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3" w:rsidRPr="009A7776" w:rsidRDefault="00E943BE" w:rsidP="00E9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454A4">
        <w:rPr>
          <w:rFonts w:ascii="Times New Roman" w:hAnsi="Times New Roman" w:cs="Times New Roman"/>
          <w:sz w:val="28"/>
          <w:szCs w:val="28"/>
        </w:rPr>
        <w:t>УТВЕРЖДАЮ</w:t>
      </w:r>
    </w:p>
    <w:p w:rsidR="00210E53" w:rsidRPr="007049DF" w:rsidRDefault="00E943BE" w:rsidP="00E94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533BA" w:rsidRPr="007049DF">
        <w:rPr>
          <w:rFonts w:ascii="Times New Roman" w:hAnsi="Times New Roman" w:cs="Times New Roman"/>
          <w:sz w:val="26"/>
          <w:szCs w:val="26"/>
        </w:rPr>
        <w:t>Главный</w:t>
      </w:r>
      <w:r w:rsidR="00210E53" w:rsidRPr="007049DF">
        <w:rPr>
          <w:rFonts w:ascii="Times New Roman" w:hAnsi="Times New Roman" w:cs="Times New Roman"/>
          <w:sz w:val="26"/>
          <w:szCs w:val="26"/>
        </w:rPr>
        <w:t xml:space="preserve"> инженер</w:t>
      </w:r>
    </w:p>
    <w:p w:rsidR="00210E53" w:rsidRPr="007049DF" w:rsidRDefault="00E943BE" w:rsidP="00E943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9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566083">
        <w:rPr>
          <w:rFonts w:ascii="Times New Roman" w:hAnsi="Times New Roman" w:cs="Times New Roman"/>
          <w:sz w:val="26"/>
          <w:szCs w:val="26"/>
        </w:rPr>
        <w:t>ГУП РБ</w:t>
      </w:r>
      <w:r w:rsidR="00210E53" w:rsidRPr="007049D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10E53" w:rsidRPr="007049DF">
        <w:rPr>
          <w:rFonts w:ascii="Times New Roman" w:hAnsi="Times New Roman" w:cs="Times New Roman"/>
          <w:sz w:val="26"/>
          <w:szCs w:val="26"/>
        </w:rPr>
        <w:t>Салаватводоканал</w:t>
      </w:r>
      <w:proofErr w:type="spellEnd"/>
      <w:r w:rsidR="00210E53" w:rsidRPr="007049DF">
        <w:rPr>
          <w:rFonts w:ascii="Times New Roman" w:hAnsi="Times New Roman" w:cs="Times New Roman"/>
          <w:sz w:val="26"/>
          <w:szCs w:val="26"/>
        </w:rPr>
        <w:t>»</w:t>
      </w:r>
      <w:r w:rsidRPr="007049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E53" w:rsidRPr="007049DF" w:rsidRDefault="001E3811" w:rsidP="001E381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BF490E">
        <w:rPr>
          <w:rFonts w:ascii="Times New Roman" w:hAnsi="Times New Roman" w:cs="Times New Roman"/>
          <w:sz w:val="26"/>
          <w:szCs w:val="26"/>
        </w:rPr>
        <w:t xml:space="preserve"> </w:t>
      </w:r>
      <w:r w:rsidR="00210E53" w:rsidRPr="007049DF">
        <w:rPr>
          <w:rFonts w:ascii="Times New Roman" w:hAnsi="Times New Roman" w:cs="Times New Roman"/>
          <w:sz w:val="26"/>
          <w:szCs w:val="26"/>
        </w:rPr>
        <w:t>__</w:t>
      </w:r>
      <w:r w:rsidR="00ED666E" w:rsidRPr="007049DF">
        <w:rPr>
          <w:rFonts w:ascii="Times New Roman" w:hAnsi="Times New Roman" w:cs="Times New Roman"/>
          <w:sz w:val="26"/>
          <w:szCs w:val="26"/>
        </w:rPr>
        <w:t>_____</w:t>
      </w:r>
      <w:r w:rsidR="00C666A8" w:rsidRPr="007049DF">
        <w:rPr>
          <w:rFonts w:ascii="Times New Roman" w:hAnsi="Times New Roman" w:cs="Times New Roman"/>
          <w:sz w:val="26"/>
          <w:szCs w:val="26"/>
        </w:rPr>
        <w:t>_</w:t>
      </w:r>
      <w:r w:rsidR="00ED666E" w:rsidRPr="007049DF">
        <w:rPr>
          <w:rFonts w:ascii="Times New Roman" w:hAnsi="Times New Roman" w:cs="Times New Roman"/>
          <w:sz w:val="26"/>
          <w:szCs w:val="26"/>
        </w:rPr>
        <w:t xml:space="preserve">_____ </w:t>
      </w:r>
      <w:r w:rsidR="008573EA">
        <w:rPr>
          <w:rFonts w:ascii="Times New Roman" w:hAnsi="Times New Roman" w:cs="Times New Roman"/>
          <w:sz w:val="26"/>
          <w:szCs w:val="26"/>
        </w:rPr>
        <w:t xml:space="preserve">  В.Н. </w:t>
      </w:r>
      <w:proofErr w:type="spellStart"/>
      <w:r w:rsidR="008573EA">
        <w:rPr>
          <w:rFonts w:ascii="Times New Roman" w:hAnsi="Times New Roman" w:cs="Times New Roman"/>
          <w:sz w:val="26"/>
          <w:szCs w:val="26"/>
        </w:rPr>
        <w:t>Кудуков</w:t>
      </w:r>
      <w:proofErr w:type="spellEnd"/>
    </w:p>
    <w:p w:rsidR="00210E53" w:rsidRPr="007049DF" w:rsidRDefault="001E3811" w:rsidP="001E38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BF490E">
        <w:rPr>
          <w:rFonts w:ascii="Times New Roman" w:hAnsi="Times New Roman" w:cs="Times New Roman"/>
          <w:sz w:val="26"/>
          <w:szCs w:val="26"/>
        </w:rPr>
        <w:t xml:space="preserve"> </w:t>
      </w:r>
      <w:r w:rsidR="00210E53" w:rsidRPr="007049DF">
        <w:rPr>
          <w:rFonts w:ascii="Times New Roman" w:hAnsi="Times New Roman" w:cs="Times New Roman"/>
          <w:sz w:val="26"/>
          <w:szCs w:val="26"/>
        </w:rPr>
        <w:t>«_</w:t>
      </w:r>
      <w:r w:rsidR="00C666A8" w:rsidRPr="007049DF">
        <w:rPr>
          <w:rFonts w:ascii="Times New Roman" w:hAnsi="Times New Roman" w:cs="Times New Roman"/>
          <w:sz w:val="26"/>
          <w:szCs w:val="26"/>
        </w:rPr>
        <w:t>_</w:t>
      </w:r>
      <w:r w:rsidR="00FA57C8" w:rsidRPr="007049DF">
        <w:rPr>
          <w:rFonts w:ascii="Times New Roman" w:hAnsi="Times New Roman" w:cs="Times New Roman"/>
          <w:sz w:val="26"/>
          <w:szCs w:val="26"/>
        </w:rPr>
        <w:t>_</w:t>
      </w:r>
      <w:r w:rsidR="00210E53" w:rsidRPr="007049DF">
        <w:rPr>
          <w:rFonts w:ascii="Times New Roman" w:hAnsi="Times New Roman" w:cs="Times New Roman"/>
          <w:sz w:val="26"/>
          <w:szCs w:val="26"/>
        </w:rPr>
        <w:t>__» _____________ 20</w:t>
      </w:r>
      <w:r w:rsidR="00566083">
        <w:rPr>
          <w:rFonts w:ascii="Times New Roman" w:hAnsi="Times New Roman" w:cs="Times New Roman"/>
          <w:sz w:val="26"/>
          <w:szCs w:val="26"/>
        </w:rPr>
        <w:t>2</w:t>
      </w:r>
      <w:r w:rsidR="008559C5">
        <w:rPr>
          <w:rFonts w:ascii="Times New Roman" w:hAnsi="Times New Roman" w:cs="Times New Roman"/>
          <w:sz w:val="26"/>
          <w:szCs w:val="26"/>
        </w:rPr>
        <w:t>1</w:t>
      </w:r>
      <w:r w:rsidR="00210E53" w:rsidRPr="007049DF">
        <w:rPr>
          <w:rFonts w:ascii="Times New Roman" w:hAnsi="Times New Roman" w:cs="Times New Roman"/>
          <w:sz w:val="26"/>
          <w:szCs w:val="26"/>
        </w:rPr>
        <w:t>г.</w:t>
      </w:r>
    </w:p>
    <w:p w:rsidR="00210E53" w:rsidRPr="00B409D7" w:rsidRDefault="00210E53" w:rsidP="00210E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A57" w:rsidRDefault="00CD6A57" w:rsidP="00404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068" w:rsidRPr="00FF3F31" w:rsidRDefault="00404068" w:rsidP="004040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F31">
        <w:rPr>
          <w:rFonts w:ascii="Times New Roman" w:hAnsi="Times New Roman" w:cs="Times New Roman"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068" w:rsidRDefault="006E74E4" w:rsidP="00566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</w:t>
      </w:r>
      <w:r w:rsidR="00404068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566083">
        <w:rPr>
          <w:rFonts w:ascii="Times New Roman" w:hAnsi="Times New Roman" w:cs="Times New Roman"/>
          <w:sz w:val="28"/>
          <w:szCs w:val="28"/>
        </w:rPr>
        <w:t>крыш производственных зданий</w:t>
      </w:r>
    </w:p>
    <w:p w:rsidR="00566083" w:rsidRDefault="00566083" w:rsidP="005660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водозабор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подъем)</w:t>
      </w:r>
    </w:p>
    <w:p w:rsidR="00CD6A57" w:rsidRPr="00CD6A57" w:rsidRDefault="00CD6A57" w:rsidP="0056608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8222"/>
      </w:tblGrid>
      <w:tr w:rsidR="00F46F04" w:rsidRPr="00EC4EE9" w:rsidTr="00CD6A57">
        <w:trPr>
          <w:trHeight w:val="1247"/>
        </w:trPr>
        <w:tc>
          <w:tcPr>
            <w:tcW w:w="2268" w:type="dxa"/>
            <w:vAlign w:val="center"/>
          </w:tcPr>
          <w:p w:rsidR="00F46F04" w:rsidRPr="00447ACA" w:rsidRDefault="00F93FAE" w:rsidP="00864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A">
              <w:rPr>
                <w:rFonts w:ascii="Times New Roman" w:hAnsi="Times New Roman" w:cs="Times New Roman"/>
                <w:sz w:val="24"/>
                <w:szCs w:val="24"/>
              </w:rPr>
              <w:t>Общие сведения об организации - Заказчике</w:t>
            </w:r>
          </w:p>
        </w:tc>
        <w:tc>
          <w:tcPr>
            <w:tcW w:w="8222" w:type="dxa"/>
            <w:vAlign w:val="center"/>
          </w:tcPr>
          <w:p w:rsidR="00FA1A31" w:rsidRDefault="00FA1A31" w:rsidP="004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>ГУП РБ</w:t>
            </w:r>
            <w:r w:rsidR="00F46F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46F04">
              <w:rPr>
                <w:rFonts w:ascii="Times New Roman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="00F46F0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C4EE9" w:rsidRDefault="00FA1A31" w:rsidP="0040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F46F04">
              <w:rPr>
                <w:rFonts w:ascii="Times New Roman" w:hAnsi="Times New Roman" w:cs="Times New Roman"/>
                <w:sz w:val="24"/>
                <w:szCs w:val="24"/>
              </w:rPr>
              <w:t xml:space="preserve">РФ, РБ, </w:t>
            </w:r>
            <w:r w:rsidR="00EC4EE9">
              <w:rPr>
                <w:rFonts w:ascii="Times New Roman" w:hAnsi="Times New Roman" w:cs="Times New Roman"/>
                <w:sz w:val="24"/>
                <w:szCs w:val="24"/>
              </w:rPr>
              <w:t xml:space="preserve">453260, </w:t>
            </w:r>
            <w:proofErr w:type="spellStart"/>
            <w:r w:rsidR="00F46F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6F0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46F04">
              <w:rPr>
                <w:rFonts w:ascii="Times New Roman" w:hAnsi="Times New Roman" w:cs="Times New Roman"/>
                <w:sz w:val="24"/>
                <w:szCs w:val="24"/>
              </w:rPr>
              <w:t>алават</w:t>
            </w:r>
            <w:proofErr w:type="spellEnd"/>
            <w:r w:rsidR="00F46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46F04">
              <w:rPr>
                <w:rFonts w:ascii="Times New Roman" w:hAnsi="Times New Roman" w:cs="Times New Roman"/>
                <w:sz w:val="24"/>
                <w:szCs w:val="24"/>
              </w:rPr>
              <w:t>ул.Уфимская</w:t>
            </w:r>
            <w:proofErr w:type="spellEnd"/>
            <w:r w:rsidR="00F46F04">
              <w:rPr>
                <w:rFonts w:ascii="Times New Roman" w:hAnsi="Times New Roman" w:cs="Times New Roman"/>
                <w:sz w:val="24"/>
                <w:szCs w:val="24"/>
              </w:rPr>
              <w:t>, 37.</w:t>
            </w:r>
          </w:p>
          <w:p w:rsidR="00EC4EE9" w:rsidRDefault="00EC4EE9" w:rsidP="00EC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Тел./факс (3476) </w:t>
            </w:r>
            <w:r w:rsidR="00642B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  <w:r w:rsidRPr="00EC4E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2-52-78</w:t>
            </w:r>
            <w:r w:rsidR="00F46F04" w:rsidRPr="00EC4E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6F04" w:rsidRPr="00EC4EE9" w:rsidRDefault="00EC4EE9" w:rsidP="00EC4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сайт: www.svk-rb.ru</w:t>
            </w:r>
            <w:r w:rsidR="00F46F04" w:rsidRPr="00EC4E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93FAE" w:rsidTr="00CD6A57">
        <w:trPr>
          <w:trHeight w:val="794"/>
        </w:trPr>
        <w:tc>
          <w:tcPr>
            <w:tcW w:w="2268" w:type="dxa"/>
            <w:vAlign w:val="center"/>
          </w:tcPr>
          <w:p w:rsidR="00F93FAE" w:rsidRPr="00447ACA" w:rsidRDefault="00F93FAE" w:rsidP="006D6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A">
              <w:rPr>
                <w:rFonts w:ascii="Times New Roman" w:hAnsi="Times New Roman" w:cs="Times New Roman"/>
                <w:sz w:val="24"/>
                <w:szCs w:val="24"/>
              </w:rPr>
              <w:t>Место производства работ</w:t>
            </w:r>
          </w:p>
        </w:tc>
        <w:tc>
          <w:tcPr>
            <w:tcW w:w="8222" w:type="dxa"/>
            <w:vAlign w:val="center"/>
          </w:tcPr>
          <w:p w:rsidR="00CF21BB" w:rsidRDefault="00CF21BB" w:rsidP="00B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Павильоны насосных станций 1 подъема, расположенные по адресу:</w:t>
            </w:r>
          </w:p>
          <w:p w:rsidR="00F93FAE" w:rsidRPr="005F498E" w:rsidRDefault="00CF21BB" w:rsidP="00BA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  <w:r w:rsidR="00BF1CBC" w:rsidRPr="00BF1C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1CBC" w:rsidRPr="00BF1CBC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 w:rsidR="00BF1CBC" w:rsidRPr="00BF1CB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BF1CBC" w:rsidRPr="00BF1CBC">
              <w:rPr>
                <w:rFonts w:ascii="Times New Roman" w:hAnsi="Times New Roman" w:cs="Times New Roman"/>
                <w:sz w:val="24"/>
                <w:szCs w:val="24"/>
              </w:rPr>
              <w:t>Зирган</w:t>
            </w:r>
            <w:proofErr w:type="spellEnd"/>
            <w:r w:rsidR="00BF1CBC" w:rsidRPr="00BF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611" w:rsidTr="00CD6A57">
        <w:trPr>
          <w:trHeight w:val="964"/>
        </w:trPr>
        <w:tc>
          <w:tcPr>
            <w:tcW w:w="2268" w:type="dxa"/>
            <w:vAlign w:val="center"/>
          </w:tcPr>
          <w:p w:rsidR="00164611" w:rsidRPr="00447ACA" w:rsidRDefault="009D5383" w:rsidP="00864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7A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164611" w:rsidRPr="00447AC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</w:t>
            </w:r>
          </w:p>
        </w:tc>
        <w:tc>
          <w:tcPr>
            <w:tcW w:w="8222" w:type="dxa"/>
            <w:vAlign w:val="center"/>
          </w:tcPr>
          <w:p w:rsidR="00164611" w:rsidRPr="00A5410F" w:rsidRDefault="00BF1CBC" w:rsidP="00BA05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1CBC">
              <w:rPr>
                <w:rFonts w:ascii="Times New Roman" w:hAnsi="Times New Roman" w:cs="Times New Roman"/>
                <w:sz w:val="24"/>
                <w:szCs w:val="24"/>
              </w:rPr>
              <w:t>Разборка существующей кровли. Устройство плоской наплавляемой кровли с проведением сопутст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>вующих ремонтных работ</w:t>
            </w:r>
            <w:r w:rsidRPr="00BF1C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r w:rsidR="00B81F98">
              <w:rPr>
                <w:rFonts w:ascii="Times New Roman" w:hAnsi="Times New Roman" w:cs="Times New Roman"/>
                <w:sz w:val="24"/>
                <w:szCs w:val="24"/>
              </w:rPr>
              <w:t>вентиляционных труб</w:t>
            </w:r>
            <w:r w:rsidR="00BA05B1">
              <w:rPr>
                <w:rFonts w:ascii="Times New Roman" w:hAnsi="Times New Roman" w:cs="Times New Roman"/>
                <w:sz w:val="24"/>
                <w:szCs w:val="24"/>
              </w:rPr>
              <w:t>, изготовление крышек люка</w:t>
            </w:r>
          </w:p>
        </w:tc>
      </w:tr>
      <w:tr w:rsidR="00A34809" w:rsidTr="00F9534F">
        <w:trPr>
          <w:trHeight w:val="113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:rsidR="00A34809" w:rsidRPr="00D15C4E" w:rsidRDefault="00A34809" w:rsidP="00DE56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7CF" w:rsidTr="00F9534F">
        <w:trPr>
          <w:trHeight w:val="567"/>
        </w:trPr>
        <w:tc>
          <w:tcPr>
            <w:tcW w:w="2268" w:type="dxa"/>
            <w:vAlign w:val="center"/>
          </w:tcPr>
          <w:p w:rsidR="007F07CF" w:rsidRPr="00C95F00" w:rsidRDefault="007F07CF" w:rsidP="00DD7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</w:t>
            </w:r>
          </w:p>
        </w:tc>
        <w:tc>
          <w:tcPr>
            <w:tcW w:w="8222" w:type="dxa"/>
            <w:vAlign w:val="center"/>
          </w:tcPr>
          <w:p w:rsidR="007F07CF" w:rsidRPr="00A5410F" w:rsidRDefault="007F07CF" w:rsidP="00DD77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F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</w:p>
        </w:tc>
      </w:tr>
      <w:tr w:rsidR="009024DB" w:rsidTr="00CD6A57">
        <w:trPr>
          <w:trHeight w:val="680"/>
        </w:trPr>
        <w:tc>
          <w:tcPr>
            <w:tcW w:w="2268" w:type="dxa"/>
            <w:vAlign w:val="center"/>
          </w:tcPr>
          <w:p w:rsidR="009024DB" w:rsidRDefault="009024DB" w:rsidP="00902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vAlign w:val="center"/>
          </w:tcPr>
          <w:p w:rsidR="009024DB" w:rsidRPr="00A5410F" w:rsidRDefault="008559C5" w:rsidP="009024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</w:tr>
      <w:tr w:rsidR="00943638" w:rsidTr="00F9534F">
        <w:trPr>
          <w:trHeight w:val="567"/>
        </w:trPr>
        <w:tc>
          <w:tcPr>
            <w:tcW w:w="2268" w:type="dxa"/>
          </w:tcPr>
          <w:p w:rsidR="00943638" w:rsidRPr="00335245" w:rsidRDefault="00943638" w:rsidP="00D13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5245">
              <w:rPr>
                <w:rFonts w:ascii="Times New Roman" w:hAnsi="Times New Roman" w:cs="Times New Roman"/>
                <w:sz w:val="24"/>
                <w:szCs w:val="24"/>
              </w:rPr>
              <w:t>Документация, предоставляемая Заказчиком</w:t>
            </w:r>
          </w:p>
        </w:tc>
        <w:tc>
          <w:tcPr>
            <w:tcW w:w="8222" w:type="dxa"/>
            <w:vAlign w:val="center"/>
          </w:tcPr>
          <w:p w:rsidR="00E4509C" w:rsidRDefault="008559C5" w:rsidP="00F95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0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Ведомость объемов работ</w:t>
            </w:r>
          </w:p>
          <w:p w:rsidR="001376B0" w:rsidRDefault="008559C5" w:rsidP="00855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6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</w:tr>
      <w:tr w:rsidR="00943638" w:rsidTr="00F9534F">
        <w:trPr>
          <w:trHeight w:val="841"/>
        </w:trPr>
        <w:tc>
          <w:tcPr>
            <w:tcW w:w="2268" w:type="dxa"/>
          </w:tcPr>
          <w:p w:rsidR="00943638" w:rsidRDefault="00943638" w:rsidP="00560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  <w:tc>
          <w:tcPr>
            <w:tcW w:w="8222" w:type="dxa"/>
            <w:vAlign w:val="center"/>
          </w:tcPr>
          <w:p w:rsidR="00943638" w:rsidRPr="008E26E7" w:rsidRDefault="00943638" w:rsidP="004C79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6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выполнении работ следует руководствоваться следующими нормативными документами:</w:t>
            </w:r>
          </w:p>
          <w:p w:rsidR="00C30361" w:rsidRPr="00C30361" w:rsidRDefault="00C30361" w:rsidP="00C30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Кодексом РФ от 29.12.2004г. №190-ФЗ «Градостроительный кодекс Российской Федерации»; </w:t>
            </w:r>
          </w:p>
          <w:p w:rsidR="00C30361" w:rsidRPr="00C30361" w:rsidRDefault="00C30361" w:rsidP="00C30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6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законом от 30.12.2009г. №384-ФЗ «Технический регламент о безопасности зданий и сооружений»;</w:t>
            </w:r>
          </w:p>
          <w:p w:rsidR="00C30361" w:rsidRPr="00C30361" w:rsidRDefault="00C30361" w:rsidP="00C30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61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законом от 22.07.2008г. №123-ФЗ «Технический регламент о требованиях пожарной безопасности»;</w:t>
            </w:r>
          </w:p>
          <w:p w:rsidR="00C30361" w:rsidRDefault="00C30361" w:rsidP="00C30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361">
              <w:rPr>
                <w:rFonts w:ascii="Times New Roman" w:eastAsia="Calibri" w:hAnsi="Times New Roman" w:cs="Times New Roman"/>
                <w:sz w:val="24"/>
                <w:szCs w:val="24"/>
              </w:rPr>
              <w:t>- СП 325.1325800.2017 «Здания и сооружения. Правила производства работ при демонтаже и утилизации»;</w:t>
            </w:r>
          </w:p>
          <w:p w:rsidR="00943638" w:rsidRDefault="00943638" w:rsidP="00C30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законом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43638" w:rsidRDefault="00943638" w:rsidP="003F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F5336">
              <w:rPr>
                <w:rFonts w:ascii="Times New Roman" w:eastAsia="Calibri" w:hAnsi="Times New Roman" w:cs="Times New Roman"/>
                <w:sz w:val="24"/>
                <w:szCs w:val="24"/>
              </w:rPr>
              <w:t>СТО НОСТРОЙ 2.13.81-2012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«Крыши и кровли. </w:t>
            </w:r>
            <w:r w:rsidRPr="006A301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устройству, правилам приемки и контролю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943638" w:rsidRDefault="00943638" w:rsidP="003F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 17.13330.2017 «Кровли»;</w:t>
            </w:r>
          </w:p>
          <w:p w:rsidR="00284DCE" w:rsidRDefault="00284DCE" w:rsidP="003F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84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МДС 12-33.2007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84DCE">
              <w:rPr>
                <w:rFonts w:ascii="Times New Roman" w:eastAsia="Calibri" w:hAnsi="Times New Roman" w:cs="Times New Roman"/>
                <w:sz w:val="24"/>
                <w:szCs w:val="24"/>
              </w:rPr>
              <w:t>Кровельные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284DCE" w:rsidRDefault="00284DCE" w:rsidP="003F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Пособие «</w:t>
            </w:r>
            <w:r w:rsidRPr="00284DCE">
              <w:rPr>
                <w:rFonts w:ascii="Times New Roman" w:eastAsia="Calibri" w:hAnsi="Times New Roman" w:cs="Times New Roman"/>
                <w:sz w:val="24"/>
                <w:szCs w:val="24"/>
              </w:rPr>
              <w:t>Кровли. Технические требования, правила приемки, проектирование и строительство, методы испытаний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C671AF" w:rsidRDefault="00C671AF" w:rsidP="003F3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AF">
              <w:rPr>
                <w:rFonts w:ascii="Times New Roman" w:eastAsia="Calibri" w:hAnsi="Times New Roman" w:cs="Times New Roman"/>
                <w:sz w:val="24"/>
                <w:szCs w:val="24"/>
              </w:rPr>
              <w:t>- МДС 12-34.2007 «Гидроизоляционные работы»;</w:t>
            </w:r>
          </w:p>
          <w:p w:rsidR="00943638" w:rsidRDefault="00943638" w:rsidP="004C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26E7">
              <w:rPr>
                <w:rFonts w:ascii="Times New Roman" w:hAnsi="Times New Roman" w:cs="Times New Roman"/>
                <w:sz w:val="24"/>
                <w:szCs w:val="24"/>
              </w:rPr>
              <w:t>СП 71.13330.2017  «Изоляционные и отделочные покрытия»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2AE0" w:rsidRDefault="00D92AE0" w:rsidP="004C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0">
              <w:rPr>
                <w:rFonts w:ascii="Times New Roman" w:hAnsi="Times New Roman" w:cs="Times New Roman"/>
                <w:sz w:val="24"/>
                <w:szCs w:val="24"/>
              </w:rPr>
              <w:t>- СП 15.13330.2012 «Каменные и армокаменные конструкции»;</w:t>
            </w:r>
          </w:p>
          <w:p w:rsidR="00D92AE0" w:rsidRDefault="00D92AE0" w:rsidP="004C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0">
              <w:rPr>
                <w:rFonts w:ascii="Times New Roman" w:hAnsi="Times New Roman" w:cs="Times New Roman"/>
                <w:sz w:val="24"/>
                <w:szCs w:val="24"/>
              </w:rPr>
              <w:t>- СП 70.13330.2012 «Несущие и ограждающие конструкции»;</w:t>
            </w:r>
          </w:p>
          <w:p w:rsidR="00943638" w:rsidRDefault="00943638" w:rsidP="004C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 60.13330.2016 «Отопление, вентиляция и кондиционирование воздуха»;</w:t>
            </w:r>
          </w:p>
          <w:p w:rsidR="00943638" w:rsidRDefault="00943638" w:rsidP="004C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 53-101-98 «Изготовление и контроль качества стальных строительных конструкций»;</w:t>
            </w:r>
          </w:p>
          <w:p w:rsidR="00510B4C" w:rsidRPr="00510B4C" w:rsidRDefault="00510B4C" w:rsidP="0051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4C">
              <w:rPr>
                <w:rFonts w:ascii="Times New Roman" w:hAnsi="Times New Roman" w:cs="Times New Roman"/>
                <w:sz w:val="24"/>
                <w:szCs w:val="24"/>
              </w:rPr>
              <w:t>- СП 16.13330.2017 «Стальные конструкции»;</w:t>
            </w:r>
          </w:p>
          <w:p w:rsidR="00510B4C" w:rsidRPr="00510B4C" w:rsidRDefault="00510B4C" w:rsidP="0051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4C">
              <w:rPr>
                <w:rFonts w:ascii="Times New Roman" w:hAnsi="Times New Roman" w:cs="Times New Roman"/>
                <w:sz w:val="24"/>
                <w:szCs w:val="24"/>
              </w:rPr>
              <w:t>- СТО НОСТРОЙ 2.10.64-2012 «Сварочные работы. Правила, контроль выполнения и требования к результатам работ»;</w:t>
            </w:r>
          </w:p>
          <w:p w:rsidR="00510B4C" w:rsidRDefault="00510B4C" w:rsidP="0051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B4C">
              <w:rPr>
                <w:rFonts w:ascii="Times New Roman" w:hAnsi="Times New Roman" w:cs="Times New Roman"/>
                <w:sz w:val="24"/>
                <w:szCs w:val="24"/>
              </w:rPr>
              <w:t xml:space="preserve">- ГОСТ </w:t>
            </w:r>
            <w:proofErr w:type="gramStart"/>
            <w:r w:rsidRPr="00510B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0B4C">
              <w:rPr>
                <w:rFonts w:ascii="Times New Roman" w:hAnsi="Times New Roman" w:cs="Times New Roman"/>
                <w:sz w:val="24"/>
                <w:szCs w:val="24"/>
              </w:rPr>
              <w:t xml:space="preserve"> ИСО 13920-2017 «Сварка. Общие допуски на сварные конструкции»;</w:t>
            </w:r>
          </w:p>
          <w:p w:rsidR="00B81F98" w:rsidRDefault="00B81F98" w:rsidP="0051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1F98">
              <w:rPr>
                <w:rFonts w:ascii="Times New Roman" w:hAnsi="Times New Roman" w:cs="Times New Roman"/>
                <w:sz w:val="24"/>
                <w:szCs w:val="24"/>
              </w:rPr>
              <w:t>СП 64.13330.2017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«Деревянные конструкции»;</w:t>
            </w:r>
          </w:p>
          <w:p w:rsidR="00394BDC" w:rsidRPr="00394BDC" w:rsidRDefault="00394BDC" w:rsidP="00394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C">
              <w:rPr>
                <w:rFonts w:ascii="Times New Roman" w:hAnsi="Times New Roman" w:cs="Times New Roman"/>
                <w:sz w:val="24"/>
                <w:szCs w:val="24"/>
              </w:rPr>
              <w:t>- СП 28.13330.2017 «Защита строительных конструкций от коррозий»;</w:t>
            </w:r>
          </w:p>
          <w:p w:rsidR="00394BDC" w:rsidRDefault="00394BDC" w:rsidP="00394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C">
              <w:rPr>
                <w:rFonts w:ascii="Times New Roman" w:hAnsi="Times New Roman" w:cs="Times New Roman"/>
                <w:sz w:val="24"/>
                <w:szCs w:val="24"/>
              </w:rPr>
              <w:t>- СП 72.13330.2016 «Защита строительных конструкций и сооружений от коррозии»;</w:t>
            </w:r>
          </w:p>
          <w:p w:rsidR="00943638" w:rsidRPr="000223BB" w:rsidRDefault="00943638" w:rsidP="004C7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49.13330.2010</w:t>
            </w:r>
            <w:r w:rsidRPr="0002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труда в строительстве». Часть 1.            Общие требования»;</w:t>
            </w:r>
          </w:p>
          <w:p w:rsidR="00943638" w:rsidRPr="000223BB" w:rsidRDefault="00943638" w:rsidP="004C7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B">
              <w:rPr>
                <w:rFonts w:ascii="Times New Roman" w:eastAsia="Calibri" w:hAnsi="Times New Roman" w:cs="Times New Roman"/>
                <w:sz w:val="24"/>
                <w:szCs w:val="24"/>
              </w:rPr>
              <w:t>- СНиП 12-04-2002 «Безопасность труда в строительстве». Часть 2. Строительное производство»;</w:t>
            </w:r>
          </w:p>
          <w:p w:rsidR="00943638" w:rsidRDefault="00943638" w:rsidP="004C7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 112.133</w:t>
            </w:r>
            <w:r w:rsidR="008E44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0.2011</w:t>
            </w:r>
            <w:r w:rsidRPr="0002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«Пожарная безопасность зданий и сооружений»;</w:t>
            </w:r>
          </w:p>
          <w:p w:rsidR="00943638" w:rsidRDefault="00943638" w:rsidP="004C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63D1" w:rsidRPr="008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СанПиН 2.2.4.3359-16 </w:t>
            </w:r>
            <w:r w:rsidR="008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63D1" w:rsidRPr="008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физическим факторам на рабочих местах</w:t>
            </w:r>
            <w:r w:rsidR="008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63D1" w:rsidRPr="000223BB" w:rsidRDefault="008A63D1" w:rsidP="004C79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Минтруда России от 11.12.2020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по охране труда при строительстве, реконструкции и ремонте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943638" w:rsidRDefault="00943638" w:rsidP="004C79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713E" w:rsidRPr="0084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Минтруда России от 28.10.2020 </w:t>
            </w:r>
            <w:r w:rsidR="0084713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4713E" w:rsidRPr="0084713E">
              <w:rPr>
                <w:rFonts w:ascii="Times New Roman" w:eastAsia="Calibri" w:hAnsi="Times New Roman" w:cs="Times New Roman"/>
                <w:sz w:val="24"/>
                <w:szCs w:val="24"/>
              </w:rPr>
              <w:t>753н</w:t>
            </w:r>
            <w:r w:rsidR="00847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4713E" w:rsidRPr="0084713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Правил по охране труда при погрузочно-разгрузочных работах и размещении грузов</w:t>
            </w:r>
            <w:r w:rsidR="0084713E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943638" w:rsidRPr="000223BB" w:rsidRDefault="00943638" w:rsidP="004C79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A6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Расположение и конструкция ограждений участка работ должна соответствовать требованиям </w:t>
            </w:r>
            <w:r w:rsidR="00FB6F2E" w:rsidRPr="00FB6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FB6F2E" w:rsidRPr="00FB6F2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FB6F2E" w:rsidRPr="00FB6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58967-2020 </w:t>
            </w:r>
            <w:r w:rsidR="00FB6F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B6F2E" w:rsidRPr="00FB6F2E">
              <w:rPr>
                <w:rFonts w:ascii="Times New Roman" w:eastAsia="Calibri" w:hAnsi="Times New Roman" w:cs="Times New Roman"/>
                <w:sz w:val="24"/>
                <w:szCs w:val="24"/>
              </w:rPr>
              <w:t>Ограждения инвентарные строительных площадок и участков производства строительно-монтажных работ. Технические условия</w:t>
            </w:r>
            <w:r w:rsidR="00FB6F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3638" w:rsidRDefault="00943638" w:rsidP="004C7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      </w:r>
          </w:p>
          <w:p w:rsidR="00943638" w:rsidRPr="00F85E20" w:rsidRDefault="00943638" w:rsidP="00F85E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5E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 СП 48.13330.201</w:t>
            </w:r>
            <w:r w:rsidR="0040357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Pr="00F85E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«Организация строительства».</w:t>
            </w:r>
          </w:p>
          <w:p w:rsidR="00943638" w:rsidRDefault="00943638" w:rsidP="00F85E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5E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 МДС 12-81.2007 «Методические рекомендации по разработке и формированию проекта организации строительства и проекта производства работ».</w:t>
            </w:r>
          </w:p>
          <w:p w:rsidR="00943638" w:rsidRPr="00F85E20" w:rsidRDefault="00943638" w:rsidP="00F85E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B76E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40357B" w:rsidRPr="0040357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Р-ССК-05-2016 </w:t>
            </w:r>
            <w:r w:rsidR="0040357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0357B" w:rsidRPr="0040357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 порядке и правилах разработки, согласования и утверждения проектов производства работ с применением подъемных сооружений</w:t>
            </w:r>
            <w:r w:rsidR="0040357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943638" w:rsidRDefault="00943638" w:rsidP="00F85E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5E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:rsidR="00B43A1D" w:rsidRPr="00D00082" w:rsidRDefault="00B43A1D" w:rsidP="00F85E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3A1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Р-ССК-01-2016 «Рекомендации о порядке </w:t>
            </w:r>
            <w:proofErr w:type="gramStart"/>
            <w:r w:rsidRPr="00B43A1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ведения общего журнала учета выполнения работ</w:t>
            </w:r>
            <w:proofErr w:type="gramEnd"/>
            <w:r w:rsidRPr="00B43A1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 строительстве, реконструкции, капитальном ремонте объектов капитального строительства».</w:t>
            </w:r>
          </w:p>
        </w:tc>
      </w:tr>
      <w:tr w:rsidR="00943638" w:rsidTr="00F9534F">
        <w:trPr>
          <w:trHeight w:val="274"/>
        </w:trPr>
        <w:tc>
          <w:tcPr>
            <w:tcW w:w="2268" w:type="dxa"/>
          </w:tcPr>
          <w:p w:rsidR="00943638" w:rsidRPr="00447ACA" w:rsidRDefault="00943638" w:rsidP="005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архитектурно-строительным, объемно-планировочным и конструкторским решениям</w:t>
            </w:r>
          </w:p>
        </w:tc>
        <w:tc>
          <w:tcPr>
            <w:tcW w:w="8222" w:type="dxa"/>
          </w:tcPr>
          <w:p w:rsidR="00943638" w:rsidRPr="00A86FA6" w:rsidRDefault="00943638" w:rsidP="003F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Архитектурно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планировочные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конструкторские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должны соответствовать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действующим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оптимальным функциональным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эксплуатационным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правил, санитарным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 xml:space="preserve">пожарным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нормам.</w:t>
            </w:r>
          </w:p>
        </w:tc>
      </w:tr>
      <w:tr w:rsidR="00943638" w:rsidTr="00F9534F">
        <w:trPr>
          <w:trHeight w:val="1098"/>
        </w:trPr>
        <w:tc>
          <w:tcPr>
            <w:tcW w:w="2268" w:type="dxa"/>
          </w:tcPr>
          <w:p w:rsidR="00943638" w:rsidRPr="00447ACA" w:rsidRDefault="00943638" w:rsidP="005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C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условия </w:t>
            </w:r>
            <w:proofErr w:type="gramStart"/>
            <w:r w:rsidRPr="00447ACA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gramEnd"/>
            <w:r w:rsidRPr="00447ACA"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природоохранных мер и мероприятий</w:t>
            </w:r>
          </w:p>
        </w:tc>
        <w:tc>
          <w:tcPr>
            <w:tcW w:w="8222" w:type="dxa"/>
          </w:tcPr>
          <w:p w:rsidR="00943638" w:rsidRPr="00A86FA6" w:rsidRDefault="00943638" w:rsidP="00DE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A6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на территории РФ законами и правилами по охране труда и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638" w:rsidTr="00F9534F">
        <w:trPr>
          <w:trHeight w:val="1247"/>
        </w:trPr>
        <w:tc>
          <w:tcPr>
            <w:tcW w:w="2268" w:type="dxa"/>
          </w:tcPr>
          <w:p w:rsidR="00943638" w:rsidRPr="00447ACA" w:rsidRDefault="00943638" w:rsidP="005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режиму безопасности и гигиене труда</w:t>
            </w:r>
          </w:p>
        </w:tc>
        <w:tc>
          <w:tcPr>
            <w:tcW w:w="8222" w:type="dxa"/>
          </w:tcPr>
          <w:p w:rsidR="00943638" w:rsidRPr="00A90268" w:rsidRDefault="00943638" w:rsidP="00CB1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68">
              <w:rPr>
                <w:rFonts w:ascii="Times New Roman" w:hAnsi="Times New Roman" w:cs="Times New Roman"/>
                <w:sz w:val="24"/>
                <w:szCs w:val="24"/>
              </w:rPr>
              <w:t>Выполнить в соответствии с действующими требованиями пожарной безопасности, охраны труда, промышленной санитарии, промышленной безопасности.</w:t>
            </w:r>
          </w:p>
          <w:p w:rsidR="00943638" w:rsidRPr="00A90268" w:rsidRDefault="00943638" w:rsidP="00B00EDF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68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должна иметь обученный, аттестованный и прошедший в установленном порядке проверку знаний персонал.</w:t>
            </w:r>
          </w:p>
          <w:p w:rsidR="00943638" w:rsidRPr="00A90268" w:rsidRDefault="00943638" w:rsidP="00B00EDF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Вся полнота ответственности при выполнении работ на объекте за соблюдением </w:t>
            </w:r>
            <w:r w:rsidRPr="00A90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 и правил техники безопасности, охраны труда, требований пожарной и экологической безопасности</w:t>
            </w:r>
            <w:r w:rsidRPr="00A90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возлагается на Подрядную организацию.</w:t>
            </w:r>
          </w:p>
          <w:p w:rsidR="00943638" w:rsidRPr="00A90268" w:rsidRDefault="00943638" w:rsidP="00B00EDF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за пожарную безопасность на объекте, своевременное выполнение противопожарных мероприятий, а также за обеспечение средствами пожаротушения несет персонально руководитель подрядной организации или лицо его заменяющее.</w:t>
            </w:r>
          </w:p>
          <w:p w:rsidR="00943638" w:rsidRPr="00070DF2" w:rsidRDefault="00943638" w:rsidP="00070DF2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0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Подрядчик обеспечивает безопасность действий на объекте и прилегающей территории, безопасность для сотрудников Заказчика и третьих лиц, природной среды, а также объекта в целом.</w:t>
            </w:r>
            <w:r w:rsidRPr="000223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43638" w:rsidTr="00F9534F">
        <w:trPr>
          <w:trHeight w:val="680"/>
        </w:trPr>
        <w:tc>
          <w:tcPr>
            <w:tcW w:w="2268" w:type="dxa"/>
          </w:tcPr>
          <w:p w:rsidR="00943638" w:rsidRPr="00A02862" w:rsidRDefault="00943638" w:rsidP="00C73F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085D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8222" w:type="dxa"/>
          </w:tcPr>
          <w:p w:rsidR="00943638" w:rsidRPr="00C32A8F" w:rsidRDefault="00943638" w:rsidP="00DE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8F">
              <w:rPr>
                <w:rFonts w:ascii="Times New Roman" w:hAnsi="Times New Roman" w:cs="Times New Roman"/>
                <w:sz w:val="24"/>
                <w:szCs w:val="24"/>
              </w:rPr>
              <w:t xml:space="preserve">Начало – </w:t>
            </w:r>
            <w:r w:rsidR="00204626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следующий день </w:t>
            </w:r>
            <w:proofErr w:type="gramStart"/>
            <w:r w:rsidRPr="00C32A8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подписания</w:t>
            </w:r>
            <w:proofErr w:type="gramEnd"/>
            <w:r w:rsidRPr="00C3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DCE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  <w:p w:rsidR="00943638" w:rsidRDefault="00943638" w:rsidP="00E8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– </w:t>
            </w:r>
            <w:r w:rsidR="0020462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B79" w:rsidRPr="004A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B79" w:rsidRPr="004A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A6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</w:t>
            </w:r>
            <w:r w:rsidR="00204626" w:rsidRPr="004A1A61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="00204626">
              <w:rPr>
                <w:rFonts w:ascii="Times New Roman" w:hAnsi="Times New Roman" w:cs="Times New Roman"/>
                <w:sz w:val="24"/>
                <w:szCs w:val="24"/>
              </w:rPr>
              <w:t xml:space="preserve">работ (отсчитывается со следующего дня </w:t>
            </w:r>
            <w:proofErr w:type="gramStart"/>
            <w:r w:rsidR="00204626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="0020462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638" w:rsidRPr="006B2916" w:rsidRDefault="00943638" w:rsidP="00F759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Фактическим с</w:t>
            </w:r>
            <w:r w:rsidRPr="0074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роком окончания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будет считаться</w:t>
            </w:r>
            <w:r w:rsidRPr="0074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дата подписания акт</w:t>
            </w:r>
            <w:r w:rsidR="00F759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473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приемке выполненных работ по форме КС-2</w:t>
            </w:r>
            <w:r w:rsidR="005057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CE2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подписания акта о приемке выполненных работ должны быть оформлены и сданы вся необходимая организационно-технологическая и исполнительная документации в соответствии с действующими нормативами.</w:t>
            </w:r>
          </w:p>
        </w:tc>
      </w:tr>
      <w:tr w:rsidR="00943638" w:rsidTr="00F9534F">
        <w:trPr>
          <w:trHeight w:val="170"/>
        </w:trPr>
        <w:tc>
          <w:tcPr>
            <w:tcW w:w="2268" w:type="dxa"/>
          </w:tcPr>
          <w:p w:rsidR="00943638" w:rsidRPr="00B230DB" w:rsidRDefault="00943638" w:rsidP="00A5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работы. </w:t>
            </w:r>
          </w:p>
        </w:tc>
        <w:tc>
          <w:tcPr>
            <w:tcW w:w="8222" w:type="dxa"/>
          </w:tcPr>
          <w:p w:rsidR="00943638" w:rsidRDefault="00943638" w:rsidP="002D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B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4D5AB1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 w:rsidRPr="004D5AB1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рабочего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– </w:t>
            </w:r>
          </w:p>
          <w:p w:rsidR="00943638" w:rsidRDefault="00943638" w:rsidP="002D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B1">
              <w:rPr>
                <w:rFonts w:ascii="Times New Roman" w:hAnsi="Times New Roman" w:cs="Times New Roman"/>
                <w:sz w:val="24"/>
                <w:szCs w:val="24"/>
              </w:rPr>
              <w:t xml:space="preserve">Пн.-Пт. с 8.30 до 17.30 (обеденный перерыв с 12.30 до 13.30). </w:t>
            </w:r>
          </w:p>
          <w:p w:rsidR="00943638" w:rsidRPr="001F2297" w:rsidRDefault="00943638" w:rsidP="002D3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сверхурочное время, </w:t>
            </w:r>
            <w:r w:rsidRPr="001F2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выходные или нерабочие праздничные дни выполнение работ возможно только по согласованию с Заказчиком.</w:t>
            </w:r>
          </w:p>
          <w:p w:rsidR="00943638" w:rsidRPr="00100FDE" w:rsidRDefault="00943638" w:rsidP="0050574C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F2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выполнении работ Подрядчик обязан строго соблюдать установленные действующим законодательством РФ и документами </w:t>
            </w:r>
            <w:r w:rsidR="005057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ГУП РБ</w:t>
            </w:r>
            <w:r w:rsidRPr="001F2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F2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Салаватводоканал</w:t>
            </w:r>
            <w:proofErr w:type="spellEnd"/>
            <w:r w:rsidRPr="001F2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требования по контрольно-пропускному и 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F22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объектовому режиму, а также согласовывать с Заказчиком свои действия. </w:t>
            </w:r>
          </w:p>
        </w:tc>
      </w:tr>
      <w:tr w:rsidR="00EE757E" w:rsidTr="00D60F29">
        <w:trPr>
          <w:trHeight w:val="567"/>
        </w:trPr>
        <w:tc>
          <w:tcPr>
            <w:tcW w:w="2268" w:type="dxa"/>
          </w:tcPr>
          <w:p w:rsidR="00EE757E" w:rsidRPr="00A5410F" w:rsidRDefault="00EE757E" w:rsidP="00D13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объем работ</w:t>
            </w:r>
          </w:p>
        </w:tc>
        <w:tc>
          <w:tcPr>
            <w:tcW w:w="8222" w:type="dxa"/>
            <w:vAlign w:val="center"/>
          </w:tcPr>
          <w:p w:rsidR="00EE757E" w:rsidRPr="00CD3C75" w:rsidRDefault="00EE757E" w:rsidP="00D0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перечень видов и объемов работ указаны в ведомост</w:t>
            </w:r>
            <w:r w:rsidR="009349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объемов работ и локальн</w:t>
            </w:r>
            <w:r w:rsidR="009349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сметн</w:t>
            </w:r>
            <w:r w:rsidR="009349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9349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3638" w:rsidTr="00F9534F">
        <w:trPr>
          <w:trHeight w:val="2447"/>
        </w:trPr>
        <w:tc>
          <w:tcPr>
            <w:tcW w:w="2268" w:type="dxa"/>
          </w:tcPr>
          <w:p w:rsidR="00943638" w:rsidRPr="00693A67" w:rsidRDefault="00943638" w:rsidP="00C73F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69EB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8222" w:type="dxa"/>
          </w:tcPr>
          <w:p w:rsidR="00943638" w:rsidRPr="00262B6C" w:rsidRDefault="00943638" w:rsidP="00ED3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334">
              <w:rPr>
                <w:rFonts w:ascii="Times New Roman" w:hAnsi="Times New Roman"/>
                <w:sz w:val="24"/>
                <w:szCs w:val="24"/>
              </w:rPr>
              <w:t>Стоимость работ включает в себя стоимость всех материалов, конструкций, изделий, оборудования, инструментов, энергоресурсов, необходимых для производства работ; демонтаж старых материалов и конструкций, монтаж новых; уборку, погрузку и вывоз строительного мусора; транспортные расходы (включая затраты на доставку материалов, конструкций, оборудования и инструментов к месту проведения работ); все налоги, сборы и другие обязательные платежи, предусмотренные законодательством Российской Федерации, а также другие дополнительные расходы, связанные с полным выполнением  работ.</w:t>
            </w:r>
          </w:p>
        </w:tc>
      </w:tr>
      <w:tr w:rsidR="003D4AD4" w:rsidTr="00812810">
        <w:trPr>
          <w:trHeight w:val="567"/>
        </w:trPr>
        <w:tc>
          <w:tcPr>
            <w:tcW w:w="2268" w:type="dxa"/>
          </w:tcPr>
          <w:p w:rsidR="003D4AD4" w:rsidRDefault="003D4AD4" w:rsidP="00D13B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Особое уточнение по с</w:t>
            </w:r>
            <w:r w:rsidRPr="00420984">
              <w:rPr>
                <w:rFonts w:ascii="Times New Roman" w:hAnsi="Times New Roman" w:cs="Times New Roman"/>
                <w:sz w:val="24"/>
                <w:szCs w:val="24"/>
              </w:rPr>
              <w:t>тоимост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0984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работ</w:t>
            </w:r>
          </w:p>
        </w:tc>
        <w:tc>
          <w:tcPr>
            <w:tcW w:w="8222" w:type="dxa"/>
            <w:vAlign w:val="center"/>
          </w:tcPr>
          <w:p w:rsidR="003D4AD4" w:rsidRDefault="003D4AD4" w:rsidP="00D13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095F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накладных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учтены следующие работы и услуги:</w:t>
            </w:r>
            <w:r w:rsidRPr="00630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D4" w:rsidRDefault="003D4AD4" w:rsidP="00D13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проектирование </w:t>
            </w:r>
            <w:r w:rsidRPr="00790535">
              <w:rPr>
                <w:rFonts w:ascii="Times New Roman" w:hAnsi="Times New Roman" w:cs="Times New Roman"/>
                <w:sz w:val="24"/>
                <w:szCs w:val="24"/>
              </w:rPr>
              <w:t>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производство работ кранами);</w:t>
            </w:r>
          </w:p>
          <w:p w:rsidR="003D4AD4" w:rsidRDefault="003D4AD4" w:rsidP="00D13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и содержание строительных площадок;</w:t>
            </w:r>
          </w:p>
          <w:p w:rsidR="003D4AD4" w:rsidRDefault="003D4AD4" w:rsidP="00D13B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работы по подготовке объекта к сдаче </w:t>
            </w:r>
          </w:p>
        </w:tc>
      </w:tr>
      <w:tr w:rsidR="00943638" w:rsidTr="008133C3">
        <w:trPr>
          <w:trHeight w:val="624"/>
        </w:trPr>
        <w:tc>
          <w:tcPr>
            <w:tcW w:w="2268" w:type="dxa"/>
          </w:tcPr>
          <w:p w:rsidR="00943638" w:rsidRDefault="00943638" w:rsidP="00A5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применяемым материалам</w:t>
            </w:r>
          </w:p>
        </w:tc>
        <w:tc>
          <w:tcPr>
            <w:tcW w:w="8222" w:type="dxa"/>
          </w:tcPr>
          <w:p w:rsidR="00943638" w:rsidRPr="00AC191D" w:rsidRDefault="00943638" w:rsidP="00AC1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91D">
              <w:rPr>
                <w:rFonts w:ascii="Times New Roman" w:eastAsia="Calibri" w:hAnsi="Times New Roman" w:cs="Times New Roman"/>
                <w:sz w:val="24"/>
                <w:szCs w:val="24"/>
              </w:rPr>
              <w:t>Все используемые материалы, изделия, конструкции должны иметь соответствующие сертификаты, декларации соответствия, технические паспорта и другие документы, удостоверяющие их качество. Использование при изготовлении конструкций и для производства ремонтных работ материалов, бывших в употреблении или материалов, содержащих компоненты, бывшие в употреблении, не допускаются. Должно быть исключено применение материалов с восстановленными потребительскими свойствами.</w:t>
            </w:r>
          </w:p>
          <w:p w:rsidR="00943638" w:rsidRPr="00AC191D" w:rsidRDefault="00943638" w:rsidP="00AC1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Применяемые для изготовления конструкций и производства ремонтных работ материалы должны быть сертифицированы на территории Российской Федерации в установленном порядке и иметь подтверждающие документы. На основании Федерального закона от 22.07.2008г. № 123-ФЗ "Технический регламент о требованиях пожарной безопасности",  все материалы  также должны иметь  сертификаты  по  пожаробезопасности.</w:t>
            </w:r>
          </w:p>
          <w:p w:rsidR="00943638" w:rsidRPr="0040102C" w:rsidRDefault="00943638" w:rsidP="00AC1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91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(технические характеристики) материалов, необходимых для производства указанного комплекса работ, даны в приложении к данному Техническому заданию.</w:t>
            </w:r>
          </w:p>
        </w:tc>
      </w:tr>
      <w:tr w:rsidR="00943638" w:rsidTr="00F9534F">
        <w:trPr>
          <w:trHeight w:val="2537"/>
        </w:trPr>
        <w:tc>
          <w:tcPr>
            <w:tcW w:w="2268" w:type="dxa"/>
          </w:tcPr>
          <w:p w:rsidR="00943638" w:rsidRPr="00447ACA" w:rsidRDefault="00943638" w:rsidP="00D10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качеству работ</w:t>
            </w:r>
          </w:p>
        </w:tc>
        <w:tc>
          <w:tcPr>
            <w:tcW w:w="8222" w:type="dxa"/>
          </w:tcPr>
          <w:p w:rsidR="00943638" w:rsidRPr="00366756" w:rsidRDefault="00943638" w:rsidP="00D108BC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должны быть выполнены качественно и в полном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43638" w:rsidRPr="00366756" w:rsidRDefault="00943638" w:rsidP="00D108BC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должны выполняться в соответствии с технологическими требованиями, последовательно, комплексной бригадой специалистов Подрядной организации, имеющих квалификацию для данного вида работ и соответствующий допуск (разрешение) к производству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43638" w:rsidRPr="00366756" w:rsidRDefault="00943638" w:rsidP="00D108BC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производстве скрытых работ Подрядчику необходимо осуществлять их выполнение с оформлением в установленном порядке Актов сдачи-приемки скрытых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 фото-фиксацией) </w:t>
            </w:r>
            <w:r w:rsidRPr="00366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вызовом Заказчика либо его уполномоченного представителя. </w:t>
            </w:r>
          </w:p>
        </w:tc>
      </w:tr>
      <w:tr w:rsidR="00943638" w:rsidTr="00D60F29">
        <w:trPr>
          <w:trHeight w:val="57"/>
        </w:trPr>
        <w:tc>
          <w:tcPr>
            <w:tcW w:w="2268" w:type="dxa"/>
          </w:tcPr>
          <w:p w:rsidR="00943638" w:rsidRDefault="00943638" w:rsidP="00A52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до производства работ</w:t>
            </w:r>
          </w:p>
        </w:tc>
        <w:tc>
          <w:tcPr>
            <w:tcW w:w="8222" w:type="dxa"/>
          </w:tcPr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Перед началом производства работ Подрядная организация обязана:</w:t>
            </w:r>
          </w:p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течение 2-х (двух) рабочих дней </w:t>
            </w:r>
            <w:proofErr w:type="gramStart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595F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провести осмотр объекта, все необходимые замеры; </w:t>
            </w:r>
          </w:p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течение 2-х (двух) рабочих дней </w:t>
            </w:r>
            <w:proofErr w:type="gramStart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595F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проинформировать Заказчика о начале работ;</w:t>
            </w:r>
          </w:p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2 (два) рабочих дня до начала производства работ направить в адрес </w:t>
            </w:r>
            <w:r w:rsidR="0006595F">
              <w:rPr>
                <w:rFonts w:ascii="Times New Roman" w:eastAsia="Calibri" w:hAnsi="Times New Roman" w:cs="Times New Roman"/>
                <w:sz w:val="24"/>
                <w:szCs w:val="24"/>
              </w:rPr>
              <w:t>ГУП РБ</w:t>
            </w: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» письмо на официальном бланке с информацией о назначении ответственных руководителей и производителей работ; количестве задействованного персонала с указанием фамилий, имен, отчеств, специальностей (должностей), паспортных данных; копии удостоверений (и/или протоколов), подтверждающие допуск к самостоятельной работе для выполнения производимых работ (для работников рабочих профессий) и копии удостоверений аттестации ответственных руководителей работ; перечня материалов, инструментов, оборудования, автотранспортных средств;</w:t>
            </w:r>
          </w:p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2 (два) рабочих дня до начала производства работ направить в адрес </w:t>
            </w:r>
            <w:r w:rsidR="0006595F">
              <w:rPr>
                <w:rFonts w:ascii="Times New Roman" w:eastAsia="Calibri" w:hAnsi="Times New Roman" w:cs="Times New Roman"/>
                <w:sz w:val="24"/>
                <w:szCs w:val="24"/>
              </w:rPr>
              <w:t>ГУП РБ</w:t>
            </w: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» приказ на официальном бланке о назначении ответственного за производство строительно-монтажных работ, а также  за безопасное проведение работ, за соблюдение требований охраны труда, пожарной безопасности, экологической безопасности</w:t>
            </w:r>
          </w:p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 течение 5 (пяти) рабочих дней </w:t>
            </w:r>
            <w:proofErr w:type="gramStart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595F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и согласовать с Заказчиком проект производства работ (ППР)</w:t>
            </w:r>
            <w:r w:rsidR="00DB6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производства работ кранами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ППРк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B6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 работы на высоте</w:t>
            </w: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течение 3-х (трех) рабочих дней </w:t>
            </w:r>
            <w:proofErr w:type="gramStart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595F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образцы применяемых материалов (с обязательным предъявлением паспортов и сертификатов) для согласования применения.</w:t>
            </w:r>
          </w:p>
          <w:p w:rsidR="00943638" w:rsidRPr="00E71FC5" w:rsidRDefault="00943638" w:rsidP="00E71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FC5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производства работ:</w:t>
            </w:r>
          </w:p>
          <w:p w:rsidR="001C68F1" w:rsidRPr="001C68F1" w:rsidRDefault="001C68F1" w:rsidP="00D60F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>- Всем привлекаемым работникам Подрядной организации (в том числе сотрудникам Субподрядной организации) пройти вводный инструктаж у Заказчика</w:t>
            </w:r>
            <w:r w:rsidR="00D60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</w:t>
            </w:r>
            <w:bookmarkStart w:id="0" w:name="_GoBack"/>
            <w:bookmarkEnd w:id="0"/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о правилах поведения и соблюдения пропускного и </w:t>
            </w:r>
            <w:proofErr w:type="spellStart"/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>внутриобъектного</w:t>
            </w:r>
            <w:proofErr w:type="spellEnd"/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на территории объектов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ГУП РБ</w:t>
            </w:r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>Салаватводоканал</w:t>
            </w:r>
            <w:proofErr w:type="spellEnd"/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943638" w:rsidRPr="008E26E7" w:rsidRDefault="001C68F1" w:rsidP="001C68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F1">
              <w:rPr>
                <w:rFonts w:ascii="Times New Roman" w:eastAsia="Calibri" w:hAnsi="Times New Roman" w:cs="Times New Roman"/>
                <w:sz w:val="24"/>
                <w:szCs w:val="24"/>
              </w:rPr>
              <w:t>- Подрядной организации обеспечить своих работников (в том числе работников Субподрядной организации), выполняющих указанный комплекс работ, сертифицированными средствами индивидуальной защиты и специальной одеждой, инструментом и приспособлениями, необходимыми для выполнения работ, а также ознакомить с маршрутом движения.</w:t>
            </w:r>
          </w:p>
        </w:tc>
      </w:tr>
      <w:tr w:rsidR="00943638" w:rsidTr="00F9534F">
        <w:trPr>
          <w:trHeight w:val="680"/>
        </w:trPr>
        <w:tc>
          <w:tcPr>
            <w:tcW w:w="2268" w:type="dxa"/>
          </w:tcPr>
          <w:p w:rsidR="00943638" w:rsidRPr="00B230DB" w:rsidRDefault="00943638" w:rsidP="005F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работ. Требования к проведению работ</w:t>
            </w:r>
          </w:p>
        </w:tc>
        <w:tc>
          <w:tcPr>
            <w:tcW w:w="8222" w:type="dxa"/>
          </w:tcPr>
          <w:p w:rsidR="00943638" w:rsidRPr="00B66F30" w:rsidRDefault="00943638" w:rsidP="00B66F30">
            <w:pPr>
              <w:shd w:val="clear" w:color="auto" w:fill="FFFFFF"/>
              <w:tabs>
                <w:tab w:val="left" w:pos="142"/>
              </w:tabs>
              <w:spacing w:line="274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включают в себя выполнение полного комплекса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ведомост</w:t>
            </w:r>
            <w:r w:rsidR="00B1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объемов работ)</w:t>
            </w:r>
            <w:r w:rsidRPr="00B6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оформление и сдачу </w:t>
            </w:r>
            <w:r w:rsidRPr="00A8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</w:t>
            </w:r>
            <w:r w:rsidRPr="00A8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документации, сдачу работ Заказчику. Акт сдачи – приемки работ долж</w:t>
            </w:r>
            <w:r w:rsidR="00B1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Pr="00B6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в целом за весь объём работ. Приемка выполненных работ проводится по формам: КС-2, </w:t>
            </w:r>
            <w:r w:rsidR="004D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B66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ОС-3</w:t>
            </w:r>
            <w:r w:rsidR="004D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3638" w:rsidRDefault="00943638" w:rsidP="00166307">
            <w:pPr>
              <w:shd w:val="clear" w:color="auto" w:fill="FFFFFF"/>
              <w:tabs>
                <w:tab w:val="left" w:pos="142"/>
              </w:tabs>
              <w:spacing w:line="274" w:lineRule="exact"/>
              <w:ind w:left="14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скрытых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должна подтверждаться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подписанным</w:t>
            </w:r>
            <w:r w:rsidR="004D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 Заказчика и Подрядчика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  <w:r w:rsidR="004D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освидетельствования скрытых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фото-фиксацией)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работы выполнены без подтверждения данным</w:t>
            </w:r>
            <w:r w:rsidR="004D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  <w:r w:rsidR="004D4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91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по требованию  Заказчика Подрядчик обязан за свой счет вскрыть любую часть скрытых работ, а затем восстановить ее з</w:t>
            </w:r>
            <w:r w:rsidRPr="0091790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а свой счет.</w:t>
            </w:r>
          </w:p>
          <w:p w:rsidR="00943638" w:rsidRPr="00A24C38" w:rsidRDefault="00943638" w:rsidP="00B916D7">
            <w:pPr>
              <w:shd w:val="clear" w:color="auto" w:fill="FFFFFF"/>
              <w:tabs>
                <w:tab w:val="left" w:pos="1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3. </w:t>
            </w:r>
            <w:r w:rsidRPr="00B916D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По первому требованию Подряд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ная организация обязана</w:t>
            </w:r>
            <w:r w:rsidRPr="00B916D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 предостав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ить</w:t>
            </w:r>
            <w:r w:rsidRPr="00B916D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 Заказчику информацию о ходе и состоянии выполняемых работ на 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о</w:t>
            </w:r>
            <w:r w:rsidRPr="00B916D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бъекте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.</w:t>
            </w:r>
          </w:p>
          <w:p w:rsidR="00943638" w:rsidRDefault="00943638" w:rsidP="006925C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. Подрядная организация за свой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должна организовать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закуп и доставку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погрузку и разгрузку)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  к месту проведения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необходимых 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строительных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конструкций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доставку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(включая погрузку и разгрузку) 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к месту проведения работ инструментов и оборудования, необходимых для производства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638" w:rsidRDefault="00943638" w:rsidP="00B7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Подключение к мощностям Заказчика (электроснабжение, водоснабжение, канализация и т.д.) Подрядная организация должна осуществлять только по письменному согласованию с представителем Заказчика и в указанных местах.</w:t>
            </w:r>
          </w:p>
          <w:p w:rsidR="00943638" w:rsidRPr="00F2110A" w:rsidRDefault="00943638" w:rsidP="003F3F2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F23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Подрядная организация обязана согласовать с Заказчиком место складирования строительных материалов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</w:p>
          <w:p w:rsidR="00317E43" w:rsidRPr="00317E43" w:rsidRDefault="00943638" w:rsidP="003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7E43" w:rsidRPr="00317E43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обязана ежедневно проводить работы по очистке места проведения работ от строительного мусора. Мусор должен быть упакован в мешки, ящики или другую тару, исключающую загрязнение и повреждение отделочных покрытий, территории проведения работ. Строительный мусор не должен складироваться, должен вывозиться с места производства работ ежедневно с обязательной  очисткой места погрузки.</w:t>
            </w:r>
          </w:p>
          <w:p w:rsidR="00317E43" w:rsidRPr="00317E43" w:rsidRDefault="00317E43" w:rsidP="003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43">
              <w:rPr>
                <w:rFonts w:ascii="Times New Roman" w:hAnsi="Times New Roman" w:cs="Times New Roman"/>
                <w:sz w:val="24"/>
                <w:szCs w:val="24"/>
              </w:rPr>
              <w:t>Уборка, погрузка, вывоз и утилизация строительного мусора производится подрядной организацией.</w:t>
            </w:r>
          </w:p>
          <w:p w:rsidR="00317E43" w:rsidRDefault="00317E43" w:rsidP="003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43">
              <w:rPr>
                <w:rFonts w:ascii="Times New Roman" w:hAnsi="Times New Roman" w:cs="Times New Roman"/>
                <w:sz w:val="24"/>
                <w:szCs w:val="24"/>
              </w:rPr>
              <w:t>9. По окончании всех работ ремонтируемые помещения, место складирования строительных материалов, а также место проведения работ на улице должны быть чистыми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E43" w:rsidRDefault="00317E43" w:rsidP="003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E43">
              <w:rPr>
                <w:rFonts w:ascii="Times New Roman" w:hAnsi="Times New Roman" w:cs="Times New Roman"/>
                <w:sz w:val="24"/>
                <w:szCs w:val="24"/>
              </w:rPr>
              <w:t>. Ключи от помещений для производства работ могут быть выданы ответственному руководителю Подрядной организации под подпись. По окончании работ ключи должны быть сданы представителю Заказчика в надлежащем виде.</w:t>
            </w:r>
          </w:p>
          <w:p w:rsidR="00943638" w:rsidRPr="00816DBF" w:rsidRDefault="00317E43" w:rsidP="0031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638" w:rsidRPr="00A33F9A">
              <w:rPr>
                <w:rFonts w:ascii="Times New Roman" w:hAnsi="Times New Roman" w:cs="Times New Roman"/>
                <w:sz w:val="24"/>
                <w:szCs w:val="24"/>
              </w:rPr>
              <w:t>. Помимо указанных работ</w:t>
            </w:r>
            <w:r w:rsidR="00943638" w:rsidRPr="0081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638" w:rsidRPr="0081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Подрядной организации необходимо выполнить </w:t>
            </w:r>
            <w:r w:rsidR="0094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3638" w:rsidRPr="0081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огласование и оформление необходимых в соответствии с действующим законодательством Российской Федерации документов и разрешений для выполнения работ, если таковые требуется в соответствии с законодательством Российской Федерации</w:t>
            </w:r>
            <w:r w:rsidR="0094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3638" w:rsidTr="00F9534F">
        <w:trPr>
          <w:trHeight w:val="1112"/>
        </w:trPr>
        <w:tc>
          <w:tcPr>
            <w:tcW w:w="2268" w:type="dxa"/>
          </w:tcPr>
          <w:p w:rsidR="00943638" w:rsidRPr="003566B2" w:rsidRDefault="00943638" w:rsidP="00BC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6B2">
              <w:rPr>
                <w:rFonts w:ascii="Times New Roman" w:hAnsi="Times New Roman" w:cs="Times New Roman"/>
                <w:sz w:val="24"/>
                <w:szCs w:val="24"/>
              </w:rPr>
              <w:t>Особые требования</w:t>
            </w:r>
          </w:p>
        </w:tc>
        <w:tc>
          <w:tcPr>
            <w:tcW w:w="8222" w:type="dxa"/>
          </w:tcPr>
          <w:p w:rsidR="00943638" w:rsidRDefault="00943638" w:rsidP="000D0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повреждения помещений,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конструкций </w:t>
            </w:r>
            <w:r w:rsidRPr="00F3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инженерных систем, произошедших по причине производимых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Подрядной организацией</w:t>
            </w:r>
            <w:r w:rsidRPr="00F3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Подрядная организация должна будет возместить нанесенный ущерб и/или провести полный комплекс работ по восстановлению за свой счет.</w:t>
            </w:r>
          </w:p>
        </w:tc>
      </w:tr>
      <w:tr w:rsidR="00943638" w:rsidTr="007E4F48">
        <w:trPr>
          <w:trHeight w:val="1984"/>
        </w:trPr>
        <w:tc>
          <w:tcPr>
            <w:tcW w:w="2268" w:type="dxa"/>
          </w:tcPr>
          <w:p w:rsidR="00943638" w:rsidRDefault="00943638" w:rsidP="00EF4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2358">
              <w:rPr>
                <w:rFonts w:ascii="Times New Roman" w:hAnsi="Times New Roman" w:cs="Times New Roman"/>
                <w:sz w:val="24"/>
                <w:szCs w:val="24"/>
              </w:rPr>
              <w:t>Гарантийный срок и гарантийные обязательства Подрядной организации</w:t>
            </w:r>
          </w:p>
        </w:tc>
        <w:tc>
          <w:tcPr>
            <w:tcW w:w="8222" w:type="dxa"/>
          </w:tcPr>
          <w:p w:rsidR="00943638" w:rsidRDefault="00943638" w:rsidP="00AD567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на результат работ устанавливается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(пять) лет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подписания акт</w:t>
            </w:r>
            <w:r w:rsidR="004D4A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приемке выполненных работ (КС-2).</w:t>
            </w:r>
          </w:p>
          <w:p w:rsidR="00943638" w:rsidRPr="007D4296" w:rsidRDefault="00943638" w:rsidP="00AD5675">
            <w:pPr>
              <w:jc w:val="both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  <w:r w:rsidRPr="007D4296"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  <w:t xml:space="preserve">Гарантия качества распространяется на весь объем работ, включая применяемые </w:t>
            </w:r>
            <w:r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  <w:t>Подрядной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</w:t>
            </w:r>
            <w:r w:rsidRPr="007D4296"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  <w:t>.</w:t>
            </w:r>
          </w:p>
          <w:p w:rsidR="00943638" w:rsidRPr="00AD5675" w:rsidRDefault="00943638" w:rsidP="00F60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D56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Подрядчик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Объекта или его частей, неправильной его </w:t>
            </w:r>
            <w:r w:rsidRPr="00AD567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lastRenderedPageBreak/>
              <w:t>эксплуатации, ненадлежащего ремонта Объекта, произведенного самим Заказчиком или привлеченными им третьими лицами.</w:t>
            </w:r>
          </w:p>
          <w:p w:rsidR="00943638" w:rsidRPr="00AD5675" w:rsidRDefault="00943638" w:rsidP="00943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Подрядная организация должна будет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свой 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(своими силами, средствами и материалами) устранить все недостатки (дефекты)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выявленны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процессе гарантийного срока, оформленны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Заказчиком в виде претензии и направленные Подрядчику.</w:t>
            </w:r>
          </w:p>
          <w:p w:rsidR="00943638" w:rsidRPr="00AD5675" w:rsidRDefault="00943638" w:rsidP="00623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участия в составлении акта, фиксирующего выявленные дефекты или иные недостатки Объекта, выявленные в период гарантийного срока, а также письменного согласования порядка и сроков их устранения Подрядчик обязан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обеспечить явку своего уполномоченного представителя 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пяти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рабочих дней со дня получения письменного извещения Заказчика. Акт должен быть согласован Подрядчиком и Заказчиком 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двух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рабочих дней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момента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прибытия представителя Подрядчика, если в силу необходимости Сторонами не будет установлен иной срок. Гарантийный срок продлевается соответственно на период устранения недостатков.</w:t>
            </w:r>
          </w:p>
          <w:p w:rsidR="00943638" w:rsidRDefault="00943638" w:rsidP="007508C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50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750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вправе самостоятельно или с привлечением третьих лиц устранить выявленные дефекты (недостатки) с возложением расходов по их устранению на Подрядчика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следующих случаях:</w:t>
            </w:r>
          </w:p>
          <w:p w:rsidR="00943638" w:rsidRDefault="00943638" w:rsidP="007508C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 с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лучае отказа Подряд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организации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выполнения работ по гарантийным обязательствам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3638" w:rsidRDefault="00943638" w:rsidP="007508C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если Подрядчик 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произв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едет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согласованные сроки устранение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выявленных недостатков (дефектов);</w:t>
            </w:r>
          </w:p>
          <w:p w:rsidR="00943638" w:rsidRDefault="00943638" w:rsidP="007508C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прибудет представитель 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Подрядчика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составления акта, фиксирующего выявленные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недостатки (дефекты);</w:t>
            </w:r>
          </w:p>
          <w:p w:rsidR="00943638" w:rsidRDefault="00943638" w:rsidP="007508C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если </w:t>
            </w:r>
            <w:r w:rsidRPr="00AD5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Подрядчик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будет каким-либо образом препятствовать согласованию порядка и/или сроков устранения 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явленных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недостатков (дефектов);</w:t>
            </w:r>
          </w:p>
          <w:p w:rsidR="00943638" w:rsidRDefault="00943638" w:rsidP="007508C9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иных случаях, предусмотренных действующим законодательством РФ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3638" w:rsidRPr="00A5410F" w:rsidTr="00F9534F">
        <w:trPr>
          <w:trHeight w:val="510"/>
        </w:trPr>
        <w:tc>
          <w:tcPr>
            <w:tcW w:w="2268" w:type="dxa"/>
          </w:tcPr>
          <w:p w:rsidR="00943638" w:rsidRDefault="00943638" w:rsidP="00D10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которые должна предоставить подрядная организация</w:t>
            </w:r>
          </w:p>
        </w:tc>
        <w:tc>
          <w:tcPr>
            <w:tcW w:w="8222" w:type="dxa"/>
          </w:tcPr>
          <w:p w:rsidR="00943638" w:rsidRDefault="00943638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Действительные на дату подписания акт</w:t>
            </w:r>
            <w:r w:rsidR="00EE6B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приемке выполненных работ  сертификаты, регистрационные удостоверения, декларации соответствия, а также паспорта качества на примененные материалы. Все документы должны быть составлены на русском языке или иметь перевод на русский язык. </w:t>
            </w:r>
          </w:p>
          <w:p w:rsidR="00943638" w:rsidRDefault="00943638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4F48" w:rsidRPr="007E4F48">
              <w:rPr>
                <w:rFonts w:ascii="Times New Roman" w:hAnsi="Times New Roman" w:cs="Times New Roman"/>
                <w:sz w:val="24"/>
                <w:szCs w:val="24"/>
              </w:rPr>
              <w:t>Полный комплект исполнительной документации (включая копии приказов, общий журнал работ, специальные журналы работ, акты приемки ответственных конструкций, акты освидетельствования скрытых работ, подписанные представителями Заказчика и Подрядчика (с фото-фиксацией скрытых работ), акт о состоянии территории после производства работ и т.д.)</w:t>
            </w:r>
            <w:r w:rsidRPr="00EB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AC9">
              <w:rPr>
                <w:rFonts w:ascii="Times New Roman" w:hAnsi="Times New Roman" w:cs="Times New Roman"/>
                <w:sz w:val="24"/>
                <w:szCs w:val="24"/>
              </w:rPr>
              <w:t xml:space="preserve"> По кажд</w:t>
            </w:r>
            <w:r w:rsidR="007333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5AC9">
              <w:rPr>
                <w:rFonts w:ascii="Times New Roman" w:hAnsi="Times New Roman" w:cs="Times New Roman"/>
                <w:sz w:val="24"/>
                <w:szCs w:val="24"/>
              </w:rPr>
              <w:t>му здани</w:t>
            </w:r>
            <w:r w:rsidR="00733303">
              <w:rPr>
                <w:rFonts w:ascii="Times New Roman" w:hAnsi="Times New Roman" w:cs="Times New Roman"/>
                <w:sz w:val="24"/>
                <w:szCs w:val="24"/>
              </w:rPr>
              <w:t>ю формируется отдельная папка с исполнительной документацией.</w:t>
            </w:r>
          </w:p>
          <w:p w:rsidR="007E4F48" w:rsidRDefault="00CE7B13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Проект производства работ (один на все здания)</w:t>
            </w:r>
          </w:p>
          <w:p w:rsidR="00943638" w:rsidRDefault="007E4F48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638">
              <w:rPr>
                <w:rFonts w:ascii="Times New Roman" w:hAnsi="Times New Roman" w:cs="Times New Roman"/>
                <w:sz w:val="24"/>
                <w:szCs w:val="24"/>
              </w:rPr>
              <w:t>. Проект производства работ кранами</w:t>
            </w:r>
            <w:r w:rsidR="00CE7B13">
              <w:rPr>
                <w:rFonts w:ascii="Times New Roman" w:hAnsi="Times New Roman" w:cs="Times New Roman"/>
                <w:sz w:val="24"/>
                <w:szCs w:val="24"/>
              </w:rPr>
              <w:t xml:space="preserve"> (один на все здания)</w:t>
            </w:r>
            <w:r w:rsidR="0094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91E" w:rsidRDefault="005E291E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 работы на высоте</w:t>
            </w:r>
            <w:r w:rsidR="00CE7B13">
              <w:rPr>
                <w:rFonts w:ascii="Times New Roman" w:hAnsi="Times New Roman" w:cs="Times New Roman"/>
                <w:sz w:val="24"/>
                <w:szCs w:val="24"/>
              </w:rPr>
              <w:t xml:space="preserve"> (один на все здания)</w:t>
            </w:r>
          </w:p>
          <w:p w:rsidR="00943638" w:rsidRDefault="005E291E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638">
              <w:rPr>
                <w:rFonts w:ascii="Times New Roman" w:hAnsi="Times New Roman" w:cs="Times New Roman"/>
                <w:sz w:val="24"/>
                <w:szCs w:val="24"/>
              </w:rPr>
              <w:t>. Акт</w:t>
            </w:r>
            <w:r w:rsidR="00CE7B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43638">
              <w:rPr>
                <w:rFonts w:ascii="Times New Roman" w:hAnsi="Times New Roman" w:cs="Times New Roman"/>
                <w:sz w:val="24"/>
                <w:szCs w:val="24"/>
              </w:rPr>
              <w:t xml:space="preserve"> приемки кровли.</w:t>
            </w:r>
          </w:p>
          <w:p w:rsidR="007E4F48" w:rsidRPr="007E4F48" w:rsidRDefault="005E291E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4F48" w:rsidRPr="007E4F48">
              <w:rPr>
                <w:rFonts w:ascii="Times New Roman" w:hAnsi="Times New Roman" w:cs="Times New Roman"/>
                <w:sz w:val="24"/>
                <w:szCs w:val="24"/>
              </w:rPr>
              <w:t>Документ о привлечении субподрядной организации для выполнения специализированных работ (привлечение субподрядной организации должно быть письменно согласованно с Заказчиком). Заверенные копии договоров, заключенные между Подрядной организацией и Субподрядной организацией.</w:t>
            </w:r>
          </w:p>
          <w:p w:rsidR="007E4F48" w:rsidRPr="007E4F48" w:rsidRDefault="005E291E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4F48" w:rsidRPr="007E4F48">
              <w:rPr>
                <w:rFonts w:ascii="Times New Roman" w:hAnsi="Times New Roman" w:cs="Times New Roman"/>
                <w:sz w:val="24"/>
                <w:szCs w:val="24"/>
              </w:rPr>
              <w:t>. Копии удостоверений сотрудников исполнителя и субподрядных организаций.</w:t>
            </w:r>
          </w:p>
          <w:p w:rsidR="007E4F48" w:rsidRPr="007E4F48" w:rsidRDefault="005E291E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4F48" w:rsidRPr="007E4F48">
              <w:rPr>
                <w:rFonts w:ascii="Times New Roman" w:hAnsi="Times New Roman" w:cs="Times New Roman"/>
                <w:sz w:val="24"/>
                <w:szCs w:val="24"/>
              </w:rPr>
              <w:t>. Акт о приемке выполненных работ (КС-2), справк</w:t>
            </w:r>
            <w:r w:rsidR="00442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4F48" w:rsidRPr="007E4F48">
              <w:rPr>
                <w:rFonts w:ascii="Times New Roman" w:hAnsi="Times New Roman" w:cs="Times New Roman"/>
                <w:sz w:val="24"/>
                <w:szCs w:val="24"/>
              </w:rPr>
              <w:t xml:space="preserve"> о стоимости выполненных работ (КС-3), акт о приемке-сдаче отремонтированных, реконструированных, модернизированных объектов основных средств</w:t>
            </w:r>
            <w:r w:rsidR="007E4F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4F48" w:rsidRPr="007E4F48">
              <w:rPr>
                <w:rFonts w:ascii="Times New Roman" w:hAnsi="Times New Roman" w:cs="Times New Roman"/>
                <w:sz w:val="24"/>
                <w:szCs w:val="24"/>
              </w:rPr>
              <w:t xml:space="preserve"> (ОС-3), журнал учета выполненных работ (КС-6).</w:t>
            </w:r>
          </w:p>
          <w:p w:rsidR="00943638" w:rsidRDefault="005E291E" w:rsidP="00EE6B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4F48" w:rsidRPr="007E4F48">
              <w:rPr>
                <w:rFonts w:ascii="Times New Roman" w:hAnsi="Times New Roman" w:cs="Times New Roman"/>
                <w:sz w:val="24"/>
                <w:szCs w:val="24"/>
              </w:rPr>
              <w:t>. Иные документы, обязательные к предоставлению при производстве указанного комплекса работ, в соответствии с нормативными актами РФ.</w:t>
            </w:r>
          </w:p>
        </w:tc>
      </w:tr>
      <w:tr w:rsidR="00943638" w:rsidRPr="00A5410F" w:rsidTr="00CE7B13">
        <w:trPr>
          <w:trHeight w:val="1191"/>
        </w:trPr>
        <w:tc>
          <w:tcPr>
            <w:tcW w:w="2268" w:type="dxa"/>
          </w:tcPr>
          <w:p w:rsidR="00943638" w:rsidRDefault="00943638" w:rsidP="0026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подрядной организации</w:t>
            </w:r>
          </w:p>
        </w:tc>
        <w:tc>
          <w:tcPr>
            <w:tcW w:w="8222" w:type="dxa"/>
            <w:vAlign w:val="center"/>
          </w:tcPr>
          <w:p w:rsidR="003965B5" w:rsidRPr="003965B5" w:rsidRDefault="003965B5" w:rsidP="00396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5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несет полную ответственность за качество проведенных работ и соответствие проведенных работ требованиям нормативных актов и законодательству Российской Федерации, а также за достоверность и полноту предоставленных документов.</w:t>
            </w:r>
          </w:p>
          <w:p w:rsidR="003965B5" w:rsidRPr="003965B5" w:rsidRDefault="003965B5" w:rsidP="00396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5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отвечает за соответствие качества материалов, применяемых при производстве работ, изделий и конструкций государственным стандартам и техническим условиям и несет риск убытков, связанных с их ненадлежащим качеством.</w:t>
            </w:r>
          </w:p>
          <w:p w:rsidR="003965B5" w:rsidRPr="003965B5" w:rsidRDefault="003965B5" w:rsidP="00396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5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несет ответственность за ущерб, причиненный в ходе работы людям, зданиям, оборудованию, за несоблюдение требований охраны труда, пожарной, промышленной и экологической безопасности в процессе производства работ.</w:t>
            </w:r>
          </w:p>
          <w:p w:rsidR="003965B5" w:rsidRPr="003965B5" w:rsidRDefault="003965B5" w:rsidP="00396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5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несет полную ответственность (с возмещением убытков) в том случае, если Подрядчик не предупредил Заказчика об обстоятельствах, которые грозят годности или прочности результатов выполняемой работы либо создают невозможность ее завершения в срок. А также в случае, если Подрядчик продолжил работу, несмотря на своевременное указание Заказчика о прекращении работы.</w:t>
            </w:r>
          </w:p>
          <w:p w:rsidR="003965B5" w:rsidRPr="003965B5" w:rsidRDefault="003965B5" w:rsidP="00396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5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несет риск случайного уничтожения и повреждения результата работ до даты подписания Акта о приемке выполненных работ.</w:t>
            </w:r>
          </w:p>
          <w:p w:rsidR="00943638" w:rsidRDefault="003965B5" w:rsidP="00396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5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 несет полную ответственность перед Заказчиком за деятельность привлеченных Субподрядных организаций, в том числе за качество выполненных работ.</w:t>
            </w:r>
          </w:p>
        </w:tc>
      </w:tr>
    </w:tbl>
    <w:p w:rsidR="004837F2" w:rsidRPr="00202A58" w:rsidRDefault="00A43759" w:rsidP="00DF179A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5B5" w:rsidRDefault="003965B5" w:rsidP="00B76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D34" w:rsidRDefault="00507D34" w:rsidP="00B76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FA" w:rsidRDefault="00210E53" w:rsidP="00B76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Pr="0023071F">
        <w:rPr>
          <w:rFonts w:ascii="Times New Roman" w:hAnsi="Times New Roman" w:cs="Times New Roman"/>
          <w:sz w:val="28"/>
          <w:szCs w:val="28"/>
        </w:rPr>
        <w:t>:</w:t>
      </w:r>
    </w:p>
    <w:p w:rsidR="00210E53" w:rsidRDefault="00210E53" w:rsidP="00B76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</w:t>
      </w:r>
      <w:r w:rsidR="006A61E7">
        <w:rPr>
          <w:rFonts w:ascii="Times New Roman" w:hAnsi="Times New Roman" w:cs="Times New Roman"/>
          <w:sz w:val="28"/>
          <w:szCs w:val="28"/>
        </w:rPr>
        <w:t xml:space="preserve">ПО      </w:t>
      </w:r>
      <w:r w:rsidRPr="0023071F">
        <w:rPr>
          <w:rFonts w:ascii="Times New Roman" w:hAnsi="Times New Roman" w:cs="Times New Roman"/>
          <w:sz w:val="28"/>
          <w:szCs w:val="28"/>
        </w:rPr>
        <w:tab/>
      </w:r>
      <w:r w:rsidRPr="0023071F">
        <w:rPr>
          <w:rFonts w:ascii="Times New Roman" w:hAnsi="Times New Roman" w:cs="Times New Roman"/>
          <w:sz w:val="28"/>
          <w:szCs w:val="28"/>
        </w:rPr>
        <w:tab/>
      </w:r>
      <w:r w:rsidRPr="0023071F">
        <w:rPr>
          <w:rFonts w:ascii="Times New Roman" w:hAnsi="Times New Roman" w:cs="Times New Roman"/>
          <w:sz w:val="28"/>
          <w:szCs w:val="28"/>
        </w:rPr>
        <w:tab/>
      </w:r>
      <w:r w:rsidRPr="0023071F">
        <w:rPr>
          <w:rFonts w:ascii="Times New Roman" w:hAnsi="Times New Roman" w:cs="Times New Roman"/>
          <w:sz w:val="28"/>
          <w:szCs w:val="28"/>
        </w:rPr>
        <w:tab/>
      </w:r>
      <w:r w:rsidRPr="0023071F">
        <w:rPr>
          <w:rFonts w:ascii="Times New Roman" w:hAnsi="Times New Roman" w:cs="Times New Roman"/>
          <w:sz w:val="28"/>
          <w:szCs w:val="28"/>
        </w:rPr>
        <w:tab/>
      </w:r>
      <w:r w:rsidRPr="00230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1E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6A61E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A61E7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</w:p>
    <w:p w:rsidR="00210E53" w:rsidRDefault="00210E53" w:rsidP="00B76EF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07D34" w:rsidRDefault="00507D34" w:rsidP="00B76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E53" w:rsidRDefault="00210E53" w:rsidP="00B76E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427B1" w:rsidRDefault="00671888" w:rsidP="00202A58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E4696">
        <w:rPr>
          <w:rFonts w:ascii="Times New Roman" w:hAnsi="Times New Roman" w:cs="Times New Roman"/>
          <w:sz w:val="28"/>
          <w:szCs w:val="28"/>
        </w:rPr>
        <w:t xml:space="preserve"> ПО</w:t>
      </w:r>
      <w:r w:rsidR="004E4696">
        <w:rPr>
          <w:rFonts w:ascii="Times New Roman" w:hAnsi="Times New Roman" w:cs="Times New Roman"/>
          <w:sz w:val="28"/>
          <w:szCs w:val="28"/>
        </w:rPr>
        <w:tab/>
      </w:r>
      <w:r w:rsidR="004E4696">
        <w:rPr>
          <w:rFonts w:ascii="Times New Roman" w:hAnsi="Times New Roman" w:cs="Times New Roman"/>
          <w:sz w:val="28"/>
          <w:szCs w:val="28"/>
        </w:rPr>
        <w:tab/>
      </w:r>
      <w:r w:rsidR="004E4696">
        <w:rPr>
          <w:rFonts w:ascii="Times New Roman" w:hAnsi="Times New Roman" w:cs="Times New Roman"/>
          <w:sz w:val="28"/>
          <w:szCs w:val="28"/>
        </w:rPr>
        <w:tab/>
      </w:r>
      <w:r w:rsidR="004E4696">
        <w:rPr>
          <w:rFonts w:ascii="Times New Roman" w:hAnsi="Times New Roman" w:cs="Times New Roman"/>
          <w:sz w:val="28"/>
          <w:szCs w:val="28"/>
        </w:rPr>
        <w:tab/>
      </w:r>
      <w:r w:rsidR="004E4696">
        <w:rPr>
          <w:rFonts w:ascii="Times New Roman" w:hAnsi="Times New Roman" w:cs="Times New Roman"/>
          <w:sz w:val="28"/>
          <w:szCs w:val="28"/>
        </w:rPr>
        <w:tab/>
      </w:r>
      <w:r w:rsidR="004E469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Миньков</w:t>
      </w:r>
    </w:p>
    <w:p w:rsidR="00E81E81" w:rsidRDefault="00E81E8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81E81" w:rsidRDefault="00E81E8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6446A" w:rsidRDefault="00C6446A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D3D97" w:rsidRDefault="002D3D97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A7541" w:rsidRDefault="00CA7541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F65C7" w:rsidRDefault="004F65C7" w:rsidP="00202A5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4F65C7" w:rsidRDefault="004F65C7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4F65C7" w:rsidRDefault="004F65C7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3965B5" w:rsidRDefault="003965B5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8133C3" w:rsidRDefault="008133C3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CA7541" w:rsidRPr="00CA7541" w:rsidRDefault="00CA7541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CA7541">
        <w:rPr>
          <w:rFonts w:ascii="Times New Roman" w:hAnsi="Times New Roman" w:cs="Times New Roman"/>
          <w:sz w:val="24"/>
          <w:szCs w:val="24"/>
        </w:rPr>
        <w:lastRenderedPageBreak/>
        <w:t>Приложение к Техническому заданию</w:t>
      </w:r>
    </w:p>
    <w:p w:rsidR="00D803C2" w:rsidRDefault="00CA7541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CA7541">
        <w:rPr>
          <w:rFonts w:ascii="Times New Roman" w:hAnsi="Times New Roman" w:cs="Times New Roman"/>
          <w:sz w:val="24"/>
          <w:szCs w:val="24"/>
        </w:rPr>
        <w:t>на капитальный ремонт</w:t>
      </w:r>
      <w:r w:rsidR="00D803C2">
        <w:rPr>
          <w:rFonts w:ascii="Times New Roman" w:hAnsi="Times New Roman" w:cs="Times New Roman"/>
          <w:sz w:val="24"/>
          <w:szCs w:val="24"/>
        </w:rPr>
        <w:t xml:space="preserve"> </w:t>
      </w:r>
      <w:r w:rsidRPr="00CA7541">
        <w:rPr>
          <w:rFonts w:ascii="Times New Roman" w:hAnsi="Times New Roman" w:cs="Times New Roman"/>
          <w:sz w:val="24"/>
          <w:szCs w:val="24"/>
        </w:rPr>
        <w:t xml:space="preserve">кровли </w:t>
      </w:r>
    </w:p>
    <w:p w:rsidR="00CA7541" w:rsidRDefault="003965B5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 производственных зданий</w:t>
      </w:r>
    </w:p>
    <w:p w:rsidR="003965B5" w:rsidRPr="003965B5" w:rsidRDefault="003965B5" w:rsidP="00CA754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Зирганский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водозабор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подъем)</w:t>
      </w:r>
    </w:p>
    <w:p w:rsidR="00CA7541" w:rsidRPr="00CA7541" w:rsidRDefault="00CA7541" w:rsidP="00D803C2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A7541" w:rsidRPr="004F65C7" w:rsidRDefault="00CA7541" w:rsidP="00D803C2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4F65C7">
        <w:rPr>
          <w:rFonts w:ascii="Times New Roman" w:hAnsi="Times New Roman" w:cs="Times New Roman"/>
          <w:sz w:val="26"/>
          <w:szCs w:val="26"/>
        </w:rPr>
        <w:t>Описание (технические характеристики) материалов.</w:t>
      </w:r>
    </w:p>
    <w:p w:rsidR="00CA7541" w:rsidRPr="004F65C7" w:rsidRDefault="00CA7541" w:rsidP="00D803C2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990442" w:rsidRPr="00990442" w:rsidRDefault="00990442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442">
        <w:rPr>
          <w:rFonts w:ascii="Times New Roman" w:hAnsi="Times New Roman" w:cs="Times New Roman"/>
          <w:sz w:val="24"/>
          <w:szCs w:val="24"/>
          <w:u w:val="single"/>
        </w:rPr>
        <w:t>Кирпич керамич</w:t>
      </w:r>
      <w:r w:rsidR="00915B12">
        <w:rPr>
          <w:rFonts w:ascii="Times New Roman" w:hAnsi="Times New Roman" w:cs="Times New Roman"/>
          <w:sz w:val="24"/>
          <w:szCs w:val="24"/>
          <w:u w:val="single"/>
        </w:rPr>
        <w:t>еский одинарный полнотелый</w:t>
      </w:r>
      <w:r w:rsidRPr="00990442">
        <w:rPr>
          <w:rFonts w:ascii="Times New Roman" w:hAnsi="Times New Roman" w:cs="Times New Roman"/>
          <w:sz w:val="24"/>
          <w:szCs w:val="24"/>
          <w:u w:val="single"/>
        </w:rPr>
        <w:t xml:space="preserve">.    </w:t>
      </w:r>
    </w:p>
    <w:p w:rsidR="00990442" w:rsidRPr="008C433F" w:rsidRDefault="00990442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33F">
        <w:rPr>
          <w:rFonts w:ascii="Times New Roman" w:hAnsi="Times New Roman" w:cs="Times New Roman"/>
          <w:sz w:val="24"/>
          <w:szCs w:val="24"/>
        </w:rPr>
        <w:t>Соответствие ГОСТ 530-2012</w:t>
      </w:r>
    </w:p>
    <w:p w:rsidR="00990442" w:rsidRPr="00990442" w:rsidRDefault="00990442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0442" w:rsidRPr="00990442" w:rsidRDefault="00990442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442">
        <w:rPr>
          <w:rFonts w:ascii="Times New Roman" w:hAnsi="Times New Roman" w:cs="Times New Roman"/>
          <w:sz w:val="24"/>
          <w:szCs w:val="24"/>
          <w:u w:val="single"/>
        </w:rPr>
        <w:t xml:space="preserve">Раствор готовый кладочный цементный.    </w:t>
      </w:r>
    </w:p>
    <w:p w:rsidR="00990442" w:rsidRPr="008C433F" w:rsidRDefault="00990442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33F">
        <w:rPr>
          <w:rFonts w:ascii="Times New Roman" w:hAnsi="Times New Roman" w:cs="Times New Roman"/>
          <w:sz w:val="24"/>
          <w:szCs w:val="24"/>
        </w:rPr>
        <w:t xml:space="preserve">Соответствие ГОСТ </w:t>
      </w:r>
      <w:proofErr w:type="gramStart"/>
      <w:r w:rsidRPr="008C43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433F">
        <w:rPr>
          <w:rFonts w:ascii="Times New Roman" w:hAnsi="Times New Roman" w:cs="Times New Roman"/>
          <w:sz w:val="24"/>
          <w:szCs w:val="24"/>
        </w:rPr>
        <w:t xml:space="preserve"> 57337-2016/EN 998-2:2010.</w:t>
      </w:r>
    </w:p>
    <w:p w:rsidR="008C433F" w:rsidRDefault="008C433F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433F" w:rsidRPr="008C433F" w:rsidRDefault="008C433F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33F">
        <w:rPr>
          <w:rFonts w:ascii="Times New Roman" w:hAnsi="Times New Roman" w:cs="Times New Roman"/>
          <w:sz w:val="24"/>
          <w:szCs w:val="24"/>
          <w:u w:val="single"/>
        </w:rPr>
        <w:t>Цемент общестроительный.</w:t>
      </w:r>
    </w:p>
    <w:p w:rsidR="008C433F" w:rsidRPr="008C433F" w:rsidRDefault="008C433F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33F">
        <w:rPr>
          <w:rFonts w:ascii="Times New Roman" w:hAnsi="Times New Roman" w:cs="Times New Roman"/>
          <w:sz w:val="24"/>
          <w:szCs w:val="24"/>
        </w:rPr>
        <w:t xml:space="preserve">Соответствие ГОСТ </w:t>
      </w:r>
      <w:proofErr w:type="gramStart"/>
      <w:r w:rsidRPr="008C43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433F">
        <w:rPr>
          <w:rFonts w:ascii="Times New Roman" w:hAnsi="Times New Roman" w:cs="Times New Roman"/>
          <w:sz w:val="24"/>
          <w:szCs w:val="24"/>
        </w:rPr>
        <w:t xml:space="preserve"> 57293-2016/EN 197-1:2011  или ГОСТ 31108-2016</w:t>
      </w:r>
    </w:p>
    <w:p w:rsidR="00AC4252" w:rsidRPr="004F65C7" w:rsidRDefault="00AC4252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2AC0" w:rsidRPr="00112AC0" w:rsidRDefault="00112AC0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12AC0">
        <w:rPr>
          <w:rFonts w:ascii="Times New Roman" w:hAnsi="Times New Roman" w:cs="Times New Roman"/>
          <w:sz w:val="24"/>
          <w:szCs w:val="24"/>
          <w:u w:val="single"/>
        </w:rPr>
        <w:t>Праймер</w:t>
      </w:r>
      <w:proofErr w:type="spellEnd"/>
      <w:r w:rsidRPr="00112AC0">
        <w:rPr>
          <w:rFonts w:ascii="Times New Roman" w:hAnsi="Times New Roman" w:cs="Times New Roman"/>
          <w:sz w:val="24"/>
          <w:szCs w:val="24"/>
          <w:u w:val="single"/>
        </w:rPr>
        <w:t xml:space="preserve"> битумный.   </w:t>
      </w:r>
    </w:p>
    <w:p w:rsidR="00112AC0" w:rsidRDefault="00112AC0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AC0">
        <w:rPr>
          <w:rFonts w:ascii="Times New Roman" w:hAnsi="Times New Roman" w:cs="Times New Roman"/>
          <w:sz w:val="24"/>
          <w:szCs w:val="24"/>
        </w:rPr>
        <w:t>Материал, изготовленный по ГОСТ 2889-80, должен представлять собой раствор нефтяных битумов в специально подобранных органических растворителях, обладать высокой проникающей способностью и малым временем высыхания. Материал должен быть предназначен для подготовки (</w:t>
      </w:r>
      <w:proofErr w:type="spellStart"/>
      <w:r w:rsidRPr="00112AC0">
        <w:rPr>
          <w:rFonts w:ascii="Times New Roman" w:hAnsi="Times New Roman" w:cs="Times New Roman"/>
          <w:sz w:val="24"/>
          <w:szCs w:val="24"/>
        </w:rPr>
        <w:t>огрунтовки</w:t>
      </w:r>
      <w:proofErr w:type="spellEnd"/>
      <w:r w:rsidRPr="00112AC0">
        <w:rPr>
          <w:rFonts w:ascii="Times New Roman" w:hAnsi="Times New Roman" w:cs="Times New Roman"/>
          <w:sz w:val="24"/>
          <w:szCs w:val="24"/>
        </w:rPr>
        <w:t>) изолируемых поверхностей (бетонная плита, цементно-песчаная стяжка и т.п.) перед укладкой наплавляемых кровельных гидроизоляционных материалов. Диапазон температур применения от -20</w:t>
      </w:r>
      <w:r w:rsidRPr="00112A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AC0">
        <w:rPr>
          <w:rFonts w:ascii="Times New Roman" w:hAnsi="Times New Roman" w:cs="Times New Roman"/>
          <w:sz w:val="24"/>
          <w:szCs w:val="24"/>
        </w:rPr>
        <w:t>С до +40</w:t>
      </w:r>
      <w:r w:rsidRPr="00112A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AC0">
        <w:rPr>
          <w:rFonts w:ascii="Times New Roman" w:hAnsi="Times New Roman" w:cs="Times New Roman"/>
          <w:sz w:val="24"/>
          <w:szCs w:val="24"/>
        </w:rPr>
        <w:t>С.</w:t>
      </w:r>
    </w:p>
    <w:p w:rsidR="00335B50" w:rsidRPr="004F65C7" w:rsidRDefault="00335B50" w:rsidP="00FA7CF7">
      <w:pPr>
        <w:spacing w:before="120" w:after="120"/>
        <w:ind w:right="-285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5B50" w:rsidRDefault="00335B50" w:rsidP="00FA7CF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B50">
        <w:rPr>
          <w:rFonts w:ascii="Times New Roman" w:hAnsi="Times New Roman" w:cs="Times New Roman"/>
          <w:sz w:val="24"/>
          <w:szCs w:val="24"/>
          <w:u w:val="single"/>
        </w:rPr>
        <w:t>Наплавляемое кровельное гидроизоляционное покрытие.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5B50" w:rsidRDefault="00335B50" w:rsidP="00FA7CF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должен быть предназначен для устройства надежной гидроизоляции кровли, изготовлен по </w:t>
      </w:r>
      <w:r w:rsidRPr="005843A8">
        <w:rPr>
          <w:rFonts w:ascii="Times New Roman" w:hAnsi="Times New Roman" w:cs="Times New Roman"/>
          <w:sz w:val="24"/>
          <w:szCs w:val="24"/>
        </w:rPr>
        <w:t>ГОСТ 32805-2014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257">
        <w:rPr>
          <w:rFonts w:ascii="Times New Roman" w:hAnsi="Times New Roman" w:cs="Times New Roman"/>
          <w:sz w:val="24"/>
          <w:szCs w:val="24"/>
        </w:rPr>
        <w:t>(EN 13707:2004)</w:t>
      </w:r>
      <w:r>
        <w:rPr>
          <w:rFonts w:ascii="Times New Roman" w:hAnsi="Times New Roman" w:cs="Times New Roman"/>
          <w:sz w:val="24"/>
          <w:szCs w:val="24"/>
        </w:rPr>
        <w:t xml:space="preserve">  соответствовать следующим характеристикам:</w:t>
      </w:r>
    </w:p>
    <w:p w:rsidR="00335B50" w:rsidRPr="00744E9A" w:rsidRDefault="00335B50" w:rsidP="00335B50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917" w:type="dxa"/>
        <w:tblInd w:w="-60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1"/>
        <w:gridCol w:w="1316"/>
        <w:gridCol w:w="1316"/>
        <w:gridCol w:w="1034"/>
      </w:tblGrid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06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906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C906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C906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C906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Толщина материала</w:t>
            </w:r>
            <w:r w:rsidRPr="00744E9A">
              <w:rPr>
                <w:rFonts w:ascii="Times New Roman" w:eastAsia="Times New Roman" w:hAnsi="Times New Roman" w:cs="Times New Roman"/>
                <w:lang w:eastAsia="ru-RU"/>
              </w:rPr>
              <w:t>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 xml:space="preserve">Масса </w:t>
            </w:r>
            <w:proofErr w:type="gramStart"/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вяжущего</w:t>
            </w:r>
            <w:proofErr w:type="gramEnd"/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 xml:space="preserve"> с наплавляемой стороны,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кг/м</w:t>
            </w:r>
            <w:proofErr w:type="gramStart"/>
            <w:r w:rsidRPr="002D62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Температура гибкости на брусе R=25 мм, не выше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D62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Теплостойкость,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+100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+100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D62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Разрывная сила при растяжении в продольном/поперечном направлении,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600/400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600/400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Потеря посыпки,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C704E4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/образец</w:t>
            </w:r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Водопоглощение</w:t>
            </w:r>
            <w:proofErr w:type="spellEnd"/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24 часов, по массе,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Водонепроницаемость при давлении не менее 0,001 МПа, в течение 72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Абсолютная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5B50" w:rsidRPr="002D6264" w:rsidTr="00A341C1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Водонепроницаемость при давлении не менее 0,2 МПа, в течение 2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264">
              <w:rPr>
                <w:rFonts w:ascii="Times New Roman" w:eastAsia="Times New Roman" w:hAnsi="Times New Roman" w:cs="Times New Roman"/>
                <w:lang w:eastAsia="ru-RU"/>
              </w:rPr>
              <w:t>Абсолютная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5B50" w:rsidRPr="002D6264" w:rsidRDefault="00335B50" w:rsidP="00A34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5B50" w:rsidRPr="004F65C7" w:rsidRDefault="00335B50" w:rsidP="00112AC0">
      <w:pPr>
        <w:spacing w:after="0" w:line="240" w:lineRule="auto"/>
        <w:ind w:right="-285"/>
        <w:jc w:val="both"/>
        <w:rPr>
          <w:rFonts w:ascii="Times New Roman" w:hAnsi="Times New Roman" w:cs="Times New Roman"/>
          <w:sz w:val="16"/>
          <w:szCs w:val="16"/>
        </w:rPr>
      </w:pPr>
    </w:p>
    <w:p w:rsidR="00287D01" w:rsidRDefault="00287D01" w:rsidP="00AC425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4252" w:rsidRPr="00AC4252" w:rsidRDefault="00AC4252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252">
        <w:rPr>
          <w:rFonts w:ascii="Times New Roman" w:hAnsi="Times New Roman" w:cs="Times New Roman"/>
          <w:sz w:val="24"/>
          <w:szCs w:val="24"/>
          <w:u w:val="single"/>
        </w:rPr>
        <w:t xml:space="preserve">Сталь листовая оцинкованная.   </w:t>
      </w:r>
    </w:p>
    <w:p w:rsidR="00AC4252" w:rsidRDefault="00AC4252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252">
        <w:rPr>
          <w:rFonts w:ascii="Times New Roman" w:hAnsi="Times New Roman" w:cs="Times New Roman"/>
          <w:sz w:val="24"/>
          <w:szCs w:val="24"/>
        </w:rPr>
        <w:t xml:space="preserve">Прокат тонколистовой оцинкованный, изготовленный по ГОСТ </w:t>
      </w:r>
      <w:proofErr w:type="gramStart"/>
      <w:r w:rsidRPr="00AC42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4252">
        <w:rPr>
          <w:rFonts w:ascii="Times New Roman" w:hAnsi="Times New Roman" w:cs="Times New Roman"/>
          <w:sz w:val="24"/>
          <w:szCs w:val="24"/>
        </w:rPr>
        <w:t xml:space="preserve">  52246-2004 или по ГОСТ 14918-80 из холоднокатаных или горячекатаных листов с защитным цинковым слоем,  предназначенный для кровельных работ, изготовления водосточных систем, отливов, ограждений и т.д.</w:t>
      </w:r>
    </w:p>
    <w:p w:rsidR="00AC4252" w:rsidRPr="004F65C7" w:rsidRDefault="00AC4252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4252" w:rsidRPr="004F65C7" w:rsidRDefault="00AC4252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4252" w:rsidRPr="00AC4252" w:rsidRDefault="00AC4252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252">
        <w:rPr>
          <w:rFonts w:ascii="Times New Roman" w:hAnsi="Times New Roman" w:cs="Times New Roman"/>
          <w:sz w:val="24"/>
          <w:szCs w:val="24"/>
          <w:u w:val="single"/>
        </w:rPr>
        <w:t xml:space="preserve">Эмаль ПФ-115.  </w:t>
      </w:r>
    </w:p>
    <w:p w:rsidR="00AC4252" w:rsidRDefault="00AC4252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252">
        <w:rPr>
          <w:rFonts w:ascii="Times New Roman" w:hAnsi="Times New Roman" w:cs="Times New Roman"/>
          <w:sz w:val="24"/>
          <w:szCs w:val="24"/>
        </w:rPr>
        <w:t>Соответствие ГОСТ 6465-76. Рабочий диапазон температур от -50</w:t>
      </w:r>
      <w:r w:rsidRPr="00C34D0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C4252">
        <w:rPr>
          <w:rFonts w:ascii="Times New Roman" w:hAnsi="Times New Roman" w:cs="Times New Roman"/>
          <w:sz w:val="24"/>
          <w:szCs w:val="24"/>
        </w:rPr>
        <w:t>С до +60</w:t>
      </w:r>
      <w:r w:rsidRPr="00C34D0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C4252">
        <w:rPr>
          <w:rFonts w:ascii="Times New Roman" w:hAnsi="Times New Roman" w:cs="Times New Roman"/>
          <w:sz w:val="24"/>
          <w:szCs w:val="24"/>
        </w:rPr>
        <w:t>С.</w:t>
      </w:r>
    </w:p>
    <w:p w:rsidR="00C8036B" w:rsidRDefault="00C8036B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36B" w:rsidRPr="00C8036B" w:rsidRDefault="00C8036B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036B">
        <w:rPr>
          <w:rFonts w:ascii="Times New Roman" w:hAnsi="Times New Roman" w:cs="Times New Roman"/>
          <w:sz w:val="24"/>
          <w:szCs w:val="24"/>
          <w:u w:val="single"/>
        </w:rPr>
        <w:t>Грунт-эмаль.</w:t>
      </w:r>
    </w:p>
    <w:p w:rsidR="00C8036B" w:rsidRDefault="00C8036B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C8036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C803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036B">
        <w:rPr>
          <w:rFonts w:ascii="Times New Roman" w:hAnsi="Times New Roman" w:cs="Times New Roman"/>
          <w:sz w:val="24"/>
          <w:szCs w:val="24"/>
        </w:rPr>
        <w:t xml:space="preserve"> 51691-2008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D01" w:rsidRDefault="00287D01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D01" w:rsidRPr="00287D01" w:rsidRDefault="00287D01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D01">
        <w:rPr>
          <w:rFonts w:ascii="Times New Roman" w:hAnsi="Times New Roman" w:cs="Times New Roman"/>
          <w:sz w:val="24"/>
          <w:szCs w:val="24"/>
          <w:u w:val="single"/>
        </w:rPr>
        <w:t>Металлопрокат для строительных конструкций</w:t>
      </w:r>
    </w:p>
    <w:p w:rsidR="00287D01" w:rsidRDefault="00287D01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D01">
        <w:rPr>
          <w:rFonts w:ascii="Times New Roman" w:hAnsi="Times New Roman" w:cs="Times New Roman"/>
          <w:sz w:val="24"/>
          <w:szCs w:val="24"/>
        </w:rPr>
        <w:t>Соответствие ГОСТ 27772-2015 или</w:t>
      </w:r>
    </w:p>
    <w:p w:rsidR="004F65C7" w:rsidRDefault="00287D01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186">
        <w:rPr>
          <w:rFonts w:ascii="Times New Roman" w:hAnsi="Times New Roman" w:cs="Times New Roman"/>
          <w:sz w:val="24"/>
          <w:szCs w:val="24"/>
        </w:rPr>
        <w:t>уголки равнополочные - ГОСТ 8509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2BD" w:rsidRDefault="00A132BD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2BD" w:rsidRPr="00443C66" w:rsidRDefault="00A132BD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43C66">
        <w:rPr>
          <w:rFonts w:ascii="Times New Roman" w:hAnsi="Times New Roman" w:cs="Times New Roman"/>
          <w:sz w:val="24"/>
          <w:szCs w:val="24"/>
          <w:u w:val="single"/>
        </w:rPr>
        <w:t>Сэндвич-панели</w:t>
      </w:r>
      <w:proofErr w:type="gramEnd"/>
      <w:r w:rsidRPr="00443C66">
        <w:rPr>
          <w:rFonts w:ascii="Times New Roman" w:hAnsi="Times New Roman" w:cs="Times New Roman"/>
          <w:sz w:val="24"/>
          <w:szCs w:val="24"/>
          <w:u w:val="single"/>
        </w:rPr>
        <w:t xml:space="preserve"> (Панели металлические трехслойные с утеплителем из минеральной ваты.)</w:t>
      </w:r>
    </w:p>
    <w:p w:rsidR="00A132BD" w:rsidRDefault="00443C66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ГОСТ </w:t>
      </w:r>
      <w:r w:rsidRPr="00443C66">
        <w:rPr>
          <w:rFonts w:ascii="Times New Roman" w:hAnsi="Times New Roman" w:cs="Times New Roman"/>
          <w:sz w:val="24"/>
          <w:szCs w:val="24"/>
        </w:rPr>
        <w:t>32603-2012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6B0" w:rsidRDefault="001006B0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6B0" w:rsidRPr="001006B0" w:rsidRDefault="001006B0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6B0">
        <w:rPr>
          <w:rFonts w:ascii="Times New Roman" w:hAnsi="Times New Roman" w:cs="Times New Roman"/>
          <w:sz w:val="24"/>
          <w:szCs w:val="24"/>
          <w:u w:val="single"/>
        </w:rPr>
        <w:t>Доски (пиломатериалы хвойных пород)</w:t>
      </w:r>
    </w:p>
    <w:p w:rsidR="001006B0" w:rsidRDefault="001006B0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1006B0">
        <w:rPr>
          <w:rFonts w:ascii="Times New Roman" w:hAnsi="Times New Roman" w:cs="Times New Roman"/>
          <w:sz w:val="24"/>
          <w:szCs w:val="24"/>
        </w:rPr>
        <w:t>ГОСТ 8486-86</w:t>
      </w:r>
    </w:p>
    <w:p w:rsidR="007833C8" w:rsidRDefault="007833C8" w:rsidP="00FA7CF7">
      <w:pPr>
        <w:spacing w:before="120" w:after="12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C64" w:rsidRPr="00263C64" w:rsidRDefault="00263C64" w:rsidP="00263C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C64">
        <w:rPr>
          <w:rFonts w:ascii="Times New Roman" w:hAnsi="Times New Roman" w:cs="Times New Roman"/>
          <w:sz w:val="24"/>
          <w:szCs w:val="24"/>
        </w:rPr>
        <w:t>Биопирен</w:t>
      </w:r>
      <w:proofErr w:type="spellEnd"/>
      <w:r w:rsidRPr="00263C64">
        <w:rPr>
          <w:rFonts w:ascii="Times New Roman" w:hAnsi="Times New Roman" w:cs="Times New Roman"/>
          <w:sz w:val="24"/>
          <w:szCs w:val="24"/>
        </w:rPr>
        <w:t>.</w:t>
      </w:r>
    </w:p>
    <w:p w:rsidR="00263C64" w:rsidRDefault="00263C64" w:rsidP="00263C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263C64">
        <w:rPr>
          <w:rFonts w:ascii="Times New Roman" w:hAnsi="Times New Roman" w:cs="Times New Roman"/>
          <w:sz w:val="24"/>
          <w:szCs w:val="24"/>
        </w:rPr>
        <w:t>Огн</w:t>
      </w:r>
      <w:proofErr w:type="gramStart"/>
      <w:r w:rsidRPr="00263C6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63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63C64">
        <w:rPr>
          <w:rFonts w:ascii="Times New Roman" w:hAnsi="Times New Roman" w:cs="Times New Roman"/>
          <w:sz w:val="24"/>
          <w:szCs w:val="24"/>
        </w:rPr>
        <w:t>биозащитный</w:t>
      </w:r>
      <w:proofErr w:type="spellEnd"/>
      <w:r w:rsidRPr="00263C64">
        <w:rPr>
          <w:rFonts w:ascii="Times New Roman" w:hAnsi="Times New Roman" w:cs="Times New Roman"/>
          <w:sz w:val="24"/>
          <w:szCs w:val="24"/>
        </w:rPr>
        <w:t xml:space="preserve"> пропиточный состав для древесины и материалов на её основе, применяется для наружных и внутренних работ. Эффективность обработки (огнезащита, </w:t>
      </w:r>
      <w:proofErr w:type="spellStart"/>
      <w:r w:rsidRPr="00263C64">
        <w:rPr>
          <w:rFonts w:ascii="Times New Roman" w:hAnsi="Times New Roman" w:cs="Times New Roman"/>
          <w:sz w:val="24"/>
          <w:szCs w:val="24"/>
        </w:rPr>
        <w:t>антисептирование</w:t>
      </w:r>
      <w:proofErr w:type="spellEnd"/>
      <w:r w:rsidRPr="00263C64">
        <w:rPr>
          <w:rFonts w:ascii="Times New Roman" w:hAnsi="Times New Roman" w:cs="Times New Roman"/>
          <w:sz w:val="24"/>
          <w:szCs w:val="24"/>
        </w:rPr>
        <w:t>) – не менее 6 лет.</w:t>
      </w:r>
    </w:p>
    <w:p w:rsidR="007833C8" w:rsidRPr="00242C82" w:rsidRDefault="00263C64" w:rsidP="00AC425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242C82" w:rsidRPr="00242C82">
        <w:rPr>
          <w:rFonts w:ascii="Times New Roman" w:hAnsi="Times New Roman" w:cs="Times New Roman"/>
          <w:sz w:val="24"/>
          <w:szCs w:val="24"/>
        </w:rPr>
        <w:t>ГОСТ 26910-86</w:t>
      </w:r>
      <w:r w:rsidR="00EA1841">
        <w:rPr>
          <w:rFonts w:ascii="Times New Roman" w:hAnsi="Times New Roman" w:cs="Times New Roman"/>
          <w:sz w:val="24"/>
          <w:szCs w:val="24"/>
        </w:rPr>
        <w:t xml:space="preserve">, </w:t>
      </w:r>
      <w:r w:rsidR="00EA1841" w:rsidRPr="00EA1841">
        <w:rPr>
          <w:rFonts w:ascii="Times New Roman" w:hAnsi="Times New Roman" w:cs="Times New Roman"/>
          <w:sz w:val="24"/>
          <w:szCs w:val="24"/>
        </w:rPr>
        <w:t>ГОСТ 30495-2006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C64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263C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63C64">
        <w:rPr>
          <w:rFonts w:ascii="Times New Roman" w:hAnsi="Times New Roman" w:cs="Times New Roman"/>
          <w:sz w:val="24"/>
          <w:szCs w:val="24"/>
        </w:rPr>
        <w:t xml:space="preserve"> 53292-2009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833C8" w:rsidRPr="00242C82" w:rsidSect="00017B5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54C"/>
    <w:multiLevelType w:val="hybridMultilevel"/>
    <w:tmpl w:val="FCE0B406"/>
    <w:lvl w:ilvl="0" w:tplc="28E8D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725C5"/>
    <w:multiLevelType w:val="hybridMultilevel"/>
    <w:tmpl w:val="5F5E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7CC7"/>
    <w:multiLevelType w:val="hybridMultilevel"/>
    <w:tmpl w:val="ED00A930"/>
    <w:lvl w:ilvl="0" w:tplc="603E8D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E0890"/>
    <w:multiLevelType w:val="hybridMultilevel"/>
    <w:tmpl w:val="47A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44EA"/>
    <w:multiLevelType w:val="hybridMultilevel"/>
    <w:tmpl w:val="5052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2B66"/>
    <w:multiLevelType w:val="multilevel"/>
    <w:tmpl w:val="33640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266BF2"/>
    <w:multiLevelType w:val="hybridMultilevel"/>
    <w:tmpl w:val="231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5DA"/>
    <w:multiLevelType w:val="hybridMultilevel"/>
    <w:tmpl w:val="28D00E3E"/>
    <w:lvl w:ilvl="0" w:tplc="9B56BC2A">
      <w:start w:val="1"/>
      <w:numFmt w:val="decimal"/>
      <w:lvlText w:val="%1."/>
      <w:lvlJc w:val="left"/>
      <w:pPr>
        <w:ind w:left="37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41B871F1"/>
    <w:multiLevelType w:val="hybridMultilevel"/>
    <w:tmpl w:val="8570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267AB"/>
    <w:multiLevelType w:val="multilevel"/>
    <w:tmpl w:val="33640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1FC0262"/>
    <w:multiLevelType w:val="hybridMultilevel"/>
    <w:tmpl w:val="872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E5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981918"/>
    <w:multiLevelType w:val="hybridMultilevel"/>
    <w:tmpl w:val="5F5E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30FA5"/>
    <w:multiLevelType w:val="hybridMultilevel"/>
    <w:tmpl w:val="872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F5DC5"/>
    <w:multiLevelType w:val="hybridMultilevel"/>
    <w:tmpl w:val="94DC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77D74"/>
    <w:multiLevelType w:val="hybridMultilevel"/>
    <w:tmpl w:val="C102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841D1"/>
    <w:multiLevelType w:val="hybridMultilevel"/>
    <w:tmpl w:val="5F5E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3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9"/>
    <w:rsid w:val="00002F2A"/>
    <w:rsid w:val="00004059"/>
    <w:rsid w:val="000047C5"/>
    <w:rsid w:val="0000515C"/>
    <w:rsid w:val="000067C5"/>
    <w:rsid w:val="0000754C"/>
    <w:rsid w:val="00007A56"/>
    <w:rsid w:val="00012BCF"/>
    <w:rsid w:val="00015170"/>
    <w:rsid w:val="00017B5C"/>
    <w:rsid w:val="00020246"/>
    <w:rsid w:val="00020D47"/>
    <w:rsid w:val="00021C48"/>
    <w:rsid w:val="000223BB"/>
    <w:rsid w:val="00022984"/>
    <w:rsid w:val="00023551"/>
    <w:rsid w:val="00023D1B"/>
    <w:rsid w:val="00024E62"/>
    <w:rsid w:val="000272DF"/>
    <w:rsid w:val="000277CE"/>
    <w:rsid w:val="0003111C"/>
    <w:rsid w:val="00032515"/>
    <w:rsid w:val="00032617"/>
    <w:rsid w:val="00035315"/>
    <w:rsid w:val="00035529"/>
    <w:rsid w:val="00050589"/>
    <w:rsid w:val="00051059"/>
    <w:rsid w:val="00051558"/>
    <w:rsid w:val="00054EEA"/>
    <w:rsid w:val="0005746E"/>
    <w:rsid w:val="00062C74"/>
    <w:rsid w:val="00065736"/>
    <w:rsid w:val="0006595F"/>
    <w:rsid w:val="00066203"/>
    <w:rsid w:val="00066A69"/>
    <w:rsid w:val="000700D3"/>
    <w:rsid w:val="00070DF2"/>
    <w:rsid w:val="00070F0F"/>
    <w:rsid w:val="000753EE"/>
    <w:rsid w:val="00083CA2"/>
    <w:rsid w:val="00084499"/>
    <w:rsid w:val="000857C0"/>
    <w:rsid w:val="00085FC4"/>
    <w:rsid w:val="000A1E35"/>
    <w:rsid w:val="000A392E"/>
    <w:rsid w:val="000A5031"/>
    <w:rsid w:val="000A598C"/>
    <w:rsid w:val="000B14E1"/>
    <w:rsid w:val="000B3BBF"/>
    <w:rsid w:val="000B4425"/>
    <w:rsid w:val="000C1F8D"/>
    <w:rsid w:val="000C2640"/>
    <w:rsid w:val="000D01EC"/>
    <w:rsid w:val="000D2C1B"/>
    <w:rsid w:val="000D31A9"/>
    <w:rsid w:val="000D3CB8"/>
    <w:rsid w:val="000D4C2A"/>
    <w:rsid w:val="000D5053"/>
    <w:rsid w:val="000D60E8"/>
    <w:rsid w:val="000E0B7F"/>
    <w:rsid w:val="000E265F"/>
    <w:rsid w:val="000E45D8"/>
    <w:rsid w:val="000E70FB"/>
    <w:rsid w:val="000F1153"/>
    <w:rsid w:val="000F23B5"/>
    <w:rsid w:val="000F3B47"/>
    <w:rsid w:val="000F4236"/>
    <w:rsid w:val="000F696C"/>
    <w:rsid w:val="001006B0"/>
    <w:rsid w:val="00100FDE"/>
    <w:rsid w:val="0010298D"/>
    <w:rsid w:val="00104D5F"/>
    <w:rsid w:val="00107344"/>
    <w:rsid w:val="001103A7"/>
    <w:rsid w:val="00110AC5"/>
    <w:rsid w:val="00111B6B"/>
    <w:rsid w:val="00112AC0"/>
    <w:rsid w:val="00113A0F"/>
    <w:rsid w:val="00122E29"/>
    <w:rsid w:val="001232C6"/>
    <w:rsid w:val="00126A37"/>
    <w:rsid w:val="001274E6"/>
    <w:rsid w:val="00127842"/>
    <w:rsid w:val="001302BE"/>
    <w:rsid w:val="00131B0C"/>
    <w:rsid w:val="001339DE"/>
    <w:rsid w:val="001376B0"/>
    <w:rsid w:val="00137AD4"/>
    <w:rsid w:val="00140981"/>
    <w:rsid w:val="00141A1B"/>
    <w:rsid w:val="001427B1"/>
    <w:rsid w:val="00143DB9"/>
    <w:rsid w:val="00144A9D"/>
    <w:rsid w:val="00145A4E"/>
    <w:rsid w:val="00145DA1"/>
    <w:rsid w:val="00145DC8"/>
    <w:rsid w:val="00146795"/>
    <w:rsid w:val="00146B26"/>
    <w:rsid w:val="00147957"/>
    <w:rsid w:val="00150000"/>
    <w:rsid w:val="0015095C"/>
    <w:rsid w:val="001525DD"/>
    <w:rsid w:val="00155F72"/>
    <w:rsid w:val="00160148"/>
    <w:rsid w:val="001637D5"/>
    <w:rsid w:val="00164611"/>
    <w:rsid w:val="00166307"/>
    <w:rsid w:val="001666D9"/>
    <w:rsid w:val="00170E06"/>
    <w:rsid w:val="001724CB"/>
    <w:rsid w:val="00174868"/>
    <w:rsid w:val="00174F62"/>
    <w:rsid w:val="00180CEC"/>
    <w:rsid w:val="0018373D"/>
    <w:rsid w:val="001841AF"/>
    <w:rsid w:val="001848C1"/>
    <w:rsid w:val="00185520"/>
    <w:rsid w:val="00185617"/>
    <w:rsid w:val="00186F5D"/>
    <w:rsid w:val="001877FB"/>
    <w:rsid w:val="00190895"/>
    <w:rsid w:val="00191502"/>
    <w:rsid w:val="0019320A"/>
    <w:rsid w:val="001932ED"/>
    <w:rsid w:val="001A19A8"/>
    <w:rsid w:val="001A5260"/>
    <w:rsid w:val="001A7DB4"/>
    <w:rsid w:val="001B4EDF"/>
    <w:rsid w:val="001C26FF"/>
    <w:rsid w:val="001C2980"/>
    <w:rsid w:val="001C37C7"/>
    <w:rsid w:val="001C5F30"/>
    <w:rsid w:val="001C68F1"/>
    <w:rsid w:val="001C6DD3"/>
    <w:rsid w:val="001D2B86"/>
    <w:rsid w:val="001D34E3"/>
    <w:rsid w:val="001D719C"/>
    <w:rsid w:val="001E155C"/>
    <w:rsid w:val="001E331B"/>
    <w:rsid w:val="001E3811"/>
    <w:rsid w:val="001E4875"/>
    <w:rsid w:val="001E4C7B"/>
    <w:rsid w:val="001E6EDE"/>
    <w:rsid w:val="001E70CB"/>
    <w:rsid w:val="001E73F8"/>
    <w:rsid w:val="001F06C8"/>
    <w:rsid w:val="001F2297"/>
    <w:rsid w:val="001F4497"/>
    <w:rsid w:val="001F50B9"/>
    <w:rsid w:val="001F7F9C"/>
    <w:rsid w:val="00200FDF"/>
    <w:rsid w:val="00202231"/>
    <w:rsid w:val="0020274E"/>
    <w:rsid w:val="00202A58"/>
    <w:rsid w:val="0020322F"/>
    <w:rsid w:val="00204626"/>
    <w:rsid w:val="00204881"/>
    <w:rsid w:val="0020525C"/>
    <w:rsid w:val="00205D78"/>
    <w:rsid w:val="00210E53"/>
    <w:rsid w:val="002116FA"/>
    <w:rsid w:val="0021462A"/>
    <w:rsid w:val="00215190"/>
    <w:rsid w:val="002210ED"/>
    <w:rsid w:val="0022168B"/>
    <w:rsid w:val="00221E0A"/>
    <w:rsid w:val="00222221"/>
    <w:rsid w:val="00224F26"/>
    <w:rsid w:val="0023342B"/>
    <w:rsid w:val="00233EDC"/>
    <w:rsid w:val="00234F7E"/>
    <w:rsid w:val="00240013"/>
    <w:rsid w:val="002404BA"/>
    <w:rsid w:val="00242165"/>
    <w:rsid w:val="00242C82"/>
    <w:rsid w:val="00243CAC"/>
    <w:rsid w:val="002443F9"/>
    <w:rsid w:val="00244E0C"/>
    <w:rsid w:val="0024561B"/>
    <w:rsid w:val="00245701"/>
    <w:rsid w:val="00245760"/>
    <w:rsid w:val="00246042"/>
    <w:rsid w:val="002462CD"/>
    <w:rsid w:val="00247D90"/>
    <w:rsid w:val="00253106"/>
    <w:rsid w:val="0025330E"/>
    <w:rsid w:val="00254E5C"/>
    <w:rsid w:val="00262B6C"/>
    <w:rsid w:val="00262FD7"/>
    <w:rsid w:val="00263C64"/>
    <w:rsid w:val="00264919"/>
    <w:rsid w:val="00266E44"/>
    <w:rsid w:val="00271A41"/>
    <w:rsid w:val="002738A5"/>
    <w:rsid w:val="00273CA7"/>
    <w:rsid w:val="00274871"/>
    <w:rsid w:val="00275B4A"/>
    <w:rsid w:val="0027672B"/>
    <w:rsid w:val="00276D41"/>
    <w:rsid w:val="00276F06"/>
    <w:rsid w:val="00280FD5"/>
    <w:rsid w:val="00283006"/>
    <w:rsid w:val="00284DCE"/>
    <w:rsid w:val="00287D01"/>
    <w:rsid w:val="00292E34"/>
    <w:rsid w:val="00294130"/>
    <w:rsid w:val="0029444F"/>
    <w:rsid w:val="002950F5"/>
    <w:rsid w:val="00295911"/>
    <w:rsid w:val="002961FC"/>
    <w:rsid w:val="0029695A"/>
    <w:rsid w:val="00296E1A"/>
    <w:rsid w:val="002A5DC3"/>
    <w:rsid w:val="002A6871"/>
    <w:rsid w:val="002A6955"/>
    <w:rsid w:val="002A7768"/>
    <w:rsid w:val="002B0AF3"/>
    <w:rsid w:val="002B1AF8"/>
    <w:rsid w:val="002B50F4"/>
    <w:rsid w:val="002B5EEF"/>
    <w:rsid w:val="002B6FB2"/>
    <w:rsid w:val="002C26DD"/>
    <w:rsid w:val="002C2B23"/>
    <w:rsid w:val="002D3D97"/>
    <w:rsid w:val="002D5742"/>
    <w:rsid w:val="002E156C"/>
    <w:rsid w:val="002E3881"/>
    <w:rsid w:val="002E4AEB"/>
    <w:rsid w:val="002E5B88"/>
    <w:rsid w:val="002E6B86"/>
    <w:rsid w:val="002F116F"/>
    <w:rsid w:val="002F1775"/>
    <w:rsid w:val="002F31F2"/>
    <w:rsid w:val="002F726B"/>
    <w:rsid w:val="002F78A9"/>
    <w:rsid w:val="002F7E8E"/>
    <w:rsid w:val="00301233"/>
    <w:rsid w:val="00301811"/>
    <w:rsid w:val="00305DDB"/>
    <w:rsid w:val="003140BD"/>
    <w:rsid w:val="0031786C"/>
    <w:rsid w:val="00317E43"/>
    <w:rsid w:val="00317F66"/>
    <w:rsid w:val="00320354"/>
    <w:rsid w:val="003210F7"/>
    <w:rsid w:val="00322C65"/>
    <w:rsid w:val="00323E8D"/>
    <w:rsid w:val="00326359"/>
    <w:rsid w:val="00330EDD"/>
    <w:rsid w:val="00332C99"/>
    <w:rsid w:val="003334D4"/>
    <w:rsid w:val="00335B50"/>
    <w:rsid w:val="00336C50"/>
    <w:rsid w:val="003379F7"/>
    <w:rsid w:val="003405DA"/>
    <w:rsid w:val="0034071C"/>
    <w:rsid w:val="00340F47"/>
    <w:rsid w:val="0034330E"/>
    <w:rsid w:val="00343FFF"/>
    <w:rsid w:val="00344542"/>
    <w:rsid w:val="00344E4D"/>
    <w:rsid w:val="003504BE"/>
    <w:rsid w:val="00354371"/>
    <w:rsid w:val="003551FF"/>
    <w:rsid w:val="003566B2"/>
    <w:rsid w:val="00357EDF"/>
    <w:rsid w:val="00360882"/>
    <w:rsid w:val="00360E3B"/>
    <w:rsid w:val="00363304"/>
    <w:rsid w:val="003646F2"/>
    <w:rsid w:val="003654D0"/>
    <w:rsid w:val="003663C5"/>
    <w:rsid w:val="00366532"/>
    <w:rsid w:val="00366756"/>
    <w:rsid w:val="00367FD7"/>
    <w:rsid w:val="0037279F"/>
    <w:rsid w:val="00374191"/>
    <w:rsid w:val="0038026B"/>
    <w:rsid w:val="00380E30"/>
    <w:rsid w:val="00381C8E"/>
    <w:rsid w:val="003847A0"/>
    <w:rsid w:val="00385439"/>
    <w:rsid w:val="003859E9"/>
    <w:rsid w:val="00386534"/>
    <w:rsid w:val="003868CC"/>
    <w:rsid w:val="00387006"/>
    <w:rsid w:val="00392238"/>
    <w:rsid w:val="00394BDC"/>
    <w:rsid w:val="003964B6"/>
    <w:rsid w:val="003965B5"/>
    <w:rsid w:val="003A0689"/>
    <w:rsid w:val="003A1E53"/>
    <w:rsid w:val="003A51D4"/>
    <w:rsid w:val="003A5DD6"/>
    <w:rsid w:val="003A6BD8"/>
    <w:rsid w:val="003A6F6E"/>
    <w:rsid w:val="003A7AE8"/>
    <w:rsid w:val="003B34DE"/>
    <w:rsid w:val="003B3CFA"/>
    <w:rsid w:val="003B478A"/>
    <w:rsid w:val="003B69DA"/>
    <w:rsid w:val="003C0381"/>
    <w:rsid w:val="003C2A92"/>
    <w:rsid w:val="003C5195"/>
    <w:rsid w:val="003C53A8"/>
    <w:rsid w:val="003C709D"/>
    <w:rsid w:val="003D4AD4"/>
    <w:rsid w:val="003D5007"/>
    <w:rsid w:val="003D55D9"/>
    <w:rsid w:val="003D747E"/>
    <w:rsid w:val="003E3B07"/>
    <w:rsid w:val="003E55D1"/>
    <w:rsid w:val="003E7942"/>
    <w:rsid w:val="003F03E3"/>
    <w:rsid w:val="003F1841"/>
    <w:rsid w:val="003F342E"/>
    <w:rsid w:val="003F3F20"/>
    <w:rsid w:val="003F77A0"/>
    <w:rsid w:val="003F7802"/>
    <w:rsid w:val="0040102C"/>
    <w:rsid w:val="0040357B"/>
    <w:rsid w:val="00404068"/>
    <w:rsid w:val="004055E6"/>
    <w:rsid w:val="004070D1"/>
    <w:rsid w:val="0041013F"/>
    <w:rsid w:val="004159C2"/>
    <w:rsid w:val="00415EE4"/>
    <w:rsid w:val="00416EDA"/>
    <w:rsid w:val="0042066D"/>
    <w:rsid w:val="00422A59"/>
    <w:rsid w:val="00422AAF"/>
    <w:rsid w:val="0042563B"/>
    <w:rsid w:val="004316D7"/>
    <w:rsid w:val="00433879"/>
    <w:rsid w:val="00434021"/>
    <w:rsid w:val="00434AC1"/>
    <w:rsid w:val="00436974"/>
    <w:rsid w:val="00436FD9"/>
    <w:rsid w:val="00441B18"/>
    <w:rsid w:val="00441B62"/>
    <w:rsid w:val="00442051"/>
    <w:rsid w:val="00443C66"/>
    <w:rsid w:val="0044672E"/>
    <w:rsid w:val="00446792"/>
    <w:rsid w:val="00447ACA"/>
    <w:rsid w:val="00451148"/>
    <w:rsid w:val="00453043"/>
    <w:rsid w:val="004531BE"/>
    <w:rsid w:val="00456FA9"/>
    <w:rsid w:val="00457571"/>
    <w:rsid w:val="00457748"/>
    <w:rsid w:val="0045780E"/>
    <w:rsid w:val="00462EA0"/>
    <w:rsid w:val="00467651"/>
    <w:rsid w:val="00471DD4"/>
    <w:rsid w:val="00472358"/>
    <w:rsid w:val="00473C9E"/>
    <w:rsid w:val="004755D0"/>
    <w:rsid w:val="00476EFF"/>
    <w:rsid w:val="00482613"/>
    <w:rsid w:val="004837F2"/>
    <w:rsid w:val="00485479"/>
    <w:rsid w:val="004876D4"/>
    <w:rsid w:val="00487C88"/>
    <w:rsid w:val="004915C4"/>
    <w:rsid w:val="00494D63"/>
    <w:rsid w:val="004965E0"/>
    <w:rsid w:val="00497296"/>
    <w:rsid w:val="00497E7C"/>
    <w:rsid w:val="004A0887"/>
    <w:rsid w:val="004A1A61"/>
    <w:rsid w:val="004A2C5A"/>
    <w:rsid w:val="004A4B18"/>
    <w:rsid w:val="004C1EE7"/>
    <w:rsid w:val="004C2B17"/>
    <w:rsid w:val="004C351A"/>
    <w:rsid w:val="004C389E"/>
    <w:rsid w:val="004C5185"/>
    <w:rsid w:val="004C572C"/>
    <w:rsid w:val="004C7090"/>
    <w:rsid w:val="004C79ED"/>
    <w:rsid w:val="004C7C80"/>
    <w:rsid w:val="004D006C"/>
    <w:rsid w:val="004D13DB"/>
    <w:rsid w:val="004D20A4"/>
    <w:rsid w:val="004D448D"/>
    <w:rsid w:val="004D4A99"/>
    <w:rsid w:val="004D4E0C"/>
    <w:rsid w:val="004D582E"/>
    <w:rsid w:val="004D5AB1"/>
    <w:rsid w:val="004D6AA2"/>
    <w:rsid w:val="004E4611"/>
    <w:rsid w:val="004E4696"/>
    <w:rsid w:val="004E4742"/>
    <w:rsid w:val="004E5D2B"/>
    <w:rsid w:val="004E68F4"/>
    <w:rsid w:val="004E6F2E"/>
    <w:rsid w:val="004F228B"/>
    <w:rsid w:val="004F2F3F"/>
    <w:rsid w:val="004F37FE"/>
    <w:rsid w:val="004F58FC"/>
    <w:rsid w:val="004F65C7"/>
    <w:rsid w:val="00500E22"/>
    <w:rsid w:val="00502BDD"/>
    <w:rsid w:val="0050343B"/>
    <w:rsid w:val="0050574C"/>
    <w:rsid w:val="00505D7C"/>
    <w:rsid w:val="00507D34"/>
    <w:rsid w:val="00510879"/>
    <w:rsid w:val="00510B4C"/>
    <w:rsid w:val="00510D11"/>
    <w:rsid w:val="00511F42"/>
    <w:rsid w:val="005144EF"/>
    <w:rsid w:val="00514C68"/>
    <w:rsid w:val="00515016"/>
    <w:rsid w:val="00515261"/>
    <w:rsid w:val="005164A8"/>
    <w:rsid w:val="00517134"/>
    <w:rsid w:val="00520AE5"/>
    <w:rsid w:val="00521B65"/>
    <w:rsid w:val="005235F6"/>
    <w:rsid w:val="005244F6"/>
    <w:rsid w:val="005308C5"/>
    <w:rsid w:val="00532DC6"/>
    <w:rsid w:val="00533C8C"/>
    <w:rsid w:val="00536E1F"/>
    <w:rsid w:val="00541A06"/>
    <w:rsid w:val="00541AFC"/>
    <w:rsid w:val="0054387B"/>
    <w:rsid w:val="005455B9"/>
    <w:rsid w:val="00545F90"/>
    <w:rsid w:val="005513A8"/>
    <w:rsid w:val="00551A49"/>
    <w:rsid w:val="00552BDE"/>
    <w:rsid w:val="0055373B"/>
    <w:rsid w:val="00560940"/>
    <w:rsid w:val="0056133D"/>
    <w:rsid w:val="0056169F"/>
    <w:rsid w:val="00563882"/>
    <w:rsid w:val="005646DA"/>
    <w:rsid w:val="00564C80"/>
    <w:rsid w:val="00565F52"/>
    <w:rsid w:val="00566083"/>
    <w:rsid w:val="00566669"/>
    <w:rsid w:val="00567726"/>
    <w:rsid w:val="005768B7"/>
    <w:rsid w:val="00577A25"/>
    <w:rsid w:val="00584B76"/>
    <w:rsid w:val="00584F62"/>
    <w:rsid w:val="00591DE2"/>
    <w:rsid w:val="00593A4B"/>
    <w:rsid w:val="00595605"/>
    <w:rsid w:val="00597629"/>
    <w:rsid w:val="005A02C2"/>
    <w:rsid w:val="005A0617"/>
    <w:rsid w:val="005A4D2D"/>
    <w:rsid w:val="005A5F75"/>
    <w:rsid w:val="005A70CD"/>
    <w:rsid w:val="005B12CD"/>
    <w:rsid w:val="005B13E5"/>
    <w:rsid w:val="005B2072"/>
    <w:rsid w:val="005B32A7"/>
    <w:rsid w:val="005B4EF3"/>
    <w:rsid w:val="005B680C"/>
    <w:rsid w:val="005C085D"/>
    <w:rsid w:val="005C1F2E"/>
    <w:rsid w:val="005C3BAE"/>
    <w:rsid w:val="005C4E0C"/>
    <w:rsid w:val="005C6A4C"/>
    <w:rsid w:val="005C7DCE"/>
    <w:rsid w:val="005D1013"/>
    <w:rsid w:val="005D7264"/>
    <w:rsid w:val="005E1EC8"/>
    <w:rsid w:val="005E291E"/>
    <w:rsid w:val="005E5271"/>
    <w:rsid w:val="005E6190"/>
    <w:rsid w:val="005E6A08"/>
    <w:rsid w:val="005F0B42"/>
    <w:rsid w:val="005F1D20"/>
    <w:rsid w:val="005F2F79"/>
    <w:rsid w:val="005F498E"/>
    <w:rsid w:val="0060376A"/>
    <w:rsid w:val="0060515F"/>
    <w:rsid w:val="00607326"/>
    <w:rsid w:val="00611442"/>
    <w:rsid w:val="006150C0"/>
    <w:rsid w:val="00617969"/>
    <w:rsid w:val="00620B17"/>
    <w:rsid w:val="00620C69"/>
    <w:rsid w:val="00622823"/>
    <w:rsid w:val="006236E2"/>
    <w:rsid w:val="0062498C"/>
    <w:rsid w:val="00627B6A"/>
    <w:rsid w:val="006350CB"/>
    <w:rsid w:val="006405DF"/>
    <w:rsid w:val="00641158"/>
    <w:rsid w:val="0064187A"/>
    <w:rsid w:val="00642B89"/>
    <w:rsid w:val="00645F03"/>
    <w:rsid w:val="00646113"/>
    <w:rsid w:val="00650CB1"/>
    <w:rsid w:val="00650D28"/>
    <w:rsid w:val="00650E21"/>
    <w:rsid w:val="00653F4B"/>
    <w:rsid w:val="00656DA4"/>
    <w:rsid w:val="00663620"/>
    <w:rsid w:val="00663867"/>
    <w:rsid w:val="00664400"/>
    <w:rsid w:val="00671888"/>
    <w:rsid w:val="00672F49"/>
    <w:rsid w:val="0067350A"/>
    <w:rsid w:val="00673DB0"/>
    <w:rsid w:val="006742A8"/>
    <w:rsid w:val="006743F2"/>
    <w:rsid w:val="00674A5A"/>
    <w:rsid w:val="006768A6"/>
    <w:rsid w:val="006925CA"/>
    <w:rsid w:val="006926E7"/>
    <w:rsid w:val="0069291A"/>
    <w:rsid w:val="00693653"/>
    <w:rsid w:val="00693A67"/>
    <w:rsid w:val="00695E56"/>
    <w:rsid w:val="00696CA5"/>
    <w:rsid w:val="006A0B34"/>
    <w:rsid w:val="006A301C"/>
    <w:rsid w:val="006A3DF3"/>
    <w:rsid w:val="006A3FF5"/>
    <w:rsid w:val="006A61E7"/>
    <w:rsid w:val="006B2916"/>
    <w:rsid w:val="006B5617"/>
    <w:rsid w:val="006B76E5"/>
    <w:rsid w:val="006C2619"/>
    <w:rsid w:val="006C38E6"/>
    <w:rsid w:val="006C41E5"/>
    <w:rsid w:val="006C6B01"/>
    <w:rsid w:val="006C718D"/>
    <w:rsid w:val="006D3E5E"/>
    <w:rsid w:val="006D3F01"/>
    <w:rsid w:val="006E1A20"/>
    <w:rsid w:val="006E61BA"/>
    <w:rsid w:val="006E74E4"/>
    <w:rsid w:val="006E7912"/>
    <w:rsid w:val="006F00B9"/>
    <w:rsid w:val="006F3F99"/>
    <w:rsid w:val="006F5089"/>
    <w:rsid w:val="006F55E8"/>
    <w:rsid w:val="006F5DAA"/>
    <w:rsid w:val="00702279"/>
    <w:rsid w:val="0070291B"/>
    <w:rsid w:val="00702D32"/>
    <w:rsid w:val="007049DF"/>
    <w:rsid w:val="00705AEE"/>
    <w:rsid w:val="007067B9"/>
    <w:rsid w:val="0071031A"/>
    <w:rsid w:val="00710756"/>
    <w:rsid w:val="00717A71"/>
    <w:rsid w:val="007229C4"/>
    <w:rsid w:val="00722A6A"/>
    <w:rsid w:val="00723F77"/>
    <w:rsid w:val="00724AA5"/>
    <w:rsid w:val="00725070"/>
    <w:rsid w:val="0072724E"/>
    <w:rsid w:val="00730A12"/>
    <w:rsid w:val="00731D5D"/>
    <w:rsid w:val="00732EDC"/>
    <w:rsid w:val="00733303"/>
    <w:rsid w:val="00733BBD"/>
    <w:rsid w:val="007349AE"/>
    <w:rsid w:val="00735836"/>
    <w:rsid w:val="00737DEA"/>
    <w:rsid w:val="00737E95"/>
    <w:rsid w:val="00744A92"/>
    <w:rsid w:val="00747355"/>
    <w:rsid w:val="00747FD1"/>
    <w:rsid w:val="007508C9"/>
    <w:rsid w:val="0075255C"/>
    <w:rsid w:val="0075276E"/>
    <w:rsid w:val="00755417"/>
    <w:rsid w:val="00760041"/>
    <w:rsid w:val="00762102"/>
    <w:rsid w:val="0076795F"/>
    <w:rsid w:val="00772A55"/>
    <w:rsid w:val="00780142"/>
    <w:rsid w:val="00781642"/>
    <w:rsid w:val="0078255A"/>
    <w:rsid w:val="00782BC9"/>
    <w:rsid w:val="007833C8"/>
    <w:rsid w:val="00785086"/>
    <w:rsid w:val="007866B4"/>
    <w:rsid w:val="00787BA3"/>
    <w:rsid w:val="00792286"/>
    <w:rsid w:val="0079259F"/>
    <w:rsid w:val="007926F7"/>
    <w:rsid w:val="00794CEC"/>
    <w:rsid w:val="00795BC3"/>
    <w:rsid w:val="007968A7"/>
    <w:rsid w:val="00796FE8"/>
    <w:rsid w:val="007973FD"/>
    <w:rsid w:val="007A0B7D"/>
    <w:rsid w:val="007A11A9"/>
    <w:rsid w:val="007A4D67"/>
    <w:rsid w:val="007B1B9A"/>
    <w:rsid w:val="007B1FB2"/>
    <w:rsid w:val="007B215C"/>
    <w:rsid w:val="007B2BA1"/>
    <w:rsid w:val="007B3F79"/>
    <w:rsid w:val="007C41B1"/>
    <w:rsid w:val="007C53C3"/>
    <w:rsid w:val="007C6FD7"/>
    <w:rsid w:val="007C7F61"/>
    <w:rsid w:val="007D11CA"/>
    <w:rsid w:val="007D2435"/>
    <w:rsid w:val="007D4296"/>
    <w:rsid w:val="007D55E0"/>
    <w:rsid w:val="007D7473"/>
    <w:rsid w:val="007E035A"/>
    <w:rsid w:val="007E240C"/>
    <w:rsid w:val="007E2472"/>
    <w:rsid w:val="007E4F48"/>
    <w:rsid w:val="007F07CF"/>
    <w:rsid w:val="007F0E7E"/>
    <w:rsid w:val="007F12D8"/>
    <w:rsid w:val="007F1300"/>
    <w:rsid w:val="007F1B1B"/>
    <w:rsid w:val="007F2960"/>
    <w:rsid w:val="007F73F4"/>
    <w:rsid w:val="00805093"/>
    <w:rsid w:val="00806C2F"/>
    <w:rsid w:val="00806CC5"/>
    <w:rsid w:val="00812BD8"/>
    <w:rsid w:val="00813287"/>
    <w:rsid w:val="008133C3"/>
    <w:rsid w:val="00816DBF"/>
    <w:rsid w:val="008170DC"/>
    <w:rsid w:val="00817648"/>
    <w:rsid w:val="00823B2B"/>
    <w:rsid w:val="008247F1"/>
    <w:rsid w:val="0083006D"/>
    <w:rsid w:val="00831387"/>
    <w:rsid w:val="00831765"/>
    <w:rsid w:val="00832079"/>
    <w:rsid w:val="008324CF"/>
    <w:rsid w:val="00833B45"/>
    <w:rsid w:val="00834796"/>
    <w:rsid w:val="0083554D"/>
    <w:rsid w:val="008362B1"/>
    <w:rsid w:val="00837741"/>
    <w:rsid w:val="00843239"/>
    <w:rsid w:val="0084713E"/>
    <w:rsid w:val="0084752F"/>
    <w:rsid w:val="00851488"/>
    <w:rsid w:val="00851540"/>
    <w:rsid w:val="00852404"/>
    <w:rsid w:val="008533BA"/>
    <w:rsid w:val="00853C90"/>
    <w:rsid w:val="0085559F"/>
    <w:rsid w:val="008559C5"/>
    <w:rsid w:val="008573EA"/>
    <w:rsid w:val="0086110B"/>
    <w:rsid w:val="008643BA"/>
    <w:rsid w:val="00866AB4"/>
    <w:rsid w:val="00866FC1"/>
    <w:rsid w:val="00871373"/>
    <w:rsid w:val="00871512"/>
    <w:rsid w:val="0087351D"/>
    <w:rsid w:val="008769AE"/>
    <w:rsid w:val="00880263"/>
    <w:rsid w:val="00880801"/>
    <w:rsid w:val="0088248B"/>
    <w:rsid w:val="00886B43"/>
    <w:rsid w:val="008876DD"/>
    <w:rsid w:val="00887E83"/>
    <w:rsid w:val="0089237A"/>
    <w:rsid w:val="008961C3"/>
    <w:rsid w:val="0089647A"/>
    <w:rsid w:val="00897B9C"/>
    <w:rsid w:val="008A0B3E"/>
    <w:rsid w:val="008A2432"/>
    <w:rsid w:val="008A3596"/>
    <w:rsid w:val="008A4C8A"/>
    <w:rsid w:val="008A63D1"/>
    <w:rsid w:val="008A7598"/>
    <w:rsid w:val="008B017E"/>
    <w:rsid w:val="008B1555"/>
    <w:rsid w:val="008B346A"/>
    <w:rsid w:val="008B4994"/>
    <w:rsid w:val="008B5972"/>
    <w:rsid w:val="008C122D"/>
    <w:rsid w:val="008C433F"/>
    <w:rsid w:val="008C63E9"/>
    <w:rsid w:val="008C6E50"/>
    <w:rsid w:val="008D1D23"/>
    <w:rsid w:val="008D5359"/>
    <w:rsid w:val="008D66C4"/>
    <w:rsid w:val="008E0EED"/>
    <w:rsid w:val="008E26E7"/>
    <w:rsid w:val="008E44CE"/>
    <w:rsid w:val="008E4655"/>
    <w:rsid w:val="008F0D65"/>
    <w:rsid w:val="008F5294"/>
    <w:rsid w:val="008F6977"/>
    <w:rsid w:val="008F7618"/>
    <w:rsid w:val="008F7972"/>
    <w:rsid w:val="00900DF0"/>
    <w:rsid w:val="009024DB"/>
    <w:rsid w:val="00902855"/>
    <w:rsid w:val="00902901"/>
    <w:rsid w:val="00902E72"/>
    <w:rsid w:val="00907CE3"/>
    <w:rsid w:val="00910F04"/>
    <w:rsid w:val="009151EB"/>
    <w:rsid w:val="00915B12"/>
    <w:rsid w:val="00916816"/>
    <w:rsid w:val="00917907"/>
    <w:rsid w:val="00917A05"/>
    <w:rsid w:val="00920A2C"/>
    <w:rsid w:val="009243A1"/>
    <w:rsid w:val="009336DB"/>
    <w:rsid w:val="009347AD"/>
    <w:rsid w:val="00934964"/>
    <w:rsid w:val="00935AC9"/>
    <w:rsid w:val="00940759"/>
    <w:rsid w:val="00940BF3"/>
    <w:rsid w:val="00941AAA"/>
    <w:rsid w:val="00942AF9"/>
    <w:rsid w:val="00943638"/>
    <w:rsid w:val="009436F9"/>
    <w:rsid w:val="00943CA6"/>
    <w:rsid w:val="00944FB6"/>
    <w:rsid w:val="009469E1"/>
    <w:rsid w:val="00950AA5"/>
    <w:rsid w:val="00953973"/>
    <w:rsid w:val="00953A4C"/>
    <w:rsid w:val="0095416C"/>
    <w:rsid w:val="009551B7"/>
    <w:rsid w:val="009564CD"/>
    <w:rsid w:val="0095658A"/>
    <w:rsid w:val="00960F46"/>
    <w:rsid w:val="00962067"/>
    <w:rsid w:val="0096312E"/>
    <w:rsid w:val="0096344D"/>
    <w:rsid w:val="00966989"/>
    <w:rsid w:val="00966A2D"/>
    <w:rsid w:val="009714D5"/>
    <w:rsid w:val="009716D6"/>
    <w:rsid w:val="00971BE4"/>
    <w:rsid w:val="00972861"/>
    <w:rsid w:val="00973532"/>
    <w:rsid w:val="009775BD"/>
    <w:rsid w:val="0098099F"/>
    <w:rsid w:val="00980D03"/>
    <w:rsid w:val="009812E6"/>
    <w:rsid w:val="00982323"/>
    <w:rsid w:val="00986561"/>
    <w:rsid w:val="00990442"/>
    <w:rsid w:val="00991C1C"/>
    <w:rsid w:val="00994E7B"/>
    <w:rsid w:val="00996DCA"/>
    <w:rsid w:val="009A097E"/>
    <w:rsid w:val="009A5AB0"/>
    <w:rsid w:val="009A7776"/>
    <w:rsid w:val="009A7EBB"/>
    <w:rsid w:val="009B1726"/>
    <w:rsid w:val="009B1B8E"/>
    <w:rsid w:val="009B1C5F"/>
    <w:rsid w:val="009B3EB8"/>
    <w:rsid w:val="009B66E5"/>
    <w:rsid w:val="009C1240"/>
    <w:rsid w:val="009C3B65"/>
    <w:rsid w:val="009C5593"/>
    <w:rsid w:val="009C6EEC"/>
    <w:rsid w:val="009C7B25"/>
    <w:rsid w:val="009D1068"/>
    <w:rsid w:val="009D145C"/>
    <w:rsid w:val="009D3207"/>
    <w:rsid w:val="009D5383"/>
    <w:rsid w:val="009D645C"/>
    <w:rsid w:val="009E48D8"/>
    <w:rsid w:val="009E54A2"/>
    <w:rsid w:val="009E5E92"/>
    <w:rsid w:val="009F4059"/>
    <w:rsid w:val="009F69DE"/>
    <w:rsid w:val="00A003AB"/>
    <w:rsid w:val="00A02862"/>
    <w:rsid w:val="00A02D8A"/>
    <w:rsid w:val="00A03477"/>
    <w:rsid w:val="00A10647"/>
    <w:rsid w:val="00A12C7C"/>
    <w:rsid w:val="00A132BD"/>
    <w:rsid w:val="00A13AAC"/>
    <w:rsid w:val="00A13C43"/>
    <w:rsid w:val="00A16C20"/>
    <w:rsid w:val="00A205F3"/>
    <w:rsid w:val="00A20660"/>
    <w:rsid w:val="00A21334"/>
    <w:rsid w:val="00A231DF"/>
    <w:rsid w:val="00A24C38"/>
    <w:rsid w:val="00A25D62"/>
    <w:rsid w:val="00A27919"/>
    <w:rsid w:val="00A3009F"/>
    <w:rsid w:val="00A30CDD"/>
    <w:rsid w:val="00A31EA1"/>
    <w:rsid w:val="00A323A4"/>
    <w:rsid w:val="00A3274D"/>
    <w:rsid w:val="00A32EFF"/>
    <w:rsid w:val="00A33F9A"/>
    <w:rsid w:val="00A34809"/>
    <w:rsid w:val="00A36258"/>
    <w:rsid w:val="00A40965"/>
    <w:rsid w:val="00A41307"/>
    <w:rsid w:val="00A43759"/>
    <w:rsid w:val="00A52B6D"/>
    <w:rsid w:val="00A53B2B"/>
    <w:rsid w:val="00A54A14"/>
    <w:rsid w:val="00A5739E"/>
    <w:rsid w:val="00A57590"/>
    <w:rsid w:val="00A60101"/>
    <w:rsid w:val="00A66867"/>
    <w:rsid w:val="00A67F57"/>
    <w:rsid w:val="00A710CA"/>
    <w:rsid w:val="00A803B6"/>
    <w:rsid w:val="00A80A41"/>
    <w:rsid w:val="00A810DD"/>
    <w:rsid w:val="00A82810"/>
    <w:rsid w:val="00A837E4"/>
    <w:rsid w:val="00A874B5"/>
    <w:rsid w:val="00A90268"/>
    <w:rsid w:val="00A9223B"/>
    <w:rsid w:val="00A92CA6"/>
    <w:rsid w:val="00A94CB7"/>
    <w:rsid w:val="00A95CBE"/>
    <w:rsid w:val="00AA27AF"/>
    <w:rsid w:val="00AA38D9"/>
    <w:rsid w:val="00AA4E47"/>
    <w:rsid w:val="00AA70BB"/>
    <w:rsid w:val="00AA757E"/>
    <w:rsid w:val="00AB4E21"/>
    <w:rsid w:val="00AB5C96"/>
    <w:rsid w:val="00AB6511"/>
    <w:rsid w:val="00AB6A6F"/>
    <w:rsid w:val="00AC191D"/>
    <w:rsid w:val="00AC2447"/>
    <w:rsid w:val="00AC384B"/>
    <w:rsid w:val="00AC4252"/>
    <w:rsid w:val="00AC440A"/>
    <w:rsid w:val="00AC5C9E"/>
    <w:rsid w:val="00AC65A3"/>
    <w:rsid w:val="00AC6B39"/>
    <w:rsid w:val="00AD0799"/>
    <w:rsid w:val="00AD2FBB"/>
    <w:rsid w:val="00AD5675"/>
    <w:rsid w:val="00AD5AC6"/>
    <w:rsid w:val="00AF109E"/>
    <w:rsid w:val="00AF12C6"/>
    <w:rsid w:val="00AF3E49"/>
    <w:rsid w:val="00AF5336"/>
    <w:rsid w:val="00AF58D9"/>
    <w:rsid w:val="00B00EDF"/>
    <w:rsid w:val="00B0129E"/>
    <w:rsid w:val="00B048EB"/>
    <w:rsid w:val="00B04D87"/>
    <w:rsid w:val="00B06684"/>
    <w:rsid w:val="00B114B5"/>
    <w:rsid w:val="00B14F61"/>
    <w:rsid w:val="00B17572"/>
    <w:rsid w:val="00B206A2"/>
    <w:rsid w:val="00B209C3"/>
    <w:rsid w:val="00B21591"/>
    <w:rsid w:val="00B21C60"/>
    <w:rsid w:val="00B230DB"/>
    <w:rsid w:val="00B24C3D"/>
    <w:rsid w:val="00B24CCF"/>
    <w:rsid w:val="00B30195"/>
    <w:rsid w:val="00B32155"/>
    <w:rsid w:val="00B33184"/>
    <w:rsid w:val="00B339C0"/>
    <w:rsid w:val="00B34075"/>
    <w:rsid w:val="00B3604F"/>
    <w:rsid w:val="00B363F3"/>
    <w:rsid w:val="00B40166"/>
    <w:rsid w:val="00B409D7"/>
    <w:rsid w:val="00B4251A"/>
    <w:rsid w:val="00B43660"/>
    <w:rsid w:val="00B43A1D"/>
    <w:rsid w:val="00B471A2"/>
    <w:rsid w:val="00B5025C"/>
    <w:rsid w:val="00B50422"/>
    <w:rsid w:val="00B51854"/>
    <w:rsid w:val="00B522DA"/>
    <w:rsid w:val="00B53C2D"/>
    <w:rsid w:val="00B54062"/>
    <w:rsid w:val="00B57633"/>
    <w:rsid w:val="00B6025D"/>
    <w:rsid w:val="00B62EDA"/>
    <w:rsid w:val="00B64D99"/>
    <w:rsid w:val="00B65E87"/>
    <w:rsid w:val="00B66BEE"/>
    <w:rsid w:val="00B66F30"/>
    <w:rsid w:val="00B70070"/>
    <w:rsid w:val="00B7037C"/>
    <w:rsid w:val="00B72434"/>
    <w:rsid w:val="00B7267C"/>
    <w:rsid w:val="00B730B0"/>
    <w:rsid w:val="00B734E6"/>
    <w:rsid w:val="00B7413C"/>
    <w:rsid w:val="00B74724"/>
    <w:rsid w:val="00B76968"/>
    <w:rsid w:val="00B76EFA"/>
    <w:rsid w:val="00B77A37"/>
    <w:rsid w:val="00B81F98"/>
    <w:rsid w:val="00B826F0"/>
    <w:rsid w:val="00B83BD4"/>
    <w:rsid w:val="00B83FC0"/>
    <w:rsid w:val="00B84210"/>
    <w:rsid w:val="00B8546E"/>
    <w:rsid w:val="00B860BD"/>
    <w:rsid w:val="00B8778B"/>
    <w:rsid w:val="00B90A79"/>
    <w:rsid w:val="00B916D7"/>
    <w:rsid w:val="00B91BEB"/>
    <w:rsid w:val="00B92A08"/>
    <w:rsid w:val="00B93518"/>
    <w:rsid w:val="00B94777"/>
    <w:rsid w:val="00BA05B1"/>
    <w:rsid w:val="00BA64AB"/>
    <w:rsid w:val="00BB1FAF"/>
    <w:rsid w:val="00BB3C1A"/>
    <w:rsid w:val="00BB5D27"/>
    <w:rsid w:val="00BC0D83"/>
    <w:rsid w:val="00BC414C"/>
    <w:rsid w:val="00BC448A"/>
    <w:rsid w:val="00BC5831"/>
    <w:rsid w:val="00BC5EE5"/>
    <w:rsid w:val="00BC6E3B"/>
    <w:rsid w:val="00BD0AE1"/>
    <w:rsid w:val="00BD3A17"/>
    <w:rsid w:val="00BE347E"/>
    <w:rsid w:val="00BE76D4"/>
    <w:rsid w:val="00BE7720"/>
    <w:rsid w:val="00BF1CBC"/>
    <w:rsid w:val="00BF490E"/>
    <w:rsid w:val="00BF5A4C"/>
    <w:rsid w:val="00BF6553"/>
    <w:rsid w:val="00BF6D0E"/>
    <w:rsid w:val="00C0013E"/>
    <w:rsid w:val="00C00D56"/>
    <w:rsid w:val="00C01FBD"/>
    <w:rsid w:val="00C04EC3"/>
    <w:rsid w:val="00C061FF"/>
    <w:rsid w:val="00C10CAD"/>
    <w:rsid w:val="00C12FFC"/>
    <w:rsid w:val="00C14F0C"/>
    <w:rsid w:val="00C16D0E"/>
    <w:rsid w:val="00C22EC5"/>
    <w:rsid w:val="00C2512B"/>
    <w:rsid w:val="00C25A34"/>
    <w:rsid w:val="00C30361"/>
    <w:rsid w:val="00C32A8F"/>
    <w:rsid w:val="00C34D09"/>
    <w:rsid w:val="00C354CB"/>
    <w:rsid w:val="00C36AC3"/>
    <w:rsid w:val="00C43218"/>
    <w:rsid w:val="00C438C1"/>
    <w:rsid w:val="00C444F8"/>
    <w:rsid w:val="00C459CC"/>
    <w:rsid w:val="00C5018F"/>
    <w:rsid w:val="00C52BDF"/>
    <w:rsid w:val="00C534C9"/>
    <w:rsid w:val="00C53D00"/>
    <w:rsid w:val="00C56A59"/>
    <w:rsid w:val="00C617DB"/>
    <w:rsid w:val="00C627C8"/>
    <w:rsid w:val="00C63EEA"/>
    <w:rsid w:val="00C6446A"/>
    <w:rsid w:val="00C655C4"/>
    <w:rsid w:val="00C6637E"/>
    <w:rsid w:val="00C666A8"/>
    <w:rsid w:val="00C671AF"/>
    <w:rsid w:val="00C704E4"/>
    <w:rsid w:val="00C72723"/>
    <w:rsid w:val="00C728ED"/>
    <w:rsid w:val="00C72CD9"/>
    <w:rsid w:val="00C73F6B"/>
    <w:rsid w:val="00C73FF0"/>
    <w:rsid w:val="00C74C6F"/>
    <w:rsid w:val="00C77585"/>
    <w:rsid w:val="00C8036B"/>
    <w:rsid w:val="00C81D65"/>
    <w:rsid w:val="00C8308E"/>
    <w:rsid w:val="00C919E7"/>
    <w:rsid w:val="00C94B12"/>
    <w:rsid w:val="00C95F8C"/>
    <w:rsid w:val="00CA0304"/>
    <w:rsid w:val="00CA38F8"/>
    <w:rsid w:val="00CA6398"/>
    <w:rsid w:val="00CA6F93"/>
    <w:rsid w:val="00CA73D7"/>
    <w:rsid w:val="00CA7541"/>
    <w:rsid w:val="00CB0B30"/>
    <w:rsid w:val="00CB1B38"/>
    <w:rsid w:val="00CB1B7B"/>
    <w:rsid w:val="00CB26F8"/>
    <w:rsid w:val="00CB39E8"/>
    <w:rsid w:val="00CB48D8"/>
    <w:rsid w:val="00CB686C"/>
    <w:rsid w:val="00CB7A86"/>
    <w:rsid w:val="00CC33CC"/>
    <w:rsid w:val="00CC6F60"/>
    <w:rsid w:val="00CD01AB"/>
    <w:rsid w:val="00CD110B"/>
    <w:rsid w:val="00CD3C75"/>
    <w:rsid w:val="00CD6A57"/>
    <w:rsid w:val="00CD73A0"/>
    <w:rsid w:val="00CE1C65"/>
    <w:rsid w:val="00CE215C"/>
    <w:rsid w:val="00CE32AB"/>
    <w:rsid w:val="00CE32E1"/>
    <w:rsid w:val="00CE418C"/>
    <w:rsid w:val="00CE7B13"/>
    <w:rsid w:val="00CF1064"/>
    <w:rsid w:val="00CF12B5"/>
    <w:rsid w:val="00CF21BB"/>
    <w:rsid w:val="00CF2AFB"/>
    <w:rsid w:val="00CF3D0C"/>
    <w:rsid w:val="00CF3D87"/>
    <w:rsid w:val="00CF5A8D"/>
    <w:rsid w:val="00D00082"/>
    <w:rsid w:val="00D02220"/>
    <w:rsid w:val="00D0231B"/>
    <w:rsid w:val="00D03056"/>
    <w:rsid w:val="00D034CE"/>
    <w:rsid w:val="00D06B5C"/>
    <w:rsid w:val="00D102B1"/>
    <w:rsid w:val="00D108AE"/>
    <w:rsid w:val="00D10F0B"/>
    <w:rsid w:val="00D12649"/>
    <w:rsid w:val="00D14732"/>
    <w:rsid w:val="00D148B2"/>
    <w:rsid w:val="00D14DFE"/>
    <w:rsid w:val="00D15C4E"/>
    <w:rsid w:val="00D17616"/>
    <w:rsid w:val="00D26F5C"/>
    <w:rsid w:val="00D320EB"/>
    <w:rsid w:val="00D32782"/>
    <w:rsid w:val="00D36197"/>
    <w:rsid w:val="00D36223"/>
    <w:rsid w:val="00D369EB"/>
    <w:rsid w:val="00D4448F"/>
    <w:rsid w:val="00D44C8F"/>
    <w:rsid w:val="00D50D35"/>
    <w:rsid w:val="00D527CB"/>
    <w:rsid w:val="00D53547"/>
    <w:rsid w:val="00D556F9"/>
    <w:rsid w:val="00D60F29"/>
    <w:rsid w:val="00D612DA"/>
    <w:rsid w:val="00D64ED9"/>
    <w:rsid w:val="00D65D5F"/>
    <w:rsid w:val="00D6782A"/>
    <w:rsid w:val="00D803C2"/>
    <w:rsid w:val="00D8143D"/>
    <w:rsid w:val="00D829B5"/>
    <w:rsid w:val="00D84D64"/>
    <w:rsid w:val="00D84D95"/>
    <w:rsid w:val="00D855CB"/>
    <w:rsid w:val="00D859BD"/>
    <w:rsid w:val="00D8646D"/>
    <w:rsid w:val="00D874B3"/>
    <w:rsid w:val="00D90C55"/>
    <w:rsid w:val="00D90E8F"/>
    <w:rsid w:val="00D92AE0"/>
    <w:rsid w:val="00D93847"/>
    <w:rsid w:val="00D9579D"/>
    <w:rsid w:val="00D97361"/>
    <w:rsid w:val="00D97936"/>
    <w:rsid w:val="00DA0A93"/>
    <w:rsid w:val="00DA1FA1"/>
    <w:rsid w:val="00DB37BE"/>
    <w:rsid w:val="00DB4730"/>
    <w:rsid w:val="00DB57BF"/>
    <w:rsid w:val="00DB651D"/>
    <w:rsid w:val="00DB693E"/>
    <w:rsid w:val="00DB7370"/>
    <w:rsid w:val="00DC1634"/>
    <w:rsid w:val="00DC3756"/>
    <w:rsid w:val="00DC5A32"/>
    <w:rsid w:val="00DC651E"/>
    <w:rsid w:val="00DC6D83"/>
    <w:rsid w:val="00DD0C1F"/>
    <w:rsid w:val="00DD116F"/>
    <w:rsid w:val="00DD434E"/>
    <w:rsid w:val="00DD4BFE"/>
    <w:rsid w:val="00DD6917"/>
    <w:rsid w:val="00DD7802"/>
    <w:rsid w:val="00DD7D79"/>
    <w:rsid w:val="00DE2468"/>
    <w:rsid w:val="00DE34E3"/>
    <w:rsid w:val="00DE3C4A"/>
    <w:rsid w:val="00DE4FBA"/>
    <w:rsid w:val="00DE56A9"/>
    <w:rsid w:val="00DE5DE8"/>
    <w:rsid w:val="00DF0330"/>
    <w:rsid w:val="00DF179A"/>
    <w:rsid w:val="00DF3445"/>
    <w:rsid w:val="00DF498B"/>
    <w:rsid w:val="00DF4EBC"/>
    <w:rsid w:val="00DF583E"/>
    <w:rsid w:val="00DF712F"/>
    <w:rsid w:val="00E01621"/>
    <w:rsid w:val="00E0231E"/>
    <w:rsid w:val="00E05CC6"/>
    <w:rsid w:val="00E06615"/>
    <w:rsid w:val="00E11A3C"/>
    <w:rsid w:val="00E13C58"/>
    <w:rsid w:val="00E164AE"/>
    <w:rsid w:val="00E207A3"/>
    <w:rsid w:val="00E2481F"/>
    <w:rsid w:val="00E24C68"/>
    <w:rsid w:val="00E27DA7"/>
    <w:rsid w:val="00E352CB"/>
    <w:rsid w:val="00E36BB7"/>
    <w:rsid w:val="00E37824"/>
    <w:rsid w:val="00E42901"/>
    <w:rsid w:val="00E44969"/>
    <w:rsid w:val="00E44A42"/>
    <w:rsid w:val="00E44B4A"/>
    <w:rsid w:val="00E4509C"/>
    <w:rsid w:val="00E454A4"/>
    <w:rsid w:val="00E47FCE"/>
    <w:rsid w:val="00E50EDF"/>
    <w:rsid w:val="00E51D3C"/>
    <w:rsid w:val="00E51E81"/>
    <w:rsid w:val="00E5389C"/>
    <w:rsid w:val="00E550D8"/>
    <w:rsid w:val="00E55F4F"/>
    <w:rsid w:val="00E6065F"/>
    <w:rsid w:val="00E60B80"/>
    <w:rsid w:val="00E62316"/>
    <w:rsid w:val="00E62F55"/>
    <w:rsid w:val="00E64ADF"/>
    <w:rsid w:val="00E708EE"/>
    <w:rsid w:val="00E71FC5"/>
    <w:rsid w:val="00E746A5"/>
    <w:rsid w:val="00E74D47"/>
    <w:rsid w:val="00E77FB6"/>
    <w:rsid w:val="00E81352"/>
    <w:rsid w:val="00E81E81"/>
    <w:rsid w:val="00E82A27"/>
    <w:rsid w:val="00E846D1"/>
    <w:rsid w:val="00E84B79"/>
    <w:rsid w:val="00E85519"/>
    <w:rsid w:val="00E85BDA"/>
    <w:rsid w:val="00E90204"/>
    <w:rsid w:val="00E9424A"/>
    <w:rsid w:val="00E943BE"/>
    <w:rsid w:val="00E94D5D"/>
    <w:rsid w:val="00E96951"/>
    <w:rsid w:val="00EA1634"/>
    <w:rsid w:val="00EA1841"/>
    <w:rsid w:val="00EA1CFE"/>
    <w:rsid w:val="00EA4C8C"/>
    <w:rsid w:val="00EA6FE3"/>
    <w:rsid w:val="00EB237C"/>
    <w:rsid w:val="00EB23D5"/>
    <w:rsid w:val="00EB2CE5"/>
    <w:rsid w:val="00EB33B6"/>
    <w:rsid w:val="00EB439B"/>
    <w:rsid w:val="00EB5FE1"/>
    <w:rsid w:val="00EB795F"/>
    <w:rsid w:val="00EC0CF7"/>
    <w:rsid w:val="00EC1513"/>
    <w:rsid w:val="00EC4158"/>
    <w:rsid w:val="00EC4EE9"/>
    <w:rsid w:val="00EC5D5A"/>
    <w:rsid w:val="00ED16F9"/>
    <w:rsid w:val="00ED3C2B"/>
    <w:rsid w:val="00ED3F54"/>
    <w:rsid w:val="00ED666E"/>
    <w:rsid w:val="00ED6A26"/>
    <w:rsid w:val="00ED6D89"/>
    <w:rsid w:val="00ED6FF2"/>
    <w:rsid w:val="00EE0465"/>
    <w:rsid w:val="00EE2F0E"/>
    <w:rsid w:val="00EE44B9"/>
    <w:rsid w:val="00EE6BA9"/>
    <w:rsid w:val="00EE757E"/>
    <w:rsid w:val="00EF3FED"/>
    <w:rsid w:val="00EF486F"/>
    <w:rsid w:val="00EF691D"/>
    <w:rsid w:val="00EF710B"/>
    <w:rsid w:val="00F003E4"/>
    <w:rsid w:val="00F02C04"/>
    <w:rsid w:val="00F047D0"/>
    <w:rsid w:val="00F04820"/>
    <w:rsid w:val="00F07AE9"/>
    <w:rsid w:val="00F07F01"/>
    <w:rsid w:val="00F1157F"/>
    <w:rsid w:val="00F17727"/>
    <w:rsid w:val="00F2110A"/>
    <w:rsid w:val="00F21839"/>
    <w:rsid w:val="00F224BD"/>
    <w:rsid w:val="00F23EA6"/>
    <w:rsid w:val="00F27C3A"/>
    <w:rsid w:val="00F31860"/>
    <w:rsid w:val="00F32E1E"/>
    <w:rsid w:val="00F34C64"/>
    <w:rsid w:val="00F37FE2"/>
    <w:rsid w:val="00F41FE4"/>
    <w:rsid w:val="00F4223C"/>
    <w:rsid w:val="00F42D2B"/>
    <w:rsid w:val="00F46F04"/>
    <w:rsid w:val="00F501B3"/>
    <w:rsid w:val="00F51B57"/>
    <w:rsid w:val="00F52B85"/>
    <w:rsid w:val="00F53836"/>
    <w:rsid w:val="00F542EC"/>
    <w:rsid w:val="00F56B74"/>
    <w:rsid w:val="00F60BEA"/>
    <w:rsid w:val="00F61466"/>
    <w:rsid w:val="00F72382"/>
    <w:rsid w:val="00F72C63"/>
    <w:rsid w:val="00F73993"/>
    <w:rsid w:val="00F759D6"/>
    <w:rsid w:val="00F8322F"/>
    <w:rsid w:val="00F85287"/>
    <w:rsid w:val="00F85E20"/>
    <w:rsid w:val="00F86831"/>
    <w:rsid w:val="00F92C99"/>
    <w:rsid w:val="00F930B1"/>
    <w:rsid w:val="00F93FAE"/>
    <w:rsid w:val="00F95198"/>
    <w:rsid w:val="00F9534F"/>
    <w:rsid w:val="00F969DC"/>
    <w:rsid w:val="00F97477"/>
    <w:rsid w:val="00FA1A31"/>
    <w:rsid w:val="00FA4C50"/>
    <w:rsid w:val="00FA57C8"/>
    <w:rsid w:val="00FA5B34"/>
    <w:rsid w:val="00FA6E29"/>
    <w:rsid w:val="00FA7CF7"/>
    <w:rsid w:val="00FB0B4D"/>
    <w:rsid w:val="00FB46DB"/>
    <w:rsid w:val="00FB486D"/>
    <w:rsid w:val="00FB6F2E"/>
    <w:rsid w:val="00FB7259"/>
    <w:rsid w:val="00FC01C1"/>
    <w:rsid w:val="00FC3C98"/>
    <w:rsid w:val="00FC4F15"/>
    <w:rsid w:val="00FC5110"/>
    <w:rsid w:val="00FD1755"/>
    <w:rsid w:val="00FD3C5A"/>
    <w:rsid w:val="00FD4286"/>
    <w:rsid w:val="00FD4294"/>
    <w:rsid w:val="00FD53C0"/>
    <w:rsid w:val="00FD6575"/>
    <w:rsid w:val="00FD6A05"/>
    <w:rsid w:val="00FE01DA"/>
    <w:rsid w:val="00FE0AC3"/>
    <w:rsid w:val="00FE2693"/>
    <w:rsid w:val="00FE46EB"/>
    <w:rsid w:val="00FE62E9"/>
    <w:rsid w:val="00FE6CD1"/>
    <w:rsid w:val="00FE7922"/>
    <w:rsid w:val="00FE7FBF"/>
    <w:rsid w:val="00FF143C"/>
    <w:rsid w:val="00FF3F31"/>
    <w:rsid w:val="00FF3F7C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9"/>
  </w:style>
  <w:style w:type="paragraph" w:styleId="1">
    <w:name w:val="heading 1"/>
    <w:basedOn w:val="a"/>
    <w:next w:val="a"/>
    <w:link w:val="10"/>
    <w:uiPriority w:val="9"/>
    <w:qFormat/>
    <w:rsid w:val="00343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9"/>
    <w:pPr>
      <w:spacing w:after="0" w:line="240" w:lineRule="auto"/>
    </w:pPr>
  </w:style>
  <w:style w:type="table" w:styleId="a4">
    <w:name w:val="Table Grid"/>
    <w:basedOn w:val="a1"/>
    <w:uiPriority w:val="59"/>
    <w:rsid w:val="00B6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7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6D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9"/>
  </w:style>
  <w:style w:type="paragraph" w:styleId="1">
    <w:name w:val="heading 1"/>
    <w:basedOn w:val="a"/>
    <w:next w:val="a"/>
    <w:link w:val="10"/>
    <w:uiPriority w:val="9"/>
    <w:qFormat/>
    <w:rsid w:val="00343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99"/>
    <w:pPr>
      <w:spacing w:after="0" w:line="240" w:lineRule="auto"/>
    </w:pPr>
  </w:style>
  <w:style w:type="table" w:styleId="a4">
    <w:name w:val="Table Grid"/>
    <w:basedOn w:val="a1"/>
    <w:uiPriority w:val="59"/>
    <w:rsid w:val="00B6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7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6D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3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73BA-E78A-4DFE-8894-2BF5DF79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9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safikanov</dc:creator>
  <cp:lastModifiedBy>Крыгина Ольга Михайловна</cp:lastModifiedBy>
  <cp:revision>1436</cp:revision>
  <cp:lastPrinted>2020-12-24T09:00:00Z</cp:lastPrinted>
  <dcterms:created xsi:type="dcterms:W3CDTF">2017-08-08T06:56:00Z</dcterms:created>
  <dcterms:modified xsi:type="dcterms:W3CDTF">2021-04-21T04:28:00Z</dcterms:modified>
</cp:coreProperties>
</file>