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C01C5B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Закупочной комиссии Д. Н. Филиппов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0F3885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0F3885">
              <w:rPr>
                <w:sz w:val="20"/>
                <w:szCs w:val="20"/>
              </w:rPr>
              <w:t>12</w:t>
            </w:r>
            <w:r w:rsidRPr="003B1290">
              <w:rPr>
                <w:sz w:val="20"/>
                <w:szCs w:val="20"/>
              </w:rPr>
              <w:t>»</w:t>
            </w:r>
            <w:r w:rsidR="000F3885">
              <w:rPr>
                <w:sz w:val="20"/>
                <w:szCs w:val="20"/>
              </w:rPr>
              <w:t xml:space="preserve"> апреля </w:t>
            </w:r>
            <w:r w:rsidRPr="003B1290">
              <w:rPr>
                <w:sz w:val="20"/>
                <w:szCs w:val="20"/>
              </w:rPr>
              <w:t>20</w:t>
            </w:r>
            <w:r w:rsidR="00405826">
              <w:rPr>
                <w:sz w:val="20"/>
                <w:szCs w:val="20"/>
              </w:rPr>
              <w:t>2</w:t>
            </w:r>
            <w:r w:rsidR="00F17181">
              <w:rPr>
                <w:sz w:val="20"/>
                <w:szCs w:val="20"/>
              </w:rPr>
              <w:t>3</w:t>
            </w:r>
            <w:r w:rsidR="00C4356D">
              <w:rPr>
                <w:sz w:val="20"/>
                <w:szCs w:val="20"/>
              </w:rPr>
              <w:t xml:space="preserve"> </w:t>
            </w:r>
            <w:r w:rsidRPr="003B1290">
              <w:rPr>
                <w:sz w:val="20"/>
                <w:szCs w:val="20"/>
              </w:rPr>
              <w:t>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7A178D" w:rsidRDefault="00264C2F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F144EC">
              <w:rPr>
                <w:b/>
                <w:bCs/>
                <w:sz w:val="20"/>
                <w:szCs w:val="20"/>
              </w:rPr>
              <w:t>7117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F144EC" w:rsidRPr="00F144EC">
              <w:rPr>
                <w:b/>
                <w:bCs/>
                <w:sz w:val="20"/>
                <w:szCs w:val="20"/>
              </w:rPr>
              <w:t>Выполнение работ по подключению коммерческих УУТЭ учета сетевых потребителей МУП УИС к АСКУЭ на базе ПК ЛЭРС УЧЕТ с разработкой рабочей документации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326E9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7326E9" w:rsidRPr="00DF1510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7326E9" w:rsidRPr="00DF1510" w:rsidRDefault="007326E9" w:rsidP="007326E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849E6" w:rsidRPr="00741505" w:rsidRDefault="004849E6" w:rsidP="004849E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4849E6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7326E9" w:rsidRPr="00DF1510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ЭТП: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EB1665" w:rsidRPr="004B5572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B5572">
              <w:rPr>
                <w:sz w:val="20"/>
                <w:szCs w:val="20"/>
              </w:rPr>
              <w:t>ООО «</w:t>
            </w:r>
            <w:proofErr w:type="spellStart"/>
            <w:r w:rsidRPr="004B5572">
              <w:rPr>
                <w:sz w:val="20"/>
                <w:szCs w:val="20"/>
              </w:rPr>
              <w:t>БашЗаказ</w:t>
            </w:r>
            <w:proofErr w:type="spellEnd"/>
            <w:r w:rsidRPr="004B557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  <w:r w:rsidRPr="004B557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bashzakaz</w:t>
            </w:r>
            <w:proofErr w:type="spellEnd"/>
            <w:r w:rsidRPr="004B557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организационным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665" w:rsidRPr="00DF1510" w:rsidRDefault="00F144EC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Екатерина Алексеевна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техническим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4EC" w:rsidRPr="00F144EC" w:rsidRDefault="00F144EC" w:rsidP="00F144EC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F144EC">
              <w:rPr>
                <w:sz w:val="20"/>
                <w:szCs w:val="20"/>
              </w:rPr>
              <w:t xml:space="preserve">По проектной документации: Начальник ПКО Кулагина К.В. 8 917 760 92 89 </w:t>
            </w:r>
          </w:p>
          <w:p w:rsidR="00F144EC" w:rsidRPr="00F144EC" w:rsidRDefault="00F144EC" w:rsidP="00F144EC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F144EC">
              <w:rPr>
                <w:sz w:val="20"/>
                <w:szCs w:val="20"/>
              </w:rPr>
              <w:t xml:space="preserve">По сметной документации: Начальник </w:t>
            </w:r>
            <w:proofErr w:type="spellStart"/>
            <w:r w:rsidRPr="00F144EC">
              <w:rPr>
                <w:sz w:val="20"/>
                <w:szCs w:val="20"/>
              </w:rPr>
              <w:t>ОИПиА</w:t>
            </w:r>
            <w:proofErr w:type="spellEnd"/>
            <w:r w:rsidRPr="00F144EC">
              <w:rPr>
                <w:sz w:val="20"/>
                <w:szCs w:val="20"/>
              </w:rPr>
              <w:t xml:space="preserve"> </w:t>
            </w:r>
            <w:proofErr w:type="spellStart"/>
            <w:r w:rsidRPr="00F144EC">
              <w:rPr>
                <w:sz w:val="20"/>
                <w:szCs w:val="20"/>
              </w:rPr>
              <w:t>Вьюгова</w:t>
            </w:r>
            <w:proofErr w:type="spellEnd"/>
            <w:r w:rsidRPr="00F144EC">
              <w:rPr>
                <w:sz w:val="20"/>
                <w:szCs w:val="20"/>
              </w:rPr>
              <w:t xml:space="preserve"> А.Д. 8 917 760 92 70</w:t>
            </w:r>
          </w:p>
          <w:p w:rsidR="00EB1665" w:rsidRPr="00DF1510" w:rsidRDefault="00F144EC" w:rsidP="00F144EC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F144EC">
              <w:rPr>
                <w:sz w:val="20"/>
                <w:szCs w:val="20"/>
              </w:rPr>
              <w:t>По техническим вопросам: Начальник ОАСУТП УСО Бобков Дмитрий Олегович 246-01-58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EB1665" w:rsidRPr="00277D1A" w:rsidTr="00465BF5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B85C2B" w:rsidRPr="006B14CF" w:rsidRDefault="00B85C2B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6B14CF">
              <w:rPr>
                <w:sz w:val="20"/>
                <w:szCs w:val="20"/>
              </w:rPr>
              <w:t>)</w:t>
            </w:r>
          </w:p>
          <w:p w:rsidR="00EB1665" w:rsidRPr="00277D1A" w:rsidRDefault="006667A2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EB1665" w:rsidRPr="00DF1510" w:rsidRDefault="00EB1665" w:rsidP="00EB1665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EB1665" w:rsidRPr="003B115C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Предмет договора: </w:t>
            </w:r>
            <w:r w:rsidRPr="00DF1510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4. Место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5. Срок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F144EC" w:rsidRPr="00F144EC" w:rsidRDefault="00F144EC" w:rsidP="00F144EC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F144EC">
              <w:rPr>
                <w:sz w:val="20"/>
                <w:szCs w:val="20"/>
              </w:rPr>
              <w:t>1 этап – в течение 10 дней с момента заключения договора до 01.06.2023 г.</w:t>
            </w:r>
          </w:p>
          <w:p w:rsidR="00EB1665" w:rsidRPr="00DF1510" w:rsidRDefault="00F144EC" w:rsidP="00F144EC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F144EC">
              <w:rPr>
                <w:sz w:val="20"/>
                <w:szCs w:val="20"/>
              </w:rPr>
              <w:t>2 этап – с 01.06.2023 г. по 15.09.2023 г.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F1510">
              <w:rPr>
                <w:b/>
                <w:bCs/>
                <w:sz w:val="20"/>
                <w:szCs w:val="20"/>
              </w:rPr>
              <w:t>. Начальная (максимальная) цена договора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F144EC" w:rsidRPr="00F144EC">
              <w:rPr>
                <w:b/>
                <w:bCs/>
                <w:sz w:val="20"/>
                <w:szCs w:val="20"/>
              </w:rPr>
              <w:t>2 413 333,33</w:t>
            </w:r>
            <w:r w:rsidRPr="00DF1510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E901B7" w:rsidRPr="00DF1510" w:rsidRDefault="00E901B7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>, ниже указанной цены на 20%.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A8635A" w:rsidRPr="00DF1510" w:rsidRDefault="00A8635A" w:rsidP="00A8635A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цена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A8635A" w:rsidRDefault="00A8635A" w:rsidP="00A8635A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стоимость договора включены: </w:t>
            </w:r>
            <w:r>
              <w:rPr>
                <w:color w:val="000000"/>
                <w:sz w:val="20"/>
                <w:szCs w:val="20"/>
              </w:rPr>
              <w:t>стоимость услуг, работ, налог</w:t>
            </w:r>
            <w:r w:rsidR="00393A06"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z w:val="20"/>
                <w:szCs w:val="20"/>
              </w:rPr>
              <w:t xml:space="preserve"> (в том числе НДС) и других обязательных платежей, всех затрат и расходов, связанных с надлежащим исполнением договора.</w:t>
            </w:r>
          </w:p>
          <w:p w:rsidR="00EB1665" w:rsidRPr="00DF1510" w:rsidRDefault="00A81FA8" w:rsidP="00A8635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методом сопоставимых рыночных цен.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EB1665" w:rsidRPr="00DF1510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D6DF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 xml:space="preserve">и условия </w:t>
            </w:r>
            <w:r w:rsidRPr="00DF1510">
              <w:rPr>
                <w:sz w:val="20"/>
                <w:szCs w:val="20"/>
              </w:rPr>
              <w:t xml:space="preserve">оплаты: </w:t>
            </w:r>
            <w:r>
              <w:rPr>
                <w:sz w:val="20"/>
                <w:szCs w:val="20"/>
              </w:rPr>
              <w:t xml:space="preserve">безналичный расчёт </w:t>
            </w:r>
            <w:r w:rsidRPr="00DF1510">
              <w:rPr>
                <w:sz w:val="20"/>
                <w:szCs w:val="20"/>
              </w:rPr>
              <w:t>в течени</w:t>
            </w:r>
            <w:r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</w:t>
            </w:r>
            <w:r w:rsidR="00ED6DF3">
              <w:rPr>
                <w:sz w:val="20"/>
                <w:szCs w:val="20"/>
                <w:shd w:val="clear" w:color="auto" w:fill="FFFFFF"/>
              </w:rPr>
              <w:t>7</w:t>
            </w:r>
            <w:r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Pr="001836EC">
              <w:rPr>
                <w:sz w:val="20"/>
                <w:szCs w:val="20"/>
              </w:rPr>
              <w:t xml:space="preserve"> дней</w:t>
            </w:r>
            <w:r w:rsidRPr="00DF1510">
              <w:rPr>
                <w:sz w:val="20"/>
                <w:szCs w:val="20"/>
              </w:rPr>
              <w:t xml:space="preserve"> с момента </w:t>
            </w:r>
            <w:r>
              <w:rPr>
                <w:sz w:val="20"/>
                <w:szCs w:val="20"/>
              </w:rPr>
              <w:t>подписания Заказчиком документа о приёмке</w:t>
            </w:r>
            <w:r>
              <w:t xml:space="preserve"> </w:t>
            </w:r>
            <w:r>
              <w:rPr>
                <w:sz w:val="20"/>
                <w:szCs w:val="20"/>
              </w:rPr>
              <w:t>оказанных услуг (выполненных работ).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 xml:space="preserve">Котировочные заявки подаются в </w:t>
            </w:r>
            <w:r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C318D7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C318D7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приведённой в Приложении № 2 к извещению о проведении запроса котировок.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и сопоставление заявок на участие производится Заказчиком с учётом требований Постановления </w:t>
            </w:r>
            <w:r w:rsidRPr="00C2788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равительства РФ от 16.09.2016 №</w:t>
            </w:r>
            <w:r w:rsidRPr="00C2788B">
              <w:rPr>
                <w:sz w:val="20"/>
                <w:szCs w:val="20"/>
              </w:rPr>
              <w:t xml:space="preserve"> 925</w:t>
            </w:r>
            <w:r>
              <w:rPr>
                <w:sz w:val="20"/>
                <w:szCs w:val="20"/>
              </w:rPr>
              <w:t xml:space="preserve"> и статьи 18 Положения «О закупке товаров, работ, услуг для нужд МУП УИС».</w:t>
            </w:r>
          </w:p>
          <w:p w:rsidR="00EB1665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</w:t>
            </w:r>
            <w:r>
              <w:rPr>
                <w:snapToGrid w:val="0"/>
                <w:color w:val="000000"/>
                <w:sz w:val="20"/>
                <w:szCs w:val="20"/>
              </w:rPr>
              <w:t>енным на то участником закупки.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котировочную заявку, участник закупки соглашается с выполнением всех условий запроса котировок, указанных в извещении о проведении запроса котировок 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EB1665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65" w:rsidRPr="00DF1510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0F3885" w:rsidRDefault="00EB1665" w:rsidP="000F388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0F3885">
              <w:rPr>
                <w:sz w:val="20"/>
                <w:szCs w:val="20"/>
              </w:rPr>
              <w:t>Котировочные заявки принимаются с «</w:t>
            </w:r>
            <w:r w:rsidR="000F3885" w:rsidRPr="000F3885">
              <w:rPr>
                <w:sz w:val="20"/>
                <w:szCs w:val="20"/>
              </w:rPr>
              <w:t>13</w:t>
            </w:r>
            <w:r w:rsidRPr="000F3885">
              <w:rPr>
                <w:sz w:val="20"/>
                <w:szCs w:val="20"/>
              </w:rPr>
              <w:t>»</w:t>
            </w:r>
            <w:r w:rsidR="000F3885" w:rsidRPr="000F3885">
              <w:rPr>
                <w:sz w:val="20"/>
                <w:szCs w:val="20"/>
              </w:rPr>
              <w:t xml:space="preserve"> апреля </w:t>
            </w:r>
            <w:r w:rsidRPr="000F3885">
              <w:rPr>
                <w:sz w:val="20"/>
                <w:szCs w:val="20"/>
              </w:rPr>
              <w:t>202</w:t>
            </w:r>
            <w:r w:rsidR="00F17181" w:rsidRPr="000F3885">
              <w:rPr>
                <w:sz w:val="20"/>
                <w:szCs w:val="20"/>
              </w:rPr>
              <w:t>3</w:t>
            </w:r>
            <w:r w:rsidRPr="000F3885">
              <w:rPr>
                <w:sz w:val="20"/>
                <w:szCs w:val="20"/>
              </w:rPr>
              <w:t xml:space="preserve"> г. на электронной торговой площадке.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0F3885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F3885" w:rsidRDefault="00B83735" w:rsidP="000F388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0F3885">
              <w:rPr>
                <w:sz w:val="20"/>
                <w:szCs w:val="20"/>
              </w:rPr>
              <w:t xml:space="preserve">Заявки подаются </w:t>
            </w:r>
            <w:r w:rsidRPr="000F3885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0F3885">
              <w:rPr>
                <w:sz w:val="20"/>
                <w:szCs w:val="20"/>
              </w:rPr>
              <w:t>. Приём заявок заканчивается в 12:00 по местному времени Заказчика «</w:t>
            </w:r>
            <w:r w:rsidR="000F3885" w:rsidRPr="000F3885">
              <w:rPr>
                <w:sz w:val="20"/>
                <w:szCs w:val="20"/>
              </w:rPr>
              <w:t xml:space="preserve">20» апреля </w:t>
            </w:r>
            <w:r w:rsidRPr="000F3885">
              <w:rPr>
                <w:sz w:val="20"/>
                <w:szCs w:val="20"/>
              </w:rPr>
              <w:t>2023 г.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F388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F388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0F3885">
              <w:rPr>
                <w:b/>
                <w:sz w:val="20"/>
                <w:szCs w:val="20"/>
              </w:rPr>
              <w:t>11. Срок, место и порядок предоставления документации о проведении запроса котировок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F5920" w:rsidRPr="000F3885" w:rsidRDefault="00EF5920" w:rsidP="00EF592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3885">
              <w:rPr>
                <w:sz w:val="20"/>
                <w:szCs w:val="20"/>
              </w:rPr>
              <w:t xml:space="preserve">Документация о закупке размещается в единой информационной системе (ЕИС, </w:t>
            </w:r>
            <w:proofErr w:type="spellStart"/>
            <w:r w:rsidRPr="000F3885"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0F3885">
              <w:rPr>
                <w:sz w:val="20"/>
                <w:szCs w:val="20"/>
              </w:rPr>
              <w:t>.</w:t>
            </w:r>
            <w:proofErr w:type="spellStart"/>
            <w:r w:rsidRPr="000F3885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0F3885">
              <w:rPr>
                <w:sz w:val="20"/>
                <w:szCs w:val="20"/>
              </w:rPr>
              <w:t>.</w:t>
            </w:r>
            <w:proofErr w:type="spellStart"/>
            <w:r w:rsidRPr="000F388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0F3885">
              <w:rPr>
                <w:sz w:val="20"/>
                <w:szCs w:val="20"/>
              </w:rPr>
              <w:t>) и доступна для скачивания без дополнительной платы.</w:t>
            </w:r>
          </w:p>
          <w:p w:rsidR="00B83735" w:rsidRPr="000F388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F3885" w:rsidRDefault="00B83735" w:rsidP="00B83735">
            <w:pPr>
              <w:spacing w:line="25" w:lineRule="atLeast"/>
              <w:rPr>
                <w:b/>
                <w:sz w:val="20"/>
                <w:szCs w:val="20"/>
              </w:rPr>
            </w:pPr>
            <w:r w:rsidRPr="000F3885">
              <w:rPr>
                <w:b/>
                <w:sz w:val="20"/>
                <w:szCs w:val="20"/>
              </w:rPr>
              <w:t>12. Разъяснение положений документации о закупке и внесение в неё изменений</w:t>
            </w:r>
          </w:p>
          <w:p w:rsidR="00B83735" w:rsidRPr="000F388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3885"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B83735" w:rsidRPr="000F388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3885">
              <w:rPr>
                <w:sz w:val="20"/>
                <w:szCs w:val="20"/>
              </w:rPr>
              <w:t>2.</w:t>
            </w:r>
            <w:r w:rsidRPr="000F3885">
              <w:rPr>
                <w:b/>
                <w:sz w:val="20"/>
                <w:szCs w:val="20"/>
              </w:rPr>
              <w:t> </w:t>
            </w:r>
            <w:r w:rsidRPr="000F3885"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B83735" w:rsidRPr="000F388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0F3885">
              <w:rPr>
                <w:sz w:val="20"/>
                <w:szCs w:val="20"/>
              </w:rPr>
              <w:t>3.</w:t>
            </w:r>
            <w:r w:rsidRPr="000F3885">
              <w:rPr>
                <w:b/>
                <w:sz w:val="20"/>
                <w:szCs w:val="20"/>
              </w:rPr>
              <w:t> </w:t>
            </w:r>
            <w:r w:rsidRPr="000F3885">
              <w:rPr>
                <w:sz w:val="20"/>
                <w:szCs w:val="20"/>
              </w:rPr>
              <w:t xml:space="preserve">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запроса, но без указания участника, от которого поступил запрос. </w:t>
            </w:r>
          </w:p>
          <w:p w:rsidR="00B83735" w:rsidRPr="000F388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3885">
              <w:rPr>
                <w:sz w:val="20"/>
                <w:szCs w:val="20"/>
              </w:rPr>
              <w:t>4. Заказчик по собственной инициативе или в соответствии с запросом участника закупки вправе принять решение о внесении изменений в извещение о закупке и/или документацию о закупке в любое время до истечения срока подачи заявок.</w:t>
            </w:r>
          </w:p>
          <w:p w:rsidR="00B83735" w:rsidRPr="000F388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3885">
              <w:rPr>
                <w:sz w:val="20"/>
                <w:szCs w:val="20"/>
              </w:rPr>
              <w:t>5. 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 w:rsidRPr="000F3885">
              <w:t xml:space="preserve"> </w:t>
            </w:r>
          </w:p>
          <w:p w:rsidR="00B83735" w:rsidRPr="000F388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3885">
              <w:rPr>
                <w:sz w:val="20"/>
                <w:szCs w:val="20"/>
              </w:rPr>
              <w:t>6. Изменения, вносимые в извещение о закупке, документацию о закупке, размещаются Заказчиком в ЕИС в день принятия решения о внесении указанных изменений.  При этом срок подачи заявок на участие в запросе котировок должен быть продлён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B83735" w:rsidRPr="000F388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3885"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 w:rsidRPr="000F3885">
              <w:rPr>
                <w:sz w:val="20"/>
                <w:szCs w:val="20"/>
              </w:rPr>
              <w:t>неознакомление</w:t>
            </w:r>
            <w:proofErr w:type="spellEnd"/>
            <w:r w:rsidRPr="000F3885"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B83735" w:rsidRPr="000F388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F388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0F3885">
              <w:rPr>
                <w:b/>
                <w:bCs/>
                <w:sz w:val="20"/>
                <w:szCs w:val="20"/>
              </w:rPr>
              <w:t>13. Рассмотрение и оценка котировочных заявок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93BA0" w:rsidRPr="000F3885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0F3885">
              <w:rPr>
                <w:sz w:val="20"/>
                <w:szCs w:val="20"/>
              </w:rPr>
              <w:t>Заказчик начинает процедуру рассмотрения заявок «</w:t>
            </w:r>
            <w:r w:rsidR="000F3885" w:rsidRPr="000F3885">
              <w:rPr>
                <w:sz w:val="20"/>
                <w:szCs w:val="20"/>
              </w:rPr>
              <w:t>25</w:t>
            </w:r>
            <w:r w:rsidRPr="000F3885">
              <w:rPr>
                <w:sz w:val="20"/>
                <w:szCs w:val="20"/>
              </w:rPr>
              <w:t>»</w:t>
            </w:r>
            <w:r w:rsidR="000F3885" w:rsidRPr="000F3885">
              <w:rPr>
                <w:sz w:val="20"/>
                <w:szCs w:val="20"/>
              </w:rPr>
              <w:t xml:space="preserve"> апреля</w:t>
            </w:r>
            <w:r w:rsidRPr="000F3885">
              <w:rPr>
                <w:sz w:val="20"/>
                <w:szCs w:val="20"/>
              </w:rPr>
              <w:t xml:space="preserve"> 2023 г.</w:t>
            </w:r>
          </w:p>
          <w:p w:rsidR="00B83735" w:rsidRPr="000F388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 xml:space="preserve">(далее – комиссия) после </w:t>
            </w:r>
            <w:r>
              <w:rPr>
                <w:sz w:val="20"/>
                <w:szCs w:val="20"/>
              </w:rPr>
              <w:t>открытия доступа</w:t>
            </w:r>
            <w:r w:rsidRPr="00DF1510">
              <w:rPr>
                <w:sz w:val="20"/>
                <w:szCs w:val="20"/>
              </w:rPr>
              <w:t xml:space="preserve"> котировочных заявок рассматривает котировочные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котировочные заявки.</w:t>
            </w:r>
          </w:p>
          <w:p w:rsidR="00F144EC" w:rsidRDefault="00F144EC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F144EC" w:rsidRPr="00C65163" w:rsidRDefault="00F144EC" w:rsidP="00F144EC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C65163">
              <w:rPr>
                <w:b/>
                <w:sz w:val="20"/>
                <w:szCs w:val="20"/>
                <w:u w:val="single"/>
              </w:rPr>
              <w:t>Условие для участников закупки с НДС</w:t>
            </w:r>
          </w:p>
          <w:p w:rsidR="00F144EC" w:rsidRPr="00C65163" w:rsidRDefault="00F144EC" w:rsidP="00F144EC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C65163">
              <w:rPr>
                <w:sz w:val="20"/>
                <w:szCs w:val="20"/>
              </w:rPr>
              <w:t xml:space="preserve">Общая стоимость договора обусловлена ценой </w:t>
            </w:r>
            <w:r w:rsidRPr="00F144EC">
              <w:rPr>
                <w:b/>
                <w:sz w:val="20"/>
                <w:szCs w:val="20"/>
              </w:rPr>
              <w:t>2 413 333,33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5163">
              <w:rPr>
                <w:sz w:val="20"/>
                <w:szCs w:val="20"/>
              </w:rPr>
              <w:t xml:space="preserve">руб. с учетом НДС и является предельной.  </w:t>
            </w:r>
          </w:p>
          <w:p w:rsidR="00F144EC" w:rsidRPr="00C65163" w:rsidRDefault="00F144EC" w:rsidP="00F144EC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C65163">
              <w:rPr>
                <w:sz w:val="20"/>
                <w:szCs w:val="20"/>
              </w:rPr>
              <w:t>Договор заключается на начальную (максимальную) цену.</w:t>
            </w:r>
          </w:p>
          <w:p w:rsidR="00F144EC" w:rsidRPr="00F144EC" w:rsidRDefault="00F144EC" w:rsidP="00F144EC">
            <w:pPr>
              <w:spacing w:line="25" w:lineRule="atLeast"/>
              <w:jc w:val="both"/>
              <w:rPr>
                <w:rFonts w:eastAsia="Calibri"/>
                <w:kern w:val="3"/>
                <w:sz w:val="20"/>
                <w:szCs w:val="20"/>
                <w:lang w:eastAsia="zh-CN" w:bidi="hi-IN"/>
              </w:rPr>
            </w:pPr>
            <w:r w:rsidRPr="00F144EC">
              <w:rPr>
                <w:b/>
                <w:bCs/>
                <w:sz w:val="20"/>
                <w:szCs w:val="20"/>
              </w:rPr>
              <w:t>-Максимальная стоимость 1 этапа</w:t>
            </w:r>
            <w:r>
              <w:rPr>
                <w:b/>
                <w:bCs/>
                <w:sz w:val="20"/>
                <w:szCs w:val="20"/>
              </w:rPr>
              <w:t xml:space="preserve"> за</w:t>
            </w:r>
            <w:r w:rsidRPr="00F144EC">
              <w:rPr>
                <w:rFonts w:eastAsia="Calibri"/>
                <w:kern w:val="3"/>
                <w:sz w:val="20"/>
                <w:szCs w:val="20"/>
                <w:lang w:eastAsia="zh-CN" w:bidi="hi-IN"/>
              </w:rPr>
              <w:t xml:space="preserve"> 16 единиц – 93 333,33 рублей с НДС;  </w:t>
            </w:r>
          </w:p>
          <w:p w:rsidR="00F144EC" w:rsidRPr="00F144EC" w:rsidRDefault="00F144EC" w:rsidP="00F144E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0"/>
                <w:szCs w:val="20"/>
                <w:lang w:eastAsia="zh-CN" w:bidi="hi-IN"/>
              </w:rPr>
            </w:pPr>
            <w:r w:rsidRPr="00F144EC">
              <w:rPr>
                <w:rFonts w:eastAsia="Calibri"/>
                <w:b/>
                <w:bCs/>
                <w:kern w:val="3"/>
                <w:sz w:val="20"/>
                <w:szCs w:val="20"/>
                <w:lang w:eastAsia="zh-CN" w:bidi="hi-IN"/>
              </w:rPr>
              <w:t>- Максимальная стоимость 2 этапа</w:t>
            </w:r>
            <w:r w:rsidRPr="00F144EC">
              <w:rPr>
                <w:rFonts w:eastAsia="Calibri"/>
                <w:kern w:val="3"/>
                <w:sz w:val="20"/>
                <w:szCs w:val="20"/>
                <w:lang w:eastAsia="zh-CN" w:bidi="hi-IN"/>
              </w:rPr>
              <w:t xml:space="preserve"> (за весь объем по 16 объектам) – 2 320 000,00 рублей с НДС.</w:t>
            </w:r>
          </w:p>
          <w:p w:rsidR="00F144EC" w:rsidRPr="00C65163" w:rsidRDefault="00F144EC" w:rsidP="00F144EC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F144EC" w:rsidRPr="00C65163" w:rsidRDefault="00F144EC" w:rsidP="00F144EC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C65163">
              <w:rPr>
                <w:sz w:val="20"/>
                <w:szCs w:val="20"/>
              </w:rPr>
              <w:t>Участник указывает в заявке общую сумму за 2 этапа работ (с разбивкой). Проект договора формируется путём применения понижающего коэффициента (цена заявки/</w:t>
            </w:r>
            <w:r>
              <w:rPr>
                <w:sz w:val="20"/>
                <w:szCs w:val="20"/>
              </w:rPr>
              <w:t>93</w:t>
            </w:r>
            <w:r w:rsidR="004B59D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333,33+2 320 000,00</w:t>
            </w:r>
            <w:r w:rsidRPr="00C65163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2 41</w:t>
            </w:r>
            <w:r w:rsidR="00346C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333,33</w:t>
            </w:r>
            <w:r w:rsidRPr="00C65163">
              <w:rPr>
                <w:sz w:val="20"/>
                <w:szCs w:val="20"/>
              </w:rPr>
              <w:t>) к указанным максимальным стоимостям 1 и 2 этапов.</w:t>
            </w:r>
          </w:p>
          <w:p w:rsidR="00F144EC" w:rsidRPr="00C65163" w:rsidRDefault="00F144EC" w:rsidP="00F144EC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F144EC" w:rsidRPr="00C65163" w:rsidRDefault="00F144EC" w:rsidP="00F144EC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C65163">
              <w:rPr>
                <w:b/>
                <w:sz w:val="20"/>
                <w:szCs w:val="20"/>
                <w:u w:val="single"/>
              </w:rPr>
              <w:t xml:space="preserve">Для участников чьи товары, работы, услуги не облагаются НДС для всех указанных выше сумм и цен необходимо производить расчет за вычетом НДС 20%. </w:t>
            </w:r>
          </w:p>
          <w:p w:rsidR="00F144EC" w:rsidRDefault="00F144EC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котировочная заявка которого поступила ранее котировочных заявок других участников.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F6460F">
              <w:rPr>
                <w:sz w:val="20"/>
                <w:szCs w:val="20"/>
              </w:rPr>
              <w:t xml:space="preserve">Комиссия не рассматривает и отклоняет котировочные заявки, если они не соответствуют требованиям, установленным в котировочной документации, или предложенная в котировочных заявках цена договора превышает начальную (максимальную)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F6460F">
              <w:rPr>
                <w:sz w:val="20"/>
                <w:szCs w:val="20"/>
              </w:rPr>
              <w:t xml:space="preserve">участника, чьи товары (работы, услуги) не облагаются НДС, превышает начальную (максимальную) цену за вычетом НДС 20%), указанную в извещении о проведении запроса котировок, </w:t>
            </w:r>
            <w:r w:rsidR="004A3097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93BA0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 на участие в запросе котировок 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1500F" w:rsidRDefault="0051500F" w:rsidP="0051500F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направляет победителю запроса котировок проект договора на электронной торговой площадке, который составляется путём включения в него условий исполнения договора, предусмотренных, и цены, предложенной победителем запроса котировок в заявке.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621924" w:rsidRDefault="00621924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</w:t>
            </w:r>
            <w:r>
              <w:rPr>
                <w:sz w:val="20"/>
                <w:szCs w:val="20"/>
              </w:rPr>
              <w:t>котировок</w:t>
            </w:r>
            <w:r w:rsidRPr="000B1517">
              <w:rPr>
                <w:sz w:val="20"/>
                <w:szCs w:val="20"/>
              </w:rPr>
              <w:t xml:space="preserve">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>полного объёма работ, услуг.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B83735" w:rsidRPr="00DF1510" w:rsidRDefault="00B83735" w:rsidP="00B83735">
            <w:pPr>
              <w:spacing w:line="25" w:lineRule="atLeast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144EC" w:rsidRDefault="00F144EC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F144EC" w:rsidRPr="00F144EC" w:rsidRDefault="00F144EC" w:rsidP="00F144EC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>
              <w:t xml:space="preserve"> </w:t>
            </w:r>
            <w:r w:rsidRPr="00F144EC">
              <w:rPr>
                <w:color w:val="000000"/>
                <w:sz w:val="20"/>
                <w:szCs w:val="20"/>
              </w:rPr>
              <w:t>Исполнитель должен являться членом саморегулируемой организации, основанной на членстве лиц, осуществляющих подготовку проектно-сметной документации и инженерных изысканий, а также иметь специалистов по организации архитектурно-строительного проектирования осуществляющих трудовые функции по организации выполнения работ по подготовке проектной документации, сведения о которых включены в национальный реестр специалистов в области архитектурно-строительного проектирования и инженерных изысканий.</w:t>
            </w:r>
          </w:p>
          <w:p w:rsidR="00F144EC" w:rsidRDefault="00F144EC" w:rsidP="00F144EC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F144EC">
              <w:rPr>
                <w:color w:val="000000"/>
                <w:sz w:val="20"/>
                <w:szCs w:val="20"/>
              </w:rPr>
              <w:t>Соответствие вышеуказанному требованию подтверждается копией выписки из реестра членов СРО в составе заявки на участие в закупке.</w:t>
            </w:r>
          </w:p>
          <w:p w:rsidR="00B83735" w:rsidRPr="009B410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3F20DE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F20DE">
              <w:rPr>
                <w:b/>
                <w:sz w:val="20"/>
                <w:szCs w:val="20"/>
              </w:rPr>
              <w:lastRenderedPageBreak/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F0458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0458">
              <w:rPr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>Котировочная заявка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 w:rsidRPr="000F0458">
              <w:rPr>
                <w:sz w:val="20"/>
                <w:szCs w:val="20"/>
              </w:rPr>
              <w:t xml:space="preserve">, содержащая </w:t>
            </w:r>
            <w:r>
              <w:rPr>
                <w:sz w:val="20"/>
                <w:szCs w:val="20"/>
              </w:rPr>
              <w:t>согласие на оказание услуг, выполнение работ на условиях, предусмотренных извещением о закупке, техническим заданием и проектом договора.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Котировочная заявка </w:t>
            </w:r>
            <w:r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котировочной заявки.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Учредительные документы (устав, положения, свидетельство о регистрации в налоговом органе, приказ о назначении директора, протокол собрания и др.).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котировочной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оказание услуг (выполнение работ), являющихся предметом договора, является крупной сделкой.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 Выписка из единого реестра субъектов малого и среднего предпринимательства с сайта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F144EC" w:rsidRDefault="00F144EC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t xml:space="preserve"> </w:t>
            </w:r>
            <w:r w:rsidRPr="00F144EC">
              <w:rPr>
                <w:sz w:val="20"/>
                <w:szCs w:val="20"/>
              </w:rPr>
              <w:t xml:space="preserve">Документы, подтверждающие соответствие участника требованиям, указанным в п. </w:t>
            </w:r>
            <w:r>
              <w:rPr>
                <w:sz w:val="20"/>
                <w:szCs w:val="20"/>
              </w:rPr>
              <w:t>4</w:t>
            </w:r>
            <w:r w:rsidRPr="00F144EC">
              <w:rPr>
                <w:sz w:val="20"/>
                <w:szCs w:val="20"/>
              </w:rPr>
              <w:t xml:space="preserve"> раздела 15 извещения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8 раздела 16 (если участник не является субъектом МСП).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8 раздела 16 извещения о закупке.</w:t>
            </w:r>
          </w:p>
          <w:p w:rsidR="00B83735" w:rsidRPr="003F20DE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котировочной заявки»;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</w:tbl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</w:rPr>
      </w:pPr>
    </w:p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  <w:u w:val="single"/>
        </w:rPr>
      </w:pPr>
    </w:p>
    <w:p w:rsidR="00D4196F" w:rsidRPr="00DF1510" w:rsidRDefault="00D4196F" w:rsidP="00037FD1">
      <w:pPr>
        <w:pStyle w:val="21"/>
        <w:spacing w:after="0" w:line="25" w:lineRule="atLeast"/>
        <w:ind w:firstLine="709"/>
        <w:rPr>
          <w:sz w:val="20"/>
          <w:szCs w:val="20"/>
        </w:rPr>
      </w:pPr>
      <w:r w:rsidRPr="00DF1510">
        <w:rPr>
          <w:sz w:val="20"/>
          <w:szCs w:val="20"/>
        </w:rPr>
        <w:t xml:space="preserve">                                    </w:t>
      </w:r>
    </w:p>
    <w:p w:rsidR="00DD73D8" w:rsidRDefault="00DD73D8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B67094" w:rsidRDefault="00B67094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6B14CF" w:rsidRDefault="006B14CF" w:rsidP="00037FD1">
      <w:pPr>
        <w:spacing w:line="25" w:lineRule="atLeast"/>
        <w:rPr>
          <w:b/>
          <w:bCs/>
          <w:sz w:val="20"/>
          <w:szCs w:val="20"/>
        </w:rPr>
      </w:pP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  <w:r w:rsidRPr="00DF1510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1</w:t>
      </w:r>
      <w:r w:rsidRPr="00DF1510">
        <w:rPr>
          <w:sz w:val="20"/>
          <w:szCs w:val="20"/>
        </w:rPr>
        <w:t xml:space="preserve"> </w:t>
      </w:r>
      <w:r>
        <w:rPr>
          <w:sz w:val="20"/>
          <w:szCs w:val="20"/>
        </w:rPr>
        <w:t>к извещению</w:t>
      </w: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FD099D" w:rsidRPr="006C2981" w:rsidRDefault="00FD099D" w:rsidP="00FD099D">
      <w:pPr>
        <w:jc w:val="center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 xml:space="preserve">Выполнение работ по подключению коммерческих УУТЭ учета сетевых потребителей МУП УИС к АСКУЭ </w:t>
      </w:r>
    </w:p>
    <w:p w:rsidR="00FD099D" w:rsidRPr="006C2981" w:rsidRDefault="00FD099D" w:rsidP="00FD099D">
      <w:pPr>
        <w:jc w:val="center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на базе ПК ЛЭРС УЧЕТ с разработкой рабочей документации.</w:t>
      </w:r>
    </w:p>
    <w:p w:rsidR="00FD099D" w:rsidRPr="006C2981" w:rsidRDefault="00FD099D" w:rsidP="00FD099D">
      <w:pPr>
        <w:jc w:val="both"/>
        <w:rPr>
          <w:rStyle w:val="64"/>
          <w:rFonts w:eastAsia="Arial Unicode MS"/>
          <w:b w:val="0"/>
          <w:sz w:val="20"/>
          <w:szCs w:val="20"/>
        </w:rPr>
      </w:pPr>
    </w:p>
    <w:tbl>
      <w:tblPr>
        <w:tblW w:w="10490" w:type="dxa"/>
        <w:tblInd w:w="-1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715"/>
        <w:gridCol w:w="7349"/>
      </w:tblGrid>
      <w:tr w:rsidR="00FD099D" w:rsidRPr="006C2981" w:rsidTr="00FD099D">
        <w:trPr>
          <w:tblHeader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b/>
                <w:kern w:val="3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b/>
                <w:kern w:val="3"/>
                <w:sz w:val="20"/>
                <w:szCs w:val="20"/>
                <w:lang w:eastAsia="zh-CN" w:bidi="hi-IN"/>
              </w:rPr>
              <w:t>Разделы задания, перечень основных данных и требований</w:t>
            </w:r>
          </w:p>
        </w:tc>
        <w:tc>
          <w:tcPr>
            <w:tcW w:w="7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b/>
                <w:kern w:val="3"/>
                <w:sz w:val="20"/>
                <w:szCs w:val="20"/>
                <w:lang w:eastAsia="zh-CN" w:bidi="hi-IN"/>
              </w:rPr>
              <w:t xml:space="preserve">Содержание основных данных </w:t>
            </w:r>
            <w:r w:rsidRPr="006C2981">
              <w:rPr>
                <w:rFonts w:eastAsia="SimSun"/>
                <w:b/>
                <w:kern w:val="3"/>
                <w:sz w:val="20"/>
                <w:szCs w:val="20"/>
                <w:lang w:eastAsia="zh-CN" w:bidi="hi-IN"/>
              </w:rPr>
              <w:br/>
              <w:t>и требований</w:t>
            </w:r>
          </w:p>
        </w:tc>
      </w:tr>
      <w:tr w:rsidR="00FD099D" w:rsidRPr="006C2981" w:rsidTr="00FD099D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en-US" w:bidi="hi-IN"/>
              </w:rPr>
              <w:t>Полное наименование предприятия и его условное наименование</w:t>
            </w:r>
          </w:p>
        </w:tc>
        <w:tc>
          <w:tcPr>
            <w:tcW w:w="7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FD099D" w:rsidRPr="006C2981" w:rsidTr="00FD099D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  <w:lang w:eastAsia="en-US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en-US" w:bidi="hi-IN"/>
              </w:rPr>
              <w:t>Источник финансирования</w:t>
            </w:r>
          </w:p>
        </w:tc>
        <w:tc>
          <w:tcPr>
            <w:tcW w:w="7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Собственные средства</w:t>
            </w:r>
          </w:p>
        </w:tc>
      </w:tr>
      <w:tr w:rsidR="00FD099D" w:rsidRPr="006C2981" w:rsidTr="00FD099D">
        <w:trPr>
          <w:trHeight w:val="414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en-US" w:bidi="hi-IN"/>
              </w:rPr>
              <w:t>Юридический адрес предприятия</w:t>
            </w:r>
          </w:p>
        </w:tc>
        <w:tc>
          <w:tcPr>
            <w:tcW w:w="7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en-US" w:bidi="hi-IN"/>
              </w:rPr>
              <w:t>Республика Башкортостан г. Уфа ул. Д. Донского, 9</w:t>
            </w:r>
          </w:p>
        </w:tc>
      </w:tr>
      <w:tr w:rsidR="00FD099D" w:rsidRPr="006C2981" w:rsidTr="00FD099D">
        <w:trPr>
          <w:trHeight w:val="414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  <w:lang w:eastAsia="en-US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en-US" w:bidi="hi-IN"/>
              </w:rPr>
              <w:t>Фактический адрес предприятия</w:t>
            </w:r>
          </w:p>
        </w:tc>
        <w:tc>
          <w:tcPr>
            <w:tcW w:w="7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  <w:lang w:eastAsia="en-US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en-US" w:bidi="hi-IN"/>
              </w:rPr>
              <w:t>Республика Башкортостан г. Уфа ул. Ст. Злобина, 31/4</w:t>
            </w:r>
          </w:p>
        </w:tc>
      </w:tr>
      <w:tr w:rsidR="00FD099D" w:rsidRPr="006C2981" w:rsidTr="00FD099D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  <w:lang w:eastAsia="en-US" w:bidi="hi-IN"/>
              </w:rPr>
            </w:pPr>
            <w:r w:rsidRPr="006C2981">
              <w:rPr>
                <w:rFonts w:eastAsia="SimSun"/>
                <w:bCs/>
                <w:kern w:val="3"/>
                <w:sz w:val="20"/>
                <w:szCs w:val="20"/>
                <w:lang w:eastAsia="en-US" w:bidi="hi-IN"/>
              </w:rPr>
              <w:t>Наименование объекта</w:t>
            </w:r>
          </w:p>
        </w:tc>
        <w:tc>
          <w:tcPr>
            <w:tcW w:w="7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  <w:lang w:eastAsia="en-US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en-US" w:bidi="hi-IN"/>
              </w:rPr>
              <w:t>Подключение коммерческих УУТЭ сетевых потребителей МУП УИС к АСКУЭ на базе ПК ЛЭРС УЧЕТ</w:t>
            </w:r>
          </w:p>
        </w:tc>
      </w:tr>
      <w:tr w:rsidR="00FD099D" w:rsidRPr="006C2981" w:rsidTr="00FD099D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SimSun"/>
                <w:bCs/>
                <w:kern w:val="3"/>
                <w:sz w:val="20"/>
                <w:szCs w:val="20"/>
                <w:lang w:eastAsia="en-US" w:bidi="hi-IN"/>
              </w:rPr>
            </w:pPr>
            <w:r w:rsidRPr="006C2981">
              <w:rPr>
                <w:rFonts w:eastAsia="SimSun"/>
                <w:bCs/>
                <w:kern w:val="3"/>
                <w:sz w:val="20"/>
                <w:szCs w:val="20"/>
                <w:lang w:eastAsia="en-US" w:bidi="hi-IN"/>
              </w:rPr>
              <w:t>Район, пункт, площадка оказания услуги</w:t>
            </w:r>
          </w:p>
        </w:tc>
        <w:tc>
          <w:tcPr>
            <w:tcW w:w="7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en-US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en-US" w:bidi="hi-IN"/>
              </w:rPr>
              <w:t>г. Уфа РБ</w:t>
            </w:r>
          </w:p>
        </w:tc>
      </w:tr>
      <w:tr w:rsidR="00FD099D" w:rsidRPr="006C2981" w:rsidTr="00FD099D">
        <w:trPr>
          <w:trHeight w:val="1423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en-US" w:bidi="hi-IN"/>
              </w:rPr>
              <w:t>Этапы работ</w:t>
            </w:r>
          </w:p>
        </w:tc>
        <w:tc>
          <w:tcPr>
            <w:tcW w:w="7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en-US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val="en-US" w:eastAsia="en-US" w:bidi="hi-IN"/>
              </w:rPr>
              <w:t>I</w:t>
            </w:r>
            <w:r w:rsidRPr="006C2981">
              <w:rPr>
                <w:rFonts w:eastAsia="SimSun"/>
                <w:kern w:val="3"/>
                <w:sz w:val="20"/>
                <w:szCs w:val="20"/>
                <w:lang w:eastAsia="en-US" w:bidi="hi-IN"/>
              </w:rPr>
              <w:t xml:space="preserve"> этап – обследование узлов учета тепловой энергии установленных у сетевых потребителей МУП УИС, разработка рабочей и сметной документации, с последующим согласованием с Заказчиком;</w:t>
            </w:r>
          </w:p>
          <w:p w:rsidR="00FD099D" w:rsidRPr="006C2981" w:rsidRDefault="00FD099D" w:rsidP="00FD099D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0"/>
                <w:szCs w:val="20"/>
                <w:lang w:eastAsia="en-US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val="en-US" w:eastAsia="en-US" w:bidi="hi-IN"/>
              </w:rPr>
              <w:t>II</w:t>
            </w:r>
            <w:r w:rsidRPr="006C2981">
              <w:rPr>
                <w:rFonts w:eastAsia="SimSun"/>
                <w:kern w:val="3"/>
                <w:sz w:val="20"/>
                <w:szCs w:val="20"/>
                <w:lang w:eastAsia="en-US" w:bidi="hi-IN"/>
              </w:rPr>
              <w:t xml:space="preserve"> этап – монтаж оборудования и материалов, необходимых для организации каналов передачи данных с ПУ тепловой энергии, установленных у сетевых потребителей МУП УИС в ПК ЛЭРС УЧЕТ Заказчика с дальнейшим предоставлением отчета о готовности передачи архивных данных. </w:t>
            </w:r>
          </w:p>
          <w:p w:rsidR="00FD099D" w:rsidRPr="006C2981" w:rsidRDefault="00FD099D" w:rsidP="00FD099D">
            <w:pPr>
              <w:pStyle w:val="aff1"/>
              <w:widowControl w:val="0"/>
              <w:numPr>
                <w:ilvl w:val="0"/>
                <w:numId w:val="21"/>
              </w:numPr>
              <w:suppressLineNumbers/>
              <w:autoSpaceDN w:val="0"/>
              <w:ind w:left="-111" w:firstLine="425"/>
              <w:jc w:val="both"/>
              <w:textAlignment w:val="baseline"/>
              <w:rPr>
                <w:rFonts w:eastAsia="SimSun"/>
                <w:i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i/>
                <w:kern w:val="3"/>
                <w:sz w:val="20"/>
                <w:szCs w:val="20"/>
                <w:lang w:eastAsia="en-US" w:bidi="hi-IN"/>
              </w:rPr>
              <w:t>Выполнение последующего этапа работ проводится только после письменного согласования с Заказчиком предыдущего этапа.</w:t>
            </w:r>
          </w:p>
        </w:tc>
      </w:tr>
      <w:tr w:rsidR="00FD099D" w:rsidRPr="006C2981" w:rsidTr="00FD099D">
        <w:trPr>
          <w:trHeight w:val="354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Calibri"/>
                <w:kern w:val="3"/>
                <w:sz w:val="20"/>
                <w:szCs w:val="20"/>
                <w:lang w:eastAsia="en-US" w:bidi="hi-IN"/>
              </w:rPr>
              <w:t>Сроки выполнения работ</w:t>
            </w: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Calibri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Calibri"/>
                <w:kern w:val="3"/>
                <w:sz w:val="20"/>
                <w:szCs w:val="20"/>
                <w:lang w:eastAsia="zh-CN" w:bidi="hi-IN"/>
              </w:rPr>
              <w:t>1 этап – в течение 10 дней с момента заключения договора до 20.06.2023 г.</w:t>
            </w:r>
          </w:p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Calibri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Calibri"/>
                <w:kern w:val="3"/>
                <w:sz w:val="20"/>
                <w:szCs w:val="20"/>
                <w:lang w:eastAsia="zh-CN" w:bidi="hi-IN"/>
              </w:rPr>
              <w:t xml:space="preserve">2 этап – с </w:t>
            </w:r>
            <w:r w:rsidRPr="006C2981">
              <w:rPr>
                <w:rFonts w:eastAsia="Calibri"/>
                <w:kern w:val="3"/>
                <w:sz w:val="20"/>
                <w:szCs w:val="20"/>
                <w:lang w:val="en-US" w:eastAsia="zh-CN" w:bidi="hi-IN"/>
              </w:rPr>
              <w:t>20</w:t>
            </w:r>
            <w:r w:rsidRPr="006C2981">
              <w:rPr>
                <w:rFonts w:eastAsia="Calibri"/>
                <w:kern w:val="3"/>
                <w:sz w:val="20"/>
                <w:szCs w:val="20"/>
                <w:lang w:eastAsia="zh-CN" w:bidi="hi-IN"/>
              </w:rPr>
              <w:t xml:space="preserve">.06.2023 г. по </w:t>
            </w:r>
            <w:r w:rsidRPr="006C2981">
              <w:rPr>
                <w:rFonts w:eastAsia="Calibri"/>
                <w:kern w:val="3"/>
                <w:sz w:val="20"/>
                <w:szCs w:val="20"/>
                <w:lang w:val="en-US" w:eastAsia="zh-CN" w:bidi="hi-IN"/>
              </w:rPr>
              <w:t>29</w:t>
            </w:r>
            <w:r w:rsidRPr="006C2981">
              <w:rPr>
                <w:rFonts w:eastAsia="Calibri"/>
                <w:kern w:val="3"/>
                <w:sz w:val="20"/>
                <w:szCs w:val="20"/>
                <w:lang w:eastAsia="zh-CN" w:bidi="hi-IN"/>
              </w:rPr>
              <w:t>.09.2023 г.</w:t>
            </w:r>
          </w:p>
          <w:p w:rsidR="00FD099D" w:rsidRPr="006C2981" w:rsidRDefault="00FD099D" w:rsidP="00FD099D">
            <w:pPr>
              <w:pStyle w:val="aff1"/>
              <w:widowControl w:val="0"/>
              <w:numPr>
                <w:ilvl w:val="0"/>
                <w:numId w:val="20"/>
              </w:numPr>
              <w:suppressLineNumbers/>
              <w:autoSpaceDN w:val="0"/>
              <w:ind w:left="0" w:firstLine="314"/>
              <w:jc w:val="both"/>
              <w:textAlignment w:val="baseline"/>
              <w:rPr>
                <w:rFonts w:eastAsia="Calibri"/>
                <w:i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Calibri"/>
                <w:i/>
                <w:kern w:val="3"/>
                <w:sz w:val="20"/>
                <w:szCs w:val="20"/>
                <w:lang w:eastAsia="zh-CN" w:bidi="hi-IN"/>
              </w:rPr>
              <w:t>Выполнение работ, предусмотренных вторым этапом возможно после согласования Заказчиком разработанной рабочей документации.</w:t>
            </w:r>
          </w:p>
        </w:tc>
      </w:tr>
      <w:tr w:rsidR="00FD099D" w:rsidRPr="006C2981" w:rsidTr="00FD099D">
        <w:trPr>
          <w:trHeight w:val="354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FD099D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Calibri"/>
                <w:kern w:val="3"/>
                <w:sz w:val="20"/>
                <w:szCs w:val="20"/>
                <w:lang w:eastAsia="en-US" w:bidi="hi-IN"/>
              </w:rPr>
            </w:pPr>
            <w:r w:rsidRPr="00FD099D">
              <w:rPr>
                <w:rFonts w:eastAsia="Calibri"/>
                <w:kern w:val="3"/>
                <w:sz w:val="20"/>
                <w:szCs w:val="20"/>
                <w:lang w:eastAsia="en-US" w:bidi="hi-IN"/>
              </w:rPr>
              <w:t xml:space="preserve">Стоимость услуги </w:t>
            </w: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FD099D" w:rsidRDefault="00FD099D" w:rsidP="00FD099D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Calibri"/>
                <w:kern w:val="3"/>
                <w:sz w:val="20"/>
                <w:szCs w:val="20"/>
                <w:lang w:eastAsia="zh-CN" w:bidi="hi-IN"/>
              </w:rPr>
            </w:pPr>
            <w:r w:rsidRPr="00FD099D">
              <w:rPr>
                <w:rFonts w:eastAsia="Calibri"/>
                <w:kern w:val="3"/>
                <w:sz w:val="20"/>
                <w:szCs w:val="20"/>
                <w:lang w:eastAsia="zh-CN" w:bidi="hi-IN"/>
              </w:rPr>
              <w:t xml:space="preserve">Общая стоимость договора обусловлена ценой 2 413 333,33 руб. с учетом НДС и является предельной.   </w:t>
            </w:r>
          </w:p>
          <w:p w:rsidR="00FD099D" w:rsidRPr="00FD099D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Calibri"/>
                <w:kern w:val="3"/>
                <w:sz w:val="20"/>
                <w:szCs w:val="20"/>
                <w:lang w:eastAsia="zh-CN" w:bidi="hi-IN"/>
              </w:rPr>
            </w:pPr>
            <w:r w:rsidRPr="00FD099D">
              <w:rPr>
                <w:rFonts w:eastAsia="Calibri"/>
                <w:kern w:val="3"/>
                <w:sz w:val="20"/>
                <w:szCs w:val="20"/>
                <w:lang w:eastAsia="zh-CN" w:bidi="hi-IN"/>
              </w:rPr>
              <w:t xml:space="preserve">- Максимальная стоимость 1 этапа: </w:t>
            </w:r>
          </w:p>
          <w:p w:rsidR="00FD099D" w:rsidRPr="00FD099D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Calibri"/>
                <w:kern w:val="3"/>
                <w:sz w:val="20"/>
                <w:szCs w:val="20"/>
                <w:lang w:eastAsia="zh-CN" w:bidi="hi-IN"/>
              </w:rPr>
            </w:pPr>
            <w:r w:rsidRPr="00FD099D">
              <w:rPr>
                <w:rFonts w:eastAsia="Calibri"/>
                <w:kern w:val="3"/>
                <w:sz w:val="20"/>
                <w:szCs w:val="20"/>
                <w:lang w:eastAsia="zh-CN" w:bidi="hi-IN"/>
              </w:rPr>
              <w:t xml:space="preserve">за 16 единиц – 93 333,33 рублей с НДС;  </w:t>
            </w:r>
          </w:p>
          <w:p w:rsidR="00FD099D" w:rsidRPr="00FD099D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Calibri"/>
                <w:kern w:val="3"/>
                <w:sz w:val="20"/>
                <w:szCs w:val="20"/>
                <w:lang w:eastAsia="zh-CN" w:bidi="hi-IN"/>
              </w:rPr>
            </w:pPr>
            <w:r w:rsidRPr="00FD099D">
              <w:rPr>
                <w:rFonts w:eastAsia="Calibri"/>
                <w:kern w:val="3"/>
                <w:sz w:val="20"/>
                <w:szCs w:val="20"/>
                <w:lang w:eastAsia="zh-CN" w:bidi="hi-IN"/>
              </w:rPr>
              <w:t>- Максимальная стоимость 2 этапа (за весь объем по 16 объектам) – 2 320 000,00 рублей с НДС.</w:t>
            </w:r>
          </w:p>
          <w:p w:rsidR="00FD099D" w:rsidRPr="00FD099D" w:rsidRDefault="00FD099D" w:rsidP="00FD099D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Calibri"/>
                <w:kern w:val="3"/>
                <w:sz w:val="20"/>
                <w:szCs w:val="20"/>
                <w:lang w:eastAsia="zh-CN" w:bidi="hi-IN"/>
              </w:rPr>
            </w:pPr>
            <w:r w:rsidRPr="00FD099D">
              <w:rPr>
                <w:rFonts w:eastAsia="Calibri"/>
                <w:kern w:val="3"/>
                <w:sz w:val="20"/>
                <w:szCs w:val="20"/>
                <w:lang w:eastAsia="zh-CN" w:bidi="hi-IN"/>
              </w:rPr>
              <w:t>В случае экономии денежных средств при выполнении работ по 2 этапу, Заказчик вправе увеличить количество объектов сверх установленного количества 16 единиц для дальнейшего выполнения комплекса работ и услуг. Заявки по дополнительным объектам будут формироваться из перечня объектов приложения №2.</w:t>
            </w:r>
          </w:p>
        </w:tc>
      </w:tr>
      <w:tr w:rsidR="00FD099D" w:rsidRPr="006C2981" w:rsidTr="00FD099D">
        <w:trPr>
          <w:trHeight w:val="929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textAlignment w:val="baseline"/>
              <w:rPr>
                <w:rFonts w:eastAsia="Calibri"/>
                <w:kern w:val="3"/>
                <w:sz w:val="20"/>
                <w:szCs w:val="20"/>
                <w:lang w:eastAsia="en-US" w:bidi="hi-IN"/>
              </w:rPr>
            </w:pPr>
            <w:r w:rsidRPr="006C2981">
              <w:rPr>
                <w:rFonts w:eastAsia="Calibri"/>
                <w:kern w:val="3"/>
                <w:sz w:val="20"/>
                <w:szCs w:val="20"/>
                <w:lang w:eastAsia="en-US" w:bidi="hi-IN"/>
              </w:rPr>
              <w:t>Порядок оплаты</w:t>
            </w: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9D" w:rsidRPr="006C2981" w:rsidRDefault="00FD099D" w:rsidP="00FD099D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Calibri"/>
                <w:kern w:val="3"/>
                <w:sz w:val="20"/>
                <w:szCs w:val="20"/>
                <w:lang w:eastAsia="zh-CN" w:bidi="hi-IN"/>
              </w:rPr>
            </w:pPr>
            <w:r w:rsidRPr="006C2981">
              <w:rPr>
                <w:rFonts w:eastAsia="Calibri"/>
                <w:kern w:val="3"/>
                <w:sz w:val="20"/>
                <w:szCs w:val="20"/>
                <w:lang w:eastAsia="zh-CN" w:bidi="hi-IN"/>
              </w:rPr>
              <w:t xml:space="preserve">Оплата за оказанные услуги производится из расчета количества приборов, которые фактически были оснащены оборудованием для передачи архивных данных и приняты в ПК ЛЭРС УЧЕТ Заказчика с учетом выполнения критериев оценок (п. 6 первого этапа и п. 1 второго этапа данного ТЗ). </w:t>
            </w:r>
          </w:p>
        </w:tc>
      </w:tr>
    </w:tbl>
    <w:p w:rsidR="00FD099D" w:rsidRPr="006C2981" w:rsidRDefault="00FD099D" w:rsidP="00FD099D">
      <w:pPr>
        <w:jc w:val="center"/>
        <w:rPr>
          <w:rFonts w:eastAsia="Arial Unicode MS"/>
          <w:b/>
          <w:bCs/>
          <w:color w:val="000000"/>
          <w:sz w:val="20"/>
          <w:szCs w:val="20"/>
          <w:lang w:bidi="ru-RU"/>
        </w:rPr>
      </w:pPr>
    </w:p>
    <w:p w:rsidR="00FD099D" w:rsidRPr="006C2981" w:rsidRDefault="00FD099D" w:rsidP="00FD099D">
      <w:pPr>
        <w:jc w:val="center"/>
        <w:rPr>
          <w:rFonts w:eastAsia="Arial Unicode MS"/>
          <w:b/>
          <w:bCs/>
          <w:color w:val="000000"/>
          <w:sz w:val="20"/>
          <w:szCs w:val="20"/>
          <w:lang w:bidi="ru-RU"/>
        </w:rPr>
      </w:pPr>
    </w:p>
    <w:p w:rsidR="00FD099D" w:rsidRPr="006C2981" w:rsidRDefault="00FD099D" w:rsidP="00FD099D">
      <w:pPr>
        <w:jc w:val="center"/>
        <w:rPr>
          <w:rFonts w:eastAsia="Arial Unicode MS"/>
          <w:b/>
          <w:bCs/>
          <w:color w:val="000000"/>
          <w:sz w:val="20"/>
          <w:szCs w:val="20"/>
          <w:lang w:bidi="ru-RU"/>
        </w:rPr>
      </w:pPr>
      <w:r w:rsidRPr="006C2981">
        <w:rPr>
          <w:rFonts w:eastAsia="Arial Unicode MS"/>
          <w:b/>
          <w:bCs/>
          <w:color w:val="000000"/>
          <w:sz w:val="20"/>
          <w:szCs w:val="20"/>
          <w:lang w:bidi="ru-RU"/>
        </w:rPr>
        <w:t>1 этап – обследование узлов учета тепловой энергии установленных у сетевых потребителей МУП УИС, разработка рабочей и сметной документации.</w:t>
      </w:r>
    </w:p>
    <w:p w:rsidR="00FD099D" w:rsidRPr="006C2981" w:rsidRDefault="00FD099D" w:rsidP="00FD099D">
      <w:pPr>
        <w:jc w:val="both"/>
        <w:rPr>
          <w:rStyle w:val="64"/>
          <w:rFonts w:eastAsia="Arial Unicode MS"/>
          <w:b w:val="0"/>
          <w:sz w:val="20"/>
          <w:szCs w:val="20"/>
        </w:rPr>
      </w:pPr>
    </w:p>
    <w:tbl>
      <w:tblPr>
        <w:tblW w:w="1051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09"/>
        <w:gridCol w:w="3715"/>
        <w:gridCol w:w="6095"/>
      </w:tblGrid>
      <w:tr w:rsidR="00FD099D" w:rsidRPr="006C2981" w:rsidTr="00FD09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</w:rPr>
            </w:pPr>
            <w:r w:rsidRPr="006C298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ind w:left="12"/>
              <w:jc w:val="center"/>
              <w:rPr>
                <w:b/>
                <w:sz w:val="20"/>
                <w:szCs w:val="20"/>
              </w:rPr>
            </w:pPr>
            <w:r w:rsidRPr="006C2981">
              <w:rPr>
                <w:b/>
                <w:sz w:val="20"/>
                <w:szCs w:val="20"/>
              </w:rPr>
              <w:t>ПЕРЕЧЕНЬ ДАННЫХ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6C2981">
              <w:rPr>
                <w:b/>
                <w:sz w:val="20"/>
                <w:szCs w:val="20"/>
              </w:rPr>
              <w:t>СОДЕРЖАНИЕ ДАННЫХ И ТРЕБОВАНИЙ</w:t>
            </w:r>
          </w:p>
        </w:tc>
      </w:tr>
      <w:tr w:rsidR="00FD099D" w:rsidRPr="006C2981" w:rsidTr="00FD099D">
        <w:trPr>
          <w:trHeight w:val="2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Программа Р, ТП и Р МУП УИС на 2023 год</w:t>
            </w:r>
            <w:r w:rsidRPr="006C2981">
              <w:rPr>
                <w:sz w:val="20"/>
                <w:szCs w:val="20"/>
              </w:rPr>
              <w:tab/>
            </w:r>
            <w:r w:rsidRPr="006C2981">
              <w:rPr>
                <w:sz w:val="20"/>
                <w:szCs w:val="20"/>
              </w:rPr>
              <w:tab/>
            </w:r>
            <w:r w:rsidRPr="006C2981">
              <w:rPr>
                <w:sz w:val="20"/>
                <w:szCs w:val="20"/>
              </w:rPr>
              <w:tab/>
            </w:r>
          </w:p>
        </w:tc>
      </w:tr>
      <w:tr w:rsidR="00FD099D" w:rsidRPr="006C2981" w:rsidTr="00FD09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МУП УИС</w:t>
            </w:r>
          </w:p>
        </w:tc>
      </w:tr>
      <w:tr w:rsidR="00FD099D" w:rsidRPr="006C2981" w:rsidTr="00FD09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Проектная организация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snapToGrid w:val="0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Определяется на основании ТЗП</w:t>
            </w:r>
          </w:p>
        </w:tc>
      </w:tr>
      <w:tr w:rsidR="00FD099D" w:rsidRPr="006C2981" w:rsidTr="00FD09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Срок начала и окончания работ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Согласно графику</w:t>
            </w:r>
          </w:p>
        </w:tc>
      </w:tr>
      <w:tr w:rsidR="00FD099D" w:rsidRPr="006C2981" w:rsidTr="00FD09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Стадийность выполнения работ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ind w:firstLine="5"/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Одностадийное проектирование: рабочая документация.</w:t>
            </w:r>
          </w:p>
        </w:tc>
      </w:tr>
      <w:tr w:rsidR="00FD099D" w:rsidRPr="006C2981" w:rsidTr="00FD09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both"/>
              <w:rPr>
                <w:sz w:val="20"/>
                <w:szCs w:val="20"/>
                <w:highlight w:val="yellow"/>
              </w:rPr>
            </w:pPr>
            <w:r w:rsidRPr="006C2981">
              <w:rPr>
                <w:sz w:val="20"/>
                <w:szCs w:val="20"/>
              </w:rPr>
              <w:t>Требования к обязанностям Исполнителя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ind w:firstLine="5"/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До начала оказания услуг Исполнитель собственными силами и за свой счет должен произвести:</w:t>
            </w:r>
          </w:p>
          <w:p w:rsidR="00FD099D" w:rsidRPr="006C2981" w:rsidRDefault="00FD099D" w:rsidP="00FD099D">
            <w:pPr>
              <w:ind w:firstLine="5"/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- процедуру согласования подключения приборов учета к каналам передачи данных с владельцами или уполномоченными представителями соответствующих организаций.</w:t>
            </w:r>
          </w:p>
          <w:p w:rsidR="00FD099D" w:rsidRPr="006C2981" w:rsidRDefault="00FD099D" w:rsidP="00FD099D">
            <w:pPr>
              <w:ind w:firstLine="5"/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 xml:space="preserve">- обследование (сбор исходных данных), согласно перечня объектов учета для передачи архивных данных (приложения 1); </w:t>
            </w:r>
          </w:p>
          <w:p w:rsidR="00FD099D" w:rsidRPr="006C2981" w:rsidRDefault="00FD099D" w:rsidP="00FD099D">
            <w:pPr>
              <w:ind w:firstLine="5"/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- разработку рабочей документации; </w:t>
            </w:r>
          </w:p>
          <w:p w:rsidR="00FD099D" w:rsidRPr="006C2981" w:rsidRDefault="00FD099D" w:rsidP="00FD099D">
            <w:pPr>
              <w:ind w:firstLine="5"/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- разработку сметной документации;</w:t>
            </w:r>
          </w:p>
          <w:p w:rsidR="00FD099D" w:rsidRPr="006C2981" w:rsidRDefault="00FD099D" w:rsidP="00FD099D">
            <w:pPr>
              <w:ind w:firstLine="5"/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- при необходимости заказать топографический материал;</w:t>
            </w:r>
          </w:p>
          <w:p w:rsidR="00FD099D" w:rsidRPr="006C2981" w:rsidRDefault="00FD099D" w:rsidP="00FD099D">
            <w:pPr>
              <w:ind w:firstLine="5"/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- при необходимости заказать СНИС в </w:t>
            </w:r>
            <w:proofErr w:type="spellStart"/>
            <w:r w:rsidRPr="006C2981">
              <w:rPr>
                <w:sz w:val="20"/>
                <w:szCs w:val="20"/>
              </w:rPr>
              <w:t>Главархитектуре</w:t>
            </w:r>
            <w:proofErr w:type="spellEnd"/>
            <w:r w:rsidRPr="006C2981">
              <w:rPr>
                <w:sz w:val="20"/>
                <w:szCs w:val="20"/>
              </w:rPr>
              <w:t xml:space="preserve"> г. Уфы; </w:t>
            </w:r>
          </w:p>
          <w:p w:rsidR="00FD099D" w:rsidRPr="006C2981" w:rsidRDefault="00FD099D" w:rsidP="00FD099D">
            <w:pPr>
              <w:ind w:firstLine="5"/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- при необходимости сдать исполнительную документацию в </w:t>
            </w:r>
            <w:proofErr w:type="spellStart"/>
            <w:r w:rsidRPr="006C2981">
              <w:rPr>
                <w:sz w:val="20"/>
                <w:szCs w:val="20"/>
              </w:rPr>
              <w:t>Главархитектуру</w:t>
            </w:r>
            <w:proofErr w:type="spellEnd"/>
            <w:r w:rsidRPr="006C2981">
              <w:rPr>
                <w:sz w:val="20"/>
                <w:szCs w:val="20"/>
              </w:rPr>
              <w:t xml:space="preserve"> г. Уфы;</w:t>
            </w:r>
          </w:p>
          <w:p w:rsidR="00FD099D" w:rsidRPr="006C2981" w:rsidRDefault="00FD099D" w:rsidP="00FD099D">
            <w:pPr>
              <w:ind w:firstLine="5"/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- согласовать рабочую документацию с </w:t>
            </w:r>
            <w:proofErr w:type="spellStart"/>
            <w:r w:rsidRPr="006C2981">
              <w:rPr>
                <w:sz w:val="20"/>
                <w:szCs w:val="20"/>
              </w:rPr>
              <w:t>ресурсоснабжающими</w:t>
            </w:r>
            <w:proofErr w:type="spellEnd"/>
            <w:r w:rsidRPr="006C2981">
              <w:rPr>
                <w:sz w:val="20"/>
                <w:szCs w:val="20"/>
              </w:rPr>
              <w:t xml:space="preserve"> и другими заинтересованными организациями, чьи интересы могут быть затронуты в период подключения приборов учета к каналам передачи данных;</w:t>
            </w:r>
          </w:p>
          <w:p w:rsidR="00FD099D" w:rsidRPr="006C2981" w:rsidRDefault="00FD099D" w:rsidP="00FD099D">
            <w:pPr>
              <w:ind w:firstLine="5"/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Исполнитель на стадии обследования, в случае если ПК ЛЭРС УЧЕТ Заказчика не поддерживает модель, версию программного обеспечения, подключаемого ПУ, извещает об этом Заказчика, после чего Заказчик принимает решение о подключении/не подключении данного ПУ к АСКУЭ МУП УИС.</w:t>
            </w:r>
          </w:p>
          <w:p w:rsidR="00FD099D" w:rsidRPr="006C2981" w:rsidRDefault="00FD099D" w:rsidP="00FD099D">
            <w:pPr>
              <w:ind w:firstLine="5"/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Общее количество УУТЭ сетевых потребителей определено перечнями, указанными в приложениях № 1 (первоочередные) и № 2 (остальные) к Договору. Общее количество УУТЭ может быть изменено Заказчиком в большую или меньшую сторону. В случае изменения адресов и количества объектов Абонентов, Заказчик письменно за две недели уведомляет Исполнителя.</w:t>
            </w:r>
          </w:p>
        </w:tc>
      </w:tr>
      <w:tr w:rsidR="00FD099D" w:rsidRPr="006C2981" w:rsidTr="00FD09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Технические условия на подключение (присоединение) объекта к сетям инженерно-технического обеспечения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ind w:firstLine="5"/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При необходимости, получение технических условий и расчета платы на вынос инженерных коммуникаций от </w:t>
            </w:r>
            <w:proofErr w:type="spellStart"/>
            <w:r w:rsidRPr="006C2981">
              <w:rPr>
                <w:sz w:val="20"/>
                <w:szCs w:val="20"/>
              </w:rPr>
              <w:t>ресурсоснабжающих</w:t>
            </w:r>
            <w:proofErr w:type="spellEnd"/>
            <w:r w:rsidRPr="006C2981">
              <w:rPr>
                <w:sz w:val="20"/>
                <w:szCs w:val="20"/>
              </w:rPr>
              <w:t xml:space="preserve"> организаций при пересечении с тепловой сетью Исполнитель получает по доверенности от Заказчика. При необходимости (согласно полученным ТУ), выполнение проектно-сметной документации по выносу инженерных коммуникаций и согласование ПСД с организациями, выдавшими ТУ.</w:t>
            </w:r>
          </w:p>
          <w:p w:rsidR="00FD099D" w:rsidRPr="006C2981" w:rsidRDefault="00FD099D" w:rsidP="00FD099D">
            <w:pPr>
              <w:ind w:firstLine="5"/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Согласование разработанной рабочей документации с организациями города Уфы (согласно перечню) при необходимости.</w:t>
            </w:r>
          </w:p>
        </w:tc>
      </w:tr>
      <w:tr w:rsidR="00FD099D" w:rsidRPr="006C2981" w:rsidTr="00FD099D">
        <w:trPr>
          <w:trHeight w:val="84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Технические требования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2981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1. После оказания услуги по подключению УУТЭ сетевого потребителя МУП УИС канал передачи данных должен   обеспечить бесперебойную работу системы передачи архивных данных, позволяющую Заказчику в любой момент опросить (снять архивные данные) прибор учета тепловой энергии этих абонента МУП УИС. </w:t>
            </w:r>
          </w:p>
          <w:p w:rsidR="00FD099D" w:rsidRPr="006C2981" w:rsidRDefault="00FD099D" w:rsidP="00FD099D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2981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2. Скорость доступа к архивным данным коммерческих УУТЭ абонента должна составлять не менее 128 Кбит/с. </w:t>
            </w:r>
          </w:p>
          <w:p w:rsidR="00FD099D" w:rsidRPr="006C2981" w:rsidRDefault="00FD099D" w:rsidP="00FD099D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2981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3. Количество сеансов связи и время установления сеанса с УУТЭ абонента определяется алгоритмом опроса сервера сбора данных программного комплекса ЛЭРС-УЧЕТ Заказчика.</w:t>
            </w:r>
          </w:p>
          <w:p w:rsidR="00FD099D" w:rsidRPr="006C2981" w:rsidRDefault="00FD099D" w:rsidP="00FD099D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2981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4. В случае организации дополнительных (параллельных) сеансов связи с приборами учета каким-либо серверным оборудованием Исполнителя услуги или третьих лиц, сеансы связи должны быть синхронизированы и не должны мешать друг другу. </w:t>
            </w:r>
          </w:p>
          <w:p w:rsidR="00FD099D" w:rsidRPr="006C2981" w:rsidRDefault="00FD099D" w:rsidP="00FD099D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2981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5. Форма учета трафика является без лимитной на прием и передачу объема трафика по месту предоставления услуги. </w:t>
            </w:r>
          </w:p>
          <w:p w:rsidR="00FD099D" w:rsidRPr="006C2981" w:rsidRDefault="00FD099D" w:rsidP="00FD099D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2981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6. Присоединение к локальной сети Заказчика производится по интерфейсу: 100 </w:t>
            </w:r>
            <w:proofErr w:type="spellStart"/>
            <w:r w:rsidRPr="006C2981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Base</w:t>
            </w:r>
            <w:proofErr w:type="spellEnd"/>
            <w:r w:rsidRPr="006C2981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-T. </w:t>
            </w:r>
          </w:p>
          <w:p w:rsidR="00FD099D" w:rsidRPr="006C2981" w:rsidRDefault="00FD099D" w:rsidP="00FD099D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2981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7. Услуга должна быть доступна Заказчику в рамках его локальной вычислительной сети.</w:t>
            </w:r>
          </w:p>
        </w:tc>
      </w:tr>
      <w:tr w:rsidR="00FD099D" w:rsidRPr="006C2981" w:rsidTr="00FD099D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2981">
              <w:rPr>
                <w:rFonts w:eastAsia="Calibri"/>
                <w:sz w:val="20"/>
                <w:szCs w:val="20"/>
                <w:lang w:eastAsia="en-US"/>
              </w:rPr>
              <w:t xml:space="preserve"> Требования к качеству, конкурентоспособности, </w:t>
            </w:r>
            <w:proofErr w:type="spellStart"/>
            <w:r w:rsidRPr="006C2981">
              <w:rPr>
                <w:rFonts w:eastAsia="Calibri"/>
                <w:sz w:val="20"/>
                <w:szCs w:val="20"/>
                <w:lang w:eastAsia="en-US"/>
              </w:rPr>
              <w:t>экологичности</w:t>
            </w:r>
            <w:proofErr w:type="spellEnd"/>
            <w:r w:rsidRPr="006C2981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6C2981">
              <w:rPr>
                <w:rFonts w:eastAsia="Calibri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Pr="006C2981">
              <w:rPr>
                <w:rFonts w:eastAsia="Calibri"/>
                <w:sz w:val="20"/>
                <w:szCs w:val="20"/>
                <w:lang w:eastAsia="en-US"/>
              </w:rPr>
              <w:t xml:space="preserve"> проектных решений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 xml:space="preserve"> Принятые в проектной документации решения должны соответствовать: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1. Постановление Правительства РФ от 18.11.2013 г. №1034 «О коммерческом учете тепловой энергии, теплоносителя»;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2. ГОСТ РЕН 1434-2011 части 1 -6 «Теплосчетчики»;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3. ПУЭ, издание 7;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4. СНиП 41-02-2003 «Тепловые сети»;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5. СП 41-101-95 «Проектирование тепловых пунктов»;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6. ВСН 205-84 (с изм. №1) «Инструкция по проектированию электроустановок систем автоматизации технологических процессов»;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7. СНиП 3.05.06-85 «Электротехнические устройства»;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 xml:space="preserve">8. СНиП 3.05.07-85 «Системы автоматизации» и др. 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 xml:space="preserve">9. Текстовый и графический материал должен быть выполнен в соответствии с требованиями </w:t>
            </w:r>
            <w:r w:rsidRPr="006C2981">
              <w:rPr>
                <w:sz w:val="20"/>
                <w:szCs w:val="20"/>
              </w:rPr>
              <w:t xml:space="preserve">ГОСТ Р 21.1101-2013 «Система </w:t>
            </w:r>
            <w:r w:rsidRPr="006C2981">
              <w:rPr>
                <w:sz w:val="20"/>
                <w:szCs w:val="20"/>
              </w:rPr>
              <w:lastRenderedPageBreak/>
              <w:t>проектной документации для строительства (СПДС). Основные требования к проектной и рабочей документации»</w:t>
            </w:r>
          </w:p>
        </w:tc>
      </w:tr>
      <w:tr w:rsidR="00FD099D" w:rsidRPr="006C2981" w:rsidTr="00FD099D">
        <w:trPr>
          <w:trHeight w:val="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Требования к технологии и режиму производства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tabs>
                <w:tab w:val="left" w:pos="601"/>
              </w:tabs>
              <w:jc w:val="both"/>
              <w:rPr>
                <w:color w:val="FF0000"/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Режим производства – круглогодично</w:t>
            </w:r>
          </w:p>
        </w:tc>
      </w:tr>
      <w:tr w:rsidR="00FD099D" w:rsidRPr="006C2981" w:rsidTr="00FD09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</w:rPr>
              <w:t>Требования к зданиям, строениям и сооружениям, входящим в инфраструктуру линейного объекта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Не требуется</w:t>
            </w:r>
          </w:p>
        </w:tc>
      </w:tr>
      <w:tr w:rsidR="00FD099D" w:rsidRPr="006C2981" w:rsidTr="00FD099D">
        <w:trPr>
          <w:trHeight w:val="9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099D" w:rsidRPr="006C2981" w:rsidRDefault="00FD099D" w:rsidP="00FD099D">
            <w:pPr>
              <w:jc w:val="both"/>
              <w:rPr>
                <w:sz w:val="20"/>
                <w:szCs w:val="20"/>
                <w:highlight w:val="red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Требования к подготовке проектно-сметной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Документация разрабатывается в объеме, необходимом для выполнения монтажных и демонтажных работ.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Сметная документация разрабатывается на основании новой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Федерации. (утверждена приказом Министерства строительства и жилищно-коммунального хозяйства РФ от 04.08.2020 №421/</w:t>
            </w:r>
            <w:proofErr w:type="spellStart"/>
            <w:r w:rsidRPr="006C2981">
              <w:rPr>
                <w:sz w:val="20"/>
                <w:szCs w:val="20"/>
                <w:lang w:eastAsia="zh-CN"/>
              </w:rPr>
              <w:t>пр</w:t>
            </w:r>
            <w:proofErr w:type="spellEnd"/>
            <w:r w:rsidRPr="006C2981">
              <w:rPr>
                <w:sz w:val="20"/>
                <w:szCs w:val="20"/>
                <w:lang w:eastAsia="zh-CN"/>
              </w:rPr>
              <w:t xml:space="preserve">) (БИМ по Методике 2020). 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При определении сметной стоимости применяются: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 xml:space="preserve">территориальные единичные расценки и отдельные их составляющие, в том числе: территориальные единичные расценки на строительные работы (далее - ТЕР), территориальные единичные расценки на ремонтно-строительные работы (далее - </w:t>
            </w:r>
            <w:proofErr w:type="spellStart"/>
            <w:r w:rsidRPr="006C2981">
              <w:rPr>
                <w:sz w:val="20"/>
                <w:szCs w:val="20"/>
                <w:lang w:eastAsia="zh-CN"/>
              </w:rPr>
              <w:t>ТЕРр</w:t>
            </w:r>
            <w:proofErr w:type="spellEnd"/>
            <w:r w:rsidRPr="006C2981">
              <w:rPr>
                <w:sz w:val="20"/>
                <w:szCs w:val="20"/>
                <w:lang w:eastAsia="zh-CN"/>
              </w:rPr>
              <w:t xml:space="preserve">), территориальные единичные расценки на монтаж оборудования (далее - </w:t>
            </w:r>
            <w:proofErr w:type="spellStart"/>
            <w:r w:rsidRPr="006C2981">
              <w:rPr>
                <w:sz w:val="20"/>
                <w:szCs w:val="20"/>
                <w:lang w:eastAsia="zh-CN"/>
              </w:rPr>
              <w:t>ТЕРм</w:t>
            </w:r>
            <w:proofErr w:type="spellEnd"/>
            <w:r w:rsidRPr="006C2981">
              <w:rPr>
                <w:sz w:val="20"/>
                <w:szCs w:val="20"/>
                <w:lang w:eastAsia="zh-CN"/>
              </w:rPr>
              <w:t xml:space="preserve">), территориальные единичные расценки на капитальный ремонт оборудования (далее - </w:t>
            </w:r>
            <w:proofErr w:type="spellStart"/>
            <w:r w:rsidRPr="006C2981">
              <w:rPr>
                <w:sz w:val="20"/>
                <w:szCs w:val="20"/>
                <w:lang w:eastAsia="zh-CN"/>
              </w:rPr>
              <w:t>ТЕРмр</w:t>
            </w:r>
            <w:proofErr w:type="spellEnd"/>
            <w:r w:rsidRPr="006C2981">
              <w:rPr>
                <w:sz w:val="20"/>
                <w:szCs w:val="20"/>
                <w:lang w:eastAsia="zh-CN"/>
              </w:rPr>
              <w:t xml:space="preserve">), территориальные единичные расценки на пусконаладочные работы (далее - </w:t>
            </w:r>
            <w:proofErr w:type="spellStart"/>
            <w:r w:rsidRPr="006C2981">
              <w:rPr>
                <w:sz w:val="20"/>
                <w:szCs w:val="20"/>
                <w:lang w:eastAsia="zh-CN"/>
              </w:rPr>
              <w:t>ТЕРп</w:t>
            </w:r>
            <w:proofErr w:type="spellEnd"/>
            <w:r w:rsidRPr="006C2981">
              <w:rPr>
                <w:sz w:val="20"/>
                <w:szCs w:val="20"/>
                <w:lang w:eastAsia="zh-CN"/>
              </w:rPr>
              <w:t xml:space="preserve">), территориальные цены на материалы, изделия, конструкции и оборудование, применяемые в строительстве (далее - ТССЦ), территориальные расценки на эксплуатацию строительных машин и автотранспортных средств (далее - ТСЭМ), территориальные цены на перевозку грузов для строительства (далее - </w:t>
            </w:r>
            <w:proofErr w:type="spellStart"/>
            <w:r w:rsidRPr="006C2981">
              <w:rPr>
                <w:sz w:val="20"/>
                <w:szCs w:val="20"/>
                <w:lang w:eastAsia="zh-CN"/>
              </w:rPr>
              <w:t>ТССЦпг</w:t>
            </w:r>
            <w:proofErr w:type="spellEnd"/>
            <w:r w:rsidRPr="006C2981">
              <w:rPr>
                <w:sz w:val="20"/>
                <w:szCs w:val="20"/>
                <w:lang w:eastAsia="zh-CN"/>
              </w:rPr>
              <w:t>);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При отсутствии в ТССЦ сметных цен на материалы и оборудование, их стоимость определяется по прайс-листам на основании мониторинга цен и конъюнктурного анализа.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 xml:space="preserve">Сводный сметный расчет предоставить в базисных и текущих ценах (по письму Минстроя России) с применением предельно допустимых индексов удорожания стоимости работ, на момент сдачи проектной документации. </w:t>
            </w:r>
          </w:p>
        </w:tc>
      </w:tr>
      <w:tr w:rsidR="00FD099D" w:rsidRPr="006C2981" w:rsidTr="00FD099D">
        <w:trPr>
          <w:trHeight w:val="9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Сбор исходных данных и согласование проектной документации.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 xml:space="preserve">Согласовать рабочую и сметную документацию с Заказчиком, рабочую документацию с </w:t>
            </w:r>
            <w:proofErr w:type="spellStart"/>
            <w:r w:rsidRPr="006C2981">
              <w:rPr>
                <w:sz w:val="20"/>
                <w:szCs w:val="20"/>
                <w:lang w:eastAsia="zh-CN"/>
              </w:rPr>
              <w:t>ресурсоснабжающими</w:t>
            </w:r>
            <w:proofErr w:type="spellEnd"/>
            <w:r w:rsidRPr="006C2981">
              <w:rPr>
                <w:sz w:val="20"/>
                <w:szCs w:val="20"/>
                <w:lang w:eastAsia="zh-CN"/>
              </w:rPr>
              <w:t xml:space="preserve"> и другими заинтересованными организациями и лицами (согласно перечню).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Все отступления от данного технического задания в ходе проектирования должны согласовываться с Заказчиком.</w:t>
            </w:r>
          </w:p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 xml:space="preserve">Сбор исходных данных (обследование узлов учета, получение актуализированной топографической съемки и т.д.) и согласование проектной документации производит Исполнитель. Стоимость затрат по согласованию проекта входит в цену договора. При необходимости технические условия от </w:t>
            </w:r>
            <w:proofErr w:type="spellStart"/>
            <w:r w:rsidRPr="006C2981">
              <w:rPr>
                <w:sz w:val="20"/>
                <w:szCs w:val="20"/>
                <w:lang w:eastAsia="zh-CN"/>
              </w:rPr>
              <w:t>ресурсоснабжающих</w:t>
            </w:r>
            <w:proofErr w:type="spellEnd"/>
            <w:r w:rsidRPr="006C2981">
              <w:rPr>
                <w:sz w:val="20"/>
                <w:szCs w:val="20"/>
                <w:lang w:eastAsia="zh-CN"/>
              </w:rPr>
              <w:t xml:space="preserve"> организаций для выполнения проектной документации подрядная организация получает самостоятельно (при необходимости по доверенности Заказчика). Устранение выявленных замечаний Заказчика к документации осуществляется Исполнителем без дополнительного финансирования.</w:t>
            </w:r>
          </w:p>
        </w:tc>
      </w:tr>
      <w:tr w:rsidR="00FD099D" w:rsidRPr="006C2981" w:rsidTr="00FD099D">
        <w:trPr>
          <w:trHeight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Прочие дополнительные требования и указания, конкретизирующие объем проектных работ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spacing w:line="250" w:lineRule="exact"/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color w:val="000000"/>
                <w:sz w:val="20"/>
                <w:szCs w:val="20"/>
                <w:lang w:bidi="ru-RU"/>
              </w:rPr>
              <w:t>Согласованная документация, представляемая Заказчику на бумажном носителе:</w:t>
            </w:r>
          </w:p>
          <w:p w:rsidR="00FD099D" w:rsidRPr="006C2981" w:rsidRDefault="00FD099D" w:rsidP="00FD099D">
            <w:pPr>
              <w:widowControl w:val="0"/>
              <w:tabs>
                <w:tab w:val="left" w:pos="550"/>
              </w:tabs>
              <w:spacing w:line="250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6C2981">
              <w:rPr>
                <w:color w:val="000000"/>
                <w:sz w:val="20"/>
                <w:szCs w:val="20"/>
                <w:lang w:bidi="ru-RU"/>
              </w:rPr>
              <w:t>- Все разработанные (составленные) и собранные материалы для выполнения проектно-сметной документации (дефектные акты, справки, счета, письма и т.д.) – 2 экз.</w:t>
            </w:r>
          </w:p>
          <w:p w:rsidR="00FD099D" w:rsidRPr="006C2981" w:rsidRDefault="00FD099D" w:rsidP="00FD099D">
            <w:pPr>
              <w:widowControl w:val="0"/>
              <w:tabs>
                <w:tab w:val="left" w:pos="382"/>
              </w:tabs>
              <w:spacing w:line="250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6C2981">
              <w:rPr>
                <w:color w:val="000000"/>
                <w:sz w:val="20"/>
                <w:szCs w:val="20"/>
                <w:lang w:bidi="ru-RU"/>
              </w:rPr>
              <w:t>-  Рабочая документация - 5 экземпляра;</w:t>
            </w:r>
          </w:p>
          <w:p w:rsidR="00FD099D" w:rsidRPr="006C2981" w:rsidRDefault="00FD099D" w:rsidP="00FD099D">
            <w:pPr>
              <w:spacing w:line="257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6C2981">
              <w:rPr>
                <w:color w:val="000000"/>
                <w:sz w:val="20"/>
                <w:szCs w:val="20"/>
                <w:lang w:bidi="ru-RU"/>
              </w:rPr>
              <w:t>-  Сметная документация - 3 экземпляра;</w:t>
            </w:r>
          </w:p>
          <w:p w:rsidR="00FD099D" w:rsidRPr="006C2981" w:rsidRDefault="00FD099D" w:rsidP="00FD099D">
            <w:pPr>
              <w:spacing w:line="257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6C2981">
              <w:rPr>
                <w:color w:val="000000"/>
                <w:sz w:val="20"/>
                <w:szCs w:val="20"/>
                <w:lang w:bidi="ru-RU"/>
              </w:rPr>
              <w:t xml:space="preserve">- Экспертное заключение от ОАСУ ТП МУП УИС по качеству оказанной услуги и надежности канала передачи данных с </w:t>
            </w:r>
            <w:r w:rsidRPr="006C2981">
              <w:rPr>
                <w:color w:val="000000"/>
                <w:sz w:val="20"/>
                <w:szCs w:val="20"/>
                <w:lang w:bidi="ru-RU"/>
              </w:rPr>
              <w:lastRenderedPageBreak/>
              <w:t>приложением распечатки архивных данных минимум за 15 календарных дней.</w:t>
            </w:r>
          </w:p>
          <w:p w:rsidR="00FD099D" w:rsidRPr="006C2981" w:rsidRDefault="00FD099D" w:rsidP="00FD099D">
            <w:pPr>
              <w:spacing w:line="257" w:lineRule="exact"/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color w:val="000000"/>
                <w:sz w:val="20"/>
                <w:szCs w:val="20"/>
                <w:lang w:bidi="ru-RU"/>
              </w:rPr>
              <w:t>Дополнительно представить в 1 экземпляре:</w:t>
            </w:r>
          </w:p>
          <w:p w:rsidR="00FD099D" w:rsidRPr="006C2981" w:rsidRDefault="00FD099D" w:rsidP="00FD099D">
            <w:pPr>
              <w:widowControl w:val="0"/>
              <w:tabs>
                <w:tab w:val="left" w:pos="641"/>
              </w:tabs>
              <w:spacing w:line="257" w:lineRule="exact"/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color w:val="000000"/>
                <w:sz w:val="20"/>
                <w:szCs w:val="20"/>
                <w:lang w:bidi="ru-RU"/>
              </w:rPr>
              <w:t xml:space="preserve">- Рабочую документацию на электронном носителе </w:t>
            </w:r>
            <w:r w:rsidRPr="006C2981">
              <w:rPr>
                <w:color w:val="000000"/>
                <w:sz w:val="20"/>
                <w:szCs w:val="20"/>
                <w:lang w:val="en-US" w:bidi="en-US"/>
              </w:rPr>
              <w:t>CD</w:t>
            </w:r>
            <w:r w:rsidRPr="006C2981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6C2981">
              <w:rPr>
                <w:color w:val="000000"/>
                <w:sz w:val="20"/>
                <w:szCs w:val="20"/>
                <w:lang w:bidi="ru-RU"/>
              </w:rPr>
              <w:t xml:space="preserve">в форматах </w:t>
            </w:r>
            <w:r w:rsidRPr="006C2981">
              <w:rPr>
                <w:color w:val="000000"/>
                <w:sz w:val="20"/>
                <w:szCs w:val="20"/>
                <w:lang w:bidi="en-US"/>
              </w:rPr>
              <w:t>«</w:t>
            </w:r>
            <w:proofErr w:type="spellStart"/>
            <w:r w:rsidRPr="006C2981">
              <w:rPr>
                <w:color w:val="000000"/>
                <w:sz w:val="20"/>
                <w:szCs w:val="20"/>
                <w:lang w:val="en-US" w:bidi="en-US"/>
              </w:rPr>
              <w:t>dwg</w:t>
            </w:r>
            <w:proofErr w:type="spellEnd"/>
            <w:r w:rsidRPr="006C2981">
              <w:rPr>
                <w:color w:val="000000"/>
                <w:sz w:val="20"/>
                <w:szCs w:val="20"/>
                <w:lang w:bidi="en-US"/>
              </w:rPr>
              <w:t xml:space="preserve">» </w:t>
            </w:r>
            <w:r w:rsidRPr="006C2981">
              <w:rPr>
                <w:color w:val="000000"/>
                <w:sz w:val="20"/>
                <w:szCs w:val="20"/>
                <w:lang w:bidi="ru-RU"/>
              </w:rPr>
              <w:t xml:space="preserve">и </w:t>
            </w:r>
            <w:r w:rsidRPr="006C2981">
              <w:rPr>
                <w:color w:val="000000"/>
                <w:sz w:val="20"/>
                <w:szCs w:val="20"/>
                <w:lang w:bidi="en-US"/>
              </w:rPr>
              <w:t>«</w:t>
            </w:r>
            <w:r w:rsidRPr="006C2981">
              <w:rPr>
                <w:color w:val="000000"/>
                <w:sz w:val="20"/>
                <w:szCs w:val="20"/>
                <w:lang w:val="en-US" w:bidi="en-US"/>
              </w:rPr>
              <w:t>pdf</w:t>
            </w:r>
            <w:r w:rsidRPr="006C2981">
              <w:rPr>
                <w:color w:val="000000"/>
                <w:sz w:val="20"/>
                <w:szCs w:val="20"/>
                <w:lang w:bidi="en-US"/>
              </w:rPr>
              <w:t>».</w:t>
            </w:r>
          </w:p>
          <w:p w:rsidR="00FD099D" w:rsidRPr="006C2981" w:rsidRDefault="00FD099D" w:rsidP="00FD099D">
            <w:pPr>
              <w:jc w:val="both"/>
              <w:rPr>
                <w:color w:val="000000"/>
                <w:sz w:val="20"/>
                <w:szCs w:val="20"/>
                <w:lang w:bidi="en-US"/>
              </w:rPr>
            </w:pPr>
            <w:r w:rsidRPr="006C2981">
              <w:rPr>
                <w:sz w:val="20"/>
                <w:szCs w:val="20"/>
                <w:lang w:eastAsia="zh-CN"/>
              </w:rPr>
              <w:t xml:space="preserve">- </w:t>
            </w:r>
            <w:r w:rsidRPr="006C2981">
              <w:rPr>
                <w:color w:val="000000"/>
                <w:sz w:val="20"/>
                <w:szCs w:val="20"/>
                <w:lang w:bidi="ru-RU"/>
              </w:rPr>
              <w:t xml:space="preserve">Сметная документация в программном комплексе, совместимом с «ГРАНД-СМЕТА» и в формате </w:t>
            </w:r>
            <w:r w:rsidRPr="006C2981">
              <w:rPr>
                <w:color w:val="000000"/>
                <w:sz w:val="20"/>
                <w:szCs w:val="20"/>
                <w:lang w:val="en-US" w:bidi="en-US"/>
              </w:rPr>
              <w:t>Excel</w:t>
            </w:r>
            <w:r w:rsidRPr="006C2981">
              <w:rPr>
                <w:color w:val="000000"/>
                <w:sz w:val="20"/>
                <w:szCs w:val="20"/>
                <w:lang w:bidi="en-US"/>
              </w:rPr>
              <w:t>.</w:t>
            </w:r>
          </w:p>
        </w:tc>
      </w:tr>
      <w:tr w:rsidR="00FD099D" w:rsidRPr="006C2981" w:rsidTr="00FD099D">
        <w:trPr>
          <w:trHeight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Требование к Исполнителю проектно-сметных работ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Исполнитель должен являться членом саморегулируемой организации, основанной на членстве лиц, осуществляющих подготовку проектно-сметной документации и инженерных изысканий, а также иметь специалистов по организации архитектурно-строительного проектирования осуществляющих трудовые функции по организации выполнения работ по подготовке проектной документации, сведения о которых включены в национальный реестр специалистов в области архитектурно-строительного проектирования и инженерных изысканий.</w:t>
            </w:r>
          </w:p>
          <w:p w:rsidR="00FD099D" w:rsidRPr="006C2981" w:rsidRDefault="00FD099D" w:rsidP="00FD099D">
            <w:pPr>
              <w:spacing w:line="250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6C2981">
              <w:rPr>
                <w:sz w:val="20"/>
                <w:szCs w:val="20"/>
                <w:lang w:eastAsia="zh-CN"/>
              </w:rPr>
              <w:t>Соответствие вышеуказанному требованию подтверждается копией выписки из реестра членов СРО в составе заявки на участие в закупке.</w:t>
            </w:r>
          </w:p>
        </w:tc>
      </w:tr>
      <w:tr w:rsidR="00FD099D" w:rsidRPr="006C2981" w:rsidTr="00FD099D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Документация, предоставляемая Заказчиком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spacing w:line="250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6C2981">
              <w:rPr>
                <w:color w:val="000000"/>
                <w:sz w:val="20"/>
                <w:szCs w:val="20"/>
                <w:lang w:bidi="ru-RU"/>
              </w:rPr>
              <w:t>Дополнительная информация по запросу.</w:t>
            </w:r>
          </w:p>
        </w:tc>
      </w:tr>
      <w:tr w:rsidR="00FD099D" w:rsidRPr="006C2981" w:rsidTr="00FD099D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  <w:lang w:eastAsia="zh-CN"/>
              </w:rPr>
            </w:pPr>
            <w:r w:rsidRPr="006C2981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jc w:val="both"/>
              <w:rPr>
                <w:sz w:val="20"/>
                <w:szCs w:val="20"/>
                <w:lang w:eastAsia="zh-CN"/>
              </w:rPr>
            </w:pPr>
            <w:r w:rsidRPr="006C2981"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Место поставки результата услуги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9D" w:rsidRPr="006C2981" w:rsidRDefault="00FD099D" w:rsidP="00FD099D">
            <w:pPr>
              <w:spacing w:line="250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6C2981">
              <w:rPr>
                <w:color w:val="000000"/>
                <w:sz w:val="20"/>
                <w:szCs w:val="20"/>
                <w:lang w:eastAsia="en-US" w:bidi="ru-RU"/>
              </w:rPr>
              <w:t>Республика Башкортостан, г. Уфа, ул. С. Злобина, 31/4</w:t>
            </w:r>
          </w:p>
        </w:tc>
      </w:tr>
    </w:tbl>
    <w:p w:rsidR="00FD099D" w:rsidRPr="006C2981" w:rsidRDefault="00FD099D" w:rsidP="00FD099D">
      <w:pPr>
        <w:rPr>
          <w:b/>
          <w:bCs/>
          <w:sz w:val="20"/>
          <w:szCs w:val="20"/>
        </w:rPr>
      </w:pPr>
      <w:r w:rsidRPr="006C2981">
        <w:rPr>
          <w:color w:val="000000"/>
          <w:sz w:val="20"/>
          <w:szCs w:val="20"/>
          <w:lang w:eastAsia="en-US" w:bidi="ru-RU"/>
        </w:rPr>
        <w:t xml:space="preserve"> </w:t>
      </w:r>
    </w:p>
    <w:p w:rsidR="00FD099D" w:rsidRPr="006C2981" w:rsidRDefault="00FD099D" w:rsidP="00FD099D">
      <w:pPr>
        <w:jc w:val="center"/>
        <w:rPr>
          <w:b/>
          <w:bCs/>
          <w:sz w:val="20"/>
          <w:szCs w:val="20"/>
        </w:rPr>
      </w:pPr>
      <w:r w:rsidRPr="006C2981">
        <w:rPr>
          <w:b/>
          <w:bCs/>
          <w:sz w:val="20"/>
          <w:szCs w:val="20"/>
        </w:rPr>
        <w:t>2 этап – монтаж оборудования и материалов, необходимых для организации каналов передачи данных с ПУ тепловой энергии, установленных у сетевых потребителей МУП УИС в ПК ЛЭРС УЧЕТ Заказчика с дальнейшим предоставлением отчета о готовности передачи архивных данных.</w:t>
      </w:r>
    </w:p>
    <w:p w:rsidR="00FD099D" w:rsidRPr="006C2981" w:rsidRDefault="00FD099D" w:rsidP="00FD099D">
      <w:pPr>
        <w:jc w:val="both"/>
        <w:rPr>
          <w:b/>
          <w:bCs/>
          <w:sz w:val="20"/>
          <w:szCs w:val="20"/>
        </w:rPr>
      </w:pPr>
    </w:p>
    <w:p w:rsidR="00FD099D" w:rsidRPr="006C2981" w:rsidRDefault="00FD099D" w:rsidP="00FD099D">
      <w:pPr>
        <w:pStyle w:val="aff1"/>
        <w:numPr>
          <w:ilvl w:val="0"/>
          <w:numId w:val="16"/>
        </w:numPr>
        <w:tabs>
          <w:tab w:val="left" w:pos="567"/>
        </w:tabs>
        <w:jc w:val="both"/>
        <w:rPr>
          <w:b/>
          <w:sz w:val="20"/>
          <w:szCs w:val="20"/>
          <w:lang w:eastAsia="ru-RU"/>
        </w:rPr>
      </w:pPr>
      <w:r w:rsidRPr="006C2981">
        <w:rPr>
          <w:b/>
          <w:sz w:val="20"/>
          <w:szCs w:val="20"/>
          <w:lang w:eastAsia="ru-RU"/>
        </w:rPr>
        <w:t>Требования к выполнению работ.</w:t>
      </w:r>
    </w:p>
    <w:p w:rsidR="00FD099D" w:rsidRPr="006C2981" w:rsidRDefault="00FD099D" w:rsidP="00FD099D">
      <w:pPr>
        <w:tabs>
          <w:tab w:val="left" w:pos="567"/>
        </w:tabs>
        <w:spacing w:after="160" w:line="25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6C2981">
        <w:rPr>
          <w:rFonts w:eastAsia="Calibri"/>
          <w:b/>
          <w:sz w:val="20"/>
          <w:szCs w:val="20"/>
          <w:lang w:eastAsia="en-US"/>
        </w:rPr>
        <w:t>1.1 Для выполнения второго этапа Исполнитель должен:</w:t>
      </w:r>
    </w:p>
    <w:p w:rsidR="00FD099D" w:rsidRPr="006C2981" w:rsidRDefault="00FD099D" w:rsidP="00FD099D">
      <w:pPr>
        <w:numPr>
          <w:ilvl w:val="2"/>
          <w:numId w:val="15"/>
        </w:numPr>
        <w:tabs>
          <w:tab w:val="left" w:pos="567"/>
          <w:tab w:val="left" w:pos="851"/>
        </w:tabs>
        <w:spacing w:after="160" w:line="25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Составить и согласовать с Заказчиком график монтажа оборудования и подключения ПУ сетевого потребителя к АСКУЭ МУП УИС;</w:t>
      </w:r>
    </w:p>
    <w:p w:rsidR="00FD099D" w:rsidRPr="006C2981" w:rsidRDefault="00FD099D" w:rsidP="00FD099D">
      <w:pPr>
        <w:numPr>
          <w:ilvl w:val="2"/>
          <w:numId w:val="15"/>
        </w:numPr>
        <w:tabs>
          <w:tab w:val="left" w:pos="567"/>
          <w:tab w:val="left" w:pos="851"/>
        </w:tabs>
        <w:spacing w:after="160" w:line="25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Приобрести необходимые материалы и оборудование, необходимые для выполнения монтажа и организации передачи данных в соответствии с требованиями п.12 настоящего технического задания;</w:t>
      </w:r>
    </w:p>
    <w:p w:rsidR="00FD099D" w:rsidRPr="006C2981" w:rsidRDefault="00FD099D" w:rsidP="00FD099D">
      <w:pPr>
        <w:numPr>
          <w:ilvl w:val="2"/>
          <w:numId w:val="15"/>
        </w:numPr>
        <w:tabs>
          <w:tab w:val="left" w:pos="567"/>
          <w:tab w:val="left" w:pos="851"/>
        </w:tabs>
        <w:spacing w:after="160" w:line="25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 xml:space="preserve">Выполнить монтаж оборудования и материалов, необходимых для организации каналов передачи данных с ПУ тепловой энергии, установленных у сетевых потребителей МУП УИС в ПК ЛЭРС УЧЕТ Заказчика в соответствии </w:t>
      </w:r>
      <w:r w:rsidRPr="006C2981">
        <w:rPr>
          <w:rFonts w:eastAsia="Calibri"/>
          <w:color w:val="000000"/>
          <w:sz w:val="20"/>
          <w:szCs w:val="20"/>
          <w:lang w:eastAsia="en-US"/>
        </w:rPr>
        <w:t>с утвержденными локально-сметными расчетами, рабочей документацией</w:t>
      </w:r>
      <w:r w:rsidRPr="006C2981">
        <w:rPr>
          <w:rFonts w:eastAsia="Calibri"/>
          <w:color w:val="7030A0"/>
          <w:sz w:val="20"/>
          <w:szCs w:val="20"/>
          <w:lang w:eastAsia="en-US"/>
        </w:rPr>
        <w:t xml:space="preserve"> </w:t>
      </w:r>
      <w:r w:rsidRPr="006C2981">
        <w:rPr>
          <w:rFonts w:eastAsia="Calibri"/>
          <w:sz w:val="20"/>
          <w:szCs w:val="20"/>
          <w:lang w:eastAsia="en-US"/>
        </w:rPr>
        <w:t>и согласованным графиком. При этом передача архивных данных от приборов учёта Абонентов должна осуществляться Исполнителем посредством собственных или арендованных (проводных или надежных беспроводных) каналов передачи данных.</w:t>
      </w:r>
    </w:p>
    <w:p w:rsidR="00FD099D" w:rsidRPr="006C2981" w:rsidRDefault="00FD099D" w:rsidP="00FD099D">
      <w:pPr>
        <w:numPr>
          <w:ilvl w:val="2"/>
          <w:numId w:val="15"/>
        </w:numPr>
        <w:tabs>
          <w:tab w:val="left" w:pos="567"/>
          <w:tab w:val="left" w:pos="851"/>
        </w:tabs>
        <w:spacing w:after="160" w:line="25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Представить Заказчику отчёт о готовности передачи архивных данных с коммерческих ПУ тепловой энергии абонентов в ПК ЛЭРС УЧЕТ МУП УИС информационным письмом с приложением в виде списка, с указанием физического адреса, типа ПУ и настроечных параметров для удаленного доступа из ПК ЛЭРС УЧЕТ Заказчика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line="25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6C2981">
        <w:rPr>
          <w:rFonts w:eastAsia="Calibri"/>
          <w:b/>
          <w:sz w:val="20"/>
          <w:szCs w:val="20"/>
          <w:lang w:eastAsia="en-US"/>
        </w:rPr>
        <w:t>1.2 Переданные архивные данные с коммерческого узла учета должны соответствовать следующим критериям оценки:</w:t>
      </w:r>
    </w:p>
    <w:p w:rsidR="00FD099D" w:rsidRPr="006C2981" w:rsidRDefault="00FD099D" w:rsidP="00FD099D">
      <w:pPr>
        <w:pStyle w:val="aff1"/>
        <w:numPr>
          <w:ilvl w:val="0"/>
          <w:numId w:val="19"/>
        </w:numPr>
        <w:tabs>
          <w:tab w:val="left" w:pos="567"/>
          <w:tab w:val="left" w:pos="851"/>
        </w:tabs>
        <w:spacing w:after="160" w:line="25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Работоспособность канала передачи данных должна быть подтверждена специалистами Заказчика, архивные данные должны содержать весь перечень параметров, поддерживаемых и передаваемых ПУ согласно паспорту завода изготовителя;</w:t>
      </w:r>
    </w:p>
    <w:p w:rsidR="00FD099D" w:rsidRPr="006C2981" w:rsidRDefault="00FD099D" w:rsidP="00FD099D">
      <w:pPr>
        <w:pStyle w:val="aff1"/>
        <w:numPr>
          <w:ilvl w:val="0"/>
          <w:numId w:val="19"/>
        </w:numPr>
        <w:tabs>
          <w:tab w:val="left" w:pos="567"/>
          <w:tab w:val="left" w:pos="851"/>
        </w:tabs>
        <w:spacing w:after="160" w:line="25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ПУ должны показывать корректную дату и время;</w:t>
      </w:r>
    </w:p>
    <w:p w:rsidR="00FD099D" w:rsidRPr="006C2981" w:rsidRDefault="00FD099D" w:rsidP="00FD099D">
      <w:pPr>
        <w:pStyle w:val="aff1"/>
        <w:numPr>
          <w:ilvl w:val="0"/>
          <w:numId w:val="19"/>
        </w:numPr>
        <w:tabs>
          <w:tab w:val="left" w:pos="567"/>
          <w:tab w:val="left" w:pos="851"/>
        </w:tabs>
        <w:spacing w:after="160" w:line="25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Архивные данные должны содержать данные за полный расчетный период (не менее 15 календарных дней расчетного периода).</w:t>
      </w:r>
    </w:p>
    <w:p w:rsidR="00FD099D" w:rsidRPr="006C2981" w:rsidRDefault="00FD099D" w:rsidP="00FD099D">
      <w:pPr>
        <w:pStyle w:val="aff1"/>
        <w:tabs>
          <w:tab w:val="left" w:pos="567"/>
          <w:tab w:val="left" w:pos="851"/>
        </w:tabs>
        <w:spacing w:after="160" w:line="256" w:lineRule="auto"/>
        <w:ind w:left="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FD099D" w:rsidRPr="006C2981" w:rsidRDefault="00FD099D" w:rsidP="00FD099D">
      <w:pPr>
        <w:pStyle w:val="aff1"/>
        <w:numPr>
          <w:ilvl w:val="0"/>
          <w:numId w:val="17"/>
        </w:numPr>
        <w:tabs>
          <w:tab w:val="left" w:pos="567"/>
          <w:tab w:val="left" w:pos="851"/>
        </w:tabs>
        <w:spacing w:line="256" w:lineRule="auto"/>
        <w:ind w:firstLine="633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6C2981">
        <w:rPr>
          <w:rFonts w:eastAsia="Calibri"/>
          <w:b/>
          <w:sz w:val="20"/>
          <w:szCs w:val="20"/>
          <w:lang w:eastAsia="en-US"/>
        </w:rPr>
        <w:t>Основные требования к исполнителю.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ab/>
        <w:t>В рамках запроса предложений рассматривается предоставление услуги, используя каналы передачи данных (собственные или арендованные) Исполнителя услуги, удовлетворяющие следующим техническим критериям:</w:t>
      </w:r>
    </w:p>
    <w:p w:rsidR="00FD099D" w:rsidRPr="006C2981" w:rsidRDefault="00FD099D" w:rsidP="00FD099D">
      <w:pPr>
        <w:pStyle w:val="aff1"/>
        <w:numPr>
          <w:ilvl w:val="0"/>
          <w:numId w:val="18"/>
        </w:numPr>
        <w:tabs>
          <w:tab w:val="left" w:pos="567"/>
          <w:tab w:val="left" w:pos="851"/>
        </w:tabs>
        <w:spacing w:line="25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 xml:space="preserve">Исполнитель услуги должен обеспечить наличие волоконно-оптических или иных проводных (надёжных беспроводных) каналов передачи данных, удовлетворяющих техническим требованиям настоящего Технического задания в рамках городского округа города Уфы. </w:t>
      </w:r>
    </w:p>
    <w:p w:rsidR="00FD099D" w:rsidRPr="006C2981" w:rsidRDefault="00FD099D" w:rsidP="00FD099D">
      <w:pPr>
        <w:pStyle w:val="aff1"/>
        <w:numPr>
          <w:ilvl w:val="0"/>
          <w:numId w:val="18"/>
        </w:numPr>
        <w:tabs>
          <w:tab w:val="left" w:pos="567"/>
          <w:tab w:val="left" w:pos="851"/>
        </w:tabs>
        <w:spacing w:after="240" w:line="25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Прокладка проводных (надёжных беспроводных) каналов передачи данных к узлам учета с установкой преобразователей интерфейсов или иного оборудования, необходимого для доступа к архивным данным, должны быть выполнены в течении всего срока действия Договора.</w:t>
      </w:r>
    </w:p>
    <w:p w:rsidR="00FD099D" w:rsidRPr="006C2981" w:rsidRDefault="00FD099D" w:rsidP="00FD099D">
      <w:pPr>
        <w:pStyle w:val="aff1"/>
        <w:tabs>
          <w:tab w:val="left" w:pos="567"/>
          <w:tab w:val="left" w:pos="851"/>
        </w:tabs>
        <w:spacing w:after="240" w:line="256" w:lineRule="auto"/>
        <w:ind w:left="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FD099D" w:rsidRPr="006C2981" w:rsidRDefault="00FD099D" w:rsidP="00FD099D">
      <w:pPr>
        <w:pStyle w:val="aff1"/>
        <w:numPr>
          <w:ilvl w:val="0"/>
          <w:numId w:val="17"/>
        </w:numPr>
        <w:tabs>
          <w:tab w:val="left" w:pos="567"/>
          <w:tab w:val="left" w:pos="851"/>
        </w:tabs>
        <w:spacing w:before="240" w:line="256" w:lineRule="auto"/>
        <w:ind w:firstLine="633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6C2981">
        <w:rPr>
          <w:rFonts w:eastAsia="Calibri"/>
          <w:b/>
          <w:sz w:val="20"/>
          <w:szCs w:val="20"/>
          <w:lang w:eastAsia="en-US"/>
        </w:rPr>
        <w:t>Требование к персоналу Исполнителя.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lastRenderedPageBreak/>
        <w:t>3.1. Исполнитель обязан привлекать к выполнению услуг на объектах абонентов МУП УИС только квалифицированных специалистов, имеющих группу по электробезопасности не ниже III, прошедших обучение и проверку знаний по ОТ, ПТЭ ТЭ подтвержденные соответствующей записью в удостоверении либо протоколом проверки знаний.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3.2. Специалисты Исполнителя должны иметь допуск к самостоятельной работе на тепловых энергоустановках в соответствии с требованиями действующих Правил технической эксплуатации тепловых энергоустановок, утвержденных Приказом Минэнерго РФ от 24.03.2003г №115 «Об утверждении Правил технической эксплуатации тепловых энергоустановок». Допуск к самостоятельной работе должен быть подтвержден распорядительным документом Исполнителя.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3.3. К производству работ допускаются лица, имеющие гражданство РФ и регистрацию на территории РФ и прошедшие специальную проверку;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3.4. Доступ на объект состава лиц Исполнителя разрешается только на время выполнения работ;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3.5. Доступ на объект состава лиц Исполнителя производится при предоставлении документа, удостоверяющего личность.</w:t>
      </w:r>
    </w:p>
    <w:p w:rsidR="00FD099D" w:rsidRPr="006C2981" w:rsidRDefault="00FD099D" w:rsidP="00FD099D">
      <w:pPr>
        <w:pStyle w:val="aff1"/>
        <w:numPr>
          <w:ilvl w:val="0"/>
          <w:numId w:val="17"/>
        </w:numPr>
        <w:tabs>
          <w:tab w:val="left" w:pos="567"/>
          <w:tab w:val="left" w:pos="851"/>
        </w:tabs>
        <w:spacing w:line="256" w:lineRule="auto"/>
        <w:ind w:firstLine="633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6C2981">
        <w:rPr>
          <w:rFonts w:eastAsia="Calibri"/>
          <w:b/>
          <w:sz w:val="20"/>
          <w:szCs w:val="20"/>
          <w:lang w:eastAsia="en-US"/>
        </w:rPr>
        <w:t>Обязанности исполнителя.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4.1 Работы на Объекте Исполнитель выполняет своими силами и/или привлечёнными силами и средствами в установленный срок в соответствии с настоящим Техническим заданием.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4.2 Исполнитель принимает на себя обязательство обеспечить объект материалами, изделиями и конструкциями, инженерным (технологическим) оборудованием в соответствии с проектной документацией.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4.3 Все поставляемые для выполнения работ материалы и оборудование должны иметь соответствующие действующие сертификаты, технические паспорта и другие документы, удостоверяющие их качество. Копии этих сертификатов и т.п. должны быть предоставлены Заказчику до начала производства работ, выполняемых с использованием этих материалов и оборудования. Исполнитель несет ответственность за соответствие применимых материалов и оборудования проектным решениям.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4.4 Выполнение работ должно соответствовать требованиям проектной документации, СНиП, ВСН, действующим стандартам, инструкциям, техническим условиям, правилам и нормам технической эксплуатации, санитарным правилам и нормам противопожарной безопасности, иным нормативным и методическим актам, регулирующим данные работы.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4.5 Работы на Объекте должны быть организованы с условием обязательного выполнения мероприятий по сохранности имущества потребителей МУП УИС, с обеспечением своевременного вывоза отходов, произведённых в процессе выполнения работ (ежедневно), соблюдением норм технической безопасности, пожарной и производственной санитарии, места проведения работ должны содержаться в надлежащем санитарном состоянии.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4.6 Ответственность за безопасное ведение работ несет Исполнитель.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 xml:space="preserve">Исполнитель обязан: 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 xml:space="preserve">- проводить за свой счёт все необходимые согласования; 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 xml:space="preserve">- до начала работ провести полный комплекс мероприятий по соблюдению правил охраны труда, взрывной и пожарной безопасности. Работы производятся только в отведённой зоне. После окончания работ производится ликвидация последствий производственной деятельности из рабочей зоны, уборка мусора, материалов; 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 xml:space="preserve">- предоставить Заказчику приказ о назначении представителя Исполнителя, ответственного за проведение работ на строительном Объекте, его контакты (в </w:t>
      </w:r>
      <w:proofErr w:type="spellStart"/>
      <w:r w:rsidRPr="006C2981">
        <w:rPr>
          <w:rFonts w:eastAsia="Calibri"/>
          <w:sz w:val="20"/>
          <w:szCs w:val="20"/>
          <w:lang w:eastAsia="en-US"/>
        </w:rPr>
        <w:t>т.ч</w:t>
      </w:r>
      <w:proofErr w:type="spellEnd"/>
      <w:r w:rsidRPr="006C2981">
        <w:rPr>
          <w:rFonts w:eastAsia="Calibri"/>
          <w:sz w:val="20"/>
          <w:szCs w:val="20"/>
          <w:lang w:eastAsia="en-US"/>
        </w:rPr>
        <w:t xml:space="preserve">. адрес электронной почты, контактный номер телефона); 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 xml:space="preserve">- осуществить выполнение работ с соблюдением технологического процесса в последовательности, установленной нормативами и правилами для данного вида работ; 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 xml:space="preserve">- безвозмездно устранить по требованию Заказчика все выявленные недостатки, если в процессе выполнения работ Исполнитель допустил отступление от условий Договора, ухудшившее качество работ; 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 xml:space="preserve">- при возникновении аварийной ситуации по вине Исполнителя восстановительные и ремонтные работы осуществляются силами и за счёт денежных средств Исполнителя; 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 xml:space="preserve">- приступать к выполнению последующих работ только после приёмки Заказчиком скрытых работ и составления соответствующих актов. Если закрытие работ выполнено без подтверждения Заказчика в случае, когда он не был информирован об этом или информирован с опозданием, Исполнитель по требованию Заказчика за свой счёт должен вскрыть любую часть скрытых работ согласно указанию Заказчика для подтверждения объёма и качества выполненных скрытых работ, а затем восстановить эту часть за свой счет. В случае неявки представителя Заказчика в указанный срок (в течение одного рабочего дня при письменном информировании Заказчика до 11:00 часов текущего дня) Исполнитель составляет односторонний акт. Вскрытие работ в этом случае по требованию Заказчика производится за его счёт. 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 xml:space="preserve">- немедленно известить Заказчика и до получения от него указаний приостановить работы при обнаружении непригодности или недоброкачественности представленных материалов, оборудования, а также других факторов, возможных негативно повлиять на качество работ; - нести ответственность за случайное уничтожение и/или повреждение Объекта до даты подписания соответствующих актов; 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- соблюдать правила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актам. - устранить недостатки выполненных работ в период гарантийного срока (3 года).</w:t>
      </w:r>
    </w:p>
    <w:p w:rsidR="00FD099D" w:rsidRPr="006C2981" w:rsidRDefault="00FD099D" w:rsidP="00FD099D">
      <w:pPr>
        <w:tabs>
          <w:tab w:val="left" w:pos="567"/>
          <w:tab w:val="left" w:pos="851"/>
        </w:tabs>
        <w:spacing w:after="160" w:line="25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C2981">
        <w:rPr>
          <w:rFonts w:eastAsia="Calibri"/>
          <w:sz w:val="20"/>
          <w:szCs w:val="20"/>
          <w:lang w:eastAsia="en-US"/>
        </w:rPr>
        <w:t>Затраты на неучтенные Заказчиком виды работ и материалов по Контракту, явно необозначенные Заказчиком, но напрямую связанные с качественным исполнением Контракта и не включенные участником осуществления закупки в предлагаемую цену Контракта, несет Исполнитель.</w:t>
      </w:r>
    </w:p>
    <w:p w:rsidR="00FD099D" w:rsidRPr="006C2981" w:rsidRDefault="00FD099D" w:rsidP="00FD099D">
      <w:pPr>
        <w:pStyle w:val="aff1"/>
        <w:numPr>
          <w:ilvl w:val="0"/>
          <w:numId w:val="17"/>
        </w:numPr>
        <w:ind w:firstLine="633"/>
        <w:jc w:val="both"/>
        <w:rPr>
          <w:b/>
          <w:bCs/>
          <w:sz w:val="20"/>
          <w:szCs w:val="20"/>
          <w:lang w:eastAsia="ru-RU"/>
        </w:rPr>
      </w:pPr>
      <w:r w:rsidRPr="006C2981">
        <w:rPr>
          <w:b/>
          <w:bCs/>
          <w:sz w:val="20"/>
          <w:szCs w:val="20"/>
          <w:lang w:eastAsia="ru-RU"/>
        </w:rPr>
        <w:lastRenderedPageBreak/>
        <w:t>Документация Исполнителя.</w:t>
      </w:r>
    </w:p>
    <w:p w:rsidR="00FD099D" w:rsidRPr="006C2981" w:rsidRDefault="00FD099D" w:rsidP="00FD099D">
      <w:pPr>
        <w:ind w:firstLine="360"/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>В течение 10 (десяти) календарных дней с момента выполнения первого этапа Исполнитель: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>- разрабатывает и согласовывает с Заказчиком в установленном порядке проект производства работ (ППР), состоящий из комплекта технических и организационно-распорядительных документов в соответствии с составом и содержанием действующих нормативов. ППР разрабатывается за счет средств Исполнителя;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 xml:space="preserve">- направляет письмом установленной формы список лиц на допуск к работам на объекте согласно Приложению №4; 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>- направляет приказы о назначении ответственных за производство работ, пожарную, промышленную безопасность и охрану труда на объектах;</w:t>
      </w:r>
    </w:p>
    <w:p w:rsidR="00FD099D" w:rsidRPr="006C2981" w:rsidRDefault="00FD099D" w:rsidP="00FD099D">
      <w:pPr>
        <w:ind w:firstLine="708"/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>Все вышеуказанные документы направляются сопроводительном письмом в МУП УИС на бумажном носителе в канцелярию (ул. Степана Злобина, 31/4, этаж 2) либо на официальную электронную почту МУП УИС office@mup-uis.ru.</w:t>
      </w:r>
    </w:p>
    <w:p w:rsidR="00FD099D" w:rsidRPr="006C2981" w:rsidRDefault="00FD099D" w:rsidP="00FD099D">
      <w:pPr>
        <w:pStyle w:val="aff1"/>
        <w:ind w:left="993"/>
        <w:jc w:val="both"/>
        <w:rPr>
          <w:b/>
          <w:bCs/>
          <w:sz w:val="20"/>
          <w:szCs w:val="20"/>
          <w:lang w:eastAsia="ru-RU"/>
        </w:rPr>
      </w:pPr>
    </w:p>
    <w:p w:rsidR="00FD099D" w:rsidRPr="006C2981" w:rsidRDefault="00FD099D" w:rsidP="00FD099D">
      <w:pPr>
        <w:pStyle w:val="aff1"/>
        <w:numPr>
          <w:ilvl w:val="0"/>
          <w:numId w:val="17"/>
        </w:numPr>
        <w:ind w:firstLine="633"/>
        <w:jc w:val="both"/>
        <w:rPr>
          <w:b/>
          <w:bCs/>
          <w:sz w:val="20"/>
          <w:szCs w:val="20"/>
          <w:lang w:eastAsia="ru-RU"/>
        </w:rPr>
      </w:pPr>
      <w:r w:rsidRPr="006C2981">
        <w:rPr>
          <w:b/>
          <w:bCs/>
          <w:sz w:val="20"/>
          <w:szCs w:val="20"/>
          <w:lang w:eastAsia="ru-RU"/>
        </w:rPr>
        <w:t>Требования к порядку подготовки и передачи Заказчику документов при выполнении работ и их завершении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>6.1 До начала работ Исполнитель передает Заказчику документы, удостоверяющие качество используемых материалов, конструкций, изделий и оборудования (сертификаты соответствия, сертификаты о пожарной безопасности, сертификаты качества, паспорта, протоколы испытаний), техническую документацию заводов-изготовителей (гарантийные талоны, инструкции, руководство по эксплуатации, информационные листы, свидетельство о поверке штатных измерительных приборов).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 xml:space="preserve">6.2 За 5 (пять) дней до приемки в эксплуатацию Исполнитель передает Заказчику надлежащим образом оформленную исполнительную документацию в необходимом объёме в соответствии с действующим законодательством в строительстве на территории Российской Федерации на основании требований  РД-11-02-2006 "Требования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(утв. приказом Федеральной службы по экологическому, технологическому и атомному надзору №1128 от 26.12.2006г.). 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 xml:space="preserve">6.3 Перед подписанием актов фактически выполненных работ (далее - ф.КС-2) Исполнитель в электронном виде присылает ф.КС-2 в формате Гранд на проверку в </w:t>
      </w:r>
      <w:proofErr w:type="spellStart"/>
      <w:r w:rsidRPr="006C2981">
        <w:rPr>
          <w:bCs/>
          <w:sz w:val="20"/>
          <w:szCs w:val="20"/>
        </w:rPr>
        <w:t>ОИПиА</w:t>
      </w:r>
      <w:proofErr w:type="spellEnd"/>
      <w:r w:rsidRPr="006C2981">
        <w:rPr>
          <w:bCs/>
          <w:sz w:val="20"/>
          <w:szCs w:val="20"/>
        </w:rPr>
        <w:t xml:space="preserve">, сектор сметной документации (тел.: 8 917 760 92 50). После проверки расценок ф.КС-2 на соответствие со сметными расчетами, правильности оформления (состав комиссии, номер и дата договора, дата составления и т.д.), один экземпляр ф.КС-2 в формате </w:t>
      </w:r>
      <w:proofErr w:type="spellStart"/>
      <w:r w:rsidRPr="006C2981">
        <w:rPr>
          <w:bCs/>
          <w:sz w:val="20"/>
          <w:szCs w:val="20"/>
        </w:rPr>
        <w:t>Excel</w:t>
      </w:r>
      <w:proofErr w:type="spellEnd"/>
      <w:r w:rsidRPr="006C2981">
        <w:rPr>
          <w:bCs/>
          <w:sz w:val="20"/>
          <w:szCs w:val="20"/>
        </w:rPr>
        <w:t xml:space="preserve"> Исполнитель сдает в отдел технического надзора для подтверждения объемов фактически выполненных работ. После корректировки (или подтверждения объемов) ОТН исполнитель направляет ф.КС-2 в формате </w:t>
      </w:r>
      <w:proofErr w:type="spellStart"/>
      <w:r w:rsidRPr="006C2981">
        <w:rPr>
          <w:bCs/>
          <w:sz w:val="20"/>
          <w:szCs w:val="20"/>
        </w:rPr>
        <w:t>Excel</w:t>
      </w:r>
      <w:proofErr w:type="spellEnd"/>
      <w:r w:rsidRPr="006C2981">
        <w:rPr>
          <w:bCs/>
          <w:sz w:val="20"/>
          <w:szCs w:val="20"/>
        </w:rPr>
        <w:t xml:space="preserve"> в управление специализированного обслуживания (УСО) для подтверждения объемов фактически выполненных работ. После корректировки (или подтверждения объемов) УСО ф.КС-2 повторно направляется в сектор сметной документации для проверки и подтверждения суммы ф.КС-2. Далее Исполнитель распечатывает 3 экземпляра ф.КС-2, ф.КС-3 (2 экземпляра для МУП УИС, 1 экземпляр для Исполнителя), подписывает у членов приемочной комиссии Заказчика </w:t>
      </w:r>
      <w:proofErr w:type="gramStart"/>
      <w:r w:rsidRPr="006C2981">
        <w:rPr>
          <w:bCs/>
          <w:sz w:val="20"/>
          <w:szCs w:val="20"/>
        </w:rPr>
        <w:t>и</w:t>
      </w:r>
      <w:proofErr w:type="gramEnd"/>
      <w:r w:rsidRPr="006C2981">
        <w:rPr>
          <w:bCs/>
          <w:sz w:val="20"/>
          <w:szCs w:val="20"/>
        </w:rPr>
        <w:t xml:space="preserve"> со своей стороны. Подписанные экземпляры Исполнитель предоставляет в </w:t>
      </w:r>
      <w:proofErr w:type="spellStart"/>
      <w:r w:rsidRPr="006C2981">
        <w:rPr>
          <w:bCs/>
          <w:sz w:val="20"/>
          <w:szCs w:val="20"/>
        </w:rPr>
        <w:t>ОИПиА</w:t>
      </w:r>
      <w:proofErr w:type="spellEnd"/>
      <w:r w:rsidRPr="006C2981">
        <w:rPr>
          <w:bCs/>
          <w:sz w:val="20"/>
          <w:szCs w:val="20"/>
        </w:rPr>
        <w:t xml:space="preserve"> для подписания Исполнительным директором, регистрации и передачи в бухгалтерию МУП УИС. Так же Исполнитель предоставляет счет-фактуру на выполненные работы.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 xml:space="preserve">6.4 </w:t>
      </w:r>
      <w:proofErr w:type="gramStart"/>
      <w:r w:rsidRPr="006C2981">
        <w:rPr>
          <w:bCs/>
          <w:sz w:val="20"/>
          <w:szCs w:val="20"/>
        </w:rPr>
        <w:t>В</w:t>
      </w:r>
      <w:proofErr w:type="gramEnd"/>
      <w:r w:rsidRPr="006C2981">
        <w:rPr>
          <w:bCs/>
          <w:sz w:val="20"/>
          <w:szCs w:val="20"/>
        </w:rPr>
        <w:t xml:space="preserve"> состав надлежащим образом оформленной сдаваемой документации, помимо Актов о приемке выполненных работ ф.КС-2, справки о стоимости выполненных работ и затрат ф.КС-3, Исполнитель предъявляет: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>- счет;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>- счет-фактуру на выполненные работы (при наличии);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>- документы, обосновывающие размер стоимости материалов и оборудования, в том числе, договоры, накладные, счета-фактуры, платежные документы;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>6.5 При этом стоимость материально-технических ресурсов и оборудования, подтверждаемая Исполнителем в форме представления счетов-фактур и товарных накладных, не должна превышать стоимость, указанную в смете.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 xml:space="preserve">6.6 Оригиналы документов, подтверждающих факт выполнения работ, и счета–фактуры, подписанные Исполнителем, направляются Заказчику не позднее 5 (пяти) календарных дней, считая со дня окончания выполнения работ, проверки Заказчиком исполнительной документации на объем работ, представленных к оплате, но в любом случае не позднее 25 (двадцать пятого) числа текущего месяца. В случае выявления дополнительных объемов работ Исполнитель оформляет отдельный сметный расчет на основании актов на дополнительные работы, подписанные сторонами (представитель Исполнителя, ОТН, районное подразделение, ОРИП) и применяет расценки по утвержденным сметным расчетам. Сметные расчеты согласовываются Заказчиком. Акты о приемке выполненных работ ф.КС-2 на дополнительные работы оформляются после сдачи и приемки актов ф.КС-2 по основным сметным расчетам. Состав сдаваемой документации и порядок передачи документации по выполненным дополнительным объемам работ аналогичен составу документации и порядку ее передачи по выполненным работам по основному сметному расчету. 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</w:p>
    <w:p w:rsidR="00FD099D" w:rsidRPr="006C2981" w:rsidRDefault="00FD099D" w:rsidP="00FD099D">
      <w:pPr>
        <w:pStyle w:val="aff1"/>
        <w:numPr>
          <w:ilvl w:val="0"/>
          <w:numId w:val="17"/>
        </w:numPr>
        <w:ind w:firstLine="633"/>
        <w:jc w:val="both"/>
        <w:rPr>
          <w:b/>
          <w:bCs/>
          <w:sz w:val="20"/>
          <w:szCs w:val="20"/>
          <w:lang w:eastAsia="ru-RU"/>
        </w:rPr>
      </w:pPr>
      <w:r w:rsidRPr="006C2981">
        <w:rPr>
          <w:b/>
          <w:bCs/>
          <w:sz w:val="20"/>
          <w:szCs w:val="20"/>
          <w:lang w:eastAsia="ru-RU"/>
        </w:rPr>
        <w:t xml:space="preserve">Контактные лица 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 xml:space="preserve">По проектной документации: Начальник ПКО Кулагина К.В. 8 917 760 92 89 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 xml:space="preserve">По сметной документации: Начальник </w:t>
      </w:r>
      <w:proofErr w:type="spellStart"/>
      <w:r w:rsidRPr="006C2981">
        <w:rPr>
          <w:bCs/>
          <w:sz w:val="20"/>
          <w:szCs w:val="20"/>
        </w:rPr>
        <w:t>ОИПиА</w:t>
      </w:r>
      <w:proofErr w:type="spellEnd"/>
      <w:r w:rsidRPr="006C2981">
        <w:rPr>
          <w:bCs/>
          <w:sz w:val="20"/>
          <w:szCs w:val="20"/>
        </w:rPr>
        <w:t xml:space="preserve"> </w:t>
      </w:r>
      <w:proofErr w:type="spellStart"/>
      <w:r w:rsidRPr="006C2981">
        <w:rPr>
          <w:bCs/>
          <w:sz w:val="20"/>
          <w:szCs w:val="20"/>
        </w:rPr>
        <w:t>Вьюгова</w:t>
      </w:r>
      <w:proofErr w:type="spellEnd"/>
      <w:r w:rsidRPr="006C2981">
        <w:rPr>
          <w:bCs/>
          <w:sz w:val="20"/>
          <w:szCs w:val="20"/>
        </w:rPr>
        <w:t xml:space="preserve"> А.Д. 8 917 760 92 70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  <w:r w:rsidRPr="006C2981">
        <w:rPr>
          <w:bCs/>
          <w:sz w:val="20"/>
          <w:szCs w:val="20"/>
        </w:rPr>
        <w:t>По техническим вопросам: Начальник ОАСУТП УСО Бобков Дмитрий Олегович 246-01-58</w:t>
      </w:r>
    </w:p>
    <w:p w:rsidR="00FD099D" w:rsidRPr="006C2981" w:rsidRDefault="00FD099D" w:rsidP="00FD099D">
      <w:pPr>
        <w:jc w:val="both"/>
        <w:rPr>
          <w:bCs/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  <w:r w:rsidRPr="006C2981">
        <w:rPr>
          <w:sz w:val="20"/>
          <w:szCs w:val="20"/>
        </w:rPr>
        <w:t>Приложение № 1</w:t>
      </w:r>
    </w:p>
    <w:p w:rsidR="00FD099D" w:rsidRPr="006C2981" w:rsidRDefault="00FD099D" w:rsidP="00FD099D">
      <w:pPr>
        <w:rPr>
          <w:sz w:val="20"/>
          <w:szCs w:val="20"/>
          <w:lang w:eastAsia="zh-CN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center"/>
        <w:rPr>
          <w:b/>
          <w:bCs/>
          <w:sz w:val="20"/>
          <w:szCs w:val="20"/>
        </w:rPr>
      </w:pPr>
      <w:r w:rsidRPr="006C2981">
        <w:rPr>
          <w:b/>
          <w:bCs/>
          <w:sz w:val="20"/>
          <w:szCs w:val="20"/>
        </w:rPr>
        <w:lastRenderedPageBreak/>
        <w:t xml:space="preserve">Перечень объектов учета для передачи в ПК ЛЭРС УЧЕТ архивных данных с </w:t>
      </w:r>
    </w:p>
    <w:p w:rsidR="00FD099D" w:rsidRPr="006C2981" w:rsidRDefault="00FD099D" w:rsidP="00FD099D">
      <w:pPr>
        <w:jc w:val="center"/>
        <w:rPr>
          <w:sz w:val="20"/>
          <w:szCs w:val="20"/>
        </w:rPr>
      </w:pPr>
      <w:r w:rsidRPr="006C2981">
        <w:rPr>
          <w:b/>
          <w:bCs/>
          <w:sz w:val="20"/>
          <w:szCs w:val="20"/>
        </w:rPr>
        <w:t>коммерческих ОДПУ по первоочередным потребителям на 16.01.2023 г.</w:t>
      </w: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939"/>
        <w:gridCol w:w="2030"/>
        <w:gridCol w:w="1558"/>
        <w:gridCol w:w="590"/>
        <w:gridCol w:w="999"/>
        <w:gridCol w:w="1617"/>
        <w:gridCol w:w="1051"/>
        <w:gridCol w:w="1559"/>
      </w:tblGrid>
      <w:tr w:rsidR="00FD099D" w:rsidRPr="006C2981" w:rsidTr="00FD099D">
        <w:trPr>
          <w:trHeight w:val="45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Кол-во   </w:t>
            </w:r>
          </w:p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   ОДПУ </w:t>
            </w:r>
            <w:r w:rsidRPr="006C2981">
              <w:rPr>
                <w:sz w:val="20"/>
                <w:szCs w:val="20"/>
              </w:rPr>
              <w:tab/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r w:rsidRPr="006C298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r w:rsidRPr="006C2981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r w:rsidRPr="006C2981">
              <w:rPr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r w:rsidRPr="006C2981">
              <w:rPr>
                <w:b/>
                <w:bCs/>
                <w:sz w:val="20"/>
                <w:szCs w:val="20"/>
              </w:rPr>
              <w:t>Корпус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r w:rsidRPr="006C2981">
              <w:rPr>
                <w:b/>
                <w:bCs/>
                <w:sz w:val="20"/>
                <w:szCs w:val="20"/>
              </w:rPr>
              <w:t>Марка прибора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r w:rsidRPr="006C2981">
              <w:rPr>
                <w:b/>
                <w:bCs/>
                <w:sz w:val="20"/>
                <w:szCs w:val="20"/>
              </w:rPr>
              <w:t>Номер прибора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r w:rsidRPr="006C2981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"Перспектива"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00254424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УК "Бизнес-центр"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1551010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БГМУ Минздрава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Авроры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00071450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РКПЦ МЗ РБ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Батырская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00248024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ГБУЗ РКПЦ МЗ РБ </w:t>
            </w:r>
            <w:proofErr w:type="spellStart"/>
            <w:r w:rsidRPr="006C2981">
              <w:rPr>
                <w:sz w:val="20"/>
                <w:szCs w:val="20"/>
              </w:rPr>
              <w:t>Хозблок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Батырская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101296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ФБУН "Уфимский НИИ медицины труда и экологии человека"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ТВ-7-04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15017453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РДКБ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00139936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Отопительный сезон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РДКБ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00101965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Отопительный сезон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РДКБ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030799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"БЭТО"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35093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"Торговый центр "Союз"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М. Губайдуллина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243197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"ТОПОЙЛ"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1555150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УГНТУ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УГНТУ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20104282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«Банк ДОМ.РФ»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РОО «ФСО «Динамо» РБ»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22362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ГБУ РБ «Конгресс-холл </w:t>
            </w:r>
            <w:proofErr w:type="spellStart"/>
            <w:r w:rsidRPr="006C2981">
              <w:rPr>
                <w:sz w:val="20"/>
                <w:szCs w:val="20"/>
              </w:rPr>
              <w:t>Торатау</w:t>
            </w:r>
            <w:proofErr w:type="spellEnd"/>
            <w:r w:rsidRPr="006C2981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25457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trHeight w:val="26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"РН-Бурение"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Центральной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57437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99D" w:rsidRPr="006C2981" w:rsidRDefault="00FD099D" w:rsidP="00FD099D">
            <w:pPr>
              <w:rPr>
                <w:color w:val="FFFFFF" w:themeColor="background1"/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</w:tbl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  <w:bookmarkStart w:id="1" w:name="_Hlk125963879"/>
      <w:r w:rsidRPr="006C2981">
        <w:rPr>
          <w:sz w:val="20"/>
          <w:szCs w:val="20"/>
        </w:rPr>
        <w:lastRenderedPageBreak/>
        <w:t>Приложение № 2</w:t>
      </w:r>
    </w:p>
    <w:bookmarkEnd w:id="1"/>
    <w:p w:rsidR="00FD099D" w:rsidRPr="006C2981" w:rsidRDefault="00FD099D" w:rsidP="00FD099D">
      <w:pPr>
        <w:jc w:val="right"/>
        <w:rPr>
          <w:sz w:val="20"/>
          <w:szCs w:val="20"/>
        </w:rPr>
      </w:pPr>
    </w:p>
    <w:tbl>
      <w:tblPr>
        <w:tblW w:w="1083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700"/>
        <w:gridCol w:w="567"/>
        <w:gridCol w:w="708"/>
        <w:gridCol w:w="1275"/>
        <w:gridCol w:w="1134"/>
        <w:gridCol w:w="1277"/>
        <w:gridCol w:w="347"/>
      </w:tblGrid>
      <w:tr w:rsidR="00FD099D" w:rsidRPr="006C2981" w:rsidTr="00FD099D">
        <w:trPr>
          <w:trHeight w:val="255"/>
        </w:trPr>
        <w:tc>
          <w:tcPr>
            <w:tcW w:w="10836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125963910"/>
            <w:r w:rsidRPr="006C2981">
              <w:rPr>
                <w:b/>
                <w:bCs/>
                <w:sz w:val="20"/>
                <w:szCs w:val="20"/>
              </w:rPr>
              <w:t xml:space="preserve">Перечень объектов учета для передачи в ПК ЛЭРС УЧЕТ архивных данных с </w:t>
            </w:r>
          </w:p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r w:rsidRPr="006C2981">
              <w:rPr>
                <w:b/>
                <w:bCs/>
                <w:sz w:val="20"/>
                <w:szCs w:val="20"/>
              </w:rPr>
              <w:t>коммерческих ОДПУ по прочим потребителям на 29.12.2022г.</w:t>
            </w:r>
            <w:bookmarkEnd w:id="2"/>
          </w:p>
        </w:tc>
      </w:tr>
      <w:tr w:rsidR="00FD099D" w:rsidRPr="006C2981" w:rsidTr="00FD099D">
        <w:trPr>
          <w:trHeight w:val="276"/>
        </w:trPr>
        <w:tc>
          <w:tcPr>
            <w:tcW w:w="10836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D099D" w:rsidRPr="006C2981" w:rsidRDefault="00FD099D" w:rsidP="00FD09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D099D" w:rsidRPr="006C2981" w:rsidTr="00FD099D">
        <w:trPr>
          <w:gridAfter w:val="1"/>
          <w:wAfter w:w="347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" w:name="_Hlk125964086"/>
            <w:r w:rsidRPr="006C2981">
              <w:rPr>
                <w:b/>
                <w:bCs/>
                <w:sz w:val="20"/>
                <w:szCs w:val="20"/>
              </w:rPr>
              <w:t>Кол-во ОДПУ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r w:rsidRPr="006C298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99D" w:rsidRPr="006C2981" w:rsidRDefault="00FD099D" w:rsidP="00FD09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2981">
              <w:rPr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99D" w:rsidRPr="006C2981" w:rsidRDefault="00FD099D" w:rsidP="00FD09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2981">
              <w:rPr>
                <w:b/>
                <w:bCs/>
                <w:color w:val="000000"/>
                <w:sz w:val="20"/>
                <w:szCs w:val="20"/>
              </w:rPr>
              <w:t xml:space="preserve">Дом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99D" w:rsidRPr="006C2981" w:rsidRDefault="00FD099D" w:rsidP="00FD09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2981">
              <w:rPr>
                <w:b/>
                <w:bCs/>
                <w:color w:val="000000"/>
                <w:sz w:val="20"/>
                <w:szCs w:val="20"/>
              </w:rPr>
              <w:t>Кор-</w:t>
            </w:r>
          </w:p>
          <w:p w:rsidR="00FD099D" w:rsidRPr="006C2981" w:rsidRDefault="00FD099D" w:rsidP="00FD09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C2981">
              <w:rPr>
                <w:b/>
                <w:bCs/>
                <w:color w:val="000000"/>
                <w:sz w:val="20"/>
                <w:szCs w:val="20"/>
              </w:rPr>
              <w:t>пус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99D" w:rsidRPr="006C2981" w:rsidRDefault="00FD099D" w:rsidP="00FD09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2981">
              <w:rPr>
                <w:b/>
                <w:bCs/>
                <w:color w:val="000000"/>
                <w:sz w:val="20"/>
                <w:szCs w:val="20"/>
              </w:rPr>
              <w:t>Марка прибора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99D" w:rsidRPr="006C2981" w:rsidRDefault="00FD099D" w:rsidP="00FD09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2981">
              <w:rPr>
                <w:b/>
                <w:bCs/>
                <w:color w:val="000000"/>
                <w:sz w:val="20"/>
                <w:szCs w:val="20"/>
              </w:rPr>
              <w:t>Номер прибора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r w:rsidRPr="006C2981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bookmarkEnd w:id="3"/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"РН-Бурение"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57437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"</w:t>
            </w:r>
            <w:proofErr w:type="spellStart"/>
            <w:r w:rsidRPr="006C2981">
              <w:rPr>
                <w:sz w:val="20"/>
                <w:szCs w:val="20"/>
              </w:rPr>
              <w:t>УУНиТ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71286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М. </w:t>
            </w:r>
            <w:proofErr w:type="spellStart"/>
            <w:r w:rsidRPr="006C2981">
              <w:rPr>
                <w:sz w:val="20"/>
                <w:szCs w:val="20"/>
              </w:rPr>
              <w:t>Акмуллы</w:t>
            </w:r>
            <w:proofErr w:type="spellEnd"/>
            <w:r w:rsidRPr="006C2981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Аксакова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1145742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"УАЗ"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161976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ГАУ "Центр гимнастики РБ"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Авроры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124581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№292"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Авроры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12000379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БГМУ Минздрава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Авроры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00071450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Филиал МУП ЕРКЦ г. Уфы санаторий "Радуга"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Авроры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00193288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РКПЦ МЗ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Авроры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00256367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"Квадратные метры"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Авроры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16031111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«Детский сад № 24"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Авроры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00131863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РБ "Поликлиника № 46 г. Уфа"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Авроры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ТСРВ-024м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100119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"Республиканский дом ребенка специализированный"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Авроры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ТСРВ-024м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101100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235"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Акназарова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62002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УГНТУ Учебный корпус №13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Акназарова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269060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Строящийся ж/дом ООО СЗ "Инвест групп"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Аксакова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017182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КП РБ Издательство "Мир печати"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Аксакова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191610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"</w:t>
            </w:r>
            <w:proofErr w:type="spellStart"/>
            <w:r w:rsidRPr="006C2981">
              <w:rPr>
                <w:sz w:val="20"/>
                <w:szCs w:val="20"/>
              </w:rPr>
              <w:t>УУНиТ</w:t>
            </w:r>
            <w:proofErr w:type="spellEnd"/>
            <w:r w:rsidRPr="006C2981">
              <w:rPr>
                <w:sz w:val="20"/>
                <w:szCs w:val="20"/>
              </w:rPr>
              <w:t>" Общежитие №5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Аксакова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72042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ПГК "Автобан"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Аксакова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261734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8"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Аксакова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1550804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УСД в РБ Ленинский районный суд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Аксакова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ТСРВ-024м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100233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ФКУЗ МСЧ-2 ФСИН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Аксакова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1649608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"Управляющая компания ПСК-6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Аксакова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17096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ФГКУ «УВО ВНГ России по РБ»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Аксакова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278211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ГБУЗ РБ ЦСМП и МК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Аксакова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101297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"</w:t>
            </w:r>
            <w:proofErr w:type="spellStart"/>
            <w:r w:rsidRPr="006C2981">
              <w:rPr>
                <w:sz w:val="20"/>
                <w:szCs w:val="20"/>
              </w:rPr>
              <w:t>УУНиТ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Аксакова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20137511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СтройИзыскание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Аксакова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92301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трест «БГС»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Аксакова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б/н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20-126796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158"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Ахметова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1648669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ИП Рустамов </w:t>
            </w:r>
            <w:proofErr w:type="spellStart"/>
            <w:r w:rsidRPr="006C2981">
              <w:rPr>
                <w:sz w:val="20"/>
                <w:szCs w:val="20"/>
              </w:rPr>
              <w:t>Видади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  <w:proofErr w:type="spellStart"/>
            <w:r w:rsidRPr="006C2981">
              <w:rPr>
                <w:sz w:val="20"/>
                <w:szCs w:val="20"/>
              </w:rPr>
              <w:t>Айга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  <w:proofErr w:type="spellStart"/>
            <w:r w:rsidRPr="006C2981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Бакалинская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240523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ПГК "</w:t>
            </w:r>
            <w:proofErr w:type="spellStart"/>
            <w:r w:rsidRPr="006C2981">
              <w:rPr>
                <w:sz w:val="20"/>
                <w:szCs w:val="20"/>
              </w:rPr>
              <w:t>Автокооператив</w:t>
            </w:r>
            <w:proofErr w:type="spellEnd"/>
            <w:r w:rsidRPr="006C2981">
              <w:rPr>
                <w:sz w:val="20"/>
                <w:szCs w:val="20"/>
              </w:rPr>
              <w:t xml:space="preserve"> № 7"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Бакалинская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275809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ЗАО "Анчар"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Бакалинская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173692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«</w:t>
            </w:r>
            <w:proofErr w:type="spellStart"/>
            <w:r w:rsidRPr="006C2981">
              <w:rPr>
                <w:sz w:val="20"/>
                <w:szCs w:val="20"/>
              </w:rPr>
              <w:t>Башфармация</w:t>
            </w:r>
            <w:proofErr w:type="spellEnd"/>
            <w:r w:rsidRPr="006C2981">
              <w:rPr>
                <w:sz w:val="20"/>
                <w:szCs w:val="20"/>
              </w:rPr>
              <w:t>"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Батырская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00100643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РБ ЦСМП и МК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Батырская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101295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РБ КБСМП г. Уфы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Батырская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ТСРВ-024м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1002562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РКПЦ МЗ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Батырская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00248024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ГБУЗ РКПЦ МЗ РБ </w:t>
            </w:r>
            <w:proofErr w:type="spellStart"/>
            <w:r w:rsidRPr="006C2981">
              <w:rPr>
                <w:sz w:val="20"/>
                <w:szCs w:val="20"/>
              </w:rPr>
              <w:t>Хозблок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Батырская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101296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РСПК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Батырская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00166996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«</w:t>
            </w:r>
            <w:proofErr w:type="spellStart"/>
            <w:r w:rsidRPr="006C2981">
              <w:rPr>
                <w:sz w:val="20"/>
                <w:szCs w:val="20"/>
              </w:rPr>
              <w:t>Башфармация</w:t>
            </w:r>
            <w:proofErr w:type="spellEnd"/>
            <w:r w:rsidRPr="006C2981">
              <w:rPr>
                <w:sz w:val="20"/>
                <w:szCs w:val="20"/>
              </w:rPr>
              <w:t>"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Батырская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00100526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ГБОУ Уфимская школа-интернат № 13 Спальный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Батырская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00101711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ГБОУ Уфимская школа-интернат № 13 Учебный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Батырская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00204919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156"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Березняковская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179818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10"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Бехтерева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12-000465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37"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Бульвар Хасанова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1740495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ГАУ ДПО ИРО РБ Общежитие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Ветошникова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107135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</w:t>
            </w:r>
            <w:proofErr w:type="spellStart"/>
            <w:r w:rsidRPr="006C2981">
              <w:rPr>
                <w:sz w:val="20"/>
                <w:szCs w:val="20"/>
              </w:rPr>
              <w:t>Башспирт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Ветошникова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256811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УК "Спектр"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Ветошникова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89414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gramStart"/>
            <w:r w:rsidRPr="006C2981">
              <w:rPr>
                <w:sz w:val="20"/>
                <w:szCs w:val="20"/>
              </w:rPr>
              <w:t>ГБПОУ  "</w:t>
            </w:r>
            <w:proofErr w:type="gramEnd"/>
            <w:r w:rsidRPr="006C2981">
              <w:rPr>
                <w:sz w:val="20"/>
                <w:szCs w:val="20"/>
              </w:rPr>
              <w:t>УТЭК"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Ветошникова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288403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"Центр образования №25" Мастерские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Выгонная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ТВ-7-03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15-026664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МАОУ "Центр образования №25" Начальные </w:t>
            </w:r>
            <w:proofErr w:type="spellStart"/>
            <w:r w:rsidRPr="006C2981">
              <w:rPr>
                <w:sz w:val="20"/>
                <w:szCs w:val="20"/>
              </w:rPr>
              <w:t>классы+школа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Выгонная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15-026664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МБУ ЦСДБ ГО </w:t>
            </w:r>
            <w:proofErr w:type="spellStart"/>
            <w:r w:rsidRPr="006C2981">
              <w:rPr>
                <w:sz w:val="20"/>
                <w:szCs w:val="20"/>
              </w:rPr>
              <w:t>г.Уфа</w:t>
            </w:r>
            <w:proofErr w:type="spellEnd"/>
            <w:r w:rsidRPr="006C2981">
              <w:rPr>
                <w:sz w:val="20"/>
                <w:szCs w:val="20"/>
              </w:rPr>
              <w:t xml:space="preserve"> РБ Библиотека №18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Выгонная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352003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МБОУ "Лицей № 160" ГО г. Уфа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Г. </w:t>
            </w:r>
            <w:proofErr w:type="spellStart"/>
            <w:r w:rsidRPr="006C2981">
              <w:rPr>
                <w:sz w:val="20"/>
                <w:szCs w:val="20"/>
              </w:rPr>
              <w:t>Амантая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228915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63" ЦО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Г. </w:t>
            </w:r>
            <w:proofErr w:type="spellStart"/>
            <w:r w:rsidRPr="006C2981">
              <w:rPr>
                <w:sz w:val="20"/>
                <w:szCs w:val="20"/>
              </w:rPr>
              <w:t>Амантая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92920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63" ГВС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Г. </w:t>
            </w:r>
            <w:proofErr w:type="spellStart"/>
            <w:r w:rsidRPr="006C2981">
              <w:rPr>
                <w:sz w:val="20"/>
                <w:szCs w:val="20"/>
              </w:rPr>
              <w:t>Амантая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92920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УК "</w:t>
            </w:r>
            <w:proofErr w:type="spellStart"/>
            <w:r w:rsidRPr="006C2981">
              <w:rPr>
                <w:sz w:val="20"/>
                <w:szCs w:val="20"/>
              </w:rPr>
              <w:t>ПромСервис</w:t>
            </w:r>
            <w:proofErr w:type="spellEnd"/>
            <w:r w:rsidRPr="006C2981">
              <w:rPr>
                <w:sz w:val="20"/>
                <w:szCs w:val="20"/>
              </w:rPr>
              <w:t xml:space="preserve">" </w:t>
            </w:r>
            <w:proofErr w:type="spellStart"/>
            <w:r w:rsidRPr="006C2981">
              <w:rPr>
                <w:sz w:val="20"/>
                <w:szCs w:val="20"/>
              </w:rPr>
              <w:t>Автопаркинг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26029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"Башкирский лицей № 2"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Гафури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1543403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14"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Гафури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63246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Тоноян</w:t>
            </w:r>
            <w:proofErr w:type="spellEnd"/>
            <w:r w:rsidRPr="006C2981">
              <w:rPr>
                <w:sz w:val="20"/>
                <w:szCs w:val="20"/>
              </w:rPr>
              <w:t xml:space="preserve"> Елена </w:t>
            </w:r>
            <w:proofErr w:type="spellStart"/>
            <w:r w:rsidRPr="006C2981">
              <w:rPr>
                <w:sz w:val="20"/>
                <w:szCs w:val="20"/>
              </w:rPr>
              <w:t>Арменаковна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Гафури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278670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"Башкирский детский сад № 40"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Гафури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63276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"Центр образования №35" ГО г. Уфа РБ Гараж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Гафури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1543224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"Центр образования №35" ГО г. Уфа РБ Пищеблок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Гафури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1542179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"Центр образования №35" ГО г. Уфа РБ Новый корпус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Гафури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1542334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"Центр образования №35" ГО г. Уфа РБ Старое 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Гафури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1549490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РМГЦ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Гафури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128283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УК «Старый Центр»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Гафури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Взлет-026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1400969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ТРК "Башкортостан" РБ Телецентр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Гафури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27476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ТРК "Башкортостан" РБ Гараж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Гафури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27474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ТРК "Башкортостан" РБ ББ1№1,2,3,4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Гафури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27459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ГБПОУ УКРТБ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Г. Горбатова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127792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МБУ "СШ № 34"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Г. Горбатова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293"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Г. Горбатова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12000364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ООО </w:t>
            </w:r>
            <w:proofErr w:type="gramStart"/>
            <w:r w:rsidRPr="006C2981">
              <w:rPr>
                <w:sz w:val="20"/>
                <w:szCs w:val="20"/>
              </w:rPr>
              <w:t>"Риск"</w:t>
            </w:r>
            <w:proofErr w:type="gramEnd"/>
            <w:r w:rsidRPr="006C2981">
              <w:rPr>
                <w:sz w:val="20"/>
                <w:szCs w:val="20"/>
              </w:rPr>
              <w:t xml:space="preserve"> Строящийся МФК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Г. Горбатова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20135803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73"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Г. </w:t>
            </w:r>
            <w:proofErr w:type="spellStart"/>
            <w:r w:rsidRPr="006C2981">
              <w:rPr>
                <w:sz w:val="20"/>
                <w:szCs w:val="20"/>
              </w:rPr>
              <w:t>Кусимова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253118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ИП Харин Григорий Александрович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Г. </w:t>
            </w:r>
            <w:proofErr w:type="spellStart"/>
            <w:r w:rsidRPr="006C2981">
              <w:rPr>
                <w:sz w:val="20"/>
                <w:szCs w:val="20"/>
              </w:rPr>
              <w:t>Рыленко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ВКЕ-9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Арбитражный суд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015312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ГБУКиИ</w:t>
            </w:r>
            <w:proofErr w:type="spellEnd"/>
            <w:r w:rsidRPr="006C2981">
              <w:rPr>
                <w:sz w:val="20"/>
                <w:szCs w:val="20"/>
              </w:rPr>
              <w:t xml:space="preserve"> РБ БГХМ им. М.В. Нестерова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201931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ГБУ </w:t>
            </w:r>
            <w:proofErr w:type="gramStart"/>
            <w:r w:rsidRPr="006C2981">
              <w:rPr>
                <w:sz w:val="20"/>
                <w:szCs w:val="20"/>
              </w:rPr>
              <w:t xml:space="preserve">ДО  </w:t>
            </w:r>
            <w:proofErr w:type="spellStart"/>
            <w:r w:rsidRPr="006C2981">
              <w:rPr>
                <w:sz w:val="20"/>
                <w:szCs w:val="20"/>
              </w:rPr>
              <w:t>РДООЦТКиЭ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247233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ФКУ "</w:t>
            </w:r>
            <w:proofErr w:type="spellStart"/>
            <w:r w:rsidRPr="006C2981">
              <w:rPr>
                <w:sz w:val="20"/>
                <w:szCs w:val="20"/>
              </w:rPr>
              <w:t>ЦХиСО</w:t>
            </w:r>
            <w:proofErr w:type="spellEnd"/>
            <w:r w:rsidRPr="006C2981">
              <w:rPr>
                <w:sz w:val="20"/>
                <w:szCs w:val="20"/>
              </w:rPr>
              <w:t xml:space="preserve"> МВД по РБ"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427388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ФКУ "</w:t>
            </w:r>
            <w:proofErr w:type="spellStart"/>
            <w:r w:rsidRPr="006C2981">
              <w:rPr>
                <w:sz w:val="20"/>
                <w:szCs w:val="20"/>
              </w:rPr>
              <w:t>ЦХиСО</w:t>
            </w:r>
            <w:proofErr w:type="spellEnd"/>
            <w:r w:rsidRPr="006C2981">
              <w:rPr>
                <w:sz w:val="20"/>
                <w:szCs w:val="20"/>
              </w:rPr>
              <w:t xml:space="preserve"> МВД по РБ"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427387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ГАУКиИ</w:t>
            </w:r>
            <w:proofErr w:type="spellEnd"/>
            <w:r w:rsidRPr="006C2981">
              <w:rPr>
                <w:sz w:val="20"/>
                <w:szCs w:val="20"/>
              </w:rPr>
              <w:t xml:space="preserve"> РБ Башкирская государственная филармония имени </w:t>
            </w:r>
            <w:proofErr w:type="spellStart"/>
            <w:r w:rsidRPr="006C2981">
              <w:rPr>
                <w:sz w:val="20"/>
                <w:szCs w:val="20"/>
              </w:rPr>
              <w:t>Хусаина</w:t>
            </w:r>
            <w:proofErr w:type="spellEnd"/>
            <w:r w:rsidRPr="006C2981">
              <w:rPr>
                <w:sz w:val="20"/>
                <w:szCs w:val="20"/>
              </w:rPr>
              <w:t xml:space="preserve"> Ахметова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0499576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"Национальный архив"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23507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ТСН "ЦМП" Корпус №5а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69188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ФКУ «Центр по обеспечению деятельности казначейства России»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28165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</w:t>
            </w:r>
            <w:proofErr w:type="spellStart"/>
            <w:r w:rsidRPr="006C2981">
              <w:rPr>
                <w:sz w:val="20"/>
                <w:szCs w:val="20"/>
              </w:rPr>
              <w:t>Фармленд</w:t>
            </w:r>
            <w:proofErr w:type="spellEnd"/>
            <w:r w:rsidRPr="006C2981">
              <w:rPr>
                <w:sz w:val="20"/>
                <w:szCs w:val="20"/>
              </w:rPr>
              <w:t xml:space="preserve"> 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200833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185"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1740464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74"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Грозненская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173672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252"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Грозненская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288160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ГБУЗ РБ ГКБ </w:t>
            </w:r>
            <w:proofErr w:type="spellStart"/>
            <w:r w:rsidRPr="006C2981">
              <w:rPr>
                <w:sz w:val="20"/>
                <w:szCs w:val="20"/>
              </w:rPr>
              <w:t>Демского</w:t>
            </w:r>
            <w:proofErr w:type="spellEnd"/>
            <w:r w:rsidRPr="006C2981">
              <w:rPr>
                <w:sz w:val="20"/>
                <w:szCs w:val="20"/>
              </w:rPr>
              <w:t xml:space="preserve"> района г. Уфы Поликлиника №47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Дагестанская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101262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95"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Дагестанская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121683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Пальчиков Михаил Дмитриевич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Дагестанская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01078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Королев Константин Федорович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Дагестанская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131359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"НПО "</w:t>
            </w:r>
            <w:proofErr w:type="spellStart"/>
            <w:r w:rsidRPr="006C2981">
              <w:rPr>
                <w:sz w:val="20"/>
                <w:szCs w:val="20"/>
              </w:rPr>
              <w:t>Микроген</w:t>
            </w:r>
            <w:proofErr w:type="spellEnd"/>
            <w:r w:rsidRPr="006C2981">
              <w:rPr>
                <w:sz w:val="20"/>
                <w:szCs w:val="20"/>
              </w:rPr>
              <w:t>" Детский сад №229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Дагестанская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ТСРВ-40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1400510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"Тандер" Магазин "Магнит"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Дагестанская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131142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РБ "УАЗ"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Дорофеева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62693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ГАУ ЦСП РБ им. Баталовой Р.А.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Дорофеева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131180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РКПЦ МИНЗДРАВА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Достоевского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173277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6"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Достоевского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1550893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53"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Дуванский</w:t>
            </w:r>
            <w:proofErr w:type="spellEnd"/>
            <w:r w:rsidRPr="006C2981">
              <w:rPr>
                <w:sz w:val="20"/>
                <w:szCs w:val="20"/>
              </w:rPr>
              <w:t xml:space="preserve"> б-р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1546474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ИП </w:t>
            </w:r>
            <w:proofErr w:type="spellStart"/>
            <w:r w:rsidRPr="006C2981">
              <w:rPr>
                <w:sz w:val="20"/>
                <w:szCs w:val="20"/>
              </w:rPr>
              <w:t>Водолеева</w:t>
            </w:r>
            <w:proofErr w:type="spellEnd"/>
            <w:r w:rsidRPr="006C2981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Дуванский</w:t>
            </w:r>
            <w:proofErr w:type="spellEnd"/>
            <w:r w:rsidRPr="006C2981">
              <w:rPr>
                <w:sz w:val="20"/>
                <w:szCs w:val="20"/>
              </w:rPr>
              <w:t xml:space="preserve"> б-р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00288468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МАОУ "Башкирская гимназия №158 им. </w:t>
            </w:r>
            <w:proofErr w:type="spellStart"/>
            <w:r w:rsidRPr="006C2981">
              <w:rPr>
                <w:sz w:val="20"/>
                <w:szCs w:val="20"/>
              </w:rPr>
              <w:t>Мустая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  <w:proofErr w:type="spellStart"/>
            <w:r w:rsidRPr="006C2981">
              <w:rPr>
                <w:sz w:val="20"/>
                <w:szCs w:val="20"/>
              </w:rPr>
              <w:t>Карима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Загира</w:t>
            </w:r>
            <w:proofErr w:type="spellEnd"/>
            <w:r w:rsidRPr="006C2981">
              <w:rPr>
                <w:sz w:val="20"/>
                <w:szCs w:val="20"/>
              </w:rPr>
              <w:t xml:space="preserve"> Исмагилова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1542109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"Башкирский детский сад № 51"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Загира</w:t>
            </w:r>
            <w:proofErr w:type="spellEnd"/>
            <w:r w:rsidRPr="006C2981">
              <w:rPr>
                <w:sz w:val="20"/>
                <w:szCs w:val="20"/>
              </w:rPr>
              <w:t xml:space="preserve"> Исмагилова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26943-1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"Башкирский детский сад № 51"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З. Исмагилова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026921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ГБУКИ РБ "Национальный музей"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Расулева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147678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260"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Расулева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63263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Администрация городского округа г. Уфа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196186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ГБУ РБ «Конгресс-холл </w:t>
            </w:r>
            <w:proofErr w:type="spellStart"/>
            <w:r w:rsidRPr="006C2981">
              <w:rPr>
                <w:sz w:val="20"/>
                <w:szCs w:val="20"/>
              </w:rPr>
              <w:t>Торатау</w:t>
            </w:r>
            <w:proofErr w:type="spellEnd"/>
            <w:r w:rsidRPr="006C2981">
              <w:rPr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25457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РИИЦ «Деловая литература»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253827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"</w:t>
            </w:r>
            <w:proofErr w:type="spellStart"/>
            <w:r w:rsidRPr="006C2981">
              <w:rPr>
                <w:sz w:val="20"/>
                <w:szCs w:val="20"/>
              </w:rPr>
              <w:t>УУНиТ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71291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"Хозяйственное управление № 2"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20131254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ГБУКиИ</w:t>
            </w:r>
            <w:proofErr w:type="spellEnd"/>
            <w:r w:rsidRPr="006C2981">
              <w:rPr>
                <w:sz w:val="20"/>
                <w:szCs w:val="20"/>
              </w:rPr>
              <w:t xml:space="preserve"> РБ БАТД им. М. </w:t>
            </w:r>
            <w:proofErr w:type="spellStart"/>
            <w:r w:rsidRPr="006C2981">
              <w:rPr>
                <w:sz w:val="20"/>
                <w:szCs w:val="20"/>
              </w:rPr>
              <w:t>Гафури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Взлет-032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720737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ХОЗУ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47066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«Банк ДОМ.РФ»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31350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БГМУ Минздрава России Учебный корпус №6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86406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БГМУ Минздрава России Виварий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902254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БГМУ Минздрава России Гараж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90249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ХОЗУ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160764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БГМУ Минздрава России Корпус №2,4,5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92936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ГКУЗ РБ МИАЦ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76799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ОПФР по РБ Пенсионный фонд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22681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Гаражное товарищество "</w:t>
            </w:r>
            <w:proofErr w:type="spellStart"/>
            <w:r w:rsidRPr="006C2981">
              <w:rPr>
                <w:sz w:val="20"/>
                <w:szCs w:val="20"/>
              </w:rPr>
              <w:t>Нефтепроводмонтаж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92974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ИП Попов-Львов В.В.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171228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ИП Ахмадуллин К.Р.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48984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Ягафаров</w:t>
            </w:r>
            <w:proofErr w:type="spellEnd"/>
            <w:r w:rsidRPr="006C2981">
              <w:rPr>
                <w:sz w:val="20"/>
                <w:szCs w:val="20"/>
              </w:rPr>
              <w:t xml:space="preserve"> Ильдар </w:t>
            </w:r>
            <w:proofErr w:type="spellStart"/>
            <w:r w:rsidRPr="006C2981">
              <w:rPr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Взлет-026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1105985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ГБПОУ УКСИВТ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89445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ГПК «Телецентр 1»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20-128318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«Школа № 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Защитников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12000380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МРУ Пробирной палаты России по ПФО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Зенцова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235813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"Центр образования № 10"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Зенцова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1550704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"Центр образования № 10"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Зенцова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495163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19"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Зенцова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12000469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УНПП "Молния" Вентиляция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Зенцова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УНПП "Молния" ЦО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Зенцова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41558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ФГБУ «ЦЖКУ» Минобороны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Зенцова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147709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МAОУ "Школа № 34"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З. Космодемьянской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177051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РБ "</w:t>
            </w:r>
            <w:proofErr w:type="spellStart"/>
            <w:r w:rsidRPr="006C2981">
              <w:rPr>
                <w:sz w:val="20"/>
                <w:szCs w:val="20"/>
              </w:rPr>
              <w:t>Уфаводоканал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Ижевская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00069296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"Лицей № 161" г. Уфы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Исследовательская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274341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Управление МВД России по городу Уфе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Кавказская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269179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ИП Пилюгин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Кандринская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159664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"Электрон".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Кандринская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158709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УК "Аллея"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Караидельская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1643099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УФИЦ РАН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139205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УФИЦ РАН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153509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РОО «ФСО «Динамо» РБ»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22362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"АЛЕКСАНДРОВСКИЙ ПАССАЖ"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13-003584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«ЭСКО» Старое 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«ЭСКО» Новое 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"Гостиница "Уфа-</w:t>
            </w:r>
            <w:proofErr w:type="spellStart"/>
            <w:r w:rsidRPr="006C2981">
              <w:rPr>
                <w:sz w:val="20"/>
                <w:szCs w:val="20"/>
              </w:rPr>
              <w:t>Астория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26785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ХОЗУ Гараж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48476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ХОЗУ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48446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"</w:t>
            </w:r>
            <w:proofErr w:type="spellStart"/>
            <w:r w:rsidRPr="006C2981">
              <w:rPr>
                <w:sz w:val="20"/>
                <w:szCs w:val="20"/>
              </w:rPr>
              <w:t>УУНиТ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34649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УК «А-Групп»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285131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РКГВВ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240515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ТСН "ЦМП"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129223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"Национальный архив" РБ Литер 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283736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"Национальный архив" РБ Литер 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283756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Управление МВД России по городу Уфе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145178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УФИЦ РАН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63185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УФИЦ РАН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63147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22"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14015400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"Школа №24"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Кирзаводская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1648369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ГБПОУ «УТЭК" Учебный </w:t>
            </w:r>
            <w:proofErr w:type="spellStart"/>
            <w:r w:rsidRPr="006C2981">
              <w:rPr>
                <w:sz w:val="20"/>
                <w:szCs w:val="20"/>
              </w:rPr>
              <w:t>корпус+гараж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Кирова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65491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ГБПОУ «УТЭК" Столовая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Кирова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64933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Управление МВД России по городу Уфе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Колгуевская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00137018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Колгуевская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00240497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 РКСЦ помощи лицам БОМЖ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Колгуевская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026944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ФКУ "</w:t>
            </w:r>
            <w:proofErr w:type="spellStart"/>
            <w:r w:rsidRPr="006C2981">
              <w:rPr>
                <w:sz w:val="20"/>
                <w:szCs w:val="20"/>
              </w:rPr>
              <w:t>ЦХиСО</w:t>
            </w:r>
            <w:proofErr w:type="spellEnd"/>
            <w:r w:rsidRPr="006C2981">
              <w:rPr>
                <w:sz w:val="20"/>
                <w:szCs w:val="20"/>
              </w:rPr>
              <w:t xml:space="preserve"> МВД по Республике Башкортостан"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Колгуевская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00087262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Волкова Тамара Васильевна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10529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"</w:t>
            </w:r>
            <w:proofErr w:type="spellStart"/>
            <w:r w:rsidRPr="006C2981">
              <w:rPr>
                <w:sz w:val="20"/>
                <w:szCs w:val="20"/>
              </w:rPr>
              <w:t>УУНиТ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77624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144"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0485846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ФКУ "</w:t>
            </w:r>
            <w:proofErr w:type="spellStart"/>
            <w:r w:rsidRPr="006C2981">
              <w:rPr>
                <w:sz w:val="20"/>
                <w:szCs w:val="20"/>
              </w:rPr>
              <w:t>ЦХиСО</w:t>
            </w:r>
            <w:proofErr w:type="spellEnd"/>
            <w:r w:rsidRPr="006C2981">
              <w:rPr>
                <w:sz w:val="20"/>
                <w:szCs w:val="20"/>
              </w:rPr>
              <w:t xml:space="preserve"> МВД по Республике Башкортостан"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95097 / 113376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Союз писателей Республики Башкортостан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16-046699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«Центр недвижимости»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89716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Управление МВД России по городу Уфе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146951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«КЛ ГРУПП»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177644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Башпотребсоюз</w:t>
            </w:r>
            <w:proofErr w:type="spellEnd"/>
            <w:r w:rsidRPr="006C2981">
              <w:rPr>
                <w:sz w:val="20"/>
                <w:szCs w:val="20"/>
              </w:rPr>
              <w:t xml:space="preserve"> Общежитие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28661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 xml:space="preserve">" Бассейн </w:t>
            </w:r>
            <w:proofErr w:type="spellStart"/>
            <w:r w:rsidRPr="006C2981">
              <w:rPr>
                <w:sz w:val="20"/>
                <w:szCs w:val="20"/>
              </w:rPr>
              <w:t>Буревесник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Мultical</w:t>
            </w:r>
            <w:proofErr w:type="spellEnd"/>
            <w:r w:rsidRPr="006C2981">
              <w:rPr>
                <w:sz w:val="20"/>
                <w:szCs w:val="20"/>
              </w:rPr>
              <w:t xml:space="preserve"> 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5092783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Башкирский институт физической культуры (филиал) ФГБОУ ВО "</w:t>
            </w:r>
            <w:proofErr w:type="spellStart"/>
            <w:r w:rsidRPr="006C2981">
              <w:rPr>
                <w:sz w:val="20"/>
                <w:szCs w:val="20"/>
              </w:rPr>
              <w:t>УралГУФК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20-131269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"Управляющая компания-80"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ТСРВ-032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718102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УК "</w:t>
            </w:r>
            <w:proofErr w:type="spellStart"/>
            <w:r w:rsidRPr="006C2981">
              <w:rPr>
                <w:sz w:val="20"/>
                <w:szCs w:val="20"/>
              </w:rPr>
              <w:t>ПромСервис</w:t>
            </w:r>
            <w:proofErr w:type="spellEnd"/>
            <w:r w:rsidRPr="006C2981">
              <w:rPr>
                <w:sz w:val="20"/>
                <w:szCs w:val="20"/>
              </w:rPr>
              <w:t>" ЦО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Королева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28756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УК "</w:t>
            </w:r>
            <w:proofErr w:type="spellStart"/>
            <w:r w:rsidRPr="006C2981">
              <w:rPr>
                <w:sz w:val="20"/>
                <w:szCs w:val="20"/>
              </w:rPr>
              <w:t>ПромСервис</w:t>
            </w:r>
            <w:proofErr w:type="spellEnd"/>
            <w:r w:rsidRPr="006C2981">
              <w:rPr>
                <w:sz w:val="20"/>
                <w:szCs w:val="20"/>
              </w:rPr>
              <w:t>" ГВС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Королева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29950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УТК "На Королева"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Королева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224802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УТК "На Королева"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Королева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250142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255"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Красина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1550371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Кусов Игорь Витальевич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Красина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4474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"Торгово-сервисный комплекс "Красинский"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Красина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196041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186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"Гимназия № 91"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Красина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1649788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Управление Федеральной налоговой службы по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Красина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120673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ФГУП "Московское </w:t>
            </w:r>
            <w:proofErr w:type="spellStart"/>
            <w:r w:rsidRPr="006C2981">
              <w:rPr>
                <w:sz w:val="20"/>
                <w:szCs w:val="20"/>
              </w:rPr>
              <w:t>ПрОП</w:t>
            </w:r>
            <w:proofErr w:type="spellEnd"/>
            <w:r w:rsidRPr="006C2981">
              <w:rPr>
                <w:sz w:val="20"/>
                <w:szCs w:val="20"/>
              </w:rPr>
              <w:t>" Минтруда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Красина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258225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244"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Красноводская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61025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Отопительный сезон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"Школа № 110"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Красноводская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1444813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</w:t>
            </w:r>
            <w:proofErr w:type="spellStart"/>
            <w:r w:rsidRPr="006C2981">
              <w:rPr>
                <w:sz w:val="20"/>
                <w:szCs w:val="20"/>
              </w:rPr>
              <w:t>Транснефть</w:t>
            </w:r>
            <w:proofErr w:type="spellEnd"/>
            <w:r w:rsidRPr="006C2981">
              <w:rPr>
                <w:sz w:val="20"/>
                <w:szCs w:val="20"/>
              </w:rPr>
              <w:t xml:space="preserve"> -Урал" ЦО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Крупской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130127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</w:t>
            </w:r>
            <w:proofErr w:type="spellStart"/>
            <w:r w:rsidRPr="006C2981">
              <w:rPr>
                <w:sz w:val="20"/>
                <w:szCs w:val="20"/>
              </w:rPr>
              <w:t>Транснефть</w:t>
            </w:r>
            <w:proofErr w:type="spellEnd"/>
            <w:r w:rsidRPr="006C2981">
              <w:rPr>
                <w:sz w:val="20"/>
                <w:szCs w:val="20"/>
              </w:rPr>
              <w:t xml:space="preserve"> -Урал" ГВС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Крупской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130127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МАОУ "Школа № 103" г. Уфы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1740611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МАОУ "Школа № 103" г. Уфы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0496683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Дортрансстрой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Левитана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0017619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13"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173445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116"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20-131063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"Школа № 113 им. И.И. Рыбалко"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0496263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МБОУ "Школа № 132"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1543698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МБОУ "Школа № 132"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1544058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Куйбышевская дирекция по </w:t>
            </w:r>
            <w:proofErr w:type="spellStart"/>
            <w:r w:rsidRPr="006C2981">
              <w:rPr>
                <w:sz w:val="20"/>
                <w:szCs w:val="20"/>
              </w:rPr>
              <w:t>тепловодоснабжению</w:t>
            </w:r>
            <w:proofErr w:type="spellEnd"/>
            <w:r w:rsidRPr="006C2981">
              <w:rPr>
                <w:sz w:val="20"/>
                <w:szCs w:val="20"/>
              </w:rPr>
              <w:t xml:space="preserve"> -СП ЦДТВ филиала ОАО "РЖД"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ТСРВ-034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1108262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СК "Алга"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450937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ГБУК РМБС МК РБ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279869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C2981">
              <w:rPr>
                <w:sz w:val="20"/>
                <w:szCs w:val="20"/>
              </w:rPr>
              <w:t>Демского</w:t>
            </w:r>
            <w:proofErr w:type="spellEnd"/>
            <w:r w:rsidRPr="006C2981">
              <w:rPr>
                <w:sz w:val="20"/>
                <w:szCs w:val="20"/>
              </w:rPr>
              <w:t xml:space="preserve"> района г. Уфы + Прокуратура РБ г. Уфа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264679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МБУ СШОР № 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174162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327"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1550388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СЗ "Каскад Инвест"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1640765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"Южный" ГВС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121243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"Южный" ЦО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121243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289"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1550803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289"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Левитана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1123671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БГМУ Минздрава России Корпус №3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19079872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"Геосфера"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16039966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Уфимский </w:t>
            </w:r>
            <w:proofErr w:type="spellStart"/>
            <w:r w:rsidRPr="006C2981">
              <w:rPr>
                <w:sz w:val="20"/>
                <w:szCs w:val="20"/>
              </w:rPr>
              <w:t>гоcударственный</w:t>
            </w:r>
            <w:proofErr w:type="spellEnd"/>
            <w:r w:rsidRPr="006C2981">
              <w:rPr>
                <w:sz w:val="20"/>
                <w:szCs w:val="20"/>
              </w:rPr>
              <w:t xml:space="preserve"> институт искусств имени </w:t>
            </w:r>
            <w:proofErr w:type="spellStart"/>
            <w:r w:rsidRPr="006C2981">
              <w:rPr>
                <w:sz w:val="20"/>
                <w:szCs w:val="20"/>
              </w:rPr>
              <w:t>Загира</w:t>
            </w:r>
            <w:proofErr w:type="spellEnd"/>
            <w:r w:rsidRPr="006C2981">
              <w:rPr>
                <w:sz w:val="20"/>
                <w:szCs w:val="20"/>
              </w:rPr>
              <w:t xml:space="preserve"> Исмагилова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242950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Гостиница </w:t>
            </w:r>
            <w:proofErr w:type="spellStart"/>
            <w:r w:rsidRPr="006C2981">
              <w:rPr>
                <w:sz w:val="20"/>
                <w:szCs w:val="20"/>
              </w:rPr>
              <w:t>Агидель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1642617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МБУ ДО ДМШ № 1 </w:t>
            </w:r>
            <w:proofErr w:type="spellStart"/>
            <w:r w:rsidRPr="006C2981">
              <w:rPr>
                <w:sz w:val="20"/>
                <w:szCs w:val="20"/>
              </w:rPr>
              <w:t>им.Н.Сабитова</w:t>
            </w:r>
            <w:proofErr w:type="spellEnd"/>
            <w:r w:rsidRPr="006C2981">
              <w:rPr>
                <w:sz w:val="20"/>
                <w:szCs w:val="20"/>
              </w:rPr>
              <w:t xml:space="preserve"> ГО </w:t>
            </w:r>
            <w:proofErr w:type="spellStart"/>
            <w:r w:rsidRPr="006C2981">
              <w:rPr>
                <w:sz w:val="20"/>
                <w:szCs w:val="20"/>
              </w:rPr>
              <w:t>г.Уфа</w:t>
            </w:r>
            <w:proofErr w:type="spellEnd"/>
            <w:r w:rsidRPr="006C2981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1645692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ПАО Сбербанк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64184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1742065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"Издательство "Белая река"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196063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ФКУ "</w:t>
            </w:r>
            <w:proofErr w:type="spellStart"/>
            <w:r w:rsidRPr="006C2981">
              <w:rPr>
                <w:sz w:val="20"/>
                <w:szCs w:val="20"/>
              </w:rPr>
              <w:t>ЦХиСО</w:t>
            </w:r>
            <w:proofErr w:type="spellEnd"/>
            <w:r w:rsidRPr="006C2981">
              <w:rPr>
                <w:sz w:val="20"/>
                <w:szCs w:val="20"/>
              </w:rPr>
              <w:t xml:space="preserve"> МВД по Республике Башкортостан"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65496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Башпотребсоюз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ТСРВ-023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712887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ПАО «Башинформсвязь"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255061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ПАО «Башинформсвязь"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47179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БГМУ Минздрава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110204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ПАО «Башинформсвязь"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126145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226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ПАО «Башинформсвязь"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286708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ПАО «Башинформсвязь"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2001770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ГБУК НБ им. А.-З.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  <w:r w:rsidRPr="006C2981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1544460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Кинотеатр "Родина"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12000713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ГБУКИ РБ БГТО и 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231503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ФКУ "</w:t>
            </w:r>
            <w:proofErr w:type="spellStart"/>
            <w:r w:rsidRPr="006C2981">
              <w:rPr>
                <w:sz w:val="20"/>
                <w:szCs w:val="20"/>
              </w:rPr>
              <w:t>ЦХиСО</w:t>
            </w:r>
            <w:proofErr w:type="spellEnd"/>
            <w:r w:rsidRPr="006C2981">
              <w:rPr>
                <w:sz w:val="20"/>
                <w:szCs w:val="20"/>
              </w:rPr>
              <w:t xml:space="preserve"> МВД по Республике Башкортостан"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56663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ХОЗУ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1244950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ПАО "АНК "</w:t>
            </w:r>
            <w:proofErr w:type="spellStart"/>
            <w:r w:rsidRPr="006C2981">
              <w:rPr>
                <w:sz w:val="20"/>
                <w:szCs w:val="20"/>
              </w:rPr>
              <w:t>Башнефть</w:t>
            </w:r>
            <w:proofErr w:type="spellEnd"/>
            <w:r w:rsidRPr="006C2981">
              <w:rPr>
                <w:sz w:val="20"/>
                <w:szCs w:val="20"/>
              </w:rPr>
              <w:t>" (ХИК "</w:t>
            </w:r>
            <w:proofErr w:type="spellStart"/>
            <w:r w:rsidRPr="006C2981">
              <w:rPr>
                <w:sz w:val="20"/>
                <w:szCs w:val="20"/>
              </w:rPr>
              <w:t>Соцкультсервис</w:t>
            </w:r>
            <w:proofErr w:type="spellEnd"/>
            <w:r w:rsidRPr="006C2981">
              <w:rPr>
                <w:sz w:val="20"/>
                <w:szCs w:val="20"/>
              </w:rPr>
              <w:t xml:space="preserve">")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1241511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ПАО "АНК "</w:t>
            </w:r>
            <w:proofErr w:type="spellStart"/>
            <w:r w:rsidRPr="006C2981">
              <w:rPr>
                <w:sz w:val="20"/>
                <w:szCs w:val="20"/>
              </w:rPr>
              <w:t>Башнефть</w:t>
            </w:r>
            <w:proofErr w:type="spellEnd"/>
            <w:r w:rsidRPr="006C2981">
              <w:rPr>
                <w:sz w:val="20"/>
                <w:szCs w:val="20"/>
              </w:rPr>
              <w:t>" (ХИК "</w:t>
            </w:r>
            <w:proofErr w:type="spellStart"/>
            <w:r w:rsidRPr="006C2981">
              <w:rPr>
                <w:sz w:val="20"/>
                <w:szCs w:val="20"/>
              </w:rPr>
              <w:t>Соцкультсервис</w:t>
            </w:r>
            <w:proofErr w:type="spellEnd"/>
            <w:r w:rsidRPr="006C2981">
              <w:rPr>
                <w:sz w:val="20"/>
                <w:szCs w:val="20"/>
              </w:rPr>
              <w:t>")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1246248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ПАО "АНК "</w:t>
            </w:r>
            <w:proofErr w:type="spellStart"/>
            <w:r w:rsidRPr="006C2981">
              <w:rPr>
                <w:sz w:val="20"/>
                <w:szCs w:val="20"/>
              </w:rPr>
              <w:t>Башнефть</w:t>
            </w:r>
            <w:proofErr w:type="spellEnd"/>
            <w:r w:rsidRPr="006C2981">
              <w:rPr>
                <w:sz w:val="20"/>
                <w:szCs w:val="20"/>
              </w:rPr>
              <w:t>" (ХИК "</w:t>
            </w:r>
            <w:proofErr w:type="spellStart"/>
            <w:r w:rsidRPr="006C2981">
              <w:rPr>
                <w:sz w:val="20"/>
                <w:szCs w:val="20"/>
              </w:rPr>
              <w:t>Соцкультсервис</w:t>
            </w:r>
            <w:proofErr w:type="spellEnd"/>
            <w:r w:rsidRPr="006C2981">
              <w:rPr>
                <w:sz w:val="20"/>
                <w:szCs w:val="20"/>
              </w:rPr>
              <w:t>")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1249757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ПАО "АНК "</w:t>
            </w:r>
            <w:proofErr w:type="spellStart"/>
            <w:r w:rsidRPr="006C2981">
              <w:rPr>
                <w:sz w:val="20"/>
                <w:szCs w:val="20"/>
              </w:rPr>
              <w:t>Башнефть</w:t>
            </w:r>
            <w:proofErr w:type="spellEnd"/>
            <w:r w:rsidRPr="006C2981">
              <w:rPr>
                <w:sz w:val="20"/>
                <w:szCs w:val="20"/>
              </w:rPr>
              <w:t>" (ХИК "</w:t>
            </w:r>
            <w:proofErr w:type="spellStart"/>
            <w:r w:rsidRPr="006C2981">
              <w:rPr>
                <w:sz w:val="20"/>
                <w:szCs w:val="20"/>
              </w:rPr>
              <w:t>Соцкультсервис</w:t>
            </w:r>
            <w:proofErr w:type="spellEnd"/>
            <w:r w:rsidRPr="006C2981">
              <w:rPr>
                <w:sz w:val="20"/>
                <w:szCs w:val="20"/>
              </w:rPr>
              <w:t>")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1147530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ПАО "АНК "</w:t>
            </w:r>
            <w:proofErr w:type="spellStart"/>
            <w:r w:rsidRPr="006C2981">
              <w:rPr>
                <w:sz w:val="20"/>
                <w:szCs w:val="20"/>
              </w:rPr>
              <w:t>Башнефть</w:t>
            </w:r>
            <w:proofErr w:type="spellEnd"/>
            <w:r w:rsidRPr="006C2981">
              <w:rPr>
                <w:sz w:val="20"/>
                <w:szCs w:val="20"/>
              </w:rPr>
              <w:t>" (ХИК "</w:t>
            </w:r>
            <w:proofErr w:type="spellStart"/>
            <w:r w:rsidRPr="006C2981">
              <w:rPr>
                <w:sz w:val="20"/>
                <w:szCs w:val="20"/>
              </w:rPr>
              <w:t>Соцкультсервис</w:t>
            </w:r>
            <w:proofErr w:type="spellEnd"/>
            <w:r w:rsidRPr="006C2981">
              <w:rPr>
                <w:sz w:val="20"/>
                <w:szCs w:val="20"/>
              </w:rPr>
              <w:t>")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1246025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ПАО "АНК "</w:t>
            </w:r>
            <w:proofErr w:type="spellStart"/>
            <w:r w:rsidRPr="006C2981">
              <w:rPr>
                <w:sz w:val="20"/>
                <w:szCs w:val="20"/>
              </w:rPr>
              <w:t>Башнефть</w:t>
            </w:r>
            <w:proofErr w:type="spellEnd"/>
            <w:r w:rsidRPr="006C2981">
              <w:rPr>
                <w:sz w:val="20"/>
                <w:szCs w:val="20"/>
              </w:rPr>
              <w:t>" (ХИК "</w:t>
            </w:r>
            <w:proofErr w:type="spellStart"/>
            <w:r w:rsidRPr="006C2981">
              <w:rPr>
                <w:sz w:val="20"/>
                <w:szCs w:val="20"/>
              </w:rPr>
              <w:t>Соцкультсервис</w:t>
            </w:r>
            <w:proofErr w:type="spellEnd"/>
            <w:r w:rsidRPr="006C2981">
              <w:rPr>
                <w:sz w:val="20"/>
                <w:szCs w:val="20"/>
              </w:rPr>
              <w:t>")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1243802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ПАО "АНК "</w:t>
            </w:r>
            <w:proofErr w:type="spellStart"/>
            <w:r w:rsidRPr="006C2981">
              <w:rPr>
                <w:sz w:val="20"/>
                <w:szCs w:val="20"/>
              </w:rPr>
              <w:t>Башнефть</w:t>
            </w:r>
            <w:proofErr w:type="spellEnd"/>
            <w:r w:rsidRPr="006C2981">
              <w:rPr>
                <w:sz w:val="20"/>
                <w:szCs w:val="20"/>
              </w:rPr>
              <w:t>" (ХИК "</w:t>
            </w:r>
            <w:proofErr w:type="spellStart"/>
            <w:r w:rsidRPr="006C2981">
              <w:rPr>
                <w:sz w:val="20"/>
                <w:szCs w:val="20"/>
              </w:rPr>
              <w:t>Соцкультсервис</w:t>
            </w:r>
            <w:proofErr w:type="spellEnd"/>
            <w:r w:rsidRPr="006C2981">
              <w:rPr>
                <w:sz w:val="20"/>
                <w:szCs w:val="20"/>
              </w:rPr>
              <w:t>")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1246354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25"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Лесозаводская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1740612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РБ "</w:t>
            </w:r>
            <w:proofErr w:type="spellStart"/>
            <w:r w:rsidRPr="006C2981">
              <w:rPr>
                <w:sz w:val="20"/>
                <w:szCs w:val="20"/>
              </w:rPr>
              <w:t>Уфаводоканал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69102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Рахат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228654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«Уфимский гастроном»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24910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«Детский сад № 305"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173427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"Геосфера"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Майкопская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129774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ИП </w:t>
            </w:r>
            <w:proofErr w:type="spellStart"/>
            <w:r w:rsidRPr="006C2981">
              <w:rPr>
                <w:sz w:val="20"/>
                <w:szCs w:val="20"/>
              </w:rPr>
              <w:t>Дадашов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  <w:proofErr w:type="spellStart"/>
            <w:r w:rsidRPr="006C2981">
              <w:rPr>
                <w:sz w:val="20"/>
                <w:szCs w:val="20"/>
              </w:rPr>
              <w:t>Самир</w:t>
            </w:r>
            <w:proofErr w:type="spellEnd"/>
            <w:r w:rsidRPr="006C2981">
              <w:rPr>
                <w:sz w:val="20"/>
                <w:szCs w:val="20"/>
              </w:rPr>
              <w:t xml:space="preserve"> Магомед </w:t>
            </w:r>
            <w:proofErr w:type="spellStart"/>
            <w:r w:rsidRPr="006C2981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Майкопская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71370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"РН-Транспорт"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Майкопская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171260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Трейдинвест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Майкопская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009295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Управление Судебного департамента в Республике Башкортостан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Матросова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247361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ИП </w:t>
            </w:r>
            <w:proofErr w:type="spellStart"/>
            <w:r w:rsidRPr="006C2981">
              <w:rPr>
                <w:sz w:val="20"/>
                <w:szCs w:val="20"/>
              </w:rPr>
              <w:t>Байдавлетов</w:t>
            </w:r>
            <w:proofErr w:type="spellEnd"/>
            <w:r w:rsidRPr="006C2981">
              <w:rPr>
                <w:sz w:val="20"/>
                <w:szCs w:val="20"/>
              </w:rPr>
              <w:t xml:space="preserve"> М.Б.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29706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"ТОПОЙЛ"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1555150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ИП Михайлов Алексей Леонидович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278452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"Новые Атланты"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22168935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"Новые Атланты"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Пульсар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5574080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"БЭТО"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35093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ПГК "Радио"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Взлет-ТСРВ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906766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ФГУП "ГРЧЦ"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72494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"Санаторий "Зеленая роща" ЦО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15017358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"Санаторий "Зеленая роща" ГВС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15017358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РентСервис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178160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ПГК "Клаксон"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226927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"Гимназия № 16"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177921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ИП Яковлев Павел Олегович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61205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ИП Хисматуллин Урал </w:t>
            </w:r>
            <w:proofErr w:type="spellStart"/>
            <w:r w:rsidRPr="006C2981">
              <w:rPr>
                <w:sz w:val="20"/>
                <w:szCs w:val="20"/>
              </w:rPr>
              <w:t>Раисович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16027828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"Легат"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144898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"Башкирский детский сад №249"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58489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267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"СК ВЕНСКИЙ ЛЕС"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20102561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"Экспо-Плаза" ГВС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287475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"БВК ЭКСПО" ГВС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287760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"Экспо-Плаза" ЦО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287475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"Экспо-Плаза" ЦО БВК ЭКСПО+АРТ-Уфа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287760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МАУ СШОР по горнолыжному спорту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206657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ГПК "</w:t>
            </w:r>
            <w:proofErr w:type="spellStart"/>
            <w:r w:rsidRPr="006C2981">
              <w:rPr>
                <w:sz w:val="20"/>
                <w:szCs w:val="20"/>
              </w:rPr>
              <w:t>Новиковка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126684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"Тандер"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252499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ИП </w:t>
            </w:r>
            <w:proofErr w:type="spellStart"/>
            <w:r w:rsidRPr="006C2981">
              <w:rPr>
                <w:sz w:val="20"/>
                <w:szCs w:val="20"/>
              </w:rPr>
              <w:t>Габдрахманов</w:t>
            </w:r>
            <w:proofErr w:type="spellEnd"/>
            <w:r w:rsidRPr="006C2981">
              <w:rPr>
                <w:sz w:val="20"/>
                <w:szCs w:val="20"/>
              </w:rPr>
              <w:t xml:space="preserve"> Р.Н.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"Школа № 108"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1542671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"</w:t>
            </w:r>
            <w:proofErr w:type="spellStart"/>
            <w:r w:rsidRPr="006C2981">
              <w:rPr>
                <w:sz w:val="20"/>
                <w:szCs w:val="20"/>
              </w:rPr>
              <w:t>УУНиТ</w:t>
            </w:r>
            <w:proofErr w:type="spellEnd"/>
            <w:r w:rsidRPr="006C2981">
              <w:rPr>
                <w:sz w:val="20"/>
                <w:szCs w:val="20"/>
              </w:rPr>
              <w:t>" Спорткомплекс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23465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"</w:t>
            </w:r>
            <w:proofErr w:type="spellStart"/>
            <w:r w:rsidRPr="006C2981">
              <w:rPr>
                <w:sz w:val="20"/>
                <w:szCs w:val="20"/>
              </w:rPr>
              <w:t>УУНиТ</w:t>
            </w:r>
            <w:proofErr w:type="spellEnd"/>
            <w:r w:rsidRPr="006C2981">
              <w:rPr>
                <w:sz w:val="20"/>
                <w:szCs w:val="20"/>
              </w:rPr>
              <w:t>" Учебный корпус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65736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"</w:t>
            </w:r>
            <w:proofErr w:type="spellStart"/>
            <w:r w:rsidRPr="006C2981">
              <w:rPr>
                <w:sz w:val="20"/>
                <w:szCs w:val="20"/>
              </w:rPr>
              <w:t>УУНиТ</w:t>
            </w:r>
            <w:proofErr w:type="spellEnd"/>
            <w:r w:rsidRPr="006C2981">
              <w:rPr>
                <w:sz w:val="20"/>
                <w:szCs w:val="20"/>
              </w:rPr>
              <w:t xml:space="preserve">" </w:t>
            </w:r>
            <w:proofErr w:type="spellStart"/>
            <w:r w:rsidRPr="006C2981">
              <w:rPr>
                <w:sz w:val="20"/>
                <w:szCs w:val="20"/>
              </w:rPr>
              <w:t>Хоз.блок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71324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62"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1542682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"Энергия"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182979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УГНТУ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51304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УГНТУ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20104282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МБУ СШОР № 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1563179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МАОУ "Школа № 19 им. Б.И. </w:t>
            </w:r>
            <w:proofErr w:type="spellStart"/>
            <w:r w:rsidRPr="006C2981">
              <w:rPr>
                <w:sz w:val="20"/>
                <w:szCs w:val="20"/>
              </w:rPr>
              <w:t>Северинова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177020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"Аксаковская гимназия № 11"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1740604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"Паллада"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218904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ПГК "Дружба-1"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Менделеева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1142767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"</w:t>
            </w:r>
            <w:proofErr w:type="spellStart"/>
            <w:r w:rsidRPr="006C2981">
              <w:rPr>
                <w:sz w:val="20"/>
                <w:szCs w:val="20"/>
              </w:rPr>
              <w:t>УУНиТ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Мингажева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72040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"ВОЛНА"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Мингажева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ПАО "АКИБАНК"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Мингажева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002650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"Квартал"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М.Губайдуллина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188816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ИП </w:t>
            </w:r>
            <w:proofErr w:type="spellStart"/>
            <w:r w:rsidRPr="006C2981">
              <w:rPr>
                <w:sz w:val="20"/>
                <w:szCs w:val="20"/>
              </w:rPr>
              <w:t>Галеев</w:t>
            </w:r>
            <w:proofErr w:type="spellEnd"/>
            <w:r w:rsidRPr="006C2981">
              <w:rPr>
                <w:sz w:val="20"/>
                <w:szCs w:val="20"/>
              </w:rPr>
              <w:t xml:space="preserve"> Роберт </w:t>
            </w:r>
            <w:proofErr w:type="spellStart"/>
            <w:r w:rsidRPr="006C2981">
              <w:rPr>
                <w:sz w:val="20"/>
                <w:szCs w:val="20"/>
              </w:rPr>
              <w:t>Ильгизович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М.Губайдуллина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281080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"Барс"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М.Губайдуллина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1448505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БЭК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М.Губайдуллина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ЭСКО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7147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"Лицей № 94"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М.Губайдуллина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1542412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326"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М.Губайдуллина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63996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"Торговый центр "Союз"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М.Губайдуллина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243197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ГБПОУ УПК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М.Губайдуллина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89377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"УТП"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М.Губайдуллина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1042567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"СПП"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Мубарякова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00168299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"Школа № 9" Школа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Мубарякова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1542357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"Школа № 9" Тир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Мубарякова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1542596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ПГК </w:t>
            </w:r>
            <w:proofErr w:type="spellStart"/>
            <w:r w:rsidRPr="006C2981">
              <w:rPr>
                <w:sz w:val="20"/>
                <w:szCs w:val="20"/>
              </w:rPr>
              <w:t>Белореченский</w:t>
            </w:r>
            <w:proofErr w:type="spellEnd"/>
            <w:r w:rsidRPr="006C2981">
              <w:rPr>
                <w:sz w:val="20"/>
                <w:szCs w:val="20"/>
              </w:rPr>
              <w:t xml:space="preserve"> 7/8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Мубарякова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00177679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"Школа № 18"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Мубарякова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1543369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ПГК"Белореченский</w:t>
            </w:r>
            <w:proofErr w:type="spellEnd"/>
            <w:r w:rsidRPr="006C2981">
              <w:rPr>
                <w:sz w:val="20"/>
                <w:szCs w:val="20"/>
              </w:rPr>
              <w:t xml:space="preserve"> 3/4"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Мубарякова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ТСРВ-032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719804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"Вектор-Бест-</w:t>
            </w:r>
            <w:proofErr w:type="spellStart"/>
            <w:r w:rsidRPr="006C2981">
              <w:rPr>
                <w:sz w:val="20"/>
                <w:szCs w:val="20"/>
              </w:rPr>
              <w:t>Агидель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Мубарякова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69238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303"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Мубарякова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127789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304"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Мубарякова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147788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ФГБУ «ЦЖКУ» Минобороны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Мубарякова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ТСРВ-026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1401944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311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Клуб-столовая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16027232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Модуль-</w:t>
            </w:r>
            <w:proofErr w:type="spellStart"/>
            <w:r w:rsidRPr="006C2981">
              <w:rPr>
                <w:sz w:val="20"/>
                <w:szCs w:val="20"/>
              </w:rPr>
              <w:t>ангао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422611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Общежитие №1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00154565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Общежитие №2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00154991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Склады АТВ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13005680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Склады ОТО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13006840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Спорткомплекс №1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13005692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Спорткомплекс №2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13005714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Спорткомплекс №3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13006497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Учебный корпус №1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13006486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Учебный корпус №1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13005350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Учебный корпус №2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13005684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Учебный корпус №3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13006838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Учебный корпус №4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13005710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Учебный корпус №5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16027175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Учебный корпус №7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13006896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ФГКОУ ВО УЮИ МВД России Учебный корпус №8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Муксинова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00156243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ГБОУ Уфимская КШИ для глухих обучающихся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Мусоргского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100539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"Лицей № 123"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Мусоргского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173450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"МОЛЛ"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Мустая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  <w:proofErr w:type="spellStart"/>
            <w:r w:rsidRPr="006C2981">
              <w:rPr>
                <w:sz w:val="20"/>
                <w:szCs w:val="20"/>
              </w:rPr>
              <w:t>Карима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0485807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Управление МВД России по городу Уфе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Мусы </w:t>
            </w:r>
            <w:proofErr w:type="spellStart"/>
            <w:r w:rsidRPr="006C2981">
              <w:rPr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62469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</w:t>
            </w:r>
            <w:proofErr w:type="spellStart"/>
            <w:r w:rsidRPr="006C2981">
              <w:rPr>
                <w:sz w:val="20"/>
                <w:szCs w:val="20"/>
              </w:rPr>
              <w:t>Транснефть</w:t>
            </w:r>
            <w:proofErr w:type="spellEnd"/>
            <w:r w:rsidRPr="006C2981">
              <w:rPr>
                <w:sz w:val="20"/>
                <w:szCs w:val="20"/>
              </w:rPr>
              <w:t xml:space="preserve"> -Урал"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Нефтяников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258520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Гараж Родник-1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Новомостовая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Взлет-032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800365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1"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Новомостовая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МУП БПК "Эдельвейс" </w:t>
            </w:r>
            <w:proofErr w:type="spellStart"/>
            <w:r w:rsidRPr="006C2981">
              <w:rPr>
                <w:sz w:val="20"/>
                <w:szCs w:val="20"/>
              </w:rPr>
              <w:t>г.Уфы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Новомостовая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Мultical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4683483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"Атом"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Новомостовая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101027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УГНТУ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Обская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264273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Башуралремстрой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Обская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ГБУК НБ им. А.-З. </w:t>
            </w:r>
            <w:proofErr w:type="spellStart"/>
            <w:r w:rsidRPr="006C2981">
              <w:rPr>
                <w:sz w:val="20"/>
                <w:szCs w:val="20"/>
              </w:rPr>
              <w:t>Валиди</w:t>
            </w:r>
            <w:proofErr w:type="spellEnd"/>
            <w:r w:rsidRPr="006C2981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181445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1142972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63266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 Учебный корпус №1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1143685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 Гараж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1142979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 Учебный корпус №2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1145030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345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 Учебный корпус №3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1142587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Спасский храм.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273410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«ГСИ СНЭМА»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1644337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 Пристрой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1142613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 Учебный корпус №4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1142648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Арбитражный суд Республики Башкортостан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100596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Отдел МВД России по Уфимскому району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131583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 Учебный корпус №7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173902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БашстройНУР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ГБУ РЦ ГО г. Уфа РБ </w:t>
            </w:r>
            <w:proofErr w:type="spellStart"/>
            <w:r w:rsidRPr="006C2981">
              <w:rPr>
                <w:sz w:val="20"/>
                <w:szCs w:val="20"/>
              </w:rPr>
              <w:t>Хозблок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21678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 РЦ ГО г. Уфа РБ Основное 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21586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БГМУ Минздрава России Общежитие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25165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1541385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ООО "Компания </w:t>
            </w:r>
            <w:proofErr w:type="spellStart"/>
            <w:r w:rsidRPr="006C2981">
              <w:rPr>
                <w:sz w:val="20"/>
                <w:szCs w:val="20"/>
              </w:rPr>
              <w:t>Крус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Октябрьской Революции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256810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Хузиев</w:t>
            </w:r>
            <w:proofErr w:type="spellEnd"/>
            <w:r w:rsidRPr="006C2981">
              <w:rPr>
                <w:sz w:val="20"/>
                <w:szCs w:val="20"/>
              </w:rPr>
              <w:t xml:space="preserve"> Альберт </w:t>
            </w:r>
            <w:proofErr w:type="spellStart"/>
            <w:r w:rsidRPr="006C2981">
              <w:rPr>
                <w:sz w:val="20"/>
                <w:szCs w:val="20"/>
              </w:rPr>
              <w:t>Ралифович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Онежская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00061702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"БГ № 102 им. Р.Т. Бикбаева"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Островского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130138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gramStart"/>
            <w:r w:rsidRPr="006C2981">
              <w:rPr>
                <w:sz w:val="20"/>
                <w:szCs w:val="20"/>
              </w:rPr>
              <w:t xml:space="preserve">ИП  </w:t>
            </w:r>
            <w:proofErr w:type="spellStart"/>
            <w:r w:rsidRPr="006C2981">
              <w:rPr>
                <w:sz w:val="20"/>
                <w:szCs w:val="20"/>
              </w:rPr>
              <w:t>Галимханов</w:t>
            </w:r>
            <w:proofErr w:type="spellEnd"/>
            <w:proofErr w:type="gramEnd"/>
            <w:r w:rsidRPr="006C2981">
              <w:rPr>
                <w:sz w:val="20"/>
                <w:szCs w:val="20"/>
              </w:rPr>
              <w:t xml:space="preserve"> Р.Ф.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Островского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12000723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"Башкирский детский сад № 75 "</w:t>
            </w:r>
            <w:proofErr w:type="spellStart"/>
            <w:r w:rsidRPr="006C2981">
              <w:rPr>
                <w:sz w:val="20"/>
                <w:szCs w:val="20"/>
              </w:rPr>
              <w:t>Акбузат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Островского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1543108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"ШКОЛА № 147"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Парковая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1742192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77"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Пионерская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181227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РБ ГКБ № 8 г. Уфа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Пионерская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96068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"Школа № 125"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225982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"Школа № 125"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Пионерская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101808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РКПЦ МИНЗДРАВА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Подполковника Недошивина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00184452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РБ "</w:t>
            </w:r>
            <w:proofErr w:type="spellStart"/>
            <w:r w:rsidRPr="006C2981">
              <w:rPr>
                <w:sz w:val="20"/>
                <w:szCs w:val="20"/>
              </w:rPr>
              <w:t>Уфаводоканал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Посадская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48252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ГБУЗ </w:t>
            </w:r>
            <w:proofErr w:type="gramStart"/>
            <w:r w:rsidRPr="006C2981">
              <w:rPr>
                <w:sz w:val="20"/>
                <w:szCs w:val="20"/>
              </w:rPr>
              <w:t>РБ  ГКБ</w:t>
            </w:r>
            <w:proofErr w:type="gramEnd"/>
            <w:r w:rsidRPr="006C2981">
              <w:rPr>
                <w:sz w:val="20"/>
                <w:szCs w:val="20"/>
              </w:rPr>
              <w:t xml:space="preserve"> </w:t>
            </w:r>
            <w:proofErr w:type="spellStart"/>
            <w:r w:rsidRPr="006C2981">
              <w:rPr>
                <w:sz w:val="20"/>
                <w:szCs w:val="20"/>
              </w:rPr>
              <w:t>Демского</w:t>
            </w:r>
            <w:proofErr w:type="spellEnd"/>
            <w:r w:rsidRPr="006C2981">
              <w:rPr>
                <w:sz w:val="20"/>
                <w:szCs w:val="20"/>
              </w:rPr>
              <w:t xml:space="preserve"> района г. Уфы Стоматология ГКБ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Правды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Взлет-026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1002585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110"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Правды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173441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ГрандСтрой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Правды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23511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РБ ГКБ № 3 г. Уфа Гаражи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Правды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346388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ГБУЗ РБ ГКБ № 3 г. Уфа </w:t>
            </w:r>
            <w:proofErr w:type="spellStart"/>
            <w:r w:rsidRPr="006C2981">
              <w:rPr>
                <w:sz w:val="20"/>
                <w:szCs w:val="20"/>
              </w:rPr>
              <w:t>Хозблок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Правды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101713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РБ ГКБ № 3 г. Уфа Лечебный корпус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Правды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101290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РБ ГКБ № 3 г. Уфа Родильное отделение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Правды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102211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115"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Правды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65886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МБУ ДО ДШИ №3 ГО г. Уфа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Правды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ТСРВ-02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1400117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ГБПОУ РБ УУИ (К)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0475919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380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ГБПОУ РБ Средний специальный музыкальный колледж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16-036517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РБ "УАЗ"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35286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"Гимназия № 3"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1644684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МБОУ ДО ЧВШ им. П.М. Миронова г. Уфы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223806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ИП Хафизов М.М.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226946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Уфимский </w:t>
            </w:r>
            <w:proofErr w:type="spellStart"/>
            <w:r w:rsidRPr="006C2981">
              <w:rPr>
                <w:sz w:val="20"/>
                <w:szCs w:val="20"/>
              </w:rPr>
              <w:t>гоcударственный</w:t>
            </w:r>
            <w:proofErr w:type="spellEnd"/>
            <w:r w:rsidRPr="006C2981">
              <w:rPr>
                <w:sz w:val="20"/>
                <w:szCs w:val="20"/>
              </w:rPr>
              <w:t xml:space="preserve"> институт искусств имени </w:t>
            </w:r>
            <w:proofErr w:type="spellStart"/>
            <w:r w:rsidRPr="006C2981">
              <w:rPr>
                <w:sz w:val="20"/>
                <w:szCs w:val="20"/>
              </w:rPr>
              <w:t>Загира</w:t>
            </w:r>
            <w:proofErr w:type="spellEnd"/>
            <w:r w:rsidRPr="006C2981">
              <w:rPr>
                <w:sz w:val="20"/>
                <w:szCs w:val="20"/>
              </w:rPr>
              <w:t xml:space="preserve"> Исмагилова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269487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АльтаирГЕО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12000508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ТУ Гараж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30474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ГКУ РБ </w:t>
            </w:r>
            <w:proofErr w:type="gramStart"/>
            <w:r w:rsidRPr="006C2981">
              <w:rPr>
                <w:sz w:val="20"/>
                <w:szCs w:val="20"/>
              </w:rPr>
              <w:t>ТУ  Гараж</w:t>
            </w:r>
            <w:proofErr w:type="gramEnd"/>
            <w:r w:rsidRPr="006C2981"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268148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УК "Пушкинский"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58405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«</w:t>
            </w:r>
            <w:proofErr w:type="spellStart"/>
            <w:r w:rsidRPr="006C2981">
              <w:rPr>
                <w:sz w:val="20"/>
                <w:szCs w:val="20"/>
              </w:rPr>
              <w:t>МобилТрейд</w:t>
            </w:r>
            <w:proofErr w:type="spellEnd"/>
            <w:r w:rsidRPr="006C2981">
              <w:rPr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250169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МУП "</w:t>
            </w:r>
            <w:proofErr w:type="spellStart"/>
            <w:r w:rsidRPr="006C2981">
              <w:rPr>
                <w:sz w:val="20"/>
                <w:szCs w:val="20"/>
              </w:rPr>
              <w:t>Уфагортранс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22024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Торгмастер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0450902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«Персона спорт»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226913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150"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36250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ФКУЗ "МСЧ МВД России по Республике Башкортостан"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48698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ФКУЗ "МСЧ МВД России по Республике Башкортостан"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035301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Управление МВД России по городу Уфе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112399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МБОУ "Школа № 45"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0486379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Администрация Кировского района г. Уфа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22375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</w:t>
            </w:r>
            <w:proofErr w:type="spellStart"/>
            <w:r w:rsidRPr="006C2981">
              <w:rPr>
                <w:sz w:val="20"/>
                <w:szCs w:val="20"/>
              </w:rPr>
              <w:t>Башспирт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20-133765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ГАУ Республиканский центр волонтерского движения и поддержки молодежных инициатив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196183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Верховный суд Республики Башкортостан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75199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Верховный суд Республики Башкортостан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286258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БГМУ Минздрава России НИИ Глазных болезней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162150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БГМУ Минздрава России НИИ Глазных болезней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107163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РБ "УАЗ" Столовая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174166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РБ "УАЗ" КИВЦ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1144613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ПАО "АНК "</w:t>
            </w:r>
            <w:proofErr w:type="spellStart"/>
            <w:r w:rsidRPr="006C2981">
              <w:rPr>
                <w:sz w:val="20"/>
                <w:szCs w:val="20"/>
              </w:rPr>
              <w:t>Башнефть</w:t>
            </w:r>
            <w:proofErr w:type="spellEnd"/>
            <w:r w:rsidRPr="006C2981">
              <w:rPr>
                <w:sz w:val="20"/>
                <w:szCs w:val="20"/>
              </w:rPr>
              <w:t>" (ХИК "</w:t>
            </w:r>
            <w:proofErr w:type="spellStart"/>
            <w:r w:rsidRPr="006C2981">
              <w:rPr>
                <w:sz w:val="20"/>
                <w:szCs w:val="20"/>
              </w:rPr>
              <w:t>Соцкультсервис</w:t>
            </w:r>
            <w:proofErr w:type="spellEnd"/>
            <w:r w:rsidRPr="006C2981">
              <w:rPr>
                <w:sz w:val="20"/>
                <w:szCs w:val="20"/>
              </w:rPr>
              <w:t>")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1144612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ГКУЗ РБ РКБ №2 Поликлиника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29144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ГКУЗ РБ РКБ №2 Гараж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Пушкина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21561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Харисов Артур </w:t>
            </w:r>
            <w:proofErr w:type="spellStart"/>
            <w:r w:rsidRPr="006C2981">
              <w:rPr>
                <w:sz w:val="20"/>
                <w:szCs w:val="20"/>
              </w:rPr>
              <w:t>Талхаевич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15-017429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ПГК "Восток Б"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177688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КК "ВЕКТОР"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225206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"Лицей № 5"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1741477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415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"Лицей № 5"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1543180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"Лицей № 5"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1648904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11"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1543419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Егорова Юлия </w:t>
            </w:r>
            <w:proofErr w:type="spellStart"/>
            <w:r w:rsidRPr="006C2981">
              <w:rPr>
                <w:sz w:val="20"/>
                <w:szCs w:val="20"/>
              </w:rPr>
              <w:t>Флюровна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20-133766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ЗАО "</w:t>
            </w:r>
            <w:proofErr w:type="spellStart"/>
            <w:r w:rsidRPr="006C2981">
              <w:rPr>
                <w:sz w:val="20"/>
                <w:szCs w:val="20"/>
              </w:rPr>
              <w:t>Фирма"Универсам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000248764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ЗАО "</w:t>
            </w:r>
            <w:proofErr w:type="spellStart"/>
            <w:r w:rsidRPr="006C2981">
              <w:rPr>
                <w:sz w:val="20"/>
                <w:szCs w:val="20"/>
              </w:rPr>
              <w:t>Фирма"Универсам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00240264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ЗАО "</w:t>
            </w:r>
            <w:proofErr w:type="spellStart"/>
            <w:r w:rsidRPr="006C2981">
              <w:rPr>
                <w:sz w:val="20"/>
                <w:szCs w:val="20"/>
              </w:rPr>
              <w:t>Фирма"Универсам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00168720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ЗАО "</w:t>
            </w:r>
            <w:proofErr w:type="spellStart"/>
            <w:r w:rsidRPr="006C2981">
              <w:rPr>
                <w:sz w:val="20"/>
                <w:szCs w:val="20"/>
              </w:rPr>
              <w:t>Фирма"Универсам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00131218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23"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63256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324"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63249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gramStart"/>
            <w:r w:rsidRPr="006C2981">
              <w:rPr>
                <w:sz w:val="20"/>
                <w:szCs w:val="20"/>
              </w:rPr>
              <w:t>ПАО  "</w:t>
            </w:r>
            <w:proofErr w:type="gramEnd"/>
            <w:r w:rsidRPr="006C2981">
              <w:rPr>
                <w:sz w:val="20"/>
                <w:szCs w:val="20"/>
              </w:rPr>
              <w:t>Башинформсвязь"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178036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"Перспектива"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00254424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УК "</w:t>
            </w:r>
            <w:proofErr w:type="spellStart"/>
            <w:r w:rsidRPr="006C2981">
              <w:rPr>
                <w:sz w:val="20"/>
                <w:szCs w:val="20"/>
              </w:rPr>
              <w:t>ЮжУралСтрой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295652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ПГК "Восток - 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Рабкоров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98136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Саф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Рядовая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121462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 РЦ ГО г. Уфа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Рядовая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12000802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Куйбышевская дирекция по </w:t>
            </w:r>
            <w:proofErr w:type="spellStart"/>
            <w:r w:rsidRPr="006C2981">
              <w:rPr>
                <w:sz w:val="20"/>
                <w:szCs w:val="20"/>
              </w:rPr>
              <w:t>тепловодоснабжению</w:t>
            </w:r>
            <w:proofErr w:type="spellEnd"/>
            <w:r w:rsidRPr="006C2981">
              <w:rPr>
                <w:sz w:val="20"/>
                <w:szCs w:val="20"/>
              </w:rPr>
              <w:t xml:space="preserve"> -СП ЦДТВ филиала ОАО "РЖД"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Рядовая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059443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СЗ ЖК "Ботанический сад"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Сагита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  <w:proofErr w:type="spellStart"/>
            <w:r w:rsidRPr="006C2981">
              <w:rPr>
                <w:sz w:val="20"/>
                <w:szCs w:val="20"/>
              </w:rPr>
              <w:t>Агиша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20139519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ИП </w:t>
            </w:r>
            <w:proofErr w:type="spellStart"/>
            <w:r w:rsidRPr="006C2981">
              <w:rPr>
                <w:sz w:val="20"/>
                <w:szCs w:val="20"/>
              </w:rPr>
              <w:t>Гумерова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  <w:proofErr w:type="spellStart"/>
            <w:r w:rsidRPr="006C2981">
              <w:rPr>
                <w:sz w:val="20"/>
                <w:szCs w:val="20"/>
              </w:rPr>
              <w:t>Фания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  <w:proofErr w:type="spellStart"/>
            <w:r w:rsidRPr="006C2981">
              <w:rPr>
                <w:sz w:val="20"/>
                <w:szCs w:val="20"/>
              </w:rPr>
              <w:t>Хасиятулловна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Сагита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  <w:proofErr w:type="spellStart"/>
            <w:r w:rsidRPr="006C2981">
              <w:rPr>
                <w:sz w:val="20"/>
                <w:szCs w:val="20"/>
              </w:rPr>
              <w:t>Агиша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223687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РКПТД ЦО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Сагита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  <w:proofErr w:type="spellStart"/>
            <w:r w:rsidRPr="006C2981">
              <w:rPr>
                <w:sz w:val="20"/>
                <w:szCs w:val="20"/>
              </w:rPr>
              <w:t>Агиша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226325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РКПТД ГВС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Сагита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  <w:proofErr w:type="spellStart"/>
            <w:r w:rsidRPr="006C2981">
              <w:rPr>
                <w:sz w:val="20"/>
                <w:szCs w:val="20"/>
              </w:rPr>
              <w:t>Агиша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226325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ГБПОУ РБ БХК им. </w:t>
            </w:r>
            <w:proofErr w:type="spellStart"/>
            <w:r w:rsidRPr="006C2981">
              <w:rPr>
                <w:sz w:val="20"/>
                <w:szCs w:val="20"/>
              </w:rPr>
              <w:t>Р.Нуреева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Свердлова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1048810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ГБПОУ РБ БХК им. </w:t>
            </w:r>
            <w:proofErr w:type="spellStart"/>
            <w:r w:rsidRPr="006C2981">
              <w:rPr>
                <w:sz w:val="20"/>
                <w:szCs w:val="20"/>
              </w:rPr>
              <w:t>Р.Нуреева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Свердлова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1048810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 Общежитие №2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1145633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 Общежитие №5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Свердлова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1145755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 Общежитие №4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Свердлова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1145741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 Общежитие №3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Свердлова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1145790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ГБПОУ "Уфимский лесотехнический техникум"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Свердлова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62664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ФГБОУ ВО "</w:t>
            </w:r>
            <w:proofErr w:type="spellStart"/>
            <w:r w:rsidRPr="006C2981">
              <w:rPr>
                <w:sz w:val="20"/>
                <w:szCs w:val="20"/>
              </w:rPr>
              <w:t>УУНиТ</w:t>
            </w:r>
            <w:proofErr w:type="spellEnd"/>
            <w:r w:rsidRPr="006C2981">
              <w:rPr>
                <w:sz w:val="20"/>
                <w:szCs w:val="20"/>
              </w:rPr>
              <w:t>" Общежитие №3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Свердлова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72095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 Общежитие №1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Свердлова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1143705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РБ "УАЗ"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Свердлова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238472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БетаПром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Свердлова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23602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МБДОУ "Детский сад № 273" ГО </w:t>
            </w:r>
            <w:proofErr w:type="spellStart"/>
            <w:r w:rsidRPr="006C2981">
              <w:rPr>
                <w:sz w:val="20"/>
                <w:szCs w:val="20"/>
              </w:rPr>
              <w:t>г.Уфа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Советов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183901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МБДОУ "Детский сад № 273" ГО </w:t>
            </w:r>
            <w:proofErr w:type="spellStart"/>
            <w:r w:rsidRPr="006C2981">
              <w:rPr>
                <w:sz w:val="20"/>
                <w:szCs w:val="20"/>
              </w:rPr>
              <w:t>г.Уфа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Советов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184433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ГБУКИ РБ Национальный музей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71405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ГБУКИ РБ Национальный музей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71535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ТУ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165510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ТУ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86428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ТУ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87411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РБ "УАЗ"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162674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37"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1648787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456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Национальный архив РБ Вентиляция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Национальный архив РБ ЦО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МБОУ ДО "ЦТ "Гармония"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Сосновская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1548294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311"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Сосновская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284858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"Кармаскалы"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Софьи Перовской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285152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Аквасити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Софьи Перовской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039374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ИП Титова А.Н.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Софьи Перовской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023488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Торгмастер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Софьи Перовской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326372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"УЖХ Кировского района ГО г. Уфа РБ"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Софьи Перовской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1543098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РБ Поликлиника № 46 г. Уфа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Софьи Перовской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27088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 xml:space="preserve">" Бассейн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Софьи Перовской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131887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"Башкирская кухня"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Софьи Перовской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288974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ИП </w:t>
            </w:r>
            <w:proofErr w:type="spellStart"/>
            <w:r w:rsidRPr="006C2981">
              <w:rPr>
                <w:sz w:val="20"/>
                <w:szCs w:val="20"/>
              </w:rPr>
              <w:t>Ващук</w:t>
            </w:r>
            <w:proofErr w:type="spellEnd"/>
            <w:r w:rsidRPr="006C2981">
              <w:rPr>
                <w:sz w:val="20"/>
                <w:szCs w:val="20"/>
              </w:rPr>
              <w:t xml:space="preserve"> Юлия </w:t>
            </w:r>
            <w:proofErr w:type="spellStart"/>
            <w:r w:rsidRPr="006C2981">
              <w:rPr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Софьи Перовской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00090324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"Школа № 18"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Софьи Перовской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00177703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Управление Судебного департамента в Республике Башкортостан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Сочинская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229048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"Аквилон"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Сочинская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236494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"Аквилон"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Сочинская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213335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Социальное страхование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Сочинская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76683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ГБОУ УКШИ № 28 для слепых и слабовидящих обучающихся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Злобина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332070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"</w:t>
            </w:r>
            <w:proofErr w:type="spellStart"/>
            <w:r w:rsidRPr="006C2981">
              <w:rPr>
                <w:sz w:val="20"/>
                <w:szCs w:val="20"/>
              </w:rPr>
              <w:t>Башавтотранс</w:t>
            </w:r>
            <w:proofErr w:type="spellEnd"/>
            <w:r w:rsidRPr="006C2981">
              <w:rPr>
                <w:sz w:val="20"/>
                <w:szCs w:val="20"/>
              </w:rPr>
              <w:t>"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Злобина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383453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277"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Злобина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1647380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251"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Злобина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1542174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СЗ "ИСК "</w:t>
            </w:r>
            <w:proofErr w:type="spellStart"/>
            <w:r w:rsidRPr="006C2981">
              <w:rPr>
                <w:sz w:val="20"/>
                <w:szCs w:val="20"/>
              </w:rPr>
              <w:t>СтройФедерация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Злобина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б/н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18461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ГБОУ РХГИ им. </w:t>
            </w:r>
            <w:proofErr w:type="spellStart"/>
            <w:r w:rsidRPr="006C2981">
              <w:rPr>
                <w:sz w:val="20"/>
                <w:szCs w:val="20"/>
              </w:rPr>
              <w:t>К.А.Давлеткильдеева</w:t>
            </w:r>
            <w:proofErr w:type="spellEnd"/>
            <w:r w:rsidRPr="006C2981">
              <w:rPr>
                <w:sz w:val="20"/>
                <w:szCs w:val="20"/>
              </w:rPr>
              <w:t xml:space="preserve"> Общежитие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027884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ГБОУ РХГИ им. </w:t>
            </w:r>
            <w:proofErr w:type="spellStart"/>
            <w:r w:rsidRPr="006C2981">
              <w:rPr>
                <w:sz w:val="20"/>
                <w:szCs w:val="20"/>
              </w:rPr>
              <w:t>К.А.Давлеткильдеева</w:t>
            </w:r>
            <w:proofErr w:type="spellEnd"/>
            <w:r w:rsidRPr="006C2981">
              <w:rPr>
                <w:sz w:val="20"/>
                <w:szCs w:val="20"/>
              </w:rPr>
              <w:t xml:space="preserve"> Учебный корпус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028299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Белоречье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20-120344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УК "Бизнес-центр"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1551010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"М Супермаркет"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17-052293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УК "ПАРТНЕР"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19079873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МБОУ ДО СЮН "</w:t>
            </w:r>
            <w:proofErr w:type="spellStart"/>
            <w:r w:rsidRPr="006C2981">
              <w:rPr>
                <w:sz w:val="20"/>
                <w:szCs w:val="20"/>
              </w:rPr>
              <w:t>Табигат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22-168057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МБОУ ДО «Центр детского творчества «</w:t>
            </w:r>
            <w:proofErr w:type="spellStart"/>
            <w:r w:rsidRPr="006C2981">
              <w:rPr>
                <w:sz w:val="20"/>
                <w:szCs w:val="20"/>
              </w:rPr>
              <w:t>Сулпан</w:t>
            </w:r>
            <w:proofErr w:type="spellEnd"/>
            <w:r w:rsidRPr="006C2981">
              <w:rPr>
                <w:sz w:val="20"/>
                <w:szCs w:val="20"/>
              </w:rPr>
              <w:t>» ГО г. Уфы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66973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Приуралье</w:t>
            </w:r>
            <w:proofErr w:type="spellEnd"/>
            <w:r w:rsidRPr="006C2981">
              <w:rPr>
                <w:sz w:val="20"/>
                <w:szCs w:val="20"/>
              </w:rPr>
              <w:t>-Строй"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224505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"Школа № 119"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485624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50"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1740252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490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"Проект"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255064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3"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СПТ-941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63250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«Арсенал»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27583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ПГК Восток-Г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231214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"Школа № 22"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ФБУН "Уфимский НИИ медицины труда и экологии человека"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15017453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РКЦ Терапия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1244892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РКЦ Хирургия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1248021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РКЦ Поликлиника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1043188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ГБУЗ РКЦ </w:t>
            </w:r>
            <w:proofErr w:type="spellStart"/>
            <w:r w:rsidRPr="006C2981">
              <w:rPr>
                <w:sz w:val="20"/>
                <w:szCs w:val="20"/>
              </w:rPr>
              <w:t>Администативное</w:t>
            </w:r>
            <w:proofErr w:type="spellEnd"/>
            <w:r w:rsidRPr="006C2981">
              <w:rPr>
                <w:sz w:val="20"/>
                <w:szCs w:val="20"/>
              </w:rPr>
              <w:t xml:space="preserve"> здание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476682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РДКБ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00139936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РДКБ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00101965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РДКБ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030799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"Строительное управление №1"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Степана Кувыкина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22-171607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НПО "</w:t>
            </w:r>
            <w:proofErr w:type="spellStart"/>
            <w:r w:rsidRPr="006C2981">
              <w:rPr>
                <w:sz w:val="20"/>
                <w:szCs w:val="20"/>
              </w:rPr>
              <w:t>ОргНефтеГаз</w:t>
            </w:r>
            <w:proofErr w:type="spellEnd"/>
            <w:r w:rsidRPr="006C2981">
              <w:rPr>
                <w:sz w:val="20"/>
                <w:szCs w:val="20"/>
              </w:rPr>
              <w:t>" Гостиница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Строителей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006851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ГАУ ЦСП РБ им. Баталовой Р.А.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Султанова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273434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МБОУ ДО "Дворец творчества "Орион"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Таллинская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276474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МАОУ "Школа № 104 им. М. </w:t>
            </w:r>
            <w:proofErr w:type="spellStart"/>
            <w:r w:rsidRPr="006C2981">
              <w:rPr>
                <w:sz w:val="20"/>
                <w:szCs w:val="20"/>
              </w:rPr>
              <w:t>Шаймуратова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Таллинская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1543410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МАОУ "Школа № 104 им. М. </w:t>
            </w:r>
            <w:proofErr w:type="spellStart"/>
            <w:r w:rsidRPr="006C2981">
              <w:rPr>
                <w:sz w:val="20"/>
                <w:szCs w:val="20"/>
              </w:rPr>
              <w:t>Шаймуратова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Таллинская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1544093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МАОУ "Школа № 104 им. М. </w:t>
            </w:r>
            <w:proofErr w:type="spellStart"/>
            <w:r w:rsidRPr="006C2981">
              <w:rPr>
                <w:sz w:val="20"/>
                <w:szCs w:val="20"/>
              </w:rPr>
              <w:t>Шаймуратова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Таллинская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288931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Куйбышевская дирекция по </w:t>
            </w:r>
            <w:proofErr w:type="spellStart"/>
            <w:r w:rsidRPr="006C2981">
              <w:rPr>
                <w:sz w:val="20"/>
                <w:szCs w:val="20"/>
              </w:rPr>
              <w:t>тепловодоснабжению</w:t>
            </w:r>
            <w:proofErr w:type="spellEnd"/>
            <w:r w:rsidRPr="006C2981">
              <w:rPr>
                <w:sz w:val="20"/>
                <w:szCs w:val="20"/>
              </w:rPr>
              <w:t xml:space="preserve"> -СП ЦДТВ филиала ОАО "РЖД"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Таллинская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27266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"Школа № 36"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Таманская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0485653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ПГК "Дан"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Тамбовская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ТСРВ-034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1110879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Центральный банк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Театральная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223953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Центральный банк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Театральная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283739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Центральный банк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Театральная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133977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Центральный банк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Театральная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ХОЗУ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Тукаева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196208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МБОУ "Школа № 14"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Тукаева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1542516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МБОУ "Школа № 14"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Тукаева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1542016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ХОЗУ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Тукаева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22-168620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ХОЗУ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Тукаева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20-141505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ХОЗУ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Тукаева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20130224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ХОЗУ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Тукаева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315109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524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РКГВВ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Тукаева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161607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КУ Мобильный участок </w:t>
            </w:r>
            <w:proofErr w:type="spellStart"/>
            <w:r w:rsidRPr="006C2981">
              <w:rPr>
                <w:sz w:val="20"/>
                <w:szCs w:val="20"/>
              </w:rPr>
              <w:t>Нефтегазпродуктов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Тукаева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250229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МБДОУ "Детский сад № 183"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Ухтомского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1550709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МАДОУ "Детский сад № 271"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Ухтомского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173414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Мигранов</w:t>
            </w:r>
            <w:proofErr w:type="spellEnd"/>
            <w:r w:rsidRPr="006C2981">
              <w:rPr>
                <w:sz w:val="20"/>
                <w:szCs w:val="20"/>
              </w:rPr>
              <w:t xml:space="preserve"> Рустам </w:t>
            </w:r>
            <w:proofErr w:type="spellStart"/>
            <w:r w:rsidRPr="006C2981">
              <w:rPr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Ухтомского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16033814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"Южный"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Ухтомского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19724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ИП Гареева </w:t>
            </w:r>
            <w:proofErr w:type="spellStart"/>
            <w:r w:rsidRPr="006C2981">
              <w:rPr>
                <w:sz w:val="20"/>
                <w:szCs w:val="20"/>
              </w:rPr>
              <w:t>Рагъня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  <w:proofErr w:type="spellStart"/>
            <w:r w:rsidRPr="006C2981">
              <w:rPr>
                <w:sz w:val="20"/>
                <w:szCs w:val="20"/>
              </w:rPr>
              <w:t>Мидхатовна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Ухтомского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18-064060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МБУ СШ "Батыр"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Ухтомского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23487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ГБПОУ УКРТБ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Ухтомского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107247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C2981">
              <w:rPr>
                <w:sz w:val="20"/>
                <w:szCs w:val="20"/>
              </w:rPr>
              <w:t>Демского</w:t>
            </w:r>
            <w:proofErr w:type="spellEnd"/>
            <w:r w:rsidRPr="006C2981">
              <w:rPr>
                <w:sz w:val="20"/>
                <w:szCs w:val="20"/>
              </w:rPr>
              <w:t xml:space="preserve"> района г. Уфы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Ухтомского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277192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УфИПС</w:t>
            </w:r>
            <w:proofErr w:type="spellEnd"/>
            <w:r w:rsidRPr="006C2981">
              <w:rPr>
                <w:sz w:val="20"/>
                <w:szCs w:val="20"/>
              </w:rPr>
              <w:t xml:space="preserve"> - филиал </w:t>
            </w:r>
            <w:proofErr w:type="spellStart"/>
            <w:r w:rsidRPr="006C2981">
              <w:rPr>
                <w:sz w:val="20"/>
                <w:szCs w:val="20"/>
              </w:rPr>
              <w:t>СамГУПС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Ухтомского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177501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УфИПС</w:t>
            </w:r>
            <w:proofErr w:type="spellEnd"/>
            <w:r w:rsidRPr="006C2981">
              <w:rPr>
                <w:sz w:val="20"/>
                <w:szCs w:val="20"/>
              </w:rPr>
              <w:t xml:space="preserve"> - филиал </w:t>
            </w:r>
            <w:proofErr w:type="spellStart"/>
            <w:r w:rsidRPr="006C2981">
              <w:rPr>
                <w:sz w:val="20"/>
                <w:szCs w:val="20"/>
              </w:rPr>
              <w:t>СамГУПС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Ухтомского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90139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Куйбышевская дирекция по </w:t>
            </w:r>
            <w:proofErr w:type="spellStart"/>
            <w:r w:rsidRPr="006C2981">
              <w:rPr>
                <w:sz w:val="20"/>
                <w:szCs w:val="20"/>
              </w:rPr>
              <w:t>тепловодоснабжению</w:t>
            </w:r>
            <w:proofErr w:type="spellEnd"/>
            <w:r w:rsidRPr="006C2981">
              <w:rPr>
                <w:sz w:val="20"/>
                <w:szCs w:val="20"/>
              </w:rPr>
              <w:t xml:space="preserve"> -СП ЦДТВ филиала ОАО "РЖД"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Ухтомского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329734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Куйбышевская дирекция по </w:t>
            </w:r>
            <w:proofErr w:type="spellStart"/>
            <w:r w:rsidRPr="006C2981">
              <w:rPr>
                <w:sz w:val="20"/>
                <w:szCs w:val="20"/>
              </w:rPr>
              <w:t>тепловодоснабжению</w:t>
            </w:r>
            <w:proofErr w:type="spellEnd"/>
            <w:r w:rsidRPr="006C2981">
              <w:rPr>
                <w:sz w:val="20"/>
                <w:szCs w:val="20"/>
              </w:rPr>
              <w:t xml:space="preserve"> -СП ЦДТВ филиала ОАО "РЖД"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Ухтомского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329700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"Лицей №21"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Худайбердина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20105600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Ганиева Лилия Альфредовна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177968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МБУ "СШОР № 7"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147807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«Управление имуществом казны РБ»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173306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ИП Крестьянова Н.А.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250656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Медцентр</w:t>
            </w:r>
            <w:proofErr w:type="spellEnd"/>
            <w:r w:rsidRPr="006C2981">
              <w:rPr>
                <w:sz w:val="20"/>
                <w:szCs w:val="20"/>
              </w:rPr>
              <w:t xml:space="preserve"> "ВАЛЕРО"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16-044601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МАОУ"Школа</w:t>
            </w:r>
            <w:proofErr w:type="spellEnd"/>
            <w:r w:rsidRPr="006C2981">
              <w:rPr>
                <w:sz w:val="20"/>
                <w:szCs w:val="20"/>
              </w:rPr>
              <w:t xml:space="preserve"> № 101 с углубленным изучением экономики"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35128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Куйбышевская дирекция по </w:t>
            </w:r>
            <w:proofErr w:type="spellStart"/>
            <w:r w:rsidRPr="006C2981">
              <w:rPr>
                <w:sz w:val="20"/>
                <w:szCs w:val="20"/>
              </w:rPr>
              <w:t>тепловодоснабжению</w:t>
            </w:r>
            <w:proofErr w:type="spellEnd"/>
            <w:r w:rsidRPr="006C2981">
              <w:rPr>
                <w:sz w:val="20"/>
                <w:szCs w:val="20"/>
              </w:rPr>
              <w:t xml:space="preserve"> -СП ЦДТВ филиала ОАО "РЖД"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160675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РБ ЦСМП и МК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344992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МКУ "УОДУ МР Уфимский район РБ"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23002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«Башкирэнерго»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97159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"УАПО"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229307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Уфимкабель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89246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ХОЗУ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90758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ХОЗУ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31347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"Центр-ЛИВ"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255049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"ЛУКОЙЛ-</w:t>
            </w:r>
            <w:proofErr w:type="spellStart"/>
            <w:r w:rsidRPr="006C2981">
              <w:rPr>
                <w:sz w:val="20"/>
                <w:szCs w:val="20"/>
              </w:rPr>
              <w:t>Уралнефтепродукт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253063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ГУП РБ "УАЗ"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КМ-5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340836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Башкортостанстат</w:t>
            </w:r>
            <w:proofErr w:type="spellEnd"/>
            <w:r w:rsidRPr="006C2981">
              <w:rPr>
                <w:sz w:val="20"/>
                <w:szCs w:val="20"/>
              </w:rPr>
              <w:t xml:space="preserve"> Уфа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20-128864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РБ ГКБ № 5 г. Уфа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1146795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УК "Бизнес-центр"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00231147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«Банк ДОМ.РФ»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85587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ГБОУ ВО "БАГСУ"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34635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Администрация муниципального района Уфимский район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131350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ТУ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029347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ГКУ РБ ТУ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27792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lastRenderedPageBreak/>
              <w:t>564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"Капитал"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129772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"</w:t>
            </w:r>
            <w:proofErr w:type="spellStart"/>
            <w:r w:rsidRPr="006C2981">
              <w:rPr>
                <w:sz w:val="20"/>
                <w:szCs w:val="20"/>
              </w:rPr>
              <w:t>Транснефть</w:t>
            </w:r>
            <w:proofErr w:type="spellEnd"/>
            <w:r w:rsidRPr="006C2981">
              <w:rPr>
                <w:sz w:val="20"/>
                <w:szCs w:val="20"/>
              </w:rPr>
              <w:t xml:space="preserve"> -Урал"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ТСРВ-026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1106084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Уфимский </w:t>
            </w:r>
            <w:proofErr w:type="spellStart"/>
            <w:r w:rsidRPr="006C2981">
              <w:rPr>
                <w:sz w:val="20"/>
                <w:szCs w:val="20"/>
              </w:rPr>
              <w:t>гоcударственный</w:t>
            </w:r>
            <w:proofErr w:type="spellEnd"/>
            <w:r w:rsidRPr="006C2981">
              <w:rPr>
                <w:sz w:val="20"/>
                <w:szCs w:val="20"/>
              </w:rPr>
              <w:t xml:space="preserve"> институт искусств имени </w:t>
            </w:r>
            <w:proofErr w:type="spellStart"/>
            <w:r w:rsidRPr="006C2981">
              <w:rPr>
                <w:sz w:val="20"/>
                <w:szCs w:val="20"/>
              </w:rPr>
              <w:t>Загира</w:t>
            </w:r>
            <w:proofErr w:type="spellEnd"/>
            <w:r w:rsidRPr="006C2981">
              <w:rPr>
                <w:sz w:val="20"/>
                <w:szCs w:val="20"/>
              </w:rPr>
              <w:t xml:space="preserve"> Исмагилова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223933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Управление ФССП по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Цюрупы</w:t>
            </w:r>
            <w:proofErr w:type="spellEnd"/>
            <w:r w:rsidRPr="006C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82929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Лисма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Чебоксарская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SA-94/2м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24421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"БГМП"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Чебоксарская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266690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ФГБУ "Управление "</w:t>
            </w:r>
            <w:proofErr w:type="spellStart"/>
            <w:r w:rsidRPr="006C2981">
              <w:rPr>
                <w:sz w:val="20"/>
                <w:szCs w:val="20"/>
              </w:rPr>
              <w:t>Башмелиоводхоз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Чебоксарская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00196035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 Аварийно-спасательная служба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Чебоксарская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235686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 Аварийно-спасательная служба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Чебоксарская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146954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"РН-Транспорт"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Чебоксарская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248775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"РН-Транспорт"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Чебоксарская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ТСРВ-02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1110194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КУ Эксплуатационное бюро </w:t>
            </w:r>
            <w:proofErr w:type="spellStart"/>
            <w:r w:rsidRPr="006C2981">
              <w:rPr>
                <w:sz w:val="20"/>
                <w:szCs w:val="20"/>
              </w:rPr>
              <w:t>Спецгидротранс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Чернышевского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260597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ГБПОУ </w:t>
            </w:r>
            <w:proofErr w:type="spellStart"/>
            <w:r w:rsidRPr="006C2981">
              <w:rPr>
                <w:sz w:val="20"/>
                <w:szCs w:val="20"/>
              </w:rPr>
              <w:t>УГКТиД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Чернышевского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236253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Чернышевского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1145029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ГБУЗ РКПЦ МЗ РБ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Чернышевского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128278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ФГБОУ ВО "БГПУ им. </w:t>
            </w:r>
            <w:proofErr w:type="spellStart"/>
            <w:r w:rsidRPr="006C2981">
              <w:rPr>
                <w:sz w:val="20"/>
                <w:szCs w:val="20"/>
              </w:rPr>
              <w:t>М.Акмуллы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Чернышевского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173911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Религиозная организация - Духовная образовательная организация высшего образования "Российский ислам"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Чернышевского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44218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АО «ЭСКО»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Чернышевского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283337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"УК "РЕМ-Сервис"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Чернышевского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70021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"МОЛЛ"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Чернышевского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485479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Круглый год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"Центр образования № 53"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Чехова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1541816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МАОУ "Центр образования № 53"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Чехова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1542468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Хакимова Г.Г.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Энгельса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ТЭМ-104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1143152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Уфимкабель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Якуба</w:t>
            </w:r>
            <w:proofErr w:type="spellEnd"/>
            <w:r w:rsidRPr="006C2981">
              <w:rPr>
                <w:sz w:val="20"/>
                <w:szCs w:val="20"/>
              </w:rPr>
              <w:t xml:space="preserve"> Коласа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ТВ-7-04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15021684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  <w:tr w:rsidR="00FD099D" w:rsidRPr="006C2981" w:rsidTr="00FD099D">
        <w:trPr>
          <w:gridAfter w:val="1"/>
          <w:wAfter w:w="347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588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ООО "</w:t>
            </w:r>
            <w:proofErr w:type="spellStart"/>
            <w:r w:rsidRPr="006C2981">
              <w:rPr>
                <w:sz w:val="20"/>
                <w:szCs w:val="20"/>
              </w:rPr>
              <w:t>Торгмастер</w:t>
            </w:r>
            <w:proofErr w:type="spellEnd"/>
            <w:r w:rsidRPr="006C2981">
              <w:rPr>
                <w:sz w:val="20"/>
                <w:szCs w:val="20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proofErr w:type="spellStart"/>
            <w:r w:rsidRPr="006C2981">
              <w:rPr>
                <w:sz w:val="20"/>
                <w:szCs w:val="20"/>
              </w:rPr>
              <w:t>Якуба</w:t>
            </w:r>
            <w:proofErr w:type="spellEnd"/>
            <w:r w:rsidRPr="006C2981">
              <w:rPr>
                <w:sz w:val="20"/>
                <w:szCs w:val="20"/>
              </w:rPr>
              <w:t xml:space="preserve"> Коласа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ВКТ-7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235601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ОЗП</w:t>
            </w:r>
          </w:p>
        </w:tc>
      </w:tr>
    </w:tbl>
    <w:p w:rsidR="00FD099D" w:rsidRPr="006C2981" w:rsidRDefault="00FD099D" w:rsidP="00FD099D">
      <w:pPr>
        <w:rPr>
          <w:sz w:val="20"/>
          <w:szCs w:val="20"/>
        </w:rPr>
      </w:pPr>
    </w:p>
    <w:p w:rsidR="00FD099D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  <w:r w:rsidRPr="006C2981">
        <w:rPr>
          <w:sz w:val="20"/>
          <w:szCs w:val="20"/>
        </w:rPr>
        <w:t>Приложение № 3</w:t>
      </w: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jc w:val="center"/>
        <w:rPr>
          <w:sz w:val="20"/>
          <w:szCs w:val="20"/>
        </w:rPr>
      </w:pPr>
      <w:r w:rsidRPr="006C2981">
        <w:rPr>
          <w:sz w:val="20"/>
          <w:szCs w:val="20"/>
        </w:rPr>
        <w:tab/>
        <w:t>Периодичность и сроки оказания услуг по подключению коммерческих УУТЭ учета сетевых потребителей МУП УИС</w:t>
      </w:r>
    </w:p>
    <w:tbl>
      <w:tblPr>
        <w:tblpPr w:leftFromText="180" w:rightFromText="180" w:vertAnchor="text" w:horzAnchor="margin" w:tblpY="167"/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0"/>
        <w:gridCol w:w="6083"/>
        <w:gridCol w:w="1843"/>
        <w:gridCol w:w="1559"/>
      </w:tblGrid>
      <w:tr w:rsidR="00FD099D" w:rsidRPr="006C2981" w:rsidTr="00FD099D">
        <w:trPr>
          <w:trHeight w:val="517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r w:rsidRPr="006C298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083" w:type="dxa"/>
            <w:vMerge w:val="restart"/>
            <w:shd w:val="clear" w:color="auto" w:fill="auto"/>
            <w:vAlign w:val="center"/>
            <w:hideMark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r w:rsidRPr="006C2981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r w:rsidRPr="006C2981">
              <w:rPr>
                <w:b/>
                <w:bCs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099D" w:rsidRPr="006C2981" w:rsidRDefault="00FD099D" w:rsidP="00FD099D">
            <w:pPr>
              <w:jc w:val="center"/>
              <w:rPr>
                <w:b/>
                <w:bCs/>
                <w:sz w:val="20"/>
                <w:szCs w:val="20"/>
              </w:rPr>
            </w:pPr>
            <w:r w:rsidRPr="006C2981">
              <w:rPr>
                <w:b/>
                <w:bCs/>
                <w:sz w:val="20"/>
                <w:szCs w:val="20"/>
              </w:rPr>
              <w:t>Сроки выполнения</w:t>
            </w:r>
          </w:p>
        </w:tc>
      </w:tr>
      <w:tr w:rsidR="00FD099D" w:rsidRPr="006C2981" w:rsidTr="00FD099D">
        <w:trPr>
          <w:trHeight w:val="517"/>
        </w:trPr>
        <w:tc>
          <w:tcPr>
            <w:tcW w:w="580" w:type="dxa"/>
            <w:vMerge/>
            <w:vAlign w:val="center"/>
            <w:hideMark/>
          </w:tcPr>
          <w:p w:rsidR="00FD099D" w:rsidRPr="006C2981" w:rsidRDefault="00FD099D" w:rsidP="00FD0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3" w:type="dxa"/>
            <w:vMerge/>
            <w:vAlign w:val="center"/>
            <w:hideMark/>
          </w:tcPr>
          <w:p w:rsidR="00FD099D" w:rsidRPr="006C2981" w:rsidRDefault="00FD099D" w:rsidP="00FD0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D099D" w:rsidRPr="006C2981" w:rsidRDefault="00FD099D" w:rsidP="00FD0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D099D" w:rsidRPr="006C2981" w:rsidRDefault="00FD099D" w:rsidP="00FD09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D099D" w:rsidRPr="006C2981" w:rsidTr="00FD099D">
        <w:trPr>
          <w:trHeight w:val="39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>1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FD099D" w:rsidRPr="006C2981" w:rsidRDefault="00FD099D" w:rsidP="00FD09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099D" w:rsidRPr="006C2981" w:rsidRDefault="00FD099D" w:rsidP="00FD09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D099D" w:rsidRPr="006C2981" w:rsidTr="00FD099D">
        <w:trPr>
          <w:trHeight w:val="1944"/>
        </w:trPr>
        <w:tc>
          <w:tcPr>
            <w:tcW w:w="580" w:type="dxa"/>
            <w:shd w:val="clear" w:color="auto" w:fill="auto"/>
            <w:noWrap/>
            <w:vAlign w:val="center"/>
          </w:tcPr>
          <w:p w:rsidR="00FD099D" w:rsidRPr="006C2981" w:rsidRDefault="00FD099D" w:rsidP="00FD099D">
            <w:pPr>
              <w:rPr>
                <w:sz w:val="20"/>
                <w:szCs w:val="20"/>
              </w:rPr>
            </w:pPr>
            <w:r w:rsidRPr="006C2981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FD099D" w:rsidRPr="006C2981" w:rsidRDefault="00FD099D" w:rsidP="00FD09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099D" w:rsidRPr="006C2981" w:rsidRDefault="00FD099D" w:rsidP="00FD09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099D" w:rsidRPr="006C2981" w:rsidRDefault="00FD099D" w:rsidP="00FD099D">
      <w:pPr>
        <w:widowControl w:val="0"/>
        <w:spacing w:after="240"/>
        <w:jc w:val="right"/>
        <w:rPr>
          <w:sz w:val="20"/>
          <w:szCs w:val="20"/>
        </w:rPr>
      </w:pPr>
      <w:r w:rsidRPr="006C2981">
        <w:rPr>
          <w:sz w:val="20"/>
          <w:szCs w:val="20"/>
        </w:rPr>
        <w:lastRenderedPageBreak/>
        <w:t>Приложение № 4</w:t>
      </w:r>
    </w:p>
    <w:p w:rsidR="00FD099D" w:rsidRPr="006C2981" w:rsidRDefault="00FD099D" w:rsidP="00FD099D">
      <w:pPr>
        <w:widowControl w:val="0"/>
        <w:tabs>
          <w:tab w:val="left" w:pos="678"/>
        </w:tabs>
        <w:spacing w:line="278" w:lineRule="exact"/>
        <w:ind w:right="220"/>
        <w:jc w:val="both"/>
        <w:rPr>
          <w:color w:val="000000"/>
          <w:sz w:val="20"/>
          <w:szCs w:val="20"/>
          <w:lang w:bidi="ru-RU"/>
        </w:rPr>
      </w:pPr>
      <w:r w:rsidRPr="006C2981">
        <w:rPr>
          <w:color w:val="000000"/>
          <w:sz w:val="20"/>
          <w:szCs w:val="20"/>
          <w:lang w:eastAsia="en-US"/>
        </w:rPr>
        <w:t>Форма письма на допуск персонала подрядной организации на объекты МУП УИС</w:t>
      </w:r>
    </w:p>
    <w:p w:rsidR="00FD099D" w:rsidRPr="006C2981" w:rsidRDefault="00FD099D" w:rsidP="00FD099D">
      <w:pPr>
        <w:widowControl w:val="0"/>
        <w:tabs>
          <w:tab w:val="left" w:pos="678"/>
        </w:tabs>
        <w:spacing w:line="278" w:lineRule="exact"/>
        <w:ind w:right="220"/>
        <w:jc w:val="right"/>
        <w:rPr>
          <w:color w:val="000000"/>
          <w:sz w:val="20"/>
          <w:szCs w:val="20"/>
          <w:lang w:bidi="ru-RU"/>
        </w:rPr>
      </w:pPr>
    </w:p>
    <w:p w:rsidR="00FD099D" w:rsidRPr="006C2981" w:rsidRDefault="00FD099D" w:rsidP="00FD099D">
      <w:pPr>
        <w:widowControl w:val="0"/>
        <w:tabs>
          <w:tab w:val="left" w:pos="678"/>
        </w:tabs>
        <w:spacing w:line="278" w:lineRule="exact"/>
        <w:ind w:right="220"/>
        <w:jc w:val="center"/>
        <w:rPr>
          <w:sz w:val="20"/>
          <w:szCs w:val="20"/>
          <w:lang w:eastAsia="en-US"/>
        </w:rPr>
      </w:pPr>
    </w:p>
    <w:p w:rsidR="00FD099D" w:rsidRPr="006C2981" w:rsidRDefault="00FD099D" w:rsidP="00FD099D">
      <w:pPr>
        <w:widowControl w:val="0"/>
        <w:spacing w:after="303" w:line="230" w:lineRule="exact"/>
        <w:ind w:right="580"/>
        <w:jc w:val="right"/>
        <w:rPr>
          <w:sz w:val="20"/>
          <w:szCs w:val="20"/>
          <w:lang w:eastAsia="en-US"/>
        </w:rPr>
      </w:pPr>
      <w:r w:rsidRPr="006C2981">
        <w:rPr>
          <w:color w:val="000000"/>
          <w:sz w:val="20"/>
          <w:szCs w:val="20"/>
          <w:lang w:bidi="ru-RU"/>
        </w:rPr>
        <w:t xml:space="preserve">       Исполнительному директору/Техническому директору*</w:t>
      </w:r>
    </w:p>
    <w:p w:rsidR="00FD099D" w:rsidRPr="006C2981" w:rsidRDefault="00FD099D" w:rsidP="00FD099D">
      <w:pPr>
        <w:keepNext/>
        <w:keepLines/>
        <w:widowControl w:val="0"/>
        <w:tabs>
          <w:tab w:val="right" w:leader="underscore" w:pos="9899"/>
        </w:tabs>
        <w:spacing w:line="260" w:lineRule="exact"/>
        <w:outlineLvl w:val="1"/>
        <w:rPr>
          <w:b/>
          <w:bCs/>
          <w:sz w:val="20"/>
          <w:szCs w:val="20"/>
          <w:lang w:eastAsia="en-US"/>
        </w:rPr>
      </w:pPr>
      <w:bookmarkStart w:id="4" w:name="bookmark21"/>
      <w:r w:rsidRPr="006C2981">
        <w:rPr>
          <w:b/>
          <w:bCs/>
          <w:color w:val="000000"/>
          <w:sz w:val="20"/>
          <w:szCs w:val="20"/>
          <w:lang w:bidi="ru-RU"/>
        </w:rPr>
        <w:t xml:space="preserve">                                  О допуске на объекты персонала ООО «__</w:t>
      </w:r>
      <w:r w:rsidRPr="006C2981">
        <w:rPr>
          <w:b/>
          <w:bCs/>
          <w:color w:val="000000"/>
          <w:sz w:val="20"/>
          <w:szCs w:val="20"/>
          <w:u w:val="single"/>
          <w:lang w:bidi="ru-RU"/>
        </w:rPr>
        <w:t>ХХХ</w:t>
      </w:r>
      <w:r w:rsidRPr="006C2981">
        <w:rPr>
          <w:b/>
          <w:bCs/>
          <w:color w:val="000000"/>
          <w:sz w:val="20"/>
          <w:szCs w:val="20"/>
          <w:lang w:bidi="ru-RU"/>
        </w:rPr>
        <w:t>__»</w:t>
      </w:r>
      <w:bookmarkEnd w:id="4"/>
    </w:p>
    <w:p w:rsidR="00FD099D" w:rsidRPr="006C2981" w:rsidRDefault="00FD099D" w:rsidP="00FD099D">
      <w:pPr>
        <w:widowControl w:val="0"/>
        <w:spacing w:after="263" w:line="230" w:lineRule="exact"/>
        <w:ind w:right="580"/>
        <w:jc w:val="center"/>
        <w:rPr>
          <w:sz w:val="20"/>
          <w:szCs w:val="20"/>
          <w:lang w:eastAsia="en-US"/>
        </w:rPr>
      </w:pPr>
      <w:r w:rsidRPr="006C2981">
        <w:rPr>
          <w:color w:val="000000"/>
          <w:sz w:val="20"/>
          <w:szCs w:val="20"/>
          <w:lang w:bidi="ru-RU"/>
        </w:rPr>
        <w:t xml:space="preserve">    (наименование организации)</w:t>
      </w:r>
    </w:p>
    <w:p w:rsidR="00FD099D" w:rsidRPr="006C2981" w:rsidRDefault="00FD099D" w:rsidP="00FD099D">
      <w:pPr>
        <w:widowControl w:val="0"/>
        <w:spacing w:line="274" w:lineRule="exact"/>
        <w:ind w:right="580"/>
        <w:jc w:val="both"/>
        <w:rPr>
          <w:sz w:val="20"/>
          <w:szCs w:val="20"/>
          <w:lang w:eastAsia="en-US"/>
        </w:rPr>
      </w:pPr>
      <w:r w:rsidRPr="006C2981">
        <w:rPr>
          <w:color w:val="000000"/>
          <w:sz w:val="20"/>
          <w:szCs w:val="20"/>
          <w:lang w:bidi="ru-RU"/>
        </w:rPr>
        <w:t>Прошу Вас разрешить производство работ по ремонту (техническому обслуживанию,</w:t>
      </w:r>
    </w:p>
    <w:p w:rsidR="00FD099D" w:rsidRPr="006C2981" w:rsidRDefault="00FD099D" w:rsidP="00FD099D">
      <w:pPr>
        <w:widowControl w:val="0"/>
        <w:tabs>
          <w:tab w:val="center" w:leader="underscore" w:pos="8850"/>
          <w:tab w:val="left" w:leader="underscore" w:pos="9865"/>
        </w:tabs>
        <w:spacing w:line="274" w:lineRule="exact"/>
        <w:ind w:left="20"/>
        <w:jc w:val="both"/>
        <w:rPr>
          <w:sz w:val="20"/>
          <w:szCs w:val="20"/>
          <w:lang w:eastAsia="en-US"/>
        </w:rPr>
      </w:pPr>
      <w:r w:rsidRPr="006C2981">
        <w:rPr>
          <w:color w:val="000000"/>
          <w:sz w:val="20"/>
          <w:szCs w:val="20"/>
          <w:lang w:bidi="ru-RU"/>
        </w:rPr>
        <w:t>монтажу и т.п.) оборудования в соответствии с Договором № ХХХХХ-ХХХХ от «____»</w:t>
      </w:r>
      <w:r w:rsidRPr="006C2981">
        <w:rPr>
          <w:color w:val="000000"/>
          <w:sz w:val="20"/>
          <w:szCs w:val="20"/>
          <w:lang w:bidi="ru-RU"/>
        </w:rPr>
        <w:tab/>
      </w:r>
    </w:p>
    <w:p w:rsidR="00FD099D" w:rsidRPr="006C2981" w:rsidRDefault="00FD099D" w:rsidP="00FD099D">
      <w:pPr>
        <w:widowControl w:val="0"/>
        <w:tabs>
          <w:tab w:val="right" w:leader="underscore" w:pos="932"/>
          <w:tab w:val="center" w:pos="1364"/>
          <w:tab w:val="right" w:pos="2338"/>
          <w:tab w:val="center" w:pos="3174"/>
          <w:tab w:val="center" w:pos="4719"/>
          <w:tab w:val="center" w:pos="5948"/>
          <w:tab w:val="right" w:pos="8290"/>
          <w:tab w:val="right" w:pos="9534"/>
          <w:tab w:val="right" w:pos="9899"/>
        </w:tabs>
        <w:spacing w:line="274" w:lineRule="exact"/>
        <w:ind w:left="20"/>
        <w:jc w:val="both"/>
        <w:rPr>
          <w:sz w:val="20"/>
          <w:szCs w:val="20"/>
          <w:lang w:eastAsia="en-US"/>
        </w:rPr>
      </w:pPr>
      <w:r w:rsidRPr="006C2981">
        <w:rPr>
          <w:color w:val="000000"/>
          <w:sz w:val="20"/>
          <w:szCs w:val="20"/>
          <w:lang w:bidi="ru-RU"/>
        </w:rPr>
        <w:t>20</w:t>
      </w:r>
      <w:r w:rsidRPr="006C2981">
        <w:rPr>
          <w:color w:val="000000"/>
          <w:sz w:val="20"/>
          <w:szCs w:val="20"/>
          <w:lang w:bidi="ru-RU"/>
        </w:rPr>
        <w:tab/>
        <w:t xml:space="preserve"> г.</w:t>
      </w:r>
      <w:r w:rsidRPr="006C2981">
        <w:rPr>
          <w:color w:val="000000"/>
          <w:sz w:val="20"/>
          <w:szCs w:val="20"/>
          <w:lang w:bidi="ru-RU"/>
        </w:rPr>
        <w:tab/>
        <w:t>(или</w:t>
      </w:r>
      <w:r w:rsidRPr="006C2981">
        <w:rPr>
          <w:color w:val="000000"/>
          <w:sz w:val="20"/>
          <w:szCs w:val="20"/>
          <w:lang w:bidi="ru-RU"/>
        </w:rPr>
        <w:tab/>
        <w:t>иным</w:t>
      </w:r>
      <w:r w:rsidRPr="006C2981">
        <w:rPr>
          <w:color w:val="000000"/>
          <w:sz w:val="20"/>
          <w:szCs w:val="20"/>
          <w:lang w:bidi="ru-RU"/>
        </w:rPr>
        <w:tab/>
        <w:t>письменным</w:t>
      </w:r>
      <w:r w:rsidRPr="006C2981">
        <w:rPr>
          <w:color w:val="000000"/>
          <w:sz w:val="20"/>
          <w:szCs w:val="20"/>
          <w:lang w:bidi="ru-RU"/>
        </w:rPr>
        <w:tab/>
      </w:r>
      <w:proofErr w:type="gramStart"/>
      <w:r w:rsidRPr="006C2981">
        <w:rPr>
          <w:color w:val="000000"/>
          <w:sz w:val="20"/>
          <w:szCs w:val="20"/>
          <w:lang w:bidi="ru-RU"/>
        </w:rPr>
        <w:t>соглашением)</w:t>
      </w:r>
      <w:r w:rsidRPr="006C2981">
        <w:rPr>
          <w:color w:val="000000"/>
          <w:sz w:val="20"/>
          <w:szCs w:val="20"/>
          <w:lang w:bidi="ru-RU"/>
        </w:rPr>
        <w:tab/>
      </w:r>
      <w:proofErr w:type="gramEnd"/>
      <w:r w:rsidRPr="006C2981">
        <w:rPr>
          <w:color w:val="000000"/>
          <w:sz w:val="20"/>
          <w:szCs w:val="20"/>
          <w:lang w:bidi="ru-RU"/>
        </w:rPr>
        <w:t xml:space="preserve">        между МУП УИС</w:t>
      </w:r>
      <w:r w:rsidRPr="006C2981">
        <w:rPr>
          <w:color w:val="000000"/>
          <w:sz w:val="20"/>
          <w:szCs w:val="20"/>
          <w:lang w:bidi="ru-RU"/>
        </w:rPr>
        <w:tab/>
        <w:t>и</w:t>
      </w:r>
    </w:p>
    <w:p w:rsidR="00FD099D" w:rsidRPr="006C2981" w:rsidRDefault="00FD099D" w:rsidP="00FD099D">
      <w:pPr>
        <w:widowControl w:val="0"/>
        <w:tabs>
          <w:tab w:val="right" w:leader="underscore" w:pos="7676"/>
          <w:tab w:val="center" w:leader="underscore" w:pos="8850"/>
          <w:tab w:val="left" w:leader="underscore" w:pos="9294"/>
        </w:tabs>
        <w:spacing w:line="274" w:lineRule="exact"/>
        <w:ind w:left="20"/>
        <w:jc w:val="both"/>
        <w:rPr>
          <w:sz w:val="20"/>
          <w:szCs w:val="20"/>
          <w:lang w:eastAsia="en-US"/>
        </w:rPr>
      </w:pPr>
      <w:r w:rsidRPr="006C2981">
        <w:rPr>
          <w:color w:val="000000"/>
          <w:sz w:val="20"/>
          <w:szCs w:val="20"/>
          <w:lang w:bidi="ru-RU"/>
        </w:rPr>
        <w:t>ООО «ХХХ» на объектах МУП УИС в период с «</w:t>
      </w:r>
      <w:proofErr w:type="gramStart"/>
      <w:r w:rsidRPr="006C2981">
        <w:rPr>
          <w:color w:val="000000"/>
          <w:sz w:val="20"/>
          <w:szCs w:val="20"/>
          <w:lang w:bidi="ru-RU"/>
        </w:rPr>
        <w:tab/>
        <w:t>»</w:t>
      </w:r>
      <w:r w:rsidRPr="006C2981">
        <w:rPr>
          <w:color w:val="000000"/>
          <w:sz w:val="20"/>
          <w:szCs w:val="20"/>
          <w:lang w:bidi="ru-RU"/>
        </w:rPr>
        <w:tab/>
      </w:r>
      <w:proofErr w:type="gramEnd"/>
      <w:r w:rsidRPr="006C2981">
        <w:rPr>
          <w:color w:val="000000"/>
          <w:sz w:val="20"/>
          <w:szCs w:val="20"/>
          <w:lang w:bidi="ru-RU"/>
        </w:rPr>
        <w:t>20</w:t>
      </w:r>
      <w:r w:rsidRPr="006C2981">
        <w:rPr>
          <w:color w:val="000000"/>
          <w:sz w:val="20"/>
          <w:szCs w:val="20"/>
          <w:lang w:bidi="ru-RU"/>
        </w:rPr>
        <w:tab/>
        <w:t>г. по</w:t>
      </w:r>
    </w:p>
    <w:p w:rsidR="00FD099D" w:rsidRPr="006C2981" w:rsidRDefault="00FD099D" w:rsidP="00FD099D">
      <w:pPr>
        <w:widowControl w:val="0"/>
        <w:tabs>
          <w:tab w:val="right" w:leader="underscore" w:pos="601"/>
          <w:tab w:val="right" w:leader="underscore" w:pos="1806"/>
          <w:tab w:val="left" w:leader="underscore" w:pos="2180"/>
        </w:tabs>
        <w:spacing w:after="305" w:line="274" w:lineRule="exact"/>
        <w:ind w:left="20"/>
        <w:jc w:val="both"/>
        <w:rPr>
          <w:color w:val="000000"/>
          <w:sz w:val="20"/>
          <w:szCs w:val="20"/>
          <w:lang w:bidi="ru-RU"/>
        </w:rPr>
      </w:pPr>
      <w:r w:rsidRPr="006C2981">
        <w:rPr>
          <w:color w:val="000000"/>
          <w:sz w:val="20"/>
          <w:szCs w:val="20"/>
          <w:lang w:bidi="ru-RU"/>
        </w:rPr>
        <w:t>«</w:t>
      </w:r>
      <w:proofErr w:type="gramStart"/>
      <w:r w:rsidRPr="006C2981">
        <w:rPr>
          <w:color w:val="000000"/>
          <w:sz w:val="20"/>
          <w:szCs w:val="20"/>
          <w:lang w:bidi="ru-RU"/>
        </w:rPr>
        <w:tab/>
        <w:t>»</w:t>
      </w:r>
      <w:r w:rsidRPr="006C2981">
        <w:rPr>
          <w:color w:val="000000"/>
          <w:sz w:val="20"/>
          <w:szCs w:val="20"/>
          <w:lang w:bidi="ru-RU"/>
        </w:rPr>
        <w:tab/>
      </w:r>
      <w:proofErr w:type="gramEnd"/>
      <w:r w:rsidRPr="006C2981">
        <w:rPr>
          <w:color w:val="000000"/>
          <w:sz w:val="20"/>
          <w:szCs w:val="20"/>
          <w:lang w:bidi="ru-RU"/>
        </w:rPr>
        <w:t>20</w:t>
      </w:r>
      <w:r w:rsidRPr="006C2981">
        <w:rPr>
          <w:color w:val="000000"/>
          <w:sz w:val="20"/>
          <w:szCs w:val="20"/>
          <w:lang w:bidi="ru-RU"/>
        </w:rPr>
        <w:tab/>
        <w:t>г. согласно списку:</w:t>
      </w:r>
    </w:p>
    <w:tbl>
      <w:tblPr>
        <w:tblStyle w:val="1b"/>
        <w:tblW w:w="10040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42"/>
        <w:gridCol w:w="1560"/>
        <w:gridCol w:w="2268"/>
        <w:gridCol w:w="2835"/>
        <w:gridCol w:w="2835"/>
      </w:tblGrid>
      <w:tr w:rsidR="00FD099D" w:rsidRPr="006C2981" w:rsidTr="00FD099D">
        <w:tc>
          <w:tcPr>
            <w:tcW w:w="542" w:type="dxa"/>
          </w:tcPr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8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</w:tcPr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81">
              <w:rPr>
                <w:rFonts w:ascii="Times New Roman" w:hAnsi="Times New Roman" w:cs="Times New Roman"/>
                <w:sz w:val="20"/>
                <w:szCs w:val="20"/>
              </w:rPr>
              <w:t>Фамилия Имя</w:t>
            </w:r>
          </w:p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81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</w:t>
            </w:r>
          </w:p>
        </w:tc>
        <w:tc>
          <w:tcPr>
            <w:tcW w:w="2268" w:type="dxa"/>
          </w:tcPr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81">
              <w:rPr>
                <w:rFonts w:ascii="Times New Roman" w:hAnsi="Times New Roman" w:cs="Times New Roman"/>
                <w:sz w:val="20"/>
                <w:szCs w:val="20"/>
              </w:rPr>
              <w:t>Профессия,</w:t>
            </w:r>
          </w:p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8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</w:tcPr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81">
              <w:rPr>
                <w:rFonts w:ascii="Times New Roman" w:hAnsi="Times New Roman" w:cs="Times New Roman"/>
                <w:sz w:val="20"/>
                <w:szCs w:val="20"/>
              </w:rPr>
              <w:t xml:space="preserve">Права          </w:t>
            </w:r>
          </w:p>
        </w:tc>
        <w:tc>
          <w:tcPr>
            <w:tcW w:w="2835" w:type="dxa"/>
          </w:tcPr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81">
              <w:rPr>
                <w:rFonts w:ascii="Times New Roman" w:hAnsi="Times New Roman" w:cs="Times New Roman"/>
                <w:sz w:val="20"/>
                <w:szCs w:val="20"/>
              </w:rPr>
              <w:t>Квалификационный разряд,</w:t>
            </w:r>
          </w:p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81">
              <w:rPr>
                <w:rFonts w:ascii="Times New Roman" w:hAnsi="Times New Roman" w:cs="Times New Roman"/>
                <w:sz w:val="20"/>
                <w:szCs w:val="20"/>
              </w:rPr>
              <w:t xml:space="preserve">группа по электробезопасности (для </w:t>
            </w:r>
          </w:p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81"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электротехнического и </w:t>
            </w:r>
            <w:proofErr w:type="spellStart"/>
            <w:r w:rsidRPr="006C2981">
              <w:rPr>
                <w:rFonts w:ascii="Times New Roman" w:hAnsi="Times New Roman" w:cs="Times New Roman"/>
                <w:sz w:val="20"/>
                <w:szCs w:val="20"/>
              </w:rPr>
              <w:t>электротехнологического</w:t>
            </w:r>
            <w:proofErr w:type="spellEnd"/>
          </w:p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81">
              <w:rPr>
                <w:rFonts w:ascii="Times New Roman" w:hAnsi="Times New Roman" w:cs="Times New Roman"/>
                <w:sz w:val="20"/>
                <w:szCs w:val="20"/>
              </w:rPr>
              <w:t>персонала), группа по электробезопасности при работе на высоте</w:t>
            </w:r>
          </w:p>
        </w:tc>
      </w:tr>
      <w:tr w:rsidR="00FD099D" w:rsidRPr="006C2981" w:rsidTr="00FD099D">
        <w:tc>
          <w:tcPr>
            <w:tcW w:w="542" w:type="dxa"/>
          </w:tcPr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after="305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after="305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after="305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Мастер, инженер, прораб, электро</w:t>
            </w:r>
            <w:r w:rsidRPr="006C29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монтёр, монтажник, стропальщик, машинист крана, машинист подъёмника (вышки) и т.д. </w:t>
            </w:r>
            <w:r w:rsidRPr="006C2981">
              <w:rPr>
                <w:rFonts w:ascii="Times New Roman" w:hAnsi="Times New Roman" w:cs="Times New Roman"/>
                <w:sz w:val="20"/>
                <w:szCs w:val="20"/>
              </w:rPr>
              <w:t>(в зависимости от характера выполняемой работы)</w:t>
            </w:r>
          </w:p>
        </w:tc>
        <w:tc>
          <w:tcPr>
            <w:tcW w:w="2835" w:type="dxa"/>
          </w:tcPr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after="305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81">
              <w:rPr>
                <w:rFonts w:ascii="Times New Roman" w:hAnsi="Times New Roman" w:cs="Times New Roman"/>
                <w:sz w:val="20"/>
                <w:szCs w:val="20"/>
              </w:rPr>
              <w:t>Лицо, имеющее право подписи акта-допуска, выдающий наряд-допуск, руководитель работ, производитель работ/ответственный исполнитель, член бригады, ответственный за безопасное производство работ краном, ответственный за безопасное производство работ на высоте и т.д. (в зависимости от характера выполняемой работы)</w:t>
            </w:r>
          </w:p>
        </w:tc>
        <w:tc>
          <w:tcPr>
            <w:tcW w:w="2835" w:type="dxa"/>
          </w:tcPr>
          <w:p w:rsidR="00FD099D" w:rsidRPr="006C2981" w:rsidRDefault="00FD099D" w:rsidP="00FD099D">
            <w:pPr>
              <w:widowControl w:val="0"/>
              <w:tabs>
                <w:tab w:val="right" w:leader="underscore" w:pos="601"/>
                <w:tab w:val="right" w:leader="underscore" w:pos="1806"/>
                <w:tab w:val="left" w:leader="underscore" w:pos="2180"/>
                <w:tab w:val="center" w:pos="4677"/>
                <w:tab w:val="right" w:pos="9355"/>
              </w:tabs>
              <w:spacing w:after="305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099D" w:rsidRPr="006C2981" w:rsidRDefault="00FD099D" w:rsidP="00FD099D">
      <w:pPr>
        <w:widowControl w:val="0"/>
        <w:spacing w:line="274" w:lineRule="exact"/>
        <w:ind w:right="580"/>
        <w:jc w:val="both"/>
        <w:rPr>
          <w:color w:val="000000"/>
          <w:sz w:val="20"/>
          <w:szCs w:val="20"/>
          <w:lang w:bidi="ru-RU"/>
        </w:rPr>
      </w:pPr>
    </w:p>
    <w:p w:rsidR="00FD099D" w:rsidRPr="006C2981" w:rsidRDefault="00FD099D" w:rsidP="00FD099D">
      <w:pPr>
        <w:widowControl w:val="0"/>
        <w:spacing w:line="274" w:lineRule="exact"/>
        <w:ind w:left="20" w:right="580"/>
        <w:jc w:val="both"/>
        <w:rPr>
          <w:sz w:val="20"/>
          <w:szCs w:val="20"/>
          <w:lang w:eastAsia="en-US"/>
        </w:rPr>
      </w:pPr>
      <w:r w:rsidRPr="006C2981">
        <w:rPr>
          <w:color w:val="000000"/>
          <w:sz w:val="20"/>
          <w:szCs w:val="20"/>
          <w:lang w:bidi="ru-RU"/>
        </w:rPr>
        <w:t>Перечисленный персонал прошел проверку знаний правил, инструкций, нормативно-технических документов по охране труда и пожарной безопасности, промышленной безопасности в комиссии</w:t>
      </w:r>
      <w:r w:rsidRPr="006C2981">
        <w:rPr>
          <w:sz w:val="20"/>
          <w:szCs w:val="20"/>
          <w:lang w:eastAsia="en-US"/>
        </w:rPr>
        <w:t xml:space="preserve"> </w:t>
      </w:r>
      <w:proofErr w:type="spellStart"/>
      <w:r w:rsidRPr="006C2981">
        <w:rPr>
          <w:color w:val="000000"/>
          <w:sz w:val="20"/>
          <w:szCs w:val="20"/>
          <w:lang w:bidi="ru-RU"/>
        </w:rPr>
        <w:t>Ростехнадзора</w:t>
      </w:r>
      <w:proofErr w:type="spellEnd"/>
      <w:proofErr w:type="gramStart"/>
      <w:r w:rsidRPr="006C2981">
        <w:rPr>
          <w:color w:val="000000"/>
          <w:sz w:val="20"/>
          <w:szCs w:val="20"/>
          <w:lang w:bidi="ru-RU"/>
        </w:rPr>
        <w:tab/>
        <w:t>(</w:t>
      </w:r>
      <w:proofErr w:type="gramEnd"/>
      <w:r w:rsidRPr="006C2981">
        <w:rPr>
          <w:color w:val="000000"/>
          <w:sz w:val="20"/>
          <w:szCs w:val="20"/>
          <w:lang w:bidi="ru-RU"/>
        </w:rPr>
        <w:t>или ООО «ХХХ») и его квалификация соответствует</w:t>
      </w:r>
      <w:r w:rsidRPr="006C2981">
        <w:rPr>
          <w:sz w:val="20"/>
          <w:szCs w:val="20"/>
          <w:lang w:eastAsia="en-US"/>
        </w:rPr>
        <w:t xml:space="preserve"> </w:t>
      </w:r>
      <w:r w:rsidRPr="006C2981">
        <w:rPr>
          <w:color w:val="000000"/>
          <w:sz w:val="20"/>
          <w:szCs w:val="20"/>
          <w:lang w:bidi="ru-RU"/>
        </w:rPr>
        <w:t>выполняемой работе.</w:t>
      </w:r>
    </w:p>
    <w:p w:rsidR="00FD099D" w:rsidRPr="006C2981" w:rsidRDefault="00FD099D" w:rsidP="00FD099D">
      <w:pPr>
        <w:tabs>
          <w:tab w:val="left" w:pos="1166"/>
        </w:tabs>
        <w:jc w:val="both"/>
        <w:rPr>
          <w:sz w:val="20"/>
          <w:szCs w:val="20"/>
        </w:rPr>
      </w:pPr>
      <w:r w:rsidRPr="006C2981">
        <w:rPr>
          <w:color w:val="000000"/>
          <w:sz w:val="20"/>
          <w:szCs w:val="20"/>
          <w:lang w:bidi="ru-RU"/>
        </w:rPr>
        <w:t>* - для выполнения работ в электроустановках письмо направляется на имя исполнительного директора предприятия, в иных случаях - на имя технического директора</w:t>
      </w:r>
    </w:p>
    <w:p w:rsidR="00FD099D" w:rsidRPr="006C2981" w:rsidRDefault="00FD099D" w:rsidP="00FD099D">
      <w:pPr>
        <w:tabs>
          <w:tab w:val="left" w:pos="1166"/>
        </w:tabs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rPr>
          <w:sz w:val="20"/>
          <w:szCs w:val="20"/>
        </w:rPr>
      </w:pPr>
    </w:p>
    <w:p w:rsidR="00FD099D" w:rsidRPr="006C2981" w:rsidRDefault="00FD099D" w:rsidP="00FD099D">
      <w:pPr>
        <w:jc w:val="right"/>
        <w:rPr>
          <w:sz w:val="20"/>
          <w:szCs w:val="20"/>
        </w:rPr>
      </w:pPr>
      <w:r w:rsidRPr="006C2981">
        <w:rPr>
          <w:sz w:val="20"/>
          <w:szCs w:val="20"/>
        </w:rPr>
        <w:lastRenderedPageBreak/>
        <w:t>Приложение №5</w:t>
      </w:r>
    </w:p>
    <w:p w:rsidR="00FD099D" w:rsidRPr="006C2981" w:rsidRDefault="00FD099D" w:rsidP="00FD099D">
      <w:pPr>
        <w:jc w:val="right"/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jc w:val="center"/>
        <w:rPr>
          <w:b/>
          <w:sz w:val="20"/>
          <w:szCs w:val="20"/>
        </w:rPr>
      </w:pPr>
      <w:r w:rsidRPr="006C2981">
        <w:rPr>
          <w:b/>
          <w:sz w:val="20"/>
          <w:szCs w:val="20"/>
        </w:rPr>
        <w:t xml:space="preserve">Перечень исполнительной документации </w:t>
      </w:r>
    </w:p>
    <w:p w:rsidR="00FD099D" w:rsidRPr="006C2981" w:rsidRDefault="00FD099D" w:rsidP="00FD099D">
      <w:pPr>
        <w:tabs>
          <w:tab w:val="left" w:pos="1166"/>
        </w:tabs>
        <w:jc w:val="center"/>
        <w:rPr>
          <w:b/>
          <w:sz w:val="20"/>
          <w:szCs w:val="20"/>
        </w:rPr>
      </w:pPr>
    </w:p>
    <w:p w:rsidR="00FD099D" w:rsidRPr="006C2981" w:rsidRDefault="00FD099D" w:rsidP="00FD099D">
      <w:pPr>
        <w:tabs>
          <w:tab w:val="left" w:pos="1166"/>
        </w:tabs>
        <w:jc w:val="center"/>
        <w:rPr>
          <w:b/>
          <w:sz w:val="20"/>
          <w:szCs w:val="20"/>
        </w:rPr>
      </w:pP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Опись состава документов.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ППР.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Приказ о назначении лиц, ответственных за обеспечение безопасного производства работ, соблюдение требований охраны труда и промышленной безопасности.</w:t>
      </w:r>
    </w:p>
    <w:p w:rsidR="00FD099D" w:rsidRPr="006C2981" w:rsidRDefault="00FD099D" w:rsidP="00FD099D">
      <w:pPr>
        <w:pStyle w:val="aff1"/>
        <w:numPr>
          <w:ilvl w:val="0"/>
          <w:numId w:val="22"/>
        </w:numPr>
        <w:jc w:val="both"/>
        <w:rPr>
          <w:sz w:val="20"/>
          <w:szCs w:val="20"/>
        </w:rPr>
      </w:pPr>
      <w:r w:rsidRPr="006C2981">
        <w:rPr>
          <w:sz w:val="20"/>
          <w:szCs w:val="20"/>
        </w:rPr>
        <w:t xml:space="preserve">Удостоверения всех работников по видам работ, задействованных в производственном процессе. 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Общий журнал производства работ.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Кабельный журнал.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Гарантийные талоны на установленное оборудование.</w:t>
      </w:r>
    </w:p>
    <w:p w:rsidR="00FD099D" w:rsidRPr="006C2981" w:rsidRDefault="00FD099D" w:rsidP="00FD099D">
      <w:pPr>
        <w:pStyle w:val="aff1"/>
        <w:numPr>
          <w:ilvl w:val="0"/>
          <w:numId w:val="22"/>
        </w:numPr>
        <w:jc w:val="both"/>
        <w:rPr>
          <w:sz w:val="20"/>
          <w:szCs w:val="20"/>
        </w:rPr>
      </w:pPr>
      <w:r w:rsidRPr="006C2981">
        <w:rPr>
          <w:sz w:val="20"/>
          <w:szCs w:val="20"/>
        </w:rPr>
        <w:t>Паспорта, сертификаты, руководства по эксплуатации, технические описания основного оборудования.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Акты входного контроля на применяемые материалы.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В случае прокладки кабельной продукции предоставить всю необходимую сопутствующую документацию о предварит замерах сопротивления изоляции и т.д., поверку средств измерения.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Ведомость смонтированного оборудования.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 xml:space="preserve">Акт об отсутствии недоделок. 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Акт о проведении комплексного опробования.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Акт приемки смонтированного оборудования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Акты освидетельствования скрытых работ.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Отчёт о готовности к передаче архивных данных с УУТЭ.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Трехстороннее соглашение о согласовании подключения приборов учета к каналам передачи данных с владельцами.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Утвержденная и согласованная рабочая документация (исполнительные чертежи, схемы со всеми изменениями и согласованиями, топографический материал (при наличии) и т.д.).</w:t>
      </w:r>
    </w:p>
    <w:p w:rsidR="00FD099D" w:rsidRPr="006C2981" w:rsidRDefault="00FD099D" w:rsidP="00FD099D">
      <w:pPr>
        <w:numPr>
          <w:ilvl w:val="0"/>
          <w:numId w:val="22"/>
        </w:numPr>
        <w:tabs>
          <w:tab w:val="left" w:pos="1166"/>
        </w:tabs>
        <w:suppressAutoHyphens/>
        <w:jc w:val="both"/>
        <w:rPr>
          <w:sz w:val="20"/>
          <w:szCs w:val="20"/>
        </w:rPr>
      </w:pPr>
      <w:r w:rsidRPr="006C2981">
        <w:rPr>
          <w:sz w:val="20"/>
          <w:szCs w:val="20"/>
        </w:rPr>
        <w:t>Разработанную сметную документацию.</w:t>
      </w:r>
    </w:p>
    <w:p w:rsidR="00FD099D" w:rsidRPr="006C2981" w:rsidRDefault="00FD099D" w:rsidP="00FD099D">
      <w:pPr>
        <w:tabs>
          <w:tab w:val="left" w:pos="426"/>
        </w:tabs>
        <w:jc w:val="both"/>
        <w:rPr>
          <w:sz w:val="20"/>
          <w:szCs w:val="20"/>
        </w:rPr>
      </w:pPr>
    </w:p>
    <w:p w:rsidR="00FD099D" w:rsidRPr="006C2981" w:rsidRDefault="00FD099D" w:rsidP="00FD099D">
      <w:pPr>
        <w:tabs>
          <w:tab w:val="left" w:pos="426"/>
        </w:tabs>
        <w:jc w:val="both"/>
        <w:rPr>
          <w:sz w:val="20"/>
          <w:szCs w:val="20"/>
          <w:highlight w:val="yellow"/>
        </w:rPr>
      </w:pPr>
    </w:p>
    <w:p w:rsidR="00FD099D" w:rsidRPr="006C2981" w:rsidRDefault="00FD099D" w:rsidP="00FD099D">
      <w:pPr>
        <w:tabs>
          <w:tab w:val="left" w:pos="1166"/>
        </w:tabs>
        <w:jc w:val="both"/>
        <w:rPr>
          <w:sz w:val="20"/>
          <w:szCs w:val="20"/>
        </w:rPr>
      </w:pPr>
      <w:r w:rsidRPr="006C2981">
        <w:rPr>
          <w:sz w:val="20"/>
          <w:szCs w:val="20"/>
        </w:rPr>
        <w:t>Примечание:</w:t>
      </w:r>
    </w:p>
    <w:p w:rsidR="00FD099D" w:rsidRPr="006C2981" w:rsidRDefault="00FD099D" w:rsidP="00FD099D">
      <w:pPr>
        <w:tabs>
          <w:tab w:val="left" w:pos="426"/>
        </w:tabs>
        <w:jc w:val="both"/>
        <w:rPr>
          <w:sz w:val="20"/>
          <w:szCs w:val="20"/>
        </w:rPr>
      </w:pPr>
      <w:r w:rsidRPr="006C2981">
        <w:rPr>
          <w:sz w:val="20"/>
          <w:szCs w:val="20"/>
        </w:rPr>
        <w:t>1.</w:t>
      </w:r>
      <w:r w:rsidRPr="006C2981">
        <w:rPr>
          <w:sz w:val="20"/>
          <w:szCs w:val="20"/>
        </w:rPr>
        <w:tab/>
        <w:t>Все копии предоставляемых документов должны быть заверены подписью руководителя и мокрой печатью «Копия верна».</w:t>
      </w:r>
    </w:p>
    <w:p w:rsidR="00F144EC" w:rsidRPr="00F144EC" w:rsidRDefault="00F144EC" w:rsidP="00F144EC">
      <w:pPr>
        <w:tabs>
          <w:tab w:val="left" w:pos="1166"/>
        </w:tabs>
        <w:suppressAutoHyphens/>
        <w:rPr>
          <w:sz w:val="20"/>
          <w:szCs w:val="20"/>
          <w:lang w:eastAsia="ar-SA"/>
        </w:rPr>
      </w:pPr>
    </w:p>
    <w:p w:rsidR="00F144EC" w:rsidRPr="00F144EC" w:rsidRDefault="00F144EC" w:rsidP="00F144EC">
      <w:pPr>
        <w:tabs>
          <w:tab w:val="left" w:pos="1166"/>
        </w:tabs>
        <w:suppressAutoHyphens/>
        <w:rPr>
          <w:b/>
          <w:sz w:val="20"/>
          <w:szCs w:val="20"/>
          <w:u w:val="single"/>
          <w:lang w:eastAsia="ar-SA"/>
        </w:rPr>
      </w:pPr>
    </w:p>
    <w:p w:rsidR="00F144EC" w:rsidRPr="00F144EC" w:rsidRDefault="00F144EC" w:rsidP="00F144EC">
      <w:pPr>
        <w:tabs>
          <w:tab w:val="left" w:pos="1166"/>
        </w:tabs>
        <w:suppressAutoHyphens/>
        <w:rPr>
          <w:sz w:val="20"/>
          <w:szCs w:val="20"/>
          <w:lang w:eastAsia="ar-SA"/>
        </w:rPr>
      </w:pPr>
    </w:p>
    <w:p w:rsidR="00F144EC" w:rsidRPr="00F144EC" w:rsidRDefault="00F144EC" w:rsidP="00F144EC">
      <w:pPr>
        <w:tabs>
          <w:tab w:val="left" w:pos="1166"/>
        </w:tabs>
        <w:suppressAutoHyphens/>
        <w:rPr>
          <w:sz w:val="20"/>
          <w:szCs w:val="20"/>
          <w:lang w:eastAsia="ar-SA"/>
        </w:rPr>
      </w:pPr>
    </w:p>
    <w:p w:rsidR="00F144EC" w:rsidRPr="00F144EC" w:rsidRDefault="00F144EC" w:rsidP="00F144EC">
      <w:pPr>
        <w:tabs>
          <w:tab w:val="left" w:pos="1166"/>
        </w:tabs>
        <w:suppressAutoHyphens/>
        <w:rPr>
          <w:sz w:val="20"/>
          <w:szCs w:val="20"/>
          <w:lang w:eastAsia="ar-SA"/>
        </w:rPr>
      </w:pPr>
    </w:p>
    <w:p w:rsidR="00F144EC" w:rsidRPr="00F144EC" w:rsidRDefault="00F144EC" w:rsidP="00F144EC">
      <w:pPr>
        <w:tabs>
          <w:tab w:val="left" w:pos="1166"/>
        </w:tabs>
        <w:suppressAutoHyphens/>
        <w:rPr>
          <w:sz w:val="20"/>
          <w:szCs w:val="20"/>
          <w:lang w:eastAsia="ar-SA"/>
        </w:rPr>
      </w:pPr>
    </w:p>
    <w:p w:rsidR="00F144EC" w:rsidRPr="00F144EC" w:rsidRDefault="00F144EC" w:rsidP="00F144EC">
      <w:pPr>
        <w:tabs>
          <w:tab w:val="left" w:pos="1166"/>
        </w:tabs>
        <w:suppressAutoHyphens/>
        <w:rPr>
          <w:sz w:val="20"/>
          <w:szCs w:val="20"/>
          <w:lang w:eastAsia="ar-SA"/>
        </w:rPr>
      </w:pPr>
    </w:p>
    <w:p w:rsidR="00F144EC" w:rsidRPr="00F144EC" w:rsidRDefault="00F144EC" w:rsidP="00F144EC">
      <w:pPr>
        <w:tabs>
          <w:tab w:val="left" w:pos="1166"/>
        </w:tabs>
        <w:suppressAutoHyphens/>
        <w:rPr>
          <w:sz w:val="20"/>
          <w:szCs w:val="20"/>
          <w:lang w:eastAsia="ar-SA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2774D7" w:rsidRDefault="002774D7" w:rsidP="00037FD1">
      <w:pPr>
        <w:spacing w:line="25" w:lineRule="atLeast"/>
        <w:jc w:val="right"/>
        <w:rPr>
          <w:sz w:val="20"/>
          <w:szCs w:val="20"/>
        </w:rPr>
      </w:pPr>
    </w:p>
    <w:p w:rsidR="002774D7" w:rsidRDefault="002774D7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4545EE" w:rsidRPr="006E3F9F" w:rsidRDefault="007C1D02" w:rsidP="00037FD1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4545EE" w:rsidRPr="006E3F9F">
        <w:rPr>
          <w:sz w:val="20"/>
          <w:szCs w:val="20"/>
        </w:rPr>
        <w:t>риложение № 2 к извещению</w:t>
      </w:r>
    </w:p>
    <w:p w:rsidR="004545EE" w:rsidRPr="006E3F9F" w:rsidRDefault="004545EE" w:rsidP="00037FD1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котировочной заявки</w:t>
      </w:r>
    </w:p>
    <w:p w:rsidR="004545EE" w:rsidRDefault="004545EE" w:rsidP="00037FD1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4545EE" w:rsidRPr="006E3F9F" w:rsidRDefault="004545EE" w:rsidP="00037FD1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4545EE" w:rsidRDefault="004545EE" w:rsidP="00037FD1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4545EE" w:rsidRPr="006E3F9F" w:rsidRDefault="004545EE" w:rsidP="00037FD1">
      <w:pPr>
        <w:spacing w:line="25" w:lineRule="atLeast"/>
        <w:rPr>
          <w:i/>
          <w:sz w:val="20"/>
          <w:szCs w:val="20"/>
        </w:rPr>
      </w:pPr>
    </w:p>
    <w:p w:rsidR="00940B6C" w:rsidRDefault="004545EE" w:rsidP="00940B6C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 w:rsidR="00940B6C">
        <w:rPr>
          <w:b/>
          <w:sz w:val="20"/>
          <w:szCs w:val="20"/>
        </w:rPr>
        <w:t xml:space="preserve"> В ЭЛЕКТРОННОЙ ФОРМЕ</w:t>
      </w:r>
    </w:p>
    <w:p w:rsidR="00037FD1" w:rsidRDefault="00037FD1" w:rsidP="00037FD1">
      <w:pPr>
        <w:spacing w:line="25" w:lineRule="atLeast"/>
        <w:jc w:val="both"/>
        <w:rPr>
          <w:sz w:val="20"/>
          <w:szCs w:val="20"/>
        </w:rPr>
      </w:pP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Изучив извещение о проведении запроса котировок в электронной форме № </w:t>
      </w:r>
      <w:r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на право заключения вышеупомянутого договора для нужд МУП УИС, а также применимые к данной закупке законодательство и нормативные правовые акты Российской Федерации, _________________________________ </w:t>
      </w:r>
      <w:r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в лице</w:t>
      </w:r>
      <w:r>
        <w:rPr>
          <w:sz w:val="20"/>
          <w:szCs w:val="20"/>
        </w:rPr>
        <w:tab/>
        <w:t xml:space="preserve"> ____________________________ </w:t>
      </w:r>
      <w:r>
        <w:rPr>
          <w:i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сообщает о согласии участвовать в запросе котировок в электронной форме на условиях, установленных в извещении о проведении запроса котировок в электронной форме, и направляет настоящую заявку.</w:t>
      </w: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6D1894" w:rsidRPr="006E3F9F" w:rsidRDefault="006D1894" w:rsidP="00037FD1">
      <w:pPr>
        <w:spacing w:line="25" w:lineRule="atLeast"/>
        <w:jc w:val="both"/>
        <w:rPr>
          <w:sz w:val="20"/>
          <w:szCs w:val="20"/>
        </w:rPr>
      </w:pPr>
    </w:p>
    <w:p w:rsidR="007326E9" w:rsidRDefault="007326E9" w:rsidP="007326E9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 xml:space="preserve">2. </w:t>
      </w:r>
      <w:r>
        <w:rPr>
          <w:sz w:val="20"/>
          <w:szCs w:val="20"/>
        </w:rPr>
        <w:t>Настоящей заявкой мы выражаем своё согласие оказать услуги, выполнить работы в точном соответствии с условиями, указанными в извещении, техническом задании и проекте договора, по цене:</w:t>
      </w:r>
    </w:p>
    <w:p w:rsidR="003E04EC" w:rsidRDefault="003E04EC" w:rsidP="003E04EC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260245">
        <w:rPr>
          <w:sz w:val="20"/>
          <w:szCs w:val="20"/>
          <w:highlight w:val="yellow"/>
        </w:rPr>
        <w:t>НДС в том числе</w:t>
      </w:r>
      <w:r w:rsidR="00260245">
        <w:rPr>
          <w:sz w:val="20"/>
          <w:szCs w:val="20"/>
        </w:rPr>
        <w:t xml:space="preserve"> </w:t>
      </w:r>
      <w:r w:rsidR="00260245">
        <w:rPr>
          <w:i/>
          <w:sz w:val="20"/>
          <w:szCs w:val="20"/>
        </w:rPr>
        <w:t>или</w:t>
      </w:r>
      <w:r w:rsidR="00260245">
        <w:rPr>
          <w:sz w:val="20"/>
          <w:szCs w:val="20"/>
        </w:rPr>
        <w:t xml:space="preserve"> </w:t>
      </w:r>
      <w:r w:rsidR="00260245">
        <w:rPr>
          <w:sz w:val="20"/>
          <w:szCs w:val="20"/>
          <w:highlight w:val="yellow"/>
        </w:rPr>
        <w:t>не облагается на основании __________</w:t>
      </w:r>
      <w:r w:rsidR="00260245">
        <w:rPr>
          <w:i/>
          <w:sz w:val="20"/>
          <w:szCs w:val="20"/>
          <w:highlight w:val="yellow"/>
        </w:rPr>
        <w:t>.</w:t>
      </w:r>
    </w:p>
    <w:p w:rsidR="007326E9" w:rsidRDefault="007326E9" w:rsidP="007326E9">
      <w:pPr>
        <w:spacing w:line="25" w:lineRule="atLeast"/>
        <w:jc w:val="both"/>
        <w:rPr>
          <w:i/>
          <w:sz w:val="20"/>
          <w:szCs w:val="20"/>
        </w:rPr>
      </w:pPr>
    </w:p>
    <w:tbl>
      <w:tblPr>
        <w:tblW w:w="10202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44"/>
        <w:gridCol w:w="3138"/>
        <w:gridCol w:w="709"/>
        <w:gridCol w:w="708"/>
        <w:gridCol w:w="1276"/>
        <w:gridCol w:w="1843"/>
        <w:gridCol w:w="1984"/>
      </w:tblGrid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236D35" w:rsidP="00236D3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236D35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гарантии на услуги, работы (мес.)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(руб.)</w:t>
            </w: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346CA3" w:rsidRDefault="00346CA3" w:rsidP="00754918">
            <w:pPr>
              <w:spacing w:line="25" w:lineRule="atLeast"/>
              <w:ind w:left="-108" w:right="-86"/>
              <w:rPr>
                <w:b/>
                <w:bCs/>
                <w:sz w:val="20"/>
                <w:szCs w:val="20"/>
              </w:rPr>
            </w:pPr>
            <w:r w:rsidRPr="00346CA3">
              <w:rPr>
                <w:b/>
                <w:bCs/>
                <w:sz w:val="20"/>
                <w:szCs w:val="20"/>
              </w:rPr>
              <w:t xml:space="preserve">  1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346CA3" w:rsidRDefault="00346CA3" w:rsidP="00754918">
            <w:pPr>
              <w:spacing w:line="25" w:lineRule="atLeast"/>
              <w:ind w:left="-108" w:right="-86"/>
              <w:rPr>
                <w:b/>
                <w:bCs/>
                <w:sz w:val="20"/>
                <w:szCs w:val="20"/>
              </w:rPr>
            </w:pPr>
            <w:r w:rsidRPr="00346CA3">
              <w:rPr>
                <w:b/>
                <w:bCs/>
                <w:sz w:val="20"/>
                <w:szCs w:val="20"/>
              </w:rPr>
              <w:t xml:space="preserve">  2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456D05" w:rsidTr="00456D05">
        <w:trPr>
          <w:trHeight w:val="21"/>
        </w:trPr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5" w:rsidRPr="00456D05" w:rsidRDefault="00456D05" w:rsidP="00AD387A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456D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5" w:rsidRDefault="00456D05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7326E9" w:rsidRPr="003F50C0" w:rsidRDefault="007326E9" w:rsidP="007326E9">
      <w:pPr>
        <w:spacing w:line="25" w:lineRule="atLeast"/>
        <w:jc w:val="both"/>
        <w:rPr>
          <w:i/>
          <w:sz w:val="20"/>
          <w:szCs w:val="20"/>
        </w:rPr>
      </w:pPr>
    </w:p>
    <w:p w:rsidR="00C46808" w:rsidRDefault="004545EE" w:rsidP="00C46808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 w:rsidRPr="006E3F9F">
        <w:rPr>
          <w:i/>
          <w:sz w:val="20"/>
          <w:szCs w:val="20"/>
        </w:rPr>
        <w:tab/>
      </w:r>
      <w:r w:rsidR="00C46808">
        <w:rPr>
          <w:i/>
          <w:sz w:val="20"/>
          <w:szCs w:val="20"/>
          <w:highlight w:val="yellow"/>
        </w:rPr>
        <w:t xml:space="preserve">Значение в столбце 7 в каждой строке должно быть вычислено </w:t>
      </w:r>
      <w:r w:rsidR="00C46808"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C46808" w:rsidRDefault="00C46808" w:rsidP="00C46808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>значения в столбце 3 на значение в столбце 6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C46808" w:rsidRDefault="00C46808" w:rsidP="00C46808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037FD1" w:rsidRDefault="00037FD1" w:rsidP="00C46808">
      <w:pPr>
        <w:spacing w:line="25" w:lineRule="atLeast"/>
        <w:jc w:val="both"/>
        <w:rPr>
          <w:i/>
          <w:sz w:val="20"/>
          <w:szCs w:val="20"/>
        </w:rPr>
      </w:pPr>
    </w:p>
    <w:p w:rsidR="007326E9" w:rsidRPr="006E3F9F" w:rsidRDefault="00EF0E18" w:rsidP="007326E9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326E9" w:rsidRPr="006E3F9F">
        <w:rPr>
          <w:sz w:val="20"/>
          <w:szCs w:val="20"/>
        </w:rPr>
        <w:t xml:space="preserve">. Мы подтверждаем, что качество </w:t>
      </w:r>
      <w:r w:rsidR="00E6005B">
        <w:rPr>
          <w:sz w:val="20"/>
          <w:szCs w:val="20"/>
        </w:rPr>
        <w:t xml:space="preserve">оказываемых услуг (выполняемых </w:t>
      </w:r>
      <w:r w:rsidR="007326E9">
        <w:rPr>
          <w:sz w:val="20"/>
          <w:szCs w:val="20"/>
        </w:rPr>
        <w:t>работ</w:t>
      </w:r>
      <w:r w:rsidR="00E6005B">
        <w:rPr>
          <w:sz w:val="20"/>
          <w:szCs w:val="20"/>
        </w:rPr>
        <w:t>)</w:t>
      </w:r>
      <w:r w:rsidR="007326E9" w:rsidRPr="006E3F9F">
        <w:rPr>
          <w:sz w:val="20"/>
          <w:szCs w:val="20"/>
        </w:rPr>
        <w:t xml:space="preserve">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</w:t>
      </w:r>
      <w:r w:rsidR="007326E9">
        <w:rPr>
          <w:sz w:val="20"/>
          <w:szCs w:val="20"/>
        </w:rPr>
        <w:t>ающими качество и безопасность.</w:t>
      </w:r>
    </w:p>
    <w:p w:rsidR="004545EE" w:rsidRPr="006E3F9F" w:rsidRDefault="004545EE" w:rsidP="00037FD1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4854"/>
      </w:tblGrid>
      <w:tr w:rsidR="000A0EDA" w:rsidTr="00B91A11">
        <w:trPr>
          <w:trHeight w:val="360"/>
        </w:trPr>
        <w:tc>
          <w:tcPr>
            <w:tcW w:w="4854" w:type="dxa"/>
          </w:tcPr>
          <w:p w:rsidR="000A0EDA" w:rsidRDefault="000A0EDA" w:rsidP="00B91A11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0A0EDA" w:rsidRDefault="000A0EDA" w:rsidP="00B91A11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0A0EDA" w:rsidRDefault="000A0EDA" w:rsidP="00B91A11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0A0EDA" w:rsidRDefault="000A0EDA" w:rsidP="00B91A11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0A0EDA" w:rsidRDefault="000A0EDA" w:rsidP="00B91A11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0A0EDA" w:rsidRDefault="000A0EDA" w:rsidP="00B91A11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0A0EDA" w:rsidRDefault="000A0EDA" w:rsidP="00B91A11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0A0EDA" w:rsidRDefault="000A0EDA" w:rsidP="00B91A11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улица Степана Злобина, дом № 31/4</w:t>
            </w:r>
          </w:p>
          <w:p w:rsidR="000A0EDA" w:rsidRDefault="000A0EDA" w:rsidP="00B91A11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0A0EDA" w:rsidRDefault="000A0EDA" w:rsidP="00B91A11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0A0EDA" w:rsidRDefault="000A0EDA" w:rsidP="00B91A11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0A0EDA" w:rsidRDefault="000A0EDA" w:rsidP="00B91A11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0A0EDA" w:rsidRDefault="000A0EDA" w:rsidP="00B91A11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40702810700250003612</w:t>
            </w:r>
          </w:p>
          <w:p w:rsidR="000A0EDA" w:rsidRDefault="000A0EDA" w:rsidP="00B91A11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0A0EDA" w:rsidRDefault="000A0EDA" w:rsidP="00B91A11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0A0EDA" w:rsidRDefault="000A0EDA" w:rsidP="00B91A11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30101810600000000770</w:t>
            </w:r>
          </w:p>
          <w:p w:rsidR="000A0EDA" w:rsidRDefault="000A0EDA" w:rsidP="00B91A11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  <w:p w:rsidR="000A0EDA" w:rsidRPr="000A0EDA" w:rsidRDefault="000A0EDA" w:rsidP="00B91A11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uiszakupki</w:t>
            </w:r>
            <w:proofErr w:type="spellEnd"/>
            <w:r w:rsidRPr="000A0EDA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0A0E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</w:tr>
      <w:tr w:rsidR="000A0EDA" w:rsidTr="00B91A11">
        <w:trPr>
          <w:trHeight w:val="360"/>
        </w:trPr>
        <w:tc>
          <w:tcPr>
            <w:tcW w:w="4854" w:type="dxa"/>
          </w:tcPr>
          <w:p w:rsidR="000A0EDA" w:rsidRDefault="000A0EDA" w:rsidP="00B91A11">
            <w:pPr>
              <w:keepNext/>
              <w:keepLines/>
              <w:rPr>
                <w:sz w:val="20"/>
                <w:szCs w:val="20"/>
              </w:rPr>
            </w:pPr>
          </w:p>
          <w:p w:rsidR="000A0EDA" w:rsidRDefault="000A0EDA" w:rsidP="00B91A11">
            <w:pPr>
              <w:keepNext/>
              <w:keepLines/>
              <w:rPr>
                <w:sz w:val="20"/>
                <w:szCs w:val="20"/>
              </w:rPr>
            </w:pPr>
          </w:p>
          <w:p w:rsidR="000A0EDA" w:rsidRDefault="000A0EDA" w:rsidP="00B91A11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0A0EDA" w:rsidRDefault="000A0EDA" w:rsidP="00B91A11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0A0EDA" w:rsidRDefault="000A0EDA" w:rsidP="00B91A11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М. Г. Петров</w:t>
            </w:r>
          </w:p>
          <w:p w:rsidR="000A0EDA" w:rsidRDefault="000A0EDA" w:rsidP="00B91A11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B91A11" w:rsidRDefault="00B91A11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0A0EDA" w:rsidRDefault="000A0EDA" w:rsidP="000A0EDA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0A0EDA" w:rsidRDefault="000A0EDA" w:rsidP="000A0EDA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4545EE" w:rsidRPr="00DF1510" w:rsidRDefault="004545EE" w:rsidP="000A0EDA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4545EE" w:rsidRPr="00DF1510" w:rsidSect="00287270">
      <w:footerReference w:type="default" r:id="rId11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9D" w:rsidRDefault="00FD099D">
      <w:r>
        <w:separator/>
      </w:r>
    </w:p>
  </w:endnote>
  <w:endnote w:type="continuationSeparator" w:id="0">
    <w:p w:rsidR="00FD099D" w:rsidRDefault="00FD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9D" w:rsidRPr="00346CA3" w:rsidRDefault="00FD099D" w:rsidP="00287270">
    <w:pPr>
      <w:pStyle w:val="a6"/>
      <w:framePr w:wrap="auto" w:vAnchor="text" w:hAnchor="margin" w:xAlign="right" w:y="1"/>
      <w:rPr>
        <w:rStyle w:val="a8"/>
        <w:sz w:val="16"/>
        <w:szCs w:val="16"/>
      </w:rPr>
    </w:pPr>
    <w:r w:rsidRPr="00346CA3">
      <w:rPr>
        <w:rStyle w:val="a8"/>
        <w:sz w:val="16"/>
        <w:szCs w:val="16"/>
      </w:rPr>
      <w:fldChar w:fldCharType="begin"/>
    </w:r>
    <w:r w:rsidRPr="00346CA3">
      <w:rPr>
        <w:rStyle w:val="a8"/>
        <w:sz w:val="16"/>
        <w:szCs w:val="16"/>
      </w:rPr>
      <w:instrText xml:space="preserve">PAGE  </w:instrText>
    </w:r>
    <w:r w:rsidRPr="00346CA3">
      <w:rPr>
        <w:rStyle w:val="a8"/>
        <w:sz w:val="16"/>
        <w:szCs w:val="16"/>
      </w:rPr>
      <w:fldChar w:fldCharType="separate"/>
    </w:r>
    <w:r w:rsidR="000F3885">
      <w:rPr>
        <w:rStyle w:val="a8"/>
        <w:noProof/>
        <w:sz w:val="16"/>
        <w:szCs w:val="16"/>
      </w:rPr>
      <w:t>4</w:t>
    </w:r>
    <w:r w:rsidRPr="00346CA3">
      <w:rPr>
        <w:rStyle w:val="a8"/>
        <w:sz w:val="16"/>
        <w:szCs w:val="16"/>
      </w:rPr>
      <w:fldChar w:fldCharType="end"/>
    </w:r>
  </w:p>
  <w:p w:rsidR="00FD099D" w:rsidRPr="00346CA3" w:rsidRDefault="00FD099D" w:rsidP="00287270">
    <w:pPr>
      <w:pStyle w:val="a6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9D" w:rsidRDefault="00FD099D">
      <w:r>
        <w:separator/>
      </w:r>
    </w:p>
  </w:footnote>
  <w:footnote w:type="continuationSeparator" w:id="0">
    <w:p w:rsidR="00FD099D" w:rsidRDefault="00FD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pacing w:val="-1"/>
      </w:rPr>
    </w:lvl>
  </w:abstractNum>
  <w:abstractNum w:abstractNumId="2" w15:restartNumberingAfterBreak="0">
    <w:nsid w:val="00000003"/>
    <w:multiLevelType w:val="multilevel"/>
    <w:tmpl w:val="F5509946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77"/>
        </w:tabs>
        <w:ind w:left="1997" w:hanging="720"/>
      </w:pPr>
      <w:rPr>
        <w:rFonts w:ascii="Times New Roman" w:eastAsia="Times New Roman" w:hAnsi="Times New Roman" w:cs="Times New Roman" w:hint="default"/>
        <w:b w:val="0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F179C"/>
    <w:multiLevelType w:val="hybridMultilevel"/>
    <w:tmpl w:val="F6B66CA6"/>
    <w:lvl w:ilvl="0" w:tplc="B91E3FCC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343E87"/>
    <w:multiLevelType w:val="hybridMultilevel"/>
    <w:tmpl w:val="2762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7379"/>
    <w:multiLevelType w:val="hybridMultilevel"/>
    <w:tmpl w:val="F8FECED4"/>
    <w:lvl w:ilvl="0" w:tplc="1BC84A2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535D29"/>
    <w:multiLevelType w:val="hybridMultilevel"/>
    <w:tmpl w:val="79786D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5B527F"/>
    <w:multiLevelType w:val="multilevel"/>
    <w:tmpl w:val="02000416"/>
    <w:lvl w:ilvl="0">
      <w:start w:val="1"/>
      <w:numFmt w:val="decimal"/>
      <w:pStyle w:val="Abstractnum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bstractnum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Abstractnum3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pStyle w:val="Abstractnum4"/>
      <w:lvlText w:val="%1.%2.%3.%4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decimal"/>
      <w:pStyle w:val="Abstractnum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5">
      <w:start w:val="1"/>
      <w:numFmt w:val="decimal"/>
      <w:pStyle w:val="Abstractnum6"/>
      <w:lvlText w:val="%1.%2.%3.%4.%5.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Abstractnum7"/>
      <w:lvlText w:val="%1.%2.%3.%4.%5.%6.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A428B7"/>
    <w:multiLevelType w:val="hybridMultilevel"/>
    <w:tmpl w:val="8FE4AE00"/>
    <w:lvl w:ilvl="0" w:tplc="37EE064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3D5DA1"/>
    <w:multiLevelType w:val="multilevel"/>
    <w:tmpl w:val="1B668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7063D8"/>
    <w:multiLevelType w:val="multilevel"/>
    <w:tmpl w:val="3D9CE1FE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C800A3"/>
    <w:multiLevelType w:val="multilevel"/>
    <w:tmpl w:val="439E78EE"/>
    <w:styleLink w:val="WW8Num2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2"/>
      </w:rPr>
    </w:lvl>
  </w:abstractNum>
  <w:abstractNum w:abstractNumId="17" w15:restartNumberingAfterBreak="0">
    <w:nsid w:val="3140284B"/>
    <w:multiLevelType w:val="hybridMultilevel"/>
    <w:tmpl w:val="A850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9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052D18"/>
    <w:multiLevelType w:val="multilevel"/>
    <w:tmpl w:val="59BE5AEA"/>
    <w:lvl w:ilvl="0">
      <w:start w:val="1"/>
      <w:numFmt w:val="decimal"/>
      <w:pStyle w:val="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106D52"/>
    <w:multiLevelType w:val="hybridMultilevel"/>
    <w:tmpl w:val="0BEEE466"/>
    <w:lvl w:ilvl="0" w:tplc="D8E08B72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5C90170"/>
    <w:multiLevelType w:val="hybridMultilevel"/>
    <w:tmpl w:val="8FBA7342"/>
    <w:lvl w:ilvl="0" w:tplc="20AEF7D0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395034"/>
    <w:multiLevelType w:val="multilevel"/>
    <w:tmpl w:val="569036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449478C"/>
    <w:multiLevelType w:val="hybridMultilevel"/>
    <w:tmpl w:val="553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8C2C79"/>
    <w:multiLevelType w:val="hybridMultilevel"/>
    <w:tmpl w:val="CE682346"/>
    <w:lvl w:ilvl="0" w:tplc="72F23F90">
      <w:start w:val="2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803C8"/>
    <w:multiLevelType w:val="hybridMultilevel"/>
    <w:tmpl w:val="A29E0F0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8F3D22"/>
    <w:multiLevelType w:val="hybridMultilevel"/>
    <w:tmpl w:val="52D8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6A6FED"/>
    <w:multiLevelType w:val="hybridMultilevel"/>
    <w:tmpl w:val="078CEBAE"/>
    <w:lvl w:ilvl="0" w:tplc="72F23F90">
      <w:start w:val="2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A72AD"/>
    <w:multiLevelType w:val="hybridMultilevel"/>
    <w:tmpl w:val="AA6ED39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D014BC"/>
    <w:multiLevelType w:val="multilevel"/>
    <w:tmpl w:val="2C169C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5D4385"/>
    <w:multiLevelType w:val="hybridMultilevel"/>
    <w:tmpl w:val="EEC0BE1E"/>
    <w:lvl w:ilvl="0" w:tplc="3DD21E5C">
      <w:start w:val="1"/>
      <w:numFmt w:val="russianLower"/>
      <w:lvlText w:val="%1)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 w15:restartNumberingAfterBreak="0">
    <w:nsid w:val="72D93FB2"/>
    <w:multiLevelType w:val="hybridMultilevel"/>
    <w:tmpl w:val="BBDA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0A7A50"/>
    <w:multiLevelType w:val="hybridMultilevel"/>
    <w:tmpl w:val="26944CE8"/>
    <w:lvl w:ilvl="0" w:tplc="1BC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767A9"/>
    <w:multiLevelType w:val="hybridMultilevel"/>
    <w:tmpl w:val="D434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BC91BF4"/>
    <w:multiLevelType w:val="multilevel"/>
    <w:tmpl w:val="208E36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EEF78DF"/>
    <w:multiLevelType w:val="multilevel"/>
    <w:tmpl w:val="849E1BF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31"/>
  </w:num>
  <w:num w:numId="3">
    <w:abstractNumId w:val="19"/>
  </w:num>
  <w:num w:numId="4">
    <w:abstractNumId w:val="29"/>
  </w:num>
  <w:num w:numId="5">
    <w:abstractNumId w:val="7"/>
  </w:num>
  <w:num w:numId="6">
    <w:abstractNumId w:val="21"/>
  </w:num>
  <w:num w:numId="7">
    <w:abstractNumId w:val="15"/>
  </w:num>
  <w:num w:numId="8">
    <w:abstractNumId w:val="34"/>
  </w:num>
  <w:num w:numId="9">
    <w:abstractNumId w:val="41"/>
  </w:num>
  <w:num w:numId="10">
    <w:abstractNumId w:val="35"/>
  </w:num>
  <w:num w:numId="11">
    <w:abstractNumId w:val="24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33"/>
  </w:num>
  <w:num w:numId="17">
    <w:abstractNumId w:val="36"/>
  </w:num>
  <w:num w:numId="18">
    <w:abstractNumId w:val="6"/>
  </w:num>
  <w:num w:numId="19">
    <w:abstractNumId w:val="39"/>
  </w:num>
  <w:num w:numId="20">
    <w:abstractNumId w:val="32"/>
  </w:num>
  <w:num w:numId="21">
    <w:abstractNumId w:val="27"/>
  </w:num>
  <w:num w:numId="22">
    <w:abstractNumId w:val="17"/>
  </w:num>
  <w:num w:numId="23">
    <w:abstractNumId w:val="5"/>
  </w:num>
  <w:num w:numId="24">
    <w:abstractNumId w:val="25"/>
  </w:num>
  <w:num w:numId="25">
    <w:abstractNumId w:val="10"/>
  </w:num>
  <w:num w:numId="26">
    <w:abstractNumId w:val="1"/>
  </w:num>
  <w:num w:numId="27">
    <w:abstractNumId w:val="2"/>
  </w:num>
  <w:num w:numId="28">
    <w:abstractNumId w:val="3"/>
  </w:num>
  <w:num w:numId="29">
    <w:abstractNumId w:val="42"/>
  </w:num>
  <w:num w:numId="30">
    <w:abstractNumId w:val="14"/>
  </w:num>
  <w:num w:numId="31">
    <w:abstractNumId w:val="16"/>
    <w:lvlOverride w:ilvl="1">
      <w:lvl w:ilvl="1">
        <w:start w:val="5"/>
        <w:numFmt w:val="decimal"/>
        <w:lvlText w:val="%1.%2"/>
        <w:lvlJc w:val="left"/>
        <w:pPr>
          <w:ind w:left="720" w:hanging="360"/>
        </w:pPr>
        <w:rPr>
          <w:rFonts w:ascii="Times New Roman" w:hAnsi="Times New Roman" w:cs="Times New Roman"/>
          <w:b/>
          <w:sz w:val="20"/>
          <w:szCs w:val="20"/>
        </w:rPr>
      </w:lvl>
    </w:lvlOverride>
  </w:num>
  <w:num w:numId="32">
    <w:abstractNumId w:val="16"/>
  </w:num>
  <w:num w:numId="33">
    <w:abstractNumId w:val="20"/>
  </w:num>
  <w:num w:numId="34">
    <w:abstractNumId w:val="1"/>
    <w:lvlOverride w:ilvl="0">
      <w:startOverride w:val="1"/>
    </w:lvlOverride>
  </w:num>
  <w:num w:numId="35">
    <w:abstractNumId w:val="28"/>
  </w:num>
  <w:num w:numId="36">
    <w:abstractNumId w:val="23"/>
  </w:num>
  <w:num w:numId="37">
    <w:abstractNumId w:val="43"/>
  </w:num>
  <w:num w:numId="38">
    <w:abstractNumId w:val="30"/>
  </w:num>
  <w:num w:numId="39">
    <w:abstractNumId w:val="38"/>
  </w:num>
  <w:num w:numId="40">
    <w:abstractNumId w:val="4"/>
  </w:num>
  <w:num w:numId="41">
    <w:abstractNumId w:val="40"/>
  </w:num>
  <w:num w:numId="42">
    <w:abstractNumId w:val="11"/>
  </w:num>
  <w:num w:numId="43">
    <w:abstractNumId w:val="26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3AB8"/>
    <w:rsid w:val="00003BBF"/>
    <w:rsid w:val="000160E4"/>
    <w:rsid w:val="0001726E"/>
    <w:rsid w:val="00017460"/>
    <w:rsid w:val="000245E6"/>
    <w:rsid w:val="00026042"/>
    <w:rsid w:val="00030CEF"/>
    <w:rsid w:val="00031C39"/>
    <w:rsid w:val="00033B9D"/>
    <w:rsid w:val="000359B6"/>
    <w:rsid w:val="00037EED"/>
    <w:rsid w:val="00037FD1"/>
    <w:rsid w:val="00040340"/>
    <w:rsid w:val="00041090"/>
    <w:rsid w:val="00042255"/>
    <w:rsid w:val="000427E8"/>
    <w:rsid w:val="0004431C"/>
    <w:rsid w:val="00044A9B"/>
    <w:rsid w:val="00045D51"/>
    <w:rsid w:val="0005005A"/>
    <w:rsid w:val="00055CAF"/>
    <w:rsid w:val="00055F23"/>
    <w:rsid w:val="00057182"/>
    <w:rsid w:val="000608E3"/>
    <w:rsid w:val="00061221"/>
    <w:rsid w:val="00061892"/>
    <w:rsid w:val="000631B2"/>
    <w:rsid w:val="0007151F"/>
    <w:rsid w:val="000720D6"/>
    <w:rsid w:val="00076220"/>
    <w:rsid w:val="00077F55"/>
    <w:rsid w:val="000826DC"/>
    <w:rsid w:val="00084F22"/>
    <w:rsid w:val="00085EF1"/>
    <w:rsid w:val="00090C88"/>
    <w:rsid w:val="00091D47"/>
    <w:rsid w:val="00092037"/>
    <w:rsid w:val="00093751"/>
    <w:rsid w:val="00094CE1"/>
    <w:rsid w:val="000A0EDA"/>
    <w:rsid w:val="000A268B"/>
    <w:rsid w:val="000A720A"/>
    <w:rsid w:val="000B1221"/>
    <w:rsid w:val="000B1517"/>
    <w:rsid w:val="000B159E"/>
    <w:rsid w:val="000B20A9"/>
    <w:rsid w:val="000C1ACD"/>
    <w:rsid w:val="000C1EC7"/>
    <w:rsid w:val="000C36A7"/>
    <w:rsid w:val="000C5EA4"/>
    <w:rsid w:val="000D693C"/>
    <w:rsid w:val="000E0B7C"/>
    <w:rsid w:val="000E1150"/>
    <w:rsid w:val="000E411B"/>
    <w:rsid w:val="000E7384"/>
    <w:rsid w:val="000E7668"/>
    <w:rsid w:val="000E7C30"/>
    <w:rsid w:val="000F0458"/>
    <w:rsid w:val="000F2BA0"/>
    <w:rsid w:val="000F3885"/>
    <w:rsid w:val="000F54BB"/>
    <w:rsid w:val="000F5624"/>
    <w:rsid w:val="000F782B"/>
    <w:rsid w:val="0010010F"/>
    <w:rsid w:val="001013FE"/>
    <w:rsid w:val="00105019"/>
    <w:rsid w:val="00105EFC"/>
    <w:rsid w:val="001067E3"/>
    <w:rsid w:val="00107EC7"/>
    <w:rsid w:val="00110BDC"/>
    <w:rsid w:val="001136A8"/>
    <w:rsid w:val="001177E3"/>
    <w:rsid w:val="0012011F"/>
    <w:rsid w:val="00120731"/>
    <w:rsid w:val="001228F7"/>
    <w:rsid w:val="001236CF"/>
    <w:rsid w:val="00126216"/>
    <w:rsid w:val="00130266"/>
    <w:rsid w:val="0013226D"/>
    <w:rsid w:val="00132F95"/>
    <w:rsid w:val="00134588"/>
    <w:rsid w:val="00135032"/>
    <w:rsid w:val="00135524"/>
    <w:rsid w:val="00136C0D"/>
    <w:rsid w:val="00140648"/>
    <w:rsid w:val="00141A4D"/>
    <w:rsid w:val="00142AFF"/>
    <w:rsid w:val="00145787"/>
    <w:rsid w:val="00151690"/>
    <w:rsid w:val="0015412C"/>
    <w:rsid w:val="0015538E"/>
    <w:rsid w:val="001615DA"/>
    <w:rsid w:val="00161846"/>
    <w:rsid w:val="00162B17"/>
    <w:rsid w:val="001635E4"/>
    <w:rsid w:val="001639DC"/>
    <w:rsid w:val="00166681"/>
    <w:rsid w:val="001701F4"/>
    <w:rsid w:val="00170375"/>
    <w:rsid w:val="00170939"/>
    <w:rsid w:val="00171E39"/>
    <w:rsid w:val="001723E1"/>
    <w:rsid w:val="001772ED"/>
    <w:rsid w:val="00180CDA"/>
    <w:rsid w:val="001836EC"/>
    <w:rsid w:val="0018581F"/>
    <w:rsid w:val="00191EE4"/>
    <w:rsid w:val="0019478A"/>
    <w:rsid w:val="00194D8D"/>
    <w:rsid w:val="0019688B"/>
    <w:rsid w:val="001A03AC"/>
    <w:rsid w:val="001A189C"/>
    <w:rsid w:val="001A1EC3"/>
    <w:rsid w:val="001A663D"/>
    <w:rsid w:val="001B4D07"/>
    <w:rsid w:val="001C0A5F"/>
    <w:rsid w:val="001C0B81"/>
    <w:rsid w:val="001C25D1"/>
    <w:rsid w:val="001C60A7"/>
    <w:rsid w:val="001C73F2"/>
    <w:rsid w:val="001C7A1D"/>
    <w:rsid w:val="001D0646"/>
    <w:rsid w:val="001D635C"/>
    <w:rsid w:val="001E0608"/>
    <w:rsid w:val="001E19D3"/>
    <w:rsid w:val="001E2DB0"/>
    <w:rsid w:val="001E3BC3"/>
    <w:rsid w:val="001E4D53"/>
    <w:rsid w:val="001E67E3"/>
    <w:rsid w:val="001F25BA"/>
    <w:rsid w:val="001F345F"/>
    <w:rsid w:val="001F60E0"/>
    <w:rsid w:val="001F7D47"/>
    <w:rsid w:val="00201A59"/>
    <w:rsid w:val="00201AF0"/>
    <w:rsid w:val="002044F2"/>
    <w:rsid w:val="00204FCD"/>
    <w:rsid w:val="0020589E"/>
    <w:rsid w:val="002073D9"/>
    <w:rsid w:val="002074E7"/>
    <w:rsid w:val="00210BB3"/>
    <w:rsid w:val="002114D7"/>
    <w:rsid w:val="00213AE0"/>
    <w:rsid w:val="00213DF9"/>
    <w:rsid w:val="00214578"/>
    <w:rsid w:val="002149E5"/>
    <w:rsid w:val="00220741"/>
    <w:rsid w:val="0022254B"/>
    <w:rsid w:val="002318E6"/>
    <w:rsid w:val="00236B59"/>
    <w:rsid w:val="00236D35"/>
    <w:rsid w:val="00236F65"/>
    <w:rsid w:val="00240FBA"/>
    <w:rsid w:val="002418A5"/>
    <w:rsid w:val="00242C18"/>
    <w:rsid w:val="00247752"/>
    <w:rsid w:val="002510EC"/>
    <w:rsid w:val="00252823"/>
    <w:rsid w:val="0025468C"/>
    <w:rsid w:val="002549C6"/>
    <w:rsid w:val="002556BF"/>
    <w:rsid w:val="00260245"/>
    <w:rsid w:val="00262FE6"/>
    <w:rsid w:val="00263E16"/>
    <w:rsid w:val="00264C2F"/>
    <w:rsid w:val="00265D68"/>
    <w:rsid w:val="002667B0"/>
    <w:rsid w:val="00270DA6"/>
    <w:rsid w:val="00273AA8"/>
    <w:rsid w:val="00275FC1"/>
    <w:rsid w:val="00276A94"/>
    <w:rsid w:val="00276D81"/>
    <w:rsid w:val="002774D7"/>
    <w:rsid w:val="00277D1A"/>
    <w:rsid w:val="00277F62"/>
    <w:rsid w:val="00284B5D"/>
    <w:rsid w:val="00287270"/>
    <w:rsid w:val="0029023B"/>
    <w:rsid w:val="002937B2"/>
    <w:rsid w:val="002A0085"/>
    <w:rsid w:val="002A089D"/>
    <w:rsid w:val="002A4F6D"/>
    <w:rsid w:val="002B0615"/>
    <w:rsid w:val="002B1CF7"/>
    <w:rsid w:val="002B3C45"/>
    <w:rsid w:val="002C0155"/>
    <w:rsid w:val="002C2591"/>
    <w:rsid w:val="002C46FD"/>
    <w:rsid w:val="002D3035"/>
    <w:rsid w:val="002D3BD7"/>
    <w:rsid w:val="002D461E"/>
    <w:rsid w:val="002D4662"/>
    <w:rsid w:val="002D55C4"/>
    <w:rsid w:val="002E1575"/>
    <w:rsid w:val="002E4AB5"/>
    <w:rsid w:val="002E6908"/>
    <w:rsid w:val="002E6C93"/>
    <w:rsid w:val="002E7689"/>
    <w:rsid w:val="00301F60"/>
    <w:rsid w:val="00302C3D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3ED6"/>
    <w:rsid w:val="00335C23"/>
    <w:rsid w:val="00337456"/>
    <w:rsid w:val="0034097C"/>
    <w:rsid w:val="00342A27"/>
    <w:rsid w:val="00342E4A"/>
    <w:rsid w:val="003430E0"/>
    <w:rsid w:val="00343FF0"/>
    <w:rsid w:val="003443C3"/>
    <w:rsid w:val="0034625A"/>
    <w:rsid w:val="0034673B"/>
    <w:rsid w:val="00346CA3"/>
    <w:rsid w:val="00350216"/>
    <w:rsid w:val="00351312"/>
    <w:rsid w:val="00352AE3"/>
    <w:rsid w:val="0035309C"/>
    <w:rsid w:val="00354488"/>
    <w:rsid w:val="003562FD"/>
    <w:rsid w:val="00356DDB"/>
    <w:rsid w:val="00360E33"/>
    <w:rsid w:val="00361BC7"/>
    <w:rsid w:val="00367A87"/>
    <w:rsid w:val="00367AF2"/>
    <w:rsid w:val="003710C4"/>
    <w:rsid w:val="00373D25"/>
    <w:rsid w:val="0037557B"/>
    <w:rsid w:val="00375607"/>
    <w:rsid w:val="003800BC"/>
    <w:rsid w:val="00380C7D"/>
    <w:rsid w:val="003843A9"/>
    <w:rsid w:val="00385C70"/>
    <w:rsid w:val="00390016"/>
    <w:rsid w:val="003906A6"/>
    <w:rsid w:val="00390AE8"/>
    <w:rsid w:val="00393A06"/>
    <w:rsid w:val="0039440B"/>
    <w:rsid w:val="00395945"/>
    <w:rsid w:val="00396128"/>
    <w:rsid w:val="003A2851"/>
    <w:rsid w:val="003A6314"/>
    <w:rsid w:val="003B115C"/>
    <w:rsid w:val="003B1290"/>
    <w:rsid w:val="003B1D5C"/>
    <w:rsid w:val="003B27C9"/>
    <w:rsid w:val="003B77F0"/>
    <w:rsid w:val="003C2473"/>
    <w:rsid w:val="003C5BC3"/>
    <w:rsid w:val="003C6946"/>
    <w:rsid w:val="003C7DBA"/>
    <w:rsid w:val="003D10C8"/>
    <w:rsid w:val="003D15BC"/>
    <w:rsid w:val="003D19CC"/>
    <w:rsid w:val="003D251B"/>
    <w:rsid w:val="003D2C1E"/>
    <w:rsid w:val="003D333D"/>
    <w:rsid w:val="003D52CC"/>
    <w:rsid w:val="003D548F"/>
    <w:rsid w:val="003D7220"/>
    <w:rsid w:val="003D7D4D"/>
    <w:rsid w:val="003E04EC"/>
    <w:rsid w:val="003E0ECD"/>
    <w:rsid w:val="003E1EBF"/>
    <w:rsid w:val="003F20DE"/>
    <w:rsid w:val="003F2B35"/>
    <w:rsid w:val="003F32A0"/>
    <w:rsid w:val="003F3C70"/>
    <w:rsid w:val="003F43C3"/>
    <w:rsid w:val="003F45D6"/>
    <w:rsid w:val="003F4625"/>
    <w:rsid w:val="003F4772"/>
    <w:rsid w:val="003F50C0"/>
    <w:rsid w:val="004021FB"/>
    <w:rsid w:val="00405826"/>
    <w:rsid w:val="00406043"/>
    <w:rsid w:val="0040675C"/>
    <w:rsid w:val="00407EC1"/>
    <w:rsid w:val="00410D66"/>
    <w:rsid w:val="0041620D"/>
    <w:rsid w:val="00417BB9"/>
    <w:rsid w:val="00430D0D"/>
    <w:rsid w:val="00430DFB"/>
    <w:rsid w:val="00432229"/>
    <w:rsid w:val="00433440"/>
    <w:rsid w:val="00436FB7"/>
    <w:rsid w:val="00442675"/>
    <w:rsid w:val="00444154"/>
    <w:rsid w:val="00444428"/>
    <w:rsid w:val="00445FAE"/>
    <w:rsid w:val="004508EE"/>
    <w:rsid w:val="004528AF"/>
    <w:rsid w:val="004544CD"/>
    <w:rsid w:val="004545EE"/>
    <w:rsid w:val="00454650"/>
    <w:rsid w:val="004553CF"/>
    <w:rsid w:val="0045644A"/>
    <w:rsid w:val="00456D05"/>
    <w:rsid w:val="004608B7"/>
    <w:rsid w:val="00465BF5"/>
    <w:rsid w:val="00465E0F"/>
    <w:rsid w:val="00466248"/>
    <w:rsid w:val="00466827"/>
    <w:rsid w:val="00470275"/>
    <w:rsid w:val="00470423"/>
    <w:rsid w:val="0047225C"/>
    <w:rsid w:val="00472CC2"/>
    <w:rsid w:val="00474041"/>
    <w:rsid w:val="0047450C"/>
    <w:rsid w:val="00475480"/>
    <w:rsid w:val="00481B68"/>
    <w:rsid w:val="00482C49"/>
    <w:rsid w:val="004849E6"/>
    <w:rsid w:val="00484BD5"/>
    <w:rsid w:val="00486472"/>
    <w:rsid w:val="004939DC"/>
    <w:rsid w:val="004A19C7"/>
    <w:rsid w:val="004A3097"/>
    <w:rsid w:val="004A37F7"/>
    <w:rsid w:val="004A3C97"/>
    <w:rsid w:val="004B03CC"/>
    <w:rsid w:val="004B0C58"/>
    <w:rsid w:val="004B5572"/>
    <w:rsid w:val="004B59D2"/>
    <w:rsid w:val="004B771A"/>
    <w:rsid w:val="004B7A73"/>
    <w:rsid w:val="004C17A7"/>
    <w:rsid w:val="004C60FD"/>
    <w:rsid w:val="004D7425"/>
    <w:rsid w:val="004E36C9"/>
    <w:rsid w:val="004E5138"/>
    <w:rsid w:val="004E5CC5"/>
    <w:rsid w:val="004E6BD8"/>
    <w:rsid w:val="004F1A09"/>
    <w:rsid w:val="004F5B88"/>
    <w:rsid w:val="004F699E"/>
    <w:rsid w:val="0050101C"/>
    <w:rsid w:val="00502710"/>
    <w:rsid w:val="00503BDB"/>
    <w:rsid w:val="005054F2"/>
    <w:rsid w:val="00507BA8"/>
    <w:rsid w:val="0051500F"/>
    <w:rsid w:val="0051654F"/>
    <w:rsid w:val="00520704"/>
    <w:rsid w:val="00522660"/>
    <w:rsid w:val="0052469F"/>
    <w:rsid w:val="0052560A"/>
    <w:rsid w:val="00527C30"/>
    <w:rsid w:val="0053240C"/>
    <w:rsid w:val="0053310A"/>
    <w:rsid w:val="00535F17"/>
    <w:rsid w:val="00537DA2"/>
    <w:rsid w:val="00541C74"/>
    <w:rsid w:val="00543115"/>
    <w:rsid w:val="0054353B"/>
    <w:rsid w:val="0054446B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0F07"/>
    <w:rsid w:val="00561C87"/>
    <w:rsid w:val="0056242E"/>
    <w:rsid w:val="0056290B"/>
    <w:rsid w:val="00563CEF"/>
    <w:rsid w:val="0057288E"/>
    <w:rsid w:val="00574FD7"/>
    <w:rsid w:val="00575805"/>
    <w:rsid w:val="00575FEA"/>
    <w:rsid w:val="00576269"/>
    <w:rsid w:val="005772C0"/>
    <w:rsid w:val="005905E5"/>
    <w:rsid w:val="00593E39"/>
    <w:rsid w:val="00594C7F"/>
    <w:rsid w:val="005961AB"/>
    <w:rsid w:val="005A1D6A"/>
    <w:rsid w:val="005A21D6"/>
    <w:rsid w:val="005A2AE6"/>
    <w:rsid w:val="005A459A"/>
    <w:rsid w:val="005A4C06"/>
    <w:rsid w:val="005A61B3"/>
    <w:rsid w:val="005A681D"/>
    <w:rsid w:val="005A7C1D"/>
    <w:rsid w:val="005A7C6D"/>
    <w:rsid w:val="005B110B"/>
    <w:rsid w:val="005B506E"/>
    <w:rsid w:val="005B6C75"/>
    <w:rsid w:val="005C0A4A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0254A"/>
    <w:rsid w:val="00603243"/>
    <w:rsid w:val="006048AB"/>
    <w:rsid w:val="00606A5D"/>
    <w:rsid w:val="00611C4D"/>
    <w:rsid w:val="006129D7"/>
    <w:rsid w:val="00614CF1"/>
    <w:rsid w:val="00621924"/>
    <w:rsid w:val="006239F3"/>
    <w:rsid w:val="0062529A"/>
    <w:rsid w:val="0063365B"/>
    <w:rsid w:val="0063506F"/>
    <w:rsid w:val="00635567"/>
    <w:rsid w:val="00640E92"/>
    <w:rsid w:val="00642259"/>
    <w:rsid w:val="006429A7"/>
    <w:rsid w:val="0065677F"/>
    <w:rsid w:val="00660508"/>
    <w:rsid w:val="006619F9"/>
    <w:rsid w:val="006639AB"/>
    <w:rsid w:val="006667A2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92AE2"/>
    <w:rsid w:val="006A11A5"/>
    <w:rsid w:val="006A448B"/>
    <w:rsid w:val="006A5D36"/>
    <w:rsid w:val="006B00E0"/>
    <w:rsid w:val="006B0886"/>
    <w:rsid w:val="006B14CF"/>
    <w:rsid w:val="006B1819"/>
    <w:rsid w:val="006C405E"/>
    <w:rsid w:val="006C4D75"/>
    <w:rsid w:val="006C5F8E"/>
    <w:rsid w:val="006C645B"/>
    <w:rsid w:val="006C7EBF"/>
    <w:rsid w:val="006D182B"/>
    <w:rsid w:val="006D1894"/>
    <w:rsid w:val="006D247E"/>
    <w:rsid w:val="006D55BF"/>
    <w:rsid w:val="006E01D8"/>
    <w:rsid w:val="006E1C02"/>
    <w:rsid w:val="006E3F9F"/>
    <w:rsid w:val="006F12C5"/>
    <w:rsid w:val="006F1B1C"/>
    <w:rsid w:val="006F3E03"/>
    <w:rsid w:val="006F6B3A"/>
    <w:rsid w:val="00704FC7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0985"/>
    <w:rsid w:val="00721AE2"/>
    <w:rsid w:val="00725CAE"/>
    <w:rsid w:val="00731718"/>
    <w:rsid w:val="007326E9"/>
    <w:rsid w:val="00735226"/>
    <w:rsid w:val="00737D5D"/>
    <w:rsid w:val="0074032E"/>
    <w:rsid w:val="007414A4"/>
    <w:rsid w:val="00741505"/>
    <w:rsid w:val="0074222E"/>
    <w:rsid w:val="0074273F"/>
    <w:rsid w:val="00742EA6"/>
    <w:rsid w:val="0074334E"/>
    <w:rsid w:val="007502E1"/>
    <w:rsid w:val="00752D24"/>
    <w:rsid w:val="00752F8C"/>
    <w:rsid w:val="0075391B"/>
    <w:rsid w:val="00754918"/>
    <w:rsid w:val="00756738"/>
    <w:rsid w:val="0076170D"/>
    <w:rsid w:val="00762CB9"/>
    <w:rsid w:val="00763575"/>
    <w:rsid w:val="0076378C"/>
    <w:rsid w:val="00764365"/>
    <w:rsid w:val="00766129"/>
    <w:rsid w:val="00766448"/>
    <w:rsid w:val="00772C5C"/>
    <w:rsid w:val="0077375D"/>
    <w:rsid w:val="00774465"/>
    <w:rsid w:val="00776686"/>
    <w:rsid w:val="0078084D"/>
    <w:rsid w:val="00780BF4"/>
    <w:rsid w:val="007834A8"/>
    <w:rsid w:val="0078357E"/>
    <w:rsid w:val="00786D98"/>
    <w:rsid w:val="00791F3D"/>
    <w:rsid w:val="007974E5"/>
    <w:rsid w:val="007A178D"/>
    <w:rsid w:val="007B5EB1"/>
    <w:rsid w:val="007C1D02"/>
    <w:rsid w:val="007C2ACA"/>
    <w:rsid w:val="007C3D1E"/>
    <w:rsid w:val="007C6F42"/>
    <w:rsid w:val="007C707A"/>
    <w:rsid w:val="007C7417"/>
    <w:rsid w:val="007D2F50"/>
    <w:rsid w:val="007D403C"/>
    <w:rsid w:val="007D4259"/>
    <w:rsid w:val="007D6EC7"/>
    <w:rsid w:val="007E018B"/>
    <w:rsid w:val="007E406B"/>
    <w:rsid w:val="007E4869"/>
    <w:rsid w:val="007E4C00"/>
    <w:rsid w:val="007E5B77"/>
    <w:rsid w:val="007F0C44"/>
    <w:rsid w:val="007F0E83"/>
    <w:rsid w:val="007F3BA4"/>
    <w:rsid w:val="007F7EA2"/>
    <w:rsid w:val="00800DE9"/>
    <w:rsid w:val="008022C7"/>
    <w:rsid w:val="008051CA"/>
    <w:rsid w:val="00805A43"/>
    <w:rsid w:val="00811481"/>
    <w:rsid w:val="00812A08"/>
    <w:rsid w:val="00814EE1"/>
    <w:rsid w:val="008157E8"/>
    <w:rsid w:val="00816B3F"/>
    <w:rsid w:val="00817EE9"/>
    <w:rsid w:val="00823CA5"/>
    <w:rsid w:val="00827658"/>
    <w:rsid w:val="00830DD0"/>
    <w:rsid w:val="008353BC"/>
    <w:rsid w:val="0083608D"/>
    <w:rsid w:val="00840FCD"/>
    <w:rsid w:val="00845F80"/>
    <w:rsid w:val="008474E6"/>
    <w:rsid w:val="00850130"/>
    <w:rsid w:val="0085071E"/>
    <w:rsid w:val="0085110D"/>
    <w:rsid w:val="00851ECA"/>
    <w:rsid w:val="00854439"/>
    <w:rsid w:val="0085444D"/>
    <w:rsid w:val="00854BA6"/>
    <w:rsid w:val="0086051A"/>
    <w:rsid w:val="00860D25"/>
    <w:rsid w:val="00861764"/>
    <w:rsid w:val="00865AB2"/>
    <w:rsid w:val="00870967"/>
    <w:rsid w:val="0087648A"/>
    <w:rsid w:val="00877C25"/>
    <w:rsid w:val="008819E4"/>
    <w:rsid w:val="0088582E"/>
    <w:rsid w:val="008862E2"/>
    <w:rsid w:val="00891D08"/>
    <w:rsid w:val="008A00AB"/>
    <w:rsid w:val="008A48EB"/>
    <w:rsid w:val="008A52AE"/>
    <w:rsid w:val="008B2C9A"/>
    <w:rsid w:val="008B2CBC"/>
    <w:rsid w:val="008B45B8"/>
    <w:rsid w:val="008B489B"/>
    <w:rsid w:val="008B55C4"/>
    <w:rsid w:val="008B6031"/>
    <w:rsid w:val="008D2BBF"/>
    <w:rsid w:val="008D3952"/>
    <w:rsid w:val="008D4937"/>
    <w:rsid w:val="008D4F1A"/>
    <w:rsid w:val="008E1ECE"/>
    <w:rsid w:val="008E3605"/>
    <w:rsid w:val="008E44FD"/>
    <w:rsid w:val="008E4C46"/>
    <w:rsid w:val="008E51B1"/>
    <w:rsid w:val="008E5237"/>
    <w:rsid w:val="008E6683"/>
    <w:rsid w:val="008F22D3"/>
    <w:rsid w:val="008F5E4E"/>
    <w:rsid w:val="00902CB5"/>
    <w:rsid w:val="00905359"/>
    <w:rsid w:val="00906111"/>
    <w:rsid w:val="00912B83"/>
    <w:rsid w:val="00912DFA"/>
    <w:rsid w:val="00915EE1"/>
    <w:rsid w:val="00917951"/>
    <w:rsid w:val="00917E22"/>
    <w:rsid w:val="009211A2"/>
    <w:rsid w:val="009219D9"/>
    <w:rsid w:val="00924608"/>
    <w:rsid w:val="00924E66"/>
    <w:rsid w:val="00932321"/>
    <w:rsid w:val="0093277A"/>
    <w:rsid w:val="00936333"/>
    <w:rsid w:val="00936BCA"/>
    <w:rsid w:val="00937F2C"/>
    <w:rsid w:val="00940585"/>
    <w:rsid w:val="00940B6C"/>
    <w:rsid w:val="0094149F"/>
    <w:rsid w:val="00943786"/>
    <w:rsid w:val="00950BC7"/>
    <w:rsid w:val="00954C0E"/>
    <w:rsid w:val="00955776"/>
    <w:rsid w:val="009607C7"/>
    <w:rsid w:val="00960E81"/>
    <w:rsid w:val="00961236"/>
    <w:rsid w:val="009617A5"/>
    <w:rsid w:val="009618C0"/>
    <w:rsid w:val="00971A08"/>
    <w:rsid w:val="009750C8"/>
    <w:rsid w:val="0098438B"/>
    <w:rsid w:val="00984A83"/>
    <w:rsid w:val="00985DEF"/>
    <w:rsid w:val="00987DEB"/>
    <w:rsid w:val="0099069B"/>
    <w:rsid w:val="00993BA0"/>
    <w:rsid w:val="00995100"/>
    <w:rsid w:val="00996A91"/>
    <w:rsid w:val="009A0CE9"/>
    <w:rsid w:val="009A5CF2"/>
    <w:rsid w:val="009B2D17"/>
    <w:rsid w:val="009B4105"/>
    <w:rsid w:val="009B68DB"/>
    <w:rsid w:val="009B7806"/>
    <w:rsid w:val="009B78D2"/>
    <w:rsid w:val="009C40F1"/>
    <w:rsid w:val="009C4A38"/>
    <w:rsid w:val="009C4B0E"/>
    <w:rsid w:val="009D420C"/>
    <w:rsid w:val="009D5E03"/>
    <w:rsid w:val="009E10B7"/>
    <w:rsid w:val="009E48F9"/>
    <w:rsid w:val="009F0B68"/>
    <w:rsid w:val="009F3C1C"/>
    <w:rsid w:val="009F47C6"/>
    <w:rsid w:val="009F488F"/>
    <w:rsid w:val="00A01F96"/>
    <w:rsid w:val="00A02792"/>
    <w:rsid w:val="00A078C8"/>
    <w:rsid w:val="00A1566D"/>
    <w:rsid w:val="00A17FEE"/>
    <w:rsid w:val="00A2050B"/>
    <w:rsid w:val="00A20AB0"/>
    <w:rsid w:val="00A20B05"/>
    <w:rsid w:val="00A22338"/>
    <w:rsid w:val="00A25200"/>
    <w:rsid w:val="00A267C1"/>
    <w:rsid w:val="00A31BC5"/>
    <w:rsid w:val="00A326A3"/>
    <w:rsid w:val="00A33A34"/>
    <w:rsid w:val="00A35910"/>
    <w:rsid w:val="00A36FAD"/>
    <w:rsid w:val="00A42C50"/>
    <w:rsid w:val="00A44260"/>
    <w:rsid w:val="00A45FA4"/>
    <w:rsid w:val="00A50632"/>
    <w:rsid w:val="00A50A03"/>
    <w:rsid w:val="00A519C7"/>
    <w:rsid w:val="00A52175"/>
    <w:rsid w:val="00A556D1"/>
    <w:rsid w:val="00A56E2A"/>
    <w:rsid w:val="00A577C8"/>
    <w:rsid w:val="00A61F81"/>
    <w:rsid w:val="00A62D39"/>
    <w:rsid w:val="00A632F1"/>
    <w:rsid w:val="00A6661F"/>
    <w:rsid w:val="00A74560"/>
    <w:rsid w:val="00A81997"/>
    <w:rsid w:val="00A81ACE"/>
    <w:rsid w:val="00A81CF7"/>
    <w:rsid w:val="00A81FA8"/>
    <w:rsid w:val="00A82047"/>
    <w:rsid w:val="00A828AB"/>
    <w:rsid w:val="00A83916"/>
    <w:rsid w:val="00A83DF6"/>
    <w:rsid w:val="00A854FB"/>
    <w:rsid w:val="00A8635A"/>
    <w:rsid w:val="00A907D6"/>
    <w:rsid w:val="00A91354"/>
    <w:rsid w:val="00A91DFC"/>
    <w:rsid w:val="00A96ED6"/>
    <w:rsid w:val="00AA24CC"/>
    <w:rsid w:val="00AA2C7E"/>
    <w:rsid w:val="00AA4951"/>
    <w:rsid w:val="00AA7864"/>
    <w:rsid w:val="00AB183E"/>
    <w:rsid w:val="00AB3093"/>
    <w:rsid w:val="00AB4CA9"/>
    <w:rsid w:val="00AB7FDA"/>
    <w:rsid w:val="00AC1581"/>
    <w:rsid w:val="00AC1E0E"/>
    <w:rsid w:val="00AC61E4"/>
    <w:rsid w:val="00AC6C84"/>
    <w:rsid w:val="00AD3545"/>
    <w:rsid w:val="00AD387A"/>
    <w:rsid w:val="00AD5005"/>
    <w:rsid w:val="00AD6871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30BEA"/>
    <w:rsid w:val="00B3313C"/>
    <w:rsid w:val="00B33D04"/>
    <w:rsid w:val="00B34466"/>
    <w:rsid w:val="00B36562"/>
    <w:rsid w:val="00B37742"/>
    <w:rsid w:val="00B40483"/>
    <w:rsid w:val="00B41EFC"/>
    <w:rsid w:val="00B46590"/>
    <w:rsid w:val="00B47956"/>
    <w:rsid w:val="00B54527"/>
    <w:rsid w:val="00B55492"/>
    <w:rsid w:val="00B60BD6"/>
    <w:rsid w:val="00B6163A"/>
    <w:rsid w:val="00B61D91"/>
    <w:rsid w:val="00B61DA8"/>
    <w:rsid w:val="00B640A8"/>
    <w:rsid w:val="00B6477E"/>
    <w:rsid w:val="00B66AF2"/>
    <w:rsid w:val="00B67094"/>
    <w:rsid w:val="00B67893"/>
    <w:rsid w:val="00B71255"/>
    <w:rsid w:val="00B73318"/>
    <w:rsid w:val="00B74A71"/>
    <w:rsid w:val="00B77E45"/>
    <w:rsid w:val="00B81E45"/>
    <w:rsid w:val="00B83735"/>
    <w:rsid w:val="00B83CB7"/>
    <w:rsid w:val="00B85C2B"/>
    <w:rsid w:val="00B86C36"/>
    <w:rsid w:val="00B90FC7"/>
    <w:rsid w:val="00B91A11"/>
    <w:rsid w:val="00B92849"/>
    <w:rsid w:val="00B934C6"/>
    <w:rsid w:val="00B96E87"/>
    <w:rsid w:val="00B9704F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3313"/>
    <w:rsid w:val="00BC499B"/>
    <w:rsid w:val="00BC5E9B"/>
    <w:rsid w:val="00BC6565"/>
    <w:rsid w:val="00BD28BC"/>
    <w:rsid w:val="00BD2D97"/>
    <w:rsid w:val="00BD3198"/>
    <w:rsid w:val="00BD4DFD"/>
    <w:rsid w:val="00BD63A1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1C5B"/>
    <w:rsid w:val="00C03631"/>
    <w:rsid w:val="00C03793"/>
    <w:rsid w:val="00C04683"/>
    <w:rsid w:val="00C11CF4"/>
    <w:rsid w:val="00C1601A"/>
    <w:rsid w:val="00C1760E"/>
    <w:rsid w:val="00C20D91"/>
    <w:rsid w:val="00C20DD1"/>
    <w:rsid w:val="00C276C2"/>
    <w:rsid w:val="00C2788B"/>
    <w:rsid w:val="00C3161E"/>
    <w:rsid w:val="00C318D7"/>
    <w:rsid w:val="00C34643"/>
    <w:rsid w:val="00C3489A"/>
    <w:rsid w:val="00C4181C"/>
    <w:rsid w:val="00C42A00"/>
    <w:rsid w:val="00C4356D"/>
    <w:rsid w:val="00C43F75"/>
    <w:rsid w:val="00C46808"/>
    <w:rsid w:val="00C46B40"/>
    <w:rsid w:val="00C4719F"/>
    <w:rsid w:val="00C50D41"/>
    <w:rsid w:val="00C53177"/>
    <w:rsid w:val="00C57B8F"/>
    <w:rsid w:val="00C6126D"/>
    <w:rsid w:val="00C646E0"/>
    <w:rsid w:val="00C702C4"/>
    <w:rsid w:val="00C703F7"/>
    <w:rsid w:val="00C752B9"/>
    <w:rsid w:val="00C753D0"/>
    <w:rsid w:val="00C767B4"/>
    <w:rsid w:val="00C80853"/>
    <w:rsid w:val="00C835D2"/>
    <w:rsid w:val="00C8598D"/>
    <w:rsid w:val="00C86A76"/>
    <w:rsid w:val="00C9016E"/>
    <w:rsid w:val="00C923FB"/>
    <w:rsid w:val="00C92C2B"/>
    <w:rsid w:val="00C93EC3"/>
    <w:rsid w:val="00C940EC"/>
    <w:rsid w:val="00C95930"/>
    <w:rsid w:val="00C95F24"/>
    <w:rsid w:val="00C97636"/>
    <w:rsid w:val="00CA03DC"/>
    <w:rsid w:val="00CA4185"/>
    <w:rsid w:val="00CB38D8"/>
    <w:rsid w:val="00CB7668"/>
    <w:rsid w:val="00CB7BE5"/>
    <w:rsid w:val="00CC266D"/>
    <w:rsid w:val="00CC3A71"/>
    <w:rsid w:val="00CD2789"/>
    <w:rsid w:val="00CD357D"/>
    <w:rsid w:val="00CD3D0E"/>
    <w:rsid w:val="00CD5F89"/>
    <w:rsid w:val="00CD70C4"/>
    <w:rsid w:val="00CF1E53"/>
    <w:rsid w:val="00CF2A69"/>
    <w:rsid w:val="00CF367F"/>
    <w:rsid w:val="00D00A5B"/>
    <w:rsid w:val="00D05D98"/>
    <w:rsid w:val="00D103CD"/>
    <w:rsid w:val="00D11240"/>
    <w:rsid w:val="00D158E4"/>
    <w:rsid w:val="00D15C97"/>
    <w:rsid w:val="00D222FE"/>
    <w:rsid w:val="00D23710"/>
    <w:rsid w:val="00D2432F"/>
    <w:rsid w:val="00D32DCE"/>
    <w:rsid w:val="00D41484"/>
    <w:rsid w:val="00D4196F"/>
    <w:rsid w:val="00D41C53"/>
    <w:rsid w:val="00D4323A"/>
    <w:rsid w:val="00D4699F"/>
    <w:rsid w:val="00D47992"/>
    <w:rsid w:val="00D53E01"/>
    <w:rsid w:val="00D57086"/>
    <w:rsid w:val="00D615D6"/>
    <w:rsid w:val="00D63960"/>
    <w:rsid w:val="00D653F9"/>
    <w:rsid w:val="00D6719A"/>
    <w:rsid w:val="00D675E7"/>
    <w:rsid w:val="00D677A4"/>
    <w:rsid w:val="00D721F1"/>
    <w:rsid w:val="00D75A5D"/>
    <w:rsid w:val="00D76813"/>
    <w:rsid w:val="00D779FC"/>
    <w:rsid w:val="00D809B2"/>
    <w:rsid w:val="00D834CA"/>
    <w:rsid w:val="00D83BCE"/>
    <w:rsid w:val="00D85EAF"/>
    <w:rsid w:val="00D915B4"/>
    <w:rsid w:val="00D948B5"/>
    <w:rsid w:val="00D95734"/>
    <w:rsid w:val="00D95AA4"/>
    <w:rsid w:val="00DA36B7"/>
    <w:rsid w:val="00DA40C9"/>
    <w:rsid w:val="00DA513C"/>
    <w:rsid w:val="00DB1C81"/>
    <w:rsid w:val="00DB5D90"/>
    <w:rsid w:val="00DB7749"/>
    <w:rsid w:val="00DC37E7"/>
    <w:rsid w:val="00DC3B9E"/>
    <w:rsid w:val="00DC4447"/>
    <w:rsid w:val="00DC4A00"/>
    <w:rsid w:val="00DC64F1"/>
    <w:rsid w:val="00DC6941"/>
    <w:rsid w:val="00DC73E5"/>
    <w:rsid w:val="00DD045E"/>
    <w:rsid w:val="00DD15F6"/>
    <w:rsid w:val="00DD73D8"/>
    <w:rsid w:val="00DE0C3A"/>
    <w:rsid w:val="00DF1510"/>
    <w:rsid w:val="00DF5B28"/>
    <w:rsid w:val="00DF6D74"/>
    <w:rsid w:val="00DF7199"/>
    <w:rsid w:val="00E001F2"/>
    <w:rsid w:val="00E058B8"/>
    <w:rsid w:val="00E07C44"/>
    <w:rsid w:val="00E10EDA"/>
    <w:rsid w:val="00E15B1B"/>
    <w:rsid w:val="00E17BDD"/>
    <w:rsid w:val="00E2083A"/>
    <w:rsid w:val="00E247F6"/>
    <w:rsid w:val="00E24D3B"/>
    <w:rsid w:val="00E277F1"/>
    <w:rsid w:val="00E27BED"/>
    <w:rsid w:val="00E319F0"/>
    <w:rsid w:val="00E33896"/>
    <w:rsid w:val="00E343D4"/>
    <w:rsid w:val="00E3658C"/>
    <w:rsid w:val="00E37897"/>
    <w:rsid w:val="00E40671"/>
    <w:rsid w:val="00E43C05"/>
    <w:rsid w:val="00E5282E"/>
    <w:rsid w:val="00E55E97"/>
    <w:rsid w:val="00E6005B"/>
    <w:rsid w:val="00E607FB"/>
    <w:rsid w:val="00E62593"/>
    <w:rsid w:val="00E64039"/>
    <w:rsid w:val="00E64421"/>
    <w:rsid w:val="00E65617"/>
    <w:rsid w:val="00E66865"/>
    <w:rsid w:val="00E669B6"/>
    <w:rsid w:val="00E7023E"/>
    <w:rsid w:val="00E779BA"/>
    <w:rsid w:val="00E814E6"/>
    <w:rsid w:val="00E842BA"/>
    <w:rsid w:val="00E86835"/>
    <w:rsid w:val="00E901B7"/>
    <w:rsid w:val="00E978F9"/>
    <w:rsid w:val="00EA215B"/>
    <w:rsid w:val="00EB1665"/>
    <w:rsid w:val="00EB1AEC"/>
    <w:rsid w:val="00EB230B"/>
    <w:rsid w:val="00EB3F41"/>
    <w:rsid w:val="00EC3807"/>
    <w:rsid w:val="00EC4D34"/>
    <w:rsid w:val="00EC7031"/>
    <w:rsid w:val="00ED1A38"/>
    <w:rsid w:val="00ED4A76"/>
    <w:rsid w:val="00ED6DF3"/>
    <w:rsid w:val="00EE0E54"/>
    <w:rsid w:val="00EE2765"/>
    <w:rsid w:val="00EE5498"/>
    <w:rsid w:val="00EE779E"/>
    <w:rsid w:val="00EF0E18"/>
    <w:rsid w:val="00EF0F61"/>
    <w:rsid w:val="00EF22F7"/>
    <w:rsid w:val="00EF3945"/>
    <w:rsid w:val="00EF5920"/>
    <w:rsid w:val="00EF71D2"/>
    <w:rsid w:val="00F036A3"/>
    <w:rsid w:val="00F10415"/>
    <w:rsid w:val="00F10D11"/>
    <w:rsid w:val="00F11FC5"/>
    <w:rsid w:val="00F122EB"/>
    <w:rsid w:val="00F12745"/>
    <w:rsid w:val="00F144EC"/>
    <w:rsid w:val="00F1545A"/>
    <w:rsid w:val="00F17181"/>
    <w:rsid w:val="00F179DD"/>
    <w:rsid w:val="00F21105"/>
    <w:rsid w:val="00F21BF8"/>
    <w:rsid w:val="00F32CF8"/>
    <w:rsid w:val="00F3737B"/>
    <w:rsid w:val="00F40005"/>
    <w:rsid w:val="00F50C81"/>
    <w:rsid w:val="00F5120D"/>
    <w:rsid w:val="00F512B0"/>
    <w:rsid w:val="00F51638"/>
    <w:rsid w:val="00F539E0"/>
    <w:rsid w:val="00F53F46"/>
    <w:rsid w:val="00F54692"/>
    <w:rsid w:val="00F55CC6"/>
    <w:rsid w:val="00F560B0"/>
    <w:rsid w:val="00F56D96"/>
    <w:rsid w:val="00F60DAB"/>
    <w:rsid w:val="00F6460F"/>
    <w:rsid w:val="00F65B22"/>
    <w:rsid w:val="00F71C0F"/>
    <w:rsid w:val="00F75FF9"/>
    <w:rsid w:val="00F7635D"/>
    <w:rsid w:val="00F76F88"/>
    <w:rsid w:val="00F80008"/>
    <w:rsid w:val="00F81C58"/>
    <w:rsid w:val="00F87DC2"/>
    <w:rsid w:val="00F87E42"/>
    <w:rsid w:val="00F9166B"/>
    <w:rsid w:val="00F95244"/>
    <w:rsid w:val="00F95DE4"/>
    <w:rsid w:val="00F966CD"/>
    <w:rsid w:val="00F972E5"/>
    <w:rsid w:val="00FA0902"/>
    <w:rsid w:val="00FA613C"/>
    <w:rsid w:val="00FB0A42"/>
    <w:rsid w:val="00FB4398"/>
    <w:rsid w:val="00FB53AF"/>
    <w:rsid w:val="00FB5958"/>
    <w:rsid w:val="00FC005C"/>
    <w:rsid w:val="00FC1350"/>
    <w:rsid w:val="00FC1F05"/>
    <w:rsid w:val="00FC7CC1"/>
    <w:rsid w:val="00FC7F6E"/>
    <w:rsid w:val="00FD099D"/>
    <w:rsid w:val="00FD1172"/>
    <w:rsid w:val="00FD1393"/>
    <w:rsid w:val="00FD21FE"/>
    <w:rsid w:val="00FD60B7"/>
    <w:rsid w:val="00FD68EA"/>
    <w:rsid w:val="00FE2CE5"/>
    <w:rsid w:val="00FE3B10"/>
    <w:rsid w:val="00FE3F6F"/>
    <w:rsid w:val="00FE4710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247DB-F2B1-4FD2-A948-CA1B0E1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annotation text" w:qFormat="1"/>
    <w:lsdException w:name="header" w:uiPriority="0"/>
    <w:lsdException w:name="footer" w:uiPriority="0"/>
    <w:lsdException w:name="caption" w:semiHidden="1" w:uiPriority="35" w:unhideWhenUsed="1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semiHidden="1" w:unhideWhenUsed="1"/>
    <w:lsdException w:name="List 2" w:uiPriority="0"/>
    <w:lsdException w:name="List 4" w:semiHidden="1" w:unhideWhenUsed="1"/>
    <w:lsdException w:name="List 5" w:semiHidden="1" w:unhideWhenUsed="1"/>
    <w:lsdException w:name="List Bullet 2" w:uiPriority="0"/>
    <w:lsdException w:name="List Number 2" w:uiPriority="0"/>
    <w:lsdException w:name="Title" w:uiPriority="10" w:qFormat="1"/>
    <w:lsdException w:name="Default Paragraph Font" w:semiHidden="1" w:uiPriority="1" w:unhideWhenUsed="1"/>
    <w:lsdException w:name="Body Text Indent" w:uiPriority="0"/>
    <w:lsdException w:name="List Continue" w:uiPriority="0"/>
    <w:lsdException w:name="List Continue 2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qFormat="1"/>
    <w:lsdException w:name="Strong" w:uiPriority="22" w:qFormat="1"/>
    <w:lsdException w:name="Emphasis" w:uiPriority="0" w:qFormat="1"/>
    <w:lsdException w:name="Plain Text" w:uiPriority="0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C4356D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aliases w:val="H2, Знак3 Знак,Знак3 Знак"/>
    <w:basedOn w:val="a"/>
    <w:next w:val="a"/>
    <w:link w:val="20"/>
    <w:qFormat/>
    <w:rsid w:val="00C4356D"/>
    <w:pPr>
      <w:suppressAutoHyphens/>
      <w:spacing w:before="100" w:beforeAutospacing="1" w:after="100" w:afterAutospacing="1" w:line="276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4356D"/>
    <w:pPr>
      <w:suppressAutoHyphens/>
      <w:spacing w:before="100" w:beforeAutospacing="1" w:after="100" w:afterAutospacing="1" w:line="276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FD09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FD09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D099D"/>
    <w:pPr>
      <w:keepNext/>
      <w:jc w:val="both"/>
      <w:outlineLvl w:val="5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qFormat/>
    <w:rsid w:val="00FD099D"/>
    <w:pPr>
      <w:keepNext/>
      <w:ind w:firstLine="709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D099D"/>
    <w:pPr>
      <w:keepNext/>
      <w:tabs>
        <w:tab w:val="left" w:pos="426"/>
      </w:tabs>
      <w:jc w:val="both"/>
      <w:outlineLvl w:val="7"/>
    </w:pPr>
    <w:rPr>
      <w:szCs w:val="20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qFormat/>
    <w:rsid w:val="00FD09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basedOn w:val="a0"/>
    <w:link w:val="1"/>
    <w:locked/>
    <w:rsid w:val="00C4356D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aliases w:val="H2 Знак, Знак3 Знак Знак,Знак3 Знак Знак"/>
    <w:basedOn w:val="a0"/>
    <w:link w:val="2"/>
    <w:locked/>
    <w:rsid w:val="00C4356D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locked/>
    <w:rsid w:val="00C4356D"/>
    <w:rPr>
      <w:rFonts w:cs="Times New Roman"/>
      <w:b/>
      <w:bCs/>
      <w:sz w:val="27"/>
      <w:szCs w:val="27"/>
    </w:rPr>
  </w:style>
  <w:style w:type="paragraph" w:styleId="a3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qFormat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rsid w:val="008A00AB"/>
    <w:rPr>
      <w:rFonts w:cs="Times New Roman"/>
    </w:rPr>
  </w:style>
  <w:style w:type="paragraph" w:styleId="21">
    <w:name w:val="Body Text 2"/>
    <w:basedOn w:val="a"/>
    <w:link w:val="22"/>
    <w:rsid w:val="00D4196F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locked/>
    <w:rsid w:val="00AC61E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annotation text"/>
    <w:basedOn w:val="a"/>
    <w:link w:val="ae"/>
    <w:uiPriority w:val="99"/>
    <w:unhideWhenUsed/>
    <w:qFormat/>
    <w:rsid w:val="00C4356D"/>
    <w:pPr>
      <w:suppressAutoHyphens/>
      <w:spacing w:after="200" w:line="276" w:lineRule="auto"/>
    </w:pPr>
    <w:rPr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uiPriority w:val="99"/>
    <w:locked/>
    <w:rsid w:val="00C4356D"/>
    <w:rPr>
      <w:rFonts w:cs="Times New Roman"/>
      <w:lang w:val="x-none" w:eastAsia="ar-SA" w:bidi="ar-SA"/>
    </w:rPr>
  </w:style>
  <w:style w:type="paragraph" w:styleId="af">
    <w:name w:val="annotation subject"/>
    <w:basedOn w:val="ad"/>
    <w:next w:val="ad"/>
    <w:link w:val="af0"/>
    <w:uiPriority w:val="99"/>
    <w:unhideWhenUsed/>
    <w:rsid w:val="00C435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C4356D"/>
    <w:rPr>
      <w:rFonts w:cs="Times New Roman"/>
      <w:b/>
      <w:bCs/>
      <w:lang w:val="x-none" w:eastAsia="ar-SA" w:bidi="ar-SA"/>
    </w:rPr>
  </w:style>
  <w:style w:type="paragraph" w:styleId="af1">
    <w:name w:val="header"/>
    <w:aliases w:val="??????? ??????????,??????? ??????????1,??????? ??????????2,??????? ??????????3,??????? ??????????11,??????? ??????????21,??????? ??????????4,??????? ??????????5,I.L.T.,header-first,HeaderPort,ВерхКолонтитул"/>
    <w:basedOn w:val="a"/>
    <w:link w:val="af2"/>
    <w:rsid w:val="00C4356D"/>
    <w:pPr>
      <w:tabs>
        <w:tab w:val="center" w:pos="4153"/>
        <w:tab w:val="right" w:pos="8306"/>
      </w:tabs>
      <w:spacing w:before="120" w:after="120" w:line="276" w:lineRule="auto"/>
      <w:jc w:val="both"/>
    </w:pPr>
    <w:rPr>
      <w:rFonts w:ascii="Arial" w:eastAsia="MS Mincho" w:hAnsi="Arial" w:cs="Arial"/>
      <w:smallCaps/>
    </w:rPr>
  </w:style>
  <w:style w:type="character" w:customStyle="1" w:styleId="af2">
    <w:name w:val="Верхний колонтитул Знак"/>
    <w:aliases w:val="??????? ?????????? Знак,??????? ??????????1 Знак,??????? ??????????2 Знак,??????? ??????????3 Знак,??????? ??????????11 Знак,??????? ??????????21 Знак,??????? ??????????4 Знак,??????? ??????????5 Знак,I.L.T. Знак,HeaderPort Знак"/>
    <w:basedOn w:val="a0"/>
    <w:link w:val="af1"/>
    <w:locked/>
    <w:rsid w:val="00C4356D"/>
    <w:rPr>
      <w:rFonts w:ascii="Arial" w:eastAsia="MS Mincho" w:hAnsi="Arial" w:cs="Arial"/>
      <w:smallCaps/>
      <w:sz w:val="24"/>
      <w:szCs w:val="24"/>
    </w:rPr>
  </w:style>
  <w:style w:type="paragraph" w:styleId="af3">
    <w:name w:val="Subtitle"/>
    <w:basedOn w:val="a"/>
    <w:next w:val="a"/>
    <w:link w:val="af4"/>
    <w:qFormat/>
    <w:rsid w:val="00C4356D"/>
    <w:pPr>
      <w:suppressAutoHyphens/>
      <w:spacing w:after="200" w:line="276" w:lineRule="auto"/>
    </w:pPr>
    <w:rPr>
      <w:rFonts w:ascii="Cambria" w:eastAsia="MS Gothic" w:hAnsi="Cambria"/>
      <w:i/>
      <w:iCs/>
      <w:color w:val="4F81BD"/>
      <w:spacing w:val="15"/>
      <w:lang w:eastAsia="ar-SA"/>
    </w:rPr>
  </w:style>
  <w:style w:type="character" w:customStyle="1" w:styleId="af4">
    <w:name w:val="Подзаголовок Знак"/>
    <w:basedOn w:val="a0"/>
    <w:link w:val="af3"/>
    <w:locked/>
    <w:rsid w:val="00C4356D"/>
    <w:rPr>
      <w:rFonts w:ascii="Cambria" w:eastAsia="MS Gothic" w:hAnsi="Cambria" w:cs="Times New Roman"/>
      <w:i/>
      <w:iCs/>
      <w:color w:val="4F81BD"/>
      <w:spacing w:val="15"/>
      <w:sz w:val="24"/>
      <w:szCs w:val="24"/>
      <w:lang w:val="x-none" w:eastAsia="ar-SA" w:bidi="ar-SA"/>
    </w:rPr>
  </w:style>
  <w:style w:type="paragraph" w:styleId="af5">
    <w:name w:val="Title"/>
    <w:basedOn w:val="a"/>
    <w:next w:val="a"/>
    <w:link w:val="af6"/>
    <w:uiPriority w:val="10"/>
    <w:qFormat/>
    <w:rsid w:val="00C4356D"/>
    <w:pPr>
      <w:widowControl w:val="0"/>
      <w:suppressAutoHyphens/>
      <w:autoSpaceDE w:val="0"/>
      <w:spacing w:after="200" w:line="276" w:lineRule="auto"/>
      <w:jc w:val="center"/>
    </w:pPr>
    <w:rPr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uiPriority w:val="10"/>
    <w:locked/>
    <w:rsid w:val="00C4356D"/>
    <w:rPr>
      <w:rFonts w:cs="Times New Roman"/>
      <w:sz w:val="28"/>
      <w:szCs w:val="28"/>
      <w:lang w:val="x-none" w:eastAsia="ar-SA" w:bidi="ar-SA"/>
    </w:rPr>
  </w:style>
  <w:style w:type="paragraph" w:customStyle="1" w:styleId="12">
    <w:name w:val="Знак Знак Знак1 Знак Знак Знак Знак Знак Знак Знак"/>
    <w:basedOn w:val="a"/>
    <w:rsid w:val="00C4356D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 w:eastAsia="en-US"/>
    </w:rPr>
  </w:style>
  <w:style w:type="character" w:styleId="af7">
    <w:name w:val="annotation reference"/>
    <w:basedOn w:val="a0"/>
    <w:uiPriority w:val="99"/>
    <w:unhideWhenUsed/>
    <w:rsid w:val="00C4356D"/>
    <w:rPr>
      <w:rFonts w:cs="Times New Roman"/>
      <w:sz w:val="16"/>
    </w:rPr>
  </w:style>
  <w:style w:type="character" w:styleId="af8">
    <w:name w:val="FollowedHyperlink"/>
    <w:basedOn w:val="a0"/>
    <w:uiPriority w:val="99"/>
    <w:unhideWhenUsed/>
    <w:qFormat/>
    <w:rsid w:val="00C4356D"/>
    <w:rPr>
      <w:rFonts w:cs="Times New Roman"/>
      <w:color w:val="800080"/>
      <w:u w:val="single"/>
    </w:rPr>
  </w:style>
  <w:style w:type="character" w:styleId="af9">
    <w:name w:val="Strong"/>
    <w:basedOn w:val="a0"/>
    <w:uiPriority w:val="22"/>
    <w:qFormat/>
    <w:rsid w:val="00C4356D"/>
    <w:rPr>
      <w:rFonts w:cs="Times New Roman"/>
      <w:b/>
    </w:rPr>
  </w:style>
  <w:style w:type="character" w:customStyle="1" w:styleId="FontStyle44">
    <w:name w:val="Font Style44"/>
    <w:uiPriority w:val="99"/>
    <w:qFormat/>
    <w:rsid w:val="00C4356D"/>
    <w:rPr>
      <w:rFonts w:ascii="Times New Roman" w:hAnsi="Times New Roman"/>
      <w:sz w:val="22"/>
    </w:rPr>
  </w:style>
  <w:style w:type="character" w:customStyle="1" w:styleId="23">
    <w:name w:val="Основной текст (2)_"/>
    <w:link w:val="24"/>
    <w:uiPriority w:val="99"/>
    <w:locked/>
    <w:rsid w:val="00C4356D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4356D"/>
    <w:pPr>
      <w:widowControl w:val="0"/>
      <w:shd w:val="clear" w:color="auto" w:fill="FFFFFF"/>
      <w:spacing w:before="240" w:after="200" w:line="278" w:lineRule="exact"/>
    </w:pPr>
    <w:rPr>
      <w:b/>
      <w:sz w:val="20"/>
      <w:szCs w:val="20"/>
    </w:rPr>
  </w:style>
  <w:style w:type="character" w:customStyle="1" w:styleId="111">
    <w:name w:val="111 Знак"/>
    <w:link w:val="1110"/>
    <w:uiPriority w:val="99"/>
    <w:locked/>
    <w:rsid w:val="00C4356D"/>
    <w:rPr>
      <w:b/>
      <w:sz w:val="26"/>
      <w:lang w:val="x-none" w:eastAsia="ar-SA" w:bidi="ar-SA"/>
    </w:rPr>
  </w:style>
  <w:style w:type="paragraph" w:customStyle="1" w:styleId="1110">
    <w:name w:val="111"/>
    <w:basedOn w:val="a"/>
    <w:link w:val="111"/>
    <w:uiPriority w:val="99"/>
    <w:rsid w:val="00C4356D"/>
    <w:pPr>
      <w:keepNext/>
      <w:tabs>
        <w:tab w:val="left" w:pos="0"/>
      </w:tabs>
      <w:suppressAutoHyphens/>
      <w:spacing w:after="200" w:line="276" w:lineRule="auto"/>
      <w:jc w:val="center"/>
      <w:outlineLvl w:val="0"/>
    </w:pPr>
    <w:rPr>
      <w:b/>
      <w:bCs/>
      <w:sz w:val="26"/>
      <w:szCs w:val="26"/>
      <w:lang w:eastAsia="ar-SA"/>
    </w:rPr>
  </w:style>
  <w:style w:type="paragraph" w:customStyle="1" w:styleId="xl78">
    <w:name w:val="xl7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31">
    <w:name w:val="3"/>
    <w:basedOn w:val="a"/>
    <w:uiPriority w:val="99"/>
    <w:rsid w:val="00C4356D"/>
    <w:pPr>
      <w:spacing w:after="200" w:line="276" w:lineRule="auto"/>
      <w:jc w:val="both"/>
    </w:pPr>
  </w:style>
  <w:style w:type="paragraph" w:customStyle="1" w:styleId="xl72">
    <w:name w:val="xl72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afa">
    <w:name w:val="Содержимое таблицы"/>
    <w:basedOn w:val="a"/>
    <w:rsid w:val="00C4356D"/>
    <w:pPr>
      <w:suppressLineNumbers/>
      <w:suppressAutoHyphens/>
      <w:spacing w:after="200" w:line="276" w:lineRule="auto"/>
      <w:jc w:val="both"/>
    </w:pPr>
    <w:rPr>
      <w:lang w:eastAsia="zh-CN"/>
    </w:rPr>
  </w:style>
  <w:style w:type="paragraph" w:customStyle="1" w:styleId="xl87">
    <w:name w:val="xl8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13">
    <w:name w:val="Абзац списка1"/>
    <w:basedOn w:val="a"/>
    <w:qFormat/>
    <w:rsid w:val="00C4356D"/>
    <w:pPr>
      <w:autoSpaceDE w:val="0"/>
      <w:autoSpaceDN w:val="0"/>
      <w:spacing w:after="200" w:line="276" w:lineRule="auto"/>
      <w:ind w:left="720"/>
    </w:pPr>
    <w:rPr>
      <w:sz w:val="28"/>
      <w:szCs w:val="28"/>
    </w:rPr>
  </w:style>
  <w:style w:type="paragraph" w:customStyle="1" w:styleId="xl70">
    <w:name w:val="xl70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xl83">
    <w:name w:val="xl8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4">
    <w:name w:val="xl84"/>
    <w:basedOn w:val="a"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0">
    <w:name w:val="xl80"/>
    <w:basedOn w:val="a"/>
    <w:qFormat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7">
    <w:name w:val="xl7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9">
    <w:name w:val="xl79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69">
    <w:name w:val="xl69"/>
    <w:basedOn w:val="a"/>
    <w:rsid w:val="00C4356D"/>
    <w:pPr>
      <w:spacing w:before="100" w:beforeAutospacing="1" w:after="100" w:afterAutospacing="1" w:line="276" w:lineRule="auto"/>
      <w:jc w:val="center"/>
    </w:pPr>
  </w:style>
  <w:style w:type="paragraph" w:customStyle="1" w:styleId="xl85">
    <w:name w:val="xl85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310">
    <w:name w:val="Основной текст 31"/>
    <w:basedOn w:val="a"/>
    <w:rsid w:val="00C4356D"/>
    <w:pPr>
      <w:spacing w:after="200" w:line="276" w:lineRule="auto"/>
      <w:jc w:val="both"/>
    </w:pPr>
    <w:rPr>
      <w:lang w:eastAsia="zh-CN"/>
    </w:rPr>
  </w:style>
  <w:style w:type="paragraph" w:customStyle="1" w:styleId="xl66">
    <w:name w:val="xl6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afb">
    <w:name w:val="Îáû÷íûé"/>
    <w:rsid w:val="00C4356D"/>
    <w:pPr>
      <w:spacing w:after="200" w:line="276" w:lineRule="auto"/>
    </w:pPr>
  </w:style>
  <w:style w:type="paragraph" w:customStyle="1" w:styleId="font5">
    <w:name w:val="font5"/>
    <w:basedOn w:val="a"/>
    <w:rsid w:val="00C4356D"/>
    <w:pPr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220">
    <w:name w:val="Основной текст 22"/>
    <w:basedOn w:val="a"/>
    <w:uiPriority w:val="99"/>
    <w:rsid w:val="00C4356D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2-11">
    <w:name w:val="содержание2-11"/>
    <w:basedOn w:val="a"/>
    <w:uiPriority w:val="99"/>
    <w:rsid w:val="00C4356D"/>
    <w:pPr>
      <w:spacing w:after="60" w:line="276" w:lineRule="auto"/>
      <w:jc w:val="both"/>
    </w:pPr>
    <w:rPr>
      <w:rFonts w:eastAsia="MS Mincho"/>
      <w:smallCaps/>
    </w:rPr>
  </w:style>
  <w:style w:type="paragraph" w:customStyle="1" w:styleId="xl74">
    <w:name w:val="xl7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64">
    <w:name w:val="xl6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character" w:customStyle="1" w:styleId="gstitlepricerozn">
    <w:name w:val="gstitlepricerozn"/>
    <w:rsid w:val="00C4356D"/>
  </w:style>
  <w:style w:type="character" w:customStyle="1" w:styleId="gstextpricerozn">
    <w:name w:val="gstextpricerozn"/>
    <w:rsid w:val="00C4356D"/>
  </w:style>
  <w:style w:type="character" w:customStyle="1" w:styleId="productprice">
    <w:name w:val="productprice"/>
    <w:rsid w:val="00C4356D"/>
  </w:style>
  <w:style w:type="paragraph" w:customStyle="1" w:styleId="14">
    <w:name w:val="Рецензия1"/>
    <w:hidden/>
    <w:uiPriority w:val="99"/>
    <w:unhideWhenUsed/>
    <w:qFormat/>
    <w:rsid w:val="00C4356D"/>
    <w:pPr>
      <w:spacing w:after="200" w:line="276" w:lineRule="auto"/>
    </w:pPr>
    <w:rPr>
      <w:lang w:eastAsia="ar-SA"/>
    </w:rPr>
  </w:style>
  <w:style w:type="paragraph" w:styleId="afc">
    <w:name w:val="Revision"/>
    <w:hidden/>
    <w:uiPriority w:val="99"/>
    <w:unhideWhenUsed/>
    <w:rsid w:val="00C4356D"/>
    <w:rPr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F144EC"/>
  </w:style>
  <w:style w:type="character" w:customStyle="1" w:styleId="WW8Num1z0">
    <w:name w:val="WW8Num1z0"/>
    <w:rsid w:val="00F144EC"/>
  </w:style>
  <w:style w:type="character" w:customStyle="1" w:styleId="WW8Num2z0">
    <w:name w:val="WW8Num2z0"/>
    <w:rsid w:val="00F144EC"/>
    <w:rPr>
      <w:b/>
      <w:bCs/>
      <w:shd w:val="clear" w:color="auto" w:fill="FFFF00"/>
    </w:rPr>
  </w:style>
  <w:style w:type="character" w:customStyle="1" w:styleId="WW8Num3z0">
    <w:name w:val="WW8Num3z0"/>
    <w:rsid w:val="00F144EC"/>
  </w:style>
  <w:style w:type="character" w:customStyle="1" w:styleId="WW8Num4z0">
    <w:name w:val="WW8Num4z0"/>
    <w:rsid w:val="00F144EC"/>
    <w:rPr>
      <w:rFonts w:ascii="Symbol" w:hAnsi="Symbol" w:cs="OpenSymbol"/>
    </w:rPr>
  </w:style>
  <w:style w:type="character" w:customStyle="1" w:styleId="WW8Num5z0">
    <w:name w:val="WW8Num5z0"/>
    <w:rsid w:val="00F144EC"/>
  </w:style>
  <w:style w:type="character" w:customStyle="1" w:styleId="WW8Num5z1">
    <w:name w:val="WW8Num5z1"/>
    <w:rsid w:val="00F144EC"/>
  </w:style>
  <w:style w:type="character" w:customStyle="1" w:styleId="WW8Num5z2">
    <w:name w:val="WW8Num5z2"/>
    <w:rsid w:val="00F144EC"/>
  </w:style>
  <w:style w:type="character" w:customStyle="1" w:styleId="WW8Num5z3">
    <w:name w:val="WW8Num5z3"/>
    <w:rsid w:val="00F144EC"/>
  </w:style>
  <w:style w:type="character" w:customStyle="1" w:styleId="WW8Num5z4">
    <w:name w:val="WW8Num5z4"/>
    <w:rsid w:val="00F144EC"/>
  </w:style>
  <w:style w:type="character" w:customStyle="1" w:styleId="WW8Num5z5">
    <w:name w:val="WW8Num5z5"/>
    <w:rsid w:val="00F144EC"/>
  </w:style>
  <w:style w:type="character" w:customStyle="1" w:styleId="WW8Num5z6">
    <w:name w:val="WW8Num5z6"/>
    <w:rsid w:val="00F144EC"/>
  </w:style>
  <w:style w:type="character" w:customStyle="1" w:styleId="WW8Num5z7">
    <w:name w:val="WW8Num5z7"/>
    <w:rsid w:val="00F144EC"/>
  </w:style>
  <w:style w:type="character" w:customStyle="1" w:styleId="WW8Num5z8">
    <w:name w:val="WW8Num5z8"/>
    <w:rsid w:val="00F144EC"/>
  </w:style>
  <w:style w:type="character" w:customStyle="1" w:styleId="WW8Num1z1">
    <w:name w:val="WW8Num1z1"/>
    <w:rsid w:val="00F144EC"/>
  </w:style>
  <w:style w:type="character" w:customStyle="1" w:styleId="WW8Num1z2">
    <w:name w:val="WW8Num1z2"/>
    <w:rsid w:val="00F144EC"/>
  </w:style>
  <w:style w:type="character" w:customStyle="1" w:styleId="WW8Num1z3">
    <w:name w:val="WW8Num1z3"/>
    <w:rsid w:val="00F144EC"/>
  </w:style>
  <w:style w:type="character" w:customStyle="1" w:styleId="WW8Num1z4">
    <w:name w:val="WW8Num1z4"/>
    <w:rsid w:val="00F144EC"/>
  </w:style>
  <w:style w:type="character" w:customStyle="1" w:styleId="WW8Num1z5">
    <w:name w:val="WW8Num1z5"/>
    <w:rsid w:val="00F144EC"/>
  </w:style>
  <w:style w:type="character" w:customStyle="1" w:styleId="WW8Num1z6">
    <w:name w:val="WW8Num1z6"/>
    <w:rsid w:val="00F144EC"/>
  </w:style>
  <w:style w:type="character" w:customStyle="1" w:styleId="WW8Num1z7">
    <w:name w:val="WW8Num1z7"/>
    <w:rsid w:val="00F144EC"/>
  </w:style>
  <w:style w:type="character" w:customStyle="1" w:styleId="WW8Num1z8">
    <w:name w:val="WW8Num1z8"/>
    <w:rsid w:val="00F144EC"/>
  </w:style>
  <w:style w:type="character" w:customStyle="1" w:styleId="WW8Num3z1">
    <w:name w:val="WW8Num3z1"/>
    <w:rsid w:val="00F144EC"/>
  </w:style>
  <w:style w:type="character" w:customStyle="1" w:styleId="WW8Num3z2">
    <w:name w:val="WW8Num3z2"/>
    <w:rsid w:val="00F144EC"/>
  </w:style>
  <w:style w:type="character" w:customStyle="1" w:styleId="WW8Num3z3">
    <w:name w:val="WW8Num3z3"/>
    <w:rsid w:val="00F144EC"/>
  </w:style>
  <w:style w:type="character" w:customStyle="1" w:styleId="WW8Num3z4">
    <w:name w:val="WW8Num3z4"/>
    <w:rsid w:val="00F144EC"/>
  </w:style>
  <w:style w:type="character" w:customStyle="1" w:styleId="WW8Num3z5">
    <w:name w:val="WW8Num3z5"/>
    <w:rsid w:val="00F144EC"/>
  </w:style>
  <w:style w:type="character" w:customStyle="1" w:styleId="WW8Num3z6">
    <w:name w:val="WW8Num3z6"/>
    <w:rsid w:val="00F144EC"/>
  </w:style>
  <w:style w:type="character" w:customStyle="1" w:styleId="WW8Num3z7">
    <w:name w:val="WW8Num3z7"/>
    <w:rsid w:val="00F144EC"/>
  </w:style>
  <w:style w:type="character" w:customStyle="1" w:styleId="WW8Num3z8">
    <w:name w:val="WW8Num3z8"/>
    <w:rsid w:val="00F144EC"/>
  </w:style>
  <w:style w:type="character" w:customStyle="1" w:styleId="WW8Num4z1">
    <w:name w:val="WW8Num4z1"/>
    <w:rsid w:val="00F144EC"/>
  </w:style>
  <w:style w:type="character" w:customStyle="1" w:styleId="WW8Num4z2">
    <w:name w:val="WW8Num4z2"/>
    <w:rsid w:val="00F144EC"/>
  </w:style>
  <w:style w:type="character" w:customStyle="1" w:styleId="WW8Num4z3">
    <w:name w:val="WW8Num4z3"/>
    <w:rsid w:val="00F144EC"/>
  </w:style>
  <w:style w:type="character" w:customStyle="1" w:styleId="WW8Num4z4">
    <w:name w:val="WW8Num4z4"/>
    <w:rsid w:val="00F144EC"/>
  </w:style>
  <w:style w:type="character" w:customStyle="1" w:styleId="WW8Num4z5">
    <w:name w:val="WW8Num4z5"/>
    <w:rsid w:val="00F144EC"/>
  </w:style>
  <w:style w:type="character" w:customStyle="1" w:styleId="WW8Num4z6">
    <w:name w:val="WW8Num4z6"/>
    <w:rsid w:val="00F144EC"/>
  </w:style>
  <w:style w:type="character" w:customStyle="1" w:styleId="WW8Num4z7">
    <w:name w:val="WW8Num4z7"/>
    <w:rsid w:val="00F144EC"/>
  </w:style>
  <w:style w:type="character" w:customStyle="1" w:styleId="WW8Num4z8">
    <w:name w:val="WW8Num4z8"/>
    <w:rsid w:val="00F144EC"/>
  </w:style>
  <w:style w:type="character" w:customStyle="1" w:styleId="WW8Num6z0">
    <w:name w:val="WW8Num6z0"/>
    <w:rsid w:val="00F144EC"/>
    <w:rPr>
      <w:rFonts w:ascii="Symbol" w:hAnsi="Symbol" w:cs="Symbol"/>
    </w:rPr>
  </w:style>
  <w:style w:type="character" w:customStyle="1" w:styleId="WW8Num6z1">
    <w:name w:val="WW8Num6z1"/>
    <w:rsid w:val="00F144EC"/>
    <w:rPr>
      <w:rFonts w:ascii="Courier New" w:hAnsi="Courier New" w:cs="Courier New"/>
    </w:rPr>
  </w:style>
  <w:style w:type="character" w:customStyle="1" w:styleId="WW8Num6z2">
    <w:name w:val="WW8Num6z2"/>
    <w:rsid w:val="00F144EC"/>
    <w:rPr>
      <w:rFonts w:ascii="Wingdings" w:hAnsi="Wingdings" w:cs="Wingdings"/>
    </w:rPr>
  </w:style>
  <w:style w:type="character" w:customStyle="1" w:styleId="WW8Num6z3">
    <w:name w:val="WW8Num6z3"/>
    <w:rsid w:val="00F144EC"/>
  </w:style>
  <w:style w:type="character" w:customStyle="1" w:styleId="WW8Num6z4">
    <w:name w:val="WW8Num6z4"/>
    <w:rsid w:val="00F144EC"/>
  </w:style>
  <w:style w:type="character" w:customStyle="1" w:styleId="WW8Num6z5">
    <w:name w:val="WW8Num6z5"/>
    <w:rsid w:val="00F144EC"/>
  </w:style>
  <w:style w:type="character" w:customStyle="1" w:styleId="WW8Num6z6">
    <w:name w:val="WW8Num6z6"/>
    <w:rsid w:val="00F144EC"/>
  </w:style>
  <w:style w:type="character" w:customStyle="1" w:styleId="WW8Num6z7">
    <w:name w:val="WW8Num6z7"/>
    <w:rsid w:val="00F144EC"/>
  </w:style>
  <w:style w:type="character" w:customStyle="1" w:styleId="WW8Num6z8">
    <w:name w:val="WW8Num6z8"/>
    <w:rsid w:val="00F144EC"/>
  </w:style>
  <w:style w:type="character" w:customStyle="1" w:styleId="WW8Num7z0">
    <w:name w:val="WW8Num7z0"/>
    <w:rsid w:val="00F144EC"/>
  </w:style>
  <w:style w:type="character" w:customStyle="1" w:styleId="WW8Num7z1">
    <w:name w:val="WW8Num7z1"/>
    <w:rsid w:val="00F144EC"/>
  </w:style>
  <w:style w:type="character" w:customStyle="1" w:styleId="WW8Num7z2">
    <w:name w:val="WW8Num7z2"/>
    <w:rsid w:val="00F144EC"/>
  </w:style>
  <w:style w:type="character" w:customStyle="1" w:styleId="WW8Num7z3">
    <w:name w:val="WW8Num7z3"/>
    <w:rsid w:val="00F144EC"/>
  </w:style>
  <w:style w:type="character" w:customStyle="1" w:styleId="WW8Num7z4">
    <w:name w:val="WW8Num7z4"/>
    <w:rsid w:val="00F144EC"/>
  </w:style>
  <w:style w:type="character" w:customStyle="1" w:styleId="WW8Num7z5">
    <w:name w:val="WW8Num7z5"/>
    <w:rsid w:val="00F144EC"/>
  </w:style>
  <w:style w:type="character" w:customStyle="1" w:styleId="WW8Num7z6">
    <w:name w:val="WW8Num7z6"/>
    <w:rsid w:val="00F144EC"/>
  </w:style>
  <w:style w:type="character" w:customStyle="1" w:styleId="WW8Num7z7">
    <w:name w:val="WW8Num7z7"/>
    <w:rsid w:val="00F144EC"/>
  </w:style>
  <w:style w:type="character" w:customStyle="1" w:styleId="WW8Num7z8">
    <w:name w:val="WW8Num7z8"/>
    <w:rsid w:val="00F144EC"/>
  </w:style>
  <w:style w:type="character" w:customStyle="1" w:styleId="WW8Num8z0">
    <w:name w:val="WW8Num8z0"/>
    <w:rsid w:val="00F144EC"/>
  </w:style>
  <w:style w:type="character" w:customStyle="1" w:styleId="WW8Num8z1">
    <w:name w:val="WW8Num8z1"/>
    <w:rsid w:val="00F144EC"/>
  </w:style>
  <w:style w:type="character" w:customStyle="1" w:styleId="WW8Num8z2">
    <w:name w:val="WW8Num8z2"/>
    <w:rsid w:val="00F144EC"/>
  </w:style>
  <w:style w:type="character" w:customStyle="1" w:styleId="WW8Num8z3">
    <w:name w:val="WW8Num8z3"/>
    <w:rsid w:val="00F144EC"/>
  </w:style>
  <w:style w:type="character" w:customStyle="1" w:styleId="WW8Num8z4">
    <w:name w:val="WW8Num8z4"/>
    <w:rsid w:val="00F144EC"/>
  </w:style>
  <w:style w:type="character" w:customStyle="1" w:styleId="WW8Num8z5">
    <w:name w:val="WW8Num8z5"/>
    <w:rsid w:val="00F144EC"/>
  </w:style>
  <w:style w:type="character" w:customStyle="1" w:styleId="WW8Num8z6">
    <w:name w:val="WW8Num8z6"/>
    <w:rsid w:val="00F144EC"/>
  </w:style>
  <w:style w:type="character" w:customStyle="1" w:styleId="WW8Num8z7">
    <w:name w:val="WW8Num8z7"/>
    <w:rsid w:val="00F144EC"/>
  </w:style>
  <w:style w:type="character" w:customStyle="1" w:styleId="WW8Num8z8">
    <w:name w:val="WW8Num8z8"/>
    <w:rsid w:val="00F144EC"/>
  </w:style>
  <w:style w:type="character" w:customStyle="1" w:styleId="WW8Num9z0">
    <w:name w:val="WW8Num9z0"/>
    <w:rsid w:val="00F144EC"/>
  </w:style>
  <w:style w:type="character" w:customStyle="1" w:styleId="WW8Num9z1">
    <w:name w:val="WW8Num9z1"/>
    <w:rsid w:val="00F144EC"/>
  </w:style>
  <w:style w:type="character" w:customStyle="1" w:styleId="WW8Num9z2">
    <w:name w:val="WW8Num9z2"/>
    <w:rsid w:val="00F144EC"/>
  </w:style>
  <w:style w:type="character" w:customStyle="1" w:styleId="WW8Num9z3">
    <w:name w:val="WW8Num9z3"/>
    <w:rsid w:val="00F144EC"/>
  </w:style>
  <w:style w:type="character" w:customStyle="1" w:styleId="WW8Num9z4">
    <w:name w:val="WW8Num9z4"/>
    <w:rsid w:val="00F144EC"/>
  </w:style>
  <w:style w:type="character" w:customStyle="1" w:styleId="WW8Num9z5">
    <w:name w:val="WW8Num9z5"/>
    <w:rsid w:val="00F144EC"/>
  </w:style>
  <w:style w:type="character" w:customStyle="1" w:styleId="WW8Num9z6">
    <w:name w:val="WW8Num9z6"/>
    <w:rsid w:val="00F144EC"/>
  </w:style>
  <w:style w:type="character" w:customStyle="1" w:styleId="WW8Num9z7">
    <w:name w:val="WW8Num9z7"/>
    <w:rsid w:val="00F144EC"/>
  </w:style>
  <w:style w:type="character" w:customStyle="1" w:styleId="WW8Num9z8">
    <w:name w:val="WW8Num9z8"/>
    <w:rsid w:val="00F144EC"/>
  </w:style>
  <w:style w:type="character" w:customStyle="1" w:styleId="WW8Num10z0">
    <w:name w:val="WW8Num10z0"/>
    <w:rsid w:val="00F144EC"/>
    <w:rPr>
      <w:rFonts w:hint="default"/>
    </w:rPr>
  </w:style>
  <w:style w:type="character" w:customStyle="1" w:styleId="WW8Num10z1">
    <w:name w:val="WW8Num10z1"/>
    <w:rsid w:val="00F144EC"/>
  </w:style>
  <w:style w:type="character" w:customStyle="1" w:styleId="WW8Num10z2">
    <w:name w:val="WW8Num10z2"/>
    <w:rsid w:val="00F144EC"/>
  </w:style>
  <w:style w:type="character" w:customStyle="1" w:styleId="WW8Num10z3">
    <w:name w:val="WW8Num10z3"/>
    <w:rsid w:val="00F144EC"/>
  </w:style>
  <w:style w:type="character" w:customStyle="1" w:styleId="WW8Num10z4">
    <w:name w:val="WW8Num10z4"/>
    <w:rsid w:val="00F144EC"/>
  </w:style>
  <w:style w:type="character" w:customStyle="1" w:styleId="WW8Num10z5">
    <w:name w:val="WW8Num10z5"/>
    <w:rsid w:val="00F144EC"/>
  </w:style>
  <w:style w:type="character" w:customStyle="1" w:styleId="WW8Num10z6">
    <w:name w:val="WW8Num10z6"/>
    <w:rsid w:val="00F144EC"/>
  </w:style>
  <w:style w:type="character" w:customStyle="1" w:styleId="WW8Num10z7">
    <w:name w:val="WW8Num10z7"/>
    <w:rsid w:val="00F144EC"/>
  </w:style>
  <w:style w:type="character" w:customStyle="1" w:styleId="WW8Num10z8">
    <w:name w:val="WW8Num10z8"/>
    <w:rsid w:val="00F144EC"/>
  </w:style>
  <w:style w:type="character" w:customStyle="1" w:styleId="WW8Num11z0">
    <w:name w:val="WW8Num11z0"/>
    <w:rsid w:val="00F144EC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11z1">
    <w:name w:val="WW8Num11z1"/>
    <w:rsid w:val="00F144EC"/>
    <w:rPr>
      <w:rFonts w:ascii="Courier New" w:hAnsi="Courier New" w:cs="Courier New"/>
    </w:rPr>
  </w:style>
  <w:style w:type="character" w:customStyle="1" w:styleId="WW8Num11z2">
    <w:name w:val="WW8Num11z2"/>
    <w:rsid w:val="00F144EC"/>
    <w:rPr>
      <w:rFonts w:ascii="Wingdings" w:hAnsi="Wingdings" w:cs="Wingdings"/>
    </w:rPr>
  </w:style>
  <w:style w:type="character" w:customStyle="1" w:styleId="WW8Num11z3">
    <w:name w:val="WW8Num11z3"/>
    <w:rsid w:val="00F144EC"/>
    <w:rPr>
      <w:rFonts w:ascii="Symbol" w:hAnsi="Symbol" w:cs="Symbol"/>
    </w:rPr>
  </w:style>
  <w:style w:type="character" w:customStyle="1" w:styleId="WW8Num11z4">
    <w:name w:val="WW8Num11z4"/>
    <w:rsid w:val="00F144EC"/>
  </w:style>
  <w:style w:type="character" w:customStyle="1" w:styleId="WW8Num11z5">
    <w:name w:val="WW8Num11z5"/>
    <w:rsid w:val="00F144EC"/>
  </w:style>
  <w:style w:type="character" w:customStyle="1" w:styleId="WW8Num11z6">
    <w:name w:val="WW8Num11z6"/>
    <w:rsid w:val="00F144EC"/>
  </w:style>
  <w:style w:type="character" w:customStyle="1" w:styleId="WW8Num11z7">
    <w:name w:val="WW8Num11z7"/>
    <w:rsid w:val="00F144EC"/>
  </w:style>
  <w:style w:type="character" w:customStyle="1" w:styleId="WW8Num11z8">
    <w:name w:val="WW8Num11z8"/>
    <w:rsid w:val="00F144EC"/>
  </w:style>
  <w:style w:type="character" w:customStyle="1" w:styleId="WW8Num12z0">
    <w:name w:val="WW8Num12z0"/>
    <w:rsid w:val="00F144EC"/>
    <w:rPr>
      <w:rFonts w:ascii="Times New Roman" w:hAnsi="Times New Roman" w:cs="Times New Roman"/>
    </w:rPr>
  </w:style>
  <w:style w:type="character" w:customStyle="1" w:styleId="WW8Num12z1">
    <w:name w:val="WW8Num12z1"/>
    <w:rsid w:val="00F144EC"/>
  </w:style>
  <w:style w:type="character" w:customStyle="1" w:styleId="WW8Num12z2">
    <w:name w:val="WW8Num12z2"/>
    <w:rsid w:val="00F144EC"/>
  </w:style>
  <w:style w:type="character" w:customStyle="1" w:styleId="WW8Num12z3">
    <w:name w:val="WW8Num12z3"/>
    <w:rsid w:val="00F144EC"/>
  </w:style>
  <w:style w:type="character" w:customStyle="1" w:styleId="WW8Num12z4">
    <w:name w:val="WW8Num12z4"/>
    <w:rsid w:val="00F144EC"/>
  </w:style>
  <w:style w:type="character" w:customStyle="1" w:styleId="WW8Num12z5">
    <w:name w:val="WW8Num12z5"/>
    <w:rsid w:val="00F144EC"/>
  </w:style>
  <w:style w:type="character" w:customStyle="1" w:styleId="WW8Num12z6">
    <w:name w:val="WW8Num12z6"/>
    <w:rsid w:val="00F144EC"/>
  </w:style>
  <w:style w:type="character" w:customStyle="1" w:styleId="WW8Num12z7">
    <w:name w:val="WW8Num12z7"/>
    <w:rsid w:val="00F144EC"/>
  </w:style>
  <w:style w:type="character" w:customStyle="1" w:styleId="WW8Num12z8">
    <w:name w:val="WW8Num12z8"/>
    <w:rsid w:val="00F144EC"/>
  </w:style>
  <w:style w:type="character" w:customStyle="1" w:styleId="WW8Num13z0">
    <w:name w:val="WW8Num13z0"/>
    <w:rsid w:val="00F144EC"/>
    <w:rPr>
      <w:rFonts w:hint="default"/>
    </w:rPr>
  </w:style>
  <w:style w:type="character" w:customStyle="1" w:styleId="WW8Num13z1">
    <w:name w:val="WW8Num13z1"/>
    <w:rsid w:val="00F144EC"/>
  </w:style>
  <w:style w:type="character" w:customStyle="1" w:styleId="WW8Num13z2">
    <w:name w:val="WW8Num13z2"/>
    <w:rsid w:val="00F144EC"/>
  </w:style>
  <w:style w:type="character" w:customStyle="1" w:styleId="WW8Num13z3">
    <w:name w:val="WW8Num13z3"/>
    <w:rsid w:val="00F144EC"/>
  </w:style>
  <w:style w:type="character" w:customStyle="1" w:styleId="WW8Num13z4">
    <w:name w:val="WW8Num13z4"/>
    <w:rsid w:val="00F144EC"/>
  </w:style>
  <w:style w:type="character" w:customStyle="1" w:styleId="WW8Num13z5">
    <w:name w:val="WW8Num13z5"/>
    <w:rsid w:val="00F144EC"/>
  </w:style>
  <w:style w:type="character" w:customStyle="1" w:styleId="WW8Num13z6">
    <w:name w:val="WW8Num13z6"/>
    <w:rsid w:val="00F144EC"/>
  </w:style>
  <w:style w:type="character" w:customStyle="1" w:styleId="WW8Num13z7">
    <w:name w:val="WW8Num13z7"/>
    <w:rsid w:val="00F144EC"/>
  </w:style>
  <w:style w:type="character" w:customStyle="1" w:styleId="WW8Num13z8">
    <w:name w:val="WW8Num13z8"/>
    <w:rsid w:val="00F144EC"/>
  </w:style>
  <w:style w:type="character" w:customStyle="1" w:styleId="WW8Num14z0">
    <w:name w:val="WW8Num14z0"/>
    <w:rsid w:val="00F144EC"/>
    <w:rPr>
      <w:rFonts w:hint="default"/>
    </w:rPr>
  </w:style>
  <w:style w:type="character" w:customStyle="1" w:styleId="WW8Num14z1">
    <w:name w:val="WW8Num14z1"/>
    <w:rsid w:val="00F144EC"/>
  </w:style>
  <w:style w:type="character" w:customStyle="1" w:styleId="WW8Num14z2">
    <w:name w:val="WW8Num14z2"/>
    <w:rsid w:val="00F144EC"/>
  </w:style>
  <w:style w:type="character" w:customStyle="1" w:styleId="WW8Num14z3">
    <w:name w:val="WW8Num14z3"/>
    <w:rsid w:val="00F144EC"/>
  </w:style>
  <w:style w:type="character" w:customStyle="1" w:styleId="WW8Num14z4">
    <w:name w:val="WW8Num14z4"/>
    <w:rsid w:val="00F144EC"/>
  </w:style>
  <w:style w:type="character" w:customStyle="1" w:styleId="WW8Num14z5">
    <w:name w:val="WW8Num14z5"/>
    <w:rsid w:val="00F144EC"/>
  </w:style>
  <w:style w:type="character" w:customStyle="1" w:styleId="WW8Num14z6">
    <w:name w:val="WW8Num14z6"/>
    <w:rsid w:val="00F144EC"/>
  </w:style>
  <w:style w:type="character" w:customStyle="1" w:styleId="WW8Num14z7">
    <w:name w:val="WW8Num14z7"/>
    <w:rsid w:val="00F144EC"/>
  </w:style>
  <w:style w:type="character" w:customStyle="1" w:styleId="WW8Num14z8">
    <w:name w:val="WW8Num14z8"/>
    <w:rsid w:val="00F144EC"/>
  </w:style>
  <w:style w:type="character" w:customStyle="1" w:styleId="71">
    <w:name w:val="Основной шрифт абзаца7"/>
    <w:rsid w:val="00F144EC"/>
  </w:style>
  <w:style w:type="character" w:customStyle="1" w:styleId="61">
    <w:name w:val="Основной шрифт абзаца6"/>
    <w:rsid w:val="00F144EC"/>
  </w:style>
  <w:style w:type="character" w:customStyle="1" w:styleId="51">
    <w:name w:val="Основной шрифт абзаца5"/>
    <w:rsid w:val="00F144EC"/>
  </w:style>
  <w:style w:type="character" w:customStyle="1" w:styleId="41">
    <w:name w:val="Основной шрифт абзаца4"/>
    <w:rsid w:val="00F144EC"/>
  </w:style>
  <w:style w:type="character" w:customStyle="1" w:styleId="32">
    <w:name w:val="Основной шрифт абзаца3"/>
    <w:rsid w:val="00F144EC"/>
  </w:style>
  <w:style w:type="character" w:customStyle="1" w:styleId="25">
    <w:name w:val="Основной шрифт абзаца2"/>
    <w:rsid w:val="00F144EC"/>
  </w:style>
  <w:style w:type="character" w:customStyle="1" w:styleId="16">
    <w:name w:val="Основной шрифт абзаца1"/>
    <w:rsid w:val="00F144EC"/>
  </w:style>
  <w:style w:type="character" w:customStyle="1" w:styleId="110">
    <w:name w:val="Основной текст + 11"/>
    <w:aliases w:val="5 pt,Основной текст + 10,Основной текст + 8,Курсив"/>
    <w:qFormat/>
    <w:rsid w:val="00F144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fd">
    <w:name w:val="Символ нумерации"/>
    <w:rsid w:val="00F144EC"/>
  </w:style>
  <w:style w:type="character" w:customStyle="1" w:styleId="apple-converted-space">
    <w:name w:val="apple-converted-space"/>
    <w:qFormat/>
    <w:rsid w:val="00F144EC"/>
  </w:style>
  <w:style w:type="character" w:customStyle="1" w:styleId="match">
    <w:name w:val="match"/>
    <w:rsid w:val="00F144EC"/>
  </w:style>
  <w:style w:type="paragraph" w:customStyle="1" w:styleId="17">
    <w:name w:val="Заголовок1"/>
    <w:basedOn w:val="a"/>
    <w:next w:val="a3"/>
    <w:rsid w:val="00F144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e">
    <w:name w:val="List"/>
    <w:basedOn w:val="a3"/>
    <w:rsid w:val="00F144EC"/>
    <w:pPr>
      <w:suppressAutoHyphens/>
      <w:spacing w:after="120" w:line="240" w:lineRule="auto"/>
    </w:pPr>
    <w:rPr>
      <w:rFonts w:cs="Mangal"/>
      <w:sz w:val="24"/>
      <w:szCs w:val="24"/>
      <w:lang w:eastAsia="ar-SA"/>
    </w:rPr>
  </w:style>
  <w:style w:type="paragraph" w:customStyle="1" w:styleId="62">
    <w:name w:val="Название6"/>
    <w:basedOn w:val="a"/>
    <w:rsid w:val="00F144E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2">
    <w:name w:val="Указатель7"/>
    <w:basedOn w:val="a"/>
    <w:rsid w:val="00F144EC"/>
    <w:pPr>
      <w:suppressLineNumbers/>
      <w:suppressAutoHyphens/>
    </w:pPr>
    <w:rPr>
      <w:rFonts w:cs="Mangal"/>
      <w:lang w:eastAsia="ar-SA"/>
    </w:rPr>
  </w:style>
  <w:style w:type="paragraph" w:customStyle="1" w:styleId="52">
    <w:name w:val="Название5"/>
    <w:basedOn w:val="a"/>
    <w:rsid w:val="00F144E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a"/>
    <w:rsid w:val="00F144EC"/>
    <w:pPr>
      <w:suppressLineNumbers/>
      <w:suppressAutoHyphens/>
    </w:pPr>
    <w:rPr>
      <w:rFonts w:cs="Mangal"/>
      <w:lang w:eastAsia="ar-SA"/>
    </w:rPr>
  </w:style>
  <w:style w:type="paragraph" w:customStyle="1" w:styleId="42">
    <w:name w:val="Название4"/>
    <w:basedOn w:val="a"/>
    <w:rsid w:val="00F144E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3">
    <w:name w:val="Указатель5"/>
    <w:basedOn w:val="a"/>
    <w:rsid w:val="00F144EC"/>
    <w:pPr>
      <w:suppressLineNumbers/>
      <w:suppressAutoHyphens/>
    </w:pPr>
    <w:rPr>
      <w:rFonts w:cs="Mangal"/>
      <w:lang w:eastAsia="ar-SA"/>
    </w:rPr>
  </w:style>
  <w:style w:type="paragraph" w:customStyle="1" w:styleId="18">
    <w:name w:val="Название объекта1"/>
    <w:basedOn w:val="a"/>
    <w:rsid w:val="00F144E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44EC"/>
    <w:pPr>
      <w:suppressLineNumbers/>
      <w:suppressAutoHyphens/>
    </w:pPr>
    <w:rPr>
      <w:rFonts w:cs="Mangal"/>
      <w:lang w:eastAsia="ar-SA"/>
    </w:rPr>
  </w:style>
  <w:style w:type="paragraph" w:customStyle="1" w:styleId="33">
    <w:name w:val="Название3"/>
    <w:basedOn w:val="a"/>
    <w:rsid w:val="00F144E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4">
    <w:name w:val="Указатель3"/>
    <w:basedOn w:val="a"/>
    <w:rsid w:val="00F144EC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F144E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44EC"/>
    <w:pPr>
      <w:suppressLineNumbers/>
      <w:suppressAutoHyphens/>
    </w:pPr>
    <w:rPr>
      <w:rFonts w:cs="Mangal"/>
      <w:lang w:eastAsia="ar-SA"/>
    </w:rPr>
  </w:style>
  <w:style w:type="paragraph" w:customStyle="1" w:styleId="19">
    <w:name w:val="Название1"/>
    <w:basedOn w:val="a"/>
    <w:rsid w:val="00F144E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a">
    <w:name w:val="Указатель1"/>
    <w:basedOn w:val="a"/>
    <w:rsid w:val="00F144EC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link w:val="BodyText2"/>
    <w:rsid w:val="00F144EC"/>
    <w:pPr>
      <w:suppressAutoHyphens/>
      <w:jc w:val="both"/>
    </w:pPr>
    <w:rPr>
      <w:lang w:eastAsia="ar-SA"/>
    </w:rPr>
  </w:style>
  <w:style w:type="paragraph" w:customStyle="1" w:styleId="aff">
    <w:name w:val="Содержимое врезки"/>
    <w:basedOn w:val="a3"/>
    <w:rsid w:val="00F144EC"/>
    <w:pPr>
      <w:suppressAutoHyphens/>
      <w:spacing w:after="120" w:line="240" w:lineRule="auto"/>
    </w:pPr>
    <w:rPr>
      <w:sz w:val="24"/>
      <w:szCs w:val="24"/>
      <w:lang w:eastAsia="ar-SA"/>
    </w:rPr>
  </w:style>
  <w:style w:type="paragraph" w:customStyle="1" w:styleId="aff0">
    <w:name w:val="Заголовок таблицы"/>
    <w:basedOn w:val="afa"/>
    <w:rsid w:val="00F144EC"/>
    <w:pPr>
      <w:spacing w:after="0" w:line="240" w:lineRule="auto"/>
      <w:jc w:val="center"/>
    </w:pPr>
    <w:rPr>
      <w:b/>
      <w:bCs/>
      <w:lang w:eastAsia="ar-SA"/>
    </w:rPr>
  </w:style>
  <w:style w:type="paragraph" w:customStyle="1" w:styleId="TableContents">
    <w:name w:val="Table Contents"/>
    <w:basedOn w:val="a"/>
    <w:rsid w:val="00F144EC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28">
    <w:name w:val="Прощание2"/>
    <w:basedOn w:val="a"/>
    <w:rsid w:val="00F144EC"/>
    <w:pPr>
      <w:spacing w:after="1200"/>
    </w:pPr>
    <w:rPr>
      <w:lang w:val="en-US" w:eastAsia="ar-SA"/>
    </w:rPr>
  </w:style>
  <w:style w:type="paragraph" w:styleId="aff1">
    <w:name w:val="List Paragraph"/>
    <w:basedOn w:val="a"/>
    <w:link w:val="aff2"/>
    <w:qFormat/>
    <w:rsid w:val="00F144EC"/>
    <w:pPr>
      <w:ind w:left="720"/>
    </w:pPr>
    <w:rPr>
      <w:lang w:eastAsia="ar-SA"/>
    </w:rPr>
  </w:style>
  <w:style w:type="character" w:customStyle="1" w:styleId="64">
    <w:name w:val="Основной текст (6)"/>
    <w:basedOn w:val="a0"/>
    <w:rsid w:val="00F14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customStyle="1" w:styleId="1b">
    <w:name w:val="Сетка таблицы1"/>
    <w:basedOn w:val="a1"/>
    <w:next w:val="a5"/>
    <w:uiPriority w:val="39"/>
    <w:rsid w:val="00F144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F1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FD099D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FD099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D099D"/>
    <w:rPr>
      <w:rFonts w:eastAsia="Arial Unicode MS"/>
      <w:sz w:val="24"/>
    </w:rPr>
  </w:style>
  <w:style w:type="character" w:customStyle="1" w:styleId="70">
    <w:name w:val="Заголовок 7 Знак"/>
    <w:basedOn w:val="a0"/>
    <w:link w:val="7"/>
    <w:rsid w:val="00FD099D"/>
    <w:rPr>
      <w:sz w:val="24"/>
    </w:rPr>
  </w:style>
  <w:style w:type="character" w:customStyle="1" w:styleId="80">
    <w:name w:val="Заголовок 8 Знак"/>
    <w:basedOn w:val="a0"/>
    <w:link w:val="8"/>
    <w:rsid w:val="00FD099D"/>
    <w:rPr>
      <w:sz w:val="24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rsid w:val="00FD099D"/>
    <w:rPr>
      <w:rFonts w:ascii="Arial" w:hAnsi="Arial" w:cs="Arial"/>
      <w:sz w:val="22"/>
      <w:szCs w:val="22"/>
    </w:rPr>
  </w:style>
  <w:style w:type="paragraph" w:customStyle="1" w:styleId="aff3">
    <w:name w:val="текст сноски"/>
    <w:basedOn w:val="a"/>
    <w:rsid w:val="00FD099D"/>
    <w:pPr>
      <w:widowControl w:val="0"/>
    </w:pPr>
    <w:rPr>
      <w:rFonts w:ascii="Gelvetsky 12pt" w:hAnsi="Gelvetsky 12pt"/>
      <w:lang w:val="en-US"/>
    </w:rPr>
  </w:style>
  <w:style w:type="paragraph" w:customStyle="1" w:styleId="ConsPlusNormal">
    <w:name w:val="ConsPlusNormal"/>
    <w:qFormat/>
    <w:rsid w:val="00FD09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D099D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character" w:customStyle="1" w:styleId="aff2">
    <w:name w:val="Абзац списка Знак"/>
    <w:link w:val="aff1"/>
    <w:rsid w:val="00FD099D"/>
    <w:rPr>
      <w:sz w:val="24"/>
      <w:szCs w:val="24"/>
      <w:lang w:eastAsia="ar-SA"/>
    </w:rPr>
  </w:style>
  <w:style w:type="paragraph" w:customStyle="1" w:styleId="western">
    <w:name w:val="western"/>
    <w:basedOn w:val="a"/>
    <w:rsid w:val="00FD099D"/>
    <w:pPr>
      <w:spacing w:before="100" w:beforeAutospacing="1" w:after="100" w:afterAutospacing="1"/>
    </w:pPr>
  </w:style>
  <w:style w:type="paragraph" w:customStyle="1" w:styleId="aff4">
    <w:name w:val="Нормальный (таблица)"/>
    <w:basedOn w:val="a"/>
    <w:next w:val="a"/>
    <w:uiPriority w:val="99"/>
    <w:rsid w:val="00FD09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Прижатый влево"/>
    <w:basedOn w:val="a"/>
    <w:next w:val="a"/>
    <w:uiPriority w:val="99"/>
    <w:rsid w:val="00FD09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Гипертекстовая ссылка"/>
    <w:uiPriority w:val="99"/>
    <w:rsid w:val="00FD099D"/>
    <w:rPr>
      <w:color w:val="106BBE"/>
    </w:rPr>
  </w:style>
  <w:style w:type="paragraph" w:styleId="aff7">
    <w:name w:val="endnote text"/>
    <w:basedOn w:val="a"/>
    <w:link w:val="aff8"/>
    <w:uiPriority w:val="99"/>
    <w:unhideWhenUsed/>
    <w:rsid w:val="00FD099D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FD099D"/>
  </w:style>
  <w:style w:type="character" w:styleId="aff9">
    <w:name w:val="endnote reference"/>
    <w:uiPriority w:val="99"/>
    <w:unhideWhenUsed/>
    <w:rsid w:val="00FD099D"/>
    <w:rPr>
      <w:vertAlign w:val="superscript"/>
    </w:rPr>
  </w:style>
  <w:style w:type="paragraph" w:styleId="affa">
    <w:name w:val="footnote text"/>
    <w:basedOn w:val="a"/>
    <w:link w:val="affb"/>
    <w:unhideWhenUsed/>
    <w:rsid w:val="00FD099D"/>
    <w:rPr>
      <w:sz w:val="20"/>
      <w:szCs w:val="20"/>
    </w:rPr>
  </w:style>
  <w:style w:type="character" w:customStyle="1" w:styleId="affb">
    <w:name w:val="Текст сноски Знак"/>
    <w:basedOn w:val="a0"/>
    <w:link w:val="affa"/>
    <w:rsid w:val="00FD099D"/>
  </w:style>
  <w:style w:type="character" w:styleId="affc">
    <w:name w:val="footnote reference"/>
    <w:unhideWhenUsed/>
    <w:rsid w:val="00FD099D"/>
    <w:rPr>
      <w:vertAlign w:val="superscript"/>
    </w:rPr>
  </w:style>
  <w:style w:type="paragraph" w:customStyle="1" w:styleId="xl88">
    <w:name w:val="xl88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customStyle="1" w:styleId="29">
    <w:name w:val="Сетка таблицы2"/>
    <w:basedOn w:val="a1"/>
    <w:next w:val="a5"/>
    <w:rsid w:val="00FD099D"/>
    <w:pPr>
      <w:spacing w:after="6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Emphasis"/>
    <w:qFormat/>
    <w:rsid w:val="00FD099D"/>
    <w:rPr>
      <w:b/>
      <w:bCs/>
      <w:i w:val="0"/>
      <w:iCs w:val="0"/>
    </w:rPr>
  </w:style>
  <w:style w:type="character" w:customStyle="1" w:styleId="35">
    <w:name w:val="Основной текст 3 Знак"/>
    <w:aliases w:val="Знак4 Знак, Знак4 Знак"/>
    <w:link w:val="36"/>
    <w:rsid w:val="00FD099D"/>
    <w:rPr>
      <w:rFonts w:ascii="Arial" w:hAnsi="Arial"/>
      <w:sz w:val="16"/>
      <w:szCs w:val="16"/>
    </w:rPr>
  </w:style>
  <w:style w:type="paragraph" w:styleId="36">
    <w:name w:val="Body Text 3"/>
    <w:aliases w:val="Знак4, Знак4"/>
    <w:basedOn w:val="a"/>
    <w:link w:val="35"/>
    <w:unhideWhenUsed/>
    <w:rsid w:val="00FD099D"/>
    <w:pPr>
      <w:spacing w:after="120"/>
      <w:ind w:firstLine="709"/>
      <w:jc w:val="both"/>
    </w:pPr>
    <w:rPr>
      <w:rFonts w:ascii="Arial" w:hAnsi="Arial"/>
      <w:sz w:val="16"/>
      <w:szCs w:val="16"/>
    </w:rPr>
  </w:style>
  <w:style w:type="character" w:customStyle="1" w:styleId="311">
    <w:name w:val="Основной текст 3 Знак1"/>
    <w:basedOn w:val="a0"/>
    <w:uiPriority w:val="99"/>
    <w:rsid w:val="00FD099D"/>
    <w:rPr>
      <w:sz w:val="16"/>
      <w:szCs w:val="16"/>
    </w:rPr>
  </w:style>
  <w:style w:type="paragraph" w:styleId="affe">
    <w:name w:val="No Spacing"/>
    <w:link w:val="afff"/>
    <w:qFormat/>
    <w:rsid w:val="00FD099D"/>
    <w:pPr>
      <w:ind w:firstLine="709"/>
      <w:jc w:val="both"/>
    </w:pPr>
    <w:rPr>
      <w:rFonts w:ascii="Arial" w:hAnsi="Arial"/>
      <w:sz w:val="24"/>
    </w:rPr>
  </w:style>
  <w:style w:type="character" w:customStyle="1" w:styleId="afff">
    <w:name w:val="Без интервала Знак"/>
    <w:link w:val="affe"/>
    <w:rsid w:val="00FD099D"/>
    <w:rPr>
      <w:rFonts w:ascii="Arial" w:hAnsi="Arial"/>
      <w:sz w:val="24"/>
    </w:rPr>
  </w:style>
  <w:style w:type="paragraph" w:styleId="afff0">
    <w:name w:val="Block Text"/>
    <w:basedOn w:val="a"/>
    <w:rsid w:val="00FD099D"/>
    <w:pPr>
      <w:ind w:left="-142" w:right="850" w:firstLine="568"/>
    </w:pPr>
    <w:rPr>
      <w:sz w:val="28"/>
      <w:szCs w:val="20"/>
    </w:rPr>
  </w:style>
  <w:style w:type="paragraph" w:customStyle="1" w:styleId="afff1">
    <w:name w:val="Текст табличный"/>
    <w:basedOn w:val="a"/>
    <w:rsid w:val="00FD099D"/>
    <w:pPr>
      <w:jc w:val="both"/>
    </w:pPr>
    <w:rPr>
      <w:sz w:val="22"/>
      <w:szCs w:val="20"/>
    </w:rPr>
  </w:style>
  <w:style w:type="paragraph" w:styleId="2a">
    <w:name w:val="Body Text Indent 2"/>
    <w:basedOn w:val="a"/>
    <w:link w:val="2b"/>
    <w:unhideWhenUsed/>
    <w:rsid w:val="00FD099D"/>
    <w:pPr>
      <w:spacing w:after="120" w:line="480" w:lineRule="auto"/>
      <w:ind w:left="283" w:firstLine="709"/>
      <w:jc w:val="both"/>
    </w:pPr>
    <w:rPr>
      <w:rFonts w:ascii="Arial" w:hAnsi="Arial"/>
      <w:szCs w:val="20"/>
    </w:rPr>
  </w:style>
  <w:style w:type="character" w:customStyle="1" w:styleId="2b">
    <w:name w:val="Основной текст с отступом 2 Знак"/>
    <w:basedOn w:val="a0"/>
    <w:link w:val="2a"/>
    <w:rsid w:val="00FD099D"/>
    <w:rPr>
      <w:rFonts w:ascii="Arial" w:hAnsi="Arial"/>
      <w:sz w:val="24"/>
    </w:rPr>
  </w:style>
  <w:style w:type="table" w:customStyle="1" w:styleId="37">
    <w:name w:val="Сетка таблицы3"/>
    <w:basedOn w:val="a1"/>
    <w:next w:val="a5"/>
    <w:uiPriority w:val="59"/>
    <w:rsid w:val="00FD09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Чертежный"/>
    <w:rsid w:val="00FD099D"/>
    <w:pPr>
      <w:jc w:val="both"/>
    </w:pPr>
    <w:rPr>
      <w:rFonts w:ascii="ISOCPEUR" w:hAnsi="ISOCPEUR"/>
      <w:i/>
      <w:sz w:val="28"/>
      <w:lang w:val="uk-UA"/>
    </w:rPr>
  </w:style>
  <w:style w:type="paragraph" w:styleId="afff3">
    <w:name w:val="List Continue"/>
    <w:basedOn w:val="a"/>
    <w:rsid w:val="00FD099D"/>
    <w:pPr>
      <w:spacing w:after="120"/>
      <w:ind w:left="283"/>
    </w:pPr>
    <w:rPr>
      <w:sz w:val="20"/>
      <w:szCs w:val="20"/>
    </w:rPr>
  </w:style>
  <w:style w:type="paragraph" w:styleId="38">
    <w:name w:val="Body Text Indent 3"/>
    <w:basedOn w:val="a"/>
    <w:link w:val="39"/>
    <w:rsid w:val="00FD099D"/>
    <w:pPr>
      <w:ind w:left="709"/>
      <w:jc w:val="both"/>
    </w:pPr>
    <w:rPr>
      <w:szCs w:val="20"/>
    </w:rPr>
  </w:style>
  <w:style w:type="character" w:customStyle="1" w:styleId="39">
    <w:name w:val="Основной текст с отступом 3 Знак"/>
    <w:basedOn w:val="a0"/>
    <w:link w:val="38"/>
    <w:rsid w:val="00FD099D"/>
    <w:rPr>
      <w:sz w:val="24"/>
    </w:rPr>
  </w:style>
  <w:style w:type="paragraph" w:styleId="afff4">
    <w:name w:val="Body Text Indent"/>
    <w:basedOn w:val="a"/>
    <w:link w:val="afff5"/>
    <w:rsid w:val="00FD099D"/>
    <w:pPr>
      <w:ind w:right="-425" w:firstLine="709"/>
      <w:jc w:val="both"/>
    </w:pPr>
    <w:rPr>
      <w:rFonts w:ascii="Arial" w:hAnsi="Arial"/>
    </w:rPr>
  </w:style>
  <w:style w:type="character" w:customStyle="1" w:styleId="afff5">
    <w:name w:val="Основной текст с отступом Знак"/>
    <w:basedOn w:val="a0"/>
    <w:link w:val="afff4"/>
    <w:rsid w:val="00FD099D"/>
    <w:rPr>
      <w:rFonts w:ascii="Arial" w:hAnsi="Arial"/>
      <w:sz w:val="24"/>
      <w:szCs w:val="24"/>
    </w:rPr>
  </w:style>
  <w:style w:type="paragraph" w:styleId="2c">
    <w:name w:val="List 2"/>
    <w:basedOn w:val="a"/>
    <w:rsid w:val="00FD099D"/>
    <w:pPr>
      <w:ind w:left="720" w:hanging="360"/>
    </w:pPr>
    <w:rPr>
      <w:sz w:val="20"/>
      <w:szCs w:val="20"/>
    </w:rPr>
  </w:style>
  <w:style w:type="paragraph" w:styleId="2d">
    <w:name w:val="List Bullet 2"/>
    <w:basedOn w:val="a"/>
    <w:autoRedefine/>
    <w:rsid w:val="00FD099D"/>
    <w:pPr>
      <w:tabs>
        <w:tab w:val="left" w:pos="360"/>
      </w:tabs>
      <w:spacing w:line="360" w:lineRule="auto"/>
      <w:ind w:left="-180" w:firstLine="540"/>
      <w:jc w:val="both"/>
    </w:pPr>
    <w:rPr>
      <w:rFonts w:ascii="Arial" w:hAnsi="Arial" w:cs="Arial"/>
      <w:szCs w:val="20"/>
    </w:rPr>
  </w:style>
  <w:style w:type="paragraph" w:styleId="2e">
    <w:name w:val="List Continue 2"/>
    <w:basedOn w:val="a"/>
    <w:rsid w:val="00FD099D"/>
    <w:pPr>
      <w:spacing w:after="120"/>
      <w:ind w:left="720"/>
    </w:pPr>
    <w:rPr>
      <w:sz w:val="20"/>
      <w:szCs w:val="20"/>
    </w:rPr>
  </w:style>
  <w:style w:type="paragraph" w:customStyle="1" w:styleId="1c">
    <w:name w:val="заголовок 1"/>
    <w:basedOn w:val="a"/>
    <w:next w:val="a"/>
    <w:rsid w:val="00FD099D"/>
    <w:pPr>
      <w:keepNext/>
    </w:pPr>
    <w:rPr>
      <w:szCs w:val="20"/>
    </w:rPr>
  </w:style>
  <w:style w:type="character" w:customStyle="1" w:styleId="1d">
    <w:name w:val="Знак Знак1"/>
    <w:rsid w:val="00FD099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f">
    <w:name w:val="Основной текст Знак2"/>
    <w:rsid w:val="00FD099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e">
    <w:name w:val="Основной текст Знак1"/>
    <w:aliases w:val="Знак1 Знак1,Знак5 Знак1,body text Знак2,body text Знак Знак2,body text Знак Знак Знак1,bt Знак1,ändrad Знак1,body text1 Знак1,bt1 Знак1,body text2 Знак1,bt2 Знак1,body text11 Знак1,bt11 Знак1,body text3 Знак1,bt3 Знак1,EHPT Знак"/>
    <w:rsid w:val="00FD099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f6">
    <w:name w:val="Основной текст_"/>
    <w:link w:val="54"/>
    <w:rsid w:val="00FD099D"/>
    <w:rPr>
      <w:sz w:val="27"/>
      <w:szCs w:val="27"/>
      <w:shd w:val="clear" w:color="auto" w:fill="FFFFFF"/>
    </w:rPr>
  </w:style>
  <w:style w:type="paragraph" w:customStyle="1" w:styleId="120">
    <w:name w:val="Знак12"/>
    <w:basedOn w:val="a"/>
    <w:rsid w:val="00FD09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34">
    <w:name w:val="xl34"/>
    <w:basedOn w:val="a"/>
    <w:rsid w:val="00FD099D"/>
    <w:pPr>
      <w:spacing w:before="100" w:beforeAutospacing="1" w:after="100" w:afterAutospacing="1"/>
      <w:jc w:val="center"/>
      <w:textAlignment w:val="center"/>
    </w:pPr>
  </w:style>
  <w:style w:type="paragraph" w:customStyle="1" w:styleId="afff7">
    <w:name w:val="Пояснительная записка"/>
    <w:basedOn w:val="38"/>
    <w:next w:val="1"/>
    <w:link w:val="afff8"/>
    <w:autoRedefine/>
    <w:rsid w:val="00FD099D"/>
    <w:pPr>
      <w:tabs>
        <w:tab w:val="left" w:pos="4860"/>
        <w:tab w:val="left" w:pos="7560"/>
      </w:tabs>
      <w:suppressAutoHyphens/>
      <w:spacing w:line="360" w:lineRule="auto"/>
      <w:ind w:left="680" w:firstLine="397"/>
      <w:jc w:val="left"/>
    </w:pPr>
    <w:rPr>
      <w:rFonts w:cs="Courier New"/>
      <w:bCs/>
      <w:sz w:val="28"/>
      <w:szCs w:val="28"/>
    </w:rPr>
  </w:style>
  <w:style w:type="character" w:customStyle="1" w:styleId="afff8">
    <w:name w:val="Пояснительная записка Знак"/>
    <w:link w:val="afff7"/>
    <w:rsid w:val="00FD099D"/>
    <w:rPr>
      <w:rFonts w:cs="Courier New"/>
      <w:bCs/>
      <w:sz w:val="28"/>
      <w:szCs w:val="28"/>
    </w:rPr>
  </w:style>
  <w:style w:type="character" w:customStyle="1" w:styleId="afff9">
    <w:name w:val="Текст Знак"/>
    <w:link w:val="afffa"/>
    <w:rsid w:val="00FD099D"/>
    <w:rPr>
      <w:rFonts w:ascii="Courier New" w:hAnsi="Courier New" w:cs="Courier New"/>
    </w:rPr>
  </w:style>
  <w:style w:type="paragraph" w:styleId="afffa">
    <w:name w:val="Plain Text"/>
    <w:basedOn w:val="a"/>
    <w:link w:val="afff9"/>
    <w:unhideWhenUsed/>
    <w:rsid w:val="00FD099D"/>
    <w:rPr>
      <w:rFonts w:ascii="Courier New" w:hAnsi="Courier New" w:cs="Courier New"/>
      <w:sz w:val="20"/>
      <w:szCs w:val="20"/>
    </w:rPr>
  </w:style>
  <w:style w:type="character" w:customStyle="1" w:styleId="1f">
    <w:name w:val="Текст Знак1"/>
    <w:basedOn w:val="a0"/>
    <w:uiPriority w:val="99"/>
    <w:rsid w:val="00FD099D"/>
    <w:rPr>
      <w:rFonts w:ascii="Consolas" w:hAnsi="Consolas"/>
      <w:sz w:val="21"/>
      <w:szCs w:val="21"/>
    </w:rPr>
  </w:style>
  <w:style w:type="character" w:customStyle="1" w:styleId="WW8Num2z2">
    <w:name w:val="WW8Num2z2"/>
    <w:rsid w:val="00FD099D"/>
    <w:rPr>
      <w:rFonts w:ascii="Wingdings" w:hAnsi="Wingdings"/>
      <w:sz w:val="20"/>
    </w:rPr>
  </w:style>
  <w:style w:type="paragraph" w:styleId="afffb">
    <w:name w:val="List Bullet"/>
    <w:basedOn w:val="a"/>
    <w:autoRedefine/>
    <w:rsid w:val="00FD099D"/>
    <w:pPr>
      <w:tabs>
        <w:tab w:val="num" w:pos="360"/>
      </w:tabs>
      <w:ind w:left="360" w:hanging="360"/>
    </w:pPr>
    <w:rPr>
      <w:sz w:val="20"/>
      <w:szCs w:val="20"/>
    </w:rPr>
  </w:style>
  <w:style w:type="table" w:customStyle="1" w:styleId="44">
    <w:name w:val="Сетка таблицы4"/>
    <w:basedOn w:val="a1"/>
    <w:next w:val="a5"/>
    <w:rsid w:val="00FD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2"/>
    <w:uiPriority w:val="99"/>
    <w:semiHidden/>
    <w:unhideWhenUsed/>
    <w:rsid w:val="00FD099D"/>
  </w:style>
  <w:style w:type="table" w:customStyle="1" w:styleId="55">
    <w:name w:val="Сетка таблицы5"/>
    <w:basedOn w:val="a1"/>
    <w:next w:val="a5"/>
    <w:uiPriority w:val="59"/>
    <w:rsid w:val="00FD09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FD099D"/>
  </w:style>
  <w:style w:type="paragraph" w:customStyle="1" w:styleId="Standard">
    <w:name w:val="Standard"/>
    <w:rsid w:val="00FD099D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211">
    <w:name w:val="Заголовок 2 Знак1"/>
    <w:aliases w:val="H2 Знак1,Знак3 Знак Знак1,Заголовок 2 Знак Знак"/>
    <w:uiPriority w:val="9"/>
    <w:rsid w:val="00FD099D"/>
    <w:rPr>
      <w:rFonts w:ascii="Cambria" w:hAnsi="Cambria"/>
      <w:b/>
      <w:color w:val="4F81BD"/>
      <w:sz w:val="26"/>
    </w:rPr>
  </w:style>
  <w:style w:type="character" w:customStyle="1" w:styleId="BodyTextChar">
    <w:name w:val="Body Text Char"/>
    <w:aliases w:val="Знак1 Char,Знак5 Char,body text Char,body text Знак Char,body text Знак Знак Char,bt Char,ändrad Char,body text1 Char,bt1 Char,body text2 Char,bt2 Char,body text11 Char,bt11 Char,body text3 Char,bt3 Char,paragraph 2 Char,paragraph 21 Cha"/>
    <w:uiPriority w:val="99"/>
    <w:locked/>
    <w:rsid w:val="00FD099D"/>
    <w:rPr>
      <w:rFonts w:ascii="Times New Roman" w:hAnsi="Times New Roman"/>
      <w:sz w:val="24"/>
    </w:rPr>
  </w:style>
  <w:style w:type="numbering" w:customStyle="1" w:styleId="113">
    <w:name w:val="Нет списка11"/>
    <w:next w:val="a2"/>
    <w:uiPriority w:val="99"/>
    <w:semiHidden/>
    <w:unhideWhenUsed/>
    <w:rsid w:val="00FD099D"/>
  </w:style>
  <w:style w:type="table" w:customStyle="1" w:styleId="212">
    <w:name w:val="Сетка таблицы21"/>
    <w:basedOn w:val="a1"/>
    <w:next w:val="a5"/>
    <w:rsid w:val="00FD09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rsid w:val="00FD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FD099D"/>
  </w:style>
  <w:style w:type="numbering" w:customStyle="1" w:styleId="213">
    <w:name w:val="Нет списка21"/>
    <w:next w:val="a2"/>
    <w:uiPriority w:val="99"/>
    <w:semiHidden/>
    <w:unhideWhenUsed/>
    <w:rsid w:val="00FD099D"/>
  </w:style>
  <w:style w:type="paragraph" w:customStyle="1" w:styleId="afffc">
    <w:name w:val="Знак"/>
    <w:basedOn w:val="a"/>
    <w:rsid w:val="00FD09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4">
    <w:name w:val="заголовок 11"/>
    <w:basedOn w:val="a"/>
    <w:next w:val="a"/>
    <w:rsid w:val="00FD099D"/>
    <w:pPr>
      <w:keepNext/>
      <w:jc w:val="center"/>
    </w:pPr>
    <w:rPr>
      <w:snapToGrid w:val="0"/>
      <w:szCs w:val="20"/>
    </w:rPr>
  </w:style>
  <w:style w:type="paragraph" w:customStyle="1" w:styleId="1f0">
    <w:name w:val="Основной текст1"/>
    <w:basedOn w:val="a"/>
    <w:rsid w:val="00FD099D"/>
    <w:pPr>
      <w:jc w:val="both"/>
    </w:pPr>
    <w:rPr>
      <w:kern w:val="16"/>
      <w:sz w:val="28"/>
      <w:szCs w:val="20"/>
    </w:rPr>
  </w:style>
  <w:style w:type="paragraph" w:customStyle="1" w:styleId="1f1">
    <w:name w:val="Обычный1"/>
    <w:rsid w:val="00FD099D"/>
    <w:rPr>
      <w:snapToGrid w:val="0"/>
      <w:sz w:val="28"/>
    </w:rPr>
  </w:style>
  <w:style w:type="character" w:styleId="afffd">
    <w:name w:val="line number"/>
    <w:rsid w:val="00FD099D"/>
  </w:style>
  <w:style w:type="paragraph" w:customStyle="1" w:styleId="ConsNormal">
    <w:name w:val="ConsNormal"/>
    <w:rsid w:val="00FD099D"/>
    <w:pPr>
      <w:widowControl w:val="0"/>
      <w:ind w:firstLine="720"/>
    </w:pPr>
    <w:rPr>
      <w:rFonts w:ascii="Courier New" w:hAnsi="Courier New"/>
      <w:snapToGrid w:val="0"/>
      <w:sz w:val="24"/>
    </w:rPr>
  </w:style>
  <w:style w:type="paragraph" w:customStyle="1" w:styleId="1f2">
    <w:name w:val="Стиль Заголовок 1 +"/>
    <w:basedOn w:val="1"/>
    <w:rsid w:val="00FD099D"/>
    <w:pPr>
      <w:tabs>
        <w:tab w:val="num" w:pos="1440"/>
      </w:tabs>
      <w:suppressAutoHyphens w:val="0"/>
      <w:spacing w:line="240" w:lineRule="auto"/>
      <w:ind w:left="1440" w:hanging="360"/>
      <w:jc w:val="both"/>
    </w:pPr>
    <w:rPr>
      <w:rFonts w:ascii="Arial" w:hAnsi="Arial" w:cs="Arial"/>
      <w:kern w:val="0"/>
      <w:sz w:val="28"/>
      <w:szCs w:val="28"/>
      <w:lang w:eastAsia="ru-RU"/>
    </w:rPr>
  </w:style>
  <w:style w:type="paragraph" w:customStyle="1" w:styleId="basis">
    <w:name w:val="basis"/>
    <w:basedOn w:val="a"/>
    <w:rsid w:val="00FD099D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rsid w:val="00FD099D"/>
    <w:rPr>
      <w:lang w:val="en-US"/>
    </w:rPr>
  </w:style>
  <w:style w:type="paragraph" w:customStyle="1" w:styleId="ConsCell">
    <w:name w:val="ConsCell"/>
    <w:rsid w:val="00FD099D"/>
    <w:pPr>
      <w:widowControl w:val="0"/>
    </w:pPr>
    <w:rPr>
      <w:rFonts w:ascii="Arial" w:hAnsi="Arial"/>
      <w:snapToGrid w:val="0"/>
      <w:sz w:val="28"/>
    </w:rPr>
  </w:style>
  <w:style w:type="paragraph" w:customStyle="1" w:styleId="1f3">
    <w:name w:val="Стиль1"/>
    <w:basedOn w:val="a"/>
    <w:rsid w:val="00FD099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f1">
    <w:name w:val="Стиль2"/>
    <w:basedOn w:val="2f2"/>
    <w:rsid w:val="00FD099D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f2">
    <w:name w:val="List Number 2"/>
    <w:basedOn w:val="a"/>
    <w:rsid w:val="00FD099D"/>
    <w:pPr>
      <w:tabs>
        <w:tab w:val="num" w:pos="432"/>
      </w:tabs>
      <w:ind w:left="432" w:hanging="432"/>
    </w:pPr>
  </w:style>
  <w:style w:type="paragraph" w:customStyle="1" w:styleId="3b">
    <w:name w:val="Стиль3"/>
    <w:basedOn w:val="2a"/>
    <w:rsid w:val="00FD099D"/>
    <w:pPr>
      <w:widowControl w:val="0"/>
      <w:tabs>
        <w:tab w:val="num" w:pos="1307"/>
      </w:tabs>
      <w:adjustRightInd w:val="0"/>
      <w:spacing w:after="0" w:line="240" w:lineRule="auto"/>
      <w:ind w:left="1080" w:firstLine="0"/>
      <w:textAlignment w:val="baseline"/>
    </w:pPr>
    <w:rPr>
      <w:rFonts w:ascii="Times New Roman" w:hAnsi="Times New Roman"/>
    </w:rPr>
  </w:style>
  <w:style w:type="character" w:customStyle="1" w:styleId="3c">
    <w:name w:val="Стиль3 Знак"/>
    <w:rsid w:val="00FD099D"/>
    <w:rPr>
      <w:noProof w:val="0"/>
      <w:sz w:val="24"/>
      <w:lang w:val="ru-RU" w:eastAsia="ru-RU" w:bidi="ar-SA"/>
    </w:rPr>
  </w:style>
  <w:style w:type="paragraph" w:customStyle="1" w:styleId="Blockquote">
    <w:name w:val="Blockquote"/>
    <w:basedOn w:val="1f1"/>
    <w:rsid w:val="00FD099D"/>
    <w:pPr>
      <w:spacing w:before="100" w:after="100"/>
      <w:ind w:left="360" w:right="360"/>
    </w:pPr>
    <w:rPr>
      <w:sz w:val="24"/>
    </w:rPr>
  </w:style>
  <w:style w:type="paragraph" w:customStyle="1" w:styleId="afffe">
    <w:name w:val="мой обычний"/>
    <w:basedOn w:val="a"/>
    <w:rsid w:val="00FD099D"/>
    <w:pPr>
      <w:spacing w:before="80" w:after="80"/>
      <w:jc w:val="both"/>
    </w:pPr>
    <w:rPr>
      <w:szCs w:val="20"/>
    </w:rPr>
  </w:style>
  <w:style w:type="character" w:customStyle="1" w:styleId="affff">
    <w:name w:val="Цветовое выделение"/>
    <w:rsid w:val="00FD099D"/>
    <w:rPr>
      <w:b/>
      <w:bCs/>
      <w:color w:val="000080"/>
      <w:sz w:val="20"/>
      <w:szCs w:val="20"/>
    </w:rPr>
  </w:style>
  <w:style w:type="paragraph" w:customStyle="1" w:styleId="WW-2">
    <w:name w:val="WW-Основной текст с отступом 2"/>
    <w:basedOn w:val="a"/>
    <w:rsid w:val="00FD099D"/>
    <w:pPr>
      <w:suppressAutoHyphens/>
      <w:ind w:left="720"/>
      <w:jc w:val="both"/>
    </w:pPr>
    <w:rPr>
      <w:lang w:eastAsia="ar-SA"/>
    </w:rPr>
  </w:style>
  <w:style w:type="paragraph" w:customStyle="1" w:styleId="2f3">
    <w:name w:val="Знак2"/>
    <w:basedOn w:val="a"/>
    <w:rsid w:val="00FD09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2">
    <w:name w:val="xl22"/>
    <w:basedOn w:val="a"/>
    <w:rsid w:val="00FD099D"/>
    <w:pP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FD099D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FD09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D099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FD09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FD0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9">
    <w:name w:val="xl29"/>
    <w:basedOn w:val="a"/>
    <w:rsid w:val="00FD0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FD09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FD099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FD09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FD099D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FD09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6">
    <w:name w:val="xl36"/>
    <w:basedOn w:val="a"/>
    <w:rsid w:val="00FD099D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FD09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8">
    <w:name w:val="xl38"/>
    <w:basedOn w:val="a"/>
    <w:rsid w:val="00FD09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FD099D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FD099D"/>
    <w:pPr>
      <w:spacing w:before="100" w:beforeAutospacing="1" w:after="100" w:afterAutospacing="1"/>
    </w:pPr>
    <w:rPr>
      <w:b/>
      <w:bCs/>
    </w:rPr>
  </w:style>
  <w:style w:type="paragraph" w:customStyle="1" w:styleId="xl41">
    <w:name w:val="xl41"/>
    <w:basedOn w:val="a"/>
    <w:rsid w:val="00FD099D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2">
    <w:name w:val="xl42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FD0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FD09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a"/>
    <w:rsid w:val="00FD0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8">
    <w:name w:val="xl48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FD099D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"/>
    <w:rsid w:val="00FD099D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rsid w:val="00FD0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FD09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rsid w:val="00FD09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rsid w:val="00FD09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8">
    <w:name w:val="xl58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"/>
    <w:rsid w:val="00FD09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"/>
    <w:rsid w:val="00FD0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FD09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2">
    <w:name w:val="xl62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FD0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808080"/>
      <w:sz w:val="16"/>
      <w:szCs w:val="16"/>
    </w:rPr>
  </w:style>
  <w:style w:type="paragraph" w:customStyle="1" w:styleId="xl94">
    <w:name w:val="xl94"/>
    <w:basedOn w:val="a"/>
    <w:rsid w:val="00FD09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808080"/>
      <w:sz w:val="16"/>
      <w:szCs w:val="16"/>
    </w:rPr>
  </w:style>
  <w:style w:type="paragraph" w:customStyle="1" w:styleId="xl95">
    <w:name w:val="xl95"/>
    <w:basedOn w:val="a"/>
    <w:rsid w:val="00FD09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808080"/>
      <w:sz w:val="16"/>
      <w:szCs w:val="16"/>
    </w:rPr>
  </w:style>
  <w:style w:type="paragraph" w:customStyle="1" w:styleId="312">
    <w:name w:val="Основной текст с отступом 31"/>
    <w:basedOn w:val="a"/>
    <w:rsid w:val="00FD099D"/>
    <w:pPr>
      <w:suppressAutoHyphens/>
      <w:ind w:left="426"/>
      <w:jc w:val="both"/>
    </w:pPr>
    <w:rPr>
      <w:lang w:eastAsia="ar-SA"/>
    </w:rPr>
  </w:style>
  <w:style w:type="paragraph" w:customStyle="1" w:styleId="affff0">
    <w:name w:val="Подраздел"/>
    <w:basedOn w:val="a"/>
    <w:semiHidden/>
    <w:rsid w:val="00FD099D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character" w:customStyle="1" w:styleId="45">
    <w:name w:val="Знак Знак4"/>
    <w:locked/>
    <w:rsid w:val="00FD099D"/>
    <w:rPr>
      <w:szCs w:val="24"/>
      <w:lang w:val="ru-RU" w:eastAsia="ru-RU" w:bidi="ar-SA"/>
    </w:rPr>
  </w:style>
  <w:style w:type="paragraph" w:customStyle="1" w:styleId="Abstractnum1">
    <w:name w:val="Abstract num1"/>
    <w:basedOn w:val="a"/>
    <w:rsid w:val="00FD099D"/>
    <w:pPr>
      <w:numPr>
        <w:numId w:val="25"/>
      </w:numPr>
      <w:jc w:val="both"/>
    </w:pPr>
    <w:rPr>
      <w:sz w:val="20"/>
    </w:rPr>
  </w:style>
  <w:style w:type="paragraph" w:customStyle="1" w:styleId="Abstractnum2">
    <w:name w:val="Abstract num2"/>
    <w:basedOn w:val="a"/>
    <w:rsid w:val="00FD099D"/>
    <w:pPr>
      <w:numPr>
        <w:ilvl w:val="1"/>
        <w:numId w:val="25"/>
      </w:numPr>
      <w:jc w:val="both"/>
    </w:pPr>
    <w:rPr>
      <w:sz w:val="20"/>
    </w:rPr>
  </w:style>
  <w:style w:type="paragraph" w:customStyle="1" w:styleId="Abstractnum3">
    <w:name w:val="Abstract num3"/>
    <w:basedOn w:val="a"/>
    <w:rsid w:val="00FD099D"/>
    <w:pPr>
      <w:numPr>
        <w:ilvl w:val="2"/>
        <w:numId w:val="25"/>
      </w:numPr>
      <w:jc w:val="both"/>
    </w:pPr>
    <w:rPr>
      <w:sz w:val="20"/>
    </w:rPr>
  </w:style>
  <w:style w:type="paragraph" w:customStyle="1" w:styleId="Abstractnum4">
    <w:name w:val="Abstract num4"/>
    <w:basedOn w:val="a"/>
    <w:rsid w:val="00FD099D"/>
    <w:pPr>
      <w:numPr>
        <w:ilvl w:val="3"/>
        <w:numId w:val="25"/>
      </w:numPr>
      <w:jc w:val="both"/>
    </w:pPr>
    <w:rPr>
      <w:sz w:val="20"/>
    </w:rPr>
  </w:style>
  <w:style w:type="paragraph" w:customStyle="1" w:styleId="Abstractnum5">
    <w:name w:val="Abstract num5"/>
    <w:basedOn w:val="a"/>
    <w:rsid w:val="00FD099D"/>
    <w:pPr>
      <w:numPr>
        <w:ilvl w:val="4"/>
        <w:numId w:val="25"/>
      </w:numPr>
      <w:jc w:val="both"/>
    </w:pPr>
    <w:rPr>
      <w:sz w:val="20"/>
    </w:rPr>
  </w:style>
  <w:style w:type="paragraph" w:customStyle="1" w:styleId="Abstractnum6">
    <w:name w:val="Abstract num6"/>
    <w:basedOn w:val="a"/>
    <w:rsid w:val="00FD099D"/>
    <w:pPr>
      <w:numPr>
        <w:ilvl w:val="5"/>
        <w:numId w:val="25"/>
      </w:numPr>
      <w:jc w:val="both"/>
    </w:pPr>
    <w:rPr>
      <w:sz w:val="20"/>
    </w:rPr>
  </w:style>
  <w:style w:type="paragraph" w:customStyle="1" w:styleId="Abstractnum7">
    <w:name w:val="Abstract num7"/>
    <w:basedOn w:val="a"/>
    <w:rsid w:val="00FD099D"/>
    <w:pPr>
      <w:numPr>
        <w:ilvl w:val="6"/>
        <w:numId w:val="25"/>
      </w:numPr>
      <w:jc w:val="both"/>
    </w:pPr>
    <w:rPr>
      <w:sz w:val="20"/>
    </w:rPr>
  </w:style>
  <w:style w:type="paragraph" w:customStyle="1" w:styleId="Textnum3">
    <w:name w:val="Text num3"/>
    <w:basedOn w:val="Abstractnum3"/>
    <w:link w:val="Textnum30"/>
    <w:rsid w:val="00FD099D"/>
    <w:pPr>
      <w:ind w:left="1077" w:hanging="1077"/>
    </w:pPr>
  </w:style>
  <w:style w:type="character" w:customStyle="1" w:styleId="Textnum30">
    <w:name w:val="Text num3 Знак"/>
    <w:link w:val="Textnum3"/>
    <w:rsid w:val="00FD099D"/>
    <w:rPr>
      <w:szCs w:val="24"/>
    </w:rPr>
  </w:style>
  <w:style w:type="paragraph" w:customStyle="1" w:styleId="Textnum4">
    <w:name w:val="Text num4"/>
    <w:basedOn w:val="Abstractnum4"/>
    <w:link w:val="Textnum40"/>
    <w:rsid w:val="00FD099D"/>
    <w:pPr>
      <w:ind w:hanging="1440"/>
    </w:pPr>
    <w:rPr>
      <w:lang w:val="en-US"/>
    </w:rPr>
  </w:style>
  <w:style w:type="character" w:customStyle="1" w:styleId="Textnum40">
    <w:name w:val="Text num4 Знак"/>
    <w:link w:val="Textnum4"/>
    <w:rsid w:val="00FD099D"/>
    <w:rPr>
      <w:szCs w:val="24"/>
      <w:lang w:val="en-US"/>
    </w:rPr>
  </w:style>
  <w:style w:type="paragraph" w:customStyle="1" w:styleId="Textnum5">
    <w:name w:val="Text num5"/>
    <w:basedOn w:val="Abstractnum5"/>
    <w:link w:val="Textnum50"/>
    <w:rsid w:val="00FD099D"/>
    <w:pPr>
      <w:ind w:left="1797" w:hanging="1797"/>
    </w:pPr>
    <w:rPr>
      <w:lang w:val="en-US"/>
    </w:rPr>
  </w:style>
  <w:style w:type="character" w:customStyle="1" w:styleId="Textnum50">
    <w:name w:val="Text num5 Знак"/>
    <w:link w:val="Textnum5"/>
    <w:rsid w:val="00FD099D"/>
    <w:rPr>
      <w:szCs w:val="24"/>
      <w:lang w:val="en-US"/>
    </w:rPr>
  </w:style>
  <w:style w:type="paragraph" w:customStyle="1" w:styleId="Textnum6">
    <w:name w:val="Text num6"/>
    <w:basedOn w:val="Abstractnum6"/>
    <w:rsid w:val="00FD099D"/>
    <w:pPr>
      <w:ind w:left="2132" w:hanging="2132"/>
    </w:pPr>
    <w:rPr>
      <w:lang w:val="en-US"/>
    </w:rPr>
  </w:style>
  <w:style w:type="paragraph" w:customStyle="1" w:styleId="TextCenter">
    <w:name w:val="Text Center"/>
    <w:basedOn w:val="a"/>
    <w:rsid w:val="00FD099D"/>
    <w:pPr>
      <w:jc w:val="center"/>
    </w:pPr>
    <w:rPr>
      <w:sz w:val="20"/>
      <w:lang w:val="en-US"/>
    </w:rPr>
  </w:style>
  <w:style w:type="paragraph" w:styleId="1f4">
    <w:name w:val="toc 1"/>
    <w:basedOn w:val="a"/>
    <w:next w:val="a"/>
    <w:autoRedefine/>
    <w:rsid w:val="00FD099D"/>
    <w:pPr>
      <w:tabs>
        <w:tab w:val="left" w:pos="400"/>
        <w:tab w:val="right" w:leader="dot" w:pos="10479"/>
      </w:tabs>
      <w:jc w:val="both"/>
    </w:pPr>
    <w:rPr>
      <w:b/>
      <w:noProof/>
      <w:sz w:val="20"/>
    </w:rPr>
  </w:style>
  <w:style w:type="paragraph" w:styleId="2f4">
    <w:name w:val="toc 2"/>
    <w:basedOn w:val="a"/>
    <w:next w:val="a"/>
    <w:autoRedefine/>
    <w:rsid w:val="00FD099D"/>
    <w:pPr>
      <w:ind w:left="200"/>
      <w:jc w:val="both"/>
    </w:pPr>
    <w:rPr>
      <w:sz w:val="20"/>
    </w:rPr>
  </w:style>
  <w:style w:type="paragraph" w:styleId="3d">
    <w:name w:val="toc 3"/>
    <w:basedOn w:val="a"/>
    <w:next w:val="a"/>
    <w:autoRedefine/>
    <w:rsid w:val="00FD099D"/>
    <w:pPr>
      <w:ind w:left="400"/>
      <w:jc w:val="both"/>
    </w:pPr>
    <w:rPr>
      <w:sz w:val="20"/>
    </w:rPr>
  </w:style>
  <w:style w:type="paragraph" w:styleId="46">
    <w:name w:val="toc 4"/>
    <w:basedOn w:val="a"/>
    <w:next w:val="a"/>
    <w:autoRedefine/>
    <w:rsid w:val="00FD099D"/>
    <w:pPr>
      <w:ind w:left="600"/>
      <w:jc w:val="both"/>
    </w:pPr>
    <w:rPr>
      <w:sz w:val="20"/>
    </w:rPr>
  </w:style>
  <w:style w:type="paragraph" w:customStyle="1" w:styleId="TextnoNum1">
    <w:name w:val="Text noNum1"/>
    <w:basedOn w:val="a"/>
    <w:rsid w:val="00FD099D"/>
    <w:pPr>
      <w:ind w:left="357"/>
      <w:jc w:val="both"/>
    </w:pPr>
  </w:style>
  <w:style w:type="paragraph" w:customStyle="1" w:styleId="TextnoNum4">
    <w:name w:val="Text noNum4"/>
    <w:basedOn w:val="a"/>
    <w:rsid w:val="00FD099D"/>
    <w:pPr>
      <w:ind w:left="1440"/>
      <w:jc w:val="both"/>
    </w:pPr>
    <w:rPr>
      <w:lang w:val="en-US"/>
    </w:rPr>
  </w:style>
  <w:style w:type="paragraph" w:customStyle="1" w:styleId="Textnum2">
    <w:name w:val="Text num2"/>
    <w:basedOn w:val="Abstractnum2"/>
    <w:rsid w:val="00FD099D"/>
    <w:pPr>
      <w:numPr>
        <w:ilvl w:val="0"/>
        <w:numId w:val="0"/>
      </w:numPr>
      <w:tabs>
        <w:tab w:val="num" w:pos="1695"/>
      </w:tabs>
      <w:ind w:left="1695" w:hanging="720"/>
    </w:pPr>
  </w:style>
  <w:style w:type="paragraph" w:customStyle="1" w:styleId="TextnoNum3">
    <w:name w:val="Text noNum3"/>
    <w:basedOn w:val="a"/>
    <w:rsid w:val="00FD099D"/>
    <w:pPr>
      <w:ind w:left="1077"/>
      <w:jc w:val="both"/>
    </w:pPr>
    <w:rPr>
      <w:sz w:val="20"/>
      <w:lang w:val="en-US"/>
    </w:rPr>
  </w:style>
  <w:style w:type="paragraph" w:customStyle="1" w:styleId="font6">
    <w:name w:val="font6"/>
    <w:basedOn w:val="a"/>
    <w:rsid w:val="00FD099D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7">
    <w:name w:val="font7"/>
    <w:basedOn w:val="a"/>
    <w:rsid w:val="00FD099D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xl96">
    <w:name w:val="xl96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numbering" w:customStyle="1" w:styleId="313">
    <w:name w:val="Нет списка31"/>
    <w:next w:val="a2"/>
    <w:uiPriority w:val="99"/>
    <w:semiHidden/>
    <w:unhideWhenUsed/>
    <w:rsid w:val="00FD099D"/>
  </w:style>
  <w:style w:type="paragraph" w:customStyle="1" w:styleId="250">
    <w:name w:val="Основной текст с отступом 25"/>
    <w:basedOn w:val="a"/>
    <w:rsid w:val="00FD099D"/>
    <w:pPr>
      <w:overflowPunct w:val="0"/>
      <w:autoSpaceDE w:val="0"/>
      <w:autoSpaceDN w:val="0"/>
      <w:adjustRightInd w:val="0"/>
      <w:spacing w:line="360" w:lineRule="auto"/>
      <w:ind w:firstLine="708"/>
    </w:pPr>
    <w:rPr>
      <w:sz w:val="18"/>
      <w:szCs w:val="20"/>
    </w:rPr>
  </w:style>
  <w:style w:type="character" w:customStyle="1" w:styleId="3e">
    <w:name w:val="Заголовок №3_"/>
    <w:link w:val="3f"/>
    <w:rsid w:val="00FD099D"/>
    <w:rPr>
      <w:b/>
      <w:bCs/>
      <w:shd w:val="clear" w:color="auto" w:fill="FFFFFF"/>
    </w:rPr>
  </w:style>
  <w:style w:type="paragraph" w:customStyle="1" w:styleId="3f">
    <w:name w:val="Заголовок №3"/>
    <w:basedOn w:val="a"/>
    <w:link w:val="3e"/>
    <w:rsid w:val="00FD099D"/>
    <w:pPr>
      <w:shd w:val="clear" w:color="auto" w:fill="FFFFFF"/>
      <w:spacing w:after="60" w:line="274" w:lineRule="exact"/>
      <w:outlineLvl w:val="2"/>
    </w:pPr>
    <w:rPr>
      <w:b/>
      <w:bCs/>
      <w:sz w:val="20"/>
      <w:szCs w:val="20"/>
    </w:rPr>
  </w:style>
  <w:style w:type="paragraph" w:styleId="affff1">
    <w:name w:val="Normal (Web)"/>
    <w:basedOn w:val="a"/>
    <w:unhideWhenUsed/>
    <w:rsid w:val="00FD099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099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FD09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ff2">
    <w:name w:val="Placeholder Text"/>
    <w:uiPriority w:val="99"/>
    <w:semiHidden/>
    <w:rsid w:val="00FD099D"/>
    <w:rPr>
      <w:color w:val="808080"/>
    </w:rPr>
  </w:style>
  <w:style w:type="character" w:customStyle="1" w:styleId="bold">
    <w:name w:val="bold"/>
    <w:rsid w:val="00FD099D"/>
  </w:style>
  <w:style w:type="character" w:customStyle="1" w:styleId="iceouttxt49">
    <w:name w:val="iceouttxt49"/>
    <w:rsid w:val="00FD099D"/>
    <w:rPr>
      <w:rFonts w:ascii="Arial" w:hAnsi="Arial" w:cs="Arial" w:hint="default"/>
      <w:color w:val="666666"/>
      <w:sz w:val="17"/>
      <w:szCs w:val="17"/>
    </w:rPr>
  </w:style>
  <w:style w:type="paragraph" w:customStyle="1" w:styleId="xl102">
    <w:name w:val="xl102"/>
    <w:basedOn w:val="a"/>
    <w:rsid w:val="00FD099D"/>
    <w:pP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FD099D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FD099D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7">
    <w:name w:val="xl107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65">
    <w:name w:val="Сетка таблицы6"/>
    <w:basedOn w:val="a1"/>
    <w:next w:val="a5"/>
    <w:uiPriority w:val="59"/>
    <w:rsid w:val="00FD099D"/>
    <w:pPr>
      <w:spacing w:after="6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59"/>
    <w:rsid w:val="00FD099D"/>
    <w:pPr>
      <w:spacing w:after="6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5"/>
    <w:rsid w:val="00FD099D"/>
    <w:pPr>
      <w:spacing w:after="6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5"/>
    <w:uiPriority w:val="59"/>
    <w:rsid w:val="00FD09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5"/>
    <w:rsid w:val="00FD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5"/>
    <w:uiPriority w:val="59"/>
    <w:rsid w:val="00FD09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">
    <w:name w:val="Сетка таблицы212"/>
    <w:basedOn w:val="a1"/>
    <w:next w:val="a5"/>
    <w:rsid w:val="00FD09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5"/>
    <w:rsid w:val="00FD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5"/>
    <w:rsid w:val="00FD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5"/>
    <w:uiPriority w:val="59"/>
    <w:rsid w:val="00FD099D"/>
    <w:pPr>
      <w:spacing w:after="6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FD099D"/>
    <w:pPr>
      <w:spacing w:after="6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rsid w:val="00FD099D"/>
    <w:pPr>
      <w:spacing w:after="6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FD09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next w:val="a5"/>
    <w:rsid w:val="00FD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5"/>
    <w:uiPriority w:val="59"/>
    <w:rsid w:val="00FD09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0">
    <w:name w:val="Сетка таблицы213"/>
    <w:basedOn w:val="a1"/>
    <w:next w:val="a5"/>
    <w:rsid w:val="00FD09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5"/>
    <w:rsid w:val="00FD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5"/>
    <w:rsid w:val="00FD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5"/>
    <w:uiPriority w:val="59"/>
    <w:rsid w:val="00FD099D"/>
    <w:pPr>
      <w:spacing w:after="6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5"/>
    <w:uiPriority w:val="59"/>
    <w:rsid w:val="00FD099D"/>
    <w:pPr>
      <w:spacing w:after="6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5"/>
    <w:rsid w:val="00FD099D"/>
    <w:pPr>
      <w:spacing w:after="6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FD09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1"/>
    <w:next w:val="a5"/>
    <w:rsid w:val="00FD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5"/>
    <w:uiPriority w:val="59"/>
    <w:rsid w:val="00FD09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">
    <w:name w:val="Сетка таблицы2121"/>
    <w:basedOn w:val="a1"/>
    <w:next w:val="a5"/>
    <w:rsid w:val="00FD09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5"/>
    <w:rsid w:val="00FD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5"/>
    <w:rsid w:val="00FD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rsid w:val="00FD099D"/>
  </w:style>
  <w:style w:type="paragraph" w:customStyle="1" w:styleId="xl112">
    <w:name w:val="xl112"/>
    <w:basedOn w:val="a"/>
    <w:rsid w:val="00FD0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character" w:customStyle="1" w:styleId="BodyText2">
    <w:name w:val="Body Text 2 Знак"/>
    <w:link w:val="210"/>
    <w:rsid w:val="00FD099D"/>
    <w:rPr>
      <w:sz w:val="24"/>
      <w:szCs w:val="24"/>
      <w:lang w:eastAsia="ar-SA"/>
    </w:rPr>
  </w:style>
  <w:style w:type="paragraph" w:customStyle="1" w:styleId="Textbody">
    <w:name w:val="Text body"/>
    <w:basedOn w:val="Standard"/>
    <w:rsid w:val="00FD099D"/>
    <w:pPr>
      <w:widowControl w:val="0"/>
      <w:spacing w:after="140" w:line="288" w:lineRule="auto"/>
      <w:textAlignment w:val="baseline"/>
    </w:pPr>
    <w:rPr>
      <w:rFonts w:ascii="Liberation Serif" w:hAnsi="Liberation Serif" w:cs="Mangal"/>
      <w:sz w:val="24"/>
      <w:szCs w:val="24"/>
      <w:lang w:eastAsia="zh-CN" w:bidi="hi-IN"/>
    </w:rPr>
  </w:style>
  <w:style w:type="paragraph" w:customStyle="1" w:styleId="Style12">
    <w:name w:val="Style12"/>
    <w:basedOn w:val="Standard"/>
    <w:uiPriority w:val="99"/>
    <w:rsid w:val="00FD099D"/>
    <w:pPr>
      <w:widowControl w:val="0"/>
      <w:spacing w:after="0" w:line="276" w:lineRule="exact"/>
      <w:ind w:hanging="6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affff3">
    <w:name w:val="Пункт"/>
    <w:basedOn w:val="Standard"/>
    <w:link w:val="1f5"/>
    <w:rsid w:val="00FD099D"/>
    <w:pPr>
      <w:widowControl w:val="0"/>
      <w:spacing w:after="0" w:line="360" w:lineRule="auto"/>
      <w:jc w:val="both"/>
      <w:textAlignment w:val="baseline"/>
    </w:pPr>
    <w:rPr>
      <w:rFonts w:ascii="Liberation Serif" w:hAnsi="Liberation Serif" w:cs="Mangal"/>
      <w:sz w:val="28"/>
      <w:szCs w:val="24"/>
      <w:lang w:eastAsia="zh-CN" w:bidi="hi-IN"/>
    </w:rPr>
  </w:style>
  <w:style w:type="paragraph" w:customStyle="1" w:styleId="Style20">
    <w:name w:val="Style20"/>
    <w:basedOn w:val="Standard"/>
    <w:rsid w:val="00FD099D"/>
    <w:pPr>
      <w:widowControl w:val="0"/>
      <w:spacing w:after="0" w:line="274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Internetlink">
    <w:name w:val="Internet link"/>
    <w:rsid w:val="00FD099D"/>
    <w:rPr>
      <w:color w:val="0000FF"/>
      <w:u w:val="single"/>
    </w:rPr>
  </w:style>
  <w:style w:type="character" w:customStyle="1" w:styleId="FontStyle42">
    <w:name w:val="Font Style42"/>
    <w:uiPriority w:val="99"/>
    <w:rsid w:val="00FD099D"/>
    <w:rPr>
      <w:rFonts w:ascii="Times New Roman" w:hAnsi="Times New Roman"/>
      <w:sz w:val="22"/>
    </w:rPr>
  </w:style>
  <w:style w:type="numbering" w:customStyle="1" w:styleId="WW8Num3">
    <w:name w:val="WW8Num3"/>
    <w:rsid w:val="00FD099D"/>
    <w:pPr>
      <w:numPr>
        <w:numId w:val="30"/>
      </w:numPr>
    </w:pPr>
  </w:style>
  <w:style w:type="numbering" w:customStyle="1" w:styleId="WW8Num2">
    <w:name w:val="WW8Num2"/>
    <w:rsid w:val="00FD099D"/>
    <w:pPr>
      <w:numPr>
        <w:numId w:val="32"/>
      </w:numPr>
    </w:pPr>
  </w:style>
  <w:style w:type="paragraph" w:customStyle="1" w:styleId="214">
    <w:name w:val="Заголовок 21"/>
    <w:basedOn w:val="a"/>
    <w:next w:val="a"/>
    <w:unhideWhenUsed/>
    <w:qFormat/>
    <w:rsid w:val="00FD099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1f5">
    <w:name w:val="Пункт Знак1"/>
    <w:link w:val="affff3"/>
    <w:locked/>
    <w:rsid w:val="00FD099D"/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headertext">
    <w:name w:val="headertext"/>
    <w:basedOn w:val="a"/>
    <w:rsid w:val="00FD099D"/>
    <w:pPr>
      <w:spacing w:before="100" w:beforeAutospacing="1" w:after="100" w:afterAutospacing="1"/>
    </w:pPr>
  </w:style>
  <w:style w:type="paragraph" w:customStyle="1" w:styleId="1f6">
    <w:name w:val="Текст1"/>
    <w:basedOn w:val="a"/>
    <w:rsid w:val="00FD099D"/>
    <w:pPr>
      <w:widowControl w:val="0"/>
      <w:suppressAutoHyphens/>
    </w:pPr>
    <w:rPr>
      <w:rFonts w:ascii="Courier New" w:hAnsi="Courier New" w:cs="Courier New"/>
      <w:kern w:val="1"/>
      <w:sz w:val="20"/>
      <w:lang w:bidi="hi-IN"/>
    </w:rPr>
  </w:style>
  <w:style w:type="paragraph" w:customStyle="1" w:styleId="1f7">
    <w:name w:val="Стиль Заголовок 1 + по ширине"/>
    <w:basedOn w:val="1"/>
    <w:rsid w:val="00FD099D"/>
    <w:pPr>
      <w:keepLines/>
      <w:tabs>
        <w:tab w:val="num" w:pos="360"/>
      </w:tabs>
      <w:spacing w:before="480" w:after="240" w:line="240" w:lineRule="auto"/>
      <w:jc w:val="both"/>
    </w:pPr>
    <w:rPr>
      <w:rFonts w:ascii="Arial" w:hAnsi="Arial"/>
      <w:kern w:val="2"/>
      <w:sz w:val="40"/>
      <w:szCs w:val="20"/>
      <w:lang w:eastAsia="zh-CN"/>
    </w:rPr>
  </w:style>
  <w:style w:type="paragraph" w:customStyle="1" w:styleId="215">
    <w:name w:val="Основной текст с отступом 21"/>
    <w:basedOn w:val="a"/>
    <w:rsid w:val="00FD099D"/>
    <w:pPr>
      <w:widowControl w:val="0"/>
      <w:suppressAutoHyphens/>
      <w:spacing w:after="120" w:line="480" w:lineRule="auto"/>
      <w:ind w:left="283" w:firstLine="709"/>
      <w:jc w:val="both"/>
    </w:pPr>
    <w:rPr>
      <w:rFonts w:ascii="Arial" w:hAnsi="Arial"/>
      <w:color w:val="00000A"/>
      <w:szCs w:val="20"/>
      <w:lang w:eastAsia="zh-CN"/>
    </w:rPr>
  </w:style>
  <w:style w:type="paragraph" w:customStyle="1" w:styleId="Style7">
    <w:name w:val="Style7"/>
    <w:basedOn w:val="a"/>
    <w:uiPriority w:val="99"/>
    <w:rsid w:val="00FD099D"/>
    <w:pPr>
      <w:widowControl w:val="0"/>
      <w:suppressAutoHyphens/>
      <w:spacing w:line="281" w:lineRule="exact"/>
      <w:jc w:val="both"/>
    </w:pPr>
    <w:rPr>
      <w:color w:val="00000A"/>
      <w:lang w:eastAsia="zh-CN"/>
    </w:rPr>
  </w:style>
  <w:style w:type="character" w:customStyle="1" w:styleId="FontStyle19">
    <w:name w:val="Font Style19"/>
    <w:basedOn w:val="a0"/>
    <w:uiPriority w:val="99"/>
    <w:rsid w:val="00FD099D"/>
    <w:rPr>
      <w:rFonts w:ascii="Times New Roman" w:hAnsi="Times New Roman" w:cs="Times New Roman"/>
      <w:sz w:val="26"/>
      <w:szCs w:val="26"/>
    </w:rPr>
  </w:style>
  <w:style w:type="character" w:customStyle="1" w:styleId="Barcode">
    <w:name w:val="Barcode_"/>
    <w:link w:val="Barcode0"/>
    <w:uiPriority w:val="99"/>
    <w:locked/>
    <w:rsid w:val="00FD099D"/>
    <w:rPr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FD099D"/>
    <w:pPr>
      <w:widowControl w:val="0"/>
      <w:shd w:val="clear" w:color="auto" w:fill="FFFFFF"/>
    </w:pPr>
    <w:rPr>
      <w:sz w:val="20"/>
      <w:szCs w:val="20"/>
    </w:rPr>
  </w:style>
  <w:style w:type="paragraph" w:customStyle="1" w:styleId="m1">
    <w:name w:val="m_1_Пункт"/>
    <w:basedOn w:val="a"/>
    <w:next w:val="a"/>
    <w:rsid w:val="00FD099D"/>
    <w:pPr>
      <w:keepNext/>
      <w:numPr>
        <w:numId w:val="33"/>
      </w:numPr>
      <w:suppressAutoHyphens/>
      <w:jc w:val="both"/>
    </w:pPr>
    <w:rPr>
      <w:b/>
      <w:caps/>
      <w:lang w:eastAsia="ar-SA"/>
    </w:rPr>
  </w:style>
  <w:style w:type="paragraph" w:customStyle="1" w:styleId="m">
    <w:name w:val="m_ПромШапка"/>
    <w:basedOn w:val="a"/>
    <w:rsid w:val="00FD099D"/>
    <w:pPr>
      <w:keepNext/>
      <w:suppressAutoHyphens/>
      <w:jc w:val="center"/>
    </w:pPr>
    <w:rPr>
      <w:b/>
      <w:bCs/>
      <w:sz w:val="20"/>
      <w:lang w:eastAsia="ar-SA"/>
    </w:rPr>
  </w:style>
  <w:style w:type="character" w:customStyle="1" w:styleId="affff4">
    <w:name w:val="Колонтитул"/>
    <w:basedOn w:val="a0"/>
    <w:rsid w:val="00FD099D"/>
  </w:style>
  <w:style w:type="character" w:customStyle="1" w:styleId="3f0">
    <w:name w:val="Основной текст3"/>
    <w:basedOn w:val="afff6"/>
    <w:rsid w:val="00FD099D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f5">
    <w:name w:val="Заголовок №2_"/>
    <w:basedOn w:val="a0"/>
    <w:link w:val="2f6"/>
    <w:rsid w:val="00FD099D"/>
    <w:rPr>
      <w:b/>
      <w:bCs/>
      <w:sz w:val="26"/>
      <w:szCs w:val="26"/>
      <w:shd w:val="clear" w:color="auto" w:fill="FFFFFF"/>
    </w:rPr>
  </w:style>
  <w:style w:type="paragraph" w:customStyle="1" w:styleId="54">
    <w:name w:val="Основной текст5"/>
    <w:basedOn w:val="a"/>
    <w:link w:val="afff6"/>
    <w:rsid w:val="00FD099D"/>
    <w:pPr>
      <w:widowControl w:val="0"/>
      <w:shd w:val="clear" w:color="auto" w:fill="FFFFFF"/>
      <w:spacing w:before="180" w:after="360" w:line="274" w:lineRule="exact"/>
      <w:ind w:hanging="1720"/>
    </w:pPr>
    <w:rPr>
      <w:sz w:val="27"/>
      <w:szCs w:val="27"/>
    </w:rPr>
  </w:style>
  <w:style w:type="paragraph" w:customStyle="1" w:styleId="2f6">
    <w:name w:val="Заголовок №2"/>
    <w:basedOn w:val="a"/>
    <w:link w:val="2f5"/>
    <w:rsid w:val="00FD099D"/>
    <w:pPr>
      <w:widowControl w:val="0"/>
      <w:shd w:val="clear" w:color="auto" w:fill="FFFFFF"/>
      <w:spacing w:before="360" w:after="360" w:line="0" w:lineRule="atLeast"/>
      <w:ind w:hanging="440"/>
      <w:jc w:val="both"/>
      <w:outlineLvl w:val="1"/>
    </w:pPr>
    <w:rPr>
      <w:b/>
      <w:bCs/>
      <w:sz w:val="26"/>
      <w:szCs w:val="26"/>
    </w:rPr>
  </w:style>
  <w:style w:type="paragraph" w:customStyle="1" w:styleId="FR1">
    <w:name w:val="FR1"/>
    <w:rsid w:val="00FD099D"/>
    <w:pPr>
      <w:widowControl w:val="0"/>
      <w:suppressAutoHyphens/>
      <w:spacing w:before="360"/>
      <w:jc w:val="center"/>
    </w:pPr>
    <w:rPr>
      <w:i/>
      <w:lang w:eastAsia="ar-SA"/>
    </w:rPr>
  </w:style>
  <w:style w:type="character" w:customStyle="1" w:styleId="81">
    <w:name w:val="Основной текст (8)_"/>
    <w:basedOn w:val="a0"/>
    <w:link w:val="82"/>
    <w:rsid w:val="00FD099D"/>
    <w:rPr>
      <w:b/>
      <w:bCs/>
      <w:sz w:val="18"/>
      <w:szCs w:val="18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FD099D"/>
    <w:rPr>
      <w:i/>
      <w:iCs/>
      <w:sz w:val="19"/>
      <w:szCs w:val="19"/>
      <w:shd w:val="clear" w:color="auto" w:fill="FFFFFF"/>
    </w:rPr>
  </w:style>
  <w:style w:type="character" w:customStyle="1" w:styleId="47">
    <w:name w:val="Подпись к таблице (4)_"/>
    <w:basedOn w:val="a0"/>
    <w:link w:val="48"/>
    <w:rsid w:val="00FD099D"/>
    <w:rPr>
      <w:i/>
      <w:iCs/>
      <w:sz w:val="19"/>
      <w:szCs w:val="19"/>
      <w:shd w:val="clear" w:color="auto" w:fill="FFFFFF"/>
    </w:rPr>
  </w:style>
  <w:style w:type="character" w:customStyle="1" w:styleId="56">
    <w:name w:val="Подпись к таблице (5)_"/>
    <w:basedOn w:val="a0"/>
    <w:link w:val="57"/>
    <w:rsid w:val="00FD099D"/>
    <w:rPr>
      <w:sz w:val="26"/>
      <w:szCs w:val="26"/>
      <w:shd w:val="clear" w:color="auto" w:fill="FFFFFF"/>
    </w:rPr>
  </w:style>
  <w:style w:type="character" w:customStyle="1" w:styleId="813pt">
    <w:name w:val="Основной текст (8) + 13 pt;Не полужирный"/>
    <w:basedOn w:val="81"/>
    <w:rsid w:val="00FD099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pt">
    <w:name w:val="Основной текст (8) + Интервал 1 pt"/>
    <w:basedOn w:val="81"/>
    <w:rsid w:val="00FD099D"/>
    <w:rPr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"/>
    <w:link w:val="81"/>
    <w:rsid w:val="00FD099D"/>
    <w:pPr>
      <w:widowControl w:val="0"/>
      <w:shd w:val="clear" w:color="auto" w:fill="FFFFFF"/>
      <w:spacing w:line="288" w:lineRule="exact"/>
    </w:pPr>
    <w:rPr>
      <w:b/>
      <w:bCs/>
      <w:sz w:val="18"/>
      <w:szCs w:val="18"/>
    </w:rPr>
  </w:style>
  <w:style w:type="paragraph" w:customStyle="1" w:styleId="92">
    <w:name w:val="Основной текст (9)"/>
    <w:basedOn w:val="a"/>
    <w:link w:val="91"/>
    <w:rsid w:val="00FD099D"/>
    <w:pPr>
      <w:widowControl w:val="0"/>
      <w:shd w:val="clear" w:color="auto" w:fill="FFFFFF"/>
      <w:spacing w:before="300" w:after="300" w:line="0" w:lineRule="atLeast"/>
    </w:pPr>
    <w:rPr>
      <w:i/>
      <w:iCs/>
      <w:sz w:val="19"/>
      <w:szCs w:val="19"/>
    </w:rPr>
  </w:style>
  <w:style w:type="paragraph" w:customStyle="1" w:styleId="48">
    <w:name w:val="Подпись к таблице (4)"/>
    <w:basedOn w:val="a"/>
    <w:link w:val="47"/>
    <w:rsid w:val="00FD099D"/>
    <w:pPr>
      <w:widowControl w:val="0"/>
      <w:shd w:val="clear" w:color="auto" w:fill="FFFFFF"/>
      <w:spacing w:before="60" w:after="60" w:line="0" w:lineRule="atLeast"/>
      <w:jc w:val="right"/>
    </w:pPr>
    <w:rPr>
      <w:i/>
      <w:iCs/>
      <w:sz w:val="19"/>
      <w:szCs w:val="19"/>
    </w:rPr>
  </w:style>
  <w:style w:type="paragraph" w:customStyle="1" w:styleId="57">
    <w:name w:val="Подпись к таблице (5)"/>
    <w:basedOn w:val="a"/>
    <w:link w:val="56"/>
    <w:rsid w:val="00FD099D"/>
    <w:pPr>
      <w:widowControl w:val="0"/>
      <w:shd w:val="clear" w:color="auto" w:fill="FFFFFF"/>
      <w:spacing w:after="60" w:line="0" w:lineRule="atLeast"/>
      <w:jc w:val="both"/>
    </w:pPr>
    <w:rPr>
      <w:sz w:val="26"/>
      <w:szCs w:val="26"/>
    </w:rPr>
  </w:style>
  <w:style w:type="table" w:customStyle="1" w:styleId="83">
    <w:name w:val="Сетка таблицы8"/>
    <w:basedOn w:val="a1"/>
    <w:next w:val="a5"/>
    <w:uiPriority w:val="39"/>
    <w:qFormat/>
    <w:rsid w:val="00FD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12859</Words>
  <Characters>76990</Characters>
  <Application>Microsoft Office Word</Application>
  <DocSecurity>0</DocSecurity>
  <Lines>641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Алексеев Игорь Юрьевич</cp:lastModifiedBy>
  <cp:revision>9</cp:revision>
  <cp:lastPrinted>2019-05-31T04:11:00Z</cp:lastPrinted>
  <dcterms:created xsi:type="dcterms:W3CDTF">2023-03-16T08:17:00Z</dcterms:created>
  <dcterms:modified xsi:type="dcterms:W3CDTF">2023-04-12T09:33:00Z</dcterms:modified>
</cp:coreProperties>
</file>