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F45D0" w14:textId="77777777" w:rsidR="00220A4F" w:rsidRPr="00BF0BAB" w:rsidRDefault="00220A4F" w:rsidP="00BF0BA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1A3478A8" w14:textId="4C857E0A" w:rsidR="00D474D6" w:rsidRPr="00181FAD" w:rsidRDefault="00BF0BAB" w:rsidP="00181FA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474D6" w:rsidRPr="00181FAD">
        <w:rPr>
          <w:rFonts w:ascii="Times New Roman" w:hAnsi="Times New Roman" w:cs="Times New Roman"/>
          <w:b/>
        </w:rPr>
        <w:t xml:space="preserve">ехническое задание </w:t>
      </w:r>
    </w:p>
    <w:p w14:paraId="6F062380" w14:textId="4A451E10" w:rsidR="007D760D" w:rsidRPr="00181FAD" w:rsidRDefault="00A1073B" w:rsidP="007D760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181FAD">
        <w:rPr>
          <w:rFonts w:ascii="Times New Roman" w:hAnsi="Times New Roman" w:cs="Times New Roman"/>
          <w:b/>
        </w:rPr>
        <w:t xml:space="preserve">на </w:t>
      </w:r>
      <w:r w:rsidR="00B929F1" w:rsidRPr="00181FAD">
        <w:rPr>
          <w:rFonts w:ascii="Times New Roman" w:hAnsi="Times New Roman" w:cs="Times New Roman"/>
          <w:b/>
        </w:rPr>
        <w:t xml:space="preserve">поставку автомобиля </w:t>
      </w:r>
      <w:r w:rsidR="001D6DCC" w:rsidRPr="001D6DCC">
        <w:rPr>
          <w:rFonts w:ascii="Times New Roman" w:hAnsi="Times New Roman" w:cs="Times New Roman"/>
          <w:b/>
        </w:rPr>
        <w:t xml:space="preserve">УАЗ СГР 1 поколение Автобус 8+1 мест (220695-04) </w:t>
      </w:r>
    </w:p>
    <w:p w14:paraId="6A058DA2" w14:textId="58DE4330" w:rsidR="00B62BC1" w:rsidRDefault="002D20D9" w:rsidP="001D6DCC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181FAD">
        <w:rPr>
          <w:rFonts w:ascii="Times New Roman" w:hAnsi="Times New Roman" w:cs="Times New Roman"/>
          <w:b/>
        </w:rPr>
        <w:t>или эквивалент</w:t>
      </w:r>
    </w:p>
    <w:p w14:paraId="64F4D5E6" w14:textId="77777777" w:rsidR="00926A1B" w:rsidRDefault="00926A1B" w:rsidP="001D6DCC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7217806D" w14:textId="372FE564" w:rsidR="00B474EE" w:rsidRPr="00926A1B" w:rsidRDefault="00926A1B" w:rsidP="00926A1B">
      <w:pPr>
        <w:widowControl w:val="0"/>
        <w:spacing w:after="0" w:line="485" w:lineRule="exact"/>
        <w:rPr>
          <w:rFonts w:ascii="Times New Roman" w:eastAsia="Arial" w:hAnsi="Times New Roman" w:cs="Times New Roman"/>
          <w:lang w:eastAsia="ru-RU" w:bidi="ru-RU"/>
        </w:rPr>
      </w:pPr>
      <w:r w:rsidRPr="00926A1B"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ru-RU" w:bidi="ru-RU"/>
        </w:rPr>
        <w:t>1.Описа</w:t>
      </w:r>
      <w:r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ru-RU" w:bidi="ru-RU"/>
        </w:rPr>
        <w:t>ние, технические характеристики:</w:t>
      </w:r>
    </w:p>
    <w:tbl>
      <w:tblPr>
        <w:tblStyle w:val="a3"/>
        <w:tblpPr w:leftFromText="180" w:rightFromText="180" w:vertAnchor="text" w:horzAnchor="margin" w:tblpXSpec="center" w:tblpY="322"/>
        <w:tblW w:w="10170" w:type="dxa"/>
        <w:tblLayout w:type="fixed"/>
        <w:tblLook w:val="04A0" w:firstRow="1" w:lastRow="0" w:firstColumn="1" w:lastColumn="0" w:noHBand="0" w:noVBand="1"/>
      </w:tblPr>
      <w:tblGrid>
        <w:gridCol w:w="4106"/>
        <w:gridCol w:w="6064"/>
      </w:tblGrid>
      <w:tr w:rsidR="00B818F7" w:rsidRPr="00B818F7" w14:paraId="30B81CC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CA1D" w14:textId="77777777" w:rsidR="00D474D6" w:rsidRPr="00B818F7" w:rsidRDefault="00D474D6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Модель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507F" w14:textId="77777777" w:rsidR="00A40325" w:rsidRPr="00A40325" w:rsidRDefault="00A40325" w:rsidP="00A40325">
            <w:pPr>
              <w:spacing w:line="240" w:lineRule="exact"/>
              <w:rPr>
                <w:sz w:val="22"/>
                <w:szCs w:val="22"/>
              </w:rPr>
            </w:pPr>
            <w:r w:rsidRPr="00A40325">
              <w:rPr>
                <w:sz w:val="22"/>
                <w:szCs w:val="22"/>
              </w:rPr>
              <w:t xml:space="preserve">УАЗ СГР 1 поколение Автобус 8+1 мест (220695-04) </w:t>
            </w:r>
          </w:p>
          <w:p w14:paraId="3BA47F65" w14:textId="41D511AC" w:rsidR="00D474D6" w:rsidRPr="00B818F7" w:rsidRDefault="00A40325" w:rsidP="00A40325">
            <w:pPr>
              <w:spacing w:line="240" w:lineRule="exact"/>
              <w:rPr>
                <w:sz w:val="22"/>
                <w:szCs w:val="22"/>
              </w:rPr>
            </w:pPr>
            <w:r w:rsidRPr="00A40325">
              <w:rPr>
                <w:sz w:val="22"/>
                <w:szCs w:val="22"/>
              </w:rPr>
              <w:t>или эквивалент</w:t>
            </w:r>
          </w:p>
        </w:tc>
      </w:tr>
      <w:tr w:rsidR="00B818F7" w:rsidRPr="00B818F7" w14:paraId="057881C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1ADE" w14:textId="77777777" w:rsidR="00D474D6" w:rsidRPr="00B818F7" w:rsidRDefault="00D474D6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8B3" w14:textId="281F0CC5" w:rsidR="00D474D6" w:rsidRPr="00B818F7" w:rsidRDefault="00D474D6" w:rsidP="0095701E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Не ранее 20</w:t>
            </w:r>
            <w:r w:rsidR="00DD7B7D" w:rsidRPr="00B818F7">
              <w:rPr>
                <w:sz w:val="22"/>
                <w:szCs w:val="22"/>
              </w:rPr>
              <w:t>2</w:t>
            </w:r>
            <w:r w:rsidR="004E0BCF">
              <w:rPr>
                <w:sz w:val="22"/>
                <w:szCs w:val="22"/>
              </w:rPr>
              <w:t>3</w:t>
            </w:r>
          </w:p>
        </w:tc>
      </w:tr>
      <w:tr w:rsidR="00B818F7" w:rsidRPr="00B818F7" w14:paraId="7F14D6E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413" w14:textId="77777777" w:rsidR="00E549A2" w:rsidRPr="00B818F7" w:rsidRDefault="00E549A2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Цвет: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A60" w14:textId="05E74A4E" w:rsidR="00E549A2" w:rsidRPr="00B818F7" w:rsidRDefault="00C64FB9" w:rsidP="00C64FB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Серый</w:t>
            </w:r>
          </w:p>
        </w:tc>
      </w:tr>
      <w:tr w:rsidR="00B818F7" w:rsidRPr="00B818F7" w14:paraId="681E3CB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D47" w14:textId="77777777" w:rsidR="0012090F" w:rsidRPr="00B818F7" w:rsidRDefault="0012090F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C54" w14:textId="77777777" w:rsidR="0012090F" w:rsidRPr="00B818F7" w:rsidRDefault="0012090F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1 шт.</w:t>
            </w:r>
          </w:p>
        </w:tc>
      </w:tr>
      <w:tr w:rsidR="00B818F7" w:rsidRPr="00B818F7" w14:paraId="0C1F570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BC2" w14:textId="77777777" w:rsidR="0080376F" w:rsidRPr="00B818F7" w:rsidRDefault="0080376F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  <w:u w:val="single"/>
              </w:rPr>
            </w:pPr>
            <w:r w:rsidRPr="00B818F7">
              <w:rPr>
                <w:b/>
                <w:sz w:val="22"/>
                <w:szCs w:val="22"/>
                <w:u w:val="single"/>
              </w:rPr>
              <w:t>Двигатель: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C2D" w14:textId="77777777" w:rsidR="0080376F" w:rsidRPr="00B818F7" w:rsidRDefault="0080376F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8288CD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6DDF" w14:textId="77777777" w:rsidR="00D474D6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Рабочий объем, 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D9CD" w14:textId="79E0451A" w:rsidR="00D474D6" w:rsidRPr="00B818F7" w:rsidRDefault="005B6E7B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4E0BCF">
              <w:rPr>
                <w:bCs/>
                <w:sz w:val="22"/>
                <w:szCs w:val="22"/>
              </w:rPr>
              <w:t xml:space="preserve"> </w:t>
            </w:r>
            <w:r w:rsidR="004E0BCF" w:rsidRPr="004E0BCF">
              <w:rPr>
                <w:bCs/>
                <w:sz w:val="22"/>
                <w:szCs w:val="22"/>
              </w:rPr>
              <w:t xml:space="preserve"> 2693 см3</w:t>
            </w:r>
          </w:p>
        </w:tc>
      </w:tr>
      <w:tr w:rsidR="00B818F7" w:rsidRPr="00B818F7" w14:paraId="0AF6B5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8F1" w14:textId="77777777" w:rsidR="0080376F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Диаметр цилиндра, мм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5E9" w14:textId="77777777" w:rsidR="0080376F" w:rsidRPr="00B818F7" w:rsidRDefault="0080376F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5B6E7B" w:rsidRPr="00B818F7">
              <w:rPr>
                <w:bCs/>
                <w:sz w:val="22"/>
                <w:szCs w:val="22"/>
              </w:rPr>
              <w:t>95,5</w:t>
            </w:r>
          </w:p>
        </w:tc>
      </w:tr>
      <w:tr w:rsidR="00B818F7" w:rsidRPr="00B818F7" w14:paraId="37E22C7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52E1" w14:textId="77777777" w:rsidR="00E53B12" w:rsidRPr="00B818F7" w:rsidRDefault="00E53B1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Ход поршня, мм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A31" w14:textId="77777777" w:rsidR="00E53B12" w:rsidRPr="00B818F7" w:rsidRDefault="00E53B12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Не менее 94</w:t>
            </w:r>
          </w:p>
        </w:tc>
      </w:tr>
      <w:tr w:rsidR="00B818F7" w:rsidRPr="00B818F7" w14:paraId="0D5444D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197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Количество клапанов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632" w14:textId="45AD9774" w:rsidR="005B6E7B" w:rsidRPr="00B818F7" w:rsidRDefault="00103561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4</w:t>
            </w:r>
          </w:p>
        </w:tc>
      </w:tr>
      <w:tr w:rsidR="00B818F7" w:rsidRPr="00B818F7" w14:paraId="7049CCA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ADF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Количество цилиндров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9863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Не менее 4</w:t>
            </w:r>
          </w:p>
        </w:tc>
      </w:tr>
      <w:tr w:rsidR="00B818F7" w:rsidRPr="00B818F7" w14:paraId="5198493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A53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Максимальная мощность, л.с.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733" w14:textId="65B88206" w:rsidR="005B6E7B" w:rsidRPr="00B818F7" w:rsidRDefault="00103561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112</w:t>
            </w:r>
          </w:p>
        </w:tc>
      </w:tr>
      <w:tr w:rsidR="00B818F7" w:rsidRPr="00B818F7" w14:paraId="5D61B02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3D25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Расположение двигателя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A29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Переднее, продольное</w:t>
            </w:r>
          </w:p>
        </w:tc>
      </w:tr>
      <w:tr w:rsidR="00B818F7" w:rsidRPr="00B818F7" w14:paraId="684DEF9F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C1C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Расположение цилиндров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147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В ряд</w:t>
            </w:r>
          </w:p>
        </w:tc>
      </w:tr>
      <w:tr w:rsidR="00B818F7" w:rsidRPr="00B818F7" w14:paraId="0AEC7C6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4C2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топлива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2D4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Бензин</w:t>
            </w:r>
          </w:p>
        </w:tc>
      </w:tr>
      <w:tr w:rsidR="00B818F7" w:rsidRPr="00B818F7" w14:paraId="46BA696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5527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Требования к топливу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0AF" w14:textId="2990843E" w:rsidR="005B6E7B" w:rsidRPr="00B818F7" w:rsidRDefault="00CB36A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ниже АИ-92</w:t>
            </w:r>
          </w:p>
        </w:tc>
      </w:tr>
      <w:tr w:rsidR="00B818F7" w:rsidRPr="00B818F7" w14:paraId="1CA73A2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4BA2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Кузов</w:t>
            </w:r>
            <w:r w:rsidR="005B6E7B" w:rsidRPr="00B818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88B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690FBEE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F7C8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908" w14:textId="474FA952" w:rsidR="005B6E7B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микроавтобус</w:t>
            </w:r>
          </w:p>
        </w:tc>
      </w:tr>
      <w:tr w:rsidR="00B818F7" w:rsidRPr="00B818F7" w14:paraId="613B7B3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BC1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ТС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64E" w14:textId="15570B0D" w:rsidR="005B6E7B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Категория В</w:t>
            </w:r>
          </w:p>
        </w:tc>
      </w:tr>
      <w:tr w:rsidR="00B818F7" w:rsidRPr="00B818F7" w14:paraId="6487FFF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772C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Длина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170" w14:textId="12552A9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bCs/>
                <w:sz w:val="22"/>
                <w:szCs w:val="22"/>
              </w:rPr>
              <w:t>4363</w:t>
            </w:r>
          </w:p>
        </w:tc>
      </w:tr>
      <w:tr w:rsidR="00B818F7" w:rsidRPr="00B818F7" w14:paraId="093C6BE0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2629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Ширина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4E7" w14:textId="7D37695B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D6DCC" w:rsidRPr="001D6DCC">
              <w:rPr>
                <w:sz w:val="22"/>
                <w:szCs w:val="22"/>
                <w:shd w:val="clear" w:color="auto" w:fill="FFFFFF"/>
              </w:rPr>
              <w:t>2170 мм</w:t>
            </w:r>
          </w:p>
        </w:tc>
      </w:tr>
      <w:tr w:rsidR="00B818F7" w:rsidRPr="00B818F7" w14:paraId="312FEDA6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EBB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Колесная база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155" w14:textId="2380B6E0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2300</w:t>
            </w:r>
          </w:p>
        </w:tc>
      </w:tr>
      <w:tr w:rsidR="00B818F7" w:rsidRPr="00B818F7" w14:paraId="38075DC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5FE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Передняя колея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F32" w14:textId="0C4A0DCD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1465</w:t>
            </w:r>
          </w:p>
        </w:tc>
      </w:tr>
      <w:tr w:rsidR="00B818F7" w:rsidRPr="00B818F7" w14:paraId="3C8E88B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2B08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Задняя колея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AEE" w14:textId="713A2893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1465</w:t>
            </w:r>
          </w:p>
        </w:tc>
      </w:tr>
      <w:tr w:rsidR="00B818F7" w:rsidRPr="00B818F7" w14:paraId="0D99E30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CB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Дорожный просвет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585" w14:textId="47FFFC7E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BF0BAB" w:rsidRPr="00BF0BAB">
              <w:rPr>
                <w:sz w:val="22"/>
                <w:szCs w:val="22"/>
                <w:shd w:val="clear" w:color="auto" w:fill="FFFFFF"/>
              </w:rPr>
              <w:t>205 мм</w:t>
            </w:r>
          </w:p>
        </w:tc>
      </w:tr>
      <w:tr w:rsidR="00B818F7" w:rsidRPr="00B818F7" w14:paraId="55DC58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BFCE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Коробка передач: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A40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26DC07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41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Тип трансмиссии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0B5" w14:textId="7777777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Механика</w:t>
            </w:r>
          </w:p>
        </w:tc>
      </w:tr>
      <w:tr w:rsidR="00B818F7" w:rsidRPr="00B818F7" w14:paraId="47A78B4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D9B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Тип привода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71C" w14:textId="77777777" w:rsidR="005B6E7B" w:rsidRPr="00B818F7" w:rsidRDefault="00966092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Полный</w:t>
            </w:r>
            <w:r w:rsidR="00C152A9" w:rsidRPr="00B818F7">
              <w:rPr>
                <w:sz w:val="22"/>
                <w:szCs w:val="22"/>
                <w:shd w:val="clear" w:color="auto" w:fill="FFFFFF"/>
              </w:rPr>
              <w:t xml:space="preserve"> подключаемый</w:t>
            </w:r>
          </w:p>
        </w:tc>
      </w:tr>
      <w:tr w:rsidR="00B818F7" w:rsidRPr="00B818F7" w14:paraId="3AF3A2B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13F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передач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82F" w14:textId="7777777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966092" w:rsidRPr="00B818F7">
              <w:rPr>
                <w:bCs/>
                <w:sz w:val="22"/>
                <w:szCs w:val="22"/>
              </w:rPr>
              <w:t>5</w:t>
            </w:r>
          </w:p>
        </w:tc>
      </w:tr>
      <w:tr w:rsidR="00B818F7" w:rsidRPr="00B818F7" w14:paraId="3246237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2772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Размер салона: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8FA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452977E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EC4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дверей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36B" w14:textId="1181A8E8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4</w:t>
            </w:r>
          </w:p>
        </w:tc>
      </w:tr>
      <w:tr w:rsidR="00B818F7" w:rsidRPr="00B818F7" w14:paraId="2311BBD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DE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мест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5B5" w14:textId="583FF7A1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9</w:t>
            </w:r>
          </w:p>
        </w:tc>
      </w:tr>
      <w:tr w:rsidR="00B818F7" w:rsidRPr="00B818F7" w14:paraId="04A45F4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D24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Подвеска: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912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4C1124D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1B8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Передняя подвеска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A18" w14:textId="17BF9026" w:rsidR="007B1B5E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3616BA">
              <w:rPr>
                <w:sz w:val="22"/>
                <w:szCs w:val="22"/>
                <w:shd w:val="clear" w:color="auto" w:fill="FFFFFF"/>
              </w:rPr>
              <w:t>Зависимая, Мост</w:t>
            </w:r>
          </w:p>
        </w:tc>
      </w:tr>
      <w:tr w:rsidR="00B818F7" w:rsidRPr="00B818F7" w14:paraId="1C1F566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478F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Задняя подвеска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66D" w14:textId="40FA665B" w:rsidR="007B1B5E" w:rsidRPr="00B818F7" w:rsidRDefault="00A33CEC" w:rsidP="003616BA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 xml:space="preserve">Зависимая, </w:t>
            </w:r>
            <w:r w:rsidR="003616BA">
              <w:rPr>
                <w:sz w:val="22"/>
                <w:szCs w:val="22"/>
                <w:shd w:val="clear" w:color="auto" w:fill="FFFFFF"/>
              </w:rPr>
              <w:t xml:space="preserve">рессорная </w:t>
            </w:r>
          </w:p>
        </w:tc>
      </w:tr>
      <w:tr w:rsidR="00B818F7" w:rsidRPr="00B818F7" w14:paraId="71141BC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F83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Передний амортизатор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816" w14:textId="77777777" w:rsidR="007B1B5E" w:rsidRPr="00B818F7" w:rsidRDefault="00A33CE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Гидравлические</w:t>
            </w:r>
          </w:p>
        </w:tc>
      </w:tr>
      <w:tr w:rsidR="00B818F7" w:rsidRPr="00B818F7" w14:paraId="71F533A0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266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Задний амортизатор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E53" w14:textId="77777777" w:rsidR="007B1B5E" w:rsidRPr="00B818F7" w:rsidRDefault="00A33CE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Гидравлические</w:t>
            </w:r>
          </w:p>
        </w:tc>
      </w:tr>
      <w:tr w:rsidR="00B818F7" w:rsidRPr="00B818F7" w14:paraId="302319F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A4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Вес и допустимые нагрузки: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16C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6BB4E20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5912" w14:textId="1818AAAB" w:rsidR="007B1B5E" w:rsidRPr="00B818F7" w:rsidRDefault="0009052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Снаряженная масса </w:t>
            </w:r>
            <w:r w:rsidR="00DA0D6F" w:rsidRPr="00B818F7">
              <w:rPr>
                <w:sz w:val="22"/>
                <w:szCs w:val="22"/>
                <w:shd w:val="clear" w:color="auto" w:fill="FFFFFF"/>
              </w:rPr>
              <w:t>, кг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74B" w14:textId="23746FE3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Pr="00B818F7">
              <w:rPr>
                <w:sz w:val="22"/>
                <w:szCs w:val="22"/>
                <w:shd w:val="clear" w:color="auto" w:fill="FFFFFF"/>
              </w:rPr>
              <w:t>2</w:t>
            </w:r>
            <w:r w:rsidR="0009052E">
              <w:rPr>
                <w:sz w:val="22"/>
                <w:szCs w:val="22"/>
                <w:shd w:val="clear" w:color="auto" w:fill="FFFFFF"/>
              </w:rPr>
              <w:t xml:space="preserve">005 </w:t>
            </w:r>
          </w:p>
        </w:tc>
      </w:tr>
      <w:tr w:rsidR="0009052E" w:rsidRPr="00B818F7" w14:paraId="37C72DF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239C" w14:textId="212349C3" w:rsidR="0009052E" w:rsidRDefault="0009052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Полная масса ,кг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EA8" w14:textId="3B5C7D71" w:rsidR="0009052E" w:rsidRPr="00B818F7" w:rsidRDefault="0009052E" w:rsidP="00B818F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Не менее 2880 </w:t>
            </w:r>
          </w:p>
        </w:tc>
      </w:tr>
      <w:tr w:rsidR="00B818F7" w:rsidRPr="00B818F7" w14:paraId="2ECF317F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6D0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Динамика: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739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382AE9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9C2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Максимальная скорость, км/ч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EF3" w14:textId="084A017C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09052E">
              <w:rPr>
                <w:bCs/>
                <w:sz w:val="22"/>
                <w:szCs w:val="22"/>
              </w:rPr>
              <w:t>127</w:t>
            </w:r>
          </w:p>
        </w:tc>
      </w:tr>
      <w:tr w:rsidR="00B818F7" w:rsidRPr="00B818F7" w14:paraId="3514C4B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3BD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Тормозная система: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4ED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2A6F64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784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Передний тормоз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0F4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Дисковые вентилируемые</w:t>
            </w:r>
          </w:p>
        </w:tc>
      </w:tr>
      <w:tr w:rsidR="00B818F7" w:rsidRPr="00B818F7" w14:paraId="75CFACB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99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lastRenderedPageBreak/>
              <w:t>Задний тормоз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C91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барабанные</w:t>
            </w:r>
          </w:p>
        </w:tc>
      </w:tr>
      <w:tr w:rsidR="00B818F7" w:rsidRPr="00B818F7" w14:paraId="6497FF9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0D66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Вместимость: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3F4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D68485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FFED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Объём топливного бака, 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13D" w14:textId="190FE02D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77</w:t>
            </w:r>
          </w:p>
        </w:tc>
      </w:tr>
      <w:tr w:rsidR="00B818F7" w:rsidRPr="00B818F7" w14:paraId="5C15001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0DF" w14:textId="77777777" w:rsidR="00BB1D2C" w:rsidRPr="00B818F7" w:rsidRDefault="00BB1D2C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  <w:shd w:val="clear" w:color="auto" w:fill="FFFFFF"/>
              </w:rPr>
            </w:pPr>
            <w:r w:rsidRPr="00B818F7">
              <w:rPr>
                <w:b/>
                <w:sz w:val="22"/>
                <w:szCs w:val="22"/>
                <w:shd w:val="clear" w:color="auto" w:fill="FFFFFF"/>
              </w:rPr>
              <w:t>Колеса и шины: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119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04C504C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ED2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 xml:space="preserve">Колесные диски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04D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>Не менее 6,5</w:t>
            </w:r>
            <w:r w:rsidRPr="00B818F7">
              <w:rPr>
                <w:color w:val="auto"/>
                <w:sz w:val="22"/>
                <w:szCs w:val="22"/>
                <w:lang w:val="en-US"/>
              </w:rPr>
              <w:t>J</w:t>
            </w:r>
            <w:r w:rsidRPr="00B818F7">
              <w:rPr>
                <w:color w:val="auto"/>
                <w:sz w:val="22"/>
                <w:szCs w:val="22"/>
              </w:rPr>
              <w:t>х16</w:t>
            </w:r>
          </w:p>
        </w:tc>
      </w:tr>
      <w:tr w:rsidR="00B818F7" w:rsidRPr="00B818F7" w14:paraId="6850E14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28E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 xml:space="preserve">Шины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BC5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>Не менее 225/75</w:t>
            </w:r>
            <w:r w:rsidRPr="00B818F7">
              <w:rPr>
                <w:color w:val="auto"/>
                <w:sz w:val="22"/>
                <w:szCs w:val="22"/>
                <w:lang w:val="en-US"/>
              </w:rPr>
              <w:t>R16</w:t>
            </w:r>
          </w:p>
        </w:tc>
      </w:tr>
      <w:tr w:rsidR="00B818F7" w:rsidRPr="00B818F7" w14:paraId="3147299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0B50" w14:textId="77777777" w:rsidR="00BB1D2C" w:rsidRPr="00B818F7" w:rsidRDefault="00BB1D2C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Комплектация: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25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55569E9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8C77" w14:textId="77777777" w:rsidR="00BB1D2C" w:rsidRPr="00B818F7" w:rsidRDefault="006553B1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Безопасность</w:t>
            </w:r>
            <w:r w:rsidR="00BB1D2C" w:rsidRPr="00B818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1EE" w14:textId="151A441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FAC751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1CC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Гидроусилитель руля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6B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790F7E93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776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Передние ремни безопасности с преднатяжителями и ограничителями усилия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D9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316706E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D83E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Задние ремни безопасности 3-точечные (3 шт.)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2B1" w14:textId="2BB2F136" w:rsidR="00BB1D2C" w:rsidRPr="00B818F7" w:rsidRDefault="00C64FB9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13FAAD2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2024" w14:textId="77777777" w:rsidR="00BB1D2C" w:rsidRPr="00B818F7" w:rsidRDefault="006553B1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Антиблокировочная система (ABS)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521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78883A9E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A37" w14:textId="77777777" w:rsidR="00BB1D2C" w:rsidRPr="00B818F7" w:rsidRDefault="000C2CC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  <w:shd w:val="clear" w:color="auto" w:fill="F8F8F8"/>
              </w:rPr>
              <w:t>Экстерьер: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EDF" w14:textId="0ADC69B4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6ADAAC6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E439" w14:textId="77777777" w:rsidR="00BB1D2C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Диски стальные 16" с шинами 225/75 R16, запасное колесо со стальным диском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911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11DC403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7D37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Локеры передних и задних колес (подкрылки)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905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7A6D1E3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5684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Комфорт: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111" w14:textId="77777777" w:rsidR="000C2CC2" w:rsidRPr="00B818F7" w:rsidRDefault="000C2CC2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0C2CC2" w:rsidRPr="00B818F7" w14:paraId="7614587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7D20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Розетка 12 вольт на панели приборов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61B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0990C8C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9379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Заглушка отверстия под магнитолу с нишей для мелких вещей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757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5C4434B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34E" w14:textId="77777777" w:rsidR="000C2CC2" w:rsidRPr="00B818F7" w:rsidRDefault="00B818F7" w:rsidP="00B818F7">
            <w:pPr>
              <w:pStyle w:val="col-sm-12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b/>
                <w:bCs/>
                <w:sz w:val="22"/>
                <w:szCs w:val="22"/>
                <w:bdr w:val="none" w:sz="0" w:space="0" w:color="auto" w:frame="1"/>
              </w:rPr>
              <w:t>Двигатель/трансмиссия/подвеска: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F42" w14:textId="77777777" w:rsidR="000C2CC2" w:rsidRPr="00B818F7" w:rsidRDefault="000C2CC2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0C2CC2" w:rsidRPr="00B818F7" w14:paraId="013EBC9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D5CD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Необслуживаемые карданные валы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F56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38A256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E10" w14:textId="4131BC0E" w:rsidR="00B818F7" w:rsidRPr="00B818F7" w:rsidRDefault="002C32A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Раздаточная коробка с </w:t>
            </w:r>
            <w:r w:rsidR="00B818F7" w:rsidRPr="00B818F7">
              <w:rPr>
                <w:sz w:val="22"/>
                <w:szCs w:val="22"/>
              </w:rPr>
              <w:t>механическим приводом управления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727" w14:textId="77777777" w:rsidR="00B818F7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</w:tbl>
    <w:p w14:paraId="7612901D" w14:textId="0399DBFE" w:rsidR="001D6DCC" w:rsidRPr="001D6DCC" w:rsidRDefault="001D6DCC" w:rsidP="00926A1B">
      <w:pPr>
        <w:shd w:val="clear" w:color="auto" w:fill="FFFFFF"/>
        <w:spacing w:after="0" w:line="240" w:lineRule="exact"/>
        <w:rPr>
          <w:rFonts w:ascii="Times New Roman" w:eastAsia="NSimSun" w:hAnsi="Times New Roman" w:cs="Times New Roman"/>
          <w:b/>
          <w:bCs/>
        </w:rPr>
      </w:pPr>
    </w:p>
    <w:p w14:paraId="4A3FEC92" w14:textId="77777777" w:rsidR="00C52918" w:rsidRDefault="00C52918" w:rsidP="0011407C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310B23B5" w14:textId="1F5B286B" w:rsidR="00926A1B" w:rsidRPr="00926A1B" w:rsidRDefault="00926A1B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926A1B">
        <w:rPr>
          <w:rFonts w:ascii="Times New Roman" w:hAnsi="Times New Roman" w:cs="Times New Roman"/>
          <w:b/>
        </w:rPr>
        <w:t>.</w:t>
      </w:r>
      <w:r w:rsidRPr="00926A1B">
        <w:rPr>
          <w:rFonts w:ascii="Times New Roman" w:hAnsi="Times New Roman" w:cs="Times New Roman"/>
          <w:b/>
        </w:rPr>
        <w:tab/>
        <w:t>Место поставки:</w:t>
      </w:r>
    </w:p>
    <w:p w14:paraId="1365A176" w14:textId="77777777" w:rsidR="00926A1B" w:rsidRPr="00926A1B" w:rsidRDefault="00926A1B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26A1B">
        <w:rPr>
          <w:rFonts w:ascii="Times New Roman" w:hAnsi="Times New Roman" w:cs="Times New Roman"/>
        </w:rPr>
        <w:t>Общество с ограниченной ответственностью Санаторий «Красноусольск»</w:t>
      </w:r>
    </w:p>
    <w:p w14:paraId="25FDD203" w14:textId="11637263" w:rsidR="00F34668" w:rsidRDefault="00926A1B" w:rsidP="00F34668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26A1B">
        <w:rPr>
          <w:rFonts w:ascii="Times New Roman" w:hAnsi="Times New Roman" w:cs="Times New Roman"/>
        </w:rPr>
        <w:t xml:space="preserve">Адрес: 453079, Республика Башкортостан, Гафурийский район, с. Курорта </w:t>
      </w:r>
    </w:p>
    <w:p w14:paraId="3F78BCE8" w14:textId="3C31259C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  <w:bCs/>
        </w:rPr>
      </w:pPr>
      <w:r w:rsidRPr="00181FAD">
        <w:rPr>
          <w:rFonts w:ascii="Times New Roman" w:eastAsia="NSimSun" w:hAnsi="Times New Roman" w:cs="Times New Roman"/>
          <w:b/>
          <w:bCs/>
        </w:rPr>
        <w:t>3</w:t>
      </w:r>
      <w:r w:rsidR="001D1736" w:rsidRPr="00181FAD">
        <w:rPr>
          <w:rFonts w:ascii="Times New Roman" w:eastAsia="NSimSun" w:hAnsi="Times New Roman" w:cs="Times New Roman"/>
          <w:b/>
          <w:bCs/>
        </w:rPr>
        <w:t>. Требования к поставляемому автомобилю:</w:t>
      </w:r>
    </w:p>
    <w:p w14:paraId="15F3DD89" w14:textId="5D81E426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iCs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.1. Поставляемый автомобиль должен быть новым, не бывшим в употреблении, год выпуска – не ранее 202</w:t>
      </w:r>
      <w:r w:rsidR="004650F0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г.;</w:t>
      </w:r>
    </w:p>
    <w:p w14:paraId="47868EA9" w14:textId="77777777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iCs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.2. Поставляемый автомобиль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</w:t>
      </w:r>
    </w:p>
    <w:p w14:paraId="101BC496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.3. Качество и комплектность поставляемого товара должно соответствовать действующим стандартам, и параметрам, установленным для данной модели автомобиля, техническим условиям и иной нормативно-технической документации, принятым в Российской Федерации;</w:t>
      </w:r>
    </w:p>
    <w:p w14:paraId="14516425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 xml:space="preserve">- </w:t>
      </w:r>
      <w:r w:rsidRPr="00181FAD">
        <w:rPr>
          <w:rFonts w:ascii="Times New Roman" w:hAnsi="Times New Roman" w:cs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14:paraId="117B9505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предпродажная подготовка автомобиля регламентируется заводом изготовителем;</w:t>
      </w:r>
    </w:p>
    <w:p w14:paraId="4D108F6C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пробег по показаниям спидометра при передаче Заказчику должен быть не более технологического внутризаводского;</w:t>
      </w:r>
    </w:p>
    <w:p w14:paraId="0F5AFB54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товар должен быть без следов механических повреждений на кузове и в салоне;</w:t>
      </w:r>
    </w:p>
    <w:p w14:paraId="306877DE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 xml:space="preserve">- поставщик гарантирует качество и надежность Товара в течение гарантийного срока, установленного на период не менее </w:t>
      </w:r>
      <w:r w:rsidR="0095701E">
        <w:rPr>
          <w:rFonts w:ascii="Times New Roman" w:hAnsi="Times New Roman" w:cs="Times New Roman"/>
        </w:rPr>
        <w:t>36 месяцев</w:t>
      </w:r>
      <w:r w:rsidRPr="00181FAD">
        <w:rPr>
          <w:rFonts w:ascii="Times New Roman" w:hAnsi="Times New Roman" w:cs="Times New Roman"/>
        </w:rPr>
        <w:t xml:space="preserve"> или </w:t>
      </w:r>
      <w:r w:rsidR="0095701E">
        <w:rPr>
          <w:rFonts w:ascii="Times New Roman" w:hAnsi="Times New Roman" w:cs="Times New Roman"/>
        </w:rPr>
        <w:t>10</w:t>
      </w:r>
      <w:r w:rsidR="00D76A88" w:rsidRPr="00181FAD">
        <w:rPr>
          <w:rFonts w:ascii="Times New Roman" w:hAnsi="Times New Roman" w:cs="Times New Roman"/>
        </w:rPr>
        <w:t>0</w:t>
      </w:r>
      <w:r w:rsidRPr="00181FAD">
        <w:rPr>
          <w:rFonts w:ascii="Times New Roman" w:hAnsi="Times New Roman" w:cs="Times New Roman"/>
        </w:rPr>
        <w:t xml:space="preserve"> 000 км. пробега в зависимости от того, что наступит ранее</w:t>
      </w:r>
      <w:r w:rsidRPr="00181FAD">
        <w:rPr>
          <w:rFonts w:ascii="Times New Roman" w:hAnsi="Times New Roman" w:cs="Times New Roman"/>
          <w:shd w:val="clear" w:color="auto" w:fill="FFFFFF"/>
        </w:rPr>
        <w:t>,</w:t>
      </w:r>
      <w:r w:rsidRPr="00181FAD">
        <w:rPr>
          <w:rFonts w:ascii="Times New Roman" w:hAnsi="Times New Roman" w:cs="Times New Roman"/>
        </w:rPr>
        <w:t xml:space="preserve"> гарантия исчисляется со дня подписания Акта приема-передачи Товара. </w:t>
      </w:r>
    </w:p>
    <w:p w14:paraId="32CB5BE3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гарантия распространяется на любые неисправности, возникшие по вине завода-изготовителя;</w:t>
      </w:r>
    </w:p>
    <w:p w14:paraId="3E90DDF2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автомобиль должен отвечать требованиям безопасности, установленным для данного вида товара;</w:t>
      </w:r>
    </w:p>
    <w:p w14:paraId="569F5585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 xml:space="preserve">.4. Цена Договора включает в себя стоимость Товара, все налоговые и таможенные платежи, НДС, сборы и иные платежи, связанные с выпуском Товара в свободное обращение и реализацией Товара </w:t>
      </w:r>
      <w:r w:rsidR="001D1736" w:rsidRPr="00181FAD">
        <w:rPr>
          <w:rFonts w:ascii="Times New Roman" w:hAnsi="Times New Roman" w:cs="Times New Roman"/>
        </w:rPr>
        <w:lastRenderedPageBreak/>
        <w:t>Заказчику, затраты по хранению, страхованию и другие обязательные платежи, т.е. является конечной. В случае, если Поставщик самостоятельно поставляет товар Заказчику, стоимость поставки осуществляется за счет собственных средств Поставщика и не влияет на цену контракта.</w:t>
      </w:r>
    </w:p>
    <w:p w14:paraId="39A0A988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 xml:space="preserve">.5. Товар должен пройти предпродажную подготовку, о чем в сервисной книжке должна быть сделана соответствующая отметка, заверенная печатью. </w:t>
      </w:r>
    </w:p>
    <w:p w14:paraId="6394948E" w14:textId="77777777" w:rsidR="00D42B38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.6.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языке, два комплекта ключей к автомобилю,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законодательства, гарантийные талоны и другие документы.</w:t>
      </w:r>
    </w:p>
    <w:p w14:paraId="4257B79B" w14:textId="0860B089" w:rsidR="00B209AF" w:rsidRPr="00B209AF" w:rsidRDefault="00B209AF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209AF">
        <w:rPr>
          <w:rFonts w:ascii="Times New Roman" w:hAnsi="Times New Roman" w:cs="Times New Roman"/>
        </w:rPr>
        <w:t>.</w:t>
      </w:r>
      <w:r w:rsidRPr="00B209AF">
        <w:rPr>
          <w:rFonts w:ascii="Times New Roman" w:hAnsi="Times New Roman" w:cs="Times New Roman"/>
        </w:rPr>
        <w:tab/>
        <w:t>Сроки поставки:</w:t>
      </w:r>
    </w:p>
    <w:p w14:paraId="4DB1E2B7" w14:textId="7F604EFA" w:rsidR="00B209AF" w:rsidRDefault="00B209AF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60880">
        <w:rPr>
          <w:rFonts w:ascii="Times New Roman" w:hAnsi="Times New Roman" w:cs="Times New Roman"/>
        </w:rPr>
        <w:t xml:space="preserve">Не более 60 </w:t>
      </w:r>
      <w:r w:rsidR="00160880" w:rsidRPr="00160880">
        <w:rPr>
          <w:rFonts w:ascii="Times New Roman" w:hAnsi="Times New Roman" w:cs="Times New Roman"/>
        </w:rPr>
        <w:t xml:space="preserve">календарных </w:t>
      </w:r>
      <w:r w:rsidRPr="00160880">
        <w:rPr>
          <w:rFonts w:ascii="Times New Roman" w:hAnsi="Times New Roman" w:cs="Times New Roman"/>
        </w:rPr>
        <w:t>дней со дня заключения договора.</w:t>
      </w:r>
    </w:p>
    <w:p w14:paraId="510B2CBF" w14:textId="77777777" w:rsidR="00C52918" w:rsidRDefault="00C52918" w:rsidP="00B209AF">
      <w:pPr>
        <w:spacing w:after="0" w:line="240" w:lineRule="exact"/>
        <w:ind w:left="-426"/>
        <w:contextualSpacing/>
        <w:jc w:val="both"/>
        <w:rPr>
          <w:rFonts w:ascii="Times New Roman" w:hAnsi="Times New Roman" w:cs="Times New Roman"/>
        </w:rPr>
      </w:pPr>
    </w:p>
    <w:p w14:paraId="0ED72C66" w14:textId="77777777" w:rsidR="0011407C" w:rsidRDefault="0011407C" w:rsidP="0011407C">
      <w:pPr>
        <w:spacing w:after="0" w:line="240" w:lineRule="exact"/>
        <w:ind w:left="-426"/>
        <w:jc w:val="both"/>
        <w:rPr>
          <w:rFonts w:ascii="Times New Roman" w:hAnsi="Times New Roman" w:cs="Times New Roman"/>
        </w:rPr>
      </w:pPr>
    </w:p>
    <w:p w14:paraId="555E2F40" w14:textId="11AECD9B" w:rsidR="00C52918" w:rsidRPr="00181FAD" w:rsidRDefault="00C52918" w:rsidP="009A6D6D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52918" w:rsidRPr="00181FAD" w:rsidSect="00C529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1C3AE" w14:textId="77777777" w:rsidR="00AD6A6C" w:rsidRDefault="00AD6A6C" w:rsidP="00BF0BAB">
      <w:pPr>
        <w:spacing w:after="0" w:line="240" w:lineRule="auto"/>
      </w:pPr>
      <w:r>
        <w:separator/>
      </w:r>
    </w:p>
  </w:endnote>
  <w:endnote w:type="continuationSeparator" w:id="0">
    <w:p w14:paraId="0F3293C2" w14:textId="77777777" w:rsidR="00AD6A6C" w:rsidRDefault="00AD6A6C" w:rsidP="00B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D0897" w14:textId="77777777" w:rsidR="00AD6A6C" w:rsidRDefault="00AD6A6C" w:rsidP="00BF0BAB">
      <w:pPr>
        <w:spacing w:after="0" w:line="240" w:lineRule="auto"/>
      </w:pPr>
      <w:r>
        <w:separator/>
      </w:r>
    </w:p>
  </w:footnote>
  <w:footnote w:type="continuationSeparator" w:id="0">
    <w:p w14:paraId="5238D2F6" w14:textId="77777777" w:rsidR="00AD6A6C" w:rsidRDefault="00AD6A6C" w:rsidP="00BF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B63"/>
    <w:multiLevelType w:val="hybridMultilevel"/>
    <w:tmpl w:val="3A3E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3485"/>
    <w:multiLevelType w:val="multilevel"/>
    <w:tmpl w:val="D3AE5BE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1F7BC1"/>
    <w:multiLevelType w:val="hybridMultilevel"/>
    <w:tmpl w:val="D7AC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D2BC0"/>
    <w:multiLevelType w:val="multilevel"/>
    <w:tmpl w:val="283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4E"/>
    <w:rsid w:val="00012236"/>
    <w:rsid w:val="00027742"/>
    <w:rsid w:val="00057E1D"/>
    <w:rsid w:val="00077DE1"/>
    <w:rsid w:val="0008570B"/>
    <w:rsid w:val="0009052E"/>
    <w:rsid w:val="000C111D"/>
    <w:rsid w:val="000C2CC2"/>
    <w:rsid w:val="000C78F5"/>
    <w:rsid w:val="00103561"/>
    <w:rsid w:val="00113D65"/>
    <w:rsid w:val="0011407C"/>
    <w:rsid w:val="0012090F"/>
    <w:rsid w:val="001249DD"/>
    <w:rsid w:val="00126870"/>
    <w:rsid w:val="00154631"/>
    <w:rsid w:val="00160880"/>
    <w:rsid w:val="00181FAD"/>
    <w:rsid w:val="001A6CA5"/>
    <w:rsid w:val="001C5857"/>
    <w:rsid w:val="001D1736"/>
    <w:rsid w:val="001D4EA6"/>
    <w:rsid w:val="001D6DCC"/>
    <w:rsid w:val="001F7AC1"/>
    <w:rsid w:val="002026B0"/>
    <w:rsid w:val="00206DA8"/>
    <w:rsid w:val="00214991"/>
    <w:rsid w:val="00220A4F"/>
    <w:rsid w:val="002510B9"/>
    <w:rsid w:val="00287035"/>
    <w:rsid w:val="002A1FF5"/>
    <w:rsid w:val="002B779F"/>
    <w:rsid w:val="002C32A1"/>
    <w:rsid w:val="002D20D9"/>
    <w:rsid w:val="002D2BF7"/>
    <w:rsid w:val="00341539"/>
    <w:rsid w:val="003616BA"/>
    <w:rsid w:val="003820E1"/>
    <w:rsid w:val="00387F98"/>
    <w:rsid w:val="003A31A6"/>
    <w:rsid w:val="003B104D"/>
    <w:rsid w:val="003B36E0"/>
    <w:rsid w:val="0040022A"/>
    <w:rsid w:val="00401612"/>
    <w:rsid w:val="00410240"/>
    <w:rsid w:val="00426274"/>
    <w:rsid w:val="00440074"/>
    <w:rsid w:val="004442BE"/>
    <w:rsid w:val="00452945"/>
    <w:rsid w:val="004650F0"/>
    <w:rsid w:val="00485CC5"/>
    <w:rsid w:val="004A05D7"/>
    <w:rsid w:val="004D48B9"/>
    <w:rsid w:val="004E0BCF"/>
    <w:rsid w:val="004E5D21"/>
    <w:rsid w:val="00527A6D"/>
    <w:rsid w:val="00530F0E"/>
    <w:rsid w:val="00546979"/>
    <w:rsid w:val="00584574"/>
    <w:rsid w:val="00591FE8"/>
    <w:rsid w:val="005A108A"/>
    <w:rsid w:val="005B6E7B"/>
    <w:rsid w:val="005C63C2"/>
    <w:rsid w:val="005E0A43"/>
    <w:rsid w:val="00636B47"/>
    <w:rsid w:val="0065379C"/>
    <w:rsid w:val="006553B1"/>
    <w:rsid w:val="00657E78"/>
    <w:rsid w:val="00670785"/>
    <w:rsid w:val="0067311D"/>
    <w:rsid w:val="00691FB3"/>
    <w:rsid w:val="006B1CDE"/>
    <w:rsid w:val="006B2059"/>
    <w:rsid w:val="006E08DC"/>
    <w:rsid w:val="006F4752"/>
    <w:rsid w:val="00726D35"/>
    <w:rsid w:val="007736EB"/>
    <w:rsid w:val="0078709D"/>
    <w:rsid w:val="007A5CA3"/>
    <w:rsid w:val="007A756B"/>
    <w:rsid w:val="007B1B5E"/>
    <w:rsid w:val="007B7322"/>
    <w:rsid w:val="007D4ADF"/>
    <w:rsid w:val="007D4E19"/>
    <w:rsid w:val="007D760D"/>
    <w:rsid w:val="0080376F"/>
    <w:rsid w:val="0080695F"/>
    <w:rsid w:val="0082104C"/>
    <w:rsid w:val="00830A27"/>
    <w:rsid w:val="00831D53"/>
    <w:rsid w:val="008366A7"/>
    <w:rsid w:val="00863056"/>
    <w:rsid w:val="00863AC6"/>
    <w:rsid w:val="00872C8C"/>
    <w:rsid w:val="00875090"/>
    <w:rsid w:val="008F5E49"/>
    <w:rsid w:val="008F7102"/>
    <w:rsid w:val="00902455"/>
    <w:rsid w:val="00926A1B"/>
    <w:rsid w:val="00932164"/>
    <w:rsid w:val="009332CC"/>
    <w:rsid w:val="0095701E"/>
    <w:rsid w:val="00966092"/>
    <w:rsid w:val="00993122"/>
    <w:rsid w:val="009A593E"/>
    <w:rsid w:val="009A6D6D"/>
    <w:rsid w:val="009B4A2B"/>
    <w:rsid w:val="009D7469"/>
    <w:rsid w:val="009F09F8"/>
    <w:rsid w:val="00A1073B"/>
    <w:rsid w:val="00A151D2"/>
    <w:rsid w:val="00A33CEC"/>
    <w:rsid w:val="00A40325"/>
    <w:rsid w:val="00A73EA4"/>
    <w:rsid w:val="00A82DCB"/>
    <w:rsid w:val="00AD6A6C"/>
    <w:rsid w:val="00B00C9D"/>
    <w:rsid w:val="00B209AF"/>
    <w:rsid w:val="00B342CF"/>
    <w:rsid w:val="00B474EE"/>
    <w:rsid w:val="00B62BC1"/>
    <w:rsid w:val="00B818F7"/>
    <w:rsid w:val="00B929F1"/>
    <w:rsid w:val="00BB1D2C"/>
    <w:rsid w:val="00BD1F5E"/>
    <w:rsid w:val="00BF0BAB"/>
    <w:rsid w:val="00C05491"/>
    <w:rsid w:val="00C152A9"/>
    <w:rsid w:val="00C20289"/>
    <w:rsid w:val="00C4434C"/>
    <w:rsid w:val="00C52918"/>
    <w:rsid w:val="00C63677"/>
    <w:rsid w:val="00C64FB9"/>
    <w:rsid w:val="00C7764D"/>
    <w:rsid w:val="00C77821"/>
    <w:rsid w:val="00CB36AC"/>
    <w:rsid w:val="00CE78A5"/>
    <w:rsid w:val="00CF3B76"/>
    <w:rsid w:val="00D16FC1"/>
    <w:rsid w:val="00D25590"/>
    <w:rsid w:val="00D42B38"/>
    <w:rsid w:val="00D43229"/>
    <w:rsid w:val="00D474D6"/>
    <w:rsid w:val="00D64017"/>
    <w:rsid w:val="00D76A88"/>
    <w:rsid w:val="00DA0D6F"/>
    <w:rsid w:val="00DC7B0C"/>
    <w:rsid w:val="00DD024E"/>
    <w:rsid w:val="00DD7B7D"/>
    <w:rsid w:val="00DF08F0"/>
    <w:rsid w:val="00DF3A7D"/>
    <w:rsid w:val="00E11391"/>
    <w:rsid w:val="00E17233"/>
    <w:rsid w:val="00E53B12"/>
    <w:rsid w:val="00E549A2"/>
    <w:rsid w:val="00E66071"/>
    <w:rsid w:val="00EC2F5D"/>
    <w:rsid w:val="00F10F45"/>
    <w:rsid w:val="00F14B4F"/>
    <w:rsid w:val="00F34668"/>
    <w:rsid w:val="00F65050"/>
    <w:rsid w:val="00F876BC"/>
    <w:rsid w:val="00FE2F6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5A65"/>
  <w15:chartTrackingRefBased/>
  <w15:docId w15:val="{BBA82571-B055-4665-8BF0-54744562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3C2"/>
    <w:pPr>
      <w:keepNext/>
      <w:tabs>
        <w:tab w:val="left" w:pos="4185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ltext5">
    <w:name w:val="nl_text5"/>
    <w:basedOn w:val="a"/>
    <w:rsid w:val="002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47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474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474D6"/>
    <w:rPr>
      <w:rFonts w:ascii="Arial" w:hAnsi="Arial" w:cs="Arial" w:hint="default"/>
      <w:sz w:val="12"/>
      <w:szCs w:val="12"/>
    </w:rPr>
  </w:style>
  <w:style w:type="table" w:styleId="a3">
    <w:name w:val="Table Grid"/>
    <w:basedOn w:val="a1"/>
    <w:uiPriority w:val="59"/>
    <w:rsid w:val="00D4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74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C6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6B47"/>
    <w:pPr>
      <w:spacing w:after="200" w:line="276" w:lineRule="auto"/>
      <w:ind w:left="720" w:right="-108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6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ody Text"/>
    <w:basedOn w:val="a"/>
    <w:link w:val="a7"/>
    <w:rsid w:val="00831D53"/>
    <w:pPr>
      <w:suppressAutoHyphens/>
      <w:spacing w:after="12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831D53"/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paragraph" w:customStyle="1" w:styleId="a8">
    <w:name w:val="Другое"/>
    <w:basedOn w:val="a"/>
    <w:rsid w:val="007B1B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 w:bidi="ru-RU"/>
    </w:rPr>
  </w:style>
  <w:style w:type="paragraph" w:customStyle="1" w:styleId="col-sm-6">
    <w:name w:val="col-sm-6"/>
    <w:basedOn w:val="a"/>
    <w:rsid w:val="0065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B8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F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BAB"/>
  </w:style>
  <w:style w:type="paragraph" w:styleId="ab">
    <w:name w:val="footer"/>
    <w:basedOn w:val="a"/>
    <w:link w:val="ac"/>
    <w:uiPriority w:val="99"/>
    <w:unhideWhenUsed/>
    <w:rsid w:val="00BF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BAB"/>
  </w:style>
  <w:style w:type="paragraph" w:styleId="ad">
    <w:name w:val="Balloon Text"/>
    <w:basedOn w:val="a"/>
    <w:link w:val="ae"/>
    <w:uiPriority w:val="99"/>
    <w:semiHidden/>
    <w:unhideWhenUsed/>
    <w:rsid w:val="00E6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BB12-DFA1-4FC4-A74E-0227AEA4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Валеева Альбина Амировна</cp:lastModifiedBy>
  <cp:revision>7</cp:revision>
  <cp:lastPrinted>2023-06-09T08:18:00Z</cp:lastPrinted>
  <dcterms:created xsi:type="dcterms:W3CDTF">2023-06-21T04:49:00Z</dcterms:created>
  <dcterms:modified xsi:type="dcterms:W3CDTF">2023-06-21T04:58:00Z</dcterms:modified>
</cp:coreProperties>
</file>