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420B0CA4" w14:textId="77777777" w:rsidR="00623B54" w:rsidRDefault="00623B54" w:rsidP="00AA46BF">
      <w:pPr>
        <w:ind w:left="4395" w:hanging="11"/>
        <w:rPr>
          <w:szCs w:val="28"/>
        </w:rPr>
      </w:pPr>
    </w:p>
    <w:p w14:paraId="061C17A4" w14:textId="06172C4C"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429F8FC" w14:textId="77777777" w:rsidR="00550579" w:rsidRDefault="00550579" w:rsidP="005505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941952A"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404603F"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16ED319F"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r w:rsidRPr="009678B2">
              <w:rPr>
                <w:b w:val="0"/>
                <w:snapToGrid w:val="0"/>
                <w:sz w:val="26"/>
                <w:szCs w:val="26"/>
                <w:lang w:val="en-US"/>
              </w:rPr>
              <w:t>Zalimov</w:t>
            </w:r>
            <w:r w:rsidRPr="009678B2">
              <w:rPr>
                <w:b w:val="0"/>
                <w:snapToGrid w:val="0"/>
                <w:sz w:val="26"/>
                <w:szCs w:val="26"/>
              </w:rPr>
              <w:t>.</w:t>
            </w:r>
            <w:r w:rsidRPr="009678B2">
              <w:rPr>
                <w:b w:val="0"/>
                <w:snapToGrid w:val="0"/>
                <w:sz w:val="26"/>
                <w:szCs w:val="26"/>
                <w:lang w:val="en-US"/>
              </w:rPr>
              <w:t>RR</w:t>
            </w:r>
            <w:r w:rsidRPr="009678B2">
              <w:rPr>
                <w:b w:val="0"/>
                <w:snapToGrid w:val="0"/>
                <w:sz w:val="26"/>
                <w:szCs w:val="26"/>
              </w:rPr>
              <w:t>@</w:t>
            </w:r>
            <w:r w:rsidRPr="009678B2">
              <w:rPr>
                <w:b w:val="0"/>
                <w:snapToGrid w:val="0"/>
                <w:sz w:val="26"/>
                <w:szCs w:val="26"/>
                <w:lang w:val="en-US"/>
              </w:rPr>
              <w:t>soda</w:t>
            </w:r>
            <w:r w:rsidRPr="009678B2">
              <w:rPr>
                <w:b w:val="0"/>
                <w:snapToGrid w:val="0"/>
                <w:sz w:val="26"/>
                <w:szCs w:val="26"/>
              </w:rPr>
              <w:t>.</w:t>
            </w:r>
            <w:r w:rsidRPr="009678B2">
              <w:rPr>
                <w:b w:val="0"/>
                <w:snapToGrid w:val="0"/>
                <w:sz w:val="26"/>
                <w:szCs w:val="26"/>
                <w:lang w:val="en-US"/>
              </w:rPr>
              <w:t>ru</w:t>
            </w:r>
          </w:p>
          <w:p w14:paraId="2B2C086B" w14:textId="18BDC2B3" w:rsidR="00DB7BCB" w:rsidRPr="00DB7BCB" w:rsidRDefault="00550579" w:rsidP="005505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r w:rsidRPr="009678B2">
              <w:rPr>
                <w:b w:val="0"/>
                <w:snapToGrid w:val="0"/>
                <w:sz w:val="26"/>
                <w:szCs w:val="26"/>
                <w:lang w:val="en-US"/>
              </w:rPr>
              <w:t>Zalimov</w:t>
            </w:r>
            <w:r w:rsidRPr="009678B2">
              <w:rPr>
                <w:b w:val="0"/>
                <w:snapToGrid w:val="0"/>
                <w:sz w:val="26"/>
                <w:szCs w:val="26"/>
              </w:rPr>
              <w:t>.</w:t>
            </w:r>
            <w:r w:rsidRPr="009678B2">
              <w:rPr>
                <w:b w:val="0"/>
                <w:snapToGrid w:val="0"/>
                <w:sz w:val="26"/>
                <w:szCs w:val="26"/>
                <w:lang w:val="en-US"/>
              </w:rPr>
              <w:t>RR</w:t>
            </w:r>
            <w:r w:rsidRPr="009678B2">
              <w:rPr>
                <w:b w:val="0"/>
                <w:snapToGrid w:val="0"/>
                <w:sz w:val="26"/>
                <w:szCs w:val="26"/>
              </w:rPr>
              <w:t>@</w:t>
            </w:r>
            <w:r w:rsidRPr="009678B2">
              <w:rPr>
                <w:b w:val="0"/>
                <w:snapToGrid w:val="0"/>
                <w:sz w:val="26"/>
                <w:szCs w:val="26"/>
                <w:lang w:val="en-US"/>
              </w:rPr>
              <w:t>soda</w:t>
            </w:r>
            <w:r w:rsidRPr="009678B2">
              <w:rPr>
                <w:b w:val="0"/>
                <w:snapToGrid w:val="0"/>
                <w:sz w:val="26"/>
                <w:szCs w:val="26"/>
              </w:rPr>
              <w:t>.</w:t>
            </w:r>
            <w:r w:rsidRPr="009678B2">
              <w:rPr>
                <w:b w:val="0"/>
                <w:snapToGrid w:val="0"/>
                <w:sz w:val="26"/>
                <w:szCs w:val="26"/>
                <w:lang w:val="en-US"/>
              </w:rPr>
              <w:t>ru</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6CCE3477"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r w:rsidR="00912E79" w:rsidRPr="009678B2">
              <w:rPr>
                <w:lang w:val="en-US"/>
              </w:rPr>
              <w:t>Zalimov</w:t>
            </w:r>
            <w:r w:rsidR="00912E79" w:rsidRPr="009678B2">
              <w:t>.</w:t>
            </w:r>
            <w:r w:rsidR="00912E79" w:rsidRPr="009678B2">
              <w:rPr>
                <w:lang w:val="en-US"/>
              </w:rPr>
              <w:t>RR</w:t>
            </w:r>
            <w:r w:rsidR="00912E79" w:rsidRPr="009678B2">
              <w:t>@</w:t>
            </w:r>
            <w:r w:rsidR="00912E79" w:rsidRPr="009678B2">
              <w:rPr>
                <w:lang w:val="en-US"/>
              </w:rPr>
              <w:t>soda</w:t>
            </w:r>
            <w:r w:rsidR="00912E79" w:rsidRPr="009678B2">
              <w:t>.</w:t>
            </w:r>
            <w:r w:rsidR="00912E79" w:rsidRPr="009678B2">
              <w:rPr>
                <w:lang w:val="en-US"/>
              </w:rPr>
              <w:t>ru</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6DA56D6" w14:textId="46357BEA" w:rsidR="00FD1E8C" w:rsidRPr="00EF55EA" w:rsidRDefault="00FD1E8C" w:rsidP="00070F52">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D3511F" w:rsidRPr="00DB3523">
              <w:rPr>
                <w:rFonts w:ascii="Times New Roman" w:hAnsi="Times New Roman"/>
                <w:color w:val="0000FF"/>
                <w:sz w:val="26"/>
                <w:u w:val="single"/>
              </w:rPr>
              <w:t>http://etp.bashzakaz.ru</w:t>
            </w:r>
            <w:r w:rsidR="00D3511F" w:rsidRPr="00DB3523">
              <w:rPr>
                <w:rFonts w:ascii="Times New Roman" w:hAnsi="Times New Roman"/>
                <w:sz w:val="26"/>
              </w:rPr>
              <w:t>.</w:t>
            </w:r>
          </w:p>
          <w:p w14:paraId="21422829" w14:textId="0A328A6A" w:rsidR="00FD1E8C" w:rsidRPr="00EF55EA" w:rsidRDefault="00FD1E8C" w:rsidP="001E44AF">
            <w:pPr>
              <w:pStyle w:val="afff4"/>
              <w:widowControl w:val="0"/>
              <w:tabs>
                <w:tab w:val="left" w:pos="426"/>
              </w:tabs>
              <w:spacing w:after="120"/>
              <w:ind w:left="385"/>
              <w:contextualSpacing w:val="0"/>
              <w:jc w:val="both"/>
            </w:pP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CAFB99C" w:rsidR="00E0204B" w:rsidRPr="004D2255" w:rsidRDefault="00E0204B" w:rsidP="00525F99">
            <w:pPr>
              <w:pStyle w:val="Tableheader"/>
              <w:widowControl w:val="0"/>
              <w:rPr>
                <w:b w:val="0"/>
                <w:sz w:val="26"/>
                <w:szCs w:val="26"/>
              </w:rPr>
            </w:pPr>
            <w:r>
              <w:rPr>
                <w:b w:val="0"/>
                <w:sz w:val="26"/>
                <w:szCs w:val="26"/>
                <w:u w:val="single"/>
              </w:rPr>
              <w:t>Лот №</w:t>
            </w:r>
            <w:r w:rsidRPr="0033302E">
              <w:rPr>
                <w:b w:val="0"/>
                <w:sz w:val="26"/>
                <w:szCs w:val="26"/>
                <w:u w:val="single"/>
              </w:rPr>
              <w:t> </w:t>
            </w:r>
            <w:r w:rsidR="00525F99">
              <w:rPr>
                <w:b w:val="0"/>
                <w:sz w:val="26"/>
                <w:szCs w:val="26"/>
                <w:u w:val="single"/>
              </w:rPr>
              <w:t>1715</w:t>
            </w:r>
            <w:r w:rsidR="00605787">
              <w:rPr>
                <w:b w:val="0"/>
                <w:sz w:val="26"/>
                <w:szCs w:val="26"/>
              </w:rPr>
              <w:t xml:space="preserve"> </w:t>
            </w:r>
            <w:r w:rsidR="00E3244A" w:rsidRPr="00E3244A">
              <w:rPr>
                <w:b w:val="0"/>
                <w:sz w:val="26"/>
                <w:szCs w:val="26"/>
              </w:rPr>
              <w:t xml:space="preserve"> </w:t>
            </w:r>
            <w:r w:rsidR="00A737B5" w:rsidRPr="00A737B5">
              <w:rPr>
                <w:b w:val="0"/>
                <w:sz w:val="26"/>
                <w:szCs w:val="26"/>
              </w:rPr>
              <w:t>Уход и профессиональная комплексная уборка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C38C421" w14:textId="1859DB20" w:rsidR="00AD29AF" w:rsidRPr="00DB7BCB" w:rsidRDefault="00845457" w:rsidP="00A737B5">
            <w:pPr>
              <w:pStyle w:val="afff4"/>
              <w:widowControl w:val="0"/>
              <w:numPr>
                <w:ilvl w:val="0"/>
                <w:numId w:val="30"/>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составляет </w:t>
            </w:r>
            <w:r w:rsidR="00A737B5" w:rsidRPr="00A737B5">
              <w:rPr>
                <w:rFonts w:ascii="Times New Roman" w:eastAsia="Times New Roman" w:hAnsi="Times New Roman"/>
                <w:noProof w:val="0"/>
                <w:snapToGrid w:val="0"/>
                <w:sz w:val="26"/>
                <w:u w:val="single"/>
                <w:lang w:eastAsia="ru-RU"/>
              </w:rPr>
              <w:t xml:space="preserve">12 218 400,00 </w:t>
            </w:r>
            <w:r w:rsidR="000A1676" w:rsidRPr="00271C6D">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xml:space="preserve">, </w:t>
            </w:r>
            <w:r w:rsidR="00354471">
              <w:rPr>
                <w:rFonts w:ascii="Times New Roman" w:eastAsia="Times New Roman" w:hAnsi="Times New Roman"/>
                <w:noProof w:val="0"/>
                <w:snapToGrid w:val="0"/>
                <w:sz w:val="26"/>
                <w:lang w:eastAsia="ru-RU"/>
              </w:rPr>
              <w:t>с</w:t>
            </w:r>
            <w:r w:rsidRPr="00DB7BCB">
              <w:rPr>
                <w:rFonts w:ascii="Times New Roman" w:eastAsia="Times New Roman" w:hAnsi="Times New Roman"/>
                <w:noProof w:val="0"/>
                <w:snapToGrid w:val="0"/>
                <w:sz w:val="26"/>
                <w:lang w:eastAsia="ru-RU"/>
              </w:rPr>
              <w:t xml:space="preserve"> учет</w:t>
            </w:r>
            <w:r w:rsidR="00354471">
              <w:rPr>
                <w:rFonts w:ascii="Times New Roman" w:eastAsia="Times New Roman" w:hAnsi="Times New Roman"/>
                <w:noProof w:val="0"/>
                <w:snapToGrid w:val="0"/>
                <w:sz w:val="26"/>
                <w:lang w:eastAsia="ru-RU"/>
              </w:rPr>
              <w:t>ом</w:t>
            </w:r>
            <w:r w:rsidRPr="00DB7BCB">
              <w:rPr>
                <w:rFonts w:ascii="Times New Roman" w:eastAsia="Times New Roman" w:hAnsi="Times New Roman"/>
                <w:noProof w:val="0"/>
                <w:snapToGrid w:val="0"/>
                <w:sz w:val="26"/>
                <w:lang w:eastAsia="ru-RU"/>
              </w:rPr>
              <w:t xml:space="preserve"> НДС</w:t>
            </w:r>
          </w:p>
          <w:p w14:paraId="2232D706" w14:textId="757B1EDD" w:rsidR="00291A34" w:rsidRPr="00DB7BCB" w:rsidRDefault="00291A34" w:rsidP="000E44F2">
            <w:pPr>
              <w:widowControl w:val="0"/>
              <w:tabs>
                <w:tab w:val="left" w:pos="426"/>
              </w:tabs>
              <w:spacing w:after="120"/>
              <w:rPr>
                <w:b/>
              </w:rPr>
            </w:pP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62E76BFF" w:rsidR="006C03D6" w:rsidRPr="00DB7BCB" w:rsidRDefault="006C03D6" w:rsidP="000E44F2">
            <w:pPr>
              <w:widowControl w:val="0"/>
              <w:spacing w:after="120"/>
            </w:pPr>
            <w:r w:rsidRPr="00C45505">
              <w:t>«</w:t>
            </w:r>
            <w:r w:rsidR="00525F99">
              <w:t>13</w:t>
            </w:r>
            <w:r w:rsidRPr="00DB7BCB">
              <w:t xml:space="preserve">» </w:t>
            </w:r>
            <w:r w:rsidR="00A737B5">
              <w:t>июля</w:t>
            </w:r>
            <w:r w:rsidR="005C6250">
              <w:t xml:space="preserve"> 2023</w:t>
            </w:r>
            <w:r w:rsidR="00C65ED5">
              <w:t xml:space="preserve"> </w:t>
            </w:r>
            <w:r w:rsidRPr="00DB7BCB">
              <w:t>г. </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582274E1" w:rsidR="006C03D6" w:rsidRPr="00DB7BCB" w:rsidRDefault="006C03D6" w:rsidP="00E83E7D">
            <w:pPr>
              <w:pStyle w:val="Tableheader"/>
              <w:widowControl w:val="0"/>
              <w:spacing w:after="120"/>
              <w:rPr>
                <w:b w:val="0"/>
                <w:snapToGrid w:val="0"/>
                <w:sz w:val="26"/>
                <w:szCs w:val="26"/>
              </w:rPr>
            </w:pPr>
            <w:r w:rsidRPr="00DB7BCB">
              <w:rPr>
                <w:b w:val="0"/>
                <w:sz w:val="26"/>
                <w:szCs w:val="26"/>
              </w:rPr>
              <w:t>«</w:t>
            </w:r>
            <w:r w:rsidR="00525F99">
              <w:rPr>
                <w:b w:val="0"/>
                <w:sz w:val="26"/>
                <w:szCs w:val="26"/>
              </w:rPr>
              <w:t>20</w:t>
            </w:r>
            <w:r w:rsidRPr="00DB7BCB">
              <w:rPr>
                <w:b w:val="0"/>
                <w:sz w:val="26"/>
                <w:szCs w:val="26"/>
              </w:rPr>
              <w:t xml:space="preserve">» </w:t>
            </w:r>
            <w:r w:rsidR="00A737B5">
              <w:rPr>
                <w:b w:val="0"/>
                <w:sz w:val="26"/>
                <w:szCs w:val="26"/>
              </w:rPr>
              <w:t xml:space="preserve">июля </w:t>
            </w:r>
            <w:r w:rsidR="005C6250" w:rsidRPr="005C6250">
              <w:rPr>
                <w:b w:val="0"/>
                <w:sz w:val="26"/>
                <w:szCs w:val="26"/>
              </w:rPr>
              <w:t xml:space="preserve">2023 </w:t>
            </w:r>
            <w:r w:rsidRPr="00DB7BCB">
              <w:rPr>
                <w:b w:val="0"/>
                <w:sz w:val="26"/>
                <w:szCs w:val="26"/>
              </w:rPr>
              <w:t>г. в </w:t>
            </w:r>
            <w:r w:rsidR="00C65ED5">
              <w:rPr>
                <w:b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00161893">
              <w:rPr>
                <w:b w:val="0"/>
                <w:sz w:val="26"/>
                <w:szCs w:val="26"/>
              </w:rPr>
              <w:t>организатор</w:t>
            </w:r>
            <w:r w:rsidRPr="00DB7BCB">
              <w:rPr>
                <w:b w:val="0"/>
                <w:snapToGrid w:val="0"/>
                <w:sz w:val="26"/>
                <w:szCs w:val="26"/>
              </w:rPr>
              <w:t>а)</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4BD92000" w14:textId="04B57F6B" w:rsidR="00896CA3" w:rsidRPr="00DB7BCB" w:rsidRDefault="00896CA3" w:rsidP="000E44F2">
            <w:pPr>
              <w:pStyle w:val="Tabletext"/>
              <w:widowControl w:val="0"/>
              <w:ind w:left="384"/>
              <w:rPr>
                <w:snapToGrid w:val="0"/>
                <w:sz w:val="26"/>
                <w:szCs w:val="26"/>
              </w:rPr>
            </w:pPr>
            <w:r w:rsidRPr="00DB7BCB">
              <w:rPr>
                <w:snapToGrid w:val="0"/>
                <w:sz w:val="26"/>
                <w:szCs w:val="26"/>
              </w:rPr>
              <w:lastRenderedPageBreak/>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w:t>
            </w:r>
            <w:r w:rsidR="00244963">
              <w:rPr>
                <w:snapToGrid w:val="0"/>
                <w:sz w:val="26"/>
                <w:szCs w:val="26"/>
              </w:rPr>
              <w:lastRenderedPageBreak/>
              <w:t xml:space="preserve">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9"/>
          <w:footerReference w:type="first" r:id="rId10"/>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0244E2B0" w14:textId="77777777" w:rsidR="00623B54" w:rsidRDefault="00623B54" w:rsidP="00FB168B">
      <w:pPr>
        <w:ind w:left="4395" w:hanging="11"/>
        <w:rPr>
          <w:szCs w:val="28"/>
        </w:rPr>
      </w:pPr>
    </w:p>
    <w:p w14:paraId="42AA3728" w14:textId="1533E0D4" w:rsidR="00FB168B" w:rsidRPr="00D17864" w:rsidRDefault="00623B54" w:rsidP="00FB168B">
      <w:pPr>
        <w:ind w:left="4395" w:hanging="11"/>
        <w:rPr>
          <w:szCs w:val="28"/>
        </w:rPr>
      </w:pPr>
      <w:bookmarkStart w:id="4" w:name="_GoBack"/>
      <w:bookmarkEnd w:id="4"/>
      <w:r w:rsidRPr="00D17864">
        <w:rPr>
          <w:szCs w:val="28"/>
        </w:rPr>
        <w:t xml:space="preserve"> </w:t>
      </w:r>
      <w:r w:rsidR="00FB168B" w:rsidRPr="00D17864">
        <w:rPr>
          <w:szCs w:val="28"/>
        </w:rPr>
        <w:t>«___» _______________ 20</w:t>
      </w:r>
      <w:r w:rsidR="00DF7C95">
        <w:rPr>
          <w:szCs w:val="28"/>
        </w:rPr>
        <w:t>2</w:t>
      </w:r>
      <w:r w:rsidR="00ED531C">
        <w:rPr>
          <w:szCs w:val="28"/>
        </w:rPr>
        <w:t>3</w:t>
      </w:r>
      <w:r w:rsidR="00FB168B" w:rsidRPr="00D17864">
        <w:rPr>
          <w:szCs w:val="28"/>
        </w:rPr>
        <w:t xml:space="preserve"> год</w:t>
      </w:r>
    </w:p>
    <w:p w14:paraId="1712C882" w14:textId="77777777"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16C2F13F" w14:textId="2D06FB55" w:rsidR="00313102" w:rsidRPr="00313102" w:rsidRDefault="00DF7C95" w:rsidP="00313102">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967DEC" w:rsidRPr="00C55B01">
        <w:t xml:space="preserve">ДОГОВОРА </w:t>
      </w:r>
      <w:r w:rsidR="00E3244A" w:rsidRPr="005C6250">
        <w:rPr>
          <w:caps/>
        </w:rPr>
        <w:t xml:space="preserve">НА </w:t>
      </w:r>
      <w:r w:rsidR="00A737B5" w:rsidRPr="00A737B5">
        <w:rPr>
          <w:caps/>
        </w:rPr>
        <w:t>Уход и профессиональн</w:t>
      </w:r>
      <w:r w:rsidR="00A737B5">
        <w:rPr>
          <w:caps/>
        </w:rPr>
        <w:t xml:space="preserve">ую </w:t>
      </w:r>
      <w:r w:rsidR="00A737B5" w:rsidRPr="00A737B5">
        <w:rPr>
          <w:caps/>
        </w:rPr>
        <w:t>комплексн</w:t>
      </w:r>
      <w:r w:rsidR="00A737B5">
        <w:rPr>
          <w:caps/>
        </w:rPr>
        <w:t>ую уборку</w:t>
      </w:r>
      <w:r w:rsidR="00F011BC" w:rsidRPr="00F011BC">
        <w:rPr>
          <w:caps/>
        </w:rPr>
        <w:cr/>
      </w:r>
    </w:p>
    <w:p w14:paraId="02157F3E" w14:textId="44A8D04D" w:rsidR="00171E93" w:rsidRPr="00CA1E75" w:rsidRDefault="00313102" w:rsidP="00313102">
      <w:pPr>
        <w:suppressAutoHyphens/>
        <w:jc w:val="center"/>
        <w:rPr>
          <w:caps/>
        </w:rPr>
      </w:pPr>
      <w:r>
        <w:rPr>
          <w:caps/>
        </w:rPr>
        <w:t xml:space="preserve">          </w:t>
      </w:r>
      <w:r w:rsidR="00DC7E35" w:rsidRPr="00DC7E35">
        <w:rPr>
          <w:caps/>
        </w:rPr>
        <w:cr/>
      </w:r>
      <w:r w:rsidR="00503A7B" w:rsidRPr="00503A7B">
        <w:rPr>
          <w:caps/>
        </w:rPr>
        <w:cr/>
      </w:r>
    </w:p>
    <w:p w14:paraId="0DBF117E" w14:textId="3B6A5F44" w:rsidR="00171E93" w:rsidRDefault="00313102" w:rsidP="00171E93">
      <w:pPr>
        <w:jc w:val="center"/>
      </w:pPr>
      <w:r>
        <w:t>(ЛОТ №</w:t>
      </w:r>
      <w:r w:rsidR="00525F99">
        <w:t xml:space="preserve"> 1715</w:t>
      </w:r>
      <w:r w:rsidR="00171E93">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623B54">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623B54">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623B54">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623B54">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623B54">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623B54">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623B54">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623B54">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623B54">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623B54">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623B54">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623B54">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623B54">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623B54">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623B54">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623B54">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623B54">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623B54">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623B54">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623B54">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623B54">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623B54">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623B54">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623B54">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623B54">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623B54">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623B54">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623B54">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623B54">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623B54">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623B54">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623B54">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623B54">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623B54">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623B54">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623B54">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1F988F3C"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D23AA0" w:rsidRPr="00F55C4A">
          <w:rPr>
            <w:rStyle w:val="af0"/>
          </w:rPr>
          <w:t>Протокол разногласий по проекту договора (форма 6)</w:t>
        </w:r>
        <w:r w:rsidR="00D23AA0">
          <w:rPr>
            <w:webHidden/>
          </w:rPr>
          <w:tab/>
        </w:r>
        <w:r w:rsidR="008A0A9E">
          <w:rPr>
            <w:webHidden/>
            <w:lang w:val="ru-RU"/>
          </w:rPr>
          <w:t>82</w:t>
        </w:r>
      </w:hyperlink>
    </w:p>
    <w:p w14:paraId="2D2444B6" w14:textId="416909F6" w:rsidR="00D23AA0" w:rsidRDefault="00623B54">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623B54">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623B54">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623B54">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623B54">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623B54">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623B54">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623B54">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623B54">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623B54">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623B54">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623B54">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623B54">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623B54">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623B54">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623B54">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623B54">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623B54">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623B54">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623B54">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623B54">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623B54">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623B54">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2"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1EA2619A" w:rsidR="00795AFB" w:rsidRPr="00BA04C6" w:rsidRDefault="00161893" w:rsidP="00AE1385">
      <w:r>
        <w:rPr>
          <w:b/>
        </w:rPr>
        <w:t>Участник</w:t>
      </w:r>
      <w:r w:rsidR="00795AFB" w:rsidRPr="00BA04C6">
        <w:t xml:space="preserve"> </w:t>
      </w:r>
      <w:r w:rsidR="004B2C1C" w:rsidRPr="004B2C1C">
        <w:rPr>
          <w:b/>
          <w:bCs/>
        </w:rPr>
        <w:t>(участник закупки)</w:t>
      </w:r>
      <w:r w:rsidR="004B2C1C" w:rsidRPr="004B2C1C">
        <w:t xml:space="preserve"> –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958" w:rsidRPr="00A648B5">
        <w:t>.</w:t>
      </w:r>
    </w:p>
    <w:p w14:paraId="613AB040" w14:textId="59BCDEC5" w:rsidR="00EC1B7F" w:rsidRPr="00BA04C6" w:rsidRDefault="00EC1B7F" w:rsidP="00AE1385">
      <w:r w:rsidRPr="00BA04C6">
        <w:rPr>
          <w:b/>
        </w:rPr>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7BB26C64" w:rsidR="00301CD5" w:rsidRPr="000815E0" w:rsidRDefault="00301CD5" w:rsidP="00525F99">
            <w:pPr>
              <w:spacing w:after="120"/>
              <w:rPr>
                <w:rStyle w:val="aff0"/>
                <w:b w:val="0"/>
                <w:i w:val="0"/>
                <w:shd w:val="clear" w:color="auto" w:fill="auto"/>
              </w:rPr>
            </w:pPr>
            <w:r>
              <w:rPr>
                <w:b/>
              </w:rPr>
              <w:t>Лот №</w:t>
            </w:r>
            <w:r w:rsidR="00525F99">
              <w:rPr>
                <w:b/>
              </w:rPr>
              <w:t xml:space="preserve"> 1715:</w:t>
            </w:r>
            <w:r>
              <w:rPr>
                <w:b/>
              </w:rPr>
              <w:t xml:space="preserve"> </w:t>
            </w:r>
            <w:r w:rsidR="00A737B5" w:rsidRPr="00A737B5">
              <w:t>Уход и профессиональная комплексная уборка</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3FDE29A6" w:rsidR="00F341CB" w:rsidRPr="00CD4D93" w:rsidRDefault="00F341CB" w:rsidP="00F341CB">
            <w:pPr>
              <w:jc w:val="left"/>
            </w:pPr>
            <w:r>
              <w:t xml:space="preserve">Электронная площадка: </w:t>
            </w:r>
            <w:r w:rsidR="003223E5" w:rsidRPr="00DB3523">
              <w:rPr>
                <w:color w:val="0000FF"/>
                <w:u w:val="single"/>
              </w:rPr>
              <w:t>http://etp.bashzakaz.ru</w:t>
            </w:r>
            <w:r w:rsidR="003223E5" w:rsidRPr="00DB3523">
              <w:t>.</w:t>
            </w:r>
          </w:p>
          <w:p w14:paraId="10ED8DE9" w14:textId="68C0E528" w:rsidR="00B6473B" w:rsidRPr="00F341CB" w:rsidRDefault="00F341CB" w:rsidP="00F341CB">
            <w:pPr>
              <w:jc w:val="left"/>
            </w:pPr>
            <w:r w:rsidRPr="00BA04C6">
              <w:t xml:space="preserve">Регламент </w:t>
            </w:r>
            <w:r>
              <w:t>ЭП</w:t>
            </w:r>
            <w:r w:rsidRPr="00BA04C6">
              <w:t xml:space="preserve">, в соответствии с которым проводится закупка, размещен по адресу: </w:t>
            </w:r>
            <w:r w:rsidR="003223E5" w:rsidRPr="00DB3523">
              <w:rPr>
                <w:color w:val="0000FF"/>
                <w:u w:val="single"/>
              </w:rPr>
              <w:t>http://etp.bashzakaz.ru</w:t>
            </w:r>
            <w:r w:rsidR="003223E5" w:rsidRPr="00DB3523">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E010C8">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11745E" w14:textId="77777777" w:rsidR="00CA5209" w:rsidRPr="00BA5EAB" w:rsidRDefault="00CA5209" w:rsidP="00CA5209">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CAA1F00" w14:textId="77777777" w:rsidR="00CA5209" w:rsidRPr="00BA5EAB" w:rsidRDefault="00CA5209" w:rsidP="00CA5209">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55742F92" w14:textId="77777777" w:rsidR="00CA5209" w:rsidRPr="00BA5EAB" w:rsidRDefault="00CA5209" w:rsidP="00CA5209">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6551D585" w14:textId="77777777" w:rsidR="00CA5209" w:rsidRPr="00BA5EAB" w:rsidRDefault="00CA5209" w:rsidP="00CA5209">
            <w:pPr>
              <w:pStyle w:val="Tableheader"/>
              <w:rPr>
                <w:b w:val="0"/>
                <w:snapToGrid w:val="0"/>
                <w:sz w:val="26"/>
                <w:szCs w:val="26"/>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p w14:paraId="42B661EE" w14:textId="23D28C28" w:rsidR="00D11474" w:rsidRPr="00970AF4" w:rsidRDefault="00CA5209" w:rsidP="00CA5209">
            <w:pPr>
              <w:pStyle w:val="Tableheader"/>
              <w:rPr>
                <w:rStyle w:val="aff0"/>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777777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11A09A32"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5606A">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3"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47BFA19B" w:rsidR="00D11474" w:rsidRPr="00BA04C6" w:rsidRDefault="00525F99" w:rsidP="00ED531C">
            <w:pPr>
              <w:rPr>
                <w:rStyle w:val="aff0"/>
                <w:b w:val="0"/>
                <w:snapToGrid/>
              </w:rPr>
            </w:pPr>
            <w:r>
              <w:t>13</w:t>
            </w:r>
            <w:r w:rsidR="00F011BC" w:rsidRPr="00E83E7D">
              <w:t>.0</w:t>
            </w:r>
            <w:r w:rsidR="00A737B5" w:rsidRPr="00E83E7D">
              <w:t>7</w:t>
            </w:r>
            <w:r w:rsidR="00133900" w:rsidRPr="00E83E7D">
              <w:t>.</w:t>
            </w:r>
            <w:r w:rsidR="00B655ED" w:rsidRPr="00E83E7D">
              <w:t>20</w:t>
            </w:r>
            <w:r w:rsidR="005C6250" w:rsidRPr="00E83E7D">
              <w:t>23</w:t>
            </w:r>
            <w:r w:rsidR="00133900" w:rsidRPr="00E83E7D">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0147B4B1" w:rsidR="00291A34" w:rsidRPr="0015606A" w:rsidRDefault="008B0993" w:rsidP="00A737B5">
            <w:pPr>
              <w:pStyle w:val="afff4"/>
              <w:numPr>
                <w:ilvl w:val="0"/>
                <w:numId w:val="30"/>
              </w:numPr>
              <w:tabs>
                <w:tab w:val="left" w:pos="426"/>
              </w:tabs>
              <w:spacing w:after="120"/>
              <w:contextualSpacing w:val="0"/>
              <w:jc w:val="both"/>
              <w:rPr>
                <w:rStyle w:val="aff0"/>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A737B5" w:rsidRPr="00A737B5">
              <w:rPr>
                <w:rFonts w:ascii="Times New Roman" w:eastAsia="Times New Roman" w:hAnsi="Times New Roman"/>
                <w:noProof w:val="0"/>
                <w:snapToGrid w:val="0"/>
                <w:sz w:val="26"/>
                <w:u w:val="single"/>
                <w:lang w:eastAsia="ru-RU"/>
              </w:rPr>
              <w:t xml:space="preserve">12 218 400,00 </w:t>
            </w:r>
            <w:r w:rsidRPr="0015606A">
              <w:rPr>
                <w:rFonts w:ascii="Times New Roman" w:eastAsia="Times New Roman" w:hAnsi="Times New Roman"/>
                <w:noProof w:val="0"/>
                <w:snapToGrid w:val="0"/>
                <w:sz w:val="26"/>
                <w:u w:val="single"/>
                <w:lang w:eastAsia="ru-RU"/>
              </w:rPr>
              <w:t>руб.</w:t>
            </w:r>
            <w:r w:rsidRPr="002D600D">
              <w:rPr>
                <w:rFonts w:ascii="Times New Roman" w:eastAsia="Times New Roman" w:hAnsi="Times New Roman"/>
                <w:noProof w:val="0"/>
                <w:snapToGrid w:val="0"/>
                <w:sz w:val="26"/>
                <w:lang w:eastAsia="ru-RU"/>
              </w:rPr>
              <w:t>,</w:t>
            </w:r>
            <w:r w:rsidRPr="008B0993">
              <w:rPr>
                <w:rFonts w:ascii="Times New Roman" w:eastAsia="Times New Roman" w:hAnsi="Times New Roman"/>
                <w:noProof w:val="0"/>
                <w:snapToGrid w:val="0"/>
                <w:sz w:val="26"/>
                <w:lang w:eastAsia="ru-RU"/>
              </w:rPr>
              <w:t xml:space="preserve"> </w:t>
            </w:r>
            <w:r w:rsidR="00354471">
              <w:rPr>
                <w:rFonts w:ascii="Times New Roman" w:eastAsia="Times New Roman" w:hAnsi="Times New Roman"/>
                <w:noProof w:val="0"/>
                <w:snapToGrid w:val="0"/>
                <w:sz w:val="26"/>
                <w:lang w:eastAsia="ru-RU"/>
              </w:rPr>
              <w:t>с</w:t>
            </w:r>
            <w:r w:rsidRPr="008B0993">
              <w:rPr>
                <w:rFonts w:ascii="Times New Roman" w:eastAsia="Times New Roman" w:hAnsi="Times New Roman"/>
                <w:noProof w:val="0"/>
                <w:snapToGrid w:val="0"/>
                <w:sz w:val="26"/>
                <w:lang w:eastAsia="ru-RU"/>
              </w:rPr>
              <w:t xml:space="preserve"> учет</w:t>
            </w:r>
            <w:r w:rsidR="00354471">
              <w:rPr>
                <w:rFonts w:ascii="Times New Roman" w:eastAsia="Times New Roman" w:hAnsi="Times New Roman"/>
                <w:noProof w:val="0"/>
                <w:snapToGrid w:val="0"/>
                <w:sz w:val="26"/>
                <w:lang w:eastAsia="ru-RU"/>
              </w:rPr>
              <w:t>ом</w:t>
            </w:r>
            <w:r w:rsidRPr="008B0993">
              <w:rPr>
                <w:rFonts w:ascii="Times New Roman" w:eastAsia="Times New Roman" w:hAnsi="Times New Roman"/>
                <w:noProof w:val="0"/>
                <w:snapToGrid w:val="0"/>
                <w:sz w:val="26"/>
                <w:lang w:eastAsia="ru-RU"/>
              </w:rPr>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330F333" w14:textId="77777777" w:rsidR="00FC1180" w:rsidRDefault="00FC1180" w:rsidP="00FC1180">
            <w:pPr>
              <w:pStyle w:val="Tabletext"/>
              <w:rPr>
                <w:sz w:val="26"/>
                <w:szCs w:val="26"/>
              </w:rPr>
            </w:pPr>
            <w:r>
              <w:rPr>
                <w:sz w:val="26"/>
                <w:szCs w:val="26"/>
              </w:rPr>
              <w:t>Требуется</w:t>
            </w:r>
          </w:p>
          <w:p w14:paraId="07EE9A5C" w14:textId="77777777" w:rsidR="00FC1180" w:rsidRPr="0071287C" w:rsidRDefault="00FC1180" w:rsidP="00FC1180">
            <w:pPr>
              <w:pStyle w:val="Tabletext"/>
              <w:rPr>
                <w:sz w:val="26"/>
                <w:szCs w:val="26"/>
              </w:rPr>
            </w:pPr>
            <w:r w:rsidRPr="0071287C">
              <w:rPr>
                <w:sz w:val="26"/>
                <w:szCs w:val="26"/>
              </w:rPr>
              <w:t>Размер обеспечения заявок:</w:t>
            </w:r>
          </w:p>
          <w:p w14:paraId="67A4830E" w14:textId="2C4DF21D" w:rsidR="00FC1180" w:rsidRPr="0071287C" w:rsidRDefault="00A737B5" w:rsidP="00FC1180">
            <w:pPr>
              <w:pStyle w:val="Tabletext"/>
              <w:rPr>
                <w:sz w:val="26"/>
                <w:szCs w:val="26"/>
              </w:rPr>
            </w:pPr>
            <w:r>
              <w:rPr>
                <w:sz w:val="26"/>
                <w:szCs w:val="26"/>
              </w:rPr>
              <w:t>6</w:t>
            </w:r>
            <w:r w:rsidR="00FC1180">
              <w:rPr>
                <w:sz w:val="26"/>
                <w:szCs w:val="26"/>
              </w:rPr>
              <w:t>0</w:t>
            </w:r>
            <w:r w:rsidR="00FC1180" w:rsidRPr="0071287C">
              <w:rPr>
                <w:sz w:val="26"/>
                <w:szCs w:val="26"/>
              </w:rPr>
              <w:t>0 000,00 (</w:t>
            </w:r>
            <w:r>
              <w:rPr>
                <w:sz w:val="26"/>
                <w:szCs w:val="26"/>
              </w:rPr>
              <w:t>Шестьсот</w:t>
            </w:r>
            <w:r w:rsidR="00FC1180" w:rsidRPr="0071287C">
              <w:rPr>
                <w:sz w:val="26"/>
                <w:szCs w:val="26"/>
              </w:rPr>
              <w:t xml:space="preserve"> тысяч) рублей 00 копеек, НДС не облагается.</w:t>
            </w:r>
          </w:p>
          <w:p w14:paraId="2D44936F" w14:textId="77777777" w:rsidR="00FC1180" w:rsidRPr="0071287C" w:rsidRDefault="00FC1180" w:rsidP="00FC1180">
            <w:pPr>
              <w:pStyle w:val="Tabletext"/>
              <w:rPr>
                <w:sz w:val="26"/>
                <w:szCs w:val="26"/>
              </w:rPr>
            </w:pPr>
            <w:r w:rsidRPr="0071287C">
              <w:rPr>
                <w:sz w:val="26"/>
                <w:szCs w:val="26"/>
              </w:rPr>
              <w:t>Форма обеспечения заявок:</w:t>
            </w:r>
          </w:p>
          <w:p w14:paraId="3AD8CE55" w14:textId="77777777" w:rsidR="00FC1180" w:rsidRPr="0071287C" w:rsidRDefault="00FC1180" w:rsidP="00FC1180">
            <w:pPr>
              <w:pStyle w:val="Tabletext"/>
              <w:rPr>
                <w:sz w:val="26"/>
                <w:szCs w:val="26"/>
              </w:rPr>
            </w:pPr>
            <w:r w:rsidRPr="0071287C">
              <w:rPr>
                <w:sz w:val="26"/>
                <w:szCs w:val="26"/>
              </w:rPr>
              <w:t>‒</w:t>
            </w:r>
            <w:r w:rsidRPr="0071287C">
              <w:rPr>
                <w:sz w:val="26"/>
                <w:szCs w:val="26"/>
              </w:rPr>
              <w:tab/>
              <w:t>Внесение денежных средств по реквизитам, указанным в пункте 1.2.15.</w:t>
            </w:r>
          </w:p>
          <w:p w14:paraId="2A7077E2" w14:textId="77777777" w:rsidR="00FC1180" w:rsidRPr="0071287C" w:rsidRDefault="00FC1180" w:rsidP="00FC1180">
            <w:pPr>
              <w:pStyle w:val="Tabletext"/>
              <w:rPr>
                <w:sz w:val="26"/>
                <w:szCs w:val="26"/>
              </w:rPr>
            </w:pPr>
            <w:r w:rsidRPr="0071287C">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37B3ED3F" w14:textId="77777777" w:rsidR="00FC1180" w:rsidRPr="0071287C" w:rsidRDefault="00FC1180" w:rsidP="00FC1180">
            <w:pPr>
              <w:pStyle w:val="Tabletext"/>
              <w:rPr>
                <w:sz w:val="26"/>
                <w:szCs w:val="26"/>
              </w:rPr>
            </w:pPr>
            <w:r w:rsidRPr="0071287C">
              <w:rPr>
                <w:sz w:val="26"/>
                <w:szCs w:val="26"/>
              </w:rPr>
              <w:lastRenderedPageBreak/>
              <w:t>‒</w:t>
            </w:r>
            <w:r w:rsidRPr="0071287C">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0CA1630E" w:rsidR="00EF67DF" w:rsidRPr="0015606A" w:rsidRDefault="00FC1180" w:rsidP="00FC1180">
            <w:pPr>
              <w:pStyle w:val="Tabletext"/>
              <w:rPr>
                <w:sz w:val="26"/>
                <w:szCs w:val="26"/>
              </w:rPr>
            </w:pPr>
            <w:r w:rsidRPr="0071287C">
              <w:rPr>
                <w:sz w:val="26"/>
                <w:szCs w:val="26"/>
              </w:rPr>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6808AF" w14:textId="77777777" w:rsidR="00733067" w:rsidRPr="00733067" w:rsidRDefault="00733067" w:rsidP="00733067">
            <w:pPr>
              <w:pStyle w:val="Tabletext"/>
              <w:numPr>
                <w:ilvl w:val="0"/>
                <w:numId w:val="30"/>
              </w:numPr>
              <w:rPr>
                <w:i/>
                <w:sz w:val="26"/>
                <w:szCs w:val="26"/>
              </w:rPr>
            </w:pPr>
            <w:r w:rsidRPr="00733067">
              <w:rPr>
                <w:sz w:val="26"/>
                <w:szCs w:val="26"/>
              </w:rPr>
              <w:t>Индивидуальный счет, открытый участнику оператором ЭП в соответствии с Регламентом ЭП.</w:t>
            </w:r>
          </w:p>
          <w:p w14:paraId="10B03829" w14:textId="0121F19A" w:rsidR="00EF67DF" w:rsidRPr="005407C5" w:rsidRDefault="00733067" w:rsidP="00733067">
            <w:pPr>
              <w:pStyle w:val="Tabletext"/>
              <w:rPr>
                <w:sz w:val="26"/>
                <w:szCs w:val="26"/>
              </w:rPr>
            </w:pPr>
            <w:r w:rsidRPr="00733067">
              <w:rPr>
                <w:b/>
                <w:sz w:val="26"/>
                <w:szCs w:val="26"/>
              </w:rPr>
              <w:t>ВНИМАНИЕ!</w:t>
            </w:r>
            <w:r w:rsidRPr="00733067">
              <w:rPr>
                <w:b/>
                <w:i/>
                <w:sz w:val="26"/>
                <w:szCs w:val="26"/>
              </w:rPr>
              <w:t xml:space="preserve"> </w:t>
            </w:r>
            <w:r w:rsidRPr="00733067">
              <w:rPr>
                <w:sz w:val="26"/>
                <w:szCs w:val="26"/>
              </w:rPr>
              <w:t>В платежном поручении</w:t>
            </w:r>
            <w:r w:rsidRPr="00733067">
              <w:rPr>
                <w:b/>
                <w:i/>
                <w:sz w:val="26"/>
                <w:szCs w:val="26"/>
              </w:rPr>
              <w:t xml:space="preserve"> </w:t>
            </w:r>
            <w:r w:rsidRPr="00733067">
              <w:rPr>
                <w:sz w:val="26"/>
                <w:szCs w:val="26"/>
              </w:rPr>
              <w:t>назначение платежа указать</w:t>
            </w:r>
            <w:r w:rsidRPr="00733067">
              <w:rPr>
                <w:bCs/>
                <w:iCs/>
                <w:sz w:val="26"/>
                <w:szCs w:val="26"/>
              </w:rPr>
              <w:t xml:space="preserve">: </w:t>
            </w:r>
            <w:r w:rsidRPr="00733067">
              <w:rPr>
                <w:bCs/>
                <w:i/>
                <w:iCs/>
                <w:sz w:val="26"/>
                <w:szCs w:val="26"/>
              </w:rPr>
              <w:t xml:space="preserve">«Обеспечение </w:t>
            </w:r>
            <w:r w:rsidRPr="00733067">
              <w:rPr>
                <w:i/>
                <w:sz w:val="26"/>
                <w:szCs w:val="26"/>
              </w:rPr>
              <w:t>заявки по Лоту №</w:t>
            </w:r>
            <w:r w:rsidRPr="00733067">
              <w:rPr>
                <w:sz w:val="26"/>
                <w:szCs w:val="26"/>
              </w:rPr>
              <w:t> </w:t>
            </w:r>
            <w:r w:rsidRPr="00733067">
              <w:rPr>
                <w:i/>
                <w:sz w:val="26"/>
                <w:szCs w:val="26"/>
              </w:rPr>
              <w:t xml:space="preserve">__ </w:t>
            </w:r>
            <w:r w:rsidRPr="00733067">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773A10EC" w:rsidR="00B93723" w:rsidRPr="00327F57" w:rsidRDefault="005C6250" w:rsidP="00B93723">
            <w:pPr>
              <w:pStyle w:val="Tabletext"/>
              <w:jc w:val="left"/>
              <w:rPr>
                <w:rStyle w:val="aff0"/>
                <w:b w:val="0"/>
                <w:i w:val="0"/>
                <w:iCs/>
                <w:snapToGrid w:val="0"/>
                <w:sz w:val="26"/>
              </w:rPr>
            </w:pPr>
            <w:r w:rsidRPr="005C6250">
              <w:rPr>
                <w:snapToGrid w:val="0"/>
                <w:sz w:val="26"/>
              </w:rPr>
              <w:t>Обеспечение исполнения договора проектом договора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7FF71CE8" w:rsidR="00B93723" w:rsidRPr="005838BD" w:rsidRDefault="00B93723" w:rsidP="00B93723">
            <w:pPr>
              <w:pStyle w:val="afff4"/>
              <w:numPr>
                <w:ilvl w:val="0"/>
                <w:numId w:val="30"/>
              </w:numPr>
              <w:tabs>
                <w:tab w:val="left" w:pos="426"/>
              </w:tabs>
              <w:spacing w:after="120"/>
              <w:ind w:left="385" w:hanging="357"/>
              <w:contextualSpacing w:val="0"/>
              <w:jc w:val="both"/>
              <w:rPr>
                <w:rStyle w:val="aff0"/>
                <w:b w:val="0"/>
              </w:rPr>
            </w:pPr>
            <w:r w:rsidRPr="00FB6C32">
              <w:rPr>
                <w:rFonts w:ascii="Times New Roman" w:eastAsia="Times New Roman" w:hAnsi="Times New Roman"/>
                <w:noProof w:val="0"/>
                <w:snapToGrid w:val="0"/>
                <w:sz w:val="26"/>
                <w:lang w:eastAsia="ru-RU"/>
              </w:rPr>
              <w:t xml:space="preserve">согласие (декларация) </w:t>
            </w:r>
            <w:r>
              <w:rPr>
                <w:rFonts w:ascii="Times New Roman" w:eastAsia="Times New Roman" w:hAnsi="Times New Roman"/>
                <w:noProof w:val="0"/>
                <w:snapToGrid w:val="0"/>
                <w:sz w:val="26"/>
                <w:lang w:eastAsia="ru-RU"/>
              </w:rPr>
              <w:t>участник</w:t>
            </w:r>
            <w:r w:rsidRPr="00FB6C32">
              <w:rPr>
                <w:rFonts w:ascii="Times New Roman" w:eastAsia="Times New Roman" w:hAnsi="Times New Roman"/>
                <w:noProof w:val="0"/>
                <w:snapToGrid w:val="0"/>
                <w:sz w:val="26"/>
                <w:lang w:eastAsia="ru-RU"/>
              </w:rPr>
              <w:t xml:space="preserve">а на поставку продукции на условиях, указанных в </w:t>
            </w:r>
            <w:r>
              <w:rPr>
                <w:rFonts w:ascii="Times New Roman" w:eastAsia="Times New Roman" w:hAnsi="Times New Roman"/>
                <w:noProof w:val="0"/>
                <w:snapToGrid w:val="0"/>
                <w:sz w:val="26"/>
                <w:lang w:eastAsia="ru-RU"/>
              </w:rPr>
              <w:t>документац</w:t>
            </w:r>
            <w:r w:rsidRPr="00FB6C32">
              <w:rPr>
                <w:rFonts w:ascii="Times New Roman" w:eastAsia="Times New Roman" w:hAnsi="Times New Roman"/>
                <w:noProof w:val="0"/>
                <w:snapToGrid w:val="0"/>
                <w:sz w:val="26"/>
                <w:lang w:eastAsia="ru-RU"/>
              </w:rPr>
              <w:t>ии о</w:t>
            </w:r>
            <w:r>
              <w:rPr>
                <w:rFonts w:ascii="Times New Roman" w:eastAsia="Times New Roman" w:hAnsi="Times New Roman"/>
                <w:noProof w:val="0"/>
                <w:snapToGrid w:val="0"/>
                <w:sz w:val="26"/>
                <w:lang w:eastAsia="ru-RU"/>
              </w:rPr>
              <w:t> </w:t>
            </w:r>
            <w:r w:rsidRPr="00FB6C32">
              <w:rPr>
                <w:rFonts w:ascii="Times New Roman" w:eastAsia="Times New Roman" w:hAnsi="Times New Roman"/>
                <w:noProof w:val="0"/>
                <w:snapToGrid w:val="0"/>
                <w:sz w:val="26"/>
                <w:lang w:eastAsia="ru-RU"/>
              </w:rPr>
              <w:t>закупке</w:t>
            </w:r>
            <w:r w:rsidRPr="001647AD">
              <w:rPr>
                <w:rFonts w:ascii="Times New Roman" w:eastAsia="Times New Roman" w:hAnsi="Times New Roman"/>
                <w:noProof w:val="0"/>
                <w:snapToGrid w:val="0"/>
                <w:sz w:val="26"/>
                <w:lang w:eastAsia="ru-RU"/>
              </w:rPr>
              <w:t xml:space="preserve"> </w:t>
            </w:r>
            <w:r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w:t>
            </w:r>
            <w:r>
              <w:rPr>
                <w:rFonts w:ascii="Times New Roman" w:eastAsia="Times New Roman" w:hAnsi="Times New Roman"/>
                <w:noProof w:val="0"/>
                <w:snapToGrid w:val="0"/>
                <w:sz w:val="26"/>
                <w:lang w:eastAsia="ru-RU"/>
              </w:rPr>
              <w:t>участник</w:t>
            </w:r>
            <w:r w:rsidRPr="00FB6C32">
              <w:rPr>
                <w:rFonts w:ascii="Times New Roman" w:eastAsia="Times New Roman" w:hAnsi="Times New Roman"/>
                <w:noProof w:val="0"/>
                <w:snapToGrid w:val="0"/>
                <w:sz w:val="26"/>
                <w:lang w:eastAsia="ru-RU"/>
              </w:rPr>
              <w:t>ом собственных подробных предложений – по форме Технического предложения, установленной в</w:t>
            </w:r>
            <w:r>
              <w:rPr>
                <w:rFonts w:ascii="Times New Roman" w:eastAsia="Times New Roman" w:hAnsi="Times New Roman"/>
                <w:noProof w:val="0"/>
                <w:snapToGrid w:val="0"/>
                <w:sz w:val="26"/>
                <w:lang w:eastAsia="ru-RU"/>
              </w:rPr>
              <w:t> </w:t>
            </w:r>
            <w:r w:rsidRPr="00FB6C32">
              <w:rPr>
                <w:rFonts w:ascii="Times New Roman" w:eastAsia="Times New Roman" w:hAnsi="Times New Roman"/>
                <w:noProof w:val="0"/>
                <w:snapToGrid w:val="0"/>
                <w:sz w:val="26"/>
                <w:lang w:eastAsia="ru-RU"/>
              </w:rPr>
              <w:t xml:space="preserve">подразделе </w:t>
            </w:r>
            <w:r>
              <w:fldChar w:fldCharType="begin"/>
            </w:r>
            <w:r>
              <w:instrText xml:space="preserve"> REF _Ref514556477 \r \h  \* MERGEFORMAT </w:instrText>
            </w:r>
            <w:r>
              <w:fldChar w:fldCharType="separate"/>
            </w:r>
            <w:r w:rsidRPr="00D23AA0">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0C63A5FC" w:rsidR="00B93723" w:rsidRDefault="00B93723" w:rsidP="00B93723">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p w14:paraId="2E06A458" w14:textId="065AA461" w:rsidR="00B93723" w:rsidRPr="00FC0EF8" w:rsidRDefault="00B93723" w:rsidP="00B93723">
            <w:pPr>
              <w:pStyle w:val="Tabletext"/>
              <w:spacing w:after="120"/>
              <w:ind w:left="386"/>
              <w:rPr>
                <w:rStyle w:val="aff0"/>
                <w:b w:val="0"/>
                <w:i w:val="0"/>
                <w:snapToGrid w:val="0"/>
                <w:sz w:val="26"/>
                <w:szCs w:val="26"/>
              </w:rPr>
            </w:pP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514BD5D0" w:rsidR="00B93723" w:rsidRPr="00632D5D" w:rsidRDefault="00B93723" w:rsidP="00B93723">
            <w:pPr>
              <w:pStyle w:val="Tabletext"/>
              <w:spacing w:after="120"/>
              <w:rPr>
                <w:iCs/>
                <w:snapToGrid w:val="0"/>
                <w:sz w:val="26"/>
                <w:szCs w:val="26"/>
                <w:shd w:val="clear" w:color="auto" w:fill="FFFF99"/>
              </w:rPr>
            </w:pPr>
            <w:r w:rsidRPr="00E83E7D">
              <w:rPr>
                <w:sz w:val="26"/>
                <w:szCs w:val="26"/>
              </w:rPr>
              <w:t>«</w:t>
            </w:r>
            <w:r w:rsidR="00525F99">
              <w:rPr>
                <w:sz w:val="26"/>
                <w:szCs w:val="26"/>
              </w:rPr>
              <w:t>20</w:t>
            </w:r>
            <w:r w:rsidRPr="00503AA4">
              <w:rPr>
                <w:sz w:val="26"/>
                <w:szCs w:val="26"/>
              </w:rPr>
              <w:t xml:space="preserve">» </w:t>
            </w:r>
            <w:r w:rsidR="00A737B5">
              <w:rPr>
                <w:sz w:val="26"/>
                <w:szCs w:val="26"/>
              </w:rPr>
              <w:t>июля</w:t>
            </w:r>
            <w:r w:rsidR="005C6250">
              <w:rPr>
                <w:sz w:val="26"/>
                <w:szCs w:val="26"/>
              </w:rPr>
              <w:t xml:space="preserve"> 2023</w:t>
            </w:r>
            <w:r w:rsidR="00150252">
              <w:rPr>
                <w:sz w:val="26"/>
                <w:szCs w:val="26"/>
              </w:rPr>
              <w:t xml:space="preserve"> г. 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B7BCB">
              <w:rPr>
                <w:snapToGrid w:val="0"/>
                <w:sz w:val="26"/>
                <w:szCs w:val="26"/>
              </w:rPr>
              <w:t xml:space="preserve">(по местному времени </w:t>
            </w:r>
            <w:r>
              <w:rPr>
                <w:sz w:val="26"/>
                <w:szCs w:val="26"/>
              </w:rPr>
              <w:t>организатор</w:t>
            </w:r>
            <w:r w:rsidRPr="00DB7BCB">
              <w:rPr>
                <w:snapToGrid w:val="0"/>
                <w:sz w:val="26"/>
                <w:szCs w:val="26"/>
              </w:rPr>
              <w:t>а)</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lastRenderedPageBreak/>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399FE474" w:rsidR="00B93723" w:rsidRPr="00E83E7D" w:rsidRDefault="00B93723" w:rsidP="00B93723">
            <w:pPr>
              <w:spacing w:after="120"/>
            </w:pPr>
            <w:r w:rsidRPr="00E83E7D">
              <w:t>«</w:t>
            </w:r>
            <w:r w:rsidR="00525F99">
              <w:t>13</w:t>
            </w:r>
            <w:r w:rsidRPr="00E83E7D">
              <w:t xml:space="preserve">» </w:t>
            </w:r>
            <w:r w:rsidR="00A737B5" w:rsidRPr="00E83E7D">
              <w:t>июля</w:t>
            </w:r>
            <w:r w:rsidR="005C6250" w:rsidRPr="00E83E7D">
              <w:t xml:space="preserve"> 2023 г</w:t>
            </w:r>
            <w:r w:rsidRPr="00E83E7D">
              <w:t>. </w:t>
            </w:r>
          </w:p>
          <w:p w14:paraId="7DCDB2B2" w14:textId="77777777" w:rsidR="00B93723" w:rsidRPr="00E83E7D" w:rsidRDefault="00B93723" w:rsidP="00B93723">
            <w:r w:rsidRPr="00E83E7D">
              <w:t>Дата и время окончания срока подачи заявок:</w:t>
            </w:r>
          </w:p>
          <w:p w14:paraId="574D44CF" w14:textId="2AB46994" w:rsidR="00B93723" w:rsidRPr="003A4D98" w:rsidRDefault="00525F99" w:rsidP="00A737B5">
            <w:pPr>
              <w:pStyle w:val="Tabletext"/>
              <w:spacing w:after="120"/>
              <w:rPr>
                <w:rStyle w:val="aff0"/>
                <w:b w:val="0"/>
                <w:i w:val="0"/>
                <w:snapToGrid w:val="0"/>
                <w:sz w:val="26"/>
                <w:szCs w:val="26"/>
                <w:shd w:val="clear" w:color="auto" w:fill="auto"/>
              </w:rPr>
            </w:pPr>
            <w:r>
              <w:rPr>
                <w:sz w:val="26"/>
                <w:szCs w:val="26"/>
              </w:rPr>
              <w:t>«20</w:t>
            </w:r>
            <w:r w:rsidR="00B93723" w:rsidRPr="00E83E7D">
              <w:rPr>
                <w:sz w:val="26"/>
                <w:szCs w:val="26"/>
              </w:rPr>
              <w:t>»</w:t>
            </w:r>
            <w:r w:rsidR="00B93723">
              <w:rPr>
                <w:sz w:val="26"/>
                <w:szCs w:val="26"/>
              </w:rPr>
              <w:t xml:space="preserve"> </w:t>
            </w:r>
            <w:r w:rsidR="00A737B5">
              <w:rPr>
                <w:sz w:val="26"/>
                <w:szCs w:val="26"/>
              </w:rPr>
              <w:t>июля</w:t>
            </w:r>
            <w:r w:rsidR="005C6250">
              <w:rPr>
                <w:sz w:val="26"/>
                <w:szCs w:val="26"/>
              </w:rPr>
              <w:t xml:space="preserve"> 2023 </w:t>
            </w:r>
            <w:r w:rsidR="00B93723" w:rsidRPr="00BA04C6">
              <w:rPr>
                <w:sz w:val="26"/>
                <w:szCs w:val="26"/>
              </w:rPr>
              <w:t>г.</w:t>
            </w:r>
            <w:r w:rsidR="00B93723">
              <w:rPr>
                <w:sz w:val="26"/>
                <w:szCs w:val="26"/>
              </w:rPr>
              <w:t xml:space="preserve"> </w:t>
            </w:r>
            <w:r w:rsidR="00B93723" w:rsidRPr="00503AA4">
              <w:rPr>
                <w:sz w:val="26"/>
                <w:szCs w:val="26"/>
              </w:rPr>
              <w:t>в </w:t>
            </w:r>
            <w:r w:rsidR="00B93723">
              <w:rPr>
                <w:sz w:val="26"/>
                <w:szCs w:val="26"/>
              </w:rPr>
              <w:t>15</w:t>
            </w:r>
            <w:r w:rsidR="00B93723" w:rsidRPr="00503AA4">
              <w:rPr>
                <w:snapToGrid w:val="0"/>
                <w:sz w:val="26"/>
                <w:szCs w:val="26"/>
              </w:rPr>
              <w:t xml:space="preserve"> ч. </w:t>
            </w:r>
            <w:r w:rsidR="00B93723">
              <w:rPr>
                <w:snapToGrid w:val="0"/>
                <w:sz w:val="26"/>
                <w:szCs w:val="26"/>
              </w:rPr>
              <w:t>00</w:t>
            </w:r>
            <w:r w:rsidR="00B93723" w:rsidRPr="00503AA4">
              <w:rPr>
                <w:snapToGrid w:val="0"/>
                <w:sz w:val="26"/>
                <w:szCs w:val="26"/>
              </w:rPr>
              <w:t xml:space="preserve"> мин.</w:t>
            </w:r>
            <w:r w:rsidR="00B93723" w:rsidRPr="00BA04C6">
              <w:rPr>
                <w:sz w:val="26"/>
                <w:szCs w:val="26"/>
              </w:rPr>
              <w:t> </w:t>
            </w:r>
            <w:r w:rsidR="00B93723" w:rsidRPr="00891F81">
              <w:rPr>
                <w:snapToGrid w:val="0"/>
                <w:sz w:val="26"/>
                <w:szCs w:val="26"/>
              </w:rPr>
              <w:t xml:space="preserve">(по местному времени </w:t>
            </w:r>
            <w:r w:rsidR="00B93723">
              <w:rPr>
                <w:sz w:val="26"/>
                <w:szCs w:val="26"/>
              </w:rPr>
              <w:t>организатор</w:t>
            </w:r>
            <w:r w:rsidR="00B93723" w:rsidRPr="00891F81">
              <w:rPr>
                <w:snapToGrid w:val="0"/>
                <w:sz w:val="26"/>
                <w:szCs w:val="26"/>
              </w:rPr>
              <w:t>а)</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4C78EDB5" w:rsidR="00B93723" w:rsidRPr="00BA04C6" w:rsidRDefault="00B93723" w:rsidP="00A737B5">
            <w:pPr>
              <w:pStyle w:val="Tabletext"/>
              <w:spacing w:after="120"/>
              <w:rPr>
                <w:sz w:val="26"/>
                <w:szCs w:val="26"/>
              </w:rPr>
            </w:pPr>
            <w:r w:rsidRPr="00AD5255">
              <w:rPr>
                <w:snapToGrid w:val="0"/>
                <w:sz w:val="26"/>
                <w:szCs w:val="26"/>
              </w:rPr>
              <w:t>«</w:t>
            </w:r>
            <w:r w:rsidR="00E83E7D">
              <w:rPr>
                <w:snapToGrid w:val="0"/>
                <w:sz w:val="26"/>
                <w:szCs w:val="26"/>
              </w:rPr>
              <w:t>24</w:t>
            </w:r>
            <w:r w:rsidRPr="00AD5255">
              <w:rPr>
                <w:snapToGrid w:val="0"/>
                <w:sz w:val="26"/>
                <w:szCs w:val="26"/>
              </w:rPr>
              <w:t>»</w:t>
            </w:r>
            <w:r w:rsidR="00D42BA1">
              <w:rPr>
                <w:snapToGrid w:val="0"/>
                <w:sz w:val="26"/>
                <w:szCs w:val="26"/>
              </w:rPr>
              <w:t xml:space="preserve"> </w:t>
            </w:r>
            <w:r w:rsidR="00A737B5">
              <w:rPr>
                <w:sz w:val="26"/>
                <w:szCs w:val="26"/>
              </w:rPr>
              <w:t>июля</w:t>
            </w:r>
            <w:r w:rsidR="005C6250">
              <w:rPr>
                <w:sz w:val="26"/>
                <w:szCs w:val="26"/>
              </w:rPr>
              <w:t xml:space="preserve"> 2023 </w:t>
            </w:r>
            <w:r w:rsidRPr="00AD5255">
              <w:rPr>
                <w:snapToGrid w:val="0"/>
                <w:sz w:val="26"/>
                <w:szCs w:val="26"/>
              </w:rPr>
              <w:t>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607F79A1" w:rsidR="00B93723" w:rsidRPr="007B0C48" w:rsidRDefault="00B93723" w:rsidP="00A737B5">
            <w:pPr>
              <w:pStyle w:val="Tabletext"/>
              <w:spacing w:after="120"/>
              <w:rPr>
                <w:i/>
                <w:snapToGrid w:val="0"/>
                <w:sz w:val="26"/>
                <w:szCs w:val="26"/>
                <w:shd w:val="clear" w:color="auto" w:fill="FFFF99"/>
              </w:rPr>
            </w:pPr>
            <w:r w:rsidRPr="00AD5255">
              <w:rPr>
                <w:snapToGrid w:val="0"/>
                <w:sz w:val="26"/>
                <w:szCs w:val="26"/>
              </w:rPr>
              <w:t>«</w:t>
            </w:r>
            <w:r w:rsidR="00E83E7D" w:rsidRPr="00E83E7D">
              <w:rPr>
                <w:snapToGrid w:val="0"/>
                <w:sz w:val="26"/>
                <w:szCs w:val="26"/>
              </w:rPr>
              <w:t>27</w:t>
            </w:r>
            <w:r w:rsidRPr="00E83E7D">
              <w:rPr>
                <w:snapToGrid w:val="0"/>
                <w:sz w:val="26"/>
                <w:szCs w:val="26"/>
              </w:rPr>
              <w:t>»</w:t>
            </w:r>
            <w:r w:rsidR="00D42BA1" w:rsidRPr="00E83E7D">
              <w:rPr>
                <w:snapToGrid w:val="0"/>
                <w:sz w:val="26"/>
                <w:szCs w:val="26"/>
              </w:rPr>
              <w:t xml:space="preserve"> </w:t>
            </w:r>
            <w:r w:rsidR="00A737B5" w:rsidRPr="00E83E7D">
              <w:rPr>
                <w:sz w:val="26"/>
                <w:szCs w:val="26"/>
              </w:rPr>
              <w:t xml:space="preserve">июля </w:t>
            </w:r>
            <w:r w:rsidR="005C6250" w:rsidRPr="00E83E7D">
              <w:rPr>
                <w:sz w:val="26"/>
                <w:szCs w:val="26"/>
              </w:rPr>
              <w:t xml:space="preserve">2023 </w:t>
            </w:r>
            <w:r w:rsidRPr="00E83E7D">
              <w:rPr>
                <w:snapToGrid w:val="0"/>
                <w:sz w:val="26"/>
                <w:szCs w:val="26"/>
              </w:rPr>
              <w:t>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6EE68F0"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r w:rsidRPr="006D7908">
              <w:rPr>
                <w:b w:val="0"/>
                <w:snapToGrid w:val="0"/>
                <w:sz w:val="26"/>
                <w:szCs w:val="26"/>
                <w:u w:val="single"/>
                <w:lang w:val="en-US"/>
              </w:rPr>
              <w:t>Zalimov</w:t>
            </w:r>
            <w:r w:rsidRPr="006D7908">
              <w:rPr>
                <w:b w:val="0"/>
                <w:snapToGrid w:val="0"/>
                <w:sz w:val="26"/>
                <w:szCs w:val="26"/>
                <w:u w:val="single"/>
              </w:rPr>
              <w:t>.</w:t>
            </w:r>
            <w:r w:rsidRPr="006D7908">
              <w:rPr>
                <w:b w:val="0"/>
                <w:snapToGrid w:val="0"/>
                <w:sz w:val="26"/>
                <w:szCs w:val="26"/>
                <w:u w:val="single"/>
                <w:lang w:val="en-US"/>
              </w:rPr>
              <w:t>RR</w:t>
            </w:r>
            <w:r w:rsidRPr="006D7908">
              <w:rPr>
                <w:b w:val="0"/>
                <w:snapToGrid w:val="0"/>
                <w:sz w:val="26"/>
                <w:szCs w:val="26"/>
                <w:u w:val="single"/>
              </w:rPr>
              <w:t>@</w:t>
            </w:r>
            <w:r w:rsidRPr="006D7908">
              <w:rPr>
                <w:b w:val="0"/>
                <w:snapToGrid w:val="0"/>
                <w:sz w:val="26"/>
                <w:szCs w:val="26"/>
                <w:u w:val="single"/>
                <w:lang w:val="en-US"/>
              </w:rPr>
              <w:t>soda</w:t>
            </w:r>
            <w:r w:rsidRPr="006D7908">
              <w:rPr>
                <w:b w:val="0"/>
                <w:snapToGrid w:val="0"/>
                <w:sz w:val="26"/>
                <w:szCs w:val="26"/>
                <w:u w:val="single"/>
              </w:rPr>
              <w:t>.</w:t>
            </w:r>
            <w:r w:rsidRPr="006D7908">
              <w:rPr>
                <w:b w:val="0"/>
                <w:snapToGrid w:val="0"/>
                <w:sz w:val="26"/>
                <w:szCs w:val="26"/>
                <w:u w:val="single"/>
                <w:lang w:val="en-US"/>
              </w:rPr>
              <w:t>ru</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20BA70F0" w:rsidR="007859EF" w:rsidRDefault="007859EF" w:rsidP="008837B9">
      <w:pPr>
        <w:pStyle w:val="a7"/>
        <w:tabs>
          <w:tab w:val="clear" w:pos="5104"/>
          <w:tab w:val="num" w:pos="1701"/>
        </w:tabs>
        <w:ind w:left="1701"/>
      </w:pPr>
      <w:r>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2B8B7736" w14:textId="332F4CA4" w:rsidR="00AA724E" w:rsidRDefault="00AA724E" w:rsidP="008837B9">
      <w:pPr>
        <w:pStyle w:val="a7"/>
        <w:tabs>
          <w:tab w:val="clear" w:pos="5104"/>
          <w:tab w:val="num" w:pos="1701"/>
        </w:tabs>
        <w:ind w:left="1701"/>
      </w:pPr>
      <w:r w:rsidRPr="00AA724E">
        <w:t>о признании закупки несостоявшейся и о завершении закупки без заключения договора с единственным ее участником, если только одна заявка признана соответствующей требованиям. При этом закупка завершается.</w:t>
      </w:r>
    </w:p>
    <w:p w14:paraId="2DE481F3" w14:textId="211C7403" w:rsidR="007859EF" w:rsidRDefault="007859EF" w:rsidP="008837B9">
      <w:pPr>
        <w:pStyle w:val="a7"/>
        <w:numPr>
          <w:ilvl w:val="0"/>
          <w:numId w:val="0"/>
        </w:numPr>
        <w:tabs>
          <w:tab w:val="num" w:pos="1701"/>
        </w:tabs>
        <w:ind w:left="1701"/>
      </w:pPr>
      <w:r>
        <w:t xml:space="preserve">Основаниями для отказа от заключения договора в случае </w:t>
      </w:r>
      <w:r w:rsidR="008C30ED">
        <w:t xml:space="preserve">данного </w:t>
      </w:r>
      <w:r>
        <w:t>подпункта могут быть: установление факта того, что отсутствие конкуренции в ходе закупки привело к явно неразумному соотношению качества и цены единственного предложения либо установление факта того, что отсутствие конкуренции в ходе закупки является следствием отказа квалифицированных участников выполнить условия документации о закупке, содержащей ошибочные или невыполнимые условия, что было установлено по окончании срока подачи заявок.</w:t>
      </w:r>
    </w:p>
    <w:p w14:paraId="7C9D840F" w14:textId="6D840F4E" w:rsidR="007859EF" w:rsidRDefault="007859EF" w:rsidP="008837B9">
      <w:pPr>
        <w:pStyle w:val="a7"/>
        <w:tabs>
          <w:tab w:val="clear" w:pos="5104"/>
          <w:tab w:val="num" w:pos="1701"/>
        </w:tabs>
        <w:ind w:left="1701"/>
      </w:pPr>
      <w:r>
        <w:t xml:space="preserve">о признании конкурентной закупки несостоявшейся и о возможности заключения договора с единственным ее участником, </w:t>
      </w:r>
      <w:bookmarkStart w:id="411" w:name="_Hlk73006525"/>
      <w:r>
        <w:t>если только одна заявка признана соответствующей требованиям.</w:t>
      </w:r>
      <w:bookmarkEnd w:id="411"/>
      <w:r>
        <w:t xml:space="preserve"> При этом закупка завершается.</w:t>
      </w:r>
    </w:p>
    <w:p w14:paraId="0537EA30" w14:textId="77777777" w:rsidR="003F083C" w:rsidRPr="006A0C5E" w:rsidRDefault="003F083C" w:rsidP="003F083C">
      <w:pPr>
        <w:pStyle w:val="2"/>
        <w:ind w:left="1134"/>
        <w:rPr>
          <w:sz w:val="28"/>
          <w:szCs w:val="28"/>
        </w:rPr>
      </w:pPr>
      <w:bookmarkStart w:id="412" w:name="_Toc84324007"/>
      <w:r w:rsidRPr="006A0C5E">
        <w:rPr>
          <w:sz w:val="28"/>
          <w:szCs w:val="28"/>
        </w:rPr>
        <w:t>Отказ от проведения (отмена) закупки</w:t>
      </w:r>
      <w:bookmarkEnd w:id="412"/>
    </w:p>
    <w:p w14:paraId="4D1FDDD9" w14:textId="34CB5192" w:rsidR="003F083C" w:rsidRDefault="00072E83" w:rsidP="003F083C">
      <w:pPr>
        <w:pStyle w:val="a5"/>
      </w:pPr>
      <w:bookmarkStart w:id="413"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3"/>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4" w:name="_Toc68858196"/>
      <w:bookmarkStart w:id="415" w:name="_Toc84324008"/>
      <w:bookmarkStart w:id="416" w:name="_Hlk69809218"/>
      <w:bookmarkStart w:id="417" w:name="_Ref418863007"/>
      <w:r w:rsidRPr="00072E83">
        <w:rPr>
          <w:sz w:val="28"/>
          <w:szCs w:val="28"/>
        </w:rPr>
        <w:t>Антидемпинговые</w:t>
      </w:r>
      <w:r w:rsidRPr="00A90A0C">
        <w:t xml:space="preserve"> меры</w:t>
      </w:r>
      <w:bookmarkEnd w:id="414"/>
      <w:bookmarkEnd w:id="415"/>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lastRenderedPageBreak/>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6"/>
    </w:p>
    <w:p w14:paraId="7FFFA5A2" w14:textId="1002CD04" w:rsidR="00EC5F37" w:rsidRDefault="00376A79" w:rsidP="00BA04C6">
      <w:pPr>
        <w:pStyle w:val="10"/>
        <w:jc w:val="center"/>
        <w:rPr>
          <w:sz w:val="28"/>
          <w:szCs w:val="28"/>
        </w:rPr>
      </w:pPr>
      <w:bookmarkStart w:id="418"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7"/>
      <w:bookmarkEnd w:id="418"/>
    </w:p>
    <w:p w14:paraId="0D822E18" w14:textId="5469A18C" w:rsidR="004A5648" w:rsidRPr="00BA04C6" w:rsidRDefault="00745560" w:rsidP="004A5648">
      <w:pPr>
        <w:pStyle w:val="2"/>
        <w:ind w:left="1134"/>
        <w:rPr>
          <w:sz w:val="28"/>
        </w:rPr>
      </w:pPr>
      <w:bookmarkStart w:id="419" w:name="_Toc84324010"/>
      <w:r w:rsidRPr="00BA04C6">
        <w:rPr>
          <w:sz w:val="28"/>
        </w:rPr>
        <w:t>Заключе</w:t>
      </w:r>
      <w:r>
        <w:rPr>
          <w:sz w:val="28"/>
        </w:rPr>
        <w:t xml:space="preserve">ние </w:t>
      </w:r>
      <w:r w:rsidR="00161893">
        <w:rPr>
          <w:sz w:val="28"/>
        </w:rPr>
        <w:t>договор</w:t>
      </w:r>
      <w:r>
        <w:rPr>
          <w:sz w:val="28"/>
        </w:rPr>
        <w:t>а</w:t>
      </w:r>
      <w:bookmarkEnd w:id="419"/>
    </w:p>
    <w:p w14:paraId="562EF41B" w14:textId="3EDA5406" w:rsidR="00EC5F37" w:rsidRDefault="00A65463" w:rsidP="008C0DD3">
      <w:pPr>
        <w:pStyle w:val="a5"/>
      </w:pPr>
      <w:bookmarkStart w:id="420" w:name="_Ref56222958"/>
      <w:bookmarkStart w:id="421"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20"/>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1"/>
    </w:p>
    <w:p w14:paraId="6257A226" w14:textId="657E6BE4" w:rsidR="00E011FB" w:rsidRPr="00072E83" w:rsidRDefault="007934BA" w:rsidP="008C0DD3">
      <w:pPr>
        <w:pStyle w:val="a5"/>
      </w:pPr>
      <w:bookmarkStart w:id="422"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2"/>
    </w:p>
    <w:p w14:paraId="79FA7074" w14:textId="22EFD525" w:rsidR="006B3FCC" w:rsidRDefault="00EA78B1" w:rsidP="008C0DD3">
      <w:pPr>
        <w:pStyle w:val="a5"/>
      </w:pPr>
      <w:bookmarkStart w:id="423" w:name="_Ref458186854"/>
      <w:bookmarkStart w:id="42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3"/>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4"/>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5"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5"/>
    </w:p>
    <w:p w14:paraId="44A0BE8C" w14:textId="1234F66E" w:rsidR="00252AF3" w:rsidRDefault="00252AF3" w:rsidP="00281E8F">
      <w:pPr>
        <w:pStyle w:val="a5"/>
      </w:pPr>
      <w:bookmarkStart w:id="426" w:name="_Ref82533840"/>
      <w:bookmarkStart w:id="427"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6"/>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7"/>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8" w:name="_Toc84324011"/>
      <w:r w:rsidRPr="00BA04C6">
        <w:rPr>
          <w:sz w:val="28"/>
        </w:rPr>
        <w:t>Преддоговорные переговоры</w:t>
      </w:r>
      <w:bookmarkEnd w:id="428"/>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9"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9"/>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30" w:name="_Toc84324013"/>
      <w:r w:rsidRPr="007559B9">
        <w:rPr>
          <w:sz w:val="28"/>
        </w:rPr>
        <w:t>Отказ заказчика от заключения договора</w:t>
      </w:r>
      <w:bookmarkEnd w:id="430"/>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84324014"/>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1"/>
      <w:bookmarkEnd w:id="432"/>
      <w:bookmarkEnd w:id="433"/>
      <w:bookmarkEnd w:id="434"/>
      <w:bookmarkEnd w:id="435"/>
      <w:bookmarkEnd w:id="436"/>
    </w:p>
    <w:p w14:paraId="5D40D2AE" w14:textId="77777777" w:rsidR="00EC5F37" w:rsidRPr="00D25F7D" w:rsidRDefault="00EC5F37" w:rsidP="000B75D3">
      <w:pPr>
        <w:pStyle w:val="2"/>
        <w:ind w:left="1134"/>
        <w:rPr>
          <w:sz w:val="28"/>
        </w:rPr>
      </w:pPr>
      <w:bookmarkStart w:id="438" w:name="_Toc57314662"/>
      <w:bookmarkStart w:id="439" w:name="_Toc69728976"/>
      <w:bookmarkStart w:id="440" w:name="_Toc84324015"/>
      <w:bookmarkEnd w:id="437"/>
      <w:r w:rsidRPr="00D25F7D">
        <w:rPr>
          <w:sz w:val="28"/>
        </w:rPr>
        <w:t>Статус настоящего раздела</w:t>
      </w:r>
      <w:bookmarkEnd w:id="438"/>
      <w:bookmarkEnd w:id="439"/>
      <w:bookmarkEnd w:id="440"/>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1" w:name="_Toc84324016"/>
      <w:bookmarkStart w:id="442" w:name="_Ref56251910"/>
      <w:bookmarkStart w:id="443" w:name="_Toc57314670"/>
      <w:bookmarkStart w:id="444" w:name="_Toc69728984"/>
      <w:r>
        <w:rPr>
          <w:sz w:val="28"/>
        </w:rPr>
        <w:t>Многолотовая закупка</w:t>
      </w:r>
      <w:bookmarkEnd w:id="441"/>
    </w:p>
    <w:p w14:paraId="354A0E5C" w14:textId="4B8F6FD0" w:rsidR="00B24716" w:rsidRDefault="00D306ED" w:rsidP="008C0DD3">
      <w:pPr>
        <w:pStyle w:val="a5"/>
        <w:numPr>
          <w:ilvl w:val="2"/>
          <w:numId w:val="4"/>
        </w:numPr>
      </w:pPr>
      <w:bookmarkStart w:id="445"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5"/>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7" w:name="_Ref514637033"/>
      <w:bookmarkStart w:id="448" w:name="_Toc84324017"/>
      <w:bookmarkEnd w:id="446"/>
      <w:r w:rsidRPr="00D25F7D">
        <w:rPr>
          <w:sz w:val="28"/>
        </w:rPr>
        <w:t>Альтернативные предложения</w:t>
      </w:r>
      <w:bookmarkEnd w:id="442"/>
      <w:bookmarkEnd w:id="443"/>
      <w:bookmarkEnd w:id="444"/>
      <w:bookmarkEnd w:id="447"/>
      <w:bookmarkEnd w:id="448"/>
    </w:p>
    <w:p w14:paraId="6AD85787" w14:textId="4EBD7C9D" w:rsidR="00EC5F37" w:rsidRPr="008C0DD3" w:rsidRDefault="0023320D" w:rsidP="008C0DD3">
      <w:pPr>
        <w:pStyle w:val="a5"/>
      </w:pPr>
      <w:bookmarkStart w:id="449"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9"/>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5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50"/>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1" w:name="_Ref514716426"/>
      <w:bookmarkStart w:id="452" w:name="_Toc84324018"/>
      <w:r w:rsidRPr="00BA04C6">
        <w:rPr>
          <w:sz w:val="28"/>
        </w:rPr>
        <w:t>Особенности проведения закупки с выбором нескольких победителей</w:t>
      </w:r>
      <w:bookmarkEnd w:id="451"/>
      <w:bookmarkEnd w:id="452"/>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3"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3"/>
    </w:p>
    <w:p w14:paraId="3F1E556F" w14:textId="2D7D8DA6" w:rsidR="00757125" w:rsidRPr="00BA04C6" w:rsidRDefault="00757125" w:rsidP="008837B9">
      <w:pPr>
        <w:pStyle w:val="a7"/>
        <w:tabs>
          <w:tab w:val="clear" w:pos="5104"/>
          <w:tab w:val="num" w:pos="1701"/>
        </w:tabs>
        <w:ind w:left="1701"/>
      </w:pPr>
      <w:bookmarkStart w:id="454"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84324019"/>
      <w:bookmarkStart w:id="462"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5"/>
      <w:bookmarkEnd w:id="456"/>
      <w:bookmarkEnd w:id="457"/>
      <w:bookmarkEnd w:id="458"/>
      <w:bookmarkEnd w:id="459"/>
      <w:bookmarkEnd w:id="460"/>
      <w:bookmarkEnd w:id="461"/>
    </w:p>
    <w:p w14:paraId="66AEFC39" w14:textId="6E4EEA33" w:rsidR="00C22E8E" w:rsidRPr="00D25F7D" w:rsidRDefault="00C22E8E" w:rsidP="000B75D3">
      <w:pPr>
        <w:pStyle w:val="2"/>
        <w:ind w:left="1134"/>
        <w:rPr>
          <w:sz w:val="28"/>
        </w:rPr>
      </w:pPr>
      <w:bookmarkStart w:id="463" w:name="_Ref417482063"/>
      <w:bookmarkStart w:id="464" w:name="_Toc418077920"/>
      <w:bookmarkStart w:id="465"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3"/>
      <w:bookmarkEnd w:id="464"/>
      <w:r w:rsidR="00C62293" w:rsidRPr="00C62293">
        <w:t xml:space="preserve"> </w:t>
      </w:r>
      <w:bookmarkStart w:id="466"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5"/>
      <w:bookmarkEnd w:id="466"/>
    </w:p>
    <w:p w14:paraId="620EF411" w14:textId="64C03831" w:rsidR="00C22E8E" w:rsidRPr="00FC0CA5" w:rsidRDefault="00C22E8E" w:rsidP="00AF30E3">
      <w:pPr>
        <w:pStyle w:val="22"/>
        <w:numPr>
          <w:ilvl w:val="2"/>
          <w:numId w:val="4"/>
        </w:numPr>
      </w:pPr>
      <w:bookmarkStart w:id="467" w:name="_Toc418077921"/>
      <w:bookmarkStart w:id="468" w:name="_Toc84324021"/>
      <w:r w:rsidRPr="00FC0CA5">
        <w:t>Форма описи документов</w:t>
      </w:r>
      <w:bookmarkEnd w:id="467"/>
      <w:bookmarkEnd w:id="468"/>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9" w:name="_Toc418077922"/>
      <w:bookmarkStart w:id="470" w:name="_Toc84324022"/>
      <w:r w:rsidRPr="00BA04C6">
        <w:lastRenderedPageBreak/>
        <w:t>Инструкции по заполнению</w:t>
      </w:r>
      <w:bookmarkEnd w:id="469"/>
      <w:bookmarkEnd w:id="470"/>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84324023"/>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1"/>
      <w:bookmarkEnd w:id="472"/>
      <w:bookmarkEnd w:id="473"/>
      <w:bookmarkEnd w:id="474"/>
    </w:p>
    <w:p w14:paraId="25346011" w14:textId="77777777" w:rsidR="00EC5F37" w:rsidRPr="00BA04C6" w:rsidRDefault="00EC5F37">
      <w:pPr>
        <w:pStyle w:val="22"/>
      </w:pPr>
      <w:bookmarkStart w:id="476" w:name="_Toc84324024"/>
      <w:r w:rsidRPr="00BA04C6">
        <w:t>Форма письма о подаче оферты</w:t>
      </w:r>
      <w:bookmarkEnd w:id="476"/>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7" w:name="_Hlt440565644"/>
      <w:bookmarkEnd w:id="477"/>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8"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9"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9"/>
    <w:p w14:paraId="0DC139B0" w14:textId="602960C0"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p w14:paraId="2E718044" w14:textId="4AAF1607" w:rsidR="001A126B" w:rsidRPr="001A126B" w:rsidRDefault="001A126B" w:rsidP="001A126B">
      <w:pPr>
        <w:pStyle w:val="afff4"/>
        <w:numPr>
          <w:ilvl w:val="0"/>
          <w:numId w:val="43"/>
        </w:numPr>
        <w:ind w:left="0" w:firstLine="567"/>
        <w:contextualSpacing w:val="0"/>
        <w:jc w:val="both"/>
        <w:rPr>
          <w:rFonts w:ascii="Times New Roman" w:hAnsi="Times New Roman"/>
          <w:sz w:val="26"/>
        </w:rPr>
      </w:pPr>
      <w:r w:rsidRPr="00612C56">
        <w:rPr>
          <w:rFonts w:ascii="Times New Roman" w:hAnsi="Times New Roman"/>
          <w:sz w:val="26"/>
        </w:rPr>
        <w:lastRenderedPageBreak/>
        <w:t xml:space="preserve">отсутствуют сведения в реестре иностранных агентов, предусмотренном </w:t>
      </w:r>
      <w:r w:rsidRPr="00612C56">
        <w:rPr>
          <w:rFonts w:ascii="Times New Roman" w:eastAsia="Calibri" w:hAnsi="Times New Roman"/>
          <w:bCs/>
          <w:sz w:val="26"/>
        </w:rPr>
        <w:t xml:space="preserve">Федеральным </w:t>
      </w:r>
      <w:hyperlink r:id="rId14" w:history="1">
        <w:r w:rsidRPr="00612C56">
          <w:rPr>
            <w:rFonts w:ascii="Times New Roman" w:eastAsia="Calibri" w:hAnsi="Times New Roman"/>
            <w:bCs/>
            <w:sz w:val="26"/>
          </w:rPr>
          <w:t>законом</w:t>
        </w:r>
      </w:hyperlink>
      <w:r w:rsidRPr="00612C56">
        <w:rPr>
          <w:rFonts w:ascii="Times New Roman" w:eastAsia="Calibri" w:hAnsi="Times New Roman"/>
          <w:bCs/>
          <w:sz w:val="26"/>
        </w:rPr>
        <w:t xml:space="preserve"> от 14 июля 2022 года № 255-ФЗ «О контроле за деятельностью лиц, находящихся под иностранным влиянием».</w:t>
      </w:r>
    </w:p>
    <w:bookmarkEnd w:id="478"/>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1"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2" w:name="_Toc84324025"/>
      <w:r w:rsidRPr="00BA04C6">
        <w:lastRenderedPageBreak/>
        <w:t>Инструкции по заполнению</w:t>
      </w:r>
      <w:bookmarkEnd w:id="482"/>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3" w:name="_Hlk54887882"/>
      <w:r w:rsidR="00032D86">
        <w:t>(при наличии)</w:t>
      </w:r>
      <w:bookmarkEnd w:id="483"/>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84324026"/>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4"/>
      <w:bookmarkEnd w:id="485"/>
      <w:bookmarkEnd w:id="486"/>
      <w:bookmarkEnd w:id="487"/>
      <w:bookmarkEnd w:id="488"/>
    </w:p>
    <w:p w14:paraId="58B4A202" w14:textId="0BAE9704" w:rsidR="00D72DFE" w:rsidRDefault="00D72DFE" w:rsidP="00D72DFE">
      <w:pPr>
        <w:pStyle w:val="22"/>
      </w:pPr>
      <w:bookmarkStart w:id="495" w:name="_Ref511135236"/>
      <w:bookmarkStart w:id="496" w:name="_Toc84324027"/>
      <w:r w:rsidRPr="00FC0CA5">
        <w:t xml:space="preserve">Форма </w:t>
      </w:r>
      <w:bookmarkEnd w:id="495"/>
      <w:r>
        <w:t>Коммерческого предложения</w:t>
      </w:r>
      <w:bookmarkEnd w:id="496"/>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11E6EF" w14:textId="77777777" w:rsidR="00D72DFE" w:rsidRPr="00490366" w:rsidRDefault="00D72DFE" w:rsidP="00490366">
      <w:pPr>
        <w:keepNext/>
        <w:suppressAutoHyphens/>
        <w:spacing w:before="360" w:after="240"/>
        <w:jc w:val="center"/>
        <w:rPr>
          <w:b/>
          <w:caps/>
          <w:spacing w:val="20"/>
          <w:sz w:val="28"/>
        </w:rPr>
      </w:pPr>
      <w:r w:rsidRPr="0017029B">
        <w:rPr>
          <w:b/>
          <w:caps/>
          <w:spacing w:val="20"/>
          <w:sz w:val="28"/>
        </w:rPr>
        <w:t>Коммерческое предложение</w:t>
      </w:r>
    </w:p>
    <w:p w14:paraId="7642B919" w14:textId="542F9EBF" w:rsidR="00D72DFE" w:rsidRPr="00B314EA" w:rsidRDefault="00D72DFE" w:rsidP="00E677B0">
      <w:pPr>
        <w:keepNext/>
        <w:spacing w:after="120"/>
      </w:pPr>
      <w:r w:rsidRPr="00B314EA">
        <w:t xml:space="preserve">Наименование и ИНН </w:t>
      </w:r>
      <w:r w:rsidR="00161893">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0F0D60" w:rsidRPr="00C55B01" w14:paraId="467EE646" w14:textId="77777777" w:rsidTr="00CE4456">
        <w:trPr>
          <w:gridAfter w:val="1"/>
          <w:wAfter w:w="21" w:type="dxa"/>
        </w:trPr>
        <w:tc>
          <w:tcPr>
            <w:tcW w:w="426" w:type="dxa"/>
            <w:shd w:val="clear" w:color="auto" w:fill="auto"/>
          </w:tcPr>
          <w:p w14:paraId="10B37FDF" w14:textId="18FBBFCD" w:rsidR="000F0D60" w:rsidRPr="00B26836" w:rsidRDefault="000F0D60" w:rsidP="00CE4456">
            <w:pPr>
              <w:keepNext/>
              <w:spacing w:before="40" w:after="40"/>
              <w:ind w:left="-108" w:right="-79"/>
              <w:jc w:val="center"/>
              <w:rPr>
                <w:rFonts w:eastAsia="Calibri"/>
                <w:sz w:val="20"/>
                <w:lang w:eastAsia="en-US"/>
              </w:rPr>
            </w:pPr>
            <w:r w:rsidRPr="00B26836">
              <w:rPr>
                <w:rFonts w:eastAsia="Calibri"/>
                <w:sz w:val="20"/>
                <w:lang w:eastAsia="en-US"/>
              </w:rPr>
              <w:t>№</w:t>
            </w:r>
            <w:r w:rsidR="00385D35">
              <w:rPr>
                <w:rFonts w:eastAsia="Calibri"/>
                <w:sz w:val="20"/>
                <w:lang w:eastAsia="en-US"/>
              </w:rPr>
              <w:br/>
            </w:r>
            <w:r w:rsidRPr="00B26836">
              <w:rPr>
                <w:rFonts w:eastAsia="Calibri"/>
                <w:sz w:val="20"/>
                <w:lang w:eastAsia="en-US"/>
              </w:rPr>
              <w:t>п/п</w:t>
            </w:r>
          </w:p>
        </w:tc>
        <w:tc>
          <w:tcPr>
            <w:tcW w:w="1701" w:type="dxa"/>
            <w:shd w:val="clear" w:color="auto" w:fill="auto"/>
          </w:tcPr>
          <w:p w14:paraId="513D3B0B" w14:textId="3124FCF8"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sidR="009E5D71">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50EF534" w14:textId="42C68F79"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01ED399C" w14:textId="630B68FB" w:rsidR="000F0D60" w:rsidRPr="000F0D60" w:rsidRDefault="000F0D60" w:rsidP="00CE4456">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sidR="009E5D71">
              <w:rPr>
                <w:rFonts w:eastAsia="Calibri"/>
                <w:sz w:val="20"/>
                <w:lang w:eastAsia="en-US"/>
              </w:rPr>
              <w:br/>
            </w:r>
            <w:r w:rsidR="00860C13" w:rsidRPr="003409AA">
              <w:rPr>
                <w:rStyle w:val="aff0"/>
                <w:b w:val="0"/>
                <w:sz w:val="20"/>
                <w:highlight w:val="lightGray"/>
                <w:shd w:val="clear" w:color="auto" w:fill="BFBFBF" w:themeFill="background1" w:themeFillShade="BF"/>
              </w:rPr>
              <w:t>[</w:t>
            </w:r>
            <w:r w:rsidR="00860C13">
              <w:rPr>
                <w:rStyle w:val="aff0"/>
                <w:b w:val="0"/>
                <w:sz w:val="20"/>
                <w:highlight w:val="lightGray"/>
                <w:shd w:val="clear" w:color="auto" w:fill="BFBFBF" w:themeFill="background1" w:themeFillShade="BF"/>
              </w:rPr>
              <w:t xml:space="preserve">в случае наличия </w:t>
            </w:r>
            <w:r w:rsidR="00860C13" w:rsidRPr="00860C13">
              <w:rPr>
                <w:rStyle w:val="aff0"/>
                <w:b w:val="0"/>
                <w:sz w:val="20"/>
                <w:highlight w:val="lightGray"/>
                <w:shd w:val="clear" w:color="auto" w:fill="BFBFBF" w:themeFill="background1" w:themeFillShade="BF"/>
              </w:rPr>
              <w:t>в</w:t>
            </w:r>
            <w:r w:rsidR="00CE4456">
              <w:rPr>
                <w:rStyle w:val="aff0"/>
                <w:b w:val="0"/>
                <w:sz w:val="20"/>
                <w:highlight w:val="lightGray"/>
                <w:shd w:val="clear" w:color="auto" w:fill="BFBFBF" w:themeFill="background1" w:themeFillShade="BF"/>
              </w:rPr>
              <w:t> </w:t>
            </w:r>
            <w:r w:rsidR="00860C13"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sidR="00860C13">
              <w:rPr>
                <w:rStyle w:val="aff0"/>
                <w:b w:val="0"/>
                <w:sz w:val="20"/>
                <w:highlight w:val="lightGray"/>
                <w:shd w:val="clear" w:color="auto" w:fill="BFBFBF" w:themeFill="background1" w:themeFillShade="BF"/>
              </w:rPr>
              <w:t xml:space="preserve"> – дополнительно указывается </w:t>
            </w:r>
            <w:r w:rsidR="00B83F59">
              <w:rPr>
                <w:rStyle w:val="aff0"/>
                <w:b w:val="0"/>
                <w:sz w:val="20"/>
                <w:highlight w:val="lightGray"/>
                <w:shd w:val="clear" w:color="auto" w:fill="BFBFBF" w:themeFill="background1" w:themeFillShade="BF"/>
              </w:rPr>
              <w:t>№ </w:t>
            </w:r>
            <w:r w:rsidR="00860C13">
              <w:rPr>
                <w:rStyle w:val="aff0"/>
                <w:b w:val="0"/>
                <w:sz w:val="20"/>
                <w:highlight w:val="lightGray"/>
                <w:shd w:val="clear" w:color="auto" w:fill="BFBFBF" w:themeFill="background1" w:themeFillShade="BF"/>
              </w:rPr>
              <w:t>реестровой записи</w:t>
            </w:r>
            <w:r w:rsidR="00860C13" w:rsidRPr="003409AA">
              <w:rPr>
                <w:rStyle w:val="aff0"/>
                <w:b w:val="0"/>
                <w:sz w:val="20"/>
                <w:highlight w:val="lightGray"/>
                <w:shd w:val="clear" w:color="auto" w:fill="BFBFBF" w:themeFill="background1" w:themeFillShade="BF"/>
              </w:rPr>
              <w:t>]</w:t>
            </w:r>
          </w:p>
        </w:tc>
        <w:tc>
          <w:tcPr>
            <w:tcW w:w="567" w:type="dxa"/>
            <w:shd w:val="clear" w:color="auto" w:fill="auto"/>
          </w:tcPr>
          <w:p w14:paraId="04C7B705"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7CC4E7C6" w14:textId="77777777" w:rsidR="000F0D60" w:rsidRPr="00C55B01" w:rsidRDefault="000F0D60" w:rsidP="00CE4456">
            <w:pPr>
              <w:keepNext/>
              <w:spacing w:before="40" w:after="40"/>
              <w:ind w:left="-108" w:right="-79"/>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28FC872A" w14:textId="77777777" w:rsidR="000F0D60" w:rsidRPr="00C55B01" w:rsidRDefault="000F0D60" w:rsidP="00CE4456">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tcPr>
          <w:p w14:paraId="7ADA24B4"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1DBF146A"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5E19EC34" w14:textId="77777777" w:rsidTr="00CE4456">
        <w:trPr>
          <w:gridAfter w:val="1"/>
          <w:wAfter w:w="21" w:type="dxa"/>
        </w:trPr>
        <w:tc>
          <w:tcPr>
            <w:tcW w:w="426" w:type="dxa"/>
            <w:shd w:val="clear" w:color="auto" w:fill="auto"/>
          </w:tcPr>
          <w:p w14:paraId="0D54D50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0A7C95CE" w14:textId="77777777" w:rsidR="000F0D60" w:rsidRPr="00C55B01" w:rsidRDefault="000F0D60" w:rsidP="00CE4456">
            <w:pPr>
              <w:spacing w:before="40" w:after="40"/>
              <w:rPr>
                <w:rFonts w:eastAsia="Calibri"/>
                <w:sz w:val="20"/>
                <w:lang w:eastAsia="en-US"/>
              </w:rPr>
            </w:pPr>
          </w:p>
        </w:tc>
        <w:tc>
          <w:tcPr>
            <w:tcW w:w="1559" w:type="dxa"/>
          </w:tcPr>
          <w:p w14:paraId="688BBEC6" w14:textId="77777777" w:rsidR="000F0D60" w:rsidRPr="00C55B01" w:rsidRDefault="000F0D60" w:rsidP="00CE4456">
            <w:pPr>
              <w:spacing w:before="40" w:after="40"/>
              <w:rPr>
                <w:rFonts w:eastAsia="Calibri"/>
                <w:sz w:val="20"/>
                <w:lang w:eastAsia="en-US"/>
              </w:rPr>
            </w:pPr>
          </w:p>
        </w:tc>
        <w:tc>
          <w:tcPr>
            <w:tcW w:w="1701" w:type="dxa"/>
          </w:tcPr>
          <w:p w14:paraId="5422A1F2"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4FABAFF5" w14:textId="77777777" w:rsidR="000F0D60" w:rsidRPr="00C55B01" w:rsidRDefault="000F0D60" w:rsidP="00CE4456">
            <w:pPr>
              <w:spacing w:before="40" w:after="40"/>
              <w:rPr>
                <w:rFonts w:eastAsia="Calibri"/>
                <w:sz w:val="20"/>
                <w:lang w:eastAsia="en-US"/>
              </w:rPr>
            </w:pPr>
          </w:p>
        </w:tc>
        <w:tc>
          <w:tcPr>
            <w:tcW w:w="1418" w:type="dxa"/>
          </w:tcPr>
          <w:p w14:paraId="088A2B31"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37A79A78" w14:textId="77777777" w:rsidR="000F0D60" w:rsidRPr="00C55B01" w:rsidRDefault="000F0D60" w:rsidP="00CE4456">
            <w:pPr>
              <w:spacing w:before="40" w:after="40"/>
              <w:rPr>
                <w:rFonts w:eastAsia="Calibri"/>
                <w:sz w:val="20"/>
                <w:lang w:eastAsia="en-US"/>
              </w:rPr>
            </w:pPr>
          </w:p>
        </w:tc>
        <w:tc>
          <w:tcPr>
            <w:tcW w:w="567" w:type="dxa"/>
          </w:tcPr>
          <w:p w14:paraId="33DDB2C1"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5B1F62B0" w14:textId="77777777" w:rsidR="000F0D60" w:rsidRPr="00C55B01" w:rsidRDefault="000F0D60" w:rsidP="00CE4456">
            <w:pPr>
              <w:spacing w:before="40" w:after="40"/>
              <w:rPr>
                <w:rFonts w:eastAsia="Calibri"/>
                <w:sz w:val="20"/>
                <w:lang w:eastAsia="en-US"/>
              </w:rPr>
            </w:pPr>
          </w:p>
        </w:tc>
      </w:tr>
      <w:tr w:rsidR="000F0D60" w:rsidRPr="00C55B01" w14:paraId="2C32A75E" w14:textId="77777777" w:rsidTr="00CE4456">
        <w:trPr>
          <w:gridAfter w:val="1"/>
          <w:wAfter w:w="21" w:type="dxa"/>
        </w:trPr>
        <w:tc>
          <w:tcPr>
            <w:tcW w:w="426" w:type="dxa"/>
            <w:shd w:val="clear" w:color="auto" w:fill="auto"/>
          </w:tcPr>
          <w:p w14:paraId="238760CE"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1B99977B" w14:textId="77777777" w:rsidR="000F0D60" w:rsidRPr="00C55B01" w:rsidRDefault="000F0D60" w:rsidP="00CE4456">
            <w:pPr>
              <w:spacing w:before="40" w:after="40"/>
              <w:rPr>
                <w:rFonts w:eastAsia="Calibri"/>
                <w:sz w:val="20"/>
                <w:lang w:eastAsia="en-US"/>
              </w:rPr>
            </w:pPr>
          </w:p>
        </w:tc>
        <w:tc>
          <w:tcPr>
            <w:tcW w:w="1559" w:type="dxa"/>
          </w:tcPr>
          <w:p w14:paraId="6E54F896" w14:textId="77777777" w:rsidR="000F0D60" w:rsidRPr="00C55B01" w:rsidRDefault="000F0D60" w:rsidP="00CE4456">
            <w:pPr>
              <w:spacing w:before="40" w:after="40"/>
              <w:rPr>
                <w:rFonts w:eastAsia="Calibri"/>
                <w:sz w:val="20"/>
                <w:lang w:eastAsia="en-US"/>
              </w:rPr>
            </w:pPr>
          </w:p>
        </w:tc>
        <w:tc>
          <w:tcPr>
            <w:tcW w:w="1701" w:type="dxa"/>
          </w:tcPr>
          <w:p w14:paraId="4CD18774"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1D465BD0" w14:textId="77777777" w:rsidR="000F0D60" w:rsidRPr="00C55B01" w:rsidRDefault="000F0D60" w:rsidP="00CE4456">
            <w:pPr>
              <w:spacing w:before="40" w:after="40"/>
              <w:rPr>
                <w:rFonts w:eastAsia="Calibri"/>
                <w:sz w:val="20"/>
                <w:lang w:eastAsia="en-US"/>
              </w:rPr>
            </w:pPr>
          </w:p>
        </w:tc>
        <w:tc>
          <w:tcPr>
            <w:tcW w:w="1418" w:type="dxa"/>
          </w:tcPr>
          <w:p w14:paraId="2F3CF8E7"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5125948D" w14:textId="77777777" w:rsidR="000F0D60" w:rsidRPr="00C55B01" w:rsidRDefault="000F0D60" w:rsidP="00CE4456">
            <w:pPr>
              <w:spacing w:before="40" w:after="40"/>
              <w:rPr>
                <w:rFonts w:eastAsia="Calibri"/>
                <w:sz w:val="20"/>
                <w:lang w:eastAsia="en-US"/>
              </w:rPr>
            </w:pPr>
          </w:p>
        </w:tc>
        <w:tc>
          <w:tcPr>
            <w:tcW w:w="567" w:type="dxa"/>
          </w:tcPr>
          <w:p w14:paraId="29C0CEE0"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64CD1F32" w14:textId="77777777" w:rsidR="000F0D60" w:rsidRPr="00C55B01" w:rsidRDefault="000F0D60" w:rsidP="00CE4456">
            <w:pPr>
              <w:spacing w:before="40" w:after="40"/>
              <w:rPr>
                <w:rFonts w:eastAsia="Calibri"/>
                <w:sz w:val="20"/>
                <w:lang w:eastAsia="en-US"/>
              </w:rPr>
            </w:pPr>
          </w:p>
        </w:tc>
      </w:tr>
      <w:tr w:rsidR="000F0D60" w:rsidRPr="00C55B01" w14:paraId="0A372F44" w14:textId="77777777" w:rsidTr="00CE4456">
        <w:trPr>
          <w:gridAfter w:val="1"/>
          <w:wAfter w:w="21" w:type="dxa"/>
        </w:trPr>
        <w:tc>
          <w:tcPr>
            <w:tcW w:w="426" w:type="dxa"/>
            <w:shd w:val="clear" w:color="auto" w:fill="auto"/>
          </w:tcPr>
          <w:p w14:paraId="2E4B91B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24213D9F" w14:textId="77777777" w:rsidR="000F0D60" w:rsidRPr="00C55B01" w:rsidRDefault="000F0D60" w:rsidP="00CE4456">
            <w:pPr>
              <w:spacing w:before="40" w:after="40"/>
              <w:rPr>
                <w:rFonts w:eastAsia="Calibri"/>
                <w:sz w:val="20"/>
                <w:lang w:eastAsia="en-US"/>
              </w:rPr>
            </w:pPr>
          </w:p>
        </w:tc>
        <w:tc>
          <w:tcPr>
            <w:tcW w:w="1559" w:type="dxa"/>
          </w:tcPr>
          <w:p w14:paraId="2A45BC14" w14:textId="77777777" w:rsidR="000F0D60" w:rsidRPr="00C55B01" w:rsidRDefault="000F0D60" w:rsidP="00CE4456">
            <w:pPr>
              <w:spacing w:before="40" w:after="40"/>
              <w:rPr>
                <w:rFonts w:eastAsia="Calibri"/>
                <w:sz w:val="20"/>
                <w:lang w:eastAsia="en-US"/>
              </w:rPr>
            </w:pPr>
          </w:p>
        </w:tc>
        <w:tc>
          <w:tcPr>
            <w:tcW w:w="1701" w:type="dxa"/>
          </w:tcPr>
          <w:p w14:paraId="504D1166"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37A1507E" w14:textId="77777777" w:rsidR="000F0D60" w:rsidRPr="00C55B01" w:rsidRDefault="000F0D60" w:rsidP="00CE4456">
            <w:pPr>
              <w:spacing w:before="40" w:after="40"/>
              <w:rPr>
                <w:rFonts w:eastAsia="Calibri"/>
                <w:sz w:val="20"/>
                <w:lang w:eastAsia="en-US"/>
              </w:rPr>
            </w:pPr>
          </w:p>
        </w:tc>
        <w:tc>
          <w:tcPr>
            <w:tcW w:w="1418" w:type="dxa"/>
          </w:tcPr>
          <w:p w14:paraId="4299D4D4"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286A7CD" w14:textId="77777777" w:rsidR="000F0D60" w:rsidRPr="00C55B01" w:rsidRDefault="000F0D60" w:rsidP="00CE4456">
            <w:pPr>
              <w:spacing w:before="40" w:after="40"/>
              <w:rPr>
                <w:rFonts w:eastAsia="Calibri"/>
                <w:sz w:val="20"/>
                <w:lang w:eastAsia="en-US"/>
              </w:rPr>
            </w:pPr>
          </w:p>
        </w:tc>
        <w:tc>
          <w:tcPr>
            <w:tcW w:w="567" w:type="dxa"/>
          </w:tcPr>
          <w:p w14:paraId="22E034B2"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0E52669C" w14:textId="77777777" w:rsidR="000F0D60" w:rsidRPr="00C55B01" w:rsidRDefault="000F0D60" w:rsidP="00CE4456">
            <w:pPr>
              <w:spacing w:before="40" w:after="40"/>
              <w:rPr>
                <w:rFonts w:eastAsia="Calibri"/>
                <w:sz w:val="20"/>
                <w:lang w:eastAsia="en-US"/>
              </w:rPr>
            </w:pPr>
          </w:p>
        </w:tc>
      </w:tr>
      <w:tr w:rsidR="000F0D60" w:rsidRPr="00C55B01" w14:paraId="3936A5EB" w14:textId="77777777" w:rsidTr="00CE4456">
        <w:trPr>
          <w:gridAfter w:val="1"/>
          <w:wAfter w:w="21" w:type="dxa"/>
        </w:trPr>
        <w:tc>
          <w:tcPr>
            <w:tcW w:w="426" w:type="dxa"/>
            <w:shd w:val="clear" w:color="auto" w:fill="auto"/>
          </w:tcPr>
          <w:p w14:paraId="021CE6D9"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29D0CD94" w14:textId="77777777" w:rsidR="000F0D60" w:rsidRPr="00C55B01" w:rsidRDefault="000F0D60" w:rsidP="00CE4456">
            <w:pPr>
              <w:spacing w:before="40" w:after="40"/>
              <w:rPr>
                <w:rFonts w:eastAsia="Calibri"/>
                <w:sz w:val="20"/>
                <w:lang w:eastAsia="en-US"/>
              </w:rPr>
            </w:pPr>
          </w:p>
        </w:tc>
        <w:tc>
          <w:tcPr>
            <w:tcW w:w="1559" w:type="dxa"/>
          </w:tcPr>
          <w:p w14:paraId="4A6B69D4" w14:textId="77777777" w:rsidR="000F0D60" w:rsidRPr="00C55B01" w:rsidRDefault="000F0D60" w:rsidP="00CE4456">
            <w:pPr>
              <w:spacing w:before="40" w:after="40"/>
              <w:rPr>
                <w:rFonts w:eastAsia="Calibri"/>
                <w:sz w:val="20"/>
                <w:lang w:eastAsia="en-US"/>
              </w:rPr>
            </w:pPr>
          </w:p>
        </w:tc>
        <w:tc>
          <w:tcPr>
            <w:tcW w:w="1701" w:type="dxa"/>
          </w:tcPr>
          <w:p w14:paraId="15C7CA4D"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2CA8AF1C" w14:textId="77777777" w:rsidR="000F0D60" w:rsidRPr="00C55B01" w:rsidRDefault="000F0D60" w:rsidP="00CE4456">
            <w:pPr>
              <w:spacing w:before="40" w:after="40"/>
              <w:rPr>
                <w:rFonts w:eastAsia="Calibri"/>
                <w:sz w:val="20"/>
                <w:lang w:eastAsia="en-US"/>
              </w:rPr>
            </w:pPr>
          </w:p>
        </w:tc>
        <w:tc>
          <w:tcPr>
            <w:tcW w:w="1418" w:type="dxa"/>
          </w:tcPr>
          <w:p w14:paraId="5E52956B"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13B1851" w14:textId="77777777" w:rsidR="000F0D60" w:rsidRPr="00C55B01" w:rsidRDefault="000F0D60" w:rsidP="00CE4456">
            <w:pPr>
              <w:spacing w:before="40" w:after="40"/>
              <w:rPr>
                <w:rFonts w:eastAsia="Calibri"/>
                <w:sz w:val="20"/>
                <w:lang w:eastAsia="en-US"/>
              </w:rPr>
            </w:pPr>
          </w:p>
        </w:tc>
        <w:tc>
          <w:tcPr>
            <w:tcW w:w="567" w:type="dxa"/>
          </w:tcPr>
          <w:p w14:paraId="7320AB39"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475594B4" w14:textId="77777777" w:rsidR="000F0D60" w:rsidRPr="00C55B01" w:rsidRDefault="000F0D60" w:rsidP="00CE4456">
            <w:pPr>
              <w:spacing w:before="40" w:after="40"/>
              <w:rPr>
                <w:rFonts w:eastAsia="Calibri"/>
                <w:sz w:val="20"/>
                <w:lang w:eastAsia="en-US"/>
              </w:rPr>
            </w:pPr>
          </w:p>
        </w:tc>
      </w:tr>
      <w:tr w:rsidR="000F0D60" w:rsidRPr="00C55B01" w14:paraId="6CC372BA" w14:textId="77777777" w:rsidTr="00CE4456">
        <w:tc>
          <w:tcPr>
            <w:tcW w:w="426" w:type="dxa"/>
          </w:tcPr>
          <w:p w14:paraId="0087EAC3" w14:textId="77777777" w:rsidR="000F0D60" w:rsidRPr="00C55B01" w:rsidRDefault="000F0D60" w:rsidP="00CE4456">
            <w:pPr>
              <w:spacing w:before="40" w:after="40"/>
              <w:jc w:val="right"/>
              <w:rPr>
                <w:rFonts w:eastAsia="Calibri"/>
                <w:b/>
                <w:sz w:val="22"/>
                <w:szCs w:val="22"/>
                <w:lang w:eastAsia="en-US"/>
              </w:rPr>
            </w:pPr>
          </w:p>
        </w:tc>
        <w:tc>
          <w:tcPr>
            <w:tcW w:w="8788" w:type="dxa"/>
            <w:gridSpan w:val="7"/>
            <w:shd w:val="clear" w:color="auto" w:fill="auto"/>
          </w:tcPr>
          <w:p w14:paraId="7945EBC4" w14:textId="77777777" w:rsidR="000F0D60" w:rsidRPr="00C55B01" w:rsidRDefault="000F0D60" w:rsidP="00CE4456">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0A72AF80"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5E27BB" w14:textId="77777777" w:rsidTr="00CE4456">
        <w:tc>
          <w:tcPr>
            <w:tcW w:w="426" w:type="dxa"/>
          </w:tcPr>
          <w:p w14:paraId="21153060"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44ED8E71"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687E6E66"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B157B7" w14:textId="77777777" w:rsidTr="00CE4456">
        <w:tc>
          <w:tcPr>
            <w:tcW w:w="426" w:type="dxa"/>
          </w:tcPr>
          <w:p w14:paraId="18270142"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2B681007"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523BA838" w14:textId="77777777" w:rsidR="000F0D60" w:rsidRPr="00C55B01" w:rsidRDefault="000F0D60" w:rsidP="00CE4456">
            <w:pPr>
              <w:spacing w:before="40" w:after="40"/>
              <w:jc w:val="center"/>
              <w:rPr>
                <w:rFonts w:eastAsia="Calibri"/>
                <w:b/>
                <w:sz w:val="22"/>
                <w:szCs w:val="22"/>
                <w:lang w:eastAsia="en-US"/>
              </w:rPr>
            </w:pPr>
          </w:p>
        </w:tc>
      </w:tr>
    </w:tbl>
    <w:p w14:paraId="13432532" w14:textId="0A1A98B3" w:rsidR="000F0D60" w:rsidRDefault="000F0D60" w:rsidP="00E677B0">
      <w:pPr>
        <w:rPr>
          <w:i/>
          <w:highlight w:val="lightGray"/>
        </w:rPr>
      </w:pPr>
      <w:r w:rsidRPr="00307B71">
        <w:rPr>
          <w:i/>
          <w:highlight w:val="lightGray"/>
        </w:rPr>
        <w:t xml:space="preserve">ВНИМАНИЕ: В комплекте </w:t>
      </w:r>
      <w:r w:rsidR="00161893">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0E1826">
        <w:rPr>
          <w:i/>
          <w:highlight w:val="lightGray"/>
        </w:rPr>
        <w:fldChar w:fldCharType="begin"/>
      </w:r>
      <w:r w:rsidR="000E1826">
        <w:rPr>
          <w:i/>
          <w:highlight w:val="lightGray"/>
        </w:rPr>
        <w:instrText xml:space="preserve"> REF _Ref69468859 \h  \* MERGEFORMAT </w:instrText>
      </w:r>
      <w:r w:rsidR="000E1826">
        <w:rPr>
          <w:i/>
          <w:highlight w:val="lightGray"/>
        </w:rPr>
      </w:r>
      <w:r w:rsidR="000E1826">
        <w:rPr>
          <w:i/>
          <w:highlight w:val="lightGray"/>
        </w:rPr>
        <w:fldChar w:fldCharType="separate"/>
      </w:r>
      <w:r w:rsidR="00D23AA0" w:rsidRPr="00D23AA0">
        <w:rPr>
          <w:i/>
          <w:highlight w:val="lightGray"/>
        </w:rPr>
        <w:t>ПРИЛОЖЕ</w:t>
      </w:r>
      <w:r w:rsidR="00EE5573">
        <w:rPr>
          <w:i/>
          <w:highlight w:val="lightGray"/>
        </w:rPr>
        <w:t>НИЕ № 8 – СТРУКТУРА НМЦ</w:t>
      </w:r>
      <w:r w:rsidR="000E1826">
        <w:rPr>
          <w:i/>
          <w:highlight w:val="lightGray"/>
        </w:rPr>
        <w:fldChar w:fldCharType="end"/>
      </w:r>
      <w:r w:rsidRPr="00307B71">
        <w:rPr>
          <w:i/>
          <w:highlight w:val="lightGray"/>
        </w:rPr>
        <w:t xml:space="preserve">). </w:t>
      </w:r>
      <w:r w:rsidR="00161893">
        <w:rPr>
          <w:i/>
          <w:highlight w:val="lightGray"/>
        </w:rPr>
        <w:t>участник</w:t>
      </w:r>
      <w:r w:rsidRPr="00307B71">
        <w:rPr>
          <w:i/>
          <w:highlight w:val="lightGray"/>
        </w:rPr>
        <w:t xml:space="preserve"> предостав</w:t>
      </w:r>
      <w:r w:rsidR="008B6BA3">
        <w:rPr>
          <w:i/>
          <w:highlight w:val="lightGray"/>
        </w:rPr>
        <w:t>ляет</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f1"/>
          <w:i/>
          <w:highlight w:val="lightGray"/>
        </w:rPr>
        <w:footnoteReference w:id="16"/>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7" w:name="_Hlk50982273"/>
      <w:r w:rsidRPr="00307B71">
        <w:rPr>
          <w:i/>
          <w:highlight w:val="lightGray"/>
          <w:lang w:val="en-US"/>
        </w:rPr>
        <w:t>Excel</w:t>
      </w:r>
      <w:bookmarkEnd w:id="497"/>
      <w:r w:rsidRPr="00307B71">
        <w:rPr>
          <w:i/>
          <w:highlight w:val="lightGray"/>
        </w:rPr>
        <w:t>.</w:t>
      </w:r>
    </w:p>
    <w:p w14:paraId="11F6A1F8" w14:textId="618A7514"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00161893">
        <w:rPr>
          <w:i/>
          <w:highlight w:val="lightGray"/>
        </w:rPr>
        <w:t>участник</w:t>
      </w:r>
      <w:r w:rsidRPr="00307B71">
        <w:rPr>
          <w:i/>
          <w:highlight w:val="lightGray"/>
        </w:rPr>
        <w:t xml:space="preserve">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 xml:space="preserve">невозможности определения </w:t>
      </w:r>
      <w:r w:rsidR="00161893">
        <w:rPr>
          <w:i/>
          <w:highlight w:val="lightGray"/>
        </w:rPr>
        <w:t>организатор</w:t>
      </w:r>
      <w:r w:rsidR="00E3101A" w:rsidRPr="00E3101A">
        <w:rPr>
          <w:i/>
          <w:highlight w:val="lightGray"/>
        </w:rPr>
        <w:t>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 xml:space="preserve">будет считаться иностранного происхождения и приоритет такому </w:t>
      </w:r>
      <w:r w:rsidR="00161893">
        <w:rPr>
          <w:i/>
          <w:highlight w:val="lightGray"/>
        </w:rPr>
        <w:t>участник</w:t>
      </w:r>
      <w:r w:rsidRPr="00307B71">
        <w:rPr>
          <w:i/>
          <w:highlight w:val="lightGray"/>
        </w:rPr>
        <w:t>у не будет предоставлен.</w:t>
      </w:r>
    </w:p>
    <w:p w14:paraId="326F9AA0" w14:textId="77777777" w:rsidR="00D72DFE" w:rsidRPr="00BA04C6" w:rsidRDefault="00D72DFE" w:rsidP="00E677B0">
      <w:pPr>
        <w:spacing w:before="360"/>
      </w:pPr>
      <w:r w:rsidRPr="00BA04C6">
        <w:t>____________________________________</w:t>
      </w:r>
    </w:p>
    <w:p w14:paraId="7E8BB6FA" w14:textId="77777777" w:rsidR="00D72DFE" w:rsidRPr="00BA04C6" w:rsidRDefault="00D72DFE" w:rsidP="00E677B0">
      <w:pPr>
        <w:ind w:right="3686"/>
        <w:jc w:val="center"/>
        <w:rPr>
          <w:vertAlign w:val="superscript"/>
        </w:rPr>
      </w:pPr>
      <w:r w:rsidRPr="00BA04C6">
        <w:rPr>
          <w:vertAlign w:val="superscript"/>
        </w:rPr>
        <w:t>(подпись, М.П.)</w:t>
      </w:r>
    </w:p>
    <w:p w14:paraId="50F78044" w14:textId="77777777" w:rsidR="00D72DFE" w:rsidRPr="00BA04C6" w:rsidRDefault="00D72DFE" w:rsidP="00D72DFE">
      <w:r w:rsidRPr="00BA04C6">
        <w:t>____________________________________</w:t>
      </w:r>
    </w:p>
    <w:p w14:paraId="42009CD3" w14:textId="447D47B2" w:rsidR="00D72DFE" w:rsidRDefault="00D72DFE" w:rsidP="00E677B0">
      <w:pPr>
        <w:ind w:right="3686"/>
        <w:jc w:val="center"/>
        <w:rPr>
          <w:vertAlign w:val="superscript"/>
        </w:rPr>
      </w:pPr>
      <w:r w:rsidRPr="00BA04C6">
        <w:rPr>
          <w:vertAlign w:val="superscript"/>
        </w:rPr>
        <w:t>(фамилия, имя, отчество подписавшего, должность)</w:t>
      </w:r>
    </w:p>
    <w:p w14:paraId="6B38ACDA" w14:textId="77777777" w:rsidR="00CC0BAA" w:rsidRPr="008A0A9E" w:rsidRDefault="00CC0BAA" w:rsidP="00CC0BAA">
      <w:pPr>
        <w:pBdr>
          <w:bottom w:val="single" w:sz="4" w:space="1" w:color="auto"/>
        </w:pBdr>
        <w:shd w:val="clear" w:color="auto" w:fill="D9D9D9" w:themeFill="background1" w:themeFillShade="D9"/>
        <w:spacing w:after="120"/>
        <w:jc w:val="center"/>
        <w:rPr>
          <w:rFonts w:eastAsiaTheme="minorHAnsi"/>
          <w:snapToGrid/>
          <w:lang w:eastAsia="en-US"/>
        </w:rPr>
      </w:pPr>
      <w:bookmarkStart w:id="498" w:name="_Toc84324028"/>
      <w:r>
        <w:rPr>
          <w:rFonts w:eastAsiaTheme="minorHAnsi"/>
          <w:snapToGrid/>
          <w:lang w:eastAsia="en-US"/>
        </w:rPr>
        <w:lastRenderedPageBreak/>
        <w:t>конец формы</w:t>
      </w:r>
    </w:p>
    <w:p w14:paraId="38058091" w14:textId="77777777" w:rsidR="002F0EC8" w:rsidRPr="00BA04C6" w:rsidRDefault="002F0EC8" w:rsidP="002F0EC8">
      <w:pPr>
        <w:pStyle w:val="22"/>
        <w:pageBreakBefore/>
        <w:numPr>
          <w:ilvl w:val="2"/>
          <w:numId w:val="4"/>
        </w:numPr>
      </w:pPr>
      <w:bookmarkStart w:id="499" w:name="_Ref514556477"/>
      <w:bookmarkStart w:id="500" w:name="_Toc84324029"/>
      <w:bookmarkEnd w:id="489"/>
      <w:bookmarkEnd w:id="490"/>
      <w:bookmarkEnd w:id="498"/>
      <w:r w:rsidRPr="00BA04C6">
        <w:lastRenderedPageBreak/>
        <w:t>Инструкции по заполнению</w:t>
      </w:r>
    </w:p>
    <w:p w14:paraId="4622071A" w14:textId="77777777" w:rsidR="002F0EC8" w:rsidRPr="00BA04C6" w:rsidRDefault="002F0EC8" w:rsidP="002F0EC8">
      <w:pPr>
        <w:pStyle w:val="a6"/>
        <w:numPr>
          <w:ilvl w:val="3"/>
          <w:numId w:val="4"/>
        </w:numPr>
      </w:pPr>
      <w:r>
        <w:t>Участник</w:t>
      </w:r>
      <w:r w:rsidRPr="00BA04C6">
        <w:t xml:space="preserve">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27754C7" w14:textId="77777777" w:rsidR="002F0EC8" w:rsidRPr="00BA04C6" w:rsidRDefault="002F0EC8" w:rsidP="002F0EC8">
      <w:pPr>
        <w:pStyle w:val="a6"/>
        <w:numPr>
          <w:ilvl w:val="3"/>
          <w:numId w:val="4"/>
        </w:numPr>
        <w:tabs>
          <w:tab w:val="left" w:pos="1134"/>
          <w:tab w:val="num" w:pos="2268"/>
        </w:tabs>
      </w:pPr>
      <w:r>
        <w:t>Участник</w:t>
      </w:r>
      <w:r w:rsidRPr="00BA04C6">
        <w:t xml:space="preserve"> указывает свое фирменное наименование (в т.ч. организационно-правовую форму) и свой ИНН.</w:t>
      </w:r>
    </w:p>
    <w:p w14:paraId="56FC1216" w14:textId="77777777" w:rsidR="002F0EC8" w:rsidRPr="006020B3" w:rsidRDefault="002F0EC8" w:rsidP="002F0EC8">
      <w:pPr>
        <w:pStyle w:val="a6"/>
        <w:numPr>
          <w:ilvl w:val="3"/>
          <w:numId w:val="4"/>
        </w:numPr>
        <w:rPr>
          <w:snapToGrid/>
        </w:rPr>
      </w:pPr>
      <w:r w:rsidRPr="006020B3">
        <w:t>Все расчеты округляются до двух знаков после запятой.</w:t>
      </w:r>
    </w:p>
    <w:p w14:paraId="1F4EADE3" w14:textId="77777777" w:rsidR="002F0EC8" w:rsidRPr="006020B3" w:rsidRDefault="002F0EC8" w:rsidP="002F0EC8">
      <w:pPr>
        <w:pStyle w:val="a6"/>
        <w:numPr>
          <w:ilvl w:val="3"/>
          <w:numId w:val="4"/>
        </w:numPr>
      </w:pPr>
      <w:r w:rsidRPr="00BA04C6">
        <w:t xml:space="preserve">Результат суммирования стоимостей </w:t>
      </w:r>
      <w:r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t>с учетом</w:t>
      </w:r>
      <w:r w:rsidRPr="00BA04C6">
        <w:t xml:space="preserve"> НДС и </w:t>
      </w:r>
      <w:r>
        <w:t>без учета</w:t>
      </w:r>
      <w:r w:rsidRPr="00BA04C6">
        <w:t xml:space="preserve">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w:t>
      </w:r>
    </w:p>
    <w:p w14:paraId="2871936A" w14:textId="77777777" w:rsidR="002F0EC8" w:rsidRPr="00EE5573" w:rsidRDefault="002F0EC8" w:rsidP="002F0EC8">
      <w:pPr>
        <w:pStyle w:val="a6"/>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w:t>
      </w:r>
      <w:r>
        <w:t xml:space="preserve"> </w:t>
      </w:r>
      <w:r w:rsidRPr="00BA04C6">
        <w:rPr>
          <w:lang w:val="en-US"/>
        </w:rPr>
        <w:t>Excel</w:t>
      </w:r>
      <w:r>
        <w:t xml:space="preserve"> </w:t>
      </w:r>
      <w:r w:rsidRPr="00BA04C6">
        <w:rPr>
          <w:lang w:val="en-US"/>
        </w:rPr>
        <w:t>Sheet</w:t>
      </w:r>
      <w:r w:rsidRPr="00BA04C6">
        <w:t xml:space="preserve"> (*.</w:t>
      </w:r>
      <w:r w:rsidRPr="00BA04C6">
        <w:rPr>
          <w:lang w:val="en-US"/>
        </w:rPr>
        <w:t>xls</w:t>
      </w:r>
      <w:r>
        <w:rPr>
          <w:lang w:val="en-US"/>
        </w:rPr>
        <w:t>x</w:t>
      </w:r>
      <w:r w:rsidRPr="00BA04C6">
        <w:t>)).</w:t>
      </w:r>
      <w:bookmarkStart w:id="501" w:name="_Hlt22846931"/>
      <w:bookmarkEnd w:id="501"/>
    </w:p>
    <w:p w14:paraId="6ED6FB59" w14:textId="76770042" w:rsidR="00EC5F37" w:rsidRPr="00BA04C6" w:rsidRDefault="00EC5F37" w:rsidP="00E34AE4">
      <w:pPr>
        <w:pStyle w:val="2"/>
        <w:keepNext w:val="0"/>
        <w:pageBreakBefore/>
        <w:widowControl w:val="0"/>
        <w:ind w:left="1134"/>
        <w:rPr>
          <w:sz w:val="28"/>
        </w:rPr>
      </w:pPr>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1"/>
      <w:bookmarkEnd w:id="492"/>
      <w:bookmarkEnd w:id="493"/>
      <w:bookmarkEnd w:id="494"/>
      <w:bookmarkEnd w:id="499"/>
      <w:bookmarkEnd w:id="500"/>
    </w:p>
    <w:p w14:paraId="48757427" w14:textId="77777777" w:rsidR="00EC5F37" w:rsidRPr="00FC0CA5" w:rsidRDefault="00EC5F37">
      <w:pPr>
        <w:pStyle w:val="22"/>
      </w:pPr>
      <w:bookmarkStart w:id="502" w:name="_Toc84324030"/>
      <w:r w:rsidRPr="00FC0CA5">
        <w:t>Форма Технического предложения</w:t>
      </w:r>
      <w:bookmarkEnd w:id="502"/>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54987812"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78433E13" w14:textId="7E942C05"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rsidR="00161893">
        <w:t>заказчик</w:t>
      </w:r>
      <w:r w:rsidRPr="001C4D78">
        <w:t xml:space="preserve">а, изложенным в </w:t>
      </w:r>
      <w:r>
        <w:t>Технических требованиях (Приложение №</w:t>
      </w:r>
      <w:r w:rsidR="00385D35">
        <w:t> </w:t>
      </w:r>
      <w:r>
        <w:t xml:space="preserve">1 к </w:t>
      </w:r>
      <w:r w:rsidR="00161893">
        <w:t>документац</w:t>
      </w:r>
      <w:r>
        <w:t>ии о закупке)</w:t>
      </w:r>
      <w:r w:rsidRPr="001C4D78">
        <w:t>.</w:t>
      </w:r>
    </w:p>
    <w:p w14:paraId="46B1628D" w14:textId="77777777" w:rsidR="005839FF" w:rsidRDefault="005839FF" w:rsidP="005839FF">
      <w:pPr>
        <w:rPr>
          <w:rStyle w:val="aff0"/>
          <w:b w:val="0"/>
          <w:highlight w:val="lightGray"/>
          <w:shd w:val="clear" w:color="auto" w:fill="BFBFBF" w:themeFill="background1" w:themeFillShade="BF"/>
        </w:rPr>
      </w:pPr>
    </w:p>
    <w:p w14:paraId="44DE43A9" w14:textId="77777777" w:rsidR="0045245B" w:rsidRDefault="0045245B" w:rsidP="00860A59">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3" w:name="_Toc84324031"/>
      <w:r w:rsidRPr="00BA04C6">
        <w:lastRenderedPageBreak/>
        <w:t>Инструкции по заполнению</w:t>
      </w:r>
      <w:bookmarkEnd w:id="503"/>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4"/>
      <w:bookmarkEnd w:id="505"/>
      <w:bookmarkEnd w:id="506"/>
    </w:p>
    <w:p w14:paraId="1421483D" w14:textId="77777777" w:rsidR="00BA31A0" w:rsidRDefault="00BA31A0" w:rsidP="00BA31A0">
      <w:pPr>
        <w:pStyle w:val="22"/>
        <w:numPr>
          <w:ilvl w:val="2"/>
          <w:numId w:val="4"/>
        </w:numPr>
      </w:pPr>
      <w:bookmarkStart w:id="507" w:name="_Toc90385113"/>
      <w:bookmarkStart w:id="508" w:name="_Toc112225253"/>
      <w:bookmarkStart w:id="509" w:name="_Toc90385114"/>
      <w:bookmarkStart w:id="510" w:name="_Toc84324256"/>
      <w:bookmarkStart w:id="511" w:name="_Ref70131640"/>
      <w:bookmarkStart w:id="512" w:name="_Toc77970259"/>
      <w:bookmarkStart w:id="513" w:name="_Toc90385118"/>
      <w:bookmarkStart w:id="514" w:name="_Toc1149250"/>
      <w:bookmarkStart w:id="515" w:name="_Toc84324035"/>
      <w:bookmarkStart w:id="516" w:name="_Ref63957390"/>
      <w:bookmarkStart w:id="517" w:name="_Toc64719476"/>
      <w:bookmarkStart w:id="518" w:name="_Toc69112532"/>
      <w:bookmarkStart w:id="519" w:name="_Ref55335823"/>
      <w:bookmarkStart w:id="520" w:name="_Ref55336359"/>
      <w:bookmarkStart w:id="521" w:name="_Toc57314675"/>
      <w:bookmarkStart w:id="522" w:name="_Toc69728989"/>
      <w:bookmarkEnd w:id="481"/>
      <w:r w:rsidRPr="00FC0CA5">
        <w:t xml:space="preserve">Форма </w:t>
      </w:r>
      <w:bookmarkEnd w:id="507"/>
      <w:r>
        <w:t>Календарного графика</w:t>
      </w:r>
      <w:bookmarkEnd w:id="508"/>
    </w:p>
    <w:p w14:paraId="5BDD1B5C" w14:textId="77777777" w:rsidR="00BA31A0" w:rsidRPr="00115E62" w:rsidRDefault="00BA31A0" w:rsidP="00BA31A0">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4C6F7209" w14:textId="77777777" w:rsidR="00BA31A0" w:rsidRPr="008A15C2" w:rsidRDefault="00BA31A0" w:rsidP="00BA31A0">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76A666" w14:textId="77777777" w:rsidR="00BA31A0" w:rsidRDefault="00BA31A0" w:rsidP="00BA31A0">
      <w:pPr>
        <w:keepNext/>
        <w:suppressAutoHyphens/>
        <w:spacing w:before="360" w:after="240"/>
        <w:jc w:val="center"/>
        <w:rPr>
          <w:b/>
          <w:caps/>
          <w:spacing w:val="20"/>
          <w:sz w:val="28"/>
        </w:rPr>
      </w:pPr>
      <w:r w:rsidRPr="0017029B">
        <w:rPr>
          <w:b/>
          <w:caps/>
          <w:spacing w:val="20"/>
          <w:sz w:val="28"/>
        </w:rPr>
        <w:t>Календарный график</w:t>
      </w:r>
    </w:p>
    <w:p w14:paraId="64DA7CCE" w14:textId="77777777" w:rsidR="00BA31A0" w:rsidRPr="00B314EA" w:rsidRDefault="00BA31A0" w:rsidP="00BA31A0">
      <w:pPr>
        <w:spacing w:after="240"/>
      </w:pPr>
      <w:r w:rsidRPr="00B314EA">
        <w:t xml:space="preserve">Наименование и ИНН </w:t>
      </w:r>
      <w:r>
        <w:t>участник</w:t>
      </w:r>
      <w:r w:rsidRPr="00B314EA">
        <w:t>а: _________________________________</w:t>
      </w:r>
    </w:p>
    <w:p w14:paraId="2CF2DE4D" w14:textId="77777777" w:rsidR="00BA31A0" w:rsidRPr="00BA04C6" w:rsidRDefault="00BA31A0" w:rsidP="00BA31A0">
      <w:r w:rsidRPr="00DB1600">
        <w:t>Начало поставки продукции:</w:t>
      </w:r>
      <w:r w:rsidRPr="00B26836">
        <w:t xml:space="preserve"> </w:t>
      </w:r>
      <w:r>
        <w:t xml:space="preserve">___________ </w:t>
      </w:r>
      <w:r w:rsidRPr="003409AA">
        <w:rPr>
          <w:i/>
          <w:highlight w:val="lightGray"/>
          <w:shd w:val="clear" w:color="auto" w:fill="BFBFBF"/>
        </w:rPr>
        <w:t xml:space="preserve">(указать начало поставки продукции в соответствии с условиями Технических </w:t>
      </w:r>
      <w:r w:rsidRPr="005026B8">
        <w:rPr>
          <w:i/>
          <w:highlight w:val="lightGray"/>
          <w:shd w:val="clear" w:color="auto" w:fill="BFBFBF"/>
        </w:rPr>
        <w:t xml:space="preserve">требований </w:t>
      </w:r>
      <w:r w:rsidRPr="005026B8">
        <w:rPr>
          <w:i/>
        </w:rPr>
        <w:t>(техничес</w:t>
      </w:r>
      <w:r>
        <w:rPr>
          <w:i/>
        </w:rPr>
        <w:t>кого задания</w:t>
      </w:r>
      <w:r w:rsidRPr="005026B8">
        <w:rPr>
          <w:i/>
        </w:rPr>
        <w:t>)</w:t>
      </w:r>
      <w:r>
        <w:rPr>
          <w:i/>
        </w:rPr>
        <w:t xml:space="preserve"> и/или проекта договра</w:t>
      </w:r>
      <w:r w:rsidRPr="005026B8">
        <w:rPr>
          <w:i/>
          <w:highlight w:val="lightGray"/>
          <w:shd w:val="clear" w:color="auto" w:fill="BFBFBF"/>
        </w:rPr>
        <w:t>)</w:t>
      </w:r>
      <w:r>
        <w:rPr>
          <w:i/>
          <w:shd w:val="clear" w:color="auto" w:fill="BFBFBF"/>
        </w:rPr>
        <w:t xml:space="preserve"> </w:t>
      </w:r>
    </w:p>
    <w:p w14:paraId="7C470649" w14:textId="77777777" w:rsidR="00BA31A0" w:rsidRPr="00BA04C6" w:rsidRDefault="00BA31A0" w:rsidP="00BA31A0">
      <w:pPr>
        <w:spacing w:after="120"/>
      </w:pPr>
      <w:r w:rsidRPr="00DB1600">
        <w:t xml:space="preserve">Окончание поставки продукции: </w:t>
      </w:r>
      <w:r>
        <w:t xml:space="preserve">__________ </w:t>
      </w:r>
      <w:r w:rsidRPr="003409AA">
        <w:rPr>
          <w:i/>
          <w:highlight w:val="lightGray"/>
          <w:shd w:val="clear" w:color="auto" w:fill="BFBFBF"/>
        </w:rPr>
        <w:t>(указать окончание поставки продукции в соответствии с условиями Технических требований</w:t>
      </w:r>
      <w:r>
        <w:rPr>
          <w:i/>
          <w:highlight w:val="lightGray"/>
          <w:shd w:val="clear" w:color="auto" w:fill="BFBFBF"/>
        </w:rPr>
        <w:t xml:space="preserve"> </w:t>
      </w:r>
      <w:r w:rsidRPr="005026B8">
        <w:rPr>
          <w:i/>
        </w:rPr>
        <w:t>(техничес</w:t>
      </w:r>
      <w:r>
        <w:rPr>
          <w:i/>
        </w:rPr>
        <w:t>кого задания</w:t>
      </w:r>
      <w:r w:rsidRPr="005026B8">
        <w:rPr>
          <w:i/>
        </w:rPr>
        <w:t>)</w:t>
      </w:r>
      <w:r>
        <w:rPr>
          <w:i/>
        </w:rPr>
        <w:t xml:space="preserve"> и/или проекта договора</w:t>
      </w:r>
      <w:r w:rsidRPr="005026B8">
        <w:rPr>
          <w:i/>
          <w:highlight w:val="lightGray"/>
          <w:shd w:val="clear" w:color="auto" w:fill="BFBFBF"/>
        </w:rPr>
        <w:t>)</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BA31A0" w:rsidRPr="005C0807" w14:paraId="0404E136" w14:textId="77777777" w:rsidTr="00BA31A0">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BC92850" w14:textId="77777777" w:rsidR="00BA31A0" w:rsidRPr="00DB1600" w:rsidRDefault="00BA31A0" w:rsidP="00BA31A0">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7F1C6066" w14:textId="77777777" w:rsidR="00BA31A0" w:rsidRPr="0056645C" w:rsidRDefault="00BA31A0" w:rsidP="00BA31A0">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EAB1300" w14:textId="77777777" w:rsidR="00BA31A0" w:rsidRPr="00DB1600" w:rsidRDefault="00BA31A0" w:rsidP="00BA31A0">
            <w:pPr>
              <w:pStyle w:val="af5"/>
              <w:jc w:val="center"/>
              <w:rPr>
                <w:sz w:val="20"/>
                <w:szCs w:val="20"/>
              </w:rPr>
            </w:pPr>
            <w:r w:rsidRPr="00DB1600">
              <w:rPr>
                <w:sz w:val="20"/>
                <w:szCs w:val="20"/>
              </w:rPr>
              <w:t>График</w:t>
            </w:r>
          </w:p>
        </w:tc>
      </w:tr>
      <w:tr w:rsidR="00BA31A0" w:rsidRPr="005C0807" w14:paraId="6FB41EFF" w14:textId="77777777" w:rsidTr="00BA31A0">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4A4091FC" w14:textId="77777777" w:rsidR="00BA31A0" w:rsidRPr="00DB1600" w:rsidRDefault="00BA31A0" w:rsidP="00BA31A0">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2A2D4152" w14:textId="77777777" w:rsidR="00BA31A0" w:rsidRPr="00DB1600" w:rsidRDefault="00BA31A0" w:rsidP="00BA31A0">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52FB949" w14:textId="77777777" w:rsidR="00BA31A0" w:rsidRPr="00DB1600" w:rsidRDefault="00BA31A0" w:rsidP="00BA31A0">
            <w:pPr>
              <w:pStyle w:val="af5"/>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2E3FED6" w14:textId="77777777" w:rsidR="00BA31A0" w:rsidRPr="00DB1600" w:rsidRDefault="00BA31A0" w:rsidP="00BA31A0">
            <w:pPr>
              <w:pStyle w:val="af5"/>
              <w:jc w:val="center"/>
              <w:rPr>
                <w:sz w:val="20"/>
                <w:szCs w:val="20"/>
              </w:rPr>
            </w:pPr>
            <w:r w:rsidRPr="00DB1600">
              <w:rPr>
                <w:sz w:val="20"/>
                <w:szCs w:val="20"/>
              </w:rPr>
              <w:t>Окончание поставки продукции</w:t>
            </w:r>
          </w:p>
        </w:tc>
      </w:tr>
      <w:tr w:rsidR="00BA31A0" w:rsidRPr="005C0807" w14:paraId="75AB8198" w14:textId="77777777" w:rsidTr="00BA31A0">
        <w:tc>
          <w:tcPr>
            <w:tcW w:w="828" w:type="dxa"/>
            <w:tcBorders>
              <w:top w:val="single" w:sz="4" w:space="0" w:color="auto"/>
              <w:left w:val="single" w:sz="4" w:space="0" w:color="auto"/>
              <w:bottom w:val="single" w:sz="4" w:space="0" w:color="auto"/>
              <w:right w:val="single" w:sz="4" w:space="0" w:color="auto"/>
            </w:tcBorders>
          </w:tcPr>
          <w:p w14:paraId="6C1612DF" w14:textId="77777777" w:rsidR="00BA31A0" w:rsidRPr="00B26836" w:rsidRDefault="00BA31A0" w:rsidP="00BA31A0">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DEE721" w14:textId="77777777" w:rsidR="00BA31A0" w:rsidRPr="00C55B01" w:rsidRDefault="00BA31A0" w:rsidP="00BA31A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355A90A" w14:textId="77777777" w:rsidR="00BA31A0" w:rsidRPr="00C55B01" w:rsidRDefault="00BA31A0" w:rsidP="00BA31A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3842CC7C" w14:textId="77777777" w:rsidR="00BA31A0" w:rsidRPr="00C55B01" w:rsidRDefault="00BA31A0" w:rsidP="00BA31A0">
            <w:pPr>
              <w:pStyle w:val="af8"/>
              <w:rPr>
                <w:szCs w:val="24"/>
              </w:rPr>
            </w:pPr>
          </w:p>
        </w:tc>
      </w:tr>
      <w:tr w:rsidR="00BA31A0" w:rsidRPr="005C0807" w14:paraId="45848C2B" w14:textId="77777777" w:rsidTr="00BA31A0">
        <w:tc>
          <w:tcPr>
            <w:tcW w:w="828" w:type="dxa"/>
            <w:tcBorders>
              <w:top w:val="single" w:sz="4" w:space="0" w:color="auto"/>
              <w:left w:val="single" w:sz="4" w:space="0" w:color="auto"/>
              <w:bottom w:val="single" w:sz="4" w:space="0" w:color="auto"/>
              <w:right w:val="single" w:sz="4" w:space="0" w:color="auto"/>
            </w:tcBorders>
          </w:tcPr>
          <w:p w14:paraId="4F97882C" w14:textId="77777777" w:rsidR="00BA31A0" w:rsidRPr="00B26836" w:rsidRDefault="00BA31A0" w:rsidP="00BA31A0">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34FE5D1" w14:textId="77777777" w:rsidR="00BA31A0" w:rsidRPr="00C55B01" w:rsidRDefault="00BA31A0" w:rsidP="00BA31A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B3030A2" w14:textId="77777777" w:rsidR="00BA31A0" w:rsidRPr="00C55B01" w:rsidRDefault="00BA31A0" w:rsidP="00BA31A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2C6890C" w14:textId="77777777" w:rsidR="00BA31A0" w:rsidRPr="00C55B01" w:rsidRDefault="00BA31A0" w:rsidP="00BA31A0">
            <w:pPr>
              <w:pStyle w:val="af8"/>
              <w:rPr>
                <w:szCs w:val="24"/>
              </w:rPr>
            </w:pPr>
          </w:p>
        </w:tc>
      </w:tr>
      <w:tr w:rsidR="00BA31A0" w:rsidRPr="005C0807" w14:paraId="3DBA7D6C" w14:textId="77777777" w:rsidTr="00BA31A0">
        <w:tc>
          <w:tcPr>
            <w:tcW w:w="828" w:type="dxa"/>
            <w:tcBorders>
              <w:top w:val="single" w:sz="4" w:space="0" w:color="auto"/>
              <w:left w:val="single" w:sz="4" w:space="0" w:color="auto"/>
              <w:bottom w:val="single" w:sz="4" w:space="0" w:color="auto"/>
              <w:right w:val="single" w:sz="4" w:space="0" w:color="auto"/>
            </w:tcBorders>
          </w:tcPr>
          <w:p w14:paraId="09021C60" w14:textId="77777777" w:rsidR="00BA31A0" w:rsidRPr="00B26836" w:rsidRDefault="00BA31A0" w:rsidP="00BA31A0">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1073EAE" w14:textId="77777777" w:rsidR="00BA31A0" w:rsidRPr="00C55B01" w:rsidRDefault="00BA31A0" w:rsidP="00BA31A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DFC6EB3" w14:textId="77777777" w:rsidR="00BA31A0" w:rsidRPr="00C55B01" w:rsidRDefault="00BA31A0" w:rsidP="00BA31A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82FD2E5" w14:textId="77777777" w:rsidR="00BA31A0" w:rsidRPr="00C55B01" w:rsidRDefault="00BA31A0" w:rsidP="00BA31A0">
            <w:pPr>
              <w:pStyle w:val="af8"/>
              <w:rPr>
                <w:szCs w:val="24"/>
              </w:rPr>
            </w:pPr>
          </w:p>
        </w:tc>
      </w:tr>
      <w:tr w:rsidR="00BA31A0" w:rsidRPr="005C0807" w14:paraId="31197302" w14:textId="77777777" w:rsidTr="00BA31A0">
        <w:tc>
          <w:tcPr>
            <w:tcW w:w="828" w:type="dxa"/>
            <w:tcBorders>
              <w:top w:val="single" w:sz="4" w:space="0" w:color="auto"/>
              <w:left w:val="single" w:sz="4" w:space="0" w:color="auto"/>
              <w:bottom w:val="single" w:sz="4" w:space="0" w:color="auto"/>
              <w:right w:val="single" w:sz="4" w:space="0" w:color="auto"/>
            </w:tcBorders>
          </w:tcPr>
          <w:p w14:paraId="366A7718" w14:textId="77777777" w:rsidR="00BA31A0" w:rsidRPr="00B26836" w:rsidRDefault="00BA31A0" w:rsidP="00BA31A0">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D67ABE9" w14:textId="77777777" w:rsidR="00BA31A0" w:rsidRPr="00C55B01" w:rsidRDefault="00BA31A0" w:rsidP="00BA31A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D3ADB76" w14:textId="77777777" w:rsidR="00BA31A0" w:rsidRPr="00C55B01" w:rsidRDefault="00BA31A0" w:rsidP="00BA31A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6024B8E" w14:textId="77777777" w:rsidR="00BA31A0" w:rsidRPr="00C55B01" w:rsidRDefault="00BA31A0" w:rsidP="00BA31A0">
            <w:pPr>
              <w:pStyle w:val="af8"/>
              <w:rPr>
                <w:szCs w:val="24"/>
              </w:rPr>
            </w:pPr>
          </w:p>
        </w:tc>
      </w:tr>
    </w:tbl>
    <w:p w14:paraId="385DE733" w14:textId="77777777" w:rsidR="00BA31A0" w:rsidRPr="00BA04C6" w:rsidRDefault="00BA31A0" w:rsidP="00BA31A0">
      <w:pPr>
        <w:spacing w:before="360"/>
      </w:pPr>
      <w:r w:rsidRPr="00BA04C6">
        <w:t>____________________________________</w:t>
      </w:r>
    </w:p>
    <w:p w14:paraId="057B5058" w14:textId="77777777" w:rsidR="00BA31A0" w:rsidRPr="00BA04C6" w:rsidRDefault="00BA31A0" w:rsidP="00BA31A0">
      <w:pPr>
        <w:ind w:right="3684"/>
        <w:jc w:val="center"/>
        <w:rPr>
          <w:vertAlign w:val="superscript"/>
        </w:rPr>
      </w:pPr>
      <w:r w:rsidRPr="00BA04C6">
        <w:rPr>
          <w:vertAlign w:val="superscript"/>
        </w:rPr>
        <w:t>(подпись, М.П.)</w:t>
      </w:r>
    </w:p>
    <w:p w14:paraId="66C5F803" w14:textId="77777777" w:rsidR="00BA31A0" w:rsidRPr="00BA04C6" w:rsidRDefault="00BA31A0" w:rsidP="00BA31A0">
      <w:r w:rsidRPr="00BA04C6">
        <w:t>____________________________________</w:t>
      </w:r>
    </w:p>
    <w:p w14:paraId="53C88632" w14:textId="77777777" w:rsidR="00BA31A0" w:rsidRPr="00BA04C6" w:rsidRDefault="00BA31A0" w:rsidP="00BA31A0">
      <w:pPr>
        <w:ind w:right="3684"/>
        <w:jc w:val="center"/>
        <w:rPr>
          <w:vertAlign w:val="superscript"/>
        </w:rPr>
      </w:pPr>
      <w:r w:rsidRPr="00BA04C6">
        <w:rPr>
          <w:vertAlign w:val="superscript"/>
        </w:rPr>
        <w:t>(фамилия, имя, отчество подписавшего, должность)</w:t>
      </w:r>
    </w:p>
    <w:p w14:paraId="4ED116B6" w14:textId="77777777" w:rsidR="00BA31A0" w:rsidRPr="00115E62" w:rsidRDefault="00BA31A0" w:rsidP="00BA31A0">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bookmarkEnd w:id="509"/>
    <w:bookmarkEnd w:id="510"/>
    <w:p w14:paraId="47D77B58" w14:textId="77777777" w:rsidR="00ED531C" w:rsidRDefault="00ED531C" w:rsidP="00ED531C">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30A3C1BA" w14:textId="77777777" w:rsidR="00ED531C" w:rsidRPr="009A6D4D" w:rsidRDefault="00ED531C" w:rsidP="00ED531C">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154BBF7C" w14:textId="77777777" w:rsidR="00ED531C" w:rsidRDefault="00ED531C" w:rsidP="00ED531C">
      <w:pPr>
        <w:pStyle w:val="a6"/>
        <w:numPr>
          <w:ilvl w:val="0"/>
          <w:numId w:val="0"/>
        </w:numPr>
        <w:tabs>
          <w:tab w:val="left" w:pos="708"/>
        </w:tabs>
        <w:ind w:left="1134"/>
      </w:pPr>
      <w:r>
        <w:t xml:space="preserve">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Проекту договора. </w:t>
      </w:r>
    </w:p>
    <w:p w14:paraId="40D7D7C6" w14:textId="77777777" w:rsidR="00ED531C" w:rsidRDefault="00ED531C" w:rsidP="00ED531C">
      <w:pPr>
        <w:pStyle w:val="a6"/>
        <w:numPr>
          <w:ilvl w:val="3"/>
          <w:numId w:val="51"/>
        </w:numPr>
      </w:pPr>
      <w:r w:rsidRPr="00CF135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337D959B" w14:textId="77777777" w:rsidR="00ED531C" w:rsidRPr="00CF1355" w:rsidRDefault="00ED531C" w:rsidP="00ED531C">
      <w:pPr>
        <w:pStyle w:val="a6"/>
        <w:numPr>
          <w:ilvl w:val="3"/>
          <w:numId w:val="51"/>
        </w:numPr>
      </w:pPr>
      <w:r w:rsidRPr="00CF1355">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11F10885" w:rsidR="00077E0A" w:rsidRPr="00BA04C6" w:rsidRDefault="00077E0A" w:rsidP="00077E0A">
      <w:pPr>
        <w:pStyle w:val="2"/>
        <w:keepNext w:val="0"/>
        <w:pageBreakBefore/>
        <w:widowControl w:val="0"/>
        <w:suppressAutoHyphens w:val="0"/>
        <w:ind w:left="1559"/>
      </w:pPr>
      <w:r w:rsidRPr="00BA04C6">
        <w:lastRenderedPageBreak/>
        <w:t xml:space="preserve">Протокол разногласий по проекту </w:t>
      </w:r>
      <w:r w:rsidR="00161893">
        <w:t>договор</w:t>
      </w:r>
      <w:r w:rsidRPr="00BA04C6">
        <w:t xml:space="preserve">а (форма </w:t>
      </w:r>
      <w:r w:rsidR="0098389E">
        <w:rPr>
          <w:noProof/>
        </w:rPr>
        <w:fldChar w:fldCharType="begin"/>
      </w:r>
      <w:r w:rsidR="0098389E">
        <w:rPr>
          <w:noProof/>
        </w:rPr>
        <w:instrText xml:space="preserve"> SEQ форма \* ARABIC </w:instrText>
      </w:r>
      <w:r w:rsidR="0098389E">
        <w:rPr>
          <w:noProof/>
        </w:rPr>
        <w:fldChar w:fldCharType="separate"/>
      </w:r>
      <w:r w:rsidR="00D23AA0">
        <w:rPr>
          <w:noProof/>
        </w:rPr>
        <w:t>6</w:t>
      </w:r>
      <w:r w:rsidR="0098389E">
        <w:rPr>
          <w:noProof/>
        </w:rPr>
        <w:fldChar w:fldCharType="end"/>
      </w:r>
      <w:r w:rsidRPr="00BA04C6">
        <w:t>)</w:t>
      </w:r>
      <w:bookmarkEnd w:id="511"/>
      <w:bookmarkEnd w:id="512"/>
      <w:bookmarkEnd w:id="513"/>
      <w:bookmarkEnd w:id="514"/>
      <w:bookmarkEnd w:id="515"/>
    </w:p>
    <w:p w14:paraId="6E3A4863" w14:textId="77777777" w:rsidR="001A126B" w:rsidRPr="00FC0CA5" w:rsidRDefault="001A126B" w:rsidP="001A126B">
      <w:pPr>
        <w:pStyle w:val="22"/>
        <w:numPr>
          <w:ilvl w:val="2"/>
          <w:numId w:val="4"/>
        </w:numPr>
      </w:pPr>
      <w:bookmarkStart w:id="523" w:name="_Toc90385119"/>
      <w:bookmarkStart w:id="524" w:name="_Toc1149251"/>
      <w:bookmarkStart w:id="525" w:name="_Toc68884083"/>
      <w:bookmarkStart w:id="526" w:name="_Toc72407998"/>
      <w:bookmarkStart w:id="527" w:name="_Toc112225256"/>
      <w:bookmarkStart w:id="528" w:name="_Ref68883716"/>
      <w:bookmarkStart w:id="529" w:name="_Ref68883734"/>
      <w:bookmarkStart w:id="530" w:name="_Toc84324038"/>
      <w:bookmarkEnd w:id="516"/>
      <w:bookmarkEnd w:id="517"/>
      <w:bookmarkEnd w:id="518"/>
      <w:r w:rsidRPr="00FC0CA5">
        <w:t xml:space="preserve">Форма </w:t>
      </w:r>
      <w:bookmarkEnd w:id="523"/>
      <w:bookmarkEnd w:id="524"/>
      <w:bookmarkEnd w:id="525"/>
      <w:bookmarkEnd w:id="526"/>
      <w:bookmarkEnd w:id="527"/>
      <w:r>
        <w:t>согласия с условиями проекта договора</w:t>
      </w:r>
    </w:p>
    <w:p w14:paraId="4CF80283" w14:textId="77777777" w:rsidR="001A126B" w:rsidRPr="00115E62" w:rsidRDefault="001A126B" w:rsidP="001A126B">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618541DE" w14:textId="77777777" w:rsidR="001A126B" w:rsidRPr="008A15C2" w:rsidRDefault="001A126B" w:rsidP="001A126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3CB92A" w14:textId="77777777" w:rsidR="001A126B" w:rsidRPr="00D25F7D" w:rsidRDefault="001A126B" w:rsidP="001A126B"/>
    <w:p w14:paraId="44986017" w14:textId="77777777" w:rsidR="001A126B" w:rsidRPr="0017029B" w:rsidRDefault="001A126B" w:rsidP="001A126B">
      <w:pPr>
        <w:suppressAutoHyphens/>
        <w:jc w:val="center"/>
        <w:rPr>
          <w:b/>
          <w:caps/>
          <w:spacing w:val="20"/>
          <w:sz w:val="28"/>
        </w:rPr>
      </w:pPr>
      <w:r w:rsidRPr="00A86128">
        <w:rPr>
          <w:b/>
          <w:caps/>
          <w:spacing w:val="20"/>
          <w:sz w:val="28"/>
        </w:rPr>
        <w:t>Согласие с условиями проекта договора</w:t>
      </w:r>
    </w:p>
    <w:p w14:paraId="24AB3869" w14:textId="77777777" w:rsidR="001A126B" w:rsidRDefault="001A126B" w:rsidP="001A126B">
      <w:pPr>
        <w:spacing w:before="0"/>
      </w:pPr>
    </w:p>
    <w:p w14:paraId="579FD6C1" w14:textId="77777777" w:rsidR="001A126B" w:rsidRDefault="001A126B" w:rsidP="001A126B">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29FE9650" w14:textId="77777777" w:rsidR="001A126B" w:rsidRDefault="001A126B" w:rsidP="001A126B">
      <w:pPr>
        <w:spacing w:before="0"/>
      </w:pPr>
      <w:r>
        <w:tab/>
      </w:r>
      <w:r>
        <w:tab/>
      </w:r>
      <w:r>
        <w:tab/>
      </w:r>
      <w:r>
        <w:tab/>
      </w:r>
      <w:r>
        <w:tab/>
      </w:r>
      <w:r w:rsidRPr="009A086B">
        <w:rPr>
          <w:highlight w:val="lightGray"/>
        </w:rPr>
        <w:t>(ненужное зачернуть)</w:t>
      </w:r>
    </w:p>
    <w:p w14:paraId="26D939A1" w14:textId="77777777" w:rsidR="001A126B" w:rsidRDefault="001A126B" w:rsidP="001A126B">
      <w:pPr>
        <w:spacing w:before="0"/>
      </w:pPr>
    </w:p>
    <w:p w14:paraId="7684A2A9" w14:textId="77777777" w:rsidR="001A126B" w:rsidRPr="008624A4" w:rsidRDefault="001A126B" w:rsidP="001A126B">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961310B" w14:textId="77777777" w:rsidR="001A126B" w:rsidRPr="0017029B" w:rsidRDefault="001A126B" w:rsidP="001A126B">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p w14:paraId="00A35262" w14:textId="77777777" w:rsidR="001A126B" w:rsidRPr="00B26836" w:rsidRDefault="001A126B" w:rsidP="001A126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A126B" w:rsidRPr="00184744" w14:paraId="747FD6C0" w14:textId="77777777" w:rsidTr="00927293">
        <w:tc>
          <w:tcPr>
            <w:tcW w:w="648" w:type="dxa"/>
            <w:tcBorders>
              <w:top w:val="single" w:sz="4" w:space="0" w:color="auto"/>
              <w:left w:val="single" w:sz="4" w:space="0" w:color="auto"/>
              <w:bottom w:val="single" w:sz="4" w:space="0" w:color="auto"/>
              <w:right w:val="single" w:sz="4" w:space="0" w:color="auto"/>
            </w:tcBorders>
          </w:tcPr>
          <w:p w14:paraId="149C35D9" w14:textId="77777777" w:rsidR="001A126B" w:rsidRPr="00DB1600" w:rsidRDefault="001A126B" w:rsidP="00927293">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47CA7ACF" w14:textId="77777777" w:rsidR="001A126B" w:rsidRPr="00DB1600" w:rsidRDefault="001A126B" w:rsidP="00927293">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3DD62649" w14:textId="77777777" w:rsidR="001A126B" w:rsidRPr="00DB1600" w:rsidRDefault="001A126B" w:rsidP="00927293">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5B87A0D3" w14:textId="77777777" w:rsidR="001A126B" w:rsidRPr="00DB1600" w:rsidRDefault="001A126B" w:rsidP="00927293">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7D31A47A" w14:textId="77777777" w:rsidR="001A126B" w:rsidRPr="00DB1600" w:rsidRDefault="001A126B" w:rsidP="00927293">
            <w:pPr>
              <w:pStyle w:val="af5"/>
              <w:jc w:val="center"/>
              <w:rPr>
                <w:sz w:val="20"/>
                <w:szCs w:val="20"/>
              </w:rPr>
            </w:pPr>
            <w:r w:rsidRPr="00DB1600">
              <w:rPr>
                <w:sz w:val="20"/>
                <w:szCs w:val="20"/>
              </w:rPr>
              <w:t>Примечания, обоснование</w:t>
            </w:r>
          </w:p>
        </w:tc>
      </w:tr>
      <w:tr w:rsidR="001A126B" w:rsidRPr="00184744" w14:paraId="5B4A029E" w14:textId="77777777" w:rsidTr="00927293">
        <w:tc>
          <w:tcPr>
            <w:tcW w:w="648" w:type="dxa"/>
            <w:tcBorders>
              <w:top w:val="single" w:sz="4" w:space="0" w:color="auto"/>
              <w:left w:val="single" w:sz="4" w:space="0" w:color="auto"/>
              <w:bottom w:val="single" w:sz="4" w:space="0" w:color="auto"/>
              <w:right w:val="single" w:sz="4" w:space="0" w:color="auto"/>
            </w:tcBorders>
          </w:tcPr>
          <w:p w14:paraId="675E7C75"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ED98652"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A02CE41"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8AF84FC"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508D6434" w14:textId="77777777" w:rsidR="001A126B" w:rsidRPr="00C55B01" w:rsidRDefault="001A126B" w:rsidP="00927293">
            <w:pPr>
              <w:pStyle w:val="af8"/>
              <w:rPr>
                <w:szCs w:val="24"/>
              </w:rPr>
            </w:pPr>
          </w:p>
        </w:tc>
      </w:tr>
      <w:tr w:rsidR="001A126B" w:rsidRPr="00184744" w14:paraId="63FE56E5" w14:textId="77777777" w:rsidTr="00927293">
        <w:tc>
          <w:tcPr>
            <w:tcW w:w="648" w:type="dxa"/>
            <w:tcBorders>
              <w:top w:val="single" w:sz="4" w:space="0" w:color="auto"/>
              <w:left w:val="single" w:sz="4" w:space="0" w:color="auto"/>
              <w:bottom w:val="single" w:sz="4" w:space="0" w:color="auto"/>
              <w:right w:val="single" w:sz="4" w:space="0" w:color="auto"/>
            </w:tcBorders>
          </w:tcPr>
          <w:p w14:paraId="41535E8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65E804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26B8A0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29AA913"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2550DC7" w14:textId="77777777" w:rsidR="001A126B" w:rsidRPr="00C55B01" w:rsidRDefault="001A126B" w:rsidP="00927293">
            <w:pPr>
              <w:pStyle w:val="af8"/>
              <w:rPr>
                <w:szCs w:val="24"/>
              </w:rPr>
            </w:pPr>
          </w:p>
        </w:tc>
      </w:tr>
      <w:tr w:rsidR="001A126B" w:rsidRPr="00184744" w14:paraId="47A6BF00" w14:textId="77777777" w:rsidTr="00927293">
        <w:tc>
          <w:tcPr>
            <w:tcW w:w="648" w:type="dxa"/>
            <w:tcBorders>
              <w:top w:val="single" w:sz="4" w:space="0" w:color="auto"/>
              <w:left w:val="single" w:sz="4" w:space="0" w:color="auto"/>
              <w:bottom w:val="single" w:sz="4" w:space="0" w:color="auto"/>
              <w:right w:val="single" w:sz="4" w:space="0" w:color="auto"/>
            </w:tcBorders>
          </w:tcPr>
          <w:p w14:paraId="2F58739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F577757"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98A3EBE"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795B580"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6560A4FF" w14:textId="77777777" w:rsidR="001A126B" w:rsidRPr="00C55B01" w:rsidRDefault="001A126B" w:rsidP="00927293">
            <w:pPr>
              <w:pStyle w:val="af8"/>
              <w:rPr>
                <w:szCs w:val="24"/>
              </w:rPr>
            </w:pPr>
          </w:p>
        </w:tc>
      </w:tr>
      <w:tr w:rsidR="001A126B" w:rsidRPr="00184744" w14:paraId="6ECFEED6" w14:textId="77777777" w:rsidTr="00927293">
        <w:tc>
          <w:tcPr>
            <w:tcW w:w="648" w:type="dxa"/>
            <w:tcBorders>
              <w:top w:val="single" w:sz="4" w:space="0" w:color="auto"/>
              <w:left w:val="single" w:sz="4" w:space="0" w:color="auto"/>
              <w:bottom w:val="single" w:sz="4" w:space="0" w:color="auto"/>
              <w:right w:val="single" w:sz="4" w:space="0" w:color="auto"/>
            </w:tcBorders>
          </w:tcPr>
          <w:p w14:paraId="62FA4036" w14:textId="77777777" w:rsidR="001A126B" w:rsidRPr="00B26836" w:rsidRDefault="001A126B" w:rsidP="00927293">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357E2FF5"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502A9C3"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2377CED"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C056D4" w14:textId="77777777" w:rsidR="001A126B" w:rsidRPr="00C55B01" w:rsidRDefault="001A126B" w:rsidP="00927293">
            <w:pPr>
              <w:pStyle w:val="af8"/>
              <w:rPr>
                <w:szCs w:val="24"/>
              </w:rPr>
            </w:pPr>
          </w:p>
        </w:tc>
      </w:tr>
    </w:tbl>
    <w:p w14:paraId="3A0A7045" w14:textId="77777777" w:rsidR="001A126B" w:rsidRDefault="001A126B" w:rsidP="001A126B">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3D81C987" w14:textId="77777777" w:rsidR="001A126B" w:rsidRPr="0081560B" w:rsidRDefault="001A126B" w:rsidP="001A126B"/>
    <w:p w14:paraId="371D1E4E" w14:textId="77777777" w:rsidR="001A126B" w:rsidRPr="00BA04C6" w:rsidRDefault="001A126B" w:rsidP="001A126B">
      <w:r w:rsidRPr="00BA04C6">
        <w:t>____________________________________</w:t>
      </w:r>
    </w:p>
    <w:p w14:paraId="73205D24" w14:textId="77777777" w:rsidR="001A126B" w:rsidRPr="00BA04C6" w:rsidRDefault="001A126B" w:rsidP="001A126B">
      <w:pPr>
        <w:ind w:right="3684"/>
        <w:jc w:val="center"/>
        <w:rPr>
          <w:vertAlign w:val="superscript"/>
        </w:rPr>
      </w:pPr>
      <w:r w:rsidRPr="00BA04C6">
        <w:rPr>
          <w:vertAlign w:val="superscript"/>
        </w:rPr>
        <w:t>(подпись, М.П.)</w:t>
      </w:r>
    </w:p>
    <w:p w14:paraId="3BA220DE" w14:textId="77777777" w:rsidR="001A126B" w:rsidRPr="00BA04C6" w:rsidRDefault="001A126B" w:rsidP="001A126B">
      <w:r w:rsidRPr="00BA04C6">
        <w:t>____________________________________</w:t>
      </w:r>
    </w:p>
    <w:p w14:paraId="55D3C8FA" w14:textId="77777777" w:rsidR="001A126B" w:rsidRPr="00BA04C6" w:rsidRDefault="001A126B" w:rsidP="001A126B">
      <w:pPr>
        <w:ind w:right="3684"/>
        <w:jc w:val="center"/>
        <w:rPr>
          <w:vertAlign w:val="superscript"/>
        </w:rPr>
      </w:pPr>
      <w:r w:rsidRPr="00BA04C6">
        <w:rPr>
          <w:vertAlign w:val="superscript"/>
        </w:rPr>
        <w:t>(фамилия, имя, отчество подписавшего, должность)</w:t>
      </w:r>
    </w:p>
    <w:p w14:paraId="38D200FA" w14:textId="77777777" w:rsidR="001A126B" w:rsidRPr="00BA04C6" w:rsidRDefault="001A126B" w:rsidP="001A126B">
      <w:pPr>
        <w:keepNext/>
        <w:rPr>
          <w:b/>
        </w:rPr>
      </w:pPr>
    </w:p>
    <w:p w14:paraId="6B7C4EB5" w14:textId="77777777" w:rsidR="001A126B" w:rsidRPr="00115E62" w:rsidRDefault="001A126B" w:rsidP="001A126B">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1AE4786E" w14:textId="77777777" w:rsidR="001A126B" w:rsidRPr="00BA04C6" w:rsidRDefault="001A126B" w:rsidP="001A126B">
      <w:pPr>
        <w:pStyle w:val="22"/>
        <w:pageBreakBefore/>
        <w:numPr>
          <w:ilvl w:val="2"/>
          <w:numId w:val="4"/>
        </w:numPr>
      </w:pPr>
      <w:bookmarkStart w:id="531" w:name="_Toc90385120"/>
      <w:bookmarkStart w:id="532" w:name="_Toc1149252"/>
      <w:bookmarkStart w:id="533" w:name="_Toc68884084"/>
      <w:bookmarkStart w:id="534" w:name="_Toc72407999"/>
      <w:bookmarkStart w:id="535" w:name="_Toc112225257"/>
      <w:r w:rsidRPr="00BA04C6">
        <w:lastRenderedPageBreak/>
        <w:t>Инструкции по заполнению</w:t>
      </w:r>
      <w:bookmarkEnd w:id="531"/>
      <w:bookmarkEnd w:id="532"/>
      <w:bookmarkEnd w:id="533"/>
      <w:bookmarkEnd w:id="534"/>
      <w:bookmarkEnd w:id="535"/>
    </w:p>
    <w:p w14:paraId="49ECE568" w14:textId="77777777" w:rsidR="001A126B" w:rsidRPr="00BA04C6" w:rsidRDefault="001A126B" w:rsidP="001A126B">
      <w:pPr>
        <w:pStyle w:val="a6"/>
        <w:numPr>
          <w:ilvl w:val="3"/>
          <w:numId w:val="4"/>
        </w:numPr>
      </w:pPr>
      <w:r>
        <w:t>Участник</w:t>
      </w:r>
      <w:r w:rsidRPr="00BA04C6">
        <w:t xml:space="preserve"> приводит номер и дату письма о подаче оферты, приложением к которому является </w:t>
      </w:r>
      <w:r>
        <w:t>данное согласие с условиями проекта договора</w:t>
      </w:r>
      <w:r w:rsidRPr="00BA04C6">
        <w:t>.</w:t>
      </w:r>
    </w:p>
    <w:p w14:paraId="2029B1A2" w14:textId="77777777" w:rsidR="001A126B" w:rsidRPr="006020B3" w:rsidRDefault="001A126B" w:rsidP="001A126B">
      <w:pPr>
        <w:pStyle w:val="a6"/>
        <w:numPr>
          <w:ilvl w:val="3"/>
          <w:numId w:val="4"/>
        </w:numPr>
      </w:pPr>
      <w:r w:rsidRPr="00BA04C6">
        <w:t xml:space="preserve">Данная форма заполняется как в случае наличия у </w:t>
      </w:r>
      <w:r>
        <w:t>участник</w:t>
      </w:r>
      <w:r w:rsidRPr="00BA04C6">
        <w:t xml:space="preserve">а требований или предложений по изменению проекта </w:t>
      </w:r>
      <w:r>
        <w:t>договор</w:t>
      </w:r>
      <w:r w:rsidRPr="00BA04C6">
        <w:t>а</w:t>
      </w:r>
      <w:r w:rsidRPr="006020B3">
        <w:t>, так и в случае отсутствия таких требований или предложений</w:t>
      </w:r>
      <w:r>
        <w:t>.</w:t>
      </w:r>
    </w:p>
    <w:p w14:paraId="7A904813" w14:textId="77777777" w:rsidR="001A126B" w:rsidRPr="00BA04C6" w:rsidRDefault="001A126B" w:rsidP="001A126B">
      <w:pPr>
        <w:pStyle w:val="a6"/>
        <w:numPr>
          <w:ilvl w:val="3"/>
          <w:numId w:val="4"/>
        </w:numPr>
      </w:pPr>
      <w:r w:rsidRPr="006020B3">
        <w:t xml:space="preserve">В случае отсутствия у </w:t>
      </w:r>
      <w:r>
        <w:t>участник</w:t>
      </w:r>
      <w:r w:rsidRPr="006020B3">
        <w:t xml:space="preserve">а предложений по внесению изменений в проект </w:t>
      </w:r>
      <w:r>
        <w:t>договор</w:t>
      </w:r>
      <w:r w:rsidRPr="006020B3">
        <w:t xml:space="preserve">а, </w:t>
      </w:r>
      <w:r w:rsidRPr="00BA04C6">
        <w:t>в таблице приводятся слова «</w:t>
      </w:r>
      <w:r w:rsidRPr="00BA04C6">
        <w:rPr>
          <w:b/>
          <w:i/>
        </w:rPr>
        <w:t xml:space="preserve">Согласны с предложенным проектом </w:t>
      </w:r>
      <w:r>
        <w:rPr>
          <w:b/>
          <w:i/>
        </w:rPr>
        <w:t>договор</w:t>
      </w:r>
      <w:r w:rsidRPr="00BA04C6">
        <w:rPr>
          <w:b/>
          <w:i/>
        </w:rPr>
        <w:t>а</w:t>
      </w:r>
      <w:r w:rsidRPr="00BA04C6">
        <w:t>».</w:t>
      </w:r>
    </w:p>
    <w:p w14:paraId="0C29F1E6" w14:textId="77777777" w:rsidR="001A126B" w:rsidRPr="00BA04C6" w:rsidRDefault="001A126B" w:rsidP="001A126B">
      <w:pPr>
        <w:pStyle w:val="a6"/>
        <w:numPr>
          <w:ilvl w:val="3"/>
          <w:numId w:val="4"/>
        </w:numPr>
      </w:pPr>
      <w:r w:rsidRPr="00BA04C6">
        <w:t xml:space="preserve">В случае наличия у </w:t>
      </w:r>
      <w:r>
        <w:t>участник</w:t>
      </w:r>
      <w:r w:rsidRPr="00BA04C6">
        <w:t xml:space="preserve">а предложений по внесению изменений в проект </w:t>
      </w:r>
      <w:r>
        <w:t>договор</w:t>
      </w:r>
      <w:r w:rsidRPr="00BA04C6">
        <w:t xml:space="preserve">а, </w:t>
      </w:r>
      <w:r>
        <w:t>все условия которого являются для заказчика существенными, участник</w:t>
      </w:r>
      <w:r w:rsidRPr="00BA04C6">
        <w:t xml:space="preserve"> должен указать их в данном Протоколе разногласий. Условия </w:t>
      </w:r>
      <w:r>
        <w:t>договор</w:t>
      </w:r>
      <w:r w:rsidRPr="00BA04C6">
        <w:t xml:space="preserve">а будут определяться в соответствии с пунктом </w:t>
      </w:r>
      <w:r>
        <w:fldChar w:fldCharType="begin"/>
      </w:r>
      <w:r>
        <w:instrText xml:space="preserve"> REF _Ref86827161 \r \h  \* MERGEFORMAT </w:instrText>
      </w:r>
      <w:r>
        <w:fldChar w:fldCharType="separate"/>
      </w:r>
      <w:r>
        <w:t>2.2.3</w:t>
      </w:r>
      <w:r>
        <w:fldChar w:fldCharType="end"/>
      </w:r>
      <w:r w:rsidRPr="006020B3">
        <w:t>.</w:t>
      </w:r>
    </w:p>
    <w:p w14:paraId="4031B4BC" w14:textId="77777777" w:rsidR="001A126B" w:rsidRPr="00BA04C6" w:rsidRDefault="001A126B" w:rsidP="001A126B">
      <w:pPr>
        <w:pStyle w:val="a6"/>
        <w:numPr>
          <w:ilvl w:val="3"/>
          <w:numId w:val="4"/>
        </w:numPr>
      </w:pPr>
      <w:r w:rsidRPr="00BA04C6">
        <w:t xml:space="preserve">В любом случае </w:t>
      </w:r>
      <w:r>
        <w:t>участник</w:t>
      </w:r>
      <w:r w:rsidRPr="00BA04C6">
        <w:t xml:space="preserve"> должен иметь в виду, что предоставление </w:t>
      </w:r>
      <w:r>
        <w:t>участник</w:t>
      </w:r>
      <w:r w:rsidRPr="00BA04C6">
        <w:t xml:space="preserve">ом Протокола разногласий по подготовленному </w:t>
      </w:r>
      <w:r>
        <w:t>заказчик</w:t>
      </w:r>
      <w:r w:rsidRPr="00BA04C6">
        <w:t xml:space="preserve">ом исходному проекту </w:t>
      </w:r>
      <w:r>
        <w:t>договор</w:t>
      </w:r>
      <w:r w:rsidRPr="00BA04C6">
        <w:t xml:space="preserve">а не лишает </w:t>
      </w:r>
      <w:r>
        <w:t>участник</w:t>
      </w:r>
      <w:r w:rsidRPr="00BA04C6">
        <w:t xml:space="preserve">а и </w:t>
      </w:r>
      <w:r>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9"/>
      <w:bookmarkEnd w:id="520"/>
      <w:bookmarkEnd w:id="521"/>
      <w:bookmarkEnd w:id="522"/>
      <w:bookmarkEnd w:id="528"/>
      <w:bookmarkEnd w:id="529"/>
      <w:bookmarkEnd w:id="530"/>
    </w:p>
    <w:p w14:paraId="0B94B232" w14:textId="5AC25214" w:rsidR="00EC5F37" w:rsidRPr="00FC0CA5" w:rsidRDefault="00EC5F37">
      <w:pPr>
        <w:pStyle w:val="22"/>
      </w:pPr>
      <w:bookmarkStart w:id="536" w:name="_Toc84324039"/>
      <w:r w:rsidRPr="00FC0CA5">
        <w:t xml:space="preserve">Форма Анкеты </w:t>
      </w:r>
      <w:r w:rsidR="00161893">
        <w:t>участник</w:t>
      </w:r>
      <w:r w:rsidRPr="00FC0CA5">
        <w:t>а</w:t>
      </w:r>
      <w:bookmarkEnd w:id="536"/>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7"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7"/>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8" w:name="_Toc84324040"/>
      <w:r w:rsidRPr="00BA04C6">
        <w:lastRenderedPageBreak/>
        <w:t>Инструкции по заполнению</w:t>
      </w:r>
      <w:bookmarkEnd w:id="538"/>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9" w:name="_Ref55336378"/>
      <w:bookmarkStart w:id="540" w:name="_Toc57314676"/>
      <w:bookmarkStart w:id="541" w:name="_Toc69728990"/>
      <w:bookmarkStart w:id="542"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9"/>
      <w:bookmarkEnd w:id="540"/>
      <w:bookmarkEnd w:id="541"/>
      <w:bookmarkEnd w:id="542"/>
    </w:p>
    <w:p w14:paraId="5025CD37" w14:textId="2492E2CF" w:rsidR="00EC5F37" w:rsidRPr="00FC0CA5" w:rsidRDefault="00EC5F37">
      <w:pPr>
        <w:pStyle w:val="22"/>
      </w:pPr>
      <w:bookmarkStart w:id="543" w:name="_Ref82598530"/>
      <w:bookmarkStart w:id="544"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43"/>
      <w:bookmarkEnd w:id="544"/>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5" w:name="_Ref55336389"/>
      <w:bookmarkStart w:id="546" w:name="_Toc57314677"/>
      <w:bookmarkStart w:id="547"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8" w:name="_Hlk515934874"/>
      <w:bookmarkStart w:id="54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9"/>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50" w:name="_Toc84324043"/>
      <w:r w:rsidRPr="00BA04C6">
        <w:lastRenderedPageBreak/>
        <w:t>Инструкции по заполнению</w:t>
      </w:r>
      <w:bookmarkEnd w:id="550"/>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51" w:name="_Ref500936270"/>
      <w:bookmarkStart w:id="552" w:name="_Ref500936282"/>
      <w:bookmarkStart w:id="553"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5"/>
      <w:bookmarkEnd w:id="546"/>
      <w:bookmarkEnd w:id="547"/>
      <w:bookmarkEnd w:id="551"/>
      <w:bookmarkEnd w:id="552"/>
      <w:bookmarkEnd w:id="553"/>
    </w:p>
    <w:p w14:paraId="555066C0" w14:textId="77777777" w:rsidR="00EC5F37" w:rsidRPr="00FC0CA5" w:rsidRDefault="00EC5F37">
      <w:pPr>
        <w:pStyle w:val="22"/>
      </w:pPr>
      <w:bookmarkStart w:id="554" w:name="_Toc84324045"/>
      <w:r w:rsidRPr="00FC0CA5">
        <w:t>Форма Справки о материально-технических ресурсах</w:t>
      </w:r>
      <w:bookmarkEnd w:id="554"/>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5" w:name="_Toc84324046"/>
      <w:r w:rsidRPr="00BA04C6">
        <w:lastRenderedPageBreak/>
        <w:t>Инструкции по заполнению</w:t>
      </w:r>
      <w:bookmarkEnd w:id="555"/>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6" w:name="_Ref55336398"/>
      <w:bookmarkStart w:id="557" w:name="_Toc57314678"/>
      <w:bookmarkStart w:id="558" w:name="_Toc69728992"/>
    </w:p>
    <w:p w14:paraId="7BDB4E4B" w14:textId="7368DE8D" w:rsidR="00EC5F37" w:rsidRPr="00BA04C6" w:rsidRDefault="00EC5F37" w:rsidP="006822D7">
      <w:pPr>
        <w:pStyle w:val="2"/>
        <w:keepNext w:val="0"/>
        <w:pageBreakBefore/>
        <w:widowControl w:val="0"/>
        <w:ind w:left="1134"/>
        <w:rPr>
          <w:sz w:val="28"/>
        </w:rPr>
      </w:pPr>
      <w:bookmarkStart w:id="559" w:name="_Ref500936368"/>
      <w:bookmarkStart w:id="560" w:name="_Ref500936378"/>
      <w:bookmarkStart w:id="561"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6"/>
      <w:bookmarkEnd w:id="557"/>
      <w:bookmarkEnd w:id="558"/>
      <w:bookmarkEnd w:id="559"/>
      <w:bookmarkEnd w:id="560"/>
      <w:bookmarkEnd w:id="561"/>
    </w:p>
    <w:p w14:paraId="27579493" w14:textId="77777777" w:rsidR="00EC5F37" w:rsidRPr="00FC0CA5" w:rsidRDefault="00EC5F37">
      <w:pPr>
        <w:pStyle w:val="22"/>
      </w:pPr>
      <w:bookmarkStart w:id="562" w:name="_Toc84324048"/>
      <w:r w:rsidRPr="00FC0CA5">
        <w:t>Форма Справки о кадровых ресурсах</w:t>
      </w:r>
      <w:bookmarkEnd w:id="562"/>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63"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63"/>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4" w:name="_Toc84324049"/>
      <w:r w:rsidRPr="00BA04C6">
        <w:lastRenderedPageBreak/>
        <w:t>И</w:t>
      </w:r>
      <w:r w:rsidR="00EC5F37" w:rsidRPr="00BA04C6">
        <w:t>нструкции по заполнению</w:t>
      </w:r>
      <w:bookmarkEnd w:id="564"/>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5" w:name="_Toc515659240"/>
      <w:bookmarkStart w:id="566" w:name="_Toc515659241"/>
      <w:bookmarkStart w:id="567" w:name="_Toc515659242"/>
      <w:bookmarkStart w:id="568" w:name="_Toc515659243"/>
      <w:bookmarkStart w:id="569" w:name="_Toc515659244"/>
      <w:bookmarkStart w:id="570" w:name="_Toc515659245"/>
      <w:bookmarkStart w:id="571" w:name="_Toc515659246"/>
      <w:bookmarkStart w:id="572" w:name="_Toc515659247"/>
      <w:bookmarkStart w:id="573" w:name="_Toc515659248"/>
      <w:bookmarkStart w:id="574" w:name="_Toc515659249"/>
      <w:bookmarkStart w:id="575" w:name="_Toc515659250"/>
      <w:bookmarkStart w:id="576" w:name="_Toc515659251"/>
      <w:bookmarkStart w:id="577" w:name="_Toc515659252"/>
      <w:bookmarkStart w:id="578" w:name="_Toc515659253"/>
      <w:bookmarkStart w:id="579" w:name="_Toc515659254"/>
      <w:bookmarkStart w:id="580" w:name="_Toc515659255"/>
      <w:bookmarkStart w:id="581" w:name="_Toc515659256"/>
      <w:bookmarkStart w:id="582" w:name="_Toc515659257"/>
      <w:bookmarkStart w:id="583" w:name="_Toc515659258"/>
      <w:bookmarkStart w:id="584" w:name="_Toc515659259"/>
      <w:bookmarkStart w:id="585" w:name="_Toc515659308"/>
      <w:bookmarkStart w:id="586" w:name="_Toc515659320"/>
      <w:bookmarkStart w:id="587" w:name="_Toc515659363"/>
      <w:bookmarkStart w:id="588" w:name="_Toc515659364"/>
      <w:bookmarkStart w:id="589" w:name="_Toc515659365"/>
      <w:bookmarkStart w:id="590" w:name="_Toc515659366"/>
      <w:bookmarkStart w:id="591" w:name="_Toc515659367"/>
      <w:bookmarkStart w:id="592" w:name="_Toc515659368"/>
      <w:bookmarkStart w:id="593" w:name="_Toc515659369"/>
      <w:bookmarkStart w:id="594" w:name="_Toc515659370"/>
      <w:bookmarkStart w:id="595" w:name="_Toc515659371"/>
      <w:bookmarkStart w:id="596" w:name="_Toc515659372"/>
      <w:bookmarkStart w:id="597" w:name="_Toc31046772"/>
      <w:bookmarkStart w:id="598" w:name="_Toc31046773"/>
      <w:bookmarkStart w:id="599" w:name="_Toc31046774"/>
      <w:bookmarkStart w:id="600" w:name="_Toc31046775"/>
      <w:bookmarkStart w:id="601" w:name="_Toc31046776"/>
      <w:bookmarkStart w:id="602" w:name="_Toc31046777"/>
      <w:bookmarkStart w:id="603" w:name="_Toc31046778"/>
      <w:bookmarkStart w:id="604" w:name="_Toc31046779"/>
      <w:bookmarkStart w:id="605" w:name="_Toc31046780"/>
      <w:bookmarkStart w:id="606" w:name="_Toc31046781"/>
      <w:bookmarkStart w:id="607" w:name="_Toc31046782"/>
      <w:bookmarkStart w:id="608" w:name="_Toc31046783"/>
      <w:bookmarkStart w:id="609" w:name="_Toc31046784"/>
      <w:bookmarkStart w:id="610" w:name="_Toc31046785"/>
      <w:bookmarkStart w:id="611" w:name="_Toc31046786"/>
      <w:bookmarkStart w:id="612" w:name="_Toc31046787"/>
      <w:bookmarkStart w:id="613" w:name="_Toc31046788"/>
      <w:bookmarkStart w:id="614" w:name="_Toc31046789"/>
      <w:bookmarkStart w:id="615" w:name="_Toc31046790"/>
      <w:bookmarkStart w:id="616" w:name="_Toc31046791"/>
      <w:bookmarkStart w:id="617" w:name="_Toc31046792"/>
      <w:bookmarkStart w:id="618" w:name="_Toc31046793"/>
      <w:bookmarkStart w:id="619" w:name="_Toc31046794"/>
      <w:bookmarkStart w:id="620" w:name="_Toc31046795"/>
      <w:bookmarkStart w:id="621" w:name="_Toc502257230"/>
      <w:bookmarkStart w:id="622" w:name="_Toc502257231"/>
      <w:bookmarkStart w:id="623" w:name="_Toc502257232"/>
      <w:bookmarkStart w:id="624" w:name="_Toc502257233"/>
      <w:bookmarkStart w:id="625" w:name="_Toc502257234"/>
      <w:bookmarkStart w:id="626" w:name="_Toc502257235"/>
      <w:bookmarkStart w:id="627" w:name="_Toc502257236"/>
      <w:bookmarkStart w:id="628" w:name="_Toc502257237"/>
      <w:bookmarkStart w:id="629" w:name="_Toc502257238"/>
      <w:bookmarkStart w:id="630" w:name="_Toc502257239"/>
      <w:bookmarkStart w:id="631" w:name="_Toc502257240"/>
      <w:bookmarkStart w:id="632" w:name="_Toc502257241"/>
      <w:bookmarkStart w:id="633" w:name="_Toc502257242"/>
      <w:bookmarkStart w:id="634" w:name="_Toc502257243"/>
      <w:bookmarkStart w:id="635" w:name="_Toc502257244"/>
      <w:bookmarkStart w:id="636" w:name="_Toc502257245"/>
      <w:bookmarkStart w:id="637" w:name="_Toc502257246"/>
      <w:bookmarkStart w:id="638" w:name="_Toc502257247"/>
      <w:bookmarkStart w:id="639" w:name="_Toc502257248"/>
      <w:bookmarkStart w:id="640" w:name="_Toc502257249"/>
      <w:bookmarkStart w:id="641" w:name="_Toc501038136"/>
      <w:bookmarkStart w:id="642" w:name="_Toc502257250"/>
      <w:bookmarkStart w:id="643" w:name="_Toc501038137"/>
      <w:bookmarkStart w:id="644" w:name="_Toc502257251"/>
      <w:bookmarkStart w:id="645" w:name="_Ref90381141"/>
      <w:bookmarkStart w:id="646" w:name="_Toc90385121"/>
      <w:bookmarkStart w:id="647" w:name="_Toc84324050"/>
      <w:bookmarkStart w:id="648" w:name="_Ref90381523"/>
      <w:bookmarkStart w:id="649" w:name="_Toc9038512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5"/>
      <w:bookmarkEnd w:id="646"/>
      <w:bookmarkEnd w:id="647"/>
    </w:p>
    <w:p w14:paraId="1F84BEEF" w14:textId="77777777" w:rsidR="00EC5F37" w:rsidRPr="00FC0CA5" w:rsidRDefault="00EC5F37">
      <w:pPr>
        <w:pStyle w:val="22"/>
      </w:pPr>
      <w:bookmarkStart w:id="650" w:name="_Toc90385122"/>
      <w:bookmarkStart w:id="651" w:name="_Toc84324051"/>
      <w:r w:rsidRPr="00FC0CA5">
        <w:t xml:space="preserve">Форма плана распределения объемов </w:t>
      </w:r>
      <w:r w:rsidR="001A0D9F" w:rsidRPr="00FC0CA5">
        <w:t>поставки продукции</w:t>
      </w:r>
      <w:bookmarkEnd w:id="650"/>
      <w:bookmarkEnd w:id="651"/>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52" w:name="_Toc90385123"/>
      <w:bookmarkStart w:id="653" w:name="_Toc84324052"/>
      <w:r w:rsidRPr="00BA04C6">
        <w:lastRenderedPageBreak/>
        <w:t>Инструкции по заполнению</w:t>
      </w:r>
      <w:bookmarkEnd w:id="652"/>
      <w:bookmarkEnd w:id="653"/>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4"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4"/>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5"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5"/>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8"/>
    <w:bookmarkEnd w:id="649"/>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6" w:name="_Ref316552585"/>
      <w:bookmarkStart w:id="657" w:name="_Toc84324053"/>
      <w:r w:rsidRPr="00BA04C6">
        <w:rPr>
          <w:sz w:val="28"/>
        </w:rPr>
        <w:lastRenderedPageBreak/>
        <w:t>Справка «Сведения о цепочке собственников, включая бенефициаров (в том числе конечных)»</w:t>
      </w:r>
      <w:bookmarkEnd w:id="656"/>
      <w:bookmarkEnd w:id="657"/>
    </w:p>
    <w:p w14:paraId="51AC4DA1" w14:textId="77777777" w:rsidR="00B12101" w:rsidRPr="00BA04C6" w:rsidRDefault="00B12101" w:rsidP="00AF30E3">
      <w:pPr>
        <w:pStyle w:val="22"/>
        <w:numPr>
          <w:ilvl w:val="2"/>
          <w:numId w:val="4"/>
        </w:numPr>
      </w:pPr>
      <w:bookmarkStart w:id="658" w:name="_Ref316552882"/>
      <w:bookmarkStart w:id="659" w:name="_Toc84324054"/>
      <w:r w:rsidRPr="00BA04C6">
        <w:t>Форма справки «Сведения о цепочке собственников, включая бенефициаров (в том числе конечных)»</w:t>
      </w:r>
      <w:bookmarkEnd w:id="658"/>
      <w:bookmarkEnd w:id="659"/>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60" w:name="_Toc371577603"/>
      <w:bookmarkStart w:id="661" w:name="_Toc371578754"/>
      <w:bookmarkStart w:id="662"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5"/>
      <w:bookmarkStart w:id="664" w:name="_Toc371578756"/>
      <w:bookmarkEnd w:id="660"/>
      <w:bookmarkEnd w:id="661"/>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63"/>
      <w:bookmarkEnd w:id="664"/>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5" w:name="_Toc371577606"/>
      <w:bookmarkStart w:id="666"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5"/>
      <w:bookmarkEnd w:id="666"/>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09"/>
      <w:bookmarkStart w:id="668" w:name="_Toc371578760"/>
      <w:r w:rsidRPr="006020B3">
        <w:rPr>
          <w:snapToGrid/>
        </w:rPr>
        <w:t>Для юридических лиц, зарегистрированных в форме обществ с ограниченной ответственностью:</w:t>
      </w:r>
      <w:bookmarkEnd w:id="667"/>
      <w:bookmarkEnd w:id="668"/>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9" w:name="_Toc371577612"/>
      <w:bookmarkStart w:id="670"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9"/>
      <w:bookmarkEnd w:id="670"/>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1" w:name="_Toc371577613"/>
      <w:bookmarkStart w:id="672"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71"/>
      <w:bookmarkEnd w:id="672"/>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73" w:name="_Toc371577614"/>
      <w:bookmarkStart w:id="674" w:name="_Toc371578765"/>
      <w:r w:rsidRPr="00BA04C6">
        <w:rPr>
          <w:snapToGrid/>
        </w:rPr>
        <w:t>учредительный договор или положение;</w:t>
      </w:r>
      <w:bookmarkEnd w:id="673"/>
      <w:bookmarkEnd w:id="674"/>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5" w:name="_Toc371577615"/>
      <w:bookmarkStart w:id="676"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5"/>
      <w:bookmarkEnd w:id="676"/>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7" w:name="_Toc371577616"/>
      <w:bookmarkStart w:id="678" w:name="_Toc371578767"/>
      <w:r w:rsidRPr="00BA04C6">
        <w:rPr>
          <w:snapToGrid/>
        </w:rPr>
        <w:t>Для юридических лиц, зарегистрированных в форме фонда:</w:t>
      </w:r>
      <w:bookmarkEnd w:id="677"/>
      <w:bookmarkEnd w:id="678"/>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9" w:name="_Toc371577617"/>
      <w:bookmarkStart w:id="680" w:name="_Toc371578768"/>
      <w:r w:rsidRPr="00BA04C6">
        <w:rPr>
          <w:snapToGrid/>
        </w:rPr>
        <w:t>документ о выборе (назначении) попечительского совета фонда;</w:t>
      </w:r>
      <w:bookmarkEnd w:id="679"/>
      <w:bookmarkEnd w:id="680"/>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81" w:name="_Toc371577618"/>
      <w:bookmarkStart w:id="682"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81"/>
      <w:bookmarkEnd w:id="682"/>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83" w:name="_Toc371577619"/>
      <w:bookmarkStart w:id="684" w:name="_Toc371578770"/>
      <w:r w:rsidRPr="00BA04C6">
        <w:rPr>
          <w:snapToGrid/>
        </w:rPr>
        <w:t>Для юридических лиц, зарегистрированных в форме некоммерческого партнерства:</w:t>
      </w:r>
      <w:bookmarkEnd w:id="683"/>
      <w:bookmarkEnd w:id="684"/>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5" w:name="_Toc371577620"/>
      <w:bookmarkStart w:id="686" w:name="_Toc371578771"/>
      <w:r w:rsidRPr="00BA04C6">
        <w:rPr>
          <w:snapToGrid/>
        </w:rPr>
        <w:t>решение и договор о создании.</w:t>
      </w:r>
      <w:bookmarkEnd w:id="685"/>
      <w:bookmarkEnd w:id="686"/>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7" w:name="_Toc371577621"/>
      <w:bookmarkStart w:id="688"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7"/>
      <w:bookmarkEnd w:id="688"/>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9" w:name="_Toc371577622"/>
      <w:bookmarkStart w:id="690"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9"/>
      <w:bookmarkEnd w:id="690"/>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91" w:name="_Toc371577623"/>
      <w:bookmarkStart w:id="692" w:name="_Toc371578774"/>
      <w:r w:rsidRPr="006020B3">
        <w:rPr>
          <w:snapToGrid/>
        </w:rPr>
        <w:t>выписка из торгового реестра страны инкорпорации;</w:t>
      </w:r>
      <w:bookmarkEnd w:id="691"/>
      <w:bookmarkEnd w:id="692"/>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93" w:name="_Toc371577624"/>
      <w:bookmarkStart w:id="694"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93"/>
      <w:bookmarkEnd w:id="694"/>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5" w:name="_Toc371577625"/>
      <w:bookmarkStart w:id="696"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5"/>
      <w:bookmarkEnd w:id="696"/>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7" w:name="_Toc371577626"/>
      <w:bookmarkStart w:id="698"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7"/>
      <w:bookmarkEnd w:id="698"/>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9" w:name="_Ref384123551"/>
      <w:bookmarkStart w:id="700" w:name="_Ref384123555"/>
      <w:bookmarkStart w:id="701"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2"/>
      <w:bookmarkEnd w:id="699"/>
      <w:bookmarkEnd w:id="700"/>
      <w:bookmarkEnd w:id="701"/>
    </w:p>
    <w:p w14:paraId="22F06397" w14:textId="77777777" w:rsidR="006050AF" w:rsidRPr="00BA04C6" w:rsidRDefault="00415A0A" w:rsidP="009D1020">
      <w:pPr>
        <w:pStyle w:val="2"/>
        <w:ind w:left="1134"/>
        <w:rPr>
          <w:sz w:val="28"/>
        </w:rPr>
      </w:pPr>
      <w:bookmarkStart w:id="702" w:name="_Toc514805480"/>
      <w:bookmarkStart w:id="703" w:name="_Toc514814125"/>
      <w:bookmarkStart w:id="704" w:name="_Toc515659384"/>
      <w:bookmarkStart w:id="705" w:name="_Toc515887604"/>
      <w:bookmarkStart w:id="706" w:name="_Toc84324056"/>
      <w:r w:rsidRPr="00BA04C6">
        <w:rPr>
          <w:sz w:val="28"/>
        </w:rPr>
        <w:t>Пояснения к Техническим требованиям</w:t>
      </w:r>
      <w:bookmarkEnd w:id="702"/>
      <w:bookmarkEnd w:id="703"/>
      <w:bookmarkEnd w:id="704"/>
      <w:bookmarkEnd w:id="705"/>
      <w:bookmarkEnd w:id="706"/>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7" w:name="_Ref324332106"/>
      <w:bookmarkStart w:id="708" w:name="_Ref324341734"/>
      <w:bookmarkStart w:id="709" w:name="_Ref324342543"/>
      <w:bookmarkStart w:id="710" w:name="_Ref324342826"/>
      <w:bookmarkStart w:id="711"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7"/>
      <w:bookmarkEnd w:id="708"/>
      <w:bookmarkEnd w:id="709"/>
      <w:bookmarkEnd w:id="710"/>
      <w:bookmarkEnd w:id="711"/>
    </w:p>
    <w:p w14:paraId="491A81A6" w14:textId="77777777" w:rsidR="001E6699" w:rsidRPr="00BA04C6" w:rsidRDefault="001E6699" w:rsidP="009D1020">
      <w:pPr>
        <w:pStyle w:val="2"/>
        <w:ind w:left="1134"/>
        <w:rPr>
          <w:sz w:val="28"/>
        </w:rPr>
      </w:pPr>
      <w:bookmarkStart w:id="712" w:name="_Toc514805482"/>
      <w:bookmarkStart w:id="713" w:name="_Toc514814127"/>
      <w:bookmarkStart w:id="714" w:name="_Toc515659386"/>
      <w:bookmarkStart w:id="715" w:name="_Toc515887606"/>
      <w:bookmarkStart w:id="716" w:name="_Toc84324058"/>
      <w:r w:rsidRPr="00BA04C6">
        <w:rPr>
          <w:sz w:val="28"/>
        </w:rPr>
        <w:t>Пояснения к проекту договора</w:t>
      </w:r>
      <w:bookmarkEnd w:id="712"/>
      <w:bookmarkEnd w:id="713"/>
      <w:bookmarkEnd w:id="714"/>
      <w:bookmarkEnd w:id="715"/>
      <w:bookmarkEnd w:id="716"/>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7" w:name="_Ref384117211"/>
      <w:bookmarkStart w:id="718" w:name="_Ref384118604"/>
      <w:bookmarkStart w:id="719" w:name="_Ref468102866"/>
    </w:p>
    <w:p w14:paraId="1B0A1266" w14:textId="09979DD7" w:rsidR="00D2384C" w:rsidRPr="00BA04C6" w:rsidRDefault="00376A79" w:rsidP="00376A79">
      <w:pPr>
        <w:pStyle w:val="10"/>
        <w:jc w:val="center"/>
        <w:rPr>
          <w:rFonts w:ascii="Times New Roman" w:hAnsi="Times New Roman"/>
          <w:sz w:val="28"/>
          <w:szCs w:val="28"/>
        </w:rPr>
      </w:pPr>
      <w:bookmarkStart w:id="720" w:name="_Ref513729886"/>
      <w:bookmarkStart w:id="721"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0"/>
      <w:bookmarkEnd w:id="721"/>
    </w:p>
    <w:p w14:paraId="6C709584" w14:textId="043208DE" w:rsidR="00BC7451" w:rsidRPr="000F4E51" w:rsidRDefault="00BC7451" w:rsidP="008A15C2">
      <w:pPr>
        <w:rPr>
          <w:b/>
        </w:rPr>
      </w:pPr>
      <w:bookmarkStart w:id="722"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23" w:name="_Ref513732930"/>
      <w:bookmarkStart w:id="724" w:name="_Ref514617948"/>
      <w:bookmarkStart w:id="725" w:name="_Toc514805485"/>
      <w:bookmarkStart w:id="726" w:name="_Toc514814130"/>
      <w:bookmarkStart w:id="727" w:name="_Toc84324060"/>
      <w:r w:rsidRPr="00BA04C6">
        <w:rPr>
          <w:sz w:val="28"/>
        </w:rPr>
        <w:t>Обязательные требования</w:t>
      </w:r>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8" w:name="_Ref513735397"/>
          </w:p>
        </w:tc>
        <w:bookmarkEnd w:id="728"/>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9" w:name="_Ref514624336"/>
          </w:p>
        </w:tc>
        <w:bookmarkEnd w:id="729"/>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6B4A97" w:rsidRPr="008A15C2" w14:paraId="517C5324" w14:textId="77777777" w:rsidTr="008F56F5">
        <w:tc>
          <w:tcPr>
            <w:tcW w:w="958" w:type="dxa"/>
          </w:tcPr>
          <w:p w14:paraId="72702653" w14:textId="77777777" w:rsidR="006B4A97" w:rsidRPr="00BA04C6" w:rsidRDefault="006B4A97" w:rsidP="00A65463">
            <w:pPr>
              <w:pStyle w:val="afff4"/>
              <w:numPr>
                <w:ilvl w:val="0"/>
                <w:numId w:val="18"/>
              </w:numPr>
              <w:ind w:left="284" w:hanging="295"/>
              <w:contextualSpacing w:val="0"/>
              <w:rPr>
                <w:sz w:val="26"/>
              </w:rPr>
            </w:pPr>
            <w:bookmarkStart w:id="730" w:name="_Ref69744736"/>
          </w:p>
        </w:tc>
        <w:bookmarkEnd w:id="730"/>
        <w:tc>
          <w:tcPr>
            <w:tcW w:w="6659" w:type="dxa"/>
          </w:tcPr>
          <w:p w14:paraId="537B288D" w14:textId="5380F3CA" w:rsidR="006B4A97" w:rsidRPr="00BA04C6" w:rsidRDefault="0082785E" w:rsidP="00A65463">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6B4A97"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927293" w:rsidRPr="008A15C2" w14:paraId="16917024" w14:textId="77777777" w:rsidTr="008F56F5">
        <w:tc>
          <w:tcPr>
            <w:tcW w:w="958" w:type="dxa"/>
          </w:tcPr>
          <w:p w14:paraId="2DD07145" w14:textId="77777777" w:rsidR="00927293" w:rsidRPr="00BA04C6" w:rsidRDefault="00927293" w:rsidP="00927293">
            <w:pPr>
              <w:pStyle w:val="afff4"/>
              <w:numPr>
                <w:ilvl w:val="0"/>
                <w:numId w:val="18"/>
              </w:numPr>
              <w:ind w:left="284" w:hanging="295"/>
              <w:contextualSpacing w:val="0"/>
              <w:rPr>
                <w:sz w:val="26"/>
              </w:rPr>
            </w:pPr>
          </w:p>
        </w:tc>
        <w:tc>
          <w:tcPr>
            <w:tcW w:w="6659" w:type="dxa"/>
          </w:tcPr>
          <w:p w14:paraId="30961CF0" w14:textId="7D7F0752" w:rsidR="00927293" w:rsidRPr="00927293" w:rsidRDefault="00927293" w:rsidP="00927293">
            <w:pPr>
              <w:rPr>
                <w:rFonts w:eastAsia="Calibri"/>
                <w:bCs/>
              </w:rPr>
            </w:pPr>
            <w:r w:rsidRPr="00612C56">
              <w:t xml:space="preserve">Сведения об участнике должны отсутствовать в реестре иностранных агентов, предусмотренном </w:t>
            </w:r>
            <w:r w:rsidRPr="00612C56">
              <w:rPr>
                <w:rFonts w:eastAsia="Calibri"/>
                <w:bCs/>
              </w:rPr>
              <w:t xml:space="preserve">Федеральным </w:t>
            </w:r>
            <w:hyperlink r:id="rId15" w:history="1">
              <w:r w:rsidRPr="00612C56">
                <w:rPr>
                  <w:rFonts w:eastAsia="Calibri"/>
                  <w:bCs/>
                </w:rPr>
                <w:t>законом</w:t>
              </w:r>
            </w:hyperlink>
            <w:r w:rsidRPr="00612C56">
              <w:rPr>
                <w:rFonts w:eastAsia="Calibri"/>
                <w:bCs/>
              </w:rPr>
              <w:t xml:space="preserve"> от 14 июля 2022 года № 255-ФЗ «О контроле за деятельностью лиц, находящихся под иностранным влиянием».</w:t>
            </w:r>
          </w:p>
        </w:tc>
        <w:tc>
          <w:tcPr>
            <w:tcW w:w="6659" w:type="dxa"/>
          </w:tcPr>
          <w:p w14:paraId="09E0F7DC" w14:textId="3DBD3D47" w:rsidR="00927293" w:rsidRDefault="00927293" w:rsidP="00927293">
            <w:pPr>
              <w:pStyle w:val="a7"/>
              <w:numPr>
                <w:ilvl w:val="0"/>
                <w:numId w:val="0"/>
              </w:numPr>
            </w:pPr>
            <w:r w:rsidRPr="00612C56">
              <w:t xml:space="preserve">Декларация о соответствии участника данному требованию в составе Письма о подаче оферты (подраздел </w:t>
            </w:r>
            <w:r w:rsidRPr="00612C56">
              <w:fldChar w:fldCharType="begin"/>
            </w:r>
            <w:r w:rsidRPr="00612C56">
              <w:instrText xml:space="preserve"> REF _Ref55336310 \r \h  \* MERGEFORMAT </w:instrText>
            </w:r>
            <w:r w:rsidRPr="00612C56">
              <w:fldChar w:fldCharType="separate"/>
            </w:r>
            <w:r w:rsidRPr="00612C56">
              <w:t>7.2</w:t>
            </w:r>
            <w:r w:rsidRPr="00612C56">
              <w:fldChar w:fldCharType="end"/>
            </w:r>
            <w:r w:rsidRPr="00612C56">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31" w:name="_Ref513729975"/>
      <w:bookmarkStart w:id="732" w:name="_Ref514617996"/>
      <w:bookmarkStart w:id="733" w:name="_Toc514805486"/>
      <w:bookmarkStart w:id="734" w:name="_Toc514814131"/>
      <w:bookmarkStart w:id="735"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BA04C6" w:rsidRDefault="006B1D4C" w:rsidP="008A15C2">
            <w:pPr>
              <w:jc w:val="center"/>
              <w:rPr>
                <w:b/>
              </w:rPr>
            </w:pPr>
            <w:r w:rsidRPr="00BA04C6">
              <w:rPr>
                <w:b/>
              </w:rPr>
              <w:t>№ п/п</w:t>
            </w:r>
          </w:p>
        </w:tc>
        <w:tc>
          <w:tcPr>
            <w:tcW w:w="6658" w:type="dxa"/>
          </w:tcPr>
          <w:p w14:paraId="723EBF85" w14:textId="1EF80DF0" w:rsidR="006B1D4C" w:rsidRPr="00DD44BD" w:rsidRDefault="000C7AF1" w:rsidP="000C7AF1">
            <w:pPr>
              <w:jc w:val="center"/>
              <w:rPr>
                <w:b/>
              </w:rPr>
            </w:pPr>
            <w:r w:rsidRPr="000C7AF1">
              <w:rPr>
                <w:b/>
              </w:rPr>
              <w:t>Тип дополнительного требования</w:t>
            </w:r>
            <w:r>
              <w:rPr>
                <w:b/>
              </w:rPr>
              <w:br/>
            </w:r>
            <w:r w:rsidRPr="000C7AF1">
              <w:rPr>
                <w:b/>
              </w:rPr>
              <w:t>к участникам закупки</w:t>
            </w:r>
            <w:r w:rsidR="00DD44BD" w:rsidRPr="00DD44BD">
              <w:rPr>
                <w:b/>
              </w:rPr>
              <w:t>/</w:t>
            </w:r>
            <w:r w:rsidR="00DD44BD">
              <w:rPr>
                <w:b/>
              </w:rPr>
              <w:t>исполнителям договора</w:t>
            </w:r>
          </w:p>
        </w:tc>
        <w:tc>
          <w:tcPr>
            <w:tcW w:w="6659" w:type="dxa"/>
          </w:tcPr>
          <w:p w14:paraId="6C464B99" w14:textId="66072268" w:rsidR="006B1D4C" w:rsidRPr="00BA04C6" w:rsidRDefault="00F17CFB" w:rsidP="00F17CFB">
            <w:pPr>
              <w:jc w:val="center"/>
              <w:rPr>
                <w:b/>
              </w:rPr>
            </w:pPr>
            <w:r w:rsidRPr="00F17CFB">
              <w:rPr>
                <w:b/>
              </w:rPr>
              <w:t>Требование и подтверждение соответствия,</w:t>
            </w:r>
            <w:r>
              <w:rPr>
                <w:b/>
              </w:rPr>
              <w:t xml:space="preserve"> </w:t>
            </w:r>
            <w:r w:rsidRPr="00F17CFB">
              <w:rPr>
                <w:b/>
              </w:rPr>
              <w:t>установленному требованию</w:t>
            </w:r>
            <w:r>
              <w:rPr>
                <w:b/>
              </w:rPr>
              <w:t xml:space="preserve"> (требования подтверждающим к документам)</w:t>
            </w:r>
          </w:p>
        </w:tc>
      </w:tr>
      <w:tr w:rsidR="00A31B13" w:rsidRPr="008A15C2" w14:paraId="423F9967" w14:textId="77777777" w:rsidTr="008F56F5">
        <w:tc>
          <w:tcPr>
            <w:tcW w:w="959" w:type="dxa"/>
          </w:tcPr>
          <w:p w14:paraId="26BA1204" w14:textId="77777777" w:rsidR="00A31B13" w:rsidRPr="00BA04C6" w:rsidRDefault="00A31B13" w:rsidP="0039537B">
            <w:pPr>
              <w:pStyle w:val="afff4"/>
              <w:numPr>
                <w:ilvl w:val="0"/>
                <w:numId w:val="19"/>
              </w:numPr>
              <w:ind w:left="284" w:hanging="295"/>
              <w:rPr>
                <w:sz w:val="26"/>
              </w:rPr>
            </w:pPr>
            <w:bookmarkStart w:id="736" w:name="_Ref513806854"/>
          </w:p>
        </w:tc>
        <w:bookmarkEnd w:id="736"/>
        <w:tc>
          <w:tcPr>
            <w:tcW w:w="6658" w:type="dxa"/>
          </w:tcPr>
          <w:p w14:paraId="4B51DB0D" w14:textId="4EC3F79D" w:rsidR="00A31B13" w:rsidRPr="00BA04C6" w:rsidRDefault="0082785E" w:rsidP="004338B1">
            <w:pPr>
              <w:spacing w:after="120"/>
            </w:pPr>
            <w:r>
              <w:t>Н</w:t>
            </w:r>
            <w:r w:rsidRPr="0082785E">
              <w:t>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r>
              <w:t>.</w:t>
            </w:r>
          </w:p>
        </w:tc>
        <w:tc>
          <w:tcPr>
            <w:tcW w:w="6659" w:type="dxa"/>
          </w:tcPr>
          <w:p w14:paraId="1776C3BB" w14:textId="1D4A49DF" w:rsidR="000C7AF1" w:rsidRPr="00AD3DA9" w:rsidRDefault="00255437" w:rsidP="00A146C4">
            <w:pPr>
              <w:rPr>
                <w:i/>
                <w:highlight w:val="yellow"/>
              </w:rPr>
            </w:pPr>
            <w:r>
              <w:rPr>
                <w:i/>
              </w:rPr>
              <w:t>Требование не установлено</w:t>
            </w:r>
          </w:p>
        </w:tc>
      </w:tr>
      <w:tr w:rsidR="003E09B3" w:rsidRPr="008A15C2" w14:paraId="291B771C" w14:textId="77777777" w:rsidTr="008F56F5">
        <w:tc>
          <w:tcPr>
            <w:tcW w:w="959" w:type="dxa"/>
          </w:tcPr>
          <w:p w14:paraId="044737E0" w14:textId="77777777" w:rsidR="003E09B3" w:rsidRPr="00BA04C6" w:rsidRDefault="003E09B3" w:rsidP="0039537B">
            <w:pPr>
              <w:pStyle w:val="afff4"/>
              <w:numPr>
                <w:ilvl w:val="0"/>
                <w:numId w:val="19"/>
              </w:numPr>
              <w:ind w:left="284" w:hanging="295"/>
              <w:rPr>
                <w:sz w:val="26"/>
              </w:rPr>
            </w:pPr>
          </w:p>
        </w:tc>
        <w:tc>
          <w:tcPr>
            <w:tcW w:w="6658" w:type="dxa"/>
          </w:tcPr>
          <w:p w14:paraId="3B374C24" w14:textId="55731EAA" w:rsidR="003E09B3" w:rsidRDefault="003E09B3" w:rsidP="004338B1">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82D1235" w:rsidR="003E09B3" w:rsidRPr="00033EEE" w:rsidRDefault="00EE5573" w:rsidP="00BA31A0">
            <w:pPr>
              <w:rPr>
                <w:i/>
                <w:highlight w:val="yellow"/>
              </w:rPr>
            </w:pPr>
            <w:r w:rsidRPr="00717005">
              <w:rPr>
                <w:i/>
              </w:rPr>
              <w:t>Перечень документов, подтверждающих соответствие участника дополнитель</w:t>
            </w:r>
            <w:r w:rsidR="00E30344">
              <w:rPr>
                <w:i/>
              </w:rPr>
              <w:t xml:space="preserve">ному требованию, указан в </w:t>
            </w:r>
            <w:r w:rsidRPr="00717005">
              <w:rPr>
                <w:i/>
              </w:rPr>
              <w:t>п.</w:t>
            </w:r>
            <w:r w:rsidR="00BA31A0">
              <w:rPr>
                <w:i/>
              </w:rPr>
              <w:t>9</w:t>
            </w:r>
            <w:r w:rsidR="00B5056A">
              <w:rPr>
                <w:i/>
              </w:rPr>
              <w:t xml:space="preserve"> </w:t>
            </w:r>
            <w:r w:rsidR="00B5056A" w:rsidRPr="00571B57">
              <w:rPr>
                <w:b/>
                <w:i/>
              </w:rPr>
              <w:t xml:space="preserve">(Требования к </w:t>
            </w:r>
            <w:r w:rsidR="00B5056A" w:rsidRPr="003144C3">
              <w:rPr>
                <w:b/>
                <w:i/>
              </w:rPr>
              <w:t>участник</w:t>
            </w:r>
            <w:r w:rsidR="00B5056A">
              <w:rPr>
                <w:b/>
                <w:i/>
              </w:rPr>
              <w:t>у</w:t>
            </w:r>
            <w:r w:rsidR="00B5056A" w:rsidRPr="003144C3">
              <w:rPr>
                <w:b/>
                <w:i/>
              </w:rPr>
              <w:t xml:space="preserve"> закупки</w:t>
            </w:r>
            <w:r w:rsidR="00B5056A" w:rsidRPr="00571B57">
              <w:rPr>
                <w:b/>
                <w:i/>
              </w:rPr>
              <w:t>)</w:t>
            </w:r>
            <w:r w:rsidRPr="00717005">
              <w:rPr>
                <w:i/>
              </w:rPr>
              <w:t xml:space="preserve"> Техническ</w:t>
            </w:r>
            <w:r w:rsidR="00BA31A0">
              <w:rPr>
                <w:i/>
              </w:rPr>
              <w:t>ого</w:t>
            </w:r>
            <w:r w:rsidRPr="00717005">
              <w:rPr>
                <w:i/>
              </w:rPr>
              <w:t xml:space="preserve"> </w:t>
            </w:r>
            <w:r w:rsidR="00BA31A0">
              <w:rPr>
                <w:i/>
              </w:rPr>
              <w:t>задания</w:t>
            </w:r>
            <w:r w:rsidRPr="00717005">
              <w:rPr>
                <w:i/>
              </w:rPr>
              <w:t xml:space="preserve"> заказчика (Приложение №1 к настоящей документации о закупке).</w:t>
            </w:r>
          </w:p>
        </w:tc>
      </w:tr>
      <w:tr w:rsidR="003E09B3" w:rsidRPr="008A15C2" w14:paraId="0C0D22F8" w14:textId="77777777" w:rsidTr="008F56F5">
        <w:tc>
          <w:tcPr>
            <w:tcW w:w="959" w:type="dxa"/>
          </w:tcPr>
          <w:p w14:paraId="44AB5B8D" w14:textId="77777777" w:rsidR="003E09B3" w:rsidRPr="00BA04C6" w:rsidRDefault="003E09B3" w:rsidP="0039537B">
            <w:pPr>
              <w:pStyle w:val="afff4"/>
              <w:numPr>
                <w:ilvl w:val="0"/>
                <w:numId w:val="19"/>
              </w:numPr>
              <w:ind w:left="284" w:hanging="295"/>
              <w:rPr>
                <w:sz w:val="26"/>
              </w:rPr>
            </w:pPr>
          </w:p>
        </w:tc>
        <w:tc>
          <w:tcPr>
            <w:tcW w:w="6658" w:type="dxa"/>
          </w:tcPr>
          <w:p w14:paraId="7CE41573" w14:textId="3A0E01EB" w:rsidR="003E09B3" w:rsidRDefault="003E09B3" w:rsidP="004338B1">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140A1B8" w:rsidR="00C875E8" w:rsidRPr="00AD3DA9" w:rsidRDefault="00265489" w:rsidP="00B7157D">
            <w:pPr>
              <w:rPr>
                <w:i/>
                <w:highlight w:val="yellow"/>
              </w:rPr>
            </w:pPr>
            <w:r w:rsidRPr="00AD3DA9">
              <w:rPr>
                <w:i/>
              </w:rPr>
              <w:t>Перечень документов, подтверждающих соответствие участника дополн</w:t>
            </w:r>
            <w:r>
              <w:rPr>
                <w:i/>
              </w:rPr>
              <w:t xml:space="preserve">ительному требованию, указан </w:t>
            </w:r>
            <w:r w:rsidR="00B7157D">
              <w:rPr>
                <w:i/>
              </w:rPr>
              <w:t>в</w:t>
            </w:r>
            <w:r w:rsidRPr="00717005">
              <w:rPr>
                <w:i/>
              </w:rPr>
              <w:t xml:space="preserve"> п.</w:t>
            </w:r>
            <w:r w:rsidR="00BA31A0">
              <w:rPr>
                <w:i/>
              </w:rPr>
              <w:t>7</w:t>
            </w:r>
            <w:r w:rsidRPr="00591237">
              <w:rPr>
                <w:i/>
              </w:rPr>
              <w:t xml:space="preserve"> </w:t>
            </w:r>
            <w:r w:rsidRPr="00571B57">
              <w:rPr>
                <w:b/>
                <w:i/>
              </w:rPr>
              <w:t>(Требования к исполнителю)</w:t>
            </w:r>
            <w:r>
              <w:rPr>
                <w:b/>
                <w:i/>
              </w:rPr>
              <w:t xml:space="preserve"> </w:t>
            </w:r>
            <w:r w:rsidR="00BA31A0" w:rsidRPr="00717005">
              <w:rPr>
                <w:i/>
              </w:rPr>
              <w:t>Техническ</w:t>
            </w:r>
            <w:r w:rsidR="00BA31A0">
              <w:rPr>
                <w:i/>
              </w:rPr>
              <w:t>ого</w:t>
            </w:r>
            <w:r w:rsidR="00BA31A0" w:rsidRPr="00717005">
              <w:rPr>
                <w:i/>
              </w:rPr>
              <w:t xml:space="preserve"> </w:t>
            </w:r>
            <w:r w:rsidR="00BA31A0">
              <w:rPr>
                <w:i/>
              </w:rPr>
              <w:t>задания</w:t>
            </w:r>
            <w:r w:rsidR="00BA31A0" w:rsidRPr="00717005">
              <w:rPr>
                <w:i/>
              </w:rPr>
              <w:t xml:space="preserve"> </w:t>
            </w:r>
            <w:r w:rsidRPr="00AD3DA9">
              <w:rPr>
                <w:i/>
              </w:rPr>
              <w:t>заказчика (Приложение №1 к настоящей документации о закупке).</w:t>
            </w:r>
          </w:p>
        </w:tc>
      </w:tr>
      <w:tr w:rsidR="003E09B3" w:rsidRPr="008A15C2" w14:paraId="7830AF23" w14:textId="77777777" w:rsidTr="008F56F5">
        <w:tc>
          <w:tcPr>
            <w:tcW w:w="959" w:type="dxa"/>
          </w:tcPr>
          <w:p w14:paraId="032144DB" w14:textId="77777777" w:rsidR="003E09B3" w:rsidRPr="00BA04C6" w:rsidRDefault="003E09B3" w:rsidP="0039537B">
            <w:pPr>
              <w:pStyle w:val="afff4"/>
              <w:numPr>
                <w:ilvl w:val="0"/>
                <w:numId w:val="19"/>
              </w:numPr>
              <w:ind w:left="284" w:hanging="295"/>
              <w:rPr>
                <w:sz w:val="26"/>
              </w:rPr>
            </w:pPr>
          </w:p>
        </w:tc>
        <w:tc>
          <w:tcPr>
            <w:tcW w:w="6658" w:type="dxa"/>
          </w:tcPr>
          <w:p w14:paraId="2E5B4AB8" w14:textId="2ADECA85" w:rsidR="003E09B3" w:rsidRDefault="003E09B3" w:rsidP="004338B1">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74F7910C" w:rsidR="00C875E8" w:rsidRPr="00AD3DA9" w:rsidRDefault="00622C2C" w:rsidP="00D41E67">
            <w:pPr>
              <w:rPr>
                <w:i/>
              </w:rPr>
            </w:pPr>
            <w:r w:rsidRPr="00AD3DA9">
              <w:rPr>
                <w:i/>
              </w:rPr>
              <w:t>Перечень документов, подтверждающих соответствие участника дополн</w:t>
            </w:r>
            <w:r>
              <w:rPr>
                <w:i/>
              </w:rPr>
              <w:t xml:space="preserve">ительному требованию, </w:t>
            </w:r>
            <w:r w:rsidR="00D41E67">
              <w:rPr>
                <w:i/>
              </w:rPr>
              <w:t>указан в</w:t>
            </w:r>
            <w:r w:rsidRPr="00717005">
              <w:rPr>
                <w:i/>
              </w:rPr>
              <w:t xml:space="preserve"> п.</w:t>
            </w:r>
            <w:r w:rsidR="00BA31A0">
              <w:rPr>
                <w:i/>
              </w:rPr>
              <w:t>7</w:t>
            </w:r>
            <w:r w:rsidRPr="00591237">
              <w:rPr>
                <w:i/>
              </w:rPr>
              <w:t xml:space="preserve"> </w:t>
            </w:r>
            <w:r w:rsidRPr="00571B57">
              <w:rPr>
                <w:b/>
                <w:i/>
              </w:rPr>
              <w:t>(Требования к исполнителю)</w:t>
            </w:r>
            <w:r>
              <w:rPr>
                <w:b/>
                <w:i/>
              </w:rPr>
              <w:t xml:space="preserve"> </w:t>
            </w:r>
            <w:r w:rsidR="00BA31A0" w:rsidRPr="00717005">
              <w:rPr>
                <w:i/>
              </w:rPr>
              <w:t>Техническ</w:t>
            </w:r>
            <w:r w:rsidR="00BA31A0">
              <w:rPr>
                <w:i/>
              </w:rPr>
              <w:t>ого</w:t>
            </w:r>
            <w:r w:rsidR="00BA31A0" w:rsidRPr="00717005">
              <w:rPr>
                <w:i/>
              </w:rPr>
              <w:t xml:space="preserve"> </w:t>
            </w:r>
            <w:r w:rsidR="00BA31A0">
              <w:rPr>
                <w:i/>
              </w:rPr>
              <w:t>задания</w:t>
            </w:r>
            <w:r w:rsidR="00BA31A0" w:rsidRPr="00717005">
              <w:rPr>
                <w:i/>
              </w:rPr>
              <w:t xml:space="preserve"> </w:t>
            </w:r>
            <w:r w:rsidRPr="00AD3DA9">
              <w:rPr>
                <w:i/>
              </w:rPr>
              <w:t>заказчика (Приложение №1 к настоящей документации о закупке).</w:t>
            </w:r>
          </w:p>
        </w:tc>
      </w:tr>
      <w:tr w:rsidR="008B0C26" w:rsidRPr="008A15C2" w14:paraId="37563F39" w14:textId="77777777" w:rsidTr="008E0723">
        <w:tc>
          <w:tcPr>
            <w:tcW w:w="959" w:type="dxa"/>
            <w:vMerge w:val="restart"/>
          </w:tcPr>
          <w:p w14:paraId="29144DD2" w14:textId="77777777" w:rsidR="008B0C26" w:rsidRPr="00BA04C6" w:rsidRDefault="008B0C26" w:rsidP="0039537B">
            <w:pPr>
              <w:pStyle w:val="afff4"/>
              <w:numPr>
                <w:ilvl w:val="0"/>
                <w:numId w:val="19"/>
              </w:numPr>
              <w:ind w:left="284" w:hanging="295"/>
              <w:rPr>
                <w:sz w:val="26"/>
              </w:rPr>
            </w:pPr>
          </w:p>
        </w:tc>
        <w:tc>
          <w:tcPr>
            <w:tcW w:w="6658" w:type="dxa"/>
          </w:tcPr>
          <w:p w14:paraId="0AFA4AD5" w14:textId="4DF75056" w:rsidR="008B0C26" w:rsidRDefault="008B0C26" w:rsidP="00C508A3">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E24038" w:rsidRPr="00822198" w:rsidRDefault="00E24038" w:rsidP="00E24038">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E24038" w:rsidRPr="00822198" w:rsidRDefault="00E24038" w:rsidP="00E24038">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8B0C26" w:rsidRPr="00EC0EED" w:rsidRDefault="00E24038" w:rsidP="00E24038">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8B0C26" w:rsidRPr="008A15C2" w14:paraId="0A25B408" w14:textId="77777777" w:rsidTr="008E0723">
        <w:tc>
          <w:tcPr>
            <w:tcW w:w="959" w:type="dxa"/>
            <w:vMerge/>
          </w:tcPr>
          <w:p w14:paraId="2C594700" w14:textId="77777777" w:rsidR="008B0C26" w:rsidRPr="00BA04C6" w:rsidRDefault="008B0C26" w:rsidP="00C508A3">
            <w:pPr>
              <w:pStyle w:val="afff4"/>
              <w:ind w:left="284"/>
              <w:rPr>
                <w:sz w:val="26"/>
              </w:rPr>
            </w:pPr>
          </w:p>
        </w:tc>
        <w:tc>
          <w:tcPr>
            <w:tcW w:w="6658" w:type="dxa"/>
          </w:tcPr>
          <w:p w14:paraId="78059B60" w14:textId="4AB7DF3E"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8B0C26" w:rsidRPr="00EC0EED" w:rsidRDefault="008B0C26" w:rsidP="00043D70">
            <w:pPr>
              <w:widowControl w:val="0"/>
              <w:rPr>
                <w:highlight w:val="yellow"/>
              </w:rPr>
            </w:pPr>
          </w:p>
        </w:tc>
      </w:tr>
      <w:tr w:rsidR="008B0C26" w:rsidRPr="008A15C2" w14:paraId="3844A103" w14:textId="77777777" w:rsidTr="008E0723">
        <w:tc>
          <w:tcPr>
            <w:tcW w:w="959" w:type="dxa"/>
            <w:vMerge/>
          </w:tcPr>
          <w:p w14:paraId="55D11FE7" w14:textId="77777777" w:rsidR="008B0C26" w:rsidRPr="00BA04C6" w:rsidRDefault="008B0C26" w:rsidP="00C508A3">
            <w:pPr>
              <w:pStyle w:val="afff4"/>
              <w:ind w:left="284"/>
              <w:rPr>
                <w:sz w:val="26"/>
              </w:rPr>
            </w:pPr>
          </w:p>
        </w:tc>
        <w:tc>
          <w:tcPr>
            <w:tcW w:w="6658" w:type="dxa"/>
          </w:tcPr>
          <w:p w14:paraId="52C1C5D8" w14:textId="3E46AF65"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8B0C26" w:rsidRPr="00EC0EED" w:rsidRDefault="008B0C26" w:rsidP="00043D70">
            <w:pPr>
              <w:widowControl w:val="0"/>
              <w:rPr>
                <w:i/>
                <w:iCs/>
                <w:snapToGrid/>
                <w:highlight w:val="yellow"/>
              </w:rPr>
            </w:pPr>
          </w:p>
        </w:tc>
      </w:tr>
      <w:tr w:rsidR="008B0C26" w:rsidRPr="008A15C2" w14:paraId="00F60AD2" w14:textId="77777777" w:rsidTr="008E0723">
        <w:tc>
          <w:tcPr>
            <w:tcW w:w="959" w:type="dxa"/>
            <w:vMerge/>
          </w:tcPr>
          <w:p w14:paraId="24A6EEBE" w14:textId="77777777" w:rsidR="008B0C26" w:rsidRPr="00BA04C6" w:rsidRDefault="008B0C26" w:rsidP="00C508A3">
            <w:pPr>
              <w:pStyle w:val="afff4"/>
              <w:ind w:left="284"/>
              <w:rPr>
                <w:sz w:val="26"/>
              </w:rPr>
            </w:pPr>
          </w:p>
        </w:tc>
        <w:tc>
          <w:tcPr>
            <w:tcW w:w="6658" w:type="dxa"/>
          </w:tcPr>
          <w:p w14:paraId="3321C7E4" w14:textId="41410C37" w:rsidR="008B0C26" w:rsidRPr="003E09B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8B0C26" w:rsidRPr="00EC0EED" w:rsidRDefault="008B0C26" w:rsidP="00043D70">
            <w:pPr>
              <w:widowControl w:val="0"/>
              <w:rPr>
                <w:highlight w:val="yellow"/>
              </w:rPr>
            </w:pPr>
          </w:p>
        </w:tc>
      </w:tr>
      <w:tr w:rsidR="003E09B3" w:rsidRPr="008A15C2" w14:paraId="5330CE7A" w14:textId="77777777" w:rsidTr="008F56F5">
        <w:tc>
          <w:tcPr>
            <w:tcW w:w="959" w:type="dxa"/>
          </w:tcPr>
          <w:p w14:paraId="772F9C5D" w14:textId="77777777" w:rsidR="003E09B3" w:rsidRPr="00BA04C6" w:rsidRDefault="003E09B3" w:rsidP="0039537B">
            <w:pPr>
              <w:pStyle w:val="afff4"/>
              <w:numPr>
                <w:ilvl w:val="0"/>
                <w:numId w:val="19"/>
              </w:numPr>
              <w:ind w:left="284" w:hanging="295"/>
              <w:rPr>
                <w:sz w:val="26"/>
              </w:rPr>
            </w:pPr>
          </w:p>
        </w:tc>
        <w:tc>
          <w:tcPr>
            <w:tcW w:w="6658" w:type="dxa"/>
          </w:tcPr>
          <w:p w14:paraId="788E8DAC" w14:textId="20AC2493" w:rsidR="003E09B3" w:rsidRDefault="003E09B3" w:rsidP="004338B1">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3E09B3" w:rsidRPr="00EC0EED" w:rsidRDefault="00752B09" w:rsidP="00752B09">
            <w:pPr>
              <w:widowControl w:val="0"/>
              <w:rPr>
                <w:highlight w:val="yellow"/>
              </w:rPr>
            </w:pPr>
            <w:r w:rsidRPr="005962E3">
              <w:rPr>
                <w:i/>
              </w:rPr>
              <w:t>Требование не установлено</w:t>
            </w:r>
          </w:p>
        </w:tc>
      </w:tr>
      <w:tr w:rsidR="003E09B3" w:rsidRPr="008A15C2" w14:paraId="0C8AEEC8" w14:textId="77777777" w:rsidTr="008F56F5">
        <w:tc>
          <w:tcPr>
            <w:tcW w:w="959" w:type="dxa"/>
          </w:tcPr>
          <w:p w14:paraId="09E815B3" w14:textId="77777777" w:rsidR="003E09B3" w:rsidRPr="00BA04C6" w:rsidRDefault="003E09B3" w:rsidP="0039537B">
            <w:pPr>
              <w:pStyle w:val="afff4"/>
              <w:numPr>
                <w:ilvl w:val="0"/>
                <w:numId w:val="19"/>
              </w:numPr>
              <w:ind w:left="284" w:hanging="295"/>
              <w:rPr>
                <w:sz w:val="26"/>
              </w:rPr>
            </w:pPr>
          </w:p>
        </w:tc>
        <w:tc>
          <w:tcPr>
            <w:tcW w:w="6658" w:type="dxa"/>
          </w:tcPr>
          <w:p w14:paraId="27951C1E" w14:textId="37ED6BB1" w:rsidR="003E09B3" w:rsidRDefault="003E09B3" w:rsidP="004338B1">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3E09B3" w:rsidRPr="00EC0EED" w:rsidRDefault="00633462" w:rsidP="00AB7258">
            <w:pPr>
              <w:rPr>
                <w:i/>
                <w:iCs/>
                <w:snapToGrid/>
                <w:highlight w:val="yellow"/>
              </w:rPr>
            </w:pPr>
            <w:r w:rsidRPr="005962E3">
              <w:rPr>
                <w:i/>
              </w:rPr>
              <w:t>Требование не установлено</w:t>
            </w:r>
          </w:p>
        </w:tc>
      </w:tr>
      <w:tr w:rsidR="003E09B3" w:rsidRPr="008A15C2" w14:paraId="47CD7C8A" w14:textId="77777777" w:rsidTr="008F56F5">
        <w:tc>
          <w:tcPr>
            <w:tcW w:w="959" w:type="dxa"/>
          </w:tcPr>
          <w:p w14:paraId="6BC73F27" w14:textId="77777777" w:rsidR="003E09B3" w:rsidRPr="00BA04C6" w:rsidRDefault="003E09B3" w:rsidP="0039537B">
            <w:pPr>
              <w:pStyle w:val="afff4"/>
              <w:numPr>
                <w:ilvl w:val="0"/>
                <w:numId w:val="19"/>
              </w:numPr>
              <w:ind w:left="284" w:hanging="295"/>
              <w:rPr>
                <w:sz w:val="26"/>
              </w:rPr>
            </w:pPr>
          </w:p>
        </w:tc>
        <w:tc>
          <w:tcPr>
            <w:tcW w:w="6658" w:type="dxa"/>
          </w:tcPr>
          <w:p w14:paraId="55CEA33E" w14:textId="6AD24BA0" w:rsidR="003E09B3" w:rsidRPr="005962E3" w:rsidRDefault="003E09B3" w:rsidP="004338B1">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BE1D2B" w:rsidRPr="005962E3" w:rsidRDefault="00BE1D2B" w:rsidP="00BE1D2B">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BE1D2B" w:rsidRPr="005962E3" w:rsidRDefault="00BE1D2B" w:rsidP="00BE1D2B">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3E09B3" w:rsidRPr="005962E3" w:rsidRDefault="00BE1D2B" w:rsidP="00BE1D2B">
            <w:pPr>
              <w:pStyle w:val="affff1"/>
              <w:numPr>
                <w:ilvl w:val="0"/>
                <w:numId w:val="58"/>
              </w:numPr>
              <w:tabs>
                <w:tab w:val="clear" w:pos="1134"/>
              </w:tabs>
              <w:spacing w:before="60" w:after="60"/>
              <w:ind w:left="0" w:firstLine="0"/>
            </w:pPr>
            <w:r w:rsidRPr="005962E3">
              <w:rPr>
                <w:i/>
              </w:rPr>
              <w:t>копии договора аренды.</w:t>
            </w:r>
          </w:p>
        </w:tc>
      </w:tr>
      <w:tr w:rsidR="003E09B3" w:rsidRPr="008A15C2" w14:paraId="04AEA82C" w14:textId="77777777" w:rsidTr="00861A21">
        <w:tc>
          <w:tcPr>
            <w:tcW w:w="959" w:type="dxa"/>
          </w:tcPr>
          <w:p w14:paraId="422BA9F8" w14:textId="77777777" w:rsidR="003E09B3" w:rsidRPr="00BA04C6" w:rsidRDefault="003E09B3" w:rsidP="0039537B">
            <w:pPr>
              <w:pStyle w:val="afff4"/>
              <w:numPr>
                <w:ilvl w:val="0"/>
                <w:numId w:val="19"/>
              </w:numPr>
              <w:ind w:left="284" w:hanging="295"/>
              <w:rPr>
                <w:sz w:val="26"/>
              </w:rPr>
            </w:pPr>
          </w:p>
        </w:tc>
        <w:tc>
          <w:tcPr>
            <w:tcW w:w="6658" w:type="dxa"/>
          </w:tcPr>
          <w:p w14:paraId="20246C9B" w14:textId="38352B7E" w:rsidR="003E09B3" w:rsidRDefault="003E09B3" w:rsidP="004338B1">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BE1D2B" w:rsidRPr="005962E3" w:rsidRDefault="00BE1D2B" w:rsidP="00BE1D2B">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BE1D2B" w:rsidRPr="005962E3" w:rsidRDefault="00BE1D2B" w:rsidP="00BE1D2B">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sidR="00503A7B">
              <w:rPr>
                <w:i/>
              </w:rPr>
              <w:t>2,-й, 3-й и 5</w:t>
            </w:r>
            <w:r w:rsidRPr="005962E3">
              <w:rPr>
                <w:i/>
              </w:rPr>
              <w:t>-й страниц паспорта гражданина Российской Федерации).</w:t>
            </w:r>
          </w:p>
          <w:p w14:paraId="30674429" w14:textId="4838A8AD" w:rsidR="00F6724D" w:rsidRPr="005962E3" w:rsidRDefault="00BE1D2B" w:rsidP="008A0A9E">
            <w:pPr>
              <w:widowControl w:val="0"/>
              <w:rPr>
                <w:i/>
              </w:rPr>
            </w:pPr>
            <w:r w:rsidRPr="005962E3">
              <w:rPr>
                <w:i/>
              </w:rPr>
              <w:t>К заявке в «Письме о подаче оферты» (</w:t>
            </w:r>
            <w:r w:rsidR="008A0A9E" w:rsidRPr="005962E3">
              <w:rPr>
                <w:i/>
              </w:rPr>
              <w:t>форма 2</w:t>
            </w:r>
            <w:r w:rsidRPr="005962E3">
              <w:rPr>
                <w:i/>
              </w:rPr>
              <w:t>)</w:t>
            </w:r>
            <w:r w:rsidR="008A0A9E" w:rsidRPr="005962E3">
              <w:rPr>
                <w:i/>
              </w:rPr>
              <w:t xml:space="preserve"> </w:t>
            </w:r>
            <w:r w:rsidRPr="005962E3">
              <w:rPr>
                <w:i/>
              </w:rPr>
              <w:t>(подраздел </w:t>
            </w:r>
            <w:r w:rsidR="008A0A9E" w:rsidRPr="005962E3">
              <w:rPr>
                <w:i/>
              </w:rPr>
              <w:t xml:space="preserve">7.2 </w:t>
            </w:r>
            <w:r w:rsidRPr="005962E3">
              <w:rPr>
                <w:i/>
              </w:rPr>
              <w:t>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3E09B3" w:rsidRPr="008A15C2" w14:paraId="44EF7C73" w14:textId="77777777" w:rsidTr="008F56F5">
        <w:tc>
          <w:tcPr>
            <w:tcW w:w="959" w:type="dxa"/>
          </w:tcPr>
          <w:p w14:paraId="665A2D2A" w14:textId="77777777" w:rsidR="003E09B3" w:rsidRPr="00BA04C6" w:rsidRDefault="003E09B3" w:rsidP="0039537B">
            <w:pPr>
              <w:pStyle w:val="afff4"/>
              <w:numPr>
                <w:ilvl w:val="0"/>
                <w:numId w:val="19"/>
              </w:numPr>
              <w:ind w:left="284" w:hanging="295"/>
              <w:rPr>
                <w:sz w:val="26"/>
              </w:rPr>
            </w:pPr>
          </w:p>
        </w:tc>
        <w:tc>
          <w:tcPr>
            <w:tcW w:w="6658" w:type="dxa"/>
          </w:tcPr>
          <w:p w14:paraId="2C839361" w14:textId="1EF1AAE1" w:rsidR="003E09B3" w:rsidRDefault="003E09B3" w:rsidP="004338B1">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36674922" w:rsidR="003E09B3" w:rsidRPr="005962E3" w:rsidRDefault="00BA31A0" w:rsidP="00A146C4">
            <w:pPr>
              <w:rPr>
                <w:i/>
              </w:rPr>
            </w:pPr>
            <w:r w:rsidRPr="005962E3">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7" w:name="_Toc515659407"/>
      <w:bookmarkStart w:id="738" w:name="_Toc515659415"/>
      <w:bookmarkStart w:id="739" w:name="_Ref514532002"/>
      <w:bookmarkStart w:id="740" w:name="_Ref514618008"/>
      <w:bookmarkStart w:id="741" w:name="_Toc514805488"/>
      <w:bookmarkStart w:id="742" w:name="_Toc514814133"/>
      <w:bookmarkStart w:id="743" w:name="_Toc84324062"/>
      <w:bookmarkEnd w:id="737"/>
      <w:bookmarkEnd w:id="738"/>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4" w:name="_Ref514625687"/>
          </w:p>
        </w:tc>
        <w:bookmarkEnd w:id="744"/>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5" w:name="_Ref514625692"/>
          </w:p>
        </w:tc>
        <w:bookmarkEnd w:id="745"/>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6" w:name="_Ref514625698"/>
          </w:p>
        </w:tc>
        <w:bookmarkEnd w:id="746"/>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7" w:name="_Ref514538549"/>
      <w:bookmarkStart w:id="748" w:name="_Ref514618013"/>
      <w:bookmarkStart w:id="749" w:name="_Toc514805489"/>
      <w:bookmarkStart w:id="750" w:name="_Toc514814134"/>
      <w:bookmarkStart w:id="751"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7"/>
      <w:bookmarkEnd w:id="748"/>
      <w:bookmarkEnd w:id="749"/>
      <w:bookmarkEnd w:id="750"/>
      <w:bookmarkEnd w:id="751"/>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52" w:name="_Ref514626025"/>
          </w:p>
        </w:tc>
        <w:bookmarkEnd w:id="752"/>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53" w:name="_Ref514626031"/>
          </w:p>
        </w:tc>
        <w:bookmarkEnd w:id="753"/>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4" w:name="_Ref514626060"/>
          </w:p>
        </w:tc>
        <w:bookmarkEnd w:id="754"/>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5" w:name="_Ref514609208"/>
          </w:p>
        </w:tc>
        <w:bookmarkEnd w:id="755"/>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6" w:name="_Ref514618020"/>
      <w:bookmarkStart w:id="757" w:name="_Toc514805490"/>
      <w:bookmarkStart w:id="758" w:name="_Toc514814135"/>
      <w:bookmarkStart w:id="759" w:name="_Toc84324064"/>
      <w:bookmarkStart w:id="760"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6"/>
      <w:bookmarkEnd w:id="757"/>
      <w:bookmarkEnd w:id="758"/>
      <w:bookmarkEnd w:id="759"/>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61" w:name="_Ref514546038"/>
          </w:p>
        </w:tc>
        <w:bookmarkEnd w:id="761"/>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62" w:name="_ПРИЛОЖЕНИЕ_№_4"/>
      <w:bookmarkStart w:id="763" w:name="_Ref514621844"/>
      <w:bookmarkStart w:id="764" w:name="_Ref514634580"/>
      <w:bookmarkStart w:id="765" w:name="_Toc84324065"/>
      <w:bookmarkStart w:id="766" w:name="_Ref513812274"/>
      <w:bookmarkStart w:id="767" w:name="_Ref513812286"/>
      <w:bookmarkStart w:id="768" w:name="_Ref513813395"/>
      <w:bookmarkEnd w:id="762"/>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3"/>
      <w:bookmarkEnd w:id="764"/>
      <w:bookmarkEnd w:id="765"/>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23B6E29E"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5089CB5" w:rsidR="00A30711" w:rsidRPr="00A648B5" w:rsidRDefault="00137091" w:rsidP="00BA31A0">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3A3FEC6B" w:rsidR="00905004" w:rsidRDefault="00927293" w:rsidP="00C44379">
            <w:r>
              <w:fldChar w:fldCharType="begin"/>
            </w:r>
            <w:r>
              <w:instrText xml:space="preserve"> REF _Ref70131640 \h </w:instrText>
            </w:r>
            <w:r>
              <w:fldChar w:fldCharType="separate"/>
            </w:r>
            <w:r>
              <w:t>Согласие с условиями проекта договора</w:t>
            </w:r>
            <w:r w:rsidRPr="00BA04C6">
              <w:t xml:space="preserve"> (форма </w:t>
            </w:r>
            <w:r>
              <w:rPr>
                <w:noProof/>
              </w:rPr>
              <w:t>6</w:t>
            </w:r>
            <w:r w:rsidRPr="00BA04C6">
              <w:t>)</w:t>
            </w:r>
            <w:r>
              <w:fldChar w:fldCharType="end"/>
            </w:r>
            <w:r w:rsidRPr="006A292F">
              <w:t xml:space="preserve"> по форме и в соответствии с инструкциями, приведенными в настоящей </w:t>
            </w:r>
            <w:r>
              <w:t>документац</w:t>
            </w:r>
            <w:r w:rsidRPr="006A292F">
              <w:t>ии о закупке</w:t>
            </w:r>
            <w:r w:rsidRPr="00BA04C6">
              <w:t xml:space="preserve"> (</w:t>
            </w:r>
            <w:r>
              <w:t>подраздел</w:t>
            </w:r>
            <w:r w:rsidRPr="006A292F">
              <w:t xml:space="preserve"> </w:t>
            </w:r>
            <w:r>
              <w:fldChar w:fldCharType="begin"/>
            </w:r>
            <w:r>
              <w:instrText xml:space="preserve"> REF _Ref70131640 \r \h </w:instrText>
            </w:r>
            <w:r>
              <w:fldChar w:fldCharType="separate"/>
            </w:r>
            <w:r>
              <w:t>7.6</w:t>
            </w:r>
            <w:r>
              <w:fldChar w:fldCharType="end"/>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 xml:space="preserve">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9" w:name="_Ref514603893"/>
      <w:bookmarkStart w:id="770" w:name="_Ref514603898"/>
      <w:bookmarkStart w:id="771" w:name="_Ref514631923"/>
      <w:bookmarkStart w:id="772" w:name="_Ref514656489"/>
      <w:bookmarkStart w:id="773"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8"/>
      <w:bookmarkEnd w:id="719"/>
      <w:bookmarkEnd w:id="766"/>
      <w:bookmarkEnd w:id="767"/>
      <w:bookmarkEnd w:id="768"/>
      <w:bookmarkEnd w:id="769"/>
      <w:bookmarkEnd w:id="770"/>
      <w:bookmarkEnd w:id="771"/>
      <w:bookmarkEnd w:id="772"/>
      <w:bookmarkEnd w:id="773"/>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4" w:name="_Toc514455649"/>
      <w:bookmarkStart w:id="775" w:name="_Ref384117310"/>
      <w:bookmarkStart w:id="776" w:name="_Ref384118605"/>
      <w:bookmarkStart w:id="777" w:name="_Toc84324067"/>
      <w:bookmarkEnd w:id="774"/>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5"/>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6"/>
      <w:bookmarkEnd w:id="777"/>
    </w:p>
    <w:p w14:paraId="49662F37" w14:textId="77777777" w:rsidR="00101741" w:rsidRPr="008A15C2" w:rsidRDefault="00101741" w:rsidP="00101741">
      <w:pPr>
        <w:keepNext/>
        <w:numPr>
          <w:ilvl w:val="1"/>
          <w:numId w:val="4"/>
        </w:numPr>
        <w:tabs>
          <w:tab w:val="left" w:pos="1134"/>
        </w:tabs>
        <w:spacing w:after="120"/>
        <w:ind w:left="1134"/>
      </w:pPr>
      <w:bookmarkStart w:id="778"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Ind w:w="-431" w:type="dxa"/>
        <w:tblLayout w:type="fixed"/>
        <w:tblCellMar>
          <w:left w:w="57" w:type="dxa"/>
          <w:right w:w="57" w:type="dxa"/>
        </w:tblCellMar>
        <w:tblLook w:val="04A0" w:firstRow="1" w:lastRow="0" w:firstColumn="1" w:lastColumn="0" w:noHBand="0" w:noVBand="1"/>
      </w:tblPr>
      <w:tblGrid>
        <w:gridCol w:w="1702"/>
        <w:gridCol w:w="1440"/>
        <w:gridCol w:w="2013"/>
        <w:gridCol w:w="2013"/>
        <w:gridCol w:w="1616"/>
        <w:gridCol w:w="1984"/>
        <w:gridCol w:w="4080"/>
      </w:tblGrid>
      <w:tr w:rsidR="00101741" w:rsidRPr="00186D86" w14:paraId="210B3A4B" w14:textId="77777777" w:rsidTr="00D721D2">
        <w:tc>
          <w:tcPr>
            <w:tcW w:w="1702" w:type="dxa"/>
            <w:vMerge w:val="restart"/>
          </w:tcPr>
          <w:p w14:paraId="702E3276" w14:textId="4F490A3F" w:rsidR="00101741" w:rsidRPr="00186D86" w:rsidRDefault="00101741" w:rsidP="00D721D2">
            <w:pPr>
              <w:ind w:left="-334" w:firstLine="334"/>
              <w:jc w:val="center"/>
              <w:rPr>
                <w:sz w:val="20"/>
                <w:szCs w:val="20"/>
              </w:rPr>
            </w:pPr>
            <w:r w:rsidRPr="00186D86">
              <w:rPr>
                <w:sz w:val="20"/>
                <w:szCs w:val="20"/>
              </w:rPr>
              <w:t xml:space="preserve">Номер </w:t>
            </w:r>
            <w:r w:rsidR="00D721D2">
              <w:rPr>
                <w:sz w:val="20"/>
                <w:szCs w:val="20"/>
              </w:rPr>
              <w:t>о</w:t>
            </w:r>
            <w:r w:rsidRPr="00186D86">
              <w:rPr>
                <w:sz w:val="20"/>
                <w:szCs w:val="20"/>
              </w:rPr>
              <w:t xml:space="preserve">ценки </w:t>
            </w:r>
            <w:r w:rsidR="00D721D2">
              <w:rPr>
                <w:sz w:val="20"/>
                <w:szCs w:val="20"/>
              </w:rPr>
              <w:t xml:space="preserve">     </w:t>
            </w:r>
            <w:r w:rsidRPr="00186D86">
              <w:rPr>
                <w:sz w:val="20"/>
                <w:szCs w:val="20"/>
              </w:rPr>
              <w:t>в структуре</w:t>
            </w:r>
          </w:p>
        </w:tc>
        <w:tc>
          <w:tcPr>
            <w:tcW w:w="1440" w:type="dxa"/>
            <w:vMerge w:val="restart"/>
          </w:tcPr>
          <w:p w14:paraId="21787D1B" w14:textId="77777777" w:rsidR="00D721D2" w:rsidRDefault="00D721D2" w:rsidP="00D721D2">
            <w:pPr>
              <w:ind w:left="-58" w:firstLine="0"/>
              <w:jc w:val="center"/>
              <w:rPr>
                <w:sz w:val="20"/>
                <w:szCs w:val="20"/>
              </w:rPr>
            </w:pPr>
            <w:r>
              <w:rPr>
                <w:sz w:val="20"/>
                <w:szCs w:val="20"/>
              </w:rPr>
              <w:t>Направление оценки</w:t>
            </w:r>
          </w:p>
          <w:p w14:paraId="3752BEC5" w14:textId="44C3AAB3" w:rsidR="00101741" w:rsidRPr="00186D86" w:rsidRDefault="00101741" w:rsidP="00D721D2">
            <w:pPr>
              <w:ind w:left="-58" w:firstLine="0"/>
              <w:jc w:val="center"/>
              <w:rPr>
                <w:sz w:val="20"/>
                <w:szCs w:val="20"/>
              </w:rPr>
            </w:pPr>
            <w:r w:rsidRPr="00186D86">
              <w:rPr>
                <w:sz w:val="20"/>
                <w:szCs w:val="20"/>
              </w:rPr>
              <w:t>предпочтительности и вид критерия оценки</w:t>
            </w:r>
          </w:p>
        </w:tc>
        <w:tc>
          <w:tcPr>
            <w:tcW w:w="4026" w:type="dxa"/>
            <w:gridSpan w:val="2"/>
          </w:tcPr>
          <w:p w14:paraId="7C6D669A" w14:textId="77777777" w:rsidR="00101741" w:rsidRPr="00186D86" w:rsidRDefault="00101741" w:rsidP="00D42BA1">
            <w:pPr>
              <w:jc w:val="center"/>
              <w:rPr>
                <w:sz w:val="20"/>
                <w:szCs w:val="20"/>
              </w:rPr>
            </w:pPr>
            <w:r w:rsidRPr="00186D86">
              <w:rPr>
                <w:sz w:val="20"/>
                <w:szCs w:val="20"/>
              </w:rPr>
              <w:t>Наименование критерия оценки</w:t>
            </w:r>
          </w:p>
        </w:tc>
        <w:tc>
          <w:tcPr>
            <w:tcW w:w="1616" w:type="dxa"/>
            <w:vMerge w:val="restart"/>
          </w:tcPr>
          <w:p w14:paraId="0C061663" w14:textId="77777777" w:rsidR="00101741" w:rsidRPr="00186D86" w:rsidRDefault="00101741" w:rsidP="00D721D2">
            <w:pPr>
              <w:ind w:left="0" w:firstLine="0"/>
              <w:jc w:val="left"/>
              <w:rPr>
                <w:sz w:val="20"/>
                <w:szCs w:val="20"/>
              </w:rPr>
            </w:pPr>
            <w:r w:rsidRPr="00186D86">
              <w:rPr>
                <w:sz w:val="20"/>
                <w:szCs w:val="20"/>
              </w:rPr>
              <w:t>Значимость (вес) критерия оценки</w:t>
            </w:r>
          </w:p>
        </w:tc>
        <w:tc>
          <w:tcPr>
            <w:tcW w:w="1984" w:type="dxa"/>
            <w:vMerge w:val="restart"/>
          </w:tcPr>
          <w:p w14:paraId="609591EE" w14:textId="77777777" w:rsidR="00101741" w:rsidRPr="00186D86" w:rsidRDefault="00101741" w:rsidP="00D721D2">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650C399D" w14:textId="77777777" w:rsidR="00101741" w:rsidRPr="00186D86" w:rsidRDefault="00101741" w:rsidP="00D721D2">
            <w:pPr>
              <w:ind w:left="0" w:firstLine="0"/>
              <w:jc w:val="center"/>
              <w:rPr>
                <w:sz w:val="20"/>
                <w:szCs w:val="20"/>
              </w:rPr>
            </w:pPr>
            <w:r w:rsidRPr="00186D86">
              <w:rPr>
                <w:sz w:val="20"/>
                <w:szCs w:val="20"/>
              </w:rPr>
              <w:t>Порядок расчета предпочтительности по критерию оценки</w:t>
            </w:r>
          </w:p>
        </w:tc>
      </w:tr>
      <w:tr w:rsidR="00101741" w:rsidRPr="00186D86" w14:paraId="0038F65F" w14:textId="77777777" w:rsidTr="00D721D2">
        <w:trPr>
          <w:trHeight w:val="1134"/>
        </w:trPr>
        <w:tc>
          <w:tcPr>
            <w:tcW w:w="1702" w:type="dxa"/>
            <w:vMerge/>
          </w:tcPr>
          <w:p w14:paraId="46C80532" w14:textId="77777777" w:rsidR="00101741" w:rsidRPr="00186D86" w:rsidRDefault="00101741" w:rsidP="00D42BA1">
            <w:pPr>
              <w:rPr>
                <w:sz w:val="20"/>
                <w:szCs w:val="20"/>
              </w:rPr>
            </w:pPr>
          </w:p>
        </w:tc>
        <w:tc>
          <w:tcPr>
            <w:tcW w:w="1440" w:type="dxa"/>
            <w:vMerge/>
          </w:tcPr>
          <w:p w14:paraId="027C209D" w14:textId="77777777" w:rsidR="00101741" w:rsidRPr="00186D86" w:rsidRDefault="00101741" w:rsidP="00D42BA1">
            <w:pPr>
              <w:rPr>
                <w:sz w:val="20"/>
                <w:szCs w:val="20"/>
              </w:rPr>
            </w:pPr>
          </w:p>
        </w:tc>
        <w:tc>
          <w:tcPr>
            <w:tcW w:w="2013" w:type="dxa"/>
          </w:tcPr>
          <w:p w14:paraId="6EFBEB84" w14:textId="77777777" w:rsidR="00101741" w:rsidRPr="00186D86" w:rsidRDefault="00101741" w:rsidP="00D721D2">
            <w:pPr>
              <w:ind w:left="-90" w:firstLine="0"/>
              <w:jc w:val="center"/>
              <w:rPr>
                <w:sz w:val="20"/>
                <w:szCs w:val="20"/>
              </w:rPr>
            </w:pPr>
            <w:r w:rsidRPr="00186D86">
              <w:rPr>
                <w:sz w:val="20"/>
                <w:szCs w:val="20"/>
              </w:rPr>
              <w:t>критерий оценки первого уровня</w:t>
            </w:r>
          </w:p>
        </w:tc>
        <w:tc>
          <w:tcPr>
            <w:tcW w:w="2013" w:type="dxa"/>
          </w:tcPr>
          <w:p w14:paraId="518727E8" w14:textId="77777777" w:rsidR="00101741" w:rsidRPr="00186D86" w:rsidRDefault="00101741" w:rsidP="00D721D2">
            <w:pPr>
              <w:ind w:left="-116" w:firstLine="0"/>
              <w:jc w:val="center"/>
              <w:rPr>
                <w:sz w:val="20"/>
                <w:szCs w:val="20"/>
              </w:rPr>
            </w:pPr>
            <w:r w:rsidRPr="00186D86">
              <w:rPr>
                <w:sz w:val="20"/>
                <w:szCs w:val="20"/>
              </w:rPr>
              <w:t>критерий оценки второго уровня</w:t>
            </w:r>
          </w:p>
        </w:tc>
        <w:tc>
          <w:tcPr>
            <w:tcW w:w="1616" w:type="dxa"/>
            <w:vMerge/>
          </w:tcPr>
          <w:p w14:paraId="4912D0EA" w14:textId="77777777" w:rsidR="00101741" w:rsidRPr="00186D86" w:rsidRDefault="00101741" w:rsidP="00D42BA1">
            <w:pPr>
              <w:rPr>
                <w:sz w:val="20"/>
                <w:szCs w:val="20"/>
              </w:rPr>
            </w:pPr>
          </w:p>
        </w:tc>
        <w:tc>
          <w:tcPr>
            <w:tcW w:w="1984" w:type="dxa"/>
            <w:vMerge/>
          </w:tcPr>
          <w:p w14:paraId="71E56E7B" w14:textId="77777777" w:rsidR="00101741" w:rsidRPr="00186D86" w:rsidRDefault="00101741" w:rsidP="00D42BA1">
            <w:pPr>
              <w:rPr>
                <w:sz w:val="20"/>
                <w:szCs w:val="20"/>
              </w:rPr>
            </w:pPr>
          </w:p>
        </w:tc>
        <w:tc>
          <w:tcPr>
            <w:tcW w:w="4080" w:type="dxa"/>
            <w:vMerge/>
          </w:tcPr>
          <w:p w14:paraId="09CC5DD9" w14:textId="77777777" w:rsidR="00101741" w:rsidRPr="00186D86" w:rsidRDefault="00101741" w:rsidP="00D42BA1">
            <w:pPr>
              <w:rPr>
                <w:sz w:val="20"/>
                <w:szCs w:val="20"/>
              </w:rPr>
            </w:pPr>
          </w:p>
        </w:tc>
      </w:tr>
      <w:tr w:rsidR="00101741" w:rsidRPr="00186D86" w14:paraId="5FC61935" w14:textId="77777777" w:rsidTr="00D721D2">
        <w:tc>
          <w:tcPr>
            <w:tcW w:w="1702" w:type="dxa"/>
          </w:tcPr>
          <w:p w14:paraId="24505841" w14:textId="77777777" w:rsidR="00101741" w:rsidRPr="00186D86" w:rsidRDefault="00101741" w:rsidP="00D42BA1">
            <w:pPr>
              <w:jc w:val="center"/>
              <w:rPr>
                <w:sz w:val="20"/>
                <w:szCs w:val="20"/>
              </w:rPr>
            </w:pPr>
            <w:r w:rsidRPr="00186D86">
              <w:rPr>
                <w:sz w:val="20"/>
                <w:szCs w:val="20"/>
              </w:rPr>
              <w:t>1.</w:t>
            </w:r>
          </w:p>
        </w:tc>
        <w:tc>
          <w:tcPr>
            <w:tcW w:w="1440" w:type="dxa"/>
          </w:tcPr>
          <w:p w14:paraId="395682DE" w14:textId="77777777" w:rsidR="00101741" w:rsidRPr="00186D86" w:rsidRDefault="00101741" w:rsidP="00D721D2">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46E74AED" w14:textId="77777777" w:rsidR="00101741" w:rsidRPr="00186D86" w:rsidRDefault="00101741" w:rsidP="00D42BA1">
            <w:pPr>
              <w:jc w:val="center"/>
              <w:rPr>
                <w:sz w:val="20"/>
                <w:szCs w:val="20"/>
              </w:rPr>
            </w:pPr>
            <w:r w:rsidRPr="00186D86">
              <w:rPr>
                <w:sz w:val="20"/>
                <w:szCs w:val="20"/>
              </w:rPr>
              <w:t>Цена договора</w:t>
            </w:r>
          </w:p>
        </w:tc>
        <w:tc>
          <w:tcPr>
            <w:tcW w:w="2013" w:type="dxa"/>
          </w:tcPr>
          <w:p w14:paraId="32323C7E"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4C4771CF" w14:textId="0BAAE0DE" w:rsidR="00101741" w:rsidRPr="00186D86" w:rsidRDefault="00FD025A" w:rsidP="00D721D2">
            <w:pPr>
              <w:ind w:left="0" w:firstLine="0"/>
              <w:jc w:val="center"/>
              <w:rPr>
                <w:sz w:val="20"/>
                <w:szCs w:val="20"/>
              </w:rPr>
            </w:pPr>
            <w:r>
              <w:rPr>
                <w:sz w:val="20"/>
                <w:szCs w:val="20"/>
              </w:rPr>
              <w:t>7</w:t>
            </w:r>
            <w:r w:rsidR="00101741">
              <w:rPr>
                <w:sz w:val="20"/>
                <w:szCs w:val="20"/>
              </w:rPr>
              <w:t>0</w:t>
            </w:r>
            <w:r w:rsidR="00101741" w:rsidRPr="00186D86">
              <w:rPr>
                <w:sz w:val="20"/>
                <w:szCs w:val="20"/>
              </w:rPr>
              <w:t>%</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00101741" w:rsidRPr="00186D86">
              <w:rPr>
                <w:sz w:val="20"/>
                <w:szCs w:val="20"/>
              </w:rPr>
              <w:t>)</w:t>
            </w:r>
          </w:p>
        </w:tc>
        <w:tc>
          <w:tcPr>
            <w:tcW w:w="1984" w:type="dxa"/>
          </w:tcPr>
          <w:p w14:paraId="6BE5E957" w14:textId="77777777" w:rsidR="00101741" w:rsidRPr="00186D86" w:rsidRDefault="00101741" w:rsidP="00D721D2">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6E3591F5" w14:textId="77777777" w:rsidR="00101741" w:rsidRPr="00186D86" w:rsidRDefault="00101741" w:rsidP="00D721D2">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182D5ED0" w14:textId="77777777" w:rsidR="00101741" w:rsidRPr="00186D86" w:rsidRDefault="00623B54" w:rsidP="00D721D2">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1F9B2050" w14:textId="77777777" w:rsidR="00101741" w:rsidRPr="00186D86" w:rsidRDefault="00101741" w:rsidP="00D721D2">
            <w:pPr>
              <w:ind w:left="-56" w:firstLine="0"/>
              <w:rPr>
                <w:sz w:val="20"/>
                <w:szCs w:val="20"/>
              </w:rPr>
            </w:pPr>
            <w:r w:rsidRPr="00186D86">
              <w:rPr>
                <w:sz w:val="20"/>
                <w:szCs w:val="20"/>
              </w:rPr>
              <w:t>где:</w:t>
            </w:r>
          </w:p>
          <w:p w14:paraId="1D33733C" w14:textId="77777777" w:rsidR="00101741" w:rsidRPr="00186D86" w:rsidRDefault="00623B54"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101741"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59D873ED" w14:textId="77777777" w:rsidR="00101741" w:rsidRPr="00186D86" w:rsidRDefault="00101741" w:rsidP="00D721D2">
            <w:pPr>
              <w:ind w:left="-56" w:firstLine="0"/>
              <w:rPr>
                <w:sz w:val="20"/>
                <w:szCs w:val="20"/>
              </w:rPr>
            </w:pPr>
            <w:r w:rsidRPr="00186D86">
              <w:rPr>
                <w:sz w:val="20"/>
                <w:szCs w:val="20"/>
              </w:rPr>
              <w:t>П – предложенная величина оцениваемого параметра: цена договора;</w:t>
            </w:r>
          </w:p>
          <w:p w14:paraId="5FE42E9A" w14:textId="77777777" w:rsidR="00101741" w:rsidRPr="00186D86" w:rsidRDefault="00623B54"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101741" w:rsidRPr="00186D86">
              <w:rPr>
                <w:sz w:val="20"/>
                <w:szCs w:val="20"/>
              </w:rPr>
              <w:t xml:space="preserve"> – предельное значение оцениваемого параметра: НМЦ, установленная в документации о закупке.</w:t>
            </w:r>
          </w:p>
          <w:p w14:paraId="4FDCAC2D" w14:textId="77777777" w:rsidR="00101741" w:rsidRPr="00186D86" w:rsidRDefault="00101741" w:rsidP="00D721D2">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101741" w:rsidRPr="00186D86" w14:paraId="358DBC00" w14:textId="77777777" w:rsidTr="00D721D2">
        <w:tc>
          <w:tcPr>
            <w:tcW w:w="1702" w:type="dxa"/>
          </w:tcPr>
          <w:p w14:paraId="4DC1DE72" w14:textId="77777777" w:rsidR="00101741" w:rsidRPr="00186D86" w:rsidRDefault="00101741" w:rsidP="00D42BA1">
            <w:pPr>
              <w:jc w:val="center"/>
              <w:rPr>
                <w:sz w:val="20"/>
                <w:szCs w:val="20"/>
              </w:rPr>
            </w:pPr>
            <w:r w:rsidRPr="00186D86">
              <w:rPr>
                <w:sz w:val="20"/>
                <w:szCs w:val="20"/>
              </w:rPr>
              <w:t>2.</w:t>
            </w:r>
          </w:p>
        </w:tc>
        <w:tc>
          <w:tcPr>
            <w:tcW w:w="1440" w:type="dxa"/>
          </w:tcPr>
          <w:p w14:paraId="217F8D3D" w14:textId="77777777" w:rsidR="00101741" w:rsidRPr="00186D86" w:rsidRDefault="00101741" w:rsidP="00D721D2">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355A1E20" w14:textId="77777777" w:rsidR="00101741" w:rsidRPr="00186D86" w:rsidRDefault="00101741" w:rsidP="00D721D2">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D42779B"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59F3682C" w14:textId="362DFA94" w:rsidR="00101741" w:rsidRPr="00186D86" w:rsidRDefault="00FD025A" w:rsidP="00D721D2">
            <w:pPr>
              <w:ind w:left="0" w:firstLine="0"/>
              <w:jc w:val="center"/>
              <w:rPr>
                <w:sz w:val="20"/>
                <w:szCs w:val="20"/>
              </w:rPr>
            </w:pPr>
            <w:r>
              <w:rPr>
                <w:sz w:val="20"/>
                <w:szCs w:val="20"/>
              </w:rPr>
              <w:t>3</w:t>
            </w:r>
            <w:r w:rsidR="00101741" w:rsidRPr="00186D86">
              <w:rPr>
                <w:sz w:val="20"/>
                <w:szCs w:val="20"/>
              </w:rPr>
              <w:t>0%</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00101741" w:rsidRPr="00186D86">
              <w:rPr>
                <w:sz w:val="20"/>
                <w:szCs w:val="20"/>
              </w:rPr>
              <w:t>)</w:t>
            </w:r>
          </w:p>
        </w:tc>
        <w:tc>
          <w:tcPr>
            <w:tcW w:w="1984" w:type="dxa"/>
          </w:tcPr>
          <w:p w14:paraId="69F04B48" w14:textId="2C2C8BC8" w:rsidR="00101741" w:rsidRPr="00186D86" w:rsidRDefault="00101741" w:rsidP="00B6107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84E731" w14:textId="77777777" w:rsidR="00101741" w:rsidRPr="00186D86" w:rsidRDefault="00101741" w:rsidP="00D721D2">
            <w:pPr>
              <w:ind w:left="-56" w:firstLine="56"/>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FA61B10" w14:textId="77777777" w:rsidR="00101741" w:rsidRPr="00186D86" w:rsidRDefault="00623B54" w:rsidP="00D721D2">
            <w:pPr>
              <w:ind w:left="-56" w:firstLine="56"/>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226933F8" w14:textId="77777777" w:rsidR="00101741" w:rsidRPr="00186D86" w:rsidRDefault="00101741" w:rsidP="00D721D2">
            <w:pPr>
              <w:ind w:left="-56" w:firstLine="56"/>
              <w:rPr>
                <w:sz w:val="20"/>
                <w:szCs w:val="20"/>
              </w:rPr>
            </w:pPr>
            <w:r w:rsidRPr="00186D86">
              <w:rPr>
                <w:sz w:val="20"/>
                <w:szCs w:val="20"/>
              </w:rPr>
              <w:t>где:</w:t>
            </w:r>
          </w:p>
          <w:p w14:paraId="38FB6E03" w14:textId="4852CDA5" w:rsidR="00101741" w:rsidRPr="00186D86" w:rsidRDefault="00623B54" w:rsidP="00D721D2">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101741" w:rsidRPr="00186D86">
              <w:rPr>
                <w:sz w:val="20"/>
                <w:szCs w:val="20"/>
              </w:rPr>
              <w:t xml:space="preserve"> – рассчитанная оценка предпочтительности по данному частному </w:t>
            </w:r>
            <w:r w:rsidR="00B470C3">
              <w:rPr>
                <w:sz w:val="20"/>
                <w:szCs w:val="20"/>
              </w:rPr>
              <w:t>не</w:t>
            </w:r>
            <w:r w:rsidR="00101741" w:rsidRPr="00186D86">
              <w:rPr>
                <w:sz w:val="20"/>
                <w:szCs w:val="20"/>
              </w:rPr>
              <w:t>ценовому критерию оценки в баллах (от 0 баллов до 1 балла);</w:t>
            </w:r>
          </w:p>
          <w:p w14:paraId="20B8366B" w14:textId="5ACE81BC" w:rsidR="00101741" w:rsidRPr="00186D86" w:rsidRDefault="00101741" w:rsidP="00D721D2">
            <w:pPr>
              <w:ind w:left="-56" w:firstLine="56"/>
              <w:rPr>
                <w:sz w:val="20"/>
                <w:szCs w:val="20"/>
              </w:rPr>
            </w:pPr>
            <w:r w:rsidRPr="00186D86">
              <w:rPr>
                <w:sz w:val="20"/>
                <w:szCs w:val="20"/>
              </w:rPr>
              <w:lastRenderedPageBreak/>
              <w:t xml:space="preserve">П – предложенная величина оцениваемого параметра: </w:t>
            </w:r>
            <w:r w:rsidR="00730AFF">
              <w:rPr>
                <w:sz w:val="20"/>
                <w:szCs w:val="20"/>
              </w:rPr>
              <w:t>суммарный аналогичный опыт</w:t>
            </w:r>
            <w:r w:rsidRPr="00186D86">
              <w:rPr>
                <w:sz w:val="20"/>
                <w:szCs w:val="20"/>
              </w:rPr>
              <w:t>;</w:t>
            </w:r>
          </w:p>
          <w:p w14:paraId="560C6BBB" w14:textId="77777777" w:rsidR="00101741" w:rsidRPr="00186D86" w:rsidRDefault="00623B54" w:rsidP="00D721D2">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101741" w:rsidRPr="00186D86">
              <w:rPr>
                <w:sz w:val="20"/>
                <w:szCs w:val="20"/>
              </w:rPr>
              <w:t xml:space="preserve"> – максимальная величина оцениваемого параметра среди всех допущенных заявок (предложений).</w:t>
            </w:r>
          </w:p>
        </w:tc>
      </w:tr>
      <w:tr w:rsidR="00101741" w:rsidRPr="00186D86" w14:paraId="2BD77DC4" w14:textId="77777777" w:rsidTr="00D721D2">
        <w:trPr>
          <w:cantSplit/>
        </w:trPr>
        <w:tc>
          <w:tcPr>
            <w:tcW w:w="8784" w:type="dxa"/>
            <w:gridSpan w:val="5"/>
          </w:tcPr>
          <w:p w14:paraId="19722864" w14:textId="77777777" w:rsidR="00101741" w:rsidRPr="00186D86" w:rsidRDefault="00101741" w:rsidP="00D42BA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B843661" w14:textId="77777777" w:rsidR="00101741" w:rsidRPr="00186D86" w:rsidRDefault="00101741" w:rsidP="00D42BA1">
            <w:pPr>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2A270DF7" w14:textId="77777777" w:rsidR="00101741" w:rsidRPr="00186D86" w:rsidRDefault="00623B54" w:rsidP="00D42BA1">
            <w:pPr>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374F97B2" w14:textId="77777777" w:rsidR="00101741" w:rsidRPr="00186D86" w:rsidRDefault="00101741" w:rsidP="00D42BA1">
            <w:pPr>
              <w:rPr>
                <w:sz w:val="20"/>
                <w:szCs w:val="20"/>
              </w:rPr>
            </w:pPr>
            <w:r w:rsidRPr="00186D86">
              <w:rPr>
                <w:sz w:val="20"/>
                <w:szCs w:val="20"/>
              </w:rPr>
              <w:t>где:</w:t>
            </w:r>
          </w:p>
          <w:p w14:paraId="037B4EC6" w14:textId="77777777" w:rsidR="00101741" w:rsidRPr="00186D86" w:rsidRDefault="00623B54" w:rsidP="00D42BA1">
            <w:pPr>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101741" w:rsidRPr="00186D86">
              <w:rPr>
                <w:sz w:val="20"/>
                <w:szCs w:val="20"/>
              </w:rPr>
              <w:t xml:space="preserve"> – это рассчитанная степень итоговой предпочтительности заявки в баллах.</w:t>
            </w:r>
          </w:p>
          <w:p w14:paraId="2C89C3DE" w14:textId="77777777" w:rsidR="00101741" w:rsidRPr="00186D86" w:rsidRDefault="00623B54" w:rsidP="00D42BA1">
            <w:pPr>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101741" w:rsidRPr="00186D86">
              <w:rPr>
                <w:sz w:val="20"/>
                <w:szCs w:val="20"/>
              </w:rPr>
              <w:t xml:space="preserve"> – это рассчитанная оценка по </w:t>
            </w:r>
            <m:oMath>
              <m:r>
                <w:rPr>
                  <w:rFonts w:ascii="Cambria Math" w:hAnsi="Cambria Math"/>
                  <w:sz w:val="20"/>
                  <w:szCs w:val="20"/>
                </w:rPr>
                <m:t>i</m:t>
              </m:r>
            </m:oMath>
            <w:r w:rsidR="00101741" w:rsidRPr="00186D86">
              <w:rPr>
                <w:sz w:val="20"/>
                <w:szCs w:val="20"/>
              </w:rPr>
              <w:t>-тому критерию первого уровня в баллах;</w:t>
            </w:r>
          </w:p>
          <w:p w14:paraId="3C2BEF7E" w14:textId="77777777" w:rsidR="00101741" w:rsidRPr="00186D86" w:rsidRDefault="00623B54" w:rsidP="00D42BA1">
            <w:pPr>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101741" w:rsidRPr="00186D86">
              <w:rPr>
                <w:sz w:val="20"/>
                <w:szCs w:val="20"/>
              </w:rPr>
              <w:t xml:space="preserve"> – это значимость (вес) </w:t>
            </w:r>
            <m:oMath>
              <m:r>
                <w:rPr>
                  <w:rFonts w:ascii="Cambria Math" w:hAnsi="Cambria Math"/>
                  <w:sz w:val="20"/>
                  <w:szCs w:val="20"/>
                </w:rPr>
                <m:t>i</m:t>
              </m:r>
            </m:oMath>
            <w:r w:rsidR="00101741" w:rsidRPr="00186D86">
              <w:rPr>
                <w:sz w:val="20"/>
                <w:szCs w:val="20"/>
              </w:rPr>
              <w:t>-того критерия первого уровня.</w:t>
            </w:r>
          </w:p>
          <w:p w14:paraId="7C8F986D" w14:textId="77777777" w:rsidR="00101741" w:rsidRPr="00186D86" w:rsidRDefault="00101741" w:rsidP="00D42BA1">
            <w:pPr>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101741" w:rsidRPr="00186D86" w14:paraId="409D871A" w14:textId="77777777" w:rsidTr="00D721D2">
        <w:trPr>
          <w:cantSplit/>
        </w:trPr>
        <w:tc>
          <w:tcPr>
            <w:tcW w:w="14848" w:type="dxa"/>
            <w:gridSpan w:val="7"/>
          </w:tcPr>
          <w:p w14:paraId="0C3A4370" w14:textId="77777777" w:rsidR="002B7B00" w:rsidRDefault="002B7B00" w:rsidP="002B7B00">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3239DA0F" w14:textId="77777777" w:rsidR="002B7B00" w:rsidRDefault="002B7B00" w:rsidP="002B7B00">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w:t>
            </w:r>
          </w:p>
          <w:p w14:paraId="1FB32E24" w14:textId="77777777" w:rsidR="001E75AE" w:rsidRDefault="002B7B00" w:rsidP="001E75AE">
            <w:pPr>
              <w:rPr>
                <w:sz w:val="20"/>
                <w:szCs w:val="20"/>
              </w:rPr>
            </w:pPr>
            <w:r w:rsidRPr="00762E05">
              <w:rPr>
                <w:sz w:val="20"/>
                <w:szCs w:val="20"/>
              </w:rPr>
              <w:t>документов (актов, актов сдачи-приемки), которыми в соответствии с договором / кон</w:t>
            </w:r>
            <w:r>
              <w:rPr>
                <w:sz w:val="20"/>
                <w:szCs w:val="20"/>
              </w:rPr>
              <w:t>трактом закрываются ис</w:t>
            </w:r>
            <w:r w:rsidR="001E75AE">
              <w:rPr>
                <w:sz w:val="20"/>
                <w:szCs w:val="20"/>
              </w:rPr>
              <w:t xml:space="preserve">полненные </w:t>
            </w:r>
            <w:r w:rsidRPr="00762E05">
              <w:rPr>
                <w:sz w:val="20"/>
                <w:szCs w:val="20"/>
              </w:rPr>
              <w:t>обязательства, подписанных сторонами</w:t>
            </w:r>
            <w:r w:rsidR="001E75AE">
              <w:rPr>
                <w:sz w:val="20"/>
                <w:szCs w:val="20"/>
              </w:rPr>
              <w:t>). При этом</w:t>
            </w:r>
          </w:p>
          <w:p w14:paraId="73998792" w14:textId="77777777" w:rsidR="001E75AE" w:rsidRDefault="002B7B00" w:rsidP="001E75AE">
            <w:pPr>
              <w:rPr>
                <w:sz w:val="20"/>
                <w:szCs w:val="20"/>
              </w:rPr>
            </w:pPr>
            <w:r>
              <w:rPr>
                <w:sz w:val="20"/>
                <w:szCs w:val="20"/>
              </w:rPr>
              <w:t xml:space="preserve">под аналогичным опытом понимается </w:t>
            </w:r>
            <w:r w:rsidRPr="007E1BF8">
              <w:rPr>
                <w:sz w:val="20"/>
                <w:szCs w:val="20"/>
              </w:rPr>
              <w:t>опыт успешной поставки продукции (в рамках од</w:t>
            </w:r>
            <w:r w:rsidR="001E75AE">
              <w:rPr>
                <w:sz w:val="20"/>
                <w:szCs w:val="20"/>
              </w:rPr>
              <w:t>ного или нескольких договоров / к</w:t>
            </w:r>
            <w:r w:rsidRPr="007E1BF8">
              <w:rPr>
                <w:sz w:val="20"/>
                <w:szCs w:val="20"/>
              </w:rPr>
              <w:t>онтрактов) со</w:t>
            </w:r>
            <w:r w:rsidR="001E75AE">
              <w:rPr>
                <w:sz w:val="20"/>
                <w:szCs w:val="20"/>
              </w:rPr>
              <w:t>поставимого с предметом закупки</w:t>
            </w:r>
          </w:p>
          <w:p w14:paraId="48534166" w14:textId="77777777" w:rsidR="008912F5" w:rsidRDefault="002B7B00" w:rsidP="008912F5">
            <w:pPr>
              <w:rPr>
                <w:sz w:val="20"/>
                <w:szCs w:val="20"/>
              </w:rPr>
            </w:pPr>
            <w:r w:rsidRPr="00853247">
              <w:rPr>
                <w:sz w:val="20"/>
                <w:szCs w:val="20"/>
              </w:rPr>
              <w:t>характера</w:t>
            </w:r>
            <w:r w:rsidRPr="00C92E9D">
              <w:rPr>
                <w:sz w:val="20"/>
                <w:szCs w:val="20"/>
              </w:rPr>
              <w:t xml:space="preserve"> </w:t>
            </w:r>
            <w:r>
              <w:rPr>
                <w:sz w:val="20"/>
                <w:szCs w:val="20"/>
              </w:rPr>
              <w:t>(</w:t>
            </w:r>
            <w:r w:rsidR="00AA69B6">
              <w:rPr>
                <w:b/>
                <w:bCs/>
                <w:i/>
                <w:iCs/>
                <w:sz w:val="20"/>
                <w:szCs w:val="20"/>
              </w:rPr>
              <w:t xml:space="preserve">Наличие аналогичного опыта </w:t>
            </w:r>
            <w:r w:rsidR="008912F5">
              <w:rPr>
                <w:b/>
                <w:bCs/>
                <w:i/>
                <w:iCs/>
                <w:sz w:val="20"/>
                <w:szCs w:val="20"/>
              </w:rPr>
              <w:t>по</w:t>
            </w:r>
            <w:r w:rsidR="001E75AE">
              <w:rPr>
                <w:b/>
                <w:bCs/>
                <w:i/>
                <w:iCs/>
                <w:sz w:val="20"/>
                <w:szCs w:val="20"/>
              </w:rPr>
              <w:t xml:space="preserve"> </w:t>
            </w:r>
            <w:r w:rsidR="001E75AE" w:rsidRPr="001E75AE">
              <w:rPr>
                <w:b/>
                <w:bCs/>
                <w:i/>
                <w:iCs/>
                <w:sz w:val="20"/>
                <w:szCs w:val="20"/>
              </w:rPr>
              <w:t>комплексн</w:t>
            </w:r>
            <w:r w:rsidR="001E75AE">
              <w:rPr>
                <w:b/>
                <w:bCs/>
                <w:i/>
                <w:iCs/>
                <w:sz w:val="20"/>
                <w:szCs w:val="20"/>
              </w:rPr>
              <w:t>ой уборке</w:t>
            </w:r>
            <w:r w:rsidR="00665D90" w:rsidRPr="00665D90">
              <w:rPr>
                <w:b/>
                <w:bCs/>
                <w:i/>
                <w:iCs/>
                <w:sz w:val="20"/>
                <w:szCs w:val="20"/>
              </w:rPr>
              <w:t xml:space="preserve"> </w:t>
            </w:r>
            <w:r w:rsidR="00665D90">
              <w:rPr>
                <w:b/>
                <w:bCs/>
                <w:i/>
                <w:iCs/>
                <w:sz w:val="20"/>
                <w:szCs w:val="20"/>
              </w:rPr>
              <w:t>внутренних</w:t>
            </w:r>
            <w:r w:rsidR="001E75AE">
              <w:rPr>
                <w:b/>
                <w:bCs/>
                <w:i/>
                <w:iCs/>
                <w:sz w:val="20"/>
                <w:szCs w:val="20"/>
              </w:rPr>
              <w:t xml:space="preserve"> помещений</w:t>
            </w:r>
            <w:r>
              <w:rPr>
                <w:sz w:val="20"/>
                <w:szCs w:val="20"/>
              </w:rPr>
              <w:t>)</w:t>
            </w:r>
            <w:r>
              <w:rPr>
                <w:b/>
                <w:sz w:val="20"/>
                <w:szCs w:val="20"/>
              </w:rPr>
              <w:t xml:space="preserve"> </w:t>
            </w:r>
            <w:r w:rsidR="00AA69B6">
              <w:rPr>
                <w:b/>
                <w:i/>
                <w:sz w:val="20"/>
                <w:szCs w:val="20"/>
              </w:rPr>
              <w:t>за</w:t>
            </w:r>
            <w:r w:rsidR="001E75AE">
              <w:rPr>
                <w:b/>
                <w:i/>
                <w:sz w:val="20"/>
                <w:szCs w:val="20"/>
              </w:rPr>
              <w:t xml:space="preserve"> период с 2018 по 2022 год</w:t>
            </w:r>
            <w:r w:rsidR="001F4644">
              <w:rPr>
                <w:b/>
                <w:i/>
                <w:sz w:val="20"/>
                <w:szCs w:val="20"/>
              </w:rPr>
              <w:t>.</w:t>
            </w:r>
            <w:r>
              <w:rPr>
                <w:sz w:val="20"/>
                <w:szCs w:val="20"/>
              </w:rPr>
              <w:t>;</w:t>
            </w:r>
            <w:r>
              <w:rPr>
                <w:b/>
                <w:sz w:val="20"/>
                <w:szCs w:val="20"/>
              </w:rPr>
              <w:t xml:space="preserve"> </w:t>
            </w:r>
            <w:r>
              <w:rPr>
                <w:sz w:val="20"/>
                <w:szCs w:val="20"/>
              </w:rPr>
              <w:t>аналогичны</w:t>
            </w:r>
            <w:r w:rsidR="008912F5">
              <w:rPr>
                <w:sz w:val="20"/>
                <w:szCs w:val="20"/>
              </w:rPr>
              <w:t xml:space="preserve">й опыт </w:t>
            </w:r>
            <w:r w:rsidR="00665D90">
              <w:rPr>
                <w:sz w:val="20"/>
                <w:szCs w:val="20"/>
              </w:rPr>
              <w:t xml:space="preserve">оценивается в </w:t>
            </w:r>
            <w:r w:rsidR="008912F5">
              <w:rPr>
                <w:sz w:val="20"/>
                <w:szCs w:val="20"/>
              </w:rPr>
              <w:t>совокупном</w:t>
            </w:r>
          </w:p>
          <w:p w14:paraId="03DC971B" w14:textId="24E034B8" w:rsidR="00101741" w:rsidRPr="00186D86" w:rsidRDefault="002B7B00" w:rsidP="008912F5">
            <w:pPr>
              <w:rPr>
                <w:sz w:val="20"/>
                <w:szCs w:val="20"/>
              </w:rPr>
            </w:pPr>
            <w:r>
              <w:rPr>
                <w:sz w:val="20"/>
                <w:szCs w:val="20"/>
              </w:rPr>
              <w:t>стоимостном объеме исполненных обязательств по договорам / контрактам</w:t>
            </w:r>
            <w:r w:rsidRPr="007E1BF8">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8"/>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9" w:name="_Toc517129904"/>
      <w:bookmarkStart w:id="780" w:name="_Ref69469099"/>
      <w:bookmarkStart w:id="781" w:name="_Toc84324068"/>
      <w:bookmarkStart w:id="782" w:name="_Ref514724977"/>
      <w:bookmarkStart w:id="783" w:name="_Ref468792734"/>
      <w:bookmarkEnd w:id="779"/>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80"/>
      <w:bookmarkEnd w:id="781"/>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4" w:name="_Ref69468859"/>
      <w:bookmarkStart w:id="785" w:name="_Ref69468998"/>
      <w:bookmarkStart w:id="786" w:name="_Ref69469009"/>
      <w:bookmarkStart w:id="787" w:name="_Ref69469021"/>
      <w:bookmarkStart w:id="788" w:name="_Ref69469035"/>
      <w:bookmarkStart w:id="789" w:name="_Ref69469082"/>
      <w:bookmarkStart w:id="790" w:name="_Toc84324069"/>
      <w:bookmarkStart w:id="791"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82"/>
      <w:bookmarkEnd w:id="783"/>
      <w:bookmarkEnd w:id="784"/>
      <w:bookmarkEnd w:id="785"/>
      <w:bookmarkEnd w:id="786"/>
      <w:bookmarkEnd w:id="787"/>
      <w:bookmarkEnd w:id="788"/>
      <w:bookmarkEnd w:id="789"/>
      <w:bookmarkEnd w:id="790"/>
    </w:p>
    <w:bookmarkEnd w:id="791"/>
    <w:p w14:paraId="3571F4EF" w14:textId="5D8D87A6" w:rsidR="003E19E9" w:rsidRDefault="003E19E9" w:rsidP="0057580D">
      <w:pPr>
        <w:keepNext/>
        <w:tabs>
          <w:tab w:val="left" w:pos="0"/>
        </w:tabs>
        <w:spacing w:after="120"/>
      </w:pPr>
    </w:p>
    <w:tbl>
      <w:tblPr>
        <w:tblW w:w="10012" w:type="dxa"/>
        <w:tblLook w:val="04A0" w:firstRow="1" w:lastRow="0" w:firstColumn="1" w:lastColumn="0" w:noHBand="0" w:noVBand="1"/>
      </w:tblPr>
      <w:tblGrid>
        <w:gridCol w:w="737"/>
        <w:gridCol w:w="2894"/>
        <w:gridCol w:w="764"/>
        <w:gridCol w:w="1653"/>
        <w:gridCol w:w="1919"/>
        <w:gridCol w:w="2045"/>
      </w:tblGrid>
      <w:tr w:rsidR="00FA1E83" w:rsidRPr="00FA1E83" w14:paraId="1F4840F2" w14:textId="77777777" w:rsidTr="003578AD">
        <w:trPr>
          <w:trHeight w:val="345"/>
        </w:trPr>
        <w:tc>
          <w:tcPr>
            <w:tcW w:w="737"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894"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64"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3578AD">
        <w:trPr>
          <w:trHeight w:val="757"/>
        </w:trPr>
        <w:tc>
          <w:tcPr>
            <w:tcW w:w="6048"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918" w:type="dxa"/>
            <w:tcBorders>
              <w:top w:val="single" w:sz="8" w:space="0" w:color="002060"/>
              <w:left w:val="nil"/>
              <w:bottom w:val="single" w:sz="8" w:space="0" w:color="002060"/>
              <w:right w:val="nil"/>
            </w:tcBorders>
            <w:shd w:val="clear" w:color="000000" w:fill="DDEBF7"/>
            <w:vAlign w:val="center"/>
            <w:hideMark/>
          </w:tcPr>
          <w:p w14:paraId="6844A097" w14:textId="2AF3544E" w:rsidR="00FA1E83" w:rsidRPr="007B4974" w:rsidRDefault="001E75AE" w:rsidP="001409B4">
            <w:pPr>
              <w:spacing w:before="0"/>
              <w:jc w:val="center"/>
              <w:rPr>
                <w:rFonts w:ascii="Calibri" w:hAnsi="Calibri" w:cs="Calibri"/>
                <w:b/>
                <w:snapToGrid/>
                <w:color w:val="002060"/>
                <w:sz w:val="24"/>
                <w:szCs w:val="24"/>
              </w:rPr>
            </w:pPr>
            <w:r w:rsidRPr="001E75AE">
              <w:rPr>
                <w:rFonts w:ascii="Calibri" w:hAnsi="Calibri" w:cs="Calibri"/>
                <w:b/>
                <w:bCs/>
                <w:snapToGrid/>
                <w:color w:val="002060"/>
                <w:sz w:val="24"/>
                <w:szCs w:val="22"/>
              </w:rPr>
              <w:t>12 218 400,00</w:t>
            </w:r>
          </w:p>
        </w:tc>
        <w:tc>
          <w:tcPr>
            <w:tcW w:w="2045"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379D8B01" w:rsidR="00FA1E83" w:rsidRPr="00FA1E83" w:rsidRDefault="00FA1E83" w:rsidP="001E75AE">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w:t>
            </w:r>
            <w:r w:rsidR="001E75AE">
              <w:rPr>
                <w:rFonts w:ascii="Calibri" w:hAnsi="Calibri" w:cs="Calibri"/>
                <w:snapToGrid/>
                <w:color w:val="002060"/>
                <w:sz w:val="24"/>
                <w:szCs w:val="24"/>
              </w:rPr>
              <w:t>с</w:t>
            </w:r>
            <w:r w:rsidRPr="00FA1E83">
              <w:rPr>
                <w:rFonts w:ascii="Calibri" w:hAnsi="Calibri" w:cs="Calibri"/>
                <w:snapToGrid/>
                <w:color w:val="002060"/>
                <w:sz w:val="24"/>
                <w:szCs w:val="24"/>
              </w:rPr>
              <w:t xml:space="preserve"> НДС)</w:t>
            </w:r>
          </w:p>
        </w:tc>
      </w:tr>
      <w:tr w:rsidR="00FA1E83" w:rsidRPr="00FA1E83" w14:paraId="56DC1F30" w14:textId="77777777" w:rsidTr="003578AD">
        <w:trPr>
          <w:trHeight w:val="477"/>
        </w:trPr>
        <w:tc>
          <w:tcPr>
            <w:tcW w:w="737" w:type="dxa"/>
            <w:tcBorders>
              <w:top w:val="nil"/>
              <w:left w:val="nil"/>
              <w:bottom w:val="nil"/>
              <w:right w:val="nil"/>
            </w:tcBorders>
            <w:shd w:val="clear" w:color="auto" w:fill="auto"/>
            <w:hideMark/>
          </w:tcPr>
          <w:p w14:paraId="70827B0C" w14:textId="77777777" w:rsidR="00FA1E83" w:rsidRPr="00FA1E83" w:rsidRDefault="00FA1E83" w:rsidP="00FA1E83">
            <w:pPr>
              <w:spacing w:before="0"/>
              <w:rPr>
                <w:rFonts w:ascii="Calibri" w:hAnsi="Calibri" w:cs="Calibri"/>
                <w:i/>
                <w:iCs/>
                <w:snapToGrid/>
                <w:color w:val="808080"/>
                <w:sz w:val="20"/>
                <w:szCs w:val="20"/>
              </w:rPr>
            </w:pPr>
          </w:p>
        </w:tc>
        <w:tc>
          <w:tcPr>
            <w:tcW w:w="2894" w:type="dxa"/>
            <w:tcBorders>
              <w:top w:val="nil"/>
              <w:left w:val="nil"/>
              <w:bottom w:val="nil"/>
              <w:right w:val="nil"/>
            </w:tcBorders>
            <w:shd w:val="clear" w:color="auto" w:fill="auto"/>
            <w:hideMark/>
          </w:tcPr>
          <w:p w14:paraId="58B77CC2" w14:textId="77777777" w:rsidR="00FA1E83" w:rsidRPr="00FA1E83" w:rsidRDefault="00FA1E83" w:rsidP="00FA1E83">
            <w:pPr>
              <w:spacing w:before="0"/>
              <w:jc w:val="center"/>
              <w:rPr>
                <w:snapToGrid/>
                <w:sz w:val="20"/>
                <w:szCs w:val="20"/>
              </w:rPr>
            </w:pPr>
          </w:p>
        </w:tc>
        <w:tc>
          <w:tcPr>
            <w:tcW w:w="764" w:type="dxa"/>
            <w:tcBorders>
              <w:top w:val="nil"/>
              <w:left w:val="nil"/>
              <w:bottom w:val="nil"/>
              <w:right w:val="nil"/>
            </w:tcBorders>
            <w:shd w:val="clear" w:color="auto" w:fill="auto"/>
            <w:hideMark/>
          </w:tcPr>
          <w:p w14:paraId="123A12FE"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58F75F0E"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2506928D"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0830E55F" w14:textId="77777777" w:rsidR="00FA1E83" w:rsidRPr="00FA1E83" w:rsidRDefault="00FA1E83" w:rsidP="00FA1E83">
            <w:pPr>
              <w:spacing w:before="0"/>
              <w:jc w:val="center"/>
              <w:rPr>
                <w:snapToGrid/>
                <w:sz w:val="20"/>
                <w:szCs w:val="20"/>
              </w:rPr>
            </w:pPr>
          </w:p>
        </w:tc>
      </w:tr>
      <w:tr w:rsidR="00FA1E83" w:rsidRPr="00FA1E83" w14:paraId="6234BF01" w14:textId="77777777" w:rsidTr="003578AD">
        <w:trPr>
          <w:trHeight w:val="95"/>
        </w:trPr>
        <w:tc>
          <w:tcPr>
            <w:tcW w:w="737" w:type="dxa"/>
            <w:tcBorders>
              <w:top w:val="nil"/>
              <w:left w:val="nil"/>
              <w:bottom w:val="nil"/>
              <w:right w:val="nil"/>
            </w:tcBorders>
            <w:shd w:val="clear" w:color="auto" w:fill="auto"/>
            <w:hideMark/>
          </w:tcPr>
          <w:p w14:paraId="55A55EAF" w14:textId="77777777" w:rsidR="00FA1E83" w:rsidRPr="00FA1E83" w:rsidRDefault="00FA1E83" w:rsidP="00FA1E83">
            <w:pPr>
              <w:spacing w:before="0"/>
              <w:jc w:val="center"/>
              <w:rPr>
                <w:snapToGrid/>
                <w:sz w:val="20"/>
                <w:szCs w:val="20"/>
              </w:rPr>
            </w:pPr>
          </w:p>
        </w:tc>
        <w:tc>
          <w:tcPr>
            <w:tcW w:w="2894" w:type="dxa"/>
            <w:tcBorders>
              <w:top w:val="nil"/>
              <w:left w:val="nil"/>
              <w:bottom w:val="nil"/>
              <w:right w:val="nil"/>
            </w:tcBorders>
            <w:shd w:val="clear" w:color="auto" w:fill="auto"/>
            <w:hideMark/>
          </w:tcPr>
          <w:p w14:paraId="442E4F24" w14:textId="77777777" w:rsidR="00FA1E83" w:rsidRPr="00FA1E83" w:rsidRDefault="00FA1E83" w:rsidP="005962E3">
            <w:pPr>
              <w:spacing w:before="0"/>
              <w:rPr>
                <w:snapToGrid/>
                <w:sz w:val="20"/>
                <w:szCs w:val="20"/>
              </w:rPr>
            </w:pPr>
          </w:p>
        </w:tc>
        <w:tc>
          <w:tcPr>
            <w:tcW w:w="764" w:type="dxa"/>
            <w:tcBorders>
              <w:top w:val="nil"/>
              <w:left w:val="nil"/>
              <w:bottom w:val="nil"/>
              <w:right w:val="nil"/>
            </w:tcBorders>
            <w:shd w:val="clear" w:color="auto" w:fill="auto"/>
            <w:hideMark/>
          </w:tcPr>
          <w:p w14:paraId="3F9F03AD"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525CD764"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4EC00579"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379ECD3F" w14:textId="77777777" w:rsidR="00FA1E83" w:rsidRPr="00FA1E83" w:rsidRDefault="00FA1E83" w:rsidP="00FA1E83">
            <w:pPr>
              <w:spacing w:before="0"/>
              <w:jc w:val="center"/>
              <w:rPr>
                <w:snapToGrid/>
                <w:sz w:val="20"/>
                <w:szCs w:val="20"/>
              </w:rPr>
            </w:pPr>
          </w:p>
        </w:tc>
      </w:tr>
      <w:tr w:rsidR="00FA1E83" w:rsidRPr="00FA1E83" w14:paraId="6C347CCC" w14:textId="77777777" w:rsidTr="003578AD">
        <w:trPr>
          <w:trHeight w:val="708"/>
        </w:trPr>
        <w:tc>
          <w:tcPr>
            <w:tcW w:w="10012"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 xml:space="preserve">Структура НМЦ </w:t>
            </w:r>
          </w:p>
        </w:tc>
      </w:tr>
      <w:tr w:rsidR="00FA1E83" w:rsidRPr="00FA1E83" w14:paraId="782BB157" w14:textId="77777777" w:rsidTr="003578AD">
        <w:trPr>
          <w:trHeight w:val="1960"/>
        </w:trPr>
        <w:tc>
          <w:tcPr>
            <w:tcW w:w="737"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894" w:type="dxa"/>
            <w:tcBorders>
              <w:top w:val="nil"/>
              <w:left w:val="nil"/>
              <w:bottom w:val="single" w:sz="4" w:space="0" w:color="002060"/>
              <w:right w:val="single" w:sz="4" w:space="0" w:color="002060"/>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64" w:type="dxa"/>
            <w:tcBorders>
              <w:top w:val="nil"/>
              <w:left w:val="nil"/>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5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918"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2045"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BF4B67" w:rsidRPr="00FA1E83" w14:paraId="67DEB657" w14:textId="77777777" w:rsidTr="003578AD">
        <w:trPr>
          <w:trHeight w:val="3972"/>
        </w:trPr>
        <w:tc>
          <w:tcPr>
            <w:tcW w:w="737" w:type="dxa"/>
            <w:tcBorders>
              <w:top w:val="nil"/>
              <w:left w:val="single" w:sz="8" w:space="0" w:color="002060"/>
              <w:right w:val="single" w:sz="4" w:space="0" w:color="002060"/>
            </w:tcBorders>
            <w:shd w:val="clear" w:color="auto" w:fill="auto"/>
            <w:noWrap/>
            <w:vAlign w:val="center"/>
            <w:hideMark/>
          </w:tcPr>
          <w:p w14:paraId="3F3F4919" w14:textId="77777777" w:rsidR="00BF4B67" w:rsidRPr="00FA1E83" w:rsidRDefault="00BF4B67" w:rsidP="00FA1E83">
            <w:pPr>
              <w:spacing w:before="0"/>
              <w:jc w:val="center"/>
              <w:rPr>
                <w:rFonts w:ascii="Calibri" w:hAnsi="Calibri" w:cs="Calibri"/>
                <w:snapToGrid/>
                <w:color w:val="000000"/>
                <w:sz w:val="20"/>
                <w:szCs w:val="20"/>
              </w:rPr>
            </w:pPr>
            <w:r w:rsidRPr="00FA1E83">
              <w:rPr>
                <w:rFonts w:ascii="Calibri" w:hAnsi="Calibri" w:cs="Calibri"/>
                <w:snapToGrid/>
                <w:color w:val="000000"/>
                <w:sz w:val="20"/>
                <w:szCs w:val="20"/>
              </w:rPr>
              <w:t>1</w:t>
            </w:r>
          </w:p>
        </w:tc>
        <w:tc>
          <w:tcPr>
            <w:tcW w:w="2894" w:type="dxa"/>
            <w:tcBorders>
              <w:top w:val="nil"/>
              <w:left w:val="nil"/>
              <w:right w:val="single" w:sz="4" w:space="0" w:color="002060"/>
            </w:tcBorders>
            <w:shd w:val="clear" w:color="000000" w:fill="FFFFFF"/>
            <w:hideMark/>
          </w:tcPr>
          <w:p w14:paraId="7CB702EE" w14:textId="77777777" w:rsidR="00A146C4" w:rsidRDefault="001E75AE" w:rsidP="00D721D2">
            <w:pPr>
              <w:spacing w:before="0"/>
              <w:jc w:val="left"/>
              <w:rPr>
                <w:rFonts w:ascii="Calibri" w:hAnsi="Calibri" w:cs="Calibri"/>
                <w:snapToGrid/>
                <w:color w:val="002060"/>
                <w:sz w:val="20"/>
                <w:szCs w:val="20"/>
              </w:rPr>
            </w:pPr>
            <w:r w:rsidRPr="001E75AE">
              <w:rPr>
                <w:rFonts w:ascii="Calibri" w:hAnsi="Calibri" w:cs="Calibri"/>
                <w:snapToGrid/>
                <w:color w:val="002060"/>
                <w:sz w:val="20"/>
                <w:szCs w:val="20"/>
              </w:rPr>
              <w:t>Уход и профессиональная комплексная уборка</w:t>
            </w:r>
          </w:p>
          <w:p w14:paraId="79E40C89" w14:textId="14575E14" w:rsidR="001E75AE" w:rsidRPr="00FA1E83" w:rsidRDefault="001E75AE" w:rsidP="00D721D2">
            <w:pPr>
              <w:spacing w:before="0"/>
              <w:jc w:val="left"/>
              <w:rPr>
                <w:rFonts w:ascii="Calibri" w:hAnsi="Calibri" w:cs="Calibri"/>
                <w:snapToGrid/>
                <w:color w:val="002060"/>
                <w:sz w:val="20"/>
                <w:szCs w:val="20"/>
              </w:rPr>
            </w:pPr>
            <w:r w:rsidRPr="001E75AE">
              <w:rPr>
                <w:rFonts w:ascii="Calibri" w:hAnsi="Calibri" w:cs="Calibri"/>
                <w:snapToGrid/>
                <w:color w:val="002060"/>
                <w:sz w:val="20"/>
                <w:szCs w:val="20"/>
              </w:rPr>
              <w:t>Формирование НМЦ учитывает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64" w:type="dxa"/>
            <w:tcBorders>
              <w:top w:val="nil"/>
              <w:left w:val="nil"/>
              <w:right w:val="single" w:sz="4" w:space="0" w:color="002060"/>
            </w:tcBorders>
            <w:shd w:val="clear" w:color="000000" w:fill="FFFFFF"/>
            <w:hideMark/>
          </w:tcPr>
          <w:p w14:paraId="3CC1D669" w14:textId="4F7ACEAF" w:rsidR="00BF4B67" w:rsidRPr="00FA1E83" w:rsidRDefault="00BF4B67" w:rsidP="00FA1E83">
            <w:pPr>
              <w:spacing w:before="0"/>
              <w:jc w:val="center"/>
              <w:rPr>
                <w:rFonts w:ascii="Calibri" w:hAnsi="Calibri" w:cs="Calibri"/>
                <w:snapToGrid/>
                <w:color w:val="002060"/>
                <w:sz w:val="20"/>
                <w:szCs w:val="20"/>
              </w:rPr>
            </w:pPr>
            <w:r>
              <w:rPr>
                <w:rFonts w:ascii="Calibri" w:hAnsi="Calibri" w:cs="Calibri"/>
                <w:snapToGrid/>
                <w:color w:val="002060"/>
                <w:sz w:val="20"/>
                <w:szCs w:val="20"/>
              </w:rPr>
              <w:t>уе</w:t>
            </w:r>
          </w:p>
        </w:tc>
        <w:tc>
          <w:tcPr>
            <w:tcW w:w="1651" w:type="dxa"/>
            <w:tcBorders>
              <w:top w:val="nil"/>
              <w:left w:val="nil"/>
              <w:right w:val="single" w:sz="4" w:space="0" w:color="002060"/>
            </w:tcBorders>
            <w:shd w:val="clear" w:color="000000" w:fill="FFFFFF"/>
            <w:hideMark/>
          </w:tcPr>
          <w:p w14:paraId="734B50AF" w14:textId="0A069670" w:rsidR="00BF4B67" w:rsidRPr="003578AD" w:rsidRDefault="001E75AE" w:rsidP="00FA1E83">
            <w:pPr>
              <w:spacing w:before="0"/>
              <w:jc w:val="center"/>
              <w:rPr>
                <w:rFonts w:ascii="Calibri" w:hAnsi="Calibri" w:cs="Calibri"/>
                <w:snapToGrid/>
                <w:color w:val="002060"/>
                <w:sz w:val="22"/>
                <w:szCs w:val="20"/>
              </w:rPr>
            </w:pPr>
            <w:r w:rsidRPr="001E75AE">
              <w:rPr>
                <w:rFonts w:ascii="Calibri" w:hAnsi="Calibri" w:cs="Calibri"/>
                <w:snapToGrid/>
                <w:color w:val="002060"/>
                <w:sz w:val="22"/>
                <w:szCs w:val="20"/>
              </w:rPr>
              <w:t>10 182 000,00</w:t>
            </w:r>
          </w:p>
        </w:tc>
        <w:tc>
          <w:tcPr>
            <w:tcW w:w="1918" w:type="dxa"/>
            <w:tcBorders>
              <w:top w:val="nil"/>
              <w:left w:val="nil"/>
              <w:right w:val="single" w:sz="4" w:space="0" w:color="002060"/>
            </w:tcBorders>
            <w:shd w:val="clear" w:color="000000" w:fill="FFFFFF"/>
            <w:hideMark/>
          </w:tcPr>
          <w:p w14:paraId="2B6341E9" w14:textId="1ACE128C" w:rsidR="00BF4B67" w:rsidRPr="003578AD" w:rsidRDefault="00BF4B67" w:rsidP="00FA1E83">
            <w:pPr>
              <w:spacing w:before="0"/>
              <w:jc w:val="center"/>
              <w:rPr>
                <w:rFonts w:ascii="Calibri" w:hAnsi="Calibri" w:cs="Calibri"/>
                <w:snapToGrid/>
                <w:color w:val="002060"/>
                <w:sz w:val="22"/>
                <w:szCs w:val="20"/>
              </w:rPr>
            </w:pPr>
            <w:r w:rsidRPr="003578AD">
              <w:rPr>
                <w:rFonts w:ascii="Calibri" w:hAnsi="Calibri" w:cs="Calibri"/>
                <w:snapToGrid/>
                <w:color w:val="002060"/>
                <w:sz w:val="22"/>
                <w:szCs w:val="20"/>
              </w:rPr>
              <w:t>1</w:t>
            </w:r>
          </w:p>
        </w:tc>
        <w:tc>
          <w:tcPr>
            <w:tcW w:w="2045" w:type="dxa"/>
            <w:tcBorders>
              <w:top w:val="nil"/>
              <w:left w:val="nil"/>
              <w:right w:val="single" w:sz="8" w:space="0" w:color="002060"/>
            </w:tcBorders>
            <w:shd w:val="clear" w:color="000000" w:fill="D9D9D9"/>
          </w:tcPr>
          <w:p w14:paraId="19E456B2" w14:textId="28639D0B" w:rsidR="00BF4B67" w:rsidRPr="003578AD" w:rsidRDefault="001E75AE" w:rsidP="00FA1E83">
            <w:pPr>
              <w:spacing w:before="0"/>
              <w:jc w:val="center"/>
              <w:rPr>
                <w:rFonts w:ascii="Calibri" w:hAnsi="Calibri" w:cs="Calibri"/>
                <w:snapToGrid/>
                <w:color w:val="002060"/>
                <w:sz w:val="22"/>
                <w:szCs w:val="20"/>
              </w:rPr>
            </w:pPr>
            <w:r w:rsidRPr="001E75AE">
              <w:rPr>
                <w:rFonts w:ascii="Calibri" w:hAnsi="Calibri" w:cs="Calibri"/>
                <w:snapToGrid/>
                <w:color w:val="002060"/>
                <w:sz w:val="22"/>
                <w:szCs w:val="20"/>
              </w:rPr>
              <w:t>10 182 000,00</w:t>
            </w:r>
          </w:p>
        </w:tc>
      </w:tr>
      <w:tr w:rsidR="00FA1E83" w:rsidRPr="00FA1E83" w14:paraId="3181E2D2" w14:textId="77777777" w:rsidTr="003578AD">
        <w:trPr>
          <w:trHeight w:val="461"/>
        </w:trPr>
        <w:tc>
          <w:tcPr>
            <w:tcW w:w="796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FA1E83" w:rsidRPr="00FA1E83" w:rsidRDefault="00FA1E83" w:rsidP="00FA1E83">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2045"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74B383CE" w:rsidR="00FA1E83" w:rsidRPr="007B4974" w:rsidRDefault="001E75AE" w:rsidP="00FA1E83">
            <w:pPr>
              <w:spacing w:before="0"/>
              <w:jc w:val="center"/>
              <w:rPr>
                <w:rFonts w:ascii="Calibri" w:hAnsi="Calibri" w:cs="Calibri"/>
                <w:b/>
                <w:bCs/>
                <w:snapToGrid/>
                <w:color w:val="000000"/>
                <w:sz w:val="22"/>
                <w:szCs w:val="22"/>
              </w:rPr>
            </w:pPr>
            <w:r>
              <w:rPr>
                <w:rFonts w:ascii="Calibri" w:hAnsi="Calibri" w:cs="Calibri"/>
                <w:b/>
                <w:bCs/>
                <w:snapToGrid/>
                <w:color w:val="002060"/>
                <w:sz w:val="22"/>
                <w:szCs w:val="22"/>
              </w:rPr>
              <w:t>10 182 000,</w:t>
            </w:r>
            <w:r w:rsidRPr="001E75AE">
              <w:rPr>
                <w:rFonts w:ascii="Calibri" w:hAnsi="Calibri" w:cs="Calibri"/>
                <w:b/>
                <w:bCs/>
                <w:snapToGrid/>
                <w:color w:val="002060"/>
                <w:sz w:val="22"/>
                <w:szCs w:val="22"/>
              </w:rPr>
              <w:t>00</w:t>
            </w:r>
          </w:p>
        </w:tc>
      </w:tr>
      <w:tr w:rsidR="00FA1E83" w:rsidRPr="00FA1E83" w14:paraId="57F72BA3" w14:textId="77777777" w:rsidTr="003578AD">
        <w:trPr>
          <w:trHeight w:val="329"/>
        </w:trPr>
        <w:tc>
          <w:tcPr>
            <w:tcW w:w="6048"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FA1E83" w:rsidRPr="00FA1E83" w:rsidRDefault="00FA1E83" w:rsidP="00702615">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918"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FA1E83" w:rsidRPr="00FA1E83" w:rsidRDefault="00FA1E83" w:rsidP="00702615">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2045" w:type="dxa"/>
            <w:tcBorders>
              <w:top w:val="nil"/>
              <w:left w:val="nil"/>
              <w:bottom w:val="single" w:sz="4" w:space="0" w:color="002060"/>
              <w:right w:val="single" w:sz="8" w:space="0" w:color="002060"/>
            </w:tcBorders>
            <w:shd w:val="clear" w:color="000000" w:fill="DDEBF7"/>
            <w:vAlign w:val="center"/>
            <w:hideMark/>
          </w:tcPr>
          <w:p w14:paraId="15ED9EF0" w14:textId="207FBA9C" w:rsidR="00FA1E83" w:rsidRPr="007B4974" w:rsidRDefault="001E75AE" w:rsidP="009D5DA9">
            <w:pPr>
              <w:spacing w:before="0"/>
              <w:jc w:val="center"/>
              <w:rPr>
                <w:rFonts w:ascii="Calibri" w:hAnsi="Calibri" w:cs="Calibri"/>
                <w:snapToGrid/>
                <w:color w:val="002060"/>
                <w:sz w:val="22"/>
                <w:szCs w:val="22"/>
              </w:rPr>
            </w:pPr>
            <w:r>
              <w:rPr>
                <w:rFonts w:ascii="Calibri" w:hAnsi="Calibri" w:cs="Calibri"/>
                <w:snapToGrid/>
                <w:color w:val="002060"/>
                <w:sz w:val="22"/>
                <w:szCs w:val="22"/>
              </w:rPr>
              <w:t>2 036 400,</w:t>
            </w:r>
            <w:r w:rsidRPr="001E75AE">
              <w:rPr>
                <w:rFonts w:ascii="Calibri" w:hAnsi="Calibri" w:cs="Calibri"/>
                <w:snapToGrid/>
                <w:color w:val="002060"/>
                <w:sz w:val="22"/>
                <w:szCs w:val="22"/>
              </w:rPr>
              <w:t>00</w:t>
            </w:r>
          </w:p>
        </w:tc>
      </w:tr>
      <w:tr w:rsidR="00FA1E83" w:rsidRPr="00FA1E83" w14:paraId="6A7427EA" w14:textId="77777777" w:rsidTr="003578AD">
        <w:trPr>
          <w:trHeight w:val="345"/>
        </w:trPr>
        <w:tc>
          <w:tcPr>
            <w:tcW w:w="796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FA1E83" w:rsidRPr="00FA1E83" w:rsidRDefault="00FA1E83" w:rsidP="0053015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2045" w:type="dxa"/>
            <w:tcBorders>
              <w:top w:val="nil"/>
              <w:left w:val="nil"/>
              <w:bottom w:val="single" w:sz="8" w:space="0" w:color="002060"/>
              <w:right w:val="single" w:sz="8" w:space="0" w:color="002060"/>
            </w:tcBorders>
            <w:shd w:val="clear" w:color="000000" w:fill="DDEBF7"/>
            <w:vAlign w:val="center"/>
            <w:hideMark/>
          </w:tcPr>
          <w:p w14:paraId="21F90CFE" w14:textId="075437D2" w:rsidR="00FA1E83" w:rsidRPr="007B4974" w:rsidRDefault="001E75AE" w:rsidP="00EC0989">
            <w:pPr>
              <w:spacing w:before="0"/>
              <w:jc w:val="center"/>
              <w:rPr>
                <w:rFonts w:ascii="Calibri" w:hAnsi="Calibri" w:cs="Calibri"/>
                <w:snapToGrid/>
                <w:color w:val="002060"/>
                <w:sz w:val="22"/>
                <w:szCs w:val="22"/>
              </w:rPr>
            </w:pPr>
            <w:r w:rsidRPr="001E75AE">
              <w:rPr>
                <w:rFonts w:ascii="Calibri" w:hAnsi="Calibri" w:cs="Calibri"/>
                <w:snapToGrid/>
                <w:color w:val="002060"/>
                <w:sz w:val="22"/>
                <w:szCs w:val="22"/>
              </w:rPr>
              <w:t>12 218 400,00</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921" w:type="dxa"/>
        <w:tblInd w:w="-577" w:type="dxa"/>
        <w:tblLook w:val="04A0" w:firstRow="1" w:lastRow="0" w:firstColumn="1" w:lastColumn="0" w:noHBand="0" w:noVBand="1"/>
      </w:tblPr>
      <w:tblGrid>
        <w:gridCol w:w="96"/>
        <w:gridCol w:w="459"/>
        <w:gridCol w:w="501"/>
        <w:gridCol w:w="459"/>
        <w:gridCol w:w="3640"/>
        <w:gridCol w:w="459"/>
        <w:gridCol w:w="1553"/>
        <w:gridCol w:w="459"/>
        <w:gridCol w:w="1982"/>
        <w:gridCol w:w="117"/>
        <w:gridCol w:w="459"/>
        <w:gridCol w:w="241"/>
        <w:gridCol w:w="78"/>
        <w:gridCol w:w="459"/>
        <w:gridCol w:w="727"/>
        <w:gridCol w:w="365"/>
        <w:gridCol w:w="288"/>
        <w:gridCol w:w="1086"/>
        <w:gridCol w:w="251"/>
        <w:gridCol w:w="459"/>
        <w:gridCol w:w="128"/>
        <w:gridCol w:w="164"/>
        <w:gridCol w:w="566"/>
        <w:gridCol w:w="684"/>
        <w:gridCol w:w="130"/>
        <w:gridCol w:w="111"/>
      </w:tblGrid>
      <w:tr w:rsidR="005B422F" w:rsidRPr="000D66A2" w14:paraId="39FDF9E6" w14:textId="77777777" w:rsidTr="00A205D8">
        <w:trPr>
          <w:gridAfter w:val="1"/>
          <w:wAfter w:w="111" w:type="dxa"/>
          <w:trHeight w:val="690"/>
        </w:trPr>
        <w:tc>
          <w:tcPr>
            <w:tcW w:w="15810" w:type="dxa"/>
            <w:gridSpan w:val="25"/>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A205D8">
        <w:trPr>
          <w:gridAfter w:val="1"/>
          <w:wAfter w:w="111" w:type="dxa"/>
          <w:trHeight w:val="675"/>
        </w:trPr>
        <w:tc>
          <w:tcPr>
            <w:tcW w:w="9608" w:type="dxa"/>
            <w:gridSpan w:val="9"/>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817" w:type="dxa"/>
            <w:gridSpan w:val="3"/>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264"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739"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838"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544" w:type="dxa"/>
            <w:gridSpan w:val="4"/>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A205D8">
        <w:trPr>
          <w:gridBefore w:val="2"/>
          <w:wBefore w:w="555" w:type="dxa"/>
          <w:trHeight w:val="435"/>
        </w:trPr>
        <w:tc>
          <w:tcPr>
            <w:tcW w:w="9629" w:type="dxa"/>
            <w:gridSpan w:val="9"/>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778" w:type="dxa"/>
            <w:gridSpan w:val="3"/>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380"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796"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858"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925" w:type="dxa"/>
            <w:gridSpan w:val="3"/>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A205D8">
        <w:trPr>
          <w:gridBefore w:val="2"/>
          <w:wBefore w:w="555" w:type="dxa"/>
          <w:trHeight w:val="420"/>
        </w:trPr>
        <w:tc>
          <w:tcPr>
            <w:tcW w:w="960" w:type="dxa"/>
            <w:gridSpan w:val="2"/>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4099" w:type="dxa"/>
            <w:gridSpan w:val="2"/>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012" w:type="dxa"/>
            <w:gridSpan w:val="2"/>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2558"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778" w:type="dxa"/>
            <w:gridSpan w:val="3"/>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380"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796"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858"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925" w:type="dxa"/>
            <w:gridSpan w:val="3"/>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A205D8">
        <w:trPr>
          <w:gridBefore w:val="1"/>
          <w:gridAfter w:val="2"/>
          <w:wBefore w:w="96" w:type="dxa"/>
          <w:wAfter w:w="241" w:type="dxa"/>
          <w:trHeight w:val="645"/>
        </w:trPr>
        <w:tc>
          <w:tcPr>
            <w:tcW w:w="15584" w:type="dxa"/>
            <w:gridSpan w:val="23"/>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5B422F" w:rsidRPr="000D66A2" w14:paraId="3C58BB4B" w14:textId="77777777" w:rsidTr="00A205D8">
        <w:trPr>
          <w:gridBefore w:val="1"/>
          <w:gridAfter w:val="2"/>
          <w:wBefore w:w="96" w:type="dxa"/>
          <w:wAfter w:w="241" w:type="dxa"/>
          <w:trHeight w:val="1785"/>
        </w:trPr>
        <w:tc>
          <w:tcPr>
            <w:tcW w:w="960" w:type="dxa"/>
            <w:gridSpan w:val="2"/>
            <w:tcBorders>
              <w:top w:val="nil"/>
              <w:left w:val="single" w:sz="8" w:space="0" w:color="002060"/>
              <w:bottom w:val="single" w:sz="4" w:space="0" w:color="002060"/>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4099" w:type="dxa"/>
            <w:gridSpan w:val="2"/>
            <w:tcBorders>
              <w:top w:val="nil"/>
              <w:left w:val="nil"/>
              <w:bottom w:val="single" w:sz="4" w:space="0" w:color="002060"/>
              <w:right w:val="single" w:sz="4" w:space="0" w:color="002060"/>
            </w:tcBorders>
            <w:shd w:val="clear" w:color="000000" w:fill="DDEBF7"/>
            <w:vAlign w:val="center"/>
            <w:hideMark/>
          </w:tcPr>
          <w:p w14:paraId="75191056"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Наименование предлагаемой продукции (товары, работы, услуги)</w:t>
            </w:r>
          </w:p>
        </w:tc>
        <w:tc>
          <w:tcPr>
            <w:tcW w:w="2012" w:type="dxa"/>
            <w:gridSpan w:val="2"/>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558" w:type="dxa"/>
            <w:gridSpan w:val="3"/>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778" w:type="dxa"/>
            <w:gridSpan w:val="3"/>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551"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625"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751"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50" w:type="dxa"/>
            <w:gridSpan w:val="2"/>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5B422F" w:rsidRPr="000D66A2" w14:paraId="35987736" w14:textId="77777777" w:rsidTr="00A205D8">
        <w:trPr>
          <w:gridBefore w:val="1"/>
          <w:gridAfter w:val="2"/>
          <w:wBefore w:w="96" w:type="dxa"/>
          <w:wAfter w:w="241" w:type="dxa"/>
          <w:trHeight w:val="1410"/>
        </w:trPr>
        <w:tc>
          <w:tcPr>
            <w:tcW w:w="960" w:type="dxa"/>
            <w:gridSpan w:val="2"/>
            <w:tcBorders>
              <w:top w:val="nil"/>
              <w:left w:val="single" w:sz="8" w:space="0" w:color="002060"/>
              <w:right w:val="single" w:sz="4" w:space="0" w:color="002060"/>
            </w:tcBorders>
            <w:shd w:val="clear" w:color="000000" w:fill="D9D9D9"/>
            <w:noWrap/>
            <w:vAlign w:val="center"/>
            <w:hideMark/>
          </w:tcPr>
          <w:p w14:paraId="3315F47A" w14:textId="77777777" w:rsidR="005B422F" w:rsidRPr="000D66A2" w:rsidRDefault="005B422F" w:rsidP="007B319D">
            <w:pPr>
              <w:spacing w:before="0"/>
              <w:ind w:left="142"/>
              <w:jc w:val="center"/>
              <w:rPr>
                <w:rFonts w:ascii="Calibri" w:hAnsi="Calibri" w:cs="Calibri"/>
                <w:snapToGrid/>
                <w:color w:val="000000"/>
                <w:sz w:val="20"/>
                <w:szCs w:val="20"/>
              </w:rPr>
            </w:pPr>
            <w:r w:rsidRPr="000D66A2">
              <w:rPr>
                <w:rFonts w:ascii="Calibri" w:hAnsi="Calibri" w:cs="Calibri"/>
                <w:snapToGrid/>
                <w:color w:val="000000"/>
                <w:sz w:val="20"/>
                <w:szCs w:val="20"/>
              </w:rPr>
              <w:t>1</w:t>
            </w:r>
          </w:p>
        </w:tc>
        <w:tc>
          <w:tcPr>
            <w:tcW w:w="4099" w:type="dxa"/>
            <w:gridSpan w:val="2"/>
            <w:tcBorders>
              <w:top w:val="nil"/>
              <w:left w:val="nil"/>
              <w:bottom w:val="single" w:sz="4" w:space="0" w:color="auto"/>
              <w:right w:val="single" w:sz="4" w:space="0" w:color="002060"/>
            </w:tcBorders>
            <w:shd w:val="clear" w:color="000000" w:fill="F2F2F2"/>
            <w:vAlign w:val="center"/>
            <w:hideMark/>
          </w:tcPr>
          <w:p w14:paraId="6C50CA0E" w14:textId="3A35304D" w:rsidR="007372D3" w:rsidRPr="00282445" w:rsidRDefault="001E75AE" w:rsidP="00072F71">
            <w:pPr>
              <w:spacing w:before="0"/>
              <w:jc w:val="left"/>
              <w:rPr>
                <w:rFonts w:ascii="Calibri" w:hAnsi="Calibri" w:cs="Calibri"/>
                <w:snapToGrid/>
                <w:color w:val="002060"/>
                <w:sz w:val="20"/>
                <w:szCs w:val="20"/>
              </w:rPr>
            </w:pPr>
            <w:r w:rsidRPr="001E75AE">
              <w:rPr>
                <w:rFonts w:ascii="Calibri" w:hAnsi="Calibri" w:cs="Calibri"/>
                <w:snapToGrid/>
                <w:color w:val="002060"/>
                <w:sz w:val="20"/>
                <w:szCs w:val="20"/>
              </w:rPr>
              <w:t>Уход и профессиональная комплексная уборка</w:t>
            </w:r>
          </w:p>
        </w:tc>
        <w:tc>
          <w:tcPr>
            <w:tcW w:w="2012" w:type="dxa"/>
            <w:gridSpan w:val="2"/>
            <w:tcBorders>
              <w:top w:val="nil"/>
              <w:left w:val="nil"/>
              <w:bottom w:val="single" w:sz="4" w:space="0" w:color="auto"/>
              <w:right w:val="single" w:sz="4" w:space="0" w:color="002060"/>
            </w:tcBorders>
            <w:shd w:val="clear" w:color="000000" w:fill="FFFFFF"/>
            <w:vAlign w:val="center"/>
            <w:hideMark/>
          </w:tcPr>
          <w:p w14:paraId="72645DD7" w14:textId="77777777" w:rsidR="005B422F" w:rsidRPr="000D66A2" w:rsidRDefault="005B422F" w:rsidP="007B319D">
            <w:pPr>
              <w:spacing w:before="0"/>
              <w:jc w:val="center"/>
              <w:rPr>
                <w:rFonts w:ascii="Calibri" w:hAnsi="Calibri" w:cs="Calibri"/>
                <w:snapToGrid/>
                <w:color w:val="002060"/>
                <w:sz w:val="20"/>
                <w:szCs w:val="20"/>
              </w:rPr>
            </w:pPr>
          </w:p>
        </w:tc>
        <w:tc>
          <w:tcPr>
            <w:tcW w:w="2558" w:type="dxa"/>
            <w:gridSpan w:val="3"/>
            <w:tcBorders>
              <w:top w:val="nil"/>
              <w:left w:val="nil"/>
              <w:bottom w:val="single" w:sz="4" w:space="0" w:color="auto"/>
              <w:right w:val="single" w:sz="4" w:space="0" w:color="002060"/>
            </w:tcBorders>
            <w:shd w:val="clear" w:color="000000" w:fill="FFFFFF"/>
            <w:vAlign w:val="center"/>
            <w:hideMark/>
          </w:tcPr>
          <w:p w14:paraId="0F70EA88" w14:textId="77777777" w:rsidR="005B422F" w:rsidRPr="000D66A2" w:rsidRDefault="005B422F" w:rsidP="007B319D">
            <w:pPr>
              <w:spacing w:before="0"/>
              <w:jc w:val="center"/>
              <w:rPr>
                <w:rFonts w:ascii="Calibri" w:hAnsi="Calibri" w:cs="Calibri"/>
                <w:snapToGrid/>
                <w:color w:val="002060"/>
                <w:sz w:val="20"/>
                <w:szCs w:val="20"/>
              </w:rPr>
            </w:pPr>
          </w:p>
        </w:tc>
        <w:tc>
          <w:tcPr>
            <w:tcW w:w="778" w:type="dxa"/>
            <w:gridSpan w:val="3"/>
            <w:tcBorders>
              <w:top w:val="nil"/>
              <w:left w:val="nil"/>
              <w:right w:val="single" w:sz="4" w:space="0" w:color="002060"/>
            </w:tcBorders>
            <w:shd w:val="clear" w:color="000000" w:fill="D9D9D9"/>
            <w:vAlign w:val="center"/>
            <w:hideMark/>
          </w:tcPr>
          <w:p w14:paraId="79E22CC2" w14:textId="77777777" w:rsidR="005B422F" w:rsidRPr="000D66A2" w:rsidRDefault="005B422F" w:rsidP="007B319D">
            <w:pPr>
              <w:spacing w:before="0"/>
              <w:ind w:left="142"/>
              <w:jc w:val="center"/>
              <w:rPr>
                <w:rFonts w:ascii="Calibri" w:hAnsi="Calibri" w:cs="Calibri"/>
                <w:snapToGrid/>
                <w:color w:val="000000"/>
                <w:sz w:val="20"/>
                <w:szCs w:val="20"/>
              </w:rPr>
            </w:pPr>
            <w:r w:rsidRPr="008333EB">
              <w:rPr>
                <w:rFonts w:ascii="Calibri" w:hAnsi="Calibri" w:cs="Calibri"/>
                <w:snapToGrid/>
                <w:color w:val="002060"/>
                <w:sz w:val="20"/>
                <w:szCs w:val="20"/>
              </w:rPr>
              <w:t>у.е.</w:t>
            </w:r>
          </w:p>
        </w:tc>
        <w:tc>
          <w:tcPr>
            <w:tcW w:w="1551" w:type="dxa"/>
            <w:gridSpan w:val="3"/>
            <w:tcBorders>
              <w:top w:val="nil"/>
              <w:left w:val="nil"/>
              <w:bottom w:val="single" w:sz="4" w:space="0" w:color="auto"/>
              <w:right w:val="single" w:sz="4" w:space="0" w:color="002060"/>
            </w:tcBorders>
            <w:shd w:val="clear" w:color="000000" w:fill="D9D9D9"/>
            <w:vAlign w:val="center"/>
            <w:hideMark/>
          </w:tcPr>
          <w:p w14:paraId="74DC0802" w14:textId="299636D7" w:rsidR="005B422F" w:rsidRPr="00E2025E" w:rsidRDefault="001E75AE" w:rsidP="00C42DBC">
            <w:pPr>
              <w:spacing w:before="0"/>
              <w:jc w:val="center"/>
              <w:rPr>
                <w:rFonts w:ascii="Calibri" w:hAnsi="Calibri" w:cs="Calibri"/>
                <w:snapToGrid/>
                <w:color w:val="002060"/>
                <w:sz w:val="20"/>
                <w:szCs w:val="20"/>
              </w:rPr>
            </w:pPr>
            <w:r w:rsidRPr="001E75AE">
              <w:rPr>
                <w:rFonts w:ascii="Calibri" w:hAnsi="Calibri" w:cs="Calibri"/>
                <w:snapToGrid/>
                <w:color w:val="002060"/>
                <w:sz w:val="22"/>
                <w:szCs w:val="20"/>
              </w:rPr>
              <w:t>10 182 000,00</w:t>
            </w:r>
          </w:p>
        </w:tc>
        <w:tc>
          <w:tcPr>
            <w:tcW w:w="1625" w:type="dxa"/>
            <w:gridSpan w:val="3"/>
            <w:tcBorders>
              <w:top w:val="nil"/>
              <w:left w:val="nil"/>
              <w:right w:val="single" w:sz="4" w:space="0" w:color="002060"/>
            </w:tcBorders>
            <w:shd w:val="clear" w:color="000000" w:fill="FFFFFF"/>
            <w:vAlign w:val="center"/>
            <w:hideMark/>
          </w:tcPr>
          <w:p w14:paraId="382C268B" w14:textId="77777777" w:rsidR="005B422F" w:rsidRPr="000D66A2" w:rsidRDefault="005B422F" w:rsidP="007B319D">
            <w:pPr>
              <w:spacing w:before="0"/>
              <w:jc w:val="center"/>
              <w:rPr>
                <w:rFonts w:ascii="Calibri" w:hAnsi="Calibri" w:cs="Calibri"/>
                <w:snapToGrid/>
                <w:color w:val="002060"/>
                <w:sz w:val="20"/>
                <w:szCs w:val="20"/>
              </w:rPr>
            </w:pPr>
          </w:p>
        </w:tc>
        <w:tc>
          <w:tcPr>
            <w:tcW w:w="751" w:type="dxa"/>
            <w:gridSpan w:val="3"/>
            <w:tcBorders>
              <w:top w:val="nil"/>
              <w:left w:val="nil"/>
              <w:right w:val="single" w:sz="4" w:space="0" w:color="002060"/>
            </w:tcBorders>
            <w:shd w:val="clear" w:color="000000" w:fill="D9D9D9"/>
            <w:vAlign w:val="center"/>
            <w:hideMark/>
          </w:tcPr>
          <w:p w14:paraId="10CF790B" w14:textId="77777777" w:rsidR="005B422F" w:rsidRPr="000D66A2" w:rsidRDefault="005B422F" w:rsidP="007B319D">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1</w:t>
            </w:r>
          </w:p>
        </w:tc>
        <w:tc>
          <w:tcPr>
            <w:tcW w:w="1250" w:type="dxa"/>
            <w:gridSpan w:val="2"/>
            <w:tcBorders>
              <w:top w:val="nil"/>
              <w:left w:val="nil"/>
              <w:bottom w:val="single" w:sz="4" w:space="0" w:color="auto"/>
              <w:right w:val="single" w:sz="8" w:space="0" w:color="002060"/>
            </w:tcBorders>
            <w:shd w:val="clear" w:color="000000" w:fill="D9D9D9"/>
            <w:vAlign w:val="center"/>
            <w:hideMark/>
          </w:tcPr>
          <w:p w14:paraId="0263469C" w14:textId="77777777" w:rsidR="005B422F" w:rsidRPr="000D66A2" w:rsidRDefault="005B422F" w:rsidP="007B319D">
            <w:pPr>
              <w:spacing w:before="0"/>
              <w:jc w:val="center"/>
              <w:rPr>
                <w:rFonts w:ascii="Calibri" w:hAnsi="Calibri" w:cs="Calibri"/>
                <w:snapToGrid/>
                <w:color w:val="000000"/>
                <w:sz w:val="20"/>
                <w:szCs w:val="20"/>
              </w:rPr>
            </w:pPr>
          </w:p>
        </w:tc>
      </w:tr>
      <w:tr w:rsidR="001F3A6E" w:rsidRPr="000D66A2" w14:paraId="21AA87D7" w14:textId="77777777" w:rsidTr="00A205D8">
        <w:trPr>
          <w:gridBefore w:val="1"/>
          <w:gridAfter w:val="2"/>
          <w:wBefore w:w="96" w:type="dxa"/>
          <w:wAfter w:w="241" w:type="dxa"/>
          <w:trHeight w:val="420"/>
        </w:trPr>
        <w:tc>
          <w:tcPr>
            <w:tcW w:w="14334" w:type="dxa"/>
            <w:gridSpan w:val="21"/>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50" w:type="dxa"/>
            <w:gridSpan w:val="2"/>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A205D8">
        <w:trPr>
          <w:gridBefore w:val="1"/>
          <w:gridAfter w:val="2"/>
          <w:wBefore w:w="96" w:type="dxa"/>
          <w:wAfter w:w="241" w:type="dxa"/>
          <w:trHeight w:val="300"/>
        </w:trPr>
        <w:tc>
          <w:tcPr>
            <w:tcW w:w="13583" w:type="dxa"/>
            <w:gridSpan w:val="18"/>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751"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50" w:type="dxa"/>
            <w:gridSpan w:val="2"/>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A205D8">
        <w:trPr>
          <w:gridBefore w:val="1"/>
          <w:gridAfter w:val="2"/>
          <w:wBefore w:w="96" w:type="dxa"/>
          <w:wAfter w:w="241" w:type="dxa"/>
          <w:trHeight w:val="315"/>
        </w:trPr>
        <w:tc>
          <w:tcPr>
            <w:tcW w:w="14334" w:type="dxa"/>
            <w:gridSpan w:val="21"/>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50" w:type="dxa"/>
            <w:gridSpan w:val="2"/>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A205D8">
        <w:trPr>
          <w:gridBefore w:val="1"/>
          <w:gridAfter w:val="2"/>
          <w:wBefore w:w="96" w:type="dxa"/>
          <w:wAfter w:w="241" w:type="dxa"/>
          <w:trHeight w:val="315"/>
        </w:trPr>
        <w:tc>
          <w:tcPr>
            <w:tcW w:w="15584" w:type="dxa"/>
            <w:gridSpan w:val="23"/>
            <w:shd w:val="clear" w:color="auto" w:fill="auto"/>
            <w:hideMark/>
          </w:tcPr>
          <w:p w14:paraId="686C6ED0" w14:textId="32E24922" w:rsidR="006C0F72" w:rsidRPr="000D66A2" w:rsidRDefault="006C0F72" w:rsidP="00A205D8">
            <w:pPr>
              <w:spacing w:before="0"/>
              <w:ind w:left="142"/>
              <w:jc w:val="left"/>
              <w:rPr>
                <w:rFonts w:ascii="Calibri" w:hAnsi="Calibri" w:cs="Calibri"/>
                <w:snapToGrid/>
                <w:color w:val="000000"/>
                <w:sz w:val="20"/>
                <w:szCs w:val="20"/>
              </w:rPr>
            </w:pPr>
          </w:p>
        </w:tc>
      </w:tr>
      <w:tr w:rsidR="001F3A6E" w:rsidRPr="000D66A2" w14:paraId="1903F122" w14:textId="77777777" w:rsidTr="00A205D8">
        <w:trPr>
          <w:gridBefore w:val="2"/>
          <w:wBefore w:w="555" w:type="dxa"/>
          <w:trHeight w:val="675"/>
        </w:trPr>
        <w:tc>
          <w:tcPr>
            <w:tcW w:w="960" w:type="dxa"/>
            <w:gridSpan w:val="2"/>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4099" w:type="dxa"/>
            <w:gridSpan w:val="2"/>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012" w:type="dxa"/>
            <w:gridSpan w:val="2"/>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2558"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778" w:type="dxa"/>
            <w:gridSpan w:val="3"/>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380"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796"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858"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925" w:type="dxa"/>
            <w:gridSpan w:val="3"/>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A205D8">
        <w:trPr>
          <w:gridBefore w:val="2"/>
          <w:wBefore w:w="555" w:type="dxa"/>
          <w:trHeight w:val="3030"/>
        </w:trPr>
        <w:tc>
          <w:tcPr>
            <w:tcW w:w="960" w:type="dxa"/>
            <w:gridSpan w:val="2"/>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6111" w:type="dxa"/>
            <w:gridSpan w:val="4"/>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2558"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778" w:type="dxa"/>
            <w:gridSpan w:val="3"/>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380"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796"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858"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925" w:type="dxa"/>
            <w:gridSpan w:val="3"/>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25A16" w14:textId="77777777" w:rsidR="00D56F42" w:rsidRDefault="00D56F42">
      <w:r>
        <w:separator/>
      </w:r>
    </w:p>
  </w:endnote>
  <w:endnote w:type="continuationSeparator" w:id="0">
    <w:p w14:paraId="7F9CA041" w14:textId="77777777" w:rsidR="00D56F42" w:rsidRDefault="00D5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00FD981C" w:rsidR="00E83E7D" w:rsidRPr="00822A33" w:rsidRDefault="00E83E7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23B5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23B54">
      <w:rPr>
        <w:i/>
        <w:noProof/>
        <w:sz w:val="24"/>
        <w:szCs w:val="24"/>
      </w:rPr>
      <w:t>127</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74627270" w:rsidR="00E83E7D" w:rsidRPr="00EE79D8" w:rsidRDefault="00E83E7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23B5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23B54">
      <w:rPr>
        <w:i/>
        <w:noProof/>
        <w:sz w:val="24"/>
        <w:szCs w:val="24"/>
      </w:rPr>
      <w:t>127</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004B" w14:textId="77777777" w:rsidR="00D56F42" w:rsidRDefault="00D56F42">
      <w:r>
        <w:separator/>
      </w:r>
    </w:p>
  </w:footnote>
  <w:footnote w:type="continuationSeparator" w:id="0">
    <w:p w14:paraId="448524A3" w14:textId="77777777" w:rsidR="00D56F42" w:rsidRDefault="00D56F42">
      <w:r>
        <w:continuationSeparator/>
      </w:r>
    </w:p>
  </w:footnote>
  <w:footnote w:id="1">
    <w:p w14:paraId="157C26DA" w14:textId="77777777" w:rsidR="00E83E7D" w:rsidRDefault="00E83E7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E83E7D" w:rsidRDefault="00E83E7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E83E7D" w:rsidRDefault="00E83E7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E83E7D" w:rsidRDefault="00E83E7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E83E7D" w:rsidRDefault="00E83E7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E83E7D" w:rsidRDefault="00E83E7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E83E7D" w:rsidRDefault="00E83E7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E83E7D" w:rsidRDefault="00E83E7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E83E7D" w:rsidRDefault="00E83E7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E83E7D" w:rsidRDefault="00E83E7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E83E7D" w:rsidRDefault="00E83E7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E83E7D" w:rsidRDefault="00E83E7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E83E7D" w:rsidRDefault="00E83E7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E83E7D" w:rsidRDefault="00E83E7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E83E7D" w:rsidRDefault="00E83E7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C7B24A6" w14:textId="77777777" w:rsidR="00E83E7D" w:rsidRDefault="00E83E7D">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E83E7D" w:rsidRDefault="00E83E7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E83E7D" w:rsidRDefault="00E83E7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E83E7D" w:rsidRDefault="00E83E7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E83E7D" w:rsidRDefault="00E83E7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E83E7D" w:rsidRDefault="00E83E7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E83E7D" w:rsidRDefault="00E83E7D">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0A0"/>
    <w:rsid w:val="0009414F"/>
    <w:rsid w:val="00095C31"/>
    <w:rsid w:val="00095C51"/>
    <w:rsid w:val="00095FF8"/>
    <w:rsid w:val="00096DB8"/>
    <w:rsid w:val="000970B4"/>
    <w:rsid w:val="0009742F"/>
    <w:rsid w:val="00097634"/>
    <w:rsid w:val="00097683"/>
    <w:rsid w:val="00097DE9"/>
    <w:rsid w:val="000A020A"/>
    <w:rsid w:val="000A02CD"/>
    <w:rsid w:val="000A07BE"/>
    <w:rsid w:val="000A09CB"/>
    <w:rsid w:val="000A09F5"/>
    <w:rsid w:val="000A0B70"/>
    <w:rsid w:val="000A1041"/>
    <w:rsid w:val="000A12E5"/>
    <w:rsid w:val="000A1676"/>
    <w:rsid w:val="000A180A"/>
    <w:rsid w:val="000A30F2"/>
    <w:rsid w:val="000A368A"/>
    <w:rsid w:val="000A4AD8"/>
    <w:rsid w:val="000A51D6"/>
    <w:rsid w:val="000A5D2F"/>
    <w:rsid w:val="000A5DC4"/>
    <w:rsid w:val="000A618C"/>
    <w:rsid w:val="000A6CCA"/>
    <w:rsid w:val="000A7276"/>
    <w:rsid w:val="000A7D55"/>
    <w:rsid w:val="000B03B4"/>
    <w:rsid w:val="000B1761"/>
    <w:rsid w:val="000B1DF0"/>
    <w:rsid w:val="000B21F4"/>
    <w:rsid w:val="000B24A7"/>
    <w:rsid w:val="000B27D5"/>
    <w:rsid w:val="000B2D82"/>
    <w:rsid w:val="000B3165"/>
    <w:rsid w:val="000B3273"/>
    <w:rsid w:val="000B35C0"/>
    <w:rsid w:val="000B36F2"/>
    <w:rsid w:val="000B3A72"/>
    <w:rsid w:val="000B4286"/>
    <w:rsid w:val="000B4780"/>
    <w:rsid w:val="000B4B01"/>
    <w:rsid w:val="000B4B6B"/>
    <w:rsid w:val="000B4FFC"/>
    <w:rsid w:val="000B52D5"/>
    <w:rsid w:val="000B5925"/>
    <w:rsid w:val="000B5EC5"/>
    <w:rsid w:val="000B614C"/>
    <w:rsid w:val="000B68BE"/>
    <w:rsid w:val="000B6E20"/>
    <w:rsid w:val="000B6F53"/>
    <w:rsid w:val="000B7586"/>
    <w:rsid w:val="000B75D3"/>
    <w:rsid w:val="000B76F1"/>
    <w:rsid w:val="000B7756"/>
    <w:rsid w:val="000B7A58"/>
    <w:rsid w:val="000C0657"/>
    <w:rsid w:val="000C1033"/>
    <w:rsid w:val="000C2223"/>
    <w:rsid w:val="000C236C"/>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0B9"/>
    <w:rsid w:val="000C7260"/>
    <w:rsid w:val="000C7353"/>
    <w:rsid w:val="000C735B"/>
    <w:rsid w:val="000C7602"/>
    <w:rsid w:val="000C7AF1"/>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1F0"/>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781"/>
    <w:rsid w:val="000E6B0D"/>
    <w:rsid w:val="000E6C3D"/>
    <w:rsid w:val="000E705A"/>
    <w:rsid w:val="000E72F2"/>
    <w:rsid w:val="000E7708"/>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2E13"/>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67A3"/>
    <w:rsid w:val="0013698F"/>
    <w:rsid w:val="00137091"/>
    <w:rsid w:val="00137633"/>
    <w:rsid w:val="00137C6C"/>
    <w:rsid w:val="00137CF8"/>
    <w:rsid w:val="00137F38"/>
    <w:rsid w:val="00137F99"/>
    <w:rsid w:val="0014005D"/>
    <w:rsid w:val="00140086"/>
    <w:rsid w:val="001409B4"/>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435E"/>
    <w:rsid w:val="00146560"/>
    <w:rsid w:val="00146C74"/>
    <w:rsid w:val="00147005"/>
    <w:rsid w:val="00147276"/>
    <w:rsid w:val="001475F1"/>
    <w:rsid w:val="0014776B"/>
    <w:rsid w:val="0014783B"/>
    <w:rsid w:val="00147918"/>
    <w:rsid w:val="001479FF"/>
    <w:rsid w:val="00147A72"/>
    <w:rsid w:val="00147A94"/>
    <w:rsid w:val="00147C33"/>
    <w:rsid w:val="00147C3B"/>
    <w:rsid w:val="00150252"/>
    <w:rsid w:val="00150B60"/>
    <w:rsid w:val="001514B7"/>
    <w:rsid w:val="00151999"/>
    <w:rsid w:val="00152347"/>
    <w:rsid w:val="00152662"/>
    <w:rsid w:val="001526B9"/>
    <w:rsid w:val="00152A4C"/>
    <w:rsid w:val="00152D44"/>
    <w:rsid w:val="00153A16"/>
    <w:rsid w:val="001544C8"/>
    <w:rsid w:val="0015543C"/>
    <w:rsid w:val="0015544F"/>
    <w:rsid w:val="00155996"/>
    <w:rsid w:val="00155BFC"/>
    <w:rsid w:val="00155DD6"/>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1F2B"/>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564"/>
    <w:rsid w:val="0018169F"/>
    <w:rsid w:val="00181F6F"/>
    <w:rsid w:val="00181F93"/>
    <w:rsid w:val="001823D0"/>
    <w:rsid w:val="001823F5"/>
    <w:rsid w:val="001826A6"/>
    <w:rsid w:val="00182BF1"/>
    <w:rsid w:val="00182F5A"/>
    <w:rsid w:val="00183320"/>
    <w:rsid w:val="00183A21"/>
    <w:rsid w:val="00183A4A"/>
    <w:rsid w:val="00183C81"/>
    <w:rsid w:val="00183F7F"/>
    <w:rsid w:val="0018402C"/>
    <w:rsid w:val="00184744"/>
    <w:rsid w:val="0018527F"/>
    <w:rsid w:val="00185BE9"/>
    <w:rsid w:val="00185CF4"/>
    <w:rsid w:val="001868BC"/>
    <w:rsid w:val="00186CEE"/>
    <w:rsid w:val="00186D86"/>
    <w:rsid w:val="00186FE2"/>
    <w:rsid w:val="00187050"/>
    <w:rsid w:val="001878E4"/>
    <w:rsid w:val="001879CB"/>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D40"/>
    <w:rsid w:val="00196489"/>
    <w:rsid w:val="00196970"/>
    <w:rsid w:val="0019718D"/>
    <w:rsid w:val="0019720B"/>
    <w:rsid w:val="00197500"/>
    <w:rsid w:val="00197FC1"/>
    <w:rsid w:val="001A0165"/>
    <w:rsid w:val="001A092D"/>
    <w:rsid w:val="001A0B16"/>
    <w:rsid w:val="001A0D9F"/>
    <w:rsid w:val="001A0EB3"/>
    <w:rsid w:val="001A0F5F"/>
    <w:rsid w:val="001A126B"/>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633"/>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2F17"/>
    <w:rsid w:val="001B316B"/>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0C17"/>
    <w:rsid w:val="001C0FB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3A"/>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59FB"/>
    <w:rsid w:val="001E62E5"/>
    <w:rsid w:val="001E6549"/>
    <w:rsid w:val="001E6699"/>
    <w:rsid w:val="001E68AC"/>
    <w:rsid w:val="001E6A46"/>
    <w:rsid w:val="001E6B43"/>
    <w:rsid w:val="001E6BE7"/>
    <w:rsid w:val="001E6EEE"/>
    <w:rsid w:val="001E75AE"/>
    <w:rsid w:val="001E79FA"/>
    <w:rsid w:val="001F0435"/>
    <w:rsid w:val="001F04AF"/>
    <w:rsid w:val="001F0831"/>
    <w:rsid w:val="001F08B9"/>
    <w:rsid w:val="001F0D4A"/>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244"/>
    <w:rsid w:val="002137AC"/>
    <w:rsid w:val="00213BAE"/>
    <w:rsid w:val="00214042"/>
    <w:rsid w:val="002140A3"/>
    <w:rsid w:val="0021419C"/>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6AF"/>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A87"/>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437"/>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489"/>
    <w:rsid w:val="00265B56"/>
    <w:rsid w:val="00266105"/>
    <w:rsid w:val="00266158"/>
    <w:rsid w:val="00266224"/>
    <w:rsid w:val="0026629D"/>
    <w:rsid w:val="002664D7"/>
    <w:rsid w:val="0026662B"/>
    <w:rsid w:val="00266870"/>
    <w:rsid w:val="00266F2A"/>
    <w:rsid w:val="002676B0"/>
    <w:rsid w:val="002678E6"/>
    <w:rsid w:val="00267B52"/>
    <w:rsid w:val="00267C83"/>
    <w:rsid w:val="00267DB1"/>
    <w:rsid w:val="00267DE1"/>
    <w:rsid w:val="00267FC7"/>
    <w:rsid w:val="0027041E"/>
    <w:rsid w:val="002704BC"/>
    <w:rsid w:val="00271005"/>
    <w:rsid w:val="00271871"/>
    <w:rsid w:val="00271C6D"/>
    <w:rsid w:val="00272475"/>
    <w:rsid w:val="0027284B"/>
    <w:rsid w:val="0027287A"/>
    <w:rsid w:val="0027314B"/>
    <w:rsid w:val="002732E5"/>
    <w:rsid w:val="00273498"/>
    <w:rsid w:val="00273806"/>
    <w:rsid w:val="00273A92"/>
    <w:rsid w:val="00273C8C"/>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9AE"/>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90295"/>
    <w:rsid w:val="00290949"/>
    <w:rsid w:val="00290E4E"/>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0F7C"/>
    <w:rsid w:val="002A1084"/>
    <w:rsid w:val="002A18DD"/>
    <w:rsid w:val="002A1F00"/>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47C3"/>
    <w:rsid w:val="002C5592"/>
    <w:rsid w:val="002C5738"/>
    <w:rsid w:val="002C5E4C"/>
    <w:rsid w:val="002C65A3"/>
    <w:rsid w:val="002C66D5"/>
    <w:rsid w:val="002C6852"/>
    <w:rsid w:val="002C6F1E"/>
    <w:rsid w:val="002C7434"/>
    <w:rsid w:val="002C75E6"/>
    <w:rsid w:val="002C7924"/>
    <w:rsid w:val="002C7FD6"/>
    <w:rsid w:val="002D0170"/>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495A"/>
    <w:rsid w:val="002E55AF"/>
    <w:rsid w:val="002E59DF"/>
    <w:rsid w:val="002E5BE9"/>
    <w:rsid w:val="002E5EE7"/>
    <w:rsid w:val="002E6557"/>
    <w:rsid w:val="002E65C6"/>
    <w:rsid w:val="002E6899"/>
    <w:rsid w:val="002E6DB7"/>
    <w:rsid w:val="002E76FB"/>
    <w:rsid w:val="002E77E8"/>
    <w:rsid w:val="002F053D"/>
    <w:rsid w:val="002F0645"/>
    <w:rsid w:val="002F0EC8"/>
    <w:rsid w:val="002F19ED"/>
    <w:rsid w:val="002F1C1B"/>
    <w:rsid w:val="002F2333"/>
    <w:rsid w:val="002F27FE"/>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DE"/>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102"/>
    <w:rsid w:val="00313458"/>
    <w:rsid w:val="00313913"/>
    <w:rsid w:val="003144C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3E5"/>
    <w:rsid w:val="00322482"/>
    <w:rsid w:val="003225BB"/>
    <w:rsid w:val="003226A2"/>
    <w:rsid w:val="003233BF"/>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B70"/>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5AA"/>
    <w:rsid w:val="00351C8F"/>
    <w:rsid w:val="00351C9F"/>
    <w:rsid w:val="00352268"/>
    <w:rsid w:val="003524E9"/>
    <w:rsid w:val="00352BD3"/>
    <w:rsid w:val="00352FD6"/>
    <w:rsid w:val="003536A5"/>
    <w:rsid w:val="00353F13"/>
    <w:rsid w:val="00354471"/>
    <w:rsid w:val="003546F2"/>
    <w:rsid w:val="003550B5"/>
    <w:rsid w:val="00355B4D"/>
    <w:rsid w:val="00355B9F"/>
    <w:rsid w:val="003563DA"/>
    <w:rsid w:val="00356868"/>
    <w:rsid w:val="00356934"/>
    <w:rsid w:val="0035769F"/>
    <w:rsid w:val="003576F1"/>
    <w:rsid w:val="003578AD"/>
    <w:rsid w:val="003579B7"/>
    <w:rsid w:val="003601E1"/>
    <w:rsid w:val="0036074B"/>
    <w:rsid w:val="00360D2C"/>
    <w:rsid w:val="00361073"/>
    <w:rsid w:val="00361493"/>
    <w:rsid w:val="00361563"/>
    <w:rsid w:val="00361814"/>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E06"/>
    <w:rsid w:val="00376017"/>
    <w:rsid w:val="00376252"/>
    <w:rsid w:val="00376523"/>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3915"/>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310"/>
    <w:rsid w:val="003A2AF0"/>
    <w:rsid w:val="003A32F0"/>
    <w:rsid w:val="003A3DF2"/>
    <w:rsid w:val="003A4156"/>
    <w:rsid w:val="003A48AF"/>
    <w:rsid w:val="003A48D2"/>
    <w:rsid w:val="003A4D98"/>
    <w:rsid w:val="003A4E26"/>
    <w:rsid w:val="003A5310"/>
    <w:rsid w:val="003A5311"/>
    <w:rsid w:val="003A536E"/>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CDE"/>
    <w:rsid w:val="004008CB"/>
    <w:rsid w:val="004010E6"/>
    <w:rsid w:val="0040125C"/>
    <w:rsid w:val="004019D8"/>
    <w:rsid w:val="004019FB"/>
    <w:rsid w:val="00401CCA"/>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8A5"/>
    <w:rsid w:val="00426B54"/>
    <w:rsid w:val="00426F39"/>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7E"/>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CBA"/>
    <w:rsid w:val="004C6D2F"/>
    <w:rsid w:val="004C7CBA"/>
    <w:rsid w:val="004D0B24"/>
    <w:rsid w:val="004D0D34"/>
    <w:rsid w:val="004D0DA5"/>
    <w:rsid w:val="004D1DAE"/>
    <w:rsid w:val="004D1F13"/>
    <w:rsid w:val="004D2077"/>
    <w:rsid w:val="004D2255"/>
    <w:rsid w:val="004D22C2"/>
    <w:rsid w:val="004D274D"/>
    <w:rsid w:val="004D2975"/>
    <w:rsid w:val="004D2C55"/>
    <w:rsid w:val="004D2C5F"/>
    <w:rsid w:val="004D3DEB"/>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1B21"/>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70FD"/>
    <w:rsid w:val="00507669"/>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5F99"/>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0A5"/>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B15"/>
    <w:rsid w:val="00547D88"/>
    <w:rsid w:val="00547F18"/>
    <w:rsid w:val="0055042F"/>
    <w:rsid w:val="00550579"/>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26B"/>
    <w:rsid w:val="0056090E"/>
    <w:rsid w:val="00560CDA"/>
    <w:rsid w:val="00560FA6"/>
    <w:rsid w:val="00561874"/>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E5A"/>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896"/>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250"/>
    <w:rsid w:val="005C63BD"/>
    <w:rsid w:val="005C6BC4"/>
    <w:rsid w:val="005C7437"/>
    <w:rsid w:val="005C7477"/>
    <w:rsid w:val="005C74A0"/>
    <w:rsid w:val="005C7AB6"/>
    <w:rsid w:val="005D0624"/>
    <w:rsid w:val="005D0733"/>
    <w:rsid w:val="005D0C1B"/>
    <w:rsid w:val="005D14B0"/>
    <w:rsid w:val="005D1556"/>
    <w:rsid w:val="005D1C9E"/>
    <w:rsid w:val="005D1D4B"/>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A68"/>
    <w:rsid w:val="005E2ECE"/>
    <w:rsid w:val="005E3614"/>
    <w:rsid w:val="005E371C"/>
    <w:rsid w:val="005E3B1D"/>
    <w:rsid w:val="005E3B9E"/>
    <w:rsid w:val="005E4177"/>
    <w:rsid w:val="005E4592"/>
    <w:rsid w:val="005E4AFE"/>
    <w:rsid w:val="005E68E4"/>
    <w:rsid w:val="005E7671"/>
    <w:rsid w:val="005E7CBE"/>
    <w:rsid w:val="005E7CEF"/>
    <w:rsid w:val="005E7F30"/>
    <w:rsid w:val="005E7FE1"/>
    <w:rsid w:val="005F00F7"/>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B7"/>
    <w:rsid w:val="0060578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597"/>
    <w:rsid w:val="00620460"/>
    <w:rsid w:val="00620855"/>
    <w:rsid w:val="00620CA1"/>
    <w:rsid w:val="00621165"/>
    <w:rsid w:val="0062178F"/>
    <w:rsid w:val="00621E4B"/>
    <w:rsid w:val="00622878"/>
    <w:rsid w:val="006229B8"/>
    <w:rsid w:val="00622C2C"/>
    <w:rsid w:val="00623492"/>
    <w:rsid w:val="0062377C"/>
    <w:rsid w:val="00623ACB"/>
    <w:rsid w:val="00623B54"/>
    <w:rsid w:val="00623CBF"/>
    <w:rsid w:val="006243DE"/>
    <w:rsid w:val="00625266"/>
    <w:rsid w:val="00625489"/>
    <w:rsid w:val="00625980"/>
    <w:rsid w:val="00625ACA"/>
    <w:rsid w:val="0062630E"/>
    <w:rsid w:val="006266FB"/>
    <w:rsid w:val="00626830"/>
    <w:rsid w:val="0062683A"/>
    <w:rsid w:val="006274CC"/>
    <w:rsid w:val="006274F5"/>
    <w:rsid w:val="006275B5"/>
    <w:rsid w:val="00627EC8"/>
    <w:rsid w:val="0063062E"/>
    <w:rsid w:val="0063071F"/>
    <w:rsid w:val="00631167"/>
    <w:rsid w:val="00631513"/>
    <w:rsid w:val="0063199F"/>
    <w:rsid w:val="00632CD3"/>
    <w:rsid w:val="00632D5D"/>
    <w:rsid w:val="00633462"/>
    <w:rsid w:val="006335E5"/>
    <w:rsid w:val="00633DB2"/>
    <w:rsid w:val="00633FA4"/>
    <w:rsid w:val="006342FC"/>
    <w:rsid w:val="006343C2"/>
    <w:rsid w:val="00634423"/>
    <w:rsid w:val="00635685"/>
    <w:rsid w:val="0063573D"/>
    <w:rsid w:val="00635A8B"/>
    <w:rsid w:val="00635D1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5AF1"/>
    <w:rsid w:val="00656637"/>
    <w:rsid w:val="00656E84"/>
    <w:rsid w:val="00656F7C"/>
    <w:rsid w:val="0065711B"/>
    <w:rsid w:val="00657135"/>
    <w:rsid w:val="0065757A"/>
    <w:rsid w:val="00657918"/>
    <w:rsid w:val="00657BDF"/>
    <w:rsid w:val="00660020"/>
    <w:rsid w:val="00660911"/>
    <w:rsid w:val="00660B80"/>
    <w:rsid w:val="00660C92"/>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5D90"/>
    <w:rsid w:val="006661E4"/>
    <w:rsid w:val="00666599"/>
    <w:rsid w:val="00666CC1"/>
    <w:rsid w:val="00666D41"/>
    <w:rsid w:val="00666EF0"/>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24F"/>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1"/>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FF4"/>
    <w:rsid w:val="006B7B81"/>
    <w:rsid w:val="006B7F43"/>
    <w:rsid w:val="006C03D6"/>
    <w:rsid w:val="006C0F72"/>
    <w:rsid w:val="006C14DC"/>
    <w:rsid w:val="006C17D4"/>
    <w:rsid w:val="006C1817"/>
    <w:rsid w:val="006C1A0F"/>
    <w:rsid w:val="006C1E67"/>
    <w:rsid w:val="006C2444"/>
    <w:rsid w:val="006C2D80"/>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5D6"/>
    <w:rsid w:val="006D26A1"/>
    <w:rsid w:val="006D26DB"/>
    <w:rsid w:val="006D2841"/>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C2F"/>
    <w:rsid w:val="006F7CF4"/>
    <w:rsid w:val="006F7F6D"/>
    <w:rsid w:val="00700131"/>
    <w:rsid w:val="00700572"/>
    <w:rsid w:val="0070087F"/>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0F0"/>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8F6"/>
    <w:rsid w:val="00732D95"/>
    <w:rsid w:val="00733067"/>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558"/>
    <w:rsid w:val="00756CD0"/>
    <w:rsid w:val="00757101"/>
    <w:rsid w:val="00757125"/>
    <w:rsid w:val="0075742B"/>
    <w:rsid w:val="00757E78"/>
    <w:rsid w:val="00757EEB"/>
    <w:rsid w:val="0076027E"/>
    <w:rsid w:val="00761027"/>
    <w:rsid w:val="007614A1"/>
    <w:rsid w:val="0076166D"/>
    <w:rsid w:val="00761DAC"/>
    <w:rsid w:val="00762269"/>
    <w:rsid w:val="00762487"/>
    <w:rsid w:val="00762E05"/>
    <w:rsid w:val="0076377A"/>
    <w:rsid w:val="00763964"/>
    <w:rsid w:val="00763A2A"/>
    <w:rsid w:val="00763BB2"/>
    <w:rsid w:val="007640C5"/>
    <w:rsid w:val="0076460C"/>
    <w:rsid w:val="00764A9A"/>
    <w:rsid w:val="00764D70"/>
    <w:rsid w:val="0076531D"/>
    <w:rsid w:val="00765A61"/>
    <w:rsid w:val="00766064"/>
    <w:rsid w:val="007660CD"/>
    <w:rsid w:val="0076623D"/>
    <w:rsid w:val="0076650A"/>
    <w:rsid w:val="00766B49"/>
    <w:rsid w:val="00767531"/>
    <w:rsid w:val="007677D8"/>
    <w:rsid w:val="0077015A"/>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A4A"/>
    <w:rsid w:val="00784D96"/>
    <w:rsid w:val="00784F85"/>
    <w:rsid w:val="0078505D"/>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2A8"/>
    <w:rsid w:val="007A6444"/>
    <w:rsid w:val="007A66A0"/>
    <w:rsid w:val="007A6921"/>
    <w:rsid w:val="007A6AEF"/>
    <w:rsid w:val="007A6CE3"/>
    <w:rsid w:val="007B0048"/>
    <w:rsid w:val="007B09F7"/>
    <w:rsid w:val="007B0C48"/>
    <w:rsid w:val="007B0C90"/>
    <w:rsid w:val="007B1023"/>
    <w:rsid w:val="007B1B8B"/>
    <w:rsid w:val="007B1F4B"/>
    <w:rsid w:val="007B21D3"/>
    <w:rsid w:val="007B294A"/>
    <w:rsid w:val="007B2DDA"/>
    <w:rsid w:val="007B2E9B"/>
    <w:rsid w:val="007B319D"/>
    <w:rsid w:val="007B3F44"/>
    <w:rsid w:val="007B42E5"/>
    <w:rsid w:val="007B484B"/>
    <w:rsid w:val="007B4974"/>
    <w:rsid w:val="007B4A76"/>
    <w:rsid w:val="007B4ECD"/>
    <w:rsid w:val="007B4F28"/>
    <w:rsid w:val="007B5239"/>
    <w:rsid w:val="007B55ED"/>
    <w:rsid w:val="007B5B60"/>
    <w:rsid w:val="007B5F7D"/>
    <w:rsid w:val="007B645C"/>
    <w:rsid w:val="007B64BE"/>
    <w:rsid w:val="007B697D"/>
    <w:rsid w:val="007B6A28"/>
    <w:rsid w:val="007B6B70"/>
    <w:rsid w:val="007B70DC"/>
    <w:rsid w:val="007B7342"/>
    <w:rsid w:val="007B78A7"/>
    <w:rsid w:val="007B7BD5"/>
    <w:rsid w:val="007B7D72"/>
    <w:rsid w:val="007B7DAD"/>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D9"/>
    <w:rsid w:val="007D1F1E"/>
    <w:rsid w:val="007D1FBF"/>
    <w:rsid w:val="007D23CC"/>
    <w:rsid w:val="007D26B6"/>
    <w:rsid w:val="007D2765"/>
    <w:rsid w:val="007D392A"/>
    <w:rsid w:val="007D3DF5"/>
    <w:rsid w:val="007D3F61"/>
    <w:rsid w:val="007D411B"/>
    <w:rsid w:val="007D41EF"/>
    <w:rsid w:val="007D4245"/>
    <w:rsid w:val="007D4BA2"/>
    <w:rsid w:val="007D4C2B"/>
    <w:rsid w:val="007D4F28"/>
    <w:rsid w:val="007D5454"/>
    <w:rsid w:val="007D5BDE"/>
    <w:rsid w:val="007D5EAD"/>
    <w:rsid w:val="007D604A"/>
    <w:rsid w:val="007D60B0"/>
    <w:rsid w:val="007D640B"/>
    <w:rsid w:val="007D66EF"/>
    <w:rsid w:val="007D6805"/>
    <w:rsid w:val="007D6BB7"/>
    <w:rsid w:val="007D6BB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5E61"/>
    <w:rsid w:val="007E658C"/>
    <w:rsid w:val="007E6820"/>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3EB4"/>
    <w:rsid w:val="007F4253"/>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551"/>
    <w:rsid w:val="00807578"/>
    <w:rsid w:val="0080786E"/>
    <w:rsid w:val="00807C2A"/>
    <w:rsid w:val="00807E4A"/>
    <w:rsid w:val="00807EF6"/>
    <w:rsid w:val="00807F62"/>
    <w:rsid w:val="008100FF"/>
    <w:rsid w:val="008104AB"/>
    <w:rsid w:val="0081051A"/>
    <w:rsid w:val="008109A5"/>
    <w:rsid w:val="00810AD4"/>
    <w:rsid w:val="008113F1"/>
    <w:rsid w:val="008114F1"/>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446"/>
    <w:rsid w:val="00832D6B"/>
    <w:rsid w:val="008333EB"/>
    <w:rsid w:val="00833C6C"/>
    <w:rsid w:val="00833CB7"/>
    <w:rsid w:val="008340B2"/>
    <w:rsid w:val="00834535"/>
    <w:rsid w:val="008345D0"/>
    <w:rsid w:val="00834987"/>
    <w:rsid w:val="00834A09"/>
    <w:rsid w:val="00834A3D"/>
    <w:rsid w:val="00835050"/>
    <w:rsid w:val="0083561E"/>
    <w:rsid w:val="008357FA"/>
    <w:rsid w:val="00836192"/>
    <w:rsid w:val="008369D8"/>
    <w:rsid w:val="00836B08"/>
    <w:rsid w:val="00837510"/>
    <w:rsid w:val="00837C18"/>
    <w:rsid w:val="00837C26"/>
    <w:rsid w:val="008400E0"/>
    <w:rsid w:val="0084011E"/>
    <w:rsid w:val="008401FB"/>
    <w:rsid w:val="0084026A"/>
    <w:rsid w:val="008403B1"/>
    <w:rsid w:val="00840411"/>
    <w:rsid w:val="008406F4"/>
    <w:rsid w:val="00840EF4"/>
    <w:rsid w:val="00841D1F"/>
    <w:rsid w:val="008421E8"/>
    <w:rsid w:val="00842328"/>
    <w:rsid w:val="00843D9C"/>
    <w:rsid w:val="00843FA0"/>
    <w:rsid w:val="00844457"/>
    <w:rsid w:val="008444E3"/>
    <w:rsid w:val="008444FC"/>
    <w:rsid w:val="00845457"/>
    <w:rsid w:val="00845F06"/>
    <w:rsid w:val="008460A7"/>
    <w:rsid w:val="0084699B"/>
    <w:rsid w:val="00846E8B"/>
    <w:rsid w:val="0084753B"/>
    <w:rsid w:val="00847931"/>
    <w:rsid w:val="00847E48"/>
    <w:rsid w:val="00847FF8"/>
    <w:rsid w:val="00850031"/>
    <w:rsid w:val="008502CC"/>
    <w:rsid w:val="0085035F"/>
    <w:rsid w:val="00850718"/>
    <w:rsid w:val="008509F8"/>
    <w:rsid w:val="00850C2E"/>
    <w:rsid w:val="008510DF"/>
    <w:rsid w:val="008513CE"/>
    <w:rsid w:val="0085177D"/>
    <w:rsid w:val="00851942"/>
    <w:rsid w:val="00851A5F"/>
    <w:rsid w:val="00851EE0"/>
    <w:rsid w:val="0085326F"/>
    <w:rsid w:val="0085439B"/>
    <w:rsid w:val="008545CE"/>
    <w:rsid w:val="00854793"/>
    <w:rsid w:val="00855E18"/>
    <w:rsid w:val="00855EB3"/>
    <w:rsid w:val="0085618A"/>
    <w:rsid w:val="008562FC"/>
    <w:rsid w:val="008568C9"/>
    <w:rsid w:val="00857406"/>
    <w:rsid w:val="00857E50"/>
    <w:rsid w:val="008604F8"/>
    <w:rsid w:val="008605F8"/>
    <w:rsid w:val="00860A59"/>
    <w:rsid w:val="00860C13"/>
    <w:rsid w:val="0086124B"/>
    <w:rsid w:val="00861574"/>
    <w:rsid w:val="008619AC"/>
    <w:rsid w:val="00861A21"/>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851"/>
    <w:rsid w:val="00866DB1"/>
    <w:rsid w:val="00867576"/>
    <w:rsid w:val="008677D5"/>
    <w:rsid w:val="0087078D"/>
    <w:rsid w:val="00870809"/>
    <w:rsid w:val="00870829"/>
    <w:rsid w:val="008708AF"/>
    <w:rsid w:val="0087158F"/>
    <w:rsid w:val="008716E0"/>
    <w:rsid w:val="008731B8"/>
    <w:rsid w:val="00873420"/>
    <w:rsid w:val="008736DA"/>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0F83"/>
    <w:rsid w:val="0088178D"/>
    <w:rsid w:val="0088192F"/>
    <w:rsid w:val="00881957"/>
    <w:rsid w:val="00881F12"/>
    <w:rsid w:val="0088233F"/>
    <w:rsid w:val="008826DA"/>
    <w:rsid w:val="00882AB5"/>
    <w:rsid w:val="00882E33"/>
    <w:rsid w:val="00882E7E"/>
    <w:rsid w:val="00883504"/>
    <w:rsid w:val="0088353C"/>
    <w:rsid w:val="008837B9"/>
    <w:rsid w:val="00883AA6"/>
    <w:rsid w:val="008842F4"/>
    <w:rsid w:val="008843E2"/>
    <w:rsid w:val="00884B25"/>
    <w:rsid w:val="00885350"/>
    <w:rsid w:val="0088541C"/>
    <w:rsid w:val="00885446"/>
    <w:rsid w:val="008855F5"/>
    <w:rsid w:val="008857F8"/>
    <w:rsid w:val="00886C2D"/>
    <w:rsid w:val="00887779"/>
    <w:rsid w:val="00890890"/>
    <w:rsid w:val="00890AB2"/>
    <w:rsid w:val="00890D1F"/>
    <w:rsid w:val="00890F9E"/>
    <w:rsid w:val="008911BF"/>
    <w:rsid w:val="0089128B"/>
    <w:rsid w:val="008912F5"/>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6E96"/>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209F"/>
    <w:rsid w:val="008C2764"/>
    <w:rsid w:val="008C30ED"/>
    <w:rsid w:val="008C31B4"/>
    <w:rsid w:val="008C3282"/>
    <w:rsid w:val="008C3A31"/>
    <w:rsid w:val="008C4A78"/>
    <w:rsid w:val="008C4D99"/>
    <w:rsid w:val="008C5BEC"/>
    <w:rsid w:val="008C60E4"/>
    <w:rsid w:val="008C6BD9"/>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723"/>
    <w:rsid w:val="008E08AC"/>
    <w:rsid w:val="008E13F2"/>
    <w:rsid w:val="008E1495"/>
    <w:rsid w:val="008E19A7"/>
    <w:rsid w:val="008E1EAC"/>
    <w:rsid w:val="008E2743"/>
    <w:rsid w:val="008E2958"/>
    <w:rsid w:val="008E2E18"/>
    <w:rsid w:val="008E2E64"/>
    <w:rsid w:val="008E32D0"/>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CA7"/>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6DEB"/>
    <w:rsid w:val="00907253"/>
    <w:rsid w:val="0090787C"/>
    <w:rsid w:val="00907C92"/>
    <w:rsid w:val="00907DB5"/>
    <w:rsid w:val="00907E46"/>
    <w:rsid w:val="00910068"/>
    <w:rsid w:val="009100AE"/>
    <w:rsid w:val="009108F4"/>
    <w:rsid w:val="00910DCB"/>
    <w:rsid w:val="00910F0A"/>
    <w:rsid w:val="00911233"/>
    <w:rsid w:val="009116C8"/>
    <w:rsid w:val="009118A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293"/>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57FAB"/>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8F"/>
    <w:rsid w:val="00967DEC"/>
    <w:rsid w:val="00967EF5"/>
    <w:rsid w:val="00970386"/>
    <w:rsid w:val="00970675"/>
    <w:rsid w:val="00970AF4"/>
    <w:rsid w:val="00970B2A"/>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C0C"/>
    <w:rsid w:val="00981D88"/>
    <w:rsid w:val="00982404"/>
    <w:rsid w:val="00982917"/>
    <w:rsid w:val="00982A26"/>
    <w:rsid w:val="00982BCB"/>
    <w:rsid w:val="00982C79"/>
    <w:rsid w:val="0098389E"/>
    <w:rsid w:val="00983D0F"/>
    <w:rsid w:val="00983E79"/>
    <w:rsid w:val="00983F40"/>
    <w:rsid w:val="009843CC"/>
    <w:rsid w:val="00984E38"/>
    <w:rsid w:val="009852A8"/>
    <w:rsid w:val="009857EE"/>
    <w:rsid w:val="0098652C"/>
    <w:rsid w:val="009869F7"/>
    <w:rsid w:val="00986A41"/>
    <w:rsid w:val="00986BD7"/>
    <w:rsid w:val="00986C06"/>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3CFA"/>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DA7"/>
    <w:rsid w:val="009D0E82"/>
    <w:rsid w:val="009D1020"/>
    <w:rsid w:val="009D129A"/>
    <w:rsid w:val="009D1366"/>
    <w:rsid w:val="009D1AA5"/>
    <w:rsid w:val="009D25B9"/>
    <w:rsid w:val="009D2798"/>
    <w:rsid w:val="009D28DA"/>
    <w:rsid w:val="009D2AF8"/>
    <w:rsid w:val="009D2EB1"/>
    <w:rsid w:val="009D33E4"/>
    <w:rsid w:val="009D3896"/>
    <w:rsid w:val="009D3D7E"/>
    <w:rsid w:val="009D426C"/>
    <w:rsid w:val="009D4632"/>
    <w:rsid w:val="009D4982"/>
    <w:rsid w:val="009D4EB9"/>
    <w:rsid w:val="009D55BA"/>
    <w:rsid w:val="009D5DA9"/>
    <w:rsid w:val="009D5F9E"/>
    <w:rsid w:val="009D5FA0"/>
    <w:rsid w:val="009D6206"/>
    <w:rsid w:val="009D65BF"/>
    <w:rsid w:val="009D664D"/>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E69D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6C4"/>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5D8"/>
    <w:rsid w:val="00A2149F"/>
    <w:rsid w:val="00A21609"/>
    <w:rsid w:val="00A222DB"/>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69"/>
    <w:rsid w:val="00A33C8F"/>
    <w:rsid w:val="00A33E24"/>
    <w:rsid w:val="00A34523"/>
    <w:rsid w:val="00A3472E"/>
    <w:rsid w:val="00A34D5B"/>
    <w:rsid w:val="00A34E84"/>
    <w:rsid w:val="00A34FF6"/>
    <w:rsid w:val="00A35373"/>
    <w:rsid w:val="00A35EB7"/>
    <w:rsid w:val="00A3603D"/>
    <w:rsid w:val="00A36095"/>
    <w:rsid w:val="00A37818"/>
    <w:rsid w:val="00A37945"/>
    <w:rsid w:val="00A37A5B"/>
    <w:rsid w:val="00A37F10"/>
    <w:rsid w:val="00A402EC"/>
    <w:rsid w:val="00A4030C"/>
    <w:rsid w:val="00A40390"/>
    <w:rsid w:val="00A40CC8"/>
    <w:rsid w:val="00A41003"/>
    <w:rsid w:val="00A410BB"/>
    <w:rsid w:val="00A41729"/>
    <w:rsid w:val="00A42275"/>
    <w:rsid w:val="00A42607"/>
    <w:rsid w:val="00A42783"/>
    <w:rsid w:val="00A42D8C"/>
    <w:rsid w:val="00A43347"/>
    <w:rsid w:val="00A43EC9"/>
    <w:rsid w:val="00A443F2"/>
    <w:rsid w:val="00A4451C"/>
    <w:rsid w:val="00A44DA0"/>
    <w:rsid w:val="00A45007"/>
    <w:rsid w:val="00A4596E"/>
    <w:rsid w:val="00A461C0"/>
    <w:rsid w:val="00A462C8"/>
    <w:rsid w:val="00A46672"/>
    <w:rsid w:val="00A46790"/>
    <w:rsid w:val="00A46972"/>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2A1"/>
    <w:rsid w:val="00A67407"/>
    <w:rsid w:val="00A67928"/>
    <w:rsid w:val="00A67A88"/>
    <w:rsid w:val="00A702E0"/>
    <w:rsid w:val="00A70799"/>
    <w:rsid w:val="00A7080E"/>
    <w:rsid w:val="00A709D9"/>
    <w:rsid w:val="00A7154E"/>
    <w:rsid w:val="00A7167B"/>
    <w:rsid w:val="00A71819"/>
    <w:rsid w:val="00A720B3"/>
    <w:rsid w:val="00A72177"/>
    <w:rsid w:val="00A728AD"/>
    <w:rsid w:val="00A72F5B"/>
    <w:rsid w:val="00A730E3"/>
    <w:rsid w:val="00A737B5"/>
    <w:rsid w:val="00A73968"/>
    <w:rsid w:val="00A73B86"/>
    <w:rsid w:val="00A73C06"/>
    <w:rsid w:val="00A73F40"/>
    <w:rsid w:val="00A7439D"/>
    <w:rsid w:val="00A7496B"/>
    <w:rsid w:val="00A74B88"/>
    <w:rsid w:val="00A74C6B"/>
    <w:rsid w:val="00A754F8"/>
    <w:rsid w:val="00A7554B"/>
    <w:rsid w:val="00A759FE"/>
    <w:rsid w:val="00A75E66"/>
    <w:rsid w:val="00A777CD"/>
    <w:rsid w:val="00A778E5"/>
    <w:rsid w:val="00A77F6A"/>
    <w:rsid w:val="00A80139"/>
    <w:rsid w:val="00A8050C"/>
    <w:rsid w:val="00A8075D"/>
    <w:rsid w:val="00A808A9"/>
    <w:rsid w:val="00A80969"/>
    <w:rsid w:val="00A80C63"/>
    <w:rsid w:val="00A80CA9"/>
    <w:rsid w:val="00A81549"/>
    <w:rsid w:val="00A81B60"/>
    <w:rsid w:val="00A82100"/>
    <w:rsid w:val="00A82665"/>
    <w:rsid w:val="00A82798"/>
    <w:rsid w:val="00A82DB0"/>
    <w:rsid w:val="00A833FC"/>
    <w:rsid w:val="00A834C2"/>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968"/>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9B6"/>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8E7"/>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42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59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58B"/>
    <w:rsid w:val="00B036B1"/>
    <w:rsid w:val="00B03C80"/>
    <w:rsid w:val="00B03D20"/>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4D"/>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37D1A"/>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33D"/>
    <w:rsid w:val="00B46364"/>
    <w:rsid w:val="00B470C3"/>
    <w:rsid w:val="00B4723E"/>
    <w:rsid w:val="00B47D1D"/>
    <w:rsid w:val="00B47D43"/>
    <w:rsid w:val="00B5056A"/>
    <w:rsid w:val="00B506D4"/>
    <w:rsid w:val="00B509C2"/>
    <w:rsid w:val="00B50CED"/>
    <w:rsid w:val="00B511A2"/>
    <w:rsid w:val="00B518F1"/>
    <w:rsid w:val="00B51F4D"/>
    <w:rsid w:val="00B5273F"/>
    <w:rsid w:val="00B52897"/>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071"/>
    <w:rsid w:val="00B61116"/>
    <w:rsid w:val="00B61B6D"/>
    <w:rsid w:val="00B62078"/>
    <w:rsid w:val="00B62669"/>
    <w:rsid w:val="00B627B1"/>
    <w:rsid w:val="00B63451"/>
    <w:rsid w:val="00B635AA"/>
    <w:rsid w:val="00B638AD"/>
    <w:rsid w:val="00B63F31"/>
    <w:rsid w:val="00B63F94"/>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5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355"/>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A0"/>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0A7"/>
    <w:rsid w:val="00BB2B8D"/>
    <w:rsid w:val="00BB3348"/>
    <w:rsid w:val="00BB33B7"/>
    <w:rsid w:val="00BB36FD"/>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AB8"/>
    <w:rsid w:val="00BC1CD7"/>
    <w:rsid w:val="00BC262E"/>
    <w:rsid w:val="00BC2936"/>
    <w:rsid w:val="00BC2C72"/>
    <w:rsid w:val="00BC2FDD"/>
    <w:rsid w:val="00BC31BA"/>
    <w:rsid w:val="00BC3744"/>
    <w:rsid w:val="00BC436E"/>
    <w:rsid w:val="00BC5512"/>
    <w:rsid w:val="00BC608B"/>
    <w:rsid w:val="00BC60A7"/>
    <w:rsid w:val="00BC69B6"/>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304"/>
    <w:rsid w:val="00BD55CA"/>
    <w:rsid w:val="00BD5BA5"/>
    <w:rsid w:val="00BD5C84"/>
    <w:rsid w:val="00BD5F2E"/>
    <w:rsid w:val="00BD710C"/>
    <w:rsid w:val="00BD72E2"/>
    <w:rsid w:val="00BD7742"/>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14B"/>
    <w:rsid w:val="00BF658C"/>
    <w:rsid w:val="00BF67CA"/>
    <w:rsid w:val="00BF6A5A"/>
    <w:rsid w:val="00BF74A6"/>
    <w:rsid w:val="00BF7554"/>
    <w:rsid w:val="00BF7908"/>
    <w:rsid w:val="00BF7DE0"/>
    <w:rsid w:val="00BF7E9F"/>
    <w:rsid w:val="00C000F2"/>
    <w:rsid w:val="00C001E1"/>
    <w:rsid w:val="00C007EA"/>
    <w:rsid w:val="00C00B59"/>
    <w:rsid w:val="00C00DBB"/>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16D7"/>
    <w:rsid w:val="00C323A3"/>
    <w:rsid w:val="00C3273E"/>
    <w:rsid w:val="00C32C75"/>
    <w:rsid w:val="00C32D67"/>
    <w:rsid w:val="00C3327E"/>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DBC"/>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6F7"/>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12CF"/>
    <w:rsid w:val="00C61FCE"/>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67BB4"/>
    <w:rsid w:val="00C701F5"/>
    <w:rsid w:val="00C70587"/>
    <w:rsid w:val="00C708CB"/>
    <w:rsid w:val="00C70F1C"/>
    <w:rsid w:val="00C71424"/>
    <w:rsid w:val="00C71BEE"/>
    <w:rsid w:val="00C71E74"/>
    <w:rsid w:val="00C7200C"/>
    <w:rsid w:val="00C72019"/>
    <w:rsid w:val="00C723A6"/>
    <w:rsid w:val="00C725ED"/>
    <w:rsid w:val="00C72624"/>
    <w:rsid w:val="00C72634"/>
    <w:rsid w:val="00C72640"/>
    <w:rsid w:val="00C72E69"/>
    <w:rsid w:val="00C72ECE"/>
    <w:rsid w:val="00C74054"/>
    <w:rsid w:val="00C74540"/>
    <w:rsid w:val="00C74B31"/>
    <w:rsid w:val="00C75138"/>
    <w:rsid w:val="00C75701"/>
    <w:rsid w:val="00C7593F"/>
    <w:rsid w:val="00C75D72"/>
    <w:rsid w:val="00C761BC"/>
    <w:rsid w:val="00C76510"/>
    <w:rsid w:val="00C76A81"/>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8C"/>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877"/>
    <w:rsid w:val="00CA1913"/>
    <w:rsid w:val="00CA1A69"/>
    <w:rsid w:val="00CA1C1B"/>
    <w:rsid w:val="00CA1C94"/>
    <w:rsid w:val="00CA1E75"/>
    <w:rsid w:val="00CA2846"/>
    <w:rsid w:val="00CA292F"/>
    <w:rsid w:val="00CA2AFC"/>
    <w:rsid w:val="00CA2F6B"/>
    <w:rsid w:val="00CA3030"/>
    <w:rsid w:val="00CA3487"/>
    <w:rsid w:val="00CA3F7B"/>
    <w:rsid w:val="00CA5209"/>
    <w:rsid w:val="00CA56A7"/>
    <w:rsid w:val="00CA5C8F"/>
    <w:rsid w:val="00CA605F"/>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293"/>
    <w:rsid w:val="00CB763C"/>
    <w:rsid w:val="00CB7818"/>
    <w:rsid w:val="00CB7B09"/>
    <w:rsid w:val="00CC0787"/>
    <w:rsid w:val="00CC0ADF"/>
    <w:rsid w:val="00CC0B8E"/>
    <w:rsid w:val="00CC0BAA"/>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3E"/>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17A15"/>
    <w:rsid w:val="00D20321"/>
    <w:rsid w:val="00D20474"/>
    <w:rsid w:val="00D204D4"/>
    <w:rsid w:val="00D208B4"/>
    <w:rsid w:val="00D208C3"/>
    <w:rsid w:val="00D210EB"/>
    <w:rsid w:val="00D215F8"/>
    <w:rsid w:val="00D2187E"/>
    <w:rsid w:val="00D21F9B"/>
    <w:rsid w:val="00D222A6"/>
    <w:rsid w:val="00D2231B"/>
    <w:rsid w:val="00D22353"/>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F18"/>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11F"/>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1E67"/>
    <w:rsid w:val="00D4236B"/>
    <w:rsid w:val="00D427A6"/>
    <w:rsid w:val="00D42AA6"/>
    <w:rsid w:val="00D42BA1"/>
    <w:rsid w:val="00D42BF6"/>
    <w:rsid w:val="00D42D33"/>
    <w:rsid w:val="00D439FD"/>
    <w:rsid w:val="00D43D49"/>
    <w:rsid w:val="00D4408B"/>
    <w:rsid w:val="00D44431"/>
    <w:rsid w:val="00D445AA"/>
    <w:rsid w:val="00D447EA"/>
    <w:rsid w:val="00D4542C"/>
    <w:rsid w:val="00D45858"/>
    <w:rsid w:val="00D45DA0"/>
    <w:rsid w:val="00D461C8"/>
    <w:rsid w:val="00D4687F"/>
    <w:rsid w:val="00D46DB2"/>
    <w:rsid w:val="00D474BD"/>
    <w:rsid w:val="00D505FB"/>
    <w:rsid w:val="00D511F7"/>
    <w:rsid w:val="00D51741"/>
    <w:rsid w:val="00D51C4F"/>
    <w:rsid w:val="00D51D12"/>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6F42"/>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D02"/>
    <w:rsid w:val="00D6586C"/>
    <w:rsid w:val="00D65B80"/>
    <w:rsid w:val="00D65C43"/>
    <w:rsid w:val="00D6610C"/>
    <w:rsid w:val="00D66D66"/>
    <w:rsid w:val="00D674E5"/>
    <w:rsid w:val="00D67811"/>
    <w:rsid w:val="00D7027C"/>
    <w:rsid w:val="00D7081E"/>
    <w:rsid w:val="00D70B54"/>
    <w:rsid w:val="00D7166A"/>
    <w:rsid w:val="00D718BB"/>
    <w:rsid w:val="00D71E3E"/>
    <w:rsid w:val="00D720CD"/>
    <w:rsid w:val="00D721D2"/>
    <w:rsid w:val="00D72DFE"/>
    <w:rsid w:val="00D73109"/>
    <w:rsid w:val="00D734D7"/>
    <w:rsid w:val="00D73FD3"/>
    <w:rsid w:val="00D7473A"/>
    <w:rsid w:val="00D7515F"/>
    <w:rsid w:val="00D751C1"/>
    <w:rsid w:val="00D75C1A"/>
    <w:rsid w:val="00D762B4"/>
    <w:rsid w:val="00D76B0E"/>
    <w:rsid w:val="00D77208"/>
    <w:rsid w:val="00D779DF"/>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97EF9"/>
    <w:rsid w:val="00DA056B"/>
    <w:rsid w:val="00DA067D"/>
    <w:rsid w:val="00DA08BD"/>
    <w:rsid w:val="00DA08E2"/>
    <w:rsid w:val="00DA0B5B"/>
    <w:rsid w:val="00DA0DDB"/>
    <w:rsid w:val="00DA0E8B"/>
    <w:rsid w:val="00DA0F3F"/>
    <w:rsid w:val="00DA11D0"/>
    <w:rsid w:val="00DA13F1"/>
    <w:rsid w:val="00DA1765"/>
    <w:rsid w:val="00DA2197"/>
    <w:rsid w:val="00DA28F1"/>
    <w:rsid w:val="00DA368F"/>
    <w:rsid w:val="00DA3706"/>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262"/>
    <w:rsid w:val="00DB5832"/>
    <w:rsid w:val="00DB60C2"/>
    <w:rsid w:val="00DB6B03"/>
    <w:rsid w:val="00DB6FE7"/>
    <w:rsid w:val="00DB7514"/>
    <w:rsid w:val="00DB77FA"/>
    <w:rsid w:val="00DB7BCB"/>
    <w:rsid w:val="00DC01B3"/>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FF3"/>
    <w:rsid w:val="00DD600D"/>
    <w:rsid w:val="00DD67A1"/>
    <w:rsid w:val="00DD68F1"/>
    <w:rsid w:val="00DD6ECB"/>
    <w:rsid w:val="00DD71CB"/>
    <w:rsid w:val="00DD728E"/>
    <w:rsid w:val="00DD72A7"/>
    <w:rsid w:val="00DD752B"/>
    <w:rsid w:val="00DD7772"/>
    <w:rsid w:val="00DE0047"/>
    <w:rsid w:val="00DE0700"/>
    <w:rsid w:val="00DE103B"/>
    <w:rsid w:val="00DE17C3"/>
    <w:rsid w:val="00DE18A0"/>
    <w:rsid w:val="00DE18D1"/>
    <w:rsid w:val="00DE1AB8"/>
    <w:rsid w:val="00DE1CB3"/>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4686"/>
    <w:rsid w:val="00DF474F"/>
    <w:rsid w:val="00DF4904"/>
    <w:rsid w:val="00DF4A49"/>
    <w:rsid w:val="00DF4A86"/>
    <w:rsid w:val="00DF4E7C"/>
    <w:rsid w:val="00DF51EF"/>
    <w:rsid w:val="00DF5316"/>
    <w:rsid w:val="00DF55B2"/>
    <w:rsid w:val="00DF598E"/>
    <w:rsid w:val="00DF5ADD"/>
    <w:rsid w:val="00DF5BB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1CA"/>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61F"/>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88E"/>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344"/>
    <w:rsid w:val="00E30B41"/>
    <w:rsid w:val="00E30DAB"/>
    <w:rsid w:val="00E30E5D"/>
    <w:rsid w:val="00E30F07"/>
    <w:rsid w:val="00E3101A"/>
    <w:rsid w:val="00E31A65"/>
    <w:rsid w:val="00E31C7D"/>
    <w:rsid w:val="00E3242A"/>
    <w:rsid w:val="00E3244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F24"/>
    <w:rsid w:val="00E432C8"/>
    <w:rsid w:val="00E43874"/>
    <w:rsid w:val="00E43C0A"/>
    <w:rsid w:val="00E43CCA"/>
    <w:rsid w:val="00E452E1"/>
    <w:rsid w:val="00E452F6"/>
    <w:rsid w:val="00E455AA"/>
    <w:rsid w:val="00E456AB"/>
    <w:rsid w:val="00E45CEA"/>
    <w:rsid w:val="00E45F39"/>
    <w:rsid w:val="00E460E2"/>
    <w:rsid w:val="00E462E8"/>
    <w:rsid w:val="00E464EB"/>
    <w:rsid w:val="00E472C2"/>
    <w:rsid w:val="00E47C71"/>
    <w:rsid w:val="00E47C87"/>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29F2"/>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24C"/>
    <w:rsid w:val="00E6132D"/>
    <w:rsid w:val="00E61B77"/>
    <w:rsid w:val="00E61BEE"/>
    <w:rsid w:val="00E61EA6"/>
    <w:rsid w:val="00E61F8E"/>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60D3"/>
    <w:rsid w:val="00E766D0"/>
    <w:rsid w:val="00E76AA6"/>
    <w:rsid w:val="00E774BC"/>
    <w:rsid w:val="00E778D4"/>
    <w:rsid w:val="00E77CA8"/>
    <w:rsid w:val="00E77F60"/>
    <w:rsid w:val="00E8125E"/>
    <w:rsid w:val="00E813A1"/>
    <w:rsid w:val="00E816DC"/>
    <w:rsid w:val="00E81D26"/>
    <w:rsid w:val="00E81D33"/>
    <w:rsid w:val="00E8200B"/>
    <w:rsid w:val="00E83645"/>
    <w:rsid w:val="00E837D0"/>
    <w:rsid w:val="00E83E7D"/>
    <w:rsid w:val="00E8408B"/>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52B"/>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E06"/>
    <w:rsid w:val="00ED3304"/>
    <w:rsid w:val="00ED355A"/>
    <w:rsid w:val="00ED35EE"/>
    <w:rsid w:val="00ED3716"/>
    <w:rsid w:val="00ED39CD"/>
    <w:rsid w:val="00ED3AD4"/>
    <w:rsid w:val="00ED3FFA"/>
    <w:rsid w:val="00ED438A"/>
    <w:rsid w:val="00ED4614"/>
    <w:rsid w:val="00ED47D9"/>
    <w:rsid w:val="00ED4DD8"/>
    <w:rsid w:val="00ED531C"/>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1BC"/>
    <w:rsid w:val="00F013F8"/>
    <w:rsid w:val="00F01B3C"/>
    <w:rsid w:val="00F01E34"/>
    <w:rsid w:val="00F0241D"/>
    <w:rsid w:val="00F026FD"/>
    <w:rsid w:val="00F02F48"/>
    <w:rsid w:val="00F02F8A"/>
    <w:rsid w:val="00F03335"/>
    <w:rsid w:val="00F047C3"/>
    <w:rsid w:val="00F055D9"/>
    <w:rsid w:val="00F06018"/>
    <w:rsid w:val="00F0612B"/>
    <w:rsid w:val="00F0645A"/>
    <w:rsid w:val="00F065F6"/>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A75"/>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971"/>
    <w:rsid w:val="00F31C94"/>
    <w:rsid w:val="00F3250C"/>
    <w:rsid w:val="00F32D75"/>
    <w:rsid w:val="00F32D8E"/>
    <w:rsid w:val="00F3306A"/>
    <w:rsid w:val="00F3373F"/>
    <w:rsid w:val="00F33AC0"/>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CCB"/>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1E90"/>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4035"/>
    <w:rsid w:val="00F95272"/>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518"/>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7DE"/>
    <w:rsid w:val="00FC081E"/>
    <w:rsid w:val="00FC0CA5"/>
    <w:rsid w:val="00FC0D21"/>
    <w:rsid w:val="00FC0EF8"/>
    <w:rsid w:val="00FC1180"/>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5A"/>
    <w:rsid w:val="00FD0298"/>
    <w:rsid w:val="00FD0B39"/>
    <w:rsid w:val="00FD115B"/>
    <w:rsid w:val="00FD1333"/>
    <w:rsid w:val="00FD1A9F"/>
    <w:rsid w:val="00FD1D06"/>
    <w:rsid w:val="00FD1E8C"/>
    <w:rsid w:val="00FD25D9"/>
    <w:rsid w:val="00FD3358"/>
    <w:rsid w:val="00FD337B"/>
    <w:rsid w:val="00FD3E13"/>
    <w:rsid w:val="00FD4004"/>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1A706C"/>
  <w15:docId w15:val="{B83AD342-53B2-4BA6-B0FC-19D0890C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0B9"/>
    <w:pPr>
      <w:autoSpaceDE w:val="0"/>
      <w:autoSpaceDN w:val="0"/>
      <w:adjustRightInd w:val="0"/>
      <w:spacing w:before="0"/>
      <w:jc w:val="left"/>
    </w:pPr>
    <w:rPr>
      <w:color w:val="000000"/>
      <w:sz w:val="24"/>
      <w:szCs w:val="24"/>
    </w:rPr>
  </w:style>
  <w:style w:type="paragraph" w:styleId="affff3">
    <w:name w:val="No Spacing"/>
    <w:uiPriority w:val="1"/>
    <w:qFormat/>
    <w:rsid w:val="003515AA"/>
    <w:pPr>
      <w:spacing w:before="0"/>
      <w:jc w:val="left"/>
    </w:pPr>
    <w:rPr>
      <w:rFonts w:eastAsiaTheme="minorHAnsi"/>
      <w:snapToGrid/>
      <w:lang w:eastAsia="en-US"/>
    </w:r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1A126B"/>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275715423">
      <w:bodyDiv w:val="1"/>
      <w:marLeft w:val="0"/>
      <w:marRight w:val="0"/>
      <w:marTop w:val="0"/>
      <w:marBottom w:val="0"/>
      <w:divBdr>
        <w:top w:val="none" w:sz="0" w:space="0" w:color="auto"/>
        <w:left w:val="none" w:sz="0" w:space="0" w:color="auto"/>
        <w:bottom w:val="none" w:sz="0" w:space="0" w:color="auto"/>
        <w:right w:val="none" w:sz="0" w:space="0" w:color="auto"/>
      </w:divBdr>
    </w:div>
    <w:div w:id="2763753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5565450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836039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5486238">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7117428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1837021">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673085">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2020355168">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consultantplus://offline/ref=FB4A972102B0FCE9413414762B56EC5DF78F15C4945B9C1D88D7F111247D7B0803063450D723722F2DBD982557F1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6E25-2377-4302-81B5-D369A5B0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36542</Words>
  <Characters>208295</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Сержан Евгения Вячеславовна</cp:lastModifiedBy>
  <cp:revision>4</cp:revision>
  <cp:lastPrinted>2022-02-21T12:21:00Z</cp:lastPrinted>
  <dcterms:created xsi:type="dcterms:W3CDTF">2023-07-13T04:06:00Z</dcterms:created>
  <dcterms:modified xsi:type="dcterms:W3CDTF">2023-07-13T04:10:00Z</dcterms:modified>
</cp:coreProperties>
</file>