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1A" w:rsidRPr="00B5540A" w:rsidRDefault="00057A1A" w:rsidP="00057A1A">
      <w:pPr>
        <w:jc w:val="center"/>
        <w:outlineLvl w:val="0"/>
      </w:pPr>
      <w:r w:rsidRPr="00B5540A">
        <w:t>ДОГОВОР</w:t>
      </w:r>
      <w:r w:rsidR="00F26535">
        <w:t xml:space="preserve"> №</w:t>
      </w:r>
    </w:p>
    <w:p w:rsidR="00057A1A" w:rsidRPr="00B5540A" w:rsidRDefault="00057A1A" w:rsidP="00057A1A">
      <w:pPr>
        <w:jc w:val="center"/>
      </w:pPr>
      <w:r w:rsidRPr="00B5540A">
        <w:t xml:space="preserve">по уходу и профессиональной комплексной уборке </w:t>
      </w:r>
    </w:p>
    <w:p w:rsidR="00057A1A" w:rsidRPr="00B5540A" w:rsidRDefault="00057A1A" w:rsidP="00057A1A">
      <w:pPr>
        <w:jc w:val="center"/>
      </w:pPr>
      <w:r w:rsidRPr="00B5540A">
        <w:t xml:space="preserve">внутренних помещений </w:t>
      </w:r>
    </w:p>
    <w:p w:rsidR="002B526A" w:rsidRPr="00CB6995" w:rsidRDefault="002B526A"/>
    <w:p w:rsidR="00057A1A" w:rsidRPr="00CB6995" w:rsidRDefault="00057A1A" w:rsidP="00596A3E">
      <w:pPr>
        <w:jc w:val="center"/>
      </w:pPr>
      <w:r w:rsidRPr="00CB6995">
        <w:t xml:space="preserve">г. </w:t>
      </w:r>
      <w:r w:rsidR="00E574A6" w:rsidRPr="00CB6995">
        <w:t>Москва</w:t>
      </w:r>
      <w:r w:rsidRPr="00CB6995">
        <w:t xml:space="preserve">                                                                     </w:t>
      </w:r>
      <w:r w:rsidR="00EA20FB">
        <w:t xml:space="preserve">                            </w:t>
      </w:r>
      <w:r w:rsidR="00FE76F5">
        <w:t xml:space="preserve">         </w:t>
      </w:r>
      <w:r w:rsidR="00B343B5" w:rsidRPr="00CB6995">
        <w:t>от</w:t>
      </w:r>
      <w:r w:rsidRPr="00CB6995">
        <w:t xml:space="preserve"> </w:t>
      </w:r>
      <w:r w:rsidR="004908CA">
        <w:t>__________</w:t>
      </w:r>
    </w:p>
    <w:p w:rsidR="00057A1A" w:rsidRPr="00CB6995" w:rsidRDefault="00057A1A"/>
    <w:p w:rsidR="000D00C4" w:rsidRPr="00E60065" w:rsidRDefault="000D00C4" w:rsidP="00E574A6">
      <w:pPr>
        <w:ind w:right="-143" w:firstLine="426"/>
        <w:jc w:val="both"/>
      </w:pPr>
      <w:r w:rsidRPr="00CB6995">
        <w:t xml:space="preserve">Акционерное общество «Башкирская содовая компания» / АО «БСК», именуемое в дальнейшем «Заказчик», в лице </w:t>
      </w:r>
      <w:r w:rsidR="004908CA">
        <w:t>Г</w:t>
      </w:r>
      <w:r w:rsidR="004068DD" w:rsidRPr="00CB6995">
        <w:t>енерального директора АО «БСК»</w:t>
      </w:r>
      <w:r w:rsidR="00C80951" w:rsidRPr="00CB6995">
        <w:t xml:space="preserve"> Давыдова Э.М.</w:t>
      </w:r>
      <w:r w:rsidR="00E813D7">
        <w:t>, действующего на основании устава</w:t>
      </w:r>
      <w:r w:rsidRPr="00CB6995">
        <w:t xml:space="preserve">, с одной стороны, и именуемое в дальнейшем «Исполнитель», в лице </w:t>
      </w:r>
      <w:r w:rsidR="00501422" w:rsidRPr="00CB6995">
        <w:t xml:space="preserve">представителя </w:t>
      </w:r>
      <w:r w:rsidR="004908CA">
        <w:t>Г</w:t>
      </w:r>
      <w:r w:rsidR="00F26535" w:rsidRPr="00CB6995">
        <w:t>енерального директора</w:t>
      </w:r>
      <w:r w:rsidR="00F26535" w:rsidRPr="00F26535">
        <w:t xml:space="preserve"> </w:t>
      </w:r>
      <w:r w:rsidR="004908CA">
        <w:t>действующего на основании У</w:t>
      </w:r>
      <w:r w:rsidR="00E813D7">
        <w:t>става</w:t>
      </w:r>
      <w:r w:rsidR="00C80951" w:rsidRPr="00CB6995">
        <w:t xml:space="preserve">, </w:t>
      </w:r>
      <w:r w:rsidRPr="00CB6995">
        <w:t>с другой стороны</w:t>
      </w:r>
      <w:r w:rsidRPr="00E60065">
        <w:t xml:space="preserve">, при совместном упоминании именуемые «Стороны», заключили </w:t>
      </w:r>
      <w:r w:rsidR="004908CA">
        <w:t>Договор</w:t>
      </w:r>
      <w:r w:rsidRPr="00E60065">
        <w:t xml:space="preserve"> о нижеследующем:</w:t>
      </w:r>
    </w:p>
    <w:p w:rsidR="00E574A6" w:rsidRPr="00E60065" w:rsidRDefault="00E574A6" w:rsidP="00E574A6">
      <w:pPr>
        <w:ind w:right="-143" w:firstLine="426"/>
        <w:jc w:val="both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1. Предмет договора</w:t>
      </w:r>
    </w:p>
    <w:p w:rsidR="000D00C4" w:rsidRPr="00E60065" w:rsidRDefault="00057A1A" w:rsidP="00E60065">
      <w:pPr>
        <w:jc w:val="both"/>
      </w:pPr>
      <w:r w:rsidRPr="00E60065">
        <w:t>1.1. Исполнитель обязуется оказывать услуги и/или выполнять работы (далее – Услуги)</w:t>
      </w:r>
      <w:r w:rsidR="000D00C4" w:rsidRPr="00E60065">
        <w:t>:</w:t>
      </w:r>
    </w:p>
    <w:p w:rsidR="000D00C4" w:rsidRPr="00E60065" w:rsidRDefault="000D00C4" w:rsidP="00E60065">
      <w:pPr>
        <w:jc w:val="both"/>
      </w:pPr>
      <w:r w:rsidRPr="00E60065">
        <w:t xml:space="preserve">- </w:t>
      </w:r>
      <w:r w:rsidR="00057A1A" w:rsidRPr="00E60065">
        <w:t>по уходу и профессиональной комплексной уборке внутренних помещений Заказчика,</w:t>
      </w:r>
      <w:r w:rsidRPr="00E60065">
        <w:t xml:space="preserve"> </w:t>
      </w:r>
    </w:p>
    <w:p w:rsidR="00057A1A" w:rsidRPr="00E60065" w:rsidRDefault="00057A1A" w:rsidP="00E60065">
      <w:pPr>
        <w:jc w:val="both"/>
      </w:pPr>
      <w:r w:rsidRPr="00E60065">
        <w:t xml:space="preserve">именуемых далее Объект, расположенный по адресу: </w:t>
      </w:r>
      <w:r w:rsidR="00596A3E" w:rsidRPr="00E60065">
        <w:rPr>
          <w:szCs w:val="28"/>
        </w:rPr>
        <w:t>город Москва, наб. Тараса Шевченко, д. 23А,</w:t>
      </w:r>
      <w:r w:rsidRPr="00E60065">
        <w:t xml:space="preserve"> а Заказчик обязуется принимать и оплачивать Услуги в соответствии с условиями Договора</w:t>
      </w:r>
      <w:r w:rsidR="00E60065" w:rsidRPr="00E60065">
        <w:t xml:space="preserve"> и в соответствии с требованиям Технического задания (приложение</w:t>
      </w:r>
      <w:r w:rsidR="004C08CC">
        <w:t xml:space="preserve"> </w:t>
      </w:r>
      <w:r w:rsidR="00E60065" w:rsidRPr="00E60065">
        <w:t>№2)</w:t>
      </w:r>
      <w:r w:rsidRPr="00E60065">
        <w:t>.</w:t>
      </w:r>
      <w:r w:rsidRPr="00E60065">
        <w:rPr>
          <w:i/>
          <w:spacing w:val="-3"/>
        </w:rPr>
        <w:t xml:space="preserve"> </w:t>
      </w:r>
    </w:p>
    <w:p w:rsidR="00057A1A" w:rsidRPr="00E60065" w:rsidRDefault="00057A1A" w:rsidP="00E60065">
      <w:pPr>
        <w:jc w:val="both"/>
      </w:pPr>
      <w:r w:rsidRPr="00E60065">
        <w:t xml:space="preserve">1.2. Общая площадь внутренних помещений, нахождение внутренних помещений относительно Объекта, график </w:t>
      </w:r>
      <w:r w:rsidR="009D0A95" w:rsidRPr="00E60065">
        <w:t xml:space="preserve">и стоимость </w:t>
      </w:r>
      <w:r w:rsidRPr="00E60065">
        <w:t>оказ</w:t>
      </w:r>
      <w:r w:rsidR="009D0A95" w:rsidRPr="00E60065">
        <w:t>ываемых</w:t>
      </w:r>
      <w:r w:rsidRPr="00E60065">
        <w:t xml:space="preserve"> Услуг</w:t>
      </w:r>
      <w:r w:rsidR="00A8698F" w:rsidRPr="00E60065">
        <w:t xml:space="preserve"> </w:t>
      </w:r>
      <w:r w:rsidRPr="00E60065">
        <w:t xml:space="preserve">определяются Приложением №1 к Договору. </w:t>
      </w:r>
    </w:p>
    <w:p w:rsidR="00947340" w:rsidRPr="00E60065" w:rsidRDefault="00AF1870" w:rsidP="0094734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60065">
        <w:t>1.</w:t>
      </w:r>
      <w:r w:rsidR="009D0A95" w:rsidRPr="00E60065">
        <w:t>3</w:t>
      </w:r>
      <w:r w:rsidRPr="00E60065">
        <w:t xml:space="preserve">. Услуги оказываются в период </w:t>
      </w:r>
      <w:r w:rsidR="00947340" w:rsidRPr="00947340">
        <w:t xml:space="preserve">с момента подписания договора </w:t>
      </w:r>
      <w:r w:rsidR="004908CA">
        <w:t>в течении</w:t>
      </w:r>
      <w:r w:rsidR="00B03469">
        <w:t xml:space="preserve"> 5 (пяти) лет</w:t>
      </w:r>
      <w:r w:rsidR="004908CA">
        <w:t>.</w:t>
      </w:r>
    </w:p>
    <w:p w:rsidR="00AF1870" w:rsidRPr="00E60065" w:rsidRDefault="00AF1870" w:rsidP="00E60065">
      <w:pPr>
        <w:jc w:val="both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2. Права и Обязанности Заказчика</w:t>
      </w:r>
    </w:p>
    <w:p w:rsidR="00057A1A" w:rsidRPr="00E60065" w:rsidRDefault="00057A1A" w:rsidP="00B3014B">
      <w:pPr>
        <w:jc w:val="both"/>
        <w:rPr>
          <w:b/>
          <w:bCs/>
        </w:rPr>
      </w:pPr>
      <w:r w:rsidRPr="00E60065">
        <w:rPr>
          <w:b/>
          <w:bCs/>
        </w:rPr>
        <w:t>2.1. Заказчик имеет право:</w:t>
      </w:r>
    </w:p>
    <w:p w:rsidR="00057A1A" w:rsidRPr="00E60065" w:rsidRDefault="00057A1A" w:rsidP="00B3014B">
      <w:pPr>
        <w:pStyle w:val="a5"/>
        <w:tabs>
          <w:tab w:val="left" w:pos="240"/>
        </w:tabs>
        <w:spacing w:before="0" w:after="0"/>
        <w:rPr>
          <w:color w:val="auto"/>
          <w:sz w:val="24"/>
          <w:szCs w:val="24"/>
          <w:lang w:eastAsia="ar-SA"/>
        </w:rPr>
      </w:pPr>
      <w:r w:rsidRPr="00E60065">
        <w:rPr>
          <w:color w:val="auto"/>
          <w:sz w:val="24"/>
          <w:szCs w:val="24"/>
        </w:rPr>
        <w:t xml:space="preserve">2.1.1. </w:t>
      </w:r>
      <w:r w:rsidRPr="00E60065">
        <w:rPr>
          <w:color w:val="auto"/>
          <w:sz w:val="24"/>
          <w:szCs w:val="24"/>
          <w:lang w:eastAsia="ar-SA"/>
        </w:rPr>
        <w:t>Требовать от Исполнителя надлежащего исполнения обязательств в соответствии с условиями Договора.</w:t>
      </w:r>
    </w:p>
    <w:p w:rsidR="00057A1A" w:rsidRPr="00E60065" w:rsidRDefault="00057A1A" w:rsidP="00B3014B">
      <w:pPr>
        <w:suppressAutoHyphens/>
        <w:jc w:val="both"/>
        <w:rPr>
          <w:lang w:eastAsia="ar-SA"/>
        </w:rPr>
      </w:pPr>
      <w:r w:rsidRPr="00E60065">
        <w:rPr>
          <w:lang w:eastAsia="ar-SA"/>
        </w:rPr>
        <w:t xml:space="preserve">2.1.2. Осуществлять контроль за </w:t>
      </w:r>
      <w:r w:rsidRPr="00E60065">
        <w:t>периодичностью и графиком оказания Услуг, а также за соответствием объема оказываемых Услуг перечню Услуг, согласованному Сторонами</w:t>
      </w:r>
      <w:r w:rsidRPr="00E60065">
        <w:rPr>
          <w:lang w:eastAsia="ar-SA"/>
        </w:rPr>
        <w:t>.</w:t>
      </w:r>
    </w:p>
    <w:p w:rsidR="00057A1A" w:rsidRPr="00E60065" w:rsidRDefault="00057A1A" w:rsidP="00B3014B">
      <w:pPr>
        <w:jc w:val="both"/>
      </w:pPr>
      <w:r w:rsidRPr="00E60065">
        <w:t>2.1.</w:t>
      </w:r>
      <w:r w:rsidR="00952D09" w:rsidRPr="00E60065">
        <w:t>3</w:t>
      </w:r>
      <w:r w:rsidRPr="00E60065">
        <w:t>. Направлять письменные претензии в адрес Исполнителя, в случае несоблюдения и/или нарушения Исполнителем сроков устранения недостатков и других нарушений, ухудшивших качество оказанной Услуги, согласованных Сторонами в соответствующем документе (п. 2.2.</w:t>
      </w:r>
      <w:r w:rsidR="00952D09" w:rsidRPr="00E60065">
        <w:t>9</w:t>
      </w:r>
      <w:r w:rsidRPr="00E60065">
        <w:t>. Договора).</w:t>
      </w:r>
    </w:p>
    <w:p w:rsidR="00057A1A" w:rsidRPr="00E60065" w:rsidRDefault="00057A1A" w:rsidP="00B3014B">
      <w:pPr>
        <w:jc w:val="both"/>
      </w:pPr>
      <w:r w:rsidRPr="00E60065">
        <w:rPr>
          <w:b/>
          <w:bCs/>
        </w:rPr>
        <w:t>2.2. Заказчик обязуется:</w:t>
      </w:r>
      <w:r w:rsidRPr="00E60065">
        <w:t xml:space="preserve"> </w:t>
      </w:r>
    </w:p>
    <w:p w:rsidR="00057A1A" w:rsidRPr="00E60065" w:rsidRDefault="00057A1A" w:rsidP="00B3014B">
      <w:pPr>
        <w:jc w:val="both"/>
      </w:pPr>
      <w:r w:rsidRPr="00E60065">
        <w:t>2.2.1. Обеспечить беспрепятственный доступ Исполнителя во все помещения Объекта, в которых подлежат оказанию Услуги, предусмотренные Договором, согласно графику/периодичности оказания Услуг. В случае наличия на Объекте контрольно-пропускного режима, оформить на персонал и/или имущество Исполнителя соответствующие документы, обеспечивающие допуск на Объект, проинформировав Исполнителя заблаговременно о необходимости предоставления соответствующих списков. Под «заблаговременно» Сторонами в рамках Договора понимается время, которого Сторонам объективно будет достаточно, чтобы начать оказание Услуг в сроки, предусмотренные Договором.</w:t>
      </w:r>
    </w:p>
    <w:p w:rsidR="00057A1A" w:rsidRPr="00E60065" w:rsidRDefault="00057A1A" w:rsidP="00B3014B">
      <w:pPr>
        <w:jc w:val="both"/>
      </w:pPr>
      <w:r w:rsidRPr="00E60065">
        <w:t>2.2.</w:t>
      </w:r>
      <w:r w:rsidR="006B60C6" w:rsidRPr="00E60065">
        <w:t>2</w:t>
      </w:r>
      <w:r w:rsidRPr="00E60065">
        <w:t>. Обеспечивать Исполнителю на весь период оказания Услуг пользование электроэнергией, холодной и горячей водой в объемах, необходимых для оказания Исполнителем Услуг, предусмотренных Договором, а также предоставить доступ к канализации. Письменно проинформировать Исполнителя о</w:t>
      </w:r>
      <w:r w:rsidRPr="00E60065">
        <w:rPr>
          <w:lang w:eastAsia="ar-SA"/>
        </w:rPr>
        <w:t xml:space="preserve"> специально оборудованных площадках для первичного сбора и хранения ТБО.</w:t>
      </w:r>
    </w:p>
    <w:p w:rsidR="00057A1A" w:rsidRPr="00E60065" w:rsidRDefault="00057A1A" w:rsidP="00B3014B">
      <w:pPr>
        <w:jc w:val="both"/>
      </w:pPr>
      <w:r w:rsidRPr="00E60065">
        <w:t>2.2.</w:t>
      </w:r>
      <w:r w:rsidR="006B60C6" w:rsidRPr="00E60065">
        <w:t>3</w:t>
      </w:r>
      <w:r w:rsidRPr="00E60065">
        <w:t>. Предоставить Исполнителю отдельное закрывающееся помещение для хранения инвентаря, оборудования, материалов и химических средств, необходимых для оказания Услуг, а также для размещения персонала.</w:t>
      </w:r>
    </w:p>
    <w:p w:rsidR="00057A1A" w:rsidRPr="00E60065" w:rsidRDefault="00057A1A" w:rsidP="00B3014B">
      <w:pPr>
        <w:jc w:val="both"/>
      </w:pPr>
      <w:r w:rsidRPr="00E60065">
        <w:t>2.2.</w:t>
      </w:r>
      <w:r w:rsidR="006B60C6" w:rsidRPr="00E60065">
        <w:t>4</w:t>
      </w:r>
      <w:r w:rsidRPr="00E60065">
        <w:t>. Предоставить Исполнителю место для стоянки/хранения уборочной техники и оборудования, используемых при оказании Услуг.</w:t>
      </w:r>
    </w:p>
    <w:p w:rsidR="00057A1A" w:rsidRPr="00E60065" w:rsidRDefault="00057A1A" w:rsidP="00B3014B">
      <w:pPr>
        <w:jc w:val="both"/>
      </w:pPr>
      <w:r w:rsidRPr="00E60065">
        <w:t>2.2.</w:t>
      </w:r>
      <w:r w:rsidR="006B60C6" w:rsidRPr="00E60065">
        <w:t>5</w:t>
      </w:r>
      <w:r w:rsidRPr="00E60065">
        <w:t>. Обеспечивать сохранность имущества Исполнителя, находящегося на Объекте, в период отсутствия Исполнителя.</w:t>
      </w:r>
    </w:p>
    <w:p w:rsidR="00057A1A" w:rsidRPr="00E60065" w:rsidRDefault="00057A1A" w:rsidP="00B3014B">
      <w:pPr>
        <w:jc w:val="both"/>
      </w:pPr>
      <w:r w:rsidRPr="00E60065">
        <w:t>2.2.</w:t>
      </w:r>
      <w:r w:rsidR="006B60C6" w:rsidRPr="00E60065">
        <w:t>6</w:t>
      </w:r>
      <w:r w:rsidRPr="00E60065">
        <w:t xml:space="preserve">. При наличии замечаний к качеству оказанных Услуг составлять с участием Исполнителя двусторонний документ с указанием перечня выявленных недостатков и других нарушений, </w:t>
      </w:r>
      <w:r w:rsidRPr="00E60065">
        <w:lastRenderedPageBreak/>
        <w:t>ухудшивших качество оказанной Услуги, и сроков их устранения. При отсутствии указанных двусторонних документов с указанием сроков устранения недостатков, Услуги считаются оказанными надлежащим образом, в полном объеме.</w:t>
      </w:r>
    </w:p>
    <w:p w:rsidR="00057A1A" w:rsidRPr="00E60065" w:rsidRDefault="00057A1A" w:rsidP="00B3014B">
      <w:pPr>
        <w:jc w:val="both"/>
      </w:pPr>
      <w:r w:rsidRPr="00E60065">
        <w:t>2.2.</w:t>
      </w:r>
      <w:r w:rsidR="006B60C6" w:rsidRPr="00E60065">
        <w:t>7</w:t>
      </w:r>
      <w:r w:rsidRPr="00E60065">
        <w:t>. Принять оказанные Исполнителем Услуги и оплатить их цену, в порядке и на условиях, предусмотренных Договором.</w:t>
      </w:r>
    </w:p>
    <w:p w:rsidR="006B60C6" w:rsidRPr="00E60065" w:rsidRDefault="006B60C6" w:rsidP="00B3014B">
      <w:pPr>
        <w:jc w:val="both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3. Обязанности и права Исполнителя</w:t>
      </w:r>
    </w:p>
    <w:p w:rsidR="00057A1A" w:rsidRPr="00E60065" w:rsidRDefault="00057A1A" w:rsidP="00B3014B">
      <w:pPr>
        <w:jc w:val="both"/>
        <w:rPr>
          <w:b/>
          <w:bCs/>
        </w:rPr>
      </w:pPr>
      <w:r w:rsidRPr="00E60065">
        <w:rPr>
          <w:b/>
          <w:bCs/>
        </w:rPr>
        <w:t>3.1. Исполнитель обязан:</w:t>
      </w:r>
      <w:r w:rsidRPr="00E60065">
        <w:rPr>
          <w:sz w:val="22"/>
          <w:szCs w:val="22"/>
        </w:rPr>
        <w:t xml:space="preserve"> </w:t>
      </w:r>
    </w:p>
    <w:p w:rsidR="00057A1A" w:rsidRPr="00E60065" w:rsidRDefault="00057A1A" w:rsidP="00B3014B">
      <w:pPr>
        <w:jc w:val="both"/>
      </w:pPr>
      <w:r w:rsidRPr="00E60065">
        <w:t>3.1.1. Оказывать Услуги, указанные в Приложении №1, согласно технологии производства (при наличии), с надлежащим качеством, в соответствии с действующим законодательством РФ и условиями Договора.</w:t>
      </w:r>
    </w:p>
    <w:p w:rsidR="00057A1A" w:rsidRPr="00E60065" w:rsidRDefault="00057A1A" w:rsidP="00B3014B">
      <w:pPr>
        <w:jc w:val="both"/>
      </w:pPr>
      <w:r w:rsidRPr="00E60065">
        <w:t>3.1.2. Соблюдать на Объекте требования и правила Заказчика, информация о которых предоставлена в порядке, предусмотренном п.</w:t>
      </w:r>
      <w:r w:rsidR="009D0A95" w:rsidRPr="00E60065">
        <w:t xml:space="preserve"> 3.1.12</w:t>
      </w:r>
      <w:r w:rsidRPr="00E60065">
        <w:t>. Договора, а также санитарные нормы и правила по технике безопасности и пожарной безопасности, технологии производства (при наличии), установленные для оказываемого/выполняемого вида услуг/работ.</w:t>
      </w:r>
    </w:p>
    <w:p w:rsidR="00057A1A" w:rsidRPr="00E60065" w:rsidRDefault="00057A1A" w:rsidP="00B3014B">
      <w:pPr>
        <w:jc w:val="both"/>
      </w:pPr>
      <w:r w:rsidRPr="00E60065">
        <w:t>3.1.4. Обеспечить своими силами наличие оборудования и расходных материалов на Объекте в количестве достаточном для качественного оказания Услуги, если иное не согласовано Сторонами в приложениях к Договору.</w:t>
      </w:r>
    </w:p>
    <w:p w:rsidR="00057A1A" w:rsidRPr="00E60065" w:rsidRDefault="00057A1A" w:rsidP="00B3014B">
      <w:pPr>
        <w:jc w:val="both"/>
      </w:pPr>
      <w:r w:rsidRPr="00E60065">
        <w:t>3.1.6. В любое время допускать представителей Заказчика для проверки хода и качества Услуг, оказываемых Исполнителем, при условии невмешательства Заказчика в оперативно-хозяйственную деятельность Исполнителя.</w:t>
      </w:r>
    </w:p>
    <w:p w:rsidR="00057A1A" w:rsidRPr="00E60065" w:rsidRDefault="00057A1A" w:rsidP="00B3014B">
      <w:pPr>
        <w:jc w:val="both"/>
        <w:rPr>
          <w:noProof/>
        </w:rPr>
      </w:pPr>
      <w:r w:rsidRPr="00E60065">
        <w:t xml:space="preserve">3.1.7. В случае если до начала оказания Услуг или в ходе оказания Услуг стало очевидным о невозможности оказания Услуги без причинения порчи имуществу Заказчика, приостановить оказание Услуги и/или не приступать к оказанию Услуги, проинформировав Заказчика о выявленных обстоятельствах (устно/по электронной почте). Оказание Услуг, могущих повлечь порчу имущества Заказчика, осуществляется только с </w:t>
      </w:r>
      <w:r w:rsidRPr="00E60065">
        <w:rPr>
          <w:noProof/>
        </w:rPr>
        <w:t>письменного согласия Заказчика, при этом Исполнитель освобождается от ответственности за результат Услуги.</w:t>
      </w:r>
    </w:p>
    <w:p w:rsidR="00057A1A" w:rsidRPr="00E60065" w:rsidRDefault="00057A1A" w:rsidP="00B3014B">
      <w:pPr>
        <w:jc w:val="both"/>
      </w:pPr>
      <w:r w:rsidRPr="00E60065">
        <w:rPr>
          <w:noProof/>
        </w:rPr>
        <w:t xml:space="preserve">3.1.8. </w:t>
      </w:r>
      <w:r w:rsidRPr="00E60065">
        <w:t xml:space="preserve">В случае если в ходе оказания Услуг выявится невозможность устранения отдельных загрязнений поверхностей, проинформировать Заказчика и в присутствии его полномочного представителя провести контрольную уборку (чистку). При подтверждении невозможности устранения загрязнения, а также при отказе Заказчика от проведения контрольной уборки (чистки), Исполнитель </w:t>
      </w:r>
      <w:r w:rsidRPr="00E60065">
        <w:rPr>
          <w:noProof/>
        </w:rPr>
        <w:t>освобождается от ответственности за результат Услуги</w:t>
      </w:r>
      <w:r w:rsidRPr="00E60065">
        <w:t>.</w:t>
      </w:r>
    </w:p>
    <w:p w:rsidR="00057A1A" w:rsidRPr="00E60065" w:rsidRDefault="00057A1A" w:rsidP="00B3014B">
      <w:pPr>
        <w:jc w:val="both"/>
      </w:pPr>
      <w:r w:rsidRPr="00E60065">
        <w:t>3.1.9. Не допускать к оказанию услуг на Объекте Заказчика персонал с признаками алкогольного, наркотического или токсического опьянения, а в случае выявления таких нарушений обеспечить их незамедлительное устранение.</w:t>
      </w:r>
    </w:p>
    <w:p w:rsidR="00057A1A" w:rsidRPr="00E60065" w:rsidRDefault="00057A1A" w:rsidP="00B3014B">
      <w:pPr>
        <w:jc w:val="both"/>
      </w:pPr>
      <w:r w:rsidRPr="00E60065">
        <w:t>3.1.10. Соблюдать требования действующего законодательства РФ, в том числе в части привлечения иностранной рабочей силы.</w:t>
      </w:r>
    </w:p>
    <w:p w:rsidR="00057A1A" w:rsidRPr="00E60065" w:rsidRDefault="00057A1A" w:rsidP="00B3014B">
      <w:pPr>
        <w:jc w:val="both"/>
      </w:pPr>
      <w:r w:rsidRPr="00E60065">
        <w:t>3.1.11. Оказывать Услуги по Договору на основании лицензии или иного разрешительного документа, если наличие/получение такого требуется в соответствие с законодательством РФ. В целях надлежащего исполнения обязательств по Договору Исполнитель при отсутствии у него разрешительного документа (лицензии) вправе привлечь к оказанию Услуг третьих лиц, имеющих соответствующую лицензию или иной разрешительный документ.</w:t>
      </w:r>
    </w:p>
    <w:p w:rsidR="003F6F77" w:rsidRPr="00E60065" w:rsidRDefault="003F6F77" w:rsidP="00B3014B">
      <w:pPr>
        <w:pStyle w:val="a5"/>
        <w:spacing w:before="0" w:after="0"/>
        <w:ind w:right="-39"/>
        <w:rPr>
          <w:color w:val="auto"/>
          <w:sz w:val="24"/>
          <w:szCs w:val="24"/>
        </w:rPr>
      </w:pPr>
      <w:r w:rsidRPr="00E60065">
        <w:rPr>
          <w:color w:val="auto"/>
          <w:sz w:val="24"/>
          <w:szCs w:val="24"/>
        </w:rPr>
        <w:t xml:space="preserve">3.1.12. Исполнитель обязан ознакомиться и соблюдать </w:t>
      </w:r>
      <w:r w:rsidR="009D0A95" w:rsidRPr="00E60065">
        <w:rPr>
          <w:color w:val="auto"/>
          <w:sz w:val="24"/>
          <w:szCs w:val="24"/>
        </w:rPr>
        <w:t>Регламент ООО «БАШНЯ XII», Правила и  Регламенты действующими на территории Офисного комплекса «Башня-2000» и нести отве</w:t>
      </w:r>
      <w:r w:rsidR="00205F07" w:rsidRPr="00E60065">
        <w:rPr>
          <w:color w:val="auto"/>
          <w:sz w:val="24"/>
          <w:szCs w:val="24"/>
        </w:rPr>
        <w:t>тственность за их неисполнение.</w:t>
      </w:r>
    </w:p>
    <w:p w:rsidR="00057A1A" w:rsidRPr="00E60065" w:rsidRDefault="00057A1A" w:rsidP="00B3014B">
      <w:pPr>
        <w:jc w:val="both"/>
        <w:rPr>
          <w:b/>
        </w:rPr>
      </w:pPr>
      <w:r w:rsidRPr="00E60065">
        <w:rPr>
          <w:b/>
        </w:rPr>
        <w:t>3.2. Исполнитель имеет право:</w:t>
      </w:r>
    </w:p>
    <w:p w:rsidR="00057A1A" w:rsidRPr="00E60065" w:rsidRDefault="00057A1A" w:rsidP="00B3014B">
      <w:pPr>
        <w:jc w:val="both"/>
      </w:pPr>
      <w:r w:rsidRPr="00E60065">
        <w:t>3.2.1. Требовать от Заказчика выполнения условий Договора.</w:t>
      </w:r>
    </w:p>
    <w:p w:rsidR="00057A1A" w:rsidRPr="00E60065" w:rsidRDefault="00057A1A" w:rsidP="00B3014B">
      <w:pPr>
        <w:jc w:val="both"/>
      </w:pPr>
      <w:r w:rsidRPr="00E60065">
        <w:t>3.2.2. Требовать от Заказчика возмещения расходов, связанных с переносом срока начала оказания Услуг по Договору, по вине Заказчика.</w:t>
      </w:r>
    </w:p>
    <w:p w:rsidR="00057A1A" w:rsidRPr="00E60065" w:rsidRDefault="00057A1A" w:rsidP="00B3014B">
      <w:pPr>
        <w:jc w:val="both"/>
      </w:pPr>
      <w:r w:rsidRPr="00E60065">
        <w:t>3.2.3. Для оказания Услуг, предусмотренных Договором, самостоятельно определять количество персонала и оборудования, достаточного для качественного оказания Услуг.</w:t>
      </w:r>
    </w:p>
    <w:p w:rsidR="00057A1A" w:rsidRPr="00E60065" w:rsidRDefault="00057A1A" w:rsidP="00B3014B">
      <w:pPr>
        <w:jc w:val="both"/>
      </w:pPr>
      <w:r w:rsidRPr="00E60065">
        <w:t xml:space="preserve">3.2.4. Привлекать для оказания услуг по Договору третьих лиц. При этом Исполнитель несет ответственность за действия третьих лиц перед Заказчиком, как за свои собственные. </w:t>
      </w:r>
    </w:p>
    <w:p w:rsidR="00057A1A" w:rsidRDefault="00057A1A" w:rsidP="00B3014B">
      <w:pPr>
        <w:jc w:val="both"/>
      </w:pPr>
      <w:r w:rsidRPr="00E60065">
        <w:t>3.2.5. Отступать при оказании Услуг от технологии производства (при наличии), условий Договора и т.д., только в случае, если это не ухудшает качества оказываемой Услуги, а достигнутый результат оказанной Услуги, соответствует требованиям, предъявляемым к оказанным Услугам.</w:t>
      </w:r>
    </w:p>
    <w:p w:rsidR="00F26535" w:rsidRPr="00E60065" w:rsidRDefault="00F26535" w:rsidP="00B3014B">
      <w:pPr>
        <w:jc w:val="both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4. Порядок исполнения Договора</w:t>
      </w:r>
    </w:p>
    <w:p w:rsidR="00057A1A" w:rsidRPr="00E60065" w:rsidRDefault="00057A1A" w:rsidP="00B3014B">
      <w:pPr>
        <w:jc w:val="both"/>
      </w:pPr>
      <w:r w:rsidRPr="00E60065">
        <w:t>4.1. Стороны вправе до даты начала оказания Услуг составить двусторонний документ с указанием недостатков помещений Объекта. Исполнитель информирует Заказчика о необходимости составления указанного документа, а Заказчик не вправе отказаться от его составления и подписания. По факту составления указанного документа Исполнитель вправе направить Заказчику рекомендации по устранению указанных недостатков. В случае составления указанного документа и не устранения Заказчиком выявленных недостатков до даты начала оказания услуг по Договору, претензии к Исполнителю по выявленным недостаткам не предъявляются.</w:t>
      </w:r>
    </w:p>
    <w:p w:rsidR="00057A1A" w:rsidRPr="00E60065" w:rsidRDefault="00057A1A" w:rsidP="00B3014B">
      <w:pPr>
        <w:jc w:val="both"/>
      </w:pPr>
      <w:r w:rsidRPr="00E60065">
        <w:t>4.2. Исполнитель оказывает Услуги с использованием материалов и химических средств, не содержащих вещества, опасные для жизни и здоровья человека. В случае технологической необходимости использования материалов и химических средств, содержащие опасные вещества, уровень их содержания не должен превышать норм, допустимых санитарными нормами Российской Федерации. Возможность использования указанных средств подтверждается сертификатом соответствия.</w:t>
      </w:r>
    </w:p>
    <w:p w:rsidR="00057A1A" w:rsidRPr="00E60065" w:rsidRDefault="00057A1A" w:rsidP="00B3014B">
      <w:pPr>
        <w:jc w:val="both"/>
      </w:pPr>
      <w:r w:rsidRPr="00E60065">
        <w:t>4.3. Услуги оказываются в соответствии требованиями действующего законодательства РФ, в том числе, с общими техническими условиями, установленными ГОСТ Р 51870-2014 «Услуги профессиональной уборки – клининговые услуги. Общие технические условия».</w:t>
      </w:r>
    </w:p>
    <w:p w:rsidR="00623AE0" w:rsidRPr="00E60065" w:rsidRDefault="00623AE0" w:rsidP="00623AE0">
      <w:pPr>
        <w:keepNext/>
      </w:pPr>
      <w:r w:rsidRPr="00E60065">
        <w:t>Все используемые химические, дезинфицирующие (обеззараживающие), ароматические и моющие средства, не должны вызывать аллергию, иметь резкого запаха, должны соответствовать стандартам экологической безопасности, требованиям СанПиН.</w:t>
      </w:r>
    </w:p>
    <w:p w:rsidR="00057A1A" w:rsidRPr="00E60065" w:rsidRDefault="00875BEA" w:rsidP="00B3014B">
      <w:pPr>
        <w:jc w:val="both"/>
      </w:pPr>
      <w:r>
        <w:t>4.4</w:t>
      </w:r>
      <w:r w:rsidR="00057A1A" w:rsidRPr="00E60065">
        <w:t>. Прием оказанных Услуг осуществляется по акту сдачи-приемки оказанных услуг (далее именуемый Акт). Акт подписывается уполномоченными лицами Сторон с указанием даты подписания, должности и расшифровкой подписи.</w:t>
      </w:r>
    </w:p>
    <w:p w:rsidR="00057A1A" w:rsidRPr="00E60065" w:rsidRDefault="00875BEA" w:rsidP="00B3014B">
      <w:pPr>
        <w:pStyle w:val="ae"/>
        <w:spacing w:after="0"/>
        <w:ind w:left="0"/>
        <w:jc w:val="both"/>
      </w:pPr>
      <w:r>
        <w:t>4.5</w:t>
      </w:r>
      <w:r w:rsidR="00057A1A" w:rsidRPr="00E60065">
        <w:t xml:space="preserve">. </w:t>
      </w:r>
      <w:r w:rsidR="000A7A76" w:rsidRPr="00E60065">
        <w:t xml:space="preserve">Исполнитель до </w:t>
      </w:r>
      <w:r w:rsidR="00205F07" w:rsidRPr="00E60065">
        <w:t>5</w:t>
      </w:r>
      <w:r w:rsidR="000A7A76" w:rsidRPr="00E60065">
        <w:t>-го числа месяца, следующего за месяцем оказания Услуг, передает Заказчику Акт и приложенные к нему документы (при наличии) нарочно (курьером) или посредством почтовых служб (Почта России, DHL и т.д…) В</w:t>
      </w:r>
      <w:r w:rsidR="000A7A76" w:rsidRPr="00E60065">
        <w:rPr>
          <w:sz w:val="23"/>
          <w:szCs w:val="23"/>
        </w:rPr>
        <w:t xml:space="preserve"> </w:t>
      </w:r>
      <w:r w:rsidR="00057A1A" w:rsidRPr="00E60065">
        <w:t>случае если последний день указанного срока придется на выходной или праздничный день, последним днем срока будет считаться следующий за ним первый рабочий день. Датой получения указанных документов является дата, указанная в уведомлении о получении, квитанции о получении или ином документе, подтверждающем получение документов.</w:t>
      </w:r>
    </w:p>
    <w:p w:rsidR="00057A1A" w:rsidRPr="00E60065" w:rsidRDefault="00875BEA" w:rsidP="00B3014B">
      <w:pPr>
        <w:jc w:val="both"/>
      </w:pPr>
      <w:r>
        <w:t>4.6</w:t>
      </w:r>
      <w:r w:rsidR="00057A1A" w:rsidRPr="00E60065">
        <w:t xml:space="preserve">. Заказчик подписывает полученный Акт в течение 3-х рабочих дней с даты получения, либо направляет Исполнителю письменный мотивированный отказ, в котором указывает перечень не оказанных Услуг в отчетном периоде (календарный месяц) или не устраненных в срок недостатков и других нарушений оказанных Услуг, сроки устранения которых согласованы Сторонами в двухсторонних документах. </w:t>
      </w:r>
    </w:p>
    <w:p w:rsidR="00057A1A" w:rsidRPr="00E60065" w:rsidRDefault="00875BEA" w:rsidP="00B3014B">
      <w:pPr>
        <w:jc w:val="both"/>
      </w:pPr>
      <w:r>
        <w:t>4.7</w:t>
      </w:r>
      <w:r w:rsidR="00057A1A" w:rsidRPr="00E60065">
        <w:t>. В случае если по истечении срока, указанного в п. 4.7. Договора, Акт не подписан Заказчиком, и не получен письменный мотивированный отказ от его подписания, Услуги считаются принятыми Заказчиком в полном объеме без претензий к качеству и объему.</w:t>
      </w:r>
    </w:p>
    <w:p w:rsidR="00057A1A" w:rsidRPr="00E60065" w:rsidRDefault="00875BEA" w:rsidP="00B3014B">
      <w:pPr>
        <w:jc w:val="both"/>
      </w:pPr>
      <w:r>
        <w:t>4.8</w:t>
      </w:r>
      <w:r w:rsidR="00057A1A" w:rsidRPr="00E60065">
        <w:t>. В случае получения от Заказчика письменного мотивированного отказа от подписания Акта и при согласии Исполнителя с причинами отказа, последний в течение 3 (Трех) рабочих дней с момента получения отказа вносит соответствующие изменения в Акт и приложенные к нему документы, и повторно направляет его для подписания Заказчиком.</w:t>
      </w:r>
    </w:p>
    <w:p w:rsidR="00057A1A" w:rsidRPr="00E60065" w:rsidRDefault="00057A1A" w:rsidP="00B3014B">
      <w:pPr>
        <w:jc w:val="both"/>
      </w:pPr>
      <w:r w:rsidRPr="00E60065">
        <w:t>4.</w:t>
      </w:r>
      <w:r w:rsidR="00875BEA">
        <w:t>9</w:t>
      </w:r>
      <w:r w:rsidRPr="00E60065">
        <w:t>. Заказчик не имеет права предоставлять Исполнителю повторный отказ от подписания Акта по основаниями, которые Заказчик мог указать, но не указал в направленном Исполнителю ранее мотивированном отказе от подписания Акта, за исключением случаев невыполнения или некачественного выполнения Исполнителем доработок, согласованных Сторонами.</w:t>
      </w:r>
    </w:p>
    <w:p w:rsidR="00057A1A" w:rsidRPr="00E60065" w:rsidRDefault="00057A1A" w:rsidP="00B3014B">
      <w:pPr>
        <w:pStyle w:val="ConsPlusNormal"/>
        <w:jc w:val="both"/>
        <w:outlineLvl w:val="0"/>
      </w:pPr>
      <w:r w:rsidRPr="00E60065">
        <w:t>4.</w:t>
      </w:r>
      <w:r w:rsidR="00875BEA">
        <w:t>10</w:t>
      </w:r>
      <w:r w:rsidRPr="00E60065">
        <w:t>. Заказчик в рамках настоящего Договора не передает Исполнителю право собственности на отходы, возникающие в процессе оказания Услуг, подлежащие сбору, пе</w:t>
      </w:r>
      <w:r w:rsidR="00205F07" w:rsidRPr="00E60065">
        <w:t xml:space="preserve">ремещению и транспортированию, </w:t>
      </w:r>
      <w:r w:rsidRPr="00E60065">
        <w:t>обработке, утилизации, обезвреживанию и размещению. Заказчик самостоятельно несет ответственность за соблюдение предъявляемых к настоящим правоотношениям требований законодательства РФ и самостоятельно осуществляет функции природопользователя и собственника отходов, не передавая полностью или в части свои полномочия и обязанности Исполнителю.</w:t>
      </w:r>
    </w:p>
    <w:p w:rsidR="00B343B5" w:rsidRPr="00E60065" w:rsidRDefault="00B343B5" w:rsidP="00B3014B">
      <w:pPr>
        <w:pStyle w:val="ConsPlusNormal"/>
        <w:jc w:val="both"/>
        <w:outlineLvl w:val="0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5. Оплата цены услуг</w:t>
      </w:r>
    </w:p>
    <w:p w:rsidR="00057A1A" w:rsidRPr="00E60065" w:rsidRDefault="00057A1A" w:rsidP="00B3014B">
      <w:pPr>
        <w:jc w:val="both"/>
      </w:pPr>
      <w:r w:rsidRPr="00E60065">
        <w:t>5.1. Оплата цены Услуг, оказанных в отчетном периоде – календарном месяце, производится ежемесячно в течени</w:t>
      </w:r>
      <w:r w:rsidR="00AA41C4" w:rsidRPr="00E60065">
        <w:t xml:space="preserve">е </w:t>
      </w:r>
      <w:r w:rsidR="00205F07" w:rsidRPr="00E60065">
        <w:t>7 рабочих</w:t>
      </w:r>
      <w:r w:rsidRPr="00E60065">
        <w:t xml:space="preserve"> дней с даты подписания Акта Заказчиком. </w:t>
      </w:r>
    </w:p>
    <w:p w:rsidR="00057A1A" w:rsidRPr="00E60065" w:rsidRDefault="00057A1A" w:rsidP="00B3014B">
      <w:pPr>
        <w:jc w:val="both"/>
      </w:pPr>
      <w:r w:rsidRPr="00E60065">
        <w:t>5.2. Оплата осуществляется в безналичном порядке, путем перечисления денежных средств на расчетный счет Исполнителя. Датой оплаты является дата поступления денежных средств на расчетный счет Исполнителя в полном объеме.</w:t>
      </w:r>
    </w:p>
    <w:p w:rsidR="00057A1A" w:rsidRPr="00E60065" w:rsidRDefault="00057A1A" w:rsidP="00B3014B">
      <w:pPr>
        <w:jc w:val="both"/>
      </w:pPr>
      <w:r w:rsidRPr="00E60065">
        <w:t>5.</w:t>
      </w:r>
      <w:r w:rsidR="00205F07" w:rsidRPr="00E60065">
        <w:t>3</w:t>
      </w:r>
      <w:r w:rsidRPr="00E60065">
        <w:t>. Любая из Сторон вправе потребовать сверки взаиморасчетов по Договору, направив другой стороне акт сверки расчетов с подписью уполномоченного лица и печатью. Сторона, получившая акт сверки расчетов, обязана в течение 5 рабочих дней с даты его получения подписать указанный акта и направить другой Стороне, или представить мотивированный отказ с приложением акта сверки в своей редакции.</w:t>
      </w:r>
    </w:p>
    <w:p w:rsidR="00057A1A" w:rsidRDefault="00057A1A" w:rsidP="00B3014B">
      <w:pPr>
        <w:jc w:val="both"/>
      </w:pPr>
      <w:r w:rsidRPr="00E60065">
        <w:t>5.</w:t>
      </w:r>
      <w:r w:rsidR="00205F07" w:rsidRPr="00E60065">
        <w:t>4</w:t>
      </w:r>
      <w:r w:rsidRPr="00E60065">
        <w:t>. Если Сторонами не согласовано иное, наличие праздничных либо официальных нерабочих дней в отчетном периоде оказания Услуг не является основанием для сокращения установленной цены Услуг по Договору за соответствующий отчетный период.</w:t>
      </w:r>
    </w:p>
    <w:p w:rsidR="00875BEA" w:rsidRPr="00E60065" w:rsidRDefault="00875BEA" w:rsidP="00B3014B">
      <w:pPr>
        <w:jc w:val="both"/>
      </w:pPr>
      <w:r>
        <w:t>5.5. Оплата осуществляется согласно стоимости в приложении № 1 к Договору.</w:t>
      </w:r>
    </w:p>
    <w:p w:rsidR="00057A1A" w:rsidRPr="00E60065" w:rsidRDefault="00057A1A" w:rsidP="00B3014B">
      <w:pPr>
        <w:jc w:val="center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6. Ответственность сторон</w:t>
      </w:r>
    </w:p>
    <w:p w:rsidR="00057A1A" w:rsidRPr="00E60065" w:rsidRDefault="004908CA" w:rsidP="00B3014B">
      <w:pPr>
        <w:jc w:val="both"/>
      </w:pPr>
      <w:r>
        <w:t>6.1</w:t>
      </w:r>
      <w:r w:rsidR="00057A1A" w:rsidRPr="00E60065">
        <w:t>. В случае выявления ответственным лицом Заказчика недостатков в оказанных Услугах и информирования уполномоченного ответственного лица Исполнителя, и в случае устранения Исполнителем выявленного недостатка в сроки, установленные сторонами, или если такой недостаток возник не по вине Исполнителя, то данный факт не является нарушением обязательств Исполнителем по Договору, штрафные санкции к Исполнителю не применяются.</w:t>
      </w:r>
    </w:p>
    <w:p w:rsidR="00057A1A" w:rsidRPr="00E60065" w:rsidRDefault="004908CA" w:rsidP="00B3014B">
      <w:pPr>
        <w:jc w:val="both"/>
      </w:pPr>
      <w:r>
        <w:t>6.2</w:t>
      </w:r>
      <w:r w:rsidR="00057A1A" w:rsidRPr="00E60065">
        <w:t>. В случае ненадлежащего исполнения Заказчиком обязательств по оплате оказанных Услуг, Заказчик уплачивает Исполнителю на основании письменной претензии пени в размере 0,1 % от суммы, срок оплаты которой нарушен, за каждый день просрочки платежа.</w:t>
      </w:r>
    </w:p>
    <w:p w:rsidR="00057A1A" w:rsidRPr="00E60065" w:rsidRDefault="00057A1A" w:rsidP="00B3014B">
      <w:pPr>
        <w:jc w:val="both"/>
      </w:pPr>
      <w:r w:rsidRPr="00E60065">
        <w:t>6.</w:t>
      </w:r>
      <w:r w:rsidR="004908CA">
        <w:t>3</w:t>
      </w:r>
      <w:r w:rsidRPr="00E60065">
        <w:t xml:space="preserve">. Исполнитель несет материальную ответственность, при доказанности факта причинения ущерба по вине Исполнителя, за уничтожение или повреждение имущества Заказчика и/или третьих лиц в размере прямого действительного ущерба. </w:t>
      </w:r>
    </w:p>
    <w:p w:rsidR="00057A1A" w:rsidRPr="00E60065" w:rsidRDefault="00057A1A" w:rsidP="00B3014B">
      <w:pPr>
        <w:jc w:val="both"/>
      </w:pPr>
      <w:r w:rsidRPr="00E60065">
        <w:t>Ущерб, понесенный Заказчиком вследствие утраты имущества по вине Исполнителя и его стоимостное выражение, устанавливаются в актах, оформляемых Заказчиком с участием Исполнителя на Объекте. Акты оформляются немедленно, но не позднее 1 (Одного) рабочего дня с даты выявления ущерба, при обнаружении утраты имущества ответственными лицами Сторон. Одностороннее составление Акта допускается в случае отказа Исполнителя от составления Акта либо игнорирование необходимости его составления при условии  письменного уведомления Исполнителя.</w:t>
      </w:r>
    </w:p>
    <w:p w:rsidR="00057A1A" w:rsidRPr="00E60065" w:rsidRDefault="00057A1A" w:rsidP="00B3014B">
      <w:pPr>
        <w:jc w:val="both"/>
      </w:pPr>
      <w:r w:rsidRPr="00E60065">
        <w:t>6.</w:t>
      </w:r>
      <w:r w:rsidR="00875BEA">
        <w:t>4</w:t>
      </w:r>
      <w:r w:rsidRPr="00E60065">
        <w:t>. Исполнитель не несет ответственности за ненадлежащее качество уборки в случае:</w:t>
      </w:r>
    </w:p>
    <w:p w:rsidR="00057A1A" w:rsidRPr="00E60065" w:rsidRDefault="00057A1A" w:rsidP="00B3014B">
      <w:pPr>
        <w:jc w:val="both"/>
      </w:pPr>
      <w:r w:rsidRPr="00E60065">
        <w:t>- отключения электропитания и/или подачи воды в ходе оказания Услуги, если это делает невозможным оказание Услуг по Договору;</w:t>
      </w:r>
    </w:p>
    <w:p w:rsidR="00057A1A" w:rsidRPr="00E60065" w:rsidRDefault="00057A1A" w:rsidP="00B3014B">
      <w:pPr>
        <w:jc w:val="both"/>
      </w:pPr>
      <w:r w:rsidRPr="00E60065">
        <w:t>- отсутствия доступа к помещениям Объекта и/или отдельным поверхностям Объекта, в связи с действиями Заказчика (например, загромождение предметами, транспортом, отсутствие ключей и т.п.);</w:t>
      </w:r>
    </w:p>
    <w:p w:rsidR="00057A1A" w:rsidRPr="00E60065" w:rsidRDefault="00057A1A" w:rsidP="00B3014B">
      <w:pPr>
        <w:jc w:val="both"/>
      </w:pPr>
      <w:r w:rsidRPr="00E60065">
        <w:t>- наличия на поверхностях столов и оргтехники документов и других предметов (личных вещей), которые Исполнитель не вправе передвигать;</w:t>
      </w:r>
    </w:p>
    <w:p w:rsidR="00057A1A" w:rsidRPr="00E60065" w:rsidRDefault="00057A1A" w:rsidP="00B3014B">
      <w:pPr>
        <w:jc w:val="both"/>
      </w:pPr>
      <w:r w:rsidRPr="00E60065">
        <w:t>- проведения ремонтно-строительных работ как на Объекте, так и в смежных с ним помещениях;</w:t>
      </w:r>
    </w:p>
    <w:p w:rsidR="00057A1A" w:rsidRPr="00E60065" w:rsidRDefault="00057A1A" w:rsidP="00B3014B">
      <w:pPr>
        <w:jc w:val="both"/>
      </w:pPr>
      <w:r w:rsidRPr="00E60065">
        <w:t>- указанном в п.п. 3.1.7., 3.1.8. Договора.</w:t>
      </w:r>
    </w:p>
    <w:p w:rsidR="00057A1A" w:rsidRPr="00E60065" w:rsidRDefault="00057A1A" w:rsidP="00B3014B">
      <w:pPr>
        <w:jc w:val="both"/>
      </w:pPr>
      <w:r w:rsidRPr="00E60065">
        <w:t>6.</w:t>
      </w:r>
      <w:r w:rsidR="00875BEA">
        <w:t>5</w:t>
      </w:r>
      <w:r w:rsidRPr="00E60065">
        <w:t>. Исполнитель не несет ответственности:</w:t>
      </w:r>
    </w:p>
    <w:p w:rsidR="00057A1A" w:rsidRPr="00E60065" w:rsidRDefault="00057A1A" w:rsidP="00B3014B">
      <w:pPr>
        <w:jc w:val="both"/>
      </w:pPr>
      <w:r w:rsidRPr="00E60065">
        <w:t>- за имущественный ущерб, причиненный вследствие форс-мажорных обстоятельств, залива, пожара, неисправности технических средств охраны Объекта, возникших не по вине Исполнителя;</w:t>
      </w:r>
    </w:p>
    <w:p w:rsidR="00057A1A" w:rsidRPr="00E60065" w:rsidRDefault="00057A1A" w:rsidP="00B3014B">
      <w:pPr>
        <w:jc w:val="both"/>
      </w:pPr>
      <w:r w:rsidRPr="00E60065">
        <w:t>- за неисполнение обязательств, вызванных принятием органами государственной власти, управления, судом таких решений, которые ограничили или исключили возможность Исполнителя надлежащим образом исполнить свои обязательства по Договору.</w:t>
      </w:r>
    </w:p>
    <w:p w:rsidR="00057A1A" w:rsidRPr="00E60065" w:rsidRDefault="00057A1A" w:rsidP="00B3014B">
      <w:pPr>
        <w:jc w:val="both"/>
      </w:pPr>
      <w:r w:rsidRPr="00E60065">
        <w:t>6.</w:t>
      </w:r>
      <w:r w:rsidR="00875BEA">
        <w:t>6</w:t>
      </w:r>
      <w:r w:rsidRPr="00E60065">
        <w:t>. Исполнитель не несет ответственность за сохранность личных вещей и документов Заказчика, находящихся в период оказания услуг на Объекте в закрытых помещениях, хранилищах, сейфах, шкафах, тумбах и т.п., не подлежащих уборке.</w:t>
      </w:r>
    </w:p>
    <w:p w:rsidR="00057A1A" w:rsidRPr="00E60065" w:rsidRDefault="00057A1A" w:rsidP="00B3014B">
      <w:pPr>
        <w:jc w:val="both"/>
      </w:pPr>
      <w:r w:rsidRPr="00E60065">
        <w:t>6.</w:t>
      </w:r>
      <w:r w:rsidR="00875BEA">
        <w:t>7</w:t>
      </w:r>
      <w:r w:rsidRPr="00E60065">
        <w:t>. Меры ответственности Сторон, не предусмотренные в Договоре, применяются в соответствии с нормами законодательства, действующего на территории Российской Федерации.</w:t>
      </w:r>
    </w:p>
    <w:p w:rsidR="00B343B5" w:rsidRPr="00E60065" w:rsidRDefault="00B343B5" w:rsidP="00B3014B">
      <w:pPr>
        <w:jc w:val="both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7. Форс-мажорные обстоятельства</w:t>
      </w:r>
    </w:p>
    <w:p w:rsidR="00057A1A" w:rsidRPr="00E60065" w:rsidRDefault="00057A1A" w:rsidP="00B3014B">
      <w:pPr>
        <w:jc w:val="both"/>
      </w:pPr>
      <w:r w:rsidRPr="00E60065">
        <w:t xml:space="preserve">7.1. Ни одна из Сторон не несет ответственность за невыполнение обязательств по Договору, обусловленное обстоятельствами, возникшими помимо воли, желания и вне разумного контроля Сторон, которые нельзя было ни предвидеть, ни избежать, включая военные действия, гражданские волнения, террористические акты, эпидемии, землетрясения, наводнения, экстремальные климатические явления и другие стихийные бедствия при условии, что эти обстоятельства препятствуют Сторонам своевременно выполнять обязательства по Договору. </w:t>
      </w:r>
    </w:p>
    <w:p w:rsidR="00057A1A" w:rsidRPr="00E60065" w:rsidRDefault="00057A1A" w:rsidP="00B3014B">
      <w:pPr>
        <w:jc w:val="both"/>
      </w:pPr>
      <w:r w:rsidRPr="00E60065">
        <w:t>7.2. Сторона, подвергшаяся действию форс-мажорных обстоятельств, в течение 3 (Трех) рабочих дней, а при возможности – немедленно, уведомляет другую Сторону об их возникновении.</w:t>
      </w:r>
    </w:p>
    <w:p w:rsidR="00057A1A" w:rsidRPr="00E60065" w:rsidRDefault="00057A1A" w:rsidP="00B3014B">
      <w:pPr>
        <w:jc w:val="both"/>
      </w:pPr>
      <w:r w:rsidRPr="00E60065">
        <w:t>7.3. Документ, выданный соответствующим компетентным органом, либо информация, официально объявленная в средствах массовой информации, являются достаточным подтверждением наличия и продолжительности действия непреодолимой силы.</w:t>
      </w:r>
    </w:p>
    <w:p w:rsidR="00B343B5" w:rsidRPr="00E60065" w:rsidRDefault="00B343B5" w:rsidP="00B3014B">
      <w:pPr>
        <w:jc w:val="both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9. Срок действия, порядок изменения, расторжения Договора.</w:t>
      </w: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Рассмотрение споров</w:t>
      </w:r>
    </w:p>
    <w:p w:rsidR="00057A1A" w:rsidRPr="00E60065" w:rsidRDefault="00057A1A" w:rsidP="00B3014B">
      <w:pPr>
        <w:jc w:val="both"/>
      </w:pPr>
      <w:r w:rsidRPr="00E60065">
        <w:t xml:space="preserve">9.1. Договор вступает в силу с </w:t>
      </w:r>
      <w:r w:rsidR="00F01BDF" w:rsidRPr="00E60065">
        <w:t>момента подписания Сторонами</w:t>
      </w:r>
      <w:r w:rsidRPr="00E60065">
        <w:t xml:space="preserve"> и действует</w:t>
      </w:r>
      <w:r w:rsidR="004908CA">
        <w:t xml:space="preserve"> </w:t>
      </w:r>
      <w:r w:rsidR="00576E57" w:rsidRPr="00576E57">
        <w:t>в течении 5 (пяти) лет</w:t>
      </w:r>
      <w:bookmarkStart w:id="0" w:name="_GoBack"/>
      <w:bookmarkEnd w:id="0"/>
      <w:r w:rsidR="004908CA">
        <w:t xml:space="preserve">, </w:t>
      </w:r>
      <w:r w:rsidRPr="00E60065">
        <w:t xml:space="preserve">а в случае, если к моменту прекращения действия Договора у Сторон остались неисполненные обязательства, срок действия Договора продлевается до полного выполнения Сторонами своих обязательств. </w:t>
      </w:r>
    </w:p>
    <w:p w:rsidR="00057A1A" w:rsidRPr="00E60065" w:rsidRDefault="00057A1A" w:rsidP="00B3014B">
      <w:pPr>
        <w:jc w:val="both"/>
      </w:pPr>
      <w:r w:rsidRPr="00E60065">
        <w:t>9.2. Все изменения и дополнения к Договору, оформляются дополнительными соглашениями к Договору и вступают в силу с момента их подписания Сторонами. Приложения, указанные в Договоре, являются неотъемлемой частью Договора.</w:t>
      </w:r>
    </w:p>
    <w:p w:rsidR="00057A1A" w:rsidRPr="00E60065" w:rsidRDefault="00057A1A" w:rsidP="00B3014B">
      <w:pPr>
        <w:jc w:val="both"/>
      </w:pPr>
      <w:r w:rsidRPr="00E60065">
        <w:t>9.3. Одностороннее расторжение Договора возможно при условии направления Стороной расторгающей Договор, соответствующего уведомления другой Стороне не менее чем за 30 календарных дней, за исключением условий, предусмотренных п. 6.</w:t>
      </w:r>
      <w:r w:rsidR="004F44D2" w:rsidRPr="00E60065">
        <w:t>4</w:t>
      </w:r>
      <w:r w:rsidRPr="00E60065">
        <w:t>. Договора.</w:t>
      </w:r>
    </w:p>
    <w:p w:rsidR="00057A1A" w:rsidRPr="00E60065" w:rsidRDefault="00057A1A" w:rsidP="00B3014B">
      <w:pPr>
        <w:jc w:val="both"/>
      </w:pPr>
      <w:r w:rsidRPr="00E60065">
        <w:t>9.4. Расторжение Договора допускается по соглашению Сторон в соответствии с требованиями действующего законодательства РФ.</w:t>
      </w:r>
    </w:p>
    <w:p w:rsidR="00057A1A" w:rsidRPr="00E60065" w:rsidRDefault="00057A1A" w:rsidP="00B3014B">
      <w:pPr>
        <w:jc w:val="both"/>
      </w:pPr>
      <w:r w:rsidRPr="00E60065">
        <w:t>9.</w:t>
      </w:r>
      <w:r w:rsidR="004F44D2" w:rsidRPr="00E60065">
        <w:t>5</w:t>
      </w:r>
      <w:r w:rsidRPr="00E60065">
        <w:t>. Все споры и разногласия, которые могут возникнуть между Сторонами, будут разрешаться в претензионном порядке. Срок рассмотрения и направления ответа на претензию контрагенту - 10 (Десять) рабочих дней с момента ее получения, за исключением случаев, предусмотренных п. 6.</w:t>
      </w:r>
      <w:r w:rsidR="004F44D2" w:rsidRPr="00E60065">
        <w:t>6</w:t>
      </w:r>
      <w:r w:rsidRPr="00E60065">
        <w:t xml:space="preserve"> настоящего Договора.</w:t>
      </w:r>
    </w:p>
    <w:p w:rsidR="00057A1A" w:rsidRPr="00E60065" w:rsidRDefault="00057A1A" w:rsidP="00B3014B">
      <w:pPr>
        <w:pStyle w:val="af0"/>
        <w:ind w:left="0"/>
        <w:jc w:val="both"/>
        <w:rPr>
          <w:rFonts w:asciiTheme="minorHAnsi" w:hAnsiTheme="minorHAnsi"/>
        </w:rPr>
      </w:pPr>
      <w:r w:rsidRPr="00E60065">
        <w:t xml:space="preserve">При </w:t>
      </w:r>
      <w:proofErr w:type="spellStart"/>
      <w:r w:rsidRPr="00E60065">
        <w:t>неурегулировании</w:t>
      </w:r>
      <w:proofErr w:type="spellEnd"/>
      <w:r w:rsidRPr="00E60065">
        <w:t xml:space="preserve"> споров и разногласий в претензионном порядке, заинтересованная сторона имеет право обратиться в Арбитражный суд по месту нахождения истца.</w:t>
      </w: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10. Другие условия</w:t>
      </w:r>
    </w:p>
    <w:p w:rsidR="00550E9D" w:rsidRDefault="00057A1A" w:rsidP="00B3014B">
      <w:pPr>
        <w:jc w:val="both"/>
      </w:pPr>
      <w:r w:rsidRPr="00E60065">
        <w:t xml:space="preserve">10.1. Стороны признают действительность документов, связанных с исполнением Договора, направленных по электронной почте или факсу, на адреса, указанные в Договоре, за исключением Актов и счетов-фактур. </w:t>
      </w:r>
    </w:p>
    <w:p w:rsidR="00057A1A" w:rsidRPr="00F86DE0" w:rsidRDefault="00057A1A" w:rsidP="00B3014B">
      <w:pPr>
        <w:jc w:val="both"/>
      </w:pPr>
      <w:r w:rsidRPr="00F86DE0">
        <w:t>10.2. Для передачи факсимильных и электронных сообщений Стороны используют:</w:t>
      </w:r>
    </w:p>
    <w:sdt>
      <w:sdtPr>
        <w:id w:val="698669480"/>
        <w:placeholder>
          <w:docPart w:val="B60977AB5DBB45229947B418FC4191D8"/>
        </w:placeholder>
      </w:sdtPr>
      <w:sdtEndPr/>
      <w:sdtContent>
        <w:p w:rsidR="00837E23" w:rsidRDefault="00837E23" w:rsidP="00837E23">
          <w:pPr>
            <w:jc w:val="both"/>
          </w:pPr>
        </w:p>
        <w:p w:rsidR="00057A1A" w:rsidRPr="00E60065" w:rsidRDefault="00576E57" w:rsidP="00B3014B">
          <w:pPr>
            <w:jc w:val="both"/>
          </w:pPr>
        </w:p>
      </w:sdtContent>
    </w:sdt>
    <w:p w:rsidR="00057A1A" w:rsidRPr="00E60065" w:rsidRDefault="00057A1A" w:rsidP="00B3014B">
      <w:pPr>
        <w:jc w:val="both"/>
      </w:pPr>
      <w:r w:rsidRPr="00E60065">
        <w:t>Все уведомления и сообщения будут считаться исполненными надлежащим образом, если они направлены, в том числе и на электронные адреса, указанные в настоящем пункте. Любое электронное письмо, направленное на указанный электронный адрес, будет иметь статус официального, если заказным письмо с уведомлением не будет сообщено иное.</w:t>
      </w:r>
    </w:p>
    <w:p w:rsidR="00057A1A" w:rsidRPr="00E60065" w:rsidRDefault="00057A1A" w:rsidP="00B3014B">
      <w:pPr>
        <w:jc w:val="both"/>
      </w:pPr>
      <w:r w:rsidRPr="00E60065">
        <w:t>10.3. Стороны подтверждают, что лица, подписывающие Договор, Приложения и  дополнительные соглашения к Договору от имени Исполнителя и Заказчика, имеют права и полномочия сделать это, к чему были приняты все необходимые меры и выполнены все действия в соответствии с учредительными документами и применимыми законами Российской Федерации, разрешающими Сторонам подписать Договор.</w:t>
      </w:r>
    </w:p>
    <w:p w:rsidR="00057A1A" w:rsidRPr="00E60065" w:rsidRDefault="00057A1A" w:rsidP="00B3014B">
      <w:pPr>
        <w:jc w:val="both"/>
      </w:pPr>
      <w:r w:rsidRPr="00E60065">
        <w:t>10.4. Договор с приложениями составлен и подписан Сторонами в 2 (Двух) экземплярах, имеющих одинаковую юридическую силу, по одному для каждой Стороны.</w:t>
      </w:r>
    </w:p>
    <w:p w:rsidR="00B343B5" w:rsidRPr="00E60065" w:rsidRDefault="00B343B5" w:rsidP="00B3014B">
      <w:pPr>
        <w:jc w:val="both"/>
      </w:pP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11. Приложения к Договору</w:t>
      </w:r>
    </w:p>
    <w:p w:rsidR="00057A1A" w:rsidRPr="00E60065" w:rsidRDefault="00057A1A" w:rsidP="00B3014B">
      <w:r w:rsidRPr="00E60065">
        <w:t>При</w:t>
      </w:r>
      <w:r w:rsidR="00A8698F" w:rsidRPr="00E60065">
        <w:t xml:space="preserve">ложение №1 «Описание помещений </w:t>
      </w:r>
      <w:r w:rsidR="00B343B5" w:rsidRPr="00E60065">
        <w:t>и график оказания услуг»</w:t>
      </w:r>
    </w:p>
    <w:p w:rsidR="00E60065" w:rsidRDefault="00E60065" w:rsidP="00E60065">
      <w:r w:rsidRPr="00E60065">
        <w:t>Приложение №2 «Техническое задание»</w:t>
      </w:r>
    </w:p>
    <w:p w:rsidR="00057A1A" w:rsidRPr="00E60065" w:rsidRDefault="00057A1A" w:rsidP="00B3014B">
      <w:pPr>
        <w:jc w:val="center"/>
        <w:rPr>
          <w:b/>
        </w:rPr>
      </w:pPr>
      <w:r w:rsidRPr="00E60065">
        <w:rPr>
          <w:b/>
        </w:rPr>
        <w:t>12. 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7A1A" w:rsidRPr="00E60065" w:rsidTr="00057A1A">
        <w:tc>
          <w:tcPr>
            <w:tcW w:w="4927" w:type="dxa"/>
            <w:shd w:val="clear" w:color="auto" w:fill="auto"/>
          </w:tcPr>
          <w:p w:rsidR="00057A1A" w:rsidRPr="00E60065" w:rsidRDefault="00057A1A" w:rsidP="00B3014B">
            <w:pPr>
              <w:jc w:val="center"/>
              <w:rPr>
                <w:b/>
              </w:rPr>
            </w:pPr>
            <w:r w:rsidRPr="00E60065">
              <w:rPr>
                <w:b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057A1A" w:rsidRPr="00E60065" w:rsidRDefault="00057A1A" w:rsidP="00B3014B">
            <w:pPr>
              <w:jc w:val="center"/>
              <w:rPr>
                <w:b/>
              </w:rPr>
            </w:pPr>
            <w:r w:rsidRPr="00E60065">
              <w:rPr>
                <w:b/>
              </w:rPr>
              <w:t>Исполнитель</w:t>
            </w:r>
          </w:p>
        </w:tc>
      </w:tr>
      <w:tr w:rsidR="00837E23" w:rsidRPr="00E60065" w:rsidTr="00E60065">
        <w:trPr>
          <w:gridAfter w:val="1"/>
          <w:wAfter w:w="4927" w:type="dxa"/>
        </w:trPr>
        <w:tc>
          <w:tcPr>
            <w:tcW w:w="4927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718584090"/>
              <w:placeholder>
                <w:docPart w:val="9C0CE619A6904541A3F5160D7A1BB841"/>
              </w:placeholder>
            </w:sdtPr>
            <w:sdtEndPr/>
            <w:sdtContent>
              <w:p w:rsidR="00837E23" w:rsidRPr="00E60065" w:rsidRDefault="00837E23" w:rsidP="00B3014B">
                <w:pPr>
                  <w:rPr>
                    <w:sz w:val="20"/>
                    <w:szCs w:val="20"/>
                  </w:rPr>
                </w:pPr>
                <w:r w:rsidRPr="00E60065">
                  <w:rPr>
                    <w:sz w:val="20"/>
                    <w:szCs w:val="20"/>
                  </w:rPr>
                  <w:t>АО «БСК»</w:t>
                </w:r>
              </w:p>
              <w:p w:rsidR="00837E23" w:rsidRPr="00E60065" w:rsidRDefault="00837E23" w:rsidP="00B3014B">
                <w:pPr>
                  <w:rPr>
                    <w:sz w:val="20"/>
                    <w:szCs w:val="20"/>
                  </w:rPr>
                </w:pPr>
                <w:r w:rsidRPr="00E60065">
                  <w:rPr>
                    <w:sz w:val="20"/>
                    <w:szCs w:val="20"/>
                  </w:rPr>
                  <w:t xml:space="preserve">Адрес:453110, Республика Башкортостан, г.Стерлитамак, </w:t>
                </w:r>
                <w:proofErr w:type="gramStart"/>
                <w:r w:rsidRPr="00E60065">
                  <w:rPr>
                    <w:sz w:val="20"/>
                    <w:szCs w:val="20"/>
                  </w:rPr>
                  <w:t>ул.Техническая,д.</w:t>
                </w:r>
                <w:proofErr w:type="gramEnd"/>
                <w:r w:rsidRPr="00E60065">
                  <w:rPr>
                    <w:sz w:val="20"/>
                    <w:szCs w:val="20"/>
                  </w:rPr>
                  <w:t>32</w:t>
                </w:r>
              </w:p>
              <w:p w:rsidR="00837E23" w:rsidRPr="00E60065" w:rsidRDefault="00837E23" w:rsidP="00B3014B">
                <w:pPr>
                  <w:rPr>
                    <w:sz w:val="20"/>
                    <w:szCs w:val="20"/>
                  </w:rPr>
                </w:pPr>
                <w:r w:rsidRPr="00E60065">
                  <w:rPr>
                    <w:sz w:val="20"/>
                    <w:szCs w:val="20"/>
                  </w:rPr>
                  <w:t>ИНН 0268008010 КПП 997550001</w:t>
                </w:r>
              </w:p>
              <w:p w:rsidR="00837E23" w:rsidRPr="00E60065" w:rsidRDefault="00837E23" w:rsidP="00B3014B">
                <w:pPr>
                  <w:rPr>
                    <w:sz w:val="20"/>
                    <w:szCs w:val="20"/>
                  </w:rPr>
                </w:pPr>
                <w:r w:rsidRPr="00E60065">
                  <w:rPr>
                    <w:sz w:val="20"/>
                    <w:szCs w:val="20"/>
                  </w:rPr>
                  <w:t>р/с 40702810706600000082</w:t>
                </w:r>
              </w:p>
              <w:p w:rsidR="00837E23" w:rsidRPr="00E60065" w:rsidRDefault="00837E23" w:rsidP="00B3014B">
                <w:pPr>
                  <w:rPr>
                    <w:sz w:val="20"/>
                    <w:szCs w:val="20"/>
                  </w:rPr>
                </w:pPr>
                <w:r w:rsidRPr="00E60065">
                  <w:rPr>
                    <w:sz w:val="20"/>
                    <w:szCs w:val="20"/>
                  </w:rPr>
                  <w:t>в Башкирском отделении №8598 ПАО Сбербанк</w:t>
                </w:r>
              </w:p>
              <w:p w:rsidR="00837E23" w:rsidRPr="00E60065" w:rsidRDefault="00837E23" w:rsidP="00B3014B">
                <w:pPr>
                  <w:rPr>
                    <w:sz w:val="20"/>
                    <w:szCs w:val="20"/>
                  </w:rPr>
                </w:pPr>
                <w:r w:rsidRPr="00E60065">
                  <w:rPr>
                    <w:sz w:val="20"/>
                    <w:szCs w:val="20"/>
                  </w:rPr>
                  <w:t>к/с 30101810300000000601</w:t>
                </w:r>
              </w:p>
              <w:p w:rsidR="00837E23" w:rsidRPr="00E60065" w:rsidRDefault="00837E23" w:rsidP="00B3014B">
                <w:pPr>
                  <w:rPr>
                    <w:sz w:val="20"/>
                    <w:szCs w:val="20"/>
                  </w:rPr>
                </w:pPr>
                <w:r w:rsidRPr="00E60065">
                  <w:rPr>
                    <w:sz w:val="20"/>
                    <w:szCs w:val="20"/>
                  </w:rPr>
                  <w:t xml:space="preserve">БИК 048073601 </w:t>
                </w:r>
              </w:p>
              <w:p w:rsidR="00837E23" w:rsidRPr="00E60065" w:rsidRDefault="00837E23" w:rsidP="00B3014B">
                <w:pPr>
                  <w:rPr>
                    <w:sz w:val="20"/>
                    <w:szCs w:val="20"/>
                  </w:rPr>
                </w:pPr>
                <w:r w:rsidRPr="00E60065">
                  <w:rPr>
                    <w:sz w:val="20"/>
                    <w:szCs w:val="20"/>
                  </w:rPr>
                  <w:t xml:space="preserve">Тел. </w:t>
                </w:r>
                <w:r w:rsidRPr="00D65A28">
                  <w:rPr>
                    <w:sz w:val="20"/>
                    <w:szCs w:val="20"/>
                  </w:rPr>
                  <w:t>+ 7 (926) 121-46-09</w:t>
                </w:r>
              </w:p>
            </w:sdtContent>
          </w:sdt>
          <w:p w:rsidR="00837E23" w:rsidRPr="00E60065" w:rsidRDefault="00837E23" w:rsidP="00B3014B">
            <w:pPr>
              <w:rPr>
                <w:b/>
                <w:sz w:val="20"/>
                <w:szCs w:val="20"/>
              </w:rPr>
            </w:pPr>
          </w:p>
        </w:tc>
      </w:tr>
      <w:tr w:rsidR="00837E23" w:rsidRPr="00E60065" w:rsidTr="00E60065">
        <w:trPr>
          <w:gridAfter w:val="1"/>
          <w:wAfter w:w="4927" w:type="dxa"/>
        </w:trPr>
        <w:tc>
          <w:tcPr>
            <w:tcW w:w="4927" w:type="dxa"/>
            <w:shd w:val="clear" w:color="auto" w:fill="auto"/>
          </w:tcPr>
          <w:sdt>
            <w:sdtPr>
              <w:rPr>
                <w:sz w:val="20"/>
                <w:szCs w:val="20"/>
                <w:lang w:eastAsia="en-US"/>
              </w:rPr>
              <w:id w:val="-1806851467"/>
              <w:placeholder>
                <w:docPart w:val="9C0CE619A6904541A3F5160D7A1BB841"/>
              </w:placeholder>
            </w:sdtPr>
            <w:sdtEndPr>
              <w:rPr>
                <w:sz w:val="16"/>
                <w:szCs w:val="16"/>
                <w:lang w:eastAsia="ru-RU"/>
              </w:rPr>
            </w:sdtEndPr>
            <w:sdtContent>
              <w:p w:rsidR="00837E23" w:rsidRPr="00E60065" w:rsidRDefault="00837E23" w:rsidP="00B3014B">
                <w:pPr>
                  <w:jc w:val="both"/>
                  <w:rPr>
                    <w:sz w:val="20"/>
                    <w:szCs w:val="20"/>
                    <w:lang w:eastAsia="en-US"/>
                  </w:rPr>
                </w:pPr>
                <w:r w:rsidRPr="00E60065">
                  <w:rPr>
                    <w:sz w:val="20"/>
                    <w:szCs w:val="20"/>
                    <w:lang w:eastAsia="en-US"/>
                  </w:rPr>
                  <w:t>Генеральный директор</w:t>
                </w:r>
                <w:r>
                  <w:rPr>
                    <w:sz w:val="20"/>
                    <w:szCs w:val="20"/>
                    <w:lang w:eastAsia="en-US"/>
                  </w:rPr>
                  <w:t xml:space="preserve"> АО «БСК»</w:t>
                </w:r>
              </w:p>
              <w:p w:rsidR="00837E23" w:rsidRPr="00E60065" w:rsidRDefault="00837E23" w:rsidP="00B3014B">
                <w:pPr>
                  <w:jc w:val="both"/>
                  <w:rPr>
                    <w:sz w:val="16"/>
                    <w:szCs w:val="16"/>
                  </w:rPr>
                </w:pPr>
              </w:p>
              <w:p w:rsidR="00837E23" w:rsidRPr="00E60065" w:rsidRDefault="00837E23" w:rsidP="00B3014B">
                <w:pPr>
                  <w:jc w:val="both"/>
                  <w:rPr>
                    <w:sz w:val="16"/>
                    <w:szCs w:val="16"/>
                  </w:rPr>
                </w:pPr>
              </w:p>
              <w:p w:rsidR="00837E23" w:rsidRPr="00E60065" w:rsidRDefault="00837E23" w:rsidP="00B3014B">
                <w:pPr>
                  <w:jc w:val="both"/>
                  <w:rPr>
                    <w:sz w:val="16"/>
                    <w:szCs w:val="16"/>
                  </w:rPr>
                </w:pPr>
              </w:p>
              <w:p w:rsidR="00837E23" w:rsidRPr="00E60065" w:rsidRDefault="00837E23" w:rsidP="00B3014B">
                <w:pPr>
                  <w:jc w:val="both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</w:t>
                </w:r>
                <w:r w:rsidRPr="00E60065">
                  <w:rPr>
                    <w:sz w:val="16"/>
                    <w:szCs w:val="16"/>
                  </w:rPr>
                  <w:t>________________________________ /Э.М.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E60065">
                  <w:rPr>
                    <w:sz w:val="16"/>
                    <w:szCs w:val="16"/>
                  </w:rPr>
                  <w:t>Давыдов/</w:t>
                </w:r>
              </w:p>
            </w:sdtContent>
          </w:sdt>
          <w:p w:rsidR="00837E23" w:rsidRPr="00E60065" w:rsidRDefault="00837E23" w:rsidP="00B3014B">
            <w:pPr>
              <w:jc w:val="both"/>
              <w:rPr>
                <w:sz w:val="16"/>
                <w:szCs w:val="16"/>
              </w:rPr>
            </w:pPr>
            <w:r w:rsidRPr="00E60065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E60065">
              <w:rPr>
                <w:sz w:val="16"/>
                <w:szCs w:val="16"/>
              </w:rPr>
              <w:t xml:space="preserve">подпись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E60065">
              <w:rPr>
                <w:sz w:val="16"/>
                <w:szCs w:val="16"/>
              </w:rPr>
              <w:t xml:space="preserve">ФИО </w:t>
            </w:r>
          </w:p>
        </w:tc>
      </w:tr>
    </w:tbl>
    <w:p w:rsidR="00E574A6" w:rsidRPr="00E60065" w:rsidRDefault="00E574A6" w:rsidP="00057A1A">
      <w:pPr>
        <w:ind w:firstLine="5670"/>
        <w:jc w:val="both"/>
      </w:pPr>
    </w:p>
    <w:p w:rsidR="00E574A6" w:rsidRDefault="00E574A6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Default="00B368A8" w:rsidP="00057A1A">
      <w:pPr>
        <w:ind w:firstLine="5670"/>
        <w:jc w:val="both"/>
      </w:pPr>
    </w:p>
    <w:p w:rsidR="00B368A8" w:rsidRPr="00E60065" w:rsidRDefault="00B368A8" w:rsidP="00057A1A">
      <w:pPr>
        <w:ind w:firstLine="5670"/>
        <w:jc w:val="both"/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FF52F1">
      <w:pPr>
        <w:ind w:firstLine="5670"/>
        <w:jc w:val="right"/>
        <w:rPr>
          <w:sz w:val="16"/>
          <w:szCs w:val="22"/>
          <w:lang w:eastAsia="en-US"/>
        </w:rPr>
      </w:pPr>
    </w:p>
    <w:p w:rsidR="00057A1A" w:rsidRPr="00555C5D" w:rsidRDefault="00057A1A" w:rsidP="00FF52F1">
      <w:pPr>
        <w:ind w:firstLine="5670"/>
        <w:jc w:val="right"/>
        <w:rPr>
          <w:sz w:val="16"/>
          <w:szCs w:val="22"/>
          <w:lang w:eastAsia="en-US"/>
        </w:rPr>
      </w:pPr>
      <w:r w:rsidRPr="00555C5D">
        <w:rPr>
          <w:sz w:val="16"/>
          <w:szCs w:val="22"/>
          <w:lang w:eastAsia="en-US"/>
        </w:rPr>
        <w:t>Приложение №1</w:t>
      </w:r>
    </w:p>
    <w:p w:rsidR="00FF52F1" w:rsidRPr="00555C5D" w:rsidRDefault="00555C5D" w:rsidP="00FF52F1">
      <w:pPr>
        <w:jc w:val="right"/>
        <w:rPr>
          <w:sz w:val="16"/>
          <w:szCs w:val="22"/>
        </w:rPr>
      </w:pPr>
      <w:r w:rsidRPr="00555C5D">
        <w:rPr>
          <w:sz w:val="16"/>
          <w:szCs w:val="22"/>
        </w:rPr>
        <w:t>к договору</w:t>
      </w:r>
      <w:r>
        <w:rPr>
          <w:sz w:val="16"/>
          <w:szCs w:val="22"/>
        </w:rPr>
        <w:t xml:space="preserve"> </w:t>
      </w:r>
      <w:r w:rsidR="00B368A8" w:rsidRPr="00B368A8">
        <w:rPr>
          <w:sz w:val="16"/>
          <w:szCs w:val="22"/>
        </w:rPr>
        <w:t xml:space="preserve">№ </w:t>
      </w:r>
      <w:r w:rsidR="00B368A8">
        <w:rPr>
          <w:sz w:val="16"/>
          <w:szCs w:val="22"/>
        </w:rPr>
        <w:t>______</w:t>
      </w:r>
    </w:p>
    <w:p w:rsidR="00D14017" w:rsidRPr="00E60065" w:rsidRDefault="00D14017" w:rsidP="00057A1A">
      <w:pPr>
        <w:ind w:firstLine="5670"/>
        <w:jc w:val="both"/>
        <w:rPr>
          <w:sz w:val="20"/>
          <w:szCs w:val="22"/>
          <w:lang w:eastAsia="en-US"/>
        </w:rPr>
      </w:pPr>
    </w:p>
    <w:p w:rsidR="00B343B5" w:rsidRPr="00E60065" w:rsidRDefault="00B343B5" w:rsidP="004338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544"/>
        <w:gridCol w:w="1134"/>
        <w:gridCol w:w="1417"/>
      </w:tblGrid>
      <w:tr w:rsidR="00C302C0" w:rsidRPr="00E60065" w:rsidTr="00C302C0">
        <w:trPr>
          <w:trHeight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2C0" w:rsidRPr="00E60065" w:rsidRDefault="00C302C0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/>
                <w:bCs/>
                <w:color w:val="000000"/>
                <w:szCs w:val="20"/>
              </w:rPr>
              <w:t>№ п/п</w:t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2C0" w:rsidRPr="00E60065" w:rsidRDefault="00C302C0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/>
                <w:bCs/>
                <w:color w:val="000000"/>
                <w:szCs w:val="20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2C0" w:rsidRPr="00E60065" w:rsidRDefault="00C302C0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2C0" w:rsidRDefault="00C302C0" w:rsidP="006161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/>
                <w:bCs/>
                <w:color w:val="000000"/>
                <w:szCs w:val="20"/>
              </w:rPr>
              <w:t>Стоимость</w:t>
            </w:r>
            <w:r>
              <w:rPr>
                <w:rFonts w:eastAsiaTheme="minorHAnsi"/>
                <w:b/>
                <w:bCs/>
                <w:color w:val="000000"/>
                <w:szCs w:val="20"/>
              </w:rPr>
              <w:t xml:space="preserve"> услуг</w:t>
            </w:r>
          </w:p>
          <w:p w:rsidR="00C302C0" w:rsidRPr="00E60065" w:rsidRDefault="00C302C0" w:rsidP="006161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Cs w:val="20"/>
              </w:rPr>
              <w:t>в месяц (руб.)</w:t>
            </w:r>
          </w:p>
        </w:tc>
      </w:tr>
      <w:tr w:rsidR="00C302C0" w:rsidRPr="00E60065" w:rsidTr="00C302C0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2C0" w:rsidRPr="00E60065" w:rsidRDefault="00C302C0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Cs/>
                <w:color w:val="000000"/>
                <w:szCs w:val="20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2C0" w:rsidRPr="00E60065" w:rsidRDefault="00C302C0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Cs/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2C0" w:rsidRPr="00E60065" w:rsidRDefault="00C302C0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Cs/>
                <w:color w:val="00000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2C0" w:rsidRPr="00E60065" w:rsidRDefault="00C302C0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Cs/>
                <w:color w:val="000000"/>
                <w:szCs w:val="20"/>
              </w:rPr>
              <w:t>5</w:t>
            </w:r>
          </w:p>
        </w:tc>
      </w:tr>
      <w:tr w:rsidR="00837E23" w:rsidRPr="00E60065" w:rsidTr="00C302C0">
        <w:trPr>
          <w:gridAfter w:val="4"/>
          <w:wAfter w:w="9781" w:type="dxa"/>
          <w:trHeight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23" w:rsidRPr="00E60065" w:rsidRDefault="00837E23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0"/>
              </w:rPr>
            </w:pPr>
            <w:r w:rsidRPr="00E60065">
              <w:rPr>
                <w:rFonts w:eastAsiaTheme="minorHAnsi"/>
                <w:color w:val="000000"/>
                <w:szCs w:val="20"/>
              </w:rPr>
              <w:t>1</w:t>
            </w:r>
          </w:p>
        </w:tc>
      </w:tr>
      <w:tr w:rsidR="00E813D7" w:rsidRPr="00E60065" w:rsidTr="00875BEA">
        <w:trPr>
          <w:trHeight w:val="705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2C0" w:rsidRDefault="00C302C0" w:rsidP="004375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302C0" w:rsidRPr="00C302C0" w:rsidRDefault="00C302C0" w:rsidP="004375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C302C0">
              <w:rPr>
                <w:rFonts w:eastAsiaTheme="minorHAnsi"/>
                <w:lang w:eastAsia="en-US"/>
              </w:rPr>
              <w:t>умма оказания услуг</w:t>
            </w:r>
            <w:r>
              <w:rPr>
                <w:rFonts w:eastAsiaTheme="minorHAnsi"/>
                <w:lang w:eastAsia="en-US"/>
              </w:rPr>
              <w:t xml:space="preserve"> на период действия договора </w:t>
            </w:r>
            <w:r w:rsidRPr="00C302C0">
              <w:rPr>
                <w:rFonts w:eastAsiaTheme="minorHAnsi"/>
                <w:lang w:eastAsia="en-US"/>
              </w:rPr>
              <w:t xml:space="preserve"> составляет</w:t>
            </w:r>
            <w:r w:rsidR="00FF4BBD">
              <w:rPr>
                <w:rFonts w:eastAsiaTheme="minorHAnsi"/>
                <w:lang w:eastAsia="en-US"/>
              </w:rPr>
              <w:t>:</w:t>
            </w:r>
            <w:r w:rsidRPr="00C302C0">
              <w:rPr>
                <w:rFonts w:eastAsiaTheme="minorHAnsi"/>
                <w:lang w:eastAsia="en-US"/>
              </w:rPr>
              <w:t xml:space="preserve"> </w:t>
            </w:r>
            <w:r w:rsidR="00B368A8">
              <w:rPr>
                <w:rFonts w:eastAsiaTheme="minorHAnsi"/>
                <w:lang w:eastAsia="en-US"/>
              </w:rPr>
              <w:t>447 000 (четыреста сорок семь тысяч) рублей 00 копеек.</w:t>
            </w:r>
          </w:p>
          <w:p w:rsidR="00E813D7" w:rsidRDefault="00E813D7" w:rsidP="004375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02C0">
              <w:rPr>
                <w:rFonts w:eastAsiaTheme="minorHAnsi"/>
                <w:lang w:eastAsia="en-US"/>
              </w:rPr>
              <w:t>Не облагается  НДС на основании  пункта  2 статьи  346.11 НК РФ.</w:t>
            </w:r>
          </w:p>
          <w:p w:rsidR="00C302C0" w:rsidRPr="00E813D7" w:rsidRDefault="00C302C0" w:rsidP="004375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813D7" w:rsidRPr="00E60065" w:rsidTr="00875BEA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/>
                <w:bCs/>
                <w:color w:val="00000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/>
                <w:bCs/>
                <w:color w:val="000000"/>
                <w:szCs w:val="20"/>
              </w:rPr>
              <w:t>Наименование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/>
                <w:bCs/>
                <w:color w:val="000000"/>
                <w:szCs w:val="20"/>
              </w:rPr>
              <w:t>График оказания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D7" w:rsidRPr="00E60065" w:rsidRDefault="00E813D7" w:rsidP="00C302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/>
                <w:bCs/>
                <w:color w:val="000000"/>
                <w:szCs w:val="20"/>
              </w:rPr>
              <w:t>Количество сотрудников смену</w:t>
            </w:r>
          </w:p>
        </w:tc>
      </w:tr>
      <w:tr w:rsidR="00E813D7" w:rsidRPr="00E60065" w:rsidTr="00875BE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0"/>
              </w:rPr>
            </w:pPr>
            <w:r w:rsidRPr="00E60065">
              <w:rPr>
                <w:rFonts w:eastAsiaTheme="minorHAnsi"/>
                <w:color w:val="00000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0"/>
              </w:rPr>
            </w:pPr>
            <w:r w:rsidRPr="00E60065">
              <w:rPr>
                <w:rFonts w:eastAsiaTheme="minorHAnsi"/>
                <w:color w:val="000000"/>
                <w:szCs w:val="20"/>
              </w:rPr>
              <w:t>Поддерживающая уборка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Cs/>
                <w:color w:val="000000"/>
                <w:szCs w:val="20"/>
              </w:rPr>
              <w:t>5/2 с 10:00 до 17:00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0"/>
              </w:rPr>
            </w:pPr>
            <w:r w:rsidRPr="00E60065">
              <w:rPr>
                <w:rFonts w:eastAsiaTheme="minorHAnsi"/>
                <w:color w:val="000000"/>
                <w:szCs w:val="20"/>
              </w:rPr>
              <w:t>1</w:t>
            </w:r>
          </w:p>
        </w:tc>
      </w:tr>
      <w:tr w:rsidR="00E813D7" w:rsidRPr="00E60065" w:rsidTr="00875BEA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0"/>
              </w:rPr>
            </w:pPr>
            <w:r w:rsidRPr="00E60065">
              <w:rPr>
                <w:rFonts w:eastAsiaTheme="minorHAnsi"/>
                <w:color w:val="00000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0"/>
              </w:rPr>
            </w:pPr>
            <w:r w:rsidRPr="00E60065">
              <w:rPr>
                <w:rFonts w:eastAsiaTheme="minorHAnsi"/>
                <w:color w:val="000000"/>
                <w:szCs w:val="20"/>
              </w:rPr>
              <w:t>Комплексная уборка (вечерняя)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0"/>
              </w:rPr>
            </w:pPr>
            <w:r w:rsidRPr="00E60065">
              <w:rPr>
                <w:rFonts w:eastAsiaTheme="minorHAnsi"/>
                <w:bCs/>
                <w:color w:val="000000"/>
                <w:szCs w:val="20"/>
              </w:rPr>
              <w:t>5/2 с 17:00 до 20:00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3D7" w:rsidRPr="00E60065" w:rsidRDefault="00E813D7" w:rsidP="00E6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0"/>
              </w:rPr>
            </w:pPr>
            <w:r w:rsidRPr="00E60065">
              <w:rPr>
                <w:rFonts w:eastAsiaTheme="minorHAnsi"/>
                <w:color w:val="000000"/>
                <w:szCs w:val="20"/>
              </w:rPr>
              <w:t>2</w:t>
            </w:r>
          </w:p>
        </w:tc>
      </w:tr>
    </w:tbl>
    <w:p w:rsidR="00B343B5" w:rsidRPr="00E60065" w:rsidRDefault="00B343B5" w:rsidP="004338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</w:rPr>
      </w:pPr>
    </w:p>
    <w:p w:rsidR="00433846" w:rsidRPr="00E60065" w:rsidRDefault="00433846" w:rsidP="0043384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</w:rPr>
      </w:pPr>
      <w:r w:rsidRPr="00E60065">
        <w:rPr>
          <w:rFonts w:eastAsiaTheme="minorHAnsi"/>
          <w:b/>
          <w:bCs/>
          <w:color w:val="000000"/>
          <w:sz w:val="20"/>
          <w:szCs w:val="20"/>
        </w:rPr>
        <w:t>Дополнительная информация:</w:t>
      </w:r>
    </w:p>
    <w:p w:rsidR="00433846" w:rsidRPr="00E60065" w:rsidRDefault="00433846" w:rsidP="00433846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E60065">
        <w:rPr>
          <w:rFonts w:eastAsiaTheme="minorHAnsi"/>
          <w:color w:val="000000"/>
          <w:sz w:val="20"/>
          <w:szCs w:val="20"/>
        </w:rPr>
        <w:t>• Стоимость закупки санитайзеров для обработки рук и поверхностей осуществляются по заявке заказчика, оплачиваются отдельно.</w:t>
      </w:r>
    </w:p>
    <w:p w:rsidR="00433846" w:rsidRPr="00E60065" w:rsidRDefault="00433846" w:rsidP="00433846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E60065">
        <w:rPr>
          <w:rFonts w:eastAsiaTheme="minorHAnsi"/>
          <w:color w:val="000000"/>
          <w:sz w:val="20"/>
          <w:szCs w:val="20"/>
        </w:rPr>
        <w:t>• Снабжение санитарных зон расходными материалами оплачиваются дополнительно;</w:t>
      </w:r>
    </w:p>
    <w:p w:rsidR="00433846" w:rsidRPr="00E60065" w:rsidRDefault="00433846" w:rsidP="00433846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E60065">
        <w:rPr>
          <w:rFonts w:eastAsiaTheme="minorHAnsi"/>
          <w:color w:val="000000"/>
          <w:sz w:val="20"/>
          <w:szCs w:val="20"/>
        </w:rPr>
        <w:t>• Вывоз и утилизация отходов, предоставление грязезащитных ковров, мойка остекления (с внутренней и внешней стороны) не входят в стоимость услуги, рассчитываются отдельно, по заявке Заказчика;</w:t>
      </w:r>
    </w:p>
    <w:p w:rsidR="00433846" w:rsidRPr="00E60065" w:rsidRDefault="00433846" w:rsidP="00433846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E60065">
        <w:rPr>
          <w:rFonts w:eastAsiaTheme="minorHAnsi"/>
          <w:color w:val="000000"/>
          <w:sz w:val="20"/>
          <w:szCs w:val="20"/>
        </w:rPr>
        <w:t>• Услуга по организации послестроительноу уборки офиса не входит в стоимость услуги,</w:t>
      </w:r>
    </w:p>
    <w:p w:rsidR="002424EA" w:rsidRPr="00E60065" w:rsidRDefault="00433846" w:rsidP="00433846">
      <w:pPr>
        <w:rPr>
          <w:lang w:eastAsia="en-US"/>
        </w:rPr>
      </w:pPr>
      <w:r w:rsidRPr="00E60065">
        <w:rPr>
          <w:rFonts w:eastAsiaTheme="minorHAnsi"/>
          <w:color w:val="000000"/>
          <w:sz w:val="20"/>
          <w:szCs w:val="20"/>
        </w:rPr>
        <w:t>рассчитывается отдельно</w:t>
      </w:r>
      <w:r w:rsidR="00B368A8">
        <w:rPr>
          <w:rFonts w:eastAsiaTheme="minorHAnsi"/>
          <w:color w:val="000000"/>
          <w:sz w:val="20"/>
          <w:szCs w:val="20"/>
        </w:rPr>
        <w:t>.</w:t>
      </w:r>
    </w:p>
    <w:p w:rsidR="002424EA" w:rsidRPr="00E60065" w:rsidRDefault="002424EA" w:rsidP="002424EA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424EA" w:rsidRPr="00E60065" w:rsidTr="00596A3E">
        <w:tc>
          <w:tcPr>
            <w:tcW w:w="4927" w:type="dxa"/>
            <w:shd w:val="clear" w:color="auto" w:fill="auto"/>
          </w:tcPr>
          <w:p w:rsidR="002424EA" w:rsidRPr="00E60065" w:rsidRDefault="002424EA" w:rsidP="00596A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60065">
              <w:rPr>
                <w:b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2424EA" w:rsidRPr="00E60065" w:rsidRDefault="002424EA" w:rsidP="00596A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60065"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6161C4" w:rsidRPr="00B00C9E" w:rsidTr="00555C5D">
        <w:trPr>
          <w:trHeight w:val="1221"/>
        </w:trPr>
        <w:tc>
          <w:tcPr>
            <w:tcW w:w="4927" w:type="dxa"/>
            <w:shd w:val="clear" w:color="auto" w:fill="auto"/>
          </w:tcPr>
          <w:sdt>
            <w:sdtPr>
              <w:rPr>
                <w:sz w:val="20"/>
                <w:szCs w:val="20"/>
                <w:lang w:eastAsia="en-US"/>
              </w:rPr>
              <w:id w:val="1180954116"/>
              <w:placeholder>
                <w:docPart w:val="7AD0493EE0564E469B358F2829381063"/>
              </w:placeholder>
            </w:sdtPr>
            <w:sdtEndPr>
              <w:rPr>
                <w:sz w:val="16"/>
                <w:szCs w:val="16"/>
                <w:lang w:eastAsia="ru-RU"/>
              </w:rPr>
            </w:sdtEndPr>
            <w:sdtContent>
              <w:p w:rsidR="006161C4" w:rsidRPr="00E60065" w:rsidRDefault="006161C4" w:rsidP="00C302C0">
                <w:pPr>
                  <w:jc w:val="both"/>
                  <w:rPr>
                    <w:sz w:val="20"/>
                    <w:szCs w:val="20"/>
                    <w:lang w:eastAsia="en-US"/>
                  </w:rPr>
                </w:pPr>
                <w:r w:rsidRPr="00E60065">
                  <w:rPr>
                    <w:sz w:val="20"/>
                    <w:szCs w:val="20"/>
                    <w:lang w:eastAsia="en-US"/>
                  </w:rPr>
                  <w:t>Генеральный директор</w:t>
                </w:r>
                <w:r>
                  <w:rPr>
                    <w:sz w:val="20"/>
                    <w:szCs w:val="20"/>
                    <w:lang w:eastAsia="en-US"/>
                  </w:rPr>
                  <w:t xml:space="preserve"> АО «БСК»</w:t>
                </w: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</w:t>
                </w:r>
                <w:r w:rsidRPr="00E60065">
                  <w:rPr>
                    <w:sz w:val="16"/>
                    <w:szCs w:val="16"/>
                  </w:rPr>
                  <w:t>________________________________ /Э.М.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E60065">
                  <w:rPr>
                    <w:sz w:val="16"/>
                    <w:szCs w:val="16"/>
                  </w:rPr>
                  <w:t>Давыдов/</w:t>
                </w:r>
              </w:p>
            </w:sdtContent>
          </w:sdt>
          <w:p w:rsidR="006161C4" w:rsidRPr="00E60065" w:rsidRDefault="006161C4" w:rsidP="00C302C0">
            <w:pPr>
              <w:jc w:val="both"/>
              <w:rPr>
                <w:sz w:val="16"/>
                <w:szCs w:val="16"/>
              </w:rPr>
            </w:pPr>
            <w:r w:rsidRPr="00E60065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E60065">
              <w:rPr>
                <w:sz w:val="16"/>
                <w:szCs w:val="16"/>
              </w:rPr>
              <w:t xml:space="preserve">подпись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E60065">
              <w:rPr>
                <w:sz w:val="16"/>
                <w:szCs w:val="16"/>
              </w:rPr>
              <w:t xml:space="preserve">ФИО </w:t>
            </w:r>
          </w:p>
        </w:tc>
        <w:tc>
          <w:tcPr>
            <w:tcW w:w="4927" w:type="dxa"/>
            <w:shd w:val="clear" w:color="auto" w:fill="auto"/>
          </w:tcPr>
          <w:sdt>
            <w:sdtPr>
              <w:rPr>
                <w:sz w:val="20"/>
                <w:szCs w:val="20"/>
                <w:lang w:eastAsia="en-US"/>
              </w:rPr>
              <w:id w:val="1180954117"/>
              <w:placeholder>
                <w:docPart w:val="7AD0493EE0564E469B358F2829381063"/>
              </w:placeholder>
            </w:sdtPr>
            <w:sdtEndPr>
              <w:rPr>
                <w:sz w:val="16"/>
                <w:szCs w:val="16"/>
                <w:lang w:eastAsia="ru-RU"/>
              </w:rPr>
            </w:sdtEndPr>
            <w:sdtContent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</w:t>
                </w:r>
              </w:p>
            </w:sdtContent>
          </w:sdt>
          <w:p w:rsidR="006161C4" w:rsidRPr="00E60065" w:rsidRDefault="006161C4" w:rsidP="00C302C0">
            <w:pPr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E60065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</w:t>
            </w:r>
            <w:r w:rsidRPr="00E60065">
              <w:rPr>
                <w:sz w:val="16"/>
                <w:szCs w:val="16"/>
              </w:rPr>
              <w:t xml:space="preserve">подпись                </w:t>
            </w:r>
            <w:r>
              <w:rPr>
                <w:sz w:val="16"/>
                <w:szCs w:val="16"/>
              </w:rPr>
              <w:t xml:space="preserve">             </w:t>
            </w:r>
            <w:r w:rsidRPr="00E60065">
              <w:rPr>
                <w:sz w:val="16"/>
                <w:szCs w:val="16"/>
              </w:rPr>
              <w:t>ФИО</w:t>
            </w:r>
          </w:p>
        </w:tc>
      </w:tr>
    </w:tbl>
    <w:p w:rsidR="002424EA" w:rsidRPr="00B00C9E" w:rsidRDefault="002424EA" w:rsidP="002424EA">
      <w:pPr>
        <w:jc w:val="both"/>
        <w:rPr>
          <w:lang w:eastAsia="en-US"/>
        </w:rPr>
      </w:pPr>
    </w:p>
    <w:p w:rsidR="00555C5D" w:rsidRDefault="00555C5D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555C5D" w:rsidRDefault="00555C5D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6161C4" w:rsidRDefault="006161C4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C302C0" w:rsidRDefault="00C302C0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C302C0" w:rsidRDefault="00C302C0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C302C0" w:rsidRDefault="00C302C0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C302C0" w:rsidRDefault="00C302C0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C302C0" w:rsidRDefault="00C302C0" w:rsidP="00FF52F1">
      <w:pPr>
        <w:ind w:firstLine="5670"/>
        <w:jc w:val="right"/>
        <w:rPr>
          <w:sz w:val="22"/>
          <w:szCs w:val="22"/>
          <w:lang w:eastAsia="en-US"/>
        </w:rPr>
      </w:pPr>
    </w:p>
    <w:p w:rsidR="00875BEA" w:rsidRDefault="00875BEA" w:rsidP="00555C5D">
      <w:pPr>
        <w:ind w:firstLine="5670"/>
        <w:jc w:val="right"/>
        <w:rPr>
          <w:sz w:val="16"/>
          <w:szCs w:val="22"/>
          <w:lang w:eastAsia="en-US"/>
        </w:rPr>
      </w:pPr>
    </w:p>
    <w:p w:rsidR="00875BEA" w:rsidRDefault="00875BEA" w:rsidP="00555C5D">
      <w:pPr>
        <w:ind w:firstLine="5670"/>
        <w:jc w:val="right"/>
        <w:rPr>
          <w:sz w:val="16"/>
          <w:szCs w:val="22"/>
          <w:lang w:eastAsia="en-US"/>
        </w:rPr>
      </w:pPr>
    </w:p>
    <w:p w:rsidR="00555C5D" w:rsidRPr="00555C5D" w:rsidRDefault="00EF2186" w:rsidP="00555C5D">
      <w:pPr>
        <w:ind w:firstLine="5670"/>
        <w:jc w:val="right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>Приложение №2</w:t>
      </w:r>
    </w:p>
    <w:p w:rsidR="00E813D7" w:rsidRPr="00555C5D" w:rsidRDefault="00E813D7" w:rsidP="00E813D7">
      <w:pPr>
        <w:jc w:val="right"/>
        <w:rPr>
          <w:sz w:val="16"/>
          <w:szCs w:val="22"/>
        </w:rPr>
      </w:pPr>
      <w:r w:rsidRPr="00555C5D">
        <w:rPr>
          <w:sz w:val="16"/>
          <w:szCs w:val="22"/>
        </w:rPr>
        <w:t xml:space="preserve">к </w:t>
      </w:r>
      <w:r w:rsidR="00B368A8" w:rsidRPr="00555C5D">
        <w:rPr>
          <w:sz w:val="16"/>
          <w:szCs w:val="22"/>
        </w:rPr>
        <w:t>договору</w:t>
      </w:r>
      <w:r w:rsidR="00B368A8">
        <w:rPr>
          <w:sz w:val="16"/>
          <w:szCs w:val="22"/>
        </w:rPr>
        <w:t xml:space="preserve"> </w:t>
      </w:r>
      <w:r w:rsidR="00B368A8" w:rsidRPr="00B368A8">
        <w:rPr>
          <w:sz w:val="16"/>
          <w:szCs w:val="22"/>
        </w:rPr>
        <w:t>№ БК/2023-03</w:t>
      </w:r>
      <w:r w:rsidR="00B368A8">
        <w:rPr>
          <w:sz w:val="16"/>
          <w:szCs w:val="22"/>
        </w:rPr>
        <w:t xml:space="preserve"> от ______</w:t>
      </w:r>
      <w:r w:rsidRPr="00555C5D">
        <w:rPr>
          <w:sz w:val="16"/>
          <w:szCs w:val="22"/>
        </w:rPr>
        <w:t>.</w:t>
      </w:r>
    </w:p>
    <w:p w:rsidR="00FF52F1" w:rsidRDefault="00FF52F1" w:rsidP="00E60065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</w:rPr>
      </w:pPr>
    </w:p>
    <w:p w:rsidR="00E813D7" w:rsidRDefault="00E60065" w:rsidP="00E60065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</w:rPr>
      </w:pPr>
      <w:r w:rsidRPr="00E60065">
        <w:rPr>
          <w:rFonts w:eastAsiaTheme="minorHAnsi"/>
          <w:bCs/>
          <w:color w:val="000000"/>
        </w:rPr>
        <w:t xml:space="preserve">ТЕХНИЧЕСКОЕ ЗАДАНИЕ </w:t>
      </w:r>
    </w:p>
    <w:p w:rsidR="00E60065" w:rsidRDefault="00E60065" w:rsidP="00E60065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</w:rPr>
      </w:pPr>
      <w:r w:rsidRPr="00E60065">
        <w:rPr>
          <w:rFonts w:eastAsiaTheme="minorHAnsi"/>
          <w:bCs/>
          <w:color w:val="000000"/>
        </w:rPr>
        <w:t>на оказание услуг по комплексной уборке внутренних помещений</w:t>
      </w:r>
    </w:p>
    <w:p w:rsidR="00B368A8" w:rsidRPr="00E60065" w:rsidRDefault="00B368A8" w:rsidP="00E60065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</w:rPr>
      </w:pPr>
    </w:p>
    <w:p w:rsidR="00E60065" w:rsidRPr="00E60065" w:rsidRDefault="00E60065" w:rsidP="00E6006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</w:rPr>
      </w:pPr>
      <w:r w:rsidRPr="00E60065">
        <w:rPr>
          <w:rFonts w:eastAsiaTheme="minorHAnsi"/>
          <w:bCs/>
          <w:color w:val="000000"/>
          <w:sz w:val="22"/>
          <w:szCs w:val="22"/>
        </w:rPr>
        <w:t>1. Наименование предмета услуги:</w:t>
      </w:r>
    </w:p>
    <w:p w:rsidR="00E60065" w:rsidRPr="00E60065" w:rsidRDefault="00E60065" w:rsidP="00E6006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60065">
        <w:rPr>
          <w:rFonts w:eastAsiaTheme="minorHAnsi"/>
          <w:color w:val="000000"/>
          <w:sz w:val="22"/>
          <w:szCs w:val="22"/>
        </w:rPr>
        <w:t xml:space="preserve">1.1 Оказание услуг по уходу и профессиональной уборке внутренних помещений </w:t>
      </w:r>
    </w:p>
    <w:p w:rsidR="00E60065" w:rsidRPr="00E60065" w:rsidRDefault="00E60065" w:rsidP="00E6006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</w:rPr>
      </w:pPr>
      <w:r w:rsidRPr="00E60065">
        <w:rPr>
          <w:rFonts w:eastAsiaTheme="minorHAnsi"/>
          <w:bCs/>
          <w:color w:val="000000"/>
          <w:sz w:val="22"/>
          <w:szCs w:val="22"/>
        </w:rPr>
        <w:t>2. Месторасположение объекта:</w:t>
      </w:r>
    </w:p>
    <w:p w:rsidR="00E60065" w:rsidRPr="00E60065" w:rsidRDefault="00E60065" w:rsidP="00E6006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60065">
        <w:rPr>
          <w:rFonts w:eastAsiaTheme="minorHAnsi"/>
          <w:color w:val="000000"/>
          <w:sz w:val="22"/>
          <w:szCs w:val="22"/>
        </w:rPr>
        <w:t>121151, г. Москва, набережная Тараса Шевченко, д.23А</w:t>
      </w:r>
    </w:p>
    <w:p w:rsidR="00B368A8" w:rsidRDefault="00B368A8" w:rsidP="00E6006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>3. Характеристики оказываемых услуг:</w:t>
      </w:r>
    </w:p>
    <w:p w:rsidR="00B368A8" w:rsidRDefault="00B368A8" w:rsidP="00E6006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</w:rPr>
      </w:pPr>
    </w:p>
    <w:p w:rsidR="00B368A8" w:rsidRDefault="00B368A8" w:rsidP="00E6006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</w:rPr>
      </w:pPr>
    </w:p>
    <w:tbl>
      <w:tblPr>
        <w:tblStyle w:val="af6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2126"/>
        <w:gridCol w:w="2268"/>
      </w:tblGrid>
      <w:tr w:rsidR="00B368A8" w:rsidRPr="00B84D4A" w:rsidTr="00B368A8">
        <w:tc>
          <w:tcPr>
            <w:tcW w:w="709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rFonts w:eastAsiaTheme="minorHAnsi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B368A8" w:rsidRPr="00B84D4A" w:rsidRDefault="00B368A8" w:rsidP="00B368A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Наименование услуги</w:t>
            </w:r>
          </w:p>
        </w:tc>
        <w:tc>
          <w:tcPr>
            <w:tcW w:w="1843" w:type="dxa"/>
          </w:tcPr>
          <w:p w:rsidR="00B368A8" w:rsidRPr="00B84D4A" w:rsidRDefault="00B368A8" w:rsidP="005A4EE4">
            <w:pPr>
              <w:jc w:val="center"/>
              <w:rPr>
                <w:color w:val="222222"/>
                <w:sz w:val="22"/>
                <w:szCs w:val="22"/>
              </w:rPr>
            </w:pPr>
            <w:r w:rsidRPr="00B84D4A">
              <w:rPr>
                <w:color w:val="222222"/>
              </w:rPr>
              <w:t>Этаж</w:t>
            </w:r>
          </w:p>
        </w:tc>
        <w:tc>
          <w:tcPr>
            <w:tcW w:w="2126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color w:val="222222"/>
              </w:rPr>
              <w:t>сектор</w:t>
            </w:r>
          </w:p>
        </w:tc>
        <w:tc>
          <w:tcPr>
            <w:tcW w:w="2268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color w:val="222222"/>
              </w:rPr>
              <w:t>Площадь</w:t>
            </w:r>
            <w:r>
              <w:rPr>
                <w:color w:val="222222"/>
              </w:rPr>
              <w:t xml:space="preserve"> </w:t>
            </w:r>
            <w:r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(м</w:t>
            </w:r>
            <w:r w:rsidRPr="00EF2186">
              <w:rPr>
                <w:rFonts w:eastAsiaTheme="minorHAnsi"/>
                <w:bCs/>
                <w:color w:val="000000"/>
                <w:sz w:val="20"/>
                <w:szCs w:val="22"/>
                <w:vertAlign w:val="superscript"/>
              </w:rPr>
              <w:t>2</w:t>
            </w:r>
            <w:r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)</w:t>
            </w:r>
          </w:p>
        </w:tc>
      </w:tr>
      <w:tr w:rsidR="00B368A8" w:rsidRPr="00B84D4A" w:rsidTr="00B368A8">
        <w:tc>
          <w:tcPr>
            <w:tcW w:w="709" w:type="dxa"/>
            <w:vMerge w:val="restart"/>
          </w:tcPr>
          <w:p w:rsidR="00B368A8" w:rsidRPr="00B84D4A" w:rsidRDefault="00B368A8" w:rsidP="005A4EE4">
            <w:pPr>
              <w:shd w:val="clear" w:color="auto" w:fill="FFFFFF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3260" w:type="dxa"/>
            <w:vMerge w:val="restart"/>
          </w:tcPr>
          <w:p w:rsidR="00B368A8" w:rsidRPr="00B84D4A" w:rsidRDefault="00B368A8" w:rsidP="00B368A8">
            <w:pPr>
              <w:jc w:val="center"/>
              <w:rPr>
                <w:color w:val="222222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Комплексная уборка офисного помещения</w:t>
            </w:r>
            <w:r>
              <w:rPr>
                <w:rFonts w:eastAsiaTheme="minorHAnsi"/>
                <w:color w:val="000000"/>
                <w:sz w:val="20"/>
              </w:rPr>
              <w:t xml:space="preserve"> по адресу: </w:t>
            </w:r>
            <w:r w:rsidRPr="00B368A8">
              <w:rPr>
                <w:rFonts w:eastAsiaTheme="minorHAnsi"/>
                <w:color w:val="000000"/>
                <w:sz w:val="20"/>
              </w:rPr>
              <w:t>г. Москва, наб. Тараса Шевченко, д. 23А</w:t>
            </w:r>
          </w:p>
        </w:tc>
        <w:tc>
          <w:tcPr>
            <w:tcW w:w="1843" w:type="dxa"/>
          </w:tcPr>
          <w:p w:rsidR="00B368A8" w:rsidRPr="00B84D4A" w:rsidRDefault="00B368A8" w:rsidP="005A4EE4">
            <w:pPr>
              <w:jc w:val="center"/>
              <w:rPr>
                <w:color w:val="222222"/>
                <w:sz w:val="22"/>
                <w:szCs w:val="22"/>
              </w:rPr>
            </w:pPr>
            <w:r w:rsidRPr="00B84D4A">
              <w:rPr>
                <w:color w:val="222222"/>
              </w:rPr>
              <w:t>23</w:t>
            </w:r>
          </w:p>
        </w:tc>
        <w:tc>
          <w:tcPr>
            <w:tcW w:w="2126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color w:val="222222"/>
                <w:lang w:val="en-US"/>
              </w:rPr>
              <w:t>B</w:t>
            </w:r>
          </w:p>
        </w:tc>
        <w:tc>
          <w:tcPr>
            <w:tcW w:w="2268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color w:val="222222"/>
              </w:rPr>
              <w:t>415,9</w:t>
            </w:r>
          </w:p>
        </w:tc>
      </w:tr>
      <w:tr w:rsidR="00B368A8" w:rsidRPr="00B84D4A" w:rsidTr="00B368A8">
        <w:tc>
          <w:tcPr>
            <w:tcW w:w="709" w:type="dxa"/>
            <w:vMerge/>
          </w:tcPr>
          <w:p w:rsidR="00B368A8" w:rsidRPr="00B84D4A" w:rsidRDefault="00B368A8" w:rsidP="005A4EE4">
            <w:pPr>
              <w:shd w:val="clear" w:color="auto" w:fill="FFFFFF"/>
              <w:jc w:val="center"/>
              <w:rPr>
                <w:color w:val="222222"/>
              </w:rPr>
            </w:pPr>
          </w:p>
        </w:tc>
        <w:tc>
          <w:tcPr>
            <w:tcW w:w="3260" w:type="dxa"/>
            <w:vMerge/>
          </w:tcPr>
          <w:p w:rsidR="00B368A8" w:rsidRPr="00B84D4A" w:rsidRDefault="00B368A8" w:rsidP="00B368A8">
            <w:pPr>
              <w:jc w:val="center"/>
              <w:rPr>
                <w:color w:val="222222"/>
              </w:rPr>
            </w:pPr>
          </w:p>
        </w:tc>
        <w:tc>
          <w:tcPr>
            <w:tcW w:w="1843" w:type="dxa"/>
          </w:tcPr>
          <w:p w:rsidR="00B368A8" w:rsidRPr="00B84D4A" w:rsidRDefault="00B368A8" w:rsidP="005A4EE4">
            <w:pPr>
              <w:jc w:val="center"/>
              <w:rPr>
                <w:color w:val="222222"/>
                <w:sz w:val="22"/>
                <w:szCs w:val="22"/>
              </w:rPr>
            </w:pPr>
            <w:r w:rsidRPr="00B84D4A">
              <w:rPr>
                <w:color w:val="222222"/>
              </w:rPr>
              <w:t>23</w:t>
            </w:r>
          </w:p>
        </w:tc>
        <w:tc>
          <w:tcPr>
            <w:tcW w:w="2126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color w:val="222222"/>
                <w:lang w:val="en-US"/>
              </w:rPr>
              <w:t>C</w:t>
            </w:r>
          </w:p>
        </w:tc>
        <w:tc>
          <w:tcPr>
            <w:tcW w:w="2268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color w:val="222222"/>
              </w:rPr>
              <w:t>358,3</w:t>
            </w:r>
          </w:p>
        </w:tc>
      </w:tr>
      <w:tr w:rsidR="00B368A8" w:rsidRPr="00B84D4A" w:rsidTr="00B368A8">
        <w:tc>
          <w:tcPr>
            <w:tcW w:w="709" w:type="dxa"/>
            <w:vMerge/>
          </w:tcPr>
          <w:p w:rsidR="00B368A8" w:rsidRPr="00B84D4A" w:rsidRDefault="00B368A8" w:rsidP="005A4EE4">
            <w:pPr>
              <w:shd w:val="clear" w:color="auto" w:fill="FFFFFF"/>
              <w:jc w:val="center"/>
              <w:rPr>
                <w:color w:val="222222"/>
              </w:rPr>
            </w:pPr>
          </w:p>
        </w:tc>
        <w:tc>
          <w:tcPr>
            <w:tcW w:w="3260" w:type="dxa"/>
            <w:vMerge/>
          </w:tcPr>
          <w:p w:rsidR="00B368A8" w:rsidRPr="00B84D4A" w:rsidRDefault="00B368A8" w:rsidP="00B368A8">
            <w:pPr>
              <w:jc w:val="center"/>
              <w:rPr>
                <w:color w:val="222222"/>
              </w:rPr>
            </w:pPr>
          </w:p>
        </w:tc>
        <w:tc>
          <w:tcPr>
            <w:tcW w:w="1843" w:type="dxa"/>
          </w:tcPr>
          <w:p w:rsidR="00B368A8" w:rsidRPr="00B84D4A" w:rsidRDefault="00B368A8" w:rsidP="005A4EE4">
            <w:pPr>
              <w:jc w:val="center"/>
              <w:rPr>
                <w:color w:val="222222"/>
                <w:sz w:val="22"/>
                <w:szCs w:val="22"/>
              </w:rPr>
            </w:pPr>
            <w:r w:rsidRPr="00B84D4A">
              <w:rPr>
                <w:color w:val="222222"/>
              </w:rPr>
              <w:t>20</w:t>
            </w:r>
          </w:p>
        </w:tc>
        <w:tc>
          <w:tcPr>
            <w:tcW w:w="2126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color w:val="222222"/>
                <w:lang w:val="en-US"/>
              </w:rPr>
              <w:t>A</w:t>
            </w:r>
          </w:p>
        </w:tc>
        <w:tc>
          <w:tcPr>
            <w:tcW w:w="2268" w:type="dxa"/>
          </w:tcPr>
          <w:p w:rsidR="00B368A8" w:rsidRPr="00B84D4A" w:rsidRDefault="00B368A8" w:rsidP="005A4EE4">
            <w:pPr>
              <w:jc w:val="center"/>
              <w:rPr>
                <w:color w:val="222222"/>
              </w:rPr>
            </w:pPr>
            <w:r w:rsidRPr="00B84D4A">
              <w:rPr>
                <w:color w:val="222222"/>
              </w:rPr>
              <w:t xml:space="preserve">  206,45</w:t>
            </w:r>
          </w:p>
        </w:tc>
      </w:tr>
    </w:tbl>
    <w:p w:rsidR="00B368A8" w:rsidRDefault="00B368A8" w:rsidP="00E6006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</w:rPr>
      </w:pPr>
    </w:p>
    <w:tbl>
      <w:tblPr>
        <w:tblW w:w="102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4680"/>
        <w:gridCol w:w="2266"/>
        <w:gridCol w:w="2587"/>
      </w:tblGrid>
      <w:tr w:rsidR="00E60065" w:rsidRPr="00EF2186" w:rsidTr="00B368A8">
        <w:trPr>
          <w:trHeight w:val="2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065" w:rsidRPr="00EF2186" w:rsidRDefault="00E60065" w:rsidP="00555C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</w:rPr>
            </w:pPr>
            <w:r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№</w:t>
            </w:r>
            <w:r w:rsidR="00555C5D" w:rsidRPr="00EF2186">
              <w:rPr>
                <w:rFonts w:eastAsiaTheme="minorHAnsi"/>
                <w:bCs/>
                <w:color w:val="000000"/>
                <w:sz w:val="20"/>
              </w:rPr>
              <w:t xml:space="preserve"> </w:t>
            </w:r>
            <w:r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065" w:rsidRPr="00EF2186" w:rsidRDefault="00E60065" w:rsidP="00555C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</w:rPr>
            </w:pPr>
            <w:r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Наименование услуг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065" w:rsidRPr="00EF2186" w:rsidRDefault="00E60065" w:rsidP="00555C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</w:rPr>
            </w:pPr>
            <w:r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График работ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065" w:rsidRPr="00EF2186" w:rsidRDefault="00E60065" w:rsidP="00555C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</w:rPr>
            </w:pPr>
            <w:r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Кол</w:t>
            </w:r>
            <w:r w:rsidR="00555C5D"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-</w:t>
            </w:r>
            <w:r w:rsidRPr="00EF2186">
              <w:rPr>
                <w:rFonts w:eastAsiaTheme="minorHAnsi"/>
                <w:bCs/>
                <w:color w:val="000000"/>
                <w:sz w:val="20"/>
                <w:szCs w:val="22"/>
              </w:rPr>
              <w:t>во сотрудников в смену</w:t>
            </w:r>
          </w:p>
        </w:tc>
      </w:tr>
      <w:tr w:rsidR="00E60065" w:rsidRPr="00EF2186" w:rsidTr="00B368A8">
        <w:trPr>
          <w:trHeight w:val="28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Поддерживающая уборка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5/2 с 10:00 до 17:00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1 чел</w:t>
            </w:r>
          </w:p>
        </w:tc>
      </w:tr>
      <w:tr w:rsidR="00E60065" w:rsidRPr="00EF2186" w:rsidTr="00B368A8">
        <w:trPr>
          <w:trHeight w:val="29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Комплексная уборка (вечер)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5/2 с 17:00 до 20:00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2"/>
              </w:rPr>
              <w:t>2 чел</w:t>
            </w:r>
          </w:p>
        </w:tc>
      </w:tr>
    </w:tbl>
    <w:p w:rsidR="00E60065" w:rsidRPr="00E60065" w:rsidRDefault="00E60065" w:rsidP="00E6006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2551"/>
      </w:tblGrid>
      <w:tr w:rsidR="00E60065" w:rsidRPr="00EF2186" w:rsidTr="00555C5D">
        <w:trPr>
          <w:trHeight w:val="34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065" w:rsidRPr="00EF2186" w:rsidRDefault="00E60065" w:rsidP="00555C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ОПИСАНИЕ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065" w:rsidRPr="00EF2186" w:rsidRDefault="00E60065" w:rsidP="00555C5D">
            <w:pPr>
              <w:keepNext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E60065" w:rsidRPr="00EF2186" w:rsidTr="00EF2186">
        <w:trPr>
          <w:trHeight w:val="12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bCs/>
                <w:color w:val="000000"/>
                <w:sz w:val="20"/>
                <w:szCs w:val="20"/>
              </w:rPr>
              <w:t>Входные группы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0065" w:rsidRPr="00EF2186" w:rsidTr="00760451">
        <w:trPr>
          <w:trHeight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Влажная уборка пола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24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Сбор и вынос мусора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22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локальных загрязнений со стеклянных поверхностей до 2,0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760451">
        <w:trPr>
          <w:trHeight w:val="56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локальных загрязнений с указателей, настенных светильников и информационных досок и стендов до 2,0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760451">
        <w:trPr>
          <w:trHeight w:val="56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пыли и локальных загрязнений с подоконников, выступающих поверхностей, пожарных шкафов до 2,0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760451">
        <w:trPr>
          <w:trHeight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Влажная уборка плинтусов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760451">
        <w:trPr>
          <w:trHeight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Мойка остекления дверей входных групп до 2,5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760451">
        <w:trPr>
          <w:trHeight w:val="33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bCs/>
                <w:color w:val="000000"/>
                <w:sz w:val="20"/>
                <w:szCs w:val="20"/>
              </w:rPr>
              <w:t>Вестибюли, коридоры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0065" w:rsidRPr="00EF2186" w:rsidTr="00760451">
        <w:trPr>
          <w:trHeight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Влажная ручная уборка пола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760451">
        <w:trPr>
          <w:trHeight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Сбор и вынос мусора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760451">
        <w:trPr>
          <w:trHeight w:val="5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локальных загрязнений со стен, обработанных влагостойким покрытием, стеклянных и зеркальных поверхностей до 2,0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49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пыли и локальных загрязнений с полотен дверей, дверных коробок, наличников, доводчиков, полировка металлических и стеклянных элементов дверей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EF2186">
        <w:trPr>
          <w:trHeight w:val="40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пыли и пятен с подоконников, выступающих поверхностей, пожарных шкафов, радиаторов отопления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760451">
        <w:trPr>
          <w:trHeight w:val="33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Влажная уборка плинтусов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EF2186">
        <w:trPr>
          <w:trHeight w:val="44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пятен с указателей, настенных светильников и информационных досок и стендов до 2,0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EF2186">
        <w:trPr>
          <w:trHeight w:val="27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пыли с решеток приточно-вытяжной вентиляции на потолках и стенах до 2,5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месяц</w:t>
            </w:r>
          </w:p>
        </w:tc>
      </w:tr>
      <w:tr w:rsidR="00E60065" w:rsidRPr="00EF2186" w:rsidTr="00760451">
        <w:trPr>
          <w:trHeight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bCs/>
                <w:color w:val="000000"/>
                <w:sz w:val="20"/>
                <w:szCs w:val="20"/>
              </w:rPr>
              <w:t>Санузлы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0065" w:rsidRPr="00EF2186" w:rsidTr="00760451">
        <w:trPr>
          <w:trHeight w:val="33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Ручная мойка пола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не менее 3-х раз в день</w:t>
            </w:r>
          </w:p>
        </w:tc>
      </w:tr>
      <w:tr w:rsidR="00E60065" w:rsidRPr="00EF2186" w:rsidTr="00EF2186">
        <w:trPr>
          <w:trHeight w:val="42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Мойка раковин, унитазов, писсуаров, сидений с двух сторон, наружных частей подводки сантехники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не менее 3-х раз в день</w:t>
            </w:r>
          </w:p>
        </w:tc>
      </w:tr>
      <w:tr w:rsidR="00E60065" w:rsidRPr="00EF2186" w:rsidTr="00EF2186">
        <w:trPr>
          <w:trHeight w:val="24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пятен с диспенсеров и оборудования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4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Сбор и вынос мусора, замена полиэтиленовых пакетов и удаление пятен с мусорных корзин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не менее 2-х раз в день</w:t>
            </w:r>
          </w:p>
        </w:tc>
      </w:tr>
      <w:tr w:rsidR="00E60065" w:rsidRPr="00EF2186" w:rsidTr="00EF2186">
        <w:trPr>
          <w:trHeight w:val="2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пятен и полировка зеркал и металлических поверхностей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Ежедневно</w:t>
            </w:r>
          </w:p>
        </w:tc>
      </w:tr>
      <w:tr w:rsidR="00E60065" w:rsidRPr="00EF2186" w:rsidTr="00EF2186">
        <w:trPr>
          <w:trHeight w:val="24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пятен со стен, перегородок, дверей до 2,0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13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Влажная уборка плинтусов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EF2186">
        <w:trPr>
          <w:trHeight w:val="1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bCs/>
                <w:color w:val="000000"/>
                <w:sz w:val="20"/>
                <w:szCs w:val="20"/>
              </w:rPr>
              <w:t>Кабинеты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0065" w:rsidRPr="00EF2186" w:rsidTr="00EF2186">
        <w:trPr>
          <w:trHeight w:val="2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Ручная мойка пола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4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пыли и локальных загрязнений с рабочих поверхностей столов, освобождённых от посторонних предметов и шкафов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20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Сухая уборка (удаление пыли) с оргтехники и телефонов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локальных загрязнений со стен и перегородок до 2,0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41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Сбор и вынос мусора, замена полиэтиленовых пакетов и удаление пятен с мусорных корзин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50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пыли и локальных загрязнений с полотен дверей, дверных коробок, наличников, доводчиков, полировка металлических и стеклянных элементов дверей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день</w:t>
            </w:r>
          </w:p>
        </w:tc>
      </w:tr>
      <w:tr w:rsidR="00E60065" w:rsidRPr="00EF2186" w:rsidTr="00EF2186">
        <w:trPr>
          <w:trHeight w:val="41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пыли пятен вокруг розеток, выключателей, подоконников и радиаторов отопления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60065" w:rsidRPr="00EF2186" w:rsidTr="00EF2186">
        <w:trPr>
          <w:trHeight w:val="22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Удаление пыли с решеток приточно-вытяжной вентиляции на потолках и стенах до 2,5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месяц</w:t>
            </w:r>
          </w:p>
        </w:tc>
      </w:tr>
      <w:tr w:rsidR="00E60065" w:rsidRPr="00EF2186" w:rsidTr="00EF2186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Мойка окон с внутренней стороны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065" w:rsidRPr="00EF2186" w:rsidRDefault="00E60065" w:rsidP="00E60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EF2186">
              <w:rPr>
                <w:rFonts w:eastAsiaTheme="minorHAnsi"/>
                <w:color w:val="000000"/>
                <w:sz w:val="20"/>
                <w:szCs w:val="20"/>
              </w:rPr>
              <w:t>1 раз в месяц</w:t>
            </w:r>
          </w:p>
        </w:tc>
      </w:tr>
    </w:tbl>
    <w:p w:rsidR="00875BEA" w:rsidRDefault="00875BEA" w:rsidP="00E6006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</w:rPr>
      </w:pPr>
    </w:p>
    <w:p w:rsidR="00E60065" w:rsidRPr="00875BEA" w:rsidRDefault="00EF2186" w:rsidP="00E6006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</w:rPr>
      </w:pPr>
      <w:r w:rsidRPr="00875BEA">
        <w:rPr>
          <w:rFonts w:eastAsiaTheme="minorHAnsi"/>
          <w:b/>
          <w:bCs/>
          <w:color w:val="000000"/>
          <w:sz w:val="22"/>
          <w:szCs w:val="22"/>
        </w:rPr>
        <w:t>4</w:t>
      </w:r>
      <w:r w:rsidR="00E60065" w:rsidRPr="00875BEA">
        <w:rPr>
          <w:rFonts w:eastAsiaTheme="minorHAnsi"/>
          <w:b/>
          <w:bCs/>
          <w:color w:val="000000"/>
          <w:sz w:val="22"/>
          <w:szCs w:val="22"/>
        </w:rPr>
        <w:t>.</w:t>
      </w:r>
      <w:r w:rsidR="00875BEA" w:rsidRPr="00875BEA">
        <w:rPr>
          <w:rFonts w:eastAsiaTheme="minorHAnsi"/>
          <w:b/>
          <w:bCs/>
          <w:color w:val="000000"/>
          <w:sz w:val="22"/>
          <w:szCs w:val="22"/>
        </w:rPr>
        <w:t xml:space="preserve"> Сроки выполнения работ, услуг:</w:t>
      </w:r>
      <w:r w:rsidR="00875BEA">
        <w:rPr>
          <w:rFonts w:eastAsiaTheme="minorHAnsi"/>
          <w:bCs/>
          <w:color w:val="000000"/>
          <w:sz w:val="22"/>
          <w:szCs w:val="22"/>
        </w:rPr>
        <w:t xml:space="preserve"> </w:t>
      </w:r>
      <w:r w:rsidR="00E60065" w:rsidRPr="00E60065">
        <w:rPr>
          <w:rFonts w:eastAsiaTheme="minorHAnsi"/>
          <w:color w:val="000000"/>
          <w:sz w:val="22"/>
          <w:szCs w:val="22"/>
        </w:rPr>
        <w:t xml:space="preserve">с </w:t>
      </w:r>
      <w:r w:rsidR="00947340">
        <w:rPr>
          <w:rFonts w:eastAsiaTheme="minorHAnsi"/>
          <w:color w:val="000000"/>
          <w:sz w:val="22"/>
          <w:szCs w:val="22"/>
        </w:rPr>
        <w:t>момента подписания договора и</w:t>
      </w:r>
      <w:r w:rsidR="00E60065" w:rsidRPr="00E60065">
        <w:rPr>
          <w:rFonts w:eastAsiaTheme="minorHAnsi"/>
          <w:color w:val="000000"/>
          <w:sz w:val="22"/>
          <w:szCs w:val="22"/>
        </w:rPr>
        <w:t xml:space="preserve"> по </w:t>
      </w:r>
      <w:r w:rsidR="00875BEA" w:rsidRPr="00875BEA">
        <w:rPr>
          <w:rFonts w:eastAsiaTheme="minorHAnsi"/>
          <w:color w:val="000000"/>
          <w:sz w:val="22"/>
          <w:szCs w:val="22"/>
          <w:highlight w:val="yellow"/>
        </w:rPr>
        <w:t>_____________</w:t>
      </w:r>
    </w:p>
    <w:p w:rsidR="00947340" w:rsidRDefault="00947340" w:rsidP="00433846">
      <w:pPr>
        <w:keepNext/>
        <w:outlineLvl w:val="0"/>
        <w:rPr>
          <w:rFonts w:eastAsiaTheme="minorHAnsi"/>
          <w:bCs/>
          <w:color w:val="000000"/>
          <w:sz w:val="22"/>
          <w:szCs w:val="22"/>
        </w:rPr>
      </w:pPr>
    </w:p>
    <w:p w:rsidR="00875BEA" w:rsidRDefault="00875BEA" w:rsidP="00433846">
      <w:pPr>
        <w:keepNext/>
        <w:outlineLvl w:val="0"/>
        <w:rPr>
          <w:rFonts w:eastAsiaTheme="minorHAnsi"/>
          <w:bCs/>
          <w:color w:val="000000"/>
          <w:sz w:val="22"/>
          <w:szCs w:val="22"/>
        </w:rPr>
      </w:pPr>
    </w:p>
    <w:p w:rsidR="00875BEA" w:rsidRDefault="00875BEA" w:rsidP="00433846">
      <w:pPr>
        <w:keepNext/>
        <w:outlineLvl w:val="0"/>
        <w:rPr>
          <w:rFonts w:eastAsiaTheme="minorHAnsi"/>
          <w:bCs/>
          <w:color w:val="000000"/>
          <w:sz w:val="22"/>
          <w:szCs w:val="22"/>
        </w:rPr>
      </w:pPr>
    </w:p>
    <w:p w:rsidR="00875BEA" w:rsidRDefault="00875BEA" w:rsidP="00433846">
      <w:pPr>
        <w:keepNext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753"/>
      </w:tblGrid>
      <w:tr w:rsidR="00EF2186" w:rsidRPr="00E60065" w:rsidTr="00EF2186">
        <w:tc>
          <w:tcPr>
            <w:tcW w:w="5103" w:type="dxa"/>
            <w:shd w:val="clear" w:color="auto" w:fill="auto"/>
          </w:tcPr>
          <w:p w:rsidR="00EF2186" w:rsidRPr="00E60065" w:rsidRDefault="00EF2186" w:rsidP="00C302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60065">
              <w:rPr>
                <w:b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820" w:type="dxa"/>
            <w:shd w:val="clear" w:color="auto" w:fill="auto"/>
          </w:tcPr>
          <w:p w:rsidR="00EF2186" w:rsidRPr="00E60065" w:rsidRDefault="00EF2186" w:rsidP="00C302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60065"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6161C4" w:rsidRPr="00B00C9E" w:rsidTr="00EF2186">
        <w:trPr>
          <w:trHeight w:val="1221"/>
        </w:trPr>
        <w:tc>
          <w:tcPr>
            <w:tcW w:w="5103" w:type="dxa"/>
            <w:shd w:val="clear" w:color="auto" w:fill="auto"/>
          </w:tcPr>
          <w:sdt>
            <w:sdtPr>
              <w:rPr>
                <w:sz w:val="20"/>
                <w:szCs w:val="20"/>
                <w:lang w:eastAsia="en-US"/>
              </w:rPr>
              <w:id w:val="1180954120"/>
              <w:placeholder>
                <w:docPart w:val="FDBB18CBC9D14FBAB81F8A962E5C170B"/>
              </w:placeholder>
            </w:sdtPr>
            <w:sdtEndPr>
              <w:rPr>
                <w:sz w:val="16"/>
                <w:szCs w:val="16"/>
                <w:lang w:eastAsia="ru-RU"/>
              </w:rPr>
            </w:sdtEndPr>
            <w:sdtContent>
              <w:p w:rsidR="006161C4" w:rsidRPr="00E60065" w:rsidRDefault="006161C4" w:rsidP="00C302C0">
                <w:pPr>
                  <w:jc w:val="both"/>
                  <w:rPr>
                    <w:sz w:val="20"/>
                    <w:szCs w:val="20"/>
                    <w:lang w:eastAsia="en-US"/>
                  </w:rPr>
                </w:pPr>
                <w:r w:rsidRPr="00E60065">
                  <w:rPr>
                    <w:sz w:val="20"/>
                    <w:szCs w:val="20"/>
                    <w:lang w:eastAsia="en-US"/>
                  </w:rPr>
                  <w:t>Генеральный директор</w:t>
                </w:r>
                <w:r>
                  <w:rPr>
                    <w:sz w:val="20"/>
                    <w:szCs w:val="20"/>
                    <w:lang w:eastAsia="en-US"/>
                  </w:rPr>
                  <w:t xml:space="preserve"> АО «БСК»</w:t>
                </w: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</w:p>
              <w:p w:rsidR="006161C4" w:rsidRPr="00E60065" w:rsidRDefault="006161C4" w:rsidP="00C302C0">
                <w:pPr>
                  <w:jc w:val="both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</w:t>
                </w:r>
                <w:r w:rsidRPr="00E60065">
                  <w:rPr>
                    <w:sz w:val="16"/>
                    <w:szCs w:val="16"/>
                  </w:rPr>
                  <w:t>________________________________ /Э.М.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E60065">
                  <w:rPr>
                    <w:sz w:val="16"/>
                    <w:szCs w:val="16"/>
                  </w:rPr>
                  <w:t>Давыдов/</w:t>
                </w:r>
              </w:p>
            </w:sdtContent>
          </w:sdt>
          <w:p w:rsidR="006161C4" w:rsidRPr="00E60065" w:rsidRDefault="006161C4" w:rsidP="00C302C0">
            <w:pPr>
              <w:jc w:val="both"/>
              <w:rPr>
                <w:sz w:val="16"/>
                <w:szCs w:val="16"/>
              </w:rPr>
            </w:pPr>
            <w:r w:rsidRPr="00E60065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E60065">
              <w:rPr>
                <w:sz w:val="16"/>
                <w:szCs w:val="16"/>
              </w:rPr>
              <w:t xml:space="preserve">подпись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E60065">
              <w:rPr>
                <w:sz w:val="16"/>
                <w:szCs w:val="16"/>
              </w:rPr>
              <w:t xml:space="preserve">ФИО </w:t>
            </w:r>
          </w:p>
        </w:tc>
        <w:tc>
          <w:tcPr>
            <w:tcW w:w="4820" w:type="dxa"/>
            <w:shd w:val="clear" w:color="auto" w:fill="auto"/>
          </w:tcPr>
          <w:p w:rsidR="006161C4" w:rsidRPr="00837E23" w:rsidRDefault="006161C4" w:rsidP="00C302C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5540A" w:rsidRDefault="00B5540A" w:rsidP="00433846">
      <w:pPr>
        <w:keepNext/>
        <w:outlineLvl w:val="0"/>
      </w:pPr>
    </w:p>
    <w:p w:rsidR="00B5540A" w:rsidRDefault="00B5540A">
      <w:pPr>
        <w:spacing w:after="200" w:line="276" w:lineRule="auto"/>
      </w:pPr>
    </w:p>
    <w:sectPr w:rsidR="00B5540A" w:rsidSect="00B368A8">
      <w:pgSz w:w="11906" w:h="16838"/>
      <w:pgMar w:top="851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6A2"/>
    <w:multiLevelType w:val="hybridMultilevel"/>
    <w:tmpl w:val="8C063202"/>
    <w:lvl w:ilvl="0" w:tplc="041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0B19014D"/>
    <w:multiLevelType w:val="multilevel"/>
    <w:tmpl w:val="13864D00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D67F79"/>
    <w:multiLevelType w:val="hybridMultilevel"/>
    <w:tmpl w:val="4C9C7084"/>
    <w:lvl w:ilvl="0" w:tplc="041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 w15:restartNumberingAfterBreak="0">
    <w:nsid w:val="31AA0077"/>
    <w:multiLevelType w:val="hybridMultilevel"/>
    <w:tmpl w:val="2246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50160"/>
    <w:multiLevelType w:val="hybridMultilevel"/>
    <w:tmpl w:val="BB10E654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8EB52EF"/>
    <w:multiLevelType w:val="multilevel"/>
    <w:tmpl w:val="AAAC3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202AE2"/>
    <w:multiLevelType w:val="multilevel"/>
    <w:tmpl w:val="C430E0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38431E"/>
    <w:multiLevelType w:val="hybridMultilevel"/>
    <w:tmpl w:val="29C48D5C"/>
    <w:lvl w:ilvl="0" w:tplc="393E5E2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CC7469"/>
    <w:multiLevelType w:val="hybridMultilevel"/>
    <w:tmpl w:val="69E4DEAC"/>
    <w:lvl w:ilvl="0" w:tplc="D8DC1E74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B6347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29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C9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A7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69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60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04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6B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12842"/>
    <w:multiLevelType w:val="multilevel"/>
    <w:tmpl w:val="8D1CDC8A"/>
    <w:lvl w:ilvl="0">
      <w:start w:val="1"/>
      <w:numFmt w:val="decimal"/>
      <w:lvlText w:val="%1."/>
      <w:legacy w:legacy="1" w:legacySpace="0" w:legacyIndent="0"/>
      <w:lvlJc w:val="left"/>
      <w:rPr>
        <w:b/>
        <w:i w:val="0"/>
        <w:color w:val="auto"/>
      </w:rPr>
    </w:lvl>
    <w:lvl w:ilvl="1">
      <w:start w:val="1"/>
      <w:numFmt w:val="decimal"/>
      <w:lvlText w:val="%1.%2."/>
      <w:legacy w:legacy="1" w:legacySpace="0" w:legacyIndent="0"/>
      <w:lvlJc w:val="left"/>
      <w:rPr>
        <w:b w:val="0"/>
        <w:i w:val="0"/>
      </w:rPr>
    </w:lvl>
    <w:lvl w:ilvl="2">
      <w:start w:val="1"/>
      <w:numFmt w:val="decimal"/>
      <w:lvlText w:val="%1.%2.%3."/>
      <w:legacy w:legacy="1" w:legacySpace="0" w:legacyIndent="0"/>
      <w:lvlJc w:val="left"/>
      <w:rPr>
        <w:b w:val="0"/>
        <w:i w:val="0"/>
      </w:r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0" w15:restartNumberingAfterBreak="0">
    <w:nsid w:val="420D1F81"/>
    <w:multiLevelType w:val="hybridMultilevel"/>
    <w:tmpl w:val="5692A156"/>
    <w:lvl w:ilvl="0" w:tplc="DBC8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44A60" w:tentative="1">
      <w:start w:val="1"/>
      <w:numFmt w:val="lowerLetter"/>
      <w:lvlText w:val="%2."/>
      <w:lvlJc w:val="left"/>
      <w:pPr>
        <w:ind w:left="1440" w:hanging="360"/>
      </w:pPr>
    </w:lvl>
    <w:lvl w:ilvl="2" w:tplc="9F6A1D8E" w:tentative="1">
      <w:start w:val="1"/>
      <w:numFmt w:val="lowerRoman"/>
      <w:lvlText w:val="%3."/>
      <w:lvlJc w:val="right"/>
      <w:pPr>
        <w:ind w:left="2160" w:hanging="180"/>
      </w:pPr>
    </w:lvl>
    <w:lvl w:ilvl="3" w:tplc="208E597C" w:tentative="1">
      <w:start w:val="1"/>
      <w:numFmt w:val="decimal"/>
      <w:lvlText w:val="%4."/>
      <w:lvlJc w:val="left"/>
      <w:pPr>
        <w:ind w:left="2880" w:hanging="360"/>
      </w:pPr>
    </w:lvl>
    <w:lvl w:ilvl="4" w:tplc="464AE9E8" w:tentative="1">
      <w:start w:val="1"/>
      <w:numFmt w:val="lowerLetter"/>
      <w:lvlText w:val="%5."/>
      <w:lvlJc w:val="left"/>
      <w:pPr>
        <w:ind w:left="3600" w:hanging="360"/>
      </w:pPr>
    </w:lvl>
    <w:lvl w:ilvl="5" w:tplc="EBF46DA8" w:tentative="1">
      <w:start w:val="1"/>
      <w:numFmt w:val="lowerRoman"/>
      <w:lvlText w:val="%6."/>
      <w:lvlJc w:val="right"/>
      <w:pPr>
        <w:ind w:left="4320" w:hanging="180"/>
      </w:pPr>
    </w:lvl>
    <w:lvl w:ilvl="6" w:tplc="4A0403F6" w:tentative="1">
      <w:start w:val="1"/>
      <w:numFmt w:val="decimal"/>
      <w:lvlText w:val="%7."/>
      <w:lvlJc w:val="left"/>
      <w:pPr>
        <w:ind w:left="5040" w:hanging="360"/>
      </w:pPr>
    </w:lvl>
    <w:lvl w:ilvl="7" w:tplc="68BEA06C" w:tentative="1">
      <w:start w:val="1"/>
      <w:numFmt w:val="lowerLetter"/>
      <w:lvlText w:val="%8."/>
      <w:lvlJc w:val="left"/>
      <w:pPr>
        <w:ind w:left="5760" w:hanging="360"/>
      </w:pPr>
    </w:lvl>
    <w:lvl w:ilvl="8" w:tplc="D3FAA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D09F1"/>
    <w:multiLevelType w:val="hybridMultilevel"/>
    <w:tmpl w:val="15F47F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B2911"/>
    <w:multiLevelType w:val="multilevel"/>
    <w:tmpl w:val="7750B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E58FA"/>
    <w:multiLevelType w:val="hybridMultilevel"/>
    <w:tmpl w:val="08563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83D0A"/>
    <w:multiLevelType w:val="multilevel"/>
    <w:tmpl w:val="CE366E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7C458A"/>
    <w:multiLevelType w:val="multilevel"/>
    <w:tmpl w:val="0354089A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9E32DF1"/>
    <w:multiLevelType w:val="multilevel"/>
    <w:tmpl w:val="CE366E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942493"/>
    <w:multiLevelType w:val="hybridMultilevel"/>
    <w:tmpl w:val="AB36E5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1012D"/>
    <w:multiLevelType w:val="hybridMultilevel"/>
    <w:tmpl w:val="78F276C6"/>
    <w:lvl w:ilvl="0" w:tplc="E292A30C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9B8E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D24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2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69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846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02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62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E7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B38EF"/>
    <w:multiLevelType w:val="multilevel"/>
    <w:tmpl w:val="41AA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2" w:hanging="552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F93089"/>
    <w:multiLevelType w:val="hybridMultilevel"/>
    <w:tmpl w:val="63E0179A"/>
    <w:lvl w:ilvl="0" w:tplc="AC9A327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1D84B56"/>
    <w:multiLevelType w:val="multilevel"/>
    <w:tmpl w:val="BB60CEAA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5B61499"/>
    <w:multiLevelType w:val="hybridMultilevel"/>
    <w:tmpl w:val="DC60D612"/>
    <w:lvl w:ilvl="0" w:tplc="5D3C48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D5F12"/>
    <w:multiLevelType w:val="multilevel"/>
    <w:tmpl w:val="1BB4210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D10558"/>
    <w:multiLevelType w:val="hybridMultilevel"/>
    <w:tmpl w:val="84F40284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7BB64913"/>
    <w:multiLevelType w:val="hybridMultilevel"/>
    <w:tmpl w:val="B61E4BDC"/>
    <w:lvl w:ilvl="0" w:tplc="0A2E064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C0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C9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4A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0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07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E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60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5C0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23"/>
  </w:num>
  <w:num w:numId="6">
    <w:abstractNumId w:val="21"/>
  </w:num>
  <w:num w:numId="7">
    <w:abstractNumId w:val="25"/>
  </w:num>
  <w:num w:numId="8">
    <w:abstractNumId w:val="14"/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19"/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rPr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rPr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0"/>
        <w:lvlJc w:val="left"/>
      </w:lvl>
    </w:lvlOverride>
  </w:num>
  <w:num w:numId="16">
    <w:abstractNumId w:val="20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0"/>
  </w:num>
  <w:num w:numId="22">
    <w:abstractNumId w:val="11"/>
  </w:num>
  <w:num w:numId="23">
    <w:abstractNumId w:val="17"/>
  </w:num>
  <w:num w:numId="24">
    <w:abstractNumId w:val="4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1A"/>
    <w:rsid w:val="00031679"/>
    <w:rsid w:val="00057A1A"/>
    <w:rsid w:val="00067C0C"/>
    <w:rsid w:val="000A7A76"/>
    <w:rsid w:val="000D00C4"/>
    <w:rsid w:val="000D4C29"/>
    <w:rsid w:val="000D7DF0"/>
    <w:rsid w:val="000E2BCF"/>
    <w:rsid w:val="001232D1"/>
    <w:rsid w:val="00154B1C"/>
    <w:rsid w:val="001904C8"/>
    <w:rsid w:val="001D027C"/>
    <w:rsid w:val="001E3EC7"/>
    <w:rsid w:val="001E5130"/>
    <w:rsid w:val="00200197"/>
    <w:rsid w:val="00205F07"/>
    <w:rsid w:val="002424EA"/>
    <w:rsid w:val="00247D68"/>
    <w:rsid w:val="002825CA"/>
    <w:rsid w:val="00291665"/>
    <w:rsid w:val="00294EB8"/>
    <w:rsid w:val="002B526A"/>
    <w:rsid w:val="0032183A"/>
    <w:rsid w:val="00324F73"/>
    <w:rsid w:val="0033732D"/>
    <w:rsid w:val="003D141D"/>
    <w:rsid w:val="003F2C89"/>
    <w:rsid w:val="003F6F77"/>
    <w:rsid w:val="004068DD"/>
    <w:rsid w:val="004253E7"/>
    <w:rsid w:val="00433846"/>
    <w:rsid w:val="0043752E"/>
    <w:rsid w:val="00474D44"/>
    <w:rsid w:val="004908CA"/>
    <w:rsid w:val="004C08CC"/>
    <w:rsid w:val="004F44D2"/>
    <w:rsid w:val="00501422"/>
    <w:rsid w:val="005338E7"/>
    <w:rsid w:val="00550E9D"/>
    <w:rsid w:val="00552BEB"/>
    <w:rsid w:val="00555C5D"/>
    <w:rsid w:val="00576E57"/>
    <w:rsid w:val="00586094"/>
    <w:rsid w:val="00596A3E"/>
    <w:rsid w:val="005B1D77"/>
    <w:rsid w:val="005D6F22"/>
    <w:rsid w:val="006161C4"/>
    <w:rsid w:val="00623AE0"/>
    <w:rsid w:val="006678A9"/>
    <w:rsid w:val="006B60C6"/>
    <w:rsid w:val="006D63E6"/>
    <w:rsid w:val="00742C99"/>
    <w:rsid w:val="00760451"/>
    <w:rsid w:val="00790737"/>
    <w:rsid w:val="00827E52"/>
    <w:rsid w:val="00837E23"/>
    <w:rsid w:val="00875BEA"/>
    <w:rsid w:val="00882F8F"/>
    <w:rsid w:val="00895987"/>
    <w:rsid w:val="008D349C"/>
    <w:rsid w:val="008F0973"/>
    <w:rsid w:val="00947340"/>
    <w:rsid w:val="00952D09"/>
    <w:rsid w:val="009612AA"/>
    <w:rsid w:val="00994320"/>
    <w:rsid w:val="009D0A95"/>
    <w:rsid w:val="00A661F1"/>
    <w:rsid w:val="00A8698F"/>
    <w:rsid w:val="00AA41C4"/>
    <w:rsid w:val="00AF1870"/>
    <w:rsid w:val="00B00C9E"/>
    <w:rsid w:val="00B03469"/>
    <w:rsid w:val="00B3014B"/>
    <w:rsid w:val="00B343B5"/>
    <w:rsid w:val="00B368A8"/>
    <w:rsid w:val="00B51A2A"/>
    <w:rsid w:val="00B5540A"/>
    <w:rsid w:val="00B56892"/>
    <w:rsid w:val="00B77E7F"/>
    <w:rsid w:val="00BF5FCE"/>
    <w:rsid w:val="00C01871"/>
    <w:rsid w:val="00C302C0"/>
    <w:rsid w:val="00C32F00"/>
    <w:rsid w:val="00C80951"/>
    <w:rsid w:val="00C82E0A"/>
    <w:rsid w:val="00C86FB7"/>
    <w:rsid w:val="00C978CB"/>
    <w:rsid w:val="00CA7FA9"/>
    <w:rsid w:val="00CB6995"/>
    <w:rsid w:val="00D14017"/>
    <w:rsid w:val="00D37587"/>
    <w:rsid w:val="00D532FC"/>
    <w:rsid w:val="00D65A28"/>
    <w:rsid w:val="00DC0CFA"/>
    <w:rsid w:val="00DC5BB8"/>
    <w:rsid w:val="00DF374C"/>
    <w:rsid w:val="00E11441"/>
    <w:rsid w:val="00E574A6"/>
    <w:rsid w:val="00E60065"/>
    <w:rsid w:val="00E74692"/>
    <w:rsid w:val="00E813D7"/>
    <w:rsid w:val="00EA20FB"/>
    <w:rsid w:val="00EB18F7"/>
    <w:rsid w:val="00EE6336"/>
    <w:rsid w:val="00EF2186"/>
    <w:rsid w:val="00F01BDF"/>
    <w:rsid w:val="00F26535"/>
    <w:rsid w:val="00F32F0D"/>
    <w:rsid w:val="00F63670"/>
    <w:rsid w:val="00F70D0C"/>
    <w:rsid w:val="00F86ACF"/>
    <w:rsid w:val="00F86DE0"/>
    <w:rsid w:val="00FA3E92"/>
    <w:rsid w:val="00FC3878"/>
    <w:rsid w:val="00FE76F5"/>
    <w:rsid w:val="00FF4BBD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D7D9-EAD5-4BD0-8D35-B7673BB8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A1A"/>
    <w:pPr>
      <w:keepNext/>
      <w:spacing w:before="120" w:after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57A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7A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A1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A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A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7A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7A1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057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57A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57A1A"/>
    <w:pPr>
      <w:spacing w:before="120" w:after="120"/>
      <w:jc w:val="both"/>
    </w:pPr>
    <w:rPr>
      <w:color w:val="FF0000"/>
      <w:sz w:val="22"/>
      <w:szCs w:val="22"/>
    </w:rPr>
  </w:style>
  <w:style w:type="character" w:customStyle="1" w:styleId="a6">
    <w:name w:val="Основной текст Знак"/>
    <w:basedOn w:val="a0"/>
    <w:link w:val="a5"/>
    <w:rsid w:val="00057A1A"/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057A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057A1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uiPriority w:val="99"/>
    <w:rsid w:val="00057A1A"/>
    <w:rPr>
      <w:sz w:val="16"/>
      <w:szCs w:val="16"/>
    </w:rPr>
  </w:style>
  <w:style w:type="paragraph" w:styleId="aa">
    <w:name w:val="annotation text"/>
    <w:basedOn w:val="a"/>
    <w:link w:val="ab"/>
    <w:rsid w:val="00057A1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57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057A1A"/>
    <w:rPr>
      <w:b/>
      <w:bCs/>
    </w:rPr>
  </w:style>
  <w:style w:type="character" w:customStyle="1" w:styleId="ad">
    <w:name w:val="Тема примечания Знак"/>
    <w:basedOn w:val="ab"/>
    <w:link w:val="ac"/>
    <w:rsid w:val="00057A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057A1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5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057A1A"/>
    <w:pPr>
      <w:ind w:left="708"/>
    </w:pPr>
    <w:rPr>
      <w:rFonts w:ascii="TimesET" w:hAnsi="TimesET"/>
      <w:szCs w:val="20"/>
    </w:rPr>
  </w:style>
  <w:style w:type="paragraph" w:customStyle="1" w:styleId="ConsPlusNormal">
    <w:name w:val="ConsPlusNormal"/>
    <w:rsid w:val="00057A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57A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57A1A"/>
  </w:style>
  <w:style w:type="character" w:styleId="af3">
    <w:name w:val="Placeholder Text"/>
    <w:basedOn w:val="a0"/>
    <w:uiPriority w:val="99"/>
    <w:semiHidden/>
    <w:rsid w:val="000D4C29"/>
    <w:rPr>
      <w:color w:val="808080"/>
    </w:rPr>
  </w:style>
  <w:style w:type="paragraph" w:styleId="af4">
    <w:name w:val="No Spacing"/>
    <w:link w:val="af5"/>
    <w:uiPriority w:val="1"/>
    <w:qFormat/>
    <w:rsid w:val="003F6F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mbria" w:eastAsia="Cambria" w:hAnsi="Cambria" w:cs="Cambria"/>
    </w:rPr>
  </w:style>
  <w:style w:type="character" w:customStyle="1" w:styleId="af5">
    <w:name w:val="Без интервала Знак"/>
    <w:basedOn w:val="a0"/>
    <w:link w:val="af4"/>
    <w:uiPriority w:val="1"/>
    <w:locked/>
    <w:rsid w:val="003F6F77"/>
    <w:rPr>
      <w:rFonts w:ascii="Cambria" w:eastAsia="Cambria" w:hAnsi="Cambria" w:cs="Cambria"/>
    </w:rPr>
  </w:style>
  <w:style w:type="character" w:customStyle="1" w:styleId="af1">
    <w:name w:val="Абзац списка Знак"/>
    <w:basedOn w:val="a0"/>
    <w:link w:val="af0"/>
    <w:uiPriority w:val="34"/>
    <w:locked/>
    <w:rsid w:val="002001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2001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itemtext">
    <w:name w:val="itemtext"/>
    <w:basedOn w:val="a0"/>
    <w:rsid w:val="009D0A95"/>
  </w:style>
  <w:style w:type="table" w:styleId="af6">
    <w:name w:val="Table Grid"/>
    <w:basedOn w:val="a1"/>
    <w:uiPriority w:val="59"/>
    <w:rsid w:val="00B3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0977AB5DBB45229947B418FC419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A70DC-3539-4FFE-AD2D-7AD0E90C11F9}"/>
      </w:docPartPr>
      <w:docPartBody>
        <w:p w:rsidR="00C433DF" w:rsidRDefault="00C433DF" w:rsidP="00C433DF">
          <w:pPr>
            <w:pStyle w:val="B60977AB5DBB45229947B418FC4191D8"/>
          </w:pPr>
          <w:r w:rsidRPr="00593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D0493EE0564E469B358F2829381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A62D2-EBB4-420F-8A7A-F28F298A14AE}"/>
      </w:docPartPr>
      <w:docPartBody>
        <w:p w:rsidR="00D55151" w:rsidRDefault="00E47434" w:rsidP="00E47434">
          <w:pPr>
            <w:pStyle w:val="7AD0493EE0564E469B358F2829381063"/>
          </w:pPr>
          <w:r w:rsidRPr="00593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BB18CBC9D14FBAB81F8A962E5C1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6781B7-B2C7-4809-8EFE-02E6B81D2786}"/>
      </w:docPartPr>
      <w:docPartBody>
        <w:p w:rsidR="00D55151" w:rsidRDefault="00E47434" w:rsidP="00E47434">
          <w:pPr>
            <w:pStyle w:val="FDBB18CBC9D14FBAB81F8A962E5C170B"/>
          </w:pPr>
          <w:r w:rsidRPr="00593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0CE619A6904541A3F5160D7A1BB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79A2B-E87B-41D5-A166-72EEB4AF68E7}"/>
      </w:docPartPr>
      <w:docPartBody>
        <w:p w:rsidR="000E07E5" w:rsidRDefault="00362BC7" w:rsidP="00362BC7">
          <w:pPr>
            <w:pStyle w:val="9C0CE619A6904541A3F5160D7A1BB841"/>
          </w:pPr>
          <w:r w:rsidRPr="005939E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3DF"/>
    <w:rsid w:val="0002623B"/>
    <w:rsid w:val="00044157"/>
    <w:rsid w:val="000E07E5"/>
    <w:rsid w:val="001943AF"/>
    <w:rsid w:val="00362BC7"/>
    <w:rsid w:val="0036513C"/>
    <w:rsid w:val="003A0A26"/>
    <w:rsid w:val="00442FF3"/>
    <w:rsid w:val="00445387"/>
    <w:rsid w:val="004C0046"/>
    <w:rsid w:val="00531EC0"/>
    <w:rsid w:val="005607E7"/>
    <w:rsid w:val="00680A7C"/>
    <w:rsid w:val="00733E8B"/>
    <w:rsid w:val="007419DD"/>
    <w:rsid w:val="00753FAC"/>
    <w:rsid w:val="007B6E2B"/>
    <w:rsid w:val="007C1448"/>
    <w:rsid w:val="00806926"/>
    <w:rsid w:val="00855F2E"/>
    <w:rsid w:val="008954C1"/>
    <w:rsid w:val="008A3C13"/>
    <w:rsid w:val="00951179"/>
    <w:rsid w:val="00A2596E"/>
    <w:rsid w:val="00A414CD"/>
    <w:rsid w:val="00B21D06"/>
    <w:rsid w:val="00B5315A"/>
    <w:rsid w:val="00BA0981"/>
    <w:rsid w:val="00BB6FEE"/>
    <w:rsid w:val="00C1247E"/>
    <w:rsid w:val="00C433DF"/>
    <w:rsid w:val="00C96AFF"/>
    <w:rsid w:val="00CC669D"/>
    <w:rsid w:val="00CD353C"/>
    <w:rsid w:val="00D257FF"/>
    <w:rsid w:val="00D3078B"/>
    <w:rsid w:val="00D55151"/>
    <w:rsid w:val="00E47434"/>
    <w:rsid w:val="00E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2BC7"/>
    <w:rPr>
      <w:color w:val="808080"/>
    </w:rPr>
  </w:style>
  <w:style w:type="paragraph" w:customStyle="1" w:styleId="D5BA257D84694FD09865D7F355815000">
    <w:name w:val="D5BA257D84694FD09865D7F355815000"/>
    <w:rsid w:val="00C433DF"/>
  </w:style>
  <w:style w:type="paragraph" w:customStyle="1" w:styleId="4BAD78AB4F7749FC989ADC68FB391FE2">
    <w:name w:val="4BAD78AB4F7749FC989ADC68FB391FE2"/>
    <w:rsid w:val="00C433DF"/>
  </w:style>
  <w:style w:type="paragraph" w:customStyle="1" w:styleId="B60977AB5DBB45229947B418FC4191D8">
    <w:name w:val="B60977AB5DBB45229947B418FC4191D8"/>
    <w:rsid w:val="00C433DF"/>
  </w:style>
  <w:style w:type="paragraph" w:customStyle="1" w:styleId="031167BA57EF4DEE8EC443A7BE3D8DBF">
    <w:name w:val="031167BA57EF4DEE8EC443A7BE3D8DBF"/>
    <w:rsid w:val="00C433DF"/>
  </w:style>
  <w:style w:type="paragraph" w:customStyle="1" w:styleId="CB069E18004B48BDAFAE3B92024D20ED">
    <w:name w:val="CB069E18004B48BDAFAE3B92024D20ED"/>
    <w:rsid w:val="00C433DF"/>
  </w:style>
  <w:style w:type="paragraph" w:customStyle="1" w:styleId="E66B756F234C4D5CBA710C6489BCDA13">
    <w:name w:val="E66B756F234C4D5CBA710C6489BCDA13"/>
    <w:rsid w:val="00C433DF"/>
  </w:style>
  <w:style w:type="paragraph" w:customStyle="1" w:styleId="F2748D9D75544DE4A47AA99B9D133408">
    <w:name w:val="F2748D9D75544DE4A47AA99B9D133408"/>
    <w:rsid w:val="00C433DF"/>
  </w:style>
  <w:style w:type="paragraph" w:customStyle="1" w:styleId="C0F1EE1BBFE849CE8F27826F35492881">
    <w:name w:val="C0F1EE1BBFE849CE8F27826F35492881"/>
    <w:rsid w:val="00C433DF"/>
  </w:style>
  <w:style w:type="paragraph" w:customStyle="1" w:styleId="7C71E93C13B24CB09BD663877BE99721">
    <w:name w:val="7C71E93C13B24CB09BD663877BE99721"/>
    <w:rsid w:val="00C433DF"/>
  </w:style>
  <w:style w:type="paragraph" w:customStyle="1" w:styleId="EBB4A8BDA6F34F6896438ABC55B0081E">
    <w:name w:val="EBB4A8BDA6F34F6896438ABC55B0081E"/>
    <w:rsid w:val="00C433DF"/>
  </w:style>
  <w:style w:type="paragraph" w:customStyle="1" w:styleId="FCD061ACDF324CD6AF2980F828BF6965">
    <w:name w:val="FCD061ACDF324CD6AF2980F828BF6965"/>
    <w:rsid w:val="00C433DF"/>
  </w:style>
  <w:style w:type="paragraph" w:customStyle="1" w:styleId="C7BAAE4F235B409F98EFBCB447315559">
    <w:name w:val="C7BAAE4F235B409F98EFBCB447315559"/>
    <w:rsid w:val="00C433DF"/>
  </w:style>
  <w:style w:type="paragraph" w:customStyle="1" w:styleId="0A46D9BA4F924F2AA651DEDB9648C025">
    <w:name w:val="0A46D9BA4F924F2AA651DEDB9648C025"/>
    <w:rsid w:val="00C433DF"/>
  </w:style>
  <w:style w:type="paragraph" w:customStyle="1" w:styleId="65468384A8234510AB4F9BD7B4CE3674">
    <w:name w:val="65468384A8234510AB4F9BD7B4CE3674"/>
    <w:rsid w:val="00C433DF"/>
  </w:style>
  <w:style w:type="paragraph" w:customStyle="1" w:styleId="7DE95C735E914403878F2C56BA78CC52">
    <w:name w:val="7DE95C735E914403878F2C56BA78CC52"/>
    <w:rsid w:val="00C433DF"/>
  </w:style>
  <w:style w:type="paragraph" w:customStyle="1" w:styleId="5329C5E9A0954E818CCD8E9DE3778BAF">
    <w:name w:val="5329C5E9A0954E818CCD8E9DE3778BAF"/>
    <w:rsid w:val="00B21D06"/>
  </w:style>
  <w:style w:type="paragraph" w:customStyle="1" w:styleId="ED3B81D7017E44D7B7C17506D8B345C4">
    <w:name w:val="ED3B81D7017E44D7B7C17506D8B345C4"/>
    <w:rsid w:val="00B21D06"/>
  </w:style>
  <w:style w:type="paragraph" w:customStyle="1" w:styleId="3A93623394FC48BCBFCAE8512D9176F3">
    <w:name w:val="3A93623394FC48BCBFCAE8512D9176F3"/>
    <w:rsid w:val="00B21D06"/>
  </w:style>
  <w:style w:type="paragraph" w:customStyle="1" w:styleId="FA119315A5894911B26FCC219C1F95FB">
    <w:name w:val="FA119315A5894911B26FCC219C1F95FB"/>
    <w:rsid w:val="00B21D06"/>
  </w:style>
  <w:style w:type="paragraph" w:customStyle="1" w:styleId="A375B87A9E3743F59DE53D601114855D">
    <w:name w:val="A375B87A9E3743F59DE53D601114855D"/>
    <w:rsid w:val="00B21D06"/>
  </w:style>
  <w:style w:type="paragraph" w:customStyle="1" w:styleId="99471C5495FC43C18E8A5D67DC8CA9AD">
    <w:name w:val="99471C5495FC43C18E8A5D67DC8CA9AD"/>
    <w:rsid w:val="00B21D06"/>
  </w:style>
  <w:style w:type="paragraph" w:customStyle="1" w:styleId="2F48A291591747AAB3DFD831BC99D997">
    <w:name w:val="2F48A291591747AAB3DFD831BC99D997"/>
    <w:rsid w:val="00B21D06"/>
  </w:style>
  <w:style w:type="paragraph" w:customStyle="1" w:styleId="C1E3D3E9881B4CB08537DA7BA246CE61">
    <w:name w:val="C1E3D3E9881B4CB08537DA7BA246CE61"/>
    <w:rsid w:val="00B21D06"/>
  </w:style>
  <w:style w:type="paragraph" w:customStyle="1" w:styleId="6F2665B491064588822693D89FEF4808">
    <w:name w:val="6F2665B491064588822693D89FEF4808"/>
    <w:rsid w:val="00B21D06"/>
  </w:style>
  <w:style w:type="paragraph" w:customStyle="1" w:styleId="055BD592E85640E48DE29A4E30437FB6">
    <w:name w:val="055BD592E85640E48DE29A4E30437FB6"/>
    <w:rsid w:val="00B21D06"/>
  </w:style>
  <w:style w:type="paragraph" w:customStyle="1" w:styleId="7AA122406B9F468A8708571253B020DC">
    <w:name w:val="7AA122406B9F468A8708571253B020DC"/>
    <w:rsid w:val="00B21D06"/>
  </w:style>
  <w:style w:type="paragraph" w:customStyle="1" w:styleId="7446315CA5694539AB55074D93E5DD92">
    <w:name w:val="7446315CA5694539AB55074D93E5DD92"/>
    <w:rsid w:val="00B21D06"/>
  </w:style>
  <w:style w:type="paragraph" w:customStyle="1" w:styleId="9BDCCEB30C674BE1A352466852E27A9F">
    <w:name w:val="9BDCCEB30C674BE1A352466852E27A9F"/>
    <w:rsid w:val="001943AF"/>
  </w:style>
  <w:style w:type="paragraph" w:customStyle="1" w:styleId="404EAFC7263D4F97B48474DBDEC77F4D">
    <w:name w:val="404EAFC7263D4F97B48474DBDEC77F4D"/>
    <w:rsid w:val="001943AF"/>
  </w:style>
  <w:style w:type="paragraph" w:customStyle="1" w:styleId="B73166E29332407C807A65B1C47BF633">
    <w:name w:val="B73166E29332407C807A65B1C47BF633"/>
    <w:rsid w:val="005607E7"/>
  </w:style>
  <w:style w:type="paragraph" w:customStyle="1" w:styleId="7FCA2CE2708742B2AE490657EFB9D32F">
    <w:name w:val="7FCA2CE2708742B2AE490657EFB9D32F"/>
    <w:rsid w:val="00A414CD"/>
  </w:style>
  <w:style w:type="paragraph" w:customStyle="1" w:styleId="7C611E6887EF49419D541024B852ED44">
    <w:name w:val="7C611E6887EF49419D541024B852ED44"/>
    <w:rsid w:val="00A414CD"/>
  </w:style>
  <w:style w:type="paragraph" w:customStyle="1" w:styleId="0298AB1AC63A44F390C5030F8E1B9189">
    <w:name w:val="0298AB1AC63A44F390C5030F8E1B9189"/>
    <w:rsid w:val="00A414CD"/>
  </w:style>
  <w:style w:type="paragraph" w:customStyle="1" w:styleId="AE691EFEE5DF41ED88A4A93FB33DB5BA">
    <w:name w:val="AE691EFEE5DF41ED88A4A93FB33DB5BA"/>
    <w:rsid w:val="00951179"/>
  </w:style>
  <w:style w:type="paragraph" w:customStyle="1" w:styleId="F472BD63B6E046E2AD7F3AAA35CD79DE">
    <w:name w:val="F472BD63B6E046E2AD7F3AAA35CD79DE"/>
    <w:rsid w:val="00951179"/>
  </w:style>
  <w:style w:type="paragraph" w:customStyle="1" w:styleId="F2C5710462C44983BE6C1FBD5F7B1280">
    <w:name w:val="F2C5710462C44983BE6C1FBD5F7B1280"/>
    <w:rsid w:val="00951179"/>
  </w:style>
  <w:style w:type="paragraph" w:customStyle="1" w:styleId="40F0E1DCDE7349EB91EC94C32D599C11">
    <w:name w:val="40F0E1DCDE7349EB91EC94C32D599C11"/>
    <w:rsid w:val="00951179"/>
  </w:style>
  <w:style w:type="paragraph" w:customStyle="1" w:styleId="9C0C525AE4BF49EFB11F5DE5D57AFEE5">
    <w:name w:val="9C0C525AE4BF49EFB11F5DE5D57AFEE5"/>
    <w:rsid w:val="00C96AFF"/>
  </w:style>
  <w:style w:type="paragraph" w:customStyle="1" w:styleId="F4596B2F1B274085A23D0BD6AB26ED5C">
    <w:name w:val="F4596B2F1B274085A23D0BD6AB26ED5C"/>
    <w:rsid w:val="00C96AFF"/>
  </w:style>
  <w:style w:type="paragraph" w:customStyle="1" w:styleId="2D70421DB40A4250B02F861CD02FFA30">
    <w:name w:val="2D70421DB40A4250B02F861CD02FFA30"/>
    <w:rsid w:val="00C96AFF"/>
  </w:style>
  <w:style w:type="paragraph" w:customStyle="1" w:styleId="A8B315805EFC4858B805B07AF694A592">
    <w:name w:val="A8B315805EFC4858B805B07AF694A592"/>
    <w:rsid w:val="00C96AFF"/>
  </w:style>
  <w:style w:type="paragraph" w:customStyle="1" w:styleId="A63D1883D8274E2FB380DF2DC66E8859">
    <w:name w:val="A63D1883D8274E2FB380DF2DC66E8859"/>
    <w:rsid w:val="00C96AFF"/>
  </w:style>
  <w:style w:type="paragraph" w:customStyle="1" w:styleId="DB62D24C70414BA4BF8B79FF7E06B7D3">
    <w:name w:val="DB62D24C70414BA4BF8B79FF7E06B7D3"/>
    <w:rsid w:val="00C96AFF"/>
  </w:style>
  <w:style w:type="paragraph" w:customStyle="1" w:styleId="EE10C07A9A114C24AD3A5CA1136F812A">
    <w:name w:val="EE10C07A9A114C24AD3A5CA1136F812A"/>
    <w:rsid w:val="00445387"/>
  </w:style>
  <w:style w:type="paragraph" w:customStyle="1" w:styleId="4CFD53047C4047A7814D3C8A8B12A3D7">
    <w:name w:val="4CFD53047C4047A7814D3C8A8B12A3D7"/>
    <w:rsid w:val="00445387"/>
  </w:style>
  <w:style w:type="paragraph" w:customStyle="1" w:styleId="966FE57041814D6994E6D360B5E56342">
    <w:name w:val="966FE57041814D6994E6D360B5E56342"/>
    <w:rsid w:val="00445387"/>
  </w:style>
  <w:style w:type="paragraph" w:customStyle="1" w:styleId="18D06A51725045CA9ABA2678853449F4">
    <w:name w:val="18D06A51725045CA9ABA2678853449F4"/>
    <w:rsid w:val="00445387"/>
  </w:style>
  <w:style w:type="paragraph" w:customStyle="1" w:styleId="94CDC4D135BB43F2B3CAF772E1DD61D8">
    <w:name w:val="94CDC4D135BB43F2B3CAF772E1DD61D8"/>
    <w:rsid w:val="00E47434"/>
  </w:style>
  <w:style w:type="paragraph" w:customStyle="1" w:styleId="F508A312E1584A36B0A317EC2CE168F2">
    <w:name w:val="F508A312E1584A36B0A317EC2CE168F2"/>
    <w:rsid w:val="00E47434"/>
  </w:style>
  <w:style w:type="paragraph" w:customStyle="1" w:styleId="8DB41559C5A24F36A469664DF16D9E8C">
    <w:name w:val="8DB41559C5A24F36A469664DF16D9E8C"/>
    <w:rsid w:val="00E47434"/>
  </w:style>
  <w:style w:type="paragraph" w:customStyle="1" w:styleId="B74E8102D55B4FF8BFC672B436AD15F4">
    <w:name w:val="B74E8102D55B4FF8BFC672B436AD15F4"/>
    <w:rsid w:val="00E47434"/>
  </w:style>
  <w:style w:type="paragraph" w:customStyle="1" w:styleId="AC80462468064530B9809D62F4EF1E19">
    <w:name w:val="AC80462468064530B9809D62F4EF1E19"/>
    <w:rsid w:val="00E47434"/>
  </w:style>
  <w:style w:type="paragraph" w:customStyle="1" w:styleId="7AD0493EE0564E469B358F2829381063">
    <w:name w:val="7AD0493EE0564E469B358F2829381063"/>
    <w:rsid w:val="00E47434"/>
  </w:style>
  <w:style w:type="paragraph" w:customStyle="1" w:styleId="FDBB18CBC9D14FBAB81F8A962E5C170B">
    <w:name w:val="FDBB18CBC9D14FBAB81F8A962E5C170B"/>
    <w:rsid w:val="00E47434"/>
  </w:style>
  <w:style w:type="paragraph" w:customStyle="1" w:styleId="372AC8F0CE6F486CB02E3EAFA97E2B76">
    <w:name w:val="372AC8F0CE6F486CB02E3EAFA97E2B76"/>
    <w:rsid w:val="00E47434"/>
  </w:style>
  <w:style w:type="paragraph" w:customStyle="1" w:styleId="412D37952FD64038A78AE86EEBB826EC">
    <w:name w:val="412D37952FD64038A78AE86EEBB826EC"/>
    <w:rsid w:val="00E47434"/>
  </w:style>
  <w:style w:type="paragraph" w:customStyle="1" w:styleId="994361C5CD424821A0924214C392F24D">
    <w:name w:val="994361C5CD424821A0924214C392F24D"/>
    <w:rsid w:val="00D3078B"/>
  </w:style>
  <w:style w:type="paragraph" w:customStyle="1" w:styleId="9C0CE619A6904541A3F5160D7A1BB841">
    <w:name w:val="9C0CE619A6904541A3F5160D7A1BB841"/>
    <w:rsid w:val="00362B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 Сергей Джалилович</dc:creator>
  <cp:lastModifiedBy>Залимов Рустам Рамильевич</cp:lastModifiedBy>
  <cp:revision>3</cp:revision>
  <cp:lastPrinted>2022-07-20T07:44:00Z</cp:lastPrinted>
  <dcterms:created xsi:type="dcterms:W3CDTF">2023-07-11T08:04:00Z</dcterms:created>
  <dcterms:modified xsi:type="dcterms:W3CDTF">2023-07-11T10:17:00Z</dcterms:modified>
</cp:coreProperties>
</file>