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50" w:rsidRDefault="00F36222" w:rsidP="00F63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1B2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450550">
        <w:rPr>
          <w:rFonts w:ascii="Times New Roman" w:hAnsi="Times New Roman" w:cs="Times New Roman"/>
          <w:b/>
          <w:sz w:val="24"/>
          <w:szCs w:val="24"/>
        </w:rPr>
        <w:t xml:space="preserve">рассмотрения заявок и </w:t>
      </w:r>
      <w:r w:rsidR="00107210">
        <w:rPr>
          <w:rFonts w:ascii="Times New Roman" w:hAnsi="Times New Roman" w:cs="Times New Roman"/>
          <w:b/>
          <w:sz w:val="24"/>
          <w:szCs w:val="24"/>
        </w:rPr>
        <w:t>подведения итогов</w:t>
      </w:r>
      <w:r w:rsidR="00DF38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210" w:rsidRDefault="00DF3836" w:rsidP="00F63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запроса котировок в электронной форме</w:t>
      </w:r>
    </w:p>
    <w:p w:rsidR="00F36222" w:rsidRPr="00DF3836" w:rsidRDefault="00DF3836" w:rsidP="00F633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3836">
        <w:rPr>
          <w:rFonts w:ascii="Times New Roman" w:hAnsi="Times New Roman" w:cs="Times New Roman"/>
          <w:sz w:val="24"/>
          <w:szCs w:val="24"/>
        </w:rPr>
        <w:t>(</w:t>
      </w:r>
      <w:r w:rsidR="00107210" w:rsidRPr="00DF3836">
        <w:rPr>
          <w:rFonts w:ascii="Times New Roman" w:hAnsi="Times New Roman" w:cs="Times New Roman"/>
          <w:sz w:val="24"/>
          <w:szCs w:val="24"/>
        </w:rPr>
        <w:t>процедур</w:t>
      </w:r>
      <w:r w:rsidRPr="00DF3836">
        <w:rPr>
          <w:rFonts w:ascii="Times New Roman" w:hAnsi="Times New Roman" w:cs="Times New Roman"/>
          <w:sz w:val="24"/>
          <w:szCs w:val="24"/>
        </w:rPr>
        <w:t>а</w:t>
      </w:r>
      <w:r w:rsidR="00107210" w:rsidRPr="00DF3836">
        <w:rPr>
          <w:rFonts w:ascii="Times New Roman" w:hAnsi="Times New Roman" w:cs="Times New Roman"/>
          <w:sz w:val="24"/>
          <w:szCs w:val="24"/>
        </w:rPr>
        <w:t xml:space="preserve"> </w:t>
      </w:r>
      <w:r w:rsidR="00F36222" w:rsidRPr="00DF3836">
        <w:rPr>
          <w:rFonts w:ascii="Times New Roman" w:hAnsi="Times New Roman" w:cs="Times New Roman"/>
          <w:sz w:val="24"/>
          <w:szCs w:val="24"/>
        </w:rPr>
        <w:t xml:space="preserve">№ </w:t>
      </w:r>
      <w:r w:rsidR="00610DA6" w:rsidRPr="00610DA6">
        <w:rPr>
          <w:rFonts w:ascii="Times New Roman" w:hAnsi="Times New Roman" w:cs="Times New Roman"/>
          <w:sz w:val="24"/>
          <w:szCs w:val="24"/>
        </w:rPr>
        <w:t>32312572218</w:t>
      </w:r>
      <w:r w:rsidRPr="00DF3836">
        <w:rPr>
          <w:rFonts w:ascii="Times New Roman" w:hAnsi="Times New Roman" w:cs="Times New Roman"/>
          <w:sz w:val="24"/>
          <w:szCs w:val="24"/>
        </w:rPr>
        <w:t>)</w:t>
      </w:r>
    </w:p>
    <w:p w:rsidR="00AD2B5A" w:rsidRPr="00DE61B2" w:rsidRDefault="00AD2B5A" w:rsidP="00F63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222" w:rsidRPr="00DE61B2" w:rsidRDefault="007573DD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B2">
        <w:rPr>
          <w:rFonts w:ascii="Times New Roman" w:hAnsi="Times New Roman" w:cs="Times New Roman"/>
          <w:sz w:val="24"/>
          <w:szCs w:val="24"/>
        </w:rPr>
        <w:t xml:space="preserve">Дата подписания протокола </w:t>
      </w:r>
      <w:r w:rsidR="00107210" w:rsidRPr="00667A1A">
        <w:rPr>
          <w:rFonts w:ascii="Times New Roman" w:hAnsi="Times New Roman" w:cs="Times New Roman"/>
          <w:sz w:val="24"/>
          <w:szCs w:val="24"/>
        </w:rPr>
        <w:t>«</w:t>
      </w:r>
      <w:r w:rsidR="00667A1A">
        <w:rPr>
          <w:rFonts w:ascii="Times New Roman" w:hAnsi="Times New Roman" w:cs="Times New Roman"/>
          <w:sz w:val="24"/>
          <w:szCs w:val="24"/>
        </w:rPr>
        <w:t>20</w:t>
      </w:r>
      <w:r w:rsidR="00107210" w:rsidRPr="00667A1A">
        <w:rPr>
          <w:rFonts w:ascii="Times New Roman" w:hAnsi="Times New Roman" w:cs="Times New Roman"/>
          <w:sz w:val="24"/>
          <w:szCs w:val="24"/>
        </w:rPr>
        <w:t>»</w:t>
      </w:r>
      <w:r w:rsidR="0010721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DE61B2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AD2B5A" w:rsidRPr="00DE61B2" w:rsidRDefault="00AD2B5A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6222" w:rsidRPr="00DE61B2" w:rsidRDefault="00F36222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B2">
        <w:rPr>
          <w:rFonts w:ascii="Times New Roman" w:hAnsi="Times New Roman" w:cs="Times New Roman"/>
          <w:sz w:val="24"/>
          <w:szCs w:val="24"/>
        </w:rPr>
        <w:t>1.</w:t>
      </w:r>
      <w:r w:rsidRPr="00DE61B2">
        <w:rPr>
          <w:rFonts w:ascii="Times New Roman" w:hAnsi="Times New Roman" w:cs="Times New Roman"/>
          <w:sz w:val="24"/>
          <w:szCs w:val="24"/>
        </w:rPr>
        <w:tab/>
        <w:t>Организатор закупки</w:t>
      </w:r>
      <w:r w:rsidR="002836CE">
        <w:rPr>
          <w:rFonts w:ascii="Times New Roman" w:hAnsi="Times New Roman" w:cs="Times New Roman"/>
          <w:sz w:val="24"/>
          <w:szCs w:val="24"/>
        </w:rPr>
        <w:t xml:space="preserve"> (</w:t>
      </w:r>
      <w:r w:rsidR="002836CE" w:rsidRPr="00DE61B2">
        <w:rPr>
          <w:rFonts w:ascii="Times New Roman" w:hAnsi="Times New Roman" w:cs="Times New Roman"/>
          <w:sz w:val="24"/>
          <w:szCs w:val="24"/>
        </w:rPr>
        <w:t>Заказчик</w:t>
      </w:r>
      <w:r w:rsidR="002836CE">
        <w:rPr>
          <w:rFonts w:ascii="Times New Roman" w:hAnsi="Times New Roman" w:cs="Times New Roman"/>
          <w:sz w:val="24"/>
          <w:szCs w:val="24"/>
        </w:rPr>
        <w:t>)</w:t>
      </w:r>
      <w:r w:rsidRPr="00DE61B2">
        <w:rPr>
          <w:rFonts w:ascii="Times New Roman" w:hAnsi="Times New Roman" w:cs="Times New Roman"/>
          <w:sz w:val="24"/>
          <w:szCs w:val="24"/>
        </w:rPr>
        <w:t xml:space="preserve">: АО </w:t>
      </w:r>
      <w:r w:rsidR="002836CE">
        <w:rPr>
          <w:rFonts w:ascii="Times New Roman" w:hAnsi="Times New Roman" w:cs="Times New Roman"/>
          <w:sz w:val="24"/>
          <w:szCs w:val="24"/>
        </w:rPr>
        <w:t>«Региональный фонд»</w:t>
      </w:r>
      <w:r w:rsidRPr="00DE61B2">
        <w:rPr>
          <w:rFonts w:ascii="Times New Roman" w:hAnsi="Times New Roman" w:cs="Times New Roman"/>
          <w:sz w:val="24"/>
          <w:szCs w:val="24"/>
        </w:rPr>
        <w:t>.</w:t>
      </w:r>
    </w:p>
    <w:p w:rsidR="00F36222" w:rsidRPr="00DE61B2" w:rsidRDefault="00F36222" w:rsidP="00F633A0">
      <w:pPr>
        <w:spacing w:after="0" w:line="24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B2">
        <w:rPr>
          <w:rFonts w:ascii="Times New Roman" w:hAnsi="Times New Roman" w:cs="Times New Roman"/>
          <w:sz w:val="24"/>
          <w:szCs w:val="24"/>
        </w:rPr>
        <w:t>2.</w:t>
      </w:r>
      <w:r w:rsidRPr="00DE61B2">
        <w:rPr>
          <w:rFonts w:ascii="Times New Roman" w:hAnsi="Times New Roman" w:cs="Times New Roman"/>
          <w:sz w:val="24"/>
          <w:szCs w:val="24"/>
        </w:rPr>
        <w:tab/>
        <w:t xml:space="preserve">Контактное лицо: </w:t>
      </w:r>
      <w:proofErr w:type="spellStart"/>
      <w:r w:rsidR="002836CE" w:rsidRPr="002836CE">
        <w:rPr>
          <w:rFonts w:ascii="Times New Roman" w:hAnsi="Times New Roman" w:cs="Times New Roman"/>
          <w:sz w:val="24"/>
          <w:szCs w:val="24"/>
        </w:rPr>
        <w:t>Гаскаров</w:t>
      </w:r>
      <w:proofErr w:type="spellEnd"/>
      <w:r w:rsidR="002836CE" w:rsidRPr="002836CE">
        <w:rPr>
          <w:rFonts w:ascii="Times New Roman" w:hAnsi="Times New Roman" w:cs="Times New Roman"/>
          <w:sz w:val="24"/>
          <w:szCs w:val="24"/>
        </w:rPr>
        <w:t xml:space="preserve"> Т</w:t>
      </w:r>
      <w:r w:rsidR="002836CE">
        <w:rPr>
          <w:rFonts w:ascii="Times New Roman" w:hAnsi="Times New Roman" w:cs="Times New Roman"/>
          <w:sz w:val="24"/>
          <w:szCs w:val="24"/>
        </w:rPr>
        <w:t>.</w:t>
      </w:r>
      <w:r w:rsidR="002836CE" w:rsidRPr="002836CE">
        <w:rPr>
          <w:rFonts w:ascii="Times New Roman" w:hAnsi="Times New Roman" w:cs="Times New Roman"/>
          <w:sz w:val="24"/>
          <w:szCs w:val="24"/>
        </w:rPr>
        <w:t>У</w:t>
      </w:r>
      <w:r w:rsidR="002836CE">
        <w:rPr>
          <w:rFonts w:ascii="Times New Roman" w:hAnsi="Times New Roman" w:cs="Times New Roman"/>
          <w:sz w:val="24"/>
          <w:szCs w:val="24"/>
        </w:rPr>
        <w:t>.</w:t>
      </w:r>
      <w:r w:rsidR="002836CE" w:rsidRPr="002836CE">
        <w:rPr>
          <w:rFonts w:ascii="Times New Roman" w:hAnsi="Times New Roman" w:cs="Times New Roman"/>
          <w:sz w:val="24"/>
          <w:szCs w:val="24"/>
        </w:rPr>
        <w:t xml:space="preserve"> – по вопросам технического характера</w:t>
      </w:r>
      <w:r w:rsidR="002836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36CE" w:rsidRPr="002836CE">
        <w:rPr>
          <w:rFonts w:ascii="Times New Roman" w:hAnsi="Times New Roman" w:cs="Times New Roman"/>
          <w:sz w:val="24"/>
          <w:szCs w:val="24"/>
        </w:rPr>
        <w:t>Зиннатуллина</w:t>
      </w:r>
      <w:proofErr w:type="spellEnd"/>
      <w:r w:rsidR="002836CE" w:rsidRPr="002836CE">
        <w:rPr>
          <w:rFonts w:ascii="Times New Roman" w:hAnsi="Times New Roman" w:cs="Times New Roman"/>
          <w:sz w:val="24"/>
          <w:szCs w:val="24"/>
        </w:rPr>
        <w:t xml:space="preserve"> Р</w:t>
      </w:r>
      <w:r w:rsidR="002836CE">
        <w:rPr>
          <w:rFonts w:ascii="Times New Roman" w:hAnsi="Times New Roman" w:cs="Times New Roman"/>
          <w:sz w:val="24"/>
          <w:szCs w:val="24"/>
        </w:rPr>
        <w:t>.</w:t>
      </w:r>
      <w:r w:rsidR="002836CE" w:rsidRPr="002836CE">
        <w:rPr>
          <w:rFonts w:ascii="Times New Roman" w:hAnsi="Times New Roman" w:cs="Times New Roman"/>
          <w:sz w:val="24"/>
          <w:szCs w:val="24"/>
        </w:rPr>
        <w:t>И</w:t>
      </w:r>
      <w:r w:rsidR="002836CE">
        <w:rPr>
          <w:rFonts w:ascii="Times New Roman" w:hAnsi="Times New Roman" w:cs="Times New Roman"/>
          <w:sz w:val="24"/>
          <w:szCs w:val="24"/>
        </w:rPr>
        <w:t>.</w:t>
      </w:r>
      <w:r w:rsidR="002836CE" w:rsidRPr="002836CE">
        <w:rPr>
          <w:rFonts w:ascii="Times New Roman" w:hAnsi="Times New Roman" w:cs="Times New Roman"/>
          <w:sz w:val="24"/>
          <w:szCs w:val="24"/>
        </w:rPr>
        <w:t xml:space="preserve"> – по вопросам закупки</w:t>
      </w:r>
      <w:r w:rsidR="002836CE">
        <w:rPr>
          <w:rFonts w:ascii="Times New Roman" w:hAnsi="Times New Roman" w:cs="Times New Roman"/>
          <w:sz w:val="24"/>
          <w:szCs w:val="24"/>
        </w:rPr>
        <w:t>, +7 (347) 2761219</w:t>
      </w:r>
      <w:r w:rsidRPr="00DE61B2">
        <w:rPr>
          <w:rFonts w:ascii="Times New Roman" w:hAnsi="Times New Roman" w:cs="Times New Roman"/>
          <w:sz w:val="24"/>
          <w:szCs w:val="24"/>
        </w:rPr>
        <w:t>.</w:t>
      </w:r>
    </w:p>
    <w:p w:rsidR="00107210" w:rsidRDefault="00F36222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B2">
        <w:rPr>
          <w:rFonts w:ascii="Times New Roman" w:hAnsi="Times New Roman" w:cs="Times New Roman"/>
          <w:sz w:val="24"/>
          <w:szCs w:val="24"/>
        </w:rPr>
        <w:t>3.</w:t>
      </w:r>
      <w:r w:rsidRPr="00DE61B2">
        <w:rPr>
          <w:rFonts w:ascii="Times New Roman" w:hAnsi="Times New Roman" w:cs="Times New Roman"/>
          <w:sz w:val="24"/>
          <w:szCs w:val="24"/>
        </w:rPr>
        <w:tab/>
      </w:r>
      <w:r w:rsidR="002836CE" w:rsidRPr="002836CE">
        <w:rPr>
          <w:rFonts w:ascii="Times New Roman" w:hAnsi="Times New Roman" w:cs="Times New Roman"/>
          <w:sz w:val="24"/>
          <w:szCs w:val="24"/>
        </w:rPr>
        <w:t>Предмет закупки (договора)</w:t>
      </w:r>
      <w:r w:rsidRPr="00DE61B2">
        <w:rPr>
          <w:rFonts w:ascii="Times New Roman" w:hAnsi="Times New Roman" w:cs="Times New Roman"/>
          <w:sz w:val="24"/>
          <w:szCs w:val="24"/>
        </w:rPr>
        <w:t xml:space="preserve">: </w:t>
      </w:r>
      <w:r w:rsidR="00107210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02338C" w:rsidRPr="0002338C">
        <w:rPr>
          <w:rFonts w:ascii="Times New Roman" w:hAnsi="Times New Roman" w:cs="Times New Roman"/>
          <w:sz w:val="24"/>
          <w:szCs w:val="24"/>
        </w:rPr>
        <w:t>арматуры запорной для управления процессом (задвижки, краны шаровые, фланцы стальные, болты/гайки)</w:t>
      </w:r>
      <w:r w:rsidR="00107210">
        <w:rPr>
          <w:rFonts w:ascii="Times New Roman" w:hAnsi="Times New Roman" w:cs="Times New Roman"/>
          <w:sz w:val="24"/>
          <w:szCs w:val="24"/>
        </w:rPr>
        <w:t>:</w:t>
      </w:r>
    </w:p>
    <w:p w:rsidR="00107210" w:rsidRPr="0002338C" w:rsidRDefault="00107210" w:rsidP="00F63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338C">
        <w:rPr>
          <w:rFonts w:ascii="Times New Roman" w:hAnsi="Times New Roman" w:cs="Times New Roman"/>
          <w:sz w:val="20"/>
          <w:szCs w:val="20"/>
        </w:rPr>
        <w:t xml:space="preserve">Задвижка стальная клиновая фланцевая, 30с41нж ДУ 50 РУ 16 (или эквивалент), </w:t>
      </w:r>
    </w:p>
    <w:p w:rsidR="00107210" w:rsidRPr="0002338C" w:rsidRDefault="00107210" w:rsidP="00F63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338C">
        <w:rPr>
          <w:rFonts w:ascii="Times New Roman" w:hAnsi="Times New Roman" w:cs="Times New Roman"/>
          <w:sz w:val="20"/>
          <w:szCs w:val="20"/>
        </w:rPr>
        <w:t xml:space="preserve">Задвижка стальная клиновая фланцевая 30с41нж ДУ 80 РУ 16 (или эквивалент), </w:t>
      </w:r>
    </w:p>
    <w:p w:rsidR="00107210" w:rsidRPr="0002338C" w:rsidRDefault="00107210" w:rsidP="00F63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338C">
        <w:rPr>
          <w:rFonts w:ascii="Times New Roman" w:hAnsi="Times New Roman" w:cs="Times New Roman"/>
          <w:sz w:val="20"/>
          <w:szCs w:val="20"/>
        </w:rPr>
        <w:t xml:space="preserve">Задвижка стальная клиновая фланцевая с КОФ в сборе, 30с41нж ДУ 100 РУ 16 (или эквивалент), </w:t>
      </w:r>
    </w:p>
    <w:p w:rsidR="00107210" w:rsidRPr="0002338C" w:rsidRDefault="00107210" w:rsidP="00F63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338C">
        <w:rPr>
          <w:rFonts w:ascii="Times New Roman" w:hAnsi="Times New Roman" w:cs="Times New Roman"/>
          <w:sz w:val="20"/>
          <w:szCs w:val="20"/>
        </w:rPr>
        <w:t xml:space="preserve">Задвижка стальная клиновая фланцевая, 30с41нж ДУ 150 РУ 16 (или эквивалент), </w:t>
      </w:r>
    </w:p>
    <w:p w:rsidR="00107210" w:rsidRPr="0002338C" w:rsidRDefault="00107210" w:rsidP="00F63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338C">
        <w:rPr>
          <w:rFonts w:ascii="Times New Roman" w:hAnsi="Times New Roman" w:cs="Times New Roman"/>
          <w:sz w:val="20"/>
          <w:szCs w:val="20"/>
        </w:rPr>
        <w:t xml:space="preserve">Задвижка стальная клиновая, 30с41нж ДУ 200 РУ 16 (или эквивалент), </w:t>
      </w:r>
    </w:p>
    <w:p w:rsidR="00107210" w:rsidRPr="0002338C" w:rsidRDefault="00107210" w:rsidP="00F63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338C">
        <w:rPr>
          <w:rFonts w:ascii="Times New Roman" w:hAnsi="Times New Roman" w:cs="Times New Roman"/>
          <w:sz w:val="20"/>
          <w:szCs w:val="20"/>
        </w:rPr>
        <w:t xml:space="preserve">Задвижка стальная клиновая фланцевая с КОФ в сборе, 30с41нж ДУ 300 РУ 16 (или эквивалент), </w:t>
      </w:r>
    </w:p>
    <w:p w:rsidR="00107210" w:rsidRPr="0002338C" w:rsidRDefault="00107210" w:rsidP="00F63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338C">
        <w:rPr>
          <w:rFonts w:ascii="Times New Roman" w:hAnsi="Times New Roman" w:cs="Times New Roman"/>
          <w:sz w:val="20"/>
          <w:szCs w:val="20"/>
        </w:rPr>
        <w:t xml:space="preserve">Вентиль запорный латунный </w:t>
      </w:r>
      <w:proofErr w:type="spellStart"/>
      <w:r w:rsidRPr="0002338C">
        <w:rPr>
          <w:rFonts w:ascii="Times New Roman" w:hAnsi="Times New Roman" w:cs="Times New Roman"/>
          <w:sz w:val="20"/>
          <w:szCs w:val="20"/>
        </w:rPr>
        <w:t>шаровый</w:t>
      </w:r>
      <w:proofErr w:type="spellEnd"/>
      <w:r w:rsidRPr="0002338C">
        <w:rPr>
          <w:rFonts w:ascii="Times New Roman" w:hAnsi="Times New Roman" w:cs="Times New Roman"/>
          <w:sz w:val="20"/>
          <w:szCs w:val="20"/>
        </w:rPr>
        <w:t>, ДУ 15 РУ 16 (или эквивалент)</w:t>
      </w:r>
      <w:r w:rsidR="0002338C">
        <w:rPr>
          <w:rFonts w:ascii="Times New Roman" w:hAnsi="Times New Roman" w:cs="Times New Roman"/>
          <w:sz w:val="20"/>
          <w:szCs w:val="20"/>
        </w:rPr>
        <w:t>,</w:t>
      </w:r>
    </w:p>
    <w:p w:rsidR="00107210" w:rsidRPr="0002338C" w:rsidRDefault="00107210" w:rsidP="00F63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338C">
        <w:rPr>
          <w:rFonts w:ascii="Times New Roman" w:hAnsi="Times New Roman" w:cs="Times New Roman"/>
          <w:sz w:val="20"/>
          <w:szCs w:val="20"/>
        </w:rPr>
        <w:t xml:space="preserve">Вентиль запорный латунный </w:t>
      </w:r>
      <w:proofErr w:type="spellStart"/>
      <w:r w:rsidRPr="0002338C">
        <w:rPr>
          <w:rFonts w:ascii="Times New Roman" w:hAnsi="Times New Roman" w:cs="Times New Roman"/>
          <w:sz w:val="20"/>
          <w:szCs w:val="20"/>
        </w:rPr>
        <w:t>шаровый</w:t>
      </w:r>
      <w:proofErr w:type="spellEnd"/>
      <w:r w:rsidRPr="0002338C">
        <w:rPr>
          <w:rFonts w:ascii="Times New Roman" w:hAnsi="Times New Roman" w:cs="Times New Roman"/>
          <w:sz w:val="20"/>
          <w:szCs w:val="20"/>
        </w:rPr>
        <w:t>, ДУ 20 РУ 16 (или эквивалент)</w:t>
      </w:r>
      <w:r w:rsidR="0002338C">
        <w:rPr>
          <w:rFonts w:ascii="Times New Roman" w:hAnsi="Times New Roman" w:cs="Times New Roman"/>
          <w:sz w:val="20"/>
          <w:szCs w:val="20"/>
        </w:rPr>
        <w:t>,</w:t>
      </w:r>
    </w:p>
    <w:p w:rsidR="00107210" w:rsidRPr="0002338C" w:rsidRDefault="00107210" w:rsidP="00F63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338C">
        <w:rPr>
          <w:rFonts w:ascii="Times New Roman" w:hAnsi="Times New Roman" w:cs="Times New Roman"/>
          <w:sz w:val="20"/>
          <w:szCs w:val="20"/>
        </w:rPr>
        <w:t>Фланец стальной плоский ДУ300 РУ16 (или эквивалент)</w:t>
      </w:r>
      <w:r w:rsidR="0002338C">
        <w:rPr>
          <w:rFonts w:ascii="Times New Roman" w:hAnsi="Times New Roman" w:cs="Times New Roman"/>
          <w:sz w:val="20"/>
          <w:szCs w:val="20"/>
        </w:rPr>
        <w:t>,</w:t>
      </w:r>
    </w:p>
    <w:p w:rsidR="00107210" w:rsidRPr="0002338C" w:rsidRDefault="00107210" w:rsidP="00F63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338C">
        <w:rPr>
          <w:rFonts w:ascii="Times New Roman" w:hAnsi="Times New Roman" w:cs="Times New Roman"/>
          <w:sz w:val="20"/>
          <w:szCs w:val="20"/>
        </w:rPr>
        <w:t>Фланец стальной плоский ДУ100 РУ16 (или эквивалент)</w:t>
      </w:r>
      <w:r w:rsidR="0002338C">
        <w:rPr>
          <w:rFonts w:ascii="Times New Roman" w:hAnsi="Times New Roman" w:cs="Times New Roman"/>
          <w:sz w:val="20"/>
          <w:szCs w:val="20"/>
        </w:rPr>
        <w:t>,</w:t>
      </w:r>
    </w:p>
    <w:p w:rsidR="00107210" w:rsidRPr="0002338C" w:rsidRDefault="00107210" w:rsidP="00F63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338C">
        <w:rPr>
          <w:rFonts w:ascii="Times New Roman" w:hAnsi="Times New Roman" w:cs="Times New Roman"/>
          <w:sz w:val="20"/>
          <w:szCs w:val="20"/>
        </w:rPr>
        <w:t>Болт/гайка М24х100 (или эквивалент)</w:t>
      </w:r>
      <w:r w:rsidR="0002338C">
        <w:rPr>
          <w:rFonts w:ascii="Times New Roman" w:hAnsi="Times New Roman" w:cs="Times New Roman"/>
          <w:sz w:val="20"/>
          <w:szCs w:val="20"/>
        </w:rPr>
        <w:t>,</w:t>
      </w:r>
    </w:p>
    <w:p w:rsidR="00107210" w:rsidRPr="0002338C" w:rsidRDefault="00107210" w:rsidP="00F63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338C">
        <w:rPr>
          <w:rFonts w:ascii="Times New Roman" w:hAnsi="Times New Roman" w:cs="Times New Roman"/>
          <w:sz w:val="20"/>
          <w:szCs w:val="20"/>
        </w:rPr>
        <w:t>Болт/гайка М20х90 (или эквивалент)</w:t>
      </w:r>
      <w:r w:rsidR="0002338C">
        <w:rPr>
          <w:rFonts w:ascii="Times New Roman" w:hAnsi="Times New Roman" w:cs="Times New Roman"/>
          <w:sz w:val="20"/>
          <w:szCs w:val="20"/>
        </w:rPr>
        <w:t>,</w:t>
      </w:r>
    </w:p>
    <w:p w:rsidR="00F36222" w:rsidRPr="0002338C" w:rsidRDefault="00107210" w:rsidP="00F63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338C">
        <w:rPr>
          <w:rFonts w:ascii="Times New Roman" w:hAnsi="Times New Roman" w:cs="Times New Roman"/>
          <w:sz w:val="20"/>
          <w:szCs w:val="20"/>
        </w:rPr>
        <w:t>Болт/гайка М16х70 (или эквивалент)</w:t>
      </w:r>
      <w:r w:rsidR="0002338C">
        <w:rPr>
          <w:rFonts w:ascii="Times New Roman" w:hAnsi="Times New Roman" w:cs="Times New Roman"/>
          <w:sz w:val="20"/>
          <w:szCs w:val="20"/>
        </w:rPr>
        <w:t>,</w:t>
      </w:r>
    </w:p>
    <w:p w:rsidR="00107210" w:rsidRPr="00DE61B2" w:rsidRDefault="00107210" w:rsidP="00F633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подробно (т</w:t>
      </w:r>
      <w:r w:rsidRPr="00107210">
        <w:rPr>
          <w:rFonts w:ascii="Times New Roman" w:hAnsi="Times New Roman" w:cs="Times New Roman"/>
          <w:sz w:val="24"/>
          <w:szCs w:val="24"/>
        </w:rPr>
        <w:t>ехнические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и количество) </w:t>
      </w:r>
      <w:r w:rsidR="000233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Техническом задании - </w:t>
      </w:r>
      <w:r w:rsidRPr="00107210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7210">
        <w:rPr>
          <w:rFonts w:ascii="Times New Roman" w:hAnsi="Times New Roman" w:cs="Times New Roman"/>
          <w:sz w:val="24"/>
          <w:szCs w:val="24"/>
        </w:rPr>
        <w:t xml:space="preserve"> № 1 к извещению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222" w:rsidRPr="00DE61B2" w:rsidRDefault="00F36222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B2">
        <w:rPr>
          <w:rFonts w:ascii="Times New Roman" w:hAnsi="Times New Roman" w:cs="Times New Roman"/>
          <w:sz w:val="24"/>
          <w:szCs w:val="24"/>
        </w:rPr>
        <w:t>4.</w:t>
      </w:r>
      <w:r w:rsidRPr="00DE61B2">
        <w:rPr>
          <w:rFonts w:ascii="Times New Roman" w:hAnsi="Times New Roman" w:cs="Times New Roman"/>
          <w:sz w:val="24"/>
          <w:szCs w:val="24"/>
        </w:rPr>
        <w:tab/>
        <w:t xml:space="preserve">Сведения о сроке исполнения договора: </w:t>
      </w:r>
      <w:r w:rsidR="00C85B44">
        <w:rPr>
          <w:rFonts w:ascii="Times New Roman" w:hAnsi="Times New Roman" w:cs="Times New Roman"/>
          <w:sz w:val="24"/>
          <w:szCs w:val="24"/>
        </w:rPr>
        <w:t>п</w:t>
      </w:r>
      <w:r w:rsidR="00C85B44" w:rsidRPr="00C85B44">
        <w:rPr>
          <w:rFonts w:ascii="Times New Roman" w:hAnsi="Times New Roman" w:cs="Times New Roman"/>
          <w:sz w:val="24"/>
          <w:szCs w:val="24"/>
        </w:rPr>
        <w:t xml:space="preserve">оставка осуществляется в течение 10 рабочих дней с момента </w:t>
      </w:r>
      <w:r w:rsidR="00C85B44">
        <w:rPr>
          <w:rFonts w:ascii="Times New Roman" w:hAnsi="Times New Roman" w:cs="Times New Roman"/>
          <w:sz w:val="24"/>
          <w:szCs w:val="24"/>
        </w:rPr>
        <w:t>заключения</w:t>
      </w:r>
      <w:r w:rsidR="00C85B44" w:rsidRPr="00C85B44">
        <w:rPr>
          <w:rFonts w:ascii="Times New Roman" w:hAnsi="Times New Roman" w:cs="Times New Roman"/>
          <w:sz w:val="24"/>
          <w:szCs w:val="24"/>
        </w:rPr>
        <w:t xml:space="preserve"> </w:t>
      </w:r>
      <w:r w:rsidR="00C85B44">
        <w:rPr>
          <w:rFonts w:ascii="Times New Roman" w:hAnsi="Times New Roman" w:cs="Times New Roman"/>
          <w:sz w:val="24"/>
          <w:szCs w:val="24"/>
        </w:rPr>
        <w:t>д</w:t>
      </w:r>
      <w:r w:rsidR="00C85B44" w:rsidRPr="00C85B44">
        <w:rPr>
          <w:rFonts w:ascii="Times New Roman" w:hAnsi="Times New Roman" w:cs="Times New Roman"/>
          <w:sz w:val="24"/>
          <w:szCs w:val="24"/>
        </w:rPr>
        <w:t>оговора</w:t>
      </w:r>
      <w:r w:rsidR="00C85B44">
        <w:rPr>
          <w:rFonts w:ascii="Times New Roman" w:hAnsi="Times New Roman" w:cs="Times New Roman"/>
          <w:sz w:val="24"/>
          <w:szCs w:val="24"/>
        </w:rPr>
        <w:t>, о</w:t>
      </w:r>
      <w:r w:rsidR="00C85B44" w:rsidRPr="00C85B44">
        <w:rPr>
          <w:rFonts w:ascii="Times New Roman" w:hAnsi="Times New Roman" w:cs="Times New Roman"/>
          <w:sz w:val="24"/>
          <w:szCs w:val="24"/>
        </w:rPr>
        <w:t>плата осуществляется в течение 7 рабочих дней с момента поставки на основании счета</w:t>
      </w:r>
      <w:r w:rsidRPr="00DE61B2">
        <w:rPr>
          <w:rFonts w:ascii="Times New Roman" w:hAnsi="Times New Roman" w:cs="Times New Roman"/>
          <w:sz w:val="24"/>
          <w:szCs w:val="24"/>
        </w:rPr>
        <w:t>.</w:t>
      </w:r>
    </w:p>
    <w:p w:rsidR="00F36222" w:rsidRPr="00DE61B2" w:rsidRDefault="00F36222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B2">
        <w:rPr>
          <w:rFonts w:ascii="Times New Roman" w:hAnsi="Times New Roman" w:cs="Times New Roman"/>
          <w:sz w:val="24"/>
          <w:szCs w:val="24"/>
        </w:rPr>
        <w:t>5.</w:t>
      </w:r>
      <w:r w:rsidRPr="00DE61B2">
        <w:rPr>
          <w:rFonts w:ascii="Times New Roman" w:hAnsi="Times New Roman" w:cs="Times New Roman"/>
          <w:sz w:val="24"/>
          <w:szCs w:val="24"/>
        </w:rPr>
        <w:tab/>
        <w:t xml:space="preserve">Срок </w:t>
      </w:r>
      <w:r w:rsidR="007573DD" w:rsidRPr="00DE61B2">
        <w:rPr>
          <w:rFonts w:ascii="Times New Roman" w:hAnsi="Times New Roman" w:cs="Times New Roman"/>
          <w:sz w:val="24"/>
          <w:szCs w:val="24"/>
        </w:rPr>
        <w:t>подачи</w:t>
      </w:r>
      <w:r w:rsidRPr="00DE61B2">
        <w:rPr>
          <w:rFonts w:ascii="Times New Roman" w:hAnsi="Times New Roman" w:cs="Times New Roman"/>
          <w:sz w:val="24"/>
          <w:szCs w:val="24"/>
        </w:rPr>
        <w:t xml:space="preserve"> заявок: с </w:t>
      </w:r>
      <w:r w:rsidR="00107210">
        <w:rPr>
          <w:rFonts w:ascii="Times New Roman" w:hAnsi="Times New Roman" w:cs="Times New Roman"/>
          <w:sz w:val="24"/>
          <w:szCs w:val="24"/>
        </w:rPr>
        <w:t>12.07</w:t>
      </w:r>
      <w:r w:rsidRPr="00DE61B2">
        <w:rPr>
          <w:rFonts w:ascii="Times New Roman" w:hAnsi="Times New Roman" w:cs="Times New Roman"/>
          <w:sz w:val="24"/>
          <w:szCs w:val="24"/>
        </w:rPr>
        <w:t xml:space="preserve">.2023 до 10 ч 00 мин. </w:t>
      </w:r>
      <w:r w:rsidR="00107210">
        <w:rPr>
          <w:rFonts w:ascii="Times New Roman" w:hAnsi="Times New Roman" w:cs="Times New Roman"/>
          <w:sz w:val="24"/>
          <w:szCs w:val="24"/>
        </w:rPr>
        <w:t>19.07</w:t>
      </w:r>
      <w:r w:rsidRPr="00DE61B2">
        <w:rPr>
          <w:rFonts w:ascii="Times New Roman" w:hAnsi="Times New Roman" w:cs="Times New Roman"/>
          <w:sz w:val="24"/>
          <w:szCs w:val="24"/>
        </w:rPr>
        <w:t>.2023 по местному времени.</w:t>
      </w:r>
    </w:p>
    <w:p w:rsidR="00F36222" w:rsidRDefault="00F36222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B2">
        <w:rPr>
          <w:rFonts w:ascii="Times New Roman" w:hAnsi="Times New Roman" w:cs="Times New Roman"/>
          <w:sz w:val="24"/>
          <w:szCs w:val="24"/>
        </w:rPr>
        <w:t>6.</w:t>
      </w:r>
      <w:r w:rsidRPr="00DE61B2">
        <w:rPr>
          <w:rFonts w:ascii="Times New Roman" w:hAnsi="Times New Roman" w:cs="Times New Roman"/>
          <w:sz w:val="24"/>
          <w:szCs w:val="24"/>
        </w:rPr>
        <w:tab/>
        <w:t>Дата</w:t>
      </w:r>
      <w:r w:rsidR="00610DA6">
        <w:rPr>
          <w:rFonts w:ascii="Times New Roman" w:hAnsi="Times New Roman" w:cs="Times New Roman"/>
          <w:sz w:val="24"/>
          <w:szCs w:val="24"/>
        </w:rPr>
        <w:t>,</w:t>
      </w:r>
      <w:r w:rsidR="005F0309">
        <w:rPr>
          <w:rFonts w:ascii="Times New Roman" w:hAnsi="Times New Roman" w:cs="Times New Roman"/>
          <w:sz w:val="24"/>
          <w:szCs w:val="24"/>
        </w:rPr>
        <w:t xml:space="preserve"> время </w:t>
      </w:r>
      <w:r w:rsidRPr="00DE61B2">
        <w:rPr>
          <w:rFonts w:ascii="Times New Roman" w:hAnsi="Times New Roman" w:cs="Times New Roman"/>
          <w:sz w:val="24"/>
          <w:szCs w:val="24"/>
        </w:rPr>
        <w:t>рассмотрения заявок</w:t>
      </w:r>
      <w:r w:rsidR="005F0309">
        <w:rPr>
          <w:rFonts w:ascii="Times New Roman" w:hAnsi="Times New Roman" w:cs="Times New Roman"/>
          <w:sz w:val="24"/>
          <w:szCs w:val="24"/>
        </w:rPr>
        <w:t xml:space="preserve"> и подведения итогов закупки</w:t>
      </w:r>
      <w:r w:rsidRPr="00DE61B2">
        <w:rPr>
          <w:rFonts w:ascii="Times New Roman" w:hAnsi="Times New Roman" w:cs="Times New Roman"/>
          <w:sz w:val="24"/>
          <w:szCs w:val="24"/>
        </w:rPr>
        <w:t xml:space="preserve">: </w:t>
      </w:r>
      <w:r w:rsidR="00107210">
        <w:rPr>
          <w:rFonts w:ascii="Times New Roman" w:hAnsi="Times New Roman" w:cs="Times New Roman"/>
          <w:sz w:val="24"/>
          <w:szCs w:val="24"/>
        </w:rPr>
        <w:t>20.07</w:t>
      </w:r>
      <w:r w:rsidRPr="00DE61B2">
        <w:rPr>
          <w:rFonts w:ascii="Times New Roman" w:hAnsi="Times New Roman" w:cs="Times New Roman"/>
          <w:sz w:val="24"/>
          <w:szCs w:val="24"/>
        </w:rPr>
        <w:t>.2023 09:00 (по местному времени).</w:t>
      </w:r>
    </w:p>
    <w:p w:rsidR="00F36222" w:rsidRPr="00DE61B2" w:rsidRDefault="00F36222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B2">
        <w:rPr>
          <w:rFonts w:ascii="Times New Roman" w:hAnsi="Times New Roman" w:cs="Times New Roman"/>
          <w:sz w:val="24"/>
          <w:szCs w:val="24"/>
        </w:rPr>
        <w:t>7.</w:t>
      </w:r>
      <w:r w:rsidRPr="00DE61B2">
        <w:rPr>
          <w:rFonts w:ascii="Times New Roman" w:hAnsi="Times New Roman" w:cs="Times New Roman"/>
          <w:sz w:val="24"/>
          <w:szCs w:val="24"/>
        </w:rPr>
        <w:tab/>
        <w:t>Место рассмотрения заявок</w:t>
      </w:r>
      <w:r w:rsidR="005F0309" w:rsidRPr="005F0309">
        <w:rPr>
          <w:rFonts w:ascii="Times New Roman" w:hAnsi="Times New Roman" w:cs="Times New Roman"/>
          <w:sz w:val="24"/>
          <w:szCs w:val="24"/>
        </w:rPr>
        <w:t xml:space="preserve"> </w:t>
      </w:r>
      <w:r w:rsidR="005F0309">
        <w:rPr>
          <w:rFonts w:ascii="Times New Roman" w:hAnsi="Times New Roman" w:cs="Times New Roman"/>
          <w:sz w:val="24"/>
          <w:szCs w:val="24"/>
        </w:rPr>
        <w:t>и подведения итогов закупки</w:t>
      </w:r>
      <w:r w:rsidRPr="00DE61B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107210" w:rsidRPr="00107210">
        <w:rPr>
          <w:rFonts w:ascii="Times New Roman" w:hAnsi="Times New Roman" w:cs="Times New Roman"/>
          <w:sz w:val="24"/>
          <w:szCs w:val="24"/>
        </w:rPr>
        <w:t>АО «Региональный фонд», Российская федерация, 450008, Республика Башкортостан, г. Уфа, ул. Карла Маркса, 3 б</w:t>
      </w:r>
      <w:r w:rsidRPr="00DE61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6222" w:rsidRDefault="00F36222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B2">
        <w:rPr>
          <w:rFonts w:ascii="Times New Roman" w:hAnsi="Times New Roman" w:cs="Times New Roman"/>
          <w:sz w:val="24"/>
          <w:szCs w:val="24"/>
        </w:rPr>
        <w:t>8.</w:t>
      </w:r>
      <w:r w:rsidRPr="00DE61B2">
        <w:rPr>
          <w:rFonts w:ascii="Times New Roman" w:hAnsi="Times New Roman" w:cs="Times New Roman"/>
          <w:sz w:val="24"/>
          <w:szCs w:val="24"/>
        </w:rPr>
        <w:tab/>
        <w:t xml:space="preserve">Порядок рассмотрения заявок: </w:t>
      </w:r>
      <w:r w:rsidR="00610DA6">
        <w:rPr>
          <w:rFonts w:ascii="Times New Roman" w:hAnsi="Times New Roman" w:cs="Times New Roman"/>
          <w:sz w:val="24"/>
          <w:szCs w:val="24"/>
        </w:rPr>
        <w:t xml:space="preserve">коллегиальный, </w:t>
      </w:r>
      <w:r w:rsidRPr="00DE61B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07210">
        <w:rPr>
          <w:rFonts w:ascii="Times New Roman" w:hAnsi="Times New Roman" w:cs="Times New Roman"/>
          <w:sz w:val="24"/>
          <w:szCs w:val="24"/>
        </w:rPr>
        <w:t>извещением</w:t>
      </w:r>
      <w:r w:rsidRPr="00DE61B2">
        <w:rPr>
          <w:rFonts w:ascii="Times New Roman" w:hAnsi="Times New Roman" w:cs="Times New Roman"/>
          <w:sz w:val="24"/>
          <w:szCs w:val="24"/>
        </w:rPr>
        <w:t xml:space="preserve"> о закупке.</w:t>
      </w:r>
    </w:p>
    <w:p w:rsidR="00D2375C" w:rsidRDefault="00F36222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B2">
        <w:rPr>
          <w:rFonts w:ascii="Times New Roman" w:hAnsi="Times New Roman" w:cs="Times New Roman"/>
          <w:sz w:val="24"/>
          <w:szCs w:val="24"/>
        </w:rPr>
        <w:t>9.</w:t>
      </w:r>
      <w:r w:rsidRPr="00DE61B2">
        <w:rPr>
          <w:rFonts w:ascii="Times New Roman" w:hAnsi="Times New Roman" w:cs="Times New Roman"/>
          <w:sz w:val="24"/>
          <w:szCs w:val="24"/>
        </w:rPr>
        <w:tab/>
        <w:t xml:space="preserve">Классификация </w:t>
      </w:r>
      <w:r w:rsidR="0002338C">
        <w:rPr>
          <w:rFonts w:ascii="Times New Roman" w:hAnsi="Times New Roman" w:cs="Times New Roman"/>
          <w:sz w:val="24"/>
          <w:szCs w:val="24"/>
        </w:rPr>
        <w:t>товаров</w:t>
      </w:r>
      <w:r w:rsidR="002836CE">
        <w:rPr>
          <w:rFonts w:ascii="Times New Roman" w:hAnsi="Times New Roman" w:cs="Times New Roman"/>
          <w:sz w:val="24"/>
          <w:szCs w:val="24"/>
        </w:rPr>
        <w:t>:</w:t>
      </w:r>
    </w:p>
    <w:p w:rsidR="002836CE" w:rsidRPr="00DE61B2" w:rsidRDefault="002836CE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317"/>
        <w:gridCol w:w="2935"/>
        <w:gridCol w:w="2659"/>
      </w:tblGrid>
      <w:tr w:rsidR="008E4BDE" w:rsidTr="008E4BDE">
        <w:tc>
          <w:tcPr>
            <w:tcW w:w="2552" w:type="dxa"/>
          </w:tcPr>
          <w:p w:rsidR="0002338C" w:rsidRPr="00F07B8A" w:rsidRDefault="0002338C" w:rsidP="00F633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33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17" w:type="dxa"/>
          </w:tcPr>
          <w:p w:rsidR="0002338C" w:rsidRPr="00F07B8A" w:rsidRDefault="0002338C" w:rsidP="00F633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338C">
              <w:rPr>
                <w:rFonts w:ascii="Times New Roman" w:hAnsi="Times New Roman" w:cs="Times New Roman"/>
              </w:rPr>
              <w:t>Количество (ед. измерения)</w:t>
            </w:r>
          </w:p>
        </w:tc>
        <w:tc>
          <w:tcPr>
            <w:tcW w:w="2935" w:type="dxa"/>
            <w:vAlign w:val="center"/>
          </w:tcPr>
          <w:p w:rsidR="0002338C" w:rsidRPr="00F07B8A" w:rsidRDefault="0002338C" w:rsidP="00F633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B8A">
              <w:rPr>
                <w:rFonts w:ascii="Times New Roman" w:hAnsi="Times New Roman" w:cs="Times New Roman"/>
              </w:rPr>
              <w:t>Код ОКПД 2</w:t>
            </w:r>
          </w:p>
        </w:tc>
        <w:tc>
          <w:tcPr>
            <w:tcW w:w="2659" w:type="dxa"/>
            <w:vAlign w:val="center"/>
          </w:tcPr>
          <w:p w:rsidR="0002338C" w:rsidRPr="00F07B8A" w:rsidRDefault="0002338C" w:rsidP="00F633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07B8A">
              <w:rPr>
                <w:rFonts w:ascii="Times New Roman" w:hAnsi="Times New Roman" w:cs="Times New Roman"/>
              </w:rPr>
              <w:t>Код ОКВЭД 2</w:t>
            </w:r>
          </w:p>
        </w:tc>
      </w:tr>
      <w:tr w:rsidR="008E4BDE" w:rsidTr="008E4BDE">
        <w:tc>
          <w:tcPr>
            <w:tcW w:w="2552" w:type="dxa"/>
          </w:tcPr>
          <w:p w:rsidR="0002338C" w:rsidRPr="0036005B" w:rsidRDefault="0002338C" w:rsidP="00F633A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Арматура</w:t>
            </w:r>
            <w:r w:rsidRPr="0002338C">
              <w:rPr>
                <w:rFonts w:ascii="Times New Roman" w:hAnsi="Times New Roman" w:cs="Times New Roman"/>
              </w:rPr>
              <w:t xml:space="preserve"> запорн</w:t>
            </w:r>
            <w:r>
              <w:rPr>
                <w:rFonts w:ascii="Times New Roman" w:hAnsi="Times New Roman" w:cs="Times New Roman"/>
              </w:rPr>
              <w:t>ая</w:t>
            </w:r>
            <w:r w:rsidRPr="0002338C">
              <w:rPr>
                <w:rFonts w:ascii="Times New Roman" w:hAnsi="Times New Roman" w:cs="Times New Roman"/>
              </w:rPr>
              <w:t xml:space="preserve"> для управления процессом (задвижки, краны шаровые, фланцы стальные, болты/гайки)</w:t>
            </w:r>
          </w:p>
        </w:tc>
        <w:tc>
          <w:tcPr>
            <w:tcW w:w="1317" w:type="dxa"/>
          </w:tcPr>
          <w:p w:rsidR="0002338C" w:rsidRPr="0036005B" w:rsidRDefault="0002338C" w:rsidP="00F633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2935" w:type="dxa"/>
            <w:vAlign w:val="center"/>
          </w:tcPr>
          <w:p w:rsidR="0002338C" w:rsidRPr="00F07B8A" w:rsidRDefault="0002338C" w:rsidP="00F633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6005B">
              <w:rPr>
                <w:rFonts w:ascii="Times New Roman" w:hAnsi="Times New Roman" w:cs="Times New Roman"/>
              </w:rPr>
              <w:t>28.14.13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2338C">
              <w:rPr>
                <w:rFonts w:ascii="Times New Roman" w:hAnsi="Times New Roman" w:cs="Times New Roman"/>
              </w:rPr>
              <w:t>Арматура запорная для управления процессом (задвижки, краны, клапаны запорные, затворы дисковые и другая арматура)</w:t>
            </w:r>
          </w:p>
        </w:tc>
        <w:tc>
          <w:tcPr>
            <w:tcW w:w="2659" w:type="dxa"/>
            <w:vAlign w:val="center"/>
          </w:tcPr>
          <w:p w:rsidR="0002338C" w:rsidRPr="00F07B8A" w:rsidRDefault="0002338C" w:rsidP="00F633A0">
            <w:pPr>
              <w:contextualSpacing/>
              <w:rPr>
                <w:rFonts w:ascii="Times New Roman" w:hAnsi="Times New Roman" w:cs="Times New Roman"/>
              </w:rPr>
            </w:pPr>
            <w:r w:rsidRPr="0036005B">
              <w:rPr>
                <w:rFonts w:ascii="Times New Roman" w:hAnsi="Times New Roman" w:cs="Times New Roman"/>
              </w:rPr>
              <w:t>46.69.2</w:t>
            </w:r>
            <w:r w:rsidR="008E4BDE">
              <w:rPr>
                <w:rFonts w:ascii="Times New Roman" w:hAnsi="Times New Roman" w:cs="Times New Roman"/>
              </w:rPr>
              <w:t xml:space="preserve">. </w:t>
            </w:r>
            <w:r w:rsidR="008E4BDE" w:rsidRPr="008E4BDE">
              <w:rPr>
                <w:rFonts w:ascii="Times New Roman" w:hAnsi="Times New Roman" w:cs="Times New Roman"/>
              </w:rPr>
              <w:t>Торговля оптовая эксплуатационными материалами и принадлежностями машин</w:t>
            </w:r>
          </w:p>
        </w:tc>
      </w:tr>
    </w:tbl>
    <w:p w:rsidR="002836CE" w:rsidRDefault="002836CE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6222" w:rsidRDefault="00F36222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B2">
        <w:rPr>
          <w:rFonts w:ascii="Times New Roman" w:hAnsi="Times New Roman" w:cs="Times New Roman"/>
          <w:sz w:val="24"/>
          <w:szCs w:val="24"/>
        </w:rPr>
        <w:t>10.</w:t>
      </w:r>
      <w:r w:rsidRPr="00DE61B2">
        <w:rPr>
          <w:rFonts w:ascii="Times New Roman" w:hAnsi="Times New Roman" w:cs="Times New Roman"/>
          <w:sz w:val="24"/>
          <w:szCs w:val="24"/>
        </w:rPr>
        <w:tab/>
        <w:t xml:space="preserve">Начальная (максимальная) цена договора: </w:t>
      </w:r>
      <w:r w:rsidR="0002338C" w:rsidRPr="0002338C">
        <w:rPr>
          <w:rFonts w:ascii="Times New Roman" w:hAnsi="Times New Roman" w:cs="Times New Roman"/>
          <w:sz w:val="24"/>
          <w:szCs w:val="24"/>
        </w:rPr>
        <w:t>982</w:t>
      </w:r>
      <w:r w:rsidR="00610DA6">
        <w:rPr>
          <w:rFonts w:ascii="Times New Roman" w:hAnsi="Times New Roman" w:cs="Times New Roman"/>
          <w:sz w:val="24"/>
          <w:szCs w:val="24"/>
        </w:rPr>
        <w:t> </w:t>
      </w:r>
      <w:r w:rsidR="0002338C" w:rsidRPr="0002338C">
        <w:rPr>
          <w:rFonts w:ascii="Times New Roman" w:hAnsi="Times New Roman" w:cs="Times New Roman"/>
          <w:sz w:val="24"/>
          <w:szCs w:val="24"/>
        </w:rPr>
        <w:t>790</w:t>
      </w:r>
      <w:r w:rsidR="00610DA6">
        <w:rPr>
          <w:rFonts w:ascii="Times New Roman" w:hAnsi="Times New Roman" w:cs="Times New Roman"/>
          <w:sz w:val="24"/>
          <w:szCs w:val="24"/>
        </w:rPr>
        <w:t xml:space="preserve"> </w:t>
      </w:r>
      <w:r w:rsidR="0002338C" w:rsidRPr="0002338C">
        <w:rPr>
          <w:rFonts w:ascii="Times New Roman" w:hAnsi="Times New Roman" w:cs="Times New Roman"/>
          <w:sz w:val="24"/>
          <w:szCs w:val="24"/>
        </w:rPr>
        <w:t>(девятьсот восемьдесят две тысячи семьсот девяносто) рублей 43 копейки, с учетом всех налогов сборов</w:t>
      </w:r>
      <w:r w:rsidRPr="00DE61B2">
        <w:rPr>
          <w:rFonts w:ascii="Times New Roman" w:hAnsi="Times New Roman" w:cs="Times New Roman"/>
          <w:sz w:val="24"/>
          <w:szCs w:val="24"/>
        </w:rPr>
        <w:t>.</w:t>
      </w:r>
    </w:p>
    <w:p w:rsidR="00F36222" w:rsidRPr="00DE61B2" w:rsidRDefault="00F36222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B2">
        <w:rPr>
          <w:rFonts w:ascii="Times New Roman" w:hAnsi="Times New Roman" w:cs="Times New Roman"/>
          <w:sz w:val="24"/>
          <w:szCs w:val="24"/>
        </w:rPr>
        <w:t>11.</w:t>
      </w:r>
      <w:r w:rsidRPr="00DE61B2">
        <w:rPr>
          <w:rFonts w:ascii="Times New Roman" w:hAnsi="Times New Roman" w:cs="Times New Roman"/>
          <w:sz w:val="24"/>
          <w:szCs w:val="24"/>
        </w:rPr>
        <w:tab/>
        <w:t>Состав комиссии.</w:t>
      </w:r>
    </w:p>
    <w:p w:rsidR="00F36222" w:rsidRDefault="00F36222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B2">
        <w:rPr>
          <w:rFonts w:ascii="Times New Roman" w:hAnsi="Times New Roman" w:cs="Times New Roman"/>
          <w:sz w:val="24"/>
          <w:szCs w:val="24"/>
        </w:rPr>
        <w:t>На заседании комиссии по рассмотрению заявок присутствовали:</w:t>
      </w:r>
    </w:p>
    <w:p w:rsidR="002836CE" w:rsidRPr="00DE61B2" w:rsidRDefault="002836CE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75"/>
        <w:gridCol w:w="2286"/>
      </w:tblGrid>
      <w:tr w:rsidR="00F36222" w:rsidTr="00C6581F">
        <w:tc>
          <w:tcPr>
            <w:tcW w:w="534" w:type="dxa"/>
            <w:vAlign w:val="center"/>
          </w:tcPr>
          <w:p w:rsidR="00F36222" w:rsidRPr="00F36222" w:rsidRDefault="00F36222" w:rsidP="00F633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2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  <w:vAlign w:val="center"/>
          </w:tcPr>
          <w:p w:rsidR="00F36222" w:rsidRPr="00F36222" w:rsidRDefault="00F36222" w:rsidP="00F633A0">
            <w:pPr>
              <w:contextualSpacing/>
              <w:rPr>
                <w:rFonts w:ascii="Times New Roman" w:hAnsi="Times New Roman" w:cs="Times New Roman"/>
              </w:rPr>
            </w:pPr>
            <w:r w:rsidRPr="00F36222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675" w:type="dxa"/>
            <w:vAlign w:val="center"/>
          </w:tcPr>
          <w:p w:rsidR="00F36222" w:rsidRPr="00F36222" w:rsidRDefault="00F36222" w:rsidP="00F633A0">
            <w:pPr>
              <w:contextualSpacing/>
              <w:rPr>
                <w:rFonts w:ascii="Times New Roman" w:hAnsi="Times New Roman" w:cs="Times New Roman"/>
              </w:rPr>
            </w:pPr>
            <w:r w:rsidRPr="00F36222">
              <w:rPr>
                <w:rFonts w:ascii="Times New Roman" w:hAnsi="Times New Roman" w:cs="Times New Roman"/>
              </w:rPr>
              <w:t>Роль</w:t>
            </w:r>
          </w:p>
        </w:tc>
        <w:tc>
          <w:tcPr>
            <w:tcW w:w="2286" w:type="dxa"/>
            <w:vAlign w:val="center"/>
          </w:tcPr>
          <w:p w:rsidR="00F36222" w:rsidRPr="00F36222" w:rsidRDefault="00F36222" w:rsidP="00F633A0">
            <w:pPr>
              <w:contextualSpacing/>
              <w:rPr>
                <w:rFonts w:ascii="Times New Roman" w:hAnsi="Times New Roman" w:cs="Times New Roman"/>
              </w:rPr>
            </w:pPr>
            <w:r w:rsidRPr="00F36222">
              <w:rPr>
                <w:rFonts w:ascii="Times New Roman" w:hAnsi="Times New Roman" w:cs="Times New Roman"/>
              </w:rPr>
              <w:t>Статус</w:t>
            </w:r>
          </w:p>
        </w:tc>
      </w:tr>
      <w:tr w:rsidR="00F36222" w:rsidRPr="00667A1A" w:rsidTr="00C6581F">
        <w:tc>
          <w:tcPr>
            <w:tcW w:w="534" w:type="dxa"/>
            <w:vAlign w:val="center"/>
          </w:tcPr>
          <w:p w:rsidR="00F36222" w:rsidRPr="00667A1A" w:rsidRDefault="00F36222" w:rsidP="00F633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7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F36222" w:rsidRPr="00667A1A" w:rsidRDefault="00F36222" w:rsidP="00F633A0">
            <w:pPr>
              <w:pStyle w:val="a5"/>
              <w:spacing w:after="0" w:line="240" w:lineRule="auto"/>
              <w:contextualSpacing/>
            </w:pPr>
            <w:proofErr w:type="spellStart"/>
            <w:r w:rsidRPr="00667A1A">
              <w:rPr>
                <w:rStyle w:val="a4"/>
                <w:rFonts w:eastAsia="Calibri"/>
              </w:rPr>
              <w:t>Казыханов</w:t>
            </w:r>
            <w:proofErr w:type="spellEnd"/>
            <w:r w:rsidRPr="00667A1A">
              <w:rPr>
                <w:rStyle w:val="a4"/>
                <w:rFonts w:eastAsia="Calibri"/>
              </w:rPr>
              <w:t xml:space="preserve"> Т.И.</w:t>
            </w:r>
          </w:p>
        </w:tc>
        <w:tc>
          <w:tcPr>
            <w:tcW w:w="2675" w:type="dxa"/>
            <w:vAlign w:val="center"/>
          </w:tcPr>
          <w:p w:rsidR="00F36222" w:rsidRPr="00667A1A" w:rsidRDefault="00F36222" w:rsidP="00F633A0">
            <w:pPr>
              <w:pStyle w:val="a5"/>
              <w:spacing w:after="0" w:line="240" w:lineRule="auto"/>
              <w:contextualSpacing/>
            </w:pPr>
            <w:r w:rsidRPr="00667A1A">
              <w:rPr>
                <w:rStyle w:val="a4"/>
                <w:rFonts w:eastAsia="Calibri"/>
              </w:rPr>
              <w:t>Председатель комиссии</w:t>
            </w:r>
          </w:p>
        </w:tc>
        <w:tc>
          <w:tcPr>
            <w:tcW w:w="2286" w:type="dxa"/>
            <w:vAlign w:val="center"/>
          </w:tcPr>
          <w:p w:rsidR="00F36222" w:rsidRPr="00667A1A" w:rsidRDefault="00F07B8A" w:rsidP="00F633A0">
            <w:pPr>
              <w:pStyle w:val="a5"/>
              <w:spacing w:after="0" w:line="240" w:lineRule="auto"/>
              <w:contextualSpacing/>
            </w:pPr>
            <w:r w:rsidRPr="00667A1A">
              <w:rPr>
                <w:rStyle w:val="a4"/>
                <w:rFonts w:eastAsia="Calibri"/>
              </w:rPr>
              <w:t>П</w:t>
            </w:r>
            <w:r w:rsidR="00F36222" w:rsidRPr="00667A1A">
              <w:rPr>
                <w:rStyle w:val="a4"/>
                <w:rFonts w:eastAsia="Calibri"/>
              </w:rPr>
              <w:t>рисутствовал</w:t>
            </w:r>
          </w:p>
        </w:tc>
      </w:tr>
      <w:tr w:rsidR="00F36222" w:rsidRPr="00667A1A" w:rsidTr="00C6581F">
        <w:tc>
          <w:tcPr>
            <w:tcW w:w="534" w:type="dxa"/>
            <w:vAlign w:val="center"/>
          </w:tcPr>
          <w:p w:rsidR="00F36222" w:rsidRPr="00667A1A" w:rsidRDefault="00F36222" w:rsidP="00F633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7A1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69" w:type="dxa"/>
            <w:vAlign w:val="center"/>
          </w:tcPr>
          <w:p w:rsidR="00F36222" w:rsidRPr="00667A1A" w:rsidRDefault="00AD2B5A" w:rsidP="00F633A0">
            <w:pPr>
              <w:pStyle w:val="a5"/>
              <w:spacing w:after="0" w:line="240" w:lineRule="auto"/>
              <w:contextualSpacing/>
            </w:pPr>
            <w:r w:rsidRPr="00667A1A">
              <w:rPr>
                <w:rStyle w:val="a4"/>
                <w:rFonts w:eastAsia="Calibri"/>
              </w:rPr>
              <w:t>Хабибуллин Р.Г.</w:t>
            </w:r>
          </w:p>
        </w:tc>
        <w:tc>
          <w:tcPr>
            <w:tcW w:w="2675" w:type="dxa"/>
            <w:vAlign w:val="center"/>
          </w:tcPr>
          <w:p w:rsidR="00F36222" w:rsidRPr="00667A1A" w:rsidRDefault="00F36222" w:rsidP="00F633A0">
            <w:pPr>
              <w:pStyle w:val="a5"/>
              <w:spacing w:after="0" w:line="240" w:lineRule="auto"/>
              <w:contextualSpacing/>
            </w:pPr>
            <w:r w:rsidRPr="00667A1A">
              <w:rPr>
                <w:rStyle w:val="a4"/>
                <w:rFonts w:eastAsia="Calibri"/>
              </w:rPr>
              <w:t>Член комиссии</w:t>
            </w:r>
          </w:p>
        </w:tc>
        <w:tc>
          <w:tcPr>
            <w:tcW w:w="2286" w:type="dxa"/>
            <w:vAlign w:val="center"/>
          </w:tcPr>
          <w:p w:rsidR="00F36222" w:rsidRPr="00667A1A" w:rsidRDefault="00F07B8A" w:rsidP="00F633A0">
            <w:pPr>
              <w:pStyle w:val="a5"/>
              <w:spacing w:after="0" w:line="240" w:lineRule="auto"/>
              <w:contextualSpacing/>
            </w:pPr>
            <w:r w:rsidRPr="00667A1A">
              <w:rPr>
                <w:rStyle w:val="a4"/>
                <w:rFonts w:eastAsia="Calibri"/>
              </w:rPr>
              <w:t>Присутствовал</w:t>
            </w:r>
          </w:p>
        </w:tc>
      </w:tr>
      <w:tr w:rsidR="00F36222" w:rsidRPr="00667A1A" w:rsidTr="00C6581F">
        <w:tc>
          <w:tcPr>
            <w:tcW w:w="534" w:type="dxa"/>
            <w:vAlign w:val="center"/>
          </w:tcPr>
          <w:p w:rsidR="00F36222" w:rsidRPr="00667A1A" w:rsidRDefault="00F36222" w:rsidP="00F633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7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Align w:val="center"/>
          </w:tcPr>
          <w:p w:rsidR="00F36222" w:rsidRPr="00667A1A" w:rsidRDefault="0002338C" w:rsidP="00F633A0">
            <w:pPr>
              <w:pStyle w:val="a5"/>
              <w:spacing w:after="0" w:line="240" w:lineRule="auto"/>
              <w:contextualSpacing/>
            </w:pPr>
            <w:r w:rsidRPr="00667A1A">
              <w:rPr>
                <w:rStyle w:val="a4"/>
                <w:rFonts w:eastAsia="Calibri"/>
              </w:rPr>
              <w:t>Мустафин А.Н</w:t>
            </w:r>
            <w:r w:rsidR="00AD2B5A" w:rsidRPr="00667A1A">
              <w:rPr>
                <w:rStyle w:val="a4"/>
                <w:rFonts w:eastAsia="Calibri"/>
              </w:rPr>
              <w:t>.</w:t>
            </w:r>
          </w:p>
        </w:tc>
        <w:tc>
          <w:tcPr>
            <w:tcW w:w="2675" w:type="dxa"/>
            <w:vAlign w:val="center"/>
          </w:tcPr>
          <w:p w:rsidR="00F36222" w:rsidRPr="00667A1A" w:rsidRDefault="00F36222" w:rsidP="00F633A0">
            <w:pPr>
              <w:pStyle w:val="a5"/>
              <w:spacing w:after="0" w:line="240" w:lineRule="auto"/>
              <w:contextualSpacing/>
            </w:pPr>
            <w:r w:rsidRPr="00667A1A">
              <w:rPr>
                <w:rStyle w:val="a4"/>
                <w:rFonts w:eastAsia="Calibri"/>
              </w:rPr>
              <w:t>Член комиссии</w:t>
            </w:r>
          </w:p>
        </w:tc>
        <w:tc>
          <w:tcPr>
            <w:tcW w:w="2286" w:type="dxa"/>
            <w:vAlign w:val="center"/>
          </w:tcPr>
          <w:p w:rsidR="00F36222" w:rsidRPr="00667A1A" w:rsidRDefault="0002338C" w:rsidP="00F633A0">
            <w:pPr>
              <w:pStyle w:val="a5"/>
              <w:spacing w:after="0" w:line="240" w:lineRule="auto"/>
              <w:contextualSpacing/>
            </w:pPr>
            <w:r w:rsidRPr="00667A1A">
              <w:rPr>
                <w:rStyle w:val="a4"/>
                <w:rFonts w:eastAsia="Calibri"/>
              </w:rPr>
              <w:t>Присутствовал</w:t>
            </w:r>
          </w:p>
        </w:tc>
      </w:tr>
      <w:tr w:rsidR="00F36222" w:rsidRPr="00667A1A" w:rsidTr="00C6581F">
        <w:tc>
          <w:tcPr>
            <w:tcW w:w="534" w:type="dxa"/>
            <w:vAlign w:val="center"/>
          </w:tcPr>
          <w:p w:rsidR="00F36222" w:rsidRPr="00667A1A" w:rsidRDefault="00F36222" w:rsidP="00F633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7A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Align w:val="center"/>
          </w:tcPr>
          <w:p w:rsidR="00F36222" w:rsidRPr="00667A1A" w:rsidRDefault="00F36222" w:rsidP="00F633A0">
            <w:pPr>
              <w:pStyle w:val="a5"/>
              <w:spacing w:after="0" w:line="240" w:lineRule="auto"/>
              <w:contextualSpacing/>
            </w:pPr>
            <w:proofErr w:type="spellStart"/>
            <w:r w:rsidRPr="00667A1A">
              <w:rPr>
                <w:rStyle w:val="a4"/>
                <w:rFonts w:eastAsia="Calibri"/>
              </w:rPr>
              <w:t>Зиннатуллина</w:t>
            </w:r>
            <w:proofErr w:type="spellEnd"/>
            <w:r w:rsidRPr="00667A1A">
              <w:rPr>
                <w:rStyle w:val="a4"/>
                <w:rFonts w:eastAsia="Calibri"/>
              </w:rPr>
              <w:t xml:space="preserve"> Р.И.</w:t>
            </w:r>
          </w:p>
        </w:tc>
        <w:tc>
          <w:tcPr>
            <w:tcW w:w="2675" w:type="dxa"/>
            <w:vAlign w:val="center"/>
          </w:tcPr>
          <w:p w:rsidR="00F36222" w:rsidRPr="00667A1A" w:rsidRDefault="00F36222" w:rsidP="00F633A0">
            <w:pPr>
              <w:pStyle w:val="a5"/>
              <w:spacing w:after="0" w:line="240" w:lineRule="auto"/>
              <w:contextualSpacing/>
            </w:pPr>
            <w:r w:rsidRPr="00667A1A">
              <w:rPr>
                <w:rStyle w:val="a4"/>
                <w:rFonts w:eastAsia="Calibri"/>
              </w:rPr>
              <w:t>Член комиссии</w:t>
            </w:r>
          </w:p>
        </w:tc>
        <w:tc>
          <w:tcPr>
            <w:tcW w:w="2286" w:type="dxa"/>
            <w:vAlign w:val="center"/>
          </w:tcPr>
          <w:p w:rsidR="00F36222" w:rsidRPr="00667A1A" w:rsidRDefault="0002338C" w:rsidP="00F633A0">
            <w:pPr>
              <w:pStyle w:val="a5"/>
              <w:spacing w:after="0" w:line="240" w:lineRule="auto"/>
              <w:contextualSpacing/>
              <w:rPr>
                <w:rStyle w:val="a4"/>
                <w:rFonts w:eastAsia="Calibri"/>
              </w:rPr>
            </w:pPr>
            <w:r w:rsidRPr="00667A1A">
              <w:rPr>
                <w:rStyle w:val="a4"/>
                <w:rFonts w:eastAsia="Calibri"/>
              </w:rPr>
              <w:t>Отсутствовал</w:t>
            </w:r>
          </w:p>
          <w:p w:rsidR="0061605C" w:rsidRPr="00667A1A" w:rsidRDefault="0061605C" w:rsidP="00F633A0">
            <w:pPr>
              <w:pStyle w:val="a5"/>
              <w:spacing w:after="0" w:line="240" w:lineRule="auto"/>
              <w:contextualSpacing/>
            </w:pPr>
          </w:p>
        </w:tc>
      </w:tr>
      <w:tr w:rsidR="00F36222" w:rsidRPr="00667A1A" w:rsidTr="00C6581F">
        <w:tc>
          <w:tcPr>
            <w:tcW w:w="534" w:type="dxa"/>
            <w:vAlign w:val="center"/>
          </w:tcPr>
          <w:p w:rsidR="00F36222" w:rsidRPr="00667A1A" w:rsidRDefault="00F36222" w:rsidP="00F633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7A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Align w:val="center"/>
          </w:tcPr>
          <w:p w:rsidR="00F36222" w:rsidRPr="00667A1A" w:rsidRDefault="00AD2B5A" w:rsidP="00F633A0">
            <w:pPr>
              <w:pStyle w:val="a5"/>
              <w:spacing w:after="0" w:line="240" w:lineRule="auto"/>
              <w:contextualSpacing/>
            </w:pPr>
            <w:r w:rsidRPr="00667A1A">
              <w:rPr>
                <w:rStyle w:val="a4"/>
                <w:rFonts w:eastAsia="Calibri"/>
              </w:rPr>
              <w:t>Макаров С.В.</w:t>
            </w:r>
          </w:p>
        </w:tc>
        <w:tc>
          <w:tcPr>
            <w:tcW w:w="2675" w:type="dxa"/>
            <w:vAlign w:val="center"/>
          </w:tcPr>
          <w:p w:rsidR="00F36222" w:rsidRPr="00667A1A" w:rsidRDefault="00F36222" w:rsidP="00F633A0">
            <w:pPr>
              <w:pStyle w:val="a5"/>
              <w:spacing w:after="0" w:line="240" w:lineRule="auto"/>
              <w:contextualSpacing/>
            </w:pPr>
            <w:r w:rsidRPr="00667A1A">
              <w:rPr>
                <w:rStyle w:val="a4"/>
                <w:rFonts w:eastAsia="Calibri"/>
              </w:rPr>
              <w:t>Член комиссии</w:t>
            </w:r>
          </w:p>
        </w:tc>
        <w:tc>
          <w:tcPr>
            <w:tcW w:w="2286" w:type="dxa"/>
            <w:vAlign w:val="center"/>
          </w:tcPr>
          <w:p w:rsidR="00F36222" w:rsidRPr="00667A1A" w:rsidRDefault="0002338C" w:rsidP="00F633A0">
            <w:pPr>
              <w:pStyle w:val="a5"/>
              <w:spacing w:after="0" w:line="240" w:lineRule="auto"/>
              <w:contextualSpacing/>
            </w:pPr>
            <w:r w:rsidRPr="00667A1A">
              <w:rPr>
                <w:rStyle w:val="a4"/>
                <w:rFonts w:eastAsia="Calibri"/>
              </w:rPr>
              <w:t>Присутствовал</w:t>
            </w:r>
          </w:p>
        </w:tc>
      </w:tr>
      <w:tr w:rsidR="00F36222" w:rsidRPr="00667A1A" w:rsidTr="00C6581F">
        <w:tc>
          <w:tcPr>
            <w:tcW w:w="534" w:type="dxa"/>
            <w:vAlign w:val="center"/>
          </w:tcPr>
          <w:p w:rsidR="00F36222" w:rsidRPr="00667A1A" w:rsidRDefault="00F36222" w:rsidP="00F633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7A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vAlign w:val="center"/>
          </w:tcPr>
          <w:p w:rsidR="00F36222" w:rsidRPr="00667A1A" w:rsidRDefault="00AD2B5A" w:rsidP="00F633A0">
            <w:pPr>
              <w:pStyle w:val="a5"/>
              <w:spacing w:after="0" w:line="240" w:lineRule="auto"/>
              <w:contextualSpacing/>
            </w:pPr>
            <w:proofErr w:type="spellStart"/>
            <w:r w:rsidRPr="00667A1A">
              <w:rPr>
                <w:rStyle w:val="a4"/>
                <w:rFonts w:eastAsia="Calibri"/>
              </w:rPr>
              <w:t>Гаскаров</w:t>
            </w:r>
            <w:proofErr w:type="spellEnd"/>
            <w:r w:rsidRPr="00667A1A">
              <w:rPr>
                <w:rStyle w:val="a4"/>
                <w:rFonts w:eastAsia="Calibri"/>
              </w:rPr>
              <w:t xml:space="preserve"> Т.У.</w:t>
            </w:r>
          </w:p>
        </w:tc>
        <w:tc>
          <w:tcPr>
            <w:tcW w:w="2675" w:type="dxa"/>
            <w:vAlign w:val="center"/>
          </w:tcPr>
          <w:p w:rsidR="00F36222" w:rsidRPr="00667A1A" w:rsidRDefault="00F36222" w:rsidP="00F633A0">
            <w:pPr>
              <w:pStyle w:val="a5"/>
              <w:spacing w:after="0" w:line="240" w:lineRule="auto"/>
              <w:contextualSpacing/>
            </w:pPr>
            <w:r w:rsidRPr="00667A1A">
              <w:rPr>
                <w:rStyle w:val="a4"/>
                <w:rFonts w:eastAsia="Calibri"/>
              </w:rPr>
              <w:t>Член комиссии</w:t>
            </w:r>
          </w:p>
        </w:tc>
        <w:tc>
          <w:tcPr>
            <w:tcW w:w="2286" w:type="dxa"/>
            <w:vAlign w:val="center"/>
          </w:tcPr>
          <w:p w:rsidR="00F36222" w:rsidRPr="00667A1A" w:rsidRDefault="00F07B8A" w:rsidP="00F633A0">
            <w:pPr>
              <w:pStyle w:val="a5"/>
              <w:spacing w:after="0" w:line="240" w:lineRule="auto"/>
              <w:contextualSpacing/>
            </w:pPr>
            <w:r w:rsidRPr="00667A1A">
              <w:rPr>
                <w:rStyle w:val="a4"/>
                <w:rFonts w:eastAsia="Calibri"/>
              </w:rPr>
              <w:t>Присутствовал</w:t>
            </w:r>
          </w:p>
        </w:tc>
      </w:tr>
      <w:tr w:rsidR="00F36222" w:rsidRPr="002836CE" w:rsidTr="00C6581F">
        <w:tc>
          <w:tcPr>
            <w:tcW w:w="534" w:type="dxa"/>
            <w:vAlign w:val="center"/>
          </w:tcPr>
          <w:p w:rsidR="00F36222" w:rsidRPr="00667A1A" w:rsidRDefault="00F36222" w:rsidP="00F633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7A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vAlign w:val="center"/>
          </w:tcPr>
          <w:p w:rsidR="00F36222" w:rsidRPr="00667A1A" w:rsidRDefault="00F36222" w:rsidP="00F633A0">
            <w:pPr>
              <w:pStyle w:val="a5"/>
              <w:spacing w:after="0" w:line="240" w:lineRule="auto"/>
              <w:contextualSpacing/>
            </w:pPr>
            <w:r w:rsidRPr="00667A1A">
              <w:rPr>
                <w:rStyle w:val="a4"/>
                <w:rFonts w:eastAsia="Calibri"/>
              </w:rPr>
              <w:t>Белоконь П.В.</w:t>
            </w:r>
          </w:p>
        </w:tc>
        <w:tc>
          <w:tcPr>
            <w:tcW w:w="2675" w:type="dxa"/>
            <w:vAlign w:val="center"/>
          </w:tcPr>
          <w:p w:rsidR="00F36222" w:rsidRPr="00667A1A" w:rsidRDefault="00F36222" w:rsidP="00F633A0">
            <w:pPr>
              <w:pStyle w:val="a5"/>
              <w:spacing w:after="0" w:line="240" w:lineRule="auto"/>
              <w:contextualSpacing/>
            </w:pPr>
            <w:r w:rsidRPr="00667A1A">
              <w:rPr>
                <w:rStyle w:val="a4"/>
                <w:rFonts w:eastAsia="Calibri"/>
              </w:rPr>
              <w:t>Член комиссии</w:t>
            </w:r>
          </w:p>
        </w:tc>
        <w:tc>
          <w:tcPr>
            <w:tcW w:w="2286" w:type="dxa"/>
            <w:vAlign w:val="center"/>
          </w:tcPr>
          <w:p w:rsidR="00F36222" w:rsidRPr="00667A1A" w:rsidRDefault="00F07B8A" w:rsidP="00F633A0">
            <w:pPr>
              <w:pStyle w:val="a5"/>
              <w:spacing w:after="0" w:line="240" w:lineRule="auto"/>
              <w:contextualSpacing/>
            </w:pPr>
            <w:r w:rsidRPr="00667A1A">
              <w:rPr>
                <w:rStyle w:val="a4"/>
                <w:rFonts w:eastAsia="Calibri"/>
              </w:rPr>
              <w:t>Присутствовал</w:t>
            </w:r>
          </w:p>
        </w:tc>
      </w:tr>
    </w:tbl>
    <w:p w:rsidR="002836CE" w:rsidRDefault="002836CE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6222" w:rsidRDefault="00F36222" w:rsidP="004033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6CE">
        <w:rPr>
          <w:rFonts w:ascii="Times New Roman" w:hAnsi="Times New Roman" w:cs="Times New Roman"/>
          <w:sz w:val="24"/>
          <w:szCs w:val="24"/>
        </w:rPr>
        <w:t xml:space="preserve">Всего на заседании присутствовало </w:t>
      </w:r>
      <w:r w:rsidR="0002338C" w:rsidRPr="00667A1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836CE">
        <w:rPr>
          <w:rFonts w:ascii="Times New Roman" w:hAnsi="Times New Roman" w:cs="Times New Roman"/>
          <w:sz w:val="24"/>
          <w:szCs w:val="24"/>
        </w:rPr>
        <w:t xml:space="preserve"> членов комиссии. Кворум имеется</w:t>
      </w:r>
      <w:r w:rsidR="00AD2B5A" w:rsidRPr="002836CE">
        <w:rPr>
          <w:rFonts w:ascii="Times New Roman" w:hAnsi="Times New Roman" w:cs="Times New Roman"/>
          <w:sz w:val="24"/>
          <w:szCs w:val="24"/>
        </w:rPr>
        <w:t>, з</w:t>
      </w:r>
      <w:r w:rsidRPr="002836CE">
        <w:rPr>
          <w:rFonts w:ascii="Times New Roman" w:hAnsi="Times New Roman" w:cs="Times New Roman"/>
          <w:sz w:val="24"/>
          <w:szCs w:val="24"/>
        </w:rPr>
        <w:t xml:space="preserve">аседание </w:t>
      </w:r>
      <w:r w:rsidRPr="005F0309">
        <w:rPr>
          <w:rFonts w:ascii="Times New Roman" w:hAnsi="Times New Roman" w:cs="Times New Roman"/>
          <w:sz w:val="24"/>
          <w:szCs w:val="24"/>
        </w:rPr>
        <w:t>правомочно.</w:t>
      </w:r>
    </w:p>
    <w:p w:rsidR="00616ECA" w:rsidRDefault="00616ECA" w:rsidP="00441F68">
      <w:pPr>
        <w:pStyle w:val="text"/>
        <w:ind w:right="-1" w:firstLine="709"/>
        <w:contextualSpacing/>
        <w:jc w:val="both"/>
        <w:rPr>
          <w:rFonts w:cs="Times New Roman"/>
        </w:rPr>
      </w:pPr>
      <w:r w:rsidRPr="00441F68">
        <w:rPr>
          <w:rFonts w:cs="Times New Roman"/>
        </w:rPr>
        <w:t xml:space="preserve">Всего было подано </w:t>
      </w:r>
      <w:r w:rsidR="00667A1A" w:rsidRPr="00441F68">
        <w:rPr>
          <w:rFonts w:cs="Times New Roman"/>
        </w:rPr>
        <w:t>3 заяв</w:t>
      </w:r>
      <w:r w:rsidRPr="00441F68">
        <w:rPr>
          <w:rFonts w:cs="Times New Roman"/>
        </w:rPr>
        <w:t>к</w:t>
      </w:r>
      <w:r w:rsidR="00667A1A" w:rsidRPr="00441F68">
        <w:rPr>
          <w:rFonts w:cs="Times New Roman"/>
        </w:rPr>
        <w:t>и</w:t>
      </w:r>
      <w:r w:rsidRPr="00441F68">
        <w:rPr>
          <w:rFonts w:cs="Times New Roman"/>
        </w:rPr>
        <w:t xml:space="preserve">. Комиссия рассмотрела заявки </w:t>
      </w:r>
      <w:r w:rsidRPr="00441F68">
        <w:rPr>
          <w:rFonts w:cs="Times New Roman"/>
          <w:b/>
        </w:rPr>
        <w:t>на соответствие требованиям</w:t>
      </w:r>
      <w:r w:rsidRPr="00441F68">
        <w:rPr>
          <w:rFonts w:cs="Times New Roman"/>
        </w:rPr>
        <w:t>, установленным в извещении. Отклонены все заявки, допущенные заявки отсутствуют.</w:t>
      </w:r>
    </w:p>
    <w:p w:rsidR="00441F68" w:rsidRPr="00441F68" w:rsidRDefault="00441F68" w:rsidP="00441F68">
      <w:pPr>
        <w:pStyle w:val="text"/>
        <w:ind w:right="-1" w:firstLine="709"/>
        <w:contextualSpacing/>
        <w:jc w:val="both"/>
        <w:rPr>
          <w:rFonts w:cs="Times New Roman"/>
        </w:rPr>
      </w:pPr>
    </w:p>
    <w:p w:rsidR="00616ECA" w:rsidRPr="00441F68" w:rsidRDefault="00616ECA" w:rsidP="00616ECA">
      <w:pPr>
        <w:pStyle w:val="text"/>
        <w:ind w:firstLine="708"/>
        <w:contextualSpacing/>
        <w:jc w:val="both"/>
        <w:rPr>
          <w:rFonts w:cs="Times New Roman"/>
        </w:rPr>
      </w:pPr>
      <w:r w:rsidRPr="00441F68">
        <w:rPr>
          <w:rFonts w:cs="Times New Roman"/>
          <w:b/>
        </w:rPr>
        <w:t>Решение комиссии:</w:t>
      </w:r>
    </w:p>
    <w:p w:rsidR="00616ECA" w:rsidRPr="00616ECA" w:rsidRDefault="00616ECA" w:rsidP="00616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693"/>
        <w:gridCol w:w="3544"/>
      </w:tblGrid>
      <w:tr w:rsidR="00616ECA" w:rsidRPr="00616ECA" w:rsidTr="00616ECA">
        <w:tc>
          <w:tcPr>
            <w:tcW w:w="1276" w:type="dxa"/>
            <w:shd w:val="clear" w:color="auto" w:fill="auto"/>
            <w:vAlign w:val="center"/>
          </w:tcPr>
          <w:p w:rsidR="00616ECA" w:rsidRPr="00B12CEC" w:rsidRDefault="00616ECA" w:rsidP="00667A1A">
            <w:pPr>
              <w:pStyle w:val="TableContents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B12CEC">
              <w:rPr>
                <w:rFonts w:cs="Times New Roman"/>
                <w:sz w:val="20"/>
                <w:szCs w:val="20"/>
              </w:rPr>
              <w:t>Номер заявки участника процедуры</w:t>
            </w:r>
          </w:p>
        </w:tc>
        <w:tc>
          <w:tcPr>
            <w:tcW w:w="1843" w:type="dxa"/>
          </w:tcPr>
          <w:p w:rsidR="00616ECA" w:rsidRPr="00B12CEC" w:rsidRDefault="00616ECA" w:rsidP="00667A1A">
            <w:pPr>
              <w:pStyle w:val="TableContents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B12CEC">
              <w:rPr>
                <w:rFonts w:cs="Times New Roman"/>
                <w:sz w:val="20"/>
                <w:szCs w:val="20"/>
              </w:rPr>
              <w:t>Дата и время регистрации (подачи) заявки</w:t>
            </w:r>
          </w:p>
        </w:tc>
        <w:tc>
          <w:tcPr>
            <w:tcW w:w="2693" w:type="dxa"/>
            <w:vAlign w:val="center"/>
          </w:tcPr>
          <w:p w:rsidR="00616ECA" w:rsidRPr="00B12CEC" w:rsidRDefault="00616ECA" w:rsidP="00667A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CEC">
              <w:rPr>
                <w:rFonts w:ascii="Times New Roman" w:hAnsi="Times New Roman" w:cs="Times New Roman"/>
                <w:sz w:val="20"/>
                <w:szCs w:val="20"/>
              </w:rPr>
              <w:t>Решение о соответствии или несоответствии заявки на участие требованиям</w:t>
            </w:r>
          </w:p>
        </w:tc>
        <w:tc>
          <w:tcPr>
            <w:tcW w:w="3544" w:type="dxa"/>
            <w:vAlign w:val="center"/>
          </w:tcPr>
          <w:p w:rsidR="00616ECA" w:rsidRPr="00B12CEC" w:rsidRDefault="00616ECA" w:rsidP="00667A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CEC">
              <w:rPr>
                <w:rFonts w:ascii="Times New Roman" w:hAnsi="Times New Roman" w:cs="Times New Roman"/>
                <w:sz w:val="20"/>
                <w:szCs w:val="20"/>
              </w:rPr>
              <w:t>Основания отклонения</w:t>
            </w:r>
          </w:p>
        </w:tc>
      </w:tr>
      <w:tr w:rsidR="00616ECA" w:rsidRPr="00616ECA" w:rsidTr="00616ECA">
        <w:tc>
          <w:tcPr>
            <w:tcW w:w="1276" w:type="dxa"/>
            <w:shd w:val="clear" w:color="auto" w:fill="auto"/>
          </w:tcPr>
          <w:p w:rsidR="00616ECA" w:rsidRPr="00441F68" w:rsidRDefault="00667A1A" w:rsidP="00667A1A">
            <w:pPr>
              <w:pStyle w:val="TableContents"/>
              <w:contextualSpacing/>
              <w:rPr>
                <w:rFonts w:cs="Times New Roman"/>
                <w:sz w:val="20"/>
                <w:szCs w:val="20"/>
              </w:rPr>
            </w:pPr>
            <w:r w:rsidRPr="00441F68">
              <w:rPr>
                <w:rFonts w:cs="Times New Roman"/>
                <w:sz w:val="20"/>
                <w:szCs w:val="20"/>
              </w:rPr>
              <w:t>Заявка № 15516</w:t>
            </w:r>
          </w:p>
        </w:tc>
        <w:tc>
          <w:tcPr>
            <w:tcW w:w="1843" w:type="dxa"/>
          </w:tcPr>
          <w:p w:rsidR="00616ECA" w:rsidRPr="00441F68" w:rsidRDefault="00667A1A" w:rsidP="00667A1A">
            <w:pPr>
              <w:pStyle w:val="TableContents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41F68">
              <w:rPr>
                <w:rStyle w:val="a4"/>
                <w:rFonts w:eastAsia="Calibri"/>
                <w:sz w:val="20"/>
                <w:szCs w:val="20"/>
              </w:rPr>
              <w:t>18.07.2023 14:29</w:t>
            </w:r>
            <w:r w:rsidR="00616ECA" w:rsidRPr="00441F68">
              <w:rPr>
                <w:rStyle w:val="a4"/>
                <w:rFonts w:eastAsia="Calibri"/>
                <w:sz w:val="20"/>
                <w:szCs w:val="20"/>
              </w:rPr>
              <w:t xml:space="preserve"> (</w:t>
            </w:r>
            <w:proofErr w:type="gramStart"/>
            <w:r w:rsidR="00616ECA" w:rsidRPr="00441F68">
              <w:rPr>
                <w:rStyle w:val="a4"/>
                <w:rFonts w:eastAsia="Calibri"/>
                <w:sz w:val="20"/>
                <w:szCs w:val="20"/>
              </w:rPr>
              <w:t>МСК</w:t>
            </w:r>
            <w:proofErr w:type="gramEnd"/>
            <w:r w:rsidRPr="00441F68">
              <w:rPr>
                <w:rStyle w:val="a4"/>
                <w:rFonts w:eastAsia="Calibri"/>
                <w:sz w:val="20"/>
                <w:szCs w:val="20"/>
              </w:rPr>
              <w:t>+2</w:t>
            </w:r>
            <w:r w:rsidR="00616ECA" w:rsidRPr="00441F68">
              <w:rPr>
                <w:rStyle w:val="a4"/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616ECA" w:rsidRPr="00441F68" w:rsidRDefault="00616ECA" w:rsidP="00667A1A">
            <w:pPr>
              <w:pStyle w:val="TableContents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41F68">
              <w:rPr>
                <w:rFonts w:cs="Times New Roman"/>
                <w:sz w:val="20"/>
                <w:szCs w:val="20"/>
              </w:rPr>
              <w:t>Не соответствует требованиям извещения</w:t>
            </w:r>
          </w:p>
        </w:tc>
        <w:tc>
          <w:tcPr>
            <w:tcW w:w="3544" w:type="dxa"/>
          </w:tcPr>
          <w:p w:rsidR="00616ECA" w:rsidRPr="00616ECA" w:rsidRDefault="00B12CEC" w:rsidP="00077E94">
            <w:pPr>
              <w:pStyle w:val="TableContents"/>
              <w:contextualSpacing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441F68">
              <w:rPr>
                <w:rFonts w:cs="Times New Roman"/>
                <w:sz w:val="20"/>
                <w:szCs w:val="20"/>
              </w:rPr>
              <w:t>З</w:t>
            </w:r>
            <w:r w:rsidR="00616ECA" w:rsidRPr="00441F68">
              <w:rPr>
                <w:rFonts w:cs="Times New Roman"/>
                <w:sz w:val="20"/>
                <w:szCs w:val="20"/>
              </w:rPr>
              <w:t>аявка</w:t>
            </w:r>
            <w:r w:rsidRPr="00441F68">
              <w:rPr>
                <w:rFonts w:cs="Times New Roman"/>
                <w:sz w:val="20"/>
                <w:szCs w:val="20"/>
              </w:rPr>
              <w:t xml:space="preserve"> не соответствует </w:t>
            </w:r>
            <w:proofErr w:type="gramStart"/>
            <w:r w:rsidRPr="00441F68">
              <w:rPr>
                <w:rFonts w:cs="Times New Roman"/>
                <w:sz w:val="20"/>
                <w:szCs w:val="20"/>
              </w:rPr>
              <w:t>требованиям</w:t>
            </w:r>
            <w:proofErr w:type="gramEnd"/>
            <w:r w:rsidR="00077E94" w:rsidRPr="00441F68">
              <w:rPr>
                <w:rFonts w:cs="Times New Roman"/>
                <w:sz w:val="20"/>
                <w:szCs w:val="20"/>
              </w:rPr>
              <w:t xml:space="preserve"> указанным в п.4 Приложения </w:t>
            </w:r>
            <w:r w:rsidR="00441F68" w:rsidRPr="00441F68">
              <w:rPr>
                <w:rFonts w:cs="Times New Roman"/>
                <w:sz w:val="20"/>
                <w:szCs w:val="20"/>
              </w:rPr>
              <w:t>1 к Извещению. Не соответствует параметр</w:t>
            </w:r>
            <w:r w:rsidR="00077E94">
              <w:t xml:space="preserve"> </w:t>
            </w:r>
            <w:r w:rsidR="00441F68">
              <w:rPr>
                <w:rFonts w:cs="Times New Roman"/>
                <w:sz w:val="20"/>
                <w:szCs w:val="20"/>
              </w:rPr>
              <w:t>с</w:t>
            </w:r>
            <w:r w:rsidR="00077E94" w:rsidRPr="00077E94">
              <w:rPr>
                <w:rFonts w:cs="Times New Roman"/>
                <w:sz w:val="20"/>
                <w:szCs w:val="20"/>
              </w:rPr>
              <w:t>троительная длина,</w:t>
            </w:r>
            <w:r w:rsidR="00441F68">
              <w:rPr>
                <w:rFonts w:cs="Times New Roman"/>
                <w:sz w:val="20"/>
                <w:szCs w:val="20"/>
              </w:rPr>
              <w:t xml:space="preserve"> предлагается размер 280 мм,  при требуемом </w:t>
            </w:r>
            <w:r w:rsidR="00077E94" w:rsidRPr="00077E94">
              <w:rPr>
                <w:rFonts w:cs="Times New Roman"/>
                <w:sz w:val="20"/>
                <w:szCs w:val="20"/>
              </w:rPr>
              <w:t xml:space="preserve"> 346 мм</w:t>
            </w:r>
            <w:r w:rsidR="00441F68">
              <w:rPr>
                <w:rFonts w:cs="Times New Roman"/>
                <w:sz w:val="20"/>
                <w:szCs w:val="20"/>
              </w:rPr>
              <w:t>.</w:t>
            </w:r>
            <w:r w:rsidR="00077E94">
              <w:rPr>
                <w:rFonts w:cs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616ECA" w:rsidRPr="00616ECA" w:rsidTr="00616E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CA" w:rsidRPr="00441F68" w:rsidRDefault="00667A1A" w:rsidP="00667A1A">
            <w:pPr>
              <w:pStyle w:val="TableContents"/>
              <w:contextualSpacing/>
              <w:rPr>
                <w:rFonts w:cs="Times New Roman"/>
                <w:sz w:val="20"/>
                <w:szCs w:val="20"/>
              </w:rPr>
            </w:pPr>
            <w:r w:rsidRPr="00441F68">
              <w:rPr>
                <w:rFonts w:cs="Times New Roman"/>
                <w:sz w:val="20"/>
                <w:szCs w:val="20"/>
              </w:rPr>
              <w:t>Заявка № 15520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CA" w:rsidRPr="00441F68" w:rsidRDefault="00667A1A" w:rsidP="00667A1A">
            <w:pPr>
              <w:pStyle w:val="TableContents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41F68">
              <w:rPr>
                <w:rStyle w:val="a4"/>
                <w:rFonts w:eastAsia="Calibri"/>
                <w:sz w:val="20"/>
                <w:szCs w:val="20"/>
              </w:rPr>
              <w:t>19.07.2023 08:31</w:t>
            </w:r>
            <w:r w:rsidR="00616ECA" w:rsidRPr="00441F68">
              <w:rPr>
                <w:rStyle w:val="a4"/>
                <w:rFonts w:eastAsia="Calibri"/>
                <w:sz w:val="20"/>
                <w:szCs w:val="20"/>
              </w:rPr>
              <w:t xml:space="preserve"> (</w:t>
            </w:r>
            <w:proofErr w:type="gramStart"/>
            <w:r w:rsidR="00616ECA" w:rsidRPr="00441F68">
              <w:rPr>
                <w:rStyle w:val="a4"/>
                <w:rFonts w:eastAsia="Calibri"/>
                <w:sz w:val="20"/>
                <w:szCs w:val="20"/>
              </w:rPr>
              <w:t>МСК</w:t>
            </w:r>
            <w:proofErr w:type="gramEnd"/>
            <w:r w:rsidRPr="00441F68">
              <w:rPr>
                <w:rStyle w:val="a4"/>
                <w:rFonts w:eastAsia="Calibri"/>
                <w:sz w:val="20"/>
                <w:szCs w:val="20"/>
              </w:rPr>
              <w:t>+2</w:t>
            </w:r>
            <w:r w:rsidR="00616ECA" w:rsidRPr="00441F68">
              <w:rPr>
                <w:rStyle w:val="a4"/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CA" w:rsidRPr="00441F68" w:rsidRDefault="00616ECA" w:rsidP="00667A1A">
            <w:pPr>
              <w:pStyle w:val="TableContents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41F68">
              <w:rPr>
                <w:rFonts w:cs="Times New Roman"/>
                <w:sz w:val="20"/>
                <w:szCs w:val="20"/>
              </w:rPr>
              <w:t>Не соответствует требованиям извещения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CA" w:rsidRPr="00616ECA" w:rsidRDefault="00441F68" w:rsidP="00667A1A">
            <w:pPr>
              <w:pStyle w:val="TableContents"/>
              <w:contextualSpacing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441F68">
              <w:rPr>
                <w:rFonts w:cs="Times New Roman"/>
                <w:sz w:val="20"/>
                <w:szCs w:val="20"/>
              </w:rPr>
              <w:t xml:space="preserve">Заявка не соответствует </w:t>
            </w:r>
            <w:proofErr w:type="gramStart"/>
            <w:r w:rsidRPr="00441F68">
              <w:rPr>
                <w:rFonts w:cs="Times New Roman"/>
                <w:sz w:val="20"/>
                <w:szCs w:val="20"/>
              </w:rPr>
              <w:t>требованиям</w:t>
            </w:r>
            <w:proofErr w:type="gramEnd"/>
            <w:r w:rsidRPr="00441F68">
              <w:rPr>
                <w:rFonts w:cs="Times New Roman"/>
                <w:sz w:val="20"/>
                <w:szCs w:val="20"/>
              </w:rPr>
              <w:t xml:space="preserve"> указанным в п.4 Приложения 1 к Извещению. Не соответствует параметр строительная длина, предлагается размер 280 мм,  при требуемом  346 мм.</w:t>
            </w:r>
          </w:p>
        </w:tc>
      </w:tr>
      <w:tr w:rsidR="00667A1A" w:rsidRPr="00616ECA" w:rsidTr="00616E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1A" w:rsidRPr="00616ECA" w:rsidRDefault="00667A1A" w:rsidP="00667A1A">
            <w:pPr>
              <w:pStyle w:val="TableContents"/>
              <w:contextualSpacing/>
              <w:rPr>
                <w:rFonts w:cs="Times New Roman"/>
                <w:sz w:val="20"/>
                <w:szCs w:val="20"/>
                <w:highlight w:val="yellow"/>
              </w:rPr>
            </w:pPr>
            <w:r w:rsidRPr="00667A1A">
              <w:rPr>
                <w:rFonts w:cs="Times New Roman"/>
                <w:sz w:val="20"/>
                <w:szCs w:val="20"/>
              </w:rPr>
              <w:t>Заявка №</w:t>
            </w:r>
            <w:r>
              <w:rPr>
                <w:rFonts w:cs="Times New Roman"/>
                <w:sz w:val="20"/>
                <w:szCs w:val="20"/>
              </w:rPr>
              <w:t xml:space="preserve"> 15521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1A" w:rsidRPr="00616ECA" w:rsidRDefault="00B12CEC" w:rsidP="00667A1A">
            <w:pPr>
              <w:pStyle w:val="TableContents"/>
              <w:contextualSpacing/>
              <w:jc w:val="center"/>
              <w:rPr>
                <w:rStyle w:val="a4"/>
                <w:rFonts w:eastAsia="Calibri"/>
                <w:sz w:val="20"/>
                <w:szCs w:val="20"/>
                <w:highlight w:val="yellow"/>
              </w:rPr>
            </w:pPr>
            <w:r>
              <w:rPr>
                <w:rStyle w:val="a4"/>
                <w:rFonts w:eastAsia="Calibri"/>
                <w:sz w:val="20"/>
                <w:szCs w:val="20"/>
              </w:rPr>
              <w:t>19.07.2023 09:31</w:t>
            </w:r>
            <w:r w:rsidR="00667A1A" w:rsidRPr="00667A1A">
              <w:rPr>
                <w:rStyle w:val="a4"/>
                <w:rFonts w:eastAsia="Calibri"/>
                <w:sz w:val="20"/>
                <w:szCs w:val="20"/>
              </w:rPr>
              <w:t xml:space="preserve"> (</w:t>
            </w:r>
            <w:proofErr w:type="gramStart"/>
            <w:r w:rsidR="00667A1A" w:rsidRPr="00667A1A">
              <w:rPr>
                <w:rStyle w:val="a4"/>
                <w:rFonts w:eastAsia="Calibri"/>
                <w:sz w:val="20"/>
                <w:szCs w:val="20"/>
              </w:rPr>
              <w:t>МСК</w:t>
            </w:r>
            <w:proofErr w:type="gramEnd"/>
            <w:r>
              <w:rPr>
                <w:rStyle w:val="a4"/>
                <w:rFonts w:eastAsia="Calibri"/>
                <w:sz w:val="20"/>
                <w:szCs w:val="20"/>
              </w:rPr>
              <w:t>+2</w:t>
            </w:r>
            <w:r w:rsidR="00667A1A" w:rsidRPr="00667A1A">
              <w:rPr>
                <w:rStyle w:val="a4"/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1A" w:rsidRPr="00616ECA" w:rsidRDefault="00B12CEC" w:rsidP="00667A1A">
            <w:pPr>
              <w:pStyle w:val="TableContents"/>
              <w:contextualSpacing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B12CEC">
              <w:rPr>
                <w:rFonts w:cs="Times New Roman"/>
                <w:sz w:val="20"/>
                <w:szCs w:val="20"/>
              </w:rPr>
              <w:t>Не соответствует требованиям извещения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1A" w:rsidRDefault="00441F68" w:rsidP="00667A1A">
            <w:pPr>
              <w:pStyle w:val="TableContents"/>
              <w:contextualSpacing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441F68">
              <w:rPr>
                <w:rFonts w:cs="Times New Roman"/>
                <w:sz w:val="20"/>
                <w:szCs w:val="20"/>
              </w:rPr>
              <w:t xml:space="preserve">Заявка не соответствует </w:t>
            </w:r>
            <w:proofErr w:type="gramStart"/>
            <w:r w:rsidRPr="00441F68">
              <w:rPr>
                <w:rFonts w:cs="Times New Roman"/>
                <w:sz w:val="20"/>
                <w:szCs w:val="20"/>
              </w:rPr>
              <w:t>требованиям</w:t>
            </w:r>
            <w:proofErr w:type="gramEnd"/>
            <w:r w:rsidRPr="00441F68">
              <w:rPr>
                <w:rFonts w:cs="Times New Roman"/>
                <w:sz w:val="20"/>
                <w:szCs w:val="20"/>
              </w:rPr>
              <w:t xml:space="preserve"> указанным в п.4 Приложения 1 к Извещению. Не соответствует параметр строительная длина, предлагается размер 280 мм,  при требуемом  346 мм.</w:t>
            </w:r>
          </w:p>
        </w:tc>
      </w:tr>
    </w:tbl>
    <w:p w:rsidR="00616ECA" w:rsidRPr="00616ECA" w:rsidRDefault="00616ECA" w:rsidP="009F34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581F" w:rsidRPr="00441F68" w:rsidRDefault="009F3449" w:rsidP="009F34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F68">
        <w:rPr>
          <w:rFonts w:ascii="Times New Roman" w:hAnsi="Times New Roman" w:cs="Times New Roman"/>
          <w:sz w:val="24"/>
          <w:szCs w:val="24"/>
        </w:rPr>
        <w:t>Согласно подп. «б» п. 34 Положения о размещении в единой информационной системе, на официальном сайте такой системы в информационно-телекоммуникационной сети «Интернет» положения о закупке, типового положения о закупке, информации о закупке, утв. Постановлением Правительства РФ от 10.09.2012 N 908, в случае если все заявки на участие в закупке отклонены, запрос котировок признается несостоявшимся.</w:t>
      </w:r>
      <w:proofErr w:type="gramEnd"/>
    </w:p>
    <w:p w:rsidR="009F3449" w:rsidRPr="00441F68" w:rsidRDefault="00C6581F" w:rsidP="009F34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F68">
        <w:rPr>
          <w:rFonts w:ascii="Times New Roman" w:hAnsi="Times New Roman" w:cs="Times New Roman"/>
          <w:sz w:val="24"/>
          <w:szCs w:val="24"/>
        </w:rPr>
        <w:t>Единогласным голосованием всех членов комиссии, присутствовавших на заседании, по результатам запроса котировок в электронной форме принято решение признать конкурентную закупку несостоявшейся.</w:t>
      </w:r>
    </w:p>
    <w:p w:rsidR="00B024C1" w:rsidRPr="001A3913" w:rsidRDefault="00C6581F" w:rsidP="001A39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F68">
        <w:rPr>
          <w:rFonts w:ascii="Times New Roman" w:hAnsi="Times New Roman" w:cs="Times New Roman"/>
          <w:sz w:val="24"/>
          <w:szCs w:val="24"/>
        </w:rPr>
        <w:t xml:space="preserve">Единогласным голосованием всех членов комиссии, присутствовавших на заседании, по результатам запроса котировок в электронной форме принято </w:t>
      </w:r>
      <w:r w:rsidR="009F3449" w:rsidRPr="00441F68">
        <w:rPr>
          <w:rFonts w:ascii="Times New Roman" w:hAnsi="Times New Roman" w:cs="Times New Roman"/>
          <w:sz w:val="24"/>
          <w:szCs w:val="24"/>
        </w:rPr>
        <w:t>решение провести повторную закупку.</w:t>
      </w:r>
    </w:p>
    <w:p w:rsidR="00AD2B5A" w:rsidRDefault="00AD2B5A" w:rsidP="00DA64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B2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запросе </w:t>
      </w:r>
      <w:r w:rsidR="008E4BDE">
        <w:rPr>
          <w:rFonts w:ascii="Times New Roman" w:hAnsi="Times New Roman" w:cs="Times New Roman"/>
          <w:sz w:val="24"/>
          <w:szCs w:val="24"/>
        </w:rPr>
        <w:t>котировок в электронной форме</w:t>
      </w:r>
      <w:r w:rsidRPr="00DE61B2">
        <w:rPr>
          <w:rFonts w:ascii="Times New Roman" w:hAnsi="Times New Roman" w:cs="Times New Roman"/>
          <w:sz w:val="24"/>
          <w:szCs w:val="24"/>
        </w:rPr>
        <w:t xml:space="preserve"> подписан всеми присутствующими на заседании членами комиссии.</w:t>
      </w:r>
    </w:p>
    <w:p w:rsidR="00441F68" w:rsidRPr="00DE61B2" w:rsidRDefault="00441F68" w:rsidP="00DA64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2B5A" w:rsidRPr="00DE61B2" w:rsidRDefault="00AD2B5A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7D5" w:rsidRPr="00DE61B2" w:rsidRDefault="00DE57D5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2B5A" w:rsidRDefault="00AD2B5A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61B2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________________ / </w:t>
      </w:r>
      <w:proofErr w:type="spellStart"/>
      <w:r w:rsidRPr="00DE61B2">
        <w:rPr>
          <w:rFonts w:ascii="Times New Roman" w:hAnsi="Times New Roman" w:cs="Times New Roman"/>
          <w:sz w:val="24"/>
          <w:szCs w:val="24"/>
        </w:rPr>
        <w:t>Казыханов</w:t>
      </w:r>
      <w:proofErr w:type="spellEnd"/>
      <w:r w:rsidRPr="00DE61B2">
        <w:rPr>
          <w:rFonts w:ascii="Times New Roman" w:hAnsi="Times New Roman" w:cs="Times New Roman"/>
          <w:sz w:val="24"/>
          <w:szCs w:val="24"/>
        </w:rPr>
        <w:t xml:space="preserve"> Т.И</w:t>
      </w:r>
    </w:p>
    <w:p w:rsidR="001A3913" w:rsidRPr="001A3913" w:rsidRDefault="001A3913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D2B5A" w:rsidRPr="00DE61B2" w:rsidRDefault="00AD2B5A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2B5A" w:rsidRDefault="00AD2B5A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B2">
        <w:rPr>
          <w:rFonts w:ascii="Times New Roman" w:hAnsi="Times New Roman" w:cs="Times New Roman"/>
          <w:sz w:val="24"/>
          <w:szCs w:val="24"/>
        </w:rPr>
        <w:lastRenderedPageBreak/>
        <w:t xml:space="preserve">Член комиссии                                             ________________ / </w:t>
      </w:r>
      <w:r w:rsidRPr="00DE61B2">
        <w:rPr>
          <w:rStyle w:val="a4"/>
          <w:rFonts w:eastAsia="Calibri"/>
          <w:sz w:val="24"/>
          <w:szCs w:val="24"/>
        </w:rPr>
        <w:t>Хабибуллин Р.Г</w:t>
      </w:r>
      <w:r w:rsidRPr="00DE61B2">
        <w:rPr>
          <w:rFonts w:ascii="Times New Roman" w:hAnsi="Times New Roman" w:cs="Times New Roman"/>
          <w:sz w:val="24"/>
          <w:szCs w:val="24"/>
        </w:rPr>
        <w:t>.</w:t>
      </w:r>
    </w:p>
    <w:p w:rsidR="00441F68" w:rsidRPr="00DE61B2" w:rsidRDefault="00441F68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2B5A" w:rsidRPr="00DE61B2" w:rsidRDefault="00AD2B5A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4BDE" w:rsidRDefault="00AD2B5A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B2">
        <w:rPr>
          <w:rFonts w:ascii="Times New Roman" w:hAnsi="Times New Roman" w:cs="Times New Roman"/>
          <w:sz w:val="24"/>
          <w:szCs w:val="24"/>
        </w:rPr>
        <w:t xml:space="preserve">Член комиссии                                             ________________ / </w:t>
      </w:r>
      <w:r w:rsidR="008E4BDE" w:rsidRPr="008E4BDE">
        <w:rPr>
          <w:rFonts w:ascii="Times New Roman" w:hAnsi="Times New Roman" w:cs="Times New Roman"/>
          <w:sz w:val="24"/>
          <w:szCs w:val="24"/>
        </w:rPr>
        <w:t xml:space="preserve">Мустафин А.Н. </w:t>
      </w:r>
    </w:p>
    <w:p w:rsidR="00441F68" w:rsidRPr="00DE61B2" w:rsidRDefault="00441F68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4BDE" w:rsidRPr="00DE61B2" w:rsidRDefault="008E4BDE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4BDE" w:rsidRDefault="008E4BDE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B2">
        <w:rPr>
          <w:rFonts w:ascii="Times New Roman" w:hAnsi="Times New Roman" w:cs="Times New Roman"/>
          <w:sz w:val="24"/>
          <w:szCs w:val="24"/>
        </w:rPr>
        <w:t xml:space="preserve">Член комиссии                                             ________________ / </w:t>
      </w:r>
      <w:r>
        <w:rPr>
          <w:rStyle w:val="a4"/>
          <w:rFonts w:eastAsia="Calibri"/>
          <w:sz w:val="24"/>
          <w:szCs w:val="24"/>
        </w:rPr>
        <w:t>Макаров С.В</w:t>
      </w:r>
      <w:r w:rsidRPr="00DE61B2">
        <w:rPr>
          <w:rFonts w:ascii="Times New Roman" w:hAnsi="Times New Roman" w:cs="Times New Roman"/>
          <w:sz w:val="24"/>
          <w:szCs w:val="24"/>
        </w:rPr>
        <w:t>.</w:t>
      </w:r>
    </w:p>
    <w:p w:rsidR="00441F68" w:rsidRPr="00DE61B2" w:rsidRDefault="00441F68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2B5A" w:rsidRPr="00DE61B2" w:rsidRDefault="00AD2B5A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2B5A" w:rsidRDefault="00AD2B5A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B2">
        <w:rPr>
          <w:rFonts w:ascii="Times New Roman" w:hAnsi="Times New Roman" w:cs="Times New Roman"/>
          <w:sz w:val="24"/>
          <w:szCs w:val="24"/>
        </w:rPr>
        <w:t xml:space="preserve">Член комиссии                                             ________________ / </w:t>
      </w:r>
      <w:proofErr w:type="spellStart"/>
      <w:r w:rsidRPr="00DE61B2">
        <w:rPr>
          <w:rStyle w:val="a4"/>
          <w:rFonts w:eastAsia="Calibri"/>
          <w:sz w:val="24"/>
          <w:szCs w:val="24"/>
        </w:rPr>
        <w:t>Гаскаров</w:t>
      </w:r>
      <w:proofErr w:type="spellEnd"/>
      <w:r w:rsidRPr="00DE61B2">
        <w:rPr>
          <w:rStyle w:val="a4"/>
          <w:rFonts w:eastAsia="Calibri"/>
          <w:sz w:val="24"/>
          <w:szCs w:val="24"/>
        </w:rPr>
        <w:t xml:space="preserve"> Т.У</w:t>
      </w:r>
      <w:r w:rsidRPr="00DE61B2">
        <w:rPr>
          <w:rFonts w:ascii="Times New Roman" w:hAnsi="Times New Roman" w:cs="Times New Roman"/>
          <w:sz w:val="24"/>
          <w:szCs w:val="24"/>
        </w:rPr>
        <w:t>.</w:t>
      </w:r>
    </w:p>
    <w:p w:rsidR="00441F68" w:rsidRPr="00DE61B2" w:rsidRDefault="00441F68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2B5A" w:rsidRPr="00DE61B2" w:rsidRDefault="00AD2B5A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2B5A" w:rsidRPr="00DE61B2" w:rsidRDefault="00AD2B5A" w:rsidP="00F633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1B2">
        <w:rPr>
          <w:rFonts w:ascii="Times New Roman" w:hAnsi="Times New Roman" w:cs="Times New Roman"/>
          <w:sz w:val="24"/>
          <w:szCs w:val="24"/>
        </w:rPr>
        <w:t xml:space="preserve">Член комиссии                                             ________________ / Белоконь П.В. </w:t>
      </w:r>
    </w:p>
    <w:sectPr w:rsidR="00AD2B5A" w:rsidRPr="00DE61B2" w:rsidSect="00DE61B2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B6" w:rsidRDefault="00560DB6" w:rsidP="009E29D7">
      <w:pPr>
        <w:spacing w:after="0" w:line="240" w:lineRule="auto"/>
      </w:pPr>
      <w:r>
        <w:separator/>
      </w:r>
    </w:p>
  </w:endnote>
  <w:endnote w:type="continuationSeparator" w:id="0">
    <w:p w:rsidR="00560DB6" w:rsidRDefault="00560DB6" w:rsidP="009E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32419"/>
      <w:docPartObj>
        <w:docPartGallery w:val="Page Numbers (Bottom of Page)"/>
        <w:docPartUnique/>
      </w:docPartObj>
    </w:sdtPr>
    <w:sdtEndPr/>
    <w:sdtContent>
      <w:p w:rsidR="00077E94" w:rsidRDefault="00077E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913">
          <w:rPr>
            <w:noProof/>
          </w:rPr>
          <w:t>1</w:t>
        </w:r>
        <w:r>
          <w:fldChar w:fldCharType="end"/>
        </w:r>
      </w:p>
    </w:sdtContent>
  </w:sdt>
  <w:p w:rsidR="00077E94" w:rsidRDefault="00077E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B6" w:rsidRDefault="00560DB6" w:rsidP="009E29D7">
      <w:pPr>
        <w:spacing w:after="0" w:line="240" w:lineRule="auto"/>
      </w:pPr>
      <w:r>
        <w:separator/>
      </w:r>
    </w:p>
  </w:footnote>
  <w:footnote w:type="continuationSeparator" w:id="0">
    <w:p w:rsidR="00560DB6" w:rsidRDefault="00560DB6" w:rsidP="009E2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27"/>
    <w:rsid w:val="0002338C"/>
    <w:rsid w:val="00042AF1"/>
    <w:rsid w:val="00077E94"/>
    <w:rsid w:val="000C1AC3"/>
    <w:rsid w:val="000E1966"/>
    <w:rsid w:val="00107210"/>
    <w:rsid w:val="001452C0"/>
    <w:rsid w:val="001A3913"/>
    <w:rsid w:val="002836CE"/>
    <w:rsid w:val="0036005B"/>
    <w:rsid w:val="00362481"/>
    <w:rsid w:val="003704BF"/>
    <w:rsid w:val="00393C9A"/>
    <w:rsid w:val="003E67EF"/>
    <w:rsid w:val="0040334D"/>
    <w:rsid w:val="00441F68"/>
    <w:rsid w:val="00450550"/>
    <w:rsid w:val="00560DB6"/>
    <w:rsid w:val="00574F27"/>
    <w:rsid w:val="00594A0B"/>
    <w:rsid w:val="005E1262"/>
    <w:rsid w:val="005F0309"/>
    <w:rsid w:val="00606A69"/>
    <w:rsid w:val="00610DA6"/>
    <w:rsid w:val="0061605C"/>
    <w:rsid w:val="00616ECA"/>
    <w:rsid w:val="0066062C"/>
    <w:rsid w:val="00667A1A"/>
    <w:rsid w:val="006A43B9"/>
    <w:rsid w:val="006F2359"/>
    <w:rsid w:val="007573DD"/>
    <w:rsid w:val="007E45B3"/>
    <w:rsid w:val="008D2987"/>
    <w:rsid w:val="008E4BDE"/>
    <w:rsid w:val="009E29D7"/>
    <w:rsid w:val="009F3449"/>
    <w:rsid w:val="00A72F74"/>
    <w:rsid w:val="00AA6FDD"/>
    <w:rsid w:val="00AD2B5A"/>
    <w:rsid w:val="00B024C1"/>
    <w:rsid w:val="00B12CEC"/>
    <w:rsid w:val="00BB2FAA"/>
    <w:rsid w:val="00C03647"/>
    <w:rsid w:val="00C163BB"/>
    <w:rsid w:val="00C6581F"/>
    <w:rsid w:val="00C85B44"/>
    <w:rsid w:val="00CD1075"/>
    <w:rsid w:val="00CD5A1D"/>
    <w:rsid w:val="00CD5CF0"/>
    <w:rsid w:val="00D21248"/>
    <w:rsid w:val="00D2375C"/>
    <w:rsid w:val="00DA64D4"/>
    <w:rsid w:val="00DD45B4"/>
    <w:rsid w:val="00DE57D5"/>
    <w:rsid w:val="00DE61B2"/>
    <w:rsid w:val="00DF3836"/>
    <w:rsid w:val="00E356BA"/>
    <w:rsid w:val="00ED7C6C"/>
    <w:rsid w:val="00F07B8A"/>
    <w:rsid w:val="00F36222"/>
    <w:rsid w:val="00F56AAA"/>
    <w:rsid w:val="00F6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F36222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F36222"/>
    <w:pPr>
      <w:widowControl w:val="0"/>
      <w:spacing w:after="180" w:line="262" w:lineRule="auto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a"/>
    <w:rsid w:val="0002338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text">
    <w:name w:val="text"/>
    <w:rsid w:val="005F030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variable">
    <w:name w:val="variable"/>
    <w:basedOn w:val="text"/>
    <w:next w:val="text"/>
    <w:rsid w:val="00594A0B"/>
    <w:rPr>
      <w:b/>
    </w:rPr>
  </w:style>
  <w:style w:type="paragraph" w:customStyle="1" w:styleId="centered">
    <w:name w:val="centered"/>
    <w:basedOn w:val="text"/>
    <w:next w:val="text"/>
    <w:rsid w:val="00594A0B"/>
    <w:pPr>
      <w:jc w:val="center"/>
    </w:pPr>
  </w:style>
  <w:style w:type="paragraph" w:styleId="a6">
    <w:name w:val="header"/>
    <w:basedOn w:val="a"/>
    <w:link w:val="a7"/>
    <w:uiPriority w:val="99"/>
    <w:unhideWhenUsed/>
    <w:rsid w:val="009E2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29D7"/>
  </w:style>
  <w:style w:type="paragraph" w:styleId="a8">
    <w:name w:val="footer"/>
    <w:basedOn w:val="a"/>
    <w:link w:val="a9"/>
    <w:uiPriority w:val="99"/>
    <w:unhideWhenUsed/>
    <w:rsid w:val="009E2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2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F36222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F36222"/>
    <w:pPr>
      <w:widowControl w:val="0"/>
      <w:spacing w:after="180" w:line="262" w:lineRule="auto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a"/>
    <w:rsid w:val="0002338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text">
    <w:name w:val="text"/>
    <w:rsid w:val="005F030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variable">
    <w:name w:val="variable"/>
    <w:basedOn w:val="text"/>
    <w:next w:val="text"/>
    <w:rsid w:val="00594A0B"/>
    <w:rPr>
      <w:b/>
    </w:rPr>
  </w:style>
  <w:style w:type="paragraph" w:customStyle="1" w:styleId="centered">
    <w:name w:val="centered"/>
    <w:basedOn w:val="text"/>
    <w:next w:val="text"/>
    <w:rsid w:val="00594A0B"/>
    <w:pPr>
      <w:jc w:val="center"/>
    </w:pPr>
  </w:style>
  <w:style w:type="paragraph" w:styleId="a6">
    <w:name w:val="header"/>
    <w:basedOn w:val="a"/>
    <w:link w:val="a7"/>
    <w:uiPriority w:val="99"/>
    <w:unhideWhenUsed/>
    <w:rsid w:val="009E2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29D7"/>
  </w:style>
  <w:style w:type="paragraph" w:styleId="a8">
    <w:name w:val="footer"/>
    <w:basedOn w:val="a"/>
    <w:link w:val="a9"/>
    <w:uiPriority w:val="99"/>
    <w:unhideWhenUsed/>
    <w:rsid w:val="009E2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Зиннатуллина Рида Ильгизовна</dc:creator>
  <cp:lastModifiedBy>Макаров Сергей Владимирович</cp:lastModifiedBy>
  <cp:revision>4</cp:revision>
  <cp:lastPrinted>2023-06-06T05:01:00Z</cp:lastPrinted>
  <dcterms:created xsi:type="dcterms:W3CDTF">2023-07-19T07:51:00Z</dcterms:created>
  <dcterms:modified xsi:type="dcterms:W3CDTF">2023-07-19T09:09:00Z</dcterms:modified>
</cp:coreProperties>
</file>