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58C" w:rsidRDefault="00885051" w:rsidP="004A542E">
      <w:pPr>
        <w:spacing w:line="276" w:lineRule="auto"/>
        <w:jc w:val="center"/>
        <w:rPr>
          <w:rFonts w:ascii="Times New Roman" w:hAnsi="Times New Roman"/>
          <w:b/>
          <w:sz w:val="22"/>
          <w:szCs w:val="22"/>
        </w:rPr>
      </w:pPr>
      <w:r>
        <w:rPr>
          <w:rFonts w:ascii="Times New Roman" w:hAnsi="Times New Roman"/>
          <w:b/>
          <w:sz w:val="22"/>
          <w:szCs w:val="22"/>
        </w:rPr>
        <w:t xml:space="preserve">Техническое задание </w:t>
      </w:r>
      <w:r w:rsidR="004143C8">
        <w:rPr>
          <w:rFonts w:ascii="Times New Roman" w:hAnsi="Times New Roman"/>
          <w:b/>
          <w:sz w:val="22"/>
          <w:szCs w:val="22"/>
        </w:rPr>
        <w:t xml:space="preserve">на </w:t>
      </w:r>
      <w:r w:rsidR="004143C8" w:rsidRPr="004143C8">
        <w:rPr>
          <w:rFonts w:ascii="Times New Roman" w:hAnsi="Times New Roman"/>
          <w:b/>
          <w:sz w:val="22"/>
          <w:szCs w:val="22"/>
        </w:rPr>
        <w:t xml:space="preserve">капитальный ремонт - замена окон 2-этажа, замена дверей и ремонт потолка зрительного зала </w:t>
      </w:r>
      <w:proofErr w:type="spellStart"/>
      <w:r w:rsidR="004143C8" w:rsidRPr="004143C8">
        <w:rPr>
          <w:rFonts w:ascii="Times New Roman" w:hAnsi="Times New Roman"/>
          <w:b/>
          <w:sz w:val="22"/>
          <w:szCs w:val="22"/>
        </w:rPr>
        <w:t>Тавлыкаевского</w:t>
      </w:r>
      <w:proofErr w:type="spellEnd"/>
      <w:r w:rsidR="004143C8" w:rsidRPr="004143C8">
        <w:rPr>
          <w:rFonts w:ascii="Times New Roman" w:hAnsi="Times New Roman"/>
          <w:b/>
          <w:sz w:val="22"/>
          <w:szCs w:val="22"/>
        </w:rPr>
        <w:t xml:space="preserve"> сельского Дома культуры - филиал МАУК ЦНТ МР </w:t>
      </w:r>
      <w:proofErr w:type="spellStart"/>
      <w:r w:rsidR="004143C8" w:rsidRPr="004143C8">
        <w:rPr>
          <w:rFonts w:ascii="Times New Roman" w:hAnsi="Times New Roman"/>
          <w:b/>
          <w:sz w:val="22"/>
          <w:szCs w:val="22"/>
        </w:rPr>
        <w:t>Баймакский</w:t>
      </w:r>
      <w:proofErr w:type="spellEnd"/>
      <w:r w:rsidR="004143C8" w:rsidRPr="004143C8">
        <w:rPr>
          <w:rFonts w:ascii="Times New Roman" w:hAnsi="Times New Roman"/>
          <w:b/>
          <w:sz w:val="22"/>
          <w:szCs w:val="22"/>
        </w:rPr>
        <w:t xml:space="preserve"> район РБ</w:t>
      </w:r>
    </w:p>
    <w:p w:rsidR="0010358C" w:rsidRDefault="0010358C" w:rsidP="00834E10">
      <w:pPr>
        <w:spacing w:line="276" w:lineRule="auto"/>
        <w:jc w:val="both"/>
        <w:rPr>
          <w:rFonts w:ascii="Times New Roman" w:hAnsi="Times New Roman"/>
          <w:b/>
          <w:sz w:val="22"/>
          <w:szCs w:val="22"/>
        </w:rPr>
      </w:pPr>
    </w:p>
    <w:p w:rsidR="0010358C" w:rsidRPr="00240177" w:rsidRDefault="00885051" w:rsidP="00834E10">
      <w:pPr>
        <w:spacing w:line="276" w:lineRule="auto"/>
        <w:jc w:val="both"/>
        <w:rPr>
          <w:rFonts w:ascii="Times New Roman" w:hAnsi="Times New Roman"/>
          <w:bCs/>
          <w:sz w:val="22"/>
          <w:szCs w:val="22"/>
        </w:rPr>
      </w:pPr>
      <w:r w:rsidRPr="00240177">
        <w:rPr>
          <w:rFonts w:ascii="Times New Roman" w:hAnsi="Times New Roman"/>
          <w:b/>
          <w:sz w:val="22"/>
          <w:szCs w:val="22"/>
        </w:rPr>
        <w:t xml:space="preserve">1. Место выполнения работ: </w:t>
      </w:r>
      <w:r w:rsidRPr="00240177">
        <w:rPr>
          <w:rFonts w:ascii="Times New Roman" w:hAnsi="Times New Roman"/>
          <w:bCs/>
          <w:sz w:val="22"/>
          <w:szCs w:val="22"/>
        </w:rPr>
        <w:t>4536</w:t>
      </w:r>
      <w:r w:rsidR="00DB17E6">
        <w:rPr>
          <w:rFonts w:ascii="Times New Roman" w:hAnsi="Times New Roman"/>
          <w:bCs/>
          <w:sz w:val="22"/>
          <w:szCs w:val="22"/>
        </w:rPr>
        <w:t>7</w:t>
      </w:r>
      <w:r w:rsidR="004143C8">
        <w:rPr>
          <w:rFonts w:ascii="Times New Roman" w:hAnsi="Times New Roman"/>
          <w:bCs/>
          <w:sz w:val="22"/>
          <w:szCs w:val="22"/>
        </w:rPr>
        <w:t>1</w:t>
      </w:r>
      <w:r w:rsidRPr="00240177">
        <w:rPr>
          <w:rFonts w:ascii="Times New Roman" w:hAnsi="Times New Roman"/>
          <w:bCs/>
          <w:sz w:val="22"/>
          <w:szCs w:val="22"/>
        </w:rPr>
        <w:t xml:space="preserve">, Россия, Республика Башкортостан, </w:t>
      </w:r>
      <w:proofErr w:type="spellStart"/>
      <w:r w:rsidR="004143C8">
        <w:rPr>
          <w:rFonts w:ascii="Times New Roman" w:hAnsi="Times New Roman"/>
          <w:bCs/>
          <w:sz w:val="22"/>
          <w:szCs w:val="22"/>
        </w:rPr>
        <w:t>Баймакский</w:t>
      </w:r>
      <w:proofErr w:type="spellEnd"/>
      <w:r w:rsidR="004143C8">
        <w:rPr>
          <w:rFonts w:ascii="Times New Roman" w:hAnsi="Times New Roman"/>
          <w:bCs/>
          <w:sz w:val="22"/>
          <w:szCs w:val="22"/>
        </w:rPr>
        <w:t xml:space="preserve"> район, </w:t>
      </w:r>
      <w:proofErr w:type="spellStart"/>
      <w:r w:rsidR="004143C8">
        <w:rPr>
          <w:rFonts w:ascii="Times New Roman" w:hAnsi="Times New Roman"/>
          <w:bCs/>
          <w:sz w:val="22"/>
          <w:szCs w:val="22"/>
        </w:rPr>
        <w:t>с</w:t>
      </w:r>
      <w:proofErr w:type="gramStart"/>
      <w:r w:rsidR="004143C8">
        <w:rPr>
          <w:rFonts w:ascii="Times New Roman" w:hAnsi="Times New Roman"/>
          <w:bCs/>
          <w:sz w:val="22"/>
          <w:szCs w:val="22"/>
        </w:rPr>
        <w:t>.В</w:t>
      </w:r>
      <w:proofErr w:type="gramEnd"/>
      <w:r w:rsidR="004143C8">
        <w:rPr>
          <w:rFonts w:ascii="Times New Roman" w:hAnsi="Times New Roman"/>
          <w:bCs/>
          <w:sz w:val="22"/>
          <w:szCs w:val="22"/>
        </w:rPr>
        <w:t>ерхнетавлыкаево</w:t>
      </w:r>
      <w:proofErr w:type="spellEnd"/>
      <w:r w:rsidR="00DF3339" w:rsidRPr="00240177">
        <w:rPr>
          <w:rFonts w:ascii="Times New Roman" w:hAnsi="Times New Roman"/>
          <w:bCs/>
          <w:sz w:val="22"/>
          <w:szCs w:val="22"/>
        </w:rPr>
        <w:t xml:space="preserve">, </w:t>
      </w:r>
      <w:proofErr w:type="spellStart"/>
      <w:r w:rsidR="00DF3339" w:rsidRPr="00240177">
        <w:rPr>
          <w:rFonts w:ascii="Times New Roman" w:hAnsi="Times New Roman"/>
          <w:bCs/>
          <w:sz w:val="22"/>
          <w:szCs w:val="22"/>
        </w:rPr>
        <w:t>ул.</w:t>
      </w:r>
      <w:r w:rsidR="004143C8">
        <w:rPr>
          <w:rFonts w:ascii="Times New Roman" w:hAnsi="Times New Roman"/>
          <w:bCs/>
          <w:sz w:val="22"/>
          <w:szCs w:val="22"/>
        </w:rPr>
        <w:t>З.Валиди</w:t>
      </w:r>
      <w:proofErr w:type="spellEnd"/>
      <w:r w:rsidRPr="00240177">
        <w:rPr>
          <w:rFonts w:ascii="Times New Roman" w:hAnsi="Times New Roman"/>
          <w:bCs/>
          <w:sz w:val="22"/>
          <w:szCs w:val="22"/>
        </w:rPr>
        <w:t>, д.</w:t>
      </w:r>
      <w:r w:rsidR="004143C8">
        <w:rPr>
          <w:rFonts w:ascii="Times New Roman" w:hAnsi="Times New Roman"/>
          <w:bCs/>
          <w:sz w:val="22"/>
          <w:szCs w:val="22"/>
        </w:rPr>
        <w:t>19</w:t>
      </w:r>
    </w:p>
    <w:p w:rsidR="0010358C" w:rsidRPr="00240177" w:rsidRDefault="00885051" w:rsidP="00834E10">
      <w:pPr>
        <w:spacing w:line="276" w:lineRule="auto"/>
        <w:jc w:val="both"/>
        <w:rPr>
          <w:rFonts w:ascii="Times New Roman" w:hAnsi="Times New Roman"/>
          <w:bCs/>
          <w:sz w:val="22"/>
          <w:szCs w:val="22"/>
        </w:rPr>
      </w:pPr>
      <w:r w:rsidRPr="00240177">
        <w:rPr>
          <w:rFonts w:ascii="Times New Roman" w:hAnsi="Times New Roman"/>
          <w:b/>
          <w:sz w:val="22"/>
          <w:szCs w:val="22"/>
        </w:rPr>
        <w:t xml:space="preserve">2. Срок выполнения работ: </w:t>
      </w:r>
      <w:r w:rsidRPr="00240177">
        <w:rPr>
          <w:rFonts w:ascii="Times New Roman" w:hAnsi="Times New Roman"/>
          <w:bCs/>
          <w:sz w:val="22"/>
          <w:szCs w:val="22"/>
        </w:rPr>
        <w:t>с момента заключения договора по</w:t>
      </w:r>
      <w:r w:rsidR="006D2868" w:rsidRPr="00240177">
        <w:rPr>
          <w:rFonts w:ascii="Times New Roman" w:hAnsi="Times New Roman"/>
          <w:bCs/>
          <w:sz w:val="22"/>
          <w:szCs w:val="22"/>
        </w:rPr>
        <w:t xml:space="preserve"> </w:t>
      </w:r>
      <w:r w:rsidR="00DB17E6">
        <w:rPr>
          <w:rFonts w:ascii="Times New Roman" w:hAnsi="Times New Roman"/>
          <w:bCs/>
          <w:sz w:val="22"/>
          <w:szCs w:val="22"/>
        </w:rPr>
        <w:t>15</w:t>
      </w:r>
      <w:r w:rsidRPr="00240177">
        <w:rPr>
          <w:rFonts w:ascii="Times New Roman" w:hAnsi="Times New Roman"/>
          <w:bCs/>
          <w:sz w:val="22"/>
          <w:szCs w:val="22"/>
        </w:rPr>
        <w:t xml:space="preserve"> </w:t>
      </w:r>
      <w:r w:rsidR="00DB17E6">
        <w:rPr>
          <w:rFonts w:ascii="Times New Roman" w:hAnsi="Times New Roman"/>
          <w:bCs/>
          <w:sz w:val="22"/>
          <w:szCs w:val="22"/>
        </w:rPr>
        <w:t xml:space="preserve">сентября </w:t>
      </w:r>
      <w:r w:rsidRPr="00240177">
        <w:rPr>
          <w:rFonts w:ascii="Times New Roman" w:hAnsi="Times New Roman"/>
          <w:bCs/>
          <w:sz w:val="22"/>
          <w:szCs w:val="22"/>
        </w:rPr>
        <w:t>2023 года.</w:t>
      </w:r>
    </w:p>
    <w:p w:rsidR="0010358C" w:rsidRPr="00240177" w:rsidRDefault="00885051" w:rsidP="00834E10">
      <w:pPr>
        <w:spacing w:line="276" w:lineRule="auto"/>
        <w:jc w:val="both"/>
        <w:outlineLvl w:val="0"/>
        <w:rPr>
          <w:rFonts w:ascii="Times New Roman" w:hAnsi="Times New Roman"/>
          <w:sz w:val="22"/>
          <w:szCs w:val="22"/>
        </w:rPr>
      </w:pPr>
      <w:r w:rsidRPr="00240177">
        <w:rPr>
          <w:rFonts w:ascii="Times New Roman" w:hAnsi="Times New Roman"/>
          <w:sz w:val="22"/>
          <w:szCs w:val="22"/>
        </w:rPr>
        <w:t>Подрядчик не позднее 3-х рабочих дней от даты заключения договора предоставляет Заказчику:</w:t>
      </w:r>
    </w:p>
    <w:p w:rsidR="0010358C" w:rsidRPr="00240177" w:rsidRDefault="00885051" w:rsidP="00834E10">
      <w:pPr>
        <w:spacing w:line="276" w:lineRule="auto"/>
        <w:jc w:val="both"/>
        <w:outlineLvl w:val="0"/>
        <w:rPr>
          <w:rFonts w:ascii="Times New Roman" w:hAnsi="Times New Roman"/>
          <w:sz w:val="22"/>
          <w:szCs w:val="22"/>
        </w:rPr>
      </w:pPr>
      <w:r w:rsidRPr="00240177">
        <w:rPr>
          <w:rFonts w:ascii="Times New Roman" w:hAnsi="Times New Roman"/>
          <w:sz w:val="22"/>
          <w:szCs w:val="22"/>
        </w:rPr>
        <w:t>- план график выполнения работ;</w:t>
      </w:r>
    </w:p>
    <w:p w:rsidR="0010358C" w:rsidRPr="00240177" w:rsidRDefault="00885051" w:rsidP="00834E10">
      <w:pPr>
        <w:spacing w:line="276" w:lineRule="auto"/>
        <w:jc w:val="both"/>
        <w:outlineLvl w:val="0"/>
        <w:rPr>
          <w:rFonts w:ascii="Times New Roman" w:hAnsi="Times New Roman"/>
          <w:sz w:val="22"/>
          <w:szCs w:val="22"/>
        </w:rPr>
      </w:pPr>
      <w:r w:rsidRPr="00240177">
        <w:rPr>
          <w:rFonts w:ascii="Times New Roman" w:hAnsi="Times New Roman"/>
          <w:sz w:val="22"/>
          <w:szCs w:val="22"/>
        </w:rPr>
        <w:t>- копию приказа о назначении ответственного за проведение работ и соблюдение требований пожарной безопасности, охраны окружающей среды;</w:t>
      </w:r>
    </w:p>
    <w:p w:rsidR="0010358C" w:rsidRPr="00240177" w:rsidRDefault="00885051" w:rsidP="00834E10">
      <w:pPr>
        <w:spacing w:line="276" w:lineRule="auto"/>
        <w:jc w:val="both"/>
        <w:outlineLvl w:val="0"/>
        <w:rPr>
          <w:rFonts w:ascii="Times New Roman" w:hAnsi="Times New Roman"/>
          <w:sz w:val="22"/>
          <w:szCs w:val="22"/>
        </w:rPr>
      </w:pPr>
      <w:r w:rsidRPr="00240177">
        <w:rPr>
          <w:rFonts w:ascii="Times New Roman" w:hAnsi="Times New Roman"/>
          <w:sz w:val="22"/>
          <w:szCs w:val="22"/>
        </w:rPr>
        <w:t xml:space="preserve">- список машин и </w:t>
      </w:r>
      <w:proofErr w:type="gramStart"/>
      <w:r w:rsidRPr="00240177">
        <w:rPr>
          <w:rFonts w:ascii="Times New Roman" w:hAnsi="Times New Roman"/>
          <w:sz w:val="22"/>
          <w:szCs w:val="22"/>
        </w:rPr>
        <w:t>оборудования</w:t>
      </w:r>
      <w:proofErr w:type="gramEnd"/>
      <w:r w:rsidRPr="00240177">
        <w:rPr>
          <w:rFonts w:ascii="Times New Roman" w:hAnsi="Times New Roman"/>
          <w:sz w:val="22"/>
          <w:szCs w:val="22"/>
        </w:rPr>
        <w:t xml:space="preserve"> необходимых в производстве работ;</w:t>
      </w:r>
    </w:p>
    <w:p w:rsidR="0010358C" w:rsidRPr="00240177" w:rsidRDefault="00885051" w:rsidP="00834E10">
      <w:pPr>
        <w:spacing w:line="276" w:lineRule="auto"/>
        <w:jc w:val="both"/>
        <w:rPr>
          <w:rFonts w:ascii="Times New Roman" w:eastAsia="Times New Roman" w:hAnsi="Times New Roman"/>
          <w:sz w:val="22"/>
          <w:szCs w:val="22"/>
        </w:rPr>
      </w:pPr>
      <w:r w:rsidRPr="00240177">
        <w:rPr>
          <w:rFonts w:ascii="Times New Roman" w:hAnsi="Times New Roman"/>
          <w:sz w:val="22"/>
          <w:szCs w:val="22"/>
        </w:rPr>
        <w:t>- список сотрудников необходимых для выполнения данных видов работ (</w:t>
      </w:r>
      <w:r w:rsidRPr="00240177">
        <w:rPr>
          <w:rFonts w:ascii="Times New Roman" w:eastAsia="Times New Roman" w:hAnsi="Times New Roman"/>
          <w:sz w:val="22"/>
          <w:szCs w:val="22"/>
        </w:rPr>
        <w:t>допуск работников Подрядчика на территорию учреждения).</w:t>
      </w:r>
    </w:p>
    <w:p w:rsidR="0010358C" w:rsidRPr="00240177" w:rsidRDefault="00885051" w:rsidP="00834E10">
      <w:pPr>
        <w:spacing w:line="276" w:lineRule="auto"/>
        <w:jc w:val="both"/>
        <w:rPr>
          <w:rFonts w:ascii="Times New Roman" w:eastAsia="SimSun" w:hAnsi="Times New Roman"/>
          <w:sz w:val="22"/>
          <w:szCs w:val="22"/>
          <w:lang w:eastAsia="hi-IN" w:bidi="hi-IN"/>
        </w:rPr>
      </w:pPr>
      <w:r w:rsidRPr="00240177">
        <w:rPr>
          <w:rFonts w:ascii="Times New Roman" w:eastAsia="SimSun" w:hAnsi="Times New Roman"/>
          <w:b/>
          <w:sz w:val="22"/>
          <w:szCs w:val="22"/>
          <w:lang w:eastAsia="hi-IN" w:bidi="hi-IN"/>
        </w:rPr>
        <w:t>3. Виды выполняемых работ:</w:t>
      </w:r>
    </w:p>
    <w:p w:rsidR="0010358C" w:rsidRPr="00240177" w:rsidRDefault="00885051" w:rsidP="00834E10">
      <w:pPr>
        <w:spacing w:line="276" w:lineRule="auto"/>
        <w:jc w:val="both"/>
        <w:rPr>
          <w:rFonts w:ascii="Times New Roman" w:hAnsi="Times New Roman"/>
          <w:b/>
          <w:sz w:val="22"/>
          <w:szCs w:val="22"/>
        </w:rPr>
      </w:pPr>
      <w:r w:rsidRPr="00240177">
        <w:rPr>
          <w:rFonts w:ascii="Times New Roman" w:eastAsia="SimSun" w:hAnsi="Times New Roman"/>
          <w:sz w:val="22"/>
          <w:szCs w:val="22"/>
          <w:lang w:eastAsia="hi-IN" w:bidi="hi-IN"/>
        </w:rPr>
        <w:t>3.1. Выполняемые работы, используемые материалы, оборудования, изделия, иные предметы должны соответствовать документации (Локальный сметный расчет №02-00</w:t>
      </w:r>
      <w:r w:rsidR="007A4DDC">
        <w:rPr>
          <w:rFonts w:ascii="Times New Roman" w:eastAsia="SimSun" w:hAnsi="Times New Roman"/>
          <w:sz w:val="22"/>
          <w:szCs w:val="22"/>
          <w:lang w:eastAsia="hi-IN" w:bidi="hi-IN"/>
        </w:rPr>
        <w:t>2-01</w:t>
      </w:r>
      <w:r w:rsidRPr="00240177">
        <w:rPr>
          <w:rFonts w:ascii="Times New Roman" w:eastAsia="SimSun" w:hAnsi="Times New Roman"/>
          <w:sz w:val="22"/>
          <w:szCs w:val="22"/>
          <w:lang w:eastAsia="hi-IN" w:bidi="hi-IN"/>
        </w:rPr>
        <w:t xml:space="preserve"> </w:t>
      </w:r>
      <w:r w:rsidR="00DB17E6" w:rsidRPr="00DB17E6">
        <w:rPr>
          <w:rFonts w:ascii="Times New Roman" w:hAnsi="Times New Roman"/>
          <w:bCs/>
          <w:sz w:val="22"/>
          <w:szCs w:val="22"/>
        </w:rPr>
        <w:t xml:space="preserve">Капитальный ремонт </w:t>
      </w:r>
      <w:r w:rsidR="007A4DDC" w:rsidRPr="007A4DDC">
        <w:rPr>
          <w:rFonts w:ascii="Times New Roman" w:hAnsi="Times New Roman"/>
          <w:bCs/>
          <w:sz w:val="22"/>
          <w:szCs w:val="22"/>
        </w:rPr>
        <w:t xml:space="preserve">- замена окон 2-этажа, замена дверей и ремонт потолка зрительного зала </w:t>
      </w:r>
      <w:proofErr w:type="spellStart"/>
      <w:r w:rsidR="007A4DDC" w:rsidRPr="007A4DDC">
        <w:rPr>
          <w:rFonts w:ascii="Times New Roman" w:hAnsi="Times New Roman"/>
          <w:bCs/>
          <w:sz w:val="22"/>
          <w:szCs w:val="22"/>
        </w:rPr>
        <w:t>Тавлыкаевского</w:t>
      </w:r>
      <w:proofErr w:type="spellEnd"/>
      <w:r w:rsidR="007A4DDC" w:rsidRPr="007A4DDC">
        <w:rPr>
          <w:rFonts w:ascii="Times New Roman" w:hAnsi="Times New Roman"/>
          <w:bCs/>
          <w:sz w:val="22"/>
          <w:szCs w:val="22"/>
        </w:rPr>
        <w:t xml:space="preserve"> сельского Дома культуры - филиал МАУК ЦНТ МР </w:t>
      </w:r>
      <w:proofErr w:type="spellStart"/>
      <w:r w:rsidR="007A4DDC" w:rsidRPr="007A4DDC">
        <w:rPr>
          <w:rFonts w:ascii="Times New Roman" w:hAnsi="Times New Roman"/>
          <w:bCs/>
          <w:sz w:val="22"/>
          <w:szCs w:val="22"/>
        </w:rPr>
        <w:t>Баймакский</w:t>
      </w:r>
      <w:proofErr w:type="spellEnd"/>
      <w:r w:rsidR="007A4DDC" w:rsidRPr="007A4DDC">
        <w:rPr>
          <w:rFonts w:ascii="Times New Roman" w:hAnsi="Times New Roman"/>
          <w:bCs/>
          <w:sz w:val="22"/>
          <w:szCs w:val="22"/>
        </w:rPr>
        <w:t xml:space="preserve"> район РБ</w:t>
      </w:r>
      <w:r w:rsidRPr="00240177">
        <w:rPr>
          <w:rFonts w:ascii="Times New Roman" w:eastAsia="SimSun" w:hAnsi="Times New Roman"/>
          <w:sz w:val="22"/>
          <w:szCs w:val="22"/>
          <w:lang w:eastAsia="hi-IN" w:bidi="hi-IN"/>
        </w:rPr>
        <w:t>) и данного Технического задания</w:t>
      </w:r>
      <w:r w:rsidR="005E3EE3">
        <w:rPr>
          <w:rFonts w:ascii="Times New Roman" w:eastAsia="SimSun" w:hAnsi="Times New Roman"/>
          <w:sz w:val="22"/>
          <w:szCs w:val="22"/>
          <w:lang w:eastAsia="hi-IN" w:bidi="hi-IN"/>
        </w:rPr>
        <w:t xml:space="preserve"> (с приложением №1)</w:t>
      </w:r>
      <w:r w:rsidR="0031402E">
        <w:rPr>
          <w:rFonts w:ascii="Times New Roman" w:eastAsia="SimSun" w:hAnsi="Times New Roman"/>
          <w:sz w:val="22"/>
          <w:szCs w:val="22"/>
          <w:lang w:eastAsia="hi-IN" w:bidi="hi-IN"/>
        </w:rPr>
        <w:t>.</w:t>
      </w:r>
    </w:p>
    <w:p w:rsidR="0010358C" w:rsidRDefault="00885051" w:rsidP="00834E10">
      <w:pPr>
        <w:spacing w:line="276" w:lineRule="auto"/>
        <w:jc w:val="both"/>
        <w:rPr>
          <w:rFonts w:ascii="Times New Roman" w:eastAsia="SimSun" w:hAnsi="Times New Roman"/>
          <w:sz w:val="22"/>
          <w:szCs w:val="22"/>
          <w:lang w:eastAsia="hi-IN" w:bidi="hi-IN"/>
        </w:rPr>
      </w:pPr>
      <w:r w:rsidRPr="00240177">
        <w:rPr>
          <w:rFonts w:ascii="Times New Roman" w:eastAsia="SimSun" w:hAnsi="Times New Roman"/>
          <w:sz w:val="22"/>
          <w:szCs w:val="22"/>
          <w:lang w:eastAsia="hi-IN" w:bidi="hi-IN"/>
        </w:rPr>
        <w:t>3.2. В случае</w:t>
      </w:r>
      <w:proofErr w:type="gramStart"/>
      <w:r w:rsidRPr="00240177">
        <w:rPr>
          <w:rFonts w:ascii="Times New Roman" w:eastAsia="SimSun" w:hAnsi="Times New Roman"/>
          <w:sz w:val="22"/>
          <w:szCs w:val="22"/>
          <w:lang w:eastAsia="hi-IN" w:bidi="hi-IN"/>
        </w:rPr>
        <w:t>,</w:t>
      </w:r>
      <w:proofErr w:type="gramEnd"/>
      <w:r w:rsidRPr="00240177">
        <w:rPr>
          <w:rFonts w:ascii="Times New Roman" w:eastAsia="SimSun" w:hAnsi="Times New Roman"/>
          <w:sz w:val="22"/>
          <w:szCs w:val="22"/>
          <w:lang w:eastAsia="hi-IN" w:bidi="hi-IN"/>
        </w:rPr>
        <w:t xml:space="preserve"> если в документации (в каком-либо документе, входящем в состав документации, прикрепленном отдельным файлом к документации) имеется указание на товарный знак, следует читать «товарный знак или эквивалент».</w:t>
      </w:r>
    </w:p>
    <w:p w:rsidR="009F5E0E" w:rsidRPr="00240177" w:rsidRDefault="009F5E0E" w:rsidP="00834E10">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3.3. Заполненную </w:t>
      </w:r>
      <w:r w:rsidR="009D122A">
        <w:rPr>
          <w:rFonts w:ascii="Times New Roman" w:eastAsia="SimSun" w:hAnsi="Times New Roman"/>
          <w:sz w:val="22"/>
          <w:szCs w:val="22"/>
          <w:lang w:eastAsia="hi-IN" w:bidi="hi-IN"/>
        </w:rPr>
        <w:t>форму,</w:t>
      </w:r>
      <w:r>
        <w:rPr>
          <w:rFonts w:ascii="Times New Roman" w:eastAsia="SimSun" w:hAnsi="Times New Roman"/>
          <w:sz w:val="22"/>
          <w:szCs w:val="22"/>
          <w:lang w:eastAsia="hi-IN" w:bidi="hi-IN"/>
        </w:rPr>
        <w:t xml:space="preserve"> указанн</w:t>
      </w:r>
      <w:r w:rsidR="00143F26">
        <w:rPr>
          <w:rFonts w:ascii="Times New Roman" w:eastAsia="SimSun" w:hAnsi="Times New Roman"/>
          <w:sz w:val="22"/>
          <w:szCs w:val="22"/>
          <w:lang w:eastAsia="hi-IN" w:bidi="hi-IN"/>
        </w:rPr>
        <w:t>ую</w:t>
      </w:r>
      <w:r>
        <w:rPr>
          <w:rFonts w:ascii="Times New Roman" w:eastAsia="SimSun" w:hAnsi="Times New Roman"/>
          <w:sz w:val="22"/>
          <w:szCs w:val="22"/>
          <w:lang w:eastAsia="hi-IN" w:bidi="hi-IN"/>
        </w:rPr>
        <w:t xml:space="preserve"> в приложении №1</w:t>
      </w:r>
      <w:r w:rsidR="007B5C1B">
        <w:rPr>
          <w:rFonts w:ascii="Times New Roman" w:eastAsia="SimSun" w:hAnsi="Times New Roman"/>
          <w:sz w:val="22"/>
          <w:szCs w:val="22"/>
          <w:lang w:eastAsia="hi-IN" w:bidi="hi-IN"/>
        </w:rPr>
        <w:t xml:space="preserve"> «</w:t>
      </w:r>
      <w:r w:rsidR="007B5C1B" w:rsidRPr="007B5C1B">
        <w:rPr>
          <w:rFonts w:ascii="Times New Roman" w:eastAsia="SimSun" w:hAnsi="Times New Roman"/>
          <w:sz w:val="22"/>
          <w:szCs w:val="22"/>
          <w:lang w:eastAsia="hi-IN" w:bidi="hi-IN"/>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об аукционе в электронной форме</w:t>
      </w:r>
      <w:r w:rsidR="007B5C1B">
        <w:rPr>
          <w:rFonts w:ascii="Times New Roman" w:eastAsia="SimSun" w:hAnsi="Times New Roman"/>
          <w:sz w:val="22"/>
          <w:szCs w:val="22"/>
          <w:lang w:eastAsia="hi-IN" w:bidi="hi-IN"/>
        </w:rPr>
        <w:t>»</w:t>
      </w:r>
      <w:r>
        <w:rPr>
          <w:rFonts w:ascii="Times New Roman" w:eastAsia="SimSun" w:hAnsi="Times New Roman"/>
          <w:sz w:val="22"/>
          <w:szCs w:val="22"/>
          <w:lang w:eastAsia="hi-IN" w:bidi="hi-IN"/>
        </w:rPr>
        <w:t xml:space="preserve"> </w:t>
      </w:r>
      <w:r w:rsidRPr="00240177">
        <w:rPr>
          <w:rFonts w:ascii="Times New Roman" w:eastAsia="SimSun" w:hAnsi="Times New Roman"/>
          <w:sz w:val="22"/>
          <w:szCs w:val="22"/>
          <w:lang w:eastAsia="hi-IN" w:bidi="hi-IN"/>
        </w:rPr>
        <w:t>данного Технического задания</w:t>
      </w:r>
      <w:r>
        <w:rPr>
          <w:rFonts w:ascii="Times New Roman" w:eastAsia="SimSun" w:hAnsi="Times New Roman"/>
          <w:sz w:val="22"/>
          <w:szCs w:val="22"/>
          <w:lang w:eastAsia="hi-IN" w:bidi="hi-IN"/>
        </w:rPr>
        <w:t xml:space="preserve"> следует представить в составе </w:t>
      </w:r>
      <w:r w:rsidR="00143F26">
        <w:rPr>
          <w:rFonts w:ascii="Times New Roman" w:eastAsia="SimSun" w:hAnsi="Times New Roman"/>
          <w:sz w:val="22"/>
          <w:szCs w:val="22"/>
          <w:lang w:eastAsia="hi-IN" w:bidi="hi-IN"/>
        </w:rPr>
        <w:t xml:space="preserve">первой части </w:t>
      </w:r>
      <w:r>
        <w:rPr>
          <w:rFonts w:ascii="Times New Roman" w:eastAsia="SimSun" w:hAnsi="Times New Roman"/>
          <w:sz w:val="22"/>
          <w:szCs w:val="22"/>
          <w:lang w:eastAsia="hi-IN" w:bidi="hi-IN"/>
        </w:rPr>
        <w:t>заяв</w:t>
      </w:r>
      <w:r w:rsidR="00143F26">
        <w:rPr>
          <w:rFonts w:ascii="Times New Roman" w:eastAsia="SimSun" w:hAnsi="Times New Roman"/>
          <w:sz w:val="22"/>
          <w:szCs w:val="22"/>
          <w:lang w:eastAsia="hi-IN" w:bidi="hi-IN"/>
        </w:rPr>
        <w:t>ок</w:t>
      </w:r>
      <w:r>
        <w:rPr>
          <w:rFonts w:ascii="Times New Roman" w:eastAsia="SimSun" w:hAnsi="Times New Roman"/>
          <w:sz w:val="22"/>
          <w:szCs w:val="22"/>
          <w:lang w:eastAsia="hi-IN" w:bidi="hi-IN"/>
        </w:rPr>
        <w:t>.</w:t>
      </w:r>
    </w:p>
    <w:p w:rsidR="0010358C" w:rsidRPr="00240177" w:rsidRDefault="00885051" w:rsidP="00834E10">
      <w:pPr>
        <w:spacing w:line="276" w:lineRule="auto"/>
        <w:jc w:val="both"/>
        <w:rPr>
          <w:rFonts w:ascii="Times New Roman" w:eastAsia="SimSun" w:hAnsi="Times New Roman"/>
          <w:sz w:val="22"/>
          <w:szCs w:val="22"/>
          <w:lang w:eastAsia="hi-IN" w:bidi="hi-IN"/>
        </w:rPr>
      </w:pPr>
      <w:r w:rsidRPr="00240177">
        <w:rPr>
          <w:rFonts w:ascii="Times New Roman" w:eastAsia="SimSun" w:hAnsi="Times New Roman"/>
          <w:b/>
          <w:sz w:val="22"/>
          <w:szCs w:val="22"/>
          <w:lang w:eastAsia="hi-IN" w:bidi="hi-IN"/>
        </w:rPr>
        <w:t>4. Общие требования к выполнению работ:</w:t>
      </w:r>
    </w:p>
    <w:p w:rsidR="0010358C" w:rsidRPr="00240177" w:rsidRDefault="00885051" w:rsidP="00834E10">
      <w:pPr>
        <w:spacing w:line="276" w:lineRule="auto"/>
        <w:jc w:val="both"/>
        <w:rPr>
          <w:rFonts w:ascii="Times New Roman" w:eastAsia="SimSun" w:hAnsi="Times New Roman"/>
          <w:sz w:val="22"/>
          <w:szCs w:val="22"/>
          <w:lang w:eastAsia="hi-IN" w:bidi="hi-IN"/>
        </w:rPr>
      </w:pPr>
      <w:r w:rsidRPr="00240177">
        <w:rPr>
          <w:rFonts w:ascii="Times New Roman" w:eastAsia="SimSun" w:hAnsi="Times New Roman"/>
          <w:sz w:val="22"/>
          <w:szCs w:val="22"/>
          <w:lang w:eastAsia="hi-IN" w:bidi="hi-IN"/>
        </w:rPr>
        <w:t xml:space="preserve">4.1. В установленные сроки Подрядчик должен приступить к выполнению работ </w:t>
      </w:r>
      <w:r w:rsidR="007A4DDC">
        <w:rPr>
          <w:rFonts w:ascii="Times New Roman" w:hAnsi="Times New Roman"/>
          <w:bCs/>
          <w:sz w:val="22"/>
          <w:szCs w:val="22"/>
        </w:rPr>
        <w:t>по капитальному ремонту</w:t>
      </w:r>
      <w:r w:rsidR="007A4DDC" w:rsidRPr="007A4DDC">
        <w:rPr>
          <w:rFonts w:ascii="Times New Roman" w:hAnsi="Times New Roman"/>
          <w:bCs/>
          <w:sz w:val="22"/>
          <w:szCs w:val="22"/>
        </w:rPr>
        <w:t xml:space="preserve"> - замен</w:t>
      </w:r>
      <w:r w:rsidR="007A4DDC">
        <w:rPr>
          <w:rFonts w:ascii="Times New Roman" w:hAnsi="Times New Roman"/>
          <w:bCs/>
          <w:sz w:val="22"/>
          <w:szCs w:val="22"/>
        </w:rPr>
        <w:t>е</w:t>
      </w:r>
      <w:r w:rsidR="007A4DDC" w:rsidRPr="007A4DDC">
        <w:rPr>
          <w:rFonts w:ascii="Times New Roman" w:hAnsi="Times New Roman"/>
          <w:bCs/>
          <w:sz w:val="22"/>
          <w:szCs w:val="22"/>
        </w:rPr>
        <w:t xml:space="preserve"> окон 2-этажа, замен</w:t>
      </w:r>
      <w:r w:rsidR="007A4DDC">
        <w:rPr>
          <w:rFonts w:ascii="Times New Roman" w:hAnsi="Times New Roman"/>
          <w:bCs/>
          <w:sz w:val="22"/>
          <w:szCs w:val="22"/>
        </w:rPr>
        <w:t>е</w:t>
      </w:r>
      <w:r w:rsidR="007A4DDC" w:rsidRPr="007A4DDC">
        <w:rPr>
          <w:rFonts w:ascii="Times New Roman" w:hAnsi="Times New Roman"/>
          <w:bCs/>
          <w:sz w:val="22"/>
          <w:szCs w:val="22"/>
        </w:rPr>
        <w:t xml:space="preserve"> дверей и ремонт</w:t>
      </w:r>
      <w:r w:rsidR="007A4DDC">
        <w:rPr>
          <w:rFonts w:ascii="Times New Roman" w:hAnsi="Times New Roman"/>
          <w:bCs/>
          <w:sz w:val="22"/>
          <w:szCs w:val="22"/>
        </w:rPr>
        <w:t>у</w:t>
      </w:r>
      <w:r w:rsidR="007A4DDC" w:rsidRPr="007A4DDC">
        <w:rPr>
          <w:rFonts w:ascii="Times New Roman" w:hAnsi="Times New Roman"/>
          <w:bCs/>
          <w:sz w:val="22"/>
          <w:szCs w:val="22"/>
        </w:rPr>
        <w:t xml:space="preserve"> потолка зрительного зала </w:t>
      </w:r>
      <w:proofErr w:type="spellStart"/>
      <w:r w:rsidR="007A4DDC" w:rsidRPr="007A4DDC">
        <w:rPr>
          <w:rFonts w:ascii="Times New Roman" w:hAnsi="Times New Roman"/>
          <w:bCs/>
          <w:sz w:val="22"/>
          <w:szCs w:val="22"/>
        </w:rPr>
        <w:t>Тавлыкаевского</w:t>
      </w:r>
      <w:proofErr w:type="spellEnd"/>
      <w:r w:rsidR="007A4DDC" w:rsidRPr="007A4DDC">
        <w:rPr>
          <w:rFonts w:ascii="Times New Roman" w:hAnsi="Times New Roman"/>
          <w:bCs/>
          <w:sz w:val="22"/>
          <w:szCs w:val="22"/>
        </w:rPr>
        <w:t xml:space="preserve"> сельского Дома культуры - филиал МАУК ЦНТ МР </w:t>
      </w:r>
      <w:proofErr w:type="spellStart"/>
      <w:r w:rsidR="007A4DDC" w:rsidRPr="007A4DDC">
        <w:rPr>
          <w:rFonts w:ascii="Times New Roman" w:hAnsi="Times New Roman"/>
          <w:bCs/>
          <w:sz w:val="22"/>
          <w:szCs w:val="22"/>
        </w:rPr>
        <w:t>Баймакский</w:t>
      </w:r>
      <w:proofErr w:type="spellEnd"/>
      <w:r w:rsidR="007A4DDC" w:rsidRPr="007A4DDC">
        <w:rPr>
          <w:rFonts w:ascii="Times New Roman" w:hAnsi="Times New Roman"/>
          <w:bCs/>
          <w:sz w:val="22"/>
          <w:szCs w:val="22"/>
        </w:rPr>
        <w:t xml:space="preserve"> район РБ</w:t>
      </w:r>
      <w:r w:rsidR="00E45CD0" w:rsidRPr="00240177">
        <w:rPr>
          <w:rFonts w:ascii="Times New Roman" w:eastAsia="SimSun" w:hAnsi="Times New Roman"/>
          <w:sz w:val="22"/>
          <w:szCs w:val="22"/>
          <w:lang w:eastAsia="hi-IN" w:bidi="hi-IN"/>
        </w:rPr>
        <w:t xml:space="preserve"> </w:t>
      </w:r>
      <w:r w:rsidRPr="00240177">
        <w:rPr>
          <w:rFonts w:ascii="Times New Roman" w:eastAsia="SimSun" w:hAnsi="Times New Roman"/>
          <w:sz w:val="22"/>
          <w:szCs w:val="22"/>
          <w:lang w:eastAsia="hi-IN" w:bidi="hi-IN"/>
        </w:rPr>
        <w:t xml:space="preserve">согласно условиям Договора, настоящего Технического задания. </w:t>
      </w:r>
    </w:p>
    <w:p w:rsidR="0010358C" w:rsidRPr="00240177" w:rsidRDefault="00885051" w:rsidP="00834E10">
      <w:pPr>
        <w:spacing w:line="276" w:lineRule="auto"/>
        <w:jc w:val="both"/>
        <w:rPr>
          <w:rFonts w:ascii="Times New Roman" w:eastAsia="SimSun" w:hAnsi="Times New Roman"/>
          <w:sz w:val="22"/>
          <w:szCs w:val="22"/>
          <w:lang w:eastAsia="hi-IN" w:bidi="hi-IN"/>
        </w:rPr>
      </w:pPr>
      <w:r w:rsidRPr="00240177">
        <w:rPr>
          <w:rFonts w:ascii="Times New Roman" w:eastAsia="SimSun" w:hAnsi="Times New Roman"/>
          <w:sz w:val="22"/>
          <w:szCs w:val="22"/>
          <w:lang w:eastAsia="hi-IN" w:bidi="hi-IN"/>
        </w:rPr>
        <w:t xml:space="preserve">4.2. Проводимые работы не должны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 </w:t>
      </w:r>
    </w:p>
    <w:p w:rsidR="0010358C" w:rsidRPr="00240177" w:rsidRDefault="00885051" w:rsidP="00834E10">
      <w:pPr>
        <w:spacing w:line="276" w:lineRule="auto"/>
        <w:jc w:val="both"/>
        <w:rPr>
          <w:rFonts w:ascii="Times New Roman" w:eastAsia="SimSun" w:hAnsi="Times New Roman"/>
          <w:sz w:val="22"/>
          <w:szCs w:val="22"/>
          <w:lang w:eastAsia="hi-IN" w:bidi="hi-IN"/>
        </w:rPr>
      </w:pPr>
      <w:r w:rsidRPr="00240177">
        <w:rPr>
          <w:rFonts w:ascii="Times New Roman" w:eastAsia="SimSun" w:hAnsi="Times New Roman"/>
          <w:sz w:val="22"/>
          <w:szCs w:val="22"/>
          <w:lang w:eastAsia="hi-IN" w:bidi="hi-IN"/>
        </w:rPr>
        <w:t xml:space="preserve">4.3. </w:t>
      </w:r>
      <w:proofErr w:type="gramStart"/>
      <w:r w:rsidRPr="00240177">
        <w:rPr>
          <w:rFonts w:ascii="Times New Roman" w:eastAsia="SimSun" w:hAnsi="Times New Roman"/>
          <w:sz w:val="22"/>
          <w:szCs w:val="22"/>
          <w:lang w:eastAsia="hi-IN" w:bidi="hi-IN"/>
        </w:rPr>
        <w:t>Запрещается загромождать на объекте эвакуационные пути и выходы, в том числе проходы, коридоры, тамбуры, лестничные площадки, марши лестниц, двери, эвакуационные люки, различными материалами, изделиями, оборудованием, производственными отходами, мусором и</w:t>
      </w:r>
      <w:proofErr w:type="gramEnd"/>
      <w:r w:rsidRPr="00240177">
        <w:rPr>
          <w:rFonts w:ascii="Times New Roman" w:eastAsia="SimSun" w:hAnsi="Times New Roman"/>
          <w:sz w:val="22"/>
          <w:szCs w:val="22"/>
          <w:lang w:eastAsia="hi-IN" w:bidi="hi-IN"/>
        </w:rPr>
        <w:t xml:space="preserve"> другими предметами, а также блокировать двери эвакуационных выходов.</w:t>
      </w:r>
    </w:p>
    <w:p w:rsidR="0010358C" w:rsidRPr="00240177" w:rsidRDefault="00885051" w:rsidP="00834E10">
      <w:pPr>
        <w:spacing w:line="276" w:lineRule="auto"/>
        <w:jc w:val="both"/>
        <w:rPr>
          <w:rFonts w:ascii="Times New Roman" w:eastAsia="SimSun" w:hAnsi="Times New Roman"/>
          <w:sz w:val="22"/>
          <w:szCs w:val="22"/>
          <w:lang w:eastAsia="hi-IN" w:bidi="hi-IN"/>
        </w:rPr>
      </w:pPr>
      <w:r w:rsidRPr="00240177">
        <w:rPr>
          <w:rFonts w:ascii="Times New Roman" w:eastAsia="SimSun" w:hAnsi="Times New Roman"/>
          <w:sz w:val="22"/>
          <w:szCs w:val="22"/>
          <w:lang w:eastAsia="hi-IN" w:bidi="hi-IN"/>
        </w:rPr>
        <w:t>4.4.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rsidR="0010358C" w:rsidRPr="00240177" w:rsidRDefault="00885051" w:rsidP="00834E10">
      <w:pPr>
        <w:spacing w:line="276" w:lineRule="auto"/>
        <w:jc w:val="both"/>
        <w:rPr>
          <w:rFonts w:ascii="Times New Roman" w:eastAsia="SimSun" w:hAnsi="Times New Roman"/>
          <w:sz w:val="22"/>
          <w:szCs w:val="22"/>
          <w:lang w:eastAsia="hi-IN" w:bidi="hi-IN"/>
        </w:rPr>
      </w:pPr>
      <w:r w:rsidRPr="00240177">
        <w:rPr>
          <w:rFonts w:ascii="Times New Roman" w:eastAsia="SimSun" w:hAnsi="Times New Roman"/>
          <w:sz w:val="22"/>
          <w:szCs w:val="22"/>
          <w:lang w:eastAsia="hi-IN" w:bidi="hi-IN"/>
        </w:rPr>
        <w:t>4.5. Привлекаемый к работе персонал должен иметь квалификацию для выполнения данных видов работ, ответственность за привлекаемый к работе персонал несет Подрядчик;</w:t>
      </w:r>
    </w:p>
    <w:p w:rsidR="0010358C" w:rsidRPr="00240177" w:rsidRDefault="00885051" w:rsidP="00834E10">
      <w:pPr>
        <w:spacing w:line="276" w:lineRule="auto"/>
        <w:jc w:val="both"/>
        <w:rPr>
          <w:rFonts w:ascii="Times New Roman" w:eastAsia="SimSun" w:hAnsi="Times New Roman"/>
          <w:sz w:val="22"/>
          <w:szCs w:val="22"/>
          <w:lang w:eastAsia="hi-IN" w:bidi="hi-IN"/>
        </w:rPr>
      </w:pPr>
      <w:r w:rsidRPr="00240177">
        <w:rPr>
          <w:rFonts w:ascii="Times New Roman" w:eastAsia="SimSun" w:hAnsi="Times New Roman"/>
          <w:sz w:val="22"/>
          <w:szCs w:val="22"/>
          <w:lang w:eastAsia="hi-IN" w:bidi="hi-IN"/>
        </w:rPr>
        <w:t xml:space="preserve">4.6. </w:t>
      </w:r>
      <w:r w:rsidRPr="00240177">
        <w:rPr>
          <w:rFonts w:ascii="Times New Roman" w:hAnsi="Times New Roman"/>
          <w:sz w:val="22"/>
          <w:szCs w:val="22"/>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rsidR="0010358C" w:rsidRPr="00240177" w:rsidRDefault="00885051" w:rsidP="00834E10">
      <w:pPr>
        <w:spacing w:line="276" w:lineRule="auto"/>
        <w:jc w:val="both"/>
        <w:rPr>
          <w:rFonts w:ascii="Times New Roman" w:eastAsia="SimSun" w:hAnsi="Times New Roman"/>
          <w:sz w:val="22"/>
          <w:szCs w:val="22"/>
          <w:lang w:eastAsia="hi-IN" w:bidi="hi-IN"/>
        </w:rPr>
      </w:pPr>
      <w:r w:rsidRPr="00240177">
        <w:rPr>
          <w:rFonts w:ascii="Times New Roman" w:eastAsia="SimSun" w:hAnsi="Times New Roman"/>
          <w:sz w:val="22"/>
          <w:szCs w:val="22"/>
          <w:lang w:eastAsia="hi-IN" w:bidi="hi-IN"/>
        </w:rPr>
        <w:t xml:space="preserve">4.7. 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w:t>
      </w:r>
      <w:r w:rsidRPr="00240177">
        <w:rPr>
          <w:rFonts w:ascii="Times New Roman" w:eastAsia="SimSun" w:hAnsi="Times New Roman"/>
          <w:sz w:val="22"/>
          <w:szCs w:val="22"/>
          <w:lang w:eastAsia="hi-IN" w:bidi="hi-IN"/>
        </w:rPr>
        <w:lastRenderedPageBreak/>
        <w:t>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p w:rsidR="0010358C" w:rsidRPr="00240177" w:rsidRDefault="00885051" w:rsidP="00834E10">
      <w:pPr>
        <w:spacing w:line="276" w:lineRule="auto"/>
        <w:jc w:val="both"/>
        <w:rPr>
          <w:rFonts w:ascii="Times New Roman" w:hAnsi="Times New Roman"/>
          <w:sz w:val="22"/>
          <w:szCs w:val="22"/>
          <w:lang w:eastAsia="ru-RU"/>
        </w:rPr>
      </w:pPr>
      <w:r w:rsidRPr="00240177">
        <w:rPr>
          <w:rFonts w:ascii="Times New Roman" w:eastAsia="SimSun" w:hAnsi="Times New Roman"/>
          <w:sz w:val="22"/>
          <w:szCs w:val="22"/>
          <w:lang w:eastAsia="hi-IN" w:bidi="hi-IN"/>
        </w:rPr>
        <w:t xml:space="preserve">4.8. </w:t>
      </w:r>
      <w:r w:rsidRPr="00240177">
        <w:rPr>
          <w:rFonts w:ascii="Times New Roman" w:hAnsi="Times New Roman"/>
          <w:sz w:val="22"/>
          <w:szCs w:val="22"/>
          <w:lang w:eastAsia="ru-RU"/>
        </w:rPr>
        <w:t>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строительной площадки должна обеспечить безопасность труда работающих на всех этапах производства работ. Перед началом производства необходимо провести инструктаж о методах работ, последовательности их выполнения.</w:t>
      </w:r>
    </w:p>
    <w:p w:rsidR="0010358C" w:rsidRPr="00240177" w:rsidRDefault="00885051" w:rsidP="00834E10">
      <w:pPr>
        <w:spacing w:line="276" w:lineRule="auto"/>
        <w:jc w:val="both"/>
        <w:rPr>
          <w:rFonts w:ascii="Times New Roman" w:hAnsi="Times New Roman"/>
          <w:sz w:val="22"/>
          <w:szCs w:val="22"/>
          <w:lang w:eastAsia="ru-RU"/>
        </w:rPr>
      </w:pPr>
      <w:r w:rsidRPr="00240177">
        <w:rPr>
          <w:rFonts w:ascii="Times New Roman" w:hAnsi="Times New Roman"/>
          <w:sz w:val="22"/>
          <w:szCs w:val="22"/>
          <w:lang w:eastAsia="ru-RU"/>
        </w:rPr>
        <w:t>4.9. Исполнитель должен немедленно извещать Заказчика и до получения соответствующих указаний приостановить работы при обнаружении:</w:t>
      </w:r>
    </w:p>
    <w:p w:rsidR="0010358C" w:rsidRPr="00240177" w:rsidRDefault="00885051" w:rsidP="00834E10">
      <w:pPr>
        <w:spacing w:line="276" w:lineRule="auto"/>
        <w:jc w:val="both"/>
        <w:rPr>
          <w:rFonts w:ascii="Times New Roman" w:hAnsi="Times New Roman"/>
          <w:sz w:val="22"/>
          <w:szCs w:val="22"/>
          <w:lang w:eastAsia="ru-RU"/>
        </w:rPr>
      </w:pPr>
      <w:r w:rsidRPr="00240177">
        <w:rPr>
          <w:rFonts w:ascii="Times New Roman" w:hAnsi="Times New Roman"/>
          <w:sz w:val="22"/>
          <w:szCs w:val="22"/>
          <w:lang w:eastAsia="ru-RU"/>
        </w:rPr>
        <w:t>- возможных неблагоприятных для Заказчика последствий выполнения его указаний о способе исполнения работ;</w:t>
      </w:r>
    </w:p>
    <w:p w:rsidR="0010358C" w:rsidRPr="00240177" w:rsidRDefault="00885051" w:rsidP="00834E10">
      <w:pPr>
        <w:spacing w:line="276" w:lineRule="auto"/>
        <w:jc w:val="both"/>
        <w:rPr>
          <w:rFonts w:ascii="Times New Roman" w:hAnsi="Times New Roman"/>
          <w:sz w:val="22"/>
          <w:szCs w:val="22"/>
          <w:lang w:eastAsia="ru-RU"/>
        </w:rPr>
      </w:pPr>
      <w:r w:rsidRPr="00240177">
        <w:rPr>
          <w:rFonts w:ascii="Times New Roman" w:hAnsi="Times New Roman"/>
          <w:sz w:val="22"/>
          <w:szCs w:val="22"/>
          <w:lang w:eastAsia="ru-RU"/>
        </w:rPr>
        <w:t>- иных, независящих от Исполнителя обстоятельств, угрожающих годность или прочности результатов выполняемой работы, либо создающих невозможность ее завершения в срок.</w:t>
      </w:r>
    </w:p>
    <w:p w:rsidR="0010358C" w:rsidRPr="00240177" w:rsidRDefault="00885051" w:rsidP="00834E10">
      <w:pPr>
        <w:spacing w:line="276" w:lineRule="auto"/>
        <w:jc w:val="both"/>
        <w:rPr>
          <w:rFonts w:ascii="Times New Roman" w:eastAsia="SimSun" w:hAnsi="Times New Roman"/>
          <w:sz w:val="22"/>
          <w:szCs w:val="22"/>
          <w:lang w:eastAsia="hi-IN" w:bidi="hi-IN"/>
        </w:rPr>
      </w:pPr>
      <w:r w:rsidRPr="00240177">
        <w:rPr>
          <w:rFonts w:ascii="Times New Roman" w:eastAsia="SimSun" w:hAnsi="Times New Roman"/>
          <w:sz w:val="22"/>
          <w:szCs w:val="22"/>
          <w:lang w:eastAsia="hi-IN" w:bidi="hi-IN"/>
        </w:rPr>
        <w:t>4.10. 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 от строительного мусора, временных сооружений.</w:t>
      </w:r>
    </w:p>
    <w:p w:rsidR="0010358C" w:rsidRPr="00240177" w:rsidRDefault="00885051" w:rsidP="00834E10">
      <w:pPr>
        <w:spacing w:line="276" w:lineRule="auto"/>
        <w:jc w:val="both"/>
        <w:rPr>
          <w:rFonts w:ascii="Times New Roman" w:eastAsia="SimSun" w:hAnsi="Times New Roman"/>
          <w:sz w:val="22"/>
          <w:szCs w:val="22"/>
          <w:lang w:eastAsia="hi-IN" w:bidi="hi-IN"/>
        </w:rPr>
      </w:pPr>
      <w:r w:rsidRPr="00240177">
        <w:rPr>
          <w:rFonts w:ascii="Times New Roman" w:eastAsia="SimSun" w:hAnsi="Times New Roman"/>
          <w:sz w:val="22"/>
          <w:szCs w:val="22"/>
          <w:lang w:eastAsia="hi-IN" w:bidi="hi-IN"/>
        </w:rPr>
        <w:t>4.11. 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rsidR="0010358C" w:rsidRPr="00240177" w:rsidRDefault="00885051" w:rsidP="00834E10">
      <w:pPr>
        <w:spacing w:line="276" w:lineRule="auto"/>
        <w:jc w:val="both"/>
        <w:rPr>
          <w:rFonts w:ascii="Times New Roman" w:hAnsi="Times New Roman"/>
          <w:sz w:val="22"/>
          <w:szCs w:val="22"/>
        </w:rPr>
      </w:pPr>
      <w:r w:rsidRPr="00240177">
        <w:rPr>
          <w:rFonts w:ascii="Times New Roman" w:eastAsia="SimSun" w:hAnsi="Times New Roman"/>
          <w:sz w:val="22"/>
          <w:szCs w:val="22"/>
          <w:lang w:eastAsia="hi-IN" w:bidi="hi-IN"/>
        </w:rPr>
        <w:t xml:space="preserve">4.12. </w:t>
      </w:r>
      <w:r w:rsidRPr="00240177">
        <w:rPr>
          <w:rFonts w:ascii="Times New Roman" w:hAnsi="Times New Roman"/>
          <w:sz w:val="22"/>
          <w:szCs w:val="22"/>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p w:rsidR="0010358C" w:rsidRPr="00240177" w:rsidRDefault="00885051" w:rsidP="00834E10">
      <w:pPr>
        <w:spacing w:line="276" w:lineRule="auto"/>
        <w:jc w:val="both"/>
        <w:rPr>
          <w:rFonts w:ascii="Times New Roman" w:hAnsi="Times New Roman"/>
          <w:b/>
          <w:bCs/>
          <w:sz w:val="22"/>
          <w:szCs w:val="22"/>
        </w:rPr>
      </w:pPr>
      <w:r w:rsidRPr="00240177">
        <w:rPr>
          <w:rFonts w:ascii="Times New Roman" w:hAnsi="Times New Roman"/>
          <w:sz w:val="22"/>
          <w:szCs w:val="22"/>
        </w:rPr>
        <w:t>4.13. Заказчик имеет право:</w:t>
      </w:r>
    </w:p>
    <w:p w:rsidR="0010358C" w:rsidRPr="00240177" w:rsidRDefault="00885051" w:rsidP="00834E10">
      <w:pPr>
        <w:spacing w:line="276" w:lineRule="auto"/>
        <w:jc w:val="both"/>
        <w:rPr>
          <w:rFonts w:ascii="Times New Roman" w:hAnsi="Times New Roman"/>
          <w:sz w:val="22"/>
          <w:szCs w:val="22"/>
        </w:rPr>
      </w:pPr>
      <w:r w:rsidRPr="00240177">
        <w:rPr>
          <w:rFonts w:ascii="Times New Roman" w:hAnsi="Times New Roman"/>
          <w:b/>
          <w:bCs/>
          <w:sz w:val="22"/>
          <w:szCs w:val="22"/>
        </w:rPr>
        <w:t xml:space="preserve">- </w:t>
      </w:r>
      <w:r w:rsidRPr="00240177">
        <w:rPr>
          <w:rFonts w:ascii="Times New Roman" w:hAnsi="Times New Roman"/>
          <w:sz w:val="22"/>
          <w:szCs w:val="22"/>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10358C" w:rsidRPr="00240177" w:rsidRDefault="00885051" w:rsidP="00834E10">
      <w:pPr>
        <w:spacing w:line="276" w:lineRule="auto"/>
        <w:jc w:val="both"/>
        <w:rPr>
          <w:rFonts w:ascii="Times New Roman" w:hAnsi="Times New Roman"/>
          <w:sz w:val="22"/>
          <w:szCs w:val="22"/>
        </w:rPr>
      </w:pPr>
      <w:r w:rsidRPr="00240177">
        <w:rPr>
          <w:rFonts w:ascii="Times New Roman" w:hAnsi="Times New Roman"/>
          <w:sz w:val="22"/>
          <w:szCs w:val="22"/>
        </w:rPr>
        <w:t>- осматривать и испытывать материалы и оборудование, применяемые Подрядчиком для выполнения работ;</w:t>
      </w:r>
    </w:p>
    <w:p w:rsidR="0010358C" w:rsidRPr="00240177" w:rsidRDefault="00885051" w:rsidP="00834E10">
      <w:pPr>
        <w:spacing w:line="276" w:lineRule="auto"/>
        <w:jc w:val="both"/>
        <w:rPr>
          <w:rFonts w:ascii="Times New Roman" w:hAnsi="Times New Roman"/>
          <w:sz w:val="22"/>
          <w:szCs w:val="22"/>
        </w:rPr>
      </w:pPr>
      <w:r w:rsidRPr="00240177">
        <w:rPr>
          <w:rFonts w:ascii="Times New Roman" w:hAnsi="Times New Roman"/>
          <w:sz w:val="22"/>
          <w:szCs w:val="22"/>
        </w:rPr>
        <w:t>-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rsidR="0010358C" w:rsidRPr="00240177" w:rsidRDefault="00885051" w:rsidP="00834E10">
      <w:pPr>
        <w:spacing w:line="276" w:lineRule="auto"/>
        <w:jc w:val="both"/>
        <w:rPr>
          <w:rFonts w:ascii="Times New Roman" w:hAnsi="Times New Roman"/>
          <w:sz w:val="22"/>
          <w:szCs w:val="22"/>
        </w:rPr>
      </w:pPr>
      <w:r w:rsidRPr="00240177">
        <w:rPr>
          <w:rFonts w:ascii="Times New Roman" w:hAnsi="Times New Roman"/>
          <w:sz w:val="22"/>
          <w:szCs w:val="22"/>
        </w:rPr>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rsidR="0010358C" w:rsidRPr="00240177" w:rsidRDefault="00885051" w:rsidP="00834E10">
      <w:pPr>
        <w:spacing w:line="276" w:lineRule="auto"/>
        <w:jc w:val="both"/>
        <w:rPr>
          <w:rFonts w:ascii="Times New Roman" w:hAnsi="Times New Roman"/>
          <w:sz w:val="22"/>
          <w:szCs w:val="22"/>
        </w:rPr>
      </w:pPr>
      <w:r w:rsidRPr="00240177">
        <w:rPr>
          <w:rFonts w:ascii="Times New Roman" w:hAnsi="Times New Roman"/>
          <w:sz w:val="22"/>
          <w:szCs w:val="22"/>
        </w:rP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rsidR="0010358C" w:rsidRPr="00240177" w:rsidRDefault="00885051" w:rsidP="00834E10">
      <w:pPr>
        <w:spacing w:line="276" w:lineRule="auto"/>
        <w:jc w:val="both"/>
        <w:rPr>
          <w:rFonts w:ascii="Times New Roman" w:hAnsi="Times New Roman"/>
          <w:sz w:val="22"/>
          <w:szCs w:val="22"/>
        </w:rPr>
      </w:pPr>
      <w:r w:rsidRPr="00240177">
        <w:rPr>
          <w:rFonts w:ascii="Times New Roman" w:hAnsi="Times New Roman"/>
          <w:sz w:val="22"/>
          <w:szCs w:val="22"/>
        </w:rPr>
        <w:t>- в любое время проверять ход и качество работ, выполняемых Подрядчиком, не вмешиваясь в его хозяйственную деятельность;</w:t>
      </w:r>
    </w:p>
    <w:p w:rsidR="0010358C" w:rsidRPr="00240177" w:rsidRDefault="00885051" w:rsidP="00834E10">
      <w:pPr>
        <w:spacing w:line="276" w:lineRule="auto"/>
        <w:jc w:val="both"/>
        <w:rPr>
          <w:rFonts w:ascii="Times New Roman" w:hAnsi="Times New Roman"/>
          <w:sz w:val="22"/>
          <w:szCs w:val="22"/>
        </w:rPr>
      </w:pPr>
      <w:r w:rsidRPr="00240177">
        <w:rPr>
          <w:rFonts w:ascii="Times New Roman" w:hAnsi="Times New Roman"/>
          <w:sz w:val="22"/>
          <w:szCs w:val="22"/>
        </w:rPr>
        <w:t>- отказать в оплате за выполненные работы, не предусмотренные настоящим Договором;</w:t>
      </w:r>
    </w:p>
    <w:p w:rsidR="0010358C" w:rsidRPr="00240177" w:rsidRDefault="00885051" w:rsidP="00834E10">
      <w:pPr>
        <w:spacing w:line="276" w:lineRule="auto"/>
        <w:jc w:val="both"/>
        <w:rPr>
          <w:rFonts w:ascii="Times New Roman" w:hAnsi="Times New Roman"/>
          <w:sz w:val="22"/>
          <w:szCs w:val="22"/>
        </w:rPr>
      </w:pPr>
      <w:r w:rsidRPr="00240177">
        <w:rPr>
          <w:rFonts w:ascii="Times New Roman" w:hAnsi="Times New Roman"/>
          <w:sz w:val="22"/>
          <w:szCs w:val="22"/>
        </w:rPr>
        <w:t xml:space="preserve">- отказать </w:t>
      </w:r>
      <w:proofErr w:type="gramStart"/>
      <w:r w:rsidRPr="00240177">
        <w:rPr>
          <w:rFonts w:ascii="Times New Roman" w:hAnsi="Times New Roman"/>
          <w:sz w:val="22"/>
          <w:szCs w:val="22"/>
        </w:rPr>
        <w:t>от оплаты выполненных Подрядчиком работ в случае неисполнения/ ненадлежащего исполнения принятых на себя в соответствии с условиями</w:t>
      </w:r>
      <w:proofErr w:type="gramEnd"/>
      <w:r w:rsidRPr="00240177">
        <w:rPr>
          <w:rFonts w:ascii="Times New Roman" w:hAnsi="Times New Roman"/>
          <w:sz w:val="22"/>
          <w:szCs w:val="22"/>
        </w:rPr>
        <w:t xml:space="preserve">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rsidR="0010358C" w:rsidRPr="00240177" w:rsidRDefault="00885051" w:rsidP="00834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b/>
          <w:sz w:val="22"/>
          <w:szCs w:val="22"/>
        </w:rPr>
      </w:pPr>
      <w:r w:rsidRPr="00240177">
        <w:rPr>
          <w:rFonts w:ascii="Times New Roman" w:hAnsi="Times New Roman"/>
          <w:b/>
          <w:sz w:val="22"/>
          <w:szCs w:val="22"/>
        </w:rPr>
        <w:t>5. Требования к качеству материалов (товаров):</w:t>
      </w:r>
    </w:p>
    <w:p w:rsidR="0010358C" w:rsidRPr="00240177" w:rsidRDefault="00885051" w:rsidP="00834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szCs w:val="22"/>
        </w:rPr>
      </w:pPr>
      <w:r w:rsidRPr="00240177">
        <w:rPr>
          <w:rFonts w:ascii="Times New Roman" w:hAnsi="Times New Roman"/>
          <w:sz w:val="22"/>
          <w:szCs w:val="22"/>
        </w:rPr>
        <w:t xml:space="preserve">5.1. Материалы, используемые при выполнении работ, их качество и комплектация должны соответствовать требованиям государственных стандартов (ГОСТ), технических условий (ТУ), требованиям иных нормативных документов, а также требованиям законодательства Российской </w:t>
      </w:r>
      <w:r w:rsidRPr="00240177">
        <w:rPr>
          <w:rFonts w:ascii="Times New Roman" w:hAnsi="Times New Roman"/>
          <w:sz w:val="22"/>
          <w:szCs w:val="22"/>
        </w:rPr>
        <w:lastRenderedPageBreak/>
        <w:t>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rsidR="0010358C" w:rsidRPr="00240177" w:rsidRDefault="00885051" w:rsidP="00834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szCs w:val="22"/>
        </w:rPr>
      </w:pPr>
      <w:r w:rsidRPr="00240177">
        <w:rPr>
          <w:rFonts w:ascii="Times New Roman" w:hAnsi="Times New Roman"/>
          <w:sz w:val="22"/>
          <w:szCs w:val="22"/>
        </w:rPr>
        <w:t xml:space="preserve">5.2. </w:t>
      </w:r>
      <w:proofErr w:type="gramStart"/>
      <w:r w:rsidRPr="00240177">
        <w:rPr>
          <w:rFonts w:ascii="Times New Roman" w:hAnsi="Times New Roman"/>
          <w:sz w:val="22"/>
          <w:szCs w:val="22"/>
        </w:rPr>
        <w:t>Предлагаемые материалы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w:t>
      </w:r>
      <w:proofErr w:type="gramEnd"/>
    </w:p>
    <w:p w:rsidR="0010358C" w:rsidRPr="00240177" w:rsidRDefault="00885051" w:rsidP="00834E10">
      <w:pPr>
        <w:spacing w:line="276" w:lineRule="auto"/>
        <w:jc w:val="both"/>
        <w:rPr>
          <w:rFonts w:ascii="Times New Roman" w:eastAsia="SimSun" w:hAnsi="Times New Roman"/>
          <w:b/>
          <w:bCs/>
          <w:sz w:val="22"/>
          <w:szCs w:val="22"/>
          <w:lang w:eastAsia="hi-IN" w:bidi="hi-IN"/>
        </w:rPr>
      </w:pPr>
      <w:r w:rsidRPr="00240177">
        <w:rPr>
          <w:rFonts w:ascii="Times New Roman" w:eastAsia="SimSun" w:hAnsi="Times New Roman"/>
          <w:b/>
          <w:sz w:val="22"/>
          <w:szCs w:val="22"/>
          <w:lang w:eastAsia="hi-IN" w:bidi="hi-IN"/>
        </w:rPr>
        <w:t>6.</w:t>
      </w:r>
      <w:r w:rsidRPr="00240177">
        <w:rPr>
          <w:rFonts w:ascii="Times New Roman" w:eastAsia="SimSun" w:hAnsi="Times New Roman"/>
          <w:b/>
          <w:bCs/>
          <w:sz w:val="22"/>
          <w:szCs w:val="22"/>
          <w:lang w:eastAsia="hi-IN" w:bidi="hi-IN"/>
        </w:rPr>
        <w:t xml:space="preserve"> Требования к качеству работ, в том числе технология производства выполнения работ, методы производства выполнения работ, методики выполнения работ.</w:t>
      </w:r>
    </w:p>
    <w:p w:rsidR="0010358C" w:rsidRPr="00240177" w:rsidRDefault="00885051" w:rsidP="00834E10">
      <w:pPr>
        <w:spacing w:line="276" w:lineRule="auto"/>
        <w:jc w:val="both"/>
        <w:rPr>
          <w:rFonts w:ascii="Times New Roman" w:eastAsia="SimSun" w:hAnsi="Times New Roman"/>
          <w:bCs/>
          <w:sz w:val="22"/>
          <w:szCs w:val="22"/>
          <w:lang w:eastAsia="hi-IN" w:bidi="hi-IN"/>
        </w:rPr>
      </w:pPr>
      <w:r w:rsidRPr="00240177">
        <w:rPr>
          <w:rFonts w:ascii="Times New Roman" w:eastAsia="SimSun" w:hAnsi="Times New Roman"/>
          <w:bCs/>
          <w:sz w:val="22"/>
          <w:szCs w:val="22"/>
          <w:lang w:eastAsia="hi-IN" w:bidi="hi-IN"/>
        </w:rPr>
        <w:t xml:space="preserve">6.1. </w:t>
      </w:r>
      <w:proofErr w:type="gramStart"/>
      <w:r w:rsidRPr="00240177">
        <w:rPr>
          <w:rFonts w:ascii="Times New Roman" w:eastAsia="SimSun" w:hAnsi="Times New Roman"/>
          <w:bCs/>
          <w:sz w:val="22"/>
          <w:szCs w:val="22"/>
          <w:lang w:eastAsia="hi-IN" w:bidi="hi-IN"/>
        </w:rPr>
        <w:t xml:space="preserve">Работы должны быть выполнены в соответствии с </w:t>
      </w:r>
      <w:r w:rsidRPr="00240177">
        <w:rPr>
          <w:rFonts w:ascii="Times New Roman" w:eastAsia="SimSun" w:hAnsi="Times New Roman"/>
          <w:sz w:val="22"/>
          <w:szCs w:val="22"/>
          <w:lang w:eastAsia="hi-IN" w:bidi="hi-IN"/>
        </w:rPr>
        <w:t>документацией (Локальный сметный расчет №02-00</w:t>
      </w:r>
      <w:r w:rsidR="007A4DDC">
        <w:rPr>
          <w:rFonts w:ascii="Times New Roman" w:eastAsia="SimSun" w:hAnsi="Times New Roman"/>
          <w:sz w:val="22"/>
          <w:szCs w:val="22"/>
          <w:lang w:eastAsia="hi-IN" w:bidi="hi-IN"/>
        </w:rPr>
        <w:t>2-01</w:t>
      </w:r>
      <w:r w:rsidRPr="00240177">
        <w:rPr>
          <w:rFonts w:ascii="Times New Roman" w:eastAsia="SimSun" w:hAnsi="Times New Roman"/>
          <w:sz w:val="22"/>
          <w:szCs w:val="22"/>
          <w:lang w:eastAsia="hi-IN" w:bidi="hi-IN"/>
        </w:rPr>
        <w:t xml:space="preserve"> </w:t>
      </w:r>
      <w:r w:rsidR="007A4DDC">
        <w:rPr>
          <w:rFonts w:ascii="Times New Roman" w:hAnsi="Times New Roman"/>
          <w:bCs/>
          <w:sz w:val="22"/>
          <w:szCs w:val="22"/>
        </w:rPr>
        <w:t>К</w:t>
      </w:r>
      <w:r w:rsidR="007A4DDC" w:rsidRPr="007A4DDC">
        <w:rPr>
          <w:rFonts w:ascii="Times New Roman" w:hAnsi="Times New Roman"/>
          <w:bCs/>
          <w:sz w:val="22"/>
          <w:szCs w:val="22"/>
        </w:rPr>
        <w:t xml:space="preserve">апитальный ремонт - замена окон 2-этажа, замена дверей и ремонт потолка зрительного зала </w:t>
      </w:r>
      <w:proofErr w:type="spellStart"/>
      <w:r w:rsidR="007A4DDC" w:rsidRPr="007A4DDC">
        <w:rPr>
          <w:rFonts w:ascii="Times New Roman" w:hAnsi="Times New Roman"/>
          <w:bCs/>
          <w:sz w:val="22"/>
          <w:szCs w:val="22"/>
        </w:rPr>
        <w:t>Тавлыкаевского</w:t>
      </w:r>
      <w:proofErr w:type="spellEnd"/>
      <w:r w:rsidR="007A4DDC" w:rsidRPr="007A4DDC">
        <w:rPr>
          <w:rFonts w:ascii="Times New Roman" w:hAnsi="Times New Roman"/>
          <w:bCs/>
          <w:sz w:val="22"/>
          <w:szCs w:val="22"/>
        </w:rPr>
        <w:t xml:space="preserve"> сельского Дома культуры - филиал МАУК ЦНТ МР </w:t>
      </w:r>
      <w:proofErr w:type="spellStart"/>
      <w:r w:rsidR="007A4DDC" w:rsidRPr="007A4DDC">
        <w:rPr>
          <w:rFonts w:ascii="Times New Roman" w:hAnsi="Times New Roman"/>
          <w:bCs/>
          <w:sz w:val="22"/>
          <w:szCs w:val="22"/>
        </w:rPr>
        <w:t>Баймакский</w:t>
      </w:r>
      <w:proofErr w:type="spellEnd"/>
      <w:r w:rsidR="007A4DDC" w:rsidRPr="007A4DDC">
        <w:rPr>
          <w:rFonts w:ascii="Times New Roman" w:hAnsi="Times New Roman"/>
          <w:bCs/>
          <w:sz w:val="22"/>
          <w:szCs w:val="22"/>
        </w:rPr>
        <w:t xml:space="preserve"> район РБ</w:t>
      </w:r>
      <w:r w:rsidRPr="00240177">
        <w:rPr>
          <w:rFonts w:ascii="Times New Roman" w:eastAsia="SimSun" w:hAnsi="Times New Roman"/>
          <w:sz w:val="22"/>
          <w:szCs w:val="22"/>
          <w:lang w:eastAsia="hi-IN" w:bidi="hi-IN"/>
        </w:rPr>
        <w:t xml:space="preserve">), </w:t>
      </w:r>
      <w:r w:rsidRPr="00240177">
        <w:rPr>
          <w:rFonts w:ascii="Times New Roman" w:eastAsia="SimSun" w:hAnsi="Times New Roman"/>
          <w:bCs/>
          <w:sz w:val="22"/>
          <w:szCs w:val="22"/>
          <w:lang w:eastAsia="hi-IN" w:bidi="hi-IN"/>
        </w:rPr>
        <w:t>Техническим заданием, в полном соответствии с требованиями государственных стандартов, действующих строительных норм и правил, НПБ, технических регламентов, санитарных норм и правил, в том числе:</w:t>
      </w:r>
      <w:proofErr w:type="gramEnd"/>
    </w:p>
    <w:p w:rsidR="0010358C" w:rsidRPr="00240177" w:rsidRDefault="00885051" w:rsidP="00834E10">
      <w:pPr>
        <w:spacing w:line="276" w:lineRule="auto"/>
        <w:jc w:val="both"/>
        <w:rPr>
          <w:rFonts w:ascii="Times New Roman" w:hAnsi="Times New Roman"/>
          <w:b/>
          <w:spacing w:val="2"/>
          <w:sz w:val="22"/>
          <w:szCs w:val="22"/>
        </w:rPr>
      </w:pPr>
      <w:r w:rsidRPr="00240177">
        <w:rPr>
          <w:rFonts w:ascii="Times New Roman" w:eastAsia="SimSun" w:hAnsi="Times New Roman"/>
          <w:sz w:val="22"/>
          <w:szCs w:val="22"/>
          <w:lang w:eastAsia="hi-IN" w:bidi="hi-IN"/>
        </w:rPr>
        <w:t>- Федеральный закон №52-ФЗ от 30.03.99г. «</w:t>
      </w:r>
      <w:r w:rsidRPr="00240177">
        <w:rPr>
          <w:rFonts w:ascii="Times New Roman" w:hAnsi="Times New Roman"/>
          <w:spacing w:val="2"/>
          <w:sz w:val="22"/>
          <w:szCs w:val="22"/>
        </w:rPr>
        <w:t>О санитарно-эпидемиологическом благополучии населения</w:t>
      </w:r>
      <w:r w:rsidRPr="00240177">
        <w:rPr>
          <w:rFonts w:ascii="Times New Roman" w:hAnsi="Times New Roman"/>
          <w:sz w:val="22"/>
          <w:szCs w:val="22"/>
          <w:shd w:val="clear" w:color="auto" w:fill="FFFFFF"/>
        </w:rPr>
        <w:t xml:space="preserve"> (с изменениями)</w:t>
      </w:r>
      <w:r w:rsidRPr="00240177">
        <w:rPr>
          <w:rFonts w:ascii="Times New Roman" w:hAnsi="Times New Roman"/>
          <w:spacing w:val="2"/>
          <w:sz w:val="22"/>
          <w:szCs w:val="22"/>
        </w:rPr>
        <w:t>»;</w:t>
      </w:r>
    </w:p>
    <w:p w:rsidR="0010358C" w:rsidRPr="00240177" w:rsidRDefault="00885051" w:rsidP="00834E10">
      <w:pPr>
        <w:pStyle w:val="Heading1"/>
        <w:shd w:val="clear" w:color="auto" w:fill="FFFFFF"/>
        <w:spacing w:before="0" w:beforeAutospacing="0" w:after="0" w:afterAutospacing="0" w:line="276" w:lineRule="auto"/>
        <w:jc w:val="both"/>
        <w:rPr>
          <w:b w:val="0"/>
          <w:spacing w:val="2"/>
          <w:sz w:val="22"/>
          <w:szCs w:val="22"/>
        </w:rPr>
      </w:pPr>
      <w:r w:rsidRPr="00240177">
        <w:rPr>
          <w:rFonts w:eastAsia="SimSun"/>
          <w:b w:val="0"/>
          <w:sz w:val="22"/>
          <w:szCs w:val="22"/>
          <w:lang w:eastAsia="hi-IN" w:bidi="hi-IN"/>
        </w:rPr>
        <w:t xml:space="preserve">- </w:t>
      </w:r>
      <w:r w:rsidRPr="00240177">
        <w:rPr>
          <w:b w:val="0"/>
          <w:spacing w:val="2"/>
          <w:sz w:val="22"/>
          <w:szCs w:val="22"/>
        </w:rPr>
        <w:t>Градостроительный кодекс Российской Федерации</w:t>
      </w:r>
      <w:r w:rsidRPr="00240177">
        <w:rPr>
          <w:b w:val="0"/>
          <w:sz w:val="22"/>
          <w:szCs w:val="22"/>
          <w:shd w:val="clear" w:color="auto" w:fill="FFFFFF"/>
        </w:rPr>
        <w:t xml:space="preserve"> (с изменениями)</w:t>
      </w:r>
      <w:r w:rsidRPr="00240177">
        <w:rPr>
          <w:b w:val="0"/>
          <w:spacing w:val="2"/>
          <w:sz w:val="22"/>
          <w:szCs w:val="22"/>
        </w:rPr>
        <w:t>;</w:t>
      </w:r>
    </w:p>
    <w:p w:rsidR="0010358C" w:rsidRPr="00240177" w:rsidRDefault="00885051" w:rsidP="00834E10">
      <w:pPr>
        <w:spacing w:line="276" w:lineRule="auto"/>
        <w:jc w:val="both"/>
        <w:rPr>
          <w:rFonts w:ascii="Times New Roman" w:eastAsia="SimSun" w:hAnsi="Times New Roman"/>
          <w:bCs/>
          <w:sz w:val="22"/>
          <w:szCs w:val="22"/>
          <w:lang w:eastAsia="hi-IN" w:bidi="hi-IN"/>
        </w:rPr>
      </w:pPr>
      <w:r w:rsidRPr="00240177">
        <w:rPr>
          <w:rFonts w:ascii="Times New Roman" w:eastAsia="SimSun" w:hAnsi="Times New Roman"/>
          <w:bCs/>
          <w:sz w:val="22"/>
          <w:szCs w:val="22"/>
          <w:lang w:eastAsia="hi-IN" w:bidi="hi-IN"/>
        </w:rPr>
        <w:t>- Организация и выполнение Работ должны соответствовать требованиям безопасности, установленным в следующих документах:</w:t>
      </w:r>
    </w:p>
    <w:p w:rsidR="0010358C" w:rsidRPr="00240177" w:rsidRDefault="00885051" w:rsidP="00834E10">
      <w:pPr>
        <w:spacing w:line="276" w:lineRule="auto"/>
        <w:jc w:val="both"/>
        <w:rPr>
          <w:rFonts w:ascii="Times New Roman" w:eastAsia="SimSun" w:hAnsi="Times New Roman"/>
          <w:bCs/>
          <w:sz w:val="22"/>
          <w:szCs w:val="22"/>
          <w:lang w:eastAsia="hi-IN" w:bidi="hi-IN"/>
        </w:rPr>
      </w:pPr>
      <w:r w:rsidRPr="00240177">
        <w:rPr>
          <w:rFonts w:ascii="Times New Roman" w:eastAsia="SimSun" w:hAnsi="Times New Roman"/>
          <w:bCs/>
          <w:sz w:val="22"/>
          <w:szCs w:val="22"/>
          <w:lang w:eastAsia="hi-IN" w:bidi="hi-IN"/>
        </w:rPr>
        <w:t>- Федеральный закон от 22.07.2008 № 123-ФЗ «Технический регламент о требованиях пожарной безопасности (последняя редакция)»;</w:t>
      </w:r>
    </w:p>
    <w:p w:rsidR="0010358C" w:rsidRPr="00240177" w:rsidRDefault="00885051" w:rsidP="00834E10">
      <w:pPr>
        <w:spacing w:line="276" w:lineRule="auto"/>
        <w:jc w:val="both"/>
        <w:rPr>
          <w:rFonts w:ascii="Times New Roman" w:eastAsia="SimSun" w:hAnsi="Times New Roman"/>
          <w:bCs/>
          <w:sz w:val="22"/>
          <w:szCs w:val="22"/>
          <w:lang w:eastAsia="hi-IN" w:bidi="hi-IN"/>
        </w:rPr>
      </w:pPr>
      <w:r w:rsidRPr="00240177">
        <w:rPr>
          <w:rFonts w:ascii="Times New Roman" w:eastAsia="SimSun" w:hAnsi="Times New Roman"/>
          <w:bCs/>
          <w:sz w:val="22"/>
          <w:szCs w:val="22"/>
          <w:lang w:eastAsia="hi-IN" w:bidi="hi-IN"/>
        </w:rPr>
        <w:t xml:space="preserve">- </w:t>
      </w:r>
      <w:proofErr w:type="spellStart"/>
      <w:r w:rsidRPr="00240177">
        <w:rPr>
          <w:rFonts w:ascii="Times New Roman" w:eastAsia="SimSun" w:hAnsi="Times New Roman"/>
          <w:bCs/>
          <w:sz w:val="22"/>
          <w:szCs w:val="22"/>
          <w:lang w:eastAsia="hi-IN" w:bidi="hi-IN"/>
        </w:rPr>
        <w:t>СНиП</w:t>
      </w:r>
      <w:proofErr w:type="spellEnd"/>
      <w:r w:rsidRPr="00240177">
        <w:rPr>
          <w:rFonts w:ascii="Times New Roman" w:eastAsia="SimSun" w:hAnsi="Times New Roman"/>
          <w:bCs/>
          <w:sz w:val="22"/>
          <w:szCs w:val="22"/>
          <w:lang w:eastAsia="hi-IN" w:bidi="hi-IN"/>
        </w:rPr>
        <w:t xml:space="preserve"> 12-03-2001 «Безопасность труда в строительстве Часть 1. Общие требования»;</w:t>
      </w:r>
    </w:p>
    <w:p w:rsidR="0010358C" w:rsidRPr="00240177" w:rsidRDefault="00885051" w:rsidP="00834E10">
      <w:pPr>
        <w:spacing w:line="276" w:lineRule="auto"/>
        <w:jc w:val="both"/>
        <w:rPr>
          <w:rFonts w:ascii="Times New Roman" w:eastAsia="SimSun" w:hAnsi="Times New Roman"/>
          <w:bCs/>
          <w:sz w:val="22"/>
          <w:szCs w:val="22"/>
          <w:lang w:eastAsia="hi-IN" w:bidi="hi-IN"/>
        </w:rPr>
      </w:pPr>
      <w:r w:rsidRPr="00240177">
        <w:rPr>
          <w:rFonts w:ascii="Times New Roman" w:eastAsia="SimSun" w:hAnsi="Times New Roman"/>
          <w:bCs/>
          <w:sz w:val="22"/>
          <w:szCs w:val="22"/>
          <w:lang w:eastAsia="hi-IN" w:bidi="hi-IN"/>
        </w:rPr>
        <w:t xml:space="preserve">- </w:t>
      </w:r>
      <w:proofErr w:type="spellStart"/>
      <w:r w:rsidRPr="00240177">
        <w:rPr>
          <w:rFonts w:ascii="Times New Roman" w:eastAsia="SimSun" w:hAnsi="Times New Roman"/>
          <w:bCs/>
          <w:sz w:val="22"/>
          <w:szCs w:val="22"/>
          <w:lang w:eastAsia="hi-IN" w:bidi="hi-IN"/>
        </w:rPr>
        <w:t>СНиП</w:t>
      </w:r>
      <w:proofErr w:type="spellEnd"/>
      <w:r w:rsidRPr="00240177">
        <w:rPr>
          <w:rFonts w:ascii="Times New Roman" w:eastAsia="SimSun" w:hAnsi="Times New Roman"/>
          <w:bCs/>
          <w:sz w:val="22"/>
          <w:szCs w:val="22"/>
          <w:lang w:eastAsia="hi-IN" w:bidi="hi-IN"/>
        </w:rPr>
        <w:t xml:space="preserve"> 12-04-2002 «Безопасность труда в строительстве Часть 2. Строительное производство»;</w:t>
      </w:r>
    </w:p>
    <w:p w:rsidR="0010358C" w:rsidRPr="00240177" w:rsidRDefault="00885051" w:rsidP="00834E10">
      <w:pPr>
        <w:spacing w:line="276" w:lineRule="auto"/>
        <w:jc w:val="both"/>
        <w:rPr>
          <w:rFonts w:ascii="Times New Roman" w:eastAsia="SimSun" w:hAnsi="Times New Roman"/>
          <w:bCs/>
          <w:sz w:val="22"/>
          <w:szCs w:val="22"/>
          <w:lang w:eastAsia="hi-IN" w:bidi="hi-IN"/>
        </w:rPr>
      </w:pPr>
      <w:r w:rsidRPr="00240177">
        <w:rPr>
          <w:rFonts w:ascii="Times New Roman" w:eastAsia="SimSun" w:hAnsi="Times New Roman"/>
          <w:bCs/>
          <w:sz w:val="22"/>
          <w:szCs w:val="22"/>
          <w:lang w:eastAsia="hi-IN" w:bidi="hi-IN"/>
        </w:rPr>
        <w:t>- Федеральный закон от 21.12.1994 № 69-ФЗ «О пожарной безопасности» (с Изменениями);</w:t>
      </w:r>
    </w:p>
    <w:p w:rsidR="0010358C" w:rsidRPr="00240177" w:rsidRDefault="00885051" w:rsidP="00834E10">
      <w:pPr>
        <w:spacing w:line="276" w:lineRule="auto"/>
        <w:jc w:val="both"/>
        <w:rPr>
          <w:rFonts w:ascii="Times New Roman" w:eastAsia="SimSun" w:hAnsi="Times New Roman"/>
          <w:bCs/>
          <w:sz w:val="22"/>
          <w:szCs w:val="22"/>
          <w:lang w:eastAsia="hi-IN" w:bidi="hi-IN"/>
        </w:rPr>
      </w:pPr>
      <w:r w:rsidRPr="00240177">
        <w:rPr>
          <w:rFonts w:ascii="Times New Roman" w:eastAsia="SimSun" w:hAnsi="Times New Roman"/>
          <w:bCs/>
          <w:sz w:val="22"/>
          <w:szCs w:val="22"/>
          <w:lang w:eastAsia="hi-IN" w:bidi="hi-IN"/>
        </w:rPr>
        <w:t>- Федеральный закон от 27.12.2002 № 184-ФЗ «О техническом регулировании» (с Изменениями);</w:t>
      </w:r>
    </w:p>
    <w:p w:rsidR="0010358C" w:rsidRPr="00240177" w:rsidRDefault="00885051" w:rsidP="00834E10">
      <w:pPr>
        <w:spacing w:line="276" w:lineRule="auto"/>
        <w:jc w:val="both"/>
        <w:rPr>
          <w:rFonts w:ascii="Times New Roman" w:hAnsi="Times New Roman"/>
          <w:sz w:val="22"/>
          <w:szCs w:val="22"/>
          <w:shd w:val="clear" w:color="auto" w:fill="FFFFFF"/>
        </w:rPr>
      </w:pPr>
      <w:r w:rsidRPr="00240177">
        <w:rPr>
          <w:rFonts w:ascii="Times New Roman" w:hAnsi="Times New Roman"/>
          <w:sz w:val="22"/>
          <w:szCs w:val="22"/>
          <w:shd w:val="clear" w:color="auto" w:fill="FFFFFF"/>
        </w:rPr>
        <w:t xml:space="preserve">- </w:t>
      </w:r>
      <w:r w:rsidRPr="00240177">
        <w:rPr>
          <w:rFonts w:ascii="Times New Roman" w:hAnsi="Times New Roman"/>
          <w:sz w:val="22"/>
          <w:szCs w:val="22"/>
        </w:rPr>
        <w:t>Федеральным законом от 30.12.2009 № 384-ФЗ «</w:t>
      </w:r>
      <w:r w:rsidRPr="00240177">
        <w:rPr>
          <w:rFonts w:ascii="Times New Roman" w:hAnsi="Times New Roman"/>
          <w:bCs/>
          <w:sz w:val="22"/>
          <w:szCs w:val="22"/>
          <w:shd w:val="clear" w:color="auto" w:fill="FFFFFF"/>
        </w:rPr>
        <w:t xml:space="preserve">Технический регламент о безопасности зданий и сооружений </w:t>
      </w:r>
      <w:r w:rsidRPr="00240177">
        <w:rPr>
          <w:rFonts w:ascii="Times New Roman" w:hAnsi="Times New Roman"/>
          <w:sz w:val="22"/>
          <w:szCs w:val="22"/>
          <w:shd w:val="clear" w:color="auto" w:fill="FFFFFF"/>
        </w:rPr>
        <w:t>(с изменениями)»;</w:t>
      </w:r>
    </w:p>
    <w:p w:rsidR="0010358C" w:rsidRPr="00240177" w:rsidRDefault="00885051" w:rsidP="00834E10">
      <w:pPr>
        <w:pStyle w:val="headertext"/>
        <w:shd w:val="clear" w:color="auto" w:fill="FFFFFF"/>
        <w:spacing w:before="0" w:beforeAutospacing="0" w:after="0" w:afterAutospacing="0" w:line="276" w:lineRule="auto"/>
        <w:jc w:val="both"/>
        <w:rPr>
          <w:sz w:val="22"/>
          <w:szCs w:val="22"/>
        </w:rPr>
      </w:pPr>
      <w:r w:rsidRPr="00240177">
        <w:rPr>
          <w:sz w:val="22"/>
          <w:szCs w:val="22"/>
        </w:rPr>
        <w:t xml:space="preserve">- СП 70.13330.2012 «Свод правил. Несущие и ограждающие конструкции зданий. Актуализированная редакция </w:t>
      </w:r>
      <w:proofErr w:type="spellStart"/>
      <w:r w:rsidRPr="00240177">
        <w:rPr>
          <w:sz w:val="22"/>
          <w:szCs w:val="22"/>
        </w:rPr>
        <w:t>СНиП</w:t>
      </w:r>
      <w:proofErr w:type="spellEnd"/>
      <w:r w:rsidRPr="00240177">
        <w:rPr>
          <w:sz w:val="22"/>
          <w:szCs w:val="22"/>
        </w:rPr>
        <w:t xml:space="preserve"> 3.03.01-87»;</w:t>
      </w:r>
    </w:p>
    <w:p w:rsidR="0010358C" w:rsidRPr="00240177" w:rsidRDefault="00885051" w:rsidP="00834E10">
      <w:pPr>
        <w:pStyle w:val="headertext"/>
        <w:shd w:val="clear" w:color="auto" w:fill="FFFFFF"/>
        <w:spacing w:before="0" w:beforeAutospacing="0" w:after="0" w:afterAutospacing="0" w:line="276" w:lineRule="auto"/>
        <w:jc w:val="both"/>
        <w:rPr>
          <w:sz w:val="22"/>
          <w:szCs w:val="22"/>
        </w:rPr>
      </w:pPr>
      <w:r w:rsidRPr="00240177">
        <w:rPr>
          <w:sz w:val="22"/>
          <w:szCs w:val="22"/>
        </w:rPr>
        <w:t xml:space="preserve">- СП 17.13330.2017 «Свод правил. Кровли. Актуализированная редакция </w:t>
      </w:r>
      <w:proofErr w:type="spellStart"/>
      <w:r w:rsidRPr="00240177">
        <w:rPr>
          <w:sz w:val="22"/>
          <w:szCs w:val="22"/>
        </w:rPr>
        <w:t>СНиП</w:t>
      </w:r>
      <w:proofErr w:type="spellEnd"/>
      <w:r w:rsidRPr="00240177">
        <w:rPr>
          <w:sz w:val="22"/>
          <w:szCs w:val="22"/>
        </w:rPr>
        <w:t xml:space="preserve"> II-26-76»;</w:t>
      </w:r>
    </w:p>
    <w:p w:rsidR="0010358C" w:rsidRPr="00240177" w:rsidRDefault="00885051" w:rsidP="00834E10">
      <w:pPr>
        <w:pStyle w:val="headertext"/>
        <w:shd w:val="clear" w:color="auto" w:fill="FFFFFF"/>
        <w:spacing w:before="0" w:beforeAutospacing="0" w:after="0" w:afterAutospacing="0" w:line="276" w:lineRule="auto"/>
        <w:jc w:val="both"/>
        <w:rPr>
          <w:sz w:val="22"/>
          <w:szCs w:val="22"/>
        </w:rPr>
      </w:pPr>
      <w:r w:rsidRPr="00240177">
        <w:rPr>
          <w:sz w:val="22"/>
          <w:szCs w:val="22"/>
        </w:rPr>
        <w:t xml:space="preserve">- СП 28.13330.2017 «Свод правил. Защита строительных конструкций от коррозии. Актуализированная редакция </w:t>
      </w:r>
      <w:proofErr w:type="spellStart"/>
      <w:r w:rsidRPr="00240177">
        <w:rPr>
          <w:sz w:val="22"/>
          <w:szCs w:val="22"/>
        </w:rPr>
        <w:t>СНиП</w:t>
      </w:r>
      <w:proofErr w:type="spellEnd"/>
      <w:r w:rsidRPr="00240177">
        <w:rPr>
          <w:sz w:val="22"/>
          <w:szCs w:val="22"/>
        </w:rPr>
        <w:t xml:space="preserve"> 2.03.11-85»;</w:t>
      </w:r>
    </w:p>
    <w:p w:rsidR="0010358C" w:rsidRPr="00240177" w:rsidRDefault="00885051" w:rsidP="00834E10">
      <w:pPr>
        <w:pStyle w:val="headertext"/>
        <w:shd w:val="clear" w:color="auto" w:fill="FFFFFF"/>
        <w:spacing w:before="0" w:beforeAutospacing="0" w:after="0" w:afterAutospacing="0" w:line="276" w:lineRule="auto"/>
        <w:jc w:val="both"/>
        <w:rPr>
          <w:sz w:val="22"/>
          <w:szCs w:val="22"/>
        </w:rPr>
      </w:pPr>
      <w:r w:rsidRPr="00240177">
        <w:rPr>
          <w:sz w:val="22"/>
          <w:szCs w:val="22"/>
        </w:rPr>
        <w:t>-</w:t>
      </w:r>
      <w:r w:rsidRPr="00240177">
        <w:t xml:space="preserve"> </w:t>
      </w:r>
      <w:r w:rsidRPr="00240177">
        <w:rPr>
          <w:sz w:val="22"/>
          <w:szCs w:val="22"/>
        </w:rPr>
        <w:t>СП 15.13330.2020 «Свод правил. Каменные и армокаменные конструкции»;</w:t>
      </w:r>
    </w:p>
    <w:p w:rsidR="0010358C" w:rsidRPr="00240177" w:rsidRDefault="00885051" w:rsidP="00834E10">
      <w:pPr>
        <w:pStyle w:val="headertext"/>
        <w:shd w:val="clear" w:color="auto" w:fill="FFFFFF"/>
        <w:spacing w:before="0" w:beforeAutospacing="0" w:after="0" w:afterAutospacing="0" w:line="276" w:lineRule="auto"/>
        <w:jc w:val="both"/>
        <w:rPr>
          <w:sz w:val="22"/>
          <w:szCs w:val="22"/>
        </w:rPr>
      </w:pPr>
      <w:r w:rsidRPr="00240177">
        <w:rPr>
          <w:sz w:val="22"/>
          <w:szCs w:val="22"/>
        </w:rPr>
        <w:t xml:space="preserve">- СП 71.13330.2017 «Свод правил. Изоляционные и отделочные покрытия. Актуализированная редакция </w:t>
      </w:r>
      <w:proofErr w:type="spellStart"/>
      <w:r w:rsidRPr="00240177">
        <w:rPr>
          <w:sz w:val="22"/>
          <w:szCs w:val="22"/>
        </w:rPr>
        <w:t>СНиП</w:t>
      </w:r>
      <w:proofErr w:type="spellEnd"/>
      <w:r w:rsidRPr="00240177">
        <w:rPr>
          <w:sz w:val="22"/>
          <w:szCs w:val="22"/>
        </w:rPr>
        <w:t xml:space="preserve"> 3.04.01-87»;</w:t>
      </w:r>
    </w:p>
    <w:p w:rsidR="0010358C" w:rsidRPr="00240177" w:rsidRDefault="00885051" w:rsidP="00834E10">
      <w:pPr>
        <w:pStyle w:val="headertext"/>
        <w:shd w:val="clear" w:color="auto" w:fill="FFFFFF"/>
        <w:spacing w:before="0" w:beforeAutospacing="0" w:after="0" w:afterAutospacing="0" w:line="276" w:lineRule="auto"/>
        <w:jc w:val="both"/>
        <w:rPr>
          <w:sz w:val="22"/>
          <w:szCs w:val="22"/>
        </w:rPr>
      </w:pPr>
      <w:r w:rsidRPr="00240177">
        <w:rPr>
          <w:sz w:val="22"/>
          <w:szCs w:val="22"/>
        </w:rPr>
        <w:t xml:space="preserve">- СП 29.13330.2011 «Свод правил. Полы. Актуализированная редакция </w:t>
      </w:r>
      <w:proofErr w:type="spellStart"/>
      <w:r w:rsidRPr="00240177">
        <w:rPr>
          <w:sz w:val="22"/>
          <w:szCs w:val="22"/>
        </w:rPr>
        <w:t>СНиП</w:t>
      </w:r>
      <w:proofErr w:type="spellEnd"/>
      <w:r w:rsidRPr="00240177">
        <w:rPr>
          <w:sz w:val="22"/>
          <w:szCs w:val="22"/>
        </w:rPr>
        <w:t xml:space="preserve"> 2.03.13-88»;</w:t>
      </w:r>
    </w:p>
    <w:p w:rsidR="0010358C" w:rsidRPr="00240177" w:rsidRDefault="00885051" w:rsidP="00834E10">
      <w:pPr>
        <w:pStyle w:val="headertext"/>
        <w:shd w:val="clear" w:color="auto" w:fill="FFFFFF"/>
        <w:spacing w:before="0" w:beforeAutospacing="0" w:after="0" w:afterAutospacing="0" w:line="276" w:lineRule="auto"/>
        <w:jc w:val="both"/>
        <w:rPr>
          <w:sz w:val="22"/>
          <w:szCs w:val="22"/>
        </w:rPr>
      </w:pPr>
      <w:r w:rsidRPr="00240177">
        <w:rPr>
          <w:sz w:val="22"/>
          <w:szCs w:val="22"/>
        </w:rPr>
        <w:t xml:space="preserve">- СП 45.13330.2017 «Свод правил. Земляные сооружения, основания и фундаменты. Актуализированная редакция </w:t>
      </w:r>
      <w:proofErr w:type="spellStart"/>
      <w:r w:rsidRPr="00240177">
        <w:rPr>
          <w:sz w:val="22"/>
          <w:szCs w:val="22"/>
        </w:rPr>
        <w:t>СНиП</w:t>
      </w:r>
      <w:proofErr w:type="spellEnd"/>
      <w:r w:rsidRPr="00240177">
        <w:rPr>
          <w:sz w:val="22"/>
          <w:szCs w:val="22"/>
        </w:rPr>
        <w:t xml:space="preserve"> 3.02.01-87»;</w:t>
      </w:r>
    </w:p>
    <w:p w:rsidR="0010358C" w:rsidRPr="00240177" w:rsidRDefault="00885051" w:rsidP="00834E10">
      <w:pPr>
        <w:pStyle w:val="headertext"/>
        <w:shd w:val="clear" w:color="auto" w:fill="FFFFFF"/>
        <w:spacing w:before="0" w:beforeAutospacing="0" w:after="0" w:afterAutospacing="0" w:line="276" w:lineRule="auto"/>
        <w:jc w:val="both"/>
        <w:rPr>
          <w:sz w:val="22"/>
          <w:szCs w:val="22"/>
        </w:rPr>
      </w:pPr>
      <w:r w:rsidRPr="00240177">
        <w:rPr>
          <w:sz w:val="22"/>
          <w:szCs w:val="22"/>
        </w:rPr>
        <w:t>- СП 22.13330.2016 «Свод правил. Основания зданий и сооружений»;</w:t>
      </w:r>
    </w:p>
    <w:p w:rsidR="0010358C" w:rsidRPr="00240177" w:rsidRDefault="00885051" w:rsidP="00834E10">
      <w:pPr>
        <w:pStyle w:val="headertext"/>
        <w:shd w:val="clear" w:color="auto" w:fill="FFFFFF"/>
        <w:spacing w:before="0" w:beforeAutospacing="0" w:after="0" w:afterAutospacing="0" w:line="276" w:lineRule="auto"/>
        <w:jc w:val="both"/>
        <w:rPr>
          <w:sz w:val="22"/>
          <w:szCs w:val="22"/>
        </w:rPr>
      </w:pPr>
      <w:r w:rsidRPr="00240177">
        <w:rPr>
          <w:sz w:val="22"/>
          <w:szCs w:val="22"/>
        </w:rPr>
        <w:t xml:space="preserve">- СП 16.13330.2017 «Свод правил. Стальные конструкции. Актуализированная редакция </w:t>
      </w:r>
      <w:proofErr w:type="spellStart"/>
      <w:r w:rsidRPr="00240177">
        <w:rPr>
          <w:sz w:val="22"/>
          <w:szCs w:val="22"/>
        </w:rPr>
        <w:t>СНиП</w:t>
      </w:r>
      <w:proofErr w:type="spellEnd"/>
      <w:r w:rsidRPr="00240177">
        <w:rPr>
          <w:sz w:val="22"/>
          <w:szCs w:val="22"/>
        </w:rPr>
        <w:t xml:space="preserve"> II-23-81»;</w:t>
      </w:r>
    </w:p>
    <w:p w:rsidR="0010358C" w:rsidRPr="00240177" w:rsidRDefault="00885051" w:rsidP="00834E10">
      <w:pPr>
        <w:pStyle w:val="headertext"/>
        <w:shd w:val="clear" w:color="auto" w:fill="FFFFFF"/>
        <w:spacing w:before="0" w:beforeAutospacing="0" w:after="0" w:afterAutospacing="0" w:line="276" w:lineRule="auto"/>
        <w:jc w:val="both"/>
        <w:rPr>
          <w:sz w:val="22"/>
          <w:szCs w:val="22"/>
        </w:rPr>
      </w:pPr>
      <w:r w:rsidRPr="00240177">
        <w:rPr>
          <w:sz w:val="22"/>
          <w:szCs w:val="22"/>
        </w:rPr>
        <w:t xml:space="preserve">- СП 76.13330.2016 «Свод правил. Электротехнические устройства. Актуализированная редакция </w:t>
      </w:r>
      <w:proofErr w:type="spellStart"/>
      <w:r w:rsidRPr="00240177">
        <w:rPr>
          <w:sz w:val="22"/>
          <w:szCs w:val="22"/>
        </w:rPr>
        <w:t>СНиП</w:t>
      </w:r>
      <w:proofErr w:type="spellEnd"/>
      <w:r w:rsidRPr="00240177">
        <w:rPr>
          <w:sz w:val="22"/>
          <w:szCs w:val="22"/>
        </w:rPr>
        <w:t xml:space="preserve"> 3.05.06-85»;</w:t>
      </w:r>
    </w:p>
    <w:p w:rsidR="0010358C" w:rsidRPr="00240177" w:rsidRDefault="00885051" w:rsidP="00834E10">
      <w:pPr>
        <w:pStyle w:val="headertext"/>
        <w:shd w:val="clear" w:color="auto" w:fill="FFFFFF"/>
        <w:spacing w:before="0" w:beforeAutospacing="0" w:after="0" w:afterAutospacing="0" w:line="276" w:lineRule="auto"/>
        <w:jc w:val="both"/>
        <w:rPr>
          <w:sz w:val="22"/>
          <w:szCs w:val="22"/>
        </w:rPr>
      </w:pPr>
      <w:r w:rsidRPr="00240177">
        <w:rPr>
          <w:sz w:val="22"/>
          <w:szCs w:val="22"/>
        </w:rPr>
        <w:t xml:space="preserve">- СП 52.13330.2016 «Свод правил. Естественное и искусственное освещение. Актуализированная редакция </w:t>
      </w:r>
      <w:proofErr w:type="spellStart"/>
      <w:r w:rsidRPr="00240177">
        <w:rPr>
          <w:sz w:val="22"/>
          <w:szCs w:val="22"/>
        </w:rPr>
        <w:t>СНиП</w:t>
      </w:r>
      <w:proofErr w:type="spellEnd"/>
      <w:r w:rsidRPr="00240177">
        <w:rPr>
          <w:sz w:val="22"/>
          <w:szCs w:val="22"/>
        </w:rPr>
        <w:t xml:space="preserve"> 23-05-95»;</w:t>
      </w:r>
    </w:p>
    <w:p w:rsidR="0010358C" w:rsidRPr="00240177" w:rsidRDefault="00885051" w:rsidP="00834E10">
      <w:pPr>
        <w:pStyle w:val="headertext"/>
        <w:shd w:val="clear" w:color="auto" w:fill="FFFFFF"/>
        <w:spacing w:before="0" w:beforeAutospacing="0" w:after="0" w:afterAutospacing="0" w:line="276" w:lineRule="auto"/>
        <w:jc w:val="both"/>
        <w:rPr>
          <w:sz w:val="22"/>
          <w:szCs w:val="22"/>
        </w:rPr>
      </w:pPr>
      <w:r w:rsidRPr="00240177">
        <w:rPr>
          <w:sz w:val="22"/>
          <w:szCs w:val="22"/>
        </w:rPr>
        <w:lastRenderedPageBreak/>
        <w:t>- СП 3.13130.2009 «Свод правил. Системы противопожарной защиты. Система оповещения и управления эвакуацией людей при пожаре. Требования пожарной безопасности»;</w:t>
      </w:r>
    </w:p>
    <w:p w:rsidR="0010358C" w:rsidRPr="00240177" w:rsidRDefault="00885051" w:rsidP="00834E10">
      <w:pPr>
        <w:pStyle w:val="headertext"/>
        <w:shd w:val="clear" w:color="auto" w:fill="FFFFFF"/>
        <w:spacing w:before="0" w:beforeAutospacing="0" w:after="0" w:afterAutospacing="0" w:line="276" w:lineRule="auto"/>
        <w:jc w:val="both"/>
        <w:rPr>
          <w:sz w:val="22"/>
          <w:szCs w:val="22"/>
        </w:rPr>
      </w:pPr>
      <w:r w:rsidRPr="00240177">
        <w:rPr>
          <w:sz w:val="22"/>
          <w:szCs w:val="22"/>
        </w:rPr>
        <w:t>- СП 6.13130.2009 «Свод правил. Системы противопожарной защиты. Электрооборудование. Требования пожарной безопасности»;</w:t>
      </w:r>
    </w:p>
    <w:p w:rsidR="0010358C" w:rsidRPr="00240177" w:rsidRDefault="00885051" w:rsidP="00834E10">
      <w:pPr>
        <w:spacing w:line="276" w:lineRule="auto"/>
        <w:jc w:val="both"/>
        <w:rPr>
          <w:rFonts w:ascii="Times New Roman" w:eastAsia="SimSun" w:hAnsi="Times New Roman"/>
          <w:bCs/>
          <w:sz w:val="22"/>
          <w:szCs w:val="22"/>
          <w:lang w:eastAsia="hi-IN" w:bidi="hi-IN"/>
        </w:rPr>
      </w:pPr>
      <w:r w:rsidRPr="00240177">
        <w:rPr>
          <w:rFonts w:ascii="Times New Roman" w:hAnsi="Times New Roman"/>
          <w:sz w:val="22"/>
          <w:szCs w:val="22"/>
        </w:rPr>
        <w:t>-</w:t>
      </w:r>
      <w:r w:rsidRPr="00240177">
        <w:rPr>
          <w:rFonts w:ascii="Times New Roman" w:hAnsi="Times New Roman"/>
          <w:bCs/>
          <w:sz w:val="22"/>
          <w:szCs w:val="22"/>
          <w:shd w:val="clear" w:color="auto" w:fill="FFFFFF"/>
        </w:rPr>
        <w:t xml:space="preserve"> И иные </w:t>
      </w:r>
      <w:r w:rsidRPr="00240177">
        <w:rPr>
          <w:rFonts w:ascii="Times New Roman" w:eastAsia="SimSun" w:hAnsi="Times New Roman"/>
          <w:bCs/>
          <w:sz w:val="22"/>
          <w:szCs w:val="22"/>
          <w:lang w:eastAsia="hi-IN" w:bidi="hi-IN"/>
        </w:rPr>
        <w:t>государственные стандарты, действующие строительные нормы и правила, НПБ, технические регламенты, санитарные нормы и правила, предназначенные для данных видов работ.</w:t>
      </w:r>
    </w:p>
    <w:p w:rsidR="0010358C" w:rsidRPr="00240177" w:rsidRDefault="00885051" w:rsidP="00834E10">
      <w:pPr>
        <w:spacing w:line="276" w:lineRule="auto"/>
        <w:jc w:val="both"/>
        <w:rPr>
          <w:rFonts w:ascii="Times New Roman" w:eastAsia="SimSun" w:hAnsi="Times New Roman"/>
          <w:bCs/>
          <w:sz w:val="22"/>
          <w:szCs w:val="22"/>
          <w:lang w:eastAsia="hi-IN" w:bidi="hi-IN"/>
        </w:rPr>
      </w:pPr>
      <w:r w:rsidRPr="00240177">
        <w:rPr>
          <w:rFonts w:ascii="Times New Roman" w:eastAsia="SimSun" w:hAnsi="Times New Roman"/>
          <w:bCs/>
          <w:sz w:val="22"/>
          <w:szCs w:val="22"/>
          <w:lang w:eastAsia="hi-IN" w:bidi="hi-IN"/>
        </w:rPr>
        <w:t xml:space="preserve">6.2. Выполняемые работы, равно как и их результат, должны соответствовать требованиям и актов законодательства РФ и действующих нормативно-технических документов и правилам, (в случае указания недействующих ГОСТ, СНИП, </w:t>
      </w:r>
      <w:proofErr w:type="spellStart"/>
      <w:r w:rsidRPr="00240177">
        <w:rPr>
          <w:rFonts w:ascii="Times New Roman" w:eastAsia="SimSun" w:hAnsi="Times New Roman"/>
          <w:bCs/>
          <w:sz w:val="22"/>
          <w:szCs w:val="22"/>
          <w:lang w:eastAsia="hi-IN" w:bidi="hi-IN"/>
        </w:rPr>
        <w:t>СанПин</w:t>
      </w:r>
      <w:proofErr w:type="spellEnd"/>
      <w:r w:rsidRPr="00240177">
        <w:rPr>
          <w:rFonts w:ascii="Times New Roman" w:eastAsia="SimSun" w:hAnsi="Times New Roman"/>
          <w:bCs/>
          <w:sz w:val="22"/>
          <w:szCs w:val="22"/>
          <w:lang w:eastAsia="hi-IN" w:bidi="hi-IN"/>
        </w:rPr>
        <w:t xml:space="preserve">, </w:t>
      </w:r>
      <w:proofErr w:type="gramStart"/>
      <w:r w:rsidRPr="00240177">
        <w:rPr>
          <w:rFonts w:ascii="Times New Roman" w:eastAsia="SimSun" w:hAnsi="Times New Roman"/>
          <w:bCs/>
          <w:sz w:val="22"/>
          <w:szCs w:val="22"/>
          <w:lang w:eastAsia="hi-IN" w:bidi="hi-IN"/>
        </w:rPr>
        <w:t>ТР</w:t>
      </w:r>
      <w:proofErr w:type="gramEnd"/>
      <w:r w:rsidRPr="00240177">
        <w:rPr>
          <w:rFonts w:ascii="Times New Roman" w:eastAsia="SimSun" w:hAnsi="Times New Roman"/>
          <w:bCs/>
          <w:sz w:val="22"/>
          <w:szCs w:val="22"/>
          <w:lang w:eastAsia="hi-IN" w:bidi="hi-IN"/>
        </w:rPr>
        <w:t>, ТС и иных нормативных и регулирующих документов –требуется руководствоваться действующей редакцией данных документов).</w:t>
      </w:r>
    </w:p>
    <w:p w:rsidR="0010358C" w:rsidRPr="00240177" w:rsidRDefault="00885051" w:rsidP="00834E10">
      <w:pPr>
        <w:tabs>
          <w:tab w:val="center" w:pos="567"/>
        </w:tabs>
        <w:spacing w:line="276" w:lineRule="auto"/>
        <w:jc w:val="both"/>
        <w:rPr>
          <w:rFonts w:ascii="Times New Roman" w:eastAsia="Times New Roman" w:hAnsi="Times New Roman"/>
          <w:b/>
          <w:sz w:val="22"/>
          <w:szCs w:val="22"/>
          <w:lang w:eastAsia="ru-RU"/>
        </w:rPr>
      </w:pPr>
      <w:r w:rsidRPr="00240177">
        <w:rPr>
          <w:rFonts w:ascii="Times New Roman" w:hAnsi="Times New Roman"/>
          <w:b/>
          <w:sz w:val="22"/>
          <w:szCs w:val="22"/>
        </w:rPr>
        <w:t>7.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rsidR="0010358C" w:rsidRPr="00240177" w:rsidRDefault="00885051" w:rsidP="00834E10">
      <w:pPr>
        <w:spacing w:line="276" w:lineRule="auto"/>
        <w:jc w:val="both"/>
        <w:rPr>
          <w:rFonts w:ascii="Times New Roman" w:hAnsi="Times New Roman"/>
          <w:b/>
          <w:sz w:val="22"/>
          <w:szCs w:val="22"/>
        </w:rPr>
      </w:pPr>
      <w:r w:rsidRPr="00240177">
        <w:rPr>
          <w:rFonts w:ascii="Times New Roman" w:hAnsi="Times New Roman"/>
          <w:sz w:val="22"/>
          <w:szCs w:val="22"/>
        </w:rPr>
        <w:t xml:space="preserve">7.1. Результатом работы являются </w:t>
      </w:r>
      <w:r w:rsidRPr="00240177">
        <w:rPr>
          <w:rFonts w:ascii="Times New Roman" w:hAnsi="Times New Roman"/>
          <w:bCs/>
          <w:sz w:val="22"/>
          <w:szCs w:val="22"/>
        </w:rPr>
        <w:t xml:space="preserve">выполненные работы по капитальному ремонту </w:t>
      </w:r>
      <w:r w:rsidR="007A4DDC" w:rsidRPr="007A4DDC">
        <w:rPr>
          <w:rFonts w:ascii="Times New Roman" w:hAnsi="Times New Roman"/>
          <w:bCs/>
          <w:sz w:val="22"/>
          <w:szCs w:val="22"/>
        </w:rPr>
        <w:t>- замен</w:t>
      </w:r>
      <w:r w:rsidR="007A4DDC">
        <w:rPr>
          <w:rFonts w:ascii="Times New Roman" w:hAnsi="Times New Roman"/>
          <w:bCs/>
          <w:sz w:val="22"/>
          <w:szCs w:val="22"/>
        </w:rPr>
        <w:t>е</w:t>
      </w:r>
      <w:r w:rsidR="007A4DDC" w:rsidRPr="007A4DDC">
        <w:rPr>
          <w:rFonts w:ascii="Times New Roman" w:hAnsi="Times New Roman"/>
          <w:bCs/>
          <w:sz w:val="22"/>
          <w:szCs w:val="22"/>
        </w:rPr>
        <w:t xml:space="preserve"> окон 2-этажа, замен</w:t>
      </w:r>
      <w:r w:rsidR="007A4DDC">
        <w:rPr>
          <w:rFonts w:ascii="Times New Roman" w:hAnsi="Times New Roman"/>
          <w:bCs/>
          <w:sz w:val="22"/>
          <w:szCs w:val="22"/>
        </w:rPr>
        <w:t>е</w:t>
      </w:r>
      <w:r w:rsidR="007A4DDC" w:rsidRPr="007A4DDC">
        <w:rPr>
          <w:rFonts w:ascii="Times New Roman" w:hAnsi="Times New Roman"/>
          <w:bCs/>
          <w:sz w:val="22"/>
          <w:szCs w:val="22"/>
        </w:rPr>
        <w:t xml:space="preserve"> дверей и ремонт</w:t>
      </w:r>
      <w:r w:rsidR="007A4DDC">
        <w:rPr>
          <w:rFonts w:ascii="Times New Roman" w:hAnsi="Times New Roman"/>
          <w:bCs/>
          <w:sz w:val="22"/>
          <w:szCs w:val="22"/>
        </w:rPr>
        <w:t>у</w:t>
      </w:r>
      <w:r w:rsidR="007A4DDC" w:rsidRPr="007A4DDC">
        <w:rPr>
          <w:rFonts w:ascii="Times New Roman" w:hAnsi="Times New Roman"/>
          <w:bCs/>
          <w:sz w:val="22"/>
          <w:szCs w:val="22"/>
        </w:rPr>
        <w:t xml:space="preserve"> потолка зрительного зала </w:t>
      </w:r>
      <w:proofErr w:type="spellStart"/>
      <w:r w:rsidR="007A4DDC" w:rsidRPr="007A4DDC">
        <w:rPr>
          <w:rFonts w:ascii="Times New Roman" w:hAnsi="Times New Roman"/>
          <w:bCs/>
          <w:sz w:val="22"/>
          <w:szCs w:val="22"/>
        </w:rPr>
        <w:t>Тавлыкаевского</w:t>
      </w:r>
      <w:proofErr w:type="spellEnd"/>
      <w:r w:rsidR="007A4DDC" w:rsidRPr="007A4DDC">
        <w:rPr>
          <w:rFonts w:ascii="Times New Roman" w:hAnsi="Times New Roman"/>
          <w:bCs/>
          <w:sz w:val="22"/>
          <w:szCs w:val="22"/>
        </w:rPr>
        <w:t xml:space="preserve"> сельского Дома культуры - филиал МАУК ЦНТ МР </w:t>
      </w:r>
      <w:proofErr w:type="spellStart"/>
      <w:r w:rsidR="007A4DDC" w:rsidRPr="007A4DDC">
        <w:rPr>
          <w:rFonts w:ascii="Times New Roman" w:hAnsi="Times New Roman"/>
          <w:bCs/>
          <w:sz w:val="22"/>
          <w:szCs w:val="22"/>
        </w:rPr>
        <w:t>Баймакский</w:t>
      </w:r>
      <w:proofErr w:type="spellEnd"/>
      <w:r w:rsidR="007A4DDC" w:rsidRPr="007A4DDC">
        <w:rPr>
          <w:rFonts w:ascii="Times New Roman" w:hAnsi="Times New Roman"/>
          <w:bCs/>
          <w:sz w:val="22"/>
          <w:szCs w:val="22"/>
        </w:rPr>
        <w:t xml:space="preserve"> район РБ</w:t>
      </w:r>
      <w:r w:rsidRPr="00240177">
        <w:rPr>
          <w:rFonts w:ascii="Times New Roman" w:hAnsi="Times New Roman"/>
          <w:bCs/>
          <w:sz w:val="22"/>
          <w:szCs w:val="22"/>
        </w:rPr>
        <w:t xml:space="preserve">, </w:t>
      </w:r>
      <w:r w:rsidRPr="00240177">
        <w:rPr>
          <w:rFonts w:ascii="Times New Roman" w:hAnsi="Times New Roman"/>
          <w:sz w:val="22"/>
          <w:szCs w:val="22"/>
        </w:rPr>
        <w:t>приведенные в нормативно-техническое состояние, отвечающее требованиям технической, санитарной и пожарной безопасности.</w:t>
      </w:r>
    </w:p>
    <w:p w:rsidR="0010358C" w:rsidRPr="00240177" w:rsidRDefault="00885051" w:rsidP="00834E10">
      <w:pPr>
        <w:tabs>
          <w:tab w:val="center" w:pos="567"/>
        </w:tabs>
        <w:spacing w:line="276" w:lineRule="auto"/>
        <w:jc w:val="both"/>
        <w:rPr>
          <w:rFonts w:ascii="Times New Roman" w:hAnsi="Times New Roman"/>
          <w:sz w:val="22"/>
          <w:szCs w:val="22"/>
        </w:rPr>
      </w:pPr>
      <w:r w:rsidRPr="00240177">
        <w:rPr>
          <w:rFonts w:ascii="Times New Roman" w:hAnsi="Times New Roman"/>
          <w:sz w:val="22"/>
          <w:szCs w:val="22"/>
        </w:rPr>
        <w:t>7.2. Сдача результатов выполненных работ Подрядчиком и приемка их Заказчиком оформляется актом о приеме выполненных работ (КС-2), подписанным обеими сторонами.</w:t>
      </w:r>
    </w:p>
    <w:p w:rsidR="0010358C" w:rsidRPr="00240177" w:rsidRDefault="00885051" w:rsidP="00834E10">
      <w:pPr>
        <w:spacing w:line="276" w:lineRule="auto"/>
        <w:jc w:val="both"/>
        <w:rPr>
          <w:rFonts w:ascii="Times New Roman" w:hAnsi="Times New Roman"/>
          <w:sz w:val="22"/>
          <w:szCs w:val="22"/>
        </w:rPr>
      </w:pPr>
      <w:r w:rsidRPr="00240177">
        <w:rPr>
          <w:rFonts w:ascii="Times New Roman" w:hAnsi="Times New Roman"/>
          <w:sz w:val="22"/>
          <w:szCs w:val="22"/>
        </w:rPr>
        <w:t>7.3. По завершению работ Подрядчик должен предоставить Заказчику:</w:t>
      </w:r>
    </w:p>
    <w:p w:rsidR="0010358C" w:rsidRPr="00240177" w:rsidRDefault="00885051" w:rsidP="00834E10">
      <w:pPr>
        <w:spacing w:line="276" w:lineRule="auto"/>
        <w:jc w:val="both"/>
        <w:rPr>
          <w:rFonts w:ascii="Times New Roman" w:hAnsi="Times New Roman"/>
          <w:sz w:val="22"/>
          <w:szCs w:val="22"/>
        </w:rPr>
      </w:pPr>
      <w:proofErr w:type="gramStart"/>
      <w:r w:rsidRPr="00240177">
        <w:rPr>
          <w:rFonts w:ascii="Times New Roman" w:hAnsi="Times New Roman"/>
          <w:sz w:val="22"/>
          <w:szCs w:val="22"/>
        </w:rPr>
        <w:t xml:space="preserve">- акт скрытых работ с </w:t>
      </w:r>
      <w:proofErr w:type="spellStart"/>
      <w:r w:rsidRPr="00240177">
        <w:rPr>
          <w:rFonts w:ascii="Times New Roman" w:hAnsi="Times New Roman"/>
          <w:sz w:val="22"/>
          <w:szCs w:val="22"/>
        </w:rPr>
        <w:t>фотофиксацией</w:t>
      </w:r>
      <w:proofErr w:type="spellEnd"/>
      <w:r w:rsidRPr="00240177">
        <w:rPr>
          <w:rFonts w:ascii="Times New Roman" w:hAnsi="Times New Roman"/>
          <w:sz w:val="22"/>
          <w:szCs w:val="22"/>
        </w:rPr>
        <w:t xml:space="preserve"> (при обнаружения скрытых работ) - на бумажном и электронном носителе в количестве </w:t>
      </w:r>
      <w:r w:rsidRPr="00240177">
        <w:rPr>
          <w:rFonts w:ascii="Times New Roman" w:hAnsi="Times New Roman"/>
          <w:sz w:val="22"/>
          <w:szCs w:val="22"/>
          <w:shd w:val="clear" w:color="auto" w:fill="FFFFFF"/>
        </w:rPr>
        <w:t>1-го экземпляра;</w:t>
      </w:r>
      <w:proofErr w:type="gramEnd"/>
    </w:p>
    <w:p w:rsidR="0010358C" w:rsidRPr="00240177" w:rsidRDefault="00885051" w:rsidP="00834E10">
      <w:pPr>
        <w:pStyle w:val="af3"/>
        <w:spacing w:line="276" w:lineRule="auto"/>
        <w:jc w:val="both"/>
        <w:rPr>
          <w:sz w:val="22"/>
          <w:szCs w:val="22"/>
        </w:rPr>
      </w:pPr>
      <w:r w:rsidRPr="00240177">
        <w:rPr>
          <w:sz w:val="22"/>
          <w:szCs w:val="22"/>
        </w:rPr>
        <w:t xml:space="preserve">- сертификаты на материалы (заверенные копии) - на бумажном и электронном носителе в количестве </w:t>
      </w:r>
      <w:r w:rsidRPr="00240177">
        <w:rPr>
          <w:sz w:val="22"/>
          <w:szCs w:val="22"/>
          <w:shd w:val="clear" w:color="auto" w:fill="FFFFFF"/>
        </w:rPr>
        <w:t>1-го экземпляра;</w:t>
      </w:r>
    </w:p>
    <w:p w:rsidR="0010358C" w:rsidRPr="00240177" w:rsidRDefault="00885051" w:rsidP="00834E10">
      <w:pPr>
        <w:pStyle w:val="af3"/>
        <w:spacing w:line="276" w:lineRule="auto"/>
        <w:jc w:val="both"/>
        <w:rPr>
          <w:sz w:val="22"/>
          <w:szCs w:val="22"/>
        </w:rPr>
      </w:pPr>
      <w:r w:rsidRPr="00240177">
        <w:rPr>
          <w:sz w:val="22"/>
          <w:szCs w:val="22"/>
        </w:rPr>
        <w:t>- акт выполненных работ (КС-2) - на бумажном и электронном носителе в количестве 2-х экземпляров;</w:t>
      </w:r>
    </w:p>
    <w:p w:rsidR="0010358C" w:rsidRPr="00240177" w:rsidRDefault="00885051" w:rsidP="00834E10">
      <w:pPr>
        <w:pStyle w:val="af3"/>
        <w:spacing w:line="276" w:lineRule="auto"/>
        <w:jc w:val="both"/>
        <w:rPr>
          <w:sz w:val="22"/>
          <w:szCs w:val="22"/>
        </w:rPr>
      </w:pPr>
      <w:r w:rsidRPr="00240177">
        <w:rPr>
          <w:sz w:val="22"/>
          <w:szCs w:val="22"/>
        </w:rPr>
        <w:t>- справка о стоимости выполненных работ и затрат (КС-3) - на бумажном и электронном носителе в количестве 2-х экземпляров;</w:t>
      </w:r>
    </w:p>
    <w:p w:rsidR="0010358C" w:rsidRPr="00240177" w:rsidRDefault="00885051" w:rsidP="00834E10">
      <w:pPr>
        <w:pStyle w:val="af3"/>
        <w:spacing w:line="276" w:lineRule="auto"/>
        <w:jc w:val="both"/>
        <w:rPr>
          <w:sz w:val="22"/>
          <w:szCs w:val="22"/>
        </w:rPr>
      </w:pPr>
      <w:r w:rsidRPr="00240177">
        <w:rPr>
          <w:sz w:val="22"/>
          <w:szCs w:val="22"/>
        </w:rPr>
        <w:t>- общий журнал работ (КС-6) - на бумажном и электронном носителе в количестве 2-х экземпляров.</w:t>
      </w:r>
    </w:p>
    <w:p w:rsidR="0010358C" w:rsidRPr="00240177" w:rsidRDefault="00885051" w:rsidP="00834E10">
      <w:pPr>
        <w:spacing w:line="276" w:lineRule="auto"/>
        <w:jc w:val="both"/>
        <w:rPr>
          <w:rFonts w:ascii="Times New Roman" w:eastAsia="SimSun" w:hAnsi="Times New Roman"/>
          <w:b/>
          <w:sz w:val="22"/>
          <w:szCs w:val="22"/>
          <w:lang w:eastAsia="hi-IN" w:bidi="hi-IN"/>
        </w:rPr>
      </w:pPr>
      <w:r w:rsidRPr="00240177">
        <w:rPr>
          <w:rFonts w:ascii="Times New Roman" w:eastAsia="SimSun" w:hAnsi="Times New Roman"/>
          <w:b/>
          <w:sz w:val="22"/>
          <w:szCs w:val="22"/>
          <w:lang w:eastAsia="hi-IN" w:bidi="hi-IN"/>
        </w:rPr>
        <w:t>8. Требования по объёму гарантий качества работ</w:t>
      </w:r>
    </w:p>
    <w:p w:rsidR="0010358C" w:rsidRPr="00240177" w:rsidRDefault="00885051" w:rsidP="00834E10">
      <w:pPr>
        <w:spacing w:line="276" w:lineRule="auto"/>
        <w:jc w:val="both"/>
        <w:rPr>
          <w:rFonts w:ascii="Times New Roman" w:eastAsia="SimSun" w:hAnsi="Times New Roman"/>
          <w:b/>
          <w:sz w:val="22"/>
          <w:szCs w:val="22"/>
          <w:lang w:eastAsia="hi-IN" w:bidi="hi-IN"/>
        </w:rPr>
      </w:pPr>
      <w:r w:rsidRPr="00240177">
        <w:rPr>
          <w:rFonts w:ascii="Times New Roman" w:eastAsia="SimSun" w:hAnsi="Times New Roman"/>
          <w:sz w:val="22"/>
          <w:szCs w:val="22"/>
          <w:lang w:eastAsia="hi-IN" w:bidi="hi-IN"/>
        </w:rPr>
        <w:t>8.1. Под гарантией понимается устранение Подрядчиком своими силами и за свой счет допущенных по его вине недостатков, выявленных после приемки работ.</w:t>
      </w:r>
    </w:p>
    <w:p w:rsidR="0010358C" w:rsidRPr="00240177" w:rsidRDefault="00885051" w:rsidP="00834E10">
      <w:pPr>
        <w:spacing w:line="276" w:lineRule="auto"/>
        <w:jc w:val="both"/>
        <w:rPr>
          <w:rFonts w:ascii="Times New Roman" w:eastAsia="SimSun" w:hAnsi="Times New Roman"/>
          <w:sz w:val="22"/>
          <w:szCs w:val="22"/>
          <w:lang w:eastAsia="hi-IN" w:bidi="hi-IN"/>
        </w:rPr>
      </w:pPr>
      <w:r w:rsidRPr="00240177">
        <w:rPr>
          <w:rFonts w:ascii="Times New Roman" w:eastAsia="SimSun" w:hAnsi="Times New Roman"/>
          <w:sz w:val="22"/>
          <w:szCs w:val="22"/>
          <w:lang w:eastAsia="hi-IN" w:bidi="hi-IN"/>
        </w:rPr>
        <w:t>8.2.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rsidR="0010358C" w:rsidRPr="00240177" w:rsidRDefault="00885051" w:rsidP="00834E10">
      <w:pPr>
        <w:spacing w:line="276" w:lineRule="auto"/>
        <w:jc w:val="both"/>
        <w:rPr>
          <w:rFonts w:ascii="Times New Roman" w:eastAsia="SimSun" w:hAnsi="Times New Roman"/>
          <w:sz w:val="22"/>
          <w:szCs w:val="22"/>
          <w:lang w:eastAsia="hi-IN" w:bidi="hi-IN"/>
        </w:rPr>
      </w:pPr>
      <w:r w:rsidRPr="00240177">
        <w:rPr>
          <w:rFonts w:ascii="Times New Roman" w:eastAsia="SimSun" w:hAnsi="Times New Roman"/>
          <w:sz w:val="22"/>
          <w:szCs w:val="22"/>
          <w:lang w:eastAsia="hi-IN" w:bidi="hi-IN"/>
        </w:rPr>
        <w:t>8.3. При обнаружении в течение гарантийного срока недостатков (дефектов),</w:t>
      </w:r>
      <w:r w:rsidRPr="00240177">
        <w:rPr>
          <w:rFonts w:ascii="Times New Roman" w:hAnsi="Times New Roman"/>
          <w:sz w:val="22"/>
          <w:szCs w:val="22"/>
        </w:rPr>
        <w:t xml:space="preserve"> </w:t>
      </w:r>
      <w:r w:rsidRPr="00240177">
        <w:rPr>
          <w:rFonts w:ascii="Times New Roman" w:eastAsia="SimSun" w:hAnsi="Times New Roman"/>
          <w:sz w:val="22"/>
          <w:szCs w:val="22"/>
          <w:lang w:eastAsia="hi-IN" w:bidi="hi-IN"/>
        </w:rPr>
        <w:t>Заказчик должен заявить о них Подрядчику в разумный срок после их обнаружения.</w:t>
      </w:r>
    </w:p>
    <w:p w:rsidR="0010358C" w:rsidRPr="00240177" w:rsidRDefault="00885051" w:rsidP="00834E10">
      <w:pPr>
        <w:spacing w:line="276" w:lineRule="auto"/>
        <w:jc w:val="both"/>
        <w:rPr>
          <w:rFonts w:ascii="Times New Roman" w:eastAsia="SimSun" w:hAnsi="Times New Roman"/>
          <w:sz w:val="22"/>
          <w:szCs w:val="22"/>
          <w:lang w:eastAsia="hi-IN" w:bidi="hi-IN"/>
        </w:rPr>
      </w:pPr>
      <w:r w:rsidRPr="00240177">
        <w:rPr>
          <w:rFonts w:ascii="Times New Roman" w:eastAsia="SimSun" w:hAnsi="Times New Roman"/>
          <w:sz w:val="22"/>
          <w:szCs w:val="22"/>
          <w:lang w:eastAsia="hi-IN" w:bidi="hi-IN"/>
        </w:rPr>
        <w:t>8.4. В течение 3 (трех) рабочих дней после получения Подрядчиком уведомления об обнаруженных Заказчиком недостатках (дефектах) результата выполненных работ Стороны составляют акт, в котором фиксируются обнаруженные недостатки (дефекты) и устанавливается срок на их устранение.</w:t>
      </w:r>
    </w:p>
    <w:p w:rsidR="0010358C" w:rsidRPr="00240177" w:rsidRDefault="00885051" w:rsidP="00834E10">
      <w:pPr>
        <w:spacing w:line="276" w:lineRule="auto"/>
        <w:jc w:val="both"/>
        <w:rPr>
          <w:rFonts w:ascii="Times New Roman" w:eastAsia="SimSun" w:hAnsi="Times New Roman"/>
          <w:sz w:val="22"/>
          <w:szCs w:val="22"/>
          <w:lang w:eastAsia="hi-IN" w:bidi="hi-IN"/>
        </w:rPr>
      </w:pPr>
      <w:r w:rsidRPr="00240177">
        <w:rPr>
          <w:rFonts w:ascii="Times New Roman" w:eastAsia="SimSun" w:hAnsi="Times New Roman"/>
          <w:sz w:val="22"/>
          <w:szCs w:val="22"/>
          <w:lang w:eastAsia="hi-IN" w:bidi="hi-IN"/>
        </w:rPr>
        <w:t>8.5. 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момента получения извещения Заказчика о выявленных дефектах направить своего представителя.</w:t>
      </w:r>
    </w:p>
    <w:p w:rsidR="0010358C" w:rsidRPr="00240177" w:rsidRDefault="00885051" w:rsidP="00834E10">
      <w:pPr>
        <w:spacing w:line="276" w:lineRule="auto"/>
        <w:jc w:val="both"/>
        <w:rPr>
          <w:rFonts w:ascii="Times New Roman" w:eastAsia="SimSun" w:hAnsi="Times New Roman"/>
          <w:sz w:val="22"/>
          <w:szCs w:val="22"/>
          <w:lang w:eastAsia="hi-IN" w:bidi="hi-IN"/>
        </w:rPr>
      </w:pPr>
      <w:r w:rsidRPr="00240177">
        <w:rPr>
          <w:rFonts w:ascii="Times New Roman" w:eastAsia="SimSun" w:hAnsi="Times New Roman"/>
          <w:sz w:val="22"/>
          <w:szCs w:val="22"/>
          <w:lang w:eastAsia="hi-IN" w:bidi="hi-IN"/>
        </w:rPr>
        <w:t>8.6.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rsidR="0010358C" w:rsidRPr="00240177" w:rsidRDefault="00885051" w:rsidP="00834E10">
      <w:pPr>
        <w:spacing w:line="276" w:lineRule="auto"/>
        <w:jc w:val="both"/>
        <w:rPr>
          <w:rFonts w:ascii="Times New Roman" w:eastAsia="SimSun" w:hAnsi="Times New Roman"/>
          <w:sz w:val="22"/>
          <w:szCs w:val="22"/>
          <w:lang w:eastAsia="hi-IN" w:bidi="hi-IN"/>
        </w:rPr>
      </w:pPr>
      <w:r w:rsidRPr="00240177">
        <w:rPr>
          <w:rFonts w:ascii="Times New Roman" w:eastAsia="SimSun" w:hAnsi="Times New Roman"/>
          <w:sz w:val="22"/>
          <w:szCs w:val="22"/>
          <w:lang w:eastAsia="hi-IN" w:bidi="hi-IN"/>
        </w:rPr>
        <w:t xml:space="preserve">8.7. Течение гарантийного срока прерывается на все время, на протяжении которого результат </w:t>
      </w:r>
      <w:r w:rsidRPr="00240177">
        <w:rPr>
          <w:rFonts w:ascii="Times New Roman" w:eastAsia="SimSun" w:hAnsi="Times New Roman"/>
          <w:sz w:val="22"/>
          <w:szCs w:val="22"/>
          <w:lang w:eastAsia="hi-IN" w:bidi="hi-IN"/>
        </w:rPr>
        <w:lastRenderedPageBreak/>
        <w:t>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rsidR="0010358C" w:rsidRPr="00240177" w:rsidRDefault="00885051" w:rsidP="00834E10">
      <w:pPr>
        <w:spacing w:line="276" w:lineRule="auto"/>
        <w:jc w:val="both"/>
        <w:rPr>
          <w:rFonts w:ascii="Times New Roman" w:eastAsia="SimSun" w:hAnsi="Times New Roman"/>
          <w:bCs/>
          <w:sz w:val="22"/>
          <w:szCs w:val="22"/>
          <w:lang w:eastAsia="hi-IN" w:bidi="hi-IN"/>
        </w:rPr>
      </w:pPr>
      <w:r w:rsidRPr="00240177">
        <w:rPr>
          <w:rFonts w:ascii="Times New Roman" w:eastAsia="SimSun" w:hAnsi="Times New Roman"/>
          <w:bCs/>
          <w:sz w:val="22"/>
          <w:szCs w:val="22"/>
          <w:lang w:eastAsia="hi-IN" w:bidi="hi-IN"/>
        </w:rPr>
        <w:t>8.8. Подрядчик гарантирует возможность безопасного использования результата выполненных работ по назначению в течение всего гарантийного срока.</w:t>
      </w:r>
    </w:p>
    <w:p w:rsidR="0010358C" w:rsidRPr="00240177" w:rsidRDefault="00885051" w:rsidP="00834E10">
      <w:pPr>
        <w:spacing w:line="276" w:lineRule="auto"/>
        <w:jc w:val="both"/>
        <w:rPr>
          <w:rFonts w:ascii="Times New Roman" w:eastAsia="SimSun" w:hAnsi="Times New Roman"/>
          <w:bCs/>
          <w:sz w:val="22"/>
          <w:szCs w:val="22"/>
          <w:lang w:eastAsia="hi-IN" w:bidi="hi-IN"/>
        </w:rPr>
      </w:pPr>
      <w:r w:rsidRPr="00240177">
        <w:rPr>
          <w:rFonts w:ascii="Times New Roman" w:eastAsia="SimSun" w:hAnsi="Times New Roman"/>
          <w:bCs/>
          <w:sz w:val="22"/>
          <w:szCs w:val="22"/>
          <w:lang w:eastAsia="hi-IN" w:bidi="hi-IN"/>
        </w:rPr>
        <w:t>8.9. Подрядчик несет ответственность перед Заказчиком за допущенные отступления от требований настоящего Технического задания.</w:t>
      </w:r>
    </w:p>
    <w:p w:rsidR="0010358C" w:rsidRPr="00240177" w:rsidRDefault="00885051" w:rsidP="00834E10">
      <w:pPr>
        <w:spacing w:line="276" w:lineRule="auto"/>
        <w:jc w:val="both"/>
        <w:rPr>
          <w:rFonts w:ascii="Times New Roman" w:eastAsia="SimSun" w:hAnsi="Times New Roman"/>
          <w:bCs/>
          <w:sz w:val="22"/>
          <w:szCs w:val="22"/>
          <w:lang w:eastAsia="hi-IN" w:bidi="hi-IN"/>
        </w:rPr>
      </w:pPr>
      <w:r w:rsidRPr="00240177">
        <w:rPr>
          <w:rFonts w:ascii="Times New Roman" w:eastAsia="SimSun" w:hAnsi="Times New Roman"/>
          <w:bCs/>
          <w:sz w:val="22"/>
          <w:szCs w:val="22"/>
          <w:lang w:eastAsia="hi-IN" w:bidi="hi-IN"/>
        </w:rPr>
        <w:t>8.10.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rsidR="0010358C" w:rsidRDefault="00885051" w:rsidP="00834E10">
      <w:pPr>
        <w:spacing w:line="276" w:lineRule="auto"/>
        <w:jc w:val="both"/>
        <w:rPr>
          <w:rFonts w:ascii="Times New Roman" w:hAnsi="Times New Roman"/>
          <w:bCs/>
          <w:sz w:val="22"/>
          <w:szCs w:val="22"/>
        </w:rPr>
      </w:pPr>
      <w:r w:rsidRPr="00240177">
        <w:rPr>
          <w:rFonts w:ascii="Times New Roman" w:eastAsia="SimSun" w:hAnsi="Times New Roman"/>
          <w:sz w:val="22"/>
          <w:szCs w:val="22"/>
          <w:lang w:eastAsia="hi-IN" w:bidi="hi-IN"/>
        </w:rPr>
        <w:t xml:space="preserve">8.11. В соответствии с условиями Договора гарантийный срок на выполненные работы – не менее 36 (тридцать шесть) месяцев </w:t>
      </w:r>
      <w:proofErr w:type="gramStart"/>
      <w:r w:rsidRPr="00240177">
        <w:rPr>
          <w:rFonts w:ascii="Times New Roman" w:eastAsia="SimSun" w:hAnsi="Times New Roman"/>
          <w:sz w:val="22"/>
          <w:szCs w:val="22"/>
          <w:lang w:eastAsia="hi-IN" w:bidi="hi-IN"/>
        </w:rPr>
        <w:t>с даты подписания</w:t>
      </w:r>
      <w:proofErr w:type="gramEnd"/>
      <w:r w:rsidRPr="00240177">
        <w:rPr>
          <w:rFonts w:ascii="Times New Roman" w:eastAsia="SimSun" w:hAnsi="Times New Roman"/>
          <w:sz w:val="22"/>
          <w:szCs w:val="22"/>
          <w:lang w:eastAsia="hi-IN" w:bidi="hi-IN"/>
        </w:rPr>
        <w:t xml:space="preserve"> итогового Акта приёмки выполненных работ.</w:t>
      </w:r>
      <w:r>
        <w:rPr>
          <w:rFonts w:ascii="Times New Roman" w:hAnsi="Times New Roman"/>
          <w:bCs/>
          <w:sz w:val="22"/>
          <w:szCs w:val="22"/>
        </w:rPr>
        <w:t xml:space="preserve"> </w:t>
      </w:r>
    </w:p>
    <w:sectPr w:rsidR="0010358C" w:rsidSect="0010358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6AFC" w:rsidRDefault="00F76AFC">
      <w:r>
        <w:separator/>
      </w:r>
    </w:p>
  </w:endnote>
  <w:endnote w:type="continuationSeparator" w:id="0">
    <w:p w:rsidR="00F76AFC" w:rsidRDefault="00F76A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6AFC" w:rsidRDefault="00F76AFC">
      <w:r>
        <w:separator/>
      </w:r>
    </w:p>
  </w:footnote>
  <w:footnote w:type="continuationSeparator" w:id="0">
    <w:p w:rsidR="00F76AFC" w:rsidRDefault="00F76A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86B0C"/>
    <w:multiLevelType w:val="hybridMultilevel"/>
    <w:tmpl w:val="0396F7D2"/>
    <w:lvl w:ilvl="0" w:tplc="FEC8CF84">
      <w:start w:val="1"/>
      <w:numFmt w:val="bullet"/>
      <w:lvlText w:val=""/>
      <w:lvlJc w:val="left"/>
      <w:pPr>
        <w:ind w:left="720" w:hanging="360"/>
      </w:pPr>
      <w:rPr>
        <w:rFonts w:ascii="Symbol" w:hAnsi="Symbol" w:hint="default"/>
      </w:rPr>
    </w:lvl>
    <w:lvl w:ilvl="1" w:tplc="9514B460">
      <w:start w:val="1"/>
      <w:numFmt w:val="bullet"/>
      <w:lvlText w:val="o"/>
      <w:lvlJc w:val="left"/>
      <w:pPr>
        <w:ind w:left="1440" w:hanging="360"/>
      </w:pPr>
      <w:rPr>
        <w:rFonts w:ascii="Courier New" w:hAnsi="Courier New" w:cs="Courier New" w:hint="default"/>
      </w:rPr>
    </w:lvl>
    <w:lvl w:ilvl="2" w:tplc="3CA63AEC">
      <w:start w:val="1"/>
      <w:numFmt w:val="bullet"/>
      <w:lvlText w:val=""/>
      <w:lvlJc w:val="left"/>
      <w:pPr>
        <w:ind w:left="2160" w:hanging="360"/>
      </w:pPr>
      <w:rPr>
        <w:rFonts w:ascii="Wingdings" w:hAnsi="Wingdings" w:hint="default"/>
      </w:rPr>
    </w:lvl>
    <w:lvl w:ilvl="3" w:tplc="E01E8062">
      <w:start w:val="1"/>
      <w:numFmt w:val="bullet"/>
      <w:lvlText w:val=""/>
      <w:lvlJc w:val="left"/>
      <w:pPr>
        <w:ind w:left="2880" w:hanging="360"/>
      </w:pPr>
      <w:rPr>
        <w:rFonts w:ascii="Symbol" w:hAnsi="Symbol" w:hint="default"/>
      </w:rPr>
    </w:lvl>
    <w:lvl w:ilvl="4" w:tplc="B41C3916">
      <w:start w:val="1"/>
      <w:numFmt w:val="bullet"/>
      <w:lvlText w:val="o"/>
      <w:lvlJc w:val="left"/>
      <w:pPr>
        <w:ind w:left="3600" w:hanging="360"/>
      </w:pPr>
      <w:rPr>
        <w:rFonts w:ascii="Courier New" w:hAnsi="Courier New" w:cs="Courier New" w:hint="default"/>
      </w:rPr>
    </w:lvl>
    <w:lvl w:ilvl="5" w:tplc="63484A30">
      <w:start w:val="1"/>
      <w:numFmt w:val="bullet"/>
      <w:lvlText w:val=""/>
      <w:lvlJc w:val="left"/>
      <w:pPr>
        <w:ind w:left="4320" w:hanging="360"/>
      </w:pPr>
      <w:rPr>
        <w:rFonts w:ascii="Wingdings" w:hAnsi="Wingdings" w:hint="default"/>
      </w:rPr>
    </w:lvl>
    <w:lvl w:ilvl="6" w:tplc="84702A38">
      <w:start w:val="1"/>
      <w:numFmt w:val="bullet"/>
      <w:lvlText w:val=""/>
      <w:lvlJc w:val="left"/>
      <w:pPr>
        <w:ind w:left="5040" w:hanging="360"/>
      </w:pPr>
      <w:rPr>
        <w:rFonts w:ascii="Symbol" w:hAnsi="Symbol" w:hint="default"/>
      </w:rPr>
    </w:lvl>
    <w:lvl w:ilvl="7" w:tplc="2FDA14E2">
      <w:start w:val="1"/>
      <w:numFmt w:val="bullet"/>
      <w:lvlText w:val="o"/>
      <w:lvlJc w:val="left"/>
      <w:pPr>
        <w:ind w:left="5760" w:hanging="360"/>
      </w:pPr>
      <w:rPr>
        <w:rFonts w:ascii="Courier New" w:hAnsi="Courier New" w:cs="Courier New" w:hint="default"/>
      </w:rPr>
    </w:lvl>
    <w:lvl w:ilvl="8" w:tplc="9D880460">
      <w:start w:val="1"/>
      <w:numFmt w:val="bullet"/>
      <w:lvlText w:val=""/>
      <w:lvlJc w:val="left"/>
      <w:pPr>
        <w:ind w:left="6480" w:hanging="360"/>
      </w:pPr>
      <w:rPr>
        <w:rFonts w:ascii="Wingdings" w:hAnsi="Wingdings" w:hint="default"/>
      </w:rPr>
    </w:lvl>
  </w:abstractNum>
  <w:abstractNum w:abstractNumId="1">
    <w:nsid w:val="0D831E0C"/>
    <w:multiLevelType w:val="multilevel"/>
    <w:tmpl w:val="091CCC90"/>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15366DA5"/>
    <w:multiLevelType w:val="hybridMultilevel"/>
    <w:tmpl w:val="48BE37F6"/>
    <w:lvl w:ilvl="0" w:tplc="333CE6EA">
      <w:start w:val="1"/>
      <w:numFmt w:val="decimal"/>
      <w:lvlText w:val="%1."/>
      <w:lvlJc w:val="left"/>
      <w:pPr>
        <w:tabs>
          <w:tab w:val="num" w:pos="720"/>
        </w:tabs>
        <w:ind w:left="720" w:hanging="360"/>
      </w:pPr>
    </w:lvl>
    <w:lvl w:ilvl="1" w:tplc="3238EB9E">
      <w:start w:val="1"/>
      <w:numFmt w:val="decimal"/>
      <w:lvlText w:val="%2."/>
      <w:lvlJc w:val="left"/>
      <w:pPr>
        <w:tabs>
          <w:tab w:val="num" w:pos="1440"/>
        </w:tabs>
        <w:ind w:left="1440" w:hanging="360"/>
      </w:pPr>
    </w:lvl>
    <w:lvl w:ilvl="2" w:tplc="9E20D3FA">
      <w:start w:val="1"/>
      <w:numFmt w:val="decimal"/>
      <w:lvlText w:val="%3."/>
      <w:lvlJc w:val="left"/>
      <w:pPr>
        <w:tabs>
          <w:tab w:val="num" w:pos="2160"/>
        </w:tabs>
        <w:ind w:left="2160" w:hanging="360"/>
      </w:pPr>
    </w:lvl>
    <w:lvl w:ilvl="3" w:tplc="B9F6B5E2">
      <w:start w:val="1"/>
      <w:numFmt w:val="decimal"/>
      <w:lvlText w:val="%4."/>
      <w:lvlJc w:val="left"/>
      <w:pPr>
        <w:tabs>
          <w:tab w:val="num" w:pos="2880"/>
        </w:tabs>
        <w:ind w:left="2880" w:hanging="360"/>
      </w:pPr>
    </w:lvl>
    <w:lvl w:ilvl="4" w:tplc="25E2AA4A">
      <w:start w:val="1"/>
      <w:numFmt w:val="decimal"/>
      <w:lvlText w:val="%5."/>
      <w:lvlJc w:val="left"/>
      <w:pPr>
        <w:tabs>
          <w:tab w:val="num" w:pos="3600"/>
        </w:tabs>
        <w:ind w:left="3600" w:hanging="360"/>
      </w:pPr>
    </w:lvl>
    <w:lvl w:ilvl="5" w:tplc="72B4EB8E">
      <w:start w:val="1"/>
      <w:numFmt w:val="decimal"/>
      <w:lvlText w:val="%6."/>
      <w:lvlJc w:val="left"/>
      <w:pPr>
        <w:tabs>
          <w:tab w:val="num" w:pos="4320"/>
        </w:tabs>
        <w:ind w:left="4320" w:hanging="360"/>
      </w:pPr>
    </w:lvl>
    <w:lvl w:ilvl="6" w:tplc="65D27FDA">
      <w:start w:val="1"/>
      <w:numFmt w:val="decimal"/>
      <w:lvlText w:val="%7."/>
      <w:lvlJc w:val="left"/>
      <w:pPr>
        <w:tabs>
          <w:tab w:val="num" w:pos="5040"/>
        </w:tabs>
        <w:ind w:left="5040" w:hanging="360"/>
      </w:pPr>
    </w:lvl>
    <w:lvl w:ilvl="7" w:tplc="46688F6C">
      <w:start w:val="1"/>
      <w:numFmt w:val="decimal"/>
      <w:lvlText w:val="%8."/>
      <w:lvlJc w:val="left"/>
      <w:pPr>
        <w:tabs>
          <w:tab w:val="num" w:pos="5760"/>
        </w:tabs>
        <w:ind w:left="5760" w:hanging="360"/>
      </w:pPr>
    </w:lvl>
    <w:lvl w:ilvl="8" w:tplc="C6E4BE66">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0358C"/>
    <w:rsid w:val="0010358C"/>
    <w:rsid w:val="00143F26"/>
    <w:rsid w:val="001632BC"/>
    <w:rsid w:val="00195257"/>
    <w:rsid w:val="00240177"/>
    <w:rsid w:val="00266233"/>
    <w:rsid w:val="0031402E"/>
    <w:rsid w:val="003A02F3"/>
    <w:rsid w:val="004008BF"/>
    <w:rsid w:val="004143C8"/>
    <w:rsid w:val="00425B85"/>
    <w:rsid w:val="004A542E"/>
    <w:rsid w:val="00566276"/>
    <w:rsid w:val="00591CFF"/>
    <w:rsid w:val="005E3EE3"/>
    <w:rsid w:val="006D2868"/>
    <w:rsid w:val="007A4DDC"/>
    <w:rsid w:val="007B5C1B"/>
    <w:rsid w:val="00834E10"/>
    <w:rsid w:val="00885051"/>
    <w:rsid w:val="008B7605"/>
    <w:rsid w:val="00925AA3"/>
    <w:rsid w:val="009D122A"/>
    <w:rsid w:val="009F5E0E"/>
    <w:rsid w:val="00A645E2"/>
    <w:rsid w:val="00B0057F"/>
    <w:rsid w:val="00B07818"/>
    <w:rsid w:val="00D23433"/>
    <w:rsid w:val="00D364B6"/>
    <w:rsid w:val="00D41615"/>
    <w:rsid w:val="00DB17E6"/>
    <w:rsid w:val="00DF3339"/>
    <w:rsid w:val="00E45CD0"/>
    <w:rsid w:val="00F76A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58C"/>
    <w:pPr>
      <w:widowControl w:val="0"/>
      <w:spacing w:after="0" w:line="240" w:lineRule="auto"/>
    </w:pPr>
    <w:rPr>
      <w:rFonts w:ascii="Arial" w:eastAsia="Lucida Sans Unicode" w:hAnsi="Arial" w:cs="Times New Roman"/>
      <w:sz w:val="20"/>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Heading1"/>
    <w:uiPriority w:val="9"/>
    <w:rsid w:val="0010358C"/>
    <w:rPr>
      <w:rFonts w:ascii="Arial" w:eastAsia="Arial" w:hAnsi="Arial" w:cs="Arial"/>
      <w:sz w:val="40"/>
      <w:szCs w:val="40"/>
    </w:rPr>
  </w:style>
  <w:style w:type="paragraph" w:customStyle="1" w:styleId="Heading2">
    <w:name w:val="Heading 2"/>
    <w:basedOn w:val="a"/>
    <w:next w:val="a"/>
    <w:link w:val="Heading2Char"/>
    <w:uiPriority w:val="9"/>
    <w:unhideWhenUsed/>
    <w:qFormat/>
    <w:rsid w:val="0010358C"/>
    <w:pPr>
      <w:keepNext/>
      <w:keepLines/>
      <w:spacing w:before="360" w:after="200"/>
      <w:outlineLvl w:val="1"/>
    </w:pPr>
    <w:rPr>
      <w:rFonts w:eastAsia="Arial" w:cs="Arial"/>
      <w:sz w:val="34"/>
    </w:rPr>
  </w:style>
  <w:style w:type="character" w:customStyle="1" w:styleId="Heading2Char">
    <w:name w:val="Heading 2 Char"/>
    <w:basedOn w:val="a0"/>
    <w:link w:val="Heading2"/>
    <w:uiPriority w:val="9"/>
    <w:rsid w:val="0010358C"/>
    <w:rPr>
      <w:rFonts w:ascii="Arial" w:eastAsia="Arial" w:hAnsi="Arial" w:cs="Arial"/>
      <w:sz w:val="34"/>
    </w:rPr>
  </w:style>
  <w:style w:type="paragraph" w:customStyle="1" w:styleId="Heading3">
    <w:name w:val="Heading 3"/>
    <w:basedOn w:val="a"/>
    <w:next w:val="a"/>
    <w:link w:val="Heading3Char"/>
    <w:uiPriority w:val="9"/>
    <w:unhideWhenUsed/>
    <w:qFormat/>
    <w:rsid w:val="0010358C"/>
    <w:pPr>
      <w:keepNext/>
      <w:keepLines/>
      <w:spacing w:before="320" w:after="200"/>
      <w:outlineLvl w:val="2"/>
    </w:pPr>
    <w:rPr>
      <w:rFonts w:eastAsia="Arial" w:cs="Arial"/>
      <w:sz w:val="30"/>
      <w:szCs w:val="30"/>
    </w:rPr>
  </w:style>
  <w:style w:type="character" w:customStyle="1" w:styleId="Heading3Char">
    <w:name w:val="Heading 3 Char"/>
    <w:basedOn w:val="a0"/>
    <w:link w:val="Heading3"/>
    <w:uiPriority w:val="9"/>
    <w:rsid w:val="0010358C"/>
    <w:rPr>
      <w:rFonts w:ascii="Arial" w:eastAsia="Arial" w:hAnsi="Arial" w:cs="Arial"/>
      <w:sz w:val="30"/>
      <w:szCs w:val="30"/>
    </w:rPr>
  </w:style>
  <w:style w:type="paragraph" w:customStyle="1" w:styleId="Heading4">
    <w:name w:val="Heading 4"/>
    <w:basedOn w:val="a"/>
    <w:next w:val="a"/>
    <w:link w:val="Heading4Char"/>
    <w:uiPriority w:val="9"/>
    <w:unhideWhenUsed/>
    <w:qFormat/>
    <w:rsid w:val="0010358C"/>
    <w:pPr>
      <w:keepNext/>
      <w:keepLines/>
      <w:spacing w:before="320" w:after="200"/>
      <w:outlineLvl w:val="3"/>
    </w:pPr>
    <w:rPr>
      <w:rFonts w:eastAsia="Arial" w:cs="Arial"/>
      <w:b/>
      <w:bCs/>
      <w:sz w:val="26"/>
      <w:szCs w:val="26"/>
    </w:rPr>
  </w:style>
  <w:style w:type="character" w:customStyle="1" w:styleId="Heading4Char">
    <w:name w:val="Heading 4 Char"/>
    <w:basedOn w:val="a0"/>
    <w:link w:val="Heading4"/>
    <w:uiPriority w:val="9"/>
    <w:rsid w:val="0010358C"/>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10358C"/>
    <w:pPr>
      <w:keepNext/>
      <w:keepLines/>
      <w:spacing w:before="320" w:after="200"/>
      <w:outlineLvl w:val="4"/>
    </w:pPr>
    <w:rPr>
      <w:rFonts w:eastAsia="Arial" w:cs="Arial"/>
      <w:b/>
      <w:bCs/>
      <w:sz w:val="24"/>
    </w:rPr>
  </w:style>
  <w:style w:type="character" w:customStyle="1" w:styleId="Heading5Char">
    <w:name w:val="Heading 5 Char"/>
    <w:basedOn w:val="a0"/>
    <w:link w:val="Heading5"/>
    <w:uiPriority w:val="9"/>
    <w:rsid w:val="0010358C"/>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10358C"/>
    <w:pPr>
      <w:keepNext/>
      <w:keepLines/>
      <w:spacing w:before="320" w:after="200"/>
      <w:outlineLvl w:val="5"/>
    </w:pPr>
    <w:rPr>
      <w:rFonts w:eastAsia="Arial" w:cs="Arial"/>
      <w:b/>
      <w:bCs/>
      <w:sz w:val="22"/>
      <w:szCs w:val="22"/>
    </w:rPr>
  </w:style>
  <w:style w:type="character" w:customStyle="1" w:styleId="Heading6Char">
    <w:name w:val="Heading 6 Char"/>
    <w:basedOn w:val="a0"/>
    <w:link w:val="Heading6"/>
    <w:uiPriority w:val="9"/>
    <w:rsid w:val="0010358C"/>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10358C"/>
    <w:pPr>
      <w:keepNext/>
      <w:keepLines/>
      <w:spacing w:before="320" w:after="200"/>
      <w:outlineLvl w:val="6"/>
    </w:pPr>
    <w:rPr>
      <w:rFonts w:eastAsia="Arial" w:cs="Arial"/>
      <w:b/>
      <w:bCs/>
      <w:i/>
      <w:iCs/>
      <w:sz w:val="22"/>
      <w:szCs w:val="22"/>
    </w:rPr>
  </w:style>
  <w:style w:type="character" w:customStyle="1" w:styleId="Heading7Char">
    <w:name w:val="Heading 7 Char"/>
    <w:basedOn w:val="a0"/>
    <w:link w:val="Heading7"/>
    <w:uiPriority w:val="9"/>
    <w:rsid w:val="0010358C"/>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10358C"/>
    <w:pPr>
      <w:keepNext/>
      <w:keepLines/>
      <w:spacing w:before="320" w:after="200"/>
      <w:outlineLvl w:val="7"/>
    </w:pPr>
    <w:rPr>
      <w:rFonts w:eastAsia="Arial" w:cs="Arial"/>
      <w:i/>
      <w:iCs/>
      <w:sz w:val="22"/>
      <w:szCs w:val="22"/>
    </w:rPr>
  </w:style>
  <w:style w:type="character" w:customStyle="1" w:styleId="Heading8Char">
    <w:name w:val="Heading 8 Char"/>
    <w:basedOn w:val="a0"/>
    <w:link w:val="Heading8"/>
    <w:uiPriority w:val="9"/>
    <w:rsid w:val="0010358C"/>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10358C"/>
    <w:pPr>
      <w:keepNext/>
      <w:keepLines/>
      <w:spacing w:before="320" w:after="200"/>
      <w:outlineLvl w:val="8"/>
    </w:pPr>
    <w:rPr>
      <w:rFonts w:eastAsia="Arial" w:cs="Arial"/>
      <w:i/>
      <w:iCs/>
      <w:sz w:val="21"/>
      <w:szCs w:val="21"/>
    </w:rPr>
  </w:style>
  <w:style w:type="character" w:customStyle="1" w:styleId="Heading9Char">
    <w:name w:val="Heading 9 Char"/>
    <w:basedOn w:val="a0"/>
    <w:link w:val="Heading9"/>
    <w:uiPriority w:val="9"/>
    <w:rsid w:val="0010358C"/>
    <w:rPr>
      <w:rFonts w:ascii="Arial" w:eastAsia="Arial" w:hAnsi="Arial" w:cs="Arial"/>
      <w:i/>
      <w:iCs/>
      <w:sz w:val="21"/>
      <w:szCs w:val="21"/>
    </w:rPr>
  </w:style>
  <w:style w:type="paragraph" w:styleId="a3">
    <w:name w:val="Title"/>
    <w:basedOn w:val="a"/>
    <w:next w:val="a"/>
    <w:link w:val="a4"/>
    <w:uiPriority w:val="10"/>
    <w:qFormat/>
    <w:rsid w:val="0010358C"/>
    <w:pPr>
      <w:spacing w:before="300" w:after="200"/>
      <w:contextualSpacing/>
    </w:pPr>
    <w:rPr>
      <w:sz w:val="48"/>
      <w:szCs w:val="48"/>
    </w:rPr>
  </w:style>
  <w:style w:type="character" w:customStyle="1" w:styleId="a4">
    <w:name w:val="Название Знак"/>
    <w:basedOn w:val="a0"/>
    <w:link w:val="a3"/>
    <w:uiPriority w:val="10"/>
    <w:rsid w:val="0010358C"/>
    <w:rPr>
      <w:sz w:val="48"/>
      <w:szCs w:val="48"/>
    </w:rPr>
  </w:style>
  <w:style w:type="paragraph" w:styleId="a5">
    <w:name w:val="Subtitle"/>
    <w:basedOn w:val="a"/>
    <w:next w:val="a"/>
    <w:link w:val="a6"/>
    <w:uiPriority w:val="11"/>
    <w:qFormat/>
    <w:rsid w:val="0010358C"/>
    <w:pPr>
      <w:spacing w:before="200" w:after="200"/>
    </w:pPr>
    <w:rPr>
      <w:sz w:val="24"/>
    </w:rPr>
  </w:style>
  <w:style w:type="character" w:customStyle="1" w:styleId="a6">
    <w:name w:val="Подзаголовок Знак"/>
    <w:basedOn w:val="a0"/>
    <w:link w:val="a5"/>
    <w:uiPriority w:val="11"/>
    <w:rsid w:val="0010358C"/>
    <w:rPr>
      <w:sz w:val="24"/>
      <w:szCs w:val="24"/>
    </w:rPr>
  </w:style>
  <w:style w:type="paragraph" w:styleId="2">
    <w:name w:val="Quote"/>
    <w:basedOn w:val="a"/>
    <w:next w:val="a"/>
    <w:link w:val="20"/>
    <w:uiPriority w:val="29"/>
    <w:qFormat/>
    <w:rsid w:val="0010358C"/>
    <w:pPr>
      <w:ind w:left="720" w:right="720"/>
    </w:pPr>
    <w:rPr>
      <w:i/>
    </w:rPr>
  </w:style>
  <w:style w:type="character" w:customStyle="1" w:styleId="20">
    <w:name w:val="Цитата 2 Знак"/>
    <w:link w:val="2"/>
    <w:uiPriority w:val="29"/>
    <w:rsid w:val="0010358C"/>
    <w:rPr>
      <w:i/>
    </w:rPr>
  </w:style>
  <w:style w:type="paragraph" w:styleId="a7">
    <w:name w:val="Intense Quote"/>
    <w:basedOn w:val="a"/>
    <w:next w:val="a"/>
    <w:link w:val="a8"/>
    <w:uiPriority w:val="30"/>
    <w:qFormat/>
    <w:rsid w:val="0010358C"/>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10358C"/>
    <w:rPr>
      <w:i/>
    </w:rPr>
  </w:style>
  <w:style w:type="paragraph" w:customStyle="1" w:styleId="Header">
    <w:name w:val="Header"/>
    <w:basedOn w:val="a"/>
    <w:link w:val="HeaderChar"/>
    <w:uiPriority w:val="99"/>
    <w:unhideWhenUsed/>
    <w:rsid w:val="0010358C"/>
    <w:pPr>
      <w:tabs>
        <w:tab w:val="center" w:pos="7143"/>
        <w:tab w:val="right" w:pos="14287"/>
      </w:tabs>
    </w:pPr>
  </w:style>
  <w:style w:type="character" w:customStyle="1" w:styleId="HeaderChar">
    <w:name w:val="Header Char"/>
    <w:basedOn w:val="a0"/>
    <w:link w:val="Header"/>
    <w:uiPriority w:val="99"/>
    <w:rsid w:val="0010358C"/>
  </w:style>
  <w:style w:type="paragraph" w:customStyle="1" w:styleId="Footer">
    <w:name w:val="Footer"/>
    <w:basedOn w:val="a"/>
    <w:link w:val="CaptionChar"/>
    <w:uiPriority w:val="99"/>
    <w:unhideWhenUsed/>
    <w:rsid w:val="0010358C"/>
    <w:pPr>
      <w:tabs>
        <w:tab w:val="center" w:pos="7143"/>
        <w:tab w:val="right" w:pos="14287"/>
      </w:tabs>
    </w:pPr>
  </w:style>
  <w:style w:type="character" w:customStyle="1" w:styleId="FooterChar">
    <w:name w:val="Footer Char"/>
    <w:basedOn w:val="a0"/>
    <w:link w:val="Footer"/>
    <w:uiPriority w:val="99"/>
    <w:rsid w:val="0010358C"/>
  </w:style>
  <w:style w:type="paragraph" w:customStyle="1" w:styleId="Caption">
    <w:name w:val="Caption"/>
    <w:basedOn w:val="a"/>
    <w:next w:val="a"/>
    <w:uiPriority w:val="35"/>
    <w:semiHidden/>
    <w:unhideWhenUsed/>
    <w:qFormat/>
    <w:rsid w:val="0010358C"/>
    <w:pPr>
      <w:spacing w:line="276" w:lineRule="auto"/>
    </w:pPr>
    <w:rPr>
      <w:b/>
      <w:bCs/>
      <w:color w:val="4F81BD" w:themeColor="accent1"/>
      <w:sz w:val="18"/>
      <w:szCs w:val="18"/>
    </w:rPr>
  </w:style>
  <w:style w:type="character" w:customStyle="1" w:styleId="CaptionChar">
    <w:name w:val="Caption Char"/>
    <w:link w:val="Footer"/>
    <w:uiPriority w:val="99"/>
    <w:rsid w:val="0010358C"/>
  </w:style>
  <w:style w:type="table" w:customStyle="1" w:styleId="TableGridLight">
    <w:name w:val="Table Grid Light"/>
    <w:basedOn w:val="a1"/>
    <w:uiPriority w:val="59"/>
    <w:rsid w:val="0010358C"/>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10358C"/>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10358C"/>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10358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10358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10358C"/>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10358C"/>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10358C"/>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10358C"/>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10358C"/>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10358C"/>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10358C"/>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10358C"/>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10358C"/>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10358C"/>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10358C"/>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10358C"/>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10358C"/>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10358C"/>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10358C"/>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10358C"/>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10358C"/>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10358C"/>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10358C"/>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10358C"/>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10358C"/>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10358C"/>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10358C"/>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10358C"/>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10358C"/>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10358C"/>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10358C"/>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10358C"/>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10358C"/>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10358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10358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10358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10358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10358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10358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10358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10358C"/>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10358C"/>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10358C"/>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10358C"/>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10358C"/>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10358C"/>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10358C"/>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10358C"/>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10358C"/>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10358C"/>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10358C"/>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10358C"/>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10358C"/>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10358C"/>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10358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10358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10358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10358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10358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10358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10358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10358C"/>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10358C"/>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10358C"/>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10358C"/>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10358C"/>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10358C"/>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10358C"/>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10358C"/>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10358C"/>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10358C"/>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10358C"/>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10358C"/>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10358C"/>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10358C"/>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10358C"/>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10358C"/>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10358C"/>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10358C"/>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10358C"/>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10358C"/>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10358C"/>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10358C"/>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10358C"/>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10358C"/>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10358C"/>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10358C"/>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10358C"/>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10358C"/>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10358C"/>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10358C"/>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10358C"/>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10358C"/>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10358C"/>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10358C"/>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10358C"/>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10358C"/>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10358C"/>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10358C"/>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10358C"/>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10358C"/>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10358C"/>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10358C"/>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10358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10358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10358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10358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10358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10358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10358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10358C"/>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10358C"/>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10358C"/>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10358C"/>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10358C"/>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10358C"/>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10358C"/>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10358C"/>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10358C"/>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10358C"/>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10358C"/>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10358C"/>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10358C"/>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10358C"/>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9">
    <w:name w:val="footnote text"/>
    <w:basedOn w:val="a"/>
    <w:link w:val="aa"/>
    <w:uiPriority w:val="99"/>
    <w:semiHidden/>
    <w:unhideWhenUsed/>
    <w:rsid w:val="0010358C"/>
    <w:pPr>
      <w:spacing w:after="40"/>
    </w:pPr>
    <w:rPr>
      <w:sz w:val="18"/>
    </w:rPr>
  </w:style>
  <w:style w:type="character" w:customStyle="1" w:styleId="aa">
    <w:name w:val="Текст сноски Знак"/>
    <w:link w:val="a9"/>
    <w:uiPriority w:val="99"/>
    <w:rsid w:val="0010358C"/>
    <w:rPr>
      <w:sz w:val="18"/>
    </w:rPr>
  </w:style>
  <w:style w:type="character" w:styleId="ab">
    <w:name w:val="footnote reference"/>
    <w:basedOn w:val="a0"/>
    <w:uiPriority w:val="99"/>
    <w:unhideWhenUsed/>
    <w:rsid w:val="0010358C"/>
    <w:rPr>
      <w:vertAlign w:val="superscript"/>
    </w:rPr>
  </w:style>
  <w:style w:type="paragraph" w:styleId="ac">
    <w:name w:val="endnote text"/>
    <w:basedOn w:val="a"/>
    <w:link w:val="ad"/>
    <w:uiPriority w:val="99"/>
    <w:semiHidden/>
    <w:unhideWhenUsed/>
    <w:rsid w:val="0010358C"/>
  </w:style>
  <w:style w:type="character" w:customStyle="1" w:styleId="ad">
    <w:name w:val="Текст концевой сноски Знак"/>
    <w:link w:val="ac"/>
    <w:uiPriority w:val="99"/>
    <w:rsid w:val="0010358C"/>
    <w:rPr>
      <w:sz w:val="20"/>
    </w:rPr>
  </w:style>
  <w:style w:type="character" w:styleId="ae">
    <w:name w:val="endnote reference"/>
    <w:basedOn w:val="a0"/>
    <w:uiPriority w:val="99"/>
    <w:semiHidden/>
    <w:unhideWhenUsed/>
    <w:rsid w:val="0010358C"/>
    <w:rPr>
      <w:vertAlign w:val="superscript"/>
    </w:rPr>
  </w:style>
  <w:style w:type="paragraph" w:styleId="1">
    <w:name w:val="toc 1"/>
    <w:basedOn w:val="a"/>
    <w:next w:val="a"/>
    <w:uiPriority w:val="39"/>
    <w:unhideWhenUsed/>
    <w:rsid w:val="0010358C"/>
    <w:pPr>
      <w:spacing w:after="57"/>
    </w:pPr>
  </w:style>
  <w:style w:type="paragraph" w:styleId="21">
    <w:name w:val="toc 2"/>
    <w:basedOn w:val="a"/>
    <w:next w:val="a"/>
    <w:uiPriority w:val="39"/>
    <w:unhideWhenUsed/>
    <w:rsid w:val="0010358C"/>
    <w:pPr>
      <w:spacing w:after="57"/>
      <w:ind w:left="283"/>
    </w:pPr>
  </w:style>
  <w:style w:type="paragraph" w:styleId="3">
    <w:name w:val="toc 3"/>
    <w:basedOn w:val="a"/>
    <w:next w:val="a"/>
    <w:uiPriority w:val="39"/>
    <w:unhideWhenUsed/>
    <w:rsid w:val="0010358C"/>
    <w:pPr>
      <w:spacing w:after="57"/>
      <w:ind w:left="567"/>
    </w:pPr>
  </w:style>
  <w:style w:type="paragraph" w:styleId="4">
    <w:name w:val="toc 4"/>
    <w:basedOn w:val="a"/>
    <w:next w:val="a"/>
    <w:uiPriority w:val="39"/>
    <w:unhideWhenUsed/>
    <w:rsid w:val="0010358C"/>
    <w:pPr>
      <w:spacing w:after="57"/>
      <w:ind w:left="850"/>
    </w:pPr>
  </w:style>
  <w:style w:type="paragraph" w:styleId="5">
    <w:name w:val="toc 5"/>
    <w:basedOn w:val="a"/>
    <w:next w:val="a"/>
    <w:uiPriority w:val="39"/>
    <w:unhideWhenUsed/>
    <w:rsid w:val="0010358C"/>
    <w:pPr>
      <w:spacing w:after="57"/>
      <w:ind w:left="1134"/>
    </w:pPr>
  </w:style>
  <w:style w:type="paragraph" w:styleId="6">
    <w:name w:val="toc 6"/>
    <w:basedOn w:val="a"/>
    <w:next w:val="a"/>
    <w:uiPriority w:val="39"/>
    <w:unhideWhenUsed/>
    <w:rsid w:val="0010358C"/>
    <w:pPr>
      <w:spacing w:after="57"/>
      <w:ind w:left="1417"/>
    </w:pPr>
  </w:style>
  <w:style w:type="paragraph" w:styleId="7">
    <w:name w:val="toc 7"/>
    <w:basedOn w:val="a"/>
    <w:next w:val="a"/>
    <w:uiPriority w:val="39"/>
    <w:unhideWhenUsed/>
    <w:rsid w:val="0010358C"/>
    <w:pPr>
      <w:spacing w:after="57"/>
      <w:ind w:left="1701"/>
    </w:pPr>
  </w:style>
  <w:style w:type="paragraph" w:styleId="8">
    <w:name w:val="toc 8"/>
    <w:basedOn w:val="a"/>
    <w:next w:val="a"/>
    <w:uiPriority w:val="39"/>
    <w:unhideWhenUsed/>
    <w:rsid w:val="0010358C"/>
    <w:pPr>
      <w:spacing w:after="57"/>
      <w:ind w:left="1984"/>
    </w:pPr>
  </w:style>
  <w:style w:type="paragraph" w:styleId="9">
    <w:name w:val="toc 9"/>
    <w:basedOn w:val="a"/>
    <w:next w:val="a"/>
    <w:uiPriority w:val="39"/>
    <w:unhideWhenUsed/>
    <w:rsid w:val="0010358C"/>
    <w:pPr>
      <w:spacing w:after="57"/>
      <w:ind w:left="2268"/>
    </w:pPr>
  </w:style>
  <w:style w:type="paragraph" w:styleId="af">
    <w:name w:val="TOC Heading"/>
    <w:uiPriority w:val="39"/>
    <w:unhideWhenUsed/>
    <w:rsid w:val="0010358C"/>
  </w:style>
  <w:style w:type="paragraph" w:styleId="af0">
    <w:name w:val="table of figures"/>
    <w:basedOn w:val="a"/>
    <w:next w:val="a"/>
    <w:uiPriority w:val="99"/>
    <w:unhideWhenUsed/>
    <w:rsid w:val="0010358C"/>
  </w:style>
  <w:style w:type="paragraph" w:customStyle="1" w:styleId="Heading1">
    <w:name w:val="Heading 1"/>
    <w:basedOn w:val="a"/>
    <w:link w:val="10"/>
    <w:uiPriority w:val="9"/>
    <w:qFormat/>
    <w:rsid w:val="0010358C"/>
    <w:pPr>
      <w:widowControl/>
      <w:spacing w:before="100" w:beforeAutospacing="1" w:after="100" w:afterAutospacing="1"/>
      <w:outlineLvl w:val="0"/>
    </w:pPr>
    <w:rPr>
      <w:rFonts w:ascii="Times New Roman" w:eastAsia="Times New Roman" w:hAnsi="Times New Roman"/>
      <w:b/>
      <w:bCs/>
      <w:sz w:val="48"/>
      <w:szCs w:val="48"/>
      <w:lang w:eastAsia="ru-RU"/>
    </w:rPr>
  </w:style>
  <w:style w:type="paragraph" w:styleId="af1">
    <w:name w:val="Body Text"/>
    <w:basedOn w:val="a"/>
    <w:link w:val="af2"/>
    <w:rsid w:val="0010358C"/>
    <w:pPr>
      <w:spacing w:after="120"/>
    </w:pPr>
  </w:style>
  <w:style w:type="character" w:customStyle="1" w:styleId="af2">
    <w:name w:val="Основной текст Знак"/>
    <w:basedOn w:val="a0"/>
    <w:link w:val="af1"/>
    <w:rsid w:val="0010358C"/>
    <w:rPr>
      <w:rFonts w:ascii="Arial" w:eastAsia="Lucida Sans Unicode" w:hAnsi="Arial" w:cs="Times New Roman"/>
      <w:sz w:val="20"/>
      <w:szCs w:val="24"/>
      <w:lang w:eastAsia="ar-SA"/>
    </w:rPr>
  </w:style>
  <w:style w:type="paragraph" w:styleId="af3">
    <w:name w:val="No Spacing"/>
    <w:uiPriority w:val="1"/>
    <w:qFormat/>
    <w:rsid w:val="0010358C"/>
    <w:pPr>
      <w:spacing w:after="0" w:line="240" w:lineRule="auto"/>
    </w:pPr>
    <w:rPr>
      <w:rFonts w:ascii="Times New Roman" w:eastAsia="Arial" w:hAnsi="Times New Roman" w:cs="Times New Roman"/>
      <w:sz w:val="24"/>
      <w:szCs w:val="24"/>
      <w:lang w:eastAsia="ar-SA"/>
    </w:rPr>
  </w:style>
  <w:style w:type="paragraph" w:styleId="af4">
    <w:name w:val="List Paragraph"/>
    <w:basedOn w:val="a"/>
    <w:link w:val="af5"/>
    <w:uiPriority w:val="34"/>
    <w:qFormat/>
    <w:rsid w:val="0010358C"/>
    <w:pPr>
      <w:widowControl/>
      <w:spacing w:after="200" w:line="276" w:lineRule="auto"/>
      <w:ind w:left="720"/>
      <w:contextualSpacing/>
    </w:pPr>
    <w:rPr>
      <w:rFonts w:ascii="Calibri" w:eastAsia="Calibri" w:hAnsi="Calibri"/>
      <w:sz w:val="22"/>
      <w:szCs w:val="22"/>
      <w:lang w:eastAsia="en-US"/>
    </w:rPr>
  </w:style>
  <w:style w:type="character" w:customStyle="1" w:styleId="af5">
    <w:name w:val="Абзац списка Знак"/>
    <w:basedOn w:val="a0"/>
    <w:link w:val="af4"/>
    <w:rsid w:val="0010358C"/>
    <w:rPr>
      <w:rFonts w:ascii="Calibri" w:eastAsia="Calibri" w:hAnsi="Calibri" w:cs="Times New Roman"/>
    </w:rPr>
  </w:style>
  <w:style w:type="character" w:customStyle="1" w:styleId="10">
    <w:name w:val="Заголовок 1 Знак"/>
    <w:basedOn w:val="a0"/>
    <w:link w:val="Heading1"/>
    <w:uiPriority w:val="9"/>
    <w:rsid w:val="0010358C"/>
    <w:rPr>
      <w:rFonts w:ascii="Times New Roman" w:eastAsia="Times New Roman" w:hAnsi="Times New Roman" w:cs="Times New Roman"/>
      <w:b/>
      <w:bCs/>
      <w:sz w:val="48"/>
      <w:szCs w:val="48"/>
      <w:lang w:eastAsia="ru-RU"/>
    </w:rPr>
  </w:style>
  <w:style w:type="character" w:styleId="af6">
    <w:name w:val="Hyperlink"/>
    <w:basedOn w:val="a0"/>
    <w:uiPriority w:val="99"/>
    <w:unhideWhenUsed/>
    <w:rsid w:val="0010358C"/>
    <w:rPr>
      <w:color w:val="0000FF"/>
      <w:u w:val="single"/>
    </w:rPr>
  </w:style>
  <w:style w:type="paragraph" w:customStyle="1" w:styleId="headertext">
    <w:name w:val="headertext"/>
    <w:basedOn w:val="a"/>
    <w:rsid w:val="0010358C"/>
    <w:pPr>
      <w:widowControl/>
      <w:spacing w:before="100" w:beforeAutospacing="1" w:after="100" w:afterAutospacing="1"/>
    </w:pPr>
    <w:rPr>
      <w:rFonts w:ascii="Times New Roman" w:eastAsia="Times New Roman" w:hAnsi="Times New Roman"/>
      <w:sz w:val="24"/>
      <w:lang w:eastAsia="ru-RU"/>
    </w:rPr>
  </w:style>
  <w:style w:type="paragraph" w:customStyle="1" w:styleId="western">
    <w:name w:val="western"/>
    <w:basedOn w:val="a"/>
    <w:rsid w:val="0010358C"/>
    <w:pPr>
      <w:widowControl/>
      <w:spacing w:before="100" w:beforeAutospacing="1" w:after="100" w:afterAutospacing="1"/>
    </w:pPr>
    <w:rPr>
      <w:rFonts w:ascii="Times New Roman" w:eastAsia="Times New Roman" w:hAnsi="Times New Roman"/>
      <w:sz w:val="24"/>
      <w:lang w:eastAsia="ru-RU"/>
    </w:rPr>
  </w:style>
  <w:style w:type="paragraph" w:customStyle="1" w:styleId="ConsNormal">
    <w:name w:val="ConsNormal"/>
    <w:link w:val="ConsNormal0"/>
    <w:rsid w:val="0010358C"/>
    <w:pPr>
      <w:widowControl w:val="0"/>
      <w:spacing w:after="0" w:line="240" w:lineRule="auto"/>
      <w:ind w:firstLine="720"/>
    </w:pPr>
    <w:rPr>
      <w:rFonts w:ascii="Arial" w:eastAsia="Times New Roman" w:hAnsi="Arial" w:cs="Times New Roman"/>
      <w:sz w:val="20"/>
      <w:szCs w:val="20"/>
      <w:lang w:eastAsia="ru-RU"/>
    </w:rPr>
  </w:style>
  <w:style w:type="character" w:customStyle="1" w:styleId="ConsNormal0">
    <w:name w:val="ConsNormal Знак"/>
    <w:link w:val="ConsNormal"/>
    <w:rsid w:val="0010358C"/>
    <w:rPr>
      <w:rFonts w:ascii="Arial" w:eastAsia="Times New Roman" w:hAnsi="Arial" w:cs="Times New Roman"/>
      <w:sz w:val="20"/>
      <w:szCs w:val="20"/>
      <w:lang w:eastAsia="ru-RU"/>
    </w:rPr>
  </w:style>
  <w:style w:type="table" w:customStyle="1" w:styleId="11">
    <w:name w:val="Сетка таблицы1"/>
    <w:basedOn w:val="a1"/>
    <w:next w:val="af7"/>
    <w:uiPriority w:val="59"/>
    <w:rsid w:val="0010358C"/>
    <w:pPr>
      <w:spacing w:after="0" w:line="240" w:lineRule="auto"/>
      <w:ind w:right="57"/>
      <w:jc w:val="center"/>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7">
    <w:name w:val="Table Grid"/>
    <w:basedOn w:val="a1"/>
    <w:uiPriority w:val="59"/>
    <w:rsid w:val="0010358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8">
    <w:name w:val="Normal (Web)"/>
    <w:basedOn w:val="a"/>
    <w:uiPriority w:val="99"/>
    <w:unhideWhenUsed/>
    <w:rsid w:val="0010358C"/>
    <w:pPr>
      <w:widowControl/>
      <w:spacing w:before="100" w:beforeAutospacing="1" w:after="100" w:afterAutospacing="1"/>
    </w:pPr>
    <w:rPr>
      <w:rFonts w:ascii="Times New Roman" w:eastAsia="Times New Roman" w:hAnsi="Times New Roman"/>
      <w:sz w:val="24"/>
      <w:lang w:eastAsia="ru-RU"/>
    </w:rPr>
  </w:style>
  <w:style w:type="character" w:customStyle="1" w:styleId="docdata">
    <w:name w:val="docdata"/>
    <w:basedOn w:val="a0"/>
    <w:rsid w:val="0010358C"/>
  </w:style>
</w:styles>
</file>

<file path=word/webSettings.xml><?xml version="1.0" encoding="utf-8"?>
<w:webSettings xmlns:r="http://schemas.openxmlformats.org/officeDocument/2006/relationships" xmlns:w="http://schemas.openxmlformats.org/wordprocessingml/2006/main">
  <w:divs>
    <w:div w:id="6607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2276</Words>
  <Characters>12977</Characters>
  <Application>Microsoft Office Word</Application>
  <DocSecurity>0</DocSecurity>
  <Lines>108</Lines>
  <Paragraphs>30</Paragraphs>
  <ScaleCrop>false</ScaleCrop>
  <Company>Microsoft</Company>
  <LinksUpToDate>false</LinksUpToDate>
  <CharactersWithSpaces>15223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comp1</cp:lastModifiedBy>
  <cp:revision>552</cp:revision>
  <dcterms:created xsi:type="dcterms:W3CDTF">2021-02-10T04:07:00Z</dcterms:created>
  <dcterms:modified xsi:type="dcterms:W3CDTF">2023-07-18T06:48:00Z</dcterms:modified>
</cp:coreProperties>
</file>