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256C3" w14:textId="77777777" w:rsidR="00222E31" w:rsidRPr="00EE4AB5" w:rsidRDefault="00222E31" w:rsidP="001F34A9">
      <w:pPr>
        <w:widowControl w:val="0"/>
        <w:tabs>
          <w:tab w:val="left" w:pos="0"/>
        </w:tabs>
        <w:suppressAutoHyphens/>
        <w:spacing w:after="0"/>
        <w:ind w:firstLine="709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F045616" w14:textId="729ABB90" w:rsidR="00222E31" w:rsidRPr="00EE4AB5" w:rsidRDefault="00222E31" w:rsidP="001F34A9">
      <w:pPr>
        <w:keepNext/>
        <w:widowControl w:val="0"/>
        <w:tabs>
          <w:tab w:val="left" w:pos="0"/>
        </w:tabs>
        <w:suppressAutoHyphens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E4A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Проект НЕЗАВИСИМОЙ (БАНКОВСКОЙ) ГАРАНТИИ</w:t>
      </w:r>
    </w:p>
    <w:p w14:paraId="3467524D" w14:textId="77777777" w:rsidR="00222E31" w:rsidRPr="00EE4AB5" w:rsidRDefault="00222E31" w:rsidP="001F34A9">
      <w:pPr>
        <w:widowControl w:val="0"/>
        <w:tabs>
          <w:tab w:val="left" w:pos="0"/>
        </w:tabs>
        <w:suppressAutoHyphens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E4A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(возврата аванса)</w:t>
      </w:r>
    </w:p>
    <w:p w14:paraId="7ACD124F" w14:textId="207973AF" w:rsidR="00222E31" w:rsidRPr="00EE4AB5" w:rsidRDefault="00222E31" w:rsidP="00EE4AB5">
      <w:pPr>
        <w:widowControl w:val="0"/>
        <w:tabs>
          <w:tab w:val="left" w:pos="0"/>
        </w:tabs>
        <w:suppressAutoHyphens/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4AB5">
        <w:rPr>
          <w:rFonts w:ascii="Times New Roman" w:eastAsia="Times New Roman" w:hAnsi="Times New Roman"/>
          <w:sz w:val="24"/>
          <w:szCs w:val="24"/>
          <w:lang w:eastAsia="ru-RU"/>
        </w:rPr>
        <w:t>г. Волгодонск</w:t>
      </w:r>
      <w:r w:rsidRPr="00EE4A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EE4A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EE4A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EE4A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EE4A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EE4A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EE4A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="00EE4A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</w:t>
      </w:r>
      <w:proofErr w:type="gramStart"/>
      <w:r w:rsidR="00EE4A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</w:t>
      </w:r>
      <w:r w:rsidRPr="00EE4A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proofErr w:type="gramEnd"/>
      <w:r w:rsidRPr="00EE4A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____» _____ </w:t>
      </w: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>20___ г.</w:t>
      </w:r>
    </w:p>
    <w:p w14:paraId="284465B3" w14:textId="77777777" w:rsidR="00222E31" w:rsidRPr="00EE4AB5" w:rsidRDefault="00222E31" w:rsidP="001F34A9">
      <w:pPr>
        <w:widowControl w:val="0"/>
        <w:tabs>
          <w:tab w:val="left" w:pos="0"/>
        </w:tabs>
        <w:suppressAutoHyphens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2FE4763" w14:textId="6EF908D0" w:rsidR="00222E31" w:rsidRPr="00EE4AB5" w:rsidRDefault="001B2CDF" w:rsidP="00EE4AB5">
      <w:pPr>
        <w:widowControl w:val="0"/>
        <w:tabs>
          <w:tab w:val="left" w:pos="0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4AB5">
        <w:rPr>
          <w:rFonts w:ascii="Times New Roman" w:hAnsi="Times New Roman"/>
          <w:sz w:val="24"/>
          <w:szCs w:val="24"/>
        </w:rPr>
        <w:t>[•]</w:t>
      </w:r>
      <w:r w:rsidR="00222E31"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в дальнейшем именуемое «Гарант», в лице </w:t>
      </w:r>
      <w:r w:rsidRPr="00EE4AB5">
        <w:rPr>
          <w:rFonts w:ascii="Times New Roman" w:hAnsi="Times New Roman"/>
          <w:sz w:val="24"/>
          <w:szCs w:val="24"/>
        </w:rPr>
        <w:t>[•]</w:t>
      </w:r>
      <w:r w:rsidR="00222E31"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действующего на основании </w:t>
      </w:r>
      <w:r w:rsidRPr="00EE4AB5">
        <w:rPr>
          <w:rFonts w:ascii="Times New Roman" w:hAnsi="Times New Roman"/>
          <w:sz w:val="24"/>
          <w:szCs w:val="24"/>
        </w:rPr>
        <w:t>[•]</w:t>
      </w:r>
      <w:r w:rsidR="00222E31"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>, по просьбе</w:t>
      </w:r>
    </w:p>
    <w:p w14:paraId="5005861E" w14:textId="59EBAD8E" w:rsidR="00222E31" w:rsidRPr="00EE4AB5" w:rsidRDefault="001B2CDF" w:rsidP="001F34A9">
      <w:pPr>
        <w:widowControl w:val="0"/>
        <w:tabs>
          <w:tab w:val="left" w:pos="0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4AB5">
        <w:rPr>
          <w:rFonts w:ascii="Times New Roman" w:hAnsi="Times New Roman"/>
          <w:sz w:val="24"/>
          <w:szCs w:val="24"/>
        </w:rPr>
        <w:t>[•]</w:t>
      </w:r>
      <w:r w:rsidR="00222E31"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(ОГРН </w:t>
      </w:r>
      <w:r w:rsidRPr="00EE4AB5">
        <w:rPr>
          <w:rFonts w:ascii="Times New Roman" w:hAnsi="Times New Roman"/>
          <w:sz w:val="24"/>
          <w:szCs w:val="24"/>
        </w:rPr>
        <w:t>[•]</w:t>
      </w:r>
      <w:r w:rsidR="00222E31"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ИНН </w:t>
      </w:r>
      <w:r w:rsidRPr="00EE4AB5">
        <w:rPr>
          <w:rFonts w:ascii="Times New Roman" w:hAnsi="Times New Roman"/>
          <w:sz w:val="24"/>
          <w:szCs w:val="24"/>
        </w:rPr>
        <w:t>[•]</w:t>
      </w:r>
      <w:r w:rsidR="00222E31"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именуемое в дальнейшем «Принципал» дает в пользу </w:t>
      </w:r>
    </w:p>
    <w:p w14:paraId="7EF70EFA" w14:textId="4A4079D6" w:rsidR="00222E31" w:rsidRPr="00EE4AB5" w:rsidRDefault="00222E31" w:rsidP="001F34A9">
      <w:pPr>
        <w:widowControl w:val="0"/>
        <w:tabs>
          <w:tab w:val="left" w:pos="0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>Акционерно</w:t>
      </w:r>
      <w:r w:rsidR="001B2CDF"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>го</w:t>
      </w: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обществ</w:t>
      </w:r>
      <w:r w:rsidR="001B2CDF"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«Донские Биотехнологии» (АО ДонБиоТех»), место нахождения: 347360, Ростовская область, г. Волгодонск, ул. 2-я Заводская, дом 3, (ОГРН 1206100034689, ИНН 614 3099574), именуемое «Бенефициар», следующее обязательство:</w:t>
      </w:r>
    </w:p>
    <w:p w14:paraId="64051178" w14:textId="77777777" w:rsidR="001048EE" w:rsidRPr="00EE4AB5" w:rsidRDefault="001048EE" w:rsidP="001F34A9">
      <w:pPr>
        <w:widowControl w:val="0"/>
        <w:tabs>
          <w:tab w:val="left" w:pos="0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47D45E6" w14:textId="77777777" w:rsidR="001F34A9" w:rsidRPr="00EE4AB5" w:rsidRDefault="00222E31" w:rsidP="00EE4AB5">
      <w:pPr>
        <w:pStyle w:val="a7"/>
        <w:numPr>
          <w:ilvl w:val="0"/>
          <w:numId w:val="2"/>
        </w:numPr>
        <w:tabs>
          <w:tab w:val="left" w:pos="0"/>
          <w:tab w:val="left" w:pos="284"/>
        </w:tabs>
        <w:suppressAutoHyphens/>
        <w:spacing w:after="0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 условиями Договора №</w:t>
      </w:r>
      <w:r w:rsidR="001B2CDF"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B2CDF" w:rsidRPr="00EE4AB5">
        <w:rPr>
          <w:rFonts w:ascii="Times New Roman" w:hAnsi="Times New Roman"/>
          <w:sz w:val="24"/>
          <w:szCs w:val="24"/>
        </w:rPr>
        <w:t>[•]</w:t>
      </w: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(далее – «Договор»), заключенного между Принципалом и Бенефициаром, авансовый платеж в сумме _______________ (сумма прописью: рублей), составляющей _________% (______________ процентов) от цены Договора должен быть осуществлен против гарантии возврата авансового платежа на аналогичную сумму.</w:t>
      </w:r>
    </w:p>
    <w:p w14:paraId="3B8C90B0" w14:textId="65386A20" w:rsidR="001F34A9" w:rsidRPr="00EE4AB5" w:rsidRDefault="00222E31" w:rsidP="00EE4AB5">
      <w:pPr>
        <w:pStyle w:val="a7"/>
        <w:numPr>
          <w:ilvl w:val="0"/>
          <w:numId w:val="2"/>
        </w:numPr>
        <w:tabs>
          <w:tab w:val="left" w:pos="0"/>
          <w:tab w:val="left" w:pos="284"/>
        </w:tabs>
        <w:suppressAutoHyphens/>
        <w:spacing w:after="0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r w:rsidR="00EE4AB5"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случае,</w:t>
      </w: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когда при наличии оснований, предусмотренных законом и Договором, Принципал по требованию Бенефициара</w:t>
      </w:r>
      <w:r w:rsidRPr="00EE4AB5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>не исполнил обязательство по возврату авансового платежа (его части) по Договору, Гарант уплачивает Бенефициару по его первому требованию денежную сумму в порядке и на условиях, предусмотренных настоящей банковской гарантией (далее – Гарантия).</w:t>
      </w:r>
      <w:r w:rsidR="001F34A9"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1A2BA7CA" w14:textId="17D0AD14" w:rsidR="001F34A9" w:rsidRPr="00EE4AB5" w:rsidRDefault="00222E31" w:rsidP="00EE4AB5">
      <w:pPr>
        <w:pStyle w:val="a7"/>
        <w:tabs>
          <w:tab w:val="left" w:pos="0"/>
          <w:tab w:val="left" w:pos="284"/>
        </w:tabs>
        <w:suppressAutoHyphens/>
        <w:spacing w:after="0"/>
        <w:ind w:left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Гарантия является безусловной и безотзывной. </w:t>
      </w:r>
    </w:p>
    <w:p w14:paraId="4E1D1EC7" w14:textId="77777777" w:rsidR="001F34A9" w:rsidRPr="00EE4AB5" w:rsidRDefault="00222E31" w:rsidP="00EE4AB5">
      <w:pPr>
        <w:pStyle w:val="a7"/>
        <w:numPr>
          <w:ilvl w:val="0"/>
          <w:numId w:val="2"/>
        </w:numPr>
        <w:tabs>
          <w:tab w:val="left" w:pos="0"/>
          <w:tab w:val="left" w:pos="284"/>
        </w:tabs>
        <w:suppressAutoHyphens/>
        <w:spacing w:after="0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Обязательства Гаранта перед Бенефициаром по Гарантии ограничивается предельной суммой ___________ (____________________________________________) российских рублей, на которую выдана Гарантия (далее – Общая сумма Гарантии). </w:t>
      </w:r>
      <w:r w:rsidR="001F34A9"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00988909" w14:textId="76CDBEC9" w:rsidR="001F34A9" w:rsidRPr="00EE4AB5" w:rsidRDefault="00222E31" w:rsidP="00EE4AB5">
      <w:pPr>
        <w:pStyle w:val="a7"/>
        <w:tabs>
          <w:tab w:val="left" w:pos="0"/>
          <w:tab w:val="left" w:pos="284"/>
        </w:tabs>
        <w:suppressAutoHyphens/>
        <w:spacing w:after="0"/>
        <w:ind w:left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>Обязательства Гаранта по Гарантии автоматически уменьшаются на суммы платежей, произведенных Гарантом Бенефициару по Гарантии, и это не требует оформление изменений в Гарантию в виде отдельного документа.</w:t>
      </w:r>
    </w:p>
    <w:p w14:paraId="7D823D7F" w14:textId="77777777" w:rsidR="001F34A9" w:rsidRPr="00EE4AB5" w:rsidRDefault="00222E31" w:rsidP="00EE4AB5">
      <w:pPr>
        <w:pStyle w:val="a7"/>
        <w:numPr>
          <w:ilvl w:val="0"/>
          <w:numId w:val="2"/>
        </w:numPr>
        <w:tabs>
          <w:tab w:val="left" w:pos="0"/>
          <w:tab w:val="left" w:pos="284"/>
        </w:tabs>
        <w:suppressAutoHyphens/>
        <w:spacing w:after="0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>По настоящей Гарантии Бенефициар может предъявить одно или несколько требований в пределах Общей суммы Гарантии.</w:t>
      </w:r>
    </w:p>
    <w:p w14:paraId="0C085F49" w14:textId="77777777" w:rsidR="001F34A9" w:rsidRPr="00EE4AB5" w:rsidRDefault="00222E31" w:rsidP="00EE4AB5">
      <w:pPr>
        <w:pStyle w:val="a7"/>
        <w:numPr>
          <w:ilvl w:val="0"/>
          <w:numId w:val="2"/>
        </w:numPr>
        <w:tabs>
          <w:tab w:val="left" w:pos="0"/>
          <w:tab w:val="left" w:pos="284"/>
        </w:tabs>
        <w:suppressAutoHyphens/>
        <w:spacing w:after="0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>Для получения Общей суммы Гарантии или ее части Бенефициар направляет в адрес Гаранта требование платежа (далее – Требование), подписанное уполномоченным на то лицом Бенефициара и содержащее следующую информацию:</w:t>
      </w:r>
    </w:p>
    <w:p w14:paraId="69B0E2AE" w14:textId="77777777" w:rsidR="001F34A9" w:rsidRPr="00EE4AB5" w:rsidRDefault="00222E31" w:rsidP="00EE4AB5">
      <w:pPr>
        <w:pStyle w:val="a7"/>
        <w:numPr>
          <w:ilvl w:val="1"/>
          <w:numId w:val="2"/>
        </w:numPr>
        <w:tabs>
          <w:tab w:val="left" w:pos="0"/>
        </w:tabs>
        <w:suppressAutoHyphens/>
        <w:spacing w:after="0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>что Принципал нарушил свое обязательство по Договору о возврате авансового платежа (с кратким описанием оснований к требованию о возврате аванса).</w:t>
      </w:r>
    </w:p>
    <w:p w14:paraId="30C03C61" w14:textId="77777777" w:rsidR="001F34A9" w:rsidRPr="00EE4AB5" w:rsidRDefault="00222E31" w:rsidP="00EE4AB5">
      <w:pPr>
        <w:pStyle w:val="a7"/>
        <w:numPr>
          <w:ilvl w:val="1"/>
          <w:numId w:val="2"/>
        </w:numPr>
        <w:tabs>
          <w:tab w:val="left" w:pos="0"/>
        </w:tabs>
        <w:suppressAutoHyphens/>
        <w:spacing w:after="0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>номер данной Гарантии;</w:t>
      </w:r>
    </w:p>
    <w:p w14:paraId="4E6EDC2F" w14:textId="77777777" w:rsidR="001F34A9" w:rsidRPr="00EE4AB5" w:rsidRDefault="00222E31" w:rsidP="00EE4AB5">
      <w:pPr>
        <w:pStyle w:val="a7"/>
        <w:numPr>
          <w:ilvl w:val="1"/>
          <w:numId w:val="2"/>
        </w:numPr>
        <w:tabs>
          <w:tab w:val="left" w:pos="0"/>
        </w:tabs>
        <w:suppressAutoHyphens/>
        <w:spacing w:after="0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>сумму, требуемую Бенефициаром по Гарантии, и реквизиты Бенефициара для осуществления платежа Гарантом по Гарантии;</w:t>
      </w:r>
    </w:p>
    <w:p w14:paraId="59F66DAF" w14:textId="70FA53D4" w:rsidR="00222E31" w:rsidRPr="00EE4AB5" w:rsidRDefault="00222E31" w:rsidP="00EE4AB5">
      <w:pPr>
        <w:pStyle w:val="a7"/>
        <w:numPr>
          <w:ilvl w:val="1"/>
          <w:numId w:val="2"/>
        </w:numPr>
        <w:tabs>
          <w:tab w:val="left" w:pos="0"/>
        </w:tabs>
        <w:suppressAutoHyphens/>
        <w:spacing w:after="0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>доказательство обращения Бенефициара к Принципалу с требованием о возврате авансового платежа в претензионном или судебном порядке.</w:t>
      </w:r>
    </w:p>
    <w:p w14:paraId="5DDAA777" w14:textId="77777777" w:rsidR="00222E31" w:rsidRPr="00EE4AB5" w:rsidRDefault="00222E31" w:rsidP="00EE4AB5">
      <w:pPr>
        <w:widowControl w:val="0"/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Требования Бенефициара по настоящей Гарантии должны быть выражены в рублях. </w:t>
      </w:r>
    </w:p>
    <w:p w14:paraId="3EBEE151" w14:textId="2AEEE4BC" w:rsidR="00222E31" w:rsidRPr="00EE4AB5" w:rsidRDefault="00222E31" w:rsidP="00EE4AB5">
      <w:pPr>
        <w:pStyle w:val="a7"/>
        <w:widowControl w:val="0"/>
        <w:numPr>
          <w:ilvl w:val="0"/>
          <w:numId w:val="2"/>
        </w:numPr>
        <w:tabs>
          <w:tab w:val="left" w:pos="0"/>
          <w:tab w:val="left" w:pos="284"/>
        </w:tabs>
        <w:suppressAutoHyphens/>
        <w:spacing w:after="0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Требование по выбору Бенефициара должно быть подано: </w:t>
      </w:r>
    </w:p>
    <w:p w14:paraId="344A8C42" w14:textId="5B9D9869" w:rsidR="001A60A2" w:rsidRDefault="00222E31" w:rsidP="001A60A2">
      <w:pPr>
        <w:pStyle w:val="a7"/>
        <w:widowControl w:val="0"/>
        <w:numPr>
          <w:ilvl w:val="1"/>
          <w:numId w:val="7"/>
        </w:numPr>
        <w:tabs>
          <w:tab w:val="left" w:pos="0"/>
        </w:tabs>
        <w:suppressAutoHyphens/>
        <w:spacing w:after="0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A60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письменном виде на бумажном носителе и доставлено нарочным (лично под роспись); или признанной международной службой экспресс доставки (UPS, DHL, FedEx или </w:t>
      </w:r>
      <w:r w:rsidRPr="001A60A2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аналогичные); или по почте (АО «Почта России») заказным письмом с уведомлением о вручении и описью вложения, по следующему ______________</w:t>
      </w:r>
      <w:r w:rsidRPr="001A60A2">
        <w:rPr>
          <w:rFonts w:ascii="Times New Roman" w:hAnsi="Times New Roman"/>
          <w:sz w:val="24"/>
          <w:szCs w:val="24"/>
          <w:lang w:eastAsia="ru-RU" w:bidi="ru-RU"/>
        </w:rPr>
        <w:t xml:space="preserve"> вниманию «____________________»,</w:t>
      </w:r>
      <w:r w:rsidRPr="001A60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ил</w:t>
      </w:r>
      <w:r w:rsidR="001A60A2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</w:p>
    <w:p w14:paraId="380230E2" w14:textId="77813E93" w:rsidR="00222E31" w:rsidRPr="001A60A2" w:rsidRDefault="00222E31" w:rsidP="001A60A2">
      <w:pPr>
        <w:pStyle w:val="a7"/>
        <w:widowControl w:val="0"/>
        <w:numPr>
          <w:ilvl w:val="1"/>
          <w:numId w:val="7"/>
        </w:numPr>
        <w:tabs>
          <w:tab w:val="left" w:pos="0"/>
        </w:tabs>
        <w:suppressAutoHyphens/>
        <w:spacing w:after="0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A60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посредством направления SWIFT сообщения Гаранту через банк-корреспондент Гаранта, обслуживающий Бенефициара. Код SWIFT для направления Требования посредством системы SWIFT: _________. </w:t>
      </w:r>
      <w:r w:rsidRPr="001A60A2">
        <w:rPr>
          <w:rFonts w:ascii="Times New Roman" w:hAnsi="Times New Roman"/>
          <w:sz w:val="24"/>
          <w:szCs w:val="24"/>
        </w:rPr>
        <w:t>При этом банк-корреспондент Гаранта должен направить Гаранту аутентифицированное сообщение в формате СВИФТ, содержащее полный текст требования и подтверждающее, что лицо (лица), подписавшее (подписавшие) Требование, уполномочено (уполномочены) действовать от имени Бенефициара.</w:t>
      </w:r>
    </w:p>
    <w:p w14:paraId="471A2B50" w14:textId="77777777" w:rsidR="00222E31" w:rsidRPr="00EE4AB5" w:rsidRDefault="00222E31" w:rsidP="001A60A2">
      <w:pPr>
        <w:widowControl w:val="0"/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если от имени Бенефициара Требование подписано лицом, действующим на основании доверенности или иного документа, к Требованию на бумажном носителе должен быть приложен оригинал указанной доверенности/документа или ее/его копия, заверенная нотариально. Для подтверждения полномочий законного представителя Бенефициара, подписавшего Требование и сведения, о котором указаны в едином государственном реестре юридических лиц, предоставление Гаранту каких-либо документов не требуется. </w:t>
      </w:r>
    </w:p>
    <w:p w14:paraId="51FC7467" w14:textId="0B4116DF" w:rsidR="00222E31" w:rsidRPr="00EE4AB5" w:rsidRDefault="00222E31" w:rsidP="001A60A2">
      <w:pPr>
        <w:widowControl w:val="0"/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>Предъявление Гарантом Бенефициару требований о предоставлении дополнительного обоснования Требования платежа, о предоставлении доказательств нарушения обязательства Принципалом по Договору, которое является основанием для Требования, исключается.</w:t>
      </w:r>
    </w:p>
    <w:p w14:paraId="7234E116" w14:textId="77777777" w:rsidR="00EE4AB5" w:rsidRPr="00EE4AB5" w:rsidRDefault="00222E31" w:rsidP="001A60A2">
      <w:pPr>
        <w:pStyle w:val="a7"/>
        <w:widowControl w:val="0"/>
        <w:numPr>
          <w:ilvl w:val="0"/>
          <w:numId w:val="2"/>
        </w:numPr>
        <w:tabs>
          <w:tab w:val="left" w:pos="0"/>
          <w:tab w:val="left" w:pos="284"/>
        </w:tabs>
        <w:suppressAutoHyphens/>
        <w:spacing w:after="0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>Банк безусловно обязуется осуществить платеж Бенефициару в течение 5 (Пяти) рабочих дней, следующих за датой получения Требования Бенефициара, удовлетворяющего условиям Гарантии и полученного Гарантом до окончания срока действия Гарантии, по указанным Бенефициаром реквизитам. Обязательства Гаранта по выплате суммы по Гарантии считается исполненным надлежащим образом на дату зачисления указанной в Требовании денежной суммы на расчетный счет Бенефициара.</w:t>
      </w:r>
    </w:p>
    <w:p w14:paraId="5259D619" w14:textId="77777777" w:rsidR="00EE4AB5" w:rsidRPr="00EE4AB5" w:rsidRDefault="00222E31" w:rsidP="001A60A2">
      <w:pPr>
        <w:pStyle w:val="a7"/>
        <w:widowControl w:val="0"/>
        <w:numPr>
          <w:ilvl w:val="0"/>
          <w:numId w:val="2"/>
        </w:numPr>
        <w:tabs>
          <w:tab w:val="left" w:pos="0"/>
          <w:tab w:val="left" w:pos="284"/>
        </w:tabs>
        <w:suppressAutoHyphens/>
        <w:spacing w:after="0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>Обязательство Гаранта осуществить выплату по Гарантии после получения Требования, соответствующего положениям Гарантии, не зависит от действительности Договора, или любой его части, изменения и дополнения Договора. Недействительность какого-либо из обязательств по Договору не затрагивает действительность Гарантии.</w:t>
      </w:r>
    </w:p>
    <w:p w14:paraId="6B07E2BA" w14:textId="77777777" w:rsidR="00EE4AB5" w:rsidRPr="00EE4AB5" w:rsidRDefault="00222E31" w:rsidP="001A60A2">
      <w:pPr>
        <w:pStyle w:val="a7"/>
        <w:widowControl w:val="0"/>
        <w:numPr>
          <w:ilvl w:val="0"/>
          <w:numId w:val="2"/>
        </w:numPr>
        <w:tabs>
          <w:tab w:val="left" w:pos="0"/>
          <w:tab w:val="left" w:pos="284"/>
        </w:tabs>
        <w:suppressAutoHyphens/>
        <w:spacing w:after="0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>Гарантия вступает в силу с даты зачисления Авансового платежа</w:t>
      </w:r>
      <w:r w:rsidRPr="00EE4AB5">
        <w:rPr>
          <w:rFonts w:ascii="Times New Roman" w:hAnsi="Times New Roman"/>
          <w:sz w:val="24"/>
          <w:szCs w:val="24"/>
        </w:rPr>
        <w:t xml:space="preserve"> </w:t>
      </w: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размере ________________ российских рублей на счет Принципала ___, открытый у Гаранта со ссылкой на номер и дату Договора и действует по «__» _________ 202_ года включительно. </w:t>
      </w:r>
    </w:p>
    <w:p w14:paraId="7A8C357A" w14:textId="1644DE11" w:rsidR="00EE4AB5" w:rsidRPr="00EE4AB5" w:rsidRDefault="00222E31" w:rsidP="001A60A2">
      <w:pPr>
        <w:pStyle w:val="a7"/>
        <w:widowControl w:val="0"/>
        <w:tabs>
          <w:tab w:val="left" w:pos="0"/>
          <w:tab w:val="left" w:pos="284"/>
        </w:tabs>
        <w:suppressAutoHyphens/>
        <w:spacing w:after="0"/>
        <w:ind w:left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>Во избежание сомнений, Требования Бенефициара, отвечающие условиям Гарантии, подлежат удовлетворению Гарантом, если они получены Гарантом не позднее даты окончания действия Гарантии включительно.</w:t>
      </w:r>
    </w:p>
    <w:p w14:paraId="16D220E6" w14:textId="77777777" w:rsidR="00EE4AB5" w:rsidRPr="00EE4AB5" w:rsidRDefault="00222E31" w:rsidP="001A60A2">
      <w:pPr>
        <w:pStyle w:val="a7"/>
        <w:widowControl w:val="0"/>
        <w:numPr>
          <w:ilvl w:val="0"/>
          <w:numId w:val="2"/>
        </w:numPr>
        <w:tabs>
          <w:tab w:val="left" w:pos="0"/>
          <w:tab w:val="left" w:pos="284"/>
          <w:tab w:val="left" w:pos="426"/>
        </w:tabs>
        <w:suppressAutoHyphens/>
        <w:spacing w:after="0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Ответственность Гаранта перед Бенефициаром за невыполнение или ненадлежащее выполнение своих обязательств по Гарантии ограничены суммой, на которую она выдана. </w:t>
      </w:r>
    </w:p>
    <w:p w14:paraId="36DF2128" w14:textId="77777777" w:rsidR="00EE4AB5" w:rsidRPr="00EE4AB5" w:rsidRDefault="00222E31" w:rsidP="001A60A2">
      <w:pPr>
        <w:pStyle w:val="a7"/>
        <w:widowControl w:val="0"/>
        <w:numPr>
          <w:ilvl w:val="0"/>
          <w:numId w:val="2"/>
        </w:numPr>
        <w:tabs>
          <w:tab w:val="left" w:pos="0"/>
          <w:tab w:val="left" w:pos="284"/>
          <w:tab w:val="left" w:pos="426"/>
        </w:tabs>
        <w:suppressAutoHyphens/>
        <w:spacing w:after="0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>Настоящая Гарантия может быть изменена Гарантом (кроме случаев увеличения суммы Гарантии или пролонгации срока ее действия, а также уменьшения суммы Гарантии согласно пункту 3 настоящей Гарантии) только с предварительного письменного согласия Бенефициара по просьбе Принципала с приложением надлежащим образом оформленных документов, подтверждающих полномочия и подписи лиц, подписавших вышеуказанное согласие от имени Бенефициара. На увеличение суммы Гарантии или пролонгацию срока ее действия, а также на уменьшение суммы Гарантии согласно пункту 3 настоящей Гарантии, предварительное согласие Бенефициара не требуется.</w:t>
      </w:r>
      <w:r w:rsidR="00EE4AB5"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6B74D634" w14:textId="4FF64C6F" w:rsidR="00EE4AB5" w:rsidRPr="00EE4AB5" w:rsidRDefault="00222E31" w:rsidP="001A60A2">
      <w:pPr>
        <w:pStyle w:val="a7"/>
        <w:widowControl w:val="0"/>
        <w:tabs>
          <w:tab w:val="left" w:pos="0"/>
          <w:tab w:val="left" w:pos="426"/>
        </w:tabs>
        <w:suppressAutoHyphens/>
        <w:spacing w:after="0"/>
        <w:ind w:left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Изменения Гарантии, за исключение случая согласно пункту 3 настоящей Гарантии, </w:t>
      </w: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оформляются как изменение условий Гарантии в виде письменного документа. Такие изменения вступают в силу на дату их получения Бенефициаром.</w:t>
      </w:r>
    </w:p>
    <w:p w14:paraId="6B550CC0" w14:textId="77777777" w:rsidR="00EE4AB5" w:rsidRPr="00EE4AB5" w:rsidRDefault="00EE4AB5" w:rsidP="001A60A2">
      <w:pPr>
        <w:pStyle w:val="a7"/>
        <w:widowControl w:val="0"/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22E31"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>Бенефициар вправе передать право требования по настоящей Гарантии любому лицу при условии получении предварительного письменного согласия Гаранта.</w:t>
      </w:r>
    </w:p>
    <w:p w14:paraId="2165E21D" w14:textId="77777777" w:rsidR="00EE4AB5" w:rsidRPr="00EE4AB5" w:rsidRDefault="00EE4AB5" w:rsidP="001A60A2">
      <w:pPr>
        <w:pStyle w:val="a7"/>
        <w:widowControl w:val="0"/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22E31"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>Гарант дает согласие на то, что изменения и дополнения, внесенные в Договор, не освобождают его от обязательств по Гарантии.</w:t>
      </w:r>
    </w:p>
    <w:p w14:paraId="5830A918" w14:textId="77777777" w:rsidR="00EE4AB5" w:rsidRPr="00EE4AB5" w:rsidRDefault="00EE4AB5" w:rsidP="001A60A2">
      <w:pPr>
        <w:pStyle w:val="a7"/>
        <w:widowControl w:val="0"/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22E31"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Настоящая Гарантия подчиняется законодательству Российской Федерации. </w:t>
      </w:r>
    </w:p>
    <w:p w14:paraId="266F7066" w14:textId="77777777" w:rsidR="00EE4AB5" w:rsidRPr="00EE4AB5" w:rsidRDefault="00EE4AB5" w:rsidP="001A60A2">
      <w:pPr>
        <w:pStyle w:val="a7"/>
        <w:widowControl w:val="0"/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22E31"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Споры и разногласия, возникающие из Гарантии или в связи с ней по вопросу исполнения Гарантом обязательств перед Бенефициаром, подлежат урегулированию путем направления соответствующей претензии. Срок рассмотрения претензии – 5 (пять) рабочих дней со дня получения. Любые споры, возникающие в связи с Гарантией, которые не разрешены в досудебном порядке, подлежат рассмотрению в Арбитражном суде по месту нахождения Бенефициара. </w:t>
      </w:r>
    </w:p>
    <w:p w14:paraId="5A36E82C" w14:textId="5CCBC67B" w:rsidR="00EE4AB5" w:rsidRPr="00EE4AB5" w:rsidRDefault="00EE4AB5" w:rsidP="001A60A2">
      <w:pPr>
        <w:pStyle w:val="a7"/>
        <w:widowControl w:val="0"/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22E31" w:rsidRPr="00EE4AB5">
        <w:rPr>
          <w:rFonts w:ascii="Times New Roman" w:hAnsi="Times New Roman"/>
          <w:sz w:val="24"/>
          <w:szCs w:val="24"/>
          <w:lang w:eastAsia="ru-RU" w:bidi="ru-RU"/>
        </w:rPr>
        <w:t>Унифицированные правила для гарантий в редакции Международной торговой палаты (Публикация № 758) должны во всех отношениях рассматриваться как часть Гарантии и применяться по отношению к Гарантии</w:t>
      </w:r>
      <w:r w:rsidRPr="00EE4AB5">
        <w:rPr>
          <w:rFonts w:ascii="Times New Roman" w:hAnsi="Times New Roman"/>
          <w:sz w:val="24"/>
          <w:szCs w:val="24"/>
          <w:lang w:eastAsia="ru-RU" w:bidi="ru-RU"/>
        </w:rPr>
        <w:t>.</w:t>
      </w:r>
    </w:p>
    <w:p w14:paraId="2A256DA4" w14:textId="77777777" w:rsidR="00EE4AB5" w:rsidRPr="00EE4AB5" w:rsidRDefault="00EE4AB5" w:rsidP="001A60A2">
      <w:pPr>
        <w:pStyle w:val="a7"/>
        <w:widowControl w:val="0"/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22E31"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>Сведения о Принципале по Гарантии передаются в бюро кредитных историй в соответствии с положениями Федерального закона от 30 декабря 2004 года № 218-ФЗ «О кредитных историях».</w:t>
      </w:r>
    </w:p>
    <w:p w14:paraId="2FEFF8F5" w14:textId="77777777" w:rsidR="00EE4AB5" w:rsidRPr="00EE4AB5" w:rsidRDefault="00EE4AB5" w:rsidP="001A60A2">
      <w:pPr>
        <w:pStyle w:val="a7"/>
        <w:widowControl w:val="0"/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22E31"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>Гарант обеспечивает предоставление Бенефициару подтверждение факта выдачи настоящей Гарантии и подтверждение полномочий подписанта по настоящей Гарантии по системе SWIFT или официальным письмом. Подтверждение должно быть направлено по системе SWIFT или официальным письмом в течение двух рабочих дней с даты выдачи гарантии без каких-либо запросов со стороны Бенефициара Код SWIFT банка Бенефициара для направления сообщений посредством системы SWIFT: ______________. Адрес Бенефициара для направления официальных писем: 347360, Ростовская область, г. Волгодонск, ул. 2-я Заводская, дом 3.</w:t>
      </w:r>
    </w:p>
    <w:p w14:paraId="15A9881A" w14:textId="242E8B8C" w:rsidR="00222E31" w:rsidRDefault="00EE4AB5" w:rsidP="001A60A2">
      <w:pPr>
        <w:pStyle w:val="a7"/>
        <w:widowControl w:val="0"/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22E31"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>Гарант заверяет, что подписание, выдача и исполнение настоящей Гарантии утверждены соответствующими корпоративными решениями, а также, что ни одно из указанных в Гарантии действий не противоречит каким-либо положениям учредительных документов Гаранта и/или законам и ограничениям, являющимся юридически обязательными для Гаранта.</w:t>
      </w:r>
    </w:p>
    <w:p w14:paraId="1A2DD00C" w14:textId="77777777" w:rsidR="001D5F52" w:rsidRPr="00EE4AB5" w:rsidRDefault="001D5F52" w:rsidP="001D5F52">
      <w:pPr>
        <w:pStyle w:val="a7"/>
        <w:widowControl w:val="0"/>
        <w:tabs>
          <w:tab w:val="left" w:pos="0"/>
          <w:tab w:val="left" w:pos="426"/>
        </w:tabs>
        <w:suppressAutoHyphens/>
        <w:spacing w:after="0"/>
        <w:ind w:left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3D71A8C" w14:textId="72699AE2" w:rsidR="00222E31" w:rsidRPr="00EE4AB5" w:rsidRDefault="00222E31" w:rsidP="001A60A2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4AB5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</w:t>
      </w:r>
      <w:r w:rsidR="001A60A2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</w:t>
      </w:r>
    </w:p>
    <w:p w14:paraId="0E22432E" w14:textId="77777777" w:rsidR="00222E31" w:rsidRPr="00EE4AB5" w:rsidRDefault="00222E31" w:rsidP="001A60A2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EE4AB5">
        <w:rPr>
          <w:rFonts w:ascii="Times New Roman" w:eastAsia="Times New Roman" w:hAnsi="Times New Roman"/>
          <w:bCs/>
          <w:sz w:val="20"/>
          <w:szCs w:val="20"/>
          <w:lang w:eastAsia="ru-RU"/>
        </w:rPr>
        <w:t>Должность, ФИО, подпись уполномоченного лица Гаранта</w:t>
      </w:r>
    </w:p>
    <w:p w14:paraId="5377F8C7" w14:textId="77777777" w:rsidR="00222E31" w:rsidRPr="00EE4AB5" w:rsidRDefault="00222E31" w:rsidP="001A60A2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ru-RU"/>
        </w:rPr>
      </w:pPr>
    </w:p>
    <w:p w14:paraId="3C8FC58E" w14:textId="77777777" w:rsidR="00222E31" w:rsidRPr="00EE4AB5" w:rsidRDefault="00222E31" w:rsidP="001A60A2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EE4AB5">
        <w:rPr>
          <w:rFonts w:ascii="Times New Roman" w:eastAsia="Times New Roman" w:hAnsi="Times New Roman"/>
          <w:bCs/>
          <w:sz w:val="20"/>
          <w:szCs w:val="20"/>
          <w:lang w:eastAsia="ru-RU"/>
        </w:rPr>
        <w:t>М.П.</w:t>
      </w:r>
      <w:r w:rsidRPr="00EE4AB5">
        <w:rPr>
          <w:rFonts w:ascii="Times New Roman" w:eastAsia="Times New Roman" w:hAnsi="Times New Roman"/>
          <w:bCs/>
          <w:sz w:val="20"/>
          <w:szCs w:val="20"/>
          <w:lang w:eastAsia="ru-RU"/>
        </w:rPr>
        <w:tab/>
      </w:r>
      <w:r w:rsidRPr="00EE4AB5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ab/>
      </w:r>
    </w:p>
    <w:p w14:paraId="4FF96565" w14:textId="77777777" w:rsidR="008A0225" w:rsidRPr="00EE4AB5" w:rsidRDefault="008A0225">
      <w:pPr>
        <w:rPr>
          <w:rFonts w:ascii="Times New Roman" w:hAnsi="Times New Roman"/>
          <w:sz w:val="24"/>
          <w:szCs w:val="24"/>
        </w:rPr>
      </w:pPr>
    </w:p>
    <w:sectPr w:rsidR="008A0225" w:rsidRPr="00EE4AB5" w:rsidSect="001D5F52">
      <w:headerReference w:type="default" r:id="rId7"/>
      <w:foot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EA441" w14:textId="77777777" w:rsidR="005E5FE1" w:rsidRDefault="005E5FE1" w:rsidP="00222E31">
      <w:pPr>
        <w:spacing w:after="0" w:line="240" w:lineRule="auto"/>
      </w:pPr>
      <w:r>
        <w:separator/>
      </w:r>
    </w:p>
  </w:endnote>
  <w:endnote w:type="continuationSeparator" w:id="0">
    <w:p w14:paraId="51743239" w14:textId="77777777" w:rsidR="005E5FE1" w:rsidRDefault="005E5FE1" w:rsidP="00222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2605014"/>
      <w:docPartObj>
        <w:docPartGallery w:val="Page Numbers (Bottom of Page)"/>
        <w:docPartUnique/>
      </w:docPartObj>
    </w:sdtPr>
    <w:sdtEndPr/>
    <w:sdtContent>
      <w:p w14:paraId="76AC13DA" w14:textId="277ED60F" w:rsidR="00222E31" w:rsidRDefault="00222E3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CE3EE2" w14:textId="77777777" w:rsidR="00222E31" w:rsidRDefault="00222E3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6DF8C" w14:textId="77777777" w:rsidR="005E5FE1" w:rsidRDefault="005E5FE1" w:rsidP="00222E31">
      <w:pPr>
        <w:spacing w:after="0" w:line="240" w:lineRule="auto"/>
      </w:pPr>
      <w:r>
        <w:separator/>
      </w:r>
    </w:p>
  </w:footnote>
  <w:footnote w:type="continuationSeparator" w:id="0">
    <w:p w14:paraId="6BBAF07E" w14:textId="77777777" w:rsidR="005E5FE1" w:rsidRDefault="005E5FE1" w:rsidP="00222E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8054E" w14:textId="0F9008CA" w:rsidR="00EE4AB5" w:rsidRPr="00EE4AB5" w:rsidRDefault="00EE4AB5" w:rsidP="00EE4AB5">
    <w:pPr>
      <w:pStyle w:val="a3"/>
      <w:jc w:val="right"/>
      <w:rPr>
        <w:rFonts w:ascii="Times New Roman" w:hAnsi="Times New Roman"/>
        <w:sz w:val="24"/>
        <w:szCs w:val="24"/>
      </w:rPr>
    </w:pPr>
    <w:r w:rsidRPr="00EE4AB5">
      <w:rPr>
        <w:rFonts w:ascii="Times New Roman" w:hAnsi="Times New Roman"/>
        <w:sz w:val="24"/>
        <w:szCs w:val="24"/>
      </w:rPr>
      <w:t>Приложение №9</w:t>
    </w:r>
  </w:p>
  <w:p w14:paraId="5EB83631" w14:textId="462B77DD" w:rsidR="00EE4AB5" w:rsidRPr="00EE4AB5" w:rsidRDefault="00EE4AB5" w:rsidP="00EE4AB5">
    <w:pPr>
      <w:pStyle w:val="a3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к</w:t>
    </w:r>
    <w:r w:rsidRPr="00EE4AB5">
      <w:rPr>
        <w:rFonts w:ascii="Times New Roman" w:hAnsi="Times New Roman"/>
        <w:sz w:val="24"/>
        <w:szCs w:val="24"/>
      </w:rPr>
      <w:t xml:space="preserve"> договору № ____ от «___» _____ 202_ года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373F1"/>
    <w:multiLevelType w:val="hybridMultilevel"/>
    <w:tmpl w:val="904C37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FBF41A2"/>
    <w:multiLevelType w:val="hybridMultilevel"/>
    <w:tmpl w:val="3EE090D8"/>
    <w:lvl w:ilvl="0" w:tplc="986E495A">
      <w:start w:val="1"/>
      <w:numFmt w:val="decimal"/>
      <w:lvlText w:val="%1"/>
      <w:lvlJc w:val="left"/>
      <w:pPr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E20E5"/>
    <w:multiLevelType w:val="hybridMultilevel"/>
    <w:tmpl w:val="3FFC1D3C"/>
    <w:lvl w:ilvl="0" w:tplc="986E495A">
      <w:start w:val="1"/>
      <w:numFmt w:val="decimal"/>
      <w:lvlText w:val="%1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 w15:restartNumberingAfterBreak="0">
    <w:nsid w:val="21805C6D"/>
    <w:multiLevelType w:val="multilevel"/>
    <w:tmpl w:val="AA3A09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 w15:restartNumberingAfterBreak="0">
    <w:nsid w:val="31ED0564"/>
    <w:multiLevelType w:val="multilevel"/>
    <w:tmpl w:val="AA3A09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5" w15:restartNumberingAfterBreak="0">
    <w:nsid w:val="39095179"/>
    <w:multiLevelType w:val="multilevel"/>
    <w:tmpl w:val="915ABDF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6" w15:restartNumberingAfterBreak="0">
    <w:nsid w:val="5F5C0C71"/>
    <w:multiLevelType w:val="hybridMultilevel"/>
    <w:tmpl w:val="EEC0F952"/>
    <w:lvl w:ilvl="0" w:tplc="D416EC6A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7096341">
    <w:abstractNumId w:val="0"/>
  </w:num>
  <w:num w:numId="2" w16cid:durableId="1775009078">
    <w:abstractNumId w:val="4"/>
  </w:num>
  <w:num w:numId="3" w16cid:durableId="810682568">
    <w:abstractNumId w:val="1"/>
  </w:num>
  <w:num w:numId="4" w16cid:durableId="1146892835">
    <w:abstractNumId w:val="2"/>
  </w:num>
  <w:num w:numId="5" w16cid:durableId="1709640034">
    <w:abstractNumId w:val="3"/>
  </w:num>
  <w:num w:numId="6" w16cid:durableId="433401390">
    <w:abstractNumId w:val="6"/>
  </w:num>
  <w:num w:numId="7" w16cid:durableId="1848265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E31"/>
    <w:rsid w:val="000508AC"/>
    <w:rsid w:val="001048EE"/>
    <w:rsid w:val="001A60A2"/>
    <w:rsid w:val="001B2CDF"/>
    <w:rsid w:val="001D5F52"/>
    <w:rsid w:val="001F34A9"/>
    <w:rsid w:val="00222E31"/>
    <w:rsid w:val="005E5FE1"/>
    <w:rsid w:val="008A0225"/>
    <w:rsid w:val="00C51E42"/>
    <w:rsid w:val="00EE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CBD55"/>
  <w15:chartTrackingRefBased/>
  <w15:docId w15:val="{98FACE64-00A1-4F8A-B4B5-A7ED94962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2E31"/>
    <w:pPr>
      <w:spacing w:before="0"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2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2E31"/>
    <w:rPr>
      <w:rFonts w:ascii="Calibri" w:eastAsia="Calibri" w:hAnsi="Calibri" w:cs="Times New Roman"/>
      <w:kern w:val="0"/>
      <w14:ligatures w14:val="none"/>
    </w:rPr>
  </w:style>
  <w:style w:type="paragraph" w:styleId="a5">
    <w:name w:val="footer"/>
    <w:basedOn w:val="a"/>
    <w:link w:val="a6"/>
    <w:uiPriority w:val="99"/>
    <w:unhideWhenUsed/>
    <w:rsid w:val="00222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2E31"/>
    <w:rPr>
      <w:rFonts w:ascii="Calibri" w:eastAsia="Calibri" w:hAnsi="Calibri" w:cs="Times New Roman"/>
      <w:kern w:val="0"/>
      <w14:ligatures w14:val="none"/>
    </w:rPr>
  </w:style>
  <w:style w:type="paragraph" w:styleId="a7">
    <w:name w:val="List Paragraph"/>
    <w:basedOn w:val="a"/>
    <w:uiPriority w:val="34"/>
    <w:qFormat/>
    <w:rsid w:val="001F34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1267</Words>
  <Characters>7222</Characters>
  <Application>Microsoft Office Word</Application>
  <DocSecurity>4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Дзюнов Марат Аманович</dc:creator>
  <cp:keywords/>
  <dc:description/>
  <cp:lastModifiedBy>Попова Ирина Евгеньевна</cp:lastModifiedBy>
  <cp:revision>2</cp:revision>
  <dcterms:created xsi:type="dcterms:W3CDTF">2023-09-18T12:54:00Z</dcterms:created>
  <dcterms:modified xsi:type="dcterms:W3CDTF">2023-09-18T12:54:00Z</dcterms:modified>
</cp:coreProperties>
</file>