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3D56" w14:textId="77777777" w:rsidR="00C01095" w:rsidRDefault="00C01095" w:rsidP="0057153E">
      <w:pPr>
        <w:tabs>
          <w:tab w:val="left" w:pos="6330"/>
        </w:tabs>
        <w:spacing w:after="0" w:line="240" w:lineRule="auto"/>
        <w:ind w:hanging="5103"/>
        <w:jc w:val="center"/>
        <w:rPr>
          <w:rFonts w:ascii="Times New Roman" w:hAnsi="Times New Roman" w:cs="Times New Roman"/>
          <w:b/>
          <w:sz w:val="24"/>
          <w:szCs w:val="24"/>
        </w:rPr>
      </w:pPr>
      <w:bookmarkStart w:id="0" w:name="_Toc271294294"/>
      <w:bookmarkStart w:id="1" w:name="_Toc281575482"/>
      <w:bookmarkStart w:id="2" w:name="_Toc281575567"/>
    </w:p>
    <w:p w14:paraId="122EB575" w14:textId="285D28CF" w:rsidR="0057153E" w:rsidRPr="008D2F88" w:rsidRDefault="00243C4B" w:rsidP="00C01095">
      <w:pPr>
        <w:tabs>
          <w:tab w:val="left" w:pos="6330"/>
        </w:tabs>
        <w:spacing w:after="0" w:line="240" w:lineRule="auto"/>
        <w:ind w:hanging="5103"/>
        <w:jc w:val="center"/>
        <w:rPr>
          <w:rFonts w:ascii="Times New Roman" w:eastAsia="Times New Roman" w:hAnsi="Times New Roman" w:cs="Times New Roman"/>
          <w:sz w:val="28"/>
          <w:szCs w:val="28"/>
        </w:rPr>
      </w:pPr>
      <w:r w:rsidRPr="00555033">
        <w:rPr>
          <w:rFonts w:ascii="Times New Roman" w:hAnsi="Times New Roman" w:cs="Times New Roman"/>
          <w:b/>
          <w:sz w:val="24"/>
          <w:szCs w:val="24"/>
        </w:rPr>
        <w:t xml:space="preserve">   </w:t>
      </w:r>
      <w:r w:rsidR="00FA2E56" w:rsidRPr="00555033">
        <w:rPr>
          <w:rFonts w:ascii="Times New Roman" w:hAnsi="Times New Roman" w:cs="Times New Roman"/>
          <w:b/>
          <w:sz w:val="20"/>
          <w:szCs w:val="20"/>
        </w:rPr>
        <w:t xml:space="preserve">                                                                         </w:t>
      </w:r>
      <w:r w:rsidR="00C01095">
        <w:rPr>
          <w:noProof/>
        </w:rPr>
        <w:drawing>
          <wp:inline distT="0" distB="0" distL="0" distR="0" wp14:anchorId="31EF1F04" wp14:editId="571CE8AF">
            <wp:extent cx="6343650" cy="8697595"/>
            <wp:effectExtent l="0" t="0" r="0" b="0"/>
            <wp:docPr id="10028701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166" r="1749"/>
                    <a:stretch/>
                  </pic:blipFill>
                  <pic:spPr bwMode="auto">
                    <a:xfrm>
                      <a:off x="0" y="0"/>
                      <a:ext cx="6343650" cy="8697595"/>
                    </a:xfrm>
                    <a:prstGeom prst="rect">
                      <a:avLst/>
                    </a:prstGeom>
                    <a:noFill/>
                    <a:ln>
                      <a:noFill/>
                    </a:ln>
                    <a:extLst>
                      <a:ext uri="{53640926-AAD7-44D8-BBD7-CCE9431645EC}">
                        <a14:shadowObscured xmlns:a14="http://schemas.microsoft.com/office/drawing/2010/main"/>
                      </a:ext>
                    </a:extLst>
                  </pic:spPr>
                </pic:pic>
              </a:graphicData>
            </a:graphic>
          </wp:inline>
        </w:drawing>
      </w:r>
    </w:p>
    <w:p w14:paraId="24F3FB1C" w14:textId="77777777" w:rsidR="0057153E" w:rsidRPr="008D2F88" w:rsidRDefault="0057153E" w:rsidP="0057153E">
      <w:pPr>
        <w:widowControl w:val="0"/>
        <w:suppressLineNumbers/>
        <w:suppressAutoHyphens/>
        <w:spacing w:line="240" w:lineRule="auto"/>
        <w:jc w:val="both"/>
        <w:rPr>
          <w:rFonts w:ascii="Times New Roman" w:eastAsia="Times New Roman" w:hAnsi="Times New Roman" w:cs="Times New Roman"/>
          <w:sz w:val="28"/>
          <w:szCs w:val="28"/>
        </w:rPr>
      </w:pPr>
    </w:p>
    <w:p w14:paraId="21026F6F" w14:textId="77777777" w:rsidR="0057153E" w:rsidRDefault="0057153E" w:rsidP="0057153E">
      <w:pPr>
        <w:autoSpaceDE w:val="0"/>
        <w:autoSpaceDN w:val="0"/>
        <w:spacing w:after="0" w:line="240" w:lineRule="auto"/>
        <w:jc w:val="center"/>
        <w:rPr>
          <w:rFonts w:ascii="Times New Roman" w:eastAsia="TimesNewRomanPSMT" w:hAnsi="Times New Roman" w:cs="Times New Roman"/>
          <w:b/>
          <w:bCs/>
          <w:sz w:val="24"/>
          <w:szCs w:val="20"/>
        </w:rPr>
      </w:pPr>
    </w:p>
    <w:p w14:paraId="47BA165F" w14:textId="77777777" w:rsidR="00C01095" w:rsidRPr="008D2F88" w:rsidRDefault="00C01095" w:rsidP="0057153E">
      <w:pPr>
        <w:autoSpaceDE w:val="0"/>
        <w:autoSpaceDN w:val="0"/>
        <w:spacing w:after="0" w:line="240" w:lineRule="auto"/>
        <w:jc w:val="center"/>
        <w:rPr>
          <w:rFonts w:ascii="Times New Roman" w:eastAsia="TimesNewRomanPSMT" w:hAnsi="Times New Roman" w:cs="Times New Roman"/>
          <w:b/>
          <w:bCs/>
          <w:sz w:val="24"/>
          <w:szCs w:val="20"/>
        </w:rPr>
      </w:pPr>
    </w:p>
    <w:p w14:paraId="27DF4625" w14:textId="15AF265C" w:rsidR="00200E0E" w:rsidRPr="00555033" w:rsidRDefault="005E5BD8" w:rsidP="005E5BD8">
      <w:pPr>
        <w:tabs>
          <w:tab w:val="left" w:pos="6330"/>
        </w:tabs>
        <w:spacing w:after="0" w:line="240" w:lineRule="auto"/>
        <w:ind w:hanging="5103"/>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200E0E" w:rsidRPr="00555033">
        <w:rPr>
          <w:rFonts w:ascii="Times New Roman" w:hAnsi="Times New Roman" w:cs="Times New Roman"/>
          <w:b/>
          <w:sz w:val="20"/>
          <w:szCs w:val="20"/>
        </w:rPr>
        <w:t xml:space="preserve">РАЗДЕЛ </w:t>
      </w:r>
      <w:r w:rsidR="00200E0E" w:rsidRPr="00555033">
        <w:rPr>
          <w:rFonts w:ascii="Times New Roman" w:hAnsi="Times New Roman" w:cs="Times New Roman"/>
          <w:b/>
          <w:sz w:val="20"/>
          <w:szCs w:val="20"/>
          <w:lang w:val="en-US"/>
        </w:rPr>
        <w:t>I</w:t>
      </w:r>
      <w:r w:rsidR="00200E0E" w:rsidRPr="00555033">
        <w:rPr>
          <w:rFonts w:ascii="Times New Roman" w:hAnsi="Times New Roman" w:cs="Times New Roman"/>
          <w:b/>
          <w:sz w:val="20"/>
          <w:szCs w:val="20"/>
        </w:rPr>
        <w:t>. ИНФ</w:t>
      </w:r>
      <w:r w:rsidR="0087347B" w:rsidRPr="00555033">
        <w:rPr>
          <w:rFonts w:ascii="Times New Roman" w:hAnsi="Times New Roman" w:cs="Times New Roman"/>
          <w:b/>
          <w:sz w:val="20"/>
          <w:szCs w:val="20"/>
        </w:rPr>
        <w:t>О</w:t>
      </w:r>
      <w:r w:rsidR="00200E0E" w:rsidRPr="00555033">
        <w:rPr>
          <w:rFonts w:ascii="Times New Roman" w:hAnsi="Times New Roman" w:cs="Times New Roman"/>
          <w:b/>
          <w:sz w:val="20"/>
          <w:szCs w:val="20"/>
        </w:rPr>
        <w:t>РМАЦИОННАЯ КАРТА</w:t>
      </w:r>
    </w:p>
    <w:p w14:paraId="6D313924" w14:textId="77777777" w:rsidR="004E51BE" w:rsidRPr="00555033" w:rsidRDefault="004E51BE" w:rsidP="00645AC7">
      <w:pPr>
        <w:tabs>
          <w:tab w:val="left" w:pos="6330"/>
        </w:tabs>
        <w:spacing w:after="0" w:line="240" w:lineRule="auto"/>
        <w:ind w:hanging="5103"/>
        <w:jc w:val="center"/>
        <w:rPr>
          <w:rFonts w:ascii="Times New Roman" w:hAnsi="Times New Roman" w:cs="Times New Roman"/>
          <w:b/>
          <w:sz w:val="20"/>
          <w:szCs w:val="20"/>
        </w:rPr>
      </w:pPr>
    </w:p>
    <w:tbl>
      <w:tblPr>
        <w:tblpPr w:leftFromText="180" w:rightFromText="180" w:vertAnchor="text" w:tblpX="137" w:tblpY="1"/>
        <w:tblOverlap w:val="neve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7399"/>
      </w:tblGrid>
      <w:tr w:rsidR="004E6E6C" w:rsidRPr="00555033" w14:paraId="054E218E" w14:textId="77777777" w:rsidTr="00333CE4">
        <w:trPr>
          <w:trHeight w:val="181"/>
        </w:trPr>
        <w:tc>
          <w:tcPr>
            <w:tcW w:w="5000" w:type="pct"/>
            <w:gridSpan w:val="2"/>
          </w:tcPr>
          <w:p w14:paraId="3B92AEF1" w14:textId="77777777" w:rsidR="00E7443C" w:rsidRPr="00555033" w:rsidRDefault="00E7443C" w:rsidP="00645AC7">
            <w:pPr>
              <w:spacing w:after="0" w:line="240" w:lineRule="auto"/>
              <w:jc w:val="center"/>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br w:type="page"/>
              <w:t>Положения информационной карты</w:t>
            </w:r>
          </w:p>
        </w:tc>
      </w:tr>
      <w:tr w:rsidR="004E6E6C" w:rsidRPr="00555033" w14:paraId="1F07DE92" w14:textId="77777777" w:rsidTr="006F6960">
        <w:trPr>
          <w:trHeight w:val="60"/>
        </w:trPr>
        <w:tc>
          <w:tcPr>
            <w:tcW w:w="1275" w:type="pct"/>
          </w:tcPr>
          <w:p w14:paraId="2169FB70" w14:textId="77777777" w:rsidR="00E7443C" w:rsidRPr="00555033" w:rsidRDefault="00E7443C" w:rsidP="00645AC7">
            <w:pPr>
              <w:shd w:val="clear" w:color="auto" w:fill="FFFFFF"/>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1. Наименование Заказчика, контактная информация:</w:t>
            </w:r>
          </w:p>
          <w:p w14:paraId="79DFA9A9" w14:textId="77777777" w:rsidR="007A2DE8" w:rsidRPr="00555033" w:rsidRDefault="007A2DE8" w:rsidP="00645AC7">
            <w:pPr>
              <w:shd w:val="clear" w:color="auto" w:fill="FFFFFF"/>
              <w:spacing w:after="0" w:line="240" w:lineRule="auto"/>
              <w:rPr>
                <w:rFonts w:ascii="Times New Roman" w:eastAsia="Times New Roman" w:hAnsi="Times New Roman" w:cs="Times New Roman"/>
                <w:bCs/>
                <w:sz w:val="20"/>
                <w:szCs w:val="20"/>
              </w:rPr>
            </w:pPr>
          </w:p>
          <w:p w14:paraId="147CBE85" w14:textId="77777777" w:rsidR="007A2DE8" w:rsidRPr="00555033" w:rsidRDefault="007A2DE8" w:rsidP="00645AC7">
            <w:pPr>
              <w:shd w:val="clear" w:color="auto" w:fill="FFFFFF"/>
              <w:spacing w:after="0" w:line="240" w:lineRule="auto"/>
              <w:rPr>
                <w:rFonts w:ascii="Times New Roman" w:eastAsia="Times New Roman" w:hAnsi="Times New Roman" w:cs="Times New Roman"/>
                <w:bCs/>
                <w:sz w:val="20"/>
                <w:szCs w:val="20"/>
              </w:rPr>
            </w:pPr>
          </w:p>
          <w:p w14:paraId="10A5AD31" w14:textId="77777777" w:rsidR="007A2DE8" w:rsidRPr="00555033" w:rsidRDefault="007A2DE8" w:rsidP="00645AC7">
            <w:pPr>
              <w:shd w:val="clear" w:color="auto" w:fill="FFFFFF"/>
              <w:spacing w:after="0" w:line="240" w:lineRule="auto"/>
              <w:rPr>
                <w:rFonts w:ascii="Times New Roman" w:eastAsia="Times New Roman" w:hAnsi="Times New Roman" w:cs="Times New Roman"/>
                <w:bCs/>
                <w:sz w:val="20"/>
                <w:szCs w:val="20"/>
              </w:rPr>
            </w:pPr>
          </w:p>
          <w:p w14:paraId="3EF1DF1B" w14:textId="77777777" w:rsidR="007A2DE8" w:rsidRPr="00555033" w:rsidRDefault="007A2DE8" w:rsidP="00645AC7">
            <w:pPr>
              <w:shd w:val="clear" w:color="auto" w:fill="FFFFFF"/>
              <w:spacing w:after="0" w:line="240" w:lineRule="auto"/>
              <w:rPr>
                <w:rFonts w:ascii="Times New Roman" w:eastAsia="Times New Roman" w:hAnsi="Times New Roman" w:cs="Times New Roman"/>
                <w:bCs/>
                <w:sz w:val="20"/>
                <w:szCs w:val="20"/>
              </w:rPr>
            </w:pPr>
          </w:p>
          <w:p w14:paraId="55B60514" w14:textId="42EDA90F" w:rsidR="0085230D" w:rsidRPr="00555033" w:rsidRDefault="0085230D" w:rsidP="00645AC7">
            <w:pPr>
              <w:shd w:val="clear" w:color="auto" w:fill="FFFFFF"/>
              <w:spacing w:after="0" w:line="240" w:lineRule="auto"/>
              <w:rPr>
                <w:rFonts w:ascii="Times New Roman" w:eastAsia="Times New Roman" w:hAnsi="Times New Roman" w:cs="Times New Roman"/>
                <w:b/>
                <w:sz w:val="20"/>
                <w:szCs w:val="20"/>
              </w:rPr>
            </w:pPr>
          </w:p>
          <w:p w14:paraId="209CE40D" w14:textId="77777777" w:rsidR="00450610" w:rsidRPr="00555033" w:rsidRDefault="00450610" w:rsidP="00645AC7">
            <w:pPr>
              <w:shd w:val="clear" w:color="auto" w:fill="FFFFFF"/>
              <w:spacing w:after="0" w:line="240" w:lineRule="auto"/>
              <w:rPr>
                <w:rFonts w:ascii="Times New Roman" w:eastAsia="Times New Roman" w:hAnsi="Times New Roman" w:cs="Times New Roman"/>
                <w:b/>
                <w:sz w:val="20"/>
                <w:szCs w:val="20"/>
              </w:rPr>
            </w:pPr>
          </w:p>
          <w:p w14:paraId="2B2B5E8F" w14:textId="77777777" w:rsidR="00450610" w:rsidRPr="00555033" w:rsidRDefault="00450610" w:rsidP="00645AC7">
            <w:pPr>
              <w:shd w:val="clear" w:color="auto" w:fill="FFFFFF"/>
              <w:spacing w:after="0" w:line="240" w:lineRule="auto"/>
              <w:rPr>
                <w:rFonts w:ascii="Times New Roman" w:eastAsia="Times New Roman" w:hAnsi="Times New Roman" w:cs="Times New Roman"/>
                <w:b/>
                <w:sz w:val="20"/>
                <w:szCs w:val="20"/>
              </w:rPr>
            </w:pPr>
          </w:p>
          <w:p w14:paraId="61AE3133" w14:textId="77777777" w:rsidR="00E6616C" w:rsidRPr="00555033" w:rsidRDefault="00E6616C" w:rsidP="00645AC7">
            <w:pPr>
              <w:shd w:val="clear" w:color="auto" w:fill="FFFFFF"/>
              <w:spacing w:after="0" w:line="240" w:lineRule="auto"/>
              <w:rPr>
                <w:rFonts w:ascii="Times New Roman" w:eastAsia="Times New Roman" w:hAnsi="Times New Roman" w:cs="Times New Roman"/>
                <w:b/>
                <w:sz w:val="20"/>
                <w:szCs w:val="20"/>
              </w:rPr>
            </w:pPr>
          </w:p>
          <w:p w14:paraId="72A26630" w14:textId="77777777" w:rsidR="007A2DE8" w:rsidRPr="00555033" w:rsidRDefault="007A2DE8" w:rsidP="00645AC7">
            <w:pPr>
              <w:shd w:val="clear" w:color="auto" w:fill="FFFFFF"/>
              <w:spacing w:after="0" w:line="240" w:lineRule="auto"/>
              <w:rPr>
                <w:rFonts w:ascii="Times New Roman" w:eastAsia="Times New Roman" w:hAnsi="Times New Roman" w:cs="Times New Roman"/>
                <w:b/>
                <w:sz w:val="20"/>
                <w:szCs w:val="20"/>
              </w:rPr>
            </w:pPr>
            <w:r w:rsidRPr="00555033">
              <w:rPr>
                <w:rFonts w:ascii="Times New Roman" w:eastAsia="Times New Roman" w:hAnsi="Times New Roman" w:cs="Times New Roman"/>
                <w:b/>
                <w:sz w:val="20"/>
                <w:szCs w:val="20"/>
              </w:rPr>
              <w:t>Организатор торгов:</w:t>
            </w:r>
          </w:p>
        </w:tc>
        <w:tc>
          <w:tcPr>
            <w:tcW w:w="3725" w:type="pct"/>
          </w:tcPr>
          <w:p w14:paraId="5E13EB63" w14:textId="3B02F98F" w:rsidR="001352DA" w:rsidRPr="00555033" w:rsidRDefault="001352DA" w:rsidP="00645AC7">
            <w:pPr>
              <w:spacing w:after="0" w:line="240" w:lineRule="auto"/>
              <w:jc w:val="both"/>
              <w:rPr>
                <w:rFonts w:ascii="Times New Roman" w:eastAsia="Times New Roman" w:hAnsi="Times New Roman" w:cs="Times New Roman"/>
                <w:sz w:val="20"/>
                <w:szCs w:val="20"/>
                <w:shd w:val="clear" w:color="auto" w:fill="FFFFFF"/>
              </w:rPr>
            </w:pPr>
            <w:r w:rsidRPr="00555033">
              <w:rPr>
                <w:rFonts w:ascii="Times New Roman" w:eastAsia="Times New Roman" w:hAnsi="Times New Roman" w:cs="Times New Roman"/>
                <w:b/>
                <w:bCs/>
                <w:sz w:val="20"/>
                <w:szCs w:val="20"/>
              </w:rPr>
              <w:t>Наименование:</w:t>
            </w:r>
            <w:r w:rsidRPr="00555033">
              <w:rPr>
                <w:rFonts w:ascii="Times New Roman" w:eastAsia="Times New Roman" w:hAnsi="Times New Roman" w:cs="Times New Roman"/>
                <w:bCs/>
                <w:sz w:val="20"/>
                <w:szCs w:val="20"/>
              </w:rPr>
              <w:t xml:space="preserve"> </w:t>
            </w:r>
            <w:bookmarkStart w:id="3" w:name="_Hlk99530403"/>
            <w:r w:rsidR="000C24A0" w:rsidRPr="00555033">
              <w:rPr>
                <w:rFonts w:ascii="Times New Roman" w:hAnsi="Times New Roman" w:cs="Times New Roman"/>
                <w:sz w:val="20"/>
                <w:szCs w:val="20"/>
              </w:rPr>
              <w:t xml:space="preserve">Муниципальное бюджетное учреждение </w:t>
            </w:r>
            <w:r w:rsidRPr="00555033">
              <w:rPr>
                <w:rFonts w:ascii="Times New Roman" w:eastAsia="Times New Roman" w:hAnsi="Times New Roman" w:cs="Times New Roman"/>
                <w:sz w:val="20"/>
                <w:szCs w:val="20"/>
                <w:shd w:val="clear" w:color="auto" w:fill="FFFFFF"/>
              </w:rPr>
              <w:t xml:space="preserve">«По благоустройству и содержанию </w:t>
            </w:r>
            <w:proofErr w:type="spellStart"/>
            <w:r w:rsidRPr="00555033">
              <w:rPr>
                <w:rFonts w:ascii="Times New Roman" w:eastAsia="Times New Roman" w:hAnsi="Times New Roman" w:cs="Times New Roman"/>
                <w:sz w:val="20"/>
                <w:szCs w:val="20"/>
                <w:shd w:val="clear" w:color="auto" w:fill="FFFFFF"/>
              </w:rPr>
              <w:t>автопарковочных</w:t>
            </w:r>
            <w:proofErr w:type="spellEnd"/>
            <w:r w:rsidRPr="00555033">
              <w:rPr>
                <w:rFonts w:ascii="Times New Roman" w:eastAsia="Times New Roman" w:hAnsi="Times New Roman" w:cs="Times New Roman"/>
                <w:sz w:val="20"/>
                <w:szCs w:val="20"/>
                <w:shd w:val="clear" w:color="auto" w:fill="FFFFFF"/>
              </w:rPr>
              <w:t xml:space="preserve"> мест»</w:t>
            </w:r>
            <w:bookmarkEnd w:id="3"/>
            <w:r w:rsidRPr="00555033">
              <w:rPr>
                <w:rFonts w:ascii="Times New Roman" w:eastAsia="Times New Roman" w:hAnsi="Times New Roman" w:cs="Times New Roman"/>
                <w:sz w:val="20"/>
                <w:szCs w:val="20"/>
                <w:shd w:val="clear" w:color="auto" w:fill="FFFFFF"/>
              </w:rPr>
              <w:t xml:space="preserve"> городского округа город Уфа Республики Башкортостан</w:t>
            </w:r>
          </w:p>
          <w:p w14:paraId="3D3A1F37" w14:textId="13C9B4C3" w:rsidR="001352DA" w:rsidRPr="00555033" w:rsidRDefault="001352DA" w:rsidP="00645AC7">
            <w:pPr>
              <w:spacing w:after="0" w:line="240" w:lineRule="auto"/>
              <w:jc w:val="both"/>
              <w:rPr>
                <w:rFonts w:ascii="Times New Roman" w:eastAsia="Times New Roman" w:hAnsi="Times New Roman" w:cs="Times New Roman"/>
                <w:sz w:val="20"/>
                <w:szCs w:val="20"/>
              </w:rPr>
            </w:pPr>
            <w:r w:rsidRPr="00555033">
              <w:rPr>
                <w:rFonts w:ascii="Times New Roman" w:eastAsia="Times New Roman" w:hAnsi="Times New Roman" w:cs="Times New Roman"/>
                <w:b/>
                <w:bCs/>
                <w:sz w:val="20"/>
                <w:szCs w:val="20"/>
              </w:rPr>
              <w:t>Место нахождения:</w:t>
            </w:r>
            <w:r w:rsidRPr="00555033">
              <w:rPr>
                <w:rFonts w:ascii="Times New Roman" w:eastAsia="Times New Roman" w:hAnsi="Times New Roman" w:cs="Times New Roman"/>
                <w:bCs/>
                <w:sz w:val="20"/>
                <w:szCs w:val="20"/>
              </w:rPr>
              <w:t xml:space="preserve"> </w:t>
            </w:r>
            <w:bookmarkStart w:id="4" w:name="_Hlk96672512"/>
            <w:r w:rsidRPr="00555033">
              <w:rPr>
                <w:rFonts w:ascii="Times New Roman" w:eastAsia="SimSun" w:hAnsi="Times New Roman" w:cs="Times New Roman"/>
                <w:color w:val="000000"/>
                <w:sz w:val="20"/>
                <w:szCs w:val="20"/>
                <w:lang w:eastAsia="zh-CN"/>
              </w:rPr>
              <w:t xml:space="preserve">Республика Башкортостан, 450081, </w:t>
            </w:r>
            <w:r w:rsidRPr="00555033">
              <w:rPr>
                <w:rFonts w:ascii="Times New Roman" w:eastAsia="Times New Roman" w:hAnsi="Times New Roman" w:cs="Times New Roman"/>
                <w:sz w:val="20"/>
                <w:szCs w:val="20"/>
              </w:rPr>
              <w:t>г. Уфа,</w:t>
            </w:r>
            <w:bookmarkEnd w:id="4"/>
            <w:r w:rsidRPr="00555033">
              <w:rPr>
                <w:rFonts w:ascii="Times New Roman" w:eastAsia="Times New Roman" w:hAnsi="Times New Roman" w:cs="Times New Roman"/>
                <w:sz w:val="20"/>
                <w:szCs w:val="20"/>
              </w:rPr>
              <w:t xml:space="preserve"> ул. Адмирала Макарова, </w:t>
            </w:r>
            <w:r w:rsidR="00317225">
              <w:rPr>
                <w:rFonts w:ascii="Times New Roman" w:eastAsia="Times New Roman" w:hAnsi="Times New Roman" w:cs="Times New Roman"/>
                <w:sz w:val="20"/>
                <w:szCs w:val="20"/>
              </w:rPr>
              <w:t>д.</w:t>
            </w:r>
            <w:r w:rsidRPr="00555033">
              <w:rPr>
                <w:rFonts w:ascii="Times New Roman" w:eastAsia="Times New Roman" w:hAnsi="Times New Roman" w:cs="Times New Roman"/>
                <w:sz w:val="20"/>
                <w:szCs w:val="20"/>
              </w:rPr>
              <w:t>5</w:t>
            </w:r>
          </w:p>
          <w:p w14:paraId="79CC4A2F" w14:textId="3C285F4D" w:rsidR="001352DA" w:rsidRPr="00555033" w:rsidRDefault="001352DA" w:rsidP="00645AC7">
            <w:pPr>
              <w:spacing w:after="0" w:line="240" w:lineRule="auto"/>
              <w:jc w:val="both"/>
              <w:rPr>
                <w:rFonts w:ascii="Times New Roman" w:eastAsia="Times New Roman" w:hAnsi="Times New Roman" w:cs="Times New Roman"/>
                <w:sz w:val="20"/>
                <w:szCs w:val="20"/>
              </w:rPr>
            </w:pPr>
            <w:r w:rsidRPr="00555033">
              <w:rPr>
                <w:rFonts w:ascii="Times New Roman" w:eastAsia="Times New Roman" w:hAnsi="Times New Roman" w:cs="Times New Roman"/>
                <w:b/>
                <w:bCs/>
                <w:sz w:val="20"/>
                <w:szCs w:val="20"/>
              </w:rPr>
              <w:t xml:space="preserve">Почтовый адрес: </w:t>
            </w:r>
            <w:r w:rsidRPr="00555033">
              <w:rPr>
                <w:rFonts w:ascii="Times New Roman" w:eastAsia="SimSun" w:hAnsi="Times New Roman" w:cs="Times New Roman"/>
                <w:color w:val="000000"/>
                <w:sz w:val="20"/>
                <w:szCs w:val="20"/>
                <w:lang w:eastAsia="zh-CN"/>
              </w:rPr>
              <w:t xml:space="preserve">Республика Башкортостан, 450081, </w:t>
            </w:r>
            <w:r w:rsidRPr="00555033">
              <w:rPr>
                <w:rFonts w:ascii="Times New Roman" w:eastAsia="Times New Roman" w:hAnsi="Times New Roman" w:cs="Times New Roman"/>
                <w:sz w:val="20"/>
                <w:szCs w:val="20"/>
              </w:rPr>
              <w:t xml:space="preserve">г. Уфа, ул. Адмирала Макарова, </w:t>
            </w:r>
            <w:r w:rsidR="00317225">
              <w:rPr>
                <w:rFonts w:ascii="Times New Roman" w:eastAsia="Times New Roman" w:hAnsi="Times New Roman" w:cs="Times New Roman"/>
                <w:sz w:val="20"/>
                <w:szCs w:val="20"/>
              </w:rPr>
              <w:t>д.</w:t>
            </w:r>
            <w:r w:rsidRPr="00555033">
              <w:rPr>
                <w:rFonts w:ascii="Times New Roman" w:eastAsia="Times New Roman" w:hAnsi="Times New Roman" w:cs="Times New Roman"/>
                <w:sz w:val="20"/>
                <w:szCs w:val="20"/>
              </w:rPr>
              <w:t>5</w:t>
            </w:r>
          </w:p>
          <w:p w14:paraId="2D46D8AC" w14:textId="6B02F15A" w:rsidR="001352DA" w:rsidRPr="00555033" w:rsidRDefault="001352DA" w:rsidP="00645AC7">
            <w:pPr>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
                <w:bCs/>
                <w:sz w:val="20"/>
                <w:szCs w:val="20"/>
              </w:rPr>
              <w:t>Телефон:</w:t>
            </w:r>
            <w:r w:rsidRPr="00555033">
              <w:rPr>
                <w:rFonts w:ascii="Times New Roman" w:eastAsia="Times New Roman" w:hAnsi="Times New Roman" w:cs="Times New Roman"/>
                <w:bCs/>
                <w:sz w:val="20"/>
                <w:szCs w:val="20"/>
              </w:rPr>
              <w:t xml:space="preserve"> </w:t>
            </w:r>
            <w:r w:rsidRPr="00555033">
              <w:rPr>
                <w:rFonts w:ascii="Times New Roman" w:eastAsia="Times New Roman" w:hAnsi="Times New Roman" w:cs="Times New Roman"/>
                <w:sz w:val="20"/>
                <w:szCs w:val="20"/>
              </w:rPr>
              <w:t>8(347) 246-68-46, 295-91-62</w:t>
            </w:r>
            <w:r w:rsidR="00CB15CD" w:rsidRPr="00555033">
              <w:rPr>
                <w:rFonts w:ascii="Times New Roman" w:eastAsia="Times New Roman" w:hAnsi="Times New Roman" w:cs="Times New Roman"/>
                <w:color w:val="000000" w:themeColor="text1"/>
                <w:sz w:val="20"/>
                <w:szCs w:val="20"/>
              </w:rPr>
              <w:t xml:space="preserve"> контактное лицо: </w:t>
            </w:r>
            <w:r w:rsidRPr="00555033">
              <w:rPr>
                <w:rFonts w:ascii="Times New Roman" w:eastAsia="Times New Roman" w:hAnsi="Times New Roman" w:cs="Times New Roman"/>
                <w:color w:val="000000"/>
                <w:sz w:val="20"/>
                <w:szCs w:val="20"/>
                <w:bdr w:val="none" w:sz="0" w:space="0" w:color="auto" w:frame="1"/>
              </w:rPr>
              <w:t xml:space="preserve">Зарипова </w:t>
            </w:r>
            <w:proofErr w:type="spellStart"/>
            <w:r w:rsidRPr="00555033">
              <w:rPr>
                <w:rFonts w:ascii="Times New Roman" w:eastAsia="Times New Roman" w:hAnsi="Times New Roman" w:cs="Times New Roman"/>
                <w:color w:val="000000"/>
                <w:sz w:val="20"/>
                <w:szCs w:val="20"/>
                <w:bdr w:val="none" w:sz="0" w:space="0" w:color="auto" w:frame="1"/>
              </w:rPr>
              <w:t>Ямиля</w:t>
            </w:r>
            <w:proofErr w:type="spellEnd"/>
            <w:r w:rsidRPr="00555033">
              <w:rPr>
                <w:rFonts w:ascii="Times New Roman" w:eastAsia="Times New Roman" w:hAnsi="Times New Roman" w:cs="Times New Roman"/>
                <w:color w:val="000000"/>
                <w:sz w:val="20"/>
                <w:szCs w:val="20"/>
                <w:bdr w:val="none" w:sz="0" w:space="0" w:color="auto" w:frame="1"/>
              </w:rPr>
              <w:t xml:space="preserve"> </w:t>
            </w:r>
            <w:proofErr w:type="spellStart"/>
            <w:r w:rsidRPr="00555033">
              <w:rPr>
                <w:rFonts w:ascii="Times New Roman" w:eastAsia="Times New Roman" w:hAnsi="Times New Roman" w:cs="Times New Roman"/>
                <w:color w:val="000000"/>
                <w:sz w:val="20"/>
                <w:szCs w:val="20"/>
                <w:bdr w:val="none" w:sz="0" w:space="0" w:color="auto" w:frame="1"/>
              </w:rPr>
              <w:t>Шарафитдиновна</w:t>
            </w:r>
            <w:proofErr w:type="spellEnd"/>
          </w:p>
          <w:p w14:paraId="13C00D25" w14:textId="11F31208" w:rsidR="007A2DE8" w:rsidRPr="00555033" w:rsidRDefault="001352DA" w:rsidP="00645AC7">
            <w:pPr>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
                <w:bCs/>
                <w:sz w:val="20"/>
                <w:szCs w:val="20"/>
              </w:rPr>
              <w:t>Электронная почта:</w:t>
            </w:r>
            <w:r w:rsidRPr="00555033">
              <w:rPr>
                <w:rFonts w:ascii="Times New Roman" w:eastAsia="Times New Roman" w:hAnsi="Times New Roman" w:cs="Times New Roman"/>
                <w:bCs/>
                <w:sz w:val="20"/>
                <w:szCs w:val="20"/>
              </w:rPr>
              <w:t xml:space="preserve"> </w:t>
            </w:r>
            <w:hyperlink r:id="rId9" w:history="1">
              <w:r w:rsidRPr="00555033">
                <w:rPr>
                  <w:rFonts w:ascii="Times New Roman" w:eastAsia="Times New Roman" w:hAnsi="Times New Roman" w:cs="Times New Roman"/>
                  <w:color w:val="0066CC"/>
                  <w:sz w:val="20"/>
                  <w:szCs w:val="20"/>
                  <w:lang w:val="en-US"/>
                </w:rPr>
                <w:t>ufaparkovka</w:t>
              </w:r>
              <w:r w:rsidRPr="00555033">
                <w:rPr>
                  <w:rFonts w:ascii="Times New Roman" w:eastAsia="Times New Roman" w:hAnsi="Times New Roman" w:cs="Times New Roman"/>
                  <w:color w:val="0066CC"/>
                  <w:sz w:val="20"/>
                  <w:szCs w:val="20"/>
                </w:rPr>
                <w:t>@</w:t>
              </w:r>
              <w:r w:rsidRPr="00555033">
                <w:rPr>
                  <w:rFonts w:ascii="Times New Roman" w:eastAsia="Times New Roman" w:hAnsi="Times New Roman" w:cs="Times New Roman"/>
                  <w:color w:val="0066CC"/>
                  <w:sz w:val="20"/>
                  <w:szCs w:val="20"/>
                  <w:lang w:val="en-US"/>
                </w:rPr>
                <w:t>mail</w:t>
              </w:r>
              <w:r w:rsidRPr="00555033">
                <w:rPr>
                  <w:rFonts w:ascii="Times New Roman" w:eastAsia="Times New Roman" w:hAnsi="Times New Roman" w:cs="Times New Roman"/>
                  <w:color w:val="0066CC"/>
                  <w:sz w:val="20"/>
                  <w:szCs w:val="20"/>
                </w:rPr>
                <w:t>.</w:t>
              </w:r>
              <w:proofErr w:type="spellStart"/>
              <w:r w:rsidRPr="00555033">
                <w:rPr>
                  <w:rFonts w:ascii="Times New Roman" w:eastAsia="Times New Roman" w:hAnsi="Times New Roman" w:cs="Times New Roman"/>
                  <w:color w:val="0066CC"/>
                  <w:sz w:val="20"/>
                  <w:szCs w:val="20"/>
                  <w:lang w:val="en-US"/>
                </w:rPr>
                <w:t>ru</w:t>
              </w:r>
              <w:proofErr w:type="spellEnd"/>
            </w:hyperlink>
          </w:p>
          <w:p w14:paraId="5E60EBAC" w14:textId="77777777" w:rsidR="00CA3F78" w:rsidRPr="00555033" w:rsidRDefault="00CA3F78" w:rsidP="00645AC7">
            <w:pPr>
              <w:spacing w:after="0" w:line="240" w:lineRule="auto"/>
              <w:jc w:val="both"/>
              <w:rPr>
                <w:rFonts w:ascii="Times New Roman" w:hAnsi="Times New Roman" w:cs="Times New Roman"/>
                <w:b/>
                <w:bCs/>
                <w:sz w:val="20"/>
                <w:szCs w:val="20"/>
              </w:rPr>
            </w:pPr>
          </w:p>
          <w:p w14:paraId="49C50315" w14:textId="6EF594F8" w:rsidR="007A2DE8" w:rsidRPr="00555033" w:rsidRDefault="009F6080" w:rsidP="00645AC7">
            <w:pPr>
              <w:spacing w:after="0" w:line="240" w:lineRule="auto"/>
              <w:jc w:val="both"/>
              <w:rPr>
                <w:rFonts w:ascii="Times New Roman" w:eastAsia="Times New Roman" w:hAnsi="Times New Roman" w:cs="Times New Roman"/>
                <w:sz w:val="20"/>
                <w:szCs w:val="20"/>
              </w:rPr>
            </w:pPr>
            <w:r w:rsidRPr="00555033">
              <w:rPr>
                <w:rFonts w:ascii="Times New Roman" w:hAnsi="Times New Roman" w:cs="Times New Roman"/>
                <w:b/>
                <w:bCs/>
                <w:sz w:val="20"/>
                <w:szCs w:val="20"/>
              </w:rPr>
              <w:t>Наименование:</w:t>
            </w:r>
            <w:r w:rsidRPr="00555033">
              <w:rPr>
                <w:rFonts w:ascii="Times New Roman" w:eastAsia="Times New Roman" w:hAnsi="Times New Roman" w:cs="Times New Roman"/>
                <w:sz w:val="20"/>
                <w:szCs w:val="20"/>
              </w:rPr>
              <w:t xml:space="preserve"> Муниципальное</w:t>
            </w:r>
            <w:r w:rsidR="00D06025" w:rsidRPr="00555033">
              <w:rPr>
                <w:rFonts w:ascii="Times New Roman" w:eastAsia="Times New Roman" w:hAnsi="Times New Roman" w:cs="Times New Roman"/>
                <w:sz w:val="20"/>
                <w:szCs w:val="20"/>
              </w:rPr>
              <w:t xml:space="preserve"> казенное учреждение «Центр организации и проведения конкурсных процедур» городского округа город Уфа Республики Башкортостан</w:t>
            </w:r>
          </w:p>
          <w:p w14:paraId="261410C6" w14:textId="6706E6FC" w:rsidR="006554EE" w:rsidRPr="00555033" w:rsidRDefault="006554EE" w:rsidP="00645A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55033">
              <w:rPr>
                <w:rFonts w:ascii="Times New Roman" w:hAnsi="Times New Roman" w:cs="Times New Roman"/>
                <w:b/>
                <w:bCs/>
                <w:sz w:val="20"/>
                <w:szCs w:val="20"/>
              </w:rPr>
              <w:t>Место нахождения:</w:t>
            </w:r>
            <w:r w:rsidR="00CD6CB1" w:rsidRPr="00555033">
              <w:rPr>
                <w:rFonts w:ascii="Times New Roman" w:hAnsi="Times New Roman" w:cs="Times New Roman"/>
                <w:b/>
                <w:bCs/>
                <w:sz w:val="20"/>
                <w:szCs w:val="20"/>
              </w:rPr>
              <w:t xml:space="preserve"> </w:t>
            </w:r>
            <w:r w:rsidRPr="00555033">
              <w:rPr>
                <w:rFonts w:ascii="Times New Roman" w:eastAsia="Times New Roman" w:hAnsi="Times New Roman" w:cs="Times New Roman"/>
                <w:sz w:val="20"/>
                <w:szCs w:val="20"/>
              </w:rPr>
              <w:t>450001, Республика Башкортостан,</w:t>
            </w:r>
            <w:r w:rsidR="008D65A6" w:rsidRPr="00555033">
              <w:rPr>
                <w:rFonts w:ascii="Times New Roman" w:eastAsia="Times New Roman" w:hAnsi="Times New Roman" w:cs="Times New Roman"/>
                <w:sz w:val="20"/>
                <w:szCs w:val="20"/>
              </w:rPr>
              <w:t xml:space="preserve"> </w:t>
            </w:r>
            <w:r w:rsidRPr="00555033">
              <w:rPr>
                <w:rFonts w:ascii="Times New Roman" w:eastAsia="Times New Roman" w:hAnsi="Times New Roman" w:cs="Times New Roman"/>
                <w:sz w:val="20"/>
                <w:szCs w:val="20"/>
              </w:rPr>
              <w:t>г.</w:t>
            </w:r>
            <w:r w:rsidR="008D65A6" w:rsidRPr="00555033">
              <w:rPr>
                <w:rFonts w:ascii="Times New Roman" w:eastAsia="Times New Roman" w:hAnsi="Times New Roman" w:cs="Times New Roman"/>
                <w:sz w:val="20"/>
                <w:szCs w:val="20"/>
              </w:rPr>
              <w:t xml:space="preserve"> </w:t>
            </w:r>
            <w:r w:rsidRPr="00555033">
              <w:rPr>
                <w:rFonts w:ascii="Times New Roman" w:eastAsia="Times New Roman" w:hAnsi="Times New Roman" w:cs="Times New Roman"/>
                <w:sz w:val="20"/>
                <w:szCs w:val="20"/>
              </w:rPr>
              <w:t>Уфа,</w:t>
            </w:r>
            <w:r w:rsidR="008D65A6" w:rsidRPr="00555033">
              <w:rPr>
                <w:rFonts w:ascii="Times New Roman" w:eastAsia="Times New Roman" w:hAnsi="Times New Roman" w:cs="Times New Roman"/>
                <w:sz w:val="20"/>
                <w:szCs w:val="20"/>
              </w:rPr>
              <w:t xml:space="preserve"> </w:t>
            </w:r>
            <w:r w:rsidRPr="00555033">
              <w:rPr>
                <w:rFonts w:ascii="Times New Roman" w:eastAsia="Times New Roman" w:hAnsi="Times New Roman" w:cs="Times New Roman"/>
                <w:sz w:val="20"/>
                <w:szCs w:val="20"/>
              </w:rPr>
              <w:t xml:space="preserve">Советский </w:t>
            </w:r>
            <w:proofErr w:type="gramStart"/>
            <w:r w:rsidRPr="00555033">
              <w:rPr>
                <w:rFonts w:ascii="Times New Roman" w:eastAsia="Times New Roman" w:hAnsi="Times New Roman" w:cs="Times New Roman"/>
                <w:sz w:val="20"/>
                <w:szCs w:val="20"/>
              </w:rPr>
              <w:t xml:space="preserve">район, </w:t>
            </w:r>
            <w:r w:rsidR="008D65A6" w:rsidRPr="00555033">
              <w:rPr>
                <w:rFonts w:ascii="Times New Roman" w:eastAsia="Times New Roman" w:hAnsi="Times New Roman" w:cs="Times New Roman"/>
                <w:sz w:val="20"/>
                <w:szCs w:val="20"/>
              </w:rPr>
              <w:t xml:space="preserve">  </w:t>
            </w:r>
            <w:proofErr w:type="gramEnd"/>
            <w:r w:rsidR="008D65A6" w:rsidRPr="00555033">
              <w:rPr>
                <w:rFonts w:ascii="Times New Roman" w:eastAsia="Times New Roman" w:hAnsi="Times New Roman" w:cs="Times New Roman"/>
                <w:sz w:val="20"/>
                <w:szCs w:val="20"/>
              </w:rPr>
              <w:t xml:space="preserve">                </w:t>
            </w:r>
            <w:r w:rsidRPr="00555033">
              <w:rPr>
                <w:rFonts w:ascii="Times New Roman" w:eastAsia="Times New Roman" w:hAnsi="Times New Roman" w:cs="Times New Roman"/>
                <w:sz w:val="20"/>
                <w:szCs w:val="20"/>
              </w:rPr>
              <w:t>ул. Бессонова, д.2А</w:t>
            </w:r>
          </w:p>
          <w:p w14:paraId="6AD45518" w14:textId="0CB9D651" w:rsidR="006554EE" w:rsidRPr="00555033" w:rsidRDefault="005D69D5" w:rsidP="00645AC7">
            <w:pPr>
              <w:spacing w:after="0" w:line="240" w:lineRule="auto"/>
              <w:jc w:val="both"/>
              <w:rPr>
                <w:rFonts w:ascii="Times New Roman" w:eastAsia="Times New Roman" w:hAnsi="Times New Roman" w:cs="Times New Roman"/>
                <w:color w:val="000000" w:themeColor="text1"/>
                <w:sz w:val="20"/>
                <w:szCs w:val="20"/>
              </w:rPr>
            </w:pPr>
            <w:r w:rsidRPr="00555033">
              <w:rPr>
                <w:rFonts w:ascii="Times New Roman" w:eastAsia="Times New Roman" w:hAnsi="Times New Roman" w:cs="Times New Roman"/>
                <w:b/>
                <w:bCs/>
                <w:sz w:val="20"/>
                <w:szCs w:val="20"/>
              </w:rPr>
              <w:t>Почтовый адрес:</w:t>
            </w:r>
            <w:r w:rsidR="00CD6CB1" w:rsidRPr="00555033">
              <w:rPr>
                <w:rFonts w:ascii="Times New Roman" w:eastAsia="Times New Roman" w:hAnsi="Times New Roman" w:cs="Times New Roman"/>
                <w:b/>
                <w:bCs/>
                <w:sz w:val="20"/>
                <w:szCs w:val="20"/>
              </w:rPr>
              <w:t xml:space="preserve"> </w:t>
            </w:r>
            <w:r w:rsidRPr="00555033">
              <w:rPr>
                <w:rFonts w:ascii="Times New Roman" w:eastAsia="Times New Roman" w:hAnsi="Times New Roman" w:cs="Times New Roman"/>
                <w:sz w:val="20"/>
                <w:szCs w:val="20"/>
              </w:rPr>
              <w:t>450001</w:t>
            </w:r>
            <w:r w:rsidRPr="00555033">
              <w:rPr>
                <w:rFonts w:ascii="Times New Roman" w:eastAsia="Times New Roman" w:hAnsi="Times New Roman" w:cs="Times New Roman"/>
                <w:color w:val="000000" w:themeColor="text1"/>
                <w:sz w:val="20"/>
                <w:szCs w:val="20"/>
              </w:rPr>
              <w:t>, Республика Башкортостан, г.</w:t>
            </w:r>
            <w:r w:rsidR="008D65A6" w:rsidRPr="00555033">
              <w:rPr>
                <w:rFonts w:ascii="Times New Roman" w:eastAsia="Times New Roman" w:hAnsi="Times New Roman" w:cs="Times New Roman"/>
                <w:color w:val="000000" w:themeColor="text1"/>
                <w:sz w:val="20"/>
                <w:szCs w:val="20"/>
              </w:rPr>
              <w:t xml:space="preserve"> </w:t>
            </w:r>
            <w:r w:rsidRPr="00555033">
              <w:rPr>
                <w:rFonts w:ascii="Times New Roman" w:eastAsia="Times New Roman" w:hAnsi="Times New Roman" w:cs="Times New Roman"/>
                <w:color w:val="000000" w:themeColor="text1"/>
                <w:sz w:val="20"/>
                <w:szCs w:val="20"/>
              </w:rPr>
              <w:t>Уфа,</w:t>
            </w:r>
            <w:r w:rsidR="008D65A6" w:rsidRPr="00555033">
              <w:rPr>
                <w:rFonts w:ascii="Times New Roman" w:eastAsia="Times New Roman" w:hAnsi="Times New Roman" w:cs="Times New Roman"/>
                <w:color w:val="000000" w:themeColor="text1"/>
                <w:sz w:val="20"/>
                <w:szCs w:val="20"/>
              </w:rPr>
              <w:t xml:space="preserve"> </w:t>
            </w:r>
            <w:r w:rsidRPr="00555033">
              <w:rPr>
                <w:rFonts w:ascii="Times New Roman" w:eastAsia="Times New Roman" w:hAnsi="Times New Roman" w:cs="Times New Roman"/>
                <w:color w:val="000000" w:themeColor="text1"/>
                <w:sz w:val="20"/>
                <w:szCs w:val="20"/>
              </w:rPr>
              <w:t xml:space="preserve">Советский </w:t>
            </w:r>
            <w:proofErr w:type="gramStart"/>
            <w:r w:rsidRPr="00555033">
              <w:rPr>
                <w:rFonts w:ascii="Times New Roman" w:eastAsia="Times New Roman" w:hAnsi="Times New Roman" w:cs="Times New Roman"/>
                <w:color w:val="000000" w:themeColor="text1"/>
                <w:sz w:val="20"/>
                <w:szCs w:val="20"/>
              </w:rPr>
              <w:t xml:space="preserve">район, </w:t>
            </w:r>
            <w:r w:rsidR="008D65A6" w:rsidRPr="00555033">
              <w:rPr>
                <w:rFonts w:ascii="Times New Roman" w:eastAsia="Times New Roman" w:hAnsi="Times New Roman" w:cs="Times New Roman"/>
                <w:color w:val="000000" w:themeColor="text1"/>
                <w:sz w:val="20"/>
                <w:szCs w:val="20"/>
              </w:rPr>
              <w:t xml:space="preserve">  </w:t>
            </w:r>
            <w:proofErr w:type="gramEnd"/>
            <w:r w:rsidR="008D65A6" w:rsidRPr="00555033">
              <w:rPr>
                <w:rFonts w:ascii="Times New Roman" w:eastAsia="Times New Roman" w:hAnsi="Times New Roman" w:cs="Times New Roman"/>
                <w:color w:val="000000" w:themeColor="text1"/>
                <w:sz w:val="20"/>
                <w:szCs w:val="20"/>
              </w:rPr>
              <w:t xml:space="preserve">              </w:t>
            </w:r>
            <w:r w:rsidRPr="00555033">
              <w:rPr>
                <w:rFonts w:ascii="Times New Roman" w:eastAsia="Times New Roman" w:hAnsi="Times New Roman" w:cs="Times New Roman"/>
                <w:color w:val="000000" w:themeColor="text1"/>
                <w:sz w:val="20"/>
                <w:szCs w:val="20"/>
              </w:rPr>
              <w:t>ул. Бессонова, д.2А</w:t>
            </w:r>
          </w:p>
          <w:p w14:paraId="6ED15966" w14:textId="5016341E" w:rsidR="005D69D5" w:rsidRPr="00555033" w:rsidRDefault="005D69D5" w:rsidP="00645AC7">
            <w:pPr>
              <w:spacing w:after="0" w:line="240" w:lineRule="auto"/>
              <w:jc w:val="both"/>
              <w:rPr>
                <w:rFonts w:ascii="Times New Roman" w:eastAsia="Times New Roman" w:hAnsi="Times New Roman" w:cs="Times New Roman"/>
                <w:color w:val="000000" w:themeColor="text1"/>
                <w:sz w:val="20"/>
                <w:szCs w:val="20"/>
              </w:rPr>
            </w:pPr>
            <w:r w:rsidRPr="00555033">
              <w:rPr>
                <w:rFonts w:ascii="Times New Roman" w:hAnsi="Times New Roman" w:cs="Times New Roman"/>
                <w:b/>
                <w:bCs/>
                <w:color w:val="000000" w:themeColor="text1"/>
                <w:sz w:val="20"/>
                <w:szCs w:val="20"/>
              </w:rPr>
              <w:t>Телефон:</w:t>
            </w:r>
            <w:r w:rsidR="00204C8A" w:rsidRPr="00555033">
              <w:rPr>
                <w:rFonts w:ascii="Times New Roman" w:eastAsia="Times New Roman" w:hAnsi="Times New Roman" w:cs="Times New Roman"/>
                <w:color w:val="000000" w:themeColor="text1"/>
                <w:sz w:val="20"/>
                <w:szCs w:val="20"/>
              </w:rPr>
              <w:t>8 (347) 2</w:t>
            </w:r>
            <w:r w:rsidR="00523522" w:rsidRPr="00555033">
              <w:rPr>
                <w:rFonts w:ascii="Times New Roman" w:eastAsia="Times New Roman" w:hAnsi="Times New Roman" w:cs="Times New Roman"/>
                <w:color w:val="000000" w:themeColor="text1"/>
                <w:sz w:val="20"/>
                <w:szCs w:val="20"/>
              </w:rPr>
              <w:t>79</w:t>
            </w:r>
            <w:r w:rsidR="00204C8A" w:rsidRPr="00555033">
              <w:rPr>
                <w:rFonts w:ascii="Times New Roman" w:eastAsia="Times New Roman" w:hAnsi="Times New Roman" w:cs="Times New Roman"/>
                <w:color w:val="000000" w:themeColor="text1"/>
                <w:sz w:val="20"/>
                <w:szCs w:val="20"/>
              </w:rPr>
              <w:t>-</w:t>
            </w:r>
            <w:r w:rsidR="00523522" w:rsidRPr="00555033">
              <w:rPr>
                <w:rFonts w:ascii="Times New Roman" w:eastAsia="Times New Roman" w:hAnsi="Times New Roman" w:cs="Times New Roman"/>
                <w:color w:val="000000" w:themeColor="text1"/>
                <w:sz w:val="20"/>
                <w:szCs w:val="20"/>
              </w:rPr>
              <w:t>03</w:t>
            </w:r>
            <w:r w:rsidR="00204C8A" w:rsidRPr="00555033">
              <w:rPr>
                <w:rFonts w:ascii="Times New Roman" w:eastAsia="Times New Roman" w:hAnsi="Times New Roman" w:cs="Times New Roman"/>
                <w:color w:val="000000" w:themeColor="text1"/>
                <w:sz w:val="20"/>
                <w:szCs w:val="20"/>
              </w:rPr>
              <w:t>-</w:t>
            </w:r>
            <w:r w:rsidR="00523522" w:rsidRPr="00555033">
              <w:rPr>
                <w:rFonts w:ascii="Times New Roman" w:eastAsia="Times New Roman" w:hAnsi="Times New Roman" w:cs="Times New Roman"/>
                <w:color w:val="000000" w:themeColor="text1"/>
                <w:sz w:val="20"/>
                <w:szCs w:val="20"/>
              </w:rPr>
              <w:t>68</w:t>
            </w:r>
            <w:r w:rsidR="00F02E5C" w:rsidRPr="00555033">
              <w:rPr>
                <w:rFonts w:ascii="Times New Roman" w:eastAsia="Times New Roman" w:hAnsi="Times New Roman" w:cs="Times New Roman"/>
                <w:color w:val="000000" w:themeColor="text1"/>
                <w:sz w:val="20"/>
                <w:szCs w:val="20"/>
              </w:rPr>
              <w:t xml:space="preserve">, контактное лицо: </w:t>
            </w:r>
            <w:r w:rsidR="00A379A9">
              <w:rPr>
                <w:rFonts w:ascii="Times New Roman" w:eastAsia="Times New Roman" w:hAnsi="Times New Roman" w:cs="Times New Roman"/>
                <w:color w:val="000000" w:themeColor="text1"/>
                <w:sz w:val="20"/>
                <w:szCs w:val="20"/>
              </w:rPr>
              <w:t>Асангулова Гульназ Равиловна</w:t>
            </w:r>
            <w:r w:rsidR="00590858" w:rsidRPr="00555033">
              <w:rPr>
                <w:rFonts w:ascii="Times New Roman" w:eastAsia="Times New Roman" w:hAnsi="Times New Roman" w:cs="Times New Roman"/>
                <w:color w:val="000000" w:themeColor="text1"/>
                <w:sz w:val="20"/>
                <w:szCs w:val="20"/>
              </w:rPr>
              <w:t xml:space="preserve"> </w:t>
            </w:r>
          </w:p>
          <w:p w14:paraId="705F9C9B" w14:textId="77777777" w:rsidR="005D69D5" w:rsidRPr="00555033" w:rsidRDefault="005D69D5" w:rsidP="00645AC7">
            <w:pPr>
              <w:spacing w:after="0" w:line="240" w:lineRule="auto"/>
              <w:jc w:val="both"/>
              <w:rPr>
                <w:rFonts w:ascii="Times New Roman" w:eastAsia="Times New Roman" w:hAnsi="Times New Roman" w:cs="Times New Roman"/>
                <w:bCs/>
                <w:sz w:val="20"/>
                <w:szCs w:val="20"/>
              </w:rPr>
            </w:pPr>
            <w:r w:rsidRPr="00555033">
              <w:rPr>
                <w:rFonts w:ascii="Times New Roman" w:hAnsi="Times New Roman" w:cs="Times New Roman"/>
                <w:b/>
                <w:bCs/>
                <w:color w:val="000000" w:themeColor="text1"/>
                <w:sz w:val="20"/>
                <w:szCs w:val="20"/>
              </w:rPr>
              <w:t>Электронная почта:</w:t>
            </w:r>
            <w:hyperlink r:id="rId10" w:history="1">
              <w:r w:rsidR="00204C8A" w:rsidRPr="00555033">
                <w:rPr>
                  <w:rStyle w:val="aff0"/>
                  <w:rFonts w:ascii="Times New Roman" w:hAnsi="Times New Roman" w:cs="Times New Roman"/>
                  <w:color w:val="000000" w:themeColor="text1"/>
                  <w:sz w:val="20"/>
                  <w:szCs w:val="20"/>
                </w:rPr>
                <w:t>223fz@ufacity.info</w:t>
              </w:r>
            </w:hyperlink>
          </w:p>
        </w:tc>
      </w:tr>
      <w:tr w:rsidR="004E6E6C" w:rsidRPr="00555033" w14:paraId="5011488E" w14:textId="77777777" w:rsidTr="006F6960">
        <w:trPr>
          <w:trHeight w:val="60"/>
        </w:trPr>
        <w:tc>
          <w:tcPr>
            <w:tcW w:w="1275" w:type="pct"/>
          </w:tcPr>
          <w:p w14:paraId="0BF24F0C" w14:textId="77777777" w:rsidR="00E7443C" w:rsidRPr="00555033" w:rsidRDefault="00E7443C" w:rsidP="00645AC7">
            <w:pPr>
              <w:shd w:val="clear" w:color="auto" w:fill="FFFFFF"/>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2. Способ закупки</w:t>
            </w:r>
            <w:r w:rsidR="00E924DB" w:rsidRPr="00555033">
              <w:rPr>
                <w:rFonts w:ascii="Times New Roman" w:eastAsia="Times New Roman" w:hAnsi="Times New Roman" w:cs="Times New Roman"/>
                <w:bCs/>
                <w:sz w:val="20"/>
                <w:szCs w:val="20"/>
              </w:rPr>
              <w:t>:</w:t>
            </w:r>
          </w:p>
        </w:tc>
        <w:tc>
          <w:tcPr>
            <w:tcW w:w="3725" w:type="pct"/>
          </w:tcPr>
          <w:p w14:paraId="69CF4830" w14:textId="4DC9E678" w:rsidR="00E7443C" w:rsidRPr="00555033" w:rsidRDefault="00EA29C1" w:rsidP="00645AC7">
            <w:pPr>
              <w:spacing w:after="0" w:line="240" w:lineRule="auto"/>
              <w:jc w:val="both"/>
              <w:rPr>
                <w:rFonts w:ascii="Times New Roman" w:eastAsia="Times New Roman" w:hAnsi="Times New Roman" w:cs="Times New Roman"/>
                <w:bCs/>
                <w:iCs/>
                <w:sz w:val="20"/>
                <w:szCs w:val="20"/>
              </w:rPr>
            </w:pPr>
            <w:r w:rsidRPr="00555033">
              <w:rPr>
                <w:rFonts w:ascii="Times New Roman" w:eastAsia="Times New Roman" w:hAnsi="Times New Roman" w:cs="Times New Roman"/>
                <w:iCs/>
                <w:sz w:val="20"/>
                <w:szCs w:val="20"/>
              </w:rPr>
              <w:t>Аукцион в электронной форме</w:t>
            </w:r>
          </w:p>
        </w:tc>
      </w:tr>
      <w:tr w:rsidR="004E6E6C" w:rsidRPr="00555033" w14:paraId="16C0AD93" w14:textId="77777777" w:rsidTr="008D65A6">
        <w:trPr>
          <w:trHeight w:val="273"/>
        </w:trPr>
        <w:tc>
          <w:tcPr>
            <w:tcW w:w="1275" w:type="pct"/>
          </w:tcPr>
          <w:p w14:paraId="421957BD" w14:textId="77777777" w:rsidR="00E7443C" w:rsidRPr="00555033" w:rsidRDefault="00E7443C" w:rsidP="00645AC7">
            <w:pPr>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3. Предмет договора</w:t>
            </w:r>
            <w:r w:rsidR="00E924DB" w:rsidRPr="00555033">
              <w:rPr>
                <w:rFonts w:ascii="Times New Roman" w:eastAsia="Times New Roman" w:hAnsi="Times New Roman" w:cs="Times New Roman"/>
                <w:bCs/>
                <w:sz w:val="20"/>
                <w:szCs w:val="20"/>
              </w:rPr>
              <w:t>:</w:t>
            </w:r>
          </w:p>
        </w:tc>
        <w:tc>
          <w:tcPr>
            <w:tcW w:w="3725" w:type="pct"/>
          </w:tcPr>
          <w:p w14:paraId="6147B391" w14:textId="092CE205" w:rsidR="00E7443C" w:rsidRPr="00555033" w:rsidRDefault="00B00739" w:rsidP="00645AC7">
            <w:pPr>
              <w:autoSpaceDE w:val="0"/>
              <w:autoSpaceDN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Оказание услуг финансовой аренды (лизинга) на приобретение эвакуатора</w:t>
            </w:r>
          </w:p>
        </w:tc>
      </w:tr>
      <w:tr w:rsidR="00A4305D" w:rsidRPr="00555033" w14:paraId="05768F6F" w14:textId="77777777" w:rsidTr="00485165">
        <w:trPr>
          <w:trHeight w:val="1926"/>
        </w:trPr>
        <w:tc>
          <w:tcPr>
            <w:tcW w:w="1275" w:type="pct"/>
          </w:tcPr>
          <w:p w14:paraId="69F1577B" w14:textId="77777777" w:rsidR="00A4305D" w:rsidRPr="004E6E6C" w:rsidRDefault="00A4305D" w:rsidP="00A4305D">
            <w:pPr>
              <w:spacing w:after="0" w:line="240" w:lineRule="auto"/>
              <w:rPr>
                <w:rFonts w:ascii="Times New Roman" w:eastAsia="Times New Roman" w:hAnsi="Times New Roman" w:cs="Times New Roman"/>
                <w:bCs/>
                <w:sz w:val="20"/>
                <w:szCs w:val="20"/>
              </w:rPr>
            </w:pPr>
            <w:r w:rsidRPr="004E6E6C">
              <w:rPr>
                <w:rFonts w:ascii="Times New Roman" w:eastAsia="Times New Roman" w:hAnsi="Times New Roman" w:cs="Times New Roman"/>
                <w:bCs/>
                <w:sz w:val="20"/>
                <w:szCs w:val="20"/>
              </w:rPr>
              <w:t>4. Начальная</w:t>
            </w:r>
          </w:p>
          <w:p w14:paraId="6AB5F91A" w14:textId="77777777" w:rsidR="00A4305D" w:rsidRPr="004E6E6C" w:rsidRDefault="00A4305D" w:rsidP="00A4305D">
            <w:pPr>
              <w:spacing w:after="0" w:line="240" w:lineRule="auto"/>
              <w:rPr>
                <w:rFonts w:ascii="Times New Roman" w:eastAsia="Times New Roman" w:hAnsi="Times New Roman" w:cs="Times New Roman"/>
                <w:bCs/>
                <w:sz w:val="20"/>
                <w:szCs w:val="20"/>
              </w:rPr>
            </w:pPr>
            <w:r w:rsidRPr="004E6E6C">
              <w:rPr>
                <w:rFonts w:ascii="Times New Roman" w:eastAsia="Times New Roman" w:hAnsi="Times New Roman" w:cs="Times New Roman"/>
                <w:bCs/>
                <w:sz w:val="20"/>
                <w:szCs w:val="20"/>
              </w:rPr>
              <w:t>(максимальная)</w:t>
            </w:r>
          </w:p>
          <w:p w14:paraId="6222381B" w14:textId="77777777" w:rsidR="00A4305D" w:rsidRPr="004E6E6C" w:rsidRDefault="00A4305D" w:rsidP="00A4305D">
            <w:pPr>
              <w:spacing w:after="0" w:line="240" w:lineRule="auto"/>
              <w:rPr>
                <w:rFonts w:ascii="Times New Roman" w:eastAsia="Times New Roman" w:hAnsi="Times New Roman" w:cs="Times New Roman"/>
                <w:bCs/>
                <w:sz w:val="20"/>
                <w:szCs w:val="20"/>
              </w:rPr>
            </w:pPr>
            <w:r w:rsidRPr="004E6E6C">
              <w:rPr>
                <w:rFonts w:ascii="Times New Roman" w:eastAsia="Times New Roman" w:hAnsi="Times New Roman" w:cs="Times New Roman"/>
                <w:bCs/>
                <w:sz w:val="20"/>
                <w:szCs w:val="20"/>
              </w:rPr>
              <w:t>цена договора (лота).</w:t>
            </w:r>
          </w:p>
          <w:p w14:paraId="55CF3F98" w14:textId="77777777" w:rsidR="00A4305D" w:rsidRPr="00544D75" w:rsidRDefault="00A4305D" w:rsidP="00A4305D">
            <w:pPr>
              <w:spacing w:after="0" w:line="240" w:lineRule="auto"/>
              <w:rPr>
                <w:rFonts w:ascii="Times New Roman" w:eastAsia="Times New Roman" w:hAnsi="Times New Roman" w:cs="Times New Roman"/>
                <w:bCs/>
                <w:sz w:val="20"/>
                <w:szCs w:val="20"/>
              </w:rPr>
            </w:pPr>
          </w:p>
          <w:p w14:paraId="0AC7979E" w14:textId="77777777" w:rsidR="00A4305D" w:rsidRPr="00544D75" w:rsidRDefault="00A4305D" w:rsidP="00A4305D">
            <w:pPr>
              <w:spacing w:after="0" w:line="240" w:lineRule="auto"/>
              <w:rPr>
                <w:rFonts w:ascii="Times New Roman" w:eastAsia="Times New Roman" w:hAnsi="Times New Roman" w:cs="Times New Roman"/>
                <w:bCs/>
                <w:sz w:val="20"/>
                <w:szCs w:val="20"/>
              </w:rPr>
            </w:pPr>
          </w:p>
          <w:p w14:paraId="299BB28E" w14:textId="58F5451D" w:rsidR="00A4305D" w:rsidRPr="00AB20DA" w:rsidRDefault="00A4305D" w:rsidP="00A4305D">
            <w:pPr>
              <w:spacing w:after="0" w:line="240" w:lineRule="auto"/>
              <w:rPr>
                <w:rFonts w:ascii="Times New Roman" w:eastAsia="Times New Roman" w:hAnsi="Times New Roman" w:cs="Times New Roman"/>
                <w:bCs/>
                <w:sz w:val="20"/>
                <w:szCs w:val="20"/>
                <w:highlight w:val="yellow"/>
              </w:rPr>
            </w:pPr>
            <w:r w:rsidRPr="004E6E6C">
              <w:rPr>
                <w:rFonts w:ascii="Times New Roman" w:eastAsia="Times New Roman" w:hAnsi="Times New Roman" w:cs="Times New Roman"/>
                <w:bCs/>
                <w:sz w:val="20"/>
                <w:szCs w:val="20"/>
              </w:rPr>
              <w:t>Порядок формирования и обоснования начальной (максимальной) цены договора</w:t>
            </w:r>
            <w:r>
              <w:rPr>
                <w:rFonts w:ascii="Times New Roman" w:eastAsia="Times New Roman" w:hAnsi="Times New Roman" w:cs="Times New Roman"/>
                <w:bCs/>
                <w:sz w:val="20"/>
                <w:szCs w:val="20"/>
              </w:rPr>
              <w:t>:</w:t>
            </w:r>
          </w:p>
        </w:tc>
        <w:tc>
          <w:tcPr>
            <w:tcW w:w="3725" w:type="pct"/>
          </w:tcPr>
          <w:p w14:paraId="718BCFE5" w14:textId="54694CD0" w:rsidR="00A4305D" w:rsidRPr="001D47A1" w:rsidRDefault="00A4305D" w:rsidP="00A4305D">
            <w:pPr>
              <w:tabs>
                <w:tab w:val="left" w:pos="567"/>
                <w:tab w:val="left" w:pos="709"/>
                <w:tab w:val="left" w:pos="993"/>
              </w:tabs>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12 583 341,13</w:t>
            </w:r>
            <w:r w:rsidRPr="001D47A1">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Двенадцать</w:t>
            </w:r>
            <w:r w:rsidRPr="001D47A1">
              <w:rPr>
                <w:rFonts w:ascii="Times New Roman" w:eastAsia="Times New Roman" w:hAnsi="Times New Roman" w:cs="Times New Roman"/>
                <w:bCs/>
                <w:sz w:val="20"/>
                <w:szCs w:val="20"/>
              </w:rPr>
              <w:t xml:space="preserve"> миллион</w:t>
            </w:r>
            <w:r>
              <w:rPr>
                <w:rFonts w:ascii="Times New Roman" w:eastAsia="Times New Roman" w:hAnsi="Times New Roman" w:cs="Times New Roman"/>
                <w:bCs/>
                <w:sz w:val="20"/>
                <w:szCs w:val="20"/>
              </w:rPr>
              <w:t>ов пятьсот восемьдесят три тысячи триста сорок один</w:t>
            </w:r>
            <w:r w:rsidRPr="001D47A1">
              <w:rPr>
                <w:rFonts w:ascii="Times New Roman" w:eastAsia="Times New Roman" w:hAnsi="Times New Roman" w:cs="Times New Roman"/>
                <w:bCs/>
                <w:sz w:val="20"/>
                <w:szCs w:val="20"/>
              </w:rPr>
              <w:t>) рубл</w:t>
            </w:r>
            <w:r>
              <w:rPr>
                <w:rFonts w:ascii="Times New Roman" w:eastAsia="Times New Roman" w:hAnsi="Times New Roman" w:cs="Times New Roman"/>
                <w:bCs/>
                <w:sz w:val="20"/>
                <w:szCs w:val="20"/>
              </w:rPr>
              <w:t>ь</w:t>
            </w:r>
            <w:r w:rsidRPr="001D47A1">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13</w:t>
            </w:r>
            <w:r w:rsidRPr="001D47A1">
              <w:rPr>
                <w:rFonts w:ascii="Times New Roman" w:eastAsia="Times New Roman" w:hAnsi="Times New Roman" w:cs="Times New Roman"/>
                <w:bCs/>
                <w:sz w:val="20"/>
                <w:szCs w:val="20"/>
              </w:rPr>
              <w:t xml:space="preserve"> копеек.</w:t>
            </w:r>
          </w:p>
          <w:p w14:paraId="279FE1EE" w14:textId="1DCE1151" w:rsidR="00A4305D" w:rsidRPr="00B53C5F" w:rsidRDefault="00A4305D" w:rsidP="00A4305D">
            <w:pPr>
              <w:tabs>
                <w:tab w:val="left" w:pos="567"/>
                <w:tab w:val="left" w:pos="709"/>
                <w:tab w:val="left" w:pos="993"/>
              </w:tabs>
              <w:spacing w:after="0" w:line="240" w:lineRule="auto"/>
              <w:jc w:val="both"/>
              <w:rPr>
                <w:rFonts w:ascii="Times New Roman" w:eastAsia="Times New Roman" w:hAnsi="Times New Roman" w:cs="Times New Roman"/>
                <w:bCs/>
                <w:sz w:val="20"/>
                <w:szCs w:val="20"/>
              </w:rPr>
            </w:pPr>
            <w:r w:rsidRPr="00A4305D">
              <w:rPr>
                <w:rFonts w:ascii="Times New Roman" w:eastAsia="Times New Roman" w:hAnsi="Times New Roman" w:cs="Times New Roman"/>
                <w:bCs/>
                <w:sz w:val="20"/>
                <w:szCs w:val="20"/>
              </w:rPr>
              <w:t>Цена договора указана с учетом налогов и других обязательных платежей, всех затрат и расходов, предусмотренных условиями исполнения договора.</w:t>
            </w:r>
          </w:p>
          <w:p w14:paraId="0975EBEB" w14:textId="77777777" w:rsidR="00A4305D" w:rsidRPr="00B53C5F" w:rsidRDefault="00A4305D" w:rsidP="00A4305D">
            <w:pPr>
              <w:tabs>
                <w:tab w:val="left" w:pos="567"/>
                <w:tab w:val="left" w:pos="709"/>
                <w:tab w:val="left" w:pos="993"/>
              </w:tabs>
              <w:spacing w:after="0" w:line="240" w:lineRule="auto"/>
              <w:jc w:val="both"/>
              <w:rPr>
                <w:rFonts w:ascii="Times New Roman" w:eastAsia="Times New Roman" w:hAnsi="Times New Roman" w:cs="Times New Roman"/>
                <w:bCs/>
                <w:sz w:val="20"/>
                <w:szCs w:val="20"/>
              </w:rPr>
            </w:pPr>
          </w:p>
          <w:p w14:paraId="0BE84069" w14:textId="77777777" w:rsidR="00A4305D" w:rsidRPr="00B53C5F" w:rsidRDefault="00A4305D" w:rsidP="00A4305D">
            <w:pPr>
              <w:tabs>
                <w:tab w:val="left" w:pos="567"/>
                <w:tab w:val="left" w:pos="709"/>
                <w:tab w:val="left" w:pos="993"/>
              </w:tabs>
              <w:spacing w:after="0" w:line="240" w:lineRule="auto"/>
              <w:jc w:val="both"/>
              <w:rPr>
                <w:rFonts w:ascii="Times New Roman" w:eastAsia="Times New Roman" w:hAnsi="Times New Roman" w:cs="Times New Roman"/>
                <w:bCs/>
                <w:sz w:val="20"/>
                <w:szCs w:val="20"/>
              </w:rPr>
            </w:pPr>
            <w:r w:rsidRPr="00B53C5F">
              <w:rPr>
                <w:rFonts w:ascii="Times New Roman" w:eastAsia="Times New Roman" w:hAnsi="Times New Roman" w:cs="Times New Roman"/>
                <w:bCs/>
                <w:sz w:val="20"/>
                <w:szCs w:val="20"/>
              </w:rPr>
              <w:t>Начальная (максимальная) цена договора определена и обоснована методом сопоставимых рыночных цен.</w:t>
            </w:r>
          </w:p>
          <w:p w14:paraId="10F44137" w14:textId="67FBABCC" w:rsidR="00A4305D" w:rsidRPr="00555033" w:rsidRDefault="00A4305D" w:rsidP="00A4305D">
            <w:pPr>
              <w:tabs>
                <w:tab w:val="left" w:pos="567"/>
                <w:tab w:val="left" w:pos="709"/>
                <w:tab w:val="left" w:pos="993"/>
              </w:tabs>
              <w:spacing w:after="0" w:line="240" w:lineRule="auto"/>
              <w:jc w:val="both"/>
              <w:rPr>
                <w:rFonts w:ascii="Times New Roman" w:eastAsia="Times New Roman" w:hAnsi="Times New Roman" w:cs="Times New Roman"/>
                <w:bCs/>
                <w:sz w:val="20"/>
                <w:szCs w:val="20"/>
              </w:rPr>
            </w:pPr>
            <w:r w:rsidRPr="00B53C5F">
              <w:rPr>
                <w:rFonts w:ascii="Times New Roman" w:eastAsia="Times New Roman" w:hAnsi="Times New Roman" w:cs="Times New Roman"/>
                <w:bCs/>
                <w:sz w:val="20"/>
                <w:szCs w:val="20"/>
              </w:rPr>
              <w:t>Обоснование представлено в РАЗДЕЛЕ № V ОПРЕДЕЛЕНИЕ И ОБОСНОВАНИЕ НАЧАЛЬНОЙ (МАКСИМАЛЬНОЙ) ЦЕНЫ ДОГОВОРА</w:t>
            </w:r>
          </w:p>
        </w:tc>
      </w:tr>
      <w:tr w:rsidR="004E6E6C" w:rsidRPr="00555033" w14:paraId="22187E86" w14:textId="77777777" w:rsidTr="006F6960">
        <w:trPr>
          <w:trHeight w:val="143"/>
        </w:trPr>
        <w:tc>
          <w:tcPr>
            <w:tcW w:w="1275" w:type="pct"/>
          </w:tcPr>
          <w:p w14:paraId="30694E7F" w14:textId="77777777" w:rsidR="006974EF" w:rsidRPr="00555033" w:rsidRDefault="002535C3" w:rsidP="00645AC7">
            <w:pPr>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5</w:t>
            </w:r>
            <w:r w:rsidR="006974EF" w:rsidRPr="00555033">
              <w:rPr>
                <w:rFonts w:ascii="Times New Roman" w:eastAsia="Times New Roman" w:hAnsi="Times New Roman" w:cs="Times New Roman"/>
                <w:bCs/>
                <w:sz w:val="20"/>
                <w:szCs w:val="20"/>
              </w:rPr>
              <w:t>.Количество поставляемого товара (объем выполняемых работ, оказываемых услуг):</w:t>
            </w:r>
          </w:p>
        </w:tc>
        <w:tc>
          <w:tcPr>
            <w:tcW w:w="3725" w:type="pct"/>
          </w:tcPr>
          <w:p w14:paraId="52F52851" w14:textId="25D23F57" w:rsidR="006974EF" w:rsidRPr="00555033" w:rsidRDefault="006974EF" w:rsidP="000D2287">
            <w:pPr>
              <w:numPr>
                <w:ilvl w:val="1"/>
                <w:numId w:val="3"/>
              </w:numPr>
              <w:tabs>
                <w:tab w:val="num" w:pos="720"/>
              </w:tabs>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В соотве</w:t>
            </w:r>
            <w:r w:rsidR="005A4AF6" w:rsidRPr="00555033">
              <w:rPr>
                <w:rFonts w:ascii="Times New Roman" w:eastAsia="Times New Roman" w:hAnsi="Times New Roman" w:cs="Times New Roman"/>
                <w:bCs/>
                <w:sz w:val="20"/>
                <w:szCs w:val="20"/>
              </w:rPr>
              <w:t>т</w:t>
            </w:r>
            <w:r w:rsidRPr="00555033">
              <w:rPr>
                <w:rFonts w:ascii="Times New Roman" w:eastAsia="Times New Roman" w:hAnsi="Times New Roman" w:cs="Times New Roman"/>
                <w:bCs/>
                <w:sz w:val="20"/>
                <w:szCs w:val="20"/>
              </w:rPr>
              <w:t xml:space="preserve">ствии </w:t>
            </w:r>
            <w:r w:rsidR="00F864E0" w:rsidRPr="00555033">
              <w:rPr>
                <w:rFonts w:ascii="Times New Roman" w:eastAsia="Times New Roman" w:hAnsi="Times New Roman" w:cs="Times New Roman"/>
                <w:bCs/>
                <w:sz w:val="20"/>
                <w:szCs w:val="20"/>
              </w:rPr>
              <w:t xml:space="preserve">с </w:t>
            </w:r>
            <w:r w:rsidR="00CD6E8C" w:rsidRPr="00555033">
              <w:rPr>
                <w:rFonts w:ascii="Times New Roman" w:eastAsia="Times New Roman" w:hAnsi="Times New Roman" w:cs="Times New Roman"/>
                <w:bCs/>
                <w:sz w:val="20"/>
                <w:szCs w:val="20"/>
              </w:rPr>
              <w:t>Технической частью</w:t>
            </w:r>
            <w:r w:rsidR="00980FD2" w:rsidRPr="00555033">
              <w:rPr>
                <w:rFonts w:ascii="Times New Roman" w:eastAsia="Times New Roman" w:hAnsi="Times New Roman" w:cs="Times New Roman"/>
                <w:bCs/>
                <w:sz w:val="20"/>
                <w:szCs w:val="20"/>
              </w:rPr>
              <w:t xml:space="preserve"> (Раздел I</w:t>
            </w:r>
            <w:r w:rsidR="00CD6E8C" w:rsidRPr="00555033">
              <w:rPr>
                <w:rFonts w:ascii="Times New Roman" w:eastAsia="Times New Roman" w:hAnsi="Times New Roman" w:cs="Times New Roman"/>
                <w:bCs/>
                <w:sz w:val="20"/>
                <w:szCs w:val="20"/>
                <w:lang w:val="en-US"/>
              </w:rPr>
              <w:t>II</w:t>
            </w:r>
            <w:r w:rsidR="00980FD2" w:rsidRPr="00555033">
              <w:rPr>
                <w:rFonts w:ascii="Times New Roman" w:eastAsia="Times New Roman" w:hAnsi="Times New Roman" w:cs="Times New Roman"/>
                <w:bCs/>
                <w:sz w:val="20"/>
                <w:szCs w:val="20"/>
              </w:rPr>
              <w:t xml:space="preserve"> документации)</w:t>
            </w:r>
            <w:r w:rsidR="0075030E" w:rsidRPr="00555033">
              <w:rPr>
                <w:rFonts w:ascii="Times New Roman" w:hAnsi="Times New Roman" w:cs="Times New Roman"/>
                <w:sz w:val="20"/>
                <w:szCs w:val="20"/>
              </w:rPr>
              <w:t xml:space="preserve"> </w:t>
            </w:r>
          </w:p>
        </w:tc>
      </w:tr>
      <w:tr w:rsidR="009C6D17" w:rsidRPr="00555033" w14:paraId="06FCC3AF" w14:textId="77777777" w:rsidTr="00B063DC">
        <w:trPr>
          <w:trHeight w:val="60"/>
        </w:trPr>
        <w:tc>
          <w:tcPr>
            <w:tcW w:w="1275" w:type="pct"/>
          </w:tcPr>
          <w:p w14:paraId="20BA9F04" w14:textId="77777777" w:rsidR="009C6D17" w:rsidRPr="00555033" w:rsidRDefault="009C6D17" w:rsidP="00645AC7">
            <w:pPr>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6.Место, условия поставки товара (выполнения работ, оказания услуг):</w:t>
            </w:r>
          </w:p>
        </w:tc>
        <w:tc>
          <w:tcPr>
            <w:tcW w:w="3725" w:type="pct"/>
            <w:shd w:val="clear" w:color="auto" w:fill="auto"/>
          </w:tcPr>
          <w:p w14:paraId="3273291B" w14:textId="3760C6D2" w:rsidR="009C6D17" w:rsidRPr="00555033" w:rsidRDefault="00317225" w:rsidP="00645AC7">
            <w:pPr>
              <w:spacing w:after="0" w:line="240" w:lineRule="auto"/>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Республика Башкортостан, г. Уфа, ул. Адмирала Макарова, д.5</w:t>
            </w:r>
          </w:p>
        </w:tc>
      </w:tr>
      <w:tr w:rsidR="0075030E" w:rsidRPr="00555033" w14:paraId="1387BDFD" w14:textId="77777777" w:rsidTr="006A32DE">
        <w:trPr>
          <w:trHeight w:val="60"/>
        </w:trPr>
        <w:tc>
          <w:tcPr>
            <w:tcW w:w="1275" w:type="pct"/>
          </w:tcPr>
          <w:p w14:paraId="29EBC001" w14:textId="012D4D92" w:rsidR="0075030E" w:rsidRPr="00555033" w:rsidRDefault="0075030E" w:rsidP="00645AC7">
            <w:pPr>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7.Сроки (периоды) поставки товара (выполнения работ, оказания услуг), иные условия исполнения договора:</w:t>
            </w:r>
          </w:p>
        </w:tc>
        <w:tc>
          <w:tcPr>
            <w:tcW w:w="3725" w:type="pct"/>
          </w:tcPr>
          <w:p w14:paraId="05D444E6" w14:textId="77777777" w:rsidR="00B53C5F" w:rsidRDefault="00B53C5F" w:rsidP="000737C5">
            <w:pPr>
              <w:spacing w:after="0" w:line="240" w:lineRule="auto"/>
              <w:jc w:val="both"/>
              <w:rPr>
                <w:rStyle w:val="29"/>
                <w:rFonts w:eastAsia="Corbel"/>
                <w:lang w:eastAsia="en-US"/>
              </w:rPr>
            </w:pPr>
            <w:r>
              <w:rPr>
                <w:rStyle w:val="29"/>
                <w:rFonts w:eastAsia="Corbel"/>
                <w:lang w:eastAsia="en-US"/>
              </w:rPr>
              <w:t>Срок оказания услуг (финансовой аренды (лизинга): 36 месяцев начиная с месяца, следующего за месяцем подписания Акта приема-передачи Предмета лизинга.</w:t>
            </w:r>
          </w:p>
          <w:p w14:paraId="5431BF61" w14:textId="74C19173" w:rsidR="0075030E" w:rsidRPr="00555033" w:rsidRDefault="00B53C5F" w:rsidP="000737C5">
            <w:pPr>
              <w:tabs>
                <w:tab w:val="left" w:pos="4180"/>
              </w:tabs>
              <w:spacing w:after="0" w:line="240" w:lineRule="auto"/>
              <w:jc w:val="both"/>
              <w:rPr>
                <w:rFonts w:ascii="Times New Roman" w:eastAsia="Times New Roman" w:hAnsi="Times New Roman" w:cs="Times New Roman"/>
                <w:sz w:val="20"/>
                <w:szCs w:val="20"/>
              </w:rPr>
            </w:pPr>
            <w:r>
              <w:rPr>
                <w:rStyle w:val="29"/>
                <w:rFonts w:eastAsia="Corbel"/>
                <w:lang w:eastAsia="en-US"/>
              </w:rPr>
              <w:t>Срок поставки Предмета лизинга: в течение 75 рабочих дней с момента заключения договора</w:t>
            </w:r>
          </w:p>
        </w:tc>
      </w:tr>
      <w:tr w:rsidR="0075030E" w:rsidRPr="00555033" w14:paraId="1E91D840" w14:textId="77777777" w:rsidTr="000C7DE5">
        <w:trPr>
          <w:trHeight w:val="60"/>
        </w:trPr>
        <w:tc>
          <w:tcPr>
            <w:tcW w:w="1275" w:type="pct"/>
          </w:tcPr>
          <w:p w14:paraId="59904CE7" w14:textId="77777777" w:rsidR="0075030E" w:rsidRPr="00555033" w:rsidRDefault="0075030E" w:rsidP="00645AC7">
            <w:pPr>
              <w:spacing w:after="0" w:line="240" w:lineRule="auto"/>
              <w:rPr>
                <w:rFonts w:ascii="Times New Roman" w:eastAsia="Times New Roman" w:hAnsi="Times New Roman" w:cs="Times New Roman"/>
                <w:bCs/>
                <w:sz w:val="20"/>
                <w:szCs w:val="20"/>
                <w:lang w:bidi="ru-RU"/>
              </w:rPr>
            </w:pPr>
            <w:r w:rsidRPr="00555033">
              <w:rPr>
                <w:rFonts w:ascii="Times New Roman" w:eastAsia="Times New Roman" w:hAnsi="Times New Roman" w:cs="Times New Roman"/>
                <w:bCs/>
                <w:sz w:val="20"/>
                <w:szCs w:val="20"/>
                <w:lang w:bidi="ru-RU"/>
              </w:rPr>
              <w:t>8.Требования к участникам закупки</w:t>
            </w:r>
          </w:p>
        </w:tc>
        <w:tc>
          <w:tcPr>
            <w:tcW w:w="3725" w:type="pct"/>
            <w:vAlign w:val="center"/>
          </w:tcPr>
          <w:p w14:paraId="790BD04D" w14:textId="77777777" w:rsidR="0075030E" w:rsidRPr="00555033" w:rsidRDefault="0075030E" w:rsidP="00645AC7">
            <w:pPr>
              <w:tabs>
                <w:tab w:val="left" w:pos="540"/>
                <w:tab w:val="left" w:pos="709"/>
              </w:tabs>
              <w:spacing w:after="0" w:line="240" w:lineRule="auto"/>
              <w:jc w:val="both"/>
              <w:rPr>
                <w:rStyle w:val="29"/>
                <w:rFonts w:eastAsia="Corbel"/>
                <w:lang w:eastAsia="en-US"/>
              </w:rPr>
            </w:pPr>
            <w:r w:rsidRPr="00555033">
              <w:rPr>
                <w:rStyle w:val="29"/>
                <w:rFonts w:eastAsia="Corbel"/>
                <w:lang w:eastAsia="en-US"/>
              </w:rPr>
              <w:t>1</w:t>
            </w:r>
            <w:r w:rsidRPr="00555033">
              <w:rPr>
                <w:rStyle w:val="29"/>
                <w:rFonts w:eastAsia="Corbel"/>
              </w:rPr>
              <w:t xml:space="preserve">) </w:t>
            </w:r>
            <w:r w:rsidRPr="00555033">
              <w:rPr>
                <w:rStyle w:val="29"/>
                <w:rFonts w:eastAsia="Corbel"/>
                <w:lang w:eastAsia="en-US"/>
              </w:rPr>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55430784" w14:textId="77777777" w:rsidR="0075030E" w:rsidRPr="00555033" w:rsidRDefault="0075030E" w:rsidP="00645AC7">
            <w:pPr>
              <w:tabs>
                <w:tab w:val="left" w:pos="540"/>
                <w:tab w:val="left" w:pos="709"/>
              </w:tabs>
              <w:spacing w:after="0" w:line="240" w:lineRule="auto"/>
              <w:jc w:val="both"/>
              <w:rPr>
                <w:rStyle w:val="29"/>
                <w:rFonts w:eastAsia="Corbel"/>
                <w:lang w:eastAsia="en-US"/>
              </w:rPr>
            </w:pPr>
            <w:r w:rsidRPr="00555033">
              <w:rPr>
                <w:rStyle w:val="29"/>
                <w:rFonts w:eastAsia="Corbel"/>
                <w:lang w:eastAsia="en-US"/>
              </w:rPr>
              <w:t>2</w:t>
            </w:r>
            <w:r w:rsidRPr="00555033">
              <w:rPr>
                <w:rStyle w:val="29"/>
                <w:rFonts w:eastAsia="Corbel"/>
              </w:rPr>
              <w:t xml:space="preserve">) </w:t>
            </w:r>
            <w:r w:rsidRPr="00555033">
              <w:rPr>
                <w:rStyle w:val="29"/>
                <w:rFonts w:eastAsia="Corbel"/>
                <w:lang w:eastAsia="en-US"/>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7844260" w14:textId="77777777" w:rsidR="0075030E" w:rsidRPr="00555033" w:rsidRDefault="0075030E" w:rsidP="00645AC7">
            <w:pPr>
              <w:tabs>
                <w:tab w:val="left" w:pos="540"/>
                <w:tab w:val="left" w:pos="709"/>
              </w:tabs>
              <w:spacing w:after="0" w:line="240" w:lineRule="auto"/>
              <w:jc w:val="both"/>
              <w:rPr>
                <w:rStyle w:val="29"/>
                <w:rFonts w:eastAsia="Corbel"/>
                <w:lang w:eastAsia="en-US"/>
              </w:rPr>
            </w:pPr>
            <w:r w:rsidRPr="00555033">
              <w:rPr>
                <w:rStyle w:val="29"/>
                <w:rFonts w:eastAsia="Corbel"/>
                <w:lang w:eastAsia="en-US"/>
              </w:rPr>
              <w:t>3)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77F3142B" w14:textId="77777777" w:rsidR="0075030E" w:rsidRPr="00555033" w:rsidRDefault="0075030E" w:rsidP="00645AC7">
            <w:pPr>
              <w:tabs>
                <w:tab w:val="left" w:pos="540"/>
                <w:tab w:val="left" w:pos="709"/>
              </w:tabs>
              <w:spacing w:after="0" w:line="240" w:lineRule="auto"/>
              <w:jc w:val="both"/>
              <w:rPr>
                <w:rStyle w:val="29"/>
                <w:rFonts w:eastAsia="Corbel"/>
                <w:lang w:eastAsia="en-US"/>
              </w:rPr>
            </w:pPr>
            <w:r w:rsidRPr="00555033">
              <w:rPr>
                <w:rStyle w:val="29"/>
                <w:rFonts w:eastAsia="Corbel"/>
                <w:lang w:eastAsia="en-US"/>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555033">
              <w:rPr>
                <w:rStyle w:val="29"/>
                <w:rFonts w:eastAsia="Corbel"/>
                <w:lang w:eastAsia="en-US"/>
              </w:rPr>
              <w:lastRenderedPageBreak/>
              <w:t>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4359B7C6" w14:textId="77777777" w:rsidR="0075030E" w:rsidRPr="00555033" w:rsidRDefault="0075030E" w:rsidP="00645AC7">
            <w:pPr>
              <w:tabs>
                <w:tab w:val="left" w:pos="540"/>
                <w:tab w:val="left" w:pos="709"/>
              </w:tabs>
              <w:spacing w:after="0" w:line="240" w:lineRule="auto"/>
              <w:jc w:val="both"/>
              <w:rPr>
                <w:rStyle w:val="29"/>
                <w:rFonts w:eastAsia="Corbel"/>
                <w:lang w:eastAsia="en-US"/>
              </w:rPr>
            </w:pPr>
            <w:r w:rsidRPr="00555033">
              <w:rPr>
                <w:rStyle w:val="29"/>
                <w:rFonts w:eastAsia="Corbel"/>
                <w:lang w:eastAsia="en-US"/>
              </w:rPr>
              <w:t>5) отсутствие у участника конкурентной закупки - физического лица, зарегистрированного в качестве индивидуального предпринимателя, либо</w:t>
            </w:r>
            <w:r w:rsidRPr="00555033">
              <w:rPr>
                <w:rStyle w:val="29"/>
                <w:rFonts w:eastAsia="Corbel"/>
                <w:lang w:eastAsia="en-US"/>
              </w:rPr>
              <w:b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3EBEE09" w14:textId="77777777" w:rsidR="0075030E" w:rsidRPr="00555033" w:rsidRDefault="0075030E" w:rsidP="00645AC7">
            <w:pPr>
              <w:tabs>
                <w:tab w:val="left" w:pos="540"/>
                <w:tab w:val="left" w:pos="709"/>
              </w:tabs>
              <w:spacing w:after="0" w:line="240" w:lineRule="auto"/>
              <w:jc w:val="both"/>
              <w:rPr>
                <w:rStyle w:val="29"/>
                <w:rFonts w:eastAsia="Corbel"/>
                <w:lang w:eastAsia="en-US"/>
              </w:rPr>
            </w:pPr>
            <w:r w:rsidRPr="00555033">
              <w:rPr>
                <w:rStyle w:val="29"/>
                <w:rFonts w:eastAsia="Corbel"/>
                <w:lang w:eastAsia="en-US"/>
              </w:rPr>
              <w:t>6)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17B791" w14:textId="77777777" w:rsidR="0075030E" w:rsidRPr="00555033" w:rsidRDefault="0075030E" w:rsidP="00645AC7">
            <w:pPr>
              <w:tabs>
                <w:tab w:val="left" w:pos="540"/>
                <w:tab w:val="left" w:pos="709"/>
              </w:tabs>
              <w:spacing w:after="0" w:line="240" w:lineRule="auto"/>
              <w:jc w:val="both"/>
              <w:rPr>
                <w:rStyle w:val="29"/>
                <w:rFonts w:eastAsia="Corbel"/>
                <w:lang w:eastAsia="en-US"/>
              </w:rPr>
            </w:pPr>
            <w:r w:rsidRPr="00555033">
              <w:rPr>
                <w:rStyle w:val="29"/>
                <w:rFonts w:eastAsia="Corbel"/>
                <w:lang w:eastAsia="en-US"/>
              </w:rPr>
              <w:t>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1EA2FE2" w14:textId="77777777" w:rsidR="0075030E" w:rsidRPr="00555033" w:rsidRDefault="0075030E" w:rsidP="00645AC7">
            <w:pPr>
              <w:tabs>
                <w:tab w:val="left" w:pos="540"/>
                <w:tab w:val="left" w:pos="709"/>
              </w:tabs>
              <w:spacing w:after="0" w:line="240" w:lineRule="auto"/>
              <w:jc w:val="both"/>
              <w:rPr>
                <w:rStyle w:val="29"/>
                <w:rFonts w:eastAsia="Corbel"/>
                <w:lang w:eastAsia="en-US"/>
              </w:rPr>
            </w:pPr>
            <w:r w:rsidRPr="00555033">
              <w:rPr>
                <w:rStyle w:val="29"/>
                <w:rFonts w:eastAsia="Corbel"/>
                <w:lang w:eastAsia="en-US"/>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5774CAC" w14:textId="7C498006" w:rsidR="0075030E" w:rsidRPr="00555033" w:rsidRDefault="0075030E" w:rsidP="00645AC7">
            <w:pPr>
              <w:tabs>
                <w:tab w:val="left" w:pos="1276"/>
              </w:tabs>
              <w:spacing w:after="0" w:line="240" w:lineRule="auto"/>
              <w:jc w:val="both"/>
              <w:rPr>
                <w:rStyle w:val="29"/>
                <w:rFonts w:eastAsia="Corbel"/>
                <w:lang w:eastAsia="en-US"/>
              </w:rPr>
            </w:pPr>
            <w:r w:rsidRPr="00555033">
              <w:rPr>
                <w:rStyle w:val="29"/>
                <w:rFonts w:eastAsia="Corbel"/>
                <w:lang w:eastAsia="en-US"/>
              </w:rPr>
              <w:t xml:space="preserve">9) сведения об участнике закупки отсутствуют в реестрах недобросовестных поставщиков, ведение которых предусмотрено </w:t>
            </w:r>
            <w:hyperlink r:id="rId11">
              <w:r w:rsidRPr="00555033">
                <w:rPr>
                  <w:rStyle w:val="29"/>
                  <w:rFonts w:eastAsia="Corbel"/>
                  <w:lang w:eastAsia="en-US"/>
                </w:rPr>
                <w:t>Законом</w:t>
              </w:r>
            </w:hyperlink>
            <w:r w:rsidRPr="00555033">
              <w:rPr>
                <w:rStyle w:val="29"/>
                <w:rFonts w:eastAsia="Corbel"/>
                <w:lang w:eastAsia="en-US"/>
              </w:rPr>
              <w:t xml:space="preserve"> № 223-ФЗ и </w:t>
            </w:r>
            <w:hyperlink r:id="rId12">
              <w:r w:rsidRPr="00555033">
                <w:rPr>
                  <w:rStyle w:val="29"/>
                  <w:rFonts w:eastAsia="Corbel"/>
                  <w:lang w:eastAsia="en-US"/>
                </w:rPr>
                <w:t>Законом</w:t>
              </w:r>
            </w:hyperlink>
            <w:r w:rsidRPr="00555033">
              <w:rPr>
                <w:rStyle w:val="29"/>
                <w:rFonts w:eastAsia="Corbel"/>
                <w:lang w:eastAsia="en-US"/>
              </w:rPr>
              <w:t xml:space="preserve"> № 44-ФЗ</w:t>
            </w:r>
            <w:r w:rsidR="00912FFB">
              <w:rPr>
                <w:rStyle w:val="29"/>
                <w:rFonts w:eastAsia="Corbel"/>
                <w:lang w:eastAsia="en-US"/>
              </w:rPr>
              <w:t>;</w:t>
            </w:r>
          </w:p>
          <w:p w14:paraId="563169FD" w14:textId="77777777" w:rsidR="0075030E" w:rsidRDefault="0075030E" w:rsidP="00645AC7">
            <w:pPr>
              <w:tabs>
                <w:tab w:val="left" w:pos="1276"/>
              </w:tabs>
              <w:spacing w:after="0" w:line="240" w:lineRule="auto"/>
              <w:jc w:val="both"/>
              <w:rPr>
                <w:rFonts w:ascii="Times New Roman" w:eastAsia="Times New Roman" w:hAnsi="Times New Roman" w:cs="Times New Roman"/>
                <w:sz w:val="20"/>
                <w:szCs w:val="20"/>
              </w:rPr>
            </w:pPr>
            <w:r w:rsidRPr="00555033">
              <w:rPr>
                <w:rFonts w:ascii="Times New Roman" w:eastAsia="Times New Roman" w:hAnsi="Times New Roman" w:cs="Times New Roman"/>
                <w:sz w:val="20"/>
                <w:szCs w:val="20"/>
              </w:rPr>
              <w:t>10)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912FFB">
              <w:rPr>
                <w:rFonts w:ascii="Times New Roman" w:eastAsia="Times New Roman" w:hAnsi="Times New Roman" w:cs="Times New Roman"/>
                <w:sz w:val="20"/>
                <w:szCs w:val="20"/>
              </w:rPr>
              <w:t>;</w:t>
            </w:r>
          </w:p>
          <w:p w14:paraId="3A27A92C" w14:textId="1CA083D2" w:rsidR="00912FFB" w:rsidRPr="00AB4107" w:rsidRDefault="00912FFB" w:rsidP="00AB4107">
            <w:pPr>
              <w:tabs>
                <w:tab w:val="left" w:pos="1276"/>
              </w:tabs>
              <w:spacing w:after="0" w:line="240" w:lineRule="auto"/>
              <w:jc w:val="both"/>
              <w:rPr>
                <w:rFonts w:ascii="Times New Roman" w:eastAsia="Times New Roman" w:hAnsi="Times New Roman" w:cs="Times New Roman"/>
                <w:sz w:val="20"/>
                <w:szCs w:val="20"/>
              </w:rPr>
            </w:pPr>
            <w:r w:rsidRPr="00AB4107">
              <w:rPr>
                <w:rFonts w:eastAsia="Times New Roman"/>
                <w:sz w:val="20"/>
                <w:szCs w:val="20"/>
              </w:rPr>
              <w:t>11)</w:t>
            </w:r>
            <w:r w:rsidR="00AB4107" w:rsidRPr="0094579F">
              <w:rPr>
                <w:rFonts w:ascii="Times New Roman" w:eastAsia="Times New Roman" w:hAnsi="Times New Roman" w:cs="Times New Roman"/>
                <w:sz w:val="20"/>
                <w:szCs w:val="20"/>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AB4107">
              <w:rPr>
                <w:rFonts w:ascii="Times New Roman" w:eastAsia="Times New Roman" w:hAnsi="Times New Roman" w:cs="Times New Roman"/>
                <w:sz w:val="20"/>
                <w:szCs w:val="20"/>
              </w:rPr>
              <w:t>.</w:t>
            </w:r>
          </w:p>
        </w:tc>
      </w:tr>
      <w:tr w:rsidR="0075030E" w:rsidRPr="00555033" w14:paraId="3C441CE0" w14:textId="77777777" w:rsidTr="00E821D1">
        <w:trPr>
          <w:trHeight w:val="60"/>
        </w:trPr>
        <w:tc>
          <w:tcPr>
            <w:tcW w:w="1275" w:type="pct"/>
          </w:tcPr>
          <w:p w14:paraId="5C21CBDE" w14:textId="77777777" w:rsidR="0075030E" w:rsidRPr="00555033" w:rsidRDefault="0075030E" w:rsidP="00645AC7">
            <w:pPr>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lang w:bidi="ru-RU"/>
              </w:rPr>
              <w:lastRenderedPageBreak/>
              <w:t>9. Документы, входящие в состав заявки на участие в аукционе и требования к оформлению заявок:</w:t>
            </w:r>
          </w:p>
        </w:tc>
        <w:tc>
          <w:tcPr>
            <w:tcW w:w="3725" w:type="pct"/>
            <w:tcBorders>
              <w:top w:val="single" w:sz="4" w:space="0" w:color="auto"/>
              <w:left w:val="single" w:sz="4" w:space="0" w:color="auto"/>
              <w:bottom w:val="single" w:sz="4" w:space="0" w:color="auto"/>
              <w:right w:val="single" w:sz="4" w:space="0" w:color="auto"/>
            </w:tcBorders>
            <w:vAlign w:val="center"/>
          </w:tcPr>
          <w:p w14:paraId="7C5A0DE9" w14:textId="77777777" w:rsidR="0075030E" w:rsidRPr="00555033" w:rsidRDefault="0075030E" w:rsidP="00645AC7">
            <w:pPr>
              <w:tabs>
                <w:tab w:val="left" w:pos="1276"/>
              </w:tabs>
              <w:spacing w:after="0" w:line="240" w:lineRule="auto"/>
              <w:jc w:val="both"/>
              <w:rPr>
                <w:rStyle w:val="29"/>
                <w:rFonts w:eastAsia="Corbel"/>
                <w:lang w:eastAsia="en-US"/>
              </w:rPr>
            </w:pPr>
            <w:r w:rsidRPr="00555033">
              <w:rPr>
                <w:rStyle w:val="29"/>
                <w:rFonts w:eastAsia="Corbel"/>
                <w:lang w:eastAsia="en-US"/>
              </w:rPr>
              <w:t>Подавая заявку на участие в электронном аукционе, участник конкурентной процедуры выражает согласие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14:paraId="4941B8B9" w14:textId="77777777" w:rsidR="00BF1C45" w:rsidRPr="00C30AC3" w:rsidRDefault="00BF1C45" w:rsidP="00BF1C45">
            <w:pPr>
              <w:tabs>
                <w:tab w:val="left" w:pos="1276"/>
              </w:tabs>
              <w:spacing w:after="0" w:line="240" w:lineRule="auto"/>
              <w:jc w:val="both"/>
              <w:rPr>
                <w:rFonts w:ascii="Times New Roman" w:eastAsia="Corbel" w:hAnsi="Times New Roman" w:cs="Times New Roman"/>
                <w:b/>
                <w:sz w:val="20"/>
                <w:szCs w:val="20"/>
                <w:lang w:eastAsia="en-US"/>
              </w:rPr>
            </w:pPr>
            <w:r w:rsidRPr="00EB727D">
              <w:rPr>
                <w:rFonts w:ascii="Times New Roman" w:eastAsia="Corbel" w:hAnsi="Times New Roman" w:cs="Times New Roman"/>
                <w:b/>
                <w:sz w:val="20"/>
                <w:szCs w:val="20"/>
                <w:lang w:eastAsia="en-US"/>
              </w:rPr>
              <w:t xml:space="preserve">Первая часть заявки на </w:t>
            </w:r>
            <w:r w:rsidRPr="00C30AC3">
              <w:rPr>
                <w:rFonts w:ascii="Times New Roman" w:eastAsia="Corbel" w:hAnsi="Times New Roman" w:cs="Times New Roman"/>
                <w:b/>
                <w:sz w:val="20"/>
                <w:szCs w:val="20"/>
                <w:lang w:eastAsia="en-US"/>
              </w:rPr>
              <w:t>участие в электронном аукционе должна содержать:</w:t>
            </w:r>
          </w:p>
          <w:p w14:paraId="2ED241C8" w14:textId="3360634D" w:rsidR="0075030E" w:rsidRPr="00BF1C45" w:rsidRDefault="00BF1C45" w:rsidP="00BF1C45">
            <w:pPr>
              <w:tabs>
                <w:tab w:val="left" w:pos="1276"/>
              </w:tabs>
              <w:spacing w:after="0" w:line="240" w:lineRule="auto"/>
              <w:jc w:val="both"/>
              <w:rPr>
                <w:rStyle w:val="29"/>
                <w:rFonts w:eastAsia="Corbel"/>
                <w:b/>
                <w:bCs/>
                <w:lang w:eastAsia="en-US"/>
              </w:rPr>
            </w:pPr>
            <w:r w:rsidRPr="00C30AC3">
              <w:rPr>
                <w:rFonts w:ascii="Times New Roman" w:eastAsia="Corbel" w:hAnsi="Times New Roman" w:cs="Times New Roman"/>
                <w:sz w:val="20"/>
                <w:szCs w:val="20"/>
                <w:lang w:eastAsia="en-US"/>
              </w:rPr>
              <w:t>- Предложение участника закупки (согласие на поставку, выполнение работ, оказание услуг)</w:t>
            </w:r>
            <w:r w:rsidR="00057C4F">
              <w:rPr>
                <w:rFonts w:ascii="Times New Roman" w:eastAsia="Corbel" w:hAnsi="Times New Roman" w:cs="Times New Roman"/>
                <w:sz w:val="20"/>
                <w:szCs w:val="20"/>
                <w:lang w:eastAsia="en-US"/>
              </w:rPr>
              <w:t xml:space="preserve"> </w:t>
            </w:r>
            <w:r w:rsidR="00057C4F" w:rsidRPr="00555033">
              <w:rPr>
                <w:rFonts w:ascii="Times New Roman" w:hAnsi="Times New Roman" w:cs="Times New Roman"/>
                <w:sz w:val="20"/>
                <w:szCs w:val="20"/>
              </w:rPr>
              <w:t xml:space="preserve">(форма </w:t>
            </w:r>
            <w:r w:rsidR="00057C4F">
              <w:rPr>
                <w:rFonts w:ascii="Times New Roman" w:hAnsi="Times New Roman" w:cs="Times New Roman"/>
                <w:sz w:val="20"/>
                <w:szCs w:val="20"/>
              </w:rPr>
              <w:t>1</w:t>
            </w:r>
            <w:r w:rsidR="00057C4F" w:rsidRPr="00555033">
              <w:rPr>
                <w:rFonts w:ascii="Times New Roman" w:hAnsi="Times New Roman" w:cs="Times New Roman"/>
                <w:sz w:val="20"/>
                <w:szCs w:val="20"/>
              </w:rPr>
              <w:t xml:space="preserve"> Раздела 2 настоящей Документации)</w:t>
            </w:r>
            <w:r w:rsidR="00057C4F">
              <w:rPr>
                <w:rFonts w:ascii="Times New Roman" w:hAnsi="Times New Roman" w:cs="Times New Roman"/>
                <w:sz w:val="20"/>
                <w:szCs w:val="20"/>
              </w:rPr>
              <w:t>.</w:t>
            </w:r>
          </w:p>
          <w:p w14:paraId="4E9C12F3" w14:textId="4A2F3FE7" w:rsidR="0075030E" w:rsidRPr="00555033" w:rsidRDefault="0075030E" w:rsidP="00645AC7">
            <w:pPr>
              <w:tabs>
                <w:tab w:val="left" w:pos="1276"/>
              </w:tabs>
              <w:spacing w:after="0" w:line="240" w:lineRule="auto"/>
              <w:jc w:val="both"/>
              <w:rPr>
                <w:rStyle w:val="29"/>
                <w:rFonts w:eastAsia="Corbel"/>
                <w:lang w:eastAsia="en-US"/>
              </w:rPr>
            </w:pPr>
            <w:r w:rsidRPr="00555033">
              <w:rPr>
                <w:rStyle w:val="29"/>
                <w:rFonts w:eastAsia="Corbel"/>
                <w:b/>
                <w:bCs/>
                <w:lang w:eastAsia="en-US"/>
              </w:rPr>
              <w:t>Вторая часть заявки</w:t>
            </w:r>
            <w:r w:rsidRPr="00555033">
              <w:rPr>
                <w:rStyle w:val="29"/>
                <w:rFonts w:eastAsia="Corbel"/>
                <w:lang w:eastAsia="en-US"/>
              </w:rPr>
              <w:t xml:space="preserve"> на участие в электронном аукционе должна содержать следующие документы и информацию:</w:t>
            </w:r>
          </w:p>
          <w:p w14:paraId="548FE139" w14:textId="77777777" w:rsidR="0075030E" w:rsidRPr="00555033" w:rsidRDefault="0075030E" w:rsidP="00645AC7">
            <w:pPr>
              <w:tabs>
                <w:tab w:val="left" w:pos="274"/>
              </w:tabs>
              <w:spacing w:after="0" w:line="240" w:lineRule="auto"/>
              <w:jc w:val="both"/>
              <w:rPr>
                <w:rStyle w:val="29"/>
                <w:rFonts w:eastAsia="Corbel"/>
                <w:lang w:eastAsia="en-US"/>
              </w:rPr>
            </w:pPr>
            <w:r w:rsidRPr="00555033">
              <w:rPr>
                <w:rFonts w:ascii="Times New Roman" w:hAnsi="Times New Roman" w:cs="Times New Roman"/>
                <w:sz w:val="20"/>
                <w:szCs w:val="20"/>
              </w:rPr>
              <w:t xml:space="preserve">● анкету участника закупки (форма 2 Раздела 2 настоящей Документации), содержащую следующую информацию об участнике закупки: наименование, фирменное наименование (при наличии), адрес юридического лица в пределах места нахождения юридического лица (для юридических лиц),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(для индивидуальных предпринимателей); идентификационный номер налогоплательщика участника закупки или в соответствии с законодательством </w:t>
            </w:r>
            <w:r w:rsidRPr="00555033">
              <w:rPr>
                <w:rFonts w:ascii="Times New Roman" w:hAnsi="Times New Roman" w:cs="Times New Roman"/>
                <w:sz w:val="20"/>
                <w:szCs w:val="20"/>
              </w:rPr>
              <w:lastRenderedPageBreak/>
              <w:t>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C02598" w14:textId="77777777" w:rsidR="0075030E" w:rsidRPr="00555033" w:rsidRDefault="0075030E" w:rsidP="00645AC7">
            <w:pPr>
              <w:tabs>
                <w:tab w:val="left" w:pos="274"/>
              </w:tabs>
              <w:spacing w:after="0" w:line="240" w:lineRule="auto"/>
              <w:jc w:val="both"/>
              <w:rPr>
                <w:rFonts w:ascii="Times New Roman" w:hAnsi="Times New Roman" w:cs="Times New Roman"/>
                <w:sz w:val="20"/>
                <w:szCs w:val="20"/>
              </w:rPr>
            </w:pPr>
            <w:r w:rsidRPr="00555033">
              <w:rPr>
                <w:rFonts w:ascii="Times New Roman" w:hAnsi="Times New Roman" w:cs="Times New Roman"/>
                <w:sz w:val="20"/>
                <w:szCs w:val="20"/>
              </w:rPr>
              <w:t>● копию учредительного документа (для юридических лиц);</w:t>
            </w:r>
          </w:p>
          <w:p w14:paraId="1C6F028D" w14:textId="77777777" w:rsidR="0075030E" w:rsidRPr="00555033" w:rsidRDefault="0075030E" w:rsidP="00645AC7">
            <w:pPr>
              <w:tabs>
                <w:tab w:val="left" w:pos="274"/>
              </w:tabs>
              <w:spacing w:after="0" w:line="240" w:lineRule="auto"/>
              <w:jc w:val="both"/>
              <w:rPr>
                <w:rFonts w:ascii="Times New Roman" w:hAnsi="Times New Roman" w:cs="Times New Roman"/>
                <w:sz w:val="20"/>
                <w:szCs w:val="20"/>
              </w:rPr>
            </w:pPr>
            <w:r w:rsidRPr="00555033">
              <w:rPr>
                <w:rFonts w:ascii="Times New Roman" w:hAnsi="Times New Roman" w:cs="Times New Roman"/>
                <w:sz w:val="20"/>
                <w:szCs w:val="20"/>
              </w:rPr>
              <w:t>● копии документов, удостоверяющих личность (для физических лиц);</w:t>
            </w:r>
          </w:p>
          <w:p w14:paraId="69C195E4" w14:textId="3FF4CE8A" w:rsidR="0075030E" w:rsidRPr="00555033" w:rsidRDefault="0075030E" w:rsidP="00645AC7">
            <w:pPr>
              <w:tabs>
                <w:tab w:val="left" w:pos="274"/>
              </w:tabs>
              <w:spacing w:after="0" w:line="240" w:lineRule="auto"/>
              <w:jc w:val="both"/>
              <w:rPr>
                <w:rFonts w:ascii="Times New Roman" w:hAnsi="Times New Roman" w:cs="Times New Roman"/>
                <w:sz w:val="20"/>
                <w:szCs w:val="20"/>
              </w:rPr>
            </w:pPr>
            <w:r w:rsidRPr="00555033">
              <w:rPr>
                <w:rFonts w:ascii="Times New Roman" w:hAnsi="Times New Roman" w:cs="Times New Roman"/>
                <w:sz w:val="20"/>
                <w:szCs w:val="20"/>
              </w:rPr>
              <w:t>● копию документа, подтверждающего полномочия лица действовать от имени участника конкурентной закупки, за исключением случаев подписания заявки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в настоящем разделе – руководитель). В случае, если от имени участника действует иное лицо, заявка на участие в должна содержать также доверенность на осуществление действий от имени участника, заверенную печатью участника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должна содержать также документ, подтверждающий полномочия такого лица;</w:t>
            </w:r>
          </w:p>
          <w:p w14:paraId="42A02E49" w14:textId="00C108E4" w:rsidR="0075030E" w:rsidRPr="00555033" w:rsidRDefault="0075030E" w:rsidP="00645AC7">
            <w:pPr>
              <w:tabs>
                <w:tab w:val="left" w:pos="274"/>
              </w:tabs>
              <w:spacing w:after="0" w:line="240" w:lineRule="auto"/>
              <w:jc w:val="both"/>
              <w:rPr>
                <w:rStyle w:val="29"/>
                <w:rFonts w:eastAsia="Corbel"/>
                <w:lang w:eastAsia="en-US"/>
              </w:rPr>
            </w:pPr>
            <w:r w:rsidRPr="00555033">
              <w:rPr>
                <w:rFonts w:ascii="Times New Roman" w:hAnsi="Times New Roman" w:cs="Times New Roman"/>
                <w:sz w:val="20"/>
                <w:szCs w:val="20"/>
              </w:rPr>
              <w:t>●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обеспечения исполнения договора (если требование об обеспечении исполнения договора) является крупной сделкой</w:t>
            </w:r>
            <w:r w:rsidRPr="00555033">
              <w:rPr>
                <w:rStyle w:val="29"/>
                <w:rFonts w:eastAsia="Corbel"/>
                <w:lang w:eastAsia="en-US"/>
              </w:rPr>
              <w:t xml:space="preserve">. </w:t>
            </w:r>
          </w:p>
          <w:p w14:paraId="161C73EC" w14:textId="1C4CBBB7" w:rsidR="0075030E" w:rsidRPr="00555033" w:rsidRDefault="0075030E" w:rsidP="00645AC7">
            <w:pPr>
              <w:tabs>
                <w:tab w:val="left" w:pos="274"/>
              </w:tabs>
              <w:spacing w:after="0" w:line="240" w:lineRule="auto"/>
              <w:jc w:val="both"/>
              <w:rPr>
                <w:rFonts w:ascii="Times New Roman" w:hAnsi="Times New Roman" w:cs="Times New Roman"/>
                <w:sz w:val="20"/>
                <w:szCs w:val="20"/>
              </w:rPr>
            </w:pPr>
            <w:r w:rsidRPr="00555033">
              <w:rPr>
                <w:rFonts w:ascii="Times New Roman" w:hAnsi="Times New Roman" w:cs="Times New Roman"/>
                <w:sz w:val="20"/>
                <w:szCs w:val="20"/>
              </w:rPr>
              <w:t>● 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 – не требуется.</w:t>
            </w:r>
          </w:p>
          <w:p w14:paraId="4BF49742" w14:textId="5410B79E" w:rsidR="0075030E" w:rsidRPr="00555033" w:rsidRDefault="0075030E" w:rsidP="00645AC7">
            <w:pPr>
              <w:tabs>
                <w:tab w:val="left" w:pos="274"/>
              </w:tabs>
              <w:spacing w:after="0" w:line="240" w:lineRule="auto"/>
              <w:jc w:val="both"/>
              <w:rPr>
                <w:rFonts w:ascii="Times New Roman" w:eastAsia="Corbel" w:hAnsi="Times New Roman" w:cs="Times New Roman"/>
                <w:sz w:val="20"/>
                <w:szCs w:val="20"/>
                <w:lang w:bidi="ru-RU"/>
              </w:rPr>
            </w:pPr>
            <w:r w:rsidRPr="00555033">
              <w:rPr>
                <w:rFonts w:ascii="Times New Roman" w:hAnsi="Times New Roman" w:cs="Times New Roman"/>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данному товару, работе или услуге установлены в соответствии с законодательством Российской Федерации и перечень таких документов предусмотрен настоящей документацией о закупке за исключением случаев, когда представление указанных документов, если в соответствии с законодательством Российской Федерации они передаются вместе с товаром: - не требуется.</w:t>
            </w:r>
          </w:p>
          <w:p w14:paraId="015B9BBE" w14:textId="48D975DA" w:rsidR="0075030E" w:rsidRPr="00555033" w:rsidRDefault="0075030E" w:rsidP="00645AC7">
            <w:pPr>
              <w:tabs>
                <w:tab w:val="left" w:pos="1276"/>
              </w:tabs>
              <w:spacing w:after="0" w:line="240" w:lineRule="auto"/>
              <w:jc w:val="both"/>
              <w:rPr>
                <w:rFonts w:ascii="Times New Roman" w:hAnsi="Times New Roman" w:cs="Times New Roman"/>
                <w:sz w:val="20"/>
                <w:szCs w:val="20"/>
              </w:rPr>
            </w:pPr>
            <w:r w:rsidRPr="00555033">
              <w:rPr>
                <w:rFonts w:ascii="Times New Roman" w:hAnsi="Times New Roman" w:cs="Times New Roman"/>
                <w:sz w:val="20"/>
                <w:szCs w:val="20"/>
              </w:rPr>
              <w:t>●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3272768E" w14:textId="77777777" w:rsidR="0075030E" w:rsidRPr="00555033" w:rsidRDefault="0075030E" w:rsidP="00645AC7">
            <w:pPr>
              <w:tabs>
                <w:tab w:val="left" w:pos="274"/>
              </w:tabs>
              <w:spacing w:after="0" w:line="240" w:lineRule="auto"/>
              <w:jc w:val="both"/>
              <w:rPr>
                <w:rStyle w:val="29"/>
                <w:rFonts w:eastAsia="Corbel"/>
                <w:lang w:eastAsia="en-US"/>
              </w:rPr>
            </w:pPr>
            <w:r w:rsidRPr="00555033">
              <w:rPr>
                <w:rFonts w:ascii="Times New Roman" w:hAnsi="Times New Roman" w:cs="Times New Roman"/>
                <w:sz w:val="20"/>
                <w:szCs w:val="20"/>
              </w:rPr>
              <w:t xml:space="preserve">● </w:t>
            </w:r>
            <w:r w:rsidRPr="00555033">
              <w:rPr>
                <w:rStyle w:val="29"/>
                <w:rFonts w:eastAsia="Corbel"/>
                <w:lang w:eastAsia="en-US"/>
              </w:rPr>
              <w:t>декларация по рекомендуемой форме 3 Раздела 2 настоящей Документации о соответствии требованиям участника закупки согласно п. 8 Раздела I настоящей документации (далее – Декларация);</w:t>
            </w:r>
          </w:p>
          <w:p w14:paraId="6C3AF7B5" w14:textId="77777777" w:rsidR="0075030E" w:rsidRPr="00555033" w:rsidRDefault="0075030E" w:rsidP="00645AC7">
            <w:pPr>
              <w:tabs>
                <w:tab w:val="left" w:pos="274"/>
              </w:tabs>
              <w:spacing w:after="0" w:line="240" w:lineRule="auto"/>
              <w:jc w:val="both"/>
              <w:rPr>
                <w:rFonts w:ascii="Times New Roman" w:eastAsia="Corbel" w:hAnsi="Times New Roman" w:cs="Times New Roman"/>
                <w:sz w:val="20"/>
                <w:szCs w:val="20"/>
                <w:lang w:eastAsia="en-US"/>
              </w:rPr>
            </w:pPr>
            <w:r w:rsidRPr="00555033">
              <w:rPr>
                <w:rFonts w:ascii="Times New Roman" w:hAnsi="Times New Roman" w:cs="Times New Roman"/>
                <w:sz w:val="20"/>
                <w:szCs w:val="20"/>
              </w:rPr>
              <w:t xml:space="preserve">● </w:t>
            </w:r>
            <w:r w:rsidRPr="00555033">
              <w:rPr>
                <w:rFonts w:ascii="Times New Roman" w:eastAsia="Corbel" w:hAnsi="Times New Roman" w:cs="Times New Roman"/>
                <w:sz w:val="20"/>
                <w:szCs w:val="20"/>
                <w:lang w:bidi="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Pr="00555033">
              <w:rPr>
                <w:rFonts w:ascii="Times New Roman" w:hAnsi="Times New Roman" w:cs="Times New Roman"/>
                <w:sz w:val="20"/>
                <w:szCs w:val="20"/>
              </w:rPr>
              <w:t xml:space="preserve"> от 18 июля 2011 г. № 223- ФЗ «О закупках товаров, работ, услуг отдельными видами юридических лиц»</w:t>
            </w:r>
            <w:r w:rsidRPr="00555033">
              <w:rPr>
                <w:rFonts w:ascii="Times New Roman" w:eastAsia="Corbel" w:hAnsi="Times New Roman" w:cs="Times New Roman"/>
                <w:sz w:val="20"/>
                <w:szCs w:val="20"/>
                <w:lang w:bidi="ru-RU"/>
              </w:rPr>
              <w:t>.</w:t>
            </w:r>
          </w:p>
          <w:p w14:paraId="2D3DC318" w14:textId="77777777" w:rsidR="0075030E" w:rsidRPr="00555033" w:rsidRDefault="0075030E" w:rsidP="00645AC7">
            <w:pPr>
              <w:tabs>
                <w:tab w:val="left" w:pos="274"/>
              </w:tabs>
              <w:spacing w:after="0" w:line="240" w:lineRule="auto"/>
              <w:ind w:firstLine="132"/>
              <w:jc w:val="both"/>
              <w:rPr>
                <w:rFonts w:ascii="Times New Roman" w:eastAsia="Corbel" w:hAnsi="Times New Roman" w:cs="Times New Roman"/>
                <w:sz w:val="20"/>
                <w:szCs w:val="20"/>
                <w:lang w:bidi="ru-RU"/>
              </w:rPr>
            </w:pPr>
            <w:r w:rsidRPr="00555033">
              <w:rPr>
                <w:rFonts w:ascii="Times New Roman" w:eastAsia="Corbel" w:hAnsi="Times New Roman" w:cs="Times New Roman"/>
                <w:sz w:val="20"/>
                <w:szCs w:val="20"/>
                <w:lang w:bidi="ru-RU"/>
              </w:rPr>
              <w:t>За представление недостоверных сведений о стране происхождения товара, указанного в заявке на участие в закупке, предусмотрена ответственность участника закупки в соответствии с действующим законодательством Российской Федерации.</w:t>
            </w:r>
          </w:p>
          <w:p w14:paraId="357233FB" w14:textId="0D1E68F6" w:rsidR="0075030E" w:rsidRPr="00555033" w:rsidRDefault="0075030E" w:rsidP="00645AC7">
            <w:pPr>
              <w:tabs>
                <w:tab w:val="left" w:pos="274"/>
              </w:tabs>
              <w:spacing w:after="0" w:line="240" w:lineRule="auto"/>
              <w:ind w:firstLine="132"/>
              <w:jc w:val="both"/>
              <w:rPr>
                <w:rFonts w:ascii="Times New Roman" w:eastAsia="Corbel" w:hAnsi="Times New Roman" w:cs="Times New Roman"/>
                <w:sz w:val="20"/>
                <w:szCs w:val="20"/>
                <w:lang w:bidi="ru-RU"/>
              </w:rPr>
            </w:pPr>
            <w:r w:rsidRPr="00555033">
              <w:rPr>
                <w:rFonts w:ascii="Times New Roman" w:eastAsia="Corbel" w:hAnsi="Times New Roman" w:cs="Times New Roman"/>
                <w:sz w:val="20"/>
                <w:szCs w:val="20"/>
                <w:lang w:bidi="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00A51842" w:rsidRPr="00555033">
              <w:rPr>
                <w:rFonts w:ascii="Times New Roman" w:eastAsia="Corbel" w:hAnsi="Times New Roman" w:cs="Times New Roman"/>
                <w:sz w:val="20"/>
                <w:szCs w:val="20"/>
                <w:lang w:bidi="ru-RU"/>
              </w:rPr>
              <w:t>в закупке</w:t>
            </w:r>
            <w:proofErr w:type="gramEnd"/>
            <w:r w:rsidRPr="00555033">
              <w:rPr>
                <w:rFonts w:ascii="Times New Roman" w:eastAsia="Corbel" w:hAnsi="Times New Roman" w:cs="Times New Roman"/>
                <w:sz w:val="20"/>
                <w:szCs w:val="20"/>
                <w:lang w:bidi="ru-RU"/>
              </w:rPr>
              <w:t xml:space="preserve"> и такая заявка рассматривается как содержащая предложение о поставке иностранных товаров.</w:t>
            </w:r>
          </w:p>
          <w:p w14:paraId="19A3CEE0" w14:textId="7940E9DD" w:rsidR="0075030E" w:rsidRPr="00555033" w:rsidRDefault="0075030E" w:rsidP="00645AC7">
            <w:pPr>
              <w:spacing w:after="0" w:line="240" w:lineRule="auto"/>
              <w:jc w:val="both"/>
              <w:rPr>
                <w:rFonts w:ascii="Times New Roman" w:eastAsia="Times New Roman" w:hAnsi="Times New Roman" w:cs="Times New Roman"/>
                <w:sz w:val="20"/>
                <w:szCs w:val="20"/>
              </w:rPr>
            </w:pPr>
            <w:r w:rsidRPr="00555033">
              <w:rPr>
                <w:rStyle w:val="29"/>
                <w:rFonts w:eastAsia="Corbel"/>
                <w:lang w:eastAsia="en-US"/>
              </w:rPr>
              <w:t xml:space="preserve">В состав заявки на участие в закупке может включаться эскиз, рисунок, чертеж, </w:t>
            </w:r>
            <w:r w:rsidRPr="00555033">
              <w:rPr>
                <w:rStyle w:val="29"/>
                <w:rFonts w:eastAsia="Corbel"/>
                <w:lang w:eastAsia="en-US"/>
              </w:rPr>
              <w:lastRenderedPageBreak/>
              <w:t>фотография, иное изображение товара, на поставку которого осуществляется закупка.</w:t>
            </w:r>
          </w:p>
        </w:tc>
      </w:tr>
      <w:tr w:rsidR="0075030E" w:rsidRPr="00555033" w14:paraId="25F2A7A4" w14:textId="77777777" w:rsidTr="006F6960">
        <w:trPr>
          <w:trHeight w:val="564"/>
        </w:trPr>
        <w:tc>
          <w:tcPr>
            <w:tcW w:w="1275" w:type="pct"/>
          </w:tcPr>
          <w:p w14:paraId="1C148B61" w14:textId="77777777" w:rsidR="0075030E" w:rsidRPr="00555033" w:rsidRDefault="0075030E" w:rsidP="00645AC7">
            <w:pPr>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lastRenderedPageBreak/>
              <w:t>10. 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3725" w:type="pct"/>
          </w:tcPr>
          <w:p w14:paraId="5B33BF16" w14:textId="5054A00A" w:rsidR="0075030E" w:rsidRPr="00555033" w:rsidRDefault="0075030E" w:rsidP="00645AC7">
            <w:pPr>
              <w:numPr>
                <w:ilvl w:val="1"/>
                <w:numId w:val="3"/>
              </w:numPr>
              <w:tabs>
                <w:tab w:val="num" w:pos="720"/>
              </w:tabs>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В соответствии с Технической частью (Раздел I</w:t>
            </w:r>
            <w:r w:rsidRPr="00555033">
              <w:rPr>
                <w:rFonts w:ascii="Times New Roman" w:eastAsia="Times New Roman" w:hAnsi="Times New Roman" w:cs="Times New Roman"/>
                <w:bCs/>
                <w:sz w:val="20"/>
                <w:szCs w:val="20"/>
                <w:lang w:val="en-US"/>
              </w:rPr>
              <w:t>II</w:t>
            </w:r>
            <w:r w:rsidRPr="00555033">
              <w:rPr>
                <w:rFonts w:ascii="Times New Roman" w:eastAsia="Times New Roman" w:hAnsi="Times New Roman" w:cs="Times New Roman"/>
                <w:bCs/>
                <w:sz w:val="20"/>
                <w:szCs w:val="20"/>
              </w:rPr>
              <w:t xml:space="preserve"> документации)</w:t>
            </w:r>
          </w:p>
          <w:p w14:paraId="6B368755" w14:textId="77777777" w:rsidR="0075030E" w:rsidRPr="00555033" w:rsidRDefault="0075030E" w:rsidP="00645AC7">
            <w:pPr>
              <w:tabs>
                <w:tab w:val="num" w:pos="862"/>
                <w:tab w:val="num" w:pos="1800"/>
              </w:tabs>
              <w:suppressAutoHyphens/>
              <w:spacing w:after="0" w:line="240" w:lineRule="auto"/>
              <w:jc w:val="both"/>
              <w:rPr>
                <w:rFonts w:ascii="Times New Roman" w:eastAsia="Times New Roman" w:hAnsi="Times New Roman" w:cs="Times New Roman"/>
                <w:bCs/>
                <w:sz w:val="20"/>
                <w:szCs w:val="20"/>
              </w:rPr>
            </w:pPr>
          </w:p>
        </w:tc>
      </w:tr>
      <w:tr w:rsidR="0075030E" w:rsidRPr="00555033" w14:paraId="1FB6747A" w14:textId="77777777" w:rsidTr="006F6960">
        <w:trPr>
          <w:trHeight w:val="564"/>
        </w:trPr>
        <w:tc>
          <w:tcPr>
            <w:tcW w:w="1275" w:type="pct"/>
          </w:tcPr>
          <w:p w14:paraId="6915F772" w14:textId="77777777" w:rsidR="0075030E" w:rsidRPr="00555033" w:rsidRDefault="0075030E" w:rsidP="00645AC7">
            <w:pPr>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11. Размер, форма, срок действия, срок и порядок предоставления обеспечения заявки на участие в аукционе:</w:t>
            </w:r>
          </w:p>
        </w:tc>
        <w:tc>
          <w:tcPr>
            <w:tcW w:w="3725" w:type="pct"/>
          </w:tcPr>
          <w:p w14:paraId="0AC2CB73" w14:textId="77777777" w:rsidR="0075030E" w:rsidRPr="00555033" w:rsidRDefault="0075030E" w:rsidP="00645AC7">
            <w:pPr>
              <w:pStyle w:val="msonormalmrcssattr"/>
              <w:shd w:val="clear" w:color="auto" w:fill="FFFFFF"/>
              <w:spacing w:before="0" w:beforeAutospacing="0" w:after="0" w:afterAutospacing="0"/>
              <w:rPr>
                <w:sz w:val="20"/>
                <w:szCs w:val="20"/>
              </w:rPr>
            </w:pPr>
            <w:r w:rsidRPr="00555033">
              <w:rPr>
                <w:sz w:val="20"/>
                <w:szCs w:val="20"/>
              </w:rPr>
              <w:t xml:space="preserve">Не предусмотрено </w:t>
            </w:r>
          </w:p>
          <w:p w14:paraId="6E03B7FE" w14:textId="77777777" w:rsidR="0075030E" w:rsidRPr="00555033" w:rsidRDefault="0075030E" w:rsidP="00645AC7">
            <w:pPr>
              <w:pStyle w:val="msonormalmrcssattr"/>
              <w:shd w:val="clear" w:color="auto" w:fill="FFFFFF"/>
              <w:spacing w:before="0" w:beforeAutospacing="0" w:after="0" w:afterAutospacing="0"/>
              <w:rPr>
                <w:bCs/>
                <w:sz w:val="20"/>
                <w:szCs w:val="20"/>
              </w:rPr>
            </w:pPr>
          </w:p>
        </w:tc>
      </w:tr>
      <w:tr w:rsidR="0075030E" w:rsidRPr="00555033" w14:paraId="6A65310B" w14:textId="77777777" w:rsidTr="006F6960">
        <w:trPr>
          <w:trHeight w:val="564"/>
        </w:trPr>
        <w:tc>
          <w:tcPr>
            <w:tcW w:w="1275" w:type="pct"/>
          </w:tcPr>
          <w:p w14:paraId="359F20B2" w14:textId="77777777" w:rsidR="0075030E" w:rsidRPr="00555033" w:rsidRDefault="0075030E" w:rsidP="00645AC7">
            <w:pPr>
              <w:spacing w:after="0" w:line="240" w:lineRule="auto"/>
              <w:rPr>
                <w:rFonts w:ascii="Times New Roman" w:eastAsia="Times New Roman" w:hAnsi="Times New Roman" w:cs="Times New Roman"/>
                <w:bCs/>
                <w:sz w:val="20"/>
                <w:szCs w:val="20"/>
              </w:rPr>
            </w:pPr>
            <w:bookmarkStart w:id="5" w:name="_Hlk98247798"/>
            <w:r w:rsidRPr="00555033">
              <w:rPr>
                <w:rFonts w:ascii="Times New Roman" w:eastAsia="Times New Roman" w:hAnsi="Times New Roman" w:cs="Times New Roman"/>
                <w:bCs/>
                <w:sz w:val="20"/>
                <w:szCs w:val="20"/>
              </w:rPr>
              <w:t>12. Размер, форма, срок действия, срок и порядок предоставления обеспечения исполнения условий договора:</w:t>
            </w:r>
          </w:p>
        </w:tc>
        <w:tc>
          <w:tcPr>
            <w:tcW w:w="3725" w:type="pct"/>
          </w:tcPr>
          <w:p w14:paraId="74BA2739" w14:textId="77777777" w:rsidR="0075030E" w:rsidRPr="00555033" w:rsidRDefault="0075030E" w:rsidP="00645AC7">
            <w:pPr>
              <w:pStyle w:val="msonormalmrcssattr"/>
              <w:shd w:val="clear" w:color="auto" w:fill="FFFFFF"/>
              <w:spacing w:before="0" w:beforeAutospacing="0" w:after="0" w:afterAutospacing="0"/>
              <w:rPr>
                <w:sz w:val="20"/>
                <w:szCs w:val="20"/>
              </w:rPr>
            </w:pPr>
            <w:r w:rsidRPr="00555033">
              <w:rPr>
                <w:sz w:val="20"/>
                <w:szCs w:val="20"/>
              </w:rPr>
              <w:t xml:space="preserve">Не предусмотрено </w:t>
            </w:r>
          </w:p>
          <w:p w14:paraId="6456A0D6" w14:textId="1AB9D700" w:rsidR="0075030E" w:rsidRPr="00555033" w:rsidRDefault="0075030E" w:rsidP="00645AC7">
            <w:pPr>
              <w:spacing w:after="0" w:line="240" w:lineRule="auto"/>
              <w:jc w:val="both"/>
              <w:rPr>
                <w:rFonts w:ascii="Times New Roman" w:eastAsia="Times New Roman" w:hAnsi="Times New Roman" w:cs="Times New Roman"/>
                <w:sz w:val="20"/>
                <w:szCs w:val="20"/>
              </w:rPr>
            </w:pPr>
          </w:p>
        </w:tc>
      </w:tr>
      <w:tr w:rsidR="0075030E" w:rsidRPr="00555033" w14:paraId="540E82E5" w14:textId="77777777" w:rsidTr="006F6960">
        <w:trPr>
          <w:trHeight w:val="564"/>
        </w:trPr>
        <w:tc>
          <w:tcPr>
            <w:tcW w:w="1275" w:type="pct"/>
          </w:tcPr>
          <w:p w14:paraId="47176423" w14:textId="2DBFD054" w:rsidR="0075030E" w:rsidRPr="00555033" w:rsidRDefault="0075030E" w:rsidP="00645AC7">
            <w:pPr>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sz w:val="20"/>
                <w:szCs w:val="20"/>
              </w:rPr>
              <w:t xml:space="preserve">13.Необходимость осуществления закупки </w:t>
            </w:r>
            <w:r w:rsidRPr="00555033">
              <w:rPr>
                <w:rFonts w:ascii="Times New Roman" w:eastAsia="Times New Roman" w:hAnsi="Times New Roman" w:cs="Times New Roman"/>
                <w:bCs/>
                <w:sz w:val="20"/>
                <w:szCs w:val="20"/>
              </w:rPr>
              <w:t>у субъектов малого и среднего предпринимательства</w:t>
            </w:r>
          </w:p>
        </w:tc>
        <w:tc>
          <w:tcPr>
            <w:tcW w:w="3725" w:type="pct"/>
          </w:tcPr>
          <w:p w14:paraId="4CB4CE19" w14:textId="77777777" w:rsidR="0075030E" w:rsidRPr="00555033" w:rsidRDefault="0075030E" w:rsidP="00645AC7">
            <w:pPr>
              <w:pStyle w:val="msonormalmrcssattr"/>
              <w:shd w:val="clear" w:color="auto" w:fill="FFFFFF"/>
              <w:spacing w:before="0" w:beforeAutospacing="0" w:after="0" w:afterAutospacing="0"/>
              <w:rPr>
                <w:sz w:val="20"/>
                <w:szCs w:val="20"/>
              </w:rPr>
            </w:pPr>
            <w:r w:rsidRPr="00555033">
              <w:rPr>
                <w:sz w:val="20"/>
                <w:szCs w:val="20"/>
              </w:rPr>
              <w:t xml:space="preserve">Не предусмотрено </w:t>
            </w:r>
          </w:p>
          <w:p w14:paraId="67697731" w14:textId="690DAD0E" w:rsidR="0075030E" w:rsidRPr="00555033" w:rsidRDefault="0075030E" w:rsidP="00645AC7">
            <w:pPr>
              <w:spacing w:after="0" w:line="240" w:lineRule="auto"/>
              <w:jc w:val="both"/>
              <w:rPr>
                <w:rFonts w:ascii="Times New Roman" w:eastAsia="Times New Roman" w:hAnsi="Times New Roman" w:cs="Times New Roman"/>
                <w:bCs/>
                <w:sz w:val="20"/>
                <w:szCs w:val="20"/>
              </w:rPr>
            </w:pPr>
          </w:p>
        </w:tc>
      </w:tr>
      <w:bookmarkEnd w:id="5"/>
      <w:tr w:rsidR="0075030E" w:rsidRPr="00555033" w14:paraId="4E0A8706" w14:textId="77777777" w:rsidTr="00590754">
        <w:trPr>
          <w:trHeight w:val="1234"/>
        </w:trPr>
        <w:tc>
          <w:tcPr>
            <w:tcW w:w="1275" w:type="pct"/>
          </w:tcPr>
          <w:p w14:paraId="4BC05AD7" w14:textId="77777777" w:rsidR="0075030E" w:rsidRPr="00555033" w:rsidRDefault="0075030E" w:rsidP="00645AC7">
            <w:pPr>
              <w:spacing w:after="0" w:line="240" w:lineRule="auto"/>
              <w:rPr>
                <w:rFonts w:ascii="Times New Roman" w:eastAsia="Calibri" w:hAnsi="Times New Roman" w:cs="Times New Roman"/>
                <w:bCs/>
                <w:sz w:val="20"/>
                <w:szCs w:val="20"/>
              </w:rPr>
            </w:pPr>
            <w:r w:rsidRPr="00555033">
              <w:rPr>
                <w:rFonts w:ascii="Times New Roman" w:eastAsia="Calibri" w:hAnsi="Times New Roman" w:cs="Times New Roman"/>
                <w:bCs/>
                <w:sz w:val="20"/>
                <w:szCs w:val="20"/>
              </w:rPr>
              <w:t>14.Форма, сроки и порядок оплаты:</w:t>
            </w:r>
          </w:p>
        </w:tc>
        <w:tc>
          <w:tcPr>
            <w:tcW w:w="3725" w:type="pct"/>
            <w:shd w:val="clear" w:color="auto" w:fill="auto"/>
          </w:tcPr>
          <w:p w14:paraId="2D69C72B" w14:textId="48216C92" w:rsidR="0075030E" w:rsidRPr="00555033" w:rsidRDefault="00D63B86" w:rsidP="000D2287">
            <w:pPr>
              <w:widowControl w:val="0"/>
              <w:tabs>
                <w:tab w:val="left" w:pos="360"/>
              </w:tabs>
              <w:autoSpaceDE w:val="0"/>
              <w:autoSpaceDN w:val="0"/>
              <w:adjustRightInd w:val="0"/>
              <w:spacing w:after="0" w:line="240" w:lineRule="auto"/>
              <w:jc w:val="both"/>
              <w:rPr>
                <w:rFonts w:ascii="Times New Roman" w:hAnsi="Times New Roman" w:cs="Times New Roman"/>
                <w:iCs/>
                <w:sz w:val="20"/>
                <w:szCs w:val="20"/>
              </w:rPr>
            </w:pPr>
            <w:r w:rsidRPr="00D63B86">
              <w:rPr>
                <w:rFonts w:ascii="Times New Roman" w:eastAsia="Times New Roman" w:hAnsi="Times New Roman" w:cs="Times New Roman"/>
                <w:sz w:val="20"/>
                <w:szCs w:val="20"/>
              </w:rPr>
              <w:t xml:space="preserve">Оплата осуществляется в форме безналичного расчета, 30 % аванс </w:t>
            </w:r>
            <w:r w:rsidRPr="00D63B86">
              <w:rPr>
                <w:rFonts w:ascii="Times New Roman" w:eastAsia="Times New Roman" w:hAnsi="Times New Roman" w:cs="Times New Roman"/>
                <w:sz w:val="20"/>
                <w:szCs w:val="20"/>
              </w:rPr>
              <w:br/>
              <w:t xml:space="preserve">в течение 7 рабочих дней с момента заключения договора; окончательный расчет по факту поставки в течение срока лизинга 36 месяцев, ежемесячно, равномерными платежами, не позднее 30 числа каждого месяца, согласно </w:t>
            </w:r>
            <w:r w:rsidR="003E662F">
              <w:rPr>
                <w:rFonts w:ascii="Times New Roman" w:eastAsia="Times New Roman" w:hAnsi="Times New Roman" w:cs="Times New Roman"/>
                <w:sz w:val="20"/>
                <w:szCs w:val="20"/>
              </w:rPr>
              <w:t>графика лизинговых платежей (</w:t>
            </w:r>
            <w:r w:rsidRPr="00D63B86">
              <w:rPr>
                <w:rFonts w:ascii="Times New Roman" w:eastAsia="Times New Roman" w:hAnsi="Times New Roman" w:cs="Times New Roman"/>
                <w:sz w:val="20"/>
                <w:szCs w:val="20"/>
              </w:rPr>
              <w:t>Приложени</w:t>
            </w:r>
            <w:r w:rsidR="003E662F">
              <w:rPr>
                <w:rFonts w:ascii="Times New Roman" w:eastAsia="Times New Roman" w:hAnsi="Times New Roman" w:cs="Times New Roman"/>
                <w:sz w:val="20"/>
                <w:szCs w:val="20"/>
              </w:rPr>
              <w:t>е</w:t>
            </w:r>
            <w:r w:rsidRPr="00D63B86">
              <w:rPr>
                <w:rFonts w:ascii="Times New Roman" w:eastAsia="Times New Roman" w:hAnsi="Times New Roman" w:cs="Times New Roman"/>
                <w:sz w:val="20"/>
                <w:szCs w:val="20"/>
              </w:rPr>
              <w:t xml:space="preserve"> № 1 к договору</w:t>
            </w:r>
            <w:r w:rsidR="003E662F">
              <w:rPr>
                <w:rFonts w:ascii="Times New Roman" w:eastAsia="Times New Roman" w:hAnsi="Times New Roman" w:cs="Times New Roman"/>
                <w:sz w:val="20"/>
                <w:szCs w:val="20"/>
              </w:rPr>
              <w:t>)</w:t>
            </w:r>
            <w:r w:rsidRPr="00D63B86">
              <w:rPr>
                <w:rFonts w:ascii="Times New Roman" w:eastAsia="Times New Roman" w:hAnsi="Times New Roman" w:cs="Times New Roman"/>
                <w:sz w:val="20"/>
                <w:szCs w:val="20"/>
              </w:rPr>
              <w:t>.</w:t>
            </w:r>
            <w:r w:rsidRPr="00D63B86">
              <w:rPr>
                <w:rFonts w:ascii="Times New Roman" w:eastAsia="Times New Roman" w:hAnsi="Times New Roman" w:cs="Times New Roman"/>
                <w:iCs/>
                <w:sz w:val="20"/>
                <w:szCs w:val="20"/>
              </w:rPr>
              <w:t xml:space="preserve"> </w:t>
            </w:r>
          </w:p>
        </w:tc>
      </w:tr>
      <w:tr w:rsidR="0075030E" w:rsidRPr="00555033" w14:paraId="05C7D224" w14:textId="77777777" w:rsidTr="00287B87">
        <w:trPr>
          <w:trHeight w:val="231"/>
        </w:trPr>
        <w:tc>
          <w:tcPr>
            <w:tcW w:w="1275" w:type="pct"/>
          </w:tcPr>
          <w:p w14:paraId="04EAD92F" w14:textId="77777777" w:rsidR="0075030E" w:rsidRPr="00555033" w:rsidRDefault="0075030E" w:rsidP="00645AC7">
            <w:pPr>
              <w:shd w:val="clear" w:color="auto" w:fill="FFFFFF"/>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15. Источник финансирования</w:t>
            </w:r>
          </w:p>
        </w:tc>
        <w:tc>
          <w:tcPr>
            <w:tcW w:w="3725" w:type="pct"/>
            <w:tcBorders>
              <w:top w:val="single" w:sz="4" w:space="0" w:color="auto"/>
              <w:left w:val="single" w:sz="4" w:space="0" w:color="auto"/>
              <w:bottom w:val="single" w:sz="4" w:space="0" w:color="auto"/>
              <w:right w:val="single" w:sz="4" w:space="0" w:color="auto"/>
            </w:tcBorders>
          </w:tcPr>
          <w:p w14:paraId="409A980C" w14:textId="457C10A9" w:rsidR="0075030E" w:rsidRPr="00555033" w:rsidRDefault="0075030E" w:rsidP="00645AC7">
            <w:pPr>
              <w:spacing w:after="0" w:line="240" w:lineRule="auto"/>
              <w:jc w:val="both"/>
              <w:rPr>
                <w:rFonts w:ascii="Times New Roman" w:hAnsi="Times New Roman" w:cs="Times New Roman"/>
                <w:sz w:val="20"/>
                <w:szCs w:val="20"/>
              </w:rPr>
            </w:pPr>
            <w:r w:rsidRPr="00555033">
              <w:rPr>
                <w:rFonts w:ascii="Times New Roman" w:eastAsia="Times New Roman" w:hAnsi="Times New Roman" w:cs="Times New Roman"/>
                <w:bCs/>
                <w:sz w:val="20"/>
                <w:szCs w:val="20"/>
              </w:rPr>
              <w:t>Средства от иной приносящей доход деятельности</w:t>
            </w:r>
          </w:p>
        </w:tc>
      </w:tr>
      <w:tr w:rsidR="0075030E" w:rsidRPr="00555033" w14:paraId="0DB6F9F4" w14:textId="77777777" w:rsidTr="0024510A">
        <w:trPr>
          <w:trHeight w:val="294"/>
        </w:trPr>
        <w:tc>
          <w:tcPr>
            <w:tcW w:w="1275" w:type="pct"/>
          </w:tcPr>
          <w:p w14:paraId="5DD55105" w14:textId="77777777" w:rsidR="0075030E" w:rsidRPr="00555033" w:rsidRDefault="0075030E" w:rsidP="00645AC7">
            <w:pPr>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16. Место подачи заявок</w:t>
            </w:r>
          </w:p>
        </w:tc>
        <w:tc>
          <w:tcPr>
            <w:tcW w:w="3725" w:type="pct"/>
            <w:shd w:val="clear" w:color="auto" w:fill="auto"/>
          </w:tcPr>
          <w:p w14:paraId="5B921185" w14:textId="2ABBD639" w:rsidR="0075030E" w:rsidRPr="00555033" w:rsidRDefault="0075030E" w:rsidP="00645AC7">
            <w:pPr>
              <w:spacing w:after="0" w:line="240" w:lineRule="auto"/>
              <w:rPr>
                <w:rFonts w:ascii="Times New Roman" w:hAnsi="Times New Roman" w:cs="Times New Roman"/>
                <w:sz w:val="20"/>
                <w:szCs w:val="20"/>
                <w:lang w:val="en-US"/>
              </w:rPr>
            </w:pPr>
            <w:proofErr w:type="spellStart"/>
            <w:r w:rsidRPr="00555033">
              <w:rPr>
                <w:rFonts w:ascii="Times New Roman" w:hAnsi="Times New Roman" w:cs="Times New Roman"/>
                <w:sz w:val="20"/>
                <w:szCs w:val="20"/>
              </w:rPr>
              <w:t>http</w:t>
            </w:r>
            <w:proofErr w:type="spellEnd"/>
            <w:r w:rsidRPr="00555033">
              <w:rPr>
                <w:rFonts w:ascii="Times New Roman" w:hAnsi="Times New Roman" w:cs="Times New Roman"/>
                <w:sz w:val="20"/>
                <w:szCs w:val="20"/>
                <w:lang w:val="en-US"/>
              </w:rPr>
              <w:t>s</w:t>
            </w:r>
            <w:r w:rsidRPr="00555033">
              <w:rPr>
                <w:rFonts w:ascii="Times New Roman" w:hAnsi="Times New Roman" w:cs="Times New Roman"/>
                <w:sz w:val="20"/>
                <w:szCs w:val="20"/>
              </w:rPr>
              <w:t>:/</w:t>
            </w:r>
            <w:r w:rsidRPr="00555033">
              <w:rPr>
                <w:rFonts w:ascii="Times New Roman" w:hAnsi="Times New Roman" w:cs="Times New Roman"/>
                <w:sz w:val="20"/>
                <w:szCs w:val="20"/>
                <w:lang w:val="en-US"/>
              </w:rPr>
              <w:t>/r</w:t>
            </w:r>
            <w:r w:rsidRPr="00555033">
              <w:rPr>
                <w:rFonts w:ascii="Times New Roman" w:hAnsi="Times New Roman" w:cs="Times New Roman"/>
                <w:sz w:val="20"/>
                <w:szCs w:val="20"/>
              </w:rPr>
              <w:t>-</w:t>
            </w:r>
            <w:proofErr w:type="spellStart"/>
            <w:r w:rsidRPr="00555033">
              <w:rPr>
                <w:rFonts w:ascii="Times New Roman" w:hAnsi="Times New Roman" w:cs="Times New Roman"/>
                <w:sz w:val="20"/>
                <w:szCs w:val="20"/>
                <w:lang w:val="en-US"/>
              </w:rPr>
              <w:t>est</w:t>
            </w:r>
            <w:proofErr w:type="spellEnd"/>
            <w:r w:rsidRPr="00555033">
              <w:rPr>
                <w:rFonts w:ascii="Times New Roman" w:hAnsi="Times New Roman" w:cs="Times New Roman"/>
                <w:sz w:val="20"/>
                <w:szCs w:val="20"/>
              </w:rPr>
              <w:t>.</w:t>
            </w:r>
            <w:proofErr w:type="spellStart"/>
            <w:r w:rsidRPr="00555033">
              <w:rPr>
                <w:rFonts w:ascii="Times New Roman" w:hAnsi="Times New Roman" w:cs="Times New Roman"/>
                <w:sz w:val="20"/>
                <w:szCs w:val="20"/>
              </w:rPr>
              <w:t>ru</w:t>
            </w:r>
            <w:proofErr w:type="spellEnd"/>
          </w:p>
        </w:tc>
      </w:tr>
      <w:tr w:rsidR="0075030E" w:rsidRPr="00555033" w14:paraId="108B63F9" w14:textId="77777777" w:rsidTr="006F6960">
        <w:tc>
          <w:tcPr>
            <w:tcW w:w="1275" w:type="pct"/>
          </w:tcPr>
          <w:p w14:paraId="3F9FC8ED" w14:textId="77777777" w:rsidR="0075030E" w:rsidRPr="00555033" w:rsidRDefault="0075030E" w:rsidP="00645AC7">
            <w:pPr>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17. Срок подачи заявок</w:t>
            </w:r>
          </w:p>
        </w:tc>
        <w:tc>
          <w:tcPr>
            <w:tcW w:w="3725" w:type="pct"/>
          </w:tcPr>
          <w:p w14:paraId="6FEC0A48" w14:textId="323CA6F1" w:rsidR="0075030E" w:rsidRPr="00555033" w:rsidRDefault="0075030E" w:rsidP="00645AC7">
            <w:pPr>
              <w:keepNext/>
              <w:keepLines/>
              <w:suppressLineNumbers/>
              <w:suppressAutoHyphens/>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 xml:space="preserve">Дата начала срока подачи заявок: </w:t>
            </w:r>
            <w:r w:rsidR="007415DF">
              <w:rPr>
                <w:rFonts w:ascii="Times New Roman" w:eastAsia="Times New Roman" w:hAnsi="Times New Roman" w:cs="Times New Roman"/>
                <w:bCs/>
                <w:sz w:val="20"/>
                <w:szCs w:val="20"/>
              </w:rPr>
              <w:t>22 сентября</w:t>
            </w:r>
            <w:r w:rsidRPr="00555033">
              <w:rPr>
                <w:rFonts w:ascii="Times New Roman" w:eastAsia="Times New Roman" w:hAnsi="Times New Roman" w:cs="Times New Roman"/>
                <w:bCs/>
                <w:sz w:val="20"/>
                <w:szCs w:val="20"/>
              </w:rPr>
              <w:t xml:space="preserve"> 2023 г.</w:t>
            </w:r>
          </w:p>
          <w:p w14:paraId="4D53525C" w14:textId="25D8E0DB" w:rsidR="0075030E" w:rsidRPr="00555033" w:rsidRDefault="0075030E" w:rsidP="00645AC7">
            <w:pPr>
              <w:keepNext/>
              <w:keepLines/>
              <w:suppressLineNumbers/>
              <w:suppressAutoHyphens/>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 xml:space="preserve">Дата начала подачи Заявки: с момента размещения настоящей документации и извещения на сайте </w:t>
            </w:r>
            <w:hyperlink r:id="rId13" w:history="1">
              <w:r w:rsidRPr="00555033">
                <w:rPr>
                  <w:rStyle w:val="aff0"/>
                  <w:rFonts w:ascii="Times New Roman" w:eastAsia="Times New Roman" w:hAnsi="Times New Roman" w:cs="Times New Roman"/>
                  <w:bCs/>
                  <w:color w:val="auto"/>
                  <w:sz w:val="20"/>
                  <w:szCs w:val="20"/>
                </w:rPr>
                <w:t>www.zakupki.gov.ru</w:t>
              </w:r>
            </w:hyperlink>
            <w:r w:rsidRPr="00555033">
              <w:rPr>
                <w:rFonts w:ascii="Times New Roman" w:eastAsia="Times New Roman" w:hAnsi="Times New Roman" w:cs="Times New Roman"/>
                <w:bCs/>
                <w:sz w:val="20"/>
                <w:szCs w:val="20"/>
              </w:rPr>
              <w:t xml:space="preserve"> и на электронной торговой площадке </w:t>
            </w:r>
            <w:r w:rsidRPr="00555033">
              <w:rPr>
                <w:rFonts w:ascii="Times New Roman" w:hAnsi="Times New Roman" w:cs="Times New Roman"/>
                <w:sz w:val="20"/>
                <w:szCs w:val="20"/>
              </w:rPr>
              <w:t xml:space="preserve">   </w:t>
            </w:r>
            <w:proofErr w:type="spellStart"/>
            <w:r w:rsidRPr="00555033">
              <w:rPr>
                <w:rFonts w:ascii="Times New Roman" w:hAnsi="Times New Roman" w:cs="Times New Roman"/>
                <w:sz w:val="20"/>
                <w:szCs w:val="20"/>
              </w:rPr>
              <w:t>http</w:t>
            </w:r>
            <w:proofErr w:type="spellEnd"/>
            <w:r w:rsidRPr="00555033">
              <w:rPr>
                <w:rFonts w:ascii="Times New Roman" w:hAnsi="Times New Roman" w:cs="Times New Roman"/>
                <w:sz w:val="20"/>
                <w:szCs w:val="20"/>
                <w:lang w:val="en-US"/>
              </w:rPr>
              <w:t>s</w:t>
            </w:r>
            <w:r w:rsidRPr="00555033">
              <w:rPr>
                <w:rFonts w:ascii="Times New Roman" w:hAnsi="Times New Roman" w:cs="Times New Roman"/>
                <w:sz w:val="20"/>
                <w:szCs w:val="20"/>
              </w:rPr>
              <w:t>://</w:t>
            </w:r>
            <w:r w:rsidRPr="00555033">
              <w:rPr>
                <w:rFonts w:ascii="Times New Roman" w:hAnsi="Times New Roman" w:cs="Times New Roman"/>
                <w:sz w:val="20"/>
                <w:szCs w:val="20"/>
                <w:lang w:val="en-US"/>
              </w:rPr>
              <w:t>r</w:t>
            </w:r>
            <w:r w:rsidRPr="00555033">
              <w:rPr>
                <w:rFonts w:ascii="Times New Roman" w:hAnsi="Times New Roman" w:cs="Times New Roman"/>
                <w:sz w:val="20"/>
                <w:szCs w:val="20"/>
              </w:rPr>
              <w:t>-</w:t>
            </w:r>
            <w:proofErr w:type="spellStart"/>
            <w:r w:rsidRPr="00555033">
              <w:rPr>
                <w:rFonts w:ascii="Times New Roman" w:hAnsi="Times New Roman" w:cs="Times New Roman"/>
                <w:sz w:val="20"/>
                <w:szCs w:val="20"/>
                <w:lang w:val="en-US"/>
              </w:rPr>
              <w:t>est</w:t>
            </w:r>
            <w:proofErr w:type="spellEnd"/>
            <w:r w:rsidRPr="00555033">
              <w:rPr>
                <w:rFonts w:ascii="Times New Roman" w:hAnsi="Times New Roman" w:cs="Times New Roman"/>
                <w:sz w:val="20"/>
                <w:szCs w:val="20"/>
              </w:rPr>
              <w:t>.</w:t>
            </w:r>
            <w:proofErr w:type="spellStart"/>
            <w:r w:rsidRPr="00555033">
              <w:rPr>
                <w:rFonts w:ascii="Times New Roman" w:hAnsi="Times New Roman" w:cs="Times New Roman"/>
                <w:sz w:val="20"/>
                <w:szCs w:val="20"/>
              </w:rPr>
              <w:t>ru</w:t>
            </w:r>
            <w:proofErr w:type="spellEnd"/>
            <w:r w:rsidRPr="00555033">
              <w:rPr>
                <w:rFonts w:ascii="Times New Roman" w:hAnsi="Times New Roman" w:cs="Times New Roman"/>
                <w:sz w:val="20"/>
                <w:szCs w:val="20"/>
              </w:rPr>
              <w:t>.</w:t>
            </w:r>
          </w:p>
        </w:tc>
      </w:tr>
      <w:tr w:rsidR="0075030E" w:rsidRPr="00555033" w14:paraId="171625A5" w14:textId="77777777" w:rsidTr="009326BE">
        <w:trPr>
          <w:trHeight w:val="459"/>
        </w:trPr>
        <w:tc>
          <w:tcPr>
            <w:tcW w:w="1275" w:type="pct"/>
          </w:tcPr>
          <w:p w14:paraId="4E87050C" w14:textId="77777777" w:rsidR="0075030E" w:rsidRPr="00555033" w:rsidRDefault="0075030E" w:rsidP="00645AC7">
            <w:pPr>
              <w:shd w:val="clear" w:color="auto" w:fill="FFFFFF"/>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18. Дата и время окончания срока подачи заявок</w:t>
            </w:r>
          </w:p>
        </w:tc>
        <w:tc>
          <w:tcPr>
            <w:tcW w:w="3725" w:type="pct"/>
          </w:tcPr>
          <w:p w14:paraId="2CD9830A" w14:textId="7E8B0781" w:rsidR="0075030E" w:rsidRPr="008A3522" w:rsidRDefault="007415DF" w:rsidP="00645AC7">
            <w:pPr>
              <w:keepNext/>
              <w:keepLines/>
              <w:tabs>
                <w:tab w:val="left" w:pos="2300"/>
              </w:tabs>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 октября</w:t>
            </w:r>
            <w:r w:rsidR="0075030E" w:rsidRPr="008A3522">
              <w:rPr>
                <w:rFonts w:ascii="Times New Roman" w:eastAsia="Times New Roman" w:hAnsi="Times New Roman" w:cs="Times New Roman"/>
                <w:bCs/>
                <w:sz w:val="20"/>
                <w:szCs w:val="20"/>
              </w:rPr>
              <w:t xml:space="preserve"> 2023 г.</w:t>
            </w:r>
            <w:r w:rsidR="0075030E" w:rsidRPr="008A3522">
              <w:rPr>
                <w:rFonts w:ascii="Times New Roman" w:eastAsia="Times New Roman" w:hAnsi="Times New Roman" w:cs="Times New Roman"/>
                <w:bCs/>
                <w:sz w:val="20"/>
                <w:szCs w:val="20"/>
              </w:rPr>
              <w:tab/>
            </w:r>
          </w:p>
          <w:p w14:paraId="2F84DCC4" w14:textId="77777777" w:rsidR="0075030E" w:rsidRPr="008A3522" w:rsidRDefault="0075030E" w:rsidP="00645AC7">
            <w:pPr>
              <w:keepNext/>
              <w:keepLines/>
              <w:spacing w:after="0" w:line="240" w:lineRule="auto"/>
              <w:jc w:val="both"/>
              <w:rPr>
                <w:rFonts w:ascii="Times New Roman" w:eastAsia="Times New Roman" w:hAnsi="Times New Roman" w:cs="Times New Roman"/>
                <w:bCs/>
                <w:sz w:val="20"/>
                <w:szCs w:val="20"/>
              </w:rPr>
            </w:pPr>
            <w:r w:rsidRPr="008A3522">
              <w:rPr>
                <w:rFonts w:ascii="Times New Roman" w:eastAsia="Times New Roman" w:hAnsi="Times New Roman" w:cs="Times New Roman"/>
                <w:bCs/>
                <w:sz w:val="20"/>
                <w:szCs w:val="20"/>
              </w:rPr>
              <w:t>в 10:00 (по уфимскому времени)</w:t>
            </w:r>
          </w:p>
        </w:tc>
      </w:tr>
      <w:tr w:rsidR="0075030E" w:rsidRPr="00555033" w14:paraId="4636B4A1" w14:textId="77777777" w:rsidTr="006F6960">
        <w:trPr>
          <w:trHeight w:val="702"/>
        </w:trPr>
        <w:tc>
          <w:tcPr>
            <w:tcW w:w="1275" w:type="pct"/>
          </w:tcPr>
          <w:p w14:paraId="47AEE7A2" w14:textId="77777777" w:rsidR="0075030E" w:rsidRPr="00555033" w:rsidRDefault="0075030E" w:rsidP="00645AC7">
            <w:pPr>
              <w:shd w:val="clear" w:color="auto" w:fill="FFFFFF"/>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19. Дата рассмотрения первых частей заявок на участие в аукционе в электронной форме</w:t>
            </w:r>
          </w:p>
        </w:tc>
        <w:tc>
          <w:tcPr>
            <w:tcW w:w="3725" w:type="pct"/>
          </w:tcPr>
          <w:p w14:paraId="3D000E70" w14:textId="6B4ED67E" w:rsidR="0075030E" w:rsidRPr="008A3522" w:rsidRDefault="007415DF" w:rsidP="00645AC7">
            <w:pPr>
              <w:keepNext/>
              <w:keepLines/>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0075030E" w:rsidRPr="008A3522">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октября</w:t>
            </w:r>
            <w:r w:rsidR="0075030E" w:rsidRPr="008A3522">
              <w:rPr>
                <w:rFonts w:ascii="Times New Roman" w:eastAsia="Times New Roman" w:hAnsi="Times New Roman" w:cs="Times New Roman"/>
                <w:bCs/>
                <w:sz w:val="20"/>
                <w:szCs w:val="20"/>
              </w:rPr>
              <w:t xml:space="preserve"> 2023 г.</w:t>
            </w:r>
          </w:p>
        </w:tc>
      </w:tr>
      <w:tr w:rsidR="0075030E" w:rsidRPr="00555033" w14:paraId="352D03B2" w14:textId="77777777" w:rsidTr="006F6960">
        <w:trPr>
          <w:trHeight w:val="420"/>
        </w:trPr>
        <w:tc>
          <w:tcPr>
            <w:tcW w:w="1275" w:type="pct"/>
          </w:tcPr>
          <w:p w14:paraId="3BBC6B71" w14:textId="77777777" w:rsidR="0075030E" w:rsidRPr="00555033" w:rsidRDefault="0075030E" w:rsidP="00645AC7">
            <w:pPr>
              <w:shd w:val="clear" w:color="auto" w:fill="FFFFFF"/>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20. Дата проведения аукциона в электронной форме</w:t>
            </w:r>
          </w:p>
        </w:tc>
        <w:tc>
          <w:tcPr>
            <w:tcW w:w="3725" w:type="pct"/>
          </w:tcPr>
          <w:p w14:paraId="4672978E" w14:textId="6484FDD8" w:rsidR="0075030E" w:rsidRPr="008A3522" w:rsidRDefault="007415DF" w:rsidP="00645AC7">
            <w:pPr>
              <w:keepNext/>
              <w:keepLines/>
              <w:tabs>
                <w:tab w:val="left" w:pos="2558"/>
              </w:tabs>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r w:rsidR="004D30AA" w:rsidRPr="008A3522">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октября</w:t>
            </w:r>
            <w:r w:rsidR="004D30AA" w:rsidRPr="008A3522">
              <w:rPr>
                <w:rFonts w:ascii="Times New Roman" w:eastAsia="Times New Roman" w:hAnsi="Times New Roman" w:cs="Times New Roman"/>
                <w:bCs/>
                <w:sz w:val="20"/>
                <w:szCs w:val="20"/>
              </w:rPr>
              <w:t xml:space="preserve"> 2023 г.</w:t>
            </w:r>
          </w:p>
        </w:tc>
      </w:tr>
      <w:tr w:rsidR="0075030E" w:rsidRPr="00555033" w14:paraId="22AFD97B" w14:textId="77777777" w:rsidTr="006F6960">
        <w:trPr>
          <w:trHeight w:val="931"/>
        </w:trPr>
        <w:tc>
          <w:tcPr>
            <w:tcW w:w="1275" w:type="pct"/>
          </w:tcPr>
          <w:p w14:paraId="1AF386BA" w14:textId="77777777" w:rsidR="0075030E" w:rsidRPr="00555033" w:rsidRDefault="0075030E" w:rsidP="00645AC7">
            <w:pPr>
              <w:shd w:val="clear" w:color="auto" w:fill="FFFFFF"/>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21. Дата рассмотрения вторых частей заявок на участие в аукционе в электронной форме, дата подведения итогов</w:t>
            </w:r>
          </w:p>
        </w:tc>
        <w:tc>
          <w:tcPr>
            <w:tcW w:w="3725" w:type="pct"/>
          </w:tcPr>
          <w:p w14:paraId="6F04B565" w14:textId="286CF375" w:rsidR="0075030E" w:rsidRPr="008A3522" w:rsidRDefault="007415DF" w:rsidP="00645AC7">
            <w:pPr>
              <w:keepNext/>
              <w:keepLines/>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w:t>
            </w:r>
            <w:r w:rsidR="004D30AA" w:rsidRPr="008A3522">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октября</w:t>
            </w:r>
            <w:r w:rsidR="004D30AA" w:rsidRPr="008A3522">
              <w:rPr>
                <w:rFonts w:ascii="Times New Roman" w:eastAsia="Times New Roman" w:hAnsi="Times New Roman" w:cs="Times New Roman"/>
                <w:bCs/>
                <w:sz w:val="20"/>
                <w:szCs w:val="20"/>
              </w:rPr>
              <w:t xml:space="preserve"> 2023 г.</w:t>
            </w:r>
          </w:p>
        </w:tc>
      </w:tr>
      <w:tr w:rsidR="0075030E" w:rsidRPr="00555033" w14:paraId="488F8D69" w14:textId="77777777" w:rsidTr="006F6960">
        <w:tc>
          <w:tcPr>
            <w:tcW w:w="1275" w:type="pct"/>
          </w:tcPr>
          <w:p w14:paraId="4F370BD7" w14:textId="77777777" w:rsidR="0075030E" w:rsidRPr="00555033" w:rsidRDefault="0075030E" w:rsidP="00645AC7">
            <w:pPr>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22. Порядок подачи заявок на участие в аукционе</w:t>
            </w:r>
          </w:p>
        </w:tc>
        <w:tc>
          <w:tcPr>
            <w:tcW w:w="3725" w:type="pct"/>
          </w:tcPr>
          <w:p w14:paraId="3A715C61" w14:textId="77777777" w:rsidR="0075030E" w:rsidRPr="00555033" w:rsidRDefault="0075030E" w:rsidP="00645AC7">
            <w:pPr>
              <w:tabs>
                <w:tab w:val="center" w:pos="4153"/>
                <w:tab w:val="right" w:pos="8306"/>
              </w:tabs>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 xml:space="preserve">1. Для участия в аукционе участник аукциона направляет оператору электронной площадки заявку на участие в аукционе (предложение, состоящее из двух частей, предоставляемых одновременно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содержание, оформление и состав которых соответствует требованиям документации) в срок, указанный в </w:t>
            </w:r>
            <w:r w:rsidRPr="00555033">
              <w:rPr>
                <w:rFonts w:ascii="Times New Roman" w:eastAsia="Times New Roman" w:hAnsi="Times New Roman" w:cs="Times New Roman"/>
                <w:bCs/>
                <w:sz w:val="20"/>
                <w:szCs w:val="20"/>
              </w:rPr>
              <w:lastRenderedPageBreak/>
              <w:t>извещении о проведении аукциона.</w:t>
            </w:r>
          </w:p>
          <w:p w14:paraId="29F1D7FF" w14:textId="77777777" w:rsidR="0075030E" w:rsidRPr="00555033" w:rsidRDefault="0075030E" w:rsidP="00645AC7">
            <w:pPr>
              <w:tabs>
                <w:tab w:val="center" w:pos="4153"/>
                <w:tab w:val="right" w:pos="8306"/>
              </w:tabs>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 xml:space="preserve">2. Приём заявок начинается с момента публикации извещения в ЕИС. </w:t>
            </w:r>
          </w:p>
          <w:p w14:paraId="3DF8148C" w14:textId="77777777" w:rsidR="0075030E" w:rsidRPr="00555033" w:rsidRDefault="0075030E" w:rsidP="00645AC7">
            <w:pPr>
              <w:tabs>
                <w:tab w:val="center" w:pos="4153"/>
                <w:tab w:val="right" w:pos="8306"/>
              </w:tabs>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 xml:space="preserve">3. Участник закупки вправе подать только одну заявку на участие в аукционе в отношении каждого предмета аукциона (лота). </w:t>
            </w:r>
          </w:p>
          <w:p w14:paraId="71392090" w14:textId="77777777" w:rsidR="0075030E" w:rsidRPr="00555033" w:rsidRDefault="0075030E" w:rsidP="00645AC7">
            <w:pPr>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4. 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закупке должны быть предоставлены участником закупки через электронную площадку.</w:t>
            </w:r>
          </w:p>
          <w:p w14:paraId="37A32F1F" w14:textId="77777777" w:rsidR="0075030E" w:rsidRPr="00555033" w:rsidRDefault="0075030E" w:rsidP="00645AC7">
            <w:pPr>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5. Документы и сведения, размещаемые на электронной площадке, подписываются электронной подписью лица, имеющего право действовать от имени участника закупки.</w:t>
            </w:r>
          </w:p>
          <w:p w14:paraId="0A538704" w14:textId="77777777" w:rsidR="0075030E" w:rsidRPr="00555033" w:rsidRDefault="0075030E" w:rsidP="00645AC7">
            <w:pPr>
              <w:tabs>
                <w:tab w:val="center" w:pos="4153"/>
                <w:tab w:val="right" w:pos="8306"/>
              </w:tabs>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6. Участник закупки, подавший заявку на участие в аукционе, вправе изменить или отозвать свою заявку на участие в аукционе в любое время после ее подачи, но до истечения срока окончания подачи заявок на участие в аукционе, указанного в извещении о проведении аукциона. Отзыв заявки либо изменение поданной заявки участником закупки после окончания, установленного извещением о проведении аукциона, срока подачи заявок не допускается.</w:t>
            </w:r>
            <w:r w:rsidRPr="00555033">
              <w:rPr>
                <w:rFonts w:ascii="Times New Roman" w:eastAsia="Times New Roman" w:hAnsi="Times New Roman" w:cs="Times New Roman"/>
                <w:bCs/>
                <w:sz w:val="20"/>
                <w:szCs w:val="20"/>
              </w:rPr>
              <w:tab/>
              <w:t xml:space="preserve"> </w:t>
            </w:r>
          </w:p>
          <w:p w14:paraId="416F5442" w14:textId="77777777" w:rsidR="0075030E" w:rsidRPr="00555033" w:rsidRDefault="0075030E" w:rsidP="00645AC7">
            <w:pPr>
              <w:tabs>
                <w:tab w:val="center" w:pos="4153"/>
                <w:tab w:val="right" w:pos="8306"/>
              </w:tabs>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7.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14:paraId="621E898B" w14:textId="67003D78" w:rsidR="0075030E" w:rsidRPr="00555033" w:rsidRDefault="0075030E" w:rsidP="00645AC7">
            <w:pPr>
              <w:tabs>
                <w:tab w:val="center" w:pos="4153"/>
                <w:tab w:val="right" w:pos="8306"/>
              </w:tabs>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8.</w:t>
            </w:r>
            <w:r w:rsidRPr="00555033">
              <w:rPr>
                <w:rFonts w:ascii="Times New Roman" w:eastAsia="Times New Roman" w:hAnsi="Times New Roman" w:cs="Times New Roman"/>
                <w:bCs/>
                <w:sz w:val="20"/>
                <w:szCs w:val="20"/>
              </w:rPr>
              <w:tab/>
              <w:t xml:space="preserve"> Участник закупки несет все расходы, связанные с подготовкой и подачей заявки на участие в закупке, участием в закупке и заключением договора в случае победы в закупке.</w:t>
            </w:r>
          </w:p>
        </w:tc>
      </w:tr>
      <w:tr w:rsidR="0075030E" w:rsidRPr="00555033" w14:paraId="5D86A314" w14:textId="77777777" w:rsidTr="006F6960">
        <w:trPr>
          <w:trHeight w:val="70"/>
        </w:trPr>
        <w:tc>
          <w:tcPr>
            <w:tcW w:w="1275" w:type="pct"/>
          </w:tcPr>
          <w:p w14:paraId="4630CEE9" w14:textId="44F64A19" w:rsidR="0075030E" w:rsidRPr="00555033" w:rsidRDefault="0075030E" w:rsidP="00645AC7">
            <w:pPr>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lastRenderedPageBreak/>
              <w:t>23. Порядок рассмотрения заявок и проведения аукциона</w:t>
            </w:r>
          </w:p>
        </w:tc>
        <w:tc>
          <w:tcPr>
            <w:tcW w:w="3725" w:type="pct"/>
          </w:tcPr>
          <w:p w14:paraId="5FCA1BE2" w14:textId="77777777" w:rsidR="0075030E" w:rsidRPr="00555033" w:rsidRDefault="0075030E" w:rsidP="00645AC7">
            <w:pPr>
              <w:pStyle w:val="3b"/>
              <w:rPr>
                <w:rFonts w:ascii="Times New Roman" w:hAnsi="Times New Roman" w:cs="Times New Roman"/>
                <w:sz w:val="20"/>
              </w:rPr>
            </w:pPr>
            <w:r w:rsidRPr="00555033">
              <w:rPr>
                <w:rFonts w:ascii="Times New Roman" w:hAnsi="Times New Roman" w:cs="Times New Roman"/>
                <w:sz w:val="20"/>
              </w:rPr>
              <w:t>1. В случае, если по результатам рассмотрения первых частей заявок на участие в электронном аукционе закупочная комиссия приняла решение об отказе в допуске к участию в аукционе всех участников закупки, подавших заявки на участие в нем, или о признании только одного участника закупки, подавшего заявку на участие в аукционе, его участником, такой аукцион признается несостоявшимся.</w:t>
            </w:r>
          </w:p>
          <w:p w14:paraId="679CA10D" w14:textId="77777777" w:rsidR="0075030E" w:rsidRPr="00555033" w:rsidRDefault="0075030E" w:rsidP="00645AC7">
            <w:pPr>
              <w:pStyle w:val="3b"/>
              <w:rPr>
                <w:rFonts w:ascii="Times New Roman" w:hAnsi="Times New Roman" w:cs="Times New Roman"/>
                <w:sz w:val="20"/>
              </w:rPr>
            </w:pPr>
            <w:r w:rsidRPr="00555033">
              <w:rPr>
                <w:rFonts w:ascii="Times New Roman" w:hAnsi="Times New Roman" w:cs="Times New Roman"/>
                <w:sz w:val="20"/>
              </w:rPr>
              <w:t>2.</w:t>
            </w:r>
            <w:r w:rsidRPr="00555033">
              <w:rPr>
                <w:rFonts w:ascii="Times New Roman" w:hAnsi="Times New Roman" w:cs="Times New Roman"/>
                <w:sz w:val="20"/>
              </w:rPr>
              <w:tab/>
              <w:t>Закупочная комиссия рассматривает первые части заявки на участие в электронном аукционе на соответствие требованиям, установленным настоящей аукционной документацией.</w:t>
            </w:r>
          </w:p>
          <w:p w14:paraId="7EDB601D" w14:textId="77777777" w:rsidR="0075030E" w:rsidRPr="00555033" w:rsidRDefault="0075030E" w:rsidP="00645AC7">
            <w:pPr>
              <w:pStyle w:val="3b"/>
              <w:rPr>
                <w:rFonts w:ascii="Times New Roman" w:hAnsi="Times New Roman" w:cs="Times New Roman"/>
                <w:sz w:val="20"/>
              </w:rPr>
            </w:pPr>
            <w:r w:rsidRPr="00555033">
              <w:rPr>
                <w:rFonts w:ascii="Times New Roman" w:hAnsi="Times New Roman" w:cs="Times New Roman"/>
                <w:sz w:val="20"/>
              </w:rPr>
              <w:t>3.</w:t>
            </w:r>
            <w:r w:rsidRPr="00555033">
              <w:rPr>
                <w:rFonts w:ascii="Times New Roman" w:hAnsi="Times New Roman" w:cs="Times New Roman"/>
                <w:sz w:val="20"/>
              </w:rPr>
              <w:tab/>
              <w:t>Срок рассмотрения первых частей заявок на участие в аукционе устанавливается положением о закупке товаров, работ, услуг Заказчика.</w:t>
            </w:r>
          </w:p>
          <w:p w14:paraId="4103240F" w14:textId="77777777" w:rsidR="0075030E" w:rsidRPr="00555033" w:rsidRDefault="0075030E" w:rsidP="00645AC7">
            <w:pPr>
              <w:pStyle w:val="3b"/>
              <w:rPr>
                <w:rFonts w:ascii="Times New Roman" w:hAnsi="Times New Roman" w:cs="Times New Roman"/>
                <w:sz w:val="20"/>
              </w:rPr>
            </w:pPr>
            <w:r w:rsidRPr="00555033">
              <w:rPr>
                <w:rFonts w:ascii="Times New Roman" w:hAnsi="Times New Roman" w:cs="Times New Roman"/>
                <w:sz w:val="20"/>
              </w:rPr>
              <w:t>4.</w:t>
            </w:r>
            <w:r w:rsidRPr="00555033">
              <w:rPr>
                <w:rFonts w:ascii="Times New Roman" w:hAnsi="Times New Roman" w:cs="Times New Roman"/>
                <w:sz w:val="20"/>
              </w:rPr>
              <w:tab/>
              <w:t>По результатам рассмотрения первых частей заявок на участие в электронном аукционе Закупочная комиссия принимает решение о допуске участника закупки, подавшего заявку на участие в аукционе, и признании этого лица участником аукциона или об отказе в допуске к участию в аукционе.</w:t>
            </w:r>
          </w:p>
          <w:p w14:paraId="308B201A" w14:textId="77777777" w:rsidR="0075030E" w:rsidRPr="00555033" w:rsidRDefault="0075030E" w:rsidP="00645AC7">
            <w:pPr>
              <w:pStyle w:val="3b"/>
              <w:rPr>
                <w:rFonts w:ascii="Times New Roman" w:hAnsi="Times New Roman" w:cs="Times New Roman"/>
                <w:sz w:val="20"/>
              </w:rPr>
            </w:pPr>
            <w:r w:rsidRPr="00555033">
              <w:rPr>
                <w:rFonts w:ascii="Times New Roman" w:hAnsi="Times New Roman" w:cs="Times New Roman"/>
                <w:sz w:val="20"/>
              </w:rPr>
              <w:t>По итогам рассмотрения  первых частей заявок на участие в электронном аукционе оформляется  протокол рассмотрения заявок, в котором содержатся сведения согласно ч. 13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 Указанный протокол размещается заказчиком в ЕИС в срок, установленный положением о закупке товаров, работ, услуг Заказчика.</w:t>
            </w:r>
          </w:p>
          <w:p w14:paraId="645B5850" w14:textId="77777777" w:rsidR="0075030E" w:rsidRPr="00555033" w:rsidRDefault="0075030E" w:rsidP="00645AC7">
            <w:pPr>
              <w:pStyle w:val="3b"/>
              <w:rPr>
                <w:rFonts w:ascii="Times New Roman" w:hAnsi="Times New Roman" w:cs="Times New Roman"/>
                <w:sz w:val="20"/>
              </w:rPr>
            </w:pPr>
            <w:r w:rsidRPr="00555033">
              <w:rPr>
                <w:rFonts w:ascii="Times New Roman" w:hAnsi="Times New Roman" w:cs="Times New Roman"/>
                <w:sz w:val="20"/>
              </w:rPr>
              <w:t>5.</w:t>
            </w:r>
            <w:r w:rsidRPr="00555033">
              <w:rPr>
                <w:rFonts w:ascii="Times New Roman" w:hAnsi="Times New Roman" w:cs="Times New Roman"/>
                <w:sz w:val="20"/>
              </w:rPr>
              <w:tab/>
              <w:t>Порядок проведения аукциона в электронной форме устанавливается положением о закупке товаров, работ, услуг Заказчика. Шаг аукциона составляет от 0,5% (пять десятых процента) до 5% (пять процентов) от начальной (</w:t>
            </w:r>
            <w:r w:rsidRPr="00555033">
              <w:rPr>
                <w:rFonts w:ascii="Times New Roman" w:eastAsia="Times New Roman" w:hAnsi="Times New Roman" w:cs="Times New Roman"/>
                <w:bCs/>
                <w:color w:val="000000" w:themeColor="text1"/>
                <w:sz w:val="20"/>
              </w:rPr>
              <w:t>максимальной) цены договора</w:t>
            </w:r>
            <w:r w:rsidRPr="00555033">
              <w:rPr>
                <w:rFonts w:ascii="Times New Roman" w:hAnsi="Times New Roman" w:cs="Times New Roman"/>
                <w:sz w:val="20"/>
              </w:rPr>
              <w:t>.</w:t>
            </w:r>
          </w:p>
          <w:p w14:paraId="1F57F139" w14:textId="77777777" w:rsidR="0075030E" w:rsidRPr="00555033" w:rsidRDefault="0075030E" w:rsidP="00645AC7">
            <w:pPr>
              <w:pStyle w:val="3b"/>
              <w:rPr>
                <w:rFonts w:ascii="Times New Roman" w:hAnsi="Times New Roman" w:cs="Times New Roman"/>
                <w:sz w:val="20"/>
              </w:rPr>
            </w:pPr>
            <w:r w:rsidRPr="00555033">
              <w:rPr>
                <w:rFonts w:ascii="Times New Roman" w:hAnsi="Times New Roman" w:cs="Times New Roman"/>
                <w:sz w:val="20"/>
              </w:rPr>
              <w:t>6.</w:t>
            </w:r>
            <w:r w:rsidRPr="00555033">
              <w:rPr>
                <w:rFonts w:ascii="Times New Roman" w:hAnsi="Times New Roman" w:cs="Times New Roman"/>
                <w:sz w:val="20"/>
              </w:rPr>
              <w:tab/>
              <w:t>Закупочная комиссия рассматривает вторые части заявок, поданных на участие в аукционе на соответствие требованиям, установленным настоящей аукционной документацией.</w:t>
            </w:r>
          </w:p>
          <w:p w14:paraId="0BCDCA5D" w14:textId="77777777" w:rsidR="0075030E" w:rsidRPr="00555033" w:rsidRDefault="0075030E" w:rsidP="00645AC7">
            <w:pPr>
              <w:pStyle w:val="3b"/>
              <w:rPr>
                <w:rFonts w:ascii="Times New Roman" w:hAnsi="Times New Roman" w:cs="Times New Roman"/>
                <w:sz w:val="20"/>
              </w:rPr>
            </w:pPr>
            <w:r w:rsidRPr="00555033">
              <w:rPr>
                <w:rFonts w:ascii="Times New Roman" w:hAnsi="Times New Roman" w:cs="Times New Roman"/>
                <w:sz w:val="20"/>
              </w:rPr>
              <w:t>7.</w:t>
            </w:r>
            <w:r w:rsidRPr="00555033">
              <w:rPr>
                <w:rFonts w:ascii="Times New Roman" w:hAnsi="Times New Roman" w:cs="Times New Roman"/>
                <w:sz w:val="20"/>
              </w:rPr>
              <w:tab/>
              <w:t xml:space="preserve">Срок рассмотрения вторых частей заявок на участие в аукционе устанавливается   положением о закупке товаров, работ, услуг Заказчика. </w:t>
            </w:r>
          </w:p>
          <w:p w14:paraId="70D8FD2A" w14:textId="77777777" w:rsidR="0075030E" w:rsidRPr="00555033" w:rsidRDefault="0075030E" w:rsidP="00645AC7">
            <w:pPr>
              <w:pStyle w:val="3b"/>
              <w:rPr>
                <w:rFonts w:ascii="Times New Roman" w:hAnsi="Times New Roman" w:cs="Times New Roman"/>
                <w:sz w:val="20"/>
              </w:rPr>
            </w:pPr>
            <w:r w:rsidRPr="00555033">
              <w:rPr>
                <w:rFonts w:ascii="Times New Roman" w:hAnsi="Times New Roman" w:cs="Times New Roman"/>
                <w:sz w:val="20"/>
              </w:rPr>
              <w:t>8.</w:t>
            </w:r>
            <w:r w:rsidRPr="00555033">
              <w:rPr>
                <w:rFonts w:ascii="Times New Roman" w:hAnsi="Times New Roman" w:cs="Times New Roman"/>
                <w:sz w:val="20"/>
              </w:rPr>
              <w:tab/>
              <w:t>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
          <w:p w14:paraId="4F753AFA" w14:textId="77777777" w:rsidR="0075030E" w:rsidRPr="00555033" w:rsidRDefault="0075030E" w:rsidP="00645AC7">
            <w:pPr>
              <w:pStyle w:val="3b"/>
              <w:rPr>
                <w:rFonts w:ascii="Times New Roman" w:hAnsi="Times New Roman" w:cs="Times New Roman"/>
                <w:sz w:val="20"/>
              </w:rPr>
            </w:pPr>
            <w:r w:rsidRPr="00555033">
              <w:rPr>
                <w:rFonts w:ascii="Times New Roman" w:hAnsi="Times New Roman" w:cs="Times New Roman"/>
                <w:sz w:val="20"/>
              </w:rPr>
              <w:t xml:space="preserve">9. По результатам рассмотрения вторых частей заявок, поданных на участие в аукционе. Закупочная комиссия принимает решение о соответствии или </w:t>
            </w:r>
            <w:r w:rsidRPr="00555033">
              <w:rPr>
                <w:rFonts w:ascii="Times New Roman" w:hAnsi="Times New Roman" w:cs="Times New Roman"/>
                <w:sz w:val="20"/>
              </w:rPr>
              <w:lastRenderedPageBreak/>
              <w:t>несоответствии поданной участником аукциона заявки.</w:t>
            </w:r>
          </w:p>
          <w:p w14:paraId="5F647970" w14:textId="77777777" w:rsidR="0075030E" w:rsidRPr="00555033" w:rsidRDefault="0075030E" w:rsidP="00645AC7">
            <w:pPr>
              <w:pStyle w:val="3b"/>
              <w:rPr>
                <w:rFonts w:ascii="Times New Roman" w:hAnsi="Times New Roman" w:cs="Times New Roman"/>
                <w:sz w:val="20"/>
              </w:rPr>
            </w:pPr>
            <w:r w:rsidRPr="00555033">
              <w:rPr>
                <w:rFonts w:ascii="Times New Roman" w:hAnsi="Times New Roman" w:cs="Times New Roman"/>
                <w:sz w:val="20"/>
              </w:rPr>
              <w:t>10. На основании результатов рассмотрения вторых частей заявок на участие в аукционе оформляется протокол подведения итогов проведения аукциона в электронной форме, который ведется Закупочной комиссией и подписывается всеми присутствующими на заседании членами Закупочной комиссии в день окончания рассмотрения вторых частей заявок на участие в аукционе. Указанный протокол размещается Заказчиком в ЕИС в срок, установленный положением о закупке товаров, работ, услуг Заказчика.</w:t>
            </w:r>
          </w:p>
          <w:p w14:paraId="10A67942" w14:textId="2C9397C1" w:rsidR="0075030E" w:rsidRPr="00555033" w:rsidRDefault="0075030E" w:rsidP="00645AC7">
            <w:pPr>
              <w:spacing w:after="0" w:line="240" w:lineRule="auto"/>
              <w:jc w:val="both"/>
              <w:rPr>
                <w:rFonts w:ascii="Times New Roman" w:eastAsia="Calibri" w:hAnsi="Times New Roman" w:cs="Times New Roman"/>
                <w:sz w:val="20"/>
                <w:szCs w:val="20"/>
              </w:rPr>
            </w:pPr>
            <w:r w:rsidRPr="00555033">
              <w:rPr>
                <w:rFonts w:ascii="Times New Roman" w:hAnsi="Times New Roman" w:cs="Times New Roman"/>
                <w:sz w:val="20"/>
                <w:szCs w:val="20"/>
              </w:rPr>
              <w:t>11. В случае, если закупочной комиссией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В протокол вносится информация о признании такого аукциона несостоявшимся.</w:t>
            </w:r>
          </w:p>
        </w:tc>
      </w:tr>
      <w:tr w:rsidR="0075030E" w:rsidRPr="00555033" w14:paraId="65CF7DB2" w14:textId="77777777" w:rsidTr="00BB35DA">
        <w:trPr>
          <w:trHeight w:val="274"/>
        </w:trPr>
        <w:tc>
          <w:tcPr>
            <w:tcW w:w="1275" w:type="pct"/>
          </w:tcPr>
          <w:p w14:paraId="112B28C2" w14:textId="77777777" w:rsidR="0075030E" w:rsidRPr="00555033" w:rsidRDefault="0075030E" w:rsidP="00645AC7">
            <w:pPr>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lastRenderedPageBreak/>
              <w:t>24. Разъяснение положений документации аукциона.</w:t>
            </w:r>
          </w:p>
        </w:tc>
        <w:tc>
          <w:tcPr>
            <w:tcW w:w="3725" w:type="pct"/>
          </w:tcPr>
          <w:p w14:paraId="3FC762EF" w14:textId="77777777" w:rsidR="0075030E" w:rsidRPr="00555033" w:rsidRDefault="0075030E" w:rsidP="00645AC7">
            <w:pPr>
              <w:pStyle w:val="ConsPlusNormal"/>
              <w:jc w:val="both"/>
              <w:rPr>
                <w:rFonts w:ascii="Times New Roman" w:hAnsi="Times New Roman" w:cs="Times New Roman"/>
              </w:rPr>
            </w:pPr>
            <w:r w:rsidRPr="00555033">
              <w:rPr>
                <w:rFonts w:ascii="Times New Roman" w:hAnsi="Times New Roman" w:cs="Times New Roman"/>
              </w:rPr>
              <w:t>1.Любой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Федерального закона № 223-ФЗ.</w:t>
            </w:r>
          </w:p>
          <w:p w14:paraId="5F2B371A" w14:textId="5D1B3B00" w:rsidR="0075030E" w:rsidRPr="00555033" w:rsidRDefault="0075030E" w:rsidP="00645AC7">
            <w:pPr>
              <w:pStyle w:val="ConsPlusNormal"/>
              <w:jc w:val="both"/>
              <w:rPr>
                <w:rFonts w:ascii="Times New Roman" w:hAnsi="Times New Roman" w:cs="Times New Roman"/>
              </w:rPr>
            </w:pPr>
            <w:r w:rsidRPr="00555033">
              <w:rPr>
                <w:rFonts w:ascii="Times New Roman" w:hAnsi="Times New Roman" w:cs="Times New Roman"/>
              </w:rPr>
              <w:t>2.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17EDB6D7" w14:textId="77777777" w:rsidR="0075030E" w:rsidRPr="00555033" w:rsidRDefault="0075030E" w:rsidP="00645AC7">
            <w:pPr>
              <w:pStyle w:val="ConsPlusNormal"/>
              <w:jc w:val="both"/>
              <w:rPr>
                <w:rFonts w:ascii="Times New Roman" w:hAnsi="Times New Roman" w:cs="Times New Roman"/>
              </w:rPr>
            </w:pPr>
            <w:r w:rsidRPr="00555033">
              <w:rPr>
                <w:rFonts w:ascii="Times New Roman" w:hAnsi="Times New Roman" w:cs="Times New Roman"/>
              </w:rPr>
              <w:t>3.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 Разъяснения положений аукционной документации не должны изменять ее суть.</w:t>
            </w:r>
          </w:p>
          <w:p w14:paraId="158C1A25" w14:textId="77777777" w:rsidR="0075030E" w:rsidRPr="00555033" w:rsidRDefault="0075030E" w:rsidP="00645AC7">
            <w:pPr>
              <w:pStyle w:val="ConsPlusNormal"/>
              <w:jc w:val="both"/>
              <w:rPr>
                <w:rFonts w:ascii="Times New Roman" w:hAnsi="Times New Roman" w:cs="Times New Roman"/>
              </w:rPr>
            </w:pPr>
            <w:r w:rsidRPr="00555033">
              <w:rPr>
                <w:rFonts w:ascii="Times New Roman" w:hAnsi="Times New Roman" w:cs="Times New Roman"/>
              </w:rPr>
              <w:t>Дата начала - с даты публикации извещения.</w:t>
            </w:r>
          </w:p>
          <w:p w14:paraId="3AD3AE38" w14:textId="417DC3F1" w:rsidR="0075030E" w:rsidRPr="00555033" w:rsidRDefault="0075030E" w:rsidP="00645AC7">
            <w:pPr>
              <w:pStyle w:val="ConsPlusNormal"/>
              <w:jc w:val="both"/>
              <w:rPr>
                <w:rFonts w:ascii="Times New Roman" w:hAnsi="Times New Roman" w:cs="Times New Roman"/>
              </w:rPr>
            </w:pPr>
            <w:r w:rsidRPr="00555033">
              <w:rPr>
                <w:rFonts w:ascii="Times New Roman" w:hAnsi="Times New Roman" w:cs="Times New Roman"/>
              </w:rPr>
              <w:t xml:space="preserve">Дата окончания предоставления </w:t>
            </w:r>
            <w:r w:rsidRPr="008A3522">
              <w:rPr>
                <w:rFonts w:ascii="Times New Roman" w:hAnsi="Times New Roman" w:cs="Times New Roman"/>
              </w:rPr>
              <w:t xml:space="preserve">разъяснений – </w:t>
            </w:r>
            <w:r w:rsidR="007415DF">
              <w:rPr>
                <w:rFonts w:ascii="Times New Roman" w:hAnsi="Times New Roman" w:cs="Times New Roman"/>
              </w:rPr>
              <w:t>06.10</w:t>
            </w:r>
            <w:r w:rsidRPr="008A3522">
              <w:rPr>
                <w:rFonts w:ascii="Times New Roman" w:eastAsia="Times New Roman" w:hAnsi="Times New Roman" w:cs="Times New Roman"/>
                <w:bCs/>
              </w:rPr>
              <w:t>.2023 г.</w:t>
            </w:r>
          </w:p>
        </w:tc>
      </w:tr>
      <w:tr w:rsidR="0075030E" w:rsidRPr="00555033" w14:paraId="70A2D346" w14:textId="77777777" w:rsidTr="006F6960">
        <w:tc>
          <w:tcPr>
            <w:tcW w:w="1275" w:type="pct"/>
          </w:tcPr>
          <w:p w14:paraId="64161052" w14:textId="77777777" w:rsidR="0075030E" w:rsidRPr="00555033" w:rsidRDefault="0075030E" w:rsidP="00645AC7">
            <w:pPr>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25. Внесение изменений и дополнений в извещение о проведение аукциона и документацию аукциона.</w:t>
            </w:r>
          </w:p>
        </w:tc>
        <w:tc>
          <w:tcPr>
            <w:tcW w:w="3725" w:type="pct"/>
          </w:tcPr>
          <w:p w14:paraId="3D7D00E4" w14:textId="77777777" w:rsidR="0075030E" w:rsidRPr="00555033" w:rsidRDefault="0075030E" w:rsidP="00645AC7">
            <w:pPr>
              <w:widowControl w:val="0"/>
              <w:autoSpaceDE w:val="0"/>
              <w:autoSpaceDN w:val="0"/>
              <w:spacing w:after="0" w:line="240" w:lineRule="auto"/>
              <w:jc w:val="both"/>
              <w:rPr>
                <w:rFonts w:ascii="Times New Roman" w:hAnsi="Times New Roman" w:cs="Times New Roman"/>
                <w:sz w:val="20"/>
                <w:szCs w:val="20"/>
              </w:rPr>
            </w:pPr>
            <w:r w:rsidRPr="00555033">
              <w:rPr>
                <w:rFonts w:ascii="Times New Roman" w:hAnsi="Times New Roman" w:cs="Times New Roman"/>
                <w:sz w:val="20"/>
                <w:szCs w:val="20"/>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7F980244" w14:textId="77777777" w:rsidR="0075030E" w:rsidRPr="00555033" w:rsidRDefault="0075030E" w:rsidP="00645AC7">
            <w:pPr>
              <w:widowControl w:val="0"/>
              <w:autoSpaceDE w:val="0"/>
              <w:autoSpaceDN w:val="0"/>
              <w:spacing w:after="0" w:line="240" w:lineRule="auto"/>
              <w:jc w:val="both"/>
              <w:rPr>
                <w:rFonts w:ascii="Times New Roman" w:hAnsi="Times New Roman" w:cs="Times New Roman"/>
                <w:sz w:val="20"/>
                <w:szCs w:val="20"/>
              </w:rPr>
            </w:pPr>
            <w:r w:rsidRPr="00555033">
              <w:rPr>
                <w:rFonts w:ascii="Times New Roman" w:hAnsi="Times New Roman" w:cs="Times New Roman"/>
                <w:sz w:val="20"/>
                <w:szCs w:val="20"/>
              </w:rPr>
              <w:t>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14:paraId="059BE9EF" w14:textId="77777777" w:rsidR="0075030E" w:rsidRPr="00555033" w:rsidRDefault="0075030E" w:rsidP="00645AC7">
            <w:pPr>
              <w:pStyle w:val="a7"/>
              <w:suppressAutoHyphens/>
              <w:spacing w:after="0" w:line="240" w:lineRule="auto"/>
              <w:ind w:left="0"/>
              <w:jc w:val="both"/>
              <w:rPr>
                <w:rFonts w:ascii="Times New Roman" w:hAnsi="Times New Roman" w:cs="Times New Roman"/>
                <w:sz w:val="20"/>
                <w:szCs w:val="20"/>
              </w:rPr>
            </w:pPr>
            <w:r w:rsidRPr="00555033">
              <w:rPr>
                <w:rFonts w:ascii="Times New Roman" w:hAnsi="Times New Roman" w:cs="Times New Roman"/>
                <w:sz w:val="20"/>
                <w:szCs w:val="20"/>
              </w:rPr>
              <w:t>В случае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14:paraId="496A39C9" w14:textId="77777777" w:rsidR="0075030E" w:rsidRPr="00555033" w:rsidRDefault="0075030E" w:rsidP="00645AC7">
            <w:pPr>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 xml:space="preserve">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Заказчика. </w:t>
            </w:r>
          </w:p>
          <w:p w14:paraId="0B37A432" w14:textId="77777777" w:rsidR="0075030E" w:rsidRPr="00555033" w:rsidRDefault="0075030E" w:rsidP="00645AC7">
            <w:pPr>
              <w:pStyle w:val="a7"/>
              <w:suppressAutoHyphens/>
              <w:spacing w:after="0" w:line="240" w:lineRule="auto"/>
              <w:ind w:left="0"/>
              <w:jc w:val="both"/>
              <w:rPr>
                <w:rFonts w:ascii="Times New Roman" w:hAnsi="Times New Roman" w:cs="Times New Roman"/>
                <w:sz w:val="20"/>
                <w:szCs w:val="20"/>
              </w:rPr>
            </w:pPr>
            <w:r w:rsidRPr="00555033">
              <w:rPr>
                <w:rFonts w:ascii="Times New Roman" w:eastAsia="Times New Roman" w:hAnsi="Times New Roman" w:cs="Times New Roman"/>
                <w:bCs/>
                <w:sz w:val="20"/>
                <w:szCs w:val="20"/>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tc>
      </w:tr>
      <w:tr w:rsidR="0075030E" w:rsidRPr="00555033" w14:paraId="2F95C2C0" w14:textId="77777777" w:rsidTr="006F6960">
        <w:tc>
          <w:tcPr>
            <w:tcW w:w="1275" w:type="pct"/>
          </w:tcPr>
          <w:p w14:paraId="31901EB7" w14:textId="77777777" w:rsidR="0075030E" w:rsidRPr="00555033" w:rsidRDefault="0075030E" w:rsidP="00645AC7">
            <w:pPr>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26. Отказ от проведения аукциона.</w:t>
            </w:r>
          </w:p>
        </w:tc>
        <w:tc>
          <w:tcPr>
            <w:tcW w:w="3725" w:type="pct"/>
          </w:tcPr>
          <w:p w14:paraId="00F716BF" w14:textId="77777777" w:rsidR="0075030E" w:rsidRPr="00555033" w:rsidRDefault="0075030E" w:rsidP="00645AC7">
            <w:pPr>
              <w:suppressAutoHyphens/>
              <w:spacing w:after="0" w:line="240" w:lineRule="auto"/>
              <w:jc w:val="both"/>
              <w:rPr>
                <w:rFonts w:ascii="Times New Roman" w:hAnsi="Times New Roman" w:cs="Times New Roman"/>
                <w:bCs/>
                <w:sz w:val="20"/>
                <w:szCs w:val="20"/>
              </w:rPr>
            </w:pPr>
            <w:r w:rsidRPr="00555033">
              <w:rPr>
                <w:rFonts w:ascii="Times New Roman" w:hAnsi="Times New Roman" w:cs="Times New Roman"/>
                <w:bCs/>
                <w:sz w:val="20"/>
                <w:szCs w:val="20"/>
              </w:rPr>
              <w:t>1. Заказчик, разместивший в ЕИС извещение о проведении аукциона, вправе отменить проведение аукциона по одному и более предмету закупки (лоту) до наступления даты и времени окончания срока подачи заявок на участие в аукционе. Решение об отмене проведения аукциона размещается в ЕИС в день принятия этого решения.</w:t>
            </w:r>
          </w:p>
          <w:p w14:paraId="22303CB5" w14:textId="77777777" w:rsidR="0075030E" w:rsidRPr="00555033" w:rsidRDefault="0075030E" w:rsidP="00645AC7">
            <w:pPr>
              <w:pStyle w:val="a7"/>
              <w:suppressAutoHyphens/>
              <w:spacing w:after="0" w:line="240" w:lineRule="auto"/>
              <w:ind w:left="0"/>
              <w:jc w:val="both"/>
              <w:rPr>
                <w:rFonts w:ascii="Times New Roman" w:hAnsi="Times New Roman" w:cs="Times New Roman"/>
                <w:bCs/>
                <w:sz w:val="20"/>
                <w:szCs w:val="20"/>
              </w:rPr>
            </w:pPr>
            <w:r w:rsidRPr="00555033">
              <w:rPr>
                <w:rFonts w:ascii="Times New Roman" w:hAnsi="Times New Roman" w:cs="Times New Roman"/>
                <w:bCs/>
                <w:sz w:val="20"/>
                <w:szCs w:val="20"/>
              </w:rPr>
              <w:t>2.По истечении срока отмены аукциона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75030E" w:rsidRPr="00555033" w14:paraId="5C442CFB" w14:textId="77777777" w:rsidTr="0078573F">
        <w:tblPrEx>
          <w:tblLook w:val="0000" w:firstRow="0" w:lastRow="0" w:firstColumn="0" w:lastColumn="0" w:noHBand="0" w:noVBand="0"/>
        </w:tblPrEx>
        <w:trPr>
          <w:trHeight w:val="274"/>
        </w:trPr>
        <w:tc>
          <w:tcPr>
            <w:tcW w:w="1275" w:type="pct"/>
          </w:tcPr>
          <w:p w14:paraId="6802801D" w14:textId="4F1F70AC" w:rsidR="0075030E" w:rsidRPr="00555033" w:rsidRDefault="0075030E" w:rsidP="00645AC7">
            <w:pPr>
              <w:widowControl w:val="0"/>
              <w:spacing w:after="0" w:line="240" w:lineRule="auto"/>
              <w:rPr>
                <w:rFonts w:ascii="Times New Roman" w:eastAsia="Times New Roman" w:hAnsi="Times New Roman" w:cs="Times New Roman"/>
                <w:bCs/>
                <w:color w:val="000000" w:themeColor="text1"/>
                <w:sz w:val="20"/>
                <w:szCs w:val="20"/>
              </w:rPr>
            </w:pPr>
            <w:r w:rsidRPr="00555033">
              <w:rPr>
                <w:rFonts w:ascii="Times New Roman" w:eastAsia="Arial" w:hAnsi="Times New Roman" w:cs="Times New Roman"/>
                <w:color w:val="000000" w:themeColor="text1"/>
                <w:sz w:val="20"/>
                <w:szCs w:val="20"/>
                <w:lang w:eastAsia="ar-SA"/>
              </w:rPr>
              <w:t>27. Применение приоритета при заключении договора</w:t>
            </w:r>
          </w:p>
        </w:tc>
        <w:tc>
          <w:tcPr>
            <w:tcW w:w="3725" w:type="pct"/>
            <w:tcBorders>
              <w:top w:val="single" w:sz="4" w:space="0" w:color="auto"/>
              <w:left w:val="single" w:sz="4" w:space="0" w:color="auto"/>
              <w:bottom w:val="single" w:sz="4" w:space="0" w:color="auto"/>
              <w:right w:val="single" w:sz="4" w:space="0" w:color="auto"/>
            </w:tcBorders>
          </w:tcPr>
          <w:p w14:paraId="45543D40" w14:textId="77777777" w:rsidR="0075030E" w:rsidRPr="00555033" w:rsidRDefault="0075030E" w:rsidP="00645AC7">
            <w:pPr>
              <w:pStyle w:val="ConsPlusNormal"/>
              <w:jc w:val="both"/>
              <w:rPr>
                <w:rFonts w:ascii="Times New Roman" w:hAnsi="Times New Roman" w:cs="Times New Roman"/>
                <w:bCs/>
                <w:color w:val="000000" w:themeColor="text1"/>
                <w:lang w:eastAsia="en-US"/>
              </w:rPr>
            </w:pPr>
            <w:r w:rsidRPr="00555033">
              <w:rPr>
                <w:rFonts w:ascii="Times New Roman" w:hAnsi="Times New Roman" w:cs="Times New Roman"/>
                <w:bCs/>
                <w:color w:val="000000" w:themeColor="text1"/>
                <w:lang w:eastAsia="en-US"/>
              </w:rPr>
              <w:t xml:space="preserve">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4BBEA1A8" w14:textId="77777777" w:rsidR="0075030E" w:rsidRPr="00555033" w:rsidRDefault="0075030E" w:rsidP="00645AC7">
            <w:pPr>
              <w:pStyle w:val="ConsPlusNormal"/>
              <w:jc w:val="both"/>
              <w:rPr>
                <w:rFonts w:ascii="Times New Roman" w:hAnsi="Times New Roman" w:cs="Times New Roman"/>
                <w:bCs/>
                <w:color w:val="000000" w:themeColor="text1"/>
                <w:lang w:eastAsia="en-US"/>
              </w:rPr>
            </w:pPr>
            <w:r w:rsidRPr="00555033">
              <w:rPr>
                <w:rFonts w:ascii="Times New Roman" w:hAnsi="Times New Roman" w:cs="Times New Roman"/>
                <w:bCs/>
                <w:color w:val="000000" w:themeColor="text1"/>
                <w:lang w:eastAsia="en-US"/>
              </w:rPr>
              <w:lastRenderedPageBreak/>
              <w:t>Указанный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6B4C88F7" w14:textId="77777777" w:rsidR="0075030E" w:rsidRPr="00555033" w:rsidRDefault="0075030E" w:rsidP="00645AC7">
            <w:pPr>
              <w:pStyle w:val="ConsPlusNormal"/>
              <w:jc w:val="both"/>
              <w:rPr>
                <w:rFonts w:ascii="Times New Roman" w:hAnsi="Times New Roman" w:cs="Times New Roman"/>
                <w:bCs/>
                <w:color w:val="000000" w:themeColor="text1"/>
                <w:lang w:eastAsia="en-US"/>
              </w:rPr>
            </w:pPr>
            <w:r w:rsidRPr="00555033">
              <w:rPr>
                <w:rFonts w:ascii="Times New Roman" w:hAnsi="Times New Roman" w:cs="Times New Roman"/>
                <w:bCs/>
                <w:color w:val="000000" w:themeColor="text1"/>
                <w:lang w:eastAsia="en-US"/>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722F4AE3" w14:textId="77777777" w:rsidR="0075030E" w:rsidRPr="00555033" w:rsidRDefault="0075030E" w:rsidP="00645AC7">
            <w:pPr>
              <w:pStyle w:val="ConsPlusNormal"/>
              <w:jc w:val="both"/>
              <w:rPr>
                <w:rFonts w:ascii="Times New Roman" w:hAnsi="Times New Roman" w:cs="Times New Roman"/>
                <w:bCs/>
                <w:color w:val="000000" w:themeColor="text1"/>
                <w:lang w:eastAsia="en-US"/>
              </w:rPr>
            </w:pPr>
            <w:r w:rsidRPr="00555033">
              <w:rPr>
                <w:rFonts w:ascii="Times New Roman" w:hAnsi="Times New Roman" w:cs="Times New Roman"/>
                <w:bCs/>
                <w:color w:val="000000" w:themeColor="text1"/>
                <w:lang w:eastAsia="en-US"/>
              </w:rPr>
              <w:t>Приоритет не предоставляется в случаях, если:</w:t>
            </w:r>
          </w:p>
          <w:p w14:paraId="1B58DAAE" w14:textId="77777777" w:rsidR="0075030E" w:rsidRPr="00555033" w:rsidRDefault="0075030E" w:rsidP="00645AC7">
            <w:pPr>
              <w:pStyle w:val="ConsPlusNormal"/>
              <w:jc w:val="both"/>
              <w:rPr>
                <w:rFonts w:ascii="Times New Roman" w:hAnsi="Times New Roman" w:cs="Times New Roman"/>
                <w:bCs/>
                <w:color w:val="000000" w:themeColor="text1"/>
                <w:lang w:eastAsia="en-US"/>
              </w:rPr>
            </w:pPr>
            <w:r w:rsidRPr="00555033">
              <w:rPr>
                <w:rFonts w:ascii="Times New Roman" w:hAnsi="Times New Roman" w:cs="Times New Roman"/>
                <w:bCs/>
                <w:color w:val="000000" w:themeColor="text1"/>
                <w:lang w:eastAsia="en-US"/>
              </w:rPr>
              <w:t>а) закупка признана несостоявшейся и договор заключается с единственным участником закупки;</w:t>
            </w:r>
          </w:p>
          <w:p w14:paraId="3ACA1490" w14:textId="77777777" w:rsidR="0075030E" w:rsidRPr="00555033" w:rsidRDefault="0075030E" w:rsidP="00645AC7">
            <w:pPr>
              <w:pStyle w:val="ConsPlusNormal"/>
              <w:jc w:val="both"/>
              <w:rPr>
                <w:rFonts w:ascii="Times New Roman" w:hAnsi="Times New Roman" w:cs="Times New Roman"/>
                <w:bCs/>
                <w:color w:val="000000" w:themeColor="text1"/>
                <w:lang w:eastAsia="en-US"/>
              </w:rPr>
            </w:pPr>
            <w:r w:rsidRPr="00555033">
              <w:rPr>
                <w:rFonts w:ascii="Times New Roman" w:hAnsi="Times New Roman" w:cs="Times New Roman"/>
                <w:bCs/>
                <w:color w:val="000000" w:themeColor="text1"/>
                <w:lang w:eastAsia="en-U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583997F" w14:textId="77777777" w:rsidR="0075030E" w:rsidRPr="00555033" w:rsidRDefault="0075030E" w:rsidP="00645AC7">
            <w:pPr>
              <w:pStyle w:val="ConsPlusNormal"/>
              <w:jc w:val="both"/>
              <w:rPr>
                <w:rFonts w:ascii="Times New Roman" w:hAnsi="Times New Roman" w:cs="Times New Roman"/>
                <w:bCs/>
                <w:color w:val="000000" w:themeColor="text1"/>
                <w:lang w:eastAsia="en-US"/>
              </w:rPr>
            </w:pPr>
            <w:r w:rsidRPr="00555033">
              <w:rPr>
                <w:rFonts w:ascii="Times New Roman" w:hAnsi="Times New Roman" w:cs="Times New Roman"/>
                <w:bCs/>
                <w:color w:val="000000" w:themeColor="text1"/>
                <w:lang w:eastAsia="en-U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4A49E63" w14:textId="77777777" w:rsidR="0075030E" w:rsidRPr="00555033" w:rsidRDefault="0075030E" w:rsidP="00645AC7">
            <w:pPr>
              <w:pStyle w:val="ConsPlusNormal"/>
              <w:jc w:val="both"/>
              <w:rPr>
                <w:rFonts w:ascii="Times New Roman" w:hAnsi="Times New Roman" w:cs="Times New Roman"/>
                <w:bCs/>
                <w:color w:val="000000" w:themeColor="text1"/>
                <w:lang w:eastAsia="en-US"/>
              </w:rPr>
            </w:pPr>
            <w:r w:rsidRPr="00555033">
              <w:rPr>
                <w:rFonts w:ascii="Times New Roman" w:hAnsi="Times New Roman" w:cs="Times New Roman"/>
                <w:bCs/>
                <w:color w:val="000000" w:themeColor="text1"/>
                <w:lang w:eastAsia="en-U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A5D228B" w14:textId="77777777" w:rsidR="0075030E" w:rsidRPr="00555033" w:rsidRDefault="0075030E" w:rsidP="00645AC7">
            <w:pPr>
              <w:pStyle w:val="ConsPlusNormal"/>
              <w:jc w:val="both"/>
              <w:rPr>
                <w:rFonts w:ascii="Times New Roman" w:hAnsi="Times New Roman" w:cs="Times New Roman"/>
                <w:bCs/>
                <w:color w:val="000000" w:themeColor="text1"/>
                <w:lang w:eastAsia="en-US"/>
              </w:rPr>
            </w:pPr>
            <w:r w:rsidRPr="00555033">
              <w:rPr>
                <w:rFonts w:ascii="Times New Roman" w:hAnsi="Times New Roman" w:cs="Times New Roman"/>
                <w:bCs/>
                <w:color w:val="000000" w:themeColor="text1"/>
                <w:lang w:eastAsia="en-US"/>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w:t>
            </w:r>
            <w:r w:rsidRPr="00555033">
              <w:rPr>
                <w:rFonts w:ascii="Times New Roman" w:eastAsia="Times New Roman" w:hAnsi="Times New Roman" w:cs="Times New Roman"/>
                <w:bCs/>
                <w:color w:val="000000" w:themeColor="text1"/>
              </w:rPr>
              <w:t xml:space="preserve"> начальной (максимальной) цены договора</w:t>
            </w:r>
            <w:r w:rsidRPr="00555033">
              <w:rPr>
                <w:rFonts w:ascii="Times New Roman" w:hAnsi="Times New Roman" w:cs="Times New Roman"/>
                <w:bCs/>
                <w:color w:val="000000" w:themeColor="text1"/>
                <w:lang w:eastAsia="en-US"/>
              </w:rPr>
              <w:t>,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7202FB85" w14:textId="77777777" w:rsidR="0075030E" w:rsidRPr="00555033" w:rsidRDefault="0075030E" w:rsidP="00645AC7">
            <w:pPr>
              <w:pStyle w:val="ConsPlusNormal"/>
              <w:jc w:val="both"/>
              <w:rPr>
                <w:rFonts w:ascii="Times New Roman" w:hAnsi="Times New Roman" w:cs="Times New Roman"/>
                <w:bCs/>
                <w:color w:val="000000" w:themeColor="text1"/>
                <w:lang w:eastAsia="en-US"/>
              </w:rPr>
            </w:pPr>
          </w:p>
          <w:p w14:paraId="1F10A2D9" w14:textId="77781307" w:rsidR="0075030E" w:rsidRPr="00555033" w:rsidRDefault="0075030E" w:rsidP="00645AC7">
            <w:pPr>
              <w:pStyle w:val="ConsPlusNormal"/>
              <w:jc w:val="both"/>
              <w:rPr>
                <w:rFonts w:ascii="Times New Roman" w:hAnsi="Times New Roman" w:cs="Times New Roman"/>
                <w:bCs/>
                <w:color w:val="000000" w:themeColor="text1"/>
              </w:rPr>
            </w:pPr>
            <w:r w:rsidRPr="00555033">
              <w:rPr>
                <w:rFonts w:ascii="Times New Roman" w:hAnsi="Times New Roman" w:cs="Times New Roman"/>
                <w:bCs/>
                <w:color w:val="000000" w:themeColor="text1"/>
                <w:lang w:eastAsia="en-US"/>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r w:rsidRPr="00555033">
              <w:rPr>
                <w:rFonts w:ascii="Times New Roman" w:hAnsi="Times New Roman" w:cs="Times New Roman"/>
                <w:bCs/>
                <w:lang w:eastAsia="en-US"/>
              </w:rPr>
              <w:t>.</w:t>
            </w:r>
          </w:p>
        </w:tc>
      </w:tr>
      <w:tr w:rsidR="0075030E" w:rsidRPr="00555033" w14:paraId="759AE869" w14:textId="77777777" w:rsidTr="009326BE">
        <w:tblPrEx>
          <w:tblLook w:val="0000" w:firstRow="0" w:lastRow="0" w:firstColumn="0" w:lastColumn="0" w:noHBand="0" w:noVBand="0"/>
        </w:tblPrEx>
        <w:trPr>
          <w:trHeight w:val="272"/>
        </w:trPr>
        <w:tc>
          <w:tcPr>
            <w:tcW w:w="1275" w:type="pct"/>
          </w:tcPr>
          <w:p w14:paraId="33F66002" w14:textId="4D39C66B" w:rsidR="0075030E" w:rsidRPr="00555033" w:rsidRDefault="0075030E" w:rsidP="00645AC7">
            <w:pPr>
              <w:widowControl w:val="0"/>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lastRenderedPageBreak/>
              <w:t>28. Условия признания победителя закупки или иного участника закупки уклонившимися от заключения договора:</w:t>
            </w:r>
          </w:p>
        </w:tc>
        <w:tc>
          <w:tcPr>
            <w:tcW w:w="3725" w:type="pct"/>
          </w:tcPr>
          <w:p w14:paraId="31D65E63" w14:textId="77777777" w:rsidR="0075030E" w:rsidRPr="00555033" w:rsidRDefault="0075030E" w:rsidP="00645AC7">
            <w:pPr>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1) не представил подписанный договор (отказался от заключения договора) в редакции Заказчика в срок, определенный настоящим Положением;</w:t>
            </w:r>
          </w:p>
          <w:p w14:paraId="07EFBE48" w14:textId="77777777" w:rsidR="0075030E" w:rsidRPr="00555033" w:rsidRDefault="0075030E" w:rsidP="00645AC7">
            <w:pPr>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если требование о предоставлении такого обеспечения было предусмотрено документацией о закупке и проектом договора.</w:t>
            </w:r>
          </w:p>
          <w:p w14:paraId="01355217" w14:textId="1363859F" w:rsidR="0075030E" w:rsidRPr="00555033" w:rsidRDefault="0075030E" w:rsidP="00645AC7">
            <w:pPr>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При уклонении победителя закупки (единственного участника закупки) от заключения договора денежные средства, внесенные таким победителем закупки (единственным участником закупки) в качестве обеспечения заявки на участие в закупке, не возвращаются (при наличии таких требований).</w:t>
            </w:r>
          </w:p>
        </w:tc>
      </w:tr>
      <w:tr w:rsidR="0075030E" w:rsidRPr="00555033" w14:paraId="6474346C" w14:textId="77777777" w:rsidTr="006F6960">
        <w:tblPrEx>
          <w:tblLook w:val="0000" w:firstRow="0" w:lastRow="0" w:firstColumn="0" w:lastColumn="0" w:noHBand="0" w:noVBand="0"/>
        </w:tblPrEx>
        <w:trPr>
          <w:trHeight w:val="585"/>
        </w:trPr>
        <w:tc>
          <w:tcPr>
            <w:tcW w:w="1275" w:type="pct"/>
          </w:tcPr>
          <w:p w14:paraId="52D2FCDB" w14:textId="66F737DA" w:rsidR="0075030E" w:rsidRPr="00555033" w:rsidRDefault="0075030E" w:rsidP="00645AC7">
            <w:pPr>
              <w:widowControl w:val="0"/>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29. Условия заключения договора</w:t>
            </w:r>
          </w:p>
        </w:tc>
        <w:tc>
          <w:tcPr>
            <w:tcW w:w="3725" w:type="pct"/>
          </w:tcPr>
          <w:p w14:paraId="74580EBA" w14:textId="77777777" w:rsidR="0075030E" w:rsidRPr="00555033" w:rsidRDefault="0075030E" w:rsidP="00645AC7">
            <w:pPr>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1. Договор заключается на условиях, указанных в заявке, поданной участником аукциона в электронной форме, с которым заключается договор и в документации о проведении закупки.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7139E476" w14:textId="77777777" w:rsidR="0075030E" w:rsidRPr="00555033" w:rsidRDefault="0075030E" w:rsidP="00645AC7">
            <w:pPr>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(бездействий)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54FE7C7A" w14:textId="77777777" w:rsidR="0075030E" w:rsidRPr="00555033" w:rsidRDefault="0075030E" w:rsidP="00645AC7">
            <w:pPr>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 xml:space="preserve">3. В случае, если в извещении об осуществлении закупки, документации о закупке установлено требование обеспечения исполнения договора и срок его </w:t>
            </w:r>
            <w:r w:rsidRPr="00555033">
              <w:rPr>
                <w:rFonts w:ascii="Times New Roman" w:eastAsia="Times New Roman" w:hAnsi="Times New Roman" w:cs="Times New Roman"/>
                <w:bCs/>
                <w:sz w:val="20"/>
                <w:szCs w:val="20"/>
              </w:rPr>
              <w:lastRenderedPageBreak/>
              <w:t>предоставления до заключения договора, договор заключается только после предоставления заказчику такого обеспечения.</w:t>
            </w:r>
          </w:p>
          <w:p w14:paraId="4E49133F" w14:textId="41FA26AB" w:rsidR="0075030E" w:rsidRPr="00555033" w:rsidRDefault="0075030E" w:rsidP="00645AC7">
            <w:pPr>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4.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tc>
      </w:tr>
      <w:tr w:rsidR="0075030E" w:rsidRPr="00555033" w14:paraId="7FBB1C14" w14:textId="77777777" w:rsidTr="006F6960">
        <w:tblPrEx>
          <w:tblLook w:val="0000" w:firstRow="0" w:lastRow="0" w:firstColumn="0" w:lastColumn="0" w:noHBand="0" w:noVBand="0"/>
        </w:tblPrEx>
        <w:trPr>
          <w:trHeight w:val="585"/>
        </w:trPr>
        <w:tc>
          <w:tcPr>
            <w:tcW w:w="1275" w:type="pct"/>
            <w:tcBorders>
              <w:top w:val="single" w:sz="4" w:space="0" w:color="000000"/>
              <w:left w:val="single" w:sz="4" w:space="0" w:color="000000"/>
              <w:bottom w:val="single" w:sz="4" w:space="0" w:color="000000"/>
            </w:tcBorders>
          </w:tcPr>
          <w:p w14:paraId="5B27C258" w14:textId="5A595EE0" w:rsidR="0075030E" w:rsidRPr="00555033" w:rsidRDefault="0075030E" w:rsidP="00645AC7">
            <w:pPr>
              <w:widowControl w:val="0"/>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lastRenderedPageBreak/>
              <w:t>30. Основаниями для отказа в допуске к участию в закупке</w:t>
            </w:r>
          </w:p>
        </w:tc>
        <w:tc>
          <w:tcPr>
            <w:tcW w:w="3725" w:type="pct"/>
            <w:tcBorders>
              <w:top w:val="single" w:sz="4" w:space="0" w:color="000000"/>
              <w:left w:val="single" w:sz="4" w:space="0" w:color="000000"/>
              <w:bottom w:val="single" w:sz="4" w:space="0" w:color="000000"/>
              <w:right w:val="single" w:sz="4" w:space="0" w:color="000000"/>
            </w:tcBorders>
            <w:vAlign w:val="center"/>
          </w:tcPr>
          <w:p w14:paraId="6ADAC2DC" w14:textId="77777777" w:rsidR="0075030E" w:rsidRPr="00555033" w:rsidRDefault="0075030E" w:rsidP="00645AC7">
            <w:pPr>
              <w:widowControl w:val="0"/>
              <w:autoSpaceDE w:val="0"/>
              <w:autoSpaceDN w:val="0"/>
              <w:spacing w:after="0" w:line="240" w:lineRule="auto"/>
              <w:jc w:val="both"/>
              <w:rPr>
                <w:rFonts w:ascii="Times New Roman" w:hAnsi="Times New Roman" w:cs="Times New Roman"/>
                <w:bCs/>
                <w:sz w:val="20"/>
                <w:szCs w:val="20"/>
              </w:rPr>
            </w:pPr>
            <w:r w:rsidRPr="00555033">
              <w:rPr>
                <w:rFonts w:ascii="Times New Roman" w:hAnsi="Times New Roman" w:cs="Times New Roman"/>
                <w:bCs/>
                <w:sz w:val="20"/>
                <w:szCs w:val="20"/>
              </w:rPr>
              <w:t>Комиссия по закупкам отказывает участнику закупки в допуске к участию в процедуре закупки в следующих случаях:</w:t>
            </w:r>
          </w:p>
          <w:p w14:paraId="6572514E" w14:textId="77777777" w:rsidR="0075030E" w:rsidRPr="00555033" w:rsidRDefault="0075030E" w:rsidP="00645AC7">
            <w:pPr>
              <w:widowControl w:val="0"/>
              <w:autoSpaceDE w:val="0"/>
              <w:autoSpaceDN w:val="0"/>
              <w:spacing w:after="0" w:line="240" w:lineRule="auto"/>
              <w:jc w:val="both"/>
              <w:rPr>
                <w:rFonts w:ascii="Times New Roman" w:hAnsi="Times New Roman" w:cs="Times New Roman"/>
                <w:bCs/>
                <w:sz w:val="20"/>
                <w:szCs w:val="20"/>
              </w:rPr>
            </w:pPr>
            <w:r w:rsidRPr="00555033">
              <w:rPr>
                <w:rFonts w:ascii="Times New Roman" w:hAnsi="Times New Roman" w:cs="Times New Roman"/>
                <w:bCs/>
                <w:sz w:val="20"/>
                <w:szCs w:val="20"/>
              </w:rPr>
              <w:t>1) выявлено несоответствие участника хотя бы одному из требований, перечисленных в пункте 8 раздела 1 настоящей документации;</w:t>
            </w:r>
          </w:p>
          <w:p w14:paraId="6DA60004" w14:textId="77777777" w:rsidR="0075030E" w:rsidRPr="00555033" w:rsidRDefault="0075030E" w:rsidP="00645AC7">
            <w:pPr>
              <w:widowControl w:val="0"/>
              <w:autoSpaceDE w:val="0"/>
              <w:autoSpaceDN w:val="0"/>
              <w:spacing w:after="0" w:line="240" w:lineRule="auto"/>
              <w:jc w:val="both"/>
              <w:rPr>
                <w:rFonts w:ascii="Times New Roman" w:hAnsi="Times New Roman" w:cs="Times New Roman"/>
                <w:bCs/>
                <w:sz w:val="20"/>
                <w:szCs w:val="20"/>
              </w:rPr>
            </w:pPr>
            <w:r w:rsidRPr="00555033">
              <w:rPr>
                <w:rFonts w:ascii="Times New Roman" w:hAnsi="Times New Roman" w:cs="Times New Roman"/>
                <w:bCs/>
                <w:sz w:val="20"/>
                <w:szCs w:val="20"/>
              </w:rPr>
              <w:t>2) участник закупки и (или) его заявка не соответствуют иным требованиям документации о закупке;</w:t>
            </w:r>
          </w:p>
          <w:p w14:paraId="145B7BC3" w14:textId="77777777" w:rsidR="0075030E" w:rsidRPr="00555033" w:rsidRDefault="0075030E" w:rsidP="00645AC7">
            <w:pPr>
              <w:widowControl w:val="0"/>
              <w:autoSpaceDE w:val="0"/>
              <w:autoSpaceDN w:val="0"/>
              <w:spacing w:after="0" w:line="240" w:lineRule="auto"/>
              <w:jc w:val="both"/>
              <w:rPr>
                <w:rFonts w:ascii="Times New Roman" w:hAnsi="Times New Roman" w:cs="Times New Roman"/>
                <w:bCs/>
                <w:sz w:val="20"/>
                <w:szCs w:val="20"/>
              </w:rPr>
            </w:pPr>
            <w:r w:rsidRPr="00555033">
              <w:rPr>
                <w:rFonts w:ascii="Times New Roman" w:hAnsi="Times New Roman" w:cs="Times New Roman"/>
                <w:bCs/>
                <w:sz w:val="20"/>
                <w:szCs w:val="20"/>
              </w:rPr>
              <w:t>3) участник закупки не представил документы, необходимые для участия в процедуре закупки;</w:t>
            </w:r>
          </w:p>
          <w:p w14:paraId="14A7A74F" w14:textId="77777777" w:rsidR="0075030E" w:rsidRPr="00555033" w:rsidRDefault="0075030E" w:rsidP="00645AC7">
            <w:pPr>
              <w:widowControl w:val="0"/>
              <w:autoSpaceDE w:val="0"/>
              <w:autoSpaceDN w:val="0"/>
              <w:spacing w:after="0" w:line="240" w:lineRule="auto"/>
              <w:jc w:val="both"/>
              <w:rPr>
                <w:rFonts w:ascii="Times New Roman" w:hAnsi="Times New Roman" w:cs="Times New Roman"/>
                <w:bCs/>
                <w:sz w:val="20"/>
                <w:szCs w:val="20"/>
              </w:rPr>
            </w:pPr>
            <w:r w:rsidRPr="00555033">
              <w:rPr>
                <w:rFonts w:ascii="Times New Roman" w:hAnsi="Times New Roman" w:cs="Times New Roman"/>
                <w:bCs/>
                <w:sz w:val="20"/>
                <w:szCs w:val="20"/>
              </w:rPr>
              <w:t>4) в представленных документах или в заявке указаны недостоверные сведения об участнике закупки и (или) о товарах, работах, услугах, в том числе разночтения и арифметические ошибки, например, в указании ценового предложения. Комиссия по закупкам вправе проверить сведения, содержащиеся в заявках на участие в закупке:</w:t>
            </w:r>
            <w:r w:rsidRPr="00555033">
              <w:rPr>
                <w:rFonts w:ascii="Times New Roman" w:eastAsia="Malgun Gothic" w:hAnsi="Times New Roman" w:cs="Times New Roman"/>
                <w:bCs/>
                <w:sz w:val="20"/>
                <w:szCs w:val="20"/>
                <w:lang w:eastAsia="ko-KR"/>
              </w:rPr>
              <w:t xml:space="preserve"> </w:t>
            </w:r>
            <w:r w:rsidRPr="00555033">
              <w:rPr>
                <w:rFonts w:ascii="Times New Roman" w:hAnsi="Times New Roman" w:cs="Times New Roman"/>
                <w:bCs/>
                <w:sz w:val="20"/>
                <w:szCs w:val="20"/>
              </w:rPr>
              <w:t>о закупаемых услугах, участнике закупки и т.п.</w:t>
            </w:r>
          </w:p>
          <w:p w14:paraId="7ECA2F67" w14:textId="77777777" w:rsidR="0075030E" w:rsidRPr="00555033" w:rsidRDefault="0075030E" w:rsidP="00645AC7">
            <w:pPr>
              <w:widowControl w:val="0"/>
              <w:autoSpaceDE w:val="0"/>
              <w:autoSpaceDN w:val="0"/>
              <w:spacing w:after="0" w:line="240" w:lineRule="auto"/>
              <w:jc w:val="both"/>
              <w:rPr>
                <w:rFonts w:ascii="Times New Roman" w:hAnsi="Times New Roman" w:cs="Times New Roman"/>
                <w:bCs/>
                <w:sz w:val="20"/>
                <w:szCs w:val="20"/>
              </w:rPr>
            </w:pPr>
            <w:r w:rsidRPr="00555033">
              <w:rPr>
                <w:rFonts w:ascii="Times New Roman" w:hAnsi="Times New Roman" w:cs="Times New Roman"/>
                <w:bCs/>
                <w:sz w:val="20"/>
                <w:szCs w:val="20"/>
              </w:rPr>
              <w:t>5) В случае содержания в первой части заявки на участие в аукционе в электронной форме сведений об участнике аукциона и (или) о ценовом предложении.</w:t>
            </w:r>
          </w:p>
          <w:p w14:paraId="1F57A0A8" w14:textId="2D897AFB" w:rsidR="0075030E" w:rsidRPr="00555033" w:rsidRDefault="0075030E" w:rsidP="00645AC7">
            <w:pPr>
              <w:spacing w:after="0" w:line="240" w:lineRule="auto"/>
              <w:jc w:val="both"/>
              <w:rPr>
                <w:rFonts w:ascii="Times New Roman" w:eastAsia="Times New Roman" w:hAnsi="Times New Roman" w:cs="Times New Roman"/>
                <w:bCs/>
                <w:sz w:val="20"/>
                <w:szCs w:val="20"/>
              </w:rPr>
            </w:pPr>
            <w:r w:rsidRPr="00555033">
              <w:rPr>
                <w:rFonts w:ascii="Times New Roman" w:hAnsi="Times New Roman" w:cs="Times New Roman"/>
                <w:bCs/>
                <w:sz w:val="20"/>
                <w:szCs w:val="20"/>
              </w:rPr>
              <w:t>Если выявлен хотя бы один из фактов, комиссия по закупкам обязана отстранить участника от процедуры закупки на любом этапе ее проведения до момента заключения договора.</w:t>
            </w:r>
          </w:p>
        </w:tc>
      </w:tr>
      <w:tr w:rsidR="0075030E" w:rsidRPr="00555033" w14:paraId="1ECEEE95" w14:textId="77777777" w:rsidTr="002E19FB">
        <w:tblPrEx>
          <w:tblLook w:val="0000" w:firstRow="0" w:lastRow="0" w:firstColumn="0" w:lastColumn="0" w:noHBand="0" w:noVBand="0"/>
        </w:tblPrEx>
        <w:trPr>
          <w:trHeight w:val="585"/>
        </w:trPr>
        <w:tc>
          <w:tcPr>
            <w:tcW w:w="1275" w:type="pct"/>
            <w:tcBorders>
              <w:top w:val="single" w:sz="4" w:space="0" w:color="000000"/>
              <w:left w:val="single" w:sz="4" w:space="0" w:color="000000"/>
              <w:bottom w:val="single" w:sz="4" w:space="0" w:color="000000"/>
            </w:tcBorders>
          </w:tcPr>
          <w:p w14:paraId="331410F2" w14:textId="3BD12DBD" w:rsidR="0075030E" w:rsidRPr="00555033" w:rsidRDefault="0075030E" w:rsidP="00645AC7">
            <w:pPr>
              <w:widowControl w:val="0"/>
              <w:spacing w:after="0" w:line="240" w:lineRule="auto"/>
              <w:rPr>
                <w:rFonts w:ascii="Times New Roman" w:hAnsi="Times New Roman" w:cs="Times New Roman"/>
                <w:bCs/>
                <w:color w:val="FF0000"/>
                <w:sz w:val="20"/>
                <w:szCs w:val="20"/>
              </w:rPr>
            </w:pPr>
            <w:r w:rsidRPr="00555033">
              <w:rPr>
                <w:rFonts w:ascii="Times New Roman" w:hAnsi="Times New Roman" w:cs="Times New Roman"/>
                <w:bCs/>
                <w:sz w:val="20"/>
                <w:szCs w:val="20"/>
              </w:rPr>
              <w:t>31.Возможность одностороннего отказа от исполнения договора, расторжения договора:</w:t>
            </w:r>
          </w:p>
        </w:tc>
        <w:tc>
          <w:tcPr>
            <w:tcW w:w="3725" w:type="pct"/>
            <w:tcBorders>
              <w:top w:val="single" w:sz="4" w:space="0" w:color="000000"/>
              <w:left w:val="single" w:sz="4" w:space="0" w:color="000000"/>
              <w:bottom w:val="single" w:sz="4" w:space="0" w:color="000000"/>
              <w:right w:val="single" w:sz="4" w:space="0" w:color="000000"/>
            </w:tcBorders>
            <w:vAlign w:val="center"/>
          </w:tcPr>
          <w:p w14:paraId="23DADFF8" w14:textId="0BBC6C13" w:rsidR="0075030E" w:rsidRPr="00555033" w:rsidRDefault="0075030E" w:rsidP="00645AC7">
            <w:pPr>
              <w:spacing w:after="0" w:line="240" w:lineRule="auto"/>
              <w:jc w:val="both"/>
              <w:rPr>
                <w:rFonts w:ascii="Times New Roman" w:hAnsi="Times New Roman" w:cs="Times New Roman"/>
                <w:bCs/>
                <w:sz w:val="20"/>
                <w:szCs w:val="20"/>
              </w:rPr>
            </w:pPr>
            <w:bookmarkStart w:id="6" w:name="_Hlk98247527"/>
            <w:r w:rsidRPr="00555033">
              <w:rPr>
                <w:rFonts w:ascii="Times New Roman" w:hAnsi="Times New Roman" w:cs="Times New Roman"/>
                <w:bCs/>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bookmarkEnd w:id="6"/>
            <w:r w:rsidRPr="00555033">
              <w:rPr>
                <w:rFonts w:ascii="Times New Roman" w:hAnsi="Times New Roman" w:cs="Times New Roman"/>
                <w:bCs/>
                <w:sz w:val="20"/>
                <w:szCs w:val="20"/>
              </w:rPr>
              <w:t>.</w:t>
            </w:r>
          </w:p>
        </w:tc>
      </w:tr>
      <w:tr w:rsidR="0075030E" w:rsidRPr="00555033" w14:paraId="47CE674A" w14:textId="77777777" w:rsidTr="002E19FB">
        <w:tblPrEx>
          <w:tblLook w:val="0000" w:firstRow="0" w:lastRow="0" w:firstColumn="0" w:lastColumn="0" w:noHBand="0" w:noVBand="0"/>
        </w:tblPrEx>
        <w:trPr>
          <w:trHeight w:val="585"/>
        </w:trPr>
        <w:tc>
          <w:tcPr>
            <w:tcW w:w="1275" w:type="pct"/>
            <w:tcBorders>
              <w:top w:val="single" w:sz="4" w:space="0" w:color="000000"/>
              <w:left w:val="single" w:sz="4" w:space="0" w:color="000000"/>
              <w:bottom w:val="single" w:sz="4" w:space="0" w:color="000000"/>
            </w:tcBorders>
          </w:tcPr>
          <w:p w14:paraId="1819A3C8" w14:textId="271EACED" w:rsidR="0075030E" w:rsidRPr="00555033" w:rsidRDefault="0075030E" w:rsidP="00645AC7">
            <w:pPr>
              <w:widowControl w:val="0"/>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32. Аукцион признается комиссией несостоявшимся в случае:</w:t>
            </w:r>
          </w:p>
        </w:tc>
        <w:tc>
          <w:tcPr>
            <w:tcW w:w="3725" w:type="pct"/>
            <w:tcBorders>
              <w:top w:val="single" w:sz="4" w:space="0" w:color="000000"/>
              <w:left w:val="single" w:sz="4" w:space="0" w:color="000000"/>
              <w:bottom w:val="single" w:sz="4" w:space="0" w:color="000000"/>
              <w:right w:val="single" w:sz="4" w:space="0" w:color="000000"/>
            </w:tcBorders>
            <w:vAlign w:val="center"/>
          </w:tcPr>
          <w:p w14:paraId="580F2FF7" w14:textId="77777777" w:rsidR="0075030E" w:rsidRPr="00555033" w:rsidRDefault="0075030E" w:rsidP="00645AC7">
            <w:pPr>
              <w:suppressAutoHyphens/>
              <w:spacing w:after="0" w:line="240" w:lineRule="auto"/>
              <w:contextualSpacing/>
              <w:jc w:val="both"/>
              <w:rPr>
                <w:rFonts w:ascii="Times New Roman" w:hAnsi="Times New Roman" w:cs="Times New Roman"/>
                <w:bCs/>
                <w:sz w:val="20"/>
                <w:szCs w:val="20"/>
              </w:rPr>
            </w:pPr>
            <w:r w:rsidRPr="00555033">
              <w:rPr>
                <w:rFonts w:ascii="Times New Roman" w:hAnsi="Times New Roman" w:cs="Times New Roman"/>
                <w:bCs/>
                <w:sz w:val="20"/>
                <w:szCs w:val="20"/>
              </w:rPr>
              <w:t>Закупка признается несостоявшейся, если по окончании срока подачи заявок на участие в аукционе подана только одна заявка на участие в аукционе или не подана ни одна заявка, если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или принято решение о допуске к участию в аукционе в электронной форме только одного участника.</w:t>
            </w:r>
          </w:p>
          <w:p w14:paraId="59AFF19E" w14:textId="77777777" w:rsidR="0075030E" w:rsidRPr="00555033" w:rsidRDefault="0075030E" w:rsidP="00645AC7">
            <w:pPr>
              <w:widowControl w:val="0"/>
              <w:tabs>
                <w:tab w:val="left" w:pos="7938"/>
              </w:tabs>
              <w:autoSpaceDE w:val="0"/>
              <w:autoSpaceDN w:val="0"/>
              <w:spacing w:after="0" w:line="240" w:lineRule="auto"/>
              <w:jc w:val="both"/>
              <w:rPr>
                <w:rFonts w:ascii="Times New Roman" w:eastAsia="Times New Roman" w:hAnsi="Times New Roman" w:cs="Times New Roman"/>
                <w:sz w:val="20"/>
                <w:szCs w:val="20"/>
              </w:rPr>
            </w:pPr>
            <w:r w:rsidRPr="00555033">
              <w:rPr>
                <w:rFonts w:ascii="Times New Roman" w:eastAsia="Times New Roman" w:hAnsi="Times New Roman" w:cs="Times New Roman"/>
                <w:sz w:val="20"/>
                <w:szCs w:val="20"/>
              </w:rPr>
              <w:t>В случае если аукцион признается несостоявшимся по причине того, что на участие в аукционе не подано ни одной заявки или все заявки были отклонены, Заказчик вправе провести повторный аукцион или иную закупку, предусмотренную Положением Заказчика.</w:t>
            </w:r>
          </w:p>
          <w:p w14:paraId="2AACF20B" w14:textId="4DD520E6" w:rsidR="0075030E" w:rsidRPr="00555033" w:rsidRDefault="0075030E" w:rsidP="00645AC7">
            <w:pPr>
              <w:widowControl w:val="0"/>
              <w:autoSpaceDE w:val="0"/>
              <w:autoSpaceDN w:val="0"/>
              <w:spacing w:after="0" w:line="240" w:lineRule="auto"/>
              <w:jc w:val="both"/>
              <w:rPr>
                <w:rFonts w:ascii="Times New Roman" w:hAnsi="Times New Roman" w:cs="Times New Roman"/>
                <w:bCs/>
                <w:sz w:val="20"/>
                <w:szCs w:val="20"/>
              </w:rPr>
            </w:pPr>
            <w:r w:rsidRPr="00555033">
              <w:rPr>
                <w:rFonts w:ascii="Times New Roman" w:eastAsia="Times New Roman" w:hAnsi="Times New Roman" w:cs="Times New Roman"/>
                <w:sz w:val="20"/>
                <w:szCs w:val="20"/>
              </w:rPr>
              <w:t>В случае если аукцион признается несостоявшимся по причине того, что на участие в аукционе подана только одна заявка (одна заявка признана соответствующей требованиям аукционной документации), Заказчик вправе заключить договор с единственным участником.</w:t>
            </w:r>
          </w:p>
        </w:tc>
      </w:tr>
    </w:tbl>
    <w:p w14:paraId="5911614A" w14:textId="77777777" w:rsidR="00664D1E" w:rsidRPr="00555033" w:rsidRDefault="00664D1E" w:rsidP="00645AC7">
      <w:pPr>
        <w:tabs>
          <w:tab w:val="left" w:pos="1276"/>
        </w:tabs>
        <w:spacing w:after="0" w:line="240" w:lineRule="auto"/>
        <w:rPr>
          <w:rFonts w:ascii="Times New Roman" w:eastAsiaTheme="minorHAnsi" w:hAnsi="Times New Roman" w:cs="Times New Roman"/>
          <w:b/>
          <w:sz w:val="20"/>
          <w:szCs w:val="20"/>
          <w:lang w:eastAsia="en-US" w:bidi="ru-RU"/>
        </w:rPr>
      </w:pPr>
      <w:bookmarkStart w:id="7" w:name="_Hlk99018653"/>
      <w:bookmarkEnd w:id="0"/>
      <w:bookmarkEnd w:id="1"/>
      <w:bookmarkEnd w:id="2"/>
    </w:p>
    <w:bookmarkEnd w:id="7"/>
    <w:p w14:paraId="30B771F9" w14:textId="77777777" w:rsidR="000E76AD" w:rsidRDefault="000E76AD"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4DAB8AC7" w14:textId="77777777" w:rsidR="001F0A15" w:rsidRDefault="001F0A15"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690A1939" w14:textId="77777777" w:rsidR="001F0A15" w:rsidRDefault="001F0A15"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3782CF18" w14:textId="77777777" w:rsidR="001F0A15" w:rsidRDefault="001F0A15"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7B192A69" w14:textId="77777777" w:rsidR="001F0A15" w:rsidRDefault="001F0A15"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483F3933" w14:textId="77777777" w:rsidR="001F0A15" w:rsidRDefault="001F0A15"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6C5233CA" w14:textId="77777777" w:rsidR="001F0A15" w:rsidRDefault="001F0A15"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2CA126F7" w14:textId="77777777" w:rsidR="001F0A15" w:rsidRDefault="001F0A15"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3F8BFE42" w14:textId="77777777" w:rsidR="001F0A15" w:rsidRDefault="001F0A15"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108641C9" w14:textId="77777777" w:rsidR="001F0A15" w:rsidRDefault="001F0A15"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74B15059" w14:textId="77777777" w:rsidR="00552306" w:rsidRDefault="00552306"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113A847D" w14:textId="77777777" w:rsidR="00552306" w:rsidRDefault="00552306"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57A980BF" w14:textId="77777777" w:rsidR="00552306" w:rsidRDefault="00552306"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6B8BF0D8" w14:textId="77777777" w:rsidR="00C01095" w:rsidRDefault="00C01095"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04245696" w14:textId="77777777" w:rsidR="00C01095" w:rsidRDefault="00C01095"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19DFCA2A" w14:textId="77777777" w:rsidR="00552306" w:rsidRDefault="00552306"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6E59891D" w14:textId="77777777" w:rsidR="001F0A15" w:rsidRDefault="001F0A15"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752C191E" w14:textId="77777777" w:rsidR="001F0A15" w:rsidRDefault="001F0A15"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2B939265" w14:textId="089C1EA6" w:rsidR="00664D1E" w:rsidRPr="00555033" w:rsidRDefault="00664D1E"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r w:rsidRPr="00555033">
        <w:rPr>
          <w:rFonts w:ascii="Times New Roman" w:eastAsiaTheme="minorHAnsi" w:hAnsi="Times New Roman" w:cs="Times New Roman"/>
          <w:b/>
          <w:sz w:val="20"/>
          <w:szCs w:val="20"/>
          <w:lang w:eastAsia="en-US" w:bidi="ru-RU"/>
        </w:rPr>
        <w:t xml:space="preserve">РАЗДЕЛ </w:t>
      </w:r>
      <w:r w:rsidRPr="00555033">
        <w:rPr>
          <w:rFonts w:ascii="Times New Roman" w:eastAsiaTheme="minorHAnsi" w:hAnsi="Times New Roman" w:cs="Times New Roman"/>
          <w:b/>
          <w:sz w:val="20"/>
          <w:szCs w:val="20"/>
          <w:lang w:val="en-US" w:eastAsia="en-US" w:bidi="ru-RU"/>
        </w:rPr>
        <w:t>II</w:t>
      </w:r>
      <w:r w:rsidRPr="00555033">
        <w:rPr>
          <w:rFonts w:ascii="Times New Roman" w:eastAsiaTheme="minorHAnsi" w:hAnsi="Times New Roman" w:cs="Times New Roman"/>
          <w:b/>
          <w:sz w:val="20"/>
          <w:szCs w:val="20"/>
          <w:lang w:eastAsia="en-US" w:bidi="ru-RU"/>
        </w:rPr>
        <w:t>. ФОРМЫ ДОКУМЕНТОВ</w:t>
      </w:r>
    </w:p>
    <w:p w14:paraId="181FACF4" w14:textId="77777777" w:rsidR="00664D1E" w:rsidRPr="00555033" w:rsidRDefault="00664D1E" w:rsidP="00645AC7">
      <w:pPr>
        <w:tabs>
          <w:tab w:val="left" w:pos="1276"/>
        </w:tabs>
        <w:spacing w:after="0" w:line="240" w:lineRule="auto"/>
        <w:jc w:val="center"/>
        <w:rPr>
          <w:rFonts w:ascii="Times New Roman" w:eastAsiaTheme="minorHAnsi" w:hAnsi="Times New Roman" w:cs="Times New Roman"/>
          <w:b/>
          <w:sz w:val="20"/>
          <w:szCs w:val="20"/>
          <w:lang w:eastAsia="en-US" w:bidi="ru-RU"/>
        </w:rPr>
      </w:pPr>
    </w:p>
    <w:p w14:paraId="5763E5B6" w14:textId="77777777" w:rsidR="00664D1E" w:rsidRPr="00555033" w:rsidRDefault="00664D1E" w:rsidP="00645AC7">
      <w:pPr>
        <w:tabs>
          <w:tab w:val="left" w:pos="1276"/>
        </w:tabs>
        <w:spacing w:after="0" w:line="240" w:lineRule="auto"/>
        <w:rPr>
          <w:rFonts w:ascii="Times New Roman" w:eastAsiaTheme="minorHAnsi" w:hAnsi="Times New Roman" w:cs="Times New Roman"/>
          <w:b/>
          <w:sz w:val="20"/>
          <w:szCs w:val="20"/>
          <w:u w:val="single"/>
          <w:lang w:eastAsia="en-US" w:bidi="ru-RU"/>
        </w:rPr>
      </w:pPr>
      <w:r w:rsidRPr="00555033">
        <w:rPr>
          <w:rFonts w:ascii="Times New Roman" w:eastAsiaTheme="minorHAnsi" w:hAnsi="Times New Roman" w:cs="Times New Roman"/>
          <w:b/>
          <w:sz w:val="20"/>
          <w:szCs w:val="20"/>
          <w:u w:val="single"/>
          <w:lang w:eastAsia="en-US" w:bidi="ru-RU"/>
        </w:rPr>
        <w:t>Первая часть заявки.</w:t>
      </w:r>
    </w:p>
    <w:p w14:paraId="2E7059B9" w14:textId="1DCC068C" w:rsidR="00664D1E" w:rsidRPr="00555033" w:rsidRDefault="00664D1E" w:rsidP="00645AC7">
      <w:pPr>
        <w:tabs>
          <w:tab w:val="left" w:pos="1276"/>
        </w:tabs>
        <w:spacing w:after="0" w:line="240" w:lineRule="auto"/>
        <w:jc w:val="both"/>
        <w:rPr>
          <w:rFonts w:ascii="Times New Roman" w:eastAsia="Corbel" w:hAnsi="Times New Roman" w:cs="Times New Roman"/>
          <w:b/>
          <w:color w:val="000000"/>
          <w:sz w:val="20"/>
          <w:szCs w:val="20"/>
          <w:lang w:bidi="ru-RU"/>
        </w:rPr>
      </w:pPr>
      <w:r w:rsidRPr="00555033">
        <w:rPr>
          <w:rFonts w:ascii="Times New Roman" w:eastAsia="Corbel" w:hAnsi="Times New Roman" w:cs="Times New Roman"/>
          <w:b/>
          <w:color w:val="000000"/>
          <w:sz w:val="20"/>
          <w:szCs w:val="20"/>
          <w:lang w:bidi="ru-RU"/>
        </w:rPr>
        <w:t xml:space="preserve">Форма 1 (рекомендуемая). Сведения о предложении участника закупки в отношении предмета закупки: </w:t>
      </w:r>
    </w:p>
    <w:tbl>
      <w:tblPr>
        <w:tblW w:w="100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426"/>
        <w:gridCol w:w="2853"/>
        <w:gridCol w:w="4962"/>
        <w:gridCol w:w="1824"/>
      </w:tblGrid>
      <w:tr w:rsidR="00664D1E" w:rsidRPr="00555033" w14:paraId="0256D23F" w14:textId="77777777" w:rsidTr="006D2240">
        <w:trPr>
          <w:cantSplit/>
        </w:trPr>
        <w:tc>
          <w:tcPr>
            <w:tcW w:w="426" w:type="dxa"/>
            <w:tcBorders>
              <w:top w:val="single" w:sz="12" w:space="0" w:color="auto"/>
              <w:left w:val="single" w:sz="12" w:space="0" w:color="auto"/>
              <w:bottom w:val="single" w:sz="12" w:space="0" w:color="auto"/>
              <w:right w:val="single" w:sz="4" w:space="0" w:color="auto"/>
            </w:tcBorders>
            <w:shd w:val="clear" w:color="auto" w:fill="EEECE1" w:themeFill="background2"/>
            <w:vAlign w:val="center"/>
            <w:hideMark/>
          </w:tcPr>
          <w:p w14:paraId="272EE98C" w14:textId="77777777" w:rsidR="00664D1E" w:rsidRPr="00555033" w:rsidRDefault="00664D1E" w:rsidP="00645AC7">
            <w:pPr>
              <w:spacing w:after="0" w:line="240" w:lineRule="auto"/>
              <w:jc w:val="center"/>
              <w:rPr>
                <w:rFonts w:ascii="Times New Roman" w:eastAsiaTheme="minorHAnsi" w:hAnsi="Times New Roman" w:cs="Times New Roman"/>
                <w:b/>
                <w:sz w:val="20"/>
                <w:szCs w:val="20"/>
                <w:lang w:eastAsia="en-US"/>
              </w:rPr>
            </w:pPr>
            <w:r w:rsidRPr="00555033">
              <w:rPr>
                <w:rFonts w:ascii="Times New Roman" w:eastAsiaTheme="minorHAnsi" w:hAnsi="Times New Roman" w:cs="Times New Roman"/>
                <w:b/>
                <w:sz w:val="20"/>
                <w:szCs w:val="20"/>
                <w:lang w:eastAsia="en-US"/>
              </w:rPr>
              <w:lastRenderedPageBreak/>
              <w:t>№</w:t>
            </w:r>
          </w:p>
        </w:tc>
        <w:tc>
          <w:tcPr>
            <w:tcW w:w="2853" w:type="dxa"/>
            <w:tcBorders>
              <w:top w:val="single" w:sz="12" w:space="0" w:color="auto"/>
              <w:left w:val="single" w:sz="4" w:space="0" w:color="auto"/>
              <w:bottom w:val="single" w:sz="12" w:space="0" w:color="auto"/>
              <w:right w:val="single" w:sz="4" w:space="0" w:color="auto"/>
            </w:tcBorders>
            <w:shd w:val="clear" w:color="auto" w:fill="EEECE1" w:themeFill="background2"/>
            <w:vAlign w:val="center"/>
            <w:hideMark/>
          </w:tcPr>
          <w:p w14:paraId="4DC26372" w14:textId="4F4DB692" w:rsidR="00664D1E" w:rsidRPr="00555033" w:rsidRDefault="00664D1E" w:rsidP="00645AC7">
            <w:pPr>
              <w:spacing w:after="0" w:line="240" w:lineRule="auto"/>
              <w:contextualSpacing/>
              <w:jc w:val="center"/>
              <w:rPr>
                <w:rFonts w:ascii="Times New Roman" w:eastAsiaTheme="minorHAnsi" w:hAnsi="Times New Roman" w:cs="Times New Roman"/>
                <w:b/>
                <w:i/>
                <w:sz w:val="20"/>
                <w:szCs w:val="20"/>
                <w:lang w:eastAsia="en-US"/>
              </w:rPr>
            </w:pPr>
            <w:r w:rsidRPr="00555033">
              <w:rPr>
                <w:rFonts w:ascii="Times New Roman" w:eastAsiaTheme="minorHAnsi" w:hAnsi="Times New Roman" w:cs="Times New Roman"/>
                <w:b/>
                <w:sz w:val="20"/>
                <w:szCs w:val="20"/>
                <w:lang w:eastAsia="en-US"/>
              </w:rPr>
              <w:t xml:space="preserve">Наименование объекта </w:t>
            </w:r>
            <w:r w:rsidR="000D2287">
              <w:rPr>
                <w:rFonts w:ascii="Times New Roman" w:eastAsiaTheme="minorHAnsi" w:hAnsi="Times New Roman" w:cs="Times New Roman"/>
                <w:b/>
                <w:sz w:val="20"/>
                <w:szCs w:val="20"/>
                <w:lang w:eastAsia="en-US"/>
              </w:rPr>
              <w:t>закупки</w:t>
            </w:r>
          </w:p>
          <w:p w14:paraId="356DE01C" w14:textId="77777777" w:rsidR="00664D1E" w:rsidRPr="00555033" w:rsidRDefault="00664D1E" w:rsidP="00645AC7">
            <w:pPr>
              <w:spacing w:after="0" w:line="240" w:lineRule="auto"/>
              <w:contextualSpacing/>
              <w:jc w:val="center"/>
              <w:rPr>
                <w:rFonts w:ascii="Times New Roman" w:eastAsiaTheme="minorHAnsi" w:hAnsi="Times New Roman" w:cs="Times New Roman"/>
                <w:b/>
                <w:sz w:val="20"/>
                <w:szCs w:val="20"/>
                <w:lang w:eastAsia="en-US"/>
              </w:rPr>
            </w:pPr>
          </w:p>
        </w:tc>
        <w:tc>
          <w:tcPr>
            <w:tcW w:w="4962" w:type="dxa"/>
            <w:tcBorders>
              <w:top w:val="single" w:sz="12" w:space="0" w:color="auto"/>
              <w:left w:val="single" w:sz="4" w:space="0" w:color="auto"/>
              <w:bottom w:val="single" w:sz="12" w:space="0" w:color="auto"/>
              <w:right w:val="single" w:sz="4" w:space="0" w:color="auto"/>
            </w:tcBorders>
            <w:shd w:val="clear" w:color="auto" w:fill="EEECE1" w:themeFill="background2"/>
            <w:vAlign w:val="center"/>
            <w:hideMark/>
          </w:tcPr>
          <w:p w14:paraId="533B67E4" w14:textId="12D6C858" w:rsidR="00664D1E" w:rsidRPr="00555033" w:rsidRDefault="00664D1E" w:rsidP="00645AC7">
            <w:pPr>
              <w:spacing w:after="0" w:line="240" w:lineRule="auto"/>
              <w:contextualSpacing/>
              <w:jc w:val="center"/>
              <w:rPr>
                <w:rFonts w:ascii="Times New Roman" w:eastAsiaTheme="minorHAnsi" w:hAnsi="Times New Roman" w:cs="Times New Roman"/>
                <w:b/>
                <w:sz w:val="20"/>
                <w:szCs w:val="20"/>
                <w:lang w:eastAsia="en-US"/>
              </w:rPr>
            </w:pPr>
            <w:r w:rsidRPr="00555033">
              <w:rPr>
                <w:rFonts w:ascii="Times New Roman" w:eastAsiaTheme="minorHAnsi" w:hAnsi="Times New Roman" w:cs="Times New Roman"/>
                <w:b/>
                <w:bCs/>
                <w:sz w:val="20"/>
                <w:szCs w:val="20"/>
                <w:lang w:eastAsia="en-US"/>
              </w:rPr>
              <w:t>Характеристики объекта закупки</w:t>
            </w:r>
          </w:p>
        </w:tc>
        <w:tc>
          <w:tcPr>
            <w:tcW w:w="1824" w:type="dxa"/>
            <w:tcBorders>
              <w:top w:val="single" w:sz="12" w:space="0" w:color="auto"/>
              <w:left w:val="single" w:sz="4" w:space="0" w:color="auto"/>
              <w:bottom w:val="single" w:sz="12" w:space="0" w:color="auto"/>
              <w:right w:val="single" w:sz="4" w:space="0" w:color="auto"/>
            </w:tcBorders>
            <w:shd w:val="clear" w:color="auto" w:fill="EEECE1" w:themeFill="background2"/>
            <w:vAlign w:val="center"/>
            <w:hideMark/>
          </w:tcPr>
          <w:p w14:paraId="290D67E0" w14:textId="77777777" w:rsidR="00664D1E" w:rsidRPr="00555033" w:rsidRDefault="00664D1E" w:rsidP="00645AC7">
            <w:pPr>
              <w:tabs>
                <w:tab w:val="left" w:pos="1451"/>
              </w:tabs>
              <w:spacing w:after="0" w:line="240" w:lineRule="auto"/>
              <w:contextualSpacing/>
              <w:jc w:val="center"/>
              <w:rPr>
                <w:rFonts w:ascii="Times New Roman" w:eastAsiaTheme="minorHAnsi" w:hAnsi="Times New Roman" w:cs="Times New Roman"/>
                <w:b/>
                <w:sz w:val="20"/>
                <w:szCs w:val="20"/>
                <w:lang w:eastAsia="en-US"/>
              </w:rPr>
            </w:pPr>
            <w:r w:rsidRPr="00555033">
              <w:rPr>
                <w:rFonts w:ascii="Times New Roman" w:eastAsiaTheme="minorHAnsi" w:hAnsi="Times New Roman" w:cs="Times New Roman"/>
                <w:b/>
                <w:sz w:val="20"/>
                <w:szCs w:val="20"/>
                <w:lang w:eastAsia="en-US"/>
              </w:rPr>
              <w:t>Страна происхождения</w:t>
            </w:r>
          </w:p>
        </w:tc>
      </w:tr>
      <w:tr w:rsidR="00664D1E" w:rsidRPr="00555033" w14:paraId="1EB7CC51" w14:textId="77777777" w:rsidTr="006D2240">
        <w:trPr>
          <w:cantSplit/>
        </w:trPr>
        <w:tc>
          <w:tcPr>
            <w:tcW w:w="426" w:type="dxa"/>
            <w:tcBorders>
              <w:top w:val="single" w:sz="12" w:space="0" w:color="auto"/>
              <w:left w:val="single" w:sz="12" w:space="0" w:color="auto"/>
              <w:bottom w:val="single" w:sz="12" w:space="0" w:color="auto"/>
              <w:right w:val="single" w:sz="4" w:space="0" w:color="auto"/>
            </w:tcBorders>
            <w:vAlign w:val="center"/>
            <w:hideMark/>
          </w:tcPr>
          <w:p w14:paraId="57CC7481" w14:textId="77777777" w:rsidR="00664D1E" w:rsidRPr="00555033" w:rsidRDefault="00664D1E" w:rsidP="00645AC7">
            <w:pPr>
              <w:spacing w:after="0" w:line="240" w:lineRule="auto"/>
              <w:contextualSpacing/>
              <w:jc w:val="center"/>
              <w:rPr>
                <w:rFonts w:ascii="Times New Roman" w:eastAsiaTheme="minorHAnsi" w:hAnsi="Times New Roman" w:cs="Times New Roman"/>
                <w:sz w:val="20"/>
                <w:szCs w:val="20"/>
                <w:lang w:eastAsia="en-US"/>
              </w:rPr>
            </w:pPr>
            <w:r w:rsidRPr="00555033">
              <w:rPr>
                <w:rFonts w:ascii="Times New Roman" w:eastAsiaTheme="minorHAnsi" w:hAnsi="Times New Roman" w:cs="Times New Roman"/>
                <w:sz w:val="20"/>
                <w:szCs w:val="20"/>
                <w:lang w:eastAsia="en-US"/>
              </w:rPr>
              <w:t>1</w:t>
            </w:r>
          </w:p>
        </w:tc>
        <w:tc>
          <w:tcPr>
            <w:tcW w:w="2853" w:type="dxa"/>
            <w:tcBorders>
              <w:top w:val="single" w:sz="12" w:space="0" w:color="auto"/>
              <w:left w:val="single" w:sz="4" w:space="0" w:color="auto"/>
              <w:bottom w:val="single" w:sz="12" w:space="0" w:color="auto"/>
              <w:right w:val="single" w:sz="4" w:space="0" w:color="auto"/>
            </w:tcBorders>
            <w:vAlign w:val="center"/>
          </w:tcPr>
          <w:p w14:paraId="599E6CDA" w14:textId="77777777" w:rsidR="00664D1E" w:rsidRPr="00555033" w:rsidRDefault="00664D1E" w:rsidP="00645AC7">
            <w:pPr>
              <w:tabs>
                <w:tab w:val="left" w:pos="2712"/>
              </w:tabs>
              <w:spacing w:after="0" w:line="240" w:lineRule="auto"/>
              <w:contextualSpacing/>
              <w:jc w:val="center"/>
              <w:rPr>
                <w:rFonts w:ascii="Times New Roman" w:eastAsiaTheme="minorHAnsi" w:hAnsi="Times New Roman" w:cs="Times New Roman"/>
                <w:sz w:val="20"/>
                <w:szCs w:val="20"/>
                <w:lang w:val="en-US" w:eastAsia="en-US"/>
              </w:rPr>
            </w:pPr>
          </w:p>
        </w:tc>
        <w:tc>
          <w:tcPr>
            <w:tcW w:w="4962" w:type="dxa"/>
            <w:tcBorders>
              <w:top w:val="single" w:sz="12" w:space="0" w:color="auto"/>
              <w:left w:val="single" w:sz="4" w:space="0" w:color="auto"/>
              <w:bottom w:val="single" w:sz="12" w:space="0" w:color="auto"/>
              <w:right w:val="single" w:sz="4" w:space="0" w:color="auto"/>
            </w:tcBorders>
          </w:tcPr>
          <w:p w14:paraId="2DC2DEEF" w14:textId="77777777" w:rsidR="00664D1E" w:rsidRPr="00555033" w:rsidRDefault="00664D1E" w:rsidP="00645AC7">
            <w:pPr>
              <w:tabs>
                <w:tab w:val="left" w:pos="2712"/>
              </w:tabs>
              <w:spacing w:after="0" w:line="240" w:lineRule="auto"/>
              <w:contextualSpacing/>
              <w:jc w:val="center"/>
              <w:rPr>
                <w:rFonts w:ascii="Times New Roman" w:eastAsiaTheme="minorHAnsi" w:hAnsi="Times New Roman" w:cs="Times New Roman"/>
                <w:sz w:val="20"/>
                <w:szCs w:val="20"/>
                <w:lang w:val="en-US" w:eastAsia="en-US"/>
              </w:rPr>
            </w:pPr>
          </w:p>
        </w:tc>
        <w:tc>
          <w:tcPr>
            <w:tcW w:w="1824" w:type="dxa"/>
            <w:tcBorders>
              <w:top w:val="single" w:sz="12" w:space="0" w:color="auto"/>
              <w:left w:val="single" w:sz="4" w:space="0" w:color="auto"/>
              <w:bottom w:val="single" w:sz="12" w:space="0" w:color="auto"/>
              <w:right w:val="single" w:sz="4" w:space="0" w:color="auto"/>
            </w:tcBorders>
          </w:tcPr>
          <w:p w14:paraId="27EF3458" w14:textId="77777777" w:rsidR="00664D1E" w:rsidRPr="00555033" w:rsidRDefault="00664D1E" w:rsidP="00645AC7">
            <w:pPr>
              <w:tabs>
                <w:tab w:val="left" w:pos="2712"/>
              </w:tabs>
              <w:spacing w:after="0" w:line="240" w:lineRule="auto"/>
              <w:contextualSpacing/>
              <w:jc w:val="center"/>
              <w:rPr>
                <w:rFonts w:ascii="Times New Roman" w:eastAsiaTheme="minorHAnsi" w:hAnsi="Times New Roman" w:cs="Times New Roman"/>
                <w:sz w:val="20"/>
                <w:szCs w:val="20"/>
                <w:lang w:val="en-US" w:eastAsia="en-US"/>
              </w:rPr>
            </w:pPr>
          </w:p>
        </w:tc>
      </w:tr>
    </w:tbl>
    <w:p w14:paraId="0C2609AF" w14:textId="77777777" w:rsidR="00664D1E" w:rsidRPr="00555033" w:rsidRDefault="00664D1E" w:rsidP="00645AC7">
      <w:pPr>
        <w:tabs>
          <w:tab w:val="left" w:pos="1276"/>
        </w:tabs>
        <w:spacing w:after="0" w:line="240" w:lineRule="auto"/>
        <w:jc w:val="center"/>
        <w:rPr>
          <w:rFonts w:ascii="Times New Roman" w:eastAsia="Corbel" w:hAnsi="Times New Roman" w:cs="Times New Roman"/>
          <w:b/>
          <w:color w:val="000000"/>
          <w:sz w:val="20"/>
          <w:szCs w:val="20"/>
          <w:lang w:bidi="ru-RU"/>
        </w:rPr>
      </w:pPr>
    </w:p>
    <w:p w14:paraId="2A4E3247" w14:textId="77777777" w:rsidR="00664D1E" w:rsidRPr="00555033" w:rsidRDefault="00664D1E" w:rsidP="00645AC7">
      <w:pPr>
        <w:tabs>
          <w:tab w:val="left" w:pos="1276"/>
        </w:tabs>
        <w:spacing w:after="0" w:line="240" w:lineRule="auto"/>
        <w:rPr>
          <w:rFonts w:ascii="Times New Roman" w:eastAsia="Corbel" w:hAnsi="Times New Roman" w:cs="Times New Roman"/>
          <w:b/>
          <w:color w:val="000000"/>
          <w:sz w:val="20"/>
          <w:szCs w:val="20"/>
          <w:lang w:bidi="ru-RU"/>
        </w:rPr>
      </w:pPr>
      <w:r w:rsidRPr="00555033">
        <w:rPr>
          <w:rFonts w:ascii="Times New Roman" w:eastAsiaTheme="minorHAnsi" w:hAnsi="Times New Roman" w:cs="Times New Roman"/>
          <w:b/>
          <w:sz w:val="20"/>
          <w:szCs w:val="20"/>
          <w:u w:val="single"/>
          <w:lang w:eastAsia="en-US" w:bidi="ru-RU"/>
        </w:rPr>
        <w:t>Вторая часть заявки.</w:t>
      </w:r>
    </w:p>
    <w:p w14:paraId="2BB3AFC1" w14:textId="35F95DB6" w:rsidR="00664D1E" w:rsidRPr="00555033" w:rsidRDefault="00664D1E" w:rsidP="00645AC7">
      <w:pPr>
        <w:keepNext/>
        <w:spacing w:after="0" w:line="240" w:lineRule="auto"/>
        <w:jc w:val="both"/>
        <w:outlineLvl w:val="0"/>
        <w:rPr>
          <w:rFonts w:ascii="Times New Roman" w:eastAsiaTheme="majorEastAsia" w:hAnsi="Times New Roman" w:cs="Times New Roman"/>
          <w:b/>
          <w:bCs/>
          <w:sz w:val="20"/>
          <w:szCs w:val="20"/>
          <w:lang w:eastAsia="en-US"/>
        </w:rPr>
      </w:pPr>
      <w:r w:rsidRPr="00555033">
        <w:rPr>
          <w:rFonts w:ascii="Times New Roman" w:eastAsiaTheme="majorEastAsia" w:hAnsi="Times New Roman" w:cs="Times New Roman"/>
          <w:b/>
          <w:bCs/>
          <w:color w:val="000000" w:themeColor="text1"/>
          <w:sz w:val="20"/>
          <w:szCs w:val="20"/>
          <w:lang w:eastAsia="en-US"/>
        </w:rPr>
        <w:t xml:space="preserve">Форма 2 </w:t>
      </w:r>
      <w:r w:rsidRPr="00555033">
        <w:rPr>
          <w:rFonts w:ascii="Times New Roman" w:eastAsia="Corbel" w:hAnsi="Times New Roman" w:cs="Times New Roman"/>
          <w:b/>
          <w:color w:val="000000"/>
          <w:sz w:val="20"/>
          <w:szCs w:val="20"/>
          <w:lang w:bidi="ru-RU"/>
        </w:rPr>
        <w:t>(рекомендуемая)</w:t>
      </w:r>
      <w:r w:rsidRPr="00555033">
        <w:rPr>
          <w:rFonts w:ascii="Times New Roman" w:eastAsiaTheme="majorEastAsia" w:hAnsi="Times New Roman" w:cs="Times New Roman"/>
          <w:b/>
          <w:bCs/>
          <w:color w:val="000000" w:themeColor="text1"/>
          <w:sz w:val="20"/>
          <w:szCs w:val="20"/>
          <w:lang w:eastAsia="en-US"/>
        </w:rPr>
        <w:t xml:space="preserve">. </w:t>
      </w:r>
      <w:r w:rsidRPr="00555033">
        <w:rPr>
          <w:rFonts w:ascii="Times New Roman" w:eastAsiaTheme="majorEastAsia" w:hAnsi="Times New Roman" w:cs="Times New Roman"/>
          <w:b/>
          <w:bCs/>
          <w:sz w:val="20"/>
          <w:szCs w:val="20"/>
          <w:lang w:eastAsia="en-US"/>
        </w:rPr>
        <w:t>Анкета участника закупки.</w:t>
      </w:r>
    </w:p>
    <w:p w14:paraId="276A4E77" w14:textId="77777777" w:rsidR="00664D1E" w:rsidRPr="00555033" w:rsidRDefault="00664D1E" w:rsidP="00645AC7">
      <w:pPr>
        <w:spacing w:after="0" w:line="240" w:lineRule="auto"/>
        <w:jc w:val="center"/>
        <w:rPr>
          <w:rFonts w:ascii="Times New Roman" w:eastAsiaTheme="minorHAnsi" w:hAnsi="Times New Roman" w:cs="Times New Roman"/>
          <w:sz w:val="20"/>
          <w:szCs w:val="20"/>
          <w:lang w:eastAsia="en-US"/>
        </w:rPr>
      </w:pPr>
      <w:r w:rsidRPr="00555033">
        <w:rPr>
          <w:rFonts w:ascii="Times New Roman" w:eastAsiaTheme="minorHAnsi" w:hAnsi="Times New Roman" w:cs="Times New Roman"/>
          <w:sz w:val="20"/>
          <w:szCs w:val="20"/>
          <w:lang w:eastAsia="en-US"/>
        </w:rPr>
        <w:t>Сведения об участнике закупки*</w:t>
      </w:r>
    </w:p>
    <w:tbl>
      <w:tblPr>
        <w:tblStyle w:val="2f1"/>
        <w:tblW w:w="10065" w:type="dxa"/>
        <w:tblInd w:w="108" w:type="dxa"/>
        <w:tblLook w:val="04A0" w:firstRow="1" w:lastRow="0" w:firstColumn="1" w:lastColumn="0" w:noHBand="0" w:noVBand="1"/>
      </w:tblPr>
      <w:tblGrid>
        <w:gridCol w:w="9072"/>
        <w:gridCol w:w="993"/>
      </w:tblGrid>
      <w:tr w:rsidR="00664D1E" w:rsidRPr="00555033" w14:paraId="241FBBFB" w14:textId="77777777" w:rsidTr="006D2240">
        <w:tc>
          <w:tcPr>
            <w:tcW w:w="9072" w:type="dxa"/>
          </w:tcPr>
          <w:p w14:paraId="3450EC6B" w14:textId="77777777" w:rsidR="00664D1E" w:rsidRPr="00555033" w:rsidRDefault="00664D1E" w:rsidP="00645AC7">
            <w:pPr>
              <w:jc w:val="both"/>
              <w:rPr>
                <w:rFonts w:ascii="Times New Roman" w:hAnsi="Times New Roman" w:cs="Times New Roman"/>
                <w:color w:val="000000" w:themeColor="text1"/>
                <w:sz w:val="20"/>
                <w:szCs w:val="20"/>
                <w:vertAlign w:val="superscript"/>
              </w:rPr>
            </w:pPr>
            <w:r w:rsidRPr="00555033">
              <w:rPr>
                <w:rFonts w:ascii="Times New Roman" w:hAnsi="Times New Roman" w:cs="Times New Roman"/>
                <w:sz w:val="20"/>
                <w:szCs w:val="20"/>
              </w:rPr>
              <w:t>Наименование, фирменное наименование (при наличии) юридического лица или фамилия, имя, отчество (при наличии) физического лица.</w:t>
            </w:r>
          </w:p>
        </w:tc>
        <w:tc>
          <w:tcPr>
            <w:tcW w:w="993" w:type="dxa"/>
          </w:tcPr>
          <w:p w14:paraId="1F8A9FC3" w14:textId="77777777" w:rsidR="00664D1E" w:rsidRPr="00555033" w:rsidRDefault="00664D1E" w:rsidP="00645AC7">
            <w:pPr>
              <w:jc w:val="both"/>
              <w:rPr>
                <w:rFonts w:ascii="Times New Roman" w:hAnsi="Times New Roman" w:cs="Times New Roman"/>
                <w:color w:val="000000" w:themeColor="text1"/>
                <w:sz w:val="20"/>
                <w:szCs w:val="20"/>
                <w:vertAlign w:val="superscript"/>
              </w:rPr>
            </w:pPr>
          </w:p>
        </w:tc>
      </w:tr>
      <w:tr w:rsidR="00664D1E" w:rsidRPr="00555033" w14:paraId="44E6E299" w14:textId="77777777" w:rsidTr="006D2240">
        <w:tc>
          <w:tcPr>
            <w:tcW w:w="9072" w:type="dxa"/>
          </w:tcPr>
          <w:p w14:paraId="707B523D" w14:textId="77777777" w:rsidR="00664D1E" w:rsidRPr="00555033" w:rsidRDefault="00664D1E" w:rsidP="00645AC7">
            <w:pPr>
              <w:jc w:val="both"/>
              <w:rPr>
                <w:rFonts w:ascii="Times New Roman" w:hAnsi="Times New Roman" w:cs="Times New Roman"/>
                <w:color w:val="000000" w:themeColor="text1"/>
                <w:sz w:val="20"/>
                <w:szCs w:val="20"/>
                <w:vertAlign w:val="superscript"/>
              </w:rPr>
            </w:pPr>
            <w:r w:rsidRPr="00555033">
              <w:rPr>
                <w:rFonts w:ascii="Times New Roman" w:hAnsi="Times New Roman" w:cs="Times New Roman"/>
                <w:sz w:val="20"/>
                <w:szCs w:val="20"/>
              </w:rPr>
              <w:t>Адрес юридического лица в пределах места нахождения юридического лица (для юридических лиц) или паспортные данные и адрес места жительства физического лица, зарегистрированного в качестве индивидуального предпринимателя (для индивидуальных предпринимателей).</w:t>
            </w:r>
          </w:p>
        </w:tc>
        <w:tc>
          <w:tcPr>
            <w:tcW w:w="993" w:type="dxa"/>
          </w:tcPr>
          <w:p w14:paraId="460EE7FE" w14:textId="77777777" w:rsidR="00664D1E" w:rsidRPr="00555033" w:rsidRDefault="00664D1E" w:rsidP="00645AC7">
            <w:pPr>
              <w:jc w:val="both"/>
              <w:rPr>
                <w:rFonts w:ascii="Times New Roman" w:hAnsi="Times New Roman" w:cs="Times New Roman"/>
                <w:color w:val="000000" w:themeColor="text1"/>
                <w:sz w:val="20"/>
                <w:szCs w:val="20"/>
                <w:vertAlign w:val="superscript"/>
              </w:rPr>
            </w:pPr>
          </w:p>
        </w:tc>
      </w:tr>
      <w:tr w:rsidR="00664D1E" w:rsidRPr="00555033" w14:paraId="59BD71AA" w14:textId="77777777" w:rsidTr="006D2240">
        <w:tc>
          <w:tcPr>
            <w:tcW w:w="9072" w:type="dxa"/>
          </w:tcPr>
          <w:p w14:paraId="688FF3ED" w14:textId="77777777" w:rsidR="00664D1E" w:rsidRPr="00555033" w:rsidRDefault="00664D1E" w:rsidP="00645AC7">
            <w:pPr>
              <w:jc w:val="both"/>
              <w:rPr>
                <w:rFonts w:ascii="Times New Roman" w:hAnsi="Times New Roman" w:cs="Times New Roman"/>
                <w:color w:val="000000" w:themeColor="text1"/>
                <w:sz w:val="20"/>
                <w:szCs w:val="20"/>
                <w:vertAlign w:val="superscript"/>
              </w:rPr>
            </w:pPr>
            <w:r w:rsidRPr="00555033">
              <w:rPr>
                <w:rFonts w:ascii="Times New Roman" w:hAnsi="Times New Roman" w:cs="Times New Roman"/>
                <w:sz w:val="20"/>
                <w:szCs w:val="20"/>
              </w:rPr>
              <w:t>ИНН участника закупки или в соответствии с законодательством соответствующего иностранного государства аналог ИНН (для иностранного лица).</w:t>
            </w:r>
          </w:p>
        </w:tc>
        <w:tc>
          <w:tcPr>
            <w:tcW w:w="993" w:type="dxa"/>
          </w:tcPr>
          <w:p w14:paraId="758DBDF6" w14:textId="77777777" w:rsidR="00664D1E" w:rsidRPr="00555033" w:rsidRDefault="00664D1E" w:rsidP="00645AC7">
            <w:pPr>
              <w:jc w:val="both"/>
              <w:rPr>
                <w:rFonts w:ascii="Times New Roman" w:hAnsi="Times New Roman" w:cs="Times New Roman"/>
                <w:color w:val="000000" w:themeColor="text1"/>
                <w:sz w:val="20"/>
                <w:szCs w:val="20"/>
                <w:vertAlign w:val="superscript"/>
              </w:rPr>
            </w:pPr>
          </w:p>
        </w:tc>
      </w:tr>
      <w:tr w:rsidR="00664D1E" w:rsidRPr="00555033" w14:paraId="522D83E1" w14:textId="77777777" w:rsidTr="006D2240">
        <w:tc>
          <w:tcPr>
            <w:tcW w:w="9072" w:type="dxa"/>
          </w:tcPr>
          <w:p w14:paraId="53BE64CB" w14:textId="77777777" w:rsidR="00664D1E" w:rsidRPr="00555033" w:rsidRDefault="00664D1E" w:rsidP="00645AC7">
            <w:pPr>
              <w:jc w:val="both"/>
              <w:rPr>
                <w:rFonts w:ascii="Times New Roman" w:hAnsi="Times New Roman" w:cs="Times New Roman"/>
                <w:color w:val="000000" w:themeColor="text1"/>
                <w:sz w:val="20"/>
                <w:szCs w:val="20"/>
                <w:vertAlign w:val="superscript"/>
              </w:rPr>
            </w:pPr>
            <w:r w:rsidRPr="00555033">
              <w:rPr>
                <w:rFonts w:ascii="Times New Roman" w:hAnsi="Times New Roman" w:cs="Times New Roman"/>
                <w:sz w:val="20"/>
                <w:szCs w:val="20"/>
              </w:rPr>
              <w:t>ИНН (при наличии) учредителей юридического лица (для юридических лиц) или в соответствии с законодательством соответствующего иностранного государства аналог ИНН таких лиц.</w:t>
            </w:r>
          </w:p>
        </w:tc>
        <w:tc>
          <w:tcPr>
            <w:tcW w:w="993" w:type="dxa"/>
          </w:tcPr>
          <w:p w14:paraId="4A2D9803" w14:textId="77777777" w:rsidR="00664D1E" w:rsidRPr="00555033" w:rsidRDefault="00664D1E" w:rsidP="00645AC7">
            <w:pPr>
              <w:jc w:val="both"/>
              <w:rPr>
                <w:rFonts w:ascii="Times New Roman" w:hAnsi="Times New Roman" w:cs="Times New Roman"/>
                <w:color w:val="000000" w:themeColor="text1"/>
                <w:sz w:val="20"/>
                <w:szCs w:val="20"/>
                <w:vertAlign w:val="superscript"/>
              </w:rPr>
            </w:pPr>
          </w:p>
        </w:tc>
      </w:tr>
      <w:tr w:rsidR="00664D1E" w:rsidRPr="00555033" w14:paraId="0AE8616A" w14:textId="77777777" w:rsidTr="006D2240">
        <w:tc>
          <w:tcPr>
            <w:tcW w:w="9072" w:type="dxa"/>
          </w:tcPr>
          <w:p w14:paraId="372931F2" w14:textId="77777777" w:rsidR="00664D1E" w:rsidRPr="00555033" w:rsidRDefault="00664D1E" w:rsidP="00645AC7">
            <w:pPr>
              <w:jc w:val="both"/>
              <w:rPr>
                <w:rFonts w:ascii="Times New Roman" w:hAnsi="Times New Roman" w:cs="Times New Roman"/>
                <w:color w:val="000000" w:themeColor="text1"/>
                <w:sz w:val="20"/>
                <w:szCs w:val="20"/>
                <w:vertAlign w:val="superscript"/>
              </w:rPr>
            </w:pPr>
            <w:r w:rsidRPr="00555033">
              <w:rPr>
                <w:rFonts w:ascii="Times New Roman" w:hAnsi="Times New Roman" w:cs="Times New Roman"/>
                <w:sz w:val="20"/>
                <w:szCs w:val="20"/>
              </w:rPr>
              <w:t>ИНН (при наличии) членов коллегиального исполнительного органа, юридического лица (для юридических лиц) или в соответствии с законодательством соответствующего иностранного государства аналог ИНН таких лиц.</w:t>
            </w:r>
          </w:p>
        </w:tc>
        <w:tc>
          <w:tcPr>
            <w:tcW w:w="993" w:type="dxa"/>
          </w:tcPr>
          <w:p w14:paraId="426DD746" w14:textId="77777777" w:rsidR="00664D1E" w:rsidRPr="00555033" w:rsidRDefault="00664D1E" w:rsidP="00645AC7">
            <w:pPr>
              <w:jc w:val="both"/>
              <w:rPr>
                <w:rFonts w:ascii="Times New Roman" w:hAnsi="Times New Roman" w:cs="Times New Roman"/>
                <w:color w:val="000000" w:themeColor="text1"/>
                <w:sz w:val="20"/>
                <w:szCs w:val="20"/>
                <w:vertAlign w:val="superscript"/>
              </w:rPr>
            </w:pPr>
          </w:p>
        </w:tc>
      </w:tr>
      <w:tr w:rsidR="00664D1E" w:rsidRPr="00555033" w14:paraId="2AC9E154" w14:textId="77777777" w:rsidTr="006D2240">
        <w:tc>
          <w:tcPr>
            <w:tcW w:w="9072" w:type="dxa"/>
          </w:tcPr>
          <w:p w14:paraId="0FEDCFD7" w14:textId="77777777" w:rsidR="00664D1E" w:rsidRPr="00555033" w:rsidRDefault="00664D1E" w:rsidP="00645AC7">
            <w:pPr>
              <w:jc w:val="both"/>
              <w:rPr>
                <w:rFonts w:ascii="Times New Roman" w:hAnsi="Times New Roman" w:cs="Times New Roman"/>
                <w:color w:val="000000" w:themeColor="text1"/>
                <w:sz w:val="20"/>
                <w:szCs w:val="20"/>
                <w:vertAlign w:val="superscript"/>
              </w:rPr>
            </w:pPr>
            <w:r w:rsidRPr="00555033">
              <w:rPr>
                <w:rFonts w:ascii="Times New Roman" w:hAnsi="Times New Roman" w:cs="Times New Roman"/>
                <w:sz w:val="20"/>
                <w:szCs w:val="20"/>
              </w:rPr>
              <w:t>ИНН (при наличии) лица, исполняющего функции единоличного исполнительного органа юридического лица (для юридических лиц) или в соответствии с законодательством соответствующего иностранного государства аналог ИНН такого лица.</w:t>
            </w:r>
          </w:p>
        </w:tc>
        <w:tc>
          <w:tcPr>
            <w:tcW w:w="993" w:type="dxa"/>
          </w:tcPr>
          <w:p w14:paraId="314B24A7" w14:textId="77777777" w:rsidR="00664D1E" w:rsidRPr="00555033" w:rsidRDefault="00664D1E" w:rsidP="00645AC7">
            <w:pPr>
              <w:jc w:val="both"/>
              <w:rPr>
                <w:rFonts w:ascii="Times New Roman" w:hAnsi="Times New Roman" w:cs="Times New Roman"/>
                <w:color w:val="000000" w:themeColor="text1"/>
                <w:sz w:val="20"/>
                <w:szCs w:val="20"/>
                <w:vertAlign w:val="superscript"/>
              </w:rPr>
            </w:pPr>
          </w:p>
        </w:tc>
      </w:tr>
    </w:tbl>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gridCol w:w="964"/>
      </w:tblGrid>
      <w:tr w:rsidR="00664D1E" w:rsidRPr="00555033" w14:paraId="45FA5E3B" w14:textId="77777777" w:rsidTr="006D2240">
        <w:tc>
          <w:tcPr>
            <w:tcW w:w="9101" w:type="dxa"/>
            <w:tcBorders>
              <w:top w:val="single" w:sz="4" w:space="0" w:color="auto"/>
              <w:left w:val="single" w:sz="4" w:space="0" w:color="auto"/>
              <w:bottom w:val="single" w:sz="4" w:space="0" w:color="auto"/>
              <w:right w:val="single" w:sz="4" w:space="0" w:color="auto"/>
            </w:tcBorders>
            <w:hideMark/>
          </w:tcPr>
          <w:p w14:paraId="1DD61202" w14:textId="77777777" w:rsidR="00664D1E" w:rsidRPr="00555033" w:rsidRDefault="00664D1E" w:rsidP="00645AC7">
            <w:pPr>
              <w:spacing w:after="0" w:line="240" w:lineRule="auto"/>
              <w:jc w:val="both"/>
              <w:rPr>
                <w:rFonts w:ascii="Times New Roman" w:eastAsiaTheme="minorHAnsi" w:hAnsi="Times New Roman" w:cs="Times New Roman"/>
                <w:sz w:val="20"/>
                <w:szCs w:val="20"/>
                <w:lang w:eastAsia="en-US"/>
              </w:rPr>
            </w:pPr>
            <w:r w:rsidRPr="00555033">
              <w:rPr>
                <w:rFonts w:ascii="Times New Roman" w:eastAsiaTheme="minorHAnsi" w:hAnsi="Times New Roman" w:cs="Times New Roman"/>
                <w:sz w:val="20"/>
                <w:szCs w:val="20"/>
                <w:lang w:eastAsia="en-US"/>
              </w:rPr>
              <w:t>Почтовый адрес</w:t>
            </w:r>
          </w:p>
        </w:tc>
        <w:tc>
          <w:tcPr>
            <w:tcW w:w="964" w:type="dxa"/>
            <w:tcBorders>
              <w:top w:val="single" w:sz="4" w:space="0" w:color="auto"/>
              <w:left w:val="single" w:sz="4" w:space="0" w:color="auto"/>
              <w:bottom w:val="single" w:sz="4" w:space="0" w:color="auto"/>
              <w:right w:val="single" w:sz="4" w:space="0" w:color="auto"/>
            </w:tcBorders>
          </w:tcPr>
          <w:p w14:paraId="387D9CEF" w14:textId="77777777" w:rsidR="00664D1E" w:rsidRPr="00555033" w:rsidRDefault="00664D1E" w:rsidP="00645AC7">
            <w:pPr>
              <w:spacing w:after="0" w:line="240" w:lineRule="auto"/>
              <w:jc w:val="both"/>
              <w:rPr>
                <w:rFonts w:ascii="Times New Roman" w:eastAsiaTheme="minorHAnsi" w:hAnsi="Times New Roman" w:cs="Times New Roman"/>
                <w:sz w:val="20"/>
                <w:szCs w:val="20"/>
                <w:lang w:eastAsia="en-US"/>
              </w:rPr>
            </w:pPr>
          </w:p>
        </w:tc>
      </w:tr>
      <w:tr w:rsidR="00664D1E" w:rsidRPr="00555033" w14:paraId="7AFF6166" w14:textId="77777777" w:rsidTr="006D2240">
        <w:tc>
          <w:tcPr>
            <w:tcW w:w="9101" w:type="dxa"/>
            <w:tcBorders>
              <w:top w:val="single" w:sz="4" w:space="0" w:color="auto"/>
              <w:left w:val="single" w:sz="4" w:space="0" w:color="auto"/>
              <w:bottom w:val="single" w:sz="4" w:space="0" w:color="auto"/>
              <w:right w:val="single" w:sz="4" w:space="0" w:color="auto"/>
            </w:tcBorders>
            <w:hideMark/>
          </w:tcPr>
          <w:p w14:paraId="30FDDC5E" w14:textId="77777777" w:rsidR="00664D1E" w:rsidRPr="00555033" w:rsidRDefault="00664D1E" w:rsidP="00645AC7">
            <w:pPr>
              <w:spacing w:after="0" w:line="240" w:lineRule="auto"/>
              <w:jc w:val="both"/>
              <w:rPr>
                <w:rFonts w:ascii="Times New Roman" w:eastAsiaTheme="minorHAnsi" w:hAnsi="Times New Roman" w:cs="Times New Roman"/>
                <w:sz w:val="20"/>
                <w:szCs w:val="20"/>
                <w:lang w:eastAsia="en-US"/>
              </w:rPr>
            </w:pPr>
            <w:r w:rsidRPr="00555033">
              <w:rPr>
                <w:rFonts w:ascii="Times New Roman" w:eastAsiaTheme="minorHAnsi" w:hAnsi="Times New Roman" w:cs="Times New Roman"/>
                <w:sz w:val="20"/>
                <w:szCs w:val="20"/>
                <w:lang w:eastAsia="en-US"/>
              </w:rPr>
              <w:t>КПП (для юридических лиц)</w:t>
            </w:r>
          </w:p>
        </w:tc>
        <w:tc>
          <w:tcPr>
            <w:tcW w:w="964" w:type="dxa"/>
            <w:tcBorders>
              <w:top w:val="single" w:sz="4" w:space="0" w:color="auto"/>
              <w:left w:val="single" w:sz="4" w:space="0" w:color="auto"/>
              <w:bottom w:val="single" w:sz="4" w:space="0" w:color="auto"/>
              <w:right w:val="single" w:sz="4" w:space="0" w:color="auto"/>
            </w:tcBorders>
          </w:tcPr>
          <w:p w14:paraId="15FBE14F" w14:textId="77777777" w:rsidR="00664D1E" w:rsidRPr="00555033" w:rsidRDefault="00664D1E" w:rsidP="00645AC7">
            <w:pPr>
              <w:spacing w:after="0" w:line="240" w:lineRule="auto"/>
              <w:jc w:val="both"/>
              <w:rPr>
                <w:rFonts w:ascii="Times New Roman" w:eastAsiaTheme="minorHAnsi" w:hAnsi="Times New Roman" w:cs="Times New Roman"/>
                <w:sz w:val="20"/>
                <w:szCs w:val="20"/>
                <w:lang w:eastAsia="en-US"/>
              </w:rPr>
            </w:pPr>
          </w:p>
        </w:tc>
      </w:tr>
      <w:tr w:rsidR="00664D1E" w:rsidRPr="00555033" w14:paraId="75316E72" w14:textId="77777777" w:rsidTr="006D2240">
        <w:tc>
          <w:tcPr>
            <w:tcW w:w="9101" w:type="dxa"/>
            <w:tcBorders>
              <w:top w:val="single" w:sz="4" w:space="0" w:color="auto"/>
              <w:left w:val="single" w:sz="4" w:space="0" w:color="auto"/>
              <w:bottom w:val="single" w:sz="4" w:space="0" w:color="auto"/>
              <w:right w:val="single" w:sz="4" w:space="0" w:color="auto"/>
            </w:tcBorders>
            <w:hideMark/>
          </w:tcPr>
          <w:p w14:paraId="32486DC2" w14:textId="77777777" w:rsidR="00664D1E" w:rsidRPr="00555033" w:rsidRDefault="00664D1E" w:rsidP="00645AC7">
            <w:pPr>
              <w:spacing w:after="0" w:line="240" w:lineRule="auto"/>
              <w:jc w:val="both"/>
              <w:rPr>
                <w:rFonts w:ascii="Times New Roman" w:eastAsiaTheme="minorHAnsi" w:hAnsi="Times New Roman" w:cs="Times New Roman"/>
                <w:sz w:val="20"/>
                <w:szCs w:val="20"/>
                <w:lang w:eastAsia="en-US"/>
              </w:rPr>
            </w:pPr>
            <w:r w:rsidRPr="00555033">
              <w:rPr>
                <w:rFonts w:ascii="Times New Roman" w:eastAsiaTheme="minorHAnsi" w:hAnsi="Times New Roman" w:cs="Times New Roman"/>
                <w:sz w:val="20"/>
                <w:szCs w:val="20"/>
                <w:lang w:eastAsia="en-US"/>
              </w:rPr>
              <w:t>Банковские реквизиты</w:t>
            </w:r>
          </w:p>
        </w:tc>
        <w:tc>
          <w:tcPr>
            <w:tcW w:w="964" w:type="dxa"/>
            <w:tcBorders>
              <w:top w:val="single" w:sz="4" w:space="0" w:color="auto"/>
              <w:left w:val="single" w:sz="4" w:space="0" w:color="auto"/>
              <w:bottom w:val="single" w:sz="4" w:space="0" w:color="auto"/>
              <w:right w:val="single" w:sz="4" w:space="0" w:color="auto"/>
            </w:tcBorders>
          </w:tcPr>
          <w:p w14:paraId="1FA76DF1" w14:textId="77777777" w:rsidR="00664D1E" w:rsidRPr="00555033" w:rsidRDefault="00664D1E" w:rsidP="00645AC7">
            <w:pPr>
              <w:spacing w:after="0" w:line="240" w:lineRule="auto"/>
              <w:jc w:val="both"/>
              <w:rPr>
                <w:rFonts w:ascii="Times New Roman" w:eastAsiaTheme="minorHAnsi" w:hAnsi="Times New Roman" w:cs="Times New Roman"/>
                <w:sz w:val="20"/>
                <w:szCs w:val="20"/>
                <w:lang w:eastAsia="en-US"/>
              </w:rPr>
            </w:pPr>
          </w:p>
        </w:tc>
      </w:tr>
      <w:tr w:rsidR="00664D1E" w:rsidRPr="00555033" w14:paraId="35582192" w14:textId="77777777" w:rsidTr="006D2240">
        <w:trPr>
          <w:trHeight w:val="288"/>
        </w:trPr>
        <w:tc>
          <w:tcPr>
            <w:tcW w:w="9101" w:type="dxa"/>
            <w:tcBorders>
              <w:top w:val="single" w:sz="4" w:space="0" w:color="auto"/>
              <w:left w:val="single" w:sz="4" w:space="0" w:color="auto"/>
              <w:bottom w:val="single" w:sz="4" w:space="0" w:color="auto"/>
              <w:right w:val="single" w:sz="4" w:space="0" w:color="auto"/>
            </w:tcBorders>
          </w:tcPr>
          <w:p w14:paraId="0466F897" w14:textId="77777777" w:rsidR="00664D1E" w:rsidRPr="00555033" w:rsidRDefault="00664D1E" w:rsidP="00645AC7">
            <w:pPr>
              <w:spacing w:after="0" w:line="240" w:lineRule="auto"/>
              <w:rPr>
                <w:rFonts w:ascii="Times New Roman" w:eastAsiaTheme="minorHAnsi" w:hAnsi="Times New Roman" w:cs="Times New Roman"/>
                <w:sz w:val="20"/>
                <w:szCs w:val="20"/>
                <w:lang w:eastAsia="en-US"/>
              </w:rPr>
            </w:pPr>
            <w:r w:rsidRPr="00555033">
              <w:rPr>
                <w:rFonts w:ascii="Times New Roman" w:eastAsiaTheme="minorHAnsi" w:hAnsi="Times New Roman" w:cs="Times New Roman"/>
                <w:sz w:val="20"/>
                <w:szCs w:val="20"/>
                <w:lang w:eastAsia="en-US"/>
              </w:rPr>
              <w:t>ОКТМО</w:t>
            </w:r>
          </w:p>
        </w:tc>
        <w:tc>
          <w:tcPr>
            <w:tcW w:w="964" w:type="dxa"/>
            <w:tcBorders>
              <w:top w:val="single" w:sz="4" w:space="0" w:color="auto"/>
              <w:left w:val="single" w:sz="4" w:space="0" w:color="auto"/>
              <w:bottom w:val="single" w:sz="4" w:space="0" w:color="auto"/>
              <w:right w:val="single" w:sz="4" w:space="0" w:color="auto"/>
            </w:tcBorders>
          </w:tcPr>
          <w:p w14:paraId="7D5B5EFE" w14:textId="77777777" w:rsidR="00664D1E" w:rsidRPr="00555033" w:rsidRDefault="00664D1E" w:rsidP="00645AC7">
            <w:pPr>
              <w:spacing w:after="0" w:line="240" w:lineRule="auto"/>
              <w:rPr>
                <w:rFonts w:ascii="Times New Roman" w:eastAsiaTheme="minorHAnsi" w:hAnsi="Times New Roman" w:cs="Times New Roman"/>
                <w:sz w:val="20"/>
                <w:szCs w:val="20"/>
                <w:lang w:eastAsia="en-US"/>
              </w:rPr>
            </w:pPr>
          </w:p>
        </w:tc>
      </w:tr>
      <w:tr w:rsidR="00664D1E" w:rsidRPr="00555033" w14:paraId="51D83369" w14:textId="77777777" w:rsidTr="006D2240">
        <w:tc>
          <w:tcPr>
            <w:tcW w:w="9101" w:type="dxa"/>
            <w:tcBorders>
              <w:top w:val="single" w:sz="4" w:space="0" w:color="auto"/>
              <w:left w:val="single" w:sz="4" w:space="0" w:color="auto"/>
              <w:bottom w:val="single" w:sz="4" w:space="0" w:color="auto"/>
              <w:right w:val="single" w:sz="4" w:space="0" w:color="auto"/>
            </w:tcBorders>
          </w:tcPr>
          <w:p w14:paraId="110CBC14" w14:textId="77777777" w:rsidR="00664D1E" w:rsidRPr="00555033" w:rsidRDefault="00664D1E" w:rsidP="00645AC7">
            <w:pPr>
              <w:spacing w:after="0" w:line="240" w:lineRule="auto"/>
              <w:rPr>
                <w:rFonts w:ascii="Times New Roman" w:eastAsiaTheme="minorHAnsi" w:hAnsi="Times New Roman" w:cs="Times New Roman"/>
                <w:sz w:val="20"/>
                <w:szCs w:val="20"/>
                <w:lang w:eastAsia="en-US"/>
              </w:rPr>
            </w:pPr>
            <w:r w:rsidRPr="00555033">
              <w:rPr>
                <w:rFonts w:ascii="Times New Roman" w:eastAsiaTheme="minorHAnsi" w:hAnsi="Times New Roman" w:cs="Times New Roman"/>
                <w:sz w:val="20"/>
                <w:szCs w:val="20"/>
                <w:lang w:eastAsia="en-US"/>
              </w:rPr>
              <w:t>ОКПО</w:t>
            </w:r>
          </w:p>
        </w:tc>
        <w:tc>
          <w:tcPr>
            <w:tcW w:w="964" w:type="dxa"/>
            <w:tcBorders>
              <w:top w:val="single" w:sz="4" w:space="0" w:color="auto"/>
              <w:left w:val="single" w:sz="4" w:space="0" w:color="auto"/>
              <w:bottom w:val="single" w:sz="4" w:space="0" w:color="auto"/>
              <w:right w:val="single" w:sz="4" w:space="0" w:color="auto"/>
            </w:tcBorders>
          </w:tcPr>
          <w:p w14:paraId="3097FD2B" w14:textId="77777777" w:rsidR="00664D1E" w:rsidRPr="00555033" w:rsidRDefault="00664D1E" w:rsidP="00645AC7">
            <w:pPr>
              <w:spacing w:after="0" w:line="240" w:lineRule="auto"/>
              <w:rPr>
                <w:rFonts w:ascii="Times New Roman" w:eastAsiaTheme="minorHAnsi" w:hAnsi="Times New Roman" w:cs="Times New Roman"/>
                <w:sz w:val="20"/>
                <w:szCs w:val="20"/>
                <w:lang w:eastAsia="en-US"/>
              </w:rPr>
            </w:pPr>
          </w:p>
        </w:tc>
      </w:tr>
      <w:tr w:rsidR="00664D1E" w:rsidRPr="00555033" w14:paraId="6F780F23" w14:textId="77777777" w:rsidTr="006D2240">
        <w:tc>
          <w:tcPr>
            <w:tcW w:w="9101" w:type="dxa"/>
            <w:tcBorders>
              <w:top w:val="single" w:sz="4" w:space="0" w:color="auto"/>
              <w:left w:val="single" w:sz="4" w:space="0" w:color="auto"/>
              <w:bottom w:val="single" w:sz="4" w:space="0" w:color="auto"/>
              <w:right w:val="single" w:sz="4" w:space="0" w:color="auto"/>
            </w:tcBorders>
            <w:hideMark/>
          </w:tcPr>
          <w:p w14:paraId="6E392659" w14:textId="77777777" w:rsidR="00664D1E" w:rsidRPr="00555033" w:rsidRDefault="00664D1E" w:rsidP="00645AC7">
            <w:pPr>
              <w:spacing w:after="0" w:line="240" w:lineRule="auto"/>
              <w:jc w:val="both"/>
              <w:rPr>
                <w:rFonts w:ascii="Times New Roman" w:eastAsiaTheme="minorHAnsi" w:hAnsi="Times New Roman" w:cs="Times New Roman"/>
                <w:sz w:val="20"/>
                <w:szCs w:val="20"/>
                <w:lang w:eastAsia="en-US"/>
              </w:rPr>
            </w:pPr>
            <w:r w:rsidRPr="00555033">
              <w:rPr>
                <w:rFonts w:ascii="Times New Roman" w:eastAsiaTheme="minorHAnsi" w:hAnsi="Times New Roman" w:cs="Times New Roman"/>
                <w:sz w:val="20"/>
                <w:szCs w:val="20"/>
                <w:lang w:eastAsia="en-US"/>
              </w:rPr>
              <w:t>Режим налогообложения в соответствии с НК РФ</w:t>
            </w:r>
          </w:p>
        </w:tc>
        <w:tc>
          <w:tcPr>
            <w:tcW w:w="964" w:type="dxa"/>
            <w:tcBorders>
              <w:top w:val="single" w:sz="4" w:space="0" w:color="auto"/>
              <w:left w:val="single" w:sz="4" w:space="0" w:color="auto"/>
              <w:bottom w:val="single" w:sz="4" w:space="0" w:color="auto"/>
              <w:right w:val="single" w:sz="4" w:space="0" w:color="auto"/>
            </w:tcBorders>
          </w:tcPr>
          <w:p w14:paraId="2181110E" w14:textId="77777777" w:rsidR="00664D1E" w:rsidRPr="00555033" w:rsidRDefault="00664D1E" w:rsidP="00645AC7">
            <w:pPr>
              <w:spacing w:after="0" w:line="240" w:lineRule="auto"/>
              <w:jc w:val="both"/>
              <w:rPr>
                <w:rFonts w:ascii="Times New Roman" w:eastAsiaTheme="minorHAnsi" w:hAnsi="Times New Roman" w:cs="Times New Roman"/>
                <w:sz w:val="20"/>
                <w:szCs w:val="20"/>
                <w:lang w:eastAsia="en-US"/>
              </w:rPr>
            </w:pPr>
          </w:p>
        </w:tc>
      </w:tr>
      <w:tr w:rsidR="00664D1E" w:rsidRPr="00555033" w14:paraId="660D95A0" w14:textId="77777777" w:rsidTr="006D2240">
        <w:tc>
          <w:tcPr>
            <w:tcW w:w="9101" w:type="dxa"/>
            <w:tcBorders>
              <w:top w:val="single" w:sz="4" w:space="0" w:color="auto"/>
              <w:left w:val="single" w:sz="4" w:space="0" w:color="auto"/>
              <w:bottom w:val="single" w:sz="4" w:space="0" w:color="auto"/>
              <w:right w:val="single" w:sz="4" w:space="0" w:color="auto"/>
            </w:tcBorders>
            <w:hideMark/>
          </w:tcPr>
          <w:p w14:paraId="6BE9B5BC" w14:textId="77777777" w:rsidR="00664D1E" w:rsidRPr="00555033" w:rsidRDefault="00664D1E" w:rsidP="00645AC7">
            <w:pPr>
              <w:spacing w:after="0" w:line="240" w:lineRule="auto"/>
              <w:jc w:val="both"/>
              <w:rPr>
                <w:rFonts w:ascii="Times New Roman" w:eastAsiaTheme="minorHAnsi" w:hAnsi="Times New Roman" w:cs="Times New Roman"/>
                <w:sz w:val="20"/>
                <w:szCs w:val="20"/>
                <w:lang w:eastAsia="en-US"/>
              </w:rPr>
            </w:pPr>
            <w:r w:rsidRPr="00555033">
              <w:rPr>
                <w:rFonts w:ascii="Times New Roman" w:eastAsiaTheme="minorHAnsi" w:hAnsi="Times New Roman" w:cs="Times New Roman"/>
                <w:sz w:val="20"/>
                <w:szCs w:val="20"/>
                <w:lang w:eastAsia="en-US"/>
              </w:rPr>
              <w:t>ФИО лица, уполномоченного на подписание договора в рамках настоящей конкурентной процедуры и основание полномочий (Устав, доверенность (номер и дата) и т.п.), за исключением случая подписания договора непосредственно физическим лицом – участником закупки</w:t>
            </w:r>
          </w:p>
        </w:tc>
        <w:tc>
          <w:tcPr>
            <w:tcW w:w="964" w:type="dxa"/>
            <w:tcBorders>
              <w:top w:val="single" w:sz="4" w:space="0" w:color="auto"/>
              <w:left w:val="single" w:sz="4" w:space="0" w:color="auto"/>
              <w:bottom w:val="single" w:sz="4" w:space="0" w:color="auto"/>
              <w:right w:val="single" w:sz="4" w:space="0" w:color="auto"/>
            </w:tcBorders>
          </w:tcPr>
          <w:p w14:paraId="7FEDEF98" w14:textId="77777777" w:rsidR="00664D1E" w:rsidRPr="00555033" w:rsidRDefault="00664D1E" w:rsidP="00645AC7">
            <w:pPr>
              <w:spacing w:after="0" w:line="240" w:lineRule="auto"/>
              <w:jc w:val="both"/>
              <w:rPr>
                <w:rFonts w:ascii="Times New Roman" w:eastAsiaTheme="minorHAnsi" w:hAnsi="Times New Roman" w:cs="Times New Roman"/>
                <w:sz w:val="20"/>
                <w:szCs w:val="20"/>
                <w:lang w:eastAsia="en-US"/>
              </w:rPr>
            </w:pPr>
          </w:p>
        </w:tc>
      </w:tr>
      <w:tr w:rsidR="00664D1E" w:rsidRPr="00555033" w14:paraId="674BFC9F" w14:textId="77777777" w:rsidTr="006D2240">
        <w:tc>
          <w:tcPr>
            <w:tcW w:w="9101" w:type="dxa"/>
            <w:tcBorders>
              <w:top w:val="single" w:sz="4" w:space="0" w:color="auto"/>
              <w:left w:val="single" w:sz="4" w:space="0" w:color="auto"/>
              <w:bottom w:val="single" w:sz="4" w:space="0" w:color="auto"/>
              <w:right w:val="single" w:sz="4" w:space="0" w:color="auto"/>
            </w:tcBorders>
            <w:hideMark/>
          </w:tcPr>
          <w:p w14:paraId="3231FB42" w14:textId="77777777" w:rsidR="00664D1E" w:rsidRPr="00555033" w:rsidRDefault="00664D1E" w:rsidP="00645AC7">
            <w:pPr>
              <w:spacing w:after="0" w:line="240" w:lineRule="auto"/>
              <w:jc w:val="both"/>
              <w:rPr>
                <w:rFonts w:ascii="Times New Roman" w:eastAsiaTheme="minorHAnsi" w:hAnsi="Times New Roman" w:cs="Times New Roman"/>
                <w:sz w:val="20"/>
                <w:szCs w:val="20"/>
                <w:lang w:eastAsia="en-US"/>
              </w:rPr>
            </w:pPr>
            <w:r w:rsidRPr="00555033">
              <w:rPr>
                <w:rFonts w:ascii="Times New Roman" w:eastAsiaTheme="minorHAnsi" w:hAnsi="Times New Roman" w:cs="Times New Roman"/>
                <w:sz w:val="20"/>
                <w:szCs w:val="20"/>
                <w:lang w:eastAsia="en-US"/>
              </w:rPr>
              <w:t>Контактные телефоны</w:t>
            </w:r>
          </w:p>
        </w:tc>
        <w:tc>
          <w:tcPr>
            <w:tcW w:w="964" w:type="dxa"/>
            <w:tcBorders>
              <w:top w:val="single" w:sz="4" w:space="0" w:color="auto"/>
              <w:left w:val="single" w:sz="4" w:space="0" w:color="auto"/>
              <w:bottom w:val="single" w:sz="4" w:space="0" w:color="auto"/>
              <w:right w:val="single" w:sz="4" w:space="0" w:color="auto"/>
            </w:tcBorders>
          </w:tcPr>
          <w:p w14:paraId="4280EE8A" w14:textId="77777777" w:rsidR="00664D1E" w:rsidRPr="00555033" w:rsidRDefault="00664D1E" w:rsidP="00645AC7">
            <w:pPr>
              <w:spacing w:after="0" w:line="240" w:lineRule="auto"/>
              <w:jc w:val="both"/>
              <w:rPr>
                <w:rFonts w:ascii="Times New Roman" w:eastAsiaTheme="minorHAnsi" w:hAnsi="Times New Roman" w:cs="Times New Roman"/>
                <w:sz w:val="20"/>
                <w:szCs w:val="20"/>
                <w:lang w:eastAsia="en-US"/>
              </w:rPr>
            </w:pPr>
          </w:p>
        </w:tc>
      </w:tr>
      <w:tr w:rsidR="00664D1E" w:rsidRPr="00555033" w14:paraId="7DF115CF" w14:textId="77777777" w:rsidTr="006D2240">
        <w:tc>
          <w:tcPr>
            <w:tcW w:w="9101" w:type="dxa"/>
            <w:tcBorders>
              <w:top w:val="single" w:sz="4" w:space="0" w:color="auto"/>
              <w:left w:val="single" w:sz="4" w:space="0" w:color="auto"/>
              <w:bottom w:val="single" w:sz="4" w:space="0" w:color="auto"/>
              <w:right w:val="single" w:sz="4" w:space="0" w:color="auto"/>
            </w:tcBorders>
            <w:hideMark/>
          </w:tcPr>
          <w:p w14:paraId="69274D74" w14:textId="77777777" w:rsidR="00664D1E" w:rsidRPr="00555033" w:rsidRDefault="00664D1E" w:rsidP="00645AC7">
            <w:pPr>
              <w:spacing w:after="0" w:line="240" w:lineRule="auto"/>
              <w:jc w:val="both"/>
              <w:rPr>
                <w:rFonts w:ascii="Times New Roman" w:eastAsiaTheme="minorHAnsi" w:hAnsi="Times New Roman" w:cs="Times New Roman"/>
                <w:sz w:val="20"/>
                <w:szCs w:val="20"/>
                <w:lang w:eastAsia="en-US"/>
              </w:rPr>
            </w:pPr>
            <w:r w:rsidRPr="00555033">
              <w:rPr>
                <w:rFonts w:ascii="Times New Roman" w:eastAsiaTheme="minorHAnsi" w:hAnsi="Times New Roman" w:cs="Times New Roman"/>
                <w:sz w:val="20"/>
                <w:szCs w:val="20"/>
                <w:lang w:eastAsia="en-US"/>
              </w:rPr>
              <w:t>Адрес электронной почты</w:t>
            </w:r>
          </w:p>
        </w:tc>
        <w:tc>
          <w:tcPr>
            <w:tcW w:w="964" w:type="dxa"/>
            <w:tcBorders>
              <w:top w:val="single" w:sz="4" w:space="0" w:color="auto"/>
              <w:left w:val="single" w:sz="4" w:space="0" w:color="auto"/>
              <w:bottom w:val="single" w:sz="4" w:space="0" w:color="auto"/>
              <w:right w:val="single" w:sz="4" w:space="0" w:color="auto"/>
            </w:tcBorders>
          </w:tcPr>
          <w:p w14:paraId="23D35859" w14:textId="77777777" w:rsidR="00664D1E" w:rsidRPr="00555033" w:rsidRDefault="00664D1E" w:rsidP="00645AC7">
            <w:pPr>
              <w:spacing w:after="0" w:line="240" w:lineRule="auto"/>
              <w:jc w:val="both"/>
              <w:rPr>
                <w:rFonts w:ascii="Times New Roman" w:eastAsiaTheme="minorHAnsi" w:hAnsi="Times New Roman" w:cs="Times New Roman"/>
                <w:sz w:val="20"/>
                <w:szCs w:val="20"/>
                <w:lang w:val="en-US" w:eastAsia="en-US"/>
              </w:rPr>
            </w:pPr>
          </w:p>
        </w:tc>
      </w:tr>
      <w:tr w:rsidR="00664D1E" w:rsidRPr="00555033" w14:paraId="378382A7" w14:textId="77777777" w:rsidTr="006D2240">
        <w:tc>
          <w:tcPr>
            <w:tcW w:w="9101" w:type="dxa"/>
            <w:tcBorders>
              <w:top w:val="single" w:sz="4" w:space="0" w:color="auto"/>
              <w:left w:val="single" w:sz="4" w:space="0" w:color="auto"/>
              <w:bottom w:val="single" w:sz="4" w:space="0" w:color="auto"/>
              <w:right w:val="single" w:sz="4" w:space="0" w:color="auto"/>
            </w:tcBorders>
            <w:hideMark/>
          </w:tcPr>
          <w:p w14:paraId="24DEB158" w14:textId="77777777" w:rsidR="00664D1E" w:rsidRPr="00555033" w:rsidRDefault="00664D1E" w:rsidP="00645AC7">
            <w:pPr>
              <w:spacing w:after="0" w:line="240" w:lineRule="auto"/>
              <w:jc w:val="both"/>
              <w:rPr>
                <w:rFonts w:ascii="Times New Roman" w:eastAsiaTheme="minorHAnsi" w:hAnsi="Times New Roman" w:cs="Times New Roman"/>
                <w:sz w:val="20"/>
                <w:szCs w:val="20"/>
                <w:lang w:eastAsia="en-US"/>
              </w:rPr>
            </w:pPr>
            <w:r w:rsidRPr="00555033">
              <w:rPr>
                <w:rFonts w:ascii="Times New Roman" w:eastAsiaTheme="minorHAnsi" w:hAnsi="Times New Roman" w:cs="Times New Roman"/>
                <w:sz w:val="20"/>
                <w:szCs w:val="20"/>
                <w:lang w:eastAsia="en-US"/>
              </w:rPr>
              <w:t>Адрес интернет-сайта (при наличии)</w:t>
            </w:r>
          </w:p>
        </w:tc>
        <w:tc>
          <w:tcPr>
            <w:tcW w:w="964" w:type="dxa"/>
            <w:tcBorders>
              <w:top w:val="single" w:sz="4" w:space="0" w:color="auto"/>
              <w:left w:val="single" w:sz="4" w:space="0" w:color="auto"/>
              <w:bottom w:val="single" w:sz="4" w:space="0" w:color="auto"/>
              <w:right w:val="single" w:sz="4" w:space="0" w:color="auto"/>
            </w:tcBorders>
          </w:tcPr>
          <w:p w14:paraId="0E463C49" w14:textId="77777777" w:rsidR="00664D1E" w:rsidRPr="00555033" w:rsidRDefault="00664D1E" w:rsidP="00645AC7">
            <w:pPr>
              <w:spacing w:after="0" w:line="240" w:lineRule="auto"/>
              <w:jc w:val="both"/>
              <w:rPr>
                <w:rFonts w:ascii="Times New Roman" w:eastAsiaTheme="minorHAnsi" w:hAnsi="Times New Roman" w:cs="Times New Roman"/>
                <w:sz w:val="20"/>
                <w:szCs w:val="20"/>
                <w:lang w:eastAsia="en-US"/>
              </w:rPr>
            </w:pPr>
          </w:p>
        </w:tc>
      </w:tr>
      <w:tr w:rsidR="00664D1E" w:rsidRPr="00555033" w14:paraId="13A4A613" w14:textId="77777777" w:rsidTr="006D2240">
        <w:trPr>
          <w:trHeight w:val="99"/>
        </w:trPr>
        <w:tc>
          <w:tcPr>
            <w:tcW w:w="9101" w:type="dxa"/>
            <w:tcBorders>
              <w:top w:val="single" w:sz="4" w:space="0" w:color="auto"/>
              <w:left w:val="single" w:sz="4" w:space="0" w:color="auto"/>
              <w:bottom w:val="single" w:sz="4" w:space="0" w:color="auto"/>
              <w:right w:val="single" w:sz="4" w:space="0" w:color="auto"/>
            </w:tcBorders>
            <w:hideMark/>
          </w:tcPr>
          <w:p w14:paraId="4B381B1B" w14:textId="77777777" w:rsidR="00664D1E" w:rsidRPr="00555033" w:rsidRDefault="00664D1E" w:rsidP="00645AC7">
            <w:pPr>
              <w:spacing w:after="0" w:line="240" w:lineRule="auto"/>
              <w:jc w:val="both"/>
              <w:rPr>
                <w:rFonts w:ascii="Times New Roman" w:eastAsiaTheme="minorHAnsi" w:hAnsi="Times New Roman" w:cs="Times New Roman"/>
                <w:sz w:val="20"/>
                <w:szCs w:val="20"/>
                <w:lang w:eastAsia="en-US"/>
              </w:rPr>
            </w:pPr>
            <w:r w:rsidRPr="00555033">
              <w:rPr>
                <w:rFonts w:ascii="Times New Roman" w:eastAsiaTheme="minorHAnsi" w:hAnsi="Times New Roman" w:cs="Times New Roman"/>
                <w:sz w:val="20"/>
                <w:szCs w:val="20"/>
                <w:lang w:eastAsia="en-US"/>
              </w:rPr>
              <w:t xml:space="preserve">ФИО контактного лица </w:t>
            </w:r>
          </w:p>
        </w:tc>
        <w:tc>
          <w:tcPr>
            <w:tcW w:w="964" w:type="dxa"/>
            <w:tcBorders>
              <w:top w:val="single" w:sz="4" w:space="0" w:color="auto"/>
              <w:left w:val="single" w:sz="4" w:space="0" w:color="auto"/>
              <w:bottom w:val="single" w:sz="4" w:space="0" w:color="auto"/>
              <w:right w:val="single" w:sz="4" w:space="0" w:color="auto"/>
            </w:tcBorders>
          </w:tcPr>
          <w:p w14:paraId="4274BDDD" w14:textId="77777777" w:rsidR="00664D1E" w:rsidRPr="00555033" w:rsidRDefault="00664D1E" w:rsidP="00645AC7">
            <w:pPr>
              <w:spacing w:after="0" w:line="240" w:lineRule="auto"/>
              <w:jc w:val="both"/>
              <w:rPr>
                <w:rFonts w:ascii="Times New Roman" w:eastAsiaTheme="minorHAnsi" w:hAnsi="Times New Roman" w:cs="Times New Roman"/>
                <w:sz w:val="20"/>
                <w:szCs w:val="20"/>
                <w:lang w:eastAsia="en-US"/>
              </w:rPr>
            </w:pPr>
          </w:p>
        </w:tc>
      </w:tr>
      <w:tr w:rsidR="00664D1E" w:rsidRPr="00555033" w14:paraId="1212FBC9" w14:textId="77777777" w:rsidTr="006D2240">
        <w:tc>
          <w:tcPr>
            <w:tcW w:w="10065" w:type="dxa"/>
            <w:gridSpan w:val="2"/>
            <w:tcBorders>
              <w:top w:val="single" w:sz="4" w:space="0" w:color="auto"/>
              <w:left w:val="single" w:sz="4" w:space="0" w:color="auto"/>
              <w:bottom w:val="single" w:sz="4" w:space="0" w:color="auto"/>
              <w:right w:val="single" w:sz="4" w:space="0" w:color="auto"/>
            </w:tcBorders>
          </w:tcPr>
          <w:p w14:paraId="2E83D1C3" w14:textId="77777777" w:rsidR="00664D1E" w:rsidRPr="00555033" w:rsidRDefault="00664D1E" w:rsidP="00645AC7">
            <w:pPr>
              <w:spacing w:after="0" w:line="240" w:lineRule="auto"/>
              <w:jc w:val="center"/>
              <w:rPr>
                <w:rFonts w:ascii="Times New Roman" w:eastAsiaTheme="minorHAnsi" w:hAnsi="Times New Roman" w:cs="Times New Roman"/>
                <w:sz w:val="20"/>
                <w:szCs w:val="20"/>
                <w:lang w:eastAsia="en-US"/>
              </w:rPr>
            </w:pPr>
            <w:r w:rsidRPr="00555033">
              <w:rPr>
                <w:rFonts w:ascii="Times New Roman" w:eastAsiaTheme="minorHAnsi" w:hAnsi="Times New Roman" w:cs="Times New Roman"/>
                <w:sz w:val="20"/>
                <w:szCs w:val="20"/>
                <w:lang w:eastAsia="en-US"/>
              </w:rPr>
              <w:t>НЕПРЕДОСТАВЛЕНИЕ УКАЗАННЫХ ДАННЫХ НЕ ВЛЕЧЕТ ОТКЛОНЕНИЯ ЗАЯВКИ</w:t>
            </w:r>
          </w:p>
        </w:tc>
      </w:tr>
    </w:tbl>
    <w:p w14:paraId="789DB411" w14:textId="3A8CD315" w:rsidR="00664D1E" w:rsidRPr="00555033" w:rsidRDefault="00664D1E" w:rsidP="00645AC7">
      <w:pPr>
        <w:spacing w:after="0" w:line="240" w:lineRule="auto"/>
        <w:rPr>
          <w:rFonts w:ascii="Times New Roman" w:eastAsiaTheme="minorHAnsi" w:hAnsi="Times New Roman" w:cs="Times New Roman"/>
          <w:sz w:val="20"/>
          <w:szCs w:val="20"/>
          <w:lang w:eastAsia="en-US"/>
        </w:rPr>
      </w:pPr>
      <w:r w:rsidRPr="00555033">
        <w:rPr>
          <w:rFonts w:ascii="Times New Roman" w:eastAsiaTheme="minorHAnsi" w:hAnsi="Times New Roman" w:cs="Times New Roman"/>
          <w:sz w:val="20"/>
          <w:szCs w:val="20"/>
          <w:lang w:eastAsia="en-US"/>
        </w:rPr>
        <w:t>* рекомендуется предоставлять в редактируемом формате «</w:t>
      </w:r>
      <w:proofErr w:type="spellStart"/>
      <w:r w:rsidRPr="00555033">
        <w:rPr>
          <w:rFonts w:ascii="Times New Roman" w:eastAsiaTheme="minorHAnsi" w:hAnsi="Times New Roman" w:cs="Times New Roman"/>
          <w:sz w:val="20"/>
          <w:szCs w:val="20"/>
          <w:lang w:eastAsia="en-US"/>
        </w:rPr>
        <w:t>word</w:t>
      </w:r>
      <w:proofErr w:type="spellEnd"/>
      <w:r w:rsidRPr="00555033">
        <w:rPr>
          <w:rFonts w:ascii="Times New Roman" w:eastAsiaTheme="minorHAnsi" w:hAnsi="Times New Roman" w:cs="Times New Roman"/>
          <w:sz w:val="20"/>
          <w:szCs w:val="20"/>
          <w:lang w:eastAsia="en-US"/>
        </w:rPr>
        <w:t>»</w:t>
      </w:r>
    </w:p>
    <w:p w14:paraId="5511EBCE" w14:textId="77777777" w:rsidR="00664D1E" w:rsidRPr="00555033" w:rsidRDefault="00664D1E" w:rsidP="00645AC7">
      <w:pPr>
        <w:snapToGrid w:val="0"/>
        <w:spacing w:after="0" w:line="240" w:lineRule="auto"/>
        <w:jc w:val="center"/>
        <w:rPr>
          <w:rFonts w:ascii="Times New Roman" w:hAnsi="Times New Roman" w:cs="Times New Roman"/>
          <w:b/>
          <w:bCs/>
          <w:sz w:val="20"/>
          <w:szCs w:val="20"/>
        </w:rPr>
      </w:pPr>
    </w:p>
    <w:p w14:paraId="47C48B9F" w14:textId="77777777" w:rsidR="000E76AD" w:rsidRPr="00555033" w:rsidRDefault="000E76AD" w:rsidP="00645AC7">
      <w:pPr>
        <w:snapToGrid w:val="0"/>
        <w:spacing w:after="0" w:line="240" w:lineRule="auto"/>
        <w:jc w:val="center"/>
        <w:rPr>
          <w:rFonts w:ascii="Times New Roman" w:hAnsi="Times New Roman" w:cs="Times New Roman"/>
          <w:b/>
          <w:bCs/>
          <w:sz w:val="20"/>
          <w:szCs w:val="20"/>
        </w:rPr>
      </w:pPr>
    </w:p>
    <w:p w14:paraId="1190A792" w14:textId="77777777" w:rsidR="000E76AD" w:rsidRDefault="000E76AD" w:rsidP="00645AC7">
      <w:pPr>
        <w:snapToGrid w:val="0"/>
        <w:spacing w:after="0" w:line="240" w:lineRule="auto"/>
        <w:jc w:val="center"/>
        <w:rPr>
          <w:rFonts w:ascii="Times New Roman" w:hAnsi="Times New Roman" w:cs="Times New Roman"/>
          <w:b/>
          <w:bCs/>
          <w:sz w:val="20"/>
          <w:szCs w:val="20"/>
        </w:rPr>
      </w:pPr>
    </w:p>
    <w:p w14:paraId="7B24B75C" w14:textId="77777777" w:rsidR="001F0A15" w:rsidRDefault="001F0A15" w:rsidP="00645AC7">
      <w:pPr>
        <w:snapToGrid w:val="0"/>
        <w:spacing w:after="0" w:line="240" w:lineRule="auto"/>
        <w:jc w:val="center"/>
        <w:rPr>
          <w:rFonts w:ascii="Times New Roman" w:hAnsi="Times New Roman" w:cs="Times New Roman"/>
          <w:b/>
          <w:bCs/>
          <w:sz w:val="20"/>
          <w:szCs w:val="20"/>
        </w:rPr>
      </w:pPr>
    </w:p>
    <w:p w14:paraId="418D80E8" w14:textId="77777777" w:rsidR="001F0A15" w:rsidRDefault="001F0A15" w:rsidP="00645AC7">
      <w:pPr>
        <w:snapToGrid w:val="0"/>
        <w:spacing w:after="0" w:line="240" w:lineRule="auto"/>
        <w:jc w:val="center"/>
        <w:rPr>
          <w:rFonts w:ascii="Times New Roman" w:hAnsi="Times New Roman" w:cs="Times New Roman"/>
          <w:b/>
          <w:bCs/>
          <w:sz w:val="20"/>
          <w:szCs w:val="20"/>
        </w:rPr>
      </w:pPr>
    </w:p>
    <w:p w14:paraId="7C967AFE" w14:textId="77777777" w:rsidR="001F0A15" w:rsidRDefault="001F0A15" w:rsidP="00645AC7">
      <w:pPr>
        <w:snapToGrid w:val="0"/>
        <w:spacing w:after="0" w:line="240" w:lineRule="auto"/>
        <w:jc w:val="center"/>
        <w:rPr>
          <w:rFonts w:ascii="Times New Roman" w:hAnsi="Times New Roman" w:cs="Times New Roman"/>
          <w:b/>
          <w:bCs/>
          <w:sz w:val="20"/>
          <w:szCs w:val="20"/>
        </w:rPr>
      </w:pPr>
    </w:p>
    <w:p w14:paraId="7DB19D30" w14:textId="77777777" w:rsidR="001F0A15" w:rsidRDefault="001F0A15" w:rsidP="00645AC7">
      <w:pPr>
        <w:snapToGrid w:val="0"/>
        <w:spacing w:after="0" w:line="240" w:lineRule="auto"/>
        <w:jc w:val="center"/>
        <w:rPr>
          <w:rFonts w:ascii="Times New Roman" w:hAnsi="Times New Roman" w:cs="Times New Roman"/>
          <w:b/>
          <w:bCs/>
          <w:sz w:val="20"/>
          <w:szCs w:val="20"/>
        </w:rPr>
      </w:pPr>
    </w:p>
    <w:p w14:paraId="67044164" w14:textId="77777777" w:rsidR="001F0A15" w:rsidRDefault="001F0A15" w:rsidP="00645AC7">
      <w:pPr>
        <w:snapToGrid w:val="0"/>
        <w:spacing w:after="0" w:line="240" w:lineRule="auto"/>
        <w:jc w:val="center"/>
        <w:rPr>
          <w:rFonts w:ascii="Times New Roman" w:hAnsi="Times New Roman" w:cs="Times New Roman"/>
          <w:b/>
          <w:bCs/>
          <w:sz w:val="20"/>
          <w:szCs w:val="20"/>
        </w:rPr>
      </w:pPr>
    </w:p>
    <w:p w14:paraId="20137313" w14:textId="77777777" w:rsidR="001F0A15" w:rsidRDefault="001F0A15" w:rsidP="00645AC7">
      <w:pPr>
        <w:snapToGrid w:val="0"/>
        <w:spacing w:after="0" w:line="240" w:lineRule="auto"/>
        <w:jc w:val="center"/>
        <w:rPr>
          <w:rFonts w:ascii="Times New Roman" w:hAnsi="Times New Roman" w:cs="Times New Roman"/>
          <w:b/>
          <w:bCs/>
          <w:sz w:val="20"/>
          <w:szCs w:val="20"/>
        </w:rPr>
      </w:pPr>
    </w:p>
    <w:p w14:paraId="1764DA06" w14:textId="77777777" w:rsidR="001F0A15" w:rsidRDefault="001F0A15" w:rsidP="00645AC7">
      <w:pPr>
        <w:snapToGrid w:val="0"/>
        <w:spacing w:after="0" w:line="240" w:lineRule="auto"/>
        <w:jc w:val="center"/>
        <w:rPr>
          <w:rFonts w:ascii="Times New Roman" w:hAnsi="Times New Roman" w:cs="Times New Roman"/>
          <w:b/>
          <w:bCs/>
          <w:sz w:val="20"/>
          <w:szCs w:val="20"/>
        </w:rPr>
      </w:pPr>
    </w:p>
    <w:p w14:paraId="6F6EC0DC" w14:textId="77777777" w:rsidR="001F0A15" w:rsidRDefault="001F0A15" w:rsidP="00645AC7">
      <w:pPr>
        <w:snapToGrid w:val="0"/>
        <w:spacing w:after="0" w:line="240" w:lineRule="auto"/>
        <w:jc w:val="center"/>
        <w:rPr>
          <w:rFonts w:ascii="Times New Roman" w:hAnsi="Times New Roman" w:cs="Times New Roman"/>
          <w:b/>
          <w:bCs/>
          <w:sz w:val="20"/>
          <w:szCs w:val="20"/>
        </w:rPr>
      </w:pPr>
    </w:p>
    <w:p w14:paraId="4F7A5319" w14:textId="77777777" w:rsidR="001F0A15" w:rsidRDefault="001F0A15" w:rsidP="00645AC7">
      <w:pPr>
        <w:snapToGrid w:val="0"/>
        <w:spacing w:after="0" w:line="240" w:lineRule="auto"/>
        <w:jc w:val="center"/>
        <w:rPr>
          <w:rFonts w:ascii="Times New Roman" w:hAnsi="Times New Roman" w:cs="Times New Roman"/>
          <w:b/>
          <w:bCs/>
          <w:sz w:val="20"/>
          <w:szCs w:val="20"/>
        </w:rPr>
      </w:pPr>
    </w:p>
    <w:p w14:paraId="0B0827AD" w14:textId="77777777" w:rsidR="001F0A15" w:rsidRDefault="001F0A15" w:rsidP="00645AC7">
      <w:pPr>
        <w:snapToGrid w:val="0"/>
        <w:spacing w:after="0" w:line="240" w:lineRule="auto"/>
        <w:jc w:val="center"/>
        <w:rPr>
          <w:rFonts w:ascii="Times New Roman" w:hAnsi="Times New Roman" w:cs="Times New Roman"/>
          <w:b/>
          <w:bCs/>
          <w:sz w:val="20"/>
          <w:szCs w:val="20"/>
        </w:rPr>
      </w:pPr>
    </w:p>
    <w:p w14:paraId="7B7D5C09" w14:textId="77777777" w:rsidR="001F0A15" w:rsidRDefault="001F0A15" w:rsidP="00645AC7">
      <w:pPr>
        <w:snapToGrid w:val="0"/>
        <w:spacing w:after="0" w:line="240" w:lineRule="auto"/>
        <w:jc w:val="center"/>
        <w:rPr>
          <w:rFonts w:ascii="Times New Roman" w:hAnsi="Times New Roman" w:cs="Times New Roman"/>
          <w:b/>
          <w:bCs/>
          <w:sz w:val="20"/>
          <w:szCs w:val="20"/>
        </w:rPr>
      </w:pPr>
    </w:p>
    <w:p w14:paraId="36F8A3E0" w14:textId="77777777" w:rsidR="001F0A15" w:rsidRDefault="001F0A15" w:rsidP="00645AC7">
      <w:pPr>
        <w:snapToGrid w:val="0"/>
        <w:spacing w:after="0" w:line="240" w:lineRule="auto"/>
        <w:jc w:val="center"/>
        <w:rPr>
          <w:rFonts w:ascii="Times New Roman" w:hAnsi="Times New Roman" w:cs="Times New Roman"/>
          <w:b/>
          <w:bCs/>
          <w:sz w:val="20"/>
          <w:szCs w:val="20"/>
        </w:rPr>
      </w:pPr>
    </w:p>
    <w:p w14:paraId="3315A42A" w14:textId="77777777" w:rsidR="001F0A15" w:rsidRDefault="001F0A15" w:rsidP="00645AC7">
      <w:pPr>
        <w:snapToGrid w:val="0"/>
        <w:spacing w:after="0" w:line="240" w:lineRule="auto"/>
        <w:jc w:val="center"/>
        <w:rPr>
          <w:rFonts w:ascii="Times New Roman" w:hAnsi="Times New Roman" w:cs="Times New Roman"/>
          <w:b/>
          <w:bCs/>
          <w:sz w:val="20"/>
          <w:szCs w:val="20"/>
        </w:rPr>
      </w:pPr>
    </w:p>
    <w:p w14:paraId="3AA604FB" w14:textId="77777777" w:rsidR="001F0A15" w:rsidRDefault="001F0A15" w:rsidP="00645AC7">
      <w:pPr>
        <w:snapToGrid w:val="0"/>
        <w:spacing w:after="0" w:line="240" w:lineRule="auto"/>
        <w:jc w:val="center"/>
        <w:rPr>
          <w:rFonts w:ascii="Times New Roman" w:hAnsi="Times New Roman" w:cs="Times New Roman"/>
          <w:b/>
          <w:bCs/>
          <w:sz w:val="20"/>
          <w:szCs w:val="20"/>
        </w:rPr>
      </w:pPr>
    </w:p>
    <w:p w14:paraId="0F94424F" w14:textId="77777777" w:rsidR="001F0A15" w:rsidRDefault="001F0A15" w:rsidP="00645AC7">
      <w:pPr>
        <w:snapToGrid w:val="0"/>
        <w:spacing w:after="0" w:line="240" w:lineRule="auto"/>
        <w:jc w:val="center"/>
        <w:rPr>
          <w:rFonts w:ascii="Times New Roman" w:hAnsi="Times New Roman" w:cs="Times New Roman"/>
          <w:b/>
          <w:bCs/>
          <w:sz w:val="20"/>
          <w:szCs w:val="20"/>
        </w:rPr>
      </w:pPr>
    </w:p>
    <w:p w14:paraId="73CB5E7B" w14:textId="77777777" w:rsidR="00A22999" w:rsidRDefault="00A22999" w:rsidP="00645AC7">
      <w:pPr>
        <w:snapToGrid w:val="0"/>
        <w:spacing w:after="0" w:line="240" w:lineRule="auto"/>
        <w:jc w:val="center"/>
        <w:rPr>
          <w:rFonts w:ascii="Times New Roman" w:hAnsi="Times New Roman" w:cs="Times New Roman"/>
          <w:b/>
          <w:bCs/>
          <w:sz w:val="20"/>
          <w:szCs w:val="20"/>
        </w:rPr>
      </w:pPr>
    </w:p>
    <w:p w14:paraId="4DAAE0B2" w14:textId="77777777" w:rsidR="00A22999" w:rsidRDefault="00A22999" w:rsidP="00645AC7">
      <w:pPr>
        <w:snapToGrid w:val="0"/>
        <w:spacing w:after="0" w:line="240" w:lineRule="auto"/>
        <w:jc w:val="center"/>
        <w:rPr>
          <w:rFonts w:ascii="Times New Roman" w:hAnsi="Times New Roman" w:cs="Times New Roman"/>
          <w:b/>
          <w:bCs/>
          <w:sz w:val="20"/>
          <w:szCs w:val="20"/>
        </w:rPr>
      </w:pPr>
    </w:p>
    <w:p w14:paraId="1A624399" w14:textId="77777777" w:rsidR="00A22999" w:rsidRDefault="00A22999" w:rsidP="00645AC7">
      <w:pPr>
        <w:snapToGrid w:val="0"/>
        <w:spacing w:after="0" w:line="240" w:lineRule="auto"/>
        <w:jc w:val="center"/>
        <w:rPr>
          <w:rFonts w:ascii="Times New Roman" w:hAnsi="Times New Roman" w:cs="Times New Roman"/>
          <w:b/>
          <w:bCs/>
          <w:sz w:val="20"/>
          <w:szCs w:val="20"/>
        </w:rPr>
      </w:pPr>
    </w:p>
    <w:p w14:paraId="00088EB0" w14:textId="77777777" w:rsidR="00A22999" w:rsidRDefault="00A22999" w:rsidP="00645AC7">
      <w:pPr>
        <w:snapToGrid w:val="0"/>
        <w:spacing w:after="0" w:line="240" w:lineRule="auto"/>
        <w:jc w:val="center"/>
        <w:rPr>
          <w:rFonts w:ascii="Times New Roman" w:hAnsi="Times New Roman" w:cs="Times New Roman"/>
          <w:b/>
          <w:bCs/>
          <w:sz w:val="20"/>
          <w:szCs w:val="20"/>
        </w:rPr>
      </w:pPr>
    </w:p>
    <w:p w14:paraId="40512E74" w14:textId="77777777" w:rsidR="000E76AD" w:rsidRPr="00555033" w:rsidRDefault="000E76AD" w:rsidP="00645AC7">
      <w:pPr>
        <w:snapToGrid w:val="0"/>
        <w:spacing w:after="0" w:line="240" w:lineRule="auto"/>
        <w:jc w:val="center"/>
        <w:rPr>
          <w:rFonts w:ascii="Times New Roman" w:hAnsi="Times New Roman" w:cs="Times New Roman"/>
          <w:b/>
          <w:bCs/>
          <w:sz w:val="20"/>
          <w:szCs w:val="20"/>
        </w:rPr>
      </w:pPr>
    </w:p>
    <w:p w14:paraId="2B9032F3" w14:textId="77777777" w:rsidR="00664D1E" w:rsidRPr="00555033" w:rsidRDefault="00664D1E" w:rsidP="00645AC7">
      <w:pPr>
        <w:widowControl w:val="0"/>
        <w:autoSpaceDE w:val="0"/>
        <w:autoSpaceDN w:val="0"/>
        <w:adjustRightInd w:val="0"/>
        <w:spacing w:after="0" w:line="240" w:lineRule="auto"/>
        <w:rPr>
          <w:rFonts w:ascii="Times New Roman" w:hAnsi="Times New Roman" w:cs="Times New Roman"/>
          <w:bCs/>
          <w:i/>
          <w:sz w:val="20"/>
          <w:szCs w:val="20"/>
        </w:rPr>
      </w:pPr>
      <w:bookmarkStart w:id="8" w:name="Par286"/>
      <w:bookmarkEnd w:id="8"/>
      <w:r w:rsidRPr="00555033">
        <w:rPr>
          <w:rFonts w:ascii="Times New Roman" w:hAnsi="Times New Roman" w:cs="Times New Roman"/>
          <w:bCs/>
          <w:i/>
          <w:sz w:val="20"/>
          <w:szCs w:val="20"/>
        </w:rPr>
        <w:t>На фирменном бланке участника</w:t>
      </w:r>
    </w:p>
    <w:p w14:paraId="55FF6A72" w14:textId="77777777" w:rsidR="00664D1E" w:rsidRPr="00555033" w:rsidRDefault="00664D1E" w:rsidP="00645AC7">
      <w:pPr>
        <w:spacing w:after="0" w:line="240" w:lineRule="auto"/>
        <w:jc w:val="right"/>
        <w:rPr>
          <w:rFonts w:ascii="Times New Roman" w:hAnsi="Times New Roman" w:cs="Times New Roman"/>
          <w:b/>
          <w:sz w:val="20"/>
          <w:szCs w:val="20"/>
        </w:rPr>
      </w:pPr>
      <w:r w:rsidRPr="00555033">
        <w:rPr>
          <w:rFonts w:ascii="Times New Roman" w:hAnsi="Times New Roman" w:cs="Times New Roman"/>
          <w:b/>
          <w:sz w:val="20"/>
          <w:szCs w:val="20"/>
        </w:rPr>
        <w:t xml:space="preserve">Форма 3 (рекомендуемая) </w:t>
      </w:r>
    </w:p>
    <w:p w14:paraId="42A36CE8" w14:textId="77777777" w:rsidR="00664D1E" w:rsidRPr="00555033" w:rsidRDefault="00664D1E" w:rsidP="00645AC7">
      <w:pPr>
        <w:spacing w:after="0" w:line="240" w:lineRule="auto"/>
        <w:rPr>
          <w:rFonts w:ascii="Times New Roman" w:hAnsi="Times New Roman" w:cs="Times New Roman"/>
          <w:bCs/>
          <w:iCs/>
          <w:sz w:val="20"/>
          <w:szCs w:val="20"/>
        </w:rPr>
      </w:pPr>
      <w:r w:rsidRPr="00555033">
        <w:rPr>
          <w:rFonts w:ascii="Times New Roman" w:hAnsi="Times New Roman" w:cs="Times New Roman"/>
          <w:bCs/>
          <w:iCs/>
          <w:sz w:val="20"/>
          <w:szCs w:val="20"/>
        </w:rPr>
        <w:t>Приложение к заявке на</w:t>
      </w:r>
    </w:p>
    <w:p w14:paraId="1295E3CA" w14:textId="77777777" w:rsidR="00664D1E" w:rsidRPr="00555033" w:rsidRDefault="00664D1E" w:rsidP="00645AC7">
      <w:pPr>
        <w:spacing w:after="0" w:line="240" w:lineRule="auto"/>
        <w:rPr>
          <w:rFonts w:ascii="Times New Roman" w:hAnsi="Times New Roman" w:cs="Times New Roman"/>
          <w:bCs/>
          <w:iCs/>
          <w:sz w:val="20"/>
          <w:szCs w:val="20"/>
        </w:rPr>
      </w:pPr>
      <w:r w:rsidRPr="00555033">
        <w:rPr>
          <w:rFonts w:ascii="Times New Roman" w:hAnsi="Times New Roman" w:cs="Times New Roman"/>
          <w:bCs/>
          <w:iCs/>
          <w:sz w:val="20"/>
          <w:szCs w:val="20"/>
        </w:rPr>
        <w:t>участие в электронном аукционе</w:t>
      </w:r>
    </w:p>
    <w:p w14:paraId="1B507841" w14:textId="77777777" w:rsidR="00664D1E" w:rsidRPr="00555033" w:rsidRDefault="00664D1E" w:rsidP="00645AC7">
      <w:pPr>
        <w:spacing w:after="0" w:line="240" w:lineRule="auto"/>
        <w:rPr>
          <w:rFonts w:ascii="Times New Roman" w:hAnsi="Times New Roman" w:cs="Times New Roman"/>
          <w:bCs/>
          <w:iCs/>
          <w:sz w:val="20"/>
          <w:szCs w:val="20"/>
        </w:rPr>
      </w:pPr>
      <w:r w:rsidRPr="00555033">
        <w:rPr>
          <w:rFonts w:ascii="Times New Roman" w:hAnsi="Times New Roman" w:cs="Times New Roman"/>
          <w:bCs/>
          <w:iCs/>
          <w:sz w:val="20"/>
          <w:szCs w:val="20"/>
        </w:rPr>
        <w:lastRenderedPageBreak/>
        <w:t>от _________________ г. № ______</w:t>
      </w:r>
    </w:p>
    <w:p w14:paraId="79220E1B" w14:textId="77777777" w:rsidR="00664D1E" w:rsidRPr="00555033" w:rsidRDefault="00664D1E" w:rsidP="00645AC7">
      <w:pPr>
        <w:overflowPunct w:val="0"/>
        <w:autoSpaceDE w:val="0"/>
        <w:autoSpaceDN w:val="0"/>
        <w:adjustRightInd w:val="0"/>
        <w:spacing w:after="0" w:line="240" w:lineRule="auto"/>
        <w:ind w:hanging="360"/>
        <w:jc w:val="both"/>
        <w:rPr>
          <w:rFonts w:ascii="Times New Roman" w:eastAsia="Times New Roman" w:hAnsi="Times New Roman" w:cs="Times New Roman"/>
          <w:bCs/>
          <w:sz w:val="20"/>
          <w:szCs w:val="20"/>
        </w:rPr>
      </w:pPr>
    </w:p>
    <w:p w14:paraId="2A84205D" w14:textId="77777777" w:rsidR="00664D1E" w:rsidRPr="00555033" w:rsidRDefault="00664D1E" w:rsidP="00645AC7">
      <w:pPr>
        <w:overflowPunct w:val="0"/>
        <w:autoSpaceDE w:val="0"/>
        <w:autoSpaceDN w:val="0"/>
        <w:adjustRightInd w:val="0"/>
        <w:spacing w:after="0" w:line="240" w:lineRule="auto"/>
        <w:ind w:hanging="360"/>
        <w:jc w:val="both"/>
        <w:rPr>
          <w:rFonts w:ascii="Times New Roman" w:eastAsia="Times New Roman" w:hAnsi="Times New Roman" w:cs="Times New Roman"/>
          <w:bCs/>
          <w:sz w:val="20"/>
          <w:szCs w:val="20"/>
        </w:rPr>
      </w:pPr>
    </w:p>
    <w:p w14:paraId="29DA61AF" w14:textId="77777777" w:rsidR="00664D1E" w:rsidRPr="00555033" w:rsidRDefault="00664D1E" w:rsidP="00645AC7">
      <w:pPr>
        <w:overflowPunct w:val="0"/>
        <w:autoSpaceDE w:val="0"/>
        <w:autoSpaceDN w:val="0"/>
        <w:adjustRightInd w:val="0"/>
        <w:spacing w:after="0" w:line="240" w:lineRule="auto"/>
        <w:ind w:hanging="360"/>
        <w:jc w:val="both"/>
        <w:rPr>
          <w:rFonts w:ascii="Times New Roman" w:eastAsia="Times New Roman" w:hAnsi="Times New Roman" w:cs="Times New Roman"/>
          <w:bCs/>
          <w:i/>
          <w:sz w:val="20"/>
          <w:szCs w:val="20"/>
        </w:rPr>
      </w:pPr>
      <w:r w:rsidRPr="00555033">
        <w:rPr>
          <w:rFonts w:ascii="Times New Roman" w:eastAsia="Times New Roman" w:hAnsi="Times New Roman" w:cs="Times New Roman"/>
          <w:bCs/>
          <w:sz w:val="20"/>
          <w:szCs w:val="20"/>
        </w:rPr>
        <w:t xml:space="preserve">       Наименование и адрес участника: ________________________________ </w:t>
      </w:r>
    </w:p>
    <w:p w14:paraId="39E23E82" w14:textId="77777777" w:rsidR="00664D1E" w:rsidRPr="00555033" w:rsidRDefault="00664D1E" w:rsidP="00645AC7">
      <w:pPr>
        <w:suppressLineNumbers/>
        <w:suppressAutoHyphens/>
        <w:spacing w:after="0" w:line="240" w:lineRule="auto"/>
        <w:jc w:val="center"/>
        <w:rPr>
          <w:rFonts w:ascii="Times New Roman" w:eastAsia="Times New Roman" w:hAnsi="Times New Roman" w:cs="Times New Roman"/>
          <w:bCs/>
          <w:sz w:val="20"/>
          <w:szCs w:val="20"/>
          <w:lang w:eastAsia="ar-SA"/>
        </w:rPr>
      </w:pPr>
    </w:p>
    <w:p w14:paraId="3784C317" w14:textId="77777777" w:rsidR="00664D1E" w:rsidRPr="00555033" w:rsidRDefault="00664D1E" w:rsidP="00645AC7">
      <w:pPr>
        <w:suppressLineNumbers/>
        <w:suppressAutoHyphens/>
        <w:spacing w:after="0" w:line="240" w:lineRule="auto"/>
        <w:jc w:val="center"/>
        <w:rPr>
          <w:rFonts w:ascii="Times New Roman" w:eastAsia="Times New Roman" w:hAnsi="Times New Roman" w:cs="Times New Roman"/>
          <w:bCs/>
          <w:sz w:val="20"/>
          <w:szCs w:val="20"/>
          <w:lang w:eastAsia="ar-SA"/>
        </w:rPr>
      </w:pPr>
      <w:r w:rsidRPr="00555033">
        <w:rPr>
          <w:rFonts w:ascii="Times New Roman" w:eastAsia="Times New Roman" w:hAnsi="Times New Roman" w:cs="Times New Roman"/>
          <w:bCs/>
          <w:sz w:val="20"/>
          <w:szCs w:val="20"/>
          <w:lang w:eastAsia="ar-SA"/>
        </w:rPr>
        <w:t>Декларация,</w:t>
      </w:r>
    </w:p>
    <w:p w14:paraId="7B3D163B" w14:textId="77777777" w:rsidR="00664D1E" w:rsidRPr="00555033" w:rsidRDefault="00664D1E" w:rsidP="00645AC7">
      <w:pPr>
        <w:suppressLineNumbers/>
        <w:suppressAutoHyphens/>
        <w:spacing w:after="0" w:line="240" w:lineRule="auto"/>
        <w:jc w:val="center"/>
        <w:rPr>
          <w:rFonts w:ascii="Times New Roman" w:eastAsia="Times New Roman" w:hAnsi="Times New Roman" w:cs="Times New Roman"/>
          <w:bCs/>
          <w:sz w:val="20"/>
          <w:szCs w:val="20"/>
          <w:lang w:eastAsia="ar-SA"/>
        </w:rPr>
      </w:pPr>
    </w:p>
    <w:p w14:paraId="718ABD35" w14:textId="77777777" w:rsidR="00664D1E" w:rsidRPr="00AB4107" w:rsidRDefault="00664D1E" w:rsidP="00645AC7">
      <w:pPr>
        <w:spacing w:after="0" w:line="240" w:lineRule="auto"/>
        <w:jc w:val="both"/>
        <w:rPr>
          <w:rFonts w:ascii="Times New Roman" w:eastAsia="Times New Roman" w:hAnsi="Times New Roman" w:cs="Times New Roman"/>
          <w:bCs/>
          <w:sz w:val="20"/>
          <w:szCs w:val="20"/>
        </w:rPr>
      </w:pPr>
      <w:r w:rsidRPr="00AB4107">
        <w:rPr>
          <w:rFonts w:ascii="Times New Roman" w:eastAsia="Times New Roman" w:hAnsi="Times New Roman" w:cs="Times New Roman"/>
          <w:bCs/>
          <w:sz w:val="20"/>
          <w:szCs w:val="20"/>
          <w:lang w:eastAsia="ar-SA"/>
        </w:rPr>
        <w:t xml:space="preserve">подтверждающая на дату подачи заявки на участие в конкурентной закупке: </w:t>
      </w:r>
    </w:p>
    <w:tbl>
      <w:tblPr>
        <w:tblpPr w:leftFromText="180" w:rightFromText="180" w:vertAnchor="text" w:tblpX="137" w:tblpY="1"/>
        <w:tblOverlap w:val="never"/>
        <w:tblW w:w="4897" w:type="pct"/>
        <w:tblLayout w:type="fixed"/>
        <w:tblLook w:val="04A0" w:firstRow="1" w:lastRow="0" w:firstColumn="1" w:lastColumn="0" w:noHBand="0" w:noVBand="1"/>
      </w:tblPr>
      <w:tblGrid>
        <w:gridCol w:w="9931"/>
      </w:tblGrid>
      <w:tr w:rsidR="00AB4107" w:rsidRPr="00AB4107" w14:paraId="66D2B99F" w14:textId="77777777" w:rsidTr="001A4F18">
        <w:trPr>
          <w:trHeight w:val="60"/>
        </w:trPr>
        <w:tc>
          <w:tcPr>
            <w:tcW w:w="3725" w:type="pct"/>
            <w:vAlign w:val="center"/>
          </w:tcPr>
          <w:p w14:paraId="3876BFE2" w14:textId="77777777" w:rsidR="004A25AA" w:rsidRPr="00AB4107" w:rsidRDefault="004A25AA" w:rsidP="00645AC7">
            <w:pPr>
              <w:tabs>
                <w:tab w:val="left" w:pos="540"/>
                <w:tab w:val="left" w:pos="709"/>
              </w:tabs>
              <w:spacing w:after="0" w:line="240" w:lineRule="auto"/>
              <w:jc w:val="both"/>
              <w:rPr>
                <w:rStyle w:val="29"/>
                <w:rFonts w:eastAsia="Corbel"/>
                <w:lang w:eastAsia="en-US"/>
              </w:rPr>
            </w:pPr>
            <w:r w:rsidRPr="00AB4107">
              <w:rPr>
                <w:rStyle w:val="29"/>
                <w:rFonts w:eastAsia="Corbel"/>
                <w:lang w:eastAsia="en-US"/>
              </w:rPr>
              <w:t>1</w:t>
            </w:r>
            <w:r w:rsidRPr="00AB4107">
              <w:rPr>
                <w:rStyle w:val="29"/>
                <w:rFonts w:eastAsia="Corbel"/>
              </w:rPr>
              <w:t xml:space="preserve">) </w:t>
            </w:r>
            <w:r w:rsidRPr="00AB4107">
              <w:rPr>
                <w:rStyle w:val="29"/>
                <w:rFonts w:eastAsia="Corbel"/>
                <w:lang w:eastAsia="en-US"/>
              </w:rPr>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3EAC08F5" w14:textId="77777777" w:rsidR="004A25AA" w:rsidRPr="00AB4107" w:rsidRDefault="004A25AA" w:rsidP="00645AC7">
            <w:pPr>
              <w:tabs>
                <w:tab w:val="left" w:pos="540"/>
                <w:tab w:val="left" w:pos="709"/>
              </w:tabs>
              <w:spacing w:after="0" w:line="240" w:lineRule="auto"/>
              <w:jc w:val="both"/>
              <w:rPr>
                <w:rStyle w:val="29"/>
                <w:rFonts w:eastAsia="Corbel"/>
                <w:lang w:eastAsia="en-US"/>
              </w:rPr>
            </w:pPr>
            <w:r w:rsidRPr="00AB4107">
              <w:rPr>
                <w:rStyle w:val="29"/>
                <w:rFonts w:eastAsia="Corbel"/>
                <w:lang w:eastAsia="en-US"/>
              </w:rPr>
              <w:t>2</w:t>
            </w:r>
            <w:r w:rsidRPr="00AB4107">
              <w:rPr>
                <w:rStyle w:val="29"/>
                <w:rFonts w:eastAsia="Corbel"/>
              </w:rPr>
              <w:t xml:space="preserve">) </w:t>
            </w:r>
            <w:r w:rsidRPr="00AB4107">
              <w:rPr>
                <w:rStyle w:val="29"/>
                <w:rFonts w:eastAsia="Corbel"/>
                <w:lang w:eastAsia="en-US"/>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8E08042" w14:textId="77777777" w:rsidR="004A25AA" w:rsidRPr="00AB4107" w:rsidRDefault="004A25AA" w:rsidP="00645AC7">
            <w:pPr>
              <w:tabs>
                <w:tab w:val="left" w:pos="540"/>
                <w:tab w:val="left" w:pos="709"/>
              </w:tabs>
              <w:spacing w:after="0" w:line="240" w:lineRule="auto"/>
              <w:jc w:val="both"/>
              <w:rPr>
                <w:rStyle w:val="29"/>
                <w:rFonts w:eastAsia="Corbel"/>
                <w:lang w:eastAsia="en-US"/>
              </w:rPr>
            </w:pPr>
            <w:r w:rsidRPr="00AB4107">
              <w:rPr>
                <w:rStyle w:val="29"/>
                <w:rFonts w:eastAsia="Corbel"/>
                <w:lang w:eastAsia="en-US"/>
              </w:rPr>
              <w:t>3)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07A55B57" w14:textId="77777777" w:rsidR="004A25AA" w:rsidRPr="00AB4107" w:rsidRDefault="004A25AA" w:rsidP="00645AC7">
            <w:pPr>
              <w:tabs>
                <w:tab w:val="left" w:pos="540"/>
                <w:tab w:val="left" w:pos="709"/>
              </w:tabs>
              <w:spacing w:after="0" w:line="240" w:lineRule="auto"/>
              <w:jc w:val="both"/>
              <w:rPr>
                <w:rStyle w:val="29"/>
                <w:rFonts w:eastAsia="Corbel"/>
                <w:lang w:eastAsia="en-US"/>
              </w:rPr>
            </w:pPr>
            <w:r w:rsidRPr="00AB4107">
              <w:rPr>
                <w:rStyle w:val="29"/>
                <w:rFonts w:eastAsia="Corbel"/>
                <w:lang w:eastAsia="en-US"/>
              </w:rPr>
              <w:t>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6DADD9A4" w14:textId="3DBD9A45" w:rsidR="004A25AA" w:rsidRPr="00AB4107" w:rsidRDefault="004A25AA" w:rsidP="00645AC7">
            <w:pPr>
              <w:tabs>
                <w:tab w:val="left" w:pos="540"/>
                <w:tab w:val="left" w:pos="709"/>
              </w:tabs>
              <w:spacing w:after="0" w:line="240" w:lineRule="auto"/>
              <w:jc w:val="both"/>
              <w:rPr>
                <w:rStyle w:val="29"/>
                <w:rFonts w:eastAsia="Corbel"/>
                <w:lang w:eastAsia="en-US"/>
              </w:rPr>
            </w:pPr>
            <w:r w:rsidRPr="00AB4107">
              <w:rPr>
                <w:rStyle w:val="29"/>
                <w:rFonts w:eastAsia="Corbel"/>
                <w:lang w:eastAsia="en-US"/>
              </w:rPr>
              <w:t>5) отсутствие у участника конкурентной закупки - физического лица, зарегистрированного в качестве индивидуального предпринимателя, либо</w:t>
            </w:r>
            <w:r w:rsidR="001A4F18" w:rsidRPr="00AB4107">
              <w:rPr>
                <w:rStyle w:val="29"/>
                <w:rFonts w:eastAsia="Corbel"/>
                <w:lang w:eastAsia="en-US"/>
              </w:rPr>
              <w:t xml:space="preserve"> </w:t>
            </w:r>
            <w:r w:rsidRPr="00AB4107">
              <w:rPr>
                <w:rStyle w:val="29"/>
                <w:rFonts w:eastAsia="Corbel"/>
                <w:lang w:eastAsia="en-US"/>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1835BE5" w14:textId="77777777" w:rsidR="004A25AA" w:rsidRPr="00AB4107" w:rsidRDefault="004A25AA" w:rsidP="00645AC7">
            <w:pPr>
              <w:tabs>
                <w:tab w:val="left" w:pos="540"/>
                <w:tab w:val="left" w:pos="709"/>
              </w:tabs>
              <w:spacing w:after="0" w:line="240" w:lineRule="auto"/>
              <w:jc w:val="both"/>
              <w:rPr>
                <w:rStyle w:val="29"/>
                <w:rFonts w:eastAsia="Corbel"/>
                <w:lang w:eastAsia="en-US"/>
              </w:rPr>
            </w:pPr>
            <w:r w:rsidRPr="00AB4107">
              <w:rPr>
                <w:rStyle w:val="29"/>
                <w:rFonts w:eastAsia="Corbel"/>
                <w:lang w:eastAsia="en-US"/>
              </w:rPr>
              <w:t>6)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76928A5" w14:textId="77777777" w:rsidR="004A25AA" w:rsidRPr="00AB4107" w:rsidRDefault="004A25AA" w:rsidP="00645AC7">
            <w:pPr>
              <w:tabs>
                <w:tab w:val="left" w:pos="540"/>
                <w:tab w:val="left" w:pos="709"/>
              </w:tabs>
              <w:spacing w:after="0" w:line="240" w:lineRule="auto"/>
              <w:jc w:val="both"/>
              <w:rPr>
                <w:rStyle w:val="29"/>
                <w:rFonts w:eastAsia="Corbel"/>
                <w:lang w:eastAsia="en-US"/>
              </w:rPr>
            </w:pPr>
            <w:r w:rsidRPr="00AB4107">
              <w:rPr>
                <w:rStyle w:val="29"/>
                <w:rFonts w:eastAsia="Corbel"/>
                <w:lang w:eastAsia="en-US"/>
              </w:rPr>
              <w:t>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8493495" w14:textId="77777777" w:rsidR="004A25AA" w:rsidRPr="00AB4107" w:rsidRDefault="004A25AA" w:rsidP="00645AC7">
            <w:pPr>
              <w:tabs>
                <w:tab w:val="left" w:pos="540"/>
                <w:tab w:val="left" w:pos="709"/>
              </w:tabs>
              <w:spacing w:after="0" w:line="240" w:lineRule="auto"/>
              <w:jc w:val="both"/>
              <w:rPr>
                <w:rStyle w:val="29"/>
                <w:rFonts w:eastAsia="Corbel"/>
                <w:lang w:eastAsia="en-US"/>
              </w:rPr>
            </w:pPr>
            <w:r w:rsidRPr="00AB4107">
              <w:rPr>
                <w:rStyle w:val="29"/>
                <w:rFonts w:eastAsia="Corbel"/>
                <w:lang w:eastAsia="en-US"/>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B730E86" w14:textId="77777777" w:rsidR="004A25AA" w:rsidRPr="00AB4107" w:rsidRDefault="004A25AA" w:rsidP="00645AC7">
            <w:pPr>
              <w:tabs>
                <w:tab w:val="left" w:pos="1276"/>
              </w:tabs>
              <w:spacing w:after="0" w:line="240" w:lineRule="auto"/>
              <w:jc w:val="both"/>
              <w:rPr>
                <w:rStyle w:val="29"/>
                <w:rFonts w:eastAsia="Corbel"/>
                <w:lang w:eastAsia="en-US"/>
              </w:rPr>
            </w:pPr>
            <w:r w:rsidRPr="00AB4107">
              <w:rPr>
                <w:rStyle w:val="29"/>
                <w:rFonts w:eastAsia="Corbel"/>
                <w:lang w:eastAsia="en-US"/>
              </w:rPr>
              <w:t xml:space="preserve">9) сведения об участнике закупки отсутствуют в реестрах недобросовестных поставщиков, ведение которых предусмотрено </w:t>
            </w:r>
            <w:hyperlink r:id="rId14">
              <w:r w:rsidRPr="00AB4107">
                <w:rPr>
                  <w:rStyle w:val="29"/>
                  <w:rFonts w:eastAsia="Corbel"/>
                  <w:lang w:eastAsia="en-US"/>
                </w:rPr>
                <w:t>Законом</w:t>
              </w:r>
            </w:hyperlink>
            <w:r w:rsidRPr="00AB4107">
              <w:rPr>
                <w:rStyle w:val="29"/>
                <w:rFonts w:eastAsia="Corbel"/>
                <w:lang w:eastAsia="en-US"/>
              </w:rPr>
              <w:t xml:space="preserve"> № 223-ФЗ и </w:t>
            </w:r>
            <w:hyperlink r:id="rId15">
              <w:r w:rsidRPr="00AB4107">
                <w:rPr>
                  <w:rStyle w:val="29"/>
                  <w:rFonts w:eastAsia="Corbel"/>
                  <w:lang w:eastAsia="en-US"/>
                </w:rPr>
                <w:t>Законом</w:t>
              </w:r>
            </w:hyperlink>
            <w:r w:rsidRPr="00AB4107">
              <w:rPr>
                <w:rStyle w:val="29"/>
                <w:rFonts w:eastAsia="Corbel"/>
                <w:lang w:eastAsia="en-US"/>
              </w:rPr>
              <w:t xml:space="preserve"> № 44-ФЗ.</w:t>
            </w:r>
          </w:p>
          <w:p w14:paraId="2D3EF036" w14:textId="77777777" w:rsidR="004A25AA" w:rsidRPr="00AB4107" w:rsidRDefault="004A25AA" w:rsidP="00645AC7">
            <w:pPr>
              <w:tabs>
                <w:tab w:val="left" w:pos="1276"/>
              </w:tabs>
              <w:spacing w:after="0" w:line="240" w:lineRule="auto"/>
              <w:jc w:val="both"/>
              <w:rPr>
                <w:rFonts w:ascii="Times New Roman" w:eastAsia="Times New Roman" w:hAnsi="Times New Roman" w:cs="Times New Roman"/>
                <w:sz w:val="20"/>
                <w:szCs w:val="20"/>
              </w:rPr>
            </w:pPr>
            <w:r w:rsidRPr="00AB4107">
              <w:rPr>
                <w:rFonts w:ascii="Times New Roman" w:eastAsia="Times New Roman" w:hAnsi="Times New Roman" w:cs="Times New Roman"/>
                <w:sz w:val="20"/>
                <w:szCs w:val="20"/>
              </w:rPr>
              <w:t>10)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4800EEB7" w14:textId="4A4463AE" w:rsidR="00AB4107" w:rsidRPr="00AB4107" w:rsidRDefault="00AB4107" w:rsidP="00645AC7">
            <w:pPr>
              <w:tabs>
                <w:tab w:val="left" w:pos="1276"/>
              </w:tabs>
              <w:spacing w:after="0" w:line="240" w:lineRule="auto"/>
              <w:jc w:val="both"/>
              <w:rPr>
                <w:rFonts w:ascii="Times New Roman" w:eastAsia="Corbel" w:hAnsi="Times New Roman" w:cs="Times New Roman"/>
                <w:sz w:val="20"/>
                <w:szCs w:val="20"/>
                <w:lang w:bidi="ru-RU"/>
              </w:rPr>
            </w:pPr>
            <w:r w:rsidRPr="00AB4107">
              <w:rPr>
                <w:rFonts w:ascii="Times New Roman" w:eastAsia="Corbel" w:hAnsi="Times New Roman" w:cs="Times New Roman"/>
                <w:sz w:val="20"/>
                <w:szCs w:val="20"/>
                <w:lang w:bidi="ru-RU"/>
              </w:rPr>
              <w:t xml:space="preserve">11) </w:t>
            </w:r>
            <w:r w:rsidRPr="00AB4107">
              <w:rPr>
                <w:rFonts w:ascii="Times New Roman" w:eastAsia="Times New Roman" w:hAnsi="Times New Roman" w:cs="Times New Roman"/>
                <w:sz w:val="20"/>
                <w:szCs w:val="20"/>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r>
    </w:tbl>
    <w:p w14:paraId="37AC8242" w14:textId="77777777" w:rsidR="00664D1E" w:rsidRPr="00555033" w:rsidRDefault="00664D1E" w:rsidP="00645AC7">
      <w:pPr>
        <w:spacing w:after="0" w:line="240" w:lineRule="auto"/>
        <w:jc w:val="both"/>
        <w:rPr>
          <w:rFonts w:ascii="Times New Roman" w:hAnsi="Times New Roman" w:cs="Times New Roman"/>
          <w:bCs/>
          <w:sz w:val="20"/>
          <w:szCs w:val="20"/>
        </w:rPr>
      </w:pPr>
    </w:p>
    <w:p w14:paraId="700DDDBD" w14:textId="77777777" w:rsidR="00664D1E" w:rsidRPr="00555033" w:rsidRDefault="00664D1E" w:rsidP="00645AC7">
      <w:pPr>
        <w:spacing w:after="0" w:line="240" w:lineRule="auto"/>
        <w:rPr>
          <w:rFonts w:ascii="Times New Roman" w:hAnsi="Times New Roman" w:cs="Times New Roman"/>
          <w:bCs/>
          <w:sz w:val="20"/>
          <w:szCs w:val="20"/>
        </w:rPr>
      </w:pPr>
      <w:r w:rsidRPr="00555033">
        <w:rPr>
          <w:rFonts w:ascii="Times New Roman" w:hAnsi="Times New Roman" w:cs="Times New Roman"/>
          <w:bCs/>
          <w:sz w:val="20"/>
          <w:szCs w:val="20"/>
        </w:rPr>
        <w:t>Дата</w:t>
      </w:r>
    </w:p>
    <w:p w14:paraId="5F008B9A" w14:textId="77777777" w:rsidR="00664D1E" w:rsidRPr="00555033" w:rsidRDefault="00664D1E" w:rsidP="00645AC7">
      <w:pPr>
        <w:widowControl w:val="0"/>
        <w:spacing w:after="0" w:line="240" w:lineRule="auto"/>
        <w:rPr>
          <w:rFonts w:ascii="Times New Roman" w:hAnsi="Times New Roman" w:cs="Times New Roman"/>
          <w:bCs/>
          <w:sz w:val="20"/>
          <w:szCs w:val="20"/>
        </w:rPr>
      </w:pPr>
      <w:r w:rsidRPr="00555033">
        <w:rPr>
          <w:rFonts w:ascii="Times New Roman" w:hAnsi="Times New Roman" w:cs="Times New Roman"/>
          <w:bCs/>
          <w:sz w:val="20"/>
          <w:szCs w:val="20"/>
        </w:rPr>
        <w:t>____________________________________</w:t>
      </w:r>
    </w:p>
    <w:p w14:paraId="32F87B2C" w14:textId="77777777" w:rsidR="00664D1E" w:rsidRPr="00555033" w:rsidRDefault="00664D1E" w:rsidP="00645AC7">
      <w:pPr>
        <w:widowControl w:val="0"/>
        <w:spacing w:after="0" w:line="240" w:lineRule="auto"/>
        <w:rPr>
          <w:rFonts w:ascii="Times New Roman" w:hAnsi="Times New Roman" w:cs="Times New Roman"/>
          <w:bCs/>
          <w:sz w:val="20"/>
          <w:szCs w:val="20"/>
          <w:vertAlign w:val="superscript"/>
        </w:rPr>
      </w:pPr>
      <w:r w:rsidRPr="00555033">
        <w:rPr>
          <w:rFonts w:ascii="Times New Roman" w:hAnsi="Times New Roman" w:cs="Times New Roman"/>
          <w:bCs/>
          <w:sz w:val="20"/>
          <w:szCs w:val="20"/>
          <w:vertAlign w:val="superscript"/>
        </w:rPr>
        <w:t>(подпись, М.П.)</w:t>
      </w:r>
    </w:p>
    <w:p w14:paraId="019A13DD" w14:textId="77777777" w:rsidR="00664D1E" w:rsidRPr="00555033" w:rsidRDefault="00664D1E" w:rsidP="00645AC7">
      <w:pPr>
        <w:widowControl w:val="0"/>
        <w:spacing w:after="0" w:line="240" w:lineRule="auto"/>
        <w:rPr>
          <w:rFonts w:ascii="Times New Roman" w:hAnsi="Times New Roman" w:cs="Times New Roman"/>
          <w:bCs/>
          <w:sz w:val="20"/>
          <w:szCs w:val="20"/>
        </w:rPr>
      </w:pPr>
      <w:r w:rsidRPr="00555033">
        <w:rPr>
          <w:rFonts w:ascii="Times New Roman" w:hAnsi="Times New Roman" w:cs="Times New Roman"/>
          <w:bCs/>
          <w:sz w:val="20"/>
          <w:szCs w:val="20"/>
        </w:rPr>
        <w:t>____________________________________</w:t>
      </w:r>
    </w:p>
    <w:p w14:paraId="0EF8C6B3" w14:textId="77777777" w:rsidR="00664D1E" w:rsidRPr="00555033" w:rsidRDefault="00664D1E" w:rsidP="00645AC7">
      <w:pPr>
        <w:widowControl w:val="0"/>
        <w:spacing w:after="0" w:line="240" w:lineRule="auto"/>
        <w:rPr>
          <w:rFonts w:ascii="Times New Roman" w:hAnsi="Times New Roman" w:cs="Times New Roman"/>
          <w:bCs/>
          <w:sz w:val="20"/>
          <w:szCs w:val="20"/>
        </w:rPr>
      </w:pPr>
      <w:r w:rsidRPr="00555033">
        <w:rPr>
          <w:rFonts w:ascii="Times New Roman" w:hAnsi="Times New Roman" w:cs="Times New Roman"/>
          <w:bCs/>
          <w:sz w:val="20"/>
          <w:szCs w:val="20"/>
          <w:vertAlign w:val="superscript"/>
        </w:rPr>
        <w:t>(фамилия, имя, отчество подписавшего, должность)</w:t>
      </w:r>
    </w:p>
    <w:p w14:paraId="78EB8A75" w14:textId="77777777" w:rsidR="00664D1E" w:rsidRPr="00555033" w:rsidRDefault="00664D1E" w:rsidP="00645AC7">
      <w:pPr>
        <w:spacing w:after="0" w:line="240" w:lineRule="auto"/>
        <w:rPr>
          <w:rFonts w:ascii="Times New Roman" w:eastAsia="Times New Roman" w:hAnsi="Times New Roman" w:cs="Times New Roman"/>
          <w:bCs/>
          <w:i/>
          <w:sz w:val="20"/>
          <w:szCs w:val="20"/>
        </w:rPr>
      </w:pPr>
      <w:r w:rsidRPr="00555033">
        <w:rPr>
          <w:rFonts w:ascii="Times New Roman" w:hAnsi="Times New Roman" w:cs="Times New Roman"/>
          <w:bCs/>
          <w:sz w:val="20"/>
          <w:szCs w:val="20"/>
        </w:rPr>
        <w:br w:type="page"/>
      </w:r>
      <w:r w:rsidRPr="00555033">
        <w:rPr>
          <w:rFonts w:ascii="Times New Roman" w:eastAsia="Times New Roman" w:hAnsi="Times New Roman" w:cs="Times New Roman"/>
          <w:bCs/>
          <w:i/>
          <w:sz w:val="20"/>
          <w:szCs w:val="20"/>
        </w:rPr>
        <w:lastRenderedPageBreak/>
        <w:t>На фирменном бланке участника</w:t>
      </w:r>
    </w:p>
    <w:p w14:paraId="7F2B9024" w14:textId="77777777" w:rsidR="00664D1E" w:rsidRPr="00555033" w:rsidRDefault="00664D1E" w:rsidP="00645AC7">
      <w:pPr>
        <w:suppressAutoHyphens/>
        <w:spacing w:after="0" w:line="240" w:lineRule="auto"/>
        <w:jc w:val="center"/>
        <w:rPr>
          <w:rFonts w:ascii="Times New Roman" w:eastAsia="Times New Roman" w:hAnsi="Times New Roman" w:cs="Times New Roman"/>
          <w:bCs/>
          <w:i/>
          <w:sz w:val="20"/>
          <w:szCs w:val="20"/>
        </w:rPr>
      </w:pPr>
    </w:p>
    <w:p w14:paraId="4545B162" w14:textId="77777777" w:rsidR="00664D1E" w:rsidRPr="00555033" w:rsidRDefault="00664D1E" w:rsidP="00645AC7">
      <w:pPr>
        <w:overflowPunct w:val="0"/>
        <w:autoSpaceDE w:val="0"/>
        <w:autoSpaceDN w:val="0"/>
        <w:adjustRightInd w:val="0"/>
        <w:spacing w:after="0" w:line="240" w:lineRule="auto"/>
        <w:jc w:val="right"/>
        <w:rPr>
          <w:rFonts w:ascii="Times New Roman" w:eastAsia="Times New Roman" w:hAnsi="Times New Roman" w:cs="Times New Roman"/>
          <w:b/>
          <w:sz w:val="20"/>
          <w:szCs w:val="20"/>
        </w:rPr>
      </w:pPr>
      <w:bookmarkStart w:id="9" w:name="_Hlk106264253"/>
      <w:r w:rsidRPr="00555033">
        <w:rPr>
          <w:rFonts w:ascii="Times New Roman" w:eastAsia="Times New Roman" w:hAnsi="Times New Roman" w:cs="Times New Roman"/>
          <w:b/>
          <w:sz w:val="20"/>
          <w:szCs w:val="20"/>
        </w:rPr>
        <w:t>Форма 4 (рекомендуемая)</w:t>
      </w:r>
    </w:p>
    <w:bookmarkEnd w:id="9"/>
    <w:p w14:paraId="1DB2E3A1" w14:textId="77777777" w:rsidR="00664D1E" w:rsidRPr="00555033" w:rsidRDefault="00664D1E" w:rsidP="00645AC7">
      <w:pPr>
        <w:tabs>
          <w:tab w:val="right" w:pos="10205"/>
        </w:tabs>
        <w:spacing w:after="0" w:line="240" w:lineRule="auto"/>
        <w:rPr>
          <w:rFonts w:ascii="Times New Roman" w:eastAsia="Calibri" w:hAnsi="Times New Roman" w:cs="Times New Roman"/>
          <w:bCs/>
          <w:iCs/>
          <w:sz w:val="20"/>
          <w:szCs w:val="20"/>
        </w:rPr>
      </w:pPr>
      <w:r w:rsidRPr="00555033">
        <w:rPr>
          <w:rFonts w:ascii="Times New Roman" w:eastAsia="Calibri" w:hAnsi="Times New Roman" w:cs="Times New Roman"/>
          <w:bCs/>
          <w:iCs/>
          <w:sz w:val="20"/>
          <w:szCs w:val="20"/>
        </w:rPr>
        <w:t xml:space="preserve">Приложение к заявке на </w:t>
      </w:r>
    </w:p>
    <w:p w14:paraId="72D367F5" w14:textId="77777777" w:rsidR="00664D1E" w:rsidRPr="00555033" w:rsidRDefault="00664D1E" w:rsidP="00645AC7">
      <w:pPr>
        <w:spacing w:after="0" w:line="240" w:lineRule="auto"/>
        <w:rPr>
          <w:rFonts w:ascii="Times New Roman" w:eastAsia="Calibri" w:hAnsi="Times New Roman" w:cs="Times New Roman"/>
          <w:bCs/>
          <w:iCs/>
          <w:sz w:val="20"/>
          <w:szCs w:val="20"/>
        </w:rPr>
      </w:pPr>
      <w:r w:rsidRPr="00555033">
        <w:rPr>
          <w:rFonts w:ascii="Times New Roman" w:eastAsia="Calibri" w:hAnsi="Times New Roman" w:cs="Times New Roman"/>
          <w:bCs/>
          <w:iCs/>
          <w:sz w:val="20"/>
          <w:szCs w:val="20"/>
        </w:rPr>
        <w:t>участие в аукционе</w:t>
      </w:r>
    </w:p>
    <w:p w14:paraId="3348255B" w14:textId="77777777" w:rsidR="00664D1E" w:rsidRPr="00555033" w:rsidRDefault="00664D1E" w:rsidP="00645AC7">
      <w:pPr>
        <w:spacing w:after="0" w:line="240" w:lineRule="auto"/>
        <w:rPr>
          <w:rFonts w:ascii="Times New Roman" w:eastAsia="Calibri" w:hAnsi="Times New Roman" w:cs="Times New Roman"/>
          <w:bCs/>
          <w:iCs/>
          <w:sz w:val="20"/>
          <w:szCs w:val="20"/>
        </w:rPr>
      </w:pPr>
      <w:r w:rsidRPr="00555033">
        <w:rPr>
          <w:rFonts w:ascii="Times New Roman" w:eastAsia="Calibri" w:hAnsi="Times New Roman" w:cs="Times New Roman"/>
          <w:bCs/>
          <w:iCs/>
          <w:sz w:val="20"/>
          <w:szCs w:val="20"/>
        </w:rPr>
        <w:t>№ ______</w:t>
      </w:r>
    </w:p>
    <w:p w14:paraId="71CDD791" w14:textId="77777777" w:rsidR="00664D1E" w:rsidRPr="00555033" w:rsidRDefault="00664D1E" w:rsidP="00645AC7">
      <w:pPr>
        <w:spacing w:after="0" w:line="240" w:lineRule="auto"/>
        <w:jc w:val="center"/>
        <w:rPr>
          <w:rFonts w:ascii="Times New Roman" w:eastAsia="Times New Roman" w:hAnsi="Times New Roman" w:cs="Times New Roman"/>
          <w:bCs/>
          <w:iCs/>
          <w:caps/>
          <w:sz w:val="20"/>
          <w:szCs w:val="20"/>
        </w:rPr>
      </w:pPr>
    </w:p>
    <w:p w14:paraId="00D3C8C5" w14:textId="77777777" w:rsidR="00664D1E" w:rsidRPr="00555033" w:rsidRDefault="00664D1E" w:rsidP="00645AC7">
      <w:pPr>
        <w:suppressAutoHyphens/>
        <w:spacing w:after="0" w:line="240" w:lineRule="auto"/>
        <w:jc w:val="center"/>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Согласие на обработку и передачу своих персональных данных</w:t>
      </w:r>
      <w:r w:rsidRPr="00555033">
        <w:rPr>
          <w:rFonts w:ascii="Times New Roman" w:eastAsia="Times New Roman" w:hAnsi="Times New Roman" w:cs="Times New Roman"/>
          <w:bCs/>
          <w:sz w:val="20"/>
          <w:szCs w:val="20"/>
          <w:vertAlign w:val="superscript"/>
        </w:rPr>
        <w:footnoteReference w:id="1"/>
      </w:r>
    </w:p>
    <w:p w14:paraId="57C9E10B" w14:textId="77777777" w:rsidR="00664D1E" w:rsidRPr="00555033" w:rsidRDefault="00664D1E" w:rsidP="00645AC7">
      <w:pPr>
        <w:tabs>
          <w:tab w:val="left" w:leader="underscore" w:pos="0"/>
        </w:tabs>
        <w:autoSpaceDE w:val="0"/>
        <w:autoSpaceDN w:val="0"/>
        <w:adjustRightInd w:val="0"/>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В соответствии с Федеральным законом РФ № 152-ФЗ от 27 июля 2006 г. «О персональных данных»</w:t>
      </w:r>
    </w:p>
    <w:p w14:paraId="76CB34AB" w14:textId="77777777" w:rsidR="00664D1E" w:rsidRPr="00555033" w:rsidRDefault="00664D1E" w:rsidP="00645AC7">
      <w:pPr>
        <w:tabs>
          <w:tab w:val="left" w:leader="underscore" w:pos="0"/>
        </w:tabs>
        <w:autoSpaceDE w:val="0"/>
        <w:autoSpaceDN w:val="0"/>
        <w:adjustRightInd w:val="0"/>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Я,_________________________________________________________________________________________________________________________________________________________________________________,</w:t>
      </w:r>
    </w:p>
    <w:tbl>
      <w:tblPr>
        <w:tblStyle w:val="410"/>
        <w:tblW w:w="105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3"/>
      </w:tblGrid>
      <w:tr w:rsidR="00664D1E" w:rsidRPr="00555033" w14:paraId="46B8052E" w14:textId="77777777" w:rsidTr="006D2240">
        <w:trPr>
          <w:trHeight w:val="304"/>
        </w:trPr>
        <w:tc>
          <w:tcPr>
            <w:tcW w:w="10573" w:type="dxa"/>
            <w:hideMark/>
          </w:tcPr>
          <w:p w14:paraId="6CB068F9" w14:textId="77777777" w:rsidR="00664D1E" w:rsidRPr="00555033" w:rsidRDefault="00664D1E" w:rsidP="00645AC7">
            <w:pPr>
              <w:tabs>
                <w:tab w:val="left" w:leader="underscore" w:pos="6660"/>
              </w:tabs>
              <w:autoSpaceDE w:val="0"/>
              <w:autoSpaceDN w:val="0"/>
              <w:adjustRightInd w:val="0"/>
              <w:jc w:val="center"/>
              <w:rPr>
                <w:rFonts w:ascii="Times New Roman" w:hAnsi="Times New Roman"/>
                <w:bCs/>
                <w:vertAlign w:val="superscript"/>
              </w:rPr>
            </w:pPr>
            <w:r w:rsidRPr="00555033">
              <w:rPr>
                <w:rFonts w:ascii="Times New Roman" w:hAnsi="Times New Roman"/>
                <w:bCs/>
                <w:vertAlign w:val="superscript"/>
              </w:rPr>
              <w:t xml:space="preserve">(ФИО </w:t>
            </w:r>
            <w:proofErr w:type="spellStart"/>
            <w:r w:rsidRPr="00555033">
              <w:rPr>
                <w:rFonts w:ascii="Times New Roman" w:hAnsi="Times New Roman"/>
                <w:bCs/>
                <w:vertAlign w:val="superscript"/>
              </w:rPr>
              <w:t>полностью</w:t>
            </w:r>
            <w:proofErr w:type="spellEnd"/>
            <w:r w:rsidRPr="00555033">
              <w:rPr>
                <w:rFonts w:ascii="Times New Roman" w:hAnsi="Times New Roman"/>
                <w:bCs/>
                <w:vertAlign w:val="superscript"/>
              </w:rPr>
              <w:t>)</w:t>
            </w:r>
          </w:p>
        </w:tc>
      </w:tr>
    </w:tbl>
    <w:p w14:paraId="1CAB7EC5" w14:textId="77777777" w:rsidR="00664D1E" w:rsidRPr="00555033" w:rsidRDefault="00664D1E" w:rsidP="00645AC7">
      <w:pPr>
        <w:tabs>
          <w:tab w:val="left" w:pos="1560"/>
        </w:tabs>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паспорт серии______№_________выдан____________________________________________</w:t>
      </w:r>
    </w:p>
    <w:tbl>
      <w:tblPr>
        <w:tblStyle w:val="410"/>
        <w:tblW w:w="6095"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tblGrid>
      <w:tr w:rsidR="00664D1E" w:rsidRPr="00555033" w14:paraId="5F19B412" w14:textId="77777777" w:rsidTr="006D2240">
        <w:tc>
          <w:tcPr>
            <w:tcW w:w="6095" w:type="dxa"/>
            <w:hideMark/>
          </w:tcPr>
          <w:p w14:paraId="7A2B02DC" w14:textId="77777777" w:rsidR="00664D1E" w:rsidRPr="00555033" w:rsidRDefault="00664D1E" w:rsidP="00645AC7">
            <w:pPr>
              <w:tabs>
                <w:tab w:val="left" w:pos="1560"/>
              </w:tabs>
              <w:jc w:val="center"/>
              <w:rPr>
                <w:rFonts w:ascii="Times New Roman" w:hAnsi="Times New Roman"/>
                <w:bCs/>
                <w:i/>
                <w:vertAlign w:val="superscript"/>
              </w:rPr>
            </w:pPr>
            <w:r w:rsidRPr="00555033">
              <w:rPr>
                <w:rFonts w:ascii="Times New Roman" w:hAnsi="Times New Roman"/>
                <w:bCs/>
                <w:i/>
                <w:vertAlign w:val="superscript"/>
              </w:rPr>
              <w:t>(</w:t>
            </w:r>
            <w:proofErr w:type="spellStart"/>
            <w:r w:rsidRPr="00555033">
              <w:rPr>
                <w:rFonts w:ascii="Times New Roman" w:hAnsi="Times New Roman"/>
                <w:bCs/>
                <w:i/>
                <w:vertAlign w:val="superscript"/>
              </w:rPr>
              <w:t>кем</w:t>
            </w:r>
            <w:proofErr w:type="spellEnd"/>
            <w:r w:rsidRPr="00555033">
              <w:rPr>
                <w:rFonts w:ascii="Times New Roman" w:hAnsi="Times New Roman"/>
                <w:bCs/>
                <w:i/>
                <w:vertAlign w:val="superscript"/>
              </w:rPr>
              <w:t xml:space="preserve"> </w:t>
            </w:r>
            <w:proofErr w:type="spellStart"/>
            <w:r w:rsidRPr="00555033">
              <w:rPr>
                <w:rFonts w:ascii="Times New Roman" w:hAnsi="Times New Roman"/>
                <w:bCs/>
                <w:i/>
                <w:vertAlign w:val="superscript"/>
              </w:rPr>
              <w:t>выдан</w:t>
            </w:r>
            <w:proofErr w:type="spellEnd"/>
            <w:r w:rsidRPr="00555033">
              <w:rPr>
                <w:rFonts w:ascii="Times New Roman" w:hAnsi="Times New Roman"/>
                <w:bCs/>
                <w:i/>
                <w:vertAlign w:val="superscript"/>
              </w:rPr>
              <w:t>)</w:t>
            </w:r>
          </w:p>
        </w:tc>
      </w:tr>
    </w:tbl>
    <w:p w14:paraId="781E0402" w14:textId="77777777" w:rsidR="00664D1E" w:rsidRPr="00555033" w:rsidRDefault="00664D1E" w:rsidP="00645AC7">
      <w:pPr>
        <w:tabs>
          <w:tab w:val="left" w:pos="1560"/>
        </w:tabs>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«____» _____________________ _____г.,</w:t>
      </w:r>
    </w:p>
    <w:tbl>
      <w:tblPr>
        <w:tblStyle w:val="4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tblGrid>
      <w:tr w:rsidR="00664D1E" w:rsidRPr="00555033" w14:paraId="593D4563" w14:textId="77777777" w:rsidTr="006D2240">
        <w:trPr>
          <w:trHeight w:val="330"/>
        </w:trPr>
        <w:tc>
          <w:tcPr>
            <w:tcW w:w="4655" w:type="dxa"/>
            <w:hideMark/>
          </w:tcPr>
          <w:p w14:paraId="328CA907" w14:textId="77777777" w:rsidR="00664D1E" w:rsidRPr="00555033" w:rsidRDefault="00664D1E" w:rsidP="00645AC7">
            <w:pPr>
              <w:tabs>
                <w:tab w:val="left" w:pos="1560"/>
              </w:tabs>
              <w:jc w:val="center"/>
              <w:rPr>
                <w:rFonts w:ascii="Times New Roman" w:hAnsi="Times New Roman"/>
                <w:bCs/>
                <w:i/>
                <w:vertAlign w:val="superscript"/>
              </w:rPr>
            </w:pPr>
            <w:r w:rsidRPr="00555033">
              <w:rPr>
                <w:rFonts w:ascii="Times New Roman" w:hAnsi="Times New Roman"/>
                <w:bCs/>
                <w:i/>
                <w:vertAlign w:val="superscript"/>
              </w:rPr>
              <w:t>(</w:t>
            </w:r>
            <w:proofErr w:type="spellStart"/>
            <w:r w:rsidRPr="00555033">
              <w:rPr>
                <w:rFonts w:ascii="Times New Roman" w:hAnsi="Times New Roman"/>
                <w:bCs/>
                <w:i/>
                <w:vertAlign w:val="superscript"/>
              </w:rPr>
              <w:t>дата</w:t>
            </w:r>
            <w:proofErr w:type="spellEnd"/>
            <w:r w:rsidRPr="00555033">
              <w:rPr>
                <w:rFonts w:ascii="Times New Roman" w:hAnsi="Times New Roman"/>
                <w:bCs/>
                <w:i/>
                <w:vertAlign w:val="superscript"/>
              </w:rPr>
              <w:t xml:space="preserve"> </w:t>
            </w:r>
            <w:proofErr w:type="spellStart"/>
            <w:r w:rsidRPr="00555033">
              <w:rPr>
                <w:rFonts w:ascii="Times New Roman" w:hAnsi="Times New Roman"/>
                <w:bCs/>
                <w:i/>
                <w:vertAlign w:val="superscript"/>
              </w:rPr>
              <w:t>выдачи</w:t>
            </w:r>
            <w:proofErr w:type="spellEnd"/>
            <w:r w:rsidRPr="00555033">
              <w:rPr>
                <w:rFonts w:ascii="Times New Roman" w:hAnsi="Times New Roman"/>
                <w:bCs/>
                <w:i/>
                <w:vertAlign w:val="superscript"/>
              </w:rPr>
              <w:t>)</w:t>
            </w:r>
          </w:p>
        </w:tc>
      </w:tr>
    </w:tbl>
    <w:p w14:paraId="1E9BCA9F" w14:textId="77777777" w:rsidR="00664D1E" w:rsidRPr="00555033" w:rsidRDefault="00664D1E" w:rsidP="00645AC7">
      <w:pPr>
        <w:tabs>
          <w:tab w:val="left" w:leader="underscore" w:pos="6660"/>
        </w:tabs>
        <w:autoSpaceDE w:val="0"/>
        <w:autoSpaceDN w:val="0"/>
        <w:adjustRightInd w:val="0"/>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зарегистрированный (-</w:t>
      </w:r>
      <w:proofErr w:type="spellStart"/>
      <w:r w:rsidRPr="00555033">
        <w:rPr>
          <w:rFonts w:ascii="Times New Roman" w:eastAsia="Times New Roman" w:hAnsi="Times New Roman" w:cs="Times New Roman"/>
          <w:bCs/>
          <w:sz w:val="20"/>
          <w:szCs w:val="20"/>
        </w:rPr>
        <w:t>ая</w:t>
      </w:r>
      <w:proofErr w:type="spellEnd"/>
      <w:r w:rsidRPr="00555033">
        <w:rPr>
          <w:rFonts w:ascii="Times New Roman" w:eastAsia="Times New Roman" w:hAnsi="Times New Roman" w:cs="Times New Roman"/>
          <w:bCs/>
          <w:sz w:val="20"/>
          <w:szCs w:val="20"/>
        </w:rPr>
        <w:t>) по адресу: _____________________________________________________</w:t>
      </w:r>
    </w:p>
    <w:p w14:paraId="59B8FF91" w14:textId="77777777" w:rsidR="00664D1E" w:rsidRPr="00555033" w:rsidRDefault="00664D1E" w:rsidP="00645AC7">
      <w:pPr>
        <w:tabs>
          <w:tab w:val="left" w:leader="underscore" w:pos="6660"/>
        </w:tabs>
        <w:autoSpaceDE w:val="0"/>
        <w:autoSpaceDN w:val="0"/>
        <w:adjustRightInd w:val="0"/>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__________________________________________________________________________________</w:t>
      </w:r>
    </w:p>
    <w:p w14:paraId="2931344B" w14:textId="77777777" w:rsidR="00664D1E" w:rsidRPr="00555033" w:rsidRDefault="00664D1E" w:rsidP="00645AC7">
      <w:pPr>
        <w:autoSpaceDE w:val="0"/>
        <w:autoSpaceDN w:val="0"/>
        <w:adjustRightInd w:val="0"/>
        <w:spacing w:after="0" w:line="240" w:lineRule="auto"/>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дата рождения ______________________, контактный телефон ___________________________</w:t>
      </w:r>
    </w:p>
    <w:p w14:paraId="5FAFFA2F" w14:textId="77777777" w:rsidR="00664D1E" w:rsidRPr="00555033" w:rsidRDefault="00664D1E" w:rsidP="00645AC7">
      <w:pPr>
        <w:suppressAutoHyphens/>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даю согласие  _____________________________________________________________________________ (далее – _______________), зарегистрированному по адресу: _____________________________________________________, на обработку и передачу своих персональных данных в ФНС России, ФАС России, ФСТ России и иные организации, осуществляющие контроль над деятельностью ____________________в рамках действующего законодательства РФ.</w:t>
      </w:r>
    </w:p>
    <w:p w14:paraId="7D1DCE36" w14:textId="77777777" w:rsidR="00664D1E" w:rsidRPr="00555033" w:rsidRDefault="00664D1E" w:rsidP="00645AC7">
      <w:pPr>
        <w:suppressAutoHyphens/>
        <w:spacing w:after="0" w:line="240" w:lineRule="auto"/>
        <w:jc w:val="both"/>
        <w:rPr>
          <w:rFonts w:ascii="Times New Roman" w:eastAsia="Times New Roman" w:hAnsi="Times New Roman" w:cs="Times New Roman"/>
          <w:bCs/>
          <w:sz w:val="20"/>
          <w:szCs w:val="20"/>
        </w:rPr>
      </w:pPr>
      <w:r w:rsidRPr="00555033">
        <w:rPr>
          <w:rFonts w:ascii="Times New Roman" w:eastAsia="Times New Roman" w:hAnsi="Times New Roman" w:cs="Times New Roman"/>
          <w:bCs/>
          <w:sz w:val="20"/>
          <w:szCs w:val="20"/>
        </w:rPr>
        <w:t>Настоящее согласие действует со дня его подписания и передачи в ___________________________________ моих персональных данных и действует до даты отзыва, направленного мною в письменном виде в ______________________.</w:t>
      </w:r>
    </w:p>
    <w:p w14:paraId="7B7CF875" w14:textId="77777777" w:rsidR="00664D1E" w:rsidRPr="00555033" w:rsidRDefault="00664D1E" w:rsidP="00645AC7">
      <w:pPr>
        <w:suppressAutoHyphens/>
        <w:spacing w:after="0" w:line="240" w:lineRule="auto"/>
        <w:jc w:val="both"/>
        <w:rPr>
          <w:rFonts w:ascii="Times New Roman" w:eastAsia="Times New Roman" w:hAnsi="Times New Roman" w:cs="Times New Roman"/>
          <w:bCs/>
          <w:sz w:val="20"/>
          <w:szCs w:val="20"/>
        </w:rPr>
      </w:pPr>
    </w:p>
    <w:p w14:paraId="045490AD" w14:textId="77777777" w:rsidR="00664D1E" w:rsidRPr="00555033" w:rsidRDefault="00664D1E" w:rsidP="00645AC7">
      <w:pPr>
        <w:suppressAutoHyphens/>
        <w:spacing w:after="0" w:line="240" w:lineRule="auto"/>
        <w:jc w:val="both"/>
        <w:rPr>
          <w:rFonts w:ascii="Times New Roman" w:eastAsia="Times New Roman" w:hAnsi="Times New Roman" w:cs="Times New Roman"/>
          <w:bCs/>
          <w:sz w:val="20"/>
          <w:szCs w:val="20"/>
        </w:rPr>
      </w:pPr>
    </w:p>
    <w:tbl>
      <w:tblPr>
        <w:tblStyle w:val="4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7350"/>
      </w:tblGrid>
      <w:tr w:rsidR="00664D1E" w:rsidRPr="00555033" w14:paraId="36E771D5" w14:textId="77777777" w:rsidTr="006D2240">
        <w:trPr>
          <w:trHeight w:val="586"/>
        </w:trPr>
        <w:tc>
          <w:tcPr>
            <w:tcW w:w="2679" w:type="dxa"/>
            <w:vAlign w:val="bottom"/>
            <w:hideMark/>
          </w:tcPr>
          <w:p w14:paraId="3B3EED2D" w14:textId="77777777" w:rsidR="00664D1E" w:rsidRPr="00555033" w:rsidRDefault="00664D1E" w:rsidP="00645AC7">
            <w:pPr>
              <w:jc w:val="both"/>
              <w:rPr>
                <w:rFonts w:ascii="Times New Roman" w:hAnsi="Times New Roman"/>
                <w:bCs/>
              </w:rPr>
            </w:pPr>
            <w:r w:rsidRPr="00555033">
              <w:rPr>
                <w:rFonts w:ascii="Times New Roman" w:hAnsi="Times New Roman"/>
                <w:bCs/>
              </w:rPr>
              <w:t>__________________</w:t>
            </w:r>
          </w:p>
          <w:p w14:paraId="781DB741" w14:textId="77777777" w:rsidR="00664D1E" w:rsidRPr="00555033" w:rsidRDefault="00664D1E" w:rsidP="00645AC7">
            <w:pPr>
              <w:jc w:val="both"/>
              <w:rPr>
                <w:rFonts w:ascii="Times New Roman" w:hAnsi="Times New Roman"/>
                <w:bCs/>
                <w:vertAlign w:val="superscript"/>
              </w:rPr>
            </w:pPr>
            <w:r w:rsidRPr="00555033">
              <w:rPr>
                <w:rFonts w:ascii="Times New Roman" w:hAnsi="Times New Roman"/>
                <w:bCs/>
                <w:vertAlign w:val="superscript"/>
              </w:rPr>
              <w:t>(</w:t>
            </w:r>
            <w:proofErr w:type="spellStart"/>
            <w:r w:rsidRPr="00555033">
              <w:rPr>
                <w:rFonts w:ascii="Times New Roman" w:hAnsi="Times New Roman"/>
                <w:bCs/>
                <w:vertAlign w:val="superscript"/>
              </w:rPr>
              <w:t>подпись</w:t>
            </w:r>
            <w:proofErr w:type="spellEnd"/>
            <w:r w:rsidRPr="00555033">
              <w:rPr>
                <w:rFonts w:ascii="Times New Roman" w:hAnsi="Times New Roman"/>
                <w:bCs/>
                <w:vertAlign w:val="superscript"/>
              </w:rPr>
              <w:t>) М.П.</w:t>
            </w:r>
          </w:p>
        </w:tc>
        <w:tc>
          <w:tcPr>
            <w:tcW w:w="7350" w:type="dxa"/>
            <w:vAlign w:val="bottom"/>
            <w:hideMark/>
          </w:tcPr>
          <w:p w14:paraId="270C25A3" w14:textId="77777777" w:rsidR="00664D1E" w:rsidRPr="00555033" w:rsidRDefault="00664D1E" w:rsidP="00645AC7">
            <w:pPr>
              <w:jc w:val="both"/>
              <w:rPr>
                <w:rFonts w:ascii="Times New Roman" w:hAnsi="Times New Roman"/>
                <w:bCs/>
              </w:rPr>
            </w:pPr>
            <w:r w:rsidRPr="00555033">
              <w:rPr>
                <w:rFonts w:ascii="Times New Roman" w:hAnsi="Times New Roman"/>
                <w:bCs/>
              </w:rPr>
              <w:t>__________________________________________________________</w:t>
            </w:r>
          </w:p>
          <w:p w14:paraId="180C9CC8" w14:textId="77777777" w:rsidR="00664D1E" w:rsidRPr="00555033" w:rsidRDefault="00664D1E" w:rsidP="00645AC7">
            <w:pPr>
              <w:jc w:val="both"/>
              <w:rPr>
                <w:rFonts w:ascii="Times New Roman" w:hAnsi="Times New Roman"/>
                <w:bCs/>
                <w:vertAlign w:val="superscript"/>
              </w:rPr>
            </w:pPr>
            <w:r w:rsidRPr="00555033">
              <w:rPr>
                <w:rFonts w:ascii="Times New Roman" w:hAnsi="Times New Roman"/>
                <w:bCs/>
                <w:vertAlign w:val="superscript"/>
              </w:rPr>
              <w:t xml:space="preserve">(ФИО </w:t>
            </w:r>
            <w:proofErr w:type="spellStart"/>
            <w:r w:rsidRPr="00555033">
              <w:rPr>
                <w:rFonts w:ascii="Times New Roman" w:hAnsi="Times New Roman"/>
                <w:bCs/>
                <w:vertAlign w:val="superscript"/>
              </w:rPr>
              <w:t>полностью</w:t>
            </w:r>
            <w:proofErr w:type="spellEnd"/>
            <w:r w:rsidRPr="00555033">
              <w:rPr>
                <w:rFonts w:ascii="Times New Roman" w:hAnsi="Times New Roman"/>
                <w:bCs/>
                <w:vertAlign w:val="superscript"/>
              </w:rPr>
              <w:t>)</w:t>
            </w:r>
          </w:p>
        </w:tc>
      </w:tr>
      <w:tr w:rsidR="00664D1E" w:rsidRPr="00555033" w14:paraId="693FBA10" w14:textId="77777777" w:rsidTr="006D2240">
        <w:trPr>
          <w:trHeight w:val="444"/>
        </w:trPr>
        <w:tc>
          <w:tcPr>
            <w:tcW w:w="10029" w:type="dxa"/>
            <w:gridSpan w:val="2"/>
            <w:vAlign w:val="center"/>
          </w:tcPr>
          <w:p w14:paraId="6806D5AA" w14:textId="77777777" w:rsidR="00664D1E" w:rsidRPr="00555033" w:rsidRDefault="00664D1E" w:rsidP="00645AC7">
            <w:pPr>
              <w:rPr>
                <w:rFonts w:ascii="Times New Roman" w:hAnsi="Times New Roman"/>
                <w:bCs/>
              </w:rPr>
            </w:pPr>
            <w:r w:rsidRPr="00555033">
              <w:rPr>
                <w:rFonts w:ascii="Times New Roman" w:hAnsi="Times New Roman"/>
                <w:bCs/>
              </w:rPr>
              <w:t>«_____» ______________________ 20____ г.</w:t>
            </w:r>
          </w:p>
        </w:tc>
      </w:tr>
    </w:tbl>
    <w:p w14:paraId="4CD1F9D0" w14:textId="77777777" w:rsidR="00664D1E" w:rsidRPr="00555033" w:rsidRDefault="00664D1E" w:rsidP="00645AC7">
      <w:pPr>
        <w:spacing w:after="0" w:line="240" w:lineRule="auto"/>
        <w:jc w:val="center"/>
        <w:rPr>
          <w:rFonts w:ascii="Times New Roman" w:hAnsi="Times New Roman" w:cs="Times New Roman"/>
          <w:bCs/>
          <w:sz w:val="20"/>
          <w:szCs w:val="20"/>
        </w:rPr>
      </w:pPr>
    </w:p>
    <w:p w14:paraId="2E698006" w14:textId="77777777" w:rsidR="00664D1E" w:rsidRPr="00555033" w:rsidRDefault="00664D1E" w:rsidP="00645AC7">
      <w:pPr>
        <w:spacing w:after="0" w:line="240" w:lineRule="auto"/>
        <w:rPr>
          <w:rFonts w:ascii="Times New Roman" w:hAnsi="Times New Roman" w:cs="Times New Roman"/>
          <w:bCs/>
          <w:sz w:val="20"/>
          <w:szCs w:val="20"/>
        </w:rPr>
      </w:pPr>
      <w:r w:rsidRPr="00555033">
        <w:rPr>
          <w:rFonts w:ascii="Times New Roman" w:hAnsi="Times New Roman" w:cs="Times New Roman"/>
          <w:bCs/>
          <w:sz w:val="20"/>
          <w:szCs w:val="20"/>
        </w:rPr>
        <w:br w:type="page"/>
      </w:r>
    </w:p>
    <w:p w14:paraId="1445C889" w14:textId="2B72FBF5" w:rsidR="00CD3C02" w:rsidRPr="00AB4107" w:rsidRDefault="00CD3C02" w:rsidP="00645AC7">
      <w:pPr>
        <w:spacing w:after="0" w:line="240" w:lineRule="auto"/>
        <w:jc w:val="center"/>
        <w:rPr>
          <w:rFonts w:ascii="Times New Roman" w:eastAsia="Times New Roman" w:hAnsi="Times New Roman" w:cs="Times New Roman"/>
          <w:b/>
          <w:bCs/>
          <w:sz w:val="20"/>
          <w:szCs w:val="20"/>
        </w:rPr>
      </w:pPr>
      <w:bookmarkStart w:id="10" w:name="_Hlk99714666"/>
      <w:bookmarkStart w:id="11" w:name="_Hlk142323253"/>
      <w:r w:rsidRPr="00AB4107">
        <w:rPr>
          <w:rFonts w:ascii="Times New Roman" w:hAnsi="Times New Roman" w:cs="Times New Roman"/>
          <w:b/>
          <w:bCs/>
          <w:sz w:val="20"/>
          <w:szCs w:val="20"/>
        </w:rPr>
        <w:lastRenderedPageBreak/>
        <w:t xml:space="preserve">РАЗДЕЛ </w:t>
      </w:r>
      <w:r w:rsidRPr="00AB4107">
        <w:rPr>
          <w:rFonts w:ascii="Times New Roman" w:hAnsi="Times New Roman" w:cs="Times New Roman"/>
          <w:b/>
          <w:bCs/>
          <w:sz w:val="20"/>
          <w:szCs w:val="20"/>
          <w:lang w:val="en-US"/>
        </w:rPr>
        <w:t>III</w:t>
      </w:r>
      <w:r w:rsidRPr="00AB4107">
        <w:rPr>
          <w:rFonts w:ascii="Times New Roman" w:hAnsi="Times New Roman" w:cs="Times New Roman"/>
          <w:b/>
          <w:bCs/>
          <w:sz w:val="20"/>
          <w:szCs w:val="20"/>
        </w:rPr>
        <w:t xml:space="preserve">. </w:t>
      </w:r>
      <w:r w:rsidRPr="00AB4107">
        <w:rPr>
          <w:rFonts w:ascii="Times New Roman" w:eastAsia="Times New Roman" w:hAnsi="Times New Roman" w:cs="Times New Roman"/>
          <w:b/>
          <w:bCs/>
          <w:sz w:val="20"/>
          <w:szCs w:val="20"/>
        </w:rPr>
        <w:t xml:space="preserve">ТЕХНИЧЕСКАЯ ЧАСТЬ </w:t>
      </w:r>
      <w:r w:rsidR="00C926DF" w:rsidRPr="00AB4107">
        <w:rPr>
          <w:rFonts w:ascii="Times New Roman" w:eastAsia="Times New Roman" w:hAnsi="Times New Roman" w:cs="Times New Roman"/>
          <w:b/>
          <w:bCs/>
          <w:sz w:val="20"/>
          <w:szCs w:val="20"/>
        </w:rPr>
        <w:t>АУКЦИОННОЙ ДОКУМЕНТАЦИИ</w:t>
      </w:r>
    </w:p>
    <w:bookmarkEnd w:id="10"/>
    <w:p w14:paraId="657CB1D0" w14:textId="77777777" w:rsidR="00A91171" w:rsidRPr="00AB4107" w:rsidRDefault="00A91171" w:rsidP="00645AC7">
      <w:pPr>
        <w:spacing w:after="0" w:line="240" w:lineRule="auto"/>
        <w:jc w:val="center"/>
        <w:rPr>
          <w:rFonts w:ascii="Times New Roman" w:hAnsi="Times New Roman" w:cs="Times New Roman"/>
          <w:bCs/>
          <w:iCs/>
          <w:sz w:val="20"/>
          <w:szCs w:val="20"/>
        </w:rPr>
      </w:pPr>
    </w:p>
    <w:p w14:paraId="0074601D" w14:textId="77777777" w:rsidR="007B0ED5" w:rsidRPr="00AB4107" w:rsidRDefault="007B0ED5" w:rsidP="00645AC7">
      <w:pPr>
        <w:spacing w:after="0" w:line="240" w:lineRule="auto"/>
        <w:jc w:val="center"/>
        <w:rPr>
          <w:rFonts w:ascii="Times New Roman" w:eastAsia="Times New Roman" w:hAnsi="Times New Roman" w:cs="Times New Roman"/>
          <w:i/>
          <w:sz w:val="20"/>
          <w:szCs w:val="20"/>
        </w:rPr>
      </w:pPr>
    </w:p>
    <w:p w14:paraId="0B97D72F" w14:textId="77777777" w:rsidR="007B0ED5" w:rsidRPr="00AB4107" w:rsidRDefault="007B0ED5" w:rsidP="00645AC7">
      <w:pPr>
        <w:spacing w:after="0" w:line="240" w:lineRule="auto"/>
        <w:jc w:val="center"/>
        <w:rPr>
          <w:rFonts w:ascii="Times New Roman" w:eastAsia="Times New Roman" w:hAnsi="Times New Roman" w:cs="Times New Roman"/>
          <w:b/>
          <w:bCs/>
          <w:sz w:val="20"/>
          <w:szCs w:val="20"/>
        </w:rPr>
      </w:pPr>
      <w:r w:rsidRPr="00AB4107">
        <w:rPr>
          <w:rFonts w:ascii="Times New Roman" w:eastAsia="Times New Roman" w:hAnsi="Times New Roman" w:cs="Times New Roman"/>
          <w:b/>
          <w:bCs/>
          <w:sz w:val="20"/>
          <w:szCs w:val="20"/>
        </w:rPr>
        <w:t xml:space="preserve">ТЕХНИЧЕСКОЕ ЗАДАНИЕ </w:t>
      </w:r>
    </w:p>
    <w:p w14:paraId="5B26E4B7" w14:textId="77777777" w:rsidR="007B0ED5" w:rsidRDefault="007B0ED5" w:rsidP="00645AC7">
      <w:pPr>
        <w:spacing w:after="0" w:line="240" w:lineRule="auto"/>
        <w:jc w:val="center"/>
        <w:rPr>
          <w:rFonts w:ascii="Times New Roman" w:eastAsia="Times New Roman" w:hAnsi="Times New Roman" w:cs="Times New Roman"/>
          <w:b/>
          <w:bCs/>
          <w:sz w:val="20"/>
          <w:szCs w:val="20"/>
        </w:rPr>
      </w:pPr>
      <w:r w:rsidRPr="00AB4107">
        <w:rPr>
          <w:rFonts w:ascii="Times New Roman" w:eastAsia="Times New Roman" w:hAnsi="Times New Roman" w:cs="Times New Roman"/>
          <w:b/>
          <w:bCs/>
          <w:sz w:val="20"/>
          <w:szCs w:val="20"/>
        </w:rPr>
        <w:t>(ОПИСАНИЕ ОБЪЕКТА ЗАКУПКИ)</w:t>
      </w:r>
    </w:p>
    <w:p w14:paraId="1412E153" w14:textId="77777777" w:rsidR="00B00739" w:rsidRDefault="00B00739" w:rsidP="00645AC7">
      <w:pPr>
        <w:spacing w:after="0" w:line="240" w:lineRule="auto"/>
        <w:jc w:val="center"/>
        <w:rPr>
          <w:rFonts w:ascii="Times New Roman" w:eastAsia="Times New Roman" w:hAnsi="Times New Roman" w:cs="Times New Roman"/>
          <w:b/>
          <w:bCs/>
          <w:sz w:val="20"/>
          <w:szCs w:val="20"/>
        </w:rPr>
      </w:pPr>
    </w:p>
    <w:p w14:paraId="4055986C" w14:textId="2EC54007" w:rsidR="00B00739" w:rsidRPr="00A22999" w:rsidRDefault="00B00739" w:rsidP="00645AC7">
      <w:pPr>
        <w:spacing w:after="0" w:line="240" w:lineRule="auto"/>
        <w:jc w:val="center"/>
        <w:rPr>
          <w:rFonts w:ascii="Times New Roman" w:eastAsia="Times New Roman" w:hAnsi="Times New Roman" w:cs="Times New Roman"/>
          <w:b/>
          <w:bCs/>
          <w:iCs/>
          <w:sz w:val="20"/>
          <w:szCs w:val="20"/>
        </w:rPr>
      </w:pPr>
      <w:r w:rsidRPr="00A22999">
        <w:rPr>
          <w:rFonts w:ascii="Times New Roman" w:hAnsi="Times New Roman" w:cs="Times New Roman"/>
          <w:b/>
          <w:iCs/>
          <w:sz w:val="20"/>
          <w:szCs w:val="20"/>
        </w:rPr>
        <w:t>«Оказание услуг финансовой аренды (лизинга) на приобретение эвакуатора»</w:t>
      </w:r>
    </w:p>
    <w:p w14:paraId="13D7294E" w14:textId="3CB06F4B" w:rsidR="00B00739" w:rsidRDefault="00B00739" w:rsidP="00B00739">
      <w:pPr>
        <w:spacing w:after="0" w:line="240" w:lineRule="auto"/>
        <w:jc w:val="center"/>
        <w:rPr>
          <w:rFonts w:ascii="Times New Roman" w:hAnsi="Times New Roman" w:cs="Times New Roman"/>
          <w:b/>
          <w:i/>
          <w:sz w:val="20"/>
          <w:szCs w:val="20"/>
        </w:rPr>
      </w:pPr>
    </w:p>
    <w:tbl>
      <w:tblPr>
        <w:tblpPr w:leftFromText="180" w:rightFromText="180" w:vertAnchor="text" w:horzAnchor="margin" w:tblpX="-244" w:tblpY="-55"/>
        <w:tblOverlap w:val="never"/>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55"/>
        <w:gridCol w:w="3016"/>
        <w:gridCol w:w="993"/>
        <w:gridCol w:w="1627"/>
      </w:tblGrid>
      <w:tr w:rsidR="00636036" w:rsidRPr="00B00739" w14:paraId="179B3798"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0B09ED96" w14:textId="77777777" w:rsidR="00B00739" w:rsidRPr="00B00739" w:rsidRDefault="00B00739" w:rsidP="00636036">
            <w:pPr>
              <w:spacing w:after="0" w:line="240" w:lineRule="auto"/>
              <w:jc w:val="center"/>
              <w:rPr>
                <w:rFonts w:ascii="Times New Roman" w:hAnsi="Times New Roman" w:cs="Times New Roman"/>
                <w:b/>
                <w:bCs/>
                <w:iCs/>
                <w:sz w:val="19"/>
                <w:szCs w:val="19"/>
              </w:rPr>
            </w:pPr>
            <w:r w:rsidRPr="00B00739">
              <w:rPr>
                <w:rFonts w:ascii="Times New Roman" w:hAnsi="Times New Roman" w:cs="Times New Roman"/>
                <w:b/>
                <w:bCs/>
                <w:iCs/>
                <w:sz w:val="19"/>
                <w:szCs w:val="19"/>
              </w:rPr>
              <w:t>№ п/п</w:t>
            </w:r>
          </w:p>
        </w:tc>
        <w:tc>
          <w:tcPr>
            <w:tcW w:w="7371" w:type="dxa"/>
            <w:gridSpan w:val="2"/>
            <w:tcBorders>
              <w:top w:val="single" w:sz="4" w:space="0" w:color="auto"/>
              <w:left w:val="single" w:sz="4" w:space="0" w:color="auto"/>
              <w:bottom w:val="single" w:sz="4" w:space="0" w:color="auto"/>
              <w:right w:val="single" w:sz="4" w:space="0" w:color="auto"/>
            </w:tcBorders>
            <w:hideMark/>
          </w:tcPr>
          <w:p w14:paraId="16EC5043" w14:textId="18944107" w:rsidR="00B00739" w:rsidRPr="00B00739" w:rsidRDefault="00B00739" w:rsidP="00636036">
            <w:pPr>
              <w:spacing w:after="0" w:line="240" w:lineRule="auto"/>
              <w:jc w:val="center"/>
              <w:rPr>
                <w:rFonts w:ascii="Times New Roman" w:hAnsi="Times New Roman" w:cs="Times New Roman"/>
                <w:b/>
                <w:bCs/>
                <w:iCs/>
                <w:sz w:val="19"/>
                <w:szCs w:val="19"/>
              </w:rPr>
            </w:pPr>
            <w:r w:rsidRPr="00B00739">
              <w:rPr>
                <w:rFonts w:ascii="Times New Roman" w:hAnsi="Times New Roman" w:cs="Times New Roman"/>
                <w:b/>
                <w:bCs/>
                <w:iCs/>
                <w:sz w:val="19"/>
                <w:szCs w:val="19"/>
              </w:rPr>
              <w:t>Функциональные, технические и качественные характеристики, эксплуатационные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CFD9BC" w14:textId="77777777" w:rsidR="00B00739" w:rsidRPr="00B00739" w:rsidRDefault="00B00739" w:rsidP="00636036">
            <w:pPr>
              <w:spacing w:after="0" w:line="240" w:lineRule="auto"/>
              <w:jc w:val="center"/>
              <w:rPr>
                <w:rFonts w:ascii="Times New Roman" w:hAnsi="Times New Roman" w:cs="Times New Roman"/>
                <w:b/>
                <w:bCs/>
                <w:iCs/>
                <w:sz w:val="19"/>
                <w:szCs w:val="19"/>
              </w:rPr>
            </w:pPr>
            <w:r w:rsidRPr="00B00739">
              <w:rPr>
                <w:rFonts w:ascii="Times New Roman" w:hAnsi="Times New Roman" w:cs="Times New Roman"/>
                <w:b/>
                <w:bCs/>
                <w:iCs/>
                <w:sz w:val="19"/>
                <w:szCs w:val="19"/>
              </w:rPr>
              <w:t>Количество, шт.</w:t>
            </w:r>
          </w:p>
        </w:tc>
        <w:tc>
          <w:tcPr>
            <w:tcW w:w="1627" w:type="dxa"/>
            <w:tcBorders>
              <w:top w:val="single" w:sz="4" w:space="0" w:color="auto"/>
              <w:left w:val="single" w:sz="4" w:space="0" w:color="auto"/>
              <w:bottom w:val="single" w:sz="4" w:space="0" w:color="auto"/>
              <w:right w:val="single" w:sz="4" w:space="0" w:color="auto"/>
            </w:tcBorders>
            <w:vAlign w:val="center"/>
            <w:hideMark/>
          </w:tcPr>
          <w:p w14:paraId="7AE0A808" w14:textId="77777777" w:rsidR="00B00739" w:rsidRPr="006B3C53" w:rsidRDefault="00B00739" w:rsidP="00636036">
            <w:pPr>
              <w:spacing w:after="0" w:line="240" w:lineRule="auto"/>
              <w:jc w:val="center"/>
              <w:rPr>
                <w:rFonts w:ascii="Times New Roman" w:hAnsi="Times New Roman" w:cs="Times New Roman"/>
                <w:b/>
                <w:bCs/>
                <w:iCs/>
                <w:sz w:val="19"/>
                <w:szCs w:val="19"/>
              </w:rPr>
            </w:pPr>
            <w:r w:rsidRPr="006B3C53">
              <w:rPr>
                <w:rFonts w:ascii="Times New Roman" w:hAnsi="Times New Roman" w:cs="Times New Roman"/>
                <w:b/>
                <w:bCs/>
                <w:iCs/>
                <w:sz w:val="19"/>
                <w:szCs w:val="19"/>
              </w:rPr>
              <w:t>Начальная (максимальная) цена договора, руб.</w:t>
            </w:r>
          </w:p>
        </w:tc>
      </w:tr>
      <w:tr w:rsidR="00636036" w:rsidRPr="00B00739" w14:paraId="730EC875"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38B07000"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63C5892A" w14:textId="77777777" w:rsidR="00B00739" w:rsidRPr="00B00739" w:rsidRDefault="00B00739" w:rsidP="00636036">
            <w:pPr>
              <w:spacing w:after="0" w:line="240" w:lineRule="auto"/>
              <w:jc w:val="center"/>
              <w:rPr>
                <w:rFonts w:ascii="Times New Roman" w:hAnsi="Times New Roman" w:cs="Times New Roman"/>
                <w:b/>
                <w:bCs/>
                <w:iCs/>
                <w:sz w:val="19"/>
                <w:szCs w:val="19"/>
              </w:rPr>
            </w:pPr>
            <w:r w:rsidRPr="00B00739">
              <w:rPr>
                <w:rFonts w:ascii="Times New Roman" w:hAnsi="Times New Roman" w:cs="Times New Roman"/>
                <w:b/>
                <w:bCs/>
                <w:iCs/>
                <w:sz w:val="19"/>
                <w:szCs w:val="19"/>
              </w:rPr>
              <w:t>Наименование показателя</w:t>
            </w:r>
          </w:p>
        </w:tc>
        <w:tc>
          <w:tcPr>
            <w:tcW w:w="3016" w:type="dxa"/>
            <w:tcBorders>
              <w:top w:val="single" w:sz="4" w:space="0" w:color="auto"/>
              <w:left w:val="single" w:sz="4" w:space="0" w:color="auto"/>
              <w:bottom w:val="single" w:sz="4" w:space="0" w:color="auto"/>
              <w:right w:val="single" w:sz="4" w:space="0" w:color="auto"/>
            </w:tcBorders>
            <w:hideMark/>
          </w:tcPr>
          <w:p w14:paraId="2C2BEFF1" w14:textId="77777777" w:rsidR="00B00739" w:rsidRPr="00B00739" w:rsidRDefault="00B00739" w:rsidP="00636036">
            <w:pPr>
              <w:spacing w:after="0" w:line="240" w:lineRule="auto"/>
              <w:jc w:val="center"/>
              <w:rPr>
                <w:rFonts w:ascii="Times New Roman" w:hAnsi="Times New Roman" w:cs="Times New Roman"/>
                <w:b/>
                <w:bCs/>
                <w:iCs/>
                <w:sz w:val="19"/>
                <w:szCs w:val="19"/>
              </w:rPr>
            </w:pPr>
            <w:r w:rsidRPr="00B00739">
              <w:rPr>
                <w:rFonts w:ascii="Times New Roman" w:hAnsi="Times New Roman" w:cs="Times New Roman"/>
                <w:b/>
                <w:bCs/>
                <w:iCs/>
                <w:sz w:val="19"/>
                <w:szCs w:val="19"/>
              </w:rPr>
              <w:t>Требуемое значение показателя (значение эквивалентности)</w:t>
            </w:r>
          </w:p>
        </w:tc>
        <w:tc>
          <w:tcPr>
            <w:tcW w:w="993" w:type="dxa"/>
            <w:vMerge w:val="restart"/>
            <w:tcBorders>
              <w:top w:val="single" w:sz="4" w:space="0" w:color="auto"/>
              <w:left w:val="single" w:sz="4" w:space="0" w:color="auto"/>
              <w:bottom w:val="single" w:sz="4" w:space="0" w:color="auto"/>
              <w:right w:val="single" w:sz="4" w:space="0" w:color="auto"/>
            </w:tcBorders>
          </w:tcPr>
          <w:p w14:paraId="2CA0C8AB" w14:textId="77777777" w:rsidR="00B00739" w:rsidRPr="00B00739" w:rsidRDefault="00B00739" w:rsidP="00636036">
            <w:pPr>
              <w:spacing w:after="0" w:line="240" w:lineRule="auto"/>
              <w:jc w:val="center"/>
              <w:rPr>
                <w:rFonts w:ascii="Times New Roman" w:hAnsi="Times New Roman" w:cs="Times New Roman"/>
                <w:b/>
                <w:bCs/>
                <w:iCs/>
                <w:sz w:val="19"/>
                <w:szCs w:val="19"/>
              </w:rPr>
            </w:pPr>
          </w:p>
          <w:p w14:paraId="2F3F12FA" w14:textId="77777777" w:rsidR="00B00739" w:rsidRPr="00B00739" w:rsidRDefault="00B00739" w:rsidP="00636036">
            <w:pPr>
              <w:spacing w:after="0" w:line="240" w:lineRule="auto"/>
              <w:jc w:val="center"/>
              <w:rPr>
                <w:rFonts w:ascii="Times New Roman" w:hAnsi="Times New Roman" w:cs="Times New Roman"/>
                <w:b/>
                <w:bCs/>
                <w:iCs/>
                <w:sz w:val="19"/>
                <w:szCs w:val="19"/>
              </w:rPr>
            </w:pPr>
          </w:p>
          <w:p w14:paraId="21C7C5E8" w14:textId="77777777" w:rsidR="00B00739" w:rsidRPr="00B00739" w:rsidRDefault="00B00739" w:rsidP="00636036">
            <w:pPr>
              <w:spacing w:after="0" w:line="240" w:lineRule="auto"/>
              <w:jc w:val="center"/>
              <w:rPr>
                <w:rFonts w:ascii="Times New Roman" w:hAnsi="Times New Roman" w:cs="Times New Roman"/>
                <w:b/>
                <w:bCs/>
                <w:iCs/>
                <w:sz w:val="19"/>
                <w:szCs w:val="19"/>
              </w:rPr>
            </w:pPr>
            <w:r w:rsidRPr="00B00739">
              <w:rPr>
                <w:rFonts w:ascii="Times New Roman" w:hAnsi="Times New Roman" w:cs="Times New Roman"/>
                <w:b/>
                <w:bCs/>
                <w:iCs/>
                <w:sz w:val="19"/>
                <w:szCs w:val="19"/>
              </w:rPr>
              <w:t>1</w:t>
            </w:r>
          </w:p>
        </w:tc>
        <w:tc>
          <w:tcPr>
            <w:tcW w:w="1627" w:type="dxa"/>
            <w:vMerge w:val="restart"/>
            <w:tcBorders>
              <w:top w:val="single" w:sz="4" w:space="0" w:color="auto"/>
              <w:left w:val="single" w:sz="4" w:space="0" w:color="auto"/>
              <w:bottom w:val="single" w:sz="4" w:space="0" w:color="auto"/>
              <w:right w:val="single" w:sz="4" w:space="0" w:color="auto"/>
            </w:tcBorders>
          </w:tcPr>
          <w:p w14:paraId="08001AE5" w14:textId="77777777" w:rsidR="00B00739" w:rsidRPr="006B3C53" w:rsidRDefault="00B00739" w:rsidP="00636036">
            <w:pPr>
              <w:spacing w:after="0" w:line="240" w:lineRule="auto"/>
              <w:jc w:val="center"/>
              <w:rPr>
                <w:rFonts w:ascii="Times New Roman" w:hAnsi="Times New Roman" w:cs="Times New Roman"/>
                <w:b/>
                <w:bCs/>
                <w:iCs/>
                <w:sz w:val="19"/>
                <w:szCs w:val="19"/>
              </w:rPr>
            </w:pPr>
          </w:p>
          <w:p w14:paraId="07146CDB" w14:textId="77777777" w:rsidR="00B00739" w:rsidRPr="006B3C53" w:rsidRDefault="00B00739" w:rsidP="00636036">
            <w:pPr>
              <w:spacing w:after="0" w:line="240" w:lineRule="auto"/>
              <w:jc w:val="center"/>
              <w:rPr>
                <w:rFonts w:ascii="Times New Roman" w:hAnsi="Times New Roman" w:cs="Times New Roman"/>
                <w:b/>
                <w:bCs/>
                <w:iCs/>
                <w:sz w:val="19"/>
                <w:szCs w:val="19"/>
              </w:rPr>
            </w:pPr>
          </w:p>
          <w:p w14:paraId="35A0C0BC" w14:textId="77777777" w:rsidR="00B00739" w:rsidRPr="006B3C53" w:rsidRDefault="00B00739" w:rsidP="00636036">
            <w:pPr>
              <w:spacing w:after="0" w:line="240" w:lineRule="auto"/>
              <w:jc w:val="center"/>
              <w:rPr>
                <w:rFonts w:ascii="Times New Roman" w:hAnsi="Times New Roman" w:cs="Times New Roman"/>
                <w:b/>
                <w:bCs/>
                <w:iCs/>
                <w:sz w:val="19"/>
                <w:szCs w:val="19"/>
              </w:rPr>
            </w:pPr>
            <w:r w:rsidRPr="006B3C53">
              <w:rPr>
                <w:rFonts w:ascii="Times New Roman" w:hAnsi="Times New Roman" w:cs="Times New Roman"/>
                <w:b/>
                <w:bCs/>
                <w:iCs/>
                <w:sz w:val="19"/>
                <w:szCs w:val="19"/>
              </w:rPr>
              <w:t>12 583 341,13</w:t>
            </w:r>
          </w:p>
        </w:tc>
      </w:tr>
      <w:tr w:rsidR="00636036" w:rsidRPr="00B00739" w14:paraId="535DD8B0"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hideMark/>
          </w:tcPr>
          <w:p w14:paraId="192D1A61" w14:textId="77777777" w:rsidR="00B00739" w:rsidRPr="00B00739" w:rsidRDefault="00B00739" w:rsidP="00636036">
            <w:pPr>
              <w:spacing w:after="0" w:line="240" w:lineRule="auto"/>
              <w:jc w:val="center"/>
              <w:rPr>
                <w:rFonts w:ascii="Times New Roman" w:hAnsi="Times New Roman" w:cs="Times New Roman"/>
                <w:b/>
                <w:bCs/>
                <w:iCs/>
                <w:sz w:val="19"/>
                <w:szCs w:val="19"/>
              </w:rPr>
            </w:pPr>
            <w:r w:rsidRPr="00B00739">
              <w:rPr>
                <w:rFonts w:ascii="Times New Roman" w:hAnsi="Times New Roman" w:cs="Times New Roman"/>
                <w:b/>
                <w:bCs/>
                <w:iCs/>
                <w:sz w:val="19"/>
                <w:szCs w:val="19"/>
              </w:rPr>
              <w:t>1</w:t>
            </w:r>
          </w:p>
        </w:tc>
        <w:tc>
          <w:tcPr>
            <w:tcW w:w="7371" w:type="dxa"/>
            <w:gridSpan w:val="2"/>
            <w:tcBorders>
              <w:top w:val="single" w:sz="4" w:space="0" w:color="auto"/>
              <w:left w:val="single" w:sz="4" w:space="0" w:color="auto"/>
              <w:bottom w:val="single" w:sz="4" w:space="0" w:color="auto"/>
              <w:right w:val="single" w:sz="4" w:space="0" w:color="auto"/>
            </w:tcBorders>
          </w:tcPr>
          <w:p w14:paraId="7259C809" w14:textId="77777777" w:rsidR="00B00739" w:rsidRPr="00B00739" w:rsidRDefault="00B00739" w:rsidP="00636036">
            <w:pPr>
              <w:spacing w:after="0" w:line="240" w:lineRule="auto"/>
              <w:jc w:val="center"/>
              <w:rPr>
                <w:rFonts w:ascii="Times New Roman" w:hAnsi="Times New Roman" w:cs="Times New Roman"/>
                <w:b/>
                <w:bCs/>
                <w:iCs/>
                <w:sz w:val="19"/>
                <w:szCs w:val="19"/>
              </w:rPr>
            </w:pPr>
          </w:p>
          <w:p w14:paraId="795C0870" w14:textId="77777777" w:rsidR="00B00739" w:rsidRPr="00B00739" w:rsidRDefault="00B00739" w:rsidP="00636036">
            <w:pPr>
              <w:spacing w:after="0" w:line="240" w:lineRule="auto"/>
              <w:jc w:val="center"/>
              <w:rPr>
                <w:rFonts w:ascii="Times New Roman" w:hAnsi="Times New Roman" w:cs="Times New Roman"/>
                <w:b/>
                <w:bCs/>
                <w:iCs/>
                <w:sz w:val="19"/>
                <w:szCs w:val="19"/>
              </w:rPr>
            </w:pPr>
            <w:r w:rsidRPr="00B00739">
              <w:rPr>
                <w:rFonts w:ascii="Times New Roman" w:hAnsi="Times New Roman" w:cs="Times New Roman"/>
                <w:b/>
                <w:bCs/>
                <w:iCs/>
                <w:sz w:val="19"/>
                <w:szCs w:val="19"/>
              </w:rPr>
              <w:t>Эвакуатор со сдвижной платформой и КМУ NR811 на базе шасси ГАЗ C41RB3 Next 10т (или эквивалент)</w:t>
            </w:r>
          </w:p>
          <w:p w14:paraId="5ABCA49A"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0381CA"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2B96CDB1"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7EC6D9E4"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524ECC86"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1.1</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340922CC"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Транспортное средство предназначено для эвакуации автомобилей</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88B816"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610B04DF"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520E1105"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2DA1FBD6"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1.2</w:t>
            </w:r>
          </w:p>
        </w:tc>
        <w:tc>
          <w:tcPr>
            <w:tcW w:w="4355" w:type="dxa"/>
            <w:tcBorders>
              <w:top w:val="single" w:sz="4" w:space="0" w:color="auto"/>
              <w:left w:val="single" w:sz="4" w:space="0" w:color="auto"/>
              <w:bottom w:val="single" w:sz="4" w:space="0" w:color="auto"/>
              <w:right w:val="single" w:sz="4" w:space="0" w:color="auto"/>
            </w:tcBorders>
            <w:vAlign w:val="center"/>
            <w:hideMark/>
          </w:tcPr>
          <w:p w14:paraId="3A470BE5"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Кабина: стандартная</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2A03126"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Наличие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68A5A4A"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64B6C0C4"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608C2EE8"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00AFC34A"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1.3</w:t>
            </w:r>
          </w:p>
        </w:tc>
        <w:tc>
          <w:tcPr>
            <w:tcW w:w="4355" w:type="dxa"/>
            <w:tcBorders>
              <w:top w:val="single" w:sz="4" w:space="0" w:color="auto"/>
              <w:left w:val="single" w:sz="4" w:space="0" w:color="auto"/>
              <w:bottom w:val="single" w:sz="4" w:space="0" w:color="auto"/>
              <w:right w:val="single" w:sz="4" w:space="0" w:color="auto"/>
            </w:tcBorders>
            <w:vAlign w:val="center"/>
            <w:hideMark/>
          </w:tcPr>
          <w:p w14:paraId="71E39285"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Колесная формула</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278F1B4"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4</w:t>
            </w:r>
            <w:r w:rsidRPr="00B00739">
              <w:rPr>
                <w:rFonts w:ascii="Times New Roman" w:hAnsi="Times New Roman" w:cs="Times New Roman"/>
                <w:iCs/>
                <w:sz w:val="19"/>
                <w:szCs w:val="19"/>
                <w:lang w:val="en-US"/>
              </w:rPr>
              <w:t>x</w:t>
            </w:r>
            <w:r w:rsidRPr="00B00739">
              <w:rPr>
                <w:rFonts w:ascii="Times New Roman" w:hAnsi="Times New Roman" w:cs="Times New Roman"/>
                <w:iCs/>
                <w:sz w:val="19"/>
                <w:szCs w:val="19"/>
              </w:rPr>
              <w:t xml:space="preserve">2 </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4DD4F4C"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2937E656"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1142836D"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7CF066ED"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1.4</w:t>
            </w:r>
          </w:p>
        </w:tc>
        <w:tc>
          <w:tcPr>
            <w:tcW w:w="4355" w:type="dxa"/>
            <w:tcBorders>
              <w:top w:val="single" w:sz="4" w:space="0" w:color="auto"/>
              <w:left w:val="single" w:sz="4" w:space="0" w:color="auto"/>
              <w:bottom w:val="single" w:sz="4" w:space="0" w:color="auto"/>
              <w:right w:val="single" w:sz="4" w:space="0" w:color="auto"/>
            </w:tcBorders>
            <w:vAlign w:val="center"/>
            <w:hideMark/>
          </w:tcPr>
          <w:p w14:paraId="2DA97A79" w14:textId="67054638"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Число мест, с учетом водителя</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9CC4ED8" w14:textId="002FF6D9"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Не менее 3</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F99AF9"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3BBB0884"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5E2C62E4" w14:textId="77777777" w:rsidTr="00636036">
        <w:trPr>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3FB8AD69"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1.5</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2AE1738E"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xml:space="preserve">Габаритные размеры автомобиля: </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61AE355"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708FF810"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69B121A0" w14:textId="77777777" w:rsidTr="00636036">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67DAA004" w14:textId="77777777" w:rsidR="00B00739" w:rsidRPr="00B00739" w:rsidRDefault="00B00739" w:rsidP="00636036">
            <w:pPr>
              <w:spacing w:after="0" w:line="240" w:lineRule="auto"/>
              <w:jc w:val="center"/>
              <w:rPr>
                <w:rFonts w:ascii="Times New Roman" w:hAnsi="Times New Roman" w:cs="Times New Roman"/>
                <w:iCs/>
                <w:sz w:val="19"/>
                <w:szCs w:val="19"/>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49399577"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Длина, мм</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127D22B" w14:textId="335AF622"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xml:space="preserve">** Не менее </w:t>
            </w:r>
            <w:r w:rsidRPr="00B00739">
              <w:rPr>
                <w:rFonts w:ascii="Times New Roman" w:hAnsi="Times New Roman" w:cs="Times New Roman"/>
                <w:iCs/>
                <w:sz w:val="19"/>
                <w:szCs w:val="19"/>
                <w:lang w:val="en-US"/>
              </w:rPr>
              <w:t>9</w:t>
            </w:r>
            <w:r w:rsidRPr="00B00739">
              <w:rPr>
                <w:rFonts w:ascii="Times New Roman" w:hAnsi="Times New Roman" w:cs="Times New Roman"/>
                <w:iCs/>
                <w:sz w:val="19"/>
                <w:szCs w:val="19"/>
              </w:rPr>
              <w:t>5</w:t>
            </w:r>
            <w:r w:rsidRPr="00B00739">
              <w:rPr>
                <w:rFonts w:ascii="Times New Roman" w:hAnsi="Times New Roman" w:cs="Times New Roman"/>
                <w:iCs/>
                <w:sz w:val="19"/>
                <w:szCs w:val="19"/>
                <w:lang w:val="en-US"/>
              </w:rPr>
              <w:t>0</w:t>
            </w:r>
            <w:r w:rsidRPr="00B00739">
              <w:rPr>
                <w:rFonts w:ascii="Times New Roman" w:hAnsi="Times New Roman" w:cs="Times New Roman"/>
                <w:iCs/>
                <w:sz w:val="19"/>
                <w:szCs w:val="19"/>
              </w:rPr>
              <w:t>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FB69097"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09D5C9F3"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0E69FAC8" w14:textId="77777777" w:rsidTr="00636036">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4B63F9BA" w14:textId="77777777" w:rsidR="00B00739" w:rsidRPr="00B00739" w:rsidRDefault="00B00739" w:rsidP="00636036">
            <w:pPr>
              <w:spacing w:after="0" w:line="240" w:lineRule="auto"/>
              <w:jc w:val="center"/>
              <w:rPr>
                <w:rFonts w:ascii="Times New Roman" w:hAnsi="Times New Roman" w:cs="Times New Roman"/>
                <w:iCs/>
                <w:sz w:val="19"/>
                <w:szCs w:val="19"/>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55701F0C"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Ширина, мм</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963FE54" w14:textId="43A14D0B"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Не менее 2340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C20B6BB"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2E0EF216"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1CEDB8A5" w14:textId="77777777" w:rsidTr="00636036">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12C67465" w14:textId="77777777" w:rsidR="00B00739" w:rsidRPr="00B00739" w:rsidRDefault="00B00739" w:rsidP="00636036">
            <w:pPr>
              <w:spacing w:after="0" w:line="240" w:lineRule="auto"/>
              <w:jc w:val="center"/>
              <w:rPr>
                <w:rFonts w:ascii="Times New Roman" w:hAnsi="Times New Roman" w:cs="Times New Roman"/>
                <w:iCs/>
                <w:sz w:val="19"/>
                <w:szCs w:val="19"/>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626C00D6"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Высота, мм</w:t>
            </w:r>
          </w:p>
        </w:tc>
        <w:tc>
          <w:tcPr>
            <w:tcW w:w="3016" w:type="dxa"/>
            <w:tcBorders>
              <w:top w:val="single" w:sz="4" w:space="0" w:color="auto"/>
              <w:left w:val="single" w:sz="4" w:space="0" w:color="auto"/>
              <w:bottom w:val="single" w:sz="4" w:space="0" w:color="auto"/>
              <w:right w:val="single" w:sz="4" w:space="0" w:color="auto"/>
            </w:tcBorders>
            <w:vAlign w:val="center"/>
            <w:hideMark/>
          </w:tcPr>
          <w:p w14:paraId="6468E9C8" w14:textId="1E157EE8"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Не менее 3350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7DD87E8"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78B3987C"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20C5A906"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66D1657C"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1.6</w:t>
            </w:r>
          </w:p>
        </w:tc>
        <w:tc>
          <w:tcPr>
            <w:tcW w:w="4355" w:type="dxa"/>
            <w:tcBorders>
              <w:top w:val="single" w:sz="4" w:space="0" w:color="auto"/>
              <w:left w:val="single" w:sz="4" w:space="0" w:color="auto"/>
              <w:bottom w:val="single" w:sz="4" w:space="0" w:color="auto"/>
              <w:right w:val="single" w:sz="4" w:space="0" w:color="auto"/>
            </w:tcBorders>
            <w:vAlign w:val="center"/>
            <w:hideMark/>
          </w:tcPr>
          <w:p w14:paraId="0A2F3432"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База автомобиля, мм</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FF21617" w14:textId="39B250F0"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Не менее 5500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546457A"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43E419FC"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7864D06B"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59F201CD"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1.7</w:t>
            </w:r>
          </w:p>
        </w:tc>
        <w:tc>
          <w:tcPr>
            <w:tcW w:w="4355" w:type="dxa"/>
            <w:tcBorders>
              <w:top w:val="single" w:sz="4" w:space="0" w:color="auto"/>
              <w:left w:val="single" w:sz="4" w:space="0" w:color="auto"/>
              <w:bottom w:val="single" w:sz="4" w:space="0" w:color="auto"/>
              <w:right w:val="single" w:sz="4" w:space="0" w:color="auto"/>
            </w:tcBorders>
            <w:vAlign w:val="center"/>
            <w:hideMark/>
          </w:tcPr>
          <w:p w14:paraId="343BFF46"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Полная масса ТС, кг</w:t>
            </w:r>
          </w:p>
        </w:tc>
        <w:tc>
          <w:tcPr>
            <w:tcW w:w="3016" w:type="dxa"/>
            <w:tcBorders>
              <w:top w:val="single" w:sz="4" w:space="0" w:color="auto"/>
              <w:left w:val="single" w:sz="4" w:space="0" w:color="auto"/>
              <w:bottom w:val="single" w:sz="4" w:space="0" w:color="auto"/>
              <w:right w:val="single" w:sz="4" w:space="0" w:color="auto"/>
            </w:tcBorders>
            <w:vAlign w:val="center"/>
            <w:hideMark/>
          </w:tcPr>
          <w:p w14:paraId="7CBCE62F" w14:textId="1CBD80EF"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xml:space="preserve">** </w:t>
            </w:r>
            <w:r w:rsidRPr="00CA3152">
              <w:rPr>
                <w:rFonts w:ascii="Times New Roman" w:hAnsi="Times New Roman" w:cs="Times New Roman"/>
                <w:iCs/>
                <w:sz w:val="19"/>
                <w:szCs w:val="19"/>
              </w:rPr>
              <w:t xml:space="preserve">Не менее </w:t>
            </w:r>
            <w:r w:rsidRPr="00B00739">
              <w:rPr>
                <w:rFonts w:ascii="Times New Roman" w:hAnsi="Times New Roman" w:cs="Times New Roman"/>
                <w:iCs/>
                <w:sz w:val="19"/>
                <w:szCs w:val="19"/>
              </w:rPr>
              <w:t>10000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5D79D65"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6BBE2380"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72D5A53B"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4E9CA0DE"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1.8</w:t>
            </w:r>
          </w:p>
        </w:tc>
        <w:tc>
          <w:tcPr>
            <w:tcW w:w="4355" w:type="dxa"/>
            <w:tcBorders>
              <w:top w:val="single" w:sz="4" w:space="0" w:color="auto"/>
              <w:left w:val="single" w:sz="4" w:space="0" w:color="auto"/>
              <w:bottom w:val="single" w:sz="4" w:space="0" w:color="auto"/>
              <w:right w:val="single" w:sz="4" w:space="0" w:color="auto"/>
            </w:tcBorders>
            <w:vAlign w:val="center"/>
            <w:hideMark/>
          </w:tcPr>
          <w:p w14:paraId="69D43232"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Снаряженная масса, кг</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C96A84B" w14:textId="29F8545C"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xml:space="preserve">** </w:t>
            </w:r>
            <w:r w:rsidRPr="00CA3152">
              <w:rPr>
                <w:rFonts w:ascii="Times New Roman" w:hAnsi="Times New Roman" w:cs="Times New Roman"/>
                <w:iCs/>
                <w:sz w:val="19"/>
                <w:szCs w:val="19"/>
              </w:rPr>
              <w:t xml:space="preserve">Не менее </w:t>
            </w:r>
            <w:r w:rsidRPr="00B00739">
              <w:rPr>
                <w:rFonts w:ascii="Times New Roman" w:hAnsi="Times New Roman" w:cs="Times New Roman"/>
                <w:iCs/>
                <w:sz w:val="19"/>
                <w:szCs w:val="19"/>
              </w:rPr>
              <w:t>6500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AC30FF4"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7847BAC9"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635BA85F"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0930BE26"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1.9</w:t>
            </w:r>
          </w:p>
        </w:tc>
        <w:tc>
          <w:tcPr>
            <w:tcW w:w="4355" w:type="dxa"/>
            <w:tcBorders>
              <w:top w:val="single" w:sz="4" w:space="0" w:color="auto"/>
              <w:left w:val="single" w:sz="4" w:space="0" w:color="auto"/>
              <w:bottom w:val="single" w:sz="4" w:space="0" w:color="auto"/>
              <w:right w:val="single" w:sz="4" w:space="0" w:color="auto"/>
            </w:tcBorders>
            <w:vAlign w:val="center"/>
            <w:hideMark/>
          </w:tcPr>
          <w:p w14:paraId="2DFB7912" w14:textId="30FFF921"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Масса перевозимого груза,</w:t>
            </w:r>
            <w:r w:rsidR="00FD4531" w:rsidRPr="00CA3152">
              <w:rPr>
                <w:rFonts w:ascii="Times New Roman" w:hAnsi="Times New Roman" w:cs="Times New Roman"/>
                <w:iCs/>
                <w:sz w:val="19"/>
                <w:szCs w:val="19"/>
              </w:rPr>
              <w:t xml:space="preserve"> </w:t>
            </w:r>
            <w:r w:rsidRPr="00B00739">
              <w:rPr>
                <w:rFonts w:ascii="Times New Roman" w:hAnsi="Times New Roman" w:cs="Times New Roman"/>
                <w:iCs/>
                <w:sz w:val="19"/>
                <w:szCs w:val="19"/>
              </w:rPr>
              <w:t>кг</w:t>
            </w:r>
          </w:p>
        </w:tc>
        <w:tc>
          <w:tcPr>
            <w:tcW w:w="3016" w:type="dxa"/>
            <w:tcBorders>
              <w:top w:val="single" w:sz="4" w:space="0" w:color="auto"/>
              <w:left w:val="single" w:sz="4" w:space="0" w:color="auto"/>
              <w:bottom w:val="single" w:sz="4" w:space="0" w:color="auto"/>
              <w:right w:val="single" w:sz="4" w:space="0" w:color="auto"/>
            </w:tcBorders>
            <w:vAlign w:val="center"/>
            <w:hideMark/>
          </w:tcPr>
          <w:p w14:paraId="23606309" w14:textId="5A0E93E3"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xml:space="preserve">** </w:t>
            </w:r>
            <w:r w:rsidRPr="00CA3152">
              <w:rPr>
                <w:rFonts w:ascii="Times New Roman" w:hAnsi="Times New Roman" w:cs="Times New Roman"/>
                <w:iCs/>
                <w:sz w:val="19"/>
                <w:szCs w:val="19"/>
              </w:rPr>
              <w:t xml:space="preserve">Не менее </w:t>
            </w:r>
            <w:r w:rsidRPr="00B00739">
              <w:rPr>
                <w:rFonts w:ascii="Times New Roman" w:hAnsi="Times New Roman" w:cs="Times New Roman"/>
                <w:iCs/>
                <w:sz w:val="19"/>
                <w:szCs w:val="19"/>
              </w:rPr>
              <w:t>3500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3C40C4A"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53183951"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373F9C80"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4E573D72"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1.10</w:t>
            </w:r>
          </w:p>
        </w:tc>
        <w:tc>
          <w:tcPr>
            <w:tcW w:w="4355" w:type="dxa"/>
            <w:tcBorders>
              <w:top w:val="single" w:sz="4" w:space="0" w:color="auto"/>
              <w:left w:val="single" w:sz="4" w:space="0" w:color="auto"/>
              <w:bottom w:val="single" w:sz="4" w:space="0" w:color="auto"/>
              <w:right w:val="single" w:sz="4" w:space="0" w:color="auto"/>
            </w:tcBorders>
            <w:vAlign w:val="center"/>
            <w:hideMark/>
          </w:tcPr>
          <w:p w14:paraId="03DD1EB3"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Задняя подвеска пневматическая</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4EF7C2A"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*Наличие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27B2783"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49A76E4F"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0AC09B75" w14:textId="77777777" w:rsidTr="00636036">
        <w:trPr>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1E63B624"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1.11</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724F3C2C"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Внутренние размеры платформы:</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4C44D8E"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59E03E3D"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343EDCAB" w14:textId="77777777" w:rsidTr="00636036">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1A187D32" w14:textId="77777777" w:rsidR="00B00739" w:rsidRPr="00B00739" w:rsidRDefault="00B00739" w:rsidP="00636036">
            <w:pPr>
              <w:spacing w:after="0" w:line="240" w:lineRule="auto"/>
              <w:jc w:val="center"/>
              <w:rPr>
                <w:rFonts w:ascii="Times New Roman" w:hAnsi="Times New Roman" w:cs="Times New Roman"/>
                <w:iCs/>
                <w:sz w:val="19"/>
                <w:szCs w:val="19"/>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3887A8A7"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Длина, мм</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75DDF11" w14:textId="168FA18D"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xml:space="preserve">** </w:t>
            </w:r>
            <w:r w:rsidRPr="00CA3152">
              <w:rPr>
                <w:rFonts w:ascii="Times New Roman" w:hAnsi="Times New Roman" w:cs="Times New Roman"/>
                <w:iCs/>
                <w:sz w:val="19"/>
                <w:szCs w:val="19"/>
              </w:rPr>
              <w:t xml:space="preserve">Не менее </w:t>
            </w:r>
            <w:r w:rsidRPr="00B00739">
              <w:rPr>
                <w:rFonts w:ascii="Times New Roman" w:hAnsi="Times New Roman" w:cs="Times New Roman"/>
                <w:iCs/>
                <w:sz w:val="19"/>
                <w:szCs w:val="19"/>
              </w:rPr>
              <w:t>5260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7436531"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6F8DF6B8"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37686B50" w14:textId="77777777" w:rsidTr="00636036">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6AA44E48" w14:textId="77777777" w:rsidR="00B00739" w:rsidRPr="00B00739" w:rsidRDefault="00B00739" w:rsidP="00636036">
            <w:pPr>
              <w:spacing w:after="0" w:line="240" w:lineRule="auto"/>
              <w:jc w:val="center"/>
              <w:rPr>
                <w:rFonts w:ascii="Times New Roman" w:hAnsi="Times New Roman" w:cs="Times New Roman"/>
                <w:iCs/>
                <w:sz w:val="19"/>
                <w:szCs w:val="19"/>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3C5C08E8"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Ширина, мм</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1CE8393" w14:textId="5E5AB15E"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xml:space="preserve">** </w:t>
            </w:r>
            <w:r w:rsidRPr="00CA3152">
              <w:rPr>
                <w:rFonts w:ascii="Times New Roman" w:hAnsi="Times New Roman" w:cs="Times New Roman"/>
                <w:iCs/>
                <w:sz w:val="19"/>
                <w:szCs w:val="19"/>
              </w:rPr>
              <w:t xml:space="preserve">Не менее </w:t>
            </w:r>
            <w:r w:rsidRPr="00B00739">
              <w:rPr>
                <w:rFonts w:ascii="Times New Roman" w:hAnsi="Times New Roman" w:cs="Times New Roman"/>
                <w:iCs/>
                <w:sz w:val="19"/>
                <w:szCs w:val="19"/>
              </w:rPr>
              <w:t>2220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A9A6954"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70C7ADEE"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2EC89776" w14:textId="77777777" w:rsidTr="00636036">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3BE9AC9C" w14:textId="77777777" w:rsidR="00B00739" w:rsidRPr="00B00739" w:rsidRDefault="00B00739" w:rsidP="00636036">
            <w:pPr>
              <w:spacing w:after="0" w:line="240" w:lineRule="auto"/>
              <w:jc w:val="center"/>
              <w:rPr>
                <w:rFonts w:ascii="Times New Roman" w:hAnsi="Times New Roman" w:cs="Times New Roman"/>
                <w:iCs/>
                <w:sz w:val="19"/>
                <w:szCs w:val="19"/>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0E8FC0A1"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Угол заезда платформы, град</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BDD9FCE"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Не более 11</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04867F8"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34C96F89"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5CF5D94A"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606768A6"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1.12</w:t>
            </w:r>
          </w:p>
        </w:tc>
        <w:tc>
          <w:tcPr>
            <w:tcW w:w="4355" w:type="dxa"/>
            <w:tcBorders>
              <w:top w:val="single" w:sz="4" w:space="0" w:color="auto"/>
              <w:left w:val="single" w:sz="4" w:space="0" w:color="auto"/>
              <w:bottom w:val="single" w:sz="4" w:space="0" w:color="auto"/>
              <w:right w:val="single" w:sz="4" w:space="0" w:color="auto"/>
            </w:tcBorders>
            <w:vAlign w:val="center"/>
            <w:hideMark/>
          </w:tcPr>
          <w:p w14:paraId="7A269FE3"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Основание платформы</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6D0C3C6"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*Замкнутый стальной каркас</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F34399"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6C74EEB0"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728FF486"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5E9DC652"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1.13</w:t>
            </w:r>
          </w:p>
        </w:tc>
        <w:tc>
          <w:tcPr>
            <w:tcW w:w="4355" w:type="dxa"/>
            <w:tcBorders>
              <w:top w:val="single" w:sz="4" w:space="0" w:color="auto"/>
              <w:left w:val="single" w:sz="4" w:space="0" w:color="auto"/>
              <w:bottom w:val="single" w:sz="4" w:space="0" w:color="auto"/>
              <w:right w:val="single" w:sz="4" w:space="0" w:color="auto"/>
            </w:tcBorders>
            <w:vAlign w:val="center"/>
            <w:hideMark/>
          </w:tcPr>
          <w:p w14:paraId="65CE1AD8"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Настил платформы</w:t>
            </w:r>
          </w:p>
        </w:tc>
        <w:tc>
          <w:tcPr>
            <w:tcW w:w="3016" w:type="dxa"/>
            <w:tcBorders>
              <w:top w:val="single" w:sz="4" w:space="0" w:color="auto"/>
              <w:left w:val="single" w:sz="4" w:space="0" w:color="auto"/>
              <w:bottom w:val="single" w:sz="4" w:space="0" w:color="auto"/>
              <w:right w:val="single" w:sz="4" w:space="0" w:color="auto"/>
            </w:tcBorders>
            <w:vAlign w:val="center"/>
            <w:hideMark/>
          </w:tcPr>
          <w:p w14:paraId="72FAA489" w14:textId="77777777" w:rsidR="00B00739" w:rsidRPr="00CA3152"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xml:space="preserve">**Перфорированный из листа </w:t>
            </w:r>
          </w:p>
          <w:p w14:paraId="2EE8AF41" w14:textId="057BA1CB"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не менее 3мм</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F9821D6"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7A56E4AF"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349579CF"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17A4A8B3"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1.14</w:t>
            </w:r>
          </w:p>
        </w:tc>
        <w:tc>
          <w:tcPr>
            <w:tcW w:w="4355" w:type="dxa"/>
            <w:tcBorders>
              <w:top w:val="single" w:sz="4" w:space="0" w:color="auto"/>
              <w:left w:val="single" w:sz="4" w:space="0" w:color="auto"/>
              <w:bottom w:val="single" w:sz="4" w:space="0" w:color="auto"/>
              <w:right w:val="single" w:sz="4" w:space="0" w:color="auto"/>
            </w:tcBorders>
            <w:vAlign w:val="center"/>
            <w:hideMark/>
          </w:tcPr>
          <w:p w14:paraId="22E8A3C9"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Коробка передач: механическая</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1E017CE"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Наличие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CFE261C"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5D08C5B4"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4F6A58AE" w14:textId="77777777" w:rsidTr="00636036">
        <w:trPr>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656ED7DC"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1.15</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685BEEB5"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Двигатель:</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9E18327"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4B712A23"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058E3BFF" w14:textId="77777777" w:rsidTr="00636036">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3DD8EE7E" w14:textId="77777777" w:rsidR="00B00739" w:rsidRPr="00B00739" w:rsidRDefault="00B00739" w:rsidP="00636036">
            <w:pPr>
              <w:spacing w:after="0" w:line="240" w:lineRule="auto"/>
              <w:jc w:val="center"/>
              <w:rPr>
                <w:rFonts w:ascii="Times New Roman" w:hAnsi="Times New Roman" w:cs="Times New Roman"/>
                <w:iCs/>
                <w:sz w:val="19"/>
                <w:szCs w:val="19"/>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46422519"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Тип: дизельный</w:t>
            </w:r>
          </w:p>
        </w:tc>
        <w:tc>
          <w:tcPr>
            <w:tcW w:w="3016" w:type="dxa"/>
            <w:tcBorders>
              <w:top w:val="single" w:sz="4" w:space="0" w:color="auto"/>
              <w:left w:val="single" w:sz="4" w:space="0" w:color="auto"/>
              <w:bottom w:val="single" w:sz="4" w:space="0" w:color="auto"/>
              <w:right w:val="single" w:sz="4" w:space="0" w:color="auto"/>
            </w:tcBorders>
            <w:vAlign w:val="center"/>
            <w:hideMark/>
          </w:tcPr>
          <w:p w14:paraId="72961B4D"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Наличие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3A25668"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05D989F5"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25005EF2" w14:textId="77777777" w:rsidTr="00636036">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3CA05DC2" w14:textId="77777777" w:rsidR="00B00739" w:rsidRPr="00B00739" w:rsidRDefault="00B00739" w:rsidP="00636036">
            <w:pPr>
              <w:spacing w:after="0" w:line="240" w:lineRule="auto"/>
              <w:jc w:val="center"/>
              <w:rPr>
                <w:rFonts w:ascii="Times New Roman" w:hAnsi="Times New Roman" w:cs="Times New Roman"/>
                <w:iCs/>
                <w:sz w:val="19"/>
                <w:szCs w:val="19"/>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6F39B730" w14:textId="77777777" w:rsidR="00B00739" w:rsidRPr="00B00739" w:rsidRDefault="00B00739" w:rsidP="00636036">
            <w:pPr>
              <w:spacing w:after="0" w:line="240" w:lineRule="auto"/>
              <w:jc w:val="center"/>
              <w:rPr>
                <w:rFonts w:ascii="Times New Roman" w:hAnsi="Times New Roman" w:cs="Times New Roman"/>
                <w:iCs/>
                <w:sz w:val="19"/>
                <w:szCs w:val="19"/>
                <w:vertAlign w:val="superscript"/>
              </w:rPr>
            </w:pPr>
            <w:r w:rsidRPr="00B00739">
              <w:rPr>
                <w:rFonts w:ascii="Times New Roman" w:hAnsi="Times New Roman" w:cs="Times New Roman"/>
                <w:iCs/>
                <w:sz w:val="19"/>
                <w:szCs w:val="19"/>
              </w:rPr>
              <w:t>Рабочий объем, см</w:t>
            </w:r>
            <w:r w:rsidRPr="00B00739">
              <w:rPr>
                <w:rFonts w:ascii="Times New Roman" w:hAnsi="Times New Roman" w:cs="Times New Roman"/>
                <w:iCs/>
                <w:sz w:val="19"/>
                <w:szCs w:val="19"/>
                <w:vertAlign w:val="superscript"/>
              </w:rPr>
              <w:t>3</w:t>
            </w:r>
          </w:p>
        </w:tc>
        <w:tc>
          <w:tcPr>
            <w:tcW w:w="3016" w:type="dxa"/>
            <w:tcBorders>
              <w:top w:val="single" w:sz="4" w:space="0" w:color="auto"/>
              <w:left w:val="single" w:sz="4" w:space="0" w:color="auto"/>
              <w:bottom w:val="single" w:sz="4" w:space="0" w:color="auto"/>
              <w:right w:val="single" w:sz="4" w:space="0" w:color="auto"/>
            </w:tcBorders>
            <w:vAlign w:val="center"/>
            <w:hideMark/>
          </w:tcPr>
          <w:p w14:paraId="143592DE" w14:textId="0D1AFECB" w:rsidR="00B00739" w:rsidRPr="00B00739" w:rsidRDefault="00B00739" w:rsidP="00636036">
            <w:pPr>
              <w:spacing w:after="0" w:line="240" w:lineRule="auto"/>
              <w:jc w:val="center"/>
              <w:rPr>
                <w:rFonts w:ascii="Times New Roman" w:hAnsi="Times New Roman" w:cs="Times New Roman"/>
                <w:iCs/>
                <w:sz w:val="19"/>
                <w:szCs w:val="19"/>
                <w:lang w:val="en-US"/>
              </w:rPr>
            </w:pPr>
            <w:r w:rsidRPr="00B00739">
              <w:rPr>
                <w:rFonts w:ascii="Times New Roman" w:hAnsi="Times New Roman" w:cs="Times New Roman"/>
                <w:iCs/>
                <w:sz w:val="19"/>
                <w:szCs w:val="19"/>
              </w:rPr>
              <w:t xml:space="preserve">** </w:t>
            </w:r>
            <w:r w:rsidRPr="00CA3152">
              <w:rPr>
                <w:rFonts w:ascii="Times New Roman" w:hAnsi="Times New Roman" w:cs="Times New Roman"/>
                <w:iCs/>
                <w:sz w:val="19"/>
                <w:szCs w:val="19"/>
              </w:rPr>
              <w:t xml:space="preserve">Не менее </w:t>
            </w:r>
            <w:r w:rsidRPr="00B00739">
              <w:rPr>
                <w:rFonts w:ascii="Times New Roman" w:hAnsi="Times New Roman" w:cs="Times New Roman"/>
                <w:iCs/>
                <w:sz w:val="19"/>
                <w:szCs w:val="19"/>
                <w:lang w:val="en-US"/>
              </w:rPr>
              <w:t>4433</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6500DD0"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282EC320"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3DE32303" w14:textId="77777777" w:rsidTr="00636036">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1A4725DC" w14:textId="77777777" w:rsidR="00B00739" w:rsidRPr="00B00739" w:rsidRDefault="00B00739" w:rsidP="00636036">
            <w:pPr>
              <w:spacing w:after="0" w:line="240" w:lineRule="auto"/>
              <w:jc w:val="center"/>
              <w:rPr>
                <w:rFonts w:ascii="Times New Roman" w:hAnsi="Times New Roman" w:cs="Times New Roman"/>
                <w:iCs/>
                <w:sz w:val="19"/>
                <w:szCs w:val="19"/>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36842863"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Номинальная мощность, л.с.</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70E320A" w14:textId="183F6255" w:rsidR="00B00739" w:rsidRPr="00B00739" w:rsidRDefault="00B00739" w:rsidP="00636036">
            <w:pPr>
              <w:spacing w:after="0" w:line="240" w:lineRule="auto"/>
              <w:jc w:val="center"/>
              <w:rPr>
                <w:rFonts w:ascii="Times New Roman" w:hAnsi="Times New Roman" w:cs="Times New Roman"/>
                <w:iCs/>
                <w:sz w:val="19"/>
                <w:szCs w:val="19"/>
                <w:lang w:val="en-US"/>
              </w:rPr>
            </w:pPr>
            <w:r w:rsidRPr="00B00739">
              <w:rPr>
                <w:rFonts w:ascii="Times New Roman" w:hAnsi="Times New Roman" w:cs="Times New Roman"/>
                <w:iCs/>
                <w:sz w:val="19"/>
                <w:szCs w:val="19"/>
              </w:rPr>
              <w:t xml:space="preserve">** </w:t>
            </w:r>
            <w:r w:rsidRPr="00CA3152">
              <w:rPr>
                <w:rFonts w:ascii="Times New Roman" w:hAnsi="Times New Roman" w:cs="Times New Roman"/>
                <w:iCs/>
                <w:sz w:val="19"/>
                <w:szCs w:val="19"/>
              </w:rPr>
              <w:t xml:space="preserve">Не менее </w:t>
            </w:r>
            <w:r w:rsidRPr="00B00739">
              <w:rPr>
                <w:rFonts w:ascii="Times New Roman" w:hAnsi="Times New Roman" w:cs="Times New Roman"/>
                <w:iCs/>
                <w:sz w:val="19"/>
                <w:szCs w:val="19"/>
              </w:rPr>
              <w:t>1</w:t>
            </w:r>
            <w:r w:rsidRPr="00B00739">
              <w:rPr>
                <w:rFonts w:ascii="Times New Roman" w:hAnsi="Times New Roman" w:cs="Times New Roman"/>
                <w:iCs/>
                <w:sz w:val="19"/>
                <w:szCs w:val="19"/>
                <w:lang w:val="en-US"/>
              </w:rPr>
              <w:t>68.9</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6A25577"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5CB59A09"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666F63A7" w14:textId="77777777" w:rsidTr="00636036">
        <w:trPr>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4DC2F877"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1.16</w:t>
            </w:r>
          </w:p>
        </w:tc>
        <w:tc>
          <w:tcPr>
            <w:tcW w:w="4355" w:type="dxa"/>
            <w:tcBorders>
              <w:top w:val="single" w:sz="4" w:space="0" w:color="auto"/>
              <w:left w:val="single" w:sz="4" w:space="0" w:color="auto"/>
              <w:bottom w:val="single" w:sz="4" w:space="0" w:color="auto"/>
              <w:right w:val="single" w:sz="4" w:space="0" w:color="auto"/>
            </w:tcBorders>
            <w:vAlign w:val="center"/>
            <w:hideMark/>
          </w:tcPr>
          <w:p w14:paraId="4BC2C6EB"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Лебедка: профессиональная сдвижная гидравлическая</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A560F79"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Наличие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29C503A"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61BE8E8B"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14C660B6" w14:textId="77777777" w:rsidTr="00636036">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A4EF2DB" w14:textId="77777777" w:rsidR="00B00739" w:rsidRPr="00B00739" w:rsidRDefault="00B00739" w:rsidP="00636036">
            <w:pPr>
              <w:spacing w:after="0" w:line="240" w:lineRule="auto"/>
              <w:jc w:val="center"/>
              <w:rPr>
                <w:rFonts w:ascii="Times New Roman" w:hAnsi="Times New Roman" w:cs="Times New Roman"/>
                <w:iCs/>
                <w:sz w:val="19"/>
                <w:szCs w:val="19"/>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21C798B2"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Кронштейн лебедки</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139B60A"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*установлена на усиленном кронштейне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E095B27"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67FA9F83"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76D7091A" w14:textId="77777777" w:rsidTr="00636036">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1978E882" w14:textId="77777777" w:rsidR="00B00739" w:rsidRPr="00B00739" w:rsidRDefault="00B00739" w:rsidP="00636036">
            <w:pPr>
              <w:spacing w:after="0" w:line="240" w:lineRule="auto"/>
              <w:jc w:val="center"/>
              <w:rPr>
                <w:rFonts w:ascii="Times New Roman" w:hAnsi="Times New Roman" w:cs="Times New Roman"/>
                <w:iCs/>
                <w:sz w:val="19"/>
                <w:szCs w:val="19"/>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4E7C7427"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Тяговое усилие лебедки, т</w:t>
            </w:r>
          </w:p>
        </w:tc>
        <w:tc>
          <w:tcPr>
            <w:tcW w:w="3016" w:type="dxa"/>
            <w:tcBorders>
              <w:top w:val="single" w:sz="4" w:space="0" w:color="auto"/>
              <w:left w:val="single" w:sz="4" w:space="0" w:color="auto"/>
              <w:bottom w:val="single" w:sz="4" w:space="0" w:color="auto"/>
              <w:right w:val="single" w:sz="4" w:space="0" w:color="auto"/>
            </w:tcBorders>
            <w:vAlign w:val="center"/>
            <w:hideMark/>
          </w:tcPr>
          <w:p w14:paraId="1780ED76" w14:textId="2F54FCDE"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xml:space="preserve">** </w:t>
            </w:r>
            <w:r w:rsidRPr="00CA3152">
              <w:rPr>
                <w:rFonts w:ascii="Times New Roman" w:hAnsi="Times New Roman" w:cs="Times New Roman"/>
                <w:iCs/>
                <w:sz w:val="19"/>
                <w:szCs w:val="19"/>
              </w:rPr>
              <w:t xml:space="preserve">Не менее </w:t>
            </w:r>
            <w:r w:rsidRPr="00B00739">
              <w:rPr>
                <w:rFonts w:ascii="Times New Roman" w:hAnsi="Times New Roman" w:cs="Times New Roman"/>
                <w:iCs/>
                <w:sz w:val="19"/>
                <w:szCs w:val="19"/>
              </w:rPr>
              <w:t>4,1</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82293EB"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71918638"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73721EBA" w14:textId="77777777" w:rsidTr="00636036">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328526E7" w14:textId="77777777" w:rsidR="00B00739" w:rsidRPr="00B00739" w:rsidRDefault="00B00739" w:rsidP="00636036">
            <w:pPr>
              <w:spacing w:after="0" w:line="240" w:lineRule="auto"/>
              <w:jc w:val="center"/>
              <w:rPr>
                <w:rFonts w:ascii="Times New Roman" w:hAnsi="Times New Roman" w:cs="Times New Roman"/>
                <w:iCs/>
                <w:sz w:val="19"/>
                <w:szCs w:val="19"/>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39323A85"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Длина троса, м</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6FBC88C" w14:textId="3C402FEE"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xml:space="preserve">** </w:t>
            </w:r>
            <w:r w:rsidRPr="00CA3152">
              <w:rPr>
                <w:rFonts w:ascii="Times New Roman" w:hAnsi="Times New Roman" w:cs="Times New Roman"/>
                <w:iCs/>
                <w:sz w:val="19"/>
                <w:szCs w:val="19"/>
              </w:rPr>
              <w:t xml:space="preserve">Не менее </w:t>
            </w:r>
            <w:r w:rsidRPr="00B00739">
              <w:rPr>
                <w:rFonts w:ascii="Times New Roman" w:hAnsi="Times New Roman" w:cs="Times New Roman"/>
                <w:iCs/>
                <w:sz w:val="19"/>
                <w:szCs w:val="19"/>
              </w:rPr>
              <w:t>20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4498099"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62D729F9"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2EDF36B1"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7C11CDA3"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xml:space="preserve">1.17 </w:t>
            </w:r>
          </w:p>
        </w:tc>
        <w:tc>
          <w:tcPr>
            <w:tcW w:w="4355" w:type="dxa"/>
            <w:tcBorders>
              <w:top w:val="single" w:sz="4" w:space="0" w:color="auto"/>
              <w:left w:val="single" w:sz="4" w:space="0" w:color="auto"/>
              <w:bottom w:val="single" w:sz="4" w:space="0" w:color="auto"/>
              <w:right w:val="single" w:sz="4" w:space="0" w:color="auto"/>
            </w:tcBorders>
            <w:vAlign w:val="center"/>
            <w:hideMark/>
          </w:tcPr>
          <w:p w14:paraId="520AE106"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xml:space="preserve">Кран- манипуляторная </w:t>
            </w:r>
            <w:proofErr w:type="gramStart"/>
            <w:r w:rsidRPr="00B00739">
              <w:rPr>
                <w:rFonts w:ascii="Times New Roman" w:hAnsi="Times New Roman" w:cs="Times New Roman"/>
                <w:iCs/>
                <w:sz w:val="19"/>
                <w:szCs w:val="19"/>
              </w:rPr>
              <w:t>установка  (</w:t>
            </w:r>
            <w:proofErr w:type="gramEnd"/>
            <w:r w:rsidRPr="00B00739">
              <w:rPr>
                <w:rFonts w:ascii="Times New Roman" w:hAnsi="Times New Roman" w:cs="Times New Roman"/>
                <w:iCs/>
                <w:sz w:val="19"/>
                <w:szCs w:val="19"/>
              </w:rPr>
              <w:t>КМУ):</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66771EF"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*Наличие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98A8DA1"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63682EFB"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45C621C2"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4441E02B" w14:textId="77777777" w:rsidR="00B00739" w:rsidRPr="00B00739" w:rsidRDefault="00B00739" w:rsidP="00636036">
            <w:pPr>
              <w:spacing w:after="0" w:line="240" w:lineRule="auto"/>
              <w:jc w:val="center"/>
              <w:rPr>
                <w:rFonts w:ascii="Times New Roman" w:hAnsi="Times New Roman" w:cs="Times New Roman"/>
                <w:iCs/>
                <w:sz w:val="19"/>
                <w:szCs w:val="19"/>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2E41B07B"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Максимальная грузоподъемность, кг</w:t>
            </w:r>
          </w:p>
        </w:tc>
        <w:tc>
          <w:tcPr>
            <w:tcW w:w="3016" w:type="dxa"/>
            <w:tcBorders>
              <w:top w:val="single" w:sz="4" w:space="0" w:color="auto"/>
              <w:left w:val="single" w:sz="4" w:space="0" w:color="auto"/>
              <w:bottom w:val="single" w:sz="4" w:space="0" w:color="auto"/>
              <w:right w:val="single" w:sz="4" w:space="0" w:color="auto"/>
            </w:tcBorders>
            <w:vAlign w:val="center"/>
            <w:hideMark/>
          </w:tcPr>
          <w:p w14:paraId="291C36E0"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**Не менее 4060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A720133"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42A4C27E"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15D3EBA6"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D09DBFA" w14:textId="77777777" w:rsidR="00B00739" w:rsidRPr="00B00739" w:rsidRDefault="00B00739" w:rsidP="00636036">
            <w:pPr>
              <w:spacing w:after="0" w:line="240" w:lineRule="auto"/>
              <w:jc w:val="center"/>
              <w:rPr>
                <w:rFonts w:ascii="Times New Roman" w:hAnsi="Times New Roman" w:cs="Times New Roman"/>
                <w:iCs/>
                <w:sz w:val="19"/>
                <w:szCs w:val="19"/>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5E48F11E"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Грузоподъемность на максимальном вылете, кг</w:t>
            </w:r>
          </w:p>
        </w:tc>
        <w:tc>
          <w:tcPr>
            <w:tcW w:w="3016" w:type="dxa"/>
            <w:tcBorders>
              <w:top w:val="single" w:sz="4" w:space="0" w:color="auto"/>
              <w:left w:val="single" w:sz="4" w:space="0" w:color="auto"/>
              <w:bottom w:val="single" w:sz="4" w:space="0" w:color="auto"/>
              <w:right w:val="single" w:sz="4" w:space="0" w:color="auto"/>
            </w:tcBorders>
            <w:vAlign w:val="center"/>
            <w:hideMark/>
          </w:tcPr>
          <w:p w14:paraId="2F56E9EF"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**Не менее 1670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4594E17"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6115A125"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72C77EE1"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7E0405A9" w14:textId="77777777" w:rsidR="00B00739" w:rsidRPr="00B00739" w:rsidRDefault="00B00739" w:rsidP="00636036">
            <w:pPr>
              <w:spacing w:after="0" w:line="240" w:lineRule="auto"/>
              <w:jc w:val="center"/>
              <w:rPr>
                <w:rFonts w:ascii="Times New Roman" w:hAnsi="Times New Roman" w:cs="Times New Roman"/>
                <w:iCs/>
                <w:sz w:val="19"/>
                <w:szCs w:val="19"/>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7B5A13BC"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Максимальный вылет стрелы, м</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9B41080"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xml:space="preserve"> **Не менее 6,0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BE9EC6C"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781FB09D"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5A2BE73B"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A5B63B7" w14:textId="77777777" w:rsidR="00B00739" w:rsidRPr="00B00739" w:rsidRDefault="00B00739" w:rsidP="00636036">
            <w:pPr>
              <w:spacing w:after="0" w:line="240" w:lineRule="auto"/>
              <w:jc w:val="center"/>
              <w:rPr>
                <w:rFonts w:ascii="Times New Roman" w:hAnsi="Times New Roman" w:cs="Times New Roman"/>
                <w:iCs/>
                <w:sz w:val="19"/>
                <w:szCs w:val="19"/>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4F0D4590"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Грузовой момент, т*м</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B32763C"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**Не менее 10,3</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9EEBC3A"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06B7F483"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39096604"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6152B1A0"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1.18</w:t>
            </w:r>
          </w:p>
        </w:tc>
        <w:tc>
          <w:tcPr>
            <w:tcW w:w="4355" w:type="dxa"/>
            <w:tcBorders>
              <w:top w:val="single" w:sz="4" w:space="0" w:color="auto"/>
              <w:left w:val="single" w:sz="4" w:space="0" w:color="auto"/>
              <w:bottom w:val="single" w:sz="4" w:space="0" w:color="auto"/>
              <w:right w:val="single" w:sz="4" w:space="0" w:color="auto"/>
            </w:tcBorders>
            <w:vAlign w:val="center"/>
            <w:hideMark/>
          </w:tcPr>
          <w:p w14:paraId="3C75363F"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xml:space="preserve">Опоры с гидравлическим приводом  </w:t>
            </w:r>
          </w:p>
        </w:tc>
        <w:tc>
          <w:tcPr>
            <w:tcW w:w="3016" w:type="dxa"/>
            <w:tcBorders>
              <w:top w:val="single" w:sz="4" w:space="0" w:color="auto"/>
              <w:left w:val="single" w:sz="4" w:space="0" w:color="auto"/>
              <w:bottom w:val="single" w:sz="4" w:space="0" w:color="auto"/>
              <w:right w:val="single" w:sz="4" w:space="0" w:color="auto"/>
            </w:tcBorders>
            <w:vAlign w:val="center"/>
            <w:hideMark/>
          </w:tcPr>
          <w:p w14:paraId="77AED0AC"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*Наличие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88842C2"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6E75D215"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42A6AFE3"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389B80FE"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1.19</w:t>
            </w:r>
          </w:p>
        </w:tc>
        <w:tc>
          <w:tcPr>
            <w:tcW w:w="4355" w:type="dxa"/>
            <w:tcBorders>
              <w:top w:val="single" w:sz="4" w:space="0" w:color="auto"/>
              <w:left w:val="single" w:sz="4" w:space="0" w:color="auto"/>
              <w:bottom w:val="single" w:sz="4" w:space="0" w:color="auto"/>
              <w:right w:val="single" w:sz="4" w:space="0" w:color="auto"/>
            </w:tcBorders>
            <w:vAlign w:val="center"/>
            <w:hideMark/>
          </w:tcPr>
          <w:p w14:paraId="40B06C6F" w14:textId="77777777" w:rsidR="00B00739" w:rsidRPr="00B00739" w:rsidRDefault="00B00739" w:rsidP="00636036">
            <w:pPr>
              <w:spacing w:after="0" w:line="240" w:lineRule="auto"/>
              <w:jc w:val="center"/>
              <w:rPr>
                <w:rFonts w:ascii="Times New Roman" w:hAnsi="Times New Roman" w:cs="Times New Roman"/>
                <w:iCs/>
                <w:sz w:val="19"/>
                <w:szCs w:val="19"/>
              </w:rPr>
            </w:pPr>
            <w:proofErr w:type="spellStart"/>
            <w:r w:rsidRPr="00B00739">
              <w:rPr>
                <w:rFonts w:ascii="Times New Roman" w:hAnsi="Times New Roman" w:cs="Times New Roman"/>
                <w:iCs/>
                <w:sz w:val="19"/>
                <w:szCs w:val="19"/>
              </w:rPr>
              <w:t>Надрамники</w:t>
            </w:r>
            <w:proofErr w:type="spellEnd"/>
            <w:r w:rsidRPr="00B00739">
              <w:rPr>
                <w:rFonts w:ascii="Times New Roman" w:hAnsi="Times New Roman" w:cs="Times New Roman"/>
                <w:iCs/>
                <w:sz w:val="19"/>
                <w:szCs w:val="19"/>
              </w:rPr>
              <w:t>: подвижный и неподвижный</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B3CC833"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Наличие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5D91940"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24AAAC74"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503CDF13"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0FB677D3"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1.20</w:t>
            </w:r>
          </w:p>
        </w:tc>
        <w:tc>
          <w:tcPr>
            <w:tcW w:w="4355" w:type="dxa"/>
            <w:tcBorders>
              <w:top w:val="single" w:sz="4" w:space="0" w:color="auto"/>
              <w:left w:val="single" w:sz="4" w:space="0" w:color="auto"/>
              <w:bottom w:val="single" w:sz="4" w:space="0" w:color="auto"/>
              <w:right w:val="single" w:sz="4" w:space="0" w:color="auto"/>
            </w:tcBorders>
            <w:vAlign w:val="center"/>
            <w:hideMark/>
          </w:tcPr>
          <w:p w14:paraId="661FA3C1"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Приспособления для крепления эвакуируемого автомобиля на платформе</w:t>
            </w:r>
          </w:p>
        </w:tc>
        <w:tc>
          <w:tcPr>
            <w:tcW w:w="3016" w:type="dxa"/>
            <w:tcBorders>
              <w:top w:val="single" w:sz="4" w:space="0" w:color="auto"/>
              <w:left w:val="single" w:sz="4" w:space="0" w:color="auto"/>
              <w:bottom w:val="single" w:sz="4" w:space="0" w:color="auto"/>
              <w:right w:val="single" w:sz="4" w:space="0" w:color="auto"/>
            </w:tcBorders>
            <w:vAlign w:val="center"/>
            <w:hideMark/>
          </w:tcPr>
          <w:p w14:paraId="66DA159A"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Не менее 2 передних упора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77BA3C3"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3D46627B"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53B5803A"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4A46C64D"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1.21</w:t>
            </w:r>
          </w:p>
        </w:tc>
        <w:tc>
          <w:tcPr>
            <w:tcW w:w="4355" w:type="dxa"/>
            <w:tcBorders>
              <w:top w:val="single" w:sz="4" w:space="0" w:color="auto"/>
              <w:left w:val="single" w:sz="4" w:space="0" w:color="auto"/>
              <w:bottom w:val="single" w:sz="4" w:space="0" w:color="auto"/>
              <w:right w:val="single" w:sz="4" w:space="0" w:color="auto"/>
            </w:tcBorders>
            <w:vAlign w:val="center"/>
            <w:hideMark/>
          </w:tcPr>
          <w:p w14:paraId="18324F1E"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Ремни растяжки для крепления эвакуируемого автомобиля</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D11EEE3"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Не менее 4</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4067520"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56C80D5D"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50831521"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hideMark/>
          </w:tcPr>
          <w:p w14:paraId="750509EF"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1.22</w:t>
            </w:r>
          </w:p>
        </w:tc>
        <w:tc>
          <w:tcPr>
            <w:tcW w:w="4355" w:type="dxa"/>
            <w:tcBorders>
              <w:top w:val="single" w:sz="4" w:space="0" w:color="auto"/>
              <w:left w:val="single" w:sz="4" w:space="0" w:color="auto"/>
              <w:bottom w:val="single" w:sz="4" w:space="0" w:color="auto"/>
              <w:right w:val="single" w:sz="4" w:space="0" w:color="auto"/>
            </w:tcBorders>
            <w:vAlign w:val="center"/>
            <w:hideMark/>
          </w:tcPr>
          <w:p w14:paraId="5D5AFFFF"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xml:space="preserve">Комплект ковров </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71BC251"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Наличие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EFA4763"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72917003"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61C01330"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hideMark/>
          </w:tcPr>
          <w:p w14:paraId="4FCE7E82"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1.23</w:t>
            </w:r>
          </w:p>
        </w:tc>
        <w:tc>
          <w:tcPr>
            <w:tcW w:w="4355" w:type="dxa"/>
            <w:tcBorders>
              <w:top w:val="single" w:sz="4" w:space="0" w:color="auto"/>
              <w:left w:val="single" w:sz="4" w:space="0" w:color="auto"/>
              <w:bottom w:val="single" w:sz="4" w:space="0" w:color="auto"/>
              <w:right w:val="single" w:sz="4" w:space="0" w:color="auto"/>
            </w:tcBorders>
            <w:vAlign w:val="center"/>
            <w:hideMark/>
          </w:tcPr>
          <w:p w14:paraId="3FD8342B"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xml:space="preserve">Светодиодная проблесковая балка </w:t>
            </w:r>
          </w:p>
        </w:tc>
        <w:tc>
          <w:tcPr>
            <w:tcW w:w="3016" w:type="dxa"/>
            <w:tcBorders>
              <w:top w:val="single" w:sz="4" w:space="0" w:color="auto"/>
              <w:left w:val="single" w:sz="4" w:space="0" w:color="auto"/>
              <w:bottom w:val="single" w:sz="4" w:space="0" w:color="auto"/>
              <w:right w:val="single" w:sz="4" w:space="0" w:color="auto"/>
            </w:tcBorders>
            <w:vAlign w:val="center"/>
            <w:hideMark/>
          </w:tcPr>
          <w:p w14:paraId="64562186"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Наличие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750EB98"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566AFEDC"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r w:rsidR="00636036" w:rsidRPr="00B00739" w14:paraId="0D8E7C66" w14:textId="77777777" w:rsidTr="00636036">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20AD0D67"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1.24</w:t>
            </w:r>
          </w:p>
        </w:tc>
        <w:tc>
          <w:tcPr>
            <w:tcW w:w="4355" w:type="dxa"/>
            <w:tcBorders>
              <w:top w:val="single" w:sz="4" w:space="0" w:color="auto"/>
              <w:left w:val="single" w:sz="4" w:space="0" w:color="auto"/>
              <w:bottom w:val="single" w:sz="4" w:space="0" w:color="auto"/>
              <w:right w:val="single" w:sz="4" w:space="0" w:color="auto"/>
            </w:tcBorders>
            <w:vAlign w:val="center"/>
            <w:hideMark/>
          </w:tcPr>
          <w:p w14:paraId="29E7F0A7"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Комплектация стандарт (или эквивалент)</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207EE0A"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 xml:space="preserve">Гидроусилитель руля </w:t>
            </w:r>
          </w:p>
          <w:p w14:paraId="4543D863" w14:textId="3066D274"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Электрообогрев боковых зеркал</w:t>
            </w:r>
          </w:p>
          <w:p w14:paraId="56D1373D" w14:textId="77777777" w:rsidR="00B00739" w:rsidRPr="00B00739" w:rsidRDefault="00B00739" w:rsidP="00636036">
            <w:pPr>
              <w:spacing w:after="0" w:line="240" w:lineRule="auto"/>
              <w:jc w:val="center"/>
              <w:rPr>
                <w:rFonts w:ascii="Times New Roman" w:hAnsi="Times New Roman" w:cs="Times New Roman"/>
                <w:iCs/>
                <w:sz w:val="19"/>
                <w:szCs w:val="19"/>
              </w:rPr>
            </w:pPr>
            <w:r w:rsidRPr="00B00739">
              <w:rPr>
                <w:rFonts w:ascii="Times New Roman" w:hAnsi="Times New Roman" w:cs="Times New Roman"/>
                <w:iCs/>
                <w:sz w:val="19"/>
                <w:szCs w:val="19"/>
              </w:rPr>
              <w:t>АБС</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34100DE"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5FCB1917" w14:textId="77777777" w:rsidR="00B00739" w:rsidRPr="00B00739" w:rsidRDefault="00B00739" w:rsidP="00636036">
            <w:pPr>
              <w:spacing w:after="0" w:line="240" w:lineRule="auto"/>
              <w:jc w:val="center"/>
              <w:rPr>
                <w:rFonts w:ascii="Times New Roman" w:hAnsi="Times New Roman" w:cs="Times New Roman"/>
                <w:b/>
                <w:bCs/>
                <w:iCs/>
                <w:sz w:val="19"/>
                <w:szCs w:val="19"/>
              </w:rPr>
            </w:pPr>
          </w:p>
        </w:tc>
      </w:tr>
    </w:tbl>
    <w:p w14:paraId="2E5DEFEC" w14:textId="77777777" w:rsidR="00CA3152" w:rsidRPr="00CA3152" w:rsidRDefault="00CA3152" w:rsidP="00CA3152">
      <w:pPr>
        <w:spacing w:after="0" w:line="240" w:lineRule="auto"/>
        <w:jc w:val="both"/>
        <w:rPr>
          <w:rFonts w:ascii="Times New Roman" w:eastAsia="Times New Roman" w:hAnsi="Times New Roman" w:cs="Times New Roman"/>
          <w:sz w:val="20"/>
          <w:szCs w:val="20"/>
        </w:rPr>
      </w:pPr>
      <w:r w:rsidRPr="00CA3152">
        <w:rPr>
          <w:rFonts w:ascii="Times New Roman" w:eastAsia="Times New Roman" w:hAnsi="Times New Roman" w:cs="Times New Roman"/>
          <w:sz w:val="20"/>
          <w:szCs w:val="20"/>
        </w:rPr>
        <w:lastRenderedPageBreak/>
        <w:t xml:space="preserve">При предоставлении конкретных показателей, соответствующих значениям, установленным в извещении о закупке, участники закупки должны руководствоваться: </w:t>
      </w:r>
    </w:p>
    <w:p w14:paraId="64C9EF86" w14:textId="77777777" w:rsidR="00CA3152" w:rsidRPr="00CA3152" w:rsidRDefault="00CA3152" w:rsidP="00A22999">
      <w:pPr>
        <w:widowControl w:val="0"/>
        <w:numPr>
          <w:ilvl w:val="0"/>
          <w:numId w:val="7"/>
        </w:numPr>
        <w:spacing w:after="0" w:line="240" w:lineRule="auto"/>
        <w:ind w:left="0" w:hanging="284"/>
        <w:contextualSpacing/>
        <w:jc w:val="both"/>
        <w:rPr>
          <w:rFonts w:ascii="Times New Roman" w:eastAsia="Times New Roman" w:hAnsi="Times New Roman" w:cs="Calibri"/>
          <w:sz w:val="20"/>
          <w:szCs w:val="20"/>
        </w:rPr>
      </w:pPr>
      <w:r w:rsidRPr="00CA3152">
        <w:rPr>
          <w:rFonts w:ascii="Times New Roman" w:eastAsia="Times New Roman" w:hAnsi="Times New Roman" w:cs="Calibri"/>
          <w:sz w:val="20"/>
          <w:szCs w:val="20"/>
        </w:rPr>
        <w:t>показатели, значения которых отмечены</w:t>
      </w:r>
      <w:r w:rsidRPr="00CA3152">
        <w:rPr>
          <w:rFonts w:ascii="Times New Roman" w:eastAsia="Times New Roman" w:hAnsi="Times New Roman" w:cs="Calibri"/>
          <w:b/>
          <w:sz w:val="20"/>
          <w:szCs w:val="20"/>
        </w:rPr>
        <w:t xml:space="preserve"> "*"</w:t>
      </w:r>
      <w:r w:rsidRPr="00CA3152">
        <w:rPr>
          <w:rFonts w:ascii="Times New Roman" w:eastAsia="Times New Roman" w:hAnsi="Times New Roman" w:cs="Calibri"/>
          <w:sz w:val="20"/>
          <w:szCs w:val="20"/>
        </w:rPr>
        <w:t xml:space="preserve"> являются точными, не подлежат изменению;</w:t>
      </w:r>
    </w:p>
    <w:p w14:paraId="407616DA" w14:textId="7244D6B0" w:rsidR="00CA3152" w:rsidRDefault="00CA3152" w:rsidP="00A22999">
      <w:pPr>
        <w:widowControl w:val="0"/>
        <w:numPr>
          <w:ilvl w:val="0"/>
          <w:numId w:val="7"/>
        </w:numPr>
        <w:spacing w:after="0" w:line="240" w:lineRule="auto"/>
        <w:ind w:left="0" w:hanging="284"/>
        <w:contextualSpacing/>
        <w:jc w:val="both"/>
        <w:rPr>
          <w:rFonts w:ascii="Times New Roman" w:eastAsia="Times New Roman" w:hAnsi="Times New Roman" w:cs="Calibri"/>
          <w:sz w:val="20"/>
          <w:szCs w:val="20"/>
        </w:rPr>
      </w:pPr>
      <w:r w:rsidRPr="00CA3152">
        <w:rPr>
          <w:rFonts w:ascii="Times New Roman" w:eastAsia="Times New Roman" w:hAnsi="Times New Roman" w:cs="Calibri"/>
          <w:sz w:val="20"/>
          <w:szCs w:val="20"/>
        </w:rPr>
        <w:t xml:space="preserve">показатели, значения которых отмечены </w:t>
      </w:r>
      <w:r w:rsidRPr="00CA3152">
        <w:rPr>
          <w:rFonts w:ascii="Times New Roman" w:eastAsia="Times New Roman" w:hAnsi="Times New Roman" w:cs="Calibri"/>
          <w:b/>
          <w:sz w:val="20"/>
          <w:szCs w:val="20"/>
        </w:rPr>
        <w:t>"**"</w:t>
      </w:r>
      <w:r w:rsidRPr="00CA3152">
        <w:rPr>
          <w:rFonts w:ascii="Times New Roman" w:eastAsia="Times New Roman" w:hAnsi="Times New Roman" w:cs="Calibri"/>
          <w:sz w:val="20"/>
          <w:szCs w:val="20"/>
        </w:rPr>
        <w:t>, предоставляется участником закупки с указанием конкретных</w:t>
      </w:r>
      <w:r>
        <w:rPr>
          <w:rFonts w:ascii="Times New Roman" w:eastAsia="Times New Roman" w:hAnsi="Times New Roman" w:cs="Calibri"/>
          <w:sz w:val="20"/>
          <w:szCs w:val="20"/>
        </w:rPr>
        <w:t xml:space="preserve"> </w:t>
      </w:r>
      <w:r w:rsidRPr="00CA3152">
        <w:rPr>
          <w:rFonts w:ascii="Times New Roman" w:eastAsia="Times New Roman" w:hAnsi="Times New Roman" w:cs="Calibri"/>
          <w:sz w:val="20"/>
          <w:szCs w:val="20"/>
        </w:rPr>
        <w:t>(точных) величин, без применения слов "не менее", "не более", "не уже", "не шире", "не выше", "не ниже", "или", знаков "±", "&gt;", "≥", "&lt;", "≤" и прочих подобных обозначений</w:t>
      </w:r>
      <w:r>
        <w:rPr>
          <w:rFonts w:ascii="Times New Roman" w:eastAsia="Times New Roman" w:hAnsi="Times New Roman" w:cs="Calibri"/>
          <w:sz w:val="20"/>
          <w:szCs w:val="20"/>
        </w:rPr>
        <w:t>.</w:t>
      </w:r>
    </w:p>
    <w:p w14:paraId="63A70EC3" w14:textId="2C2271D7" w:rsidR="00CA3152" w:rsidRPr="00CA3152" w:rsidRDefault="00CA3152" w:rsidP="00CA3152">
      <w:pPr>
        <w:widowControl w:val="0"/>
        <w:spacing w:after="0" w:line="240" w:lineRule="auto"/>
        <w:ind w:left="23"/>
        <w:contextualSpacing/>
        <w:jc w:val="both"/>
        <w:rPr>
          <w:rFonts w:ascii="Times New Roman" w:eastAsia="Times New Roman" w:hAnsi="Times New Roman" w:cs="Calibri"/>
          <w:sz w:val="20"/>
          <w:szCs w:val="20"/>
        </w:rPr>
      </w:pPr>
      <w:r w:rsidRPr="00CA3152">
        <w:rPr>
          <w:rFonts w:ascii="Times New Roman" w:eastAsia="Times New Roman" w:hAnsi="Times New Roman" w:cs="Times New Roman"/>
          <w:sz w:val="20"/>
          <w:szCs w:val="20"/>
        </w:rPr>
        <w:t xml:space="preserve">Все </w:t>
      </w:r>
      <w:r w:rsidRPr="00CA3152">
        <w:rPr>
          <w:rFonts w:ascii="Times New Roman" w:eastAsia="Times New Roman" w:hAnsi="Times New Roman" w:cs="Times New Roman"/>
          <w:bCs/>
          <w:sz w:val="20"/>
          <w:szCs w:val="20"/>
        </w:rPr>
        <w:t>характеристики объекта закупки</w:t>
      </w:r>
      <w:r w:rsidRPr="00CA3152">
        <w:rPr>
          <w:rFonts w:ascii="Times New Roman" w:eastAsia="Times New Roman" w:hAnsi="Times New Roman" w:cs="Times New Roman"/>
          <w:sz w:val="20"/>
          <w:szCs w:val="20"/>
        </w:rPr>
        <w:t>, указанные в техническом задании, обязательны для предоставления в соответствии с вышеуказанными требованиями.</w:t>
      </w:r>
    </w:p>
    <w:p w14:paraId="016711CA" w14:textId="77777777" w:rsidR="00FD4531" w:rsidRPr="00FD4531" w:rsidRDefault="00FD4531" w:rsidP="00FD4531">
      <w:pPr>
        <w:spacing w:after="0" w:line="240" w:lineRule="auto"/>
        <w:jc w:val="both"/>
        <w:rPr>
          <w:rFonts w:ascii="Times New Roman" w:hAnsi="Times New Roman" w:cs="Times New Roman"/>
          <w:bCs/>
          <w:iCs/>
          <w:sz w:val="20"/>
          <w:szCs w:val="20"/>
        </w:rPr>
      </w:pPr>
    </w:p>
    <w:p w14:paraId="6A222D0D" w14:textId="1C59E3C7" w:rsidR="00FD4531" w:rsidRPr="00FD4531" w:rsidRDefault="00FD4531" w:rsidP="001E7689">
      <w:pPr>
        <w:spacing w:after="0" w:line="240" w:lineRule="auto"/>
        <w:jc w:val="both"/>
        <w:rPr>
          <w:rFonts w:ascii="Times New Roman" w:hAnsi="Times New Roman" w:cs="Times New Roman"/>
          <w:bCs/>
          <w:iCs/>
        </w:rPr>
      </w:pPr>
      <w:r w:rsidRPr="00FD4531">
        <w:rPr>
          <w:rFonts w:ascii="Times New Roman" w:hAnsi="Times New Roman" w:cs="Times New Roman"/>
          <w:bCs/>
          <w:iCs/>
        </w:rPr>
        <w:t>Эвакуатор со сдвижной платформой и КМУ NR811 на базе шасси ГАЗ C41RB3 Next 10т (или эквивалент) должен быть не ранее 2023 года выпуска, новым, заводской сборки, не бывшим ранее в употреблении.</w:t>
      </w:r>
    </w:p>
    <w:p w14:paraId="3C272E2E" w14:textId="0FE0454A" w:rsidR="00FD4531" w:rsidRPr="00C01095" w:rsidRDefault="00FD4531" w:rsidP="00FD4531">
      <w:pPr>
        <w:spacing w:after="0" w:line="240" w:lineRule="auto"/>
        <w:jc w:val="both"/>
        <w:rPr>
          <w:rFonts w:ascii="Times New Roman" w:hAnsi="Times New Roman" w:cs="Times New Roman"/>
          <w:bCs/>
          <w:iCs/>
        </w:rPr>
      </w:pPr>
      <w:r w:rsidRPr="00FD4531">
        <w:rPr>
          <w:rFonts w:ascii="Times New Roman" w:hAnsi="Times New Roman" w:cs="Times New Roman"/>
          <w:bCs/>
          <w:iCs/>
        </w:rPr>
        <w:t xml:space="preserve">Качество и комплектность эвакуатора должны соответствовать назначению изделия, требованиям, предъявляемым к техническим </w:t>
      </w:r>
      <w:r w:rsidRPr="00C01095">
        <w:rPr>
          <w:rFonts w:ascii="Times New Roman" w:hAnsi="Times New Roman" w:cs="Times New Roman"/>
          <w:bCs/>
          <w:iCs/>
        </w:rPr>
        <w:t>характеристикам изделия в стране производителя, а также действующим в РФ государственным (отраслевым) стандартам и техническим условиям.</w:t>
      </w:r>
    </w:p>
    <w:p w14:paraId="46237393" w14:textId="325F0C3C" w:rsidR="00FD4531" w:rsidRPr="00C01095" w:rsidRDefault="00FD4531" w:rsidP="00FD4531">
      <w:pPr>
        <w:spacing w:after="0" w:line="240" w:lineRule="auto"/>
        <w:jc w:val="both"/>
        <w:rPr>
          <w:rFonts w:ascii="Times New Roman" w:hAnsi="Times New Roman" w:cs="Times New Roman"/>
          <w:bCs/>
          <w:iCs/>
        </w:rPr>
      </w:pPr>
      <w:r w:rsidRPr="00C01095">
        <w:rPr>
          <w:rFonts w:ascii="Times New Roman" w:hAnsi="Times New Roman" w:cs="Times New Roman"/>
          <w:bCs/>
          <w:iCs/>
        </w:rPr>
        <w:t>Гарантия качества Товара подтверждается Поставщиком проставлением записи в сервисной книжке (руководстве или инструкции по эксплуатации) или выдачей гарантийного талона</w:t>
      </w:r>
      <w:r w:rsidR="008C7C8E" w:rsidRPr="00C01095">
        <w:rPr>
          <w:rFonts w:ascii="Times New Roman" w:hAnsi="Times New Roman" w:cs="Times New Roman"/>
          <w:bCs/>
          <w:iCs/>
        </w:rPr>
        <w:t xml:space="preserve"> </w:t>
      </w:r>
      <w:r w:rsidRPr="00C01095">
        <w:rPr>
          <w:rFonts w:ascii="Times New Roman" w:hAnsi="Times New Roman" w:cs="Times New Roman"/>
          <w:bCs/>
          <w:iCs/>
        </w:rPr>
        <w:t>(сертификата) производителя (завода-изготовителя) или формуляра.</w:t>
      </w:r>
    </w:p>
    <w:p w14:paraId="5915B893" w14:textId="4AE47AC5" w:rsidR="00FD4531" w:rsidRPr="00C01095" w:rsidRDefault="00FD4531" w:rsidP="00FD4531">
      <w:pPr>
        <w:spacing w:after="0" w:line="240" w:lineRule="auto"/>
        <w:jc w:val="both"/>
        <w:rPr>
          <w:rFonts w:ascii="Times New Roman" w:hAnsi="Times New Roman" w:cs="Times New Roman"/>
          <w:bCs/>
          <w:iCs/>
        </w:rPr>
      </w:pPr>
      <w:r w:rsidRPr="00C01095">
        <w:rPr>
          <w:rFonts w:ascii="Times New Roman" w:hAnsi="Times New Roman" w:cs="Times New Roman"/>
          <w:bCs/>
          <w:iCs/>
        </w:rPr>
        <w:t>Гарантийное обслуживание обеспечивается Поставщиком без дополнительных расходов Заказчика.</w:t>
      </w:r>
    </w:p>
    <w:p w14:paraId="3156C801" w14:textId="77777777" w:rsidR="00FD4531" w:rsidRPr="00FD4531" w:rsidRDefault="00FD4531" w:rsidP="00FD4531">
      <w:pPr>
        <w:spacing w:after="0" w:line="240" w:lineRule="auto"/>
        <w:jc w:val="both"/>
        <w:rPr>
          <w:rFonts w:ascii="Times New Roman" w:hAnsi="Times New Roman" w:cs="Times New Roman"/>
          <w:bCs/>
          <w:iCs/>
        </w:rPr>
      </w:pPr>
      <w:r w:rsidRPr="00C01095">
        <w:rPr>
          <w:rFonts w:ascii="Times New Roman" w:hAnsi="Times New Roman" w:cs="Times New Roman"/>
          <w:bCs/>
          <w:iCs/>
        </w:rPr>
        <w:t>Поставщик обязан обеспечить предпродажную подготовку</w:t>
      </w:r>
      <w:r w:rsidRPr="00FD4531">
        <w:rPr>
          <w:rFonts w:ascii="Times New Roman" w:hAnsi="Times New Roman" w:cs="Times New Roman"/>
          <w:bCs/>
          <w:iCs/>
        </w:rPr>
        <w:t xml:space="preserve"> Товара в соответствии с требованиями эксплуатационной документации (все приборы и дополнительное оборудование должны быть установлены, укомплектованы запасными частями, инструментами и соответствующими принадлежностями; все параметры и оборудование должны быть проверены). Использование бывших в эксплуатации и восстановленных узлов не допускается.</w:t>
      </w:r>
    </w:p>
    <w:p w14:paraId="694397B7" w14:textId="77777777" w:rsidR="00FD4531" w:rsidRPr="00FD4531" w:rsidRDefault="00FD4531" w:rsidP="00FD4531">
      <w:pPr>
        <w:spacing w:after="0" w:line="240" w:lineRule="auto"/>
        <w:jc w:val="both"/>
        <w:rPr>
          <w:rFonts w:ascii="Times New Roman" w:hAnsi="Times New Roman" w:cs="Times New Roman"/>
          <w:bCs/>
          <w:iCs/>
        </w:rPr>
      </w:pPr>
    </w:p>
    <w:p w14:paraId="61204103" w14:textId="7B363FC3" w:rsidR="00FD4531" w:rsidRPr="00FD4531" w:rsidRDefault="00FD4531" w:rsidP="00FD4531">
      <w:pPr>
        <w:spacing w:after="0" w:line="240" w:lineRule="auto"/>
        <w:jc w:val="both"/>
        <w:rPr>
          <w:rFonts w:ascii="Times New Roman" w:hAnsi="Times New Roman" w:cs="Times New Roman"/>
          <w:bCs/>
          <w:iCs/>
        </w:rPr>
      </w:pPr>
      <w:r w:rsidRPr="00FD4531">
        <w:rPr>
          <w:rFonts w:ascii="Times New Roman" w:hAnsi="Times New Roman" w:cs="Times New Roman"/>
          <w:bCs/>
          <w:iCs/>
        </w:rPr>
        <w:t>Гарантия производителя и срок действия гарантии производителя: не менее 36 месяцев с момента поставки товара или 200 000 км пробега в зависимости от того, что наступит ранее.</w:t>
      </w:r>
    </w:p>
    <w:p w14:paraId="2D6B01C2" w14:textId="77777777" w:rsidR="00FD4531" w:rsidRPr="00FD4531" w:rsidRDefault="00FD4531" w:rsidP="00FD4531">
      <w:pPr>
        <w:spacing w:after="0" w:line="240" w:lineRule="auto"/>
        <w:jc w:val="both"/>
        <w:rPr>
          <w:rFonts w:ascii="Times New Roman" w:hAnsi="Times New Roman" w:cs="Times New Roman"/>
          <w:bCs/>
          <w:iCs/>
        </w:rPr>
      </w:pPr>
    </w:p>
    <w:p w14:paraId="7D2F3801" w14:textId="77777777" w:rsidR="00FD4531" w:rsidRPr="00FD4531" w:rsidRDefault="00FD4531" w:rsidP="00FD4531">
      <w:pPr>
        <w:spacing w:after="0" w:line="240" w:lineRule="auto"/>
        <w:jc w:val="both"/>
        <w:rPr>
          <w:rFonts w:ascii="Times New Roman" w:hAnsi="Times New Roman" w:cs="Times New Roman"/>
          <w:b/>
          <w:i/>
        </w:rPr>
      </w:pPr>
      <w:r w:rsidRPr="00FD4531">
        <w:rPr>
          <w:rFonts w:ascii="Times New Roman" w:hAnsi="Times New Roman" w:cs="Times New Roman"/>
          <w:bCs/>
          <w:iCs/>
        </w:rPr>
        <w:t>Заказчик вправе отказаться от приемки Товара, поставляемого с нарушением условий, предусмотренных настоящим Техническим заданием.</w:t>
      </w:r>
    </w:p>
    <w:p w14:paraId="178477FA" w14:textId="77777777" w:rsidR="00FD4531" w:rsidRPr="00FD4531" w:rsidRDefault="00FD4531" w:rsidP="00FD4531">
      <w:pPr>
        <w:spacing w:after="0" w:line="240" w:lineRule="auto"/>
        <w:jc w:val="center"/>
        <w:rPr>
          <w:rFonts w:ascii="Times New Roman" w:hAnsi="Times New Roman" w:cs="Times New Roman"/>
          <w:b/>
          <w:i/>
          <w:sz w:val="20"/>
          <w:szCs w:val="20"/>
        </w:rPr>
      </w:pPr>
    </w:p>
    <w:tbl>
      <w:tblPr>
        <w:tblpPr w:leftFromText="180" w:rightFromText="180" w:vertAnchor="text" w:tblpX="10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069"/>
      </w:tblGrid>
      <w:tr w:rsidR="00FD4531" w:rsidRPr="00FD4531" w14:paraId="3832D47B" w14:textId="77777777" w:rsidTr="00552306">
        <w:tc>
          <w:tcPr>
            <w:tcW w:w="4820" w:type="dxa"/>
            <w:tcBorders>
              <w:top w:val="single" w:sz="4" w:space="0" w:color="auto"/>
              <w:left w:val="single" w:sz="4" w:space="0" w:color="auto"/>
              <w:bottom w:val="single" w:sz="4" w:space="0" w:color="auto"/>
              <w:right w:val="single" w:sz="4" w:space="0" w:color="auto"/>
            </w:tcBorders>
            <w:vAlign w:val="center"/>
            <w:hideMark/>
          </w:tcPr>
          <w:p w14:paraId="4FFB5DCD"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Срок поставки:</w:t>
            </w:r>
          </w:p>
        </w:tc>
        <w:tc>
          <w:tcPr>
            <w:tcW w:w="5069" w:type="dxa"/>
            <w:tcBorders>
              <w:top w:val="single" w:sz="4" w:space="0" w:color="auto"/>
              <w:left w:val="single" w:sz="4" w:space="0" w:color="auto"/>
              <w:bottom w:val="single" w:sz="4" w:space="0" w:color="auto"/>
              <w:right w:val="single" w:sz="4" w:space="0" w:color="auto"/>
            </w:tcBorders>
            <w:vAlign w:val="center"/>
            <w:hideMark/>
          </w:tcPr>
          <w:p w14:paraId="794A7336"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Не более 75 рабочих дней</w:t>
            </w:r>
          </w:p>
        </w:tc>
      </w:tr>
      <w:tr w:rsidR="00FD4531" w:rsidRPr="00FD4531" w14:paraId="5378D39C" w14:textId="77777777" w:rsidTr="00552306">
        <w:tc>
          <w:tcPr>
            <w:tcW w:w="4820" w:type="dxa"/>
            <w:tcBorders>
              <w:top w:val="single" w:sz="4" w:space="0" w:color="auto"/>
              <w:left w:val="single" w:sz="4" w:space="0" w:color="auto"/>
              <w:bottom w:val="single" w:sz="4" w:space="0" w:color="auto"/>
              <w:right w:val="single" w:sz="4" w:space="0" w:color="auto"/>
            </w:tcBorders>
            <w:vAlign w:val="center"/>
            <w:hideMark/>
          </w:tcPr>
          <w:p w14:paraId="110E41E3"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Место поставки:</w:t>
            </w:r>
          </w:p>
        </w:tc>
        <w:tc>
          <w:tcPr>
            <w:tcW w:w="5069" w:type="dxa"/>
            <w:tcBorders>
              <w:top w:val="single" w:sz="4" w:space="0" w:color="auto"/>
              <w:left w:val="single" w:sz="4" w:space="0" w:color="auto"/>
              <w:bottom w:val="single" w:sz="4" w:space="0" w:color="auto"/>
              <w:right w:val="single" w:sz="4" w:space="0" w:color="auto"/>
            </w:tcBorders>
            <w:vAlign w:val="center"/>
            <w:hideMark/>
          </w:tcPr>
          <w:p w14:paraId="6B0254B7" w14:textId="19C03D2A"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РБ, г.Уфа, ул.</w:t>
            </w:r>
            <w:r w:rsidR="001E7689">
              <w:rPr>
                <w:rFonts w:ascii="Times New Roman" w:hAnsi="Times New Roman" w:cs="Times New Roman"/>
                <w:bCs/>
                <w:iCs/>
                <w:sz w:val="20"/>
                <w:szCs w:val="20"/>
              </w:rPr>
              <w:t xml:space="preserve"> </w:t>
            </w:r>
            <w:r w:rsidRPr="00FD4531">
              <w:rPr>
                <w:rFonts w:ascii="Times New Roman" w:hAnsi="Times New Roman" w:cs="Times New Roman"/>
                <w:bCs/>
                <w:iCs/>
                <w:sz w:val="20"/>
                <w:szCs w:val="20"/>
              </w:rPr>
              <w:t>Адмирала Макарова,</w:t>
            </w:r>
            <w:r w:rsidR="001E7689">
              <w:rPr>
                <w:rFonts w:ascii="Times New Roman" w:hAnsi="Times New Roman" w:cs="Times New Roman"/>
                <w:bCs/>
                <w:iCs/>
                <w:sz w:val="20"/>
                <w:szCs w:val="20"/>
              </w:rPr>
              <w:t xml:space="preserve"> д.</w:t>
            </w:r>
            <w:r w:rsidRPr="00FD4531">
              <w:rPr>
                <w:rFonts w:ascii="Times New Roman" w:hAnsi="Times New Roman" w:cs="Times New Roman"/>
                <w:bCs/>
                <w:iCs/>
                <w:sz w:val="20"/>
                <w:szCs w:val="20"/>
              </w:rPr>
              <w:t>5</w:t>
            </w:r>
          </w:p>
        </w:tc>
      </w:tr>
      <w:tr w:rsidR="00FD4531" w:rsidRPr="00FD4531" w14:paraId="766C823B" w14:textId="77777777" w:rsidTr="00552306">
        <w:tc>
          <w:tcPr>
            <w:tcW w:w="4820" w:type="dxa"/>
            <w:tcBorders>
              <w:top w:val="single" w:sz="4" w:space="0" w:color="auto"/>
              <w:left w:val="single" w:sz="4" w:space="0" w:color="auto"/>
              <w:bottom w:val="single" w:sz="4" w:space="0" w:color="auto"/>
              <w:right w:val="single" w:sz="4" w:space="0" w:color="auto"/>
            </w:tcBorders>
            <w:vAlign w:val="center"/>
            <w:hideMark/>
          </w:tcPr>
          <w:p w14:paraId="5D5AED7F"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Срок лизинга:</w:t>
            </w:r>
          </w:p>
        </w:tc>
        <w:tc>
          <w:tcPr>
            <w:tcW w:w="5069" w:type="dxa"/>
            <w:tcBorders>
              <w:top w:val="single" w:sz="4" w:space="0" w:color="auto"/>
              <w:left w:val="single" w:sz="4" w:space="0" w:color="auto"/>
              <w:bottom w:val="single" w:sz="4" w:space="0" w:color="auto"/>
              <w:right w:val="single" w:sz="4" w:space="0" w:color="auto"/>
            </w:tcBorders>
            <w:vAlign w:val="center"/>
            <w:hideMark/>
          </w:tcPr>
          <w:p w14:paraId="04561B93"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Не менее 36 (Тридцать шесть) не более 38 (Тридцать восемь) месяцев</w:t>
            </w:r>
          </w:p>
        </w:tc>
      </w:tr>
      <w:tr w:rsidR="00FD4531" w:rsidRPr="00FD4531" w14:paraId="520EC050" w14:textId="77777777" w:rsidTr="00552306">
        <w:tc>
          <w:tcPr>
            <w:tcW w:w="4820" w:type="dxa"/>
            <w:tcBorders>
              <w:top w:val="single" w:sz="4" w:space="0" w:color="auto"/>
              <w:left w:val="single" w:sz="4" w:space="0" w:color="auto"/>
              <w:bottom w:val="single" w:sz="4" w:space="0" w:color="auto"/>
              <w:right w:val="single" w:sz="4" w:space="0" w:color="auto"/>
            </w:tcBorders>
            <w:vAlign w:val="center"/>
            <w:hideMark/>
          </w:tcPr>
          <w:p w14:paraId="3BCD1B9A"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Первоначальный взнос</w:t>
            </w:r>
          </w:p>
        </w:tc>
        <w:tc>
          <w:tcPr>
            <w:tcW w:w="5069" w:type="dxa"/>
            <w:tcBorders>
              <w:top w:val="single" w:sz="4" w:space="0" w:color="auto"/>
              <w:left w:val="single" w:sz="4" w:space="0" w:color="auto"/>
              <w:bottom w:val="single" w:sz="4" w:space="0" w:color="auto"/>
              <w:right w:val="single" w:sz="4" w:space="0" w:color="auto"/>
            </w:tcBorders>
            <w:vAlign w:val="center"/>
            <w:hideMark/>
          </w:tcPr>
          <w:p w14:paraId="46A8BAB0" w14:textId="7EF7227C"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Не более 30% от стоимости предмета лизинга в т.ч. НДС 20%</w:t>
            </w:r>
          </w:p>
        </w:tc>
      </w:tr>
      <w:tr w:rsidR="00FD4531" w:rsidRPr="00FD4531" w14:paraId="5013BF77" w14:textId="77777777" w:rsidTr="00552306">
        <w:tc>
          <w:tcPr>
            <w:tcW w:w="4820" w:type="dxa"/>
            <w:tcBorders>
              <w:top w:val="single" w:sz="4" w:space="0" w:color="auto"/>
              <w:left w:val="single" w:sz="4" w:space="0" w:color="auto"/>
              <w:bottom w:val="single" w:sz="4" w:space="0" w:color="auto"/>
              <w:right w:val="single" w:sz="4" w:space="0" w:color="auto"/>
            </w:tcBorders>
            <w:vAlign w:val="center"/>
            <w:hideMark/>
          </w:tcPr>
          <w:p w14:paraId="1AF496C1"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Балансодержатель</w:t>
            </w:r>
          </w:p>
        </w:tc>
        <w:tc>
          <w:tcPr>
            <w:tcW w:w="5069" w:type="dxa"/>
            <w:tcBorders>
              <w:top w:val="single" w:sz="4" w:space="0" w:color="auto"/>
              <w:left w:val="single" w:sz="4" w:space="0" w:color="auto"/>
              <w:bottom w:val="single" w:sz="4" w:space="0" w:color="auto"/>
              <w:right w:val="single" w:sz="4" w:space="0" w:color="auto"/>
            </w:tcBorders>
            <w:vAlign w:val="center"/>
            <w:hideMark/>
          </w:tcPr>
          <w:p w14:paraId="34482DD9"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Лизингополучатель</w:t>
            </w:r>
          </w:p>
        </w:tc>
      </w:tr>
      <w:tr w:rsidR="00FD4531" w:rsidRPr="00FD4531" w14:paraId="17D2C70D" w14:textId="77777777" w:rsidTr="00552306">
        <w:trPr>
          <w:trHeight w:val="312"/>
        </w:trPr>
        <w:tc>
          <w:tcPr>
            <w:tcW w:w="4820" w:type="dxa"/>
            <w:tcBorders>
              <w:top w:val="single" w:sz="4" w:space="0" w:color="auto"/>
              <w:left w:val="single" w:sz="4" w:space="0" w:color="auto"/>
              <w:bottom w:val="single" w:sz="4" w:space="0" w:color="auto"/>
              <w:right w:val="single" w:sz="4" w:space="0" w:color="auto"/>
            </w:tcBorders>
            <w:vAlign w:val="center"/>
            <w:hideMark/>
          </w:tcPr>
          <w:p w14:paraId="20A505B5"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Вид графика лизинговых платежей</w:t>
            </w:r>
          </w:p>
        </w:tc>
        <w:tc>
          <w:tcPr>
            <w:tcW w:w="5069" w:type="dxa"/>
            <w:tcBorders>
              <w:top w:val="single" w:sz="4" w:space="0" w:color="auto"/>
              <w:left w:val="single" w:sz="4" w:space="0" w:color="auto"/>
              <w:bottom w:val="single" w:sz="4" w:space="0" w:color="auto"/>
              <w:right w:val="single" w:sz="4" w:space="0" w:color="auto"/>
            </w:tcBorders>
            <w:vAlign w:val="center"/>
            <w:hideMark/>
          </w:tcPr>
          <w:p w14:paraId="75D8C38C"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Аннуитетный</w:t>
            </w:r>
          </w:p>
        </w:tc>
      </w:tr>
      <w:tr w:rsidR="00FD4531" w:rsidRPr="00FD4531" w14:paraId="7FC5C81A" w14:textId="77777777" w:rsidTr="00552306">
        <w:tc>
          <w:tcPr>
            <w:tcW w:w="4820" w:type="dxa"/>
            <w:tcBorders>
              <w:top w:val="single" w:sz="4" w:space="0" w:color="auto"/>
              <w:left w:val="single" w:sz="4" w:space="0" w:color="auto"/>
              <w:bottom w:val="single" w:sz="4" w:space="0" w:color="auto"/>
              <w:right w:val="single" w:sz="4" w:space="0" w:color="auto"/>
            </w:tcBorders>
            <w:vAlign w:val="center"/>
            <w:hideMark/>
          </w:tcPr>
          <w:p w14:paraId="0C2AF480" w14:textId="77777777" w:rsidR="00FD4531" w:rsidRPr="00FD4531" w:rsidRDefault="00FD4531" w:rsidP="00FD4531">
            <w:pPr>
              <w:spacing w:after="0" w:line="240" w:lineRule="auto"/>
              <w:jc w:val="center"/>
              <w:rPr>
                <w:rFonts w:ascii="Times New Roman" w:hAnsi="Times New Roman" w:cs="Times New Roman"/>
                <w:bCs/>
                <w:iCs/>
                <w:sz w:val="20"/>
                <w:szCs w:val="20"/>
              </w:rPr>
            </w:pPr>
          </w:p>
        </w:tc>
        <w:tc>
          <w:tcPr>
            <w:tcW w:w="5069" w:type="dxa"/>
            <w:tcBorders>
              <w:top w:val="single" w:sz="4" w:space="0" w:color="auto"/>
              <w:left w:val="single" w:sz="4" w:space="0" w:color="auto"/>
              <w:bottom w:val="single" w:sz="4" w:space="0" w:color="auto"/>
              <w:right w:val="single" w:sz="4" w:space="0" w:color="auto"/>
            </w:tcBorders>
            <w:vAlign w:val="center"/>
            <w:hideMark/>
          </w:tcPr>
          <w:p w14:paraId="66F27D82" w14:textId="77777777" w:rsidR="00FD4531" w:rsidRPr="00FD4531" w:rsidRDefault="00FD4531" w:rsidP="00FD4531">
            <w:pPr>
              <w:spacing w:after="0" w:line="240" w:lineRule="auto"/>
              <w:jc w:val="center"/>
              <w:rPr>
                <w:rFonts w:ascii="Times New Roman" w:hAnsi="Times New Roman" w:cs="Times New Roman"/>
                <w:bCs/>
                <w:iCs/>
                <w:sz w:val="20"/>
                <w:szCs w:val="20"/>
              </w:rPr>
            </w:pPr>
          </w:p>
        </w:tc>
      </w:tr>
      <w:tr w:rsidR="00FD4531" w:rsidRPr="00FD4531" w14:paraId="7F7C3519" w14:textId="77777777" w:rsidTr="00552306">
        <w:trPr>
          <w:trHeight w:val="832"/>
        </w:trPr>
        <w:tc>
          <w:tcPr>
            <w:tcW w:w="4820" w:type="dxa"/>
            <w:tcBorders>
              <w:top w:val="single" w:sz="4" w:space="0" w:color="auto"/>
              <w:left w:val="single" w:sz="4" w:space="0" w:color="auto"/>
              <w:bottom w:val="single" w:sz="4" w:space="0" w:color="auto"/>
              <w:right w:val="single" w:sz="4" w:space="0" w:color="auto"/>
            </w:tcBorders>
            <w:vAlign w:val="center"/>
            <w:hideMark/>
          </w:tcPr>
          <w:p w14:paraId="619A9284"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Общая сумма договора лизинга</w:t>
            </w:r>
          </w:p>
        </w:tc>
        <w:tc>
          <w:tcPr>
            <w:tcW w:w="5069" w:type="dxa"/>
            <w:tcBorders>
              <w:top w:val="single" w:sz="4" w:space="0" w:color="auto"/>
              <w:left w:val="single" w:sz="4" w:space="0" w:color="auto"/>
              <w:bottom w:val="single" w:sz="4" w:space="0" w:color="auto"/>
              <w:right w:val="single" w:sz="4" w:space="0" w:color="auto"/>
            </w:tcBorders>
            <w:vAlign w:val="center"/>
            <w:hideMark/>
          </w:tcPr>
          <w:p w14:paraId="01F3C293" w14:textId="017156B3"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Не более 12 583 341,13 рублей с НДС 20%., включая все затраты (налоги, пошлины, выкупной платеж, транспортировка и т.д.)</w:t>
            </w:r>
          </w:p>
        </w:tc>
      </w:tr>
      <w:tr w:rsidR="00FD4531" w:rsidRPr="00FD4531" w14:paraId="50C335FC" w14:textId="77777777" w:rsidTr="00552306">
        <w:tc>
          <w:tcPr>
            <w:tcW w:w="4820" w:type="dxa"/>
            <w:tcBorders>
              <w:top w:val="single" w:sz="4" w:space="0" w:color="auto"/>
              <w:left w:val="single" w:sz="4" w:space="0" w:color="auto"/>
              <w:bottom w:val="single" w:sz="4" w:space="0" w:color="auto"/>
              <w:right w:val="single" w:sz="4" w:space="0" w:color="auto"/>
            </w:tcBorders>
            <w:vAlign w:val="center"/>
            <w:hideMark/>
          </w:tcPr>
          <w:p w14:paraId="5B0E0D06"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В состав лизинговых платежей должны быть включены:</w:t>
            </w:r>
          </w:p>
        </w:tc>
        <w:tc>
          <w:tcPr>
            <w:tcW w:w="5069" w:type="dxa"/>
            <w:tcBorders>
              <w:top w:val="single" w:sz="4" w:space="0" w:color="auto"/>
              <w:left w:val="single" w:sz="4" w:space="0" w:color="auto"/>
              <w:bottom w:val="single" w:sz="4" w:space="0" w:color="auto"/>
              <w:right w:val="single" w:sz="4" w:space="0" w:color="auto"/>
            </w:tcBorders>
            <w:vAlign w:val="center"/>
            <w:hideMark/>
          </w:tcPr>
          <w:p w14:paraId="45168335"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Погашение стоимости предмета лизинга</w:t>
            </w:r>
          </w:p>
          <w:p w14:paraId="0BB474E7"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Вознаграждение лизингодателя</w:t>
            </w:r>
          </w:p>
          <w:p w14:paraId="24F583EF"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НДС</w:t>
            </w:r>
          </w:p>
          <w:p w14:paraId="79D31C45"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Выкупной платеж</w:t>
            </w:r>
          </w:p>
          <w:p w14:paraId="32F088F7"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И все иные расходы.</w:t>
            </w:r>
          </w:p>
        </w:tc>
      </w:tr>
      <w:tr w:rsidR="00FD4531" w:rsidRPr="00FD4531" w14:paraId="6951BC03" w14:textId="77777777" w:rsidTr="00552306">
        <w:tc>
          <w:tcPr>
            <w:tcW w:w="4820" w:type="dxa"/>
            <w:tcBorders>
              <w:top w:val="single" w:sz="4" w:space="0" w:color="auto"/>
              <w:left w:val="single" w:sz="4" w:space="0" w:color="auto"/>
              <w:bottom w:val="single" w:sz="4" w:space="0" w:color="auto"/>
              <w:right w:val="single" w:sz="4" w:space="0" w:color="auto"/>
            </w:tcBorders>
            <w:vAlign w:val="center"/>
            <w:hideMark/>
          </w:tcPr>
          <w:p w14:paraId="6BFADE9C"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Условия страхования КАСКО</w:t>
            </w:r>
          </w:p>
        </w:tc>
        <w:tc>
          <w:tcPr>
            <w:tcW w:w="5069" w:type="dxa"/>
            <w:tcBorders>
              <w:top w:val="single" w:sz="4" w:space="0" w:color="auto"/>
              <w:left w:val="single" w:sz="4" w:space="0" w:color="auto"/>
              <w:bottom w:val="single" w:sz="4" w:space="0" w:color="auto"/>
              <w:right w:val="single" w:sz="4" w:space="0" w:color="auto"/>
            </w:tcBorders>
            <w:vAlign w:val="center"/>
            <w:hideMark/>
          </w:tcPr>
          <w:p w14:paraId="123AED40"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Страхователь – Лизингополучатель</w:t>
            </w:r>
          </w:p>
          <w:p w14:paraId="79AC7D59"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Страховые риски – ущерб, угон автотранспорта, полная гибель</w:t>
            </w:r>
          </w:p>
        </w:tc>
      </w:tr>
      <w:tr w:rsidR="00FD4531" w:rsidRPr="00FD4531" w14:paraId="715147E5" w14:textId="77777777" w:rsidTr="00552306">
        <w:tc>
          <w:tcPr>
            <w:tcW w:w="4820" w:type="dxa"/>
            <w:tcBorders>
              <w:top w:val="single" w:sz="4" w:space="0" w:color="auto"/>
              <w:left w:val="single" w:sz="4" w:space="0" w:color="auto"/>
              <w:bottom w:val="single" w:sz="4" w:space="0" w:color="auto"/>
              <w:right w:val="single" w:sz="4" w:space="0" w:color="auto"/>
            </w:tcBorders>
            <w:vAlign w:val="center"/>
            <w:hideMark/>
          </w:tcPr>
          <w:p w14:paraId="7FA6A284"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Регистрация предмета лизинга в органах ГИБДД, ОСАГО</w:t>
            </w:r>
          </w:p>
        </w:tc>
        <w:tc>
          <w:tcPr>
            <w:tcW w:w="5069" w:type="dxa"/>
            <w:tcBorders>
              <w:top w:val="single" w:sz="4" w:space="0" w:color="auto"/>
              <w:left w:val="single" w:sz="4" w:space="0" w:color="auto"/>
              <w:bottom w:val="single" w:sz="4" w:space="0" w:color="auto"/>
              <w:right w:val="single" w:sz="4" w:space="0" w:color="auto"/>
            </w:tcBorders>
            <w:vAlign w:val="center"/>
            <w:hideMark/>
          </w:tcPr>
          <w:p w14:paraId="36B5A394" w14:textId="77777777" w:rsidR="00FD4531" w:rsidRPr="00FD4531" w:rsidRDefault="00FD4531" w:rsidP="00FD4531">
            <w:pPr>
              <w:spacing w:after="0" w:line="240" w:lineRule="auto"/>
              <w:jc w:val="center"/>
              <w:rPr>
                <w:rFonts w:ascii="Times New Roman" w:hAnsi="Times New Roman" w:cs="Times New Roman"/>
                <w:bCs/>
                <w:iCs/>
                <w:sz w:val="20"/>
                <w:szCs w:val="20"/>
              </w:rPr>
            </w:pPr>
            <w:r w:rsidRPr="00FD4531">
              <w:rPr>
                <w:rFonts w:ascii="Times New Roman" w:hAnsi="Times New Roman" w:cs="Times New Roman"/>
                <w:bCs/>
                <w:iCs/>
                <w:sz w:val="20"/>
                <w:szCs w:val="20"/>
              </w:rPr>
              <w:t>Лизингополучатель</w:t>
            </w:r>
          </w:p>
        </w:tc>
      </w:tr>
    </w:tbl>
    <w:p w14:paraId="17DF6EDD" w14:textId="77777777" w:rsidR="00B00739" w:rsidRDefault="00B00739" w:rsidP="00B00739">
      <w:pPr>
        <w:spacing w:after="0" w:line="240" w:lineRule="auto"/>
        <w:jc w:val="center"/>
        <w:rPr>
          <w:rFonts w:ascii="Times New Roman" w:hAnsi="Times New Roman" w:cs="Times New Roman"/>
          <w:b/>
          <w:i/>
          <w:sz w:val="20"/>
          <w:szCs w:val="20"/>
        </w:rPr>
      </w:pPr>
    </w:p>
    <w:p w14:paraId="565439EC" w14:textId="77777777" w:rsidR="00FD4531" w:rsidRDefault="00FD4531" w:rsidP="00B00739">
      <w:pPr>
        <w:spacing w:after="0" w:line="240" w:lineRule="auto"/>
        <w:jc w:val="center"/>
        <w:rPr>
          <w:rFonts w:ascii="Times New Roman" w:hAnsi="Times New Roman" w:cs="Times New Roman"/>
          <w:b/>
          <w:i/>
          <w:sz w:val="20"/>
          <w:szCs w:val="20"/>
        </w:rPr>
      </w:pPr>
    </w:p>
    <w:p w14:paraId="246D8DE4" w14:textId="77777777" w:rsidR="00FD4531" w:rsidRDefault="00FD4531" w:rsidP="00B00739">
      <w:pPr>
        <w:spacing w:after="0" w:line="240" w:lineRule="auto"/>
        <w:jc w:val="center"/>
        <w:rPr>
          <w:rFonts w:ascii="Times New Roman" w:hAnsi="Times New Roman" w:cs="Times New Roman"/>
          <w:b/>
          <w:i/>
          <w:sz w:val="20"/>
          <w:szCs w:val="20"/>
        </w:rPr>
      </w:pPr>
    </w:p>
    <w:p w14:paraId="20B97FC8" w14:textId="77777777" w:rsidR="00FD4531" w:rsidRDefault="00FD4531" w:rsidP="00B00739">
      <w:pPr>
        <w:spacing w:after="0" w:line="240" w:lineRule="auto"/>
        <w:jc w:val="center"/>
        <w:rPr>
          <w:rFonts w:ascii="Times New Roman" w:hAnsi="Times New Roman" w:cs="Times New Roman"/>
          <w:b/>
          <w:i/>
          <w:sz w:val="20"/>
          <w:szCs w:val="20"/>
        </w:rPr>
      </w:pPr>
    </w:p>
    <w:p w14:paraId="38986DF3" w14:textId="77777777" w:rsidR="00FD4531" w:rsidRDefault="00FD4531" w:rsidP="00B00739">
      <w:pPr>
        <w:spacing w:after="0" w:line="240" w:lineRule="auto"/>
        <w:jc w:val="center"/>
        <w:rPr>
          <w:rFonts w:ascii="Times New Roman" w:hAnsi="Times New Roman" w:cs="Times New Roman"/>
          <w:b/>
          <w:i/>
          <w:sz w:val="20"/>
          <w:szCs w:val="20"/>
        </w:rPr>
      </w:pPr>
    </w:p>
    <w:p w14:paraId="168EE113" w14:textId="77777777" w:rsidR="00FD4531" w:rsidRDefault="00FD4531" w:rsidP="00B00739">
      <w:pPr>
        <w:spacing w:after="0" w:line="240" w:lineRule="auto"/>
        <w:jc w:val="center"/>
        <w:rPr>
          <w:rFonts w:ascii="Times New Roman" w:hAnsi="Times New Roman" w:cs="Times New Roman"/>
          <w:b/>
          <w:i/>
          <w:sz w:val="20"/>
          <w:szCs w:val="20"/>
        </w:rPr>
      </w:pPr>
    </w:p>
    <w:p w14:paraId="5116D16D" w14:textId="77777777" w:rsidR="00FD4531" w:rsidRDefault="00FD4531" w:rsidP="00B00739">
      <w:pPr>
        <w:spacing w:after="0" w:line="240" w:lineRule="auto"/>
        <w:jc w:val="center"/>
        <w:rPr>
          <w:rFonts w:ascii="Times New Roman" w:hAnsi="Times New Roman" w:cs="Times New Roman"/>
          <w:b/>
          <w:i/>
          <w:sz w:val="20"/>
          <w:szCs w:val="20"/>
        </w:rPr>
      </w:pPr>
    </w:p>
    <w:p w14:paraId="3BA9A035" w14:textId="77777777" w:rsidR="00FD4531" w:rsidRDefault="00FD4531" w:rsidP="00B00739">
      <w:pPr>
        <w:spacing w:after="0" w:line="240" w:lineRule="auto"/>
        <w:jc w:val="center"/>
        <w:rPr>
          <w:rFonts w:ascii="Times New Roman" w:hAnsi="Times New Roman" w:cs="Times New Roman"/>
          <w:b/>
          <w:i/>
          <w:sz w:val="20"/>
          <w:szCs w:val="20"/>
        </w:rPr>
      </w:pPr>
    </w:p>
    <w:p w14:paraId="7BBB41A1" w14:textId="77777777" w:rsidR="00FD4531" w:rsidRDefault="00FD4531" w:rsidP="00B00739">
      <w:pPr>
        <w:spacing w:after="0" w:line="240" w:lineRule="auto"/>
        <w:jc w:val="center"/>
        <w:rPr>
          <w:rFonts w:ascii="Times New Roman" w:hAnsi="Times New Roman" w:cs="Times New Roman"/>
          <w:b/>
          <w:i/>
          <w:sz w:val="20"/>
          <w:szCs w:val="20"/>
        </w:rPr>
      </w:pPr>
    </w:p>
    <w:p w14:paraId="5BCC1F0D" w14:textId="77777777" w:rsidR="00FD4531" w:rsidRDefault="00FD4531" w:rsidP="00B00739">
      <w:pPr>
        <w:spacing w:after="0" w:line="240" w:lineRule="auto"/>
        <w:jc w:val="center"/>
        <w:rPr>
          <w:rFonts w:ascii="Times New Roman" w:hAnsi="Times New Roman" w:cs="Times New Roman"/>
          <w:b/>
          <w:i/>
          <w:sz w:val="20"/>
          <w:szCs w:val="20"/>
        </w:rPr>
      </w:pPr>
    </w:p>
    <w:p w14:paraId="6481C55A" w14:textId="62F94DD6" w:rsidR="002A2F3D" w:rsidRDefault="00645AC7" w:rsidP="001A10B2">
      <w:pPr>
        <w:keepNext/>
        <w:spacing w:after="0" w:line="240" w:lineRule="auto"/>
        <w:ind w:left="142" w:hanging="567"/>
        <w:outlineLvl w:val="1"/>
        <w:rPr>
          <w:rFonts w:ascii="Times New Roman" w:hAnsi="Times New Roman" w:cs="Times New Roman"/>
          <w:b/>
          <w:iCs/>
          <w:sz w:val="18"/>
          <w:szCs w:val="18"/>
        </w:rPr>
      </w:pPr>
      <w:r w:rsidRPr="00AB4107">
        <w:rPr>
          <w:rFonts w:ascii="Times New Roman" w:hAnsi="Times New Roman" w:cs="Times New Roman"/>
          <w:b/>
          <w:bCs/>
          <w:iCs/>
          <w:sz w:val="20"/>
          <w:szCs w:val="20"/>
        </w:rPr>
        <w:lastRenderedPageBreak/>
        <w:t xml:space="preserve">      </w:t>
      </w:r>
      <w:bookmarkEnd w:id="11"/>
    </w:p>
    <w:p w14:paraId="5B7A7232" w14:textId="314F9B25" w:rsidR="001E1AB9" w:rsidRPr="00A07FC6" w:rsidRDefault="00FD2C30" w:rsidP="00645AC7">
      <w:pPr>
        <w:pStyle w:val="10"/>
        <w:numPr>
          <w:ilvl w:val="0"/>
          <w:numId w:val="0"/>
        </w:numPr>
        <w:spacing w:before="0" w:after="0"/>
        <w:rPr>
          <w:b/>
          <w:sz w:val="20"/>
        </w:rPr>
      </w:pPr>
      <w:r w:rsidRPr="00A07FC6">
        <w:rPr>
          <w:b/>
          <w:sz w:val="20"/>
        </w:rPr>
        <w:t xml:space="preserve">РАЗДЕЛ </w:t>
      </w:r>
      <w:r w:rsidR="00575B6D" w:rsidRPr="00A07FC6">
        <w:rPr>
          <w:b/>
          <w:sz w:val="20"/>
          <w:lang w:val="en-US"/>
        </w:rPr>
        <w:t>I</w:t>
      </w:r>
      <w:r w:rsidRPr="00A07FC6">
        <w:rPr>
          <w:b/>
          <w:sz w:val="20"/>
          <w:lang w:val="en-US"/>
        </w:rPr>
        <w:t>V</w:t>
      </w:r>
      <w:r w:rsidRPr="00A07FC6">
        <w:rPr>
          <w:b/>
          <w:sz w:val="20"/>
        </w:rPr>
        <w:t xml:space="preserve">. ПРОЕКТ ДОГОВОРА </w:t>
      </w:r>
    </w:p>
    <w:p w14:paraId="51B4FD5A" w14:textId="77777777" w:rsidR="00DA4310" w:rsidRPr="00555033" w:rsidRDefault="00DA4310" w:rsidP="00645AC7">
      <w:pPr>
        <w:spacing w:after="0" w:line="240" w:lineRule="auto"/>
        <w:jc w:val="center"/>
        <w:rPr>
          <w:rFonts w:ascii="Times New Roman" w:hAnsi="Times New Roman" w:cs="Times New Roman"/>
          <w:b/>
          <w:bCs/>
          <w:sz w:val="20"/>
          <w:szCs w:val="20"/>
        </w:rPr>
      </w:pPr>
    </w:p>
    <w:p w14:paraId="5B64F880" w14:textId="77777777" w:rsidR="00645AC7" w:rsidRPr="00A07FC6" w:rsidRDefault="00645AC7" w:rsidP="00645AC7">
      <w:pPr>
        <w:tabs>
          <w:tab w:val="left" w:pos="360"/>
        </w:tabs>
        <w:spacing w:after="0" w:line="240" w:lineRule="auto"/>
        <w:ind w:right="193"/>
        <w:jc w:val="center"/>
        <w:rPr>
          <w:rFonts w:ascii="Times New Roman" w:eastAsia="Times New Roman" w:hAnsi="Times New Roman" w:cs="Times New Roman"/>
          <w:b/>
          <w:bCs/>
        </w:rPr>
      </w:pPr>
      <w:r w:rsidRPr="00A07FC6">
        <w:rPr>
          <w:rFonts w:ascii="Times New Roman" w:eastAsia="Times New Roman" w:hAnsi="Times New Roman" w:cs="Times New Roman"/>
          <w:b/>
          <w:bCs/>
          <w:sz w:val="20"/>
          <w:szCs w:val="20"/>
        </w:rPr>
        <w:t>ДОГОВОР</w:t>
      </w:r>
      <w:r w:rsidRPr="00A07FC6">
        <w:rPr>
          <w:rFonts w:ascii="Times New Roman" w:eastAsia="Times New Roman" w:hAnsi="Times New Roman" w:cs="Times New Roman"/>
          <w:b/>
          <w:bCs/>
        </w:rPr>
        <w:t xml:space="preserve"> №_____</w:t>
      </w:r>
    </w:p>
    <w:p w14:paraId="4B9E2D87" w14:textId="61CF5B92" w:rsidR="00645AC7" w:rsidRPr="00A07FC6" w:rsidRDefault="00645AC7" w:rsidP="00A07FC6">
      <w:pPr>
        <w:shd w:val="clear" w:color="auto" w:fill="FFFFFF"/>
        <w:tabs>
          <w:tab w:val="left" w:pos="7655"/>
          <w:tab w:val="left" w:pos="7797"/>
          <w:tab w:val="left" w:leader="underscore" w:pos="13183"/>
        </w:tabs>
        <w:spacing w:after="0" w:line="240" w:lineRule="auto"/>
        <w:jc w:val="both"/>
        <w:rPr>
          <w:rFonts w:ascii="Times New Roman" w:eastAsia="Times New Roman" w:hAnsi="Times New Roman" w:cs="Times New Roman"/>
          <w:color w:val="000000"/>
          <w:spacing w:val="-2"/>
        </w:rPr>
      </w:pPr>
      <w:r w:rsidRPr="00A07FC6">
        <w:rPr>
          <w:rFonts w:ascii="Times New Roman" w:eastAsia="Times New Roman" w:hAnsi="Times New Roman" w:cs="Times New Roman"/>
          <w:color w:val="000000"/>
          <w:spacing w:val="-2"/>
        </w:rPr>
        <w:t xml:space="preserve">г. Уфа                                                                           </w:t>
      </w:r>
      <w:r w:rsidR="00A07FC6">
        <w:rPr>
          <w:rFonts w:ascii="Times New Roman" w:eastAsia="Times New Roman" w:hAnsi="Times New Roman" w:cs="Times New Roman"/>
          <w:color w:val="000000"/>
          <w:spacing w:val="-2"/>
        </w:rPr>
        <w:t xml:space="preserve">          </w:t>
      </w:r>
      <w:r w:rsidRPr="00A07FC6">
        <w:rPr>
          <w:rFonts w:ascii="Times New Roman" w:eastAsia="Times New Roman" w:hAnsi="Times New Roman" w:cs="Times New Roman"/>
          <w:color w:val="000000"/>
          <w:spacing w:val="-2"/>
        </w:rPr>
        <w:t xml:space="preserve">                                   </w:t>
      </w:r>
      <w:proofErr w:type="gramStart"/>
      <w:r w:rsidRPr="00A07FC6">
        <w:rPr>
          <w:rFonts w:ascii="Times New Roman" w:eastAsia="Times New Roman" w:hAnsi="Times New Roman" w:cs="Times New Roman"/>
          <w:color w:val="000000"/>
          <w:spacing w:val="-2"/>
        </w:rPr>
        <w:t xml:space="preserve">   «</w:t>
      </w:r>
      <w:proofErr w:type="gramEnd"/>
      <w:r w:rsidRPr="00A07FC6">
        <w:rPr>
          <w:rFonts w:ascii="Times New Roman" w:eastAsia="Times New Roman" w:hAnsi="Times New Roman" w:cs="Times New Roman"/>
          <w:color w:val="000000"/>
          <w:spacing w:val="-2"/>
        </w:rPr>
        <w:t>_____» ___________ 202__г.</w:t>
      </w:r>
    </w:p>
    <w:p w14:paraId="78B34AFE" w14:textId="77777777" w:rsidR="00645AC7" w:rsidRPr="00555033" w:rsidRDefault="00645AC7" w:rsidP="00645AC7">
      <w:pPr>
        <w:shd w:val="clear" w:color="auto" w:fill="FFFFFF"/>
        <w:tabs>
          <w:tab w:val="left" w:pos="7655"/>
          <w:tab w:val="left" w:pos="7797"/>
          <w:tab w:val="left" w:leader="underscore" w:pos="13183"/>
        </w:tabs>
        <w:spacing w:after="0" w:line="240" w:lineRule="auto"/>
        <w:ind w:firstLine="426"/>
        <w:jc w:val="both"/>
        <w:rPr>
          <w:rFonts w:ascii="Times New Roman" w:eastAsia="Times New Roman" w:hAnsi="Times New Roman" w:cs="Times New Roman"/>
          <w:color w:val="000000"/>
          <w:spacing w:val="-2"/>
          <w:sz w:val="20"/>
          <w:szCs w:val="20"/>
        </w:rPr>
      </w:pPr>
    </w:p>
    <w:p w14:paraId="1432FB71" w14:textId="28A340E6" w:rsidR="002A2F3D" w:rsidRDefault="002A2F3D" w:rsidP="002A2F3D">
      <w:pPr>
        <w:spacing w:after="0" w:line="240" w:lineRule="auto"/>
        <w:ind w:firstLine="708"/>
        <w:jc w:val="both"/>
        <w:rPr>
          <w:rFonts w:ascii="Times New Roman" w:eastAsia="Times New Roman" w:hAnsi="Times New Roman" w:cs="Times New Roman"/>
        </w:rPr>
      </w:pPr>
      <w:r w:rsidRPr="002A2F3D">
        <w:rPr>
          <w:rFonts w:ascii="Times New Roman" w:eastAsia="Times New Roman" w:hAnsi="Times New Roman" w:cs="Times New Roman"/>
          <w:b/>
          <w:bCs/>
        </w:rPr>
        <w:t xml:space="preserve">Муниципальное бюджетное учреждение «По благоустройству и содержанию </w:t>
      </w:r>
      <w:proofErr w:type="spellStart"/>
      <w:r w:rsidRPr="002A2F3D">
        <w:rPr>
          <w:rFonts w:ascii="Times New Roman" w:eastAsia="Times New Roman" w:hAnsi="Times New Roman" w:cs="Times New Roman"/>
          <w:b/>
          <w:bCs/>
        </w:rPr>
        <w:t>автопарковочных</w:t>
      </w:r>
      <w:proofErr w:type="spellEnd"/>
      <w:r w:rsidRPr="002A2F3D">
        <w:rPr>
          <w:rFonts w:ascii="Times New Roman" w:eastAsia="Times New Roman" w:hAnsi="Times New Roman" w:cs="Times New Roman"/>
          <w:b/>
          <w:bCs/>
        </w:rPr>
        <w:t xml:space="preserve"> мест» городского округа  город  Уфа Республики  Башкортостан </w:t>
      </w:r>
      <w:r w:rsidRPr="002A2F3D">
        <w:rPr>
          <w:rFonts w:ascii="Times New Roman" w:eastAsia="Times New Roman" w:hAnsi="Times New Roman" w:cs="Times New Roman"/>
        </w:rPr>
        <w:t>именуемое в дальнейшем «Лизингополучатель», в лице ___________, действующего на основании Устава, с одной стороны, и______________________</w:t>
      </w:r>
      <w:r w:rsidRPr="002A2F3D">
        <w:rPr>
          <w:rFonts w:ascii="Times New Roman" w:eastAsia="Times New Roman" w:hAnsi="Times New Roman" w:cs="Times New Roman"/>
          <w:shd w:val="clear" w:color="auto" w:fill="FFFFFF"/>
        </w:rPr>
        <w:t>, и</w:t>
      </w:r>
      <w:r w:rsidRPr="002A2F3D">
        <w:rPr>
          <w:rFonts w:ascii="Times New Roman" w:eastAsia="Times New Roman" w:hAnsi="Times New Roman" w:cs="Times New Roman"/>
        </w:rPr>
        <w:t xml:space="preserve">менуемое в дальнейшем «Лизингодатель», </w:t>
      </w:r>
      <w:r w:rsidRPr="002A2F3D">
        <w:rPr>
          <w:rFonts w:ascii="Times New Roman" w:eastAsia="Times New Roman" w:hAnsi="Times New Roman" w:cs="Times New Roman"/>
          <w:shd w:val="clear" w:color="auto" w:fill="FFFFFF"/>
        </w:rPr>
        <w:t>в лице_________________________</w:t>
      </w:r>
      <w:r w:rsidRPr="002A2F3D">
        <w:rPr>
          <w:rFonts w:ascii="Times New Roman" w:eastAsia="Times New Roman" w:hAnsi="Times New Roman" w:cs="Times New Roman"/>
          <w:i/>
          <w:shd w:val="clear" w:color="auto" w:fill="FFFFFF"/>
        </w:rPr>
        <w:t xml:space="preserve">, </w:t>
      </w:r>
      <w:r w:rsidRPr="002A2F3D">
        <w:rPr>
          <w:rFonts w:ascii="Times New Roman" w:eastAsia="Times New Roman" w:hAnsi="Times New Roman" w:cs="Times New Roman"/>
          <w:shd w:val="clear" w:color="auto" w:fill="FFFFFF"/>
        </w:rPr>
        <w:t>действующего на основании__________________</w:t>
      </w:r>
      <w:r w:rsidRPr="002A2F3D">
        <w:rPr>
          <w:rFonts w:ascii="Times New Roman" w:eastAsia="Times New Roman" w:hAnsi="Times New Roman" w:cs="Times New Roman"/>
        </w:rPr>
        <w:t xml:space="preserve">, с другой стороны, именуемые в дальнейшем «Стороны» на основании результатов аукциона в электронной форме: «Оказание услуг финансовой аренды (лизинга) на приобретение  эвакуатора» (протокол №____ от </w:t>
      </w:r>
      <w:r w:rsidR="001A10B2">
        <w:rPr>
          <w:rFonts w:ascii="Times New Roman" w:eastAsia="Times New Roman" w:hAnsi="Times New Roman" w:cs="Times New Roman"/>
        </w:rPr>
        <w:br/>
      </w:r>
      <w:r w:rsidRPr="002A2F3D">
        <w:rPr>
          <w:rFonts w:ascii="Times New Roman" w:eastAsia="Times New Roman" w:hAnsi="Times New Roman" w:cs="Times New Roman"/>
        </w:rPr>
        <w:t>«</w:t>
      </w:r>
      <w:r w:rsidR="001A10B2">
        <w:rPr>
          <w:rFonts w:ascii="Times New Roman" w:eastAsia="Times New Roman" w:hAnsi="Times New Roman" w:cs="Times New Roman"/>
        </w:rPr>
        <w:t>_</w:t>
      </w:r>
      <w:r w:rsidRPr="002A2F3D">
        <w:rPr>
          <w:rFonts w:ascii="Times New Roman" w:eastAsia="Times New Roman" w:hAnsi="Times New Roman" w:cs="Times New Roman"/>
        </w:rPr>
        <w:t>_» _________ 2023 г.), заключили настоящий договор (далее – договор) о нижеследующем:</w:t>
      </w:r>
    </w:p>
    <w:p w14:paraId="77E529E5" w14:textId="77777777" w:rsidR="00A22999" w:rsidRPr="002A2F3D" w:rsidRDefault="00A22999" w:rsidP="002A2F3D">
      <w:pPr>
        <w:spacing w:after="0" w:line="240" w:lineRule="auto"/>
        <w:ind w:firstLine="708"/>
        <w:jc w:val="both"/>
        <w:rPr>
          <w:rFonts w:ascii="Times New Roman" w:eastAsia="Times New Roman" w:hAnsi="Times New Roman" w:cs="Times New Roman"/>
        </w:rPr>
      </w:pPr>
    </w:p>
    <w:p w14:paraId="330EEE42" w14:textId="77777777" w:rsidR="002A2F3D" w:rsidRPr="002A2F3D" w:rsidRDefault="002A2F3D" w:rsidP="002A2F3D">
      <w:pPr>
        <w:spacing w:after="0" w:line="240" w:lineRule="auto"/>
        <w:jc w:val="center"/>
        <w:rPr>
          <w:rFonts w:ascii="Times New Roman" w:eastAsia="Times New Roman" w:hAnsi="Times New Roman" w:cs="Times New Roman"/>
          <w:b/>
        </w:rPr>
      </w:pPr>
      <w:r w:rsidRPr="002A2F3D">
        <w:rPr>
          <w:rFonts w:ascii="Times New Roman" w:eastAsia="Times New Roman" w:hAnsi="Times New Roman" w:cs="Times New Roman"/>
          <w:b/>
        </w:rPr>
        <w:t>1. Предмет договора. (Наименование объекта закупки)</w:t>
      </w:r>
    </w:p>
    <w:p w14:paraId="5ED736F6" w14:textId="77777777" w:rsidR="002A2F3D" w:rsidRPr="002A2F3D" w:rsidRDefault="002A2F3D" w:rsidP="002A2F3D">
      <w:pPr>
        <w:spacing w:after="0" w:line="240" w:lineRule="auto"/>
        <w:jc w:val="center"/>
        <w:rPr>
          <w:rFonts w:ascii="Times New Roman" w:eastAsia="Times New Roman" w:hAnsi="Times New Roman" w:cs="Times New Roman"/>
          <w:b/>
        </w:rPr>
      </w:pPr>
      <w:r w:rsidRPr="002A2F3D">
        <w:rPr>
          <w:rFonts w:ascii="Times New Roman" w:eastAsia="Times New Roman" w:hAnsi="Times New Roman" w:cs="Times New Roman"/>
          <w:b/>
        </w:rPr>
        <w:t>Сроки, условия, место оказания услуг</w:t>
      </w:r>
    </w:p>
    <w:p w14:paraId="0164652C"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1.1. Предметом договора является оказание услуг финансовой аренды (лизинга) на приобретение эвакуатора. </w:t>
      </w:r>
    </w:p>
    <w:p w14:paraId="0389E862"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1.2. Лизингодатель, в соответствии с условиями настоящего договора, обязуется приобрести </w:t>
      </w:r>
      <w:r w:rsidRPr="002A2F3D">
        <w:rPr>
          <w:rFonts w:ascii="Times New Roman" w:eastAsia="Times New Roman" w:hAnsi="Times New Roman" w:cs="Times New Roman"/>
        </w:rPr>
        <w:br/>
        <w:t>в свою собственность и передать во временное владение и пользование Лизингополучателю эвакуатор (далее – «Предмет лизинга»), в количестве 1 шт., указанный в спецификации (Приложение № 2 к договору), с последующим переходом права собственности на Предмет лизинга Лизингополучателю.</w:t>
      </w:r>
    </w:p>
    <w:p w14:paraId="5CA4AF33"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1.3. Условия оказания услуг (финансовой аренды (лизинга): предпродажная подготовка </w:t>
      </w:r>
      <w:r w:rsidRPr="002A2F3D">
        <w:rPr>
          <w:rFonts w:ascii="Times New Roman" w:eastAsia="Times New Roman" w:hAnsi="Times New Roman" w:cs="Times New Roman"/>
        </w:rPr>
        <w:br/>
        <w:t>и доставка.</w:t>
      </w:r>
    </w:p>
    <w:p w14:paraId="34E21453"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1.4. Срок оказания услуг (финансовой аренды (лизинга): 36 месяцев начиная с месяца, следующего за месяцем подписания Акта приема-передачи Предмета лизинга.</w:t>
      </w:r>
    </w:p>
    <w:p w14:paraId="603271BE"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Срок поставки Предмета лизинга: в течение 75 рабочих дней с момента заключения договора.</w:t>
      </w:r>
    </w:p>
    <w:p w14:paraId="0A426BB4" w14:textId="1F270C89"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1.5.</w:t>
      </w:r>
      <w:r w:rsidR="005A16CA">
        <w:rPr>
          <w:rFonts w:ascii="Times New Roman" w:eastAsia="Times New Roman" w:hAnsi="Times New Roman" w:cs="Times New Roman"/>
        </w:rPr>
        <w:t xml:space="preserve"> </w:t>
      </w:r>
      <w:r w:rsidRPr="002A2F3D">
        <w:rPr>
          <w:rFonts w:ascii="Times New Roman" w:eastAsia="Times New Roman" w:hAnsi="Times New Roman" w:cs="Times New Roman"/>
        </w:rPr>
        <w:t>Место доставки Предмета лизинга: Республика Башкортостан, г. Уфа, ул. Адмирала Макарова, д.5</w:t>
      </w:r>
      <w:r w:rsidR="005A16CA">
        <w:rPr>
          <w:rFonts w:ascii="Times New Roman" w:eastAsia="Times New Roman" w:hAnsi="Times New Roman" w:cs="Times New Roman"/>
        </w:rPr>
        <w:t>.</w:t>
      </w:r>
      <w:r w:rsidRPr="002A2F3D">
        <w:rPr>
          <w:rFonts w:ascii="Times New Roman" w:eastAsia="Times New Roman" w:hAnsi="Times New Roman" w:cs="Times New Roman"/>
        </w:rPr>
        <w:t xml:space="preserve"> </w:t>
      </w:r>
    </w:p>
    <w:p w14:paraId="312A9E86" w14:textId="77777777" w:rsidR="002A2F3D" w:rsidRDefault="002A2F3D" w:rsidP="002A2F3D">
      <w:pPr>
        <w:autoSpaceDE w:val="0"/>
        <w:autoSpaceDN w:val="0"/>
        <w:adjustRightInd w:val="0"/>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1.6. При исполнении договора по согласованию между Лизингополучателем и Лизингодателем допускается поставка товара, оказание услуги, качество, функциональные характеристики которых являются улучшенными по сравнению с качеством и соответствующими функциональными характеристиками, указанными в договоре.</w:t>
      </w:r>
    </w:p>
    <w:p w14:paraId="666E4183" w14:textId="77777777" w:rsidR="00A22999" w:rsidRPr="002A2F3D" w:rsidRDefault="00A22999" w:rsidP="002A2F3D">
      <w:pPr>
        <w:autoSpaceDE w:val="0"/>
        <w:autoSpaceDN w:val="0"/>
        <w:adjustRightInd w:val="0"/>
        <w:spacing w:after="0" w:line="240" w:lineRule="auto"/>
        <w:jc w:val="both"/>
        <w:rPr>
          <w:rFonts w:ascii="Times New Roman" w:eastAsia="Times New Roman" w:hAnsi="Times New Roman" w:cs="Times New Roman"/>
        </w:rPr>
      </w:pPr>
    </w:p>
    <w:p w14:paraId="4B10551E" w14:textId="77777777" w:rsidR="002A2F3D" w:rsidRPr="002A2F3D" w:rsidRDefault="002A2F3D" w:rsidP="002A2F3D">
      <w:pPr>
        <w:spacing w:after="0" w:line="240" w:lineRule="auto"/>
        <w:jc w:val="center"/>
        <w:rPr>
          <w:rFonts w:ascii="Times New Roman" w:eastAsia="Times New Roman" w:hAnsi="Times New Roman" w:cs="Times New Roman"/>
        </w:rPr>
      </w:pPr>
      <w:r w:rsidRPr="002A2F3D">
        <w:rPr>
          <w:rFonts w:ascii="Times New Roman" w:eastAsia="Times New Roman" w:hAnsi="Times New Roman" w:cs="Times New Roman"/>
          <w:b/>
          <w:bCs/>
        </w:rPr>
        <w:t>2. Приемка-передача Предмета лизинга. Экспертиза</w:t>
      </w:r>
    </w:p>
    <w:p w14:paraId="4C9E42F4"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2.1. Приемка Предмета лизинга производится в соответствии с условиями договора и оформляется актом приема-передачи Предмета лизинга в день поставки предмета лизинга (Приложение № 3 к договору).</w:t>
      </w:r>
    </w:p>
    <w:p w14:paraId="6E7B696C"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За 3 (три) дня до момента передачи Предмета лизинга Лизингодатель обязан известить об этом Лизингополучателя посредством факсимильной связи, интернета или через представителя. </w:t>
      </w:r>
    </w:p>
    <w:p w14:paraId="0F884BD3"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2.2. Если Лизингополучатель обнаружил при приемке Предмета лизинга дефекты, он имеет право </w:t>
      </w:r>
      <w:r w:rsidRPr="002A2F3D">
        <w:rPr>
          <w:rFonts w:ascii="Times New Roman" w:eastAsia="Times New Roman" w:hAnsi="Times New Roman" w:cs="Times New Roman"/>
        </w:rPr>
        <w:br/>
        <w:t>не принимать данный Предмет лизинга. Все дефекты отражаются в акте приема-передачи Предмета лизинга (Приложение №3 к договору). Устранение дефектов или полная замена Предмета лизинга осуществляется Лизингодателем в течение 10 рабочих дней.</w:t>
      </w:r>
    </w:p>
    <w:p w14:paraId="7AD18D3B" w14:textId="24AE03B2" w:rsidR="002A2F3D" w:rsidRPr="002A2F3D" w:rsidRDefault="002A2F3D" w:rsidP="002A2F3D">
      <w:pPr>
        <w:spacing w:after="0" w:line="240" w:lineRule="auto"/>
        <w:jc w:val="both"/>
        <w:rPr>
          <w:rFonts w:ascii="Times New Roman" w:eastAsia="Times New Roman" w:hAnsi="Times New Roman" w:cs="Times New Roman"/>
          <w:color w:val="000000"/>
        </w:rPr>
      </w:pPr>
      <w:r w:rsidRPr="002A2F3D">
        <w:rPr>
          <w:rFonts w:ascii="Times New Roman" w:eastAsia="Times New Roman" w:hAnsi="Times New Roman" w:cs="Times New Roman"/>
        </w:rPr>
        <w:t xml:space="preserve">2.3. Предмет лизинга передается в лизинг вместе со всеми принадлежностями и со всеми документами (техническим паспортом, гарантийным талоном, </w:t>
      </w:r>
      <w:r w:rsidRPr="002A2F3D">
        <w:rPr>
          <w:rFonts w:ascii="Times New Roman" w:eastAsia="Times New Roman" w:hAnsi="Times New Roman" w:cs="Times New Roman"/>
          <w:color w:val="000000"/>
        </w:rPr>
        <w:t xml:space="preserve">одобрением типа транспортного средства). </w:t>
      </w:r>
      <w:r w:rsidRPr="002A2F3D">
        <w:rPr>
          <w:rFonts w:ascii="Times New Roman" w:eastAsia="Times New Roman" w:hAnsi="Times New Roman" w:cs="Times New Roman"/>
          <w:lang w:eastAsia="ar-SA"/>
        </w:rPr>
        <w:t>Передача Предмета лизинга осуществляется по адресу</w:t>
      </w:r>
      <w:r w:rsidRPr="002A2F3D">
        <w:rPr>
          <w:rFonts w:ascii="Times New Roman" w:eastAsia="Times New Roman" w:hAnsi="Times New Roman" w:cs="Times New Roman"/>
          <w:color w:val="C00000"/>
          <w:lang w:eastAsia="ar-SA"/>
        </w:rPr>
        <w:t>:</w:t>
      </w:r>
      <w:r w:rsidRPr="002A2F3D">
        <w:rPr>
          <w:rFonts w:ascii="Times New Roman" w:eastAsia="Times New Roman" w:hAnsi="Times New Roman" w:cs="Times New Roman"/>
          <w:color w:val="C00000"/>
        </w:rPr>
        <w:t xml:space="preserve"> </w:t>
      </w:r>
      <w:r w:rsidRPr="002A2F3D">
        <w:rPr>
          <w:rFonts w:ascii="Times New Roman" w:eastAsia="Times New Roman" w:hAnsi="Times New Roman" w:cs="Times New Roman"/>
        </w:rPr>
        <w:t xml:space="preserve">Республика Башкортостан, г. Уфа, </w:t>
      </w:r>
      <w:r w:rsidRPr="002A2F3D">
        <w:rPr>
          <w:rFonts w:ascii="Times New Roman" w:eastAsia="Times New Roman" w:hAnsi="Times New Roman" w:cs="Times New Roman"/>
          <w:color w:val="000000"/>
        </w:rPr>
        <w:t xml:space="preserve">ул. Адмирала </w:t>
      </w:r>
      <w:r w:rsidR="005A16CA">
        <w:rPr>
          <w:rFonts w:ascii="Times New Roman" w:eastAsia="Times New Roman" w:hAnsi="Times New Roman" w:cs="Times New Roman"/>
          <w:color w:val="000000"/>
        </w:rPr>
        <w:br/>
      </w:r>
      <w:r w:rsidRPr="002A2F3D">
        <w:rPr>
          <w:rFonts w:ascii="Times New Roman" w:eastAsia="Times New Roman" w:hAnsi="Times New Roman" w:cs="Times New Roman"/>
          <w:color w:val="000000"/>
        </w:rPr>
        <w:t>Макарова, д.5</w:t>
      </w:r>
      <w:r w:rsidRPr="002A2F3D">
        <w:rPr>
          <w:rFonts w:ascii="Times New Roman" w:eastAsia="Times New Roman" w:hAnsi="Times New Roman" w:cs="Times New Roman"/>
          <w:lang w:eastAsia="ar-SA"/>
        </w:rPr>
        <w:t xml:space="preserve">. </w:t>
      </w:r>
    </w:p>
    <w:p w14:paraId="5423F762" w14:textId="3818A63B"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В случае изменения адреса, Лизингополучатель обязан в течение 1</w:t>
      </w:r>
      <w:r w:rsidR="005A16CA">
        <w:rPr>
          <w:rFonts w:ascii="Times New Roman" w:eastAsia="Times New Roman" w:hAnsi="Times New Roman" w:cs="Times New Roman"/>
        </w:rPr>
        <w:t xml:space="preserve"> </w:t>
      </w:r>
      <w:r w:rsidRPr="002A2F3D">
        <w:rPr>
          <w:rFonts w:ascii="Times New Roman" w:eastAsia="Times New Roman" w:hAnsi="Times New Roman" w:cs="Times New Roman"/>
        </w:rPr>
        <w:t xml:space="preserve">(одного) дня после получения извещения согласовать дополнительный адрес доставки техники с Лизингодателем посредством факсимильной связи, интернета или через представителя.    </w:t>
      </w:r>
    </w:p>
    <w:p w14:paraId="02D65AA0" w14:textId="77777777" w:rsidR="002A2F3D" w:rsidRPr="002A2F3D" w:rsidRDefault="002A2F3D" w:rsidP="002A2F3D">
      <w:pPr>
        <w:autoSpaceDE w:val="0"/>
        <w:autoSpaceDN w:val="0"/>
        <w:adjustRightInd w:val="0"/>
        <w:spacing w:after="0" w:line="240" w:lineRule="auto"/>
        <w:jc w:val="both"/>
        <w:rPr>
          <w:rFonts w:ascii="Times New Roman" w:eastAsia="Times New Roman" w:hAnsi="Times New Roman" w:cs="Times New Roman"/>
          <w:bCs/>
        </w:rPr>
      </w:pPr>
      <w:r w:rsidRPr="002A2F3D">
        <w:rPr>
          <w:rFonts w:ascii="Times New Roman" w:eastAsia="Times New Roman" w:hAnsi="Times New Roman" w:cs="Times New Roman"/>
        </w:rPr>
        <w:t>2.4. Предмет лизинга с момента получения Лизингополучателем должен находиться по адресу:</w:t>
      </w:r>
      <w:r w:rsidRPr="002A2F3D">
        <w:rPr>
          <w:rFonts w:ascii="Times New Roman" w:eastAsia="Times New Roman" w:hAnsi="Times New Roman" w:cs="Times New Roman"/>
          <w:b/>
        </w:rPr>
        <w:t xml:space="preserve"> </w:t>
      </w:r>
      <w:r w:rsidRPr="002A2F3D">
        <w:rPr>
          <w:rFonts w:ascii="Times New Roman" w:eastAsia="Times New Roman" w:hAnsi="Times New Roman" w:cs="Times New Roman"/>
          <w:b/>
        </w:rPr>
        <w:br/>
      </w:r>
      <w:r w:rsidRPr="002A2F3D">
        <w:rPr>
          <w:rFonts w:ascii="Times New Roman" w:eastAsia="Times New Roman" w:hAnsi="Times New Roman" w:cs="Times New Roman"/>
        </w:rPr>
        <w:t xml:space="preserve">Республика Башкортостан, г. Уфа, ул. Адмирала Макарова, д. 5. </w:t>
      </w:r>
    </w:p>
    <w:p w14:paraId="745F4E70"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2.5. Лизингополучатель с момента подписания акта приема-передачи Предмета лизинга (Приложение №3 к договору) принимает на себя риск случайной гибели или случайной порчи Предмета лизинга (под риском в данном случае подразумеваются все риски, связанные со злонамеренными действиями третьих лиц, разрушением или потерей, кражей, преждевременным износом, порчей и повреждением Предмета лизинга). </w:t>
      </w:r>
    </w:p>
    <w:p w14:paraId="0751263D" w14:textId="468279B9" w:rsidR="002A2F3D" w:rsidRPr="002A2F3D" w:rsidRDefault="005A16CA" w:rsidP="005A16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A2F3D" w:rsidRPr="002A2F3D">
        <w:rPr>
          <w:rFonts w:ascii="Times New Roman" w:eastAsia="Times New Roman" w:hAnsi="Times New Roman" w:cs="Times New Roman"/>
        </w:rPr>
        <w:t xml:space="preserve">В случае порчи или повреждения Предмета лизинга после его приемки Лизингополучатель обязуется за свой счет отремонтировать его. При этом за Лизингополучателем остается обязанность </w:t>
      </w:r>
      <w:r w:rsidR="002A2F3D" w:rsidRPr="002A2F3D">
        <w:rPr>
          <w:rFonts w:ascii="Times New Roman" w:eastAsia="Times New Roman" w:hAnsi="Times New Roman" w:cs="Times New Roman"/>
        </w:rPr>
        <w:lastRenderedPageBreak/>
        <w:t>выплаты платежей в соответствии с подписанным графиком или одномоментной выплаты суммы закрытия сделки, независимо от того возможно ли фактическое использование Предмета лизинга.</w:t>
      </w:r>
    </w:p>
    <w:p w14:paraId="4F34ACD4" w14:textId="15A564DA"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2.6. При обнаружении Лизингополучателем в процессе эксплуатации Предмета лизинга скрытых дефектов, не выявленных во время приемки, исключающих нормальное его использование, Лизингополучатель обязан известить об этом представителя Лизингодателя и Продавца, с указанием скрытого дефекта, для составления рекламационного акта. В течение 3 (трех) дней Продавец и Лизингополучатель решают вопрос ремонта Предмета лизинга или замены Предмета лизинга. Замена Предмета лизинга допускается с письменного согласия Лизингодателя. Имущество, предоставленное взамен Предмета лизинга</w:t>
      </w:r>
      <w:r w:rsidR="00C773D9">
        <w:rPr>
          <w:rFonts w:ascii="Times New Roman" w:eastAsia="Times New Roman" w:hAnsi="Times New Roman" w:cs="Times New Roman"/>
        </w:rPr>
        <w:t>,</w:t>
      </w:r>
      <w:r w:rsidRPr="002A2F3D">
        <w:rPr>
          <w:rFonts w:ascii="Times New Roman" w:eastAsia="Times New Roman" w:hAnsi="Times New Roman" w:cs="Times New Roman"/>
        </w:rPr>
        <w:t xml:space="preserve"> переходит в собственность Лизингодателя.</w:t>
      </w:r>
    </w:p>
    <w:p w14:paraId="32D72379" w14:textId="051ACB1A"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2.7. Для проверки предоставленных Лизингодателем результатов, предусмотренных договором, в части их соответствия условиям договора Лизингополучатель обязан провести экспертизу. Экспертиза результатов, предусмотренных договором, проводится Лизингополучателем своими силами или привлечением экспертов, экспертных организаций.</w:t>
      </w:r>
    </w:p>
    <w:p w14:paraId="0278A65D"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2.8. В случае, если по результатам такой экспертизы установлены нарушения требований договора, не препятствующие приемке оказанной услуги,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216EE0E3" w14:textId="75754541" w:rsid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2.9. В случае привлечения Лизингополучателем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договора либо оказанной услуги,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1B4993A9" w14:textId="77777777" w:rsidR="00A22999" w:rsidRPr="002A2F3D" w:rsidRDefault="00A22999" w:rsidP="002A2F3D">
      <w:pPr>
        <w:spacing w:after="0" w:line="240" w:lineRule="auto"/>
        <w:jc w:val="both"/>
        <w:rPr>
          <w:rFonts w:ascii="Times New Roman" w:eastAsia="Times New Roman" w:hAnsi="Times New Roman" w:cs="Times New Roman"/>
        </w:rPr>
      </w:pPr>
    </w:p>
    <w:p w14:paraId="4324E133" w14:textId="77777777" w:rsidR="002A2F3D" w:rsidRPr="002A2F3D" w:rsidRDefault="002A2F3D" w:rsidP="002A2F3D">
      <w:pPr>
        <w:spacing w:after="0" w:line="240" w:lineRule="auto"/>
        <w:jc w:val="center"/>
        <w:rPr>
          <w:rFonts w:ascii="Times New Roman" w:eastAsia="Times New Roman" w:hAnsi="Times New Roman" w:cs="Times New Roman"/>
          <w:b/>
          <w:bCs/>
        </w:rPr>
      </w:pPr>
      <w:r w:rsidRPr="002A2F3D">
        <w:rPr>
          <w:rFonts w:ascii="Times New Roman" w:eastAsia="Times New Roman" w:hAnsi="Times New Roman" w:cs="Times New Roman"/>
          <w:b/>
          <w:bCs/>
        </w:rPr>
        <w:t>3. Регистрация Предмета лизинга</w:t>
      </w:r>
    </w:p>
    <w:p w14:paraId="78E02EED"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3.1. Лизингополучатель обязан за свой счет осуществить временную регистрацию Предмета лизинга, по месту нахождения Лизингополучателя в уполномоченных государственных органах ГИБДД МВД РФ и (или) Гостехнадзоре на имя Лизингополучателя, без регистрации на имя Лизингодателя. При этом в ПТС, ПСМ или ином заменяющем его документе обязательно указываются сведения о Лизингодателе как собственнике и о Лизингополучателе – владельце Предмета лизинга. </w:t>
      </w:r>
    </w:p>
    <w:p w14:paraId="4B752C4A"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3.2. Расходы на регистрацию предмета лизинга в ГИБДД МВД РФ и (или) Гостехнадзоре, оплата транспортного налога, страховые взносы по ОСАГО уплачиваются Лизингополучателем за счет собственных средств.</w:t>
      </w:r>
    </w:p>
    <w:p w14:paraId="27D8092C" w14:textId="65C5A840" w:rsidR="002A2F3D" w:rsidRPr="00C01095"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3.3. </w:t>
      </w:r>
      <w:r w:rsidRPr="00C01095">
        <w:rPr>
          <w:rFonts w:ascii="Times New Roman" w:eastAsia="Times New Roman" w:hAnsi="Times New Roman" w:cs="Times New Roman"/>
        </w:rPr>
        <w:t xml:space="preserve">Государственная регистрация Предмета лизинга в ГИБДД МВД РФ и (или) Гостехнадзоре осуществляется </w:t>
      </w:r>
      <w:r w:rsidR="00BA661A" w:rsidRPr="00C01095">
        <w:rPr>
          <w:rFonts w:ascii="Times New Roman" w:eastAsia="Times New Roman" w:hAnsi="Times New Roman" w:cs="Times New Roman"/>
        </w:rPr>
        <w:t xml:space="preserve">на срок в соответствии с п. 1.4. договора, </w:t>
      </w:r>
      <w:r w:rsidRPr="00C01095">
        <w:rPr>
          <w:rFonts w:ascii="Times New Roman" w:eastAsia="Times New Roman" w:hAnsi="Times New Roman" w:cs="Times New Roman"/>
        </w:rPr>
        <w:t xml:space="preserve">в </w:t>
      </w:r>
      <w:r w:rsidR="00BA661A" w:rsidRPr="00C01095">
        <w:rPr>
          <w:rFonts w:ascii="Times New Roman" w:eastAsia="Times New Roman" w:hAnsi="Times New Roman" w:cs="Times New Roman"/>
        </w:rPr>
        <w:t xml:space="preserve">порядке и сроки, </w:t>
      </w:r>
      <w:r w:rsidRPr="00C01095">
        <w:rPr>
          <w:rFonts w:ascii="Times New Roman" w:eastAsia="Times New Roman" w:hAnsi="Times New Roman" w:cs="Times New Roman"/>
        </w:rPr>
        <w:t>установленные нормативными актами.</w:t>
      </w:r>
    </w:p>
    <w:p w14:paraId="088131F0" w14:textId="77777777" w:rsidR="00A22999" w:rsidRPr="002A2F3D" w:rsidRDefault="00A22999" w:rsidP="002A2F3D">
      <w:pPr>
        <w:spacing w:after="0" w:line="240" w:lineRule="auto"/>
        <w:jc w:val="both"/>
        <w:rPr>
          <w:rFonts w:ascii="Times New Roman" w:eastAsia="Times New Roman" w:hAnsi="Times New Roman" w:cs="Times New Roman"/>
        </w:rPr>
      </w:pPr>
    </w:p>
    <w:p w14:paraId="13EDD2C8" w14:textId="77777777" w:rsidR="002A2F3D" w:rsidRPr="002A2F3D" w:rsidRDefault="002A2F3D" w:rsidP="002A2F3D">
      <w:pPr>
        <w:spacing w:after="0" w:line="240" w:lineRule="auto"/>
        <w:jc w:val="center"/>
        <w:rPr>
          <w:rFonts w:ascii="Times New Roman" w:eastAsia="Times New Roman" w:hAnsi="Times New Roman" w:cs="Times New Roman"/>
          <w:b/>
          <w:bCs/>
        </w:rPr>
      </w:pPr>
      <w:r w:rsidRPr="002A2F3D">
        <w:rPr>
          <w:rFonts w:ascii="Times New Roman" w:eastAsia="Times New Roman" w:hAnsi="Times New Roman" w:cs="Times New Roman"/>
          <w:b/>
          <w:bCs/>
        </w:rPr>
        <w:t>4. Права и обязательства Сторон</w:t>
      </w:r>
    </w:p>
    <w:p w14:paraId="25BBF130"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4.1. Обязательства Лизингодателя:</w:t>
      </w:r>
    </w:p>
    <w:p w14:paraId="3620908F"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4.1.1. В целях создания благоприятных условий для рассмотрения вопросов, вытекающих из факта приобретения Предмета лизинга Лизингодателем у Продавца, при заключении договора купли-продажи Предмета лизинга для целей лизинга, Лизингодатель обязуется обеспечить в указанном договоре купли-продажи наличие условия о праве Лизингополучателя на непосредственное предъявление к Продавцу требований, вытекающих из договора купли-продажи, в частности, в отношении качества и комплектности Предмета лизинга, сроков его поставки (отгрузки), выполнения гарантийных обязательств.</w:t>
      </w:r>
    </w:p>
    <w:p w14:paraId="1A569ACA"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4.1.2. Лизингодатель обязан передать Лизингополучателю Предмет лизинга в соответствии </w:t>
      </w:r>
      <w:r w:rsidRPr="002A2F3D">
        <w:rPr>
          <w:rFonts w:ascii="Times New Roman" w:eastAsia="Times New Roman" w:hAnsi="Times New Roman" w:cs="Times New Roman"/>
        </w:rPr>
        <w:br/>
        <w:t>с условиями настоящего договора.</w:t>
      </w:r>
    </w:p>
    <w:p w14:paraId="077CECE3"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4.2. Права Лизингодателя:</w:t>
      </w:r>
    </w:p>
    <w:p w14:paraId="5E98681A"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4.2.1. Проверять состояние Предмета лизинга и условия его эксплуатации в любое удобное </w:t>
      </w:r>
      <w:r w:rsidRPr="002A2F3D">
        <w:rPr>
          <w:rFonts w:ascii="Times New Roman" w:eastAsia="Times New Roman" w:hAnsi="Times New Roman" w:cs="Times New Roman"/>
        </w:rPr>
        <w:br/>
        <w:t>для Лизингодателя время.</w:t>
      </w:r>
    </w:p>
    <w:p w14:paraId="17DE8AA9"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4.2.2. Осуществлять финансовый контроль за деятельностью Лизингополучателя в той части, которая относится к Предмету лизинга, не вмешиваясь в деятельность Лизингополучателя.</w:t>
      </w:r>
    </w:p>
    <w:p w14:paraId="4F7A275F"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4.2.3. Требовать расторжения настоящего договора и возмещения убытков в случаях, предусмотренных настоящим договором.</w:t>
      </w:r>
    </w:p>
    <w:p w14:paraId="1C454746"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4.3. Обязательства Лизингополучателя:</w:t>
      </w:r>
    </w:p>
    <w:p w14:paraId="28CC0127"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4.3.1. Лизингополучатель обязуется принять предоставленный Лизингодателем во временное владение и пользование Предмет лизинга в порядке и сроки, предусмотренные настоящим договором.</w:t>
      </w:r>
    </w:p>
    <w:p w14:paraId="3554FBE7"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4.3.2. Использовать Предмет лизинга исключительно для целей хозяйственной деятельности и исключительно по целевому назначению, в соответствии с инструкциями и правилами технической эксплуатации.</w:t>
      </w:r>
    </w:p>
    <w:p w14:paraId="18509261"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lastRenderedPageBreak/>
        <w:t>4.3.3. Обеспечить Лизингодателю беспрепятственный доступ к Предмету лизинга и связанной с его эксплуатацией финансовой документации, за исключением документации, составляющую коммерческую тайну.</w:t>
      </w:r>
    </w:p>
    <w:p w14:paraId="660C5553"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4.3.4. Нести расходы, возникающие в связи с технической эксплуатацией Предмета лизинга, в том числе на оплату текущего и капитального ремонта, расходуемых в процессе эксплуатации материалов, на поддержание имущества в исправном техническом и эксплуатационном состоянии, на оплату патентов и разрешений (лицензий), необходимых для эксплуатации имущества, получение которых предусмотрено законодательством РФ.</w:t>
      </w:r>
    </w:p>
    <w:p w14:paraId="023232F0"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4.3.5. Нести риск случайной гибели или случайного повреждения Предмета лизинга, а также ответственность по обязательствам, возникающим вследствие причинения вреда жизни, здоровью или имуществу других лиц, с момента его приема.</w:t>
      </w:r>
    </w:p>
    <w:p w14:paraId="5AD8D63C"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4.3.6. Возместить в полном объеме Лизингодателю убытки, причиненные утратой (хищением, уничтожением, гибелью) Предмета лизинга в результате действий (бездействия) Лизингополучателя или третьих лиц. В случае утраты (хищения, уничтожения, гибели) имущества, размер подлежащих возмещению Лизингополучателем убытков Лизингодателя, определяется как разница между общей суммой лизинговых платежей по настоящему договору за вычетом уже уплаченных лизинговых платежей, страхового возмещения, полученного Лизингодателем, и стоимости годных остатков Предмета лизинга, если они по условиям договора страхования не передаются страховщику.</w:t>
      </w:r>
    </w:p>
    <w:p w14:paraId="4B9FACB7"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4.3.7. В сроки, установленные условиями настоящего договора, вносить лизинговые платежи за пользование полученным в лизинг Предметом лизинга.</w:t>
      </w:r>
    </w:p>
    <w:p w14:paraId="47B1CF0F"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4.3.8. В течение 5 (Пяти) рабочих дней с момента регистрации Предмета лизинга в ГИБДД МВД РФ и (или) Гостехнадзоре передать Лизингодателю «Паспорт транспортного средства» и (или) «Паспорт самоходной машины» на Предмет лизинга.</w:t>
      </w:r>
    </w:p>
    <w:p w14:paraId="0B613F7B"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4.4. Права Лизингополучателя:</w:t>
      </w:r>
    </w:p>
    <w:p w14:paraId="2CCCFAAC"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4.4.1. Владеть и пользоваться Предметом лизинга.</w:t>
      </w:r>
    </w:p>
    <w:p w14:paraId="4EB959AC"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4.4.2. Предъявлять непосредственно Продавцу Предмета лизинга требования, вытекающие из договора купли-продажи Предмета лизинга, заключенного между Продавцом и Лизингодателем, в случаях ненадлежащего исполнения договора купли-продажи Предмета лизинга Продавцом.</w:t>
      </w:r>
    </w:p>
    <w:p w14:paraId="37B1F660"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4.4.3.  В пределах осуществления технической эксплуатации Предмета лизинга от своего имени заключать с третьими лицами иные договоры, если их условия не противоречат целям использования Предмета лизинга в соответствии с конструктивными особенностями и эксплуатационными данными. </w:t>
      </w:r>
    </w:p>
    <w:p w14:paraId="41458104" w14:textId="77777777" w:rsid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4.5. При владении и пользовании Предметом лизинга в соответствии с условиями договора все доходы и прибыль, полученные при помощи Предмета лизинга, принадлежат Лизингополучателю.</w:t>
      </w:r>
    </w:p>
    <w:p w14:paraId="51F48EB5" w14:textId="77777777" w:rsidR="00A22999" w:rsidRPr="002A2F3D" w:rsidRDefault="00A22999" w:rsidP="002A2F3D">
      <w:pPr>
        <w:spacing w:after="0" w:line="240" w:lineRule="auto"/>
        <w:jc w:val="both"/>
        <w:rPr>
          <w:rFonts w:ascii="Times New Roman" w:eastAsia="Times New Roman" w:hAnsi="Times New Roman" w:cs="Times New Roman"/>
        </w:rPr>
      </w:pPr>
    </w:p>
    <w:p w14:paraId="22733C83" w14:textId="77777777" w:rsidR="002A2F3D" w:rsidRPr="002A2F3D" w:rsidRDefault="002A2F3D" w:rsidP="002A2F3D">
      <w:pPr>
        <w:spacing w:after="0" w:line="240" w:lineRule="auto"/>
        <w:jc w:val="center"/>
        <w:rPr>
          <w:rFonts w:ascii="Times New Roman" w:eastAsia="Times New Roman" w:hAnsi="Times New Roman" w:cs="Times New Roman"/>
          <w:b/>
          <w:bCs/>
        </w:rPr>
      </w:pPr>
      <w:r w:rsidRPr="002A2F3D">
        <w:rPr>
          <w:rFonts w:ascii="Times New Roman" w:eastAsia="Times New Roman" w:hAnsi="Times New Roman" w:cs="Times New Roman"/>
          <w:b/>
          <w:bCs/>
        </w:rPr>
        <w:t>5. Цена договора. Порядок расчетов</w:t>
      </w:r>
    </w:p>
    <w:p w14:paraId="39E54110" w14:textId="77777777" w:rsidR="002A2F3D" w:rsidRPr="002A2F3D" w:rsidRDefault="002A2F3D" w:rsidP="002A2F3D">
      <w:pPr>
        <w:snapToGrid w:val="0"/>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5.1. Цена договора составляет   __________ (прописью            </w:t>
      </w:r>
      <w:proofErr w:type="gramStart"/>
      <w:r w:rsidRPr="002A2F3D">
        <w:rPr>
          <w:rFonts w:ascii="Times New Roman" w:eastAsia="Times New Roman" w:hAnsi="Times New Roman" w:cs="Times New Roman"/>
        </w:rPr>
        <w:t xml:space="preserve">  )</w:t>
      </w:r>
      <w:proofErr w:type="gramEnd"/>
      <w:r w:rsidRPr="002A2F3D">
        <w:rPr>
          <w:rFonts w:ascii="Times New Roman" w:eastAsia="Times New Roman" w:hAnsi="Times New Roman" w:cs="Times New Roman"/>
        </w:rPr>
        <w:t xml:space="preserve"> рублей___ копеек, в том числе НДС – 20% -    (прописью     ) рублей __ копеек</w:t>
      </w:r>
      <w:r w:rsidRPr="002A2F3D">
        <w:rPr>
          <w:rFonts w:ascii="Times New Roman" w:eastAsia="Times New Roman" w:hAnsi="Times New Roman" w:cs="Times New Roman"/>
          <w:b/>
        </w:rPr>
        <w:t xml:space="preserve"> </w:t>
      </w:r>
      <w:r w:rsidRPr="002A2F3D">
        <w:rPr>
          <w:rFonts w:ascii="Times New Roman" w:eastAsia="Times New Roman" w:hAnsi="Times New Roman" w:cs="Times New Roman"/>
        </w:rPr>
        <w:t>. Цена договора указана с учетом налогов и других обязательных платежей, всех затрат и расходов, предусмотренных условиями исполнения договора.</w:t>
      </w:r>
    </w:p>
    <w:p w14:paraId="2AFDC3A1"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bCs/>
        </w:rPr>
        <w:t xml:space="preserve">Финансирование осуществляется из </w:t>
      </w:r>
      <w:r w:rsidRPr="002A2F3D">
        <w:rPr>
          <w:rFonts w:ascii="Times New Roman" w:eastAsia="Times New Roman" w:hAnsi="Times New Roman" w:cs="Times New Roman"/>
        </w:rPr>
        <w:t>средств от иной приносящей доход деятельности.</w:t>
      </w:r>
    </w:p>
    <w:p w14:paraId="6446AF88" w14:textId="77777777" w:rsidR="002A2F3D" w:rsidRPr="00C01095"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Цена договора является твердой и не может изменяться в ходе исполнения договора, за исключением случая, предусмотренного в п. </w:t>
      </w:r>
      <w:r w:rsidRPr="00C01095">
        <w:rPr>
          <w:rFonts w:ascii="Times New Roman" w:eastAsia="Times New Roman" w:hAnsi="Times New Roman" w:cs="Times New Roman"/>
        </w:rPr>
        <w:t xml:space="preserve">5.2 договора.   </w:t>
      </w:r>
    </w:p>
    <w:p w14:paraId="06C8EF84" w14:textId="15B1EDD9" w:rsidR="002A2F3D" w:rsidRPr="00C01095" w:rsidRDefault="002A2F3D" w:rsidP="002A2F3D">
      <w:pPr>
        <w:spacing w:after="0" w:line="240" w:lineRule="auto"/>
        <w:jc w:val="both"/>
        <w:rPr>
          <w:rFonts w:ascii="Times New Roman" w:eastAsia="Times New Roman" w:hAnsi="Times New Roman" w:cs="Times New Roman"/>
        </w:rPr>
      </w:pPr>
      <w:r w:rsidRPr="00C01095">
        <w:rPr>
          <w:rFonts w:ascii="Times New Roman" w:eastAsia="Times New Roman" w:hAnsi="Times New Roman" w:cs="Times New Roman"/>
        </w:rPr>
        <w:t xml:space="preserve">5.2. Цена договора может быть снижена по соглашению сторон </w:t>
      </w:r>
      <w:r w:rsidR="001A10B2" w:rsidRPr="00C01095">
        <w:rPr>
          <w:rFonts w:ascii="Times New Roman" w:eastAsia="Times New Roman" w:hAnsi="Times New Roman" w:cs="Times New Roman"/>
        </w:rPr>
        <w:t>без изменения,</w:t>
      </w:r>
      <w:r w:rsidRPr="00C01095">
        <w:rPr>
          <w:rFonts w:ascii="Times New Roman" w:eastAsia="Times New Roman" w:hAnsi="Times New Roman" w:cs="Times New Roman"/>
        </w:rPr>
        <w:t xml:space="preserve"> предусмотренных договором количества товара, объема услуги, качества поставляемого товара, оказываемой услуги и иных условий договора.</w:t>
      </w:r>
    </w:p>
    <w:p w14:paraId="65995F23" w14:textId="2DF30CA8" w:rsidR="002A2F3D" w:rsidRPr="009754C8" w:rsidRDefault="002A2F3D" w:rsidP="002A2F3D">
      <w:pPr>
        <w:widowControl w:val="0"/>
        <w:tabs>
          <w:tab w:val="left" w:pos="360"/>
        </w:tabs>
        <w:autoSpaceDE w:val="0"/>
        <w:autoSpaceDN w:val="0"/>
        <w:adjustRightInd w:val="0"/>
        <w:spacing w:after="0" w:line="240" w:lineRule="auto"/>
        <w:jc w:val="both"/>
        <w:rPr>
          <w:rFonts w:ascii="Times New Roman" w:eastAsia="Times New Roman" w:hAnsi="Times New Roman" w:cs="Times New Roman"/>
          <w:color w:val="FF0000"/>
        </w:rPr>
      </w:pPr>
      <w:r w:rsidRPr="00C01095">
        <w:rPr>
          <w:rFonts w:ascii="Times New Roman" w:eastAsia="Times New Roman" w:hAnsi="Times New Roman" w:cs="Times New Roman"/>
        </w:rPr>
        <w:t xml:space="preserve">5.3. Оплата по настоящему договору осуществляется в форме безналичного расчета, 30 % аванс </w:t>
      </w:r>
      <w:r w:rsidRPr="00C01095">
        <w:rPr>
          <w:rFonts w:ascii="Times New Roman" w:eastAsia="Times New Roman" w:hAnsi="Times New Roman" w:cs="Times New Roman"/>
        </w:rPr>
        <w:br/>
        <w:t>от стоимости предмета лизинга в течение 7 рабочих дней с момента заключения договора</w:t>
      </w:r>
      <w:r w:rsidR="00C01095" w:rsidRPr="00C01095">
        <w:rPr>
          <w:rFonts w:ascii="Times New Roman" w:eastAsia="Times New Roman" w:hAnsi="Times New Roman" w:cs="Times New Roman"/>
        </w:rPr>
        <w:t>.</w:t>
      </w:r>
      <w:r w:rsidRPr="00C01095">
        <w:rPr>
          <w:rFonts w:ascii="Times New Roman" w:eastAsia="Times New Roman" w:hAnsi="Times New Roman" w:cs="Times New Roman"/>
        </w:rPr>
        <w:t xml:space="preserve"> </w:t>
      </w:r>
      <w:r w:rsidR="00C01095" w:rsidRPr="00C01095">
        <w:rPr>
          <w:rFonts w:ascii="Times New Roman" w:eastAsia="Times New Roman" w:hAnsi="Times New Roman" w:cs="Times New Roman"/>
        </w:rPr>
        <w:t>О</w:t>
      </w:r>
      <w:r w:rsidRPr="00C01095">
        <w:rPr>
          <w:rFonts w:ascii="Times New Roman" w:eastAsia="Times New Roman" w:hAnsi="Times New Roman" w:cs="Times New Roman"/>
        </w:rPr>
        <w:t>кончательный расчет по факту поставки в течение срока лизинга 36 месяцев, ежемесячно, равномерными платежами, не позднее 30 числа каждого месяца, согласно Приложения № 1 к договору.</w:t>
      </w:r>
    </w:p>
    <w:p w14:paraId="47E3A6CB" w14:textId="4D5DC84D"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5.4. Сумма денежных средств, подлежащих оплате Лизингополучателем в месяце досрочного закрытия сделки, должна равняться </w:t>
      </w:r>
      <w:r w:rsidR="001A10B2" w:rsidRPr="002A2F3D">
        <w:rPr>
          <w:rFonts w:ascii="Times New Roman" w:eastAsia="Times New Roman" w:hAnsi="Times New Roman" w:cs="Times New Roman"/>
        </w:rPr>
        <w:t>сумме,</w:t>
      </w:r>
      <w:r w:rsidRPr="002A2F3D">
        <w:rPr>
          <w:rFonts w:ascii="Times New Roman" w:eastAsia="Times New Roman" w:hAnsi="Times New Roman" w:cs="Times New Roman"/>
        </w:rPr>
        <w:t xml:space="preserve"> указанной в Приложении № 1 к договору.</w:t>
      </w:r>
    </w:p>
    <w:p w14:paraId="038294DD" w14:textId="77777777" w:rsid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В том случае, если о досрочном закрытии сделки Лизингополучателем заявлено после оплаты очередного лизингового платежа в соответствии с графиком лизинговых платежей, то сумма денежных средств, подлежащих оплате в счет суммы досрочного закрытия сделки, уменьшается на сумму уплаченного лизингового платежа.</w:t>
      </w:r>
    </w:p>
    <w:p w14:paraId="3EAF54F2" w14:textId="77777777" w:rsidR="00A22999" w:rsidRPr="002A2F3D" w:rsidRDefault="00A22999" w:rsidP="002A2F3D">
      <w:pPr>
        <w:spacing w:after="0" w:line="240" w:lineRule="auto"/>
        <w:jc w:val="both"/>
        <w:rPr>
          <w:rFonts w:ascii="Times New Roman" w:eastAsia="Times New Roman" w:hAnsi="Times New Roman" w:cs="Times New Roman"/>
        </w:rPr>
      </w:pPr>
    </w:p>
    <w:p w14:paraId="439590F7" w14:textId="77777777" w:rsidR="002A2F3D" w:rsidRPr="002A2F3D" w:rsidRDefault="002A2F3D" w:rsidP="002A2F3D">
      <w:pPr>
        <w:spacing w:after="0" w:line="240" w:lineRule="auto"/>
        <w:jc w:val="center"/>
        <w:rPr>
          <w:rFonts w:ascii="Times New Roman" w:eastAsia="Times New Roman" w:hAnsi="Times New Roman" w:cs="Times New Roman"/>
          <w:b/>
          <w:bCs/>
        </w:rPr>
      </w:pPr>
      <w:r w:rsidRPr="002A2F3D">
        <w:rPr>
          <w:rFonts w:ascii="Times New Roman" w:eastAsia="Times New Roman" w:hAnsi="Times New Roman" w:cs="Times New Roman"/>
          <w:b/>
          <w:bCs/>
        </w:rPr>
        <w:t>6. Использование Предмета лизинга</w:t>
      </w:r>
    </w:p>
    <w:p w14:paraId="5BE733CA"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6.1. Лизингополучатель обязуется использовать Предмет лизинга строго по прямому назначению, содержать его в исправности, соблюдать соответствующие стандарты, технические условия, правила технической эксплуатации и инструкции предприятия - изготовителя.</w:t>
      </w:r>
    </w:p>
    <w:p w14:paraId="4FBAA0FA"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lastRenderedPageBreak/>
        <w:t>6.2. Лизингополучатель за свой счет осуществляет техническое обслуживание и ремонт Предмет лизинга.</w:t>
      </w:r>
    </w:p>
    <w:p w14:paraId="45BE736F"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6.3. Лизингополучатель обязуется содержать и эксплуатировать Предмет лизинга, обеспечивая полное выполнение всех требований страховой компании, являющейся страховщиком Предмета лизинга.</w:t>
      </w:r>
    </w:p>
    <w:p w14:paraId="365F3048"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6.4. Лизингополучатель обязуется не производить конструктивных изменений и усовершенствований Предмета без предварительного письменного согласия Лизингодателя.</w:t>
      </w:r>
    </w:p>
    <w:p w14:paraId="7CCC1484"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6.5. Лизингодатель имеет право в любое время проверять состояние и условия использования Предмета лизинга, знакомиться с учетными документами.</w:t>
      </w:r>
    </w:p>
    <w:p w14:paraId="3C3C0E67"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6.6. Предмет лизинга, учитывается на балансе Лизингополучателя в течение срока действия настоящего договора.</w:t>
      </w:r>
    </w:p>
    <w:p w14:paraId="67016865"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6.7. Лизингополучатель за свой счет осуществляет регистрацию Предмета лизинга на имя Лизингополучателя в органах, осуществляющих государственную регистрацию, на весь срок лизинга. Налоги, сборы и другие платежи, взимаемые государственными органами за постановку на учет Предмета лизинга, оплачиваются Лизингополучателем. Оригинал Паспорта транспортного средства с отметкой о регистрации в соответствующих органах передается Лизингодателю в течение 5 (пяти) рабочих дней с даты регистрации Предмета лизинга на срок действия настоящего договора.</w:t>
      </w:r>
    </w:p>
    <w:p w14:paraId="3C0EE8DF"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При этом в регистрационных документах должны быть указаны сведения о собственнике и владельце (пользователе) имущества.</w:t>
      </w:r>
    </w:p>
    <w:p w14:paraId="2308885B"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6.8. Для регистрации Предмета лизинга на имя Лизингополучателя, в органах, осуществляющих государственную регистрацию, Лизингодатель предоставляет Лизингополучателю одновременно </w:t>
      </w:r>
      <w:r w:rsidRPr="002A2F3D">
        <w:rPr>
          <w:rFonts w:ascii="Times New Roman" w:eastAsia="Times New Roman" w:hAnsi="Times New Roman" w:cs="Times New Roman"/>
        </w:rPr>
        <w:br/>
        <w:t>с подписанием Акта приема-передачи Предмета лизинга (Приложение №3 к договору) следующие документы:</w:t>
      </w:r>
    </w:p>
    <w:p w14:paraId="1963E0A1"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заверенную копию настоящего договора для предоставления в орган государственной регистрации;</w:t>
      </w:r>
    </w:p>
    <w:p w14:paraId="27AD449A"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акт приема-передачи Предмета лизинга, оригинал (третий экземпляр) для предоставления в орган государственной регистрации;</w:t>
      </w:r>
    </w:p>
    <w:p w14:paraId="3D2D7FB1"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оригинал паспорта транспортного средства (ПТС или ПСМ);</w:t>
      </w:r>
    </w:p>
    <w:p w14:paraId="1588888A"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 копию договора поставки Предмета лизинга. </w:t>
      </w:r>
    </w:p>
    <w:p w14:paraId="31EAC471"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6.9. Изменение регистрационных данных Предмета лизинга производится только в случае его капитального и текущего ремонта, в том числе номерных агрегатов. В указанных случаях вышеуказанные изменения осуществляются в регистрационном подразделении по месту регистрации Предмета лизинга за Лизингополучателем с заменой выданных свидетельств о регистрации и внесением соответствующих изменений в ПТС (ПСМ).</w:t>
      </w:r>
    </w:p>
    <w:p w14:paraId="167EE045"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6.10. Лизингополучатель проходит государственный технический осмотр Предмета лизинга </w:t>
      </w:r>
      <w:r w:rsidRPr="002A2F3D">
        <w:rPr>
          <w:rFonts w:ascii="Times New Roman" w:eastAsia="Times New Roman" w:hAnsi="Times New Roman" w:cs="Times New Roman"/>
        </w:rPr>
        <w:br/>
        <w:t>в сроки установленные правилами прохождения государственного технического осмотра. Налоги, сборы и другие платежи, взимаемые государственными органами за прохождение государственного технического осмотра Предмета лизинга, оплачиваются Лизингополучателем.</w:t>
      </w:r>
    </w:p>
    <w:p w14:paraId="1C6E79E8"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6.11. По предварительному уведомлению Лизингополучателя за 3 рабочих дня Лизингодатель имеет право входить на территорию (в помещение), где хранится Предмет лизинга, проверять состояние Предмета лизинга и условия его эксплуатации. Лизингополучатель обязан обеспечить реализацию этих прав Лизингодателем.</w:t>
      </w:r>
    </w:p>
    <w:p w14:paraId="55476DA8" w14:textId="77777777" w:rsid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6.12. В случае утраты, уничтожения или повреждения Предмета лизинга Лизингополучатель обязуется в течение 1 (одного) рабочего дня сообщить о случившемся Лизингодателю, а также письменно дать пояснения о причинах и обстоятельствах, которые привели к утрате, уничтожению или повреждению Предмета лизинга и указать сумму ущерба. </w:t>
      </w:r>
    </w:p>
    <w:p w14:paraId="1827DB61" w14:textId="77777777" w:rsidR="00A22999" w:rsidRPr="002A2F3D" w:rsidRDefault="00A22999" w:rsidP="002A2F3D">
      <w:pPr>
        <w:spacing w:after="0" w:line="240" w:lineRule="auto"/>
        <w:jc w:val="both"/>
        <w:rPr>
          <w:rFonts w:ascii="Times New Roman" w:eastAsia="Times New Roman" w:hAnsi="Times New Roman" w:cs="Times New Roman"/>
        </w:rPr>
      </w:pPr>
    </w:p>
    <w:p w14:paraId="30469E99" w14:textId="77777777" w:rsidR="002A2F3D" w:rsidRPr="002A2F3D" w:rsidRDefault="002A2F3D" w:rsidP="002A2F3D">
      <w:pPr>
        <w:spacing w:after="0" w:line="240" w:lineRule="auto"/>
        <w:jc w:val="center"/>
        <w:rPr>
          <w:rFonts w:ascii="Times New Roman" w:eastAsia="Times New Roman" w:hAnsi="Times New Roman" w:cs="Times New Roman"/>
          <w:b/>
          <w:bCs/>
        </w:rPr>
      </w:pPr>
      <w:r w:rsidRPr="002A2F3D">
        <w:rPr>
          <w:rFonts w:ascii="Times New Roman" w:eastAsia="Times New Roman" w:hAnsi="Times New Roman" w:cs="Times New Roman"/>
          <w:b/>
          <w:bCs/>
        </w:rPr>
        <w:t>7. Ответственность сторон</w:t>
      </w:r>
    </w:p>
    <w:p w14:paraId="203F21E2" w14:textId="77777777" w:rsidR="002A2F3D" w:rsidRPr="002A2F3D" w:rsidRDefault="002A2F3D" w:rsidP="002A2F3D">
      <w:pPr>
        <w:spacing w:after="0" w:line="240" w:lineRule="auto"/>
        <w:jc w:val="both"/>
        <w:rPr>
          <w:rFonts w:ascii="Times New Roman" w:eastAsia="Times New Roman" w:hAnsi="Times New Roman" w:cs="Times New Roman"/>
          <w:bCs/>
        </w:rPr>
      </w:pPr>
      <w:r w:rsidRPr="002A2F3D">
        <w:rPr>
          <w:rFonts w:ascii="Times New Roman" w:eastAsia="Times New Roman" w:hAnsi="Times New Roman" w:cs="Times New Roman"/>
          <w:bCs/>
        </w:rPr>
        <w:t xml:space="preserve">7.1 Стороны несут ответственность за неисполнение и (или) ненадлежащее исполнение </w:t>
      </w:r>
      <w:r w:rsidRPr="002A2F3D">
        <w:rPr>
          <w:rFonts w:ascii="Times New Roman" w:eastAsia="Times New Roman" w:hAnsi="Times New Roman" w:cs="Times New Roman"/>
        </w:rPr>
        <w:t>договора</w:t>
      </w:r>
      <w:r w:rsidRPr="002A2F3D">
        <w:rPr>
          <w:rFonts w:ascii="Times New Roman" w:eastAsia="Times New Roman" w:hAnsi="Times New Roman" w:cs="Times New Roman"/>
          <w:bCs/>
        </w:rPr>
        <w:t xml:space="preserve">, в том числе за неполное и (или) несвоевременное исполнение обязательств по </w:t>
      </w:r>
      <w:r w:rsidRPr="002A2F3D">
        <w:rPr>
          <w:rFonts w:ascii="Times New Roman" w:eastAsia="Times New Roman" w:hAnsi="Times New Roman" w:cs="Times New Roman"/>
        </w:rPr>
        <w:t>договору</w:t>
      </w:r>
      <w:r w:rsidRPr="002A2F3D">
        <w:rPr>
          <w:rFonts w:ascii="Times New Roman" w:eastAsia="Times New Roman" w:hAnsi="Times New Roman" w:cs="Times New Roman"/>
          <w:bCs/>
        </w:rPr>
        <w:t>.</w:t>
      </w:r>
    </w:p>
    <w:p w14:paraId="3103ADD3"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7.2. Ответственность Лизингополучателя:</w:t>
      </w:r>
    </w:p>
    <w:p w14:paraId="75303F81"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7.2.1. В случае просрочки исполнения Лизингополучателем обязательств, предусмотренных договором, а также в иных случаях неисполнения или ненадлежащего исполнения Лизингополучателем обязательств, предусмотренных договором, Лизингодатель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Лизингополучателем обязательств, предусмотренных договором, за исключением просрочки </w:t>
      </w:r>
      <w:r w:rsidRPr="002A2F3D">
        <w:rPr>
          <w:rFonts w:ascii="Times New Roman" w:eastAsia="Times New Roman" w:hAnsi="Times New Roman" w:cs="Times New Roman"/>
        </w:rPr>
        <w:lastRenderedPageBreak/>
        <w:t>исполнения обязательств, предусмотренных договором, размер штрафа устанавливается в виде фиксированной суммы –1 процент цены договора.</w:t>
      </w:r>
    </w:p>
    <w:p w14:paraId="57013F7B"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7.3. Ответственность Лизингодателя:</w:t>
      </w:r>
    </w:p>
    <w:p w14:paraId="65ED4931"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7.3.1. В случае просрочки исполнения Лизингодателем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Лизингодателем обязательств, предусмотренных договором, Лизингополучатель направляет Лизингодателю требование об уплате неустоек (штрафов, пеней).</w:t>
      </w:r>
    </w:p>
    <w:p w14:paraId="5B1DD223"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7.3.2. Пеня начисляется за каждый день просрочки исполнения Лизингодателем обязательства, предусмотренного договором, и устанавливается в размере не менее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Лизингодателем  и определяется по формуле, установленной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w:t>
      </w:r>
    </w:p>
    <w:p w14:paraId="221373CA"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7.3.3. Штрафы начисляются за ненадлежащее исполнение Лизингодателем обязательств, предусмотренных договором, за исключением просрочки исполнения Лизингодателем обязательств (в том числе гарантийного обязательства), предусмотренных договором. Размер штрафа устанавливается в виде фиксированной суммы – 1 процент цены договора.</w:t>
      </w:r>
    </w:p>
    <w:p w14:paraId="5F4DD583"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7.4. В случае неисполнения или ненадлежащего исполнения Лизингодателем своих обязательств, предусмотренных договором, Лизингополучатель производит оплату по договору за вычетом соответствующего размера неустойки.</w:t>
      </w:r>
    </w:p>
    <w:p w14:paraId="4804E738" w14:textId="77777777" w:rsid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8453946" w14:textId="77777777" w:rsidR="00A22999" w:rsidRPr="002A2F3D" w:rsidRDefault="00A22999" w:rsidP="002A2F3D">
      <w:pPr>
        <w:spacing w:after="0" w:line="240" w:lineRule="auto"/>
        <w:jc w:val="both"/>
        <w:rPr>
          <w:rFonts w:ascii="Times New Roman" w:eastAsia="Times New Roman" w:hAnsi="Times New Roman" w:cs="Times New Roman"/>
        </w:rPr>
      </w:pPr>
    </w:p>
    <w:p w14:paraId="7F272702" w14:textId="77777777" w:rsidR="002A2F3D" w:rsidRPr="002A2F3D" w:rsidRDefault="002A2F3D" w:rsidP="002A2F3D">
      <w:pPr>
        <w:spacing w:after="0" w:line="240" w:lineRule="auto"/>
        <w:jc w:val="center"/>
        <w:rPr>
          <w:rFonts w:ascii="Times New Roman" w:eastAsia="Times New Roman" w:hAnsi="Times New Roman" w:cs="Times New Roman"/>
          <w:b/>
          <w:bCs/>
        </w:rPr>
      </w:pPr>
      <w:r w:rsidRPr="002A2F3D">
        <w:rPr>
          <w:rFonts w:ascii="Times New Roman" w:eastAsia="Times New Roman" w:hAnsi="Times New Roman" w:cs="Times New Roman"/>
          <w:b/>
          <w:bCs/>
        </w:rPr>
        <w:t>8. Действие обстоятельств непреодолимой силы</w:t>
      </w:r>
    </w:p>
    <w:p w14:paraId="1C106580"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8.1. 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эпидемия, блокада, эмбарго, пожары, землетрясения, наводнения и другие природные стихийные бедствия, а также издание актов государственных органов.</w:t>
      </w:r>
    </w:p>
    <w:p w14:paraId="3C129706"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8.2.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14:paraId="30388B83"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8.3.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14:paraId="044CDB43" w14:textId="77777777" w:rsid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8.4. Если обстоятельства непреодолимой силы действуют на протяжении 6 месяцев, настоящий договор может быть расторгнут любой из Сторон путем направления письменного уведомления другой Стороне.</w:t>
      </w:r>
    </w:p>
    <w:p w14:paraId="48919442" w14:textId="77777777" w:rsidR="00A22999" w:rsidRPr="002A2F3D" w:rsidRDefault="00A22999" w:rsidP="002A2F3D">
      <w:pPr>
        <w:spacing w:after="0" w:line="240" w:lineRule="auto"/>
        <w:jc w:val="both"/>
        <w:rPr>
          <w:rFonts w:ascii="Times New Roman" w:eastAsia="Times New Roman" w:hAnsi="Times New Roman" w:cs="Times New Roman"/>
        </w:rPr>
      </w:pPr>
    </w:p>
    <w:p w14:paraId="1384556F" w14:textId="77777777" w:rsidR="002A2F3D" w:rsidRPr="002A2F3D" w:rsidRDefault="002A2F3D" w:rsidP="002A2F3D">
      <w:pPr>
        <w:spacing w:after="0" w:line="240" w:lineRule="auto"/>
        <w:jc w:val="center"/>
        <w:rPr>
          <w:rFonts w:ascii="Times New Roman" w:eastAsia="Times New Roman" w:hAnsi="Times New Roman" w:cs="Times New Roman"/>
          <w:b/>
          <w:bCs/>
        </w:rPr>
      </w:pPr>
      <w:r w:rsidRPr="002A2F3D">
        <w:rPr>
          <w:rFonts w:ascii="Times New Roman" w:eastAsia="Times New Roman" w:hAnsi="Times New Roman" w:cs="Times New Roman"/>
          <w:b/>
          <w:bCs/>
        </w:rPr>
        <w:t>9. Страхование</w:t>
      </w:r>
    </w:p>
    <w:p w14:paraId="56CE50B9"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9.1. Лизингополучатель за свой счет осуществляет имущественное страхование Предмета лизинга от рисков утраты (уничтожение, хищение) и повреждения. Риски, подлежащие страхованию, страховая сумма и страховщик определяются Лизингополучателем по согласованию с Лизингодателем.</w:t>
      </w:r>
    </w:p>
    <w:p w14:paraId="43FBBB66"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9.2. Выгодоприобретателем по договору страхования Предмета лизинга является Лизингополучатель.</w:t>
      </w:r>
    </w:p>
    <w:p w14:paraId="2B510B00"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9.3. Лизингополучатель обязуется в течение 3 (трех) дней уведомить Лизингодателя о страховом случае. Кроме того, Лизингополучатель обязуется незамедлительно принять все возможные меры по предотвращению и /или уменьшению дальнейшего ущерба, а также совершать все законные действия, требуемые для того, чтобы страховщик выплатил страховое возмещение, включая подачу соответствующих заявлений в компетентные органы и получение от них необходимых документов.</w:t>
      </w:r>
    </w:p>
    <w:p w14:paraId="5F1FDBC2"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9.4. При наступлении страхового случая, в результате которого Предмет лизинга подлежит восстановлению, Лизингополучатель восстанавливает Предмет лизинга за счет страховщика. Лизингополучатель обязуется согласовать с Лизингодателем и страховщиком способ и срок восстановления Предмета лизинга, а затем в соответствии с достигнутой договоренностью восстановить Предмет лизинга (либо предоставить данную возможность уполномоченному Лизингодателем лицу).</w:t>
      </w:r>
    </w:p>
    <w:p w14:paraId="643E9CBB"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lastRenderedPageBreak/>
        <w:t>9.5. Лизингополучатель обязуется воздерживаться от всякой деятельности, которая в соответствии с договором страхования Предмета лизинга может вызвать прекращение страховых отношений или одностороннее изменение страховых условий страховщиком.</w:t>
      </w:r>
    </w:p>
    <w:p w14:paraId="510FAA6B" w14:textId="77777777" w:rsid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9.6. Если по своим техническим характеристикам Предмет лизинга подпадает под требования законодательства РФ об обязательном страховании гражданской ответственности владельцев транспортных средств, то Лизингополучатель обязан у выбранного им страховщика и за свой счет застраховать гражданскую ответственность владельцев транспортных средств до проведения государственной регистрации Предмета лизинга и ежегодно до истечения срока финансовой аренды по настоящему договору продлевать действие договора обязательного страхования гражданской ответственности владельцев транспортных средств.</w:t>
      </w:r>
    </w:p>
    <w:p w14:paraId="325BC89E" w14:textId="77777777" w:rsidR="00A22999" w:rsidRPr="002A2F3D" w:rsidRDefault="00A22999" w:rsidP="002A2F3D">
      <w:pPr>
        <w:spacing w:after="0" w:line="240" w:lineRule="auto"/>
        <w:jc w:val="both"/>
        <w:rPr>
          <w:rFonts w:ascii="Times New Roman" w:eastAsia="Times New Roman" w:hAnsi="Times New Roman" w:cs="Times New Roman"/>
        </w:rPr>
      </w:pPr>
    </w:p>
    <w:p w14:paraId="6109A7B5" w14:textId="77777777" w:rsidR="002A2F3D" w:rsidRPr="002A2F3D" w:rsidRDefault="002A2F3D" w:rsidP="002A2F3D">
      <w:pPr>
        <w:spacing w:after="0" w:line="240" w:lineRule="auto"/>
        <w:jc w:val="center"/>
        <w:rPr>
          <w:rFonts w:ascii="Times New Roman" w:eastAsia="Times New Roman" w:hAnsi="Times New Roman" w:cs="Times New Roman"/>
          <w:b/>
          <w:bCs/>
        </w:rPr>
      </w:pPr>
      <w:r w:rsidRPr="002A2F3D">
        <w:rPr>
          <w:rFonts w:ascii="Times New Roman" w:eastAsia="Times New Roman" w:hAnsi="Times New Roman" w:cs="Times New Roman"/>
          <w:b/>
          <w:bCs/>
        </w:rPr>
        <w:t>10. Окончание срока действия договора и переход права собственности</w:t>
      </w:r>
    </w:p>
    <w:p w14:paraId="4A73A69E"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10.1. Предмет лизинга переходит в собственность Лизингополучателя по истечении срока договора или до его истечения при условии выполнения Лизингополучателем всех обязательств перед Лизингодателем, предусмотренных договором. </w:t>
      </w:r>
    </w:p>
    <w:p w14:paraId="51CBC966" w14:textId="61E8CAE4"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10.2. По окончании срока лизинга право собственности на Предмет лизинга переходит к Лизингополучателю после оплаты Лизингодателю всех лизинговых платежей, указанных в графике лизинговых платежей (Приложение № 1 к договору), а также штрафов, пеней и неустоек, неоплаченных Лизингополучателем и выкупной стоимости в размере 1</w:t>
      </w:r>
      <w:r w:rsidR="00A07FC6">
        <w:rPr>
          <w:rFonts w:ascii="Times New Roman" w:eastAsia="Times New Roman" w:hAnsi="Times New Roman" w:cs="Times New Roman"/>
        </w:rPr>
        <w:t xml:space="preserve"> </w:t>
      </w:r>
      <w:r w:rsidRPr="002A2F3D">
        <w:rPr>
          <w:rFonts w:ascii="Times New Roman" w:eastAsia="Times New Roman" w:hAnsi="Times New Roman" w:cs="Times New Roman"/>
        </w:rPr>
        <w:t>000 (</w:t>
      </w:r>
      <w:r w:rsidR="00A07FC6">
        <w:rPr>
          <w:rFonts w:ascii="Times New Roman" w:eastAsia="Times New Roman" w:hAnsi="Times New Roman" w:cs="Times New Roman"/>
        </w:rPr>
        <w:t>О</w:t>
      </w:r>
      <w:r w:rsidRPr="002A2F3D">
        <w:rPr>
          <w:rFonts w:ascii="Times New Roman" w:eastAsia="Times New Roman" w:hAnsi="Times New Roman" w:cs="Times New Roman"/>
        </w:rPr>
        <w:t>дной) тысячи рублей, в т.ч. НДС 20%.</w:t>
      </w:r>
    </w:p>
    <w:p w14:paraId="11FA2B45"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Лизингодатель обязуется в 5-ти-дневный срок с момента получения последнего лизингового платежа оформить акт о выполнении условий договора и приема-передачи Предмета лизинга в собственность Лизингополучателя. </w:t>
      </w:r>
    </w:p>
    <w:p w14:paraId="455AA80B"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10.3. При досрочном прекращении договора, в том числе и по инициативе Лизингополучателя с целью получения последним Предмета лизинга в собственность, Лизингополучатель обязуется оплатить Лизингодателю сумму закрытия лизинговой сделки.</w:t>
      </w:r>
    </w:p>
    <w:p w14:paraId="41ED8DC1" w14:textId="77777777" w:rsid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Лизингодатель обязуется в течение 5-ти рабочих дней с момента получения суммы закрытия лизинговой сделки оформить акт о выполнении условий настоящего договора и перехода права собственности на Предмет лизинга к Лизингополучателю.</w:t>
      </w:r>
    </w:p>
    <w:p w14:paraId="6617A01C" w14:textId="77777777" w:rsidR="00A22999" w:rsidRPr="002A2F3D" w:rsidRDefault="00A22999" w:rsidP="002A2F3D">
      <w:pPr>
        <w:spacing w:after="0" w:line="240" w:lineRule="auto"/>
        <w:jc w:val="both"/>
        <w:rPr>
          <w:rFonts w:ascii="Times New Roman" w:eastAsia="Times New Roman" w:hAnsi="Times New Roman" w:cs="Times New Roman"/>
        </w:rPr>
      </w:pPr>
    </w:p>
    <w:p w14:paraId="51640432" w14:textId="77777777" w:rsidR="002A2F3D" w:rsidRPr="002A2F3D" w:rsidRDefault="002A2F3D" w:rsidP="002A2F3D">
      <w:pPr>
        <w:tabs>
          <w:tab w:val="left" w:pos="1134"/>
        </w:tabs>
        <w:spacing w:after="0" w:line="240" w:lineRule="auto"/>
        <w:ind w:firstLine="567"/>
        <w:jc w:val="center"/>
        <w:rPr>
          <w:rFonts w:ascii="Times New Roman" w:eastAsia="Times New Roman" w:hAnsi="Times New Roman" w:cs="Times New Roman"/>
          <w:b/>
          <w:bCs/>
        </w:rPr>
      </w:pPr>
      <w:r w:rsidRPr="002A2F3D">
        <w:rPr>
          <w:rFonts w:ascii="Times New Roman" w:eastAsia="Times New Roman" w:hAnsi="Times New Roman" w:cs="Times New Roman"/>
          <w:b/>
          <w:bCs/>
        </w:rPr>
        <w:t xml:space="preserve">11. Порядок изменения и расторжения договора </w:t>
      </w:r>
    </w:p>
    <w:p w14:paraId="0501DF43"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11.1.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14:paraId="33DED2CD" w14:textId="77777777" w:rsidR="002A2F3D" w:rsidRDefault="002A2F3D" w:rsidP="002A2F3D">
      <w:pPr>
        <w:tabs>
          <w:tab w:val="left" w:pos="567"/>
        </w:tabs>
        <w:autoSpaceDE w:val="0"/>
        <w:autoSpaceDN w:val="0"/>
        <w:adjustRightInd w:val="0"/>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11.2. Все изменения и дополнения к настоящему договора действительны, если совершены в письменной форме и подписаны обеими сторонами.</w:t>
      </w:r>
    </w:p>
    <w:p w14:paraId="73906B4A" w14:textId="77777777" w:rsidR="00A22999" w:rsidRPr="002A2F3D" w:rsidRDefault="00A22999" w:rsidP="002A2F3D">
      <w:pPr>
        <w:tabs>
          <w:tab w:val="left" w:pos="567"/>
        </w:tabs>
        <w:autoSpaceDE w:val="0"/>
        <w:autoSpaceDN w:val="0"/>
        <w:adjustRightInd w:val="0"/>
        <w:spacing w:after="0" w:line="240" w:lineRule="auto"/>
        <w:jc w:val="both"/>
        <w:rPr>
          <w:rFonts w:ascii="Times New Roman" w:eastAsia="Times New Roman" w:hAnsi="Times New Roman" w:cs="Times New Roman"/>
        </w:rPr>
      </w:pPr>
    </w:p>
    <w:p w14:paraId="0649C490" w14:textId="77777777" w:rsidR="002A2F3D" w:rsidRPr="002A2F3D" w:rsidRDefault="002A2F3D" w:rsidP="002A2F3D">
      <w:pPr>
        <w:spacing w:after="0" w:line="240" w:lineRule="auto"/>
        <w:jc w:val="center"/>
        <w:rPr>
          <w:rFonts w:ascii="Times New Roman" w:eastAsia="Times New Roman" w:hAnsi="Times New Roman" w:cs="Times New Roman"/>
          <w:b/>
          <w:bCs/>
        </w:rPr>
      </w:pPr>
      <w:r w:rsidRPr="002A2F3D">
        <w:rPr>
          <w:rFonts w:ascii="Times New Roman" w:eastAsia="Times New Roman" w:hAnsi="Times New Roman" w:cs="Times New Roman"/>
          <w:b/>
          <w:bCs/>
        </w:rPr>
        <w:t>12. Прочие условия</w:t>
      </w:r>
    </w:p>
    <w:p w14:paraId="570683BB"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12.1. Все Приложения, в том числе упомянутые в тексте договора, являются его неотъемлемой частью, и без них договора считается не имеющим юридической силы, а именно:</w:t>
      </w:r>
    </w:p>
    <w:p w14:paraId="2FF87859"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 Приложение № 1 График лизинговых платежей;</w:t>
      </w:r>
    </w:p>
    <w:p w14:paraId="6A2DB8E2"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 Приложение № 2 Спецификация;</w:t>
      </w:r>
    </w:p>
    <w:p w14:paraId="771AAC09"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 Приложение № 3 Акт приема-передачи Предмета лизинга.</w:t>
      </w:r>
    </w:p>
    <w:p w14:paraId="5546D1B9"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 xml:space="preserve">12.2. Договор вступает в силу с его момента заключения Сторонами и действует до исполнения сторонами всех принятых на себя обязательств.  </w:t>
      </w:r>
    </w:p>
    <w:p w14:paraId="18E89B2C" w14:textId="77777777" w:rsidR="002A2F3D" w:rsidRP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12.3.  Неурегулированные договором права и обязанности Сторон, регулируются нормами действующего законодательства Российской Федерации</w:t>
      </w:r>
    </w:p>
    <w:p w14:paraId="2E95AF37" w14:textId="77777777" w:rsidR="002A2F3D" w:rsidRDefault="002A2F3D" w:rsidP="002A2F3D">
      <w:pPr>
        <w:spacing w:after="0" w:line="240" w:lineRule="auto"/>
        <w:jc w:val="both"/>
        <w:rPr>
          <w:rFonts w:ascii="Times New Roman" w:eastAsia="Times New Roman" w:hAnsi="Times New Roman" w:cs="Times New Roman"/>
        </w:rPr>
      </w:pPr>
      <w:r w:rsidRPr="002A2F3D">
        <w:rPr>
          <w:rFonts w:ascii="Times New Roman" w:eastAsia="Times New Roman" w:hAnsi="Times New Roman" w:cs="Times New Roman"/>
        </w:rPr>
        <w:t>12.4. Возникающие разногласия разрешаются путём переговоров с участием Сторон. Неурегулированные споры разрешаются путем обращения в Арбитражный суд Республики Башкортостан.</w:t>
      </w:r>
    </w:p>
    <w:p w14:paraId="37837165" w14:textId="77777777" w:rsidR="00A22999" w:rsidRPr="002A2F3D" w:rsidRDefault="00A22999" w:rsidP="002A2F3D">
      <w:pPr>
        <w:spacing w:after="0" w:line="240" w:lineRule="auto"/>
        <w:jc w:val="both"/>
        <w:rPr>
          <w:rFonts w:ascii="Times New Roman" w:eastAsia="Times New Roman" w:hAnsi="Times New Roman" w:cs="Times New Roman"/>
        </w:rPr>
      </w:pPr>
    </w:p>
    <w:p w14:paraId="3F6FAEB7" w14:textId="77777777" w:rsidR="002A2F3D" w:rsidRPr="002A2F3D" w:rsidRDefault="002A2F3D" w:rsidP="002A2F3D">
      <w:pPr>
        <w:spacing w:after="0" w:line="240" w:lineRule="auto"/>
        <w:jc w:val="center"/>
        <w:rPr>
          <w:rFonts w:ascii="Times New Roman" w:eastAsia="Times New Roman" w:hAnsi="Times New Roman" w:cs="Times New Roman"/>
          <w:b/>
          <w:bCs/>
        </w:rPr>
      </w:pPr>
      <w:r w:rsidRPr="002A2F3D">
        <w:rPr>
          <w:rFonts w:ascii="Times New Roman" w:eastAsia="Times New Roman" w:hAnsi="Times New Roman" w:cs="Times New Roman"/>
          <w:b/>
          <w:bCs/>
        </w:rPr>
        <w:t>13. Реквизиты Сторон</w:t>
      </w:r>
    </w:p>
    <w:p w14:paraId="3A8E853D" w14:textId="77777777" w:rsidR="002A2F3D" w:rsidRPr="002A2F3D" w:rsidRDefault="002A2F3D" w:rsidP="002A2F3D">
      <w:pPr>
        <w:spacing w:after="0" w:line="240" w:lineRule="auto"/>
        <w:jc w:val="center"/>
        <w:rPr>
          <w:rFonts w:ascii="Times New Roman" w:eastAsia="Times New Roman" w:hAnsi="Times New Roman" w:cs="Times New Roman"/>
          <w:b/>
          <w:bCs/>
        </w:rPr>
      </w:pPr>
    </w:p>
    <w:tbl>
      <w:tblPr>
        <w:tblW w:w="0" w:type="auto"/>
        <w:jc w:val="center"/>
        <w:tblLook w:val="01E0" w:firstRow="1" w:lastRow="1" w:firstColumn="1" w:lastColumn="1" w:noHBand="0" w:noVBand="0"/>
      </w:tblPr>
      <w:tblGrid>
        <w:gridCol w:w="4959"/>
        <w:gridCol w:w="4895"/>
      </w:tblGrid>
      <w:tr w:rsidR="002A2F3D" w:rsidRPr="002A2F3D" w14:paraId="4DFF1EA2" w14:textId="77777777" w:rsidTr="002A2F3D">
        <w:trPr>
          <w:jc w:val="center"/>
        </w:trPr>
        <w:tc>
          <w:tcPr>
            <w:tcW w:w="4959" w:type="dxa"/>
          </w:tcPr>
          <w:p w14:paraId="089A3813" w14:textId="77777777" w:rsidR="002A2F3D" w:rsidRPr="002A2F3D" w:rsidRDefault="002A2F3D" w:rsidP="002A2F3D">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ab/>
              <w:t>Лизингодатель:</w:t>
            </w:r>
          </w:p>
          <w:p w14:paraId="1F65EC3F" w14:textId="77777777" w:rsidR="002A2F3D" w:rsidRPr="002A2F3D" w:rsidRDefault="002A2F3D" w:rsidP="002A2F3D">
            <w:pPr>
              <w:spacing w:after="0" w:line="240" w:lineRule="auto"/>
              <w:rPr>
                <w:rFonts w:ascii="Times New Roman" w:eastAsia="Times New Roman" w:hAnsi="Times New Roman" w:cs="Times New Roman"/>
                <w:shd w:val="clear" w:color="auto" w:fill="FFFFFF"/>
                <w:lang w:eastAsia="en-US"/>
              </w:rPr>
            </w:pPr>
          </w:p>
          <w:p w14:paraId="24250155" w14:textId="77777777" w:rsidR="002A2F3D" w:rsidRPr="002A2F3D" w:rsidRDefault="002A2F3D" w:rsidP="002A2F3D">
            <w:pPr>
              <w:spacing w:after="0" w:line="240" w:lineRule="auto"/>
              <w:rPr>
                <w:rFonts w:ascii="Times New Roman" w:eastAsia="Times New Roman" w:hAnsi="Times New Roman" w:cs="Times New Roman"/>
                <w:lang w:eastAsia="en-US"/>
              </w:rPr>
            </w:pPr>
          </w:p>
        </w:tc>
        <w:tc>
          <w:tcPr>
            <w:tcW w:w="4895" w:type="dxa"/>
          </w:tcPr>
          <w:p w14:paraId="3AB0E88E" w14:textId="77777777" w:rsidR="002A2F3D" w:rsidRPr="002A2F3D" w:rsidRDefault="002A2F3D" w:rsidP="002A2F3D">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Лизингополучатель:</w:t>
            </w:r>
          </w:p>
          <w:p w14:paraId="2FD65EC9" w14:textId="77777777" w:rsidR="002A2F3D" w:rsidRPr="002A2F3D" w:rsidRDefault="002A2F3D" w:rsidP="002A2F3D">
            <w:pPr>
              <w:spacing w:after="0" w:line="240" w:lineRule="auto"/>
              <w:rPr>
                <w:rFonts w:ascii="Times New Roman" w:eastAsia="Times New Roman" w:hAnsi="Times New Roman" w:cs="Times New Roman"/>
                <w:lang w:eastAsia="en-US"/>
              </w:rPr>
            </w:pPr>
          </w:p>
        </w:tc>
      </w:tr>
    </w:tbl>
    <w:p w14:paraId="4F470FFB" w14:textId="77777777" w:rsidR="002A2F3D" w:rsidRPr="002A2F3D" w:rsidRDefault="002A2F3D" w:rsidP="002A2F3D">
      <w:pPr>
        <w:spacing w:after="0" w:line="240" w:lineRule="auto"/>
        <w:rPr>
          <w:rFonts w:ascii="Times New Roman" w:eastAsia="Times New Roman" w:hAnsi="Times New Roman" w:cs="Times New Roman"/>
        </w:rPr>
      </w:pPr>
    </w:p>
    <w:p w14:paraId="743CF5EF" w14:textId="77777777" w:rsidR="002A2F3D" w:rsidRPr="002A2F3D" w:rsidRDefault="002A2F3D" w:rsidP="002A2F3D">
      <w:pPr>
        <w:spacing w:after="0" w:line="240" w:lineRule="auto"/>
        <w:rPr>
          <w:rFonts w:ascii="Times New Roman" w:eastAsia="Times New Roman" w:hAnsi="Times New Roman" w:cs="Times New Roman"/>
        </w:rPr>
      </w:pPr>
    </w:p>
    <w:tbl>
      <w:tblPr>
        <w:tblW w:w="10173" w:type="dxa"/>
        <w:tblLook w:val="01E0" w:firstRow="1" w:lastRow="1" w:firstColumn="1" w:lastColumn="1" w:noHBand="0" w:noVBand="0"/>
      </w:tblPr>
      <w:tblGrid>
        <w:gridCol w:w="6345"/>
        <w:gridCol w:w="3828"/>
      </w:tblGrid>
      <w:tr w:rsidR="002A2F3D" w:rsidRPr="002A2F3D" w14:paraId="598CF2C2" w14:textId="77777777" w:rsidTr="00636036">
        <w:trPr>
          <w:trHeight w:val="956"/>
        </w:trPr>
        <w:tc>
          <w:tcPr>
            <w:tcW w:w="6345" w:type="dxa"/>
          </w:tcPr>
          <w:p w14:paraId="1B93530E" w14:textId="77777777" w:rsidR="002A2F3D" w:rsidRDefault="002A2F3D" w:rsidP="002A2F3D">
            <w:pPr>
              <w:spacing w:after="0" w:line="240" w:lineRule="auto"/>
              <w:rPr>
                <w:rFonts w:ascii="Times New Roman" w:eastAsia="Times New Roman" w:hAnsi="Times New Roman" w:cs="Times New Roman"/>
                <w:lang w:eastAsia="en-US"/>
              </w:rPr>
            </w:pPr>
          </w:p>
          <w:p w14:paraId="5FA4B951" w14:textId="77777777" w:rsidR="00A07FC6" w:rsidRDefault="00A07FC6" w:rsidP="002A2F3D">
            <w:pPr>
              <w:spacing w:after="0" w:line="240" w:lineRule="auto"/>
              <w:rPr>
                <w:rFonts w:ascii="Times New Roman" w:eastAsia="Times New Roman" w:hAnsi="Times New Roman" w:cs="Times New Roman"/>
                <w:lang w:eastAsia="en-US"/>
              </w:rPr>
            </w:pPr>
          </w:p>
          <w:p w14:paraId="61B3C549" w14:textId="77777777" w:rsidR="00C01095" w:rsidRPr="002A2F3D" w:rsidRDefault="00C01095" w:rsidP="002A2F3D">
            <w:pPr>
              <w:spacing w:after="0" w:line="240" w:lineRule="auto"/>
              <w:rPr>
                <w:rFonts w:ascii="Times New Roman" w:eastAsia="Times New Roman" w:hAnsi="Times New Roman" w:cs="Times New Roman"/>
                <w:lang w:eastAsia="en-US"/>
              </w:rPr>
            </w:pPr>
          </w:p>
        </w:tc>
        <w:tc>
          <w:tcPr>
            <w:tcW w:w="3828" w:type="dxa"/>
          </w:tcPr>
          <w:p w14:paraId="698D2DD3" w14:textId="3E416241" w:rsidR="002A2F3D" w:rsidRPr="002A2F3D" w:rsidRDefault="002A2F3D" w:rsidP="00636036">
            <w:pPr>
              <w:spacing w:after="0" w:line="240" w:lineRule="auto"/>
              <w:rPr>
                <w:rFonts w:ascii="Times New Roman" w:eastAsia="Times New Roman" w:hAnsi="Times New Roman" w:cs="Times New Roman"/>
                <w:b/>
                <w:i/>
                <w:lang w:eastAsia="en-US"/>
              </w:rPr>
            </w:pPr>
            <w:r w:rsidRPr="002A2F3D">
              <w:rPr>
                <w:rFonts w:ascii="Times New Roman" w:eastAsia="Times New Roman" w:hAnsi="Times New Roman" w:cs="Times New Roman"/>
                <w:b/>
                <w:i/>
                <w:lang w:eastAsia="en-US"/>
              </w:rPr>
              <w:t>Приложение № 1</w:t>
            </w:r>
            <w:r w:rsidR="00223E97">
              <w:rPr>
                <w:rFonts w:ascii="Times New Roman" w:eastAsia="Times New Roman" w:hAnsi="Times New Roman" w:cs="Times New Roman"/>
                <w:b/>
                <w:i/>
                <w:lang w:eastAsia="en-US"/>
              </w:rPr>
              <w:t xml:space="preserve"> </w:t>
            </w:r>
            <w:r w:rsidRPr="002A2F3D">
              <w:rPr>
                <w:rFonts w:ascii="Times New Roman" w:eastAsia="Times New Roman" w:hAnsi="Times New Roman" w:cs="Times New Roman"/>
                <w:b/>
                <w:i/>
                <w:lang w:eastAsia="en-US"/>
              </w:rPr>
              <w:t>к договору</w:t>
            </w:r>
          </w:p>
          <w:p w14:paraId="6823F528" w14:textId="7CDC2AB5" w:rsidR="002A2F3D" w:rsidRPr="002A2F3D" w:rsidRDefault="002A2F3D" w:rsidP="00636036">
            <w:pPr>
              <w:spacing w:after="0" w:line="240" w:lineRule="auto"/>
              <w:rPr>
                <w:rFonts w:ascii="Times New Roman" w:eastAsia="Times New Roman" w:hAnsi="Times New Roman" w:cs="Times New Roman"/>
                <w:b/>
                <w:i/>
                <w:lang w:eastAsia="en-US"/>
              </w:rPr>
            </w:pPr>
            <w:r w:rsidRPr="002A2F3D">
              <w:rPr>
                <w:rFonts w:ascii="Times New Roman" w:eastAsia="Times New Roman" w:hAnsi="Times New Roman" w:cs="Times New Roman"/>
                <w:b/>
                <w:i/>
                <w:lang w:eastAsia="en-US"/>
              </w:rPr>
              <w:t>№__________</w:t>
            </w:r>
            <w:proofErr w:type="gramStart"/>
            <w:r w:rsidRPr="002A2F3D">
              <w:rPr>
                <w:rFonts w:ascii="Times New Roman" w:eastAsia="Times New Roman" w:hAnsi="Times New Roman" w:cs="Times New Roman"/>
                <w:b/>
                <w:i/>
                <w:lang w:eastAsia="en-US"/>
              </w:rPr>
              <w:t xml:space="preserve">от </w:t>
            </w:r>
            <w:r w:rsidR="00A07FC6">
              <w:rPr>
                <w:rFonts w:ascii="Times New Roman" w:eastAsia="Times New Roman" w:hAnsi="Times New Roman" w:cs="Times New Roman"/>
                <w:b/>
                <w:i/>
                <w:lang w:eastAsia="en-US"/>
              </w:rPr>
              <w:t xml:space="preserve"> </w:t>
            </w:r>
            <w:r w:rsidRPr="002A2F3D">
              <w:rPr>
                <w:rFonts w:ascii="Times New Roman" w:eastAsia="Times New Roman" w:hAnsi="Times New Roman" w:cs="Times New Roman"/>
                <w:b/>
                <w:i/>
                <w:lang w:eastAsia="en-US"/>
              </w:rPr>
              <w:t>«</w:t>
            </w:r>
            <w:proofErr w:type="gramEnd"/>
            <w:r w:rsidRPr="002A2F3D">
              <w:rPr>
                <w:rFonts w:ascii="Times New Roman" w:eastAsia="Times New Roman" w:hAnsi="Times New Roman" w:cs="Times New Roman"/>
                <w:b/>
                <w:i/>
                <w:lang w:eastAsia="en-US"/>
              </w:rPr>
              <w:t>__» ______ 2023 г.</w:t>
            </w:r>
          </w:p>
          <w:p w14:paraId="4680E2E3" w14:textId="77777777" w:rsidR="002A2F3D" w:rsidRPr="002A2F3D" w:rsidRDefault="002A2F3D" w:rsidP="002A2F3D">
            <w:pPr>
              <w:spacing w:after="0" w:line="240" w:lineRule="auto"/>
              <w:rPr>
                <w:rFonts w:ascii="Times New Roman" w:eastAsia="Times New Roman" w:hAnsi="Times New Roman" w:cs="Times New Roman"/>
                <w:lang w:eastAsia="en-US"/>
              </w:rPr>
            </w:pPr>
          </w:p>
        </w:tc>
      </w:tr>
    </w:tbl>
    <w:p w14:paraId="644CF041" w14:textId="77777777" w:rsidR="00C01095" w:rsidRDefault="00C01095" w:rsidP="00C01095">
      <w:pPr>
        <w:spacing w:after="0" w:line="240" w:lineRule="auto"/>
        <w:jc w:val="center"/>
        <w:rPr>
          <w:rFonts w:ascii="Times New Roman" w:eastAsia="Times New Roman" w:hAnsi="Times New Roman" w:cs="Times New Roman"/>
          <w:b/>
          <w:bCs/>
        </w:rPr>
      </w:pPr>
    </w:p>
    <w:p w14:paraId="18E785CC" w14:textId="4D663004" w:rsidR="00C01095" w:rsidRDefault="00C01095" w:rsidP="00C01095">
      <w:pPr>
        <w:spacing w:after="0" w:line="240" w:lineRule="auto"/>
        <w:jc w:val="center"/>
        <w:rPr>
          <w:rFonts w:ascii="Times New Roman" w:eastAsia="Times New Roman" w:hAnsi="Times New Roman" w:cs="Times New Roman"/>
          <w:b/>
          <w:bCs/>
        </w:rPr>
      </w:pPr>
      <w:r w:rsidRPr="002A2F3D">
        <w:rPr>
          <w:rFonts w:ascii="Times New Roman" w:eastAsia="Times New Roman" w:hAnsi="Times New Roman" w:cs="Times New Roman"/>
          <w:b/>
          <w:bCs/>
        </w:rPr>
        <w:t>График лизинговых платежей:</w:t>
      </w:r>
    </w:p>
    <w:p w14:paraId="050491B8" w14:textId="77777777" w:rsidR="00C01095" w:rsidRPr="002A2F3D" w:rsidRDefault="00C01095" w:rsidP="00C01095">
      <w:pPr>
        <w:spacing w:after="0" w:line="240" w:lineRule="auto"/>
        <w:jc w:val="center"/>
        <w:rPr>
          <w:rFonts w:ascii="Times New Roman" w:eastAsia="Times New Roman" w:hAnsi="Times New Roman" w:cs="Times New Roman"/>
        </w:rPr>
      </w:pPr>
    </w:p>
    <w:tbl>
      <w:tblPr>
        <w:tblW w:w="10173" w:type="dxa"/>
        <w:tblLayout w:type="fixed"/>
        <w:tblLook w:val="04A0" w:firstRow="1" w:lastRow="0" w:firstColumn="1" w:lastColumn="0" w:noHBand="0" w:noVBand="1"/>
      </w:tblPr>
      <w:tblGrid>
        <w:gridCol w:w="800"/>
        <w:gridCol w:w="855"/>
        <w:gridCol w:w="1353"/>
        <w:gridCol w:w="1003"/>
        <w:gridCol w:w="1290"/>
        <w:gridCol w:w="2006"/>
        <w:gridCol w:w="2866"/>
      </w:tblGrid>
      <w:tr w:rsidR="00C01095" w:rsidRPr="002A2F3D" w14:paraId="25159ED6" w14:textId="77777777" w:rsidTr="00385784">
        <w:trPr>
          <w:trHeight w:val="867"/>
        </w:trPr>
        <w:tc>
          <w:tcPr>
            <w:tcW w:w="792" w:type="dxa"/>
            <w:tcBorders>
              <w:top w:val="single" w:sz="8" w:space="0" w:color="auto"/>
              <w:left w:val="single" w:sz="8" w:space="0" w:color="auto"/>
              <w:bottom w:val="single" w:sz="8" w:space="0" w:color="auto"/>
              <w:right w:val="single" w:sz="8" w:space="0" w:color="auto"/>
            </w:tcBorders>
            <w:vAlign w:val="center"/>
            <w:hideMark/>
          </w:tcPr>
          <w:p w14:paraId="1B56FE13" w14:textId="77777777" w:rsidR="00C01095" w:rsidRPr="002A2F3D" w:rsidRDefault="00C01095" w:rsidP="00385784">
            <w:pPr>
              <w:spacing w:after="0" w:line="240" w:lineRule="auto"/>
              <w:jc w:val="center"/>
              <w:rPr>
                <w:rFonts w:ascii="Times New Roman" w:eastAsia="Times New Roman" w:hAnsi="Times New Roman" w:cs="Times New Roman"/>
                <w:b/>
                <w:bCs/>
                <w:lang w:eastAsia="en-US"/>
              </w:rPr>
            </w:pPr>
            <w:r w:rsidRPr="002A2F3D">
              <w:rPr>
                <w:rFonts w:ascii="Times New Roman" w:eastAsia="Times New Roman" w:hAnsi="Times New Roman" w:cs="Times New Roman"/>
                <w:b/>
                <w:bCs/>
                <w:lang w:eastAsia="en-US"/>
              </w:rPr>
              <w:t>N п/п</w:t>
            </w:r>
          </w:p>
        </w:tc>
        <w:tc>
          <w:tcPr>
            <w:tcW w:w="846" w:type="dxa"/>
            <w:tcBorders>
              <w:top w:val="single" w:sz="8" w:space="0" w:color="auto"/>
              <w:left w:val="nil"/>
              <w:bottom w:val="single" w:sz="8" w:space="0" w:color="auto"/>
              <w:right w:val="nil"/>
            </w:tcBorders>
            <w:vAlign w:val="center"/>
            <w:hideMark/>
          </w:tcPr>
          <w:p w14:paraId="735DDFE6" w14:textId="77777777" w:rsidR="00C01095" w:rsidRPr="002A2F3D" w:rsidRDefault="00C01095" w:rsidP="00385784">
            <w:pPr>
              <w:spacing w:after="0" w:line="240" w:lineRule="auto"/>
              <w:jc w:val="center"/>
              <w:rPr>
                <w:rFonts w:ascii="Times New Roman" w:eastAsia="Times New Roman" w:hAnsi="Times New Roman" w:cs="Times New Roman"/>
                <w:b/>
                <w:bCs/>
                <w:lang w:eastAsia="en-US"/>
              </w:rPr>
            </w:pPr>
            <w:r w:rsidRPr="002A2F3D">
              <w:rPr>
                <w:rFonts w:ascii="Times New Roman" w:eastAsia="Times New Roman" w:hAnsi="Times New Roman" w:cs="Times New Roman"/>
                <w:b/>
                <w:bCs/>
                <w:lang w:eastAsia="en-US"/>
              </w:rPr>
              <w:t>Дата</w:t>
            </w:r>
          </w:p>
        </w:tc>
        <w:tc>
          <w:tcPr>
            <w:tcW w:w="1339" w:type="dxa"/>
            <w:tcBorders>
              <w:top w:val="single" w:sz="8" w:space="0" w:color="auto"/>
              <w:left w:val="single" w:sz="8" w:space="0" w:color="auto"/>
              <w:bottom w:val="single" w:sz="8" w:space="0" w:color="auto"/>
              <w:right w:val="nil"/>
            </w:tcBorders>
            <w:vAlign w:val="center"/>
            <w:hideMark/>
          </w:tcPr>
          <w:p w14:paraId="73637D90" w14:textId="77777777" w:rsidR="00C01095" w:rsidRPr="002A2F3D" w:rsidRDefault="00C01095" w:rsidP="00385784">
            <w:pPr>
              <w:spacing w:after="0" w:line="240" w:lineRule="auto"/>
              <w:jc w:val="center"/>
              <w:rPr>
                <w:rFonts w:ascii="Times New Roman" w:eastAsia="Times New Roman" w:hAnsi="Times New Roman" w:cs="Times New Roman"/>
                <w:b/>
                <w:bCs/>
                <w:lang w:eastAsia="en-US"/>
              </w:rPr>
            </w:pPr>
            <w:r w:rsidRPr="002A2F3D">
              <w:rPr>
                <w:rFonts w:ascii="Times New Roman" w:eastAsia="Times New Roman" w:hAnsi="Times New Roman" w:cs="Times New Roman"/>
                <w:b/>
                <w:bCs/>
                <w:lang w:eastAsia="en-US"/>
              </w:rPr>
              <w:t>Платеж без НДС, рубли</w:t>
            </w:r>
          </w:p>
        </w:tc>
        <w:tc>
          <w:tcPr>
            <w:tcW w:w="992" w:type="dxa"/>
            <w:tcBorders>
              <w:top w:val="single" w:sz="8" w:space="0" w:color="auto"/>
              <w:left w:val="single" w:sz="8" w:space="0" w:color="auto"/>
              <w:bottom w:val="single" w:sz="8" w:space="0" w:color="auto"/>
              <w:right w:val="single" w:sz="8" w:space="0" w:color="auto"/>
            </w:tcBorders>
            <w:vAlign w:val="center"/>
            <w:hideMark/>
          </w:tcPr>
          <w:p w14:paraId="4AD50169" w14:textId="77777777" w:rsidR="00C01095" w:rsidRPr="002A2F3D" w:rsidRDefault="00C01095" w:rsidP="00385784">
            <w:pPr>
              <w:spacing w:after="0" w:line="240" w:lineRule="auto"/>
              <w:jc w:val="center"/>
              <w:rPr>
                <w:rFonts w:ascii="Times New Roman" w:eastAsia="Times New Roman" w:hAnsi="Times New Roman" w:cs="Times New Roman"/>
                <w:b/>
                <w:bCs/>
                <w:lang w:eastAsia="en-US"/>
              </w:rPr>
            </w:pPr>
            <w:r w:rsidRPr="002A2F3D">
              <w:rPr>
                <w:rFonts w:ascii="Times New Roman" w:eastAsia="Times New Roman" w:hAnsi="Times New Roman" w:cs="Times New Roman"/>
                <w:b/>
                <w:bCs/>
                <w:lang w:eastAsia="en-US"/>
              </w:rPr>
              <w:t>НДC, рубли</w:t>
            </w:r>
          </w:p>
        </w:tc>
        <w:tc>
          <w:tcPr>
            <w:tcW w:w="1276" w:type="dxa"/>
            <w:tcBorders>
              <w:top w:val="single" w:sz="8" w:space="0" w:color="auto"/>
              <w:left w:val="nil"/>
              <w:bottom w:val="single" w:sz="8" w:space="0" w:color="auto"/>
              <w:right w:val="single" w:sz="8" w:space="0" w:color="auto"/>
            </w:tcBorders>
            <w:vAlign w:val="center"/>
            <w:hideMark/>
          </w:tcPr>
          <w:p w14:paraId="68A3FBF9" w14:textId="77777777" w:rsidR="00C01095" w:rsidRPr="002A2F3D" w:rsidRDefault="00C01095" w:rsidP="00385784">
            <w:pPr>
              <w:spacing w:after="0" w:line="240" w:lineRule="auto"/>
              <w:jc w:val="center"/>
              <w:rPr>
                <w:rFonts w:ascii="Times New Roman" w:eastAsia="Times New Roman" w:hAnsi="Times New Roman" w:cs="Times New Roman"/>
                <w:b/>
                <w:bCs/>
                <w:lang w:eastAsia="en-US"/>
              </w:rPr>
            </w:pPr>
            <w:r w:rsidRPr="002A2F3D">
              <w:rPr>
                <w:rFonts w:ascii="Times New Roman" w:eastAsia="Times New Roman" w:hAnsi="Times New Roman" w:cs="Times New Roman"/>
                <w:b/>
                <w:bCs/>
                <w:lang w:eastAsia="en-US"/>
              </w:rPr>
              <w:t>Платеж с учетом НДС, рубли</w:t>
            </w:r>
          </w:p>
        </w:tc>
        <w:tc>
          <w:tcPr>
            <w:tcW w:w="1985" w:type="dxa"/>
            <w:tcBorders>
              <w:top w:val="single" w:sz="8" w:space="0" w:color="auto"/>
              <w:left w:val="nil"/>
              <w:bottom w:val="single" w:sz="8" w:space="0" w:color="auto"/>
              <w:right w:val="single" w:sz="8" w:space="0" w:color="auto"/>
            </w:tcBorders>
            <w:hideMark/>
          </w:tcPr>
          <w:p w14:paraId="76066FB2" w14:textId="77777777" w:rsidR="00C01095" w:rsidRPr="002A2F3D" w:rsidRDefault="00C01095" w:rsidP="00385784">
            <w:pPr>
              <w:widowControl w:val="0"/>
              <w:suppressAutoHyphens/>
              <w:spacing w:line="240" w:lineRule="auto"/>
              <w:contextualSpacing/>
              <w:rPr>
                <w:rFonts w:ascii="Times New Roman" w:eastAsia="Times New Roman" w:hAnsi="Times New Roman" w:cs="Times New Roman"/>
                <w:b/>
                <w:bCs/>
                <w:lang w:eastAsia="ar-SA"/>
              </w:rPr>
            </w:pPr>
            <w:r w:rsidRPr="002A2F3D">
              <w:rPr>
                <w:rFonts w:ascii="Times New Roman" w:eastAsia="Times New Roman" w:hAnsi="Times New Roman" w:cs="Times New Roman"/>
                <w:b/>
                <w:bCs/>
                <w:lang w:eastAsia="ar-SA"/>
              </w:rPr>
              <w:t xml:space="preserve">Лизинговые платежи к учету, в т.ч. </w:t>
            </w:r>
            <w:proofErr w:type="spellStart"/>
            <w:proofErr w:type="gramStart"/>
            <w:r w:rsidRPr="002A2F3D">
              <w:rPr>
                <w:rFonts w:ascii="Times New Roman" w:eastAsia="Times New Roman" w:hAnsi="Times New Roman" w:cs="Times New Roman"/>
                <w:b/>
                <w:bCs/>
                <w:lang w:eastAsia="ar-SA"/>
              </w:rPr>
              <w:t>НДС,рубли</w:t>
            </w:r>
            <w:proofErr w:type="spellEnd"/>
            <w:proofErr w:type="gramEnd"/>
          </w:p>
        </w:tc>
        <w:tc>
          <w:tcPr>
            <w:tcW w:w="2836" w:type="dxa"/>
            <w:tcBorders>
              <w:top w:val="single" w:sz="8" w:space="0" w:color="auto"/>
              <w:left w:val="nil"/>
              <w:bottom w:val="single" w:sz="8" w:space="0" w:color="auto"/>
              <w:right w:val="single" w:sz="8" w:space="0" w:color="auto"/>
            </w:tcBorders>
            <w:hideMark/>
          </w:tcPr>
          <w:p w14:paraId="6FF8039C" w14:textId="77777777" w:rsidR="00C01095" w:rsidRPr="002A2F3D" w:rsidRDefault="00C01095" w:rsidP="00385784">
            <w:pPr>
              <w:widowControl w:val="0"/>
              <w:suppressAutoHyphens/>
              <w:spacing w:line="240" w:lineRule="auto"/>
              <w:contextualSpacing/>
              <w:rPr>
                <w:rFonts w:ascii="Times New Roman" w:eastAsia="Times New Roman" w:hAnsi="Times New Roman" w:cs="Times New Roman"/>
                <w:b/>
                <w:bCs/>
                <w:lang w:eastAsia="ar-SA"/>
              </w:rPr>
            </w:pPr>
            <w:r w:rsidRPr="002A2F3D">
              <w:rPr>
                <w:rFonts w:ascii="Times New Roman" w:eastAsia="Times New Roman" w:hAnsi="Times New Roman" w:cs="Times New Roman"/>
                <w:b/>
                <w:bCs/>
                <w:lang w:eastAsia="ar-SA"/>
              </w:rPr>
              <w:t>К оплате при</w:t>
            </w:r>
          </w:p>
          <w:p w14:paraId="18AF72EF" w14:textId="77777777" w:rsidR="00C01095" w:rsidRPr="002A2F3D" w:rsidRDefault="00C01095" w:rsidP="00385784">
            <w:pPr>
              <w:widowControl w:val="0"/>
              <w:suppressAutoHyphens/>
              <w:spacing w:line="240" w:lineRule="auto"/>
              <w:contextualSpacing/>
              <w:rPr>
                <w:rFonts w:ascii="Times New Roman" w:eastAsia="Times New Roman" w:hAnsi="Times New Roman" w:cs="Times New Roman"/>
                <w:b/>
                <w:bCs/>
                <w:lang w:eastAsia="ar-SA"/>
              </w:rPr>
            </w:pPr>
            <w:r w:rsidRPr="002A2F3D">
              <w:rPr>
                <w:rFonts w:ascii="Times New Roman" w:eastAsia="Times New Roman" w:hAnsi="Times New Roman" w:cs="Times New Roman"/>
                <w:b/>
                <w:bCs/>
                <w:lang w:eastAsia="ar-SA"/>
              </w:rPr>
              <w:t>досрочном</w:t>
            </w:r>
          </w:p>
          <w:p w14:paraId="1DD8E6A9" w14:textId="77777777" w:rsidR="00C01095" w:rsidRPr="002A2F3D" w:rsidRDefault="00C01095" w:rsidP="00385784">
            <w:pPr>
              <w:widowControl w:val="0"/>
              <w:suppressAutoHyphens/>
              <w:spacing w:line="240" w:lineRule="auto"/>
              <w:contextualSpacing/>
              <w:rPr>
                <w:rFonts w:ascii="Times New Roman" w:eastAsia="Times New Roman" w:hAnsi="Times New Roman" w:cs="Times New Roman"/>
                <w:b/>
                <w:bCs/>
                <w:lang w:eastAsia="ar-SA"/>
              </w:rPr>
            </w:pPr>
            <w:r w:rsidRPr="002A2F3D">
              <w:rPr>
                <w:rFonts w:ascii="Times New Roman" w:eastAsia="Times New Roman" w:hAnsi="Times New Roman" w:cs="Times New Roman"/>
                <w:b/>
                <w:bCs/>
                <w:lang w:eastAsia="ar-SA"/>
              </w:rPr>
              <w:t>выкупе, руб. с НДС</w:t>
            </w:r>
          </w:p>
        </w:tc>
      </w:tr>
      <w:tr w:rsidR="00C01095" w:rsidRPr="002A2F3D" w14:paraId="4F4D398B" w14:textId="77777777" w:rsidTr="00385784">
        <w:trPr>
          <w:trHeight w:val="278"/>
        </w:trPr>
        <w:tc>
          <w:tcPr>
            <w:tcW w:w="792" w:type="dxa"/>
            <w:tcBorders>
              <w:top w:val="nil"/>
              <w:left w:val="single" w:sz="8" w:space="0" w:color="auto"/>
              <w:bottom w:val="single" w:sz="8" w:space="0" w:color="auto"/>
              <w:right w:val="single" w:sz="8" w:space="0" w:color="auto"/>
            </w:tcBorders>
            <w:noWrap/>
            <w:vAlign w:val="bottom"/>
            <w:hideMark/>
          </w:tcPr>
          <w:p w14:paraId="497B4F7C" w14:textId="77777777" w:rsidR="00C01095" w:rsidRPr="002A2F3D" w:rsidRDefault="00C01095" w:rsidP="00385784">
            <w:pPr>
              <w:spacing w:after="0" w:line="240" w:lineRule="auto"/>
              <w:jc w:val="center"/>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Аванс</w:t>
            </w:r>
          </w:p>
        </w:tc>
        <w:tc>
          <w:tcPr>
            <w:tcW w:w="846" w:type="dxa"/>
            <w:tcBorders>
              <w:top w:val="nil"/>
              <w:left w:val="nil"/>
              <w:bottom w:val="single" w:sz="8" w:space="0" w:color="auto"/>
              <w:right w:val="nil"/>
            </w:tcBorders>
            <w:vAlign w:val="bottom"/>
            <w:hideMark/>
          </w:tcPr>
          <w:p w14:paraId="1AA5166D" w14:textId="77777777" w:rsidR="00C01095" w:rsidRPr="002A2F3D" w:rsidRDefault="00C01095" w:rsidP="00385784">
            <w:pPr>
              <w:rPr>
                <w:rFonts w:ascii="Times New Roman" w:eastAsia="Times New Roman" w:hAnsi="Times New Roman" w:cs="Times New Roman"/>
                <w:lang w:eastAsia="en-US"/>
              </w:rPr>
            </w:pPr>
          </w:p>
        </w:tc>
        <w:tc>
          <w:tcPr>
            <w:tcW w:w="1339" w:type="dxa"/>
            <w:tcBorders>
              <w:top w:val="nil"/>
              <w:left w:val="single" w:sz="8" w:space="0" w:color="auto"/>
              <w:bottom w:val="single" w:sz="8" w:space="0" w:color="auto"/>
              <w:right w:val="nil"/>
            </w:tcBorders>
            <w:noWrap/>
            <w:vAlign w:val="bottom"/>
            <w:hideMark/>
          </w:tcPr>
          <w:p w14:paraId="4A5A06EC" w14:textId="77777777" w:rsidR="00C01095" w:rsidRPr="002A2F3D" w:rsidRDefault="00C01095" w:rsidP="00385784">
            <w:pPr>
              <w:spacing w:after="0"/>
              <w:rPr>
                <w:rFonts w:ascii="Calibri" w:eastAsia="Calibri" w:hAnsi="Calibri" w:cs="Times New Roman"/>
                <w:sz w:val="20"/>
                <w:szCs w:val="20"/>
              </w:rPr>
            </w:pPr>
          </w:p>
        </w:tc>
        <w:tc>
          <w:tcPr>
            <w:tcW w:w="992" w:type="dxa"/>
            <w:tcBorders>
              <w:top w:val="nil"/>
              <w:left w:val="single" w:sz="8" w:space="0" w:color="auto"/>
              <w:bottom w:val="single" w:sz="8" w:space="0" w:color="auto"/>
              <w:right w:val="single" w:sz="8" w:space="0" w:color="auto"/>
            </w:tcBorders>
            <w:noWrap/>
            <w:vAlign w:val="bottom"/>
            <w:hideMark/>
          </w:tcPr>
          <w:p w14:paraId="7AC875D4" w14:textId="77777777" w:rsidR="00C01095" w:rsidRPr="002A2F3D" w:rsidRDefault="00C01095" w:rsidP="00385784">
            <w:pPr>
              <w:spacing w:after="0"/>
              <w:rPr>
                <w:rFonts w:ascii="Calibri" w:eastAsia="Calibri" w:hAnsi="Calibri" w:cs="Times New Roman"/>
                <w:sz w:val="20"/>
                <w:szCs w:val="20"/>
              </w:rPr>
            </w:pPr>
          </w:p>
        </w:tc>
        <w:tc>
          <w:tcPr>
            <w:tcW w:w="1276" w:type="dxa"/>
            <w:tcBorders>
              <w:top w:val="nil"/>
              <w:left w:val="nil"/>
              <w:bottom w:val="single" w:sz="8" w:space="0" w:color="auto"/>
              <w:right w:val="single" w:sz="8" w:space="0" w:color="auto"/>
            </w:tcBorders>
            <w:noWrap/>
            <w:vAlign w:val="bottom"/>
            <w:hideMark/>
          </w:tcPr>
          <w:p w14:paraId="775D4E02" w14:textId="77777777" w:rsidR="00C01095" w:rsidRPr="002A2F3D" w:rsidRDefault="00C01095" w:rsidP="00385784">
            <w:pPr>
              <w:spacing w:after="0"/>
              <w:rPr>
                <w:rFonts w:ascii="Calibri" w:eastAsia="Calibri" w:hAnsi="Calibri" w:cs="Times New Roman"/>
                <w:sz w:val="20"/>
                <w:szCs w:val="20"/>
              </w:rPr>
            </w:pPr>
          </w:p>
        </w:tc>
        <w:tc>
          <w:tcPr>
            <w:tcW w:w="1985" w:type="dxa"/>
            <w:tcBorders>
              <w:top w:val="nil"/>
              <w:left w:val="nil"/>
              <w:bottom w:val="single" w:sz="8" w:space="0" w:color="auto"/>
              <w:right w:val="single" w:sz="8" w:space="0" w:color="auto"/>
            </w:tcBorders>
            <w:vAlign w:val="bottom"/>
          </w:tcPr>
          <w:p w14:paraId="518696A4" w14:textId="77777777" w:rsidR="00C01095" w:rsidRPr="002A2F3D" w:rsidRDefault="00C01095" w:rsidP="00385784">
            <w:pPr>
              <w:spacing w:after="0" w:line="240" w:lineRule="auto"/>
              <w:jc w:val="center"/>
              <w:rPr>
                <w:rFonts w:ascii="Times New Roman" w:eastAsia="Times New Roman" w:hAnsi="Times New Roman" w:cs="Times New Roman"/>
                <w:lang w:eastAsia="en-US"/>
              </w:rPr>
            </w:pPr>
          </w:p>
        </w:tc>
        <w:tc>
          <w:tcPr>
            <w:tcW w:w="2836" w:type="dxa"/>
            <w:tcBorders>
              <w:top w:val="nil"/>
              <w:left w:val="nil"/>
              <w:bottom w:val="single" w:sz="8" w:space="0" w:color="auto"/>
              <w:right w:val="single" w:sz="8" w:space="0" w:color="auto"/>
            </w:tcBorders>
          </w:tcPr>
          <w:p w14:paraId="334DEB6B" w14:textId="77777777" w:rsidR="00C01095" w:rsidRPr="002A2F3D" w:rsidRDefault="00C01095" w:rsidP="00385784">
            <w:pPr>
              <w:spacing w:after="0" w:line="240" w:lineRule="auto"/>
              <w:jc w:val="center"/>
              <w:rPr>
                <w:rFonts w:ascii="Times New Roman" w:eastAsia="Times New Roman" w:hAnsi="Times New Roman" w:cs="Times New Roman"/>
                <w:lang w:eastAsia="en-US"/>
              </w:rPr>
            </w:pPr>
          </w:p>
        </w:tc>
      </w:tr>
      <w:tr w:rsidR="00C01095" w:rsidRPr="002A2F3D" w14:paraId="7FCACFFE" w14:textId="77777777" w:rsidTr="00385784">
        <w:trPr>
          <w:trHeight w:val="245"/>
        </w:trPr>
        <w:tc>
          <w:tcPr>
            <w:tcW w:w="792" w:type="dxa"/>
            <w:tcBorders>
              <w:top w:val="nil"/>
              <w:left w:val="single" w:sz="8" w:space="0" w:color="auto"/>
              <w:bottom w:val="single" w:sz="8" w:space="0" w:color="auto"/>
              <w:right w:val="single" w:sz="8" w:space="0" w:color="auto"/>
            </w:tcBorders>
            <w:noWrap/>
            <w:hideMark/>
          </w:tcPr>
          <w:p w14:paraId="60A562E2" w14:textId="77777777" w:rsidR="00C01095" w:rsidRPr="002A2F3D" w:rsidRDefault="00C01095" w:rsidP="00385784">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1</w:t>
            </w:r>
          </w:p>
        </w:tc>
        <w:tc>
          <w:tcPr>
            <w:tcW w:w="846" w:type="dxa"/>
            <w:tcBorders>
              <w:top w:val="nil"/>
              <w:left w:val="nil"/>
              <w:bottom w:val="single" w:sz="8" w:space="0" w:color="auto"/>
              <w:right w:val="nil"/>
            </w:tcBorders>
            <w:noWrap/>
            <w:vAlign w:val="bottom"/>
            <w:hideMark/>
          </w:tcPr>
          <w:p w14:paraId="43CF6CB1" w14:textId="77777777" w:rsidR="00C01095" w:rsidRPr="002A2F3D" w:rsidRDefault="00C01095" w:rsidP="00385784">
            <w:pPr>
              <w:rPr>
                <w:rFonts w:ascii="Times New Roman" w:eastAsia="Times New Roman" w:hAnsi="Times New Roman" w:cs="Times New Roman"/>
                <w:lang w:eastAsia="en-US"/>
              </w:rPr>
            </w:pPr>
          </w:p>
        </w:tc>
        <w:tc>
          <w:tcPr>
            <w:tcW w:w="1339" w:type="dxa"/>
            <w:tcBorders>
              <w:top w:val="nil"/>
              <w:left w:val="single" w:sz="8" w:space="0" w:color="auto"/>
              <w:bottom w:val="single" w:sz="8" w:space="0" w:color="auto"/>
              <w:right w:val="nil"/>
            </w:tcBorders>
            <w:noWrap/>
            <w:vAlign w:val="bottom"/>
            <w:hideMark/>
          </w:tcPr>
          <w:p w14:paraId="07898E0F" w14:textId="77777777" w:rsidR="00C01095" w:rsidRPr="002A2F3D" w:rsidRDefault="00C01095" w:rsidP="00385784">
            <w:pPr>
              <w:spacing w:after="0"/>
              <w:rPr>
                <w:rFonts w:ascii="Calibri" w:eastAsia="Calibri" w:hAnsi="Calibri" w:cs="Times New Roman"/>
                <w:sz w:val="20"/>
                <w:szCs w:val="20"/>
              </w:rPr>
            </w:pPr>
          </w:p>
        </w:tc>
        <w:tc>
          <w:tcPr>
            <w:tcW w:w="992" w:type="dxa"/>
            <w:tcBorders>
              <w:top w:val="nil"/>
              <w:left w:val="single" w:sz="8" w:space="0" w:color="auto"/>
              <w:bottom w:val="single" w:sz="8" w:space="0" w:color="auto"/>
              <w:right w:val="single" w:sz="8" w:space="0" w:color="auto"/>
            </w:tcBorders>
            <w:noWrap/>
            <w:vAlign w:val="bottom"/>
            <w:hideMark/>
          </w:tcPr>
          <w:p w14:paraId="431B7B10" w14:textId="77777777" w:rsidR="00C01095" w:rsidRPr="002A2F3D" w:rsidRDefault="00C01095" w:rsidP="00385784">
            <w:pPr>
              <w:spacing w:after="0"/>
              <w:rPr>
                <w:rFonts w:ascii="Calibri" w:eastAsia="Calibri" w:hAnsi="Calibri" w:cs="Times New Roman"/>
                <w:sz w:val="20"/>
                <w:szCs w:val="20"/>
              </w:rPr>
            </w:pPr>
          </w:p>
        </w:tc>
        <w:tc>
          <w:tcPr>
            <w:tcW w:w="1276" w:type="dxa"/>
            <w:tcBorders>
              <w:top w:val="nil"/>
              <w:left w:val="nil"/>
              <w:bottom w:val="single" w:sz="8" w:space="0" w:color="auto"/>
              <w:right w:val="single" w:sz="8" w:space="0" w:color="auto"/>
            </w:tcBorders>
            <w:noWrap/>
            <w:vAlign w:val="bottom"/>
            <w:hideMark/>
          </w:tcPr>
          <w:p w14:paraId="104CF5B3" w14:textId="77777777" w:rsidR="00C01095" w:rsidRPr="002A2F3D" w:rsidRDefault="00C01095" w:rsidP="00385784">
            <w:pPr>
              <w:spacing w:after="0"/>
              <w:rPr>
                <w:rFonts w:ascii="Calibri" w:eastAsia="Calibri" w:hAnsi="Calibri" w:cs="Times New Roman"/>
                <w:sz w:val="20"/>
                <w:szCs w:val="20"/>
              </w:rPr>
            </w:pPr>
          </w:p>
        </w:tc>
        <w:tc>
          <w:tcPr>
            <w:tcW w:w="1985" w:type="dxa"/>
            <w:tcBorders>
              <w:top w:val="nil"/>
              <w:left w:val="nil"/>
              <w:bottom w:val="single" w:sz="8" w:space="0" w:color="auto"/>
              <w:right w:val="single" w:sz="8" w:space="0" w:color="auto"/>
            </w:tcBorders>
            <w:vAlign w:val="bottom"/>
          </w:tcPr>
          <w:p w14:paraId="737A822E" w14:textId="77777777" w:rsidR="00C01095" w:rsidRPr="002A2F3D" w:rsidRDefault="00C01095" w:rsidP="00385784">
            <w:pPr>
              <w:spacing w:after="0" w:line="240" w:lineRule="auto"/>
              <w:jc w:val="center"/>
              <w:rPr>
                <w:rFonts w:ascii="Times New Roman" w:eastAsia="Times New Roman" w:hAnsi="Times New Roman" w:cs="Times New Roman"/>
                <w:lang w:eastAsia="en-US"/>
              </w:rPr>
            </w:pPr>
          </w:p>
        </w:tc>
        <w:tc>
          <w:tcPr>
            <w:tcW w:w="2836" w:type="dxa"/>
            <w:tcBorders>
              <w:top w:val="nil"/>
              <w:left w:val="nil"/>
              <w:bottom w:val="single" w:sz="8" w:space="0" w:color="auto"/>
              <w:right w:val="single" w:sz="8" w:space="0" w:color="auto"/>
            </w:tcBorders>
          </w:tcPr>
          <w:p w14:paraId="3DE11AB8" w14:textId="77777777" w:rsidR="00C01095" w:rsidRPr="002A2F3D" w:rsidRDefault="00C01095" w:rsidP="00385784">
            <w:pPr>
              <w:spacing w:after="0" w:line="240" w:lineRule="auto"/>
              <w:jc w:val="center"/>
              <w:rPr>
                <w:rFonts w:ascii="Times New Roman" w:eastAsia="Times New Roman" w:hAnsi="Times New Roman" w:cs="Times New Roman"/>
                <w:lang w:eastAsia="en-US"/>
              </w:rPr>
            </w:pPr>
          </w:p>
        </w:tc>
      </w:tr>
      <w:tr w:rsidR="00C01095" w:rsidRPr="002A2F3D" w14:paraId="63650891" w14:textId="77777777" w:rsidTr="00385784">
        <w:trPr>
          <w:trHeight w:val="245"/>
        </w:trPr>
        <w:tc>
          <w:tcPr>
            <w:tcW w:w="792" w:type="dxa"/>
            <w:tcBorders>
              <w:top w:val="nil"/>
              <w:left w:val="single" w:sz="8" w:space="0" w:color="auto"/>
              <w:bottom w:val="single" w:sz="8" w:space="0" w:color="auto"/>
              <w:right w:val="single" w:sz="8" w:space="0" w:color="auto"/>
            </w:tcBorders>
            <w:noWrap/>
            <w:hideMark/>
          </w:tcPr>
          <w:p w14:paraId="229A4A99" w14:textId="77777777" w:rsidR="00C01095" w:rsidRPr="002A2F3D" w:rsidRDefault="00C01095" w:rsidP="00385784">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2</w:t>
            </w:r>
          </w:p>
        </w:tc>
        <w:tc>
          <w:tcPr>
            <w:tcW w:w="846" w:type="dxa"/>
            <w:tcBorders>
              <w:top w:val="nil"/>
              <w:left w:val="nil"/>
              <w:bottom w:val="single" w:sz="8" w:space="0" w:color="auto"/>
              <w:right w:val="nil"/>
            </w:tcBorders>
            <w:noWrap/>
            <w:vAlign w:val="bottom"/>
            <w:hideMark/>
          </w:tcPr>
          <w:p w14:paraId="142C84DC" w14:textId="77777777" w:rsidR="00C01095" w:rsidRPr="002A2F3D" w:rsidRDefault="00C01095" w:rsidP="00385784">
            <w:pPr>
              <w:rPr>
                <w:rFonts w:ascii="Times New Roman" w:eastAsia="Times New Roman" w:hAnsi="Times New Roman" w:cs="Times New Roman"/>
                <w:lang w:eastAsia="en-US"/>
              </w:rPr>
            </w:pPr>
          </w:p>
        </w:tc>
        <w:tc>
          <w:tcPr>
            <w:tcW w:w="1339" w:type="dxa"/>
            <w:tcBorders>
              <w:top w:val="nil"/>
              <w:left w:val="single" w:sz="8" w:space="0" w:color="auto"/>
              <w:bottom w:val="single" w:sz="8" w:space="0" w:color="auto"/>
              <w:right w:val="nil"/>
            </w:tcBorders>
            <w:noWrap/>
            <w:vAlign w:val="bottom"/>
            <w:hideMark/>
          </w:tcPr>
          <w:p w14:paraId="0AF1A505" w14:textId="77777777" w:rsidR="00C01095" w:rsidRPr="002A2F3D" w:rsidRDefault="00C01095" w:rsidP="00385784">
            <w:pPr>
              <w:spacing w:after="0"/>
              <w:rPr>
                <w:rFonts w:ascii="Calibri" w:eastAsia="Calibri" w:hAnsi="Calibri" w:cs="Times New Roman"/>
                <w:sz w:val="20"/>
                <w:szCs w:val="20"/>
              </w:rPr>
            </w:pPr>
          </w:p>
        </w:tc>
        <w:tc>
          <w:tcPr>
            <w:tcW w:w="992" w:type="dxa"/>
            <w:tcBorders>
              <w:top w:val="nil"/>
              <w:left w:val="single" w:sz="8" w:space="0" w:color="auto"/>
              <w:bottom w:val="single" w:sz="8" w:space="0" w:color="auto"/>
              <w:right w:val="single" w:sz="8" w:space="0" w:color="auto"/>
            </w:tcBorders>
            <w:noWrap/>
            <w:vAlign w:val="bottom"/>
            <w:hideMark/>
          </w:tcPr>
          <w:p w14:paraId="73547406" w14:textId="77777777" w:rsidR="00C01095" w:rsidRPr="002A2F3D" w:rsidRDefault="00C01095" w:rsidP="00385784">
            <w:pPr>
              <w:spacing w:after="0"/>
              <w:rPr>
                <w:rFonts w:ascii="Calibri" w:eastAsia="Calibri" w:hAnsi="Calibri" w:cs="Times New Roman"/>
                <w:sz w:val="20"/>
                <w:szCs w:val="20"/>
              </w:rPr>
            </w:pPr>
          </w:p>
        </w:tc>
        <w:tc>
          <w:tcPr>
            <w:tcW w:w="1276" w:type="dxa"/>
            <w:tcBorders>
              <w:top w:val="nil"/>
              <w:left w:val="nil"/>
              <w:bottom w:val="single" w:sz="8" w:space="0" w:color="auto"/>
              <w:right w:val="single" w:sz="8" w:space="0" w:color="auto"/>
            </w:tcBorders>
            <w:noWrap/>
            <w:vAlign w:val="bottom"/>
            <w:hideMark/>
          </w:tcPr>
          <w:p w14:paraId="09F407C3" w14:textId="77777777" w:rsidR="00C01095" w:rsidRPr="002A2F3D" w:rsidRDefault="00C01095" w:rsidP="00385784">
            <w:pPr>
              <w:spacing w:after="0"/>
              <w:rPr>
                <w:rFonts w:ascii="Calibri" w:eastAsia="Calibri" w:hAnsi="Calibri" w:cs="Times New Roman"/>
                <w:sz w:val="20"/>
                <w:szCs w:val="20"/>
              </w:rPr>
            </w:pPr>
          </w:p>
        </w:tc>
        <w:tc>
          <w:tcPr>
            <w:tcW w:w="1985" w:type="dxa"/>
            <w:tcBorders>
              <w:top w:val="nil"/>
              <w:left w:val="nil"/>
              <w:bottom w:val="single" w:sz="8" w:space="0" w:color="auto"/>
              <w:right w:val="single" w:sz="8" w:space="0" w:color="auto"/>
            </w:tcBorders>
            <w:vAlign w:val="bottom"/>
          </w:tcPr>
          <w:p w14:paraId="71DA87CC" w14:textId="77777777" w:rsidR="00C01095" w:rsidRPr="002A2F3D" w:rsidRDefault="00C01095" w:rsidP="00385784">
            <w:pPr>
              <w:spacing w:after="0" w:line="240" w:lineRule="auto"/>
              <w:jc w:val="center"/>
              <w:rPr>
                <w:rFonts w:ascii="Times New Roman" w:eastAsia="Times New Roman" w:hAnsi="Times New Roman" w:cs="Times New Roman"/>
                <w:lang w:eastAsia="en-US"/>
              </w:rPr>
            </w:pPr>
          </w:p>
        </w:tc>
        <w:tc>
          <w:tcPr>
            <w:tcW w:w="2836" w:type="dxa"/>
            <w:tcBorders>
              <w:top w:val="nil"/>
              <w:left w:val="nil"/>
              <w:bottom w:val="single" w:sz="8" w:space="0" w:color="auto"/>
              <w:right w:val="single" w:sz="8" w:space="0" w:color="auto"/>
            </w:tcBorders>
          </w:tcPr>
          <w:p w14:paraId="679893A5" w14:textId="77777777" w:rsidR="00C01095" w:rsidRPr="002A2F3D" w:rsidRDefault="00C01095" w:rsidP="00385784">
            <w:pPr>
              <w:spacing w:after="0" w:line="240" w:lineRule="auto"/>
              <w:jc w:val="center"/>
              <w:rPr>
                <w:rFonts w:ascii="Times New Roman" w:eastAsia="Times New Roman" w:hAnsi="Times New Roman" w:cs="Times New Roman"/>
                <w:lang w:eastAsia="en-US"/>
              </w:rPr>
            </w:pPr>
          </w:p>
        </w:tc>
      </w:tr>
      <w:tr w:rsidR="00C01095" w:rsidRPr="002A2F3D" w14:paraId="0E726702" w14:textId="77777777" w:rsidTr="00385784">
        <w:trPr>
          <w:trHeight w:val="245"/>
        </w:trPr>
        <w:tc>
          <w:tcPr>
            <w:tcW w:w="792" w:type="dxa"/>
            <w:tcBorders>
              <w:top w:val="nil"/>
              <w:left w:val="single" w:sz="8" w:space="0" w:color="auto"/>
              <w:bottom w:val="single" w:sz="8" w:space="0" w:color="auto"/>
              <w:right w:val="single" w:sz="8" w:space="0" w:color="auto"/>
            </w:tcBorders>
            <w:noWrap/>
            <w:hideMark/>
          </w:tcPr>
          <w:p w14:paraId="36068488" w14:textId="77777777" w:rsidR="00C01095" w:rsidRPr="002A2F3D" w:rsidRDefault="00C01095" w:rsidP="00385784">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w:t>
            </w:r>
          </w:p>
        </w:tc>
        <w:tc>
          <w:tcPr>
            <w:tcW w:w="846" w:type="dxa"/>
            <w:tcBorders>
              <w:top w:val="nil"/>
              <w:left w:val="nil"/>
              <w:bottom w:val="single" w:sz="8" w:space="0" w:color="auto"/>
              <w:right w:val="nil"/>
            </w:tcBorders>
            <w:noWrap/>
            <w:vAlign w:val="bottom"/>
            <w:hideMark/>
          </w:tcPr>
          <w:p w14:paraId="331737CA" w14:textId="77777777" w:rsidR="00C01095" w:rsidRPr="002A2F3D" w:rsidRDefault="00C01095" w:rsidP="00385784">
            <w:pPr>
              <w:rPr>
                <w:rFonts w:ascii="Times New Roman" w:eastAsia="Times New Roman" w:hAnsi="Times New Roman" w:cs="Times New Roman"/>
                <w:lang w:eastAsia="en-US"/>
              </w:rPr>
            </w:pPr>
          </w:p>
        </w:tc>
        <w:tc>
          <w:tcPr>
            <w:tcW w:w="1339" w:type="dxa"/>
            <w:tcBorders>
              <w:top w:val="single" w:sz="8" w:space="0" w:color="auto"/>
              <w:left w:val="single" w:sz="8" w:space="0" w:color="auto"/>
              <w:bottom w:val="single" w:sz="8" w:space="0" w:color="auto"/>
              <w:right w:val="nil"/>
            </w:tcBorders>
            <w:noWrap/>
            <w:vAlign w:val="bottom"/>
            <w:hideMark/>
          </w:tcPr>
          <w:p w14:paraId="1CC406D1" w14:textId="77777777" w:rsidR="00C01095" w:rsidRPr="002A2F3D" w:rsidRDefault="00C01095" w:rsidP="00385784">
            <w:pPr>
              <w:spacing w:after="0"/>
              <w:rPr>
                <w:rFonts w:ascii="Calibri" w:eastAsia="Calibri" w:hAnsi="Calibri" w:cs="Times New Roman"/>
                <w:sz w:val="20"/>
                <w:szCs w:val="20"/>
              </w:rPr>
            </w:pPr>
          </w:p>
        </w:tc>
        <w:tc>
          <w:tcPr>
            <w:tcW w:w="992" w:type="dxa"/>
            <w:tcBorders>
              <w:top w:val="single" w:sz="8" w:space="0" w:color="auto"/>
              <w:left w:val="single" w:sz="8" w:space="0" w:color="auto"/>
              <w:bottom w:val="single" w:sz="8" w:space="0" w:color="auto"/>
              <w:right w:val="single" w:sz="8" w:space="0" w:color="auto"/>
            </w:tcBorders>
            <w:noWrap/>
            <w:vAlign w:val="bottom"/>
            <w:hideMark/>
          </w:tcPr>
          <w:p w14:paraId="27464FE0" w14:textId="77777777" w:rsidR="00C01095" w:rsidRPr="002A2F3D" w:rsidRDefault="00C01095" w:rsidP="00385784">
            <w:pPr>
              <w:spacing w:after="0"/>
              <w:rPr>
                <w:rFonts w:ascii="Calibri" w:eastAsia="Calibri" w:hAnsi="Calibri" w:cs="Times New Roman"/>
                <w:sz w:val="20"/>
                <w:szCs w:val="20"/>
              </w:rPr>
            </w:pPr>
          </w:p>
        </w:tc>
        <w:tc>
          <w:tcPr>
            <w:tcW w:w="1276" w:type="dxa"/>
            <w:tcBorders>
              <w:top w:val="single" w:sz="8" w:space="0" w:color="auto"/>
              <w:left w:val="nil"/>
              <w:bottom w:val="single" w:sz="8" w:space="0" w:color="auto"/>
              <w:right w:val="single" w:sz="8" w:space="0" w:color="auto"/>
            </w:tcBorders>
            <w:noWrap/>
            <w:vAlign w:val="bottom"/>
            <w:hideMark/>
          </w:tcPr>
          <w:p w14:paraId="4F7316F2" w14:textId="77777777" w:rsidR="00C01095" w:rsidRPr="002A2F3D" w:rsidRDefault="00C01095" w:rsidP="00385784">
            <w:pPr>
              <w:spacing w:after="0"/>
              <w:rPr>
                <w:rFonts w:ascii="Calibri" w:eastAsia="Calibri" w:hAnsi="Calibri" w:cs="Times New Roman"/>
                <w:sz w:val="20"/>
                <w:szCs w:val="20"/>
              </w:rPr>
            </w:pPr>
          </w:p>
        </w:tc>
        <w:tc>
          <w:tcPr>
            <w:tcW w:w="1985" w:type="dxa"/>
            <w:tcBorders>
              <w:top w:val="single" w:sz="8" w:space="0" w:color="auto"/>
              <w:left w:val="nil"/>
              <w:bottom w:val="single" w:sz="8" w:space="0" w:color="auto"/>
              <w:right w:val="single" w:sz="8" w:space="0" w:color="auto"/>
            </w:tcBorders>
            <w:vAlign w:val="bottom"/>
          </w:tcPr>
          <w:p w14:paraId="0D442233" w14:textId="77777777" w:rsidR="00C01095" w:rsidRPr="002A2F3D" w:rsidRDefault="00C01095" w:rsidP="00385784">
            <w:pPr>
              <w:spacing w:after="0" w:line="240" w:lineRule="auto"/>
              <w:jc w:val="center"/>
              <w:rPr>
                <w:rFonts w:ascii="Times New Roman" w:eastAsia="Times New Roman" w:hAnsi="Times New Roman" w:cs="Times New Roman"/>
                <w:lang w:eastAsia="en-US"/>
              </w:rPr>
            </w:pPr>
          </w:p>
        </w:tc>
        <w:tc>
          <w:tcPr>
            <w:tcW w:w="2836" w:type="dxa"/>
            <w:tcBorders>
              <w:top w:val="single" w:sz="8" w:space="0" w:color="auto"/>
              <w:left w:val="nil"/>
              <w:bottom w:val="single" w:sz="8" w:space="0" w:color="auto"/>
              <w:right w:val="single" w:sz="8" w:space="0" w:color="auto"/>
            </w:tcBorders>
          </w:tcPr>
          <w:p w14:paraId="09E0C1AB" w14:textId="77777777" w:rsidR="00C01095" w:rsidRPr="002A2F3D" w:rsidRDefault="00C01095" w:rsidP="00385784">
            <w:pPr>
              <w:spacing w:after="0" w:line="240" w:lineRule="auto"/>
              <w:jc w:val="center"/>
              <w:rPr>
                <w:rFonts w:ascii="Times New Roman" w:eastAsia="Times New Roman" w:hAnsi="Times New Roman" w:cs="Times New Roman"/>
                <w:lang w:eastAsia="en-US"/>
              </w:rPr>
            </w:pPr>
          </w:p>
        </w:tc>
      </w:tr>
      <w:tr w:rsidR="00C01095" w:rsidRPr="002A2F3D" w14:paraId="10C5A679" w14:textId="77777777" w:rsidTr="00385784">
        <w:trPr>
          <w:trHeight w:val="245"/>
        </w:trPr>
        <w:tc>
          <w:tcPr>
            <w:tcW w:w="792" w:type="dxa"/>
            <w:tcBorders>
              <w:top w:val="nil"/>
              <w:left w:val="single" w:sz="8" w:space="0" w:color="auto"/>
              <w:bottom w:val="single" w:sz="8" w:space="0" w:color="auto"/>
              <w:right w:val="single" w:sz="8" w:space="0" w:color="auto"/>
            </w:tcBorders>
            <w:noWrap/>
            <w:vAlign w:val="bottom"/>
            <w:hideMark/>
          </w:tcPr>
          <w:p w14:paraId="55E67FCE" w14:textId="77777777" w:rsidR="00C01095" w:rsidRPr="002A2F3D" w:rsidRDefault="00C01095" w:rsidP="00385784">
            <w:pPr>
              <w:spacing w:after="0" w:line="240" w:lineRule="auto"/>
              <w:jc w:val="center"/>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 </w:t>
            </w:r>
          </w:p>
        </w:tc>
        <w:tc>
          <w:tcPr>
            <w:tcW w:w="846" w:type="dxa"/>
            <w:tcBorders>
              <w:top w:val="nil"/>
              <w:left w:val="nil"/>
              <w:bottom w:val="single" w:sz="8" w:space="0" w:color="auto"/>
              <w:right w:val="nil"/>
            </w:tcBorders>
            <w:noWrap/>
            <w:vAlign w:val="bottom"/>
            <w:hideMark/>
          </w:tcPr>
          <w:p w14:paraId="06C1F800" w14:textId="77777777" w:rsidR="00C01095" w:rsidRPr="002A2F3D" w:rsidRDefault="00C01095" w:rsidP="00385784">
            <w:pPr>
              <w:spacing w:after="0" w:line="240" w:lineRule="auto"/>
              <w:jc w:val="center"/>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Выкуп</w:t>
            </w:r>
          </w:p>
        </w:tc>
        <w:tc>
          <w:tcPr>
            <w:tcW w:w="1339" w:type="dxa"/>
            <w:tcBorders>
              <w:top w:val="nil"/>
              <w:left w:val="single" w:sz="8" w:space="0" w:color="auto"/>
              <w:bottom w:val="single" w:sz="8" w:space="0" w:color="auto"/>
              <w:right w:val="nil"/>
            </w:tcBorders>
            <w:noWrap/>
            <w:vAlign w:val="bottom"/>
            <w:hideMark/>
          </w:tcPr>
          <w:p w14:paraId="5A53DCA2" w14:textId="77777777" w:rsidR="00C01095" w:rsidRPr="002A2F3D" w:rsidRDefault="00C01095" w:rsidP="00385784">
            <w:pPr>
              <w:rPr>
                <w:rFonts w:ascii="Times New Roman" w:eastAsia="Times New Roman" w:hAnsi="Times New Roman" w:cs="Times New Roman"/>
                <w:lang w:eastAsia="en-US"/>
              </w:rPr>
            </w:pPr>
          </w:p>
        </w:tc>
        <w:tc>
          <w:tcPr>
            <w:tcW w:w="992" w:type="dxa"/>
            <w:tcBorders>
              <w:top w:val="nil"/>
              <w:left w:val="single" w:sz="8" w:space="0" w:color="auto"/>
              <w:bottom w:val="single" w:sz="8" w:space="0" w:color="auto"/>
              <w:right w:val="single" w:sz="8" w:space="0" w:color="auto"/>
            </w:tcBorders>
            <w:noWrap/>
            <w:vAlign w:val="bottom"/>
            <w:hideMark/>
          </w:tcPr>
          <w:p w14:paraId="5E441B60" w14:textId="77777777" w:rsidR="00C01095" w:rsidRPr="002A2F3D" w:rsidRDefault="00C01095" w:rsidP="00385784">
            <w:pPr>
              <w:spacing w:after="0"/>
              <w:rPr>
                <w:rFonts w:ascii="Calibri" w:eastAsia="Calibri" w:hAnsi="Calibri" w:cs="Times New Roman"/>
                <w:sz w:val="20"/>
                <w:szCs w:val="20"/>
              </w:rPr>
            </w:pPr>
          </w:p>
        </w:tc>
        <w:tc>
          <w:tcPr>
            <w:tcW w:w="1276" w:type="dxa"/>
            <w:tcBorders>
              <w:top w:val="nil"/>
              <w:left w:val="nil"/>
              <w:bottom w:val="single" w:sz="8" w:space="0" w:color="auto"/>
              <w:right w:val="single" w:sz="8" w:space="0" w:color="auto"/>
            </w:tcBorders>
            <w:noWrap/>
            <w:vAlign w:val="bottom"/>
            <w:hideMark/>
          </w:tcPr>
          <w:p w14:paraId="75DB1A9F" w14:textId="77777777" w:rsidR="00C01095" w:rsidRPr="002A2F3D" w:rsidRDefault="00C01095" w:rsidP="00385784">
            <w:pPr>
              <w:spacing w:after="0"/>
              <w:rPr>
                <w:rFonts w:ascii="Calibri" w:eastAsia="Calibri" w:hAnsi="Calibri" w:cs="Times New Roman"/>
                <w:sz w:val="20"/>
                <w:szCs w:val="20"/>
              </w:rPr>
            </w:pPr>
          </w:p>
        </w:tc>
        <w:tc>
          <w:tcPr>
            <w:tcW w:w="1985" w:type="dxa"/>
            <w:tcBorders>
              <w:top w:val="nil"/>
              <w:left w:val="nil"/>
              <w:bottom w:val="single" w:sz="8" w:space="0" w:color="auto"/>
              <w:right w:val="single" w:sz="8" w:space="0" w:color="auto"/>
            </w:tcBorders>
          </w:tcPr>
          <w:p w14:paraId="7199436A" w14:textId="77777777" w:rsidR="00C01095" w:rsidRPr="002A2F3D" w:rsidRDefault="00C01095" w:rsidP="00385784">
            <w:pPr>
              <w:spacing w:after="0" w:line="240" w:lineRule="auto"/>
              <w:rPr>
                <w:rFonts w:ascii="Times New Roman" w:eastAsia="Times New Roman" w:hAnsi="Times New Roman" w:cs="Times New Roman"/>
                <w:lang w:eastAsia="en-US"/>
              </w:rPr>
            </w:pPr>
          </w:p>
        </w:tc>
        <w:tc>
          <w:tcPr>
            <w:tcW w:w="2836" w:type="dxa"/>
            <w:tcBorders>
              <w:top w:val="nil"/>
              <w:left w:val="nil"/>
              <w:bottom w:val="single" w:sz="8" w:space="0" w:color="auto"/>
              <w:right w:val="single" w:sz="8" w:space="0" w:color="auto"/>
            </w:tcBorders>
          </w:tcPr>
          <w:p w14:paraId="1FBC2AE0" w14:textId="77777777" w:rsidR="00C01095" w:rsidRPr="002A2F3D" w:rsidRDefault="00C01095" w:rsidP="00385784">
            <w:pPr>
              <w:spacing w:after="0" w:line="240" w:lineRule="auto"/>
              <w:rPr>
                <w:rFonts w:ascii="Times New Roman" w:eastAsia="Times New Roman" w:hAnsi="Times New Roman" w:cs="Times New Roman"/>
                <w:lang w:eastAsia="en-US"/>
              </w:rPr>
            </w:pPr>
          </w:p>
        </w:tc>
      </w:tr>
      <w:tr w:rsidR="00C01095" w:rsidRPr="002A2F3D" w14:paraId="4836F0FC" w14:textId="77777777" w:rsidTr="00385784">
        <w:trPr>
          <w:trHeight w:val="245"/>
        </w:trPr>
        <w:tc>
          <w:tcPr>
            <w:tcW w:w="1638" w:type="dxa"/>
            <w:gridSpan w:val="2"/>
            <w:tcBorders>
              <w:top w:val="single" w:sz="8" w:space="0" w:color="auto"/>
              <w:left w:val="single" w:sz="8" w:space="0" w:color="auto"/>
              <w:bottom w:val="single" w:sz="8" w:space="0" w:color="auto"/>
              <w:right w:val="single" w:sz="8" w:space="0" w:color="000000"/>
            </w:tcBorders>
            <w:noWrap/>
            <w:vAlign w:val="bottom"/>
            <w:hideMark/>
          </w:tcPr>
          <w:p w14:paraId="0990344C" w14:textId="77777777" w:rsidR="00C01095" w:rsidRPr="002A2F3D" w:rsidRDefault="00C01095" w:rsidP="00385784">
            <w:pPr>
              <w:spacing w:after="0" w:line="240" w:lineRule="auto"/>
              <w:jc w:val="center"/>
              <w:rPr>
                <w:rFonts w:ascii="Times New Roman" w:eastAsia="Times New Roman" w:hAnsi="Times New Roman" w:cs="Times New Roman"/>
                <w:b/>
                <w:bCs/>
                <w:lang w:eastAsia="en-US"/>
              </w:rPr>
            </w:pPr>
            <w:r w:rsidRPr="002A2F3D">
              <w:rPr>
                <w:rFonts w:ascii="Times New Roman" w:eastAsia="Times New Roman" w:hAnsi="Times New Roman" w:cs="Times New Roman"/>
                <w:b/>
                <w:bCs/>
                <w:lang w:eastAsia="en-US"/>
              </w:rPr>
              <w:t>ИТОГО:</w:t>
            </w:r>
          </w:p>
        </w:tc>
        <w:tc>
          <w:tcPr>
            <w:tcW w:w="1339" w:type="dxa"/>
            <w:tcBorders>
              <w:top w:val="nil"/>
              <w:left w:val="nil"/>
              <w:bottom w:val="single" w:sz="8" w:space="0" w:color="auto"/>
              <w:right w:val="nil"/>
            </w:tcBorders>
            <w:noWrap/>
            <w:vAlign w:val="bottom"/>
            <w:hideMark/>
          </w:tcPr>
          <w:p w14:paraId="7C32EDE5" w14:textId="77777777" w:rsidR="00C01095" w:rsidRPr="002A2F3D" w:rsidRDefault="00C01095" w:rsidP="00385784">
            <w:pPr>
              <w:rPr>
                <w:rFonts w:ascii="Times New Roman" w:eastAsia="Times New Roman" w:hAnsi="Times New Roman" w:cs="Times New Roman"/>
                <w:b/>
                <w:bCs/>
                <w:lang w:eastAsia="en-US"/>
              </w:rPr>
            </w:pPr>
          </w:p>
        </w:tc>
        <w:tc>
          <w:tcPr>
            <w:tcW w:w="992" w:type="dxa"/>
            <w:tcBorders>
              <w:top w:val="nil"/>
              <w:left w:val="single" w:sz="8" w:space="0" w:color="auto"/>
              <w:bottom w:val="single" w:sz="8" w:space="0" w:color="auto"/>
              <w:right w:val="nil"/>
            </w:tcBorders>
            <w:noWrap/>
            <w:vAlign w:val="bottom"/>
            <w:hideMark/>
          </w:tcPr>
          <w:p w14:paraId="48DD636D" w14:textId="77777777" w:rsidR="00C01095" w:rsidRPr="002A2F3D" w:rsidRDefault="00C01095" w:rsidP="00385784">
            <w:pPr>
              <w:spacing w:after="0"/>
              <w:rPr>
                <w:rFonts w:ascii="Calibri" w:eastAsia="Calibri" w:hAnsi="Calibri" w:cs="Times New Roman"/>
                <w:sz w:val="20"/>
                <w:szCs w:val="20"/>
              </w:rPr>
            </w:pPr>
          </w:p>
        </w:tc>
        <w:tc>
          <w:tcPr>
            <w:tcW w:w="1276" w:type="dxa"/>
            <w:tcBorders>
              <w:top w:val="nil"/>
              <w:left w:val="single" w:sz="8" w:space="0" w:color="auto"/>
              <w:bottom w:val="single" w:sz="8" w:space="0" w:color="auto"/>
              <w:right w:val="single" w:sz="8" w:space="0" w:color="auto"/>
            </w:tcBorders>
            <w:noWrap/>
            <w:vAlign w:val="bottom"/>
            <w:hideMark/>
          </w:tcPr>
          <w:p w14:paraId="703C228A" w14:textId="77777777" w:rsidR="00C01095" w:rsidRPr="002A2F3D" w:rsidRDefault="00C01095" w:rsidP="00385784">
            <w:pPr>
              <w:spacing w:after="0"/>
              <w:rPr>
                <w:rFonts w:ascii="Calibri" w:eastAsia="Calibri" w:hAnsi="Calibri" w:cs="Times New Roman"/>
                <w:sz w:val="20"/>
                <w:szCs w:val="20"/>
              </w:rPr>
            </w:pPr>
          </w:p>
        </w:tc>
        <w:tc>
          <w:tcPr>
            <w:tcW w:w="1985" w:type="dxa"/>
            <w:tcBorders>
              <w:top w:val="nil"/>
              <w:left w:val="single" w:sz="8" w:space="0" w:color="auto"/>
              <w:bottom w:val="single" w:sz="8" w:space="0" w:color="auto"/>
              <w:right w:val="single" w:sz="8" w:space="0" w:color="auto"/>
            </w:tcBorders>
          </w:tcPr>
          <w:p w14:paraId="4E05EF15" w14:textId="77777777" w:rsidR="00C01095" w:rsidRPr="002A2F3D" w:rsidRDefault="00C01095" w:rsidP="00385784">
            <w:pPr>
              <w:spacing w:after="0" w:line="240" w:lineRule="auto"/>
              <w:jc w:val="center"/>
              <w:rPr>
                <w:rFonts w:ascii="Times New Roman" w:eastAsia="Times New Roman" w:hAnsi="Times New Roman" w:cs="Times New Roman"/>
                <w:b/>
                <w:bCs/>
                <w:lang w:eastAsia="en-US"/>
              </w:rPr>
            </w:pPr>
          </w:p>
        </w:tc>
        <w:tc>
          <w:tcPr>
            <w:tcW w:w="2836" w:type="dxa"/>
            <w:tcBorders>
              <w:top w:val="nil"/>
              <w:left w:val="single" w:sz="8" w:space="0" w:color="auto"/>
              <w:bottom w:val="single" w:sz="8" w:space="0" w:color="auto"/>
              <w:right w:val="single" w:sz="8" w:space="0" w:color="auto"/>
            </w:tcBorders>
          </w:tcPr>
          <w:p w14:paraId="54B1E8A5" w14:textId="77777777" w:rsidR="00C01095" w:rsidRPr="002A2F3D" w:rsidRDefault="00C01095" w:rsidP="00385784">
            <w:pPr>
              <w:spacing w:after="0" w:line="240" w:lineRule="auto"/>
              <w:jc w:val="center"/>
              <w:rPr>
                <w:rFonts w:ascii="Times New Roman" w:eastAsia="Times New Roman" w:hAnsi="Times New Roman" w:cs="Times New Roman"/>
                <w:b/>
                <w:bCs/>
                <w:lang w:eastAsia="en-US"/>
              </w:rPr>
            </w:pPr>
          </w:p>
        </w:tc>
      </w:tr>
    </w:tbl>
    <w:p w14:paraId="7EC7D4BA" w14:textId="77777777" w:rsidR="00C01095" w:rsidRPr="002A2F3D" w:rsidRDefault="00C01095" w:rsidP="00C01095">
      <w:pPr>
        <w:spacing w:after="0" w:line="240" w:lineRule="auto"/>
        <w:jc w:val="center"/>
        <w:rPr>
          <w:rFonts w:ascii="Times New Roman" w:eastAsia="Times New Roman" w:hAnsi="Times New Roman" w:cs="Times New Roman"/>
        </w:rPr>
      </w:pPr>
    </w:p>
    <w:p w14:paraId="5338D3F6" w14:textId="77777777" w:rsidR="00C01095" w:rsidRPr="002A2F3D" w:rsidRDefault="00C01095" w:rsidP="00C01095">
      <w:pPr>
        <w:spacing w:after="0" w:line="240" w:lineRule="auto"/>
        <w:rPr>
          <w:rFonts w:ascii="Times New Roman" w:eastAsia="Times New Roman" w:hAnsi="Times New Roman" w:cs="Times New Roman"/>
        </w:rPr>
      </w:pPr>
      <w:r w:rsidRPr="002A2F3D">
        <w:rPr>
          <w:rFonts w:ascii="Times New Roman" w:eastAsia="Times New Roman" w:hAnsi="Times New Roman" w:cs="Times New Roman"/>
        </w:rPr>
        <w:t>Срок лизинга 3(три) года (</w:t>
      </w:r>
      <w:proofErr w:type="gramStart"/>
      <w:r w:rsidRPr="002A2F3D">
        <w:rPr>
          <w:rFonts w:ascii="Times New Roman" w:eastAsia="Times New Roman" w:hAnsi="Times New Roman" w:cs="Times New Roman"/>
        </w:rPr>
        <w:t>с  по</w:t>
      </w:r>
      <w:proofErr w:type="gramEnd"/>
      <w:r w:rsidRPr="002A2F3D">
        <w:rPr>
          <w:rFonts w:ascii="Times New Roman" w:eastAsia="Times New Roman" w:hAnsi="Times New Roman" w:cs="Times New Roman"/>
        </w:rPr>
        <w:t xml:space="preserve">    )                                  в т.ч. НДС – 20%-                руб.</w:t>
      </w:r>
    </w:p>
    <w:tbl>
      <w:tblPr>
        <w:tblW w:w="10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28"/>
        <w:gridCol w:w="5650"/>
      </w:tblGrid>
      <w:tr w:rsidR="00C01095" w:rsidRPr="002A2F3D" w14:paraId="348843AF" w14:textId="77777777" w:rsidTr="00385784">
        <w:tc>
          <w:tcPr>
            <w:tcW w:w="4528" w:type="dxa"/>
            <w:tcBorders>
              <w:top w:val="single" w:sz="4" w:space="0" w:color="000000"/>
              <w:left w:val="single" w:sz="4" w:space="0" w:color="000000"/>
              <w:bottom w:val="single" w:sz="4" w:space="0" w:color="000000"/>
              <w:right w:val="single" w:sz="4" w:space="0" w:color="000000"/>
            </w:tcBorders>
            <w:hideMark/>
          </w:tcPr>
          <w:p w14:paraId="46286FE4" w14:textId="77777777" w:rsidR="00C01095" w:rsidRPr="002A2F3D" w:rsidRDefault="00C01095" w:rsidP="00385784">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Общая сумма лизингового договора:</w:t>
            </w:r>
          </w:p>
        </w:tc>
        <w:tc>
          <w:tcPr>
            <w:tcW w:w="5650" w:type="dxa"/>
            <w:tcBorders>
              <w:top w:val="single" w:sz="4" w:space="0" w:color="000000"/>
              <w:left w:val="single" w:sz="4" w:space="0" w:color="000000"/>
              <w:bottom w:val="single" w:sz="4" w:space="0" w:color="000000"/>
              <w:right w:val="single" w:sz="4" w:space="0" w:color="000000"/>
            </w:tcBorders>
          </w:tcPr>
          <w:p w14:paraId="18594A68" w14:textId="77777777" w:rsidR="00C01095" w:rsidRPr="002A2F3D" w:rsidRDefault="00C01095" w:rsidP="00385784">
            <w:pPr>
              <w:spacing w:after="0" w:line="240" w:lineRule="auto"/>
              <w:rPr>
                <w:rFonts w:ascii="Times New Roman" w:eastAsia="Times New Roman" w:hAnsi="Times New Roman" w:cs="Times New Roman"/>
                <w:lang w:eastAsia="en-US"/>
              </w:rPr>
            </w:pPr>
          </w:p>
        </w:tc>
      </w:tr>
      <w:tr w:rsidR="00C01095" w:rsidRPr="002A2F3D" w14:paraId="3135C5FE" w14:textId="77777777" w:rsidTr="00385784">
        <w:tc>
          <w:tcPr>
            <w:tcW w:w="4528" w:type="dxa"/>
            <w:tcBorders>
              <w:top w:val="single" w:sz="4" w:space="0" w:color="000000"/>
              <w:left w:val="single" w:sz="4" w:space="0" w:color="000000"/>
              <w:bottom w:val="single" w:sz="4" w:space="0" w:color="000000"/>
              <w:right w:val="single" w:sz="4" w:space="0" w:color="000000"/>
            </w:tcBorders>
            <w:hideMark/>
          </w:tcPr>
          <w:p w14:paraId="6A996A7C" w14:textId="77777777" w:rsidR="00C01095" w:rsidRPr="002A2F3D" w:rsidRDefault="00C01095" w:rsidP="00385784">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Стоимость предмета лизинга с НДС</w:t>
            </w:r>
          </w:p>
        </w:tc>
        <w:tc>
          <w:tcPr>
            <w:tcW w:w="5650" w:type="dxa"/>
            <w:tcBorders>
              <w:top w:val="single" w:sz="4" w:space="0" w:color="000000"/>
              <w:left w:val="single" w:sz="4" w:space="0" w:color="000000"/>
              <w:bottom w:val="single" w:sz="4" w:space="0" w:color="000000"/>
              <w:right w:val="single" w:sz="4" w:space="0" w:color="000000"/>
            </w:tcBorders>
          </w:tcPr>
          <w:p w14:paraId="1A97160E" w14:textId="77777777" w:rsidR="00C01095" w:rsidRPr="002A2F3D" w:rsidRDefault="00C01095" w:rsidP="00385784">
            <w:pPr>
              <w:spacing w:after="0" w:line="240" w:lineRule="auto"/>
              <w:rPr>
                <w:rFonts w:ascii="Times New Roman" w:eastAsia="Times New Roman" w:hAnsi="Times New Roman" w:cs="Times New Roman"/>
                <w:lang w:eastAsia="en-US"/>
              </w:rPr>
            </w:pPr>
          </w:p>
        </w:tc>
      </w:tr>
      <w:tr w:rsidR="00C01095" w:rsidRPr="002A2F3D" w14:paraId="3DFB940B" w14:textId="77777777" w:rsidTr="00385784">
        <w:tc>
          <w:tcPr>
            <w:tcW w:w="4528" w:type="dxa"/>
            <w:tcBorders>
              <w:top w:val="single" w:sz="4" w:space="0" w:color="000000"/>
              <w:left w:val="single" w:sz="4" w:space="0" w:color="000000"/>
              <w:bottom w:val="single" w:sz="4" w:space="0" w:color="000000"/>
              <w:right w:val="single" w:sz="4" w:space="0" w:color="000000"/>
            </w:tcBorders>
            <w:hideMark/>
          </w:tcPr>
          <w:p w14:paraId="76F96FDF" w14:textId="77777777" w:rsidR="00C01095" w:rsidRPr="002A2F3D" w:rsidRDefault="00C01095" w:rsidP="00385784">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Страхование за весь период лизинга</w:t>
            </w:r>
          </w:p>
        </w:tc>
        <w:tc>
          <w:tcPr>
            <w:tcW w:w="5650" w:type="dxa"/>
            <w:tcBorders>
              <w:top w:val="single" w:sz="4" w:space="0" w:color="000000"/>
              <w:left w:val="single" w:sz="4" w:space="0" w:color="000000"/>
              <w:bottom w:val="single" w:sz="4" w:space="0" w:color="000000"/>
              <w:right w:val="single" w:sz="4" w:space="0" w:color="000000"/>
            </w:tcBorders>
          </w:tcPr>
          <w:p w14:paraId="5A45AC9B" w14:textId="77777777" w:rsidR="00C01095" w:rsidRPr="002A2F3D" w:rsidRDefault="00C01095" w:rsidP="00385784">
            <w:pPr>
              <w:spacing w:after="0" w:line="240" w:lineRule="auto"/>
              <w:rPr>
                <w:rFonts w:ascii="Times New Roman" w:eastAsia="Times New Roman" w:hAnsi="Times New Roman" w:cs="Times New Roman"/>
                <w:lang w:eastAsia="en-US"/>
              </w:rPr>
            </w:pPr>
          </w:p>
        </w:tc>
      </w:tr>
      <w:tr w:rsidR="00C01095" w:rsidRPr="002A2F3D" w14:paraId="578706F6" w14:textId="77777777" w:rsidTr="00385784">
        <w:tc>
          <w:tcPr>
            <w:tcW w:w="4528" w:type="dxa"/>
            <w:tcBorders>
              <w:top w:val="single" w:sz="4" w:space="0" w:color="000000"/>
              <w:left w:val="single" w:sz="4" w:space="0" w:color="000000"/>
              <w:bottom w:val="single" w:sz="4" w:space="0" w:color="000000"/>
              <w:right w:val="single" w:sz="4" w:space="0" w:color="000000"/>
            </w:tcBorders>
            <w:hideMark/>
          </w:tcPr>
          <w:p w14:paraId="776B4CC0" w14:textId="77777777" w:rsidR="00C01095" w:rsidRPr="002A2F3D" w:rsidRDefault="00C01095" w:rsidP="00385784">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Авансовый платеж, в том числе НДС</w:t>
            </w:r>
          </w:p>
        </w:tc>
        <w:tc>
          <w:tcPr>
            <w:tcW w:w="5650" w:type="dxa"/>
            <w:tcBorders>
              <w:top w:val="single" w:sz="4" w:space="0" w:color="000000"/>
              <w:left w:val="single" w:sz="4" w:space="0" w:color="000000"/>
              <w:bottom w:val="single" w:sz="4" w:space="0" w:color="000000"/>
              <w:right w:val="single" w:sz="4" w:space="0" w:color="000000"/>
            </w:tcBorders>
          </w:tcPr>
          <w:p w14:paraId="6A6C4B06" w14:textId="77777777" w:rsidR="00C01095" w:rsidRPr="002A2F3D" w:rsidRDefault="00C01095" w:rsidP="00385784">
            <w:pPr>
              <w:spacing w:after="0" w:line="240" w:lineRule="auto"/>
              <w:rPr>
                <w:rFonts w:ascii="Times New Roman" w:eastAsia="Times New Roman" w:hAnsi="Times New Roman" w:cs="Times New Roman"/>
                <w:lang w:eastAsia="en-US"/>
              </w:rPr>
            </w:pPr>
          </w:p>
        </w:tc>
      </w:tr>
      <w:tr w:rsidR="00C01095" w:rsidRPr="002A2F3D" w14:paraId="4DC45444" w14:textId="77777777" w:rsidTr="00385784">
        <w:tc>
          <w:tcPr>
            <w:tcW w:w="4528" w:type="dxa"/>
            <w:tcBorders>
              <w:top w:val="single" w:sz="4" w:space="0" w:color="000000"/>
              <w:left w:val="single" w:sz="4" w:space="0" w:color="000000"/>
              <w:bottom w:val="single" w:sz="4" w:space="0" w:color="000000"/>
              <w:right w:val="single" w:sz="4" w:space="0" w:color="000000"/>
            </w:tcBorders>
            <w:hideMark/>
          </w:tcPr>
          <w:p w14:paraId="7222E6C7" w14:textId="77777777" w:rsidR="00C01095" w:rsidRPr="002A2F3D" w:rsidRDefault="00C01095" w:rsidP="00385784">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Выкупная стоимость</w:t>
            </w:r>
          </w:p>
        </w:tc>
        <w:tc>
          <w:tcPr>
            <w:tcW w:w="5650" w:type="dxa"/>
            <w:tcBorders>
              <w:top w:val="single" w:sz="4" w:space="0" w:color="000000"/>
              <w:left w:val="single" w:sz="4" w:space="0" w:color="000000"/>
              <w:bottom w:val="single" w:sz="4" w:space="0" w:color="000000"/>
              <w:right w:val="single" w:sz="4" w:space="0" w:color="000000"/>
            </w:tcBorders>
          </w:tcPr>
          <w:p w14:paraId="3FFC5136" w14:textId="77777777" w:rsidR="00C01095" w:rsidRPr="002A2F3D" w:rsidRDefault="00C01095" w:rsidP="00385784">
            <w:pPr>
              <w:spacing w:after="0" w:line="240" w:lineRule="auto"/>
              <w:rPr>
                <w:rFonts w:ascii="Times New Roman" w:eastAsia="Times New Roman" w:hAnsi="Times New Roman" w:cs="Times New Roman"/>
                <w:lang w:eastAsia="en-US"/>
              </w:rPr>
            </w:pPr>
          </w:p>
        </w:tc>
      </w:tr>
      <w:tr w:rsidR="00C01095" w:rsidRPr="002A2F3D" w14:paraId="5AB2E062" w14:textId="77777777" w:rsidTr="00385784">
        <w:tc>
          <w:tcPr>
            <w:tcW w:w="4528" w:type="dxa"/>
            <w:tcBorders>
              <w:top w:val="single" w:sz="4" w:space="0" w:color="000000"/>
              <w:left w:val="single" w:sz="4" w:space="0" w:color="000000"/>
              <w:bottom w:val="single" w:sz="4" w:space="0" w:color="000000"/>
              <w:right w:val="single" w:sz="4" w:space="0" w:color="000000"/>
            </w:tcBorders>
            <w:hideMark/>
          </w:tcPr>
          <w:p w14:paraId="7FE191C3" w14:textId="77777777" w:rsidR="00C01095" w:rsidRPr="002A2F3D" w:rsidRDefault="00C01095" w:rsidP="00385784">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Вид платежей</w:t>
            </w:r>
          </w:p>
        </w:tc>
        <w:tc>
          <w:tcPr>
            <w:tcW w:w="5650" w:type="dxa"/>
            <w:tcBorders>
              <w:top w:val="single" w:sz="4" w:space="0" w:color="000000"/>
              <w:left w:val="single" w:sz="4" w:space="0" w:color="000000"/>
              <w:bottom w:val="single" w:sz="4" w:space="0" w:color="000000"/>
              <w:right w:val="single" w:sz="4" w:space="0" w:color="000000"/>
            </w:tcBorders>
          </w:tcPr>
          <w:p w14:paraId="0BA1D69C" w14:textId="77777777" w:rsidR="00C01095" w:rsidRPr="002A2F3D" w:rsidRDefault="00C01095" w:rsidP="00385784">
            <w:pPr>
              <w:spacing w:after="0" w:line="240" w:lineRule="auto"/>
              <w:rPr>
                <w:rFonts w:ascii="Times New Roman" w:eastAsia="Times New Roman" w:hAnsi="Times New Roman" w:cs="Times New Roman"/>
                <w:lang w:eastAsia="en-US"/>
              </w:rPr>
            </w:pPr>
          </w:p>
        </w:tc>
      </w:tr>
      <w:tr w:rsidR="00C01095" w:rsidRPr="002A2F3D" w14:paraId="3FCE8CDE" w14:textId="77777777" w:rsidTr="00385784">
        <w:tc>
          <w:tcPr>
            <w:tcW w:w="4528" w:type="dxa"/>
            <w:tcBorders>
              <w:top w:val="single" w:sz="4" w:space="0" w:color="000000"/>
              <w:left w:val="single" w:sz="4" w:space="0" w:color="000000"/>
              <w:bottom w:val="single" w:sz="4" w:space="0" w:color="000000"/>
              <w:right w:val="single" w:sz="4" w:space="0" w:color="000000"/>
            </w:tcBorders>
            <w:hideMark/>
          </w:tcPr>
          <w:p w14:paraId="1B56F4E8" w14:textId="77777777" w:rsidR="00C01095" w:rsidRPr="002A2F3D" w:rsidRDefault="00C01095" w:rsidP="00385784">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Другие затраты</w:t>
            </w:r>
          </w:p>
        </w:tc>
        <w:tc>
          <w:tcPr>
            <w:tcW w:w="5650" w:type="dxa"/>
            <w:tcBorders>
              <w:top w:val="single" w:sz="4" w:space="0" w:color="000000"/>
              <w:left w:val="single" w:sz="4" w:space="0" w:color="000000"/>
              <w:bottom w:val="single" w:sz="4" w:space="0" w:color="000000"/>
              <w:right w:val="single" w:sz="4" w:space="0" w:color="000000"/>
            </w:tcBorders>
          </w:tcPr>
          <w:p w14:paraId="71FE31EF" w14:textId="77777777" w:rsidR="00C01095" w:rsidRPr="002A2F3D" w:rsidRDefault="00C01095" w:rsidP="00385784">
            <w:pPr>
              <w:spacing w:after="0" w:line="240" w:lineRule="auto"/>
              <w:rPr>
                <w:rFonts w:ascii="Times New Roman" w:eastAsia="Times New Roman" w:hAnsi="Times New Roman" w:cs="Times New Roman"/>
                <w:lang w:eastAsia="en-US"/>
              </w:rPr>
            </w:pPr>
          </w:p>
        </w:tc>
      </w:tr>
      <w:tr w:rsidR="00C01095" w:rsidRPr="002A2F3D" w14:paraId="7DB9DF3B" w14:textId="77777777" w:rsidTr="00385784">
        <w:tc>
          <w:tcPr>
            <w:tcW w:w="4528" w:type="dxa"/>
            <w:tcBorders>
              <w:top w:val="single" w:sz="4" w:space="0" w:color="000000"/>
              <w:left w:val="single" w:sz="4" w:space="0" w:color="000000"/>
              <w:bottom w:val="single" w:sz="4" w:space="0" w:color="000000"/>
              <w:right w:val="single" w:sz="4" w:space="0" w:color="000000"/>
            </w:tcBorders>
            <w:hideMark/>
          </w:tcPr>
          <w:p w14:paraId="71FF01FA" w14:textId="77777777" w:rsidR="00C01095" w:rsidRPr="002A2F3D" w:rsidRDefault="00C01095" w:rsidP="00385784">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Среднегодовое удорожание имущества</w:t>
            </w:r>
          </w:p>
        </w:tc>
        <w:tc>
          <w:tcPr>
            <w:tcW w:w="5650" w:type="dxa"/>
            <w:tcBorders>
              <w:top w:val="single" w:sz="4" w:space="0" w:color="000000"/>
              <w:left w:val="single" w:sz="4" w:space="0" w:color="000000"/>
              <w:bottom w:val="single" w:sz="4" w:space="0" w:color="000000"/>
              <w:right w:val="single" w:sz="4" w:space="0" w:color="000000"/>
            </w:tcBorders>
          </w:tcPr>
          <w:p w14:paraId="5EFBD226" w14:textId="77777777" w:rsidR="00C01095" w:rsidRPr="002A2F3D" w:rsidRDefault="00C01095" w:rsidP="00385784">
            <w:pPr>
              <w:spacing w:after="0" w:line="240" w:lineRule="auto"/>
              <w:rPr>
                <w:rFonts w:ascii="Times New Roman" w:eastAsia="Times New Roman" w:hAnsi="Times New Roman" w:cs="Times New Roman"/>
                <w:lang w:eastAsia="en-US"/>
              </w:rPr>
            </w:pPr>
          </w:p>
        </w:tc>
      </w:tr>
      <w:tr w:rsidR="00C01095" w:rsidRPr="002A2F3D" w14:paraId="72E42984" w14:textId="77777777" w:rsidTr="00385784">
        <w:tc>
          <w:tcPr>
            <w:tcW w:w="4528" w:type="dxa"/>
            <w:tcBorders>
              <w:top w:val="single" w:sz="4" w:space="0" w:color="000000"/>
              <w:left w:val="single" w:sz="4" w:space="0" w:color="000000"/>
              <w:bottom w:val="single" w:sz="4" w:space="0" w:color="000000"/>
              <w:right w:val="single" w:sz="4" w:space="0" w:color="000000"/>
            </w:tcBorders>
            <w:hideMark/>
          </w:tcPr>
          <w:p w14:paraId="5EB5DC0F" w14:textId="77777777" w:rsidR="00C01095" w:rsidRPr="002A2F3D" w:rsidRDefault="00C01095" w:rsidP="00385784">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удорожание с учетом доп. расходов</w:t>
            </w:r>
          </w:p>
        </w:tc>
        <w:tc>
          <w:tcPr>
            <w:tcW w:w="5650" w:type="dxa"/>
            <w:tcBorders>
              <w:top w:val="single" w:sz="4" w:space="0" w:color="000000"/>
              <w:left w:val="single" w:sz="4" w:space="0" w:color="000000"/>
              <w:bottom w:val="single" w:sz="4" w:space="0" w:color="000000"/>
              <w:right w:val="single" w:sz="4" w:space="0" w:color="000000"/>
            </w:tcBorders>
          </w:tcPr>
          <w:p w14:paraId="01C80E95" w14:textId="77777777" w:rsidR="00C01095" w:rsidRPr="002A2F3D" w:rsidRDefault="00C01095" w:rsidP="00385784">
            <w:pPr>
              <w:spacing w:after="0" w:line="240" w:lineRule="auto"/>
              <w:rPr>
                <w:rFonts w:ascii="Times New Roman" w:eastAsia="Times New Roman" w:hAnsi="Times New Roman" w:cs="Times New Roman"/>
                <w:lang w:eastAsia="en-US"/>
              </w:rPr>
            </w:pPr>
          </w:p>
        </w:tc>
      </w:tr>
    </w:tbl>
    <w:p w14:paraId="3619A06C" w14:textId="77777777" w:rsidR="00C01095" w:rsidRPr="002A2F3D" w:rsidRDefault="00C01095" w:rsidP="00C01095">
      <w:pPr>
        <w:spacing w:after="0" w:line="240" w:lineRule="auto"/>
        <w:rPr>
          <w:rFonts w:ascii="Times New Roman" w:eastAsia="Times New Roman" w:hAnsi="Times New Roman" w:cs="Times New Roman"/>
          <w:b/>
          <w:bCs/>
        </w:rPr>
      </w:pPr>
    </w:p>
    <w:tbl>
      <w:tblPr>
        <w:tblW w:w="9570" w:type="dxa"/>
        <w:tblInd w:w="10" w:type="dxa"/>
        <w:tblLayout w:type="fixed"/>
        <w:tblLook w:val="04A0" w:firstRow="1" w:lastRow="0" w:firstColumn="1" w:lastColumn="0" w:noHBand="0" w:noVBand="1"/>
      </w:tblPr>
      <w:tblGrid>
        <w:gridCol w:w="4822"/>
        <w:gridCol w:w="4748"/>
      </w:tblGrid>
      <w:tr w:rsidR="00C01095" w:rsidRPr="002A2F3D" w14:paraId="73F4542D" w14:textId="77777777" w:rsidTr="00C01095">
        <w:tc>
          <w:tcPr>
            <w:tcW w:w="4822" w:type="dxa"/>
          </w:tcPr>
          <w:p w14:paraId="102C1632" w14:textId="77777777" w:rsidR="00C01095" w:rsidRPr="002A2F3D" w:rsidRDefault="00C01095" w:rsidP="00385784">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ab/>
              <w:t>Лизингодатель:</w:t>
            </w:r>
          </w:p>
          <w:p w14:paraId="065C302B" w14:textId="77777777" w:rsidR="00C01095" w:rsidRPr="002A2F3D" w:rsidRDefault="00C01095" w:rsidP="00385784">
            <w:pPr>
              <w:spacing w:after="0" w:line="240" w:lineRule="auto"/>
              <w:rPr>
                <w:rFonts w:ascii="Times New Roman" w:eastAsia="Times New Roman" w:hAnsi="Times New Roman" w:cs="Times New Roman"/>
                <w:shd w:val="clear" w:color="auto" w:fill="FFFFFF"/>
                <w:lang w:eastAsia="en-US"/>
              </w:rPr>
            </w:pPr>
          </w:p>
          <w:p w14:paraId="19B09759" w14:textId="77777777" w:rsidR="00C01095" w:rsidRPr="002A2F3D" w:rsidRDefault="00C01095" w:rsidP="00385784">
            <w:pPr>
              <w:spacing w:after="0" w:line="240" w:lineRule="auto"/>
              <w:rPr>
                <w:rFonts w:ascii="Times New Roman" w:eastAsia="Times New Roman" w:hAnsi="Times New Roman" w:cs="Times New Roman"/>
                <w:lang w:eastAsia="en-US"/>
              </w:rPr>
            </w:pPr>
          </w:p>
        </w:tc>
        <w:tc>
          <w:tcPr>
            <w:tcW w:w="4748" w:type="dxa"/>
          </w:tcPr>
          <w:p w14:paraId="26AAEDE0" w14:textId="77777777" w:rsidR="00C01095" w:rsidRPr="002A2F3D" w:rsidRDefault="00C01095" w:rsidP="00385784">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Лизингополучатель:</w:t>
            </w:r>
          </w:p>
          <w:p w14:paraId="06747B3A" w14:textId="77777777" w:rsidR="00C01095" w:rsidRDefault="00C01095" w:rsidP="00385784">
            <w:pPr>
              <w:spacing w:after="0" w:line="240" w:lineRule="auto"/>
              <w:rPr>
                <w:rFonts w:ascii="Times New Roman" w:eastAsia="Times New Roman" w:hAnsi="Times New Roman" w:cs="Times New Roman"/>
                <w:lang w:eastAsia="en-US"/>
              </w:rPr>
            </w:pPr>
          </w:p>
          <w:p w14:paraId="3DA8132C" w14:textId="77777777" w:rsidR="00C01095" w:rsidRPr="002A2F3D" w:rsidRDefault="00C01095" w:rsidP="00385784">
            <w:pPr>
              <w:spacing w:after="0" w:line="240" w:lineRule="auto"/>
              <w:rPr>
                <w:rFonts w:ascii="Times New Roman" w:eastAsia="Times New Roman" w:hAnsi="Times New Roman" w:cs="Times New Roman"/>
                <w:lang w:eastAsia="en-US"/>
              </w:rPr>
            </w:pPr>
          </w:p>
        </w:tc>
      </w:tr>
    </w:tbl>
    <w:p w14:paraId="51D20B8E" w14:textId="77777777" w:rsidR="002A2F3D" w:rsidRPr="002A2F3D" w:rsidRDefault="002A2F3D" w:rsidP="002A2F3D">
      <w:pPr>
        <w:spacing w:after="0" w:line="240" w:lineRule="auto"/>
        <w:rPr>
          <w:rFonts w:ascii="Times New Roman" w:eastAsia="Times New Roman" w:hAnsi="Times New Roman" w:cs="Times New Roman"/>
        </w:rPr>
      </w:pPr>
    </w:p>
    <w:p w14:paraId="02121C28" w14:textId="77777777" w:rsidR="002A2F3D" w:rsidRPr="002A2F3D" w:rsidRDefault="002A2F3D" w:rsidP="002A2F3D">
      <w:pPr>
        <w:spacing w:after="0" w:line="240" w:lineRule="auto"/>
        <w:rPr>
          <w:rFonts w:ascii="Times New Roman" w:eastAsia="Times New Roman" w:hAnsi="Times New Roman" w:cs="Times New Roman"/>
        </w:rPr>
      </w:pPr>
    </w:p>
    <w:tbl>
      <w:tblPr>
        <w:tblW w:w="10314" w:type="dxa"/>
        <w:tblLook w:val="01E0" w:firstRow="1" w:lastRow="1" w:firstColumn="1" w:lastColumn="1" w:noHBand="0" w:noVBand="0"/>
      </w:tblPr>
      <w:tblGrid>
        <w:gridCol w:w="6771"/>
        <w:gridCol w:w="3543"/>
      </w:tblGrid>
      <w:tr w:rsidR="002A2F3D" w:rsidRPr="002A2F3D" w14:paraId="60EDAB6D" w14:textId="77777777" w:rsidTr="00636036">
        <w:trPr>
          <w:trHeight w:val="738"/>
        </w:trPr>
        <w:tc>
          <w:tcPr>
            <w:tcW w:w="6771" w:type="dxa"/>
          </w:tcPr>
          <w:p w14:paraId="0BCEEEA5" w14:textId="77777777" w:rsidR="002A2F3D" w:rsidRPr="002A2F3D" w:rsidRDefault="002A2F3D" w:rsidP="002A2F3D">
            <w:pPr>
              <w:spacing w:after="0" w:line="240" w:lineRule="auto"/>
              <w:jc w:val="right"/>
              <w:rPr>
                <w:rFonts w:ascii="Times New Roman" w:eastAsia="Times New Roman" w:hAnsi="Times New Roman" w:cs="Times New Roman"/>
                <w:lang w:eastAsia="en-US"/>
              </w:rPr>
            </w:pPr>
            <w:bookmarkStart w:id="12" w:name="_Hlk146118687"/>
          </w:p>
          <w:p w14:paraId="1CA5E7B1" w14:textId="77777777" w:rsidR="002A2F3D" w:rsidRPr="002A2F3D" w:rsidRDefault="002A2F3D" w:rsidP="002A2F3D">
            <w:pPr>
              <w:spacing w:after="0" w:line="240" w:lineRule="auto"/>
              <w:jc w:val="center"/>
              <w:rPr>
                <w:rFonts w:ascii="Times New Roman" w:eastAsia="Times New Roman" w:hAnsi="Times New Roman" w:cs="Times New Roman"/>
                <w:lang w:eastAsia="en-US"/>
              </w:rPr>
            </w:pPr>
          </w:p>
        </w:tc>
        <w:tc>
          <w:tcPr>
            <w:tcW w:w="3543" w:type="dxa"/>
            <w:hideMark/>
          </w:tcPr>
          <w:p w14:paraId="23B6412B" w14:textId="77777777" w:rsidR="002A2F3D" w:rsidRPr="002A2F3D" w:rsidRDefault="002A2F3D" w:rsidP="002A2F3D">
            <w:pPr>
              <w:spacing w:after="0" w:line="240" w:lineRule="auto"/>
              <w:rPr>
                <w:rFonts w:ascii="Times New Roman" w:eastAsia="Times New Roman" w:hAnsi="Times New Roman" w:cs="Times New Roman"/>
                <w:b/>
                <w:i/>
                <w:lang w:eastAsia="en-US"/>
              </w:rPr>
            </w:pPr>
            <w:r w:rsidRPr="002A2F3D">
              <w:rPr>
                <w:rFonts w:ascii="Times New Roman" w:eastAsia="Times New Roman" w:hAnsi="Times New Roman" w:cs="Times New Roman"/>
                <w:b/>
                <w:i/>
                <w:lang w:eastAsia="en-US"/>
              </w:rPr>
              <w:t>Приложение № 2 к договору</w:t>
            </w:r>
          </w:p>
          <w:p w14:paraId="21EECAFA" w14:textId="77777777" w:rsidR="002A2F3D" w:rsidRPr="002A2F3D" w:rsidRDefault="002A2F3D" w:rsidP="002A2F3D">
            <w:pPr>
              <w:spacing w:after="0" w:line="240" w:lineRule="auto"/>
              <w:rPr>
                <w:rFonts w:ascii="Times New Roman" w:eastAsia="Times New Roman" w:hAnsi="Times New Roman" w:cs="Times New Roman"/>
                <w:b/>
                <w:i/>
                <w:lang w:eastAsia="en-US"/>
              </w:rPr>
            </w:pPr>
            <w:r w:rsidRPr="002A2F3D">
              <w:rPr>
                <w:rFonts w:ascii="Times New Roman" w:eastAsia="Times New Roman" w:hAnsi="Times New Roman" w:cs="Times New Roman"/>
                <w:b/>
                <w:i/>
                <w:lang w:eastAsia="en-US"/>
              </w:rPr>
              <w:t>№________от «__» ______ 2023 г.</w:t>
            </w:r>
          </w:p>
        </w:tc>
      </w:tr>
    </w:tbl>
    <w:bookmarkEnd w:id="12"/>
    <w:p w14:paraId="18D66B8D" w14:textId="77777777" w:rsidR="002A2F3D" w:rsidRPr="002A2F3D" w:rsidRDefault="002A2F3D" w:rsidP="002A2F3D">
      <w:pPr>
        <w:spacing w:after="0" w:line="240" w:lineRule="auto"/>
        <w:jc w:val="center"/>
        <w:rPr>
          <w:rFonts w:ascii="Times New Roman" w:eastAsia="Times New Roman" w:hAnsi="Times New Roman" w:cs="Times New Roman"/>
          <w:b/>
          <w:bCs/>
        </w:rPr>
      </w:pPr>
      <w:r w:rsidRPr="002A2F3D">
        <w:rPr>
          <w:rFonts w:ascii="Times New Roman" w:eastAsia="Times New Roman" w:hAnsi="Times New Roman" w:cs="Times New Roman"/>
          <w:b/>
          <w:bCs/>
        </w:rPr>
        <w:t>Спецификация</w:t>
      </w:r>
    </w:p>
    <w:p w14:paraId="74E8AE13" w14:textId="77777777" w:rsidR="002A2F3D" w:rsidRPr="002A2F3D" w:rsidRDefault="002A2F3D" w:rsidP="002A2F3D">
      <w:pPr>
        <w:spacing w:after="0" w:line="240" w:lineRule="auto"/>
        <w:jc w:val="center"/>
        <w:rPr>
          <w:rFonts w:ascii="Times New Roman" w:eastAsia="Times New Roman" w:hAnsi="Times New Roman" w:cs="Times New Roman"/>
          <w:b/>
          <w:bCs/>
        </w:rPr>
      </w:pPr>
    </w:p>
    <w:tbl>
      <w:tblPr>
        <w:tblW w:w="10770" w:type="dxa"/>
        <w:tblInd w:w="-560" w:type="dxa"/>
        <w:tblLayout w:type="fixed"/>
        <w:tblCellMar>
          <w:left w:w="0" w:type="dxa"/>
          <w:right w:w="0" w:type="dxa"/>
        </w:tblCellMar>
        <w:tblLook w:val="04A0" w:firstRow="1" w:lastRow="0" w:firstColumn="1" w:lastColumn="0" w:noHBand="0" w:noVBand="1"/>
      </w:tblPr>
      <w:tblGrid>
        <w:gridCol w:w="424"/>
        <w:gridCol w:w="1275"/>
        <w:gridCol w:w="3685"/>
        <w:gridCol w:w="992"/>
        <w:gridCol w:w="547"/>
        <w:gridCol w:w="567"/>
        <w:gridCol w:w="992"/>
        <w:gridCol w:w="993"/>
        <w:gridCol w:w="1295"/>
      </w:tblGrid>
      <w:tr w:rsidR="002A2F3D" w:rsidRPr="002A2F3D" w14:paraId="3576A83D" w14:textId="77777777" w:rsidTr="00AE6CAD">
        <w:trPr>
          <w:trHeight w:val="888"/>
        </w:trPr>
        <w:tc>
          <w:tcPr>
            <w:tcW w:w="424" w:type="dxa"/>
            <w:tcBorders>
              <w:top w:val="single" w:sz="4" w:space="0" w:color="auto"/>
              <w:left w:val="single" w:sz="4" w:space="0" w:color="auto"/>
              <w:bottom w:val="nil"/>
              <w:right w:val="single" w:sz="4" w:space="0" w:color="auto"/>
            </w:tcBorders>
            <w:vAlign w:val="center"/>
            <w:hideMark/>
          </w:tcPr>
          <w:p w14:paraId="1D6B1567" w14:textId="77777777" w:rsidR="002A2F3D" w:rsidRPr="002A2F3D" w:rsidRDefault="002A2F3D" w:rsidP="002A2F3D">
            <w:pPr>
              <w:snapToGrid w:val="0"/>
              <w:spacing w:after="0" w:line="240" w:lineRule="auto"/>
              <w:jc w:val="center"/>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 п/п</w:t>
            </w:r>
          </w:p>
        </w:tc>
        <w:tc>
          <w:tcPr>
            <w:tcW w:w="1275" w:type="dxa"/>
            <w:tcBorders>
              <w:top w:val="single" w:sz="4" w:space="0" w:color="auto"/>
              <w:left w:val="single" w:sz="4" w:space="0" w:color="auto"/>
              <w:bottom w:val="nil"/>
              <w:right w:val="single" w:sz="4" w:space="0" w:color="auto"/>
            </w:tcBorders>
            <w:vAlign w:val="center"/>
            <w:hideMark/>
          </w:tcPr>
          <w:p w14:paraId="3020C5B1" w14:textId="77777777" w:rsidR="002A2F3D" w:rsidRPr="002A2F3D" w:rsidRDefault="002A2F3D" w:rsidP="002A2F3D">
            <w:pPr>
              <w:snapToGrid w:val="0"/>
              <w:spacing w:after="0" w:line="240" w:lineRule="auto"/>
              <w:jc w:val="center"/>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Наименование товара/работы/услуги</w:t>
            </w:r>
          </w:p>
        </w:tc>
        <w:tc>
          <w:tcPr>
            <w:tcW w:w="3685" w:type="dxa"/>
            <w:tcBorders>
              <w:top w:val="single" w:sz="4" w:space="0" w:color="auto"/>
              <w:left w:val="single" w:sz="4" w:space="0" w:color="auto"/>
              <w:bottom w:val="nil"/>
              <w:right w:val="single" w:sz="4" w:space="0" w:color="auto"/>
            </w:tcBorders>
            <w:vAlign w:val="center"/>
            <w:hideMark/>
          </w:tcPr>
          <w:p w14:paraId="744CF6C2" w14:textId="77777777" w:rsidR="002A2F3D" w:rsidRPr="002A2F3D" w:rsidRDefault="002A2F3D" w:rsidP="002A2F3D">
            <w:pPr>
              <w:snapToGrid w:val="0"/>
              <w:spacing w:after="0" w:line="240" w:lineRule="auto"/>
              <w:jc w:val="center"/>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Характеристика товара/работы/услуги</w:t>
            </w:r>
          </w:p>
        </w:tc>
        <w:tc>
          <w:tcPr>
            <w:tcW w:w="992" w:type="dxa"/>
            <w:tcBorders>
              <w:top w:val="single" w:sz="4" w:space="0" w:color="auto"/>
              <w:left w:val="single" w:sz="4" w:space="0" w:color="auto"/>
              <w:bottom w:val="nil"/>
              <w:right w:val="single" w:sz="4" w:space="0" w:color="auto"/>
            </w:tcBorders>
            <w:hideMark/>
          </w:tcPr>
          <w:p w14:paraId="47A35A0D" w14:textId="77777777" w:rsidR="002A2F3D" w:rsidRPr="002A2F3D" w:rsidRDefault="002A2F3D" w:rsidP="002A2F3D">
            <w:pPr>
              <w:snapToGrid w:val="0"/>
              <w:spacing w:after="0" w:line="240" w:lineRule="auto"/>
              <w:jc w:val="center"/>
              <w:rPr>
                <w:rFonts w:ascii="Times New Roman" w:eastAsia="Times New Roman" w:hAnsi="Times New Roman" w:cs="Times New Roman"/>
                <w:lang w:eastAsia="en-US"/>
              </w:rPr>
            </w:pPr>
            <w:r w:rsidRPr="002A2F3D">
              <w:rPr>
                <w:rFonts w:ascii="Times New Roman" w:eastAsia="Droid Sans" w:hAnsi="Times New Roman" w:cs="Times New Roman"/>
                <w:kern w:val="2"/>
                <w:lang w:eastAsia="hi-IN" w:bidi="hi-IN"/>
              </w:rPr>
              <w:t>Производитель, страна происхождения</w:t>
            </w:r>
          </w:p>
        </w:tc>
        <w:tc>
          <w:tcPr>
            <w:tcW w:w="547" w:type="dxa"/>
            <w:tcBorders>
              <w:top w:val="single" w:sz="4" w:space="0" w:color="auto"/>
              <w:left w:val="single" w:sz="4" w:space="0" w:color="auto"/>
              <w:bottom w:val="nil"/>
              <w:right w:val="single" w:sz="4" w:space="0" w:color="auto"/>
            </w:tcBorders>
            <w:vAlign w:val="center"/>
            <w:hideMark/>
          </w:tcPr>
          <w:p w14:paraId="60C27C03" w14:textId="77777777" w:rsidR="002A2F3D" w:rsidRPr="002A2F3D" w:rsidRDefault="002A2F3D" w:rsidP="002A2F3D">
            <w:pPr>
              <w:snapToGrid w:val="0"/>
              <w:spacing w:after="0" w:line="240" w:lineRule="auto"/>
              <w:jc w:val="center"/>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Единица измерения</w:t>
            </w:r>
          </w:p>
        </w:tc>
        <w:tc>
          <w:tcPr>
            <w:tcW w:w="567" w:type="dxa"/>
            <w:tcBorders>
              <w:top w:val="single" w:sz="4" w:space="0" w:color="auto"/>
              <w:left w:val="single" w:sz="4" w:space="0" w:color="auto"/>
              <w:bottom w:val="nil"/>
              <w:right w:val="single" w:sz="4" w:space="0" w:color="auto"/>
            </w:tcBorders>
            <w:vAlign w:val="center"/>
            <w:hideMark/>
          </w:tcPr>
          <w:p w14:paraId="201C7062" w14:textId="77777777" w:rsidR="002A2F3D" w:rsidRPr="002A2F3D" w:rsidRDefault="002A2F3D" w:rsidP="002A2F3D">
            <w:pPr>
              <w:snapToGrid w:val="0"/>
              <w:spacing w:after="0" w:line="240" w:lineRule="auto"/>
              <w:jc w:val="center"/>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Кол-во</w:t>
            </w:r>
          </w:p>
        </w:tc>
        <w:tc>
          <w:tcPr>
            <w:tcW w:w="992" w:type="dxa"/>
            <w:tcBorders>
              <w:top w:val="single" w:sz="4" w:space="0" w:color="auto"/>
              <w:left w:val="single" w:sz="4" w:space="0" w:color="auto"/>
              <w:bottom w:val="nil"/>
              <w:right w:val="single" w:sz="4" w:space="0" w:color="auto"/>
            </w:tcBorders>
            <w:hideMark/>
          </w:tcPr>
          <w:p w14:paraId="7E102BA6" w14:textId="77777777" w:rsidR="002A2F3D" w:rsidRPr="002A2F3D" w:rsidRDefault="002A2F3D" w:rsidP="002A2F3D">
            <w:pPr>
              <w:snapToGrid w:val="0"/>
              <w:spacing w:after="0" w:line="240" w:lineRule="auto"/>
              <w:jc w:val="center"/>
              <w:rPr>
                <w:rFonts w:ascii="Times New Roman" w:eastAsia="Droid Sans" w:hAnsi="Times New Roman" w:cs="Times New Roman"/>
                <w:kern w:val="2"/>
                <w:lang w:eastAsia="hi-IN" w:bidi="hi-IN"/>
              </w:rPr>
            </w:pPr>
            <w:r w:rsidRPr="002A2F3D">
              <w:rPr>
                <w:rFonts w:ascii="Times New Roman" w:eastAsia="Droid Sans" w:hAnsi="Times New Roman" w:cs="Times New Roman"/>
                <w:kern w:val="2"/>
                <w:lang w:eastAsia="hi-IN" w:bidi="hi-IN"/>
              </w:rPr>
              <w:t>Цена за единицу, без НДС</w:t>
            </w:r>
          </w:p>
        </w:tc>
        <w:tc>
          <w:tcPr>
            <w:tcW w:w="993" w:type="dxa"/>
            <w:tcBorders>
              <w:top w:val="single" w:sz="4" w:space="0" w:color="auto"/>
              <w:left w:val="single" w:sz="4" w:space="0" w:color="auto"/>
              <w:bottom w:val="nil"/>
              <w:right w:val="single" w:sz="4" w:space="0" w:color="auto"/>
            </w:tcBorders>
            <w:hideMark/>
          </w:tcPr>
          <w:p w14:paraId="4D678D85" w14:textId="77777777" w:rsidR="002A2F3D" w:rsidRPr="002A2F3D" w:rsidRDefault="002A2F3D" w:rsidP="002A2F3D">
            <w:pPr>
              <w:snapToGrid w:val="0"/>
              <w:spacing w:after="0" w:line="240" w:lineRule="auto"/>
              <w:jc w:val="center"/>
              <w:rPr>
                <w:rFonts w:ascii="Times New Roman" w:eastAsia="Droid Sans" w:hAnsi="Times New Roman" w:cs="Times New Roman"/>
                <w:kern w:val="2"/>
                <w:lang w:eastAsia="hi-IN" w:bidi="hi-IN"/>
              </w:rPr>
            </w:pPr>
            <w:r w:rsidRPr="002A2F3D">
              <w:rPr>
                <w:rFonts w:ascii="Times New Roman" w:eastAsia="Droid Sans" w:hAnsi="Times New Roman" w:cs="Times New Roman"/>
                <w:kern w:val="2"/>
                <w:lang w:eastAsia="hi-IN" w:bidi="hi-IN"/>
              </w:rPr>
              <w:t>Цена за единицу, с НДС</w:t>
            </w:r>
          </w:p>
        </w:tc>
        <w:tc>
          <w:tcPr>
            <w:tcW w:w="1295" w:type="dxa"/>
            <w:tcBorders>
              <w:top w:val="single" w:sz="4" w:space="0" w:color="auto"/>
              <w:left w:val="single" w:sz="4" w:space="0" w:color="auto"/>
              <w:bottom w:val="nil"/>
              <w:right w:val="single" w:sz="4" w:space="0" w:color="auto"/>
            </w:tcBorders>
          </w:tcPr>
          <w:p w14:paraId="18ACF7DE" w14:textId="77777777" w:rsidR="002A2F3D" w:rsidRPr="002A2F3D" w:rsidRDefault="002A2F3D" w:rsidP="002A2F3D">
            <w:pPr>
              <w:snapToGrid w:val="0"/>
              <w:spacing w:after="0" w:line="240" w:lineRule="auto"/>
              <w:jc w:val="center"/>
              <w:rPr>
                <w:rFonts w:ascii="Times New Roman" w:eastAsia="Droid Sans" w:hAnsi="Times New Roman" w:cs="Times New Roman"/>
                <w:kern w:val="2"/>
                <w:lang w:eastAsia="hi-IN" w:bidi="hi-IN"/>
              </w:rPr>
            </w:pPr>
          </w:p>
          <w:p w14:paraId="3EADBD3D" w14:textId="77777777" w:rsidR="002A2F3D" w:rsidRPr="002A2F3D" w:rsidRDefault="002A2F3D" w:rsidP="002A2F3D">
            <w:pPr>
              <w:snapToGrid w:val="0"/>
              <w:spacing w:after="0" w:line="240" w:lineRule="auto"/>
              <w:jc w:val="center"/>
              <w:rPr>
                <w:rFonts w:ascii="Times New Roman" w:eastAsia="Droid Sans" w:hAnsi="Times New Roman" w:cs="Times New Roman"/>
                <w:kern w:val="2"/>
                <w:lang w:eastAsia="hi-IN" w:bidi="hi-IN"/>
              </w:rPr>
            </w:pPr>
            <w:r w:rsidRPr="002A2F3D">
              <w:rPr>
                <w:rFonts w:ascii="Times New Roman" w:eastAsia="Droid Sans" w:hAnsi="Times New Roman" w:cs="Times New Roman"/>
                <w:kern w:val="2"/>
                <w:lang w:eastAsia="hi-IN" w:bidi="hi-IN"/>
              </w:rPr>
              <w:t>Сумма, в руб.</w:t>
            </w:r>
          </w:p>
          <w:p w14:paraId="2A41B2D7" w14:textId="77777777" w:rsidR="002A2F3D" w:rsidRPr="002A2F3D" w:rsidRDefault="002A2F3D" w:rsidP="002A2F3D">
            <w:pPr>
              <w:snapToGrid w:val="0"/>
              <w:spacing w:after="0" w:line="240" w:lineRule="auto"/>
              <w:jc w:val="center"/>
              <w:rPr>
                <w:rFonts w:ascii="Times New Roman" w:eastAsia="Times New Roman" w:hAnsi="Times New Roman" w:cs="Times New Roman"/>
                <w:lang w:eastAsia="en-US"/>
              </w:rPr>
            </w:pPr>
            <w:r w:rsidRPr="002A2F3D">
              <w:rPr>
                <w:rFonts w:ascii="Times New Roman" w:eastAsia="Droid Sans" w:hAnsi="Times New Roman" w:cs="Times New Roman"/>
                <w:kern w:val="2"/>
                <w:lang w:eastAsia="hi-IN" w:bidi="hi-IN"/>
              </w:rPr>
              <w:t>с НДС</w:t>
            </w:r>
          </w:p>
        </w:tc>
      </w:tr>
      <w:tr w:rsidR="002A2F3D" w:rsidRPr="002A2F3D" w14:paraId="44CD6C52" w14:textId="77777777" w:rsidTr="00AE6CAD">
        <w:tc>
          <w:tcPr>
            <w:tcW w:w="424" w:type="dxa"/>
            <w:tcBorders>
              <w:top w:val="single" w:sz="4" w:space="0" w:color="auto"/>
              <w:left w:val="single" w:sz="4" w:space="0" w:color="auto"/>
              <w:bottom w:val="single" w:sz="4" w:space="0" w:color="auto"/>
              <w:right w:val="single" w:sz="4" w:space="0" w:color="auto"/>
            </w:tcBorders>
            <w:vAlign w:val="center"/>
            <w:hideMark/>
          </w:tcPr>
          <w:p w14:paraId="2421069A" w14:textId="77777777" w:rsidR="002A2F3D" w:rsidRPr="002A2F3D" w:rsidRDefault="002A2F3D" w:rsidP="002A2F3D">
            <w:pPr>
              <w:snapToGrid w:val="0"/>
              <w:spacing w:after="0" w:line="240" w:lineRule="auto"/>
              <w:jc w:val="center"/>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06FEA4" w14:textId="77777777" w:rsidR="002A2F3D" w:rsidRPr="002A2F3D" w:rsidRDefault="002A2F3D" w:rsidP="002A2F3D">
            <w:pPr>
              <w:snapToGrid w:val="0"/>
              <w:spacing w:after="0" w:line="240" w:lineRule="auto"/>
              <w:jc w:val="center"/>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2</w:t>
            </w:r>
          </w:p>
        </w:tc>
        <w:tc>
          <w:tcPr>
            <w:tcW w:w="3685" w:type="dxa"/>
            <w:tcBorders>
              <w:top w:val="single" w:sz="4" w:space="0" w:color="auto"/>
              <w:left w:val="single" w:sz="4" w:space="0" w:color="auto"/>
              <w:bottom w:val="single" w:sz="4" w:space="0" w:color="auto"/>
              <w:right w:val="single" w:sz="4" w:space="0" w:color="auto"/>
            </w:tcBorders>
            <w:hideMark/>
          </w:tcPr>
          <w:p w14:paraId="01639201" w14:textId="77777777" w:rsidR="002A2F3D" w:rsidRPr="002A2F3D" w:rsidRDefault="002A2F3D" w:rsidP="002A2F3D">
            <w:pPr>
              <w:snapToGrid w:val="0"/>
              <w:spacing w:after="0" w:line="240" w:lineRule="auto"/>
              <w:jc w:val="center"/>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63E4DB38" w14:textId="77777777" w:rsidR="002A2F3D" w:rsidRPr="002A2F3D" w:rsidRDefault="002A2F3D" w:rsidP="002A2F3D">
            <w:pPr>
              <w:snapToGrid w:val="0"/>
              <w:spacing w:after="0" w:line="240" w:lineRule="auto"/>
              <w:jc w:val="center"/>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4</w:t>
            </w:r>
          </w:p>
        </w:tc>
        <w:tc>
          <w:tcPr>
            <w:tcW w:w="547" w:type="dxa"/>
            <w:tcBorders>
              <w:top w:val="single" w:sz="4" w:space="0" w:color="auto"/>
              <w:left w:val="single" w:sz="4" w:space="0" w:color="auto"/>
              <w:bottom w:val="single" w:sz="4" w:space="0" w:color="auto"/>
              <w:right w:val="single" w:sz="4" w:space="0" w:color="auto"/>
            </w:tcBorders>
            <w:hideMark/>
          </w:tcPr>
          <w:p w14:paraId="5DBAEFA6" w14:textId="77777777" w:rsidR="002A2F3D" w:rsidRPr="002A2F3D" w:rsidRDefault="002A2F3D" w:rsidP="002A2F3D">
            <w:pPr>
              <w:snapToGrid w:val="0"/>
              <w:spacing w:after="0" w:line="240" w:lineRule="auto"/>
              <w:jc w:val="center"/>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88A5B8" w14:textId="77777777" w:rsidR="002A2F3D" w:rsidRPr="002A2F3D" w:rsidRDefault="002A2F3D" w:rsidP="002A2F3D">
            <w:pPr>
              <w:snapToGrid w:val="0"/>
              <w:spacing w:after="0" w:line="240" w:lineRule="auto"/>
              <w:jc w:val="center"/>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14:paraId="004A6BB3" w14:textId="77777777" w:rsidR="002A2F3D" w:rsidRPr="002A2F3D" w:rsidRDefault="002A2F3D" w:rsidP="002A2F3D">
            <w:pPr>
              <w:snapToGrid w:val="0"/>
              <w:spacing w:after="0" w:line="240" w:lineRule="auto"/>
              <w:jc w:val="center"/>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14:paraId="42125C10" w14:textId="77777777" w:rsidR="002A2F3D" w:rsidRPr="002A2F3D" w:rsidRDefault="002A2F3D" w:rsidP="002A2F3D">
            <w:pPr>
              <w:snapToGrid w:val="0"/>
              <w:spacing w:after="0" w:line="240" w:lineRule="auto"/>
              <w:jc w:val="center"/>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8</w:t>
            </w:r>
          </w:p>
        </w:tc>
        <w:tc>
          <w:tcPr>
            <w:tcW w:w="1295" w:type="dxa"/>
            <w:tcBorders>
              <w:top w:val="single" w:sz="4" w:space="0" w:color="auto"/>
              <w:left w:val="single" w:sz="4" w:space="0" w:color="auto"/>
              <w:bottom w:val="single" w:sz="4" w:space="0" w:color="auto"/>
              <w:right w:val="single" w:sz="4" w:space="0" w:color="auto"/>
            </w:tcBorders>
            <w:hideMark/>
          </w:tcPr>
          <w:p w14:paraId="5562A7D5" w14:textId="77777777" w:rsidR="002A2F3D" w:rsidRPr="002A2F3D" w:rsidRDefault="002A2F3D" w:rsidP="002A2F3D">
            <w:pPr>
              <w:snapToGrid w:val="0"/>
              <w:spacing w:after="0" w:line="240" w:lineRule="auto"/>
              <w:jc w:val="center"/>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9</w:t>
            </w:r>
          </w:p>
        </w:tc>
      </w:tr>
      <w:tr w:rsidR="002A2F3D" w:rsidRPr="002A2F3D" w14:paraId="567F1439" w14:textId="77777777" w:rsidTr="00AE6CAD">
        <w:tc>
          <w:tcPr>
            <w:tcW w:w="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C16CBE" w14:textId="77777777" w:rsidR="002A2F3D" w:rsidRPr="002A2F3D" w:rsidRDefault="002A2F3D" w:rsidP="002A2F3D">
            <w:pPr>
              <w:suppressAutoHyphens/>
              <w:snapToGrid w:val="0"/>
              <w:spacing w:after="0" w:line="240" w:lineRule="auto"/>
              <w:rPr>
                <w:rFonts w:ascii="Times New Roman" w:eastAsia="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757E86" w14:textId="77777777" w:rsidR="002A2F3D" w:rsidRPr="002A2F3D" w:rsidRDefault="002A2F3D" w:rsidP="002A2F3D">
            <w:pPr>
              <w:snapToGrid w:val="0"/>
              <w:spacing w:after="0" w:line="240" w:lineRule="auto"/>
              <w:jc w:val="center"/>
              <w:rPr>
                <w:rFonts w:ascii="Times New Roman" w:eastAsia="Times New Roman" w:hAnsi="Times New Roman" w:cs="Times New Roman"/>
                <w:b/>
                <w:lang w:eastAsia="en-US"/>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3E227" w14:textId="77777777" w:rsidR="002A2F3D" w:rsidRPr="002A2F3D" w:rsidRDefault="002A2F3D" w:rsidP="002A2F3D">
            <w:pPr>
              <w:snapToGrid w:val="0"/>
              <w:spacing w:after="0" w:line="240" w:lineRule="auto"/>
              <w:rPr>
                <w:rFonts w:ascii="Times New Roman" w:eastAsia="Times New Roman"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7B53A" w14:textId="77777777" w:rsidR="002A2F3D" w:rsidRPr="002A2F3D" w:rsidRDefault="002A2F3D" w:rsidP="002A2F3D">
            <w:pPr>
              <w:snapToGrid w:val="0"/>
              <w:spacing w:after="0" w:line="240" w:lineRule="auto"/>
              <w:jc w:val="center"/>
              <w:rPr>
                <w:rFonts w:ascii="Times New Roman" w:eastAsia="Times New Roman" w:hAnsi="Times New Roman" w:cs="Times New Roman"/>
                <w:b/>
                <w:lang w:eastAsia="en-US"/>
              </w:rPr>
            </w:pPr>
          </w:p>
        </w:tc>
        <w:tc>
          <w:tcPr>
            <w:tcW w:w="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4061B7" w14:textId="77777777" w:rsidR="002A2F3D" w:rsidRPr="002A2F3D" w:rsidRDefault="002A2F3D" w:rsidP="002A2F3D">
            <w:pPr>
              <w:snapToGrid w:val="0"/>
              <w:spacing w:after="0" w:line="240" w:lineRule="auto"/>
              <w:rPr>
                <w:rFonts w:ascii="Times New Roman" w:eastAsia="Times New Roman" w:hAnsi="Times New Roman" w:cs="Times New Roman"/>
                <w:b/>
                <w:lang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175D5" w14:textId="77777777" w:rsidR="002A2F3D" w:rsidRPr="002A2F3D" w:rsidRDefault="002A2F3D" w:rsidP="002A2F3D">
            <w:pPr>
              <w:snapToGrid w:val="0"/>
              <w:spacing w:after="0" w:line="240" w:lineRule="auto"/>
              <w:rPr>
                <w:rFonts w:ascii="Times New Roman" w:eastAsia="Times New Roman"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249BE" w14:textId="77777777" w:rsidR="002A2F3D" w:rsidRPr="002A2F3D" w:rsidRDefault="002A2F3D" w:rsidP="002A2F3D">
            <w:pPr>
              <w:snapToGrid w:val="0"/>
              <w:spacing w:after="0" w:line="240" w:lineRule="auto"/>
              <w:jc w:val="center"/>
              <w:rPr>
                <w:rFonts w:ascii="Times New Roman" w:eastAsia="Times New Roman" w:hAnsi="Times New Roman" w:cs="Times New Roman"/>
                <w:b/>
                <w:lang w:eastAsia="en-US"/>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BDF0" w14:textId="77777777" w:rsidR="002A2F3D" w:rsidRPr="002A2F3D" w:rsidRDefault="002A2F3D" w:rsidP="002A2F3D">
            <w:pPr>
              <w:snapToGrid w:val="0"/>
              <w:spacing w:after="0" w:line="240" w:lineRule="auto"/>
              <w:jc w:val="center"/>
              <w:rPr>
                <w:rFonts w:ascii="Times New Roman" w:eastAsia="Times New Roman" w:hAnsi="Times New Roman" w:cs="Times New Roman"/>
                <w:b/>
                <w:lang w:eastAsia="en-US"/>
              </w:rPr>
            </w:pPr>
          </w:p>
        </w:tc>
        <w:tc>
          <w:tcPr>
            <w:tcW w:w="1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77B3" w14:textId="77777777" w:rsidR="002A2F3D" w:rsidRPr="002A2F3D" w:rsidRDefault="002A2F3D" w:rsidP="002A2F3D">
            <w:pPr>
              <w:snapToGrid w:val="0"/>
              <w:spacing w:after="0" w:line="240" w:lineRule="auto"/>
              <w:jc w:val="center"/>
              <w:rPr>
                <w:rFonts w:ascii="Times New Roman" w:eastAsia="Times New Roman" w:hAnsi="Times New Roman" w:cs="Times New Roman"/>
                <w:b/>
                <w:lang w:eastAsia="en-US"/>
              </w:rPr>
            </w:pPr>
          </w:p>
        </w:tc>
      </w:tr>
      <w:tr w:rsidR="002A2F3D" w:rsidRPr="002A2F3D" w14:paraId="3E8714DD" w14:textId="77777777" w:rsidTr="00AE6CAD">
        <w:tc>
          <w:tcPr>
            <w:tcW w:w="947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37B4D5" w14:textId="77777777" w:rsidR="002A2F3D" w:rsidRPr="002A2F3D" w:rsidRDefault="002A2F3D" w:rsidP="002A2F3D">
            <w:pPr>
              <w:snapToGrid w:val="0"/>
              <w:spacing w:after="0" w:line="240" w:lineRule="auto"/>
              <w:jc w:val="right"/>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 xml:space="preserve">ИТОГО: </w:t>
            </w:r>
          </w:p>
        </w:tc>
        <w:tc>
          <w:tcPr>
            <w:tcW w:w="1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13F52" w14:textId="77777777" w:rsidR="002A2F3D" w:rsidRPr="002A2F3D" w:rsidRDefault="002A2F3D" w:rsidP="002A2F3D">
            <w:pPr>
              <w:snapToGrid w:val="0"/>
              <w:spacing w:after="0" w:line="240" w:lineRule="auto"/>
              <w:jc w:val="center"/>
              <w:rPr>
                <w:rFonts w:ascii="Times New Roman" w:eastAsia="Times New Roman" w:hAnsi="Times New Roman" w:cs="Times New Roman"/>
                <w:b/>
                <w:lang w:eastAsia="en-US"/>
              </w:rPr>
            </w:pPr>
          </w:p>
        </w:tc>
      </w:tr>
    </w:tbl>
    <w:p w14:paraId="5F384796" w14:textId="77777777" w:rsidR="002A2F3D" w:rsidRPr="002A2F3D" w:rsidRDefault="002A2F3D" w:rsidP="002A2F3D">
      <w:pPr>
        <w:spacing w:after="0" w:line="240" w:lineRule="auto"/>
        <w:rPr>
          <w:rFonts w:ascii="Times New Roman" w:eastAsia="Times New Roman" w:hAnsi="Times New Roman" w:cs="Times New Roman"/>
        </w:rPr>
      </w:pPr>
    </w:p>
    <w:p w14:paraId="0D1F3583" w14:textId="77777777" w:rsidR="002A2F3D" w:rsidRPr="002A2F3D" w:rsidRDefault="002A2F3D" w:rsidP="002A2F3D">
      <w:pPr>
        <w:spacing w:after="0" w:line="240" w:lineRule="auto"/>
        <w:rPr>
          <w:rFonts w:ascii="Times New Roman" w:eastAsia="Times New Roman" w:hAnsi="Times New Roman" w:cs="Times New Roman"/>
        </w:rPr>
      </w:pPr>
    </w:p>
    <w:p w14:paraId="0154AB46" w14:textId="77777777" w:rsidR="002A2F3D" w:rsidRPr="002A2F3D" w:rsidRDefault="002A2F3D" w:rsidP="002A2F3D">
      <w:pPr>
        <w:spacing w:after="0" w:line="240" w:lineRule="auto"/>
        <w:rPr>
          <w:rFonts w:ascii="Times New Roman" w:eastAsia="Times New Roman" w:hAnsi="Times New Roman" w:cs="Times New Roman"/>
        </w:rPr>
      </w:pPr>
    </w:p>
    <w:tbl>
      <w:tblPr>
        <w:tblW w:w="9930" w:type="dxa"/>
        <w:tblInd w:w="108" w:type="dxa"/>
        <w:tblLayout w:type="fixed"/>
        <w:tblLook w:val="04A0" w:firstRow="1" w:lastRow="0" w:firstColumn="1" w:lastColumn="0" w:noHBand="0" w:noVBand="1"/>
      </w:tblPr>
      <w:tblGrid>
        <w:gridCol w:w="4681"/>
        <w:gridCol w:w="5249"/>
      </w:tblGrid>
      <w:tr w:rsidR="002A2F3D" w:rsidRPr="002A2F3D" w14:paraId="2FB1D37C" w14:textId="77777777" w:rsidTr="002A2F3D">
        <w:trPr>
          <w:trHeight w:val="332"/>
        </w:trPr>
        <w:tc>
          <w:tcPr>
            <w:tcW w:w="4678" w:type="dxa"/>
          </w:tcPr>
          <w:p w14:paraId="283B5740" w14:textId="77777777" w:rsidR="002A2F3D" w:rsidRPr="002A2F3D" w:rsidRDefault="002A2F3D" w:rsidP="002A2F3D">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Лизингодатель:</w:t>
            </w:r>
          </w:p>
          <w:p w14:paraId="078EFC49" w14:textId="77777777" w:rsidR="002A2F3D" w:rsidRPr="002A2F3D" w:rsidRDefault="002A2F3D" w:rsidP="002A2F3D">
            <w:pPr>
              <w:spacing w:after="0" w:line="240" w:lineRule="auto"/>
              <w:rPr>
                <w:rFonts w:ascii="Times New Roman" w:eastAsia="Times New Roman" w:hAnsi="Times New Roman" w:cs="Times New Roman"/>
                <w:lang w:eastAsia="en-US"/>
              </w:rPr>
            </w:pPr>
          </w:p>
        </w:tc>
        <w:tc>
          <w:tcPr>
            <w:tcW w:w="5245" w:type="dxa"/>
          </w:tcPr>
          <w:p w14:paraId="137126D2" w14:textId="77777777" w:rsidR="002A2F3D" w:rsidRPr="002A2F3D" w:rsidRDefault="002A2F3D" w:rsidP="002A2F3D">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Лизингополучатель:</w:t>
            </w:r>
          </w:p>
          <w:p w14:paraId="76EAFB26" w14:textId="77777777" w:rsidR="002A2F3D" w:rsidRPr="002A2F3D" w:rsidRDefault="002A2F3D" w:rsidP="002A2F3D">
            <w:pPr>
              <w:spacing w:after="0" w:line="240" w:lineRule="auto"/>
              <w:rPr>
                <w:rFonts w:ascii="Times New Roman" w:eastAsia="Times New Roman" w:hAnsi="Times New Roman" w:cs="Times New Roman"/>
                <w:lang w:eastAsia="en-US"/>
              </w:rPr>
            </w:pPr>
          </w:p>
        </w:tc>
      </w:tr>
    </w:tbl>
    <w:p w14:paraId="540B02DA" w14:textId="77777777" w:rsidR="002A2F3D" w:rsidRPr="002A2F3D" w:rsidRDefault="002A2F3D" w:rsidP="002A2F3D">
      <w:pPr>
        <w:spacing w:after="0" w:line="240" w:lineRule="auto"/>
        <w:jc w:val="center"/>
        <w:rPr>
          <w:rFonts w:ascii="Times New Roman" w:eastAsia="Times New Roman" w:hAnsi="Times New Roman" w:cs="Times New Roman"/>
          <w:b/>
          <w:i/>
        </w:rPr>
      </w:pPr>
      <w:r w:rsidRPr="002A2F3D">
        <w:rPr>
          <w:rFonts w:ascii="Times New Roman" w:eastAsia="Times New Roman" w:hAnsi="Times New Roman" w:cs="Times New Roman"/>
          <w:b/>
          <w:i/>
        </w:rPr>
        <w:t xml:space="preserve">                                         </w:t>
      </w:r>
    </w:p>
    <w:p w14:paraId="457957FC" w14:textId="77777777" w:rsidR="002A2F3D" w:rsidRDefault="002A2F3D" w:rsidP="002A2F3D">
      <w:pPr>
        <w:spacing w:after="0" w:line="240" w:lineRule="auto"/>
        <w:jc w:val="center"/>
        <w:rPr>
          <w:rFonts w:ascii="Times New Roman" w:eastAsia="Times New Roman" w:hAnsi="Times New Roman" w:cs="Times New Roman"/>
          <w:b/>
          <w:i/>
        </w:rPr>
      </w:pPr>
      <w:r w:rsidRPr="002A2F3D">
        <w:rPr>
          <w:rFonts w:ascii="Times New Roman" w:eastAsia="Times New Roman" w:hAnsi="Times New Roman" w:cs="Times New Roman"/>
          <w:b/>
          <w:i/>
        </w:rPr>
        <w:t xml:space="preserve">                </w:t>
      </w:r>
    </w:p>
    <w:p w14:paraId="08E4B425" w14:textId="77777777" w:rsidR="00A22999" w:rsidRDefault="00A22999" w:rsidP="002A2F3D">
      <w:pPr>
        <w:spacing w:after="0" w:line="240" w:lineRule="auto"/>
        <w:jc w:val="center"/>
        <w:rPr>
          <w:rFonts w:ascii="Times New Roman" w:eastAsia="Times New Roman" w:hAnsi="Times New Roman" w:cs="Times New Roman"/>
          <w:b/>
          <w:i/>
        </w:rPr>
      </w:pPr>
    </w:p>
    <w:p w14:paraId="4831AF42" w14:textId="77777777" w:rsidR="00A22999" w:rsidRPr="002A2F3D" w:rsidRDefault="00A22999" w:rsidP="002A2F3D">
      <w:pPr>
        <w:spacing w:after="0" w:line="240" w:lineRule="auto"/>
        <w:jc w:val="center"/>
        <w:rPr>
          <w:rFonts w:ascii="Times New Roman" w:eastAsia="Times New Roman" w:hAnsi="Times New Roman" w:cs="Times New Roman"/>
          <w:b/>
          <w:i/>
        </w:rPr>
      </w:pPr>
    </w:p>
    <w:tbl>
      <w:tblPr>
        <w:tblW w:w="10314" w:type="dxa"/>
        <w:tblLook w:val="01E0" w:firstRow="1" w:lastRow="1" w:firstColumn="1" w:lastColumn="1" w:noHBand="0" w:noVBand="0"/>
      </w:tblPr>
      <w:tblGrid>
        <w:gridCol w:w="6771"/>
        <w:gridCol w:w="3543"/>
      </w:tblGrid>
      <w:tr w:rsidR="00636036" w:rsidRPr="00636036" w14:paraId="38C2CF7E" w14:textId="77777777" w:rsidTr="00636036">
        <w:trPr>
          <w:trHeight w:val="738"/>
        </w:trPr>
        <w:tc>
          <w:tcPr>
            <w:tcW w:w="6771" w:type="dxa"/>
          </w:tcPr>
          <w:p w14:paraId="640BAC32" w14:textId="77777777" w:rsidR="00636036" w:rsidRPr="00636036" w:rsidRDefault="00636036" w:rsidP="00636036">
            <w:pPr>
              <w:spacing w:after="0" w:line="240" w:lineRule="auto"/>
              <w:jc w:val="center"/>
              <w:rPr>
                <w:rFonts w:ascii="Times New Roman" w:eastAsia="Times New Roman" w:hAnsi="Times New Roman" w:cs="Times New Roman"/>
                <w:b/>
                <w:i/>
              </w:rPr>
            </w:pPr>
          </w:p>
          <w:p w14:paraId="2ED9DCC5" w14:textId="77777777" w:rsidR="00636036" w:rsidRPr="00636036" w:rsidRDefault="00636036" w:rsidP="00636036">
            <w:pPr>
              <w:spacing w:after="0" w:line="240" w:lineRule="auto"/>
              <w:jc w:val="center"/>
              <w:rPr>
                <w:rFonts w:ascii="Times New Roman" w:eastAsia="Times New Roman" w:hAnsi="Times New Roman" w:cs="Times New Roman"/>
                <w:b/>
                <w:i/>
              </w:rPr>
            </w:pPr>
          </w:p>
        </w:tc>
        <w:tc>
          <w:tcPr>
            <w:tcW w:w="3543" w:type="dxa"/>
            <w:hideMark/>
          </w:tcPr>
          <w:p w14:paraId="084E23DF" w14:textId="791F4BD5" w:rsidR="00636036" w:rsidRPr="00636036" w:rsidRDefault="00636036" w:rsidP="00636036">
            <w:pPr>
              <w:spacing w:after="0" w:line="240" w:lineRule="auto"/>
              <w:rPr>
                <w:rFonts w:ascii="Times New Roman" w:eastAsia="Times New Roman" w:hAnsi="Times New Roman" w:cs="Times New Roman"/>
                <w:b/>
                <w:i/>
              </w:rPr>
            </w:pPr>
            <w:r w:rsidRPr="00636036">
              <w:rPr>
                <w:rFonts w:ascii="Times New Roman" w:eastAsia="Times New Roman" w:hAnsi="Times New Roman" w:cs="Times New Roman"/>
                <w:b/>
                <w:i/>
              </w:rPr>
              <w:t xml:space="preserve">Приложение № </w:t>
            </w:r>
            <w:r>
              <w:rPr>
                <w:rFonts w:ascii="Times New Roman" w:eastAsia="Times New Roman" w:hAnsi="Times New Roman" w:cs="Times New Roman"/>
                <w:b/>
                <w:i/>
              </w:rPr>
              <w:t>3</w:t>
            </w:r>
            <w:r w:rsidRPr="00636036">
              <w:rPr>
                <w:rFonts w:ascii="Times New Roman" w:eastAsia="Times New Roman" w:hAnsi="Times New Roman" w:cs="Times New Roman"/>
                <w:b/>
                <w:i/>
              </w:rPr>
              <w:t xml:space="preserve"> к договору</w:t>
            </w:r>
            <w:r>
              <w:rPr>
                <w:rFonts w:ascii="Times New Roman" w:eastAsia="Times New Roman" w:hAnsi="Times New Roman" w:cs="Times New Roman"/>
                <w:b/>
                <w:i/>
              </w:rPr>
              <w:t xml:space="preserve"> </w:t>
            </w:r>
            <w:r w:rsidRPr="00636036">
              <w:rPr>
                <w:rFonts w:ascii="Times New Roman" w:eastAsia="Times New Roman" w:hAnsi="Times New Roman" w:cs="Times New Roman"/>
                <w:b/>
                <w:i/>
              </w:rPr>
              <w:t>№________от «__» ______ 2023 г.</w:t>
            </w:r>
          </w:p>
        </w:tc>
      </w:tr>
    </w:tbl>
    <w:p w14:paraId="5B3142E0" w14:textId="77777777" w:rsidR="002A2F3D" w:rsidRPr="002A2F3D" w:rsidRDefault="002A2F3D" w:rsidP="002A2F3D">
      <w:pPr>
        <w:spacing w:after="0" w:line="240" w:lineRule="auto"/>
        <w:jc w:val="center"/>
        <w:rPr>
          <w:rFonts w:ascii="Times New Roman" w:eastAsia="Times New Roman" w:hAnsi="Times New Roman" w:cs="Times New Roman"/>
          <w:b/>
          <w:i/>
        </w:rPr>
      </w:pPr>
    </w:p>
    <w:p w14:paraId="7D8589EB" w14:textId="77777777" w:rsidR="002A2F3D" w:rsidRPr="002A2F3D" w:rsidRDefault="002A2F3D" w:rsidP="002A2F3D">
      <w:pPr>
        <w:tabs>
          <w:tab w:val="left" w:pos="4140"/>
        </w:tabs>
        <w:spacing w:after="0" w:line="240" w:lineRule="auto"/>
        <w:rPr>
          <w:rFonts w:ascii="Times New Roman" w:eastAsia="Times New Roman" w:hAnsi="Times New Roman" w:cs="Times New Roman"/>
          <w:b/>
        </w:rPr>
      </w:pPr>
      <w:r w:rsidRPr="002A2F3D">
        <w:rPr>
          <w:rFonts w:ascii="Times New Roman" w:eastAsia="Times New Roman" w:hAnsi="Times New Roman" w:cs="Times New Roman"/>
        </w:rPr>
        <w:tab/>
      </w:r>
      <w:r w:rsidRPr="002A2F3D">
        <w:rPr>
          <w:rFonts w:ascii="Times New Roman" w:eastAsia="Times New Roman" w:hAnsi="Times New Roman" w:cs="Times New Roman"/>
          <w:b/>
        </w:rPr>
        <w:t>Форма</w:t>
      </w:r>
    </w:p>
    <w:p w14:paraId="0708F42F" w14:textId="77777777" w:rsidR="002A2F3D" w:rsidRPr="002A2F3D" w:rsidRDefault="002A2F3D" w:rsidP="002A2F3D">
      <w:pPr>
        <w:spacing w:after="0" w:line="240" w:lineRule="auto"/>
        <w:jc w:val="center"/>
        <w:rPr>
          <w:rFonts w:ascii="Times New Roman" w:eastAsia="Times New Roman" w:hAnsi="Times New Roman" w:cs="Times New Roman"/>
          <w:b/>
          <w:bCs/>
        </w:rPr>
      </w:pPr>
      <w:r w:rsidRPr="002A2F3D">
        <w:rPr>
          <w:rFonts w:ascii="Times New Roman" w:eastAsia="Times New Roman" w:hAnsi="Times New Roman" w:cs="Times New Roman"/>
          <w:b/>
          <w:bCs/>
        </w:rPr>
        <w:t>Акт приема - передачи Предмета лизинга</w:t>
      </w:r>
    </w:p>
    <w:p w14:paraId="7D8C73A1" w14:textId="77777777" w:rsidR="002A2F3D" w:rsidRPr="002A2F3D" w:rsidRDefault="002A2F3D" w:rsidP="002A2F3D">
      <w:pPr>
        <w:spacing w:after="0" w:line="240" w:lineRule="auto"/>
        <w:rPr>
          <w:rFonts w:ascii="Times New Roman" w:eastAsia="Times New Roman" w:hAnsi="Times New Roman" w:cs="Times New Roman"/>
        </w:rPr>
      </w:pPr>
    </w:p>
    <w:p w14:paraId="103CEF69" w14:textId="2B9D7AAA" w:rsidR="002A2F3D" w:rsidRPr="002A2F3D" w:rsidRDefault="002A2F3D" w:rsidP="002A2F3D">
      <w:pPr>
        <w:spacing w:after="0" w:line="240" w:lineRule="auto"/>
        <w:rPr>
          <w:rFonts w:ascii="Times New Roman" w:eastAsia="Times New Roman" w:hAnsi="Times New Roman" w:cs="Times New Roman"/>
        </w:rPr>
      </w:pPr>
      <w:r w:rsidRPr="002A2F3D">
        <w:rPr>
          <w:rFonts w:ascii="Times New Roman" w:eastAsia="Times New Roman" w:hAnsi="Times New Roman" w:cs="Times New Roman"/>
        </w:rPr>
        <w:t xml:space="preserve">г. Уфа                                                                                                       </w:t>
      </w:r>
      <w:r w:rsidR="00636036">
        <w:rPr>
          <w:rFonts w:ascii="Times New Roman" w:eastAsia="Times New Roman" w:hAnsi="Times New Roman" w:cs="Times New Roman"/>
        </w:rPr>
        <w:t xml:space="preserve">               </w:t>
      </w:r>
      <w:r w:rsidRPr="002A2F3D">
        <w:rPr>
          <w:rFonts w:ascii="Times New Roman" w:eastAsia="Times New Roman" w:hAnsi="Times New Roman" w:cs="Times New Roman"/>
        </w:rPr>
        <w:t xml:space="preserve">       "___"___________ 2023 г.</w:t>
      </w:r>
    </w:p>
    <w:p w14:paraId="0CB955CE" w14:textId="77777777" w:rsidR="002A2F3D" w:rsidRPr="002A2F3D" w:rsidRDefault="002A2F3D" w:rsidP="002A2F3D">
      <w:pPr>
        <w:spacing w:after="0" w:line="240" w:lineRule="auto"/>
        <w:rPr>
          <w:rFonts w:ascii="Times New Roman" w:eastAsia="Times New Roman" w:hAnsi="Times New Roman" w:cs="Times New Roman"/>
        </w:rPr>
      </w:pPr>
    </w:p>
    <w:p w14:paraId="3D1D7E54" w14:textId="77777777" w:rsidR="002A2F3D" w:rsidRPr="002A2F3D" w:rsidRDefault="002A2F3D" w:rsidP="002A2F3D">
      <w:pPr>
        <w:spacing w:after="0" w:line="240" w:lineRule="auto"/>
        <w:ind w:firstLine="708"/>
        <w:jc w:val="both"/>
        <w:rPr>
          <w:rFonts w:ascii="Times New Roman" w:eastAsia="Times New Roman" w:hAnsi="Times New Roman" w:cs="Times New Roman"/>
        </w:rPr>
      </w:pPr>
      <w:r w:rsidRPr="002A2F3D">
        <w:rPr>
          <w:rFonts w:ascii="Times New Roman" w:eastAsia="Times New Roman" w:hAnsi="Times New Roman" w:cs="Times New Roman"/>
          <w:b/>
          <w:bCs/>
        </w:rPr>
        <w:t xml:space="preserve">Муниципальное бюджетное учреждение «По благоустройству и содержанию </w:t>
      </w:r>
      <w:proofErr w:type="spellStart"/>
      <w:r w:rsidRPr="002A2F3D">
        <w:rPr>
          <w:rFonts w:ascii="Times New Roman" w:eastAsia="Times New Roman" w:hAnsi="Times New Roman" w:cs="Times New Roman"/>
          <w:b/>
          <w:bCs/>
        </w:rPr>
        <w:t>автопарковочных</w:t>
      </w:r>
      <w:proofErr w:type="spellEnd"/>
      <w:r w:rsidRPr="002A2F3D">
        <w:rPr>
          <w:rFonts w:ascii="Times New Roman" w:eastAsia="Times New Roman" w:hAnsi="Times New Roman" w:cs="Times New Roman"/>
          <w:b/>
          <w:bCs/>
        </w:rPr>
        <w:t xml:space="preserve"> мест»  городского округа  город  Уфа Республики  Башкортостан </w:t>
      </w:r>
      <w:r w:rsidRPr="002A2F3D">
        <w:rPr>
          <w:rFonts w:ascii="Times New Roman" w:eastAsia="Times New Roman" w:hAnsi="Times New Roman" w:cs="Times New Roman"/>
        </w:rPr>
        <w:t>именуемое в дальнейшем «Лизингополучатель», в лице____________, действующего на основании Устава, с одной стороны, и________________</w:t>
      </w:r>
      <w:r w:rsidRPr="002A2F3D">
        <w:rPr>
          <w:rFonts w:ascii="Times New Roman" w:eastAsia="Times New Roman" w:hAnsi="Times New Roman" w:cs="Times New Roman"/>
          <w:shd w:val="clear" w:color="auto" w:fill="FFFFFF"/>
        </w:rPr>
        <w:t>, и</w:t>
      </w:r>
      <w:r w:rsidRPr="002A2F3D">
        <w:rPr>
          <w:rFonts w:ascii="Times New Roman" w:eastAsia="Times New Roman" w:hAnsi="Times New Roman" w:cs="Times New Roman"/>
        </w:rPr>
        <w:t>менуемое в дальнейшем «Лизингодатель», в лице___________________</w:t>
      </w:r>
      <w:r w:rsidRPr="002A2F3D">
        <w:rPr>
          <w:rFonts w:ascii="Times New Roman" w:eastAsia="Times New Roman" w:hAnsi="Times New Roman" w:cs="Times New Roman"/>
          <w:i/>
          <w:shd w:val="clear" w:color="auto" w:fill="FFFFFF"/>
        </w:rPr>
        <w:t xml:space="preserve">, </w:t>
      </w:r>
      <w:r w:rsidRPr="002A2F3D">
        <w:rPr>
          <w:rFonts w:ascii="Times New Roman" w:eastAsia="Times New Roman" w:hAnsi="Times New Roman" w:cs="Times New Roman"/>
          <w:shd w:val="clear" w:color="auto" w:fill="FFFFFF"/>
        </w:rPr>
        <w:t xml:space="preserve">действующего на основании___________, </w:t>
      </w:r>
      <w:r w:rsidRPr="002A2F3D">
        <w:rPr>
          <w:rFonts w:ascii="Times New Roman" w:eastAsia="Times New Roman" w:hAnsi="Times New Roman" w:cs="Times New Roman"/>
        </w:rPr>
        <w:t xml:space="preserve">с другой стороны, подписали настоящий Акт, подтверждающий прием-передачу Предмета лизинга, соответствующего приведенному ниже описанию: </w:t>
      </w:r>
    </w:p>
    <w:p w14:paraId="2F8422BA" w14:textId="77777777" w:rsidR="002A2F3D" w:rsidRPr="002A2F3D" w:rsidRDefault="002A2F3D" w:rsidP="002A2F3D">
      <w:pPr>
        <w:spacing w:after="0" w:line="240" w:lineRule="auto"/>
        <w:ind w:firstLine="708"/>
        <w:rPr>
          <w:rFonts w:ascii="Times New Roman" w:eastAsia="Times New Roman" w:hAnsi="Times New Roman" w:cs="Times New Roman"/>
        </w:rPr>
      </w:pPr>
    </w:p>
    <w:p w14:paraId="7B34F49C" w14:textId="77777777" w:rsidR="002A2F3D" w:rsidRPr="002A2F3D" w:rsidRDefault="002A2F3D" w:rsidP="005A16CA">
      <w:pPr>
        <w:spacing w:after="0" w:line="240" w:lineRule="auto"/>
        <w:jc w:val="center"/>
        <w:rPr>
          <w:rFonts w:ascii="Times New Roman" w:eastAsia="Times New Roman" w:hAnsi="Times New Roman" w:cs="Times New Roman"/>
          <w:b/>
          <w:bCs/>
        </w:rPr>
      </w:pPr>
      <w:r w:rsidRPr="002A2F3D">
        <w:rPr>
          <w:rFonts w:ascii="Times New Roman" w:eastAsia="Times New Roman" w:hAnsi="Times New Roman" w:cs="Times New Roman"/>
          <w:b/>
          <w:bCs/>
        </w:rPr>
        <w:t>ОПИСАНИЕ ПРЕДМЕТА ЛИЗИНГА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750"/>
        <w:gridCol w:w="3889"/>
      </w:tblGrid>
      <w:tr w:rsidR="002A2F3D" w:rsidRPr="002A2F3D" w14:paraId="55250BA7" w14:textId="77777777" w:rsidTr="00AE6CAD">
        <w:trPr>
          <w:trHeight w:val="244"/>
        </w:trPr>
        <w:tc>
          <w:tcPr>
            <w:tcW w:w="567" w:type="dxa"/>
            <w:tcBorders>
              <w:top w:val="single" w:sz="4" w:space="0" w:color="auto"/>
              <w:left w:val="single" w:sz="4" w:space="0" w:color="auto"/>
              <w:bottom w:val="single" w:sz="4" w:space="0" w:color="auto"/>
              <w:right w:val="single" w:sz="4" w:space="0" w:color="auto"/>
            </w:tcBorders>
            <w:hideMark/>
          </w:tcPr>
          <w:p w14:paraId="399909F8" w14:textId="77777777" w:rsidR="002A2F3D" w:rsidRPr="002A2F3D" w:rsidRDefault="002A2F3D" w:rsidP="002A2F3D">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 п/п</w:t>
            </w:r>
          </w:p>
        </w:tc>
        <w:tc>
          <w:tcPr>
            <w:tcW w:w="5750" w:type="dxa"/>
            <w:tcBorders>
              <w:top w:val="single" w:sz="4" w:space="0" w:color="auto"/>
              <w:left w:val="single" w:sz="4" w:space="0" w:color="auto"/>
              <w:bottom w:val="single" w:sz="4" w:space="0" w:color="auto"/>
              <w:right w:val="single" w:sz="4" w:space="0" w:color="auto"/>
            </w:tcBorders>
            <w:hideMark/>
          </w:tcPr>
          <w:p w14:paraId="3F204E54" w14:textId="77777777" w:rsidR="002A2F3D" w:rsidRPr="002A2F3D" w:rsidRDefault="002A2F3D" w:rsidP="002A2F3D">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Наименование параметра</w:t>
            </w:r>
          </w:p>
        </w:tc>
        <w:tc>
          <w:tcPr>
            <w:tcW w:w="3889" w:type="dxa"/>
            <w:tcBorders>
              <w:top w:val="single" w:sz="4" w:space="0" w:color="auto"/>
              <w:left w:val="single" w:sz="4" w:space="0" w:color="auto"/>
              <w:bottom w:val="single" w:sz="4" w:space="0" w:color="auto"/>
              <w:right w:val="single" w:sz="4" w:space="0" w:color="auto"/>
            </w:tcBorders>
            <w:hideMark/>
          </w:tcPr>
          <w:p w14:paraId="5569C12F" w14:textId="77777777" w:rsidR="002A2F3D" w:rsidRPr="002A2F3D" w:rsidRDefault="002A2F3D" w:rsidP="002A2F3D">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Значение параметра</w:t>
            </w:r>
          </w:p>
        </w:tc>
      </w:tr>
      <w:tr w:rsidR="002A2F3D" w:rsidRPr="002A2F3D" w14:paraId="2203CF88" w14:textId="77777777" w:rsidTr="00AE6CAD">
        <w:trPr>
          <w:trHeight w:val="259"/>
        </w:trPr>
        <w:tc>
          <w:tcPr>
            <w:tcW w:w="567" w:type="dxa"/>
            <w:tcBorders>
              <w:top w:val="single" w:sz="4" w:space="0" w:color="auto"/>
              <w:left w:val="single" w:sz="4" w:space="0" w:color="auto"/>
              <w:bottom w:val="single" w:sz="4" w:space="0" w:color="auto"/>
              <w:right w:val="single" w:sz="4" w:space="0" w:color="auto"/>
            </w:tcBorders>
            <w:hideMark/>
          </w:tcPr>
          <w:p w14:paraId="093CEEDF" w14:textId="77777777" w:rsidR="002A2F3D" w:rsidRPr="002A2F3D" w:rsidRDefault="002A2F3D" w:rsidP="002A2F3D">
            <w:pPr>
              <w:spacing w:after="0" w:line="240" w:lineRule="auto"/>
              <w:jc w:val="center"/>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1.</w:t>
            </w:r>
          </w:p>
        </w:tc>
        <w:tc>
          <w:tcPr>
            <w:tcW w:w="9639" w:type="dxa"/>
            <w:gridSpan w:val="2"/>
            <w:tcBorders>
              <w:top w:val="single" w:sz="4" w:space="0" w:color="auto"/>
              <w:left w:val="single" w:sz="4" w:space="0" w:color="auto"/>
              <w:bottom w:val="single" w:sz="4" w:space="0" w:color="auto"/>
              <w:right w:val="single" w:sz="4" w:space="0" w:color="auto"/>
            </w:tcBorders>
          </w:tcPr>
          <w:p w14:paraId="01A49564" w14:textId="77777777" w:rsidR="002A2F3D" w:rsidRPr="002A2F3D" w:rsidRDefault="002A2F3D" w:rsidP="002A2F3D">
            <w:pPr>
              <w:spacing w:after="0" w:line="240" w:lineRule="auto"/>
              <w:jc w:val="center"/>
              <w:rPr>
                <w:rFonts w:ascii="Times New Roman" w:eastAsia="Times New Roman" w:hAnsi="Times New Roman" w:cs="Times New Roman"/>
                <w:lang w:eastAsia="en-US"/>
              </w:rPr>
            </w:pPr>
          </w:p>
        </w:tc>
      </w:tr>
      <w:tr w:rsidR="002A2F3D" w:rsidRPr="002A2F3D" w14:paraId="6DBED9DB" w14:textId="77777777" w:rsidTr="00AE6CAD">
        <w:trPr>
          <w:trHeight w:val="259"/>
        </w:trPr>
        <w:tc>
          <w:tcPr>
            <w:tcW w:w="567" w:type="dxa"/>
            <w:tcBorders>
              <w:top w:val="single" w:sz="4" w:space="0" w:color="auto"/>
              <w:left w:val="single" w:sz="4" w:space="0" w:color="auto"/>
              <w:bottom w:val="single" w:sz="4" w:space="0" w:color="auto"/>
              <w:right w:val="single" w:sz="4" w:space="0" w:color="auto"/>
            </w:tcBorders>
            <w:vAlign w:val="center"/>
            <w:hideMark/>
          </w:tcPr>
          <w:p w14:paraId="073D62B6" w14:textId="77777777" w:rsidR="002A2F3D" w:rsidRPr="002A2F3D" w:rsidRDefault="002A2F3D" w:rsidP="002A2F3D">
            <w:pPr>
              <w:autoSpaceDE w:val="0"/>
              <w:autoSpaceDN w:val="0"/>
              <w:spacing w:after="0" w:line="240" w:lineRule="auto"/>
              <w:jc w:val="center"/>
              <w:rPr>
                <w:rFonts w:ascii="Times New Roman" w:eastAsia="Times New Roman" w:hAnsi="Times New Roman" w:cs="Times New Roman"/>
                <w:bCs/>
                <w:iCs/>
                <w:color w:val="000000"/>
                <w:lang w:eastAsia="en-US"/>
              </w:rPr>
            </w:pPr>
            <w:r w:rsidRPr="002A2F3D">
              <w:rPr>
                <w:rFonts w:ascii="Times New Roman" w:eastAsia="Times New Roman" w:hAnsi="Times New Roman" w:cs="Times New Roman"/>
                <w:bCs/>
                <w:iCs/>
                <w:color w:val="000000"/>
                <w:lang w:eastAsia="en-US"/>
              </w:rPr>
              <w:t>1.1.</w:t>
            </w:r>
          </w:p>
        </w:tc>
        <w:tc>
          <w:tcPr>
            <w:tcW w:w="5750" w:type="dxa"/>
            <w:tcBorders>
              <w:top w:val="single" w:sz="4" w:space="0" w:color="auto"/>
              <w:left w:val="single" w:sz="4" w:space="0" w:color="auto"/>
              <w:bottom w:val="single" w:sz="4" w:space="0" w:color="auto"/>
              <w:right w:val="single" w:sz="4" w:space="0" w:color="auto"/>
            </w:tcBorders>
            <w:vAlign w:val="center"/>
          </w:tcPr>
          <w:p w14:paraId="590097FA" w14:textId="77777777" w:rsidR="002A2F3D" w:rsidRPr="002A2F3D" w:rsidRDefault="002A2F3D" w:rsidP="002A2F3D">
            <w:pPr>
              <w:spacing w:after="0" w:line="240" w:lineRule="auto"/>
              <w:jc w:val="center"/>
              <w:rPr>
                <w:rFonts w:ascii="Times New Roman" w:eastAsia="Times New Roman" w:hAnsi="Times New Roman" w:cs="Times New Roman"/>
                <w:lang w:eastAsia="en-US"/>
              </w:rPr>
            </w:pPr>
          </w:p>
        </w:tc>
        <w:tc>
          <w:tcPr>
            <w:tcW w:w="3889" w:type="dxa"/>
            <w:tcBorders>
              <w:top w:val="single" w:sz="4" w:space="0" w:color="auto"/>
              <w:left w:val="single" w:sz="4" w:space="0" w:color="auto"/>
              <w:bottom w:val="single" w:sz="4" w:space="0" w:color="auto"/>
              <w:right w:val="single" w:sz="4" w:space="0" w:color="auto"/>
            </w:tcBorders>
            <w:vAlign w:val="center"/>
          </w:tcPr>
          <w:p w14:paraId="06D32854" w14:textId="77777777" w:rsidR="002A2F3D" w:rsidRPr="002A2F3D" w:rsidRDefault="002A2F3D" w:rsidP="002A2F3D">
            <w:pPr>
              <w:spacing w:after="0" w:line="240" w:lineRule="auto"/>
              <w:jc w:val="center"/>
              <w:rPr>
                <w:rFonts w:ascii="Times New Roman" w:eastAsia="Times New Roman" w:hAnsi="Times New Roman" w:cs="Times New Roman"/>
                <w:lang w:eastAsia="en-US"/>
              </w:rPr>
            </w:pPr>
          </w:p>
        </w:tc>
      </w:tr>
      <w:tr w:rsidR="002A2F3D" w:rsidRPr="002A2F3D" w14:paraId="3499B0B4" w14:textId="77777777" w:rsidTr="00AE6CAD">
        <w:trPr>
          <w:trHeight w:val="259"/>
        </w:trPr>
        <w:tc>
          <w:tcPr>
            <w:tcW w:w="567" w:type="dxa"/>
            <w:tcBorders>
              <w:top w:val="single" w:sz="4" w:space="0" w:color="auto"/>
              <w:left w:val="single" w:sz="4" w:space="0" w:color="auto"/>
              <w:bottom w:val="single" w:sz="4" w:space="0" w:color="auto"/>
              <w:right w:val="single" w:sz="4" w:space="0" w:color="auto"/>
            </w:tcBorders>
            <w:vAlign w:val="center"/>
            <w:hideMark/>
          </w:tcPr>
          <w:p w14:paraId="4DB8A15E" w14:textId="77777777" w:rsidR="002A2F3D" w:rsidRPr="002A2F3D" w:rsidRDefault="002A2F3D" w:rsidP="002A2F3D">
            <w:pPr>
              <w:autoSpaceDE w:val="0"/>
              <w:autoSpaceDN w:val="0"/>
              <w:spacing w:after="0" w:line="240" w:lineRule="auto"/>
              <w:jc w:val="center"/>
              <w:rPr>
                <w:rFonts w:ascii="Times New Roman" w:eastAsia="Times New Roman" w:hAnsi="Times New Roman" w:cs="Times New Roman"/>
                <w:bCs/>
                <w:iCs/>
                <w:color w:val="000000"/>
                <w:lang w:eastAsia="en-US"/>
              </w:rPr>
            </w:pPr>
            <w:r w:rsidRPr="002A2F3D">
              <w:rPr>
                <w:rFonts w:ascii="Times New Roman" w:eastAsia="Times New Roman" w:hAnsi="Times New Roman" w:cs="Times New Roman"/>
                <w:bCs/>
                <w:iCs/>
                <w:color w:val="000000"/>
                <w:lang w:eastAsia="en-US"/>
              </w:rPr>
              <w:t>…</w:t>
            </w:r>
          </w:p>
        </w:tc>
        <w:tc>
          <w:tcPr>
            <w:tcW w:w="5750" w:type="dxa"/>
            <w:tcBorders>
              <w:top w:val="single" w:sz="4" w:space="0" w:color="auto"/>
              <w:left w:val="single" w:sz="4" w:space="0" w:color="auto"/>
              <w:bottom w:val="single" w:sz="4" w:space="0" w:color="auto"/>
              <w:right w:val="single" w:sz="4" w:space="0" w:color="auto"/>
            </w:tcBorders>
            <w:vAlign w:val="center"/>
          </w:tcPr>
          <w:p w14:paraId="3F1361E6" w14:textId="77777777" w:rsidR="002A2F3D" w:rsidRPr="002A2F3D" w:rsidRDefault="002A2F3D" w:rsidP="002A2F3D">
            <w:pPr>
              <w:spacing w:after="0" w:line="240" w:lineRule="auto"/>
              <w:jc w:val="center"/>
              <w:rPr>
                <w:rFonts w:ascii="Times New Roman" w:eastAsia="Times New Roman" w:hAnsi="Times New Roman" w:cs="Times New Roman"/>
                <w:lang w:eastAsia="en-US"/>
              </w:rPr>
            </w:pPr>
          </w:p>
        </w:tc>
        <w:tc>
          <w:tcPr>
            <w:tcW w:w="3889" w:type="dxa"/>
            <w:tcBorders>
              <w:top w:val="single" w:sz="4" w:space="0" w:color="auto"/>
              <w:left w:val="single" w:sz="4" w:space="0" w:color="auto"/>
              <w:bottom w:val="single" w:sz="4" w:space="0" w:color="auto"/>
              <w:right w:val="single" w:sz="4" w:space="0" w:color="auto"/>
            </w:tcBorders>
            <w:vAlign w:val="center"/>
          </w:tcPr>
          <w:p w14:paraId="659F8AB8" w14:textId="77777777" w:rsidR="002A2F3D" w:rsidRPr="002A2F3D" w:rsidRDefault="002A2F3D" w:rsidP="002A2F3D">
            <w:pPr>
              <w:spacing w:after="0" w:line="240" w:lineRule="auto"/>
              <w:jc w:val="center"/>
              <w:rPr>
                <w:rFonts w:ascii="Times New Roman" w:eastAsia="Times New Roman" w:hAnsi="Times New Roman" w:cs="Times New Roman"/>
                <w:lang w:eastAsia="en-US"/>
              </w:rPr>
            </w:pPr>
          </w:p>
        </w:tc>
      </w:tr>
    </w:tbl>
    <w:p w14:paraId="071CA689" w14:textId="77777777" w:rsidR="002A2F3D" w:rsidRPr="002A2F3D" w:rsidRDefault="002A2F3D" w:rsidP="002A2F3D">
      <w:pPr>
        <w:spacing w:after="0" w:line="240" w:lineRule="auto"/>
        <w:rPr>
          <w:rFonts w:ascii="Times New Roman" w:eastAsia="Times New Roman" w:hAnsi="Times New Roman" w:cs="Times New Roman"/>
        </w:rPr>
      </w:pPr>
      <w:r w:rsidRPr="002A2F3D">
        <w:rPr>
          <w:rFonts w:ascii="Times New Roman" w:eastAsia="Times New Roman" w:hAnsi="Times New Roman" w:cs="Times New Roman"/>
        </w:rPr>
        <w:t>На основании настоящего акта Лизингополучателю также передаются следующие документы:</w:t>
      </w:r>
    </w:p>
    <w:p w14:paraId="712D91A2" w14:textId="77777777" w:rsidR="002A2F3D" w:rsidRPr="002A2F3D" w:rsidRDefault="002A2F3D" w:rsidP="002A2F3D">
      <w:pPr>
        <w:spacing w:after="0" w:line="240" w:lineRule="auto"/>
        <w:rPr>
          <w:rFonts w:ascii="Times New Roman" w:eastAsia="Times New Roman" w:hAnsi="Times New Roman" w:cs="Times New Roman"/>
        </w:rPr>
      </w:pPr>
      <w:r w:rsidRPr="002A2F3D">
        <w:rPr>
          <w:rFonts w:ascii="Times New Roman" w:eastAsia="Times New Roman" w:hAnsi="Times New Roman" w:cs="Times New Roman"/>
        </w:rPr>
        <w:t>Сервисная книжка</w:t>
      </w:r>
    </w:p>
    <w:p w14:paraId="7C38F912" w14:textId="77777777" w:rsidR="002A2F3D" w:rsidRPr="002A2F3D" w:rsidRDefault="002A2F3D" w:rsidP="002A2F3D">
      <w:pPr>
        <w:spacing w:after="0" w:line="240" w:lineRule="auto"/>
        <w:rPr>
          <w:rFonts w:ascii="Times New Roman" w:eastAsia="Times New Roman" w:hAnsi="Times New Roman" w:cs="Times New Roman"/>
        </w:rPr>
      </w:pPr>
      <w:r w:rsidRPr="002A2F3D">
        <w:rPr>
          <w:rFonts w:ascii="Times New Roman" w:eastAsia="Times New Roman" w:hAnsi="Times New Roman" w:cs="Times New Roman"/>
        </w:rPr>
        <w:t>Руководство по эксплуатации</w:t>
      </w:r>
    </w:p>
    <w:p w14:paraId="30B8263E" w14:textId="77777777" w:rsidR="002A2F3D" w:rsidRPr="002A2F3D" w:rsidRDefault="002A2F3D" w:rsidP="002A2F3D">
      <w:pPr>
        <w:spacing w:after="0" w:line="240" w:lineRule="auto"/>
        <w:rPr>
          <w:rFonts w:ascii="Times New Roman" w:eastAsia="Times New Roman" w:hAnsi="Times New Roman" w:cs="Times New Roman"/>
        </w:rPr>
      </w:pPr>
      <w:r w:rsidRPr="002A2F3D">
        <w:rPr>
          <w:rFonts w:ascii="Times New Roman" w:eastAsia="Times New Roman" w:hAnsi="Times New Roman" w:cs="Times New Roman"/>
        </w:rPr>
        <w:t>Гарантийный талон</w:t>
      </w:r>
    </w:p>
    <w:p w14:paraId="239FF85C" w14:textId="77777777" w:rsidR="002A2F3D" w:rsidRPr="002A2F3D" w:rsidRDefault="002A2F3D" w:rsidP="002A2F3D">
      <w:pPr>
        <w:spacing w:after="0" w:line="240" w:lineRule="auto"/>
        <w:rPr>
          <w:rFonts w:ascii="Times New Roman" w:eastAsia="Times New Roman" w:hAnsi="Times New Roman" w:cs="Times New Roman"/>
        </w:rPr>
      </w:pPr>
      <w:r w:rsidRPr="002A2F3D">
        <w:rPr>
          <w:rFonts w:ascii="Times New Roman" w:eastAsia="Times New Roman" w:hAnsi="Times New Roman" w:cs="Times New Roman"/>
        </w:rPr>
        <w:t>_________________________________________________________________</w:t>
      </w:r>
    </w:p>
    <w:tbl>
      <w:tblPr>
        <w:tblW w:w="8790" w:type="dxa"/>
        <w:tblInd w:w="108" w:type="dxa"/>
        <w:tblLayout w:type="fixed"/>
        <w:tblLook w:val="04A0" w:firstRow="1" w:lastRow="0" w:firstColumn="1" w:lastColumn="0" w:noHBand="0" w:noVBand="1"/>
      </w:tblPr>
      <w:tblGrid>
        <w:gridCol w:w="4396"/>
        <w:gridCol w:w="4394"/>
      </w:tblGrid>
      <w:tr w:rsidR="002A2F3D" w:rsidRPr="002A2F3D" w14:paraId="54CFE524" w14:textId="77777777" w:rsidTr="002A2F3D">
        <w:trPr>
          <w:trHeight w:val="377"/>
        </w:trPr>
        <w:tc>
          <w:tcPr>
            <w:tcW w:w="8789" w:type="dxa"/>
            <w:gridSpan w:val="2"/>
          </w:tcPr>
          <w:p w14:paraId="4B07A11C" w14:textId="77777777" w:rsidR="002A2F3D" w:rsidRPr="002A2F3D" w:rsidRDefault="002A2F3D" w:rsidP="002A2F3D">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Претензии по качеству, комплектности и срокам передачи автотранспортного средства________________________________________________________</w:t>
            </w:r>
          </w:p>
          <w:p w14:paraId="7EBC9825" w14:textId="77777777" w:rsidR="002A2F3D" w:rsidRPr="002A2F3D" w:rsidRDefault="002A2F3D" w:rsidP="002A2F3D">
            <w:pPr>
              <w:spacing w:after="0" w:line="240" w:lineRule="auto"/>
              <w:rPr>
                <w:rFonts w:ascii="Times New Roman" w:eastAsia="Times New Roman" w:hAnsi="Times New Roman" w:cs="Times New Roman"/>
                <w:lang w:eastAsia="en-US"/>
              </w:rPr>
            </w:pPr>
          </w:p>
          <w:p w14:paraId="2425AFA4" w14:textId="77777777" w:rsidR="002A2F3D" w:rsidRPr="002A2F3D" w:rsidRDefault="002A2F3D" w:rsidP="002A2F3D">
            <w:pPr>
              <w:spacing w:after="0" w:line="240" w:lineRule="auto"/>
              <w:rPr>
                <w:rFonts w:ascii="Times New Roman" w:eastAsia="Times New Roman" w:hAnsi="Times New Roman" w:cs="Times New Roman"/>
                <w:lang w:eastAsia="en-US"/>
              </w:rPr>
            </w:pPr>
          </w:p>
        </w:tc>
      </w:tr>
      <w:tr w:rsidR="002A2F3D" w:rsidRPr="002A2F3D" w14:paraId="2A3FCBE2" w14:textId="77777777" w:rsidTr="002A2F3D">
        <w:trPr>
          <w:trHeight w:val="332"/>
        </w:trPr>
        <w:tc>
          <w:tcPr>
            <w:tcW w:w="4395" w:type="dxa"/>
            <w:hideMark/>
          </w:tcPr>
          <w:p w14:paraId="4696899E" w14:textId="77777777" w:rsidR="002A2F3D" w:rsidRPr="002A2F3D" w:rsidRDefault="002A2F3D" w:rsidP="002A2F3D">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Лизингополучатель:</w:t>
            </w:r>
          </w:p>
        </w:tc>
        <w:tc>
          <w:tcPr>
            <w:tcW w:w="4394" w:type="dxa"/>
            <w:hideMark/>
          </w:tcPr>
          <w:p w14:paraId="182A4FB0" w14:textId="77777777" w:rsidR="002A2F3D" w:rsidRPr="002A2F3D" w:rsidRDefault="002A2F3D" w:rsidP="002A2F3D">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 xml:space="preserve">     Лизингодатель:</w:t>
            </w:r>
          </w:p>
        </w:tc>
      </w:tr>
      <w:tr w:rsidR="002A2F3D" w:rsidRPr="002A2F3D" w14:paraId="5A37A42F" w14:textId="77777777" w:rsidTr="002A2F3D">
        <w:trPr>
          <w:trHeight w:val="332"/>
        </w:trPr>
        <w:tc>
          <w:tcPr>
            <w:tcW w:w="4395" w:type="dxa"/>
          </w:tcPr>
          <w:p w14:paraId="6C7D78BD" w14:textId="77777777" w:rsidR="002A2F3D" w:rsidRPr="002A2F3D" w:rsidRDefault="002A2F3D" w:rsidP="002A2F3D">
            <w:pPr>
              <w:spacing w:after="0" w:line="240" w:lineRule="auto"/>
              <w:rPr>
                <w:rFonts w:ascii="Times New Roman" w:eastAsia="Times New Roman" w:hAnsi="Times New Roman" w:cs="Times New Roman"/>
                <w:lang w:eastAsia="en-US"/>
              </w:rPr>
            </w:pPr>
          </w:p>
          <w:p w14:paraId="248DCA1F" w14:textId="77777777" w:rsidR="002A2F3D" w:rsidRPr="002A2F3D" w:rsidRDefault="002A2F3D" w:rsidP="002A2F3D">
            <w:pPr>
              <w:spacing w:after="0" w:line="240" w:lineRule="auto"/>
              <w:rPr>
                <w:rFonts w:ascii="Times New Roman" w:eastAsia="Times New Roman" w:hAnsi="Times New Roman" w:cs="Times New Roman"/>
                <w:lang w:eastAsia="en-US"/>
              </w:rPr>
            </w:pPr>
          </w:p>
          <w:p w14:paraId="6E8FCA9F" w14:textId="77777777" w:rsidR="002A2F3D" w:rsidRPr="002A2F3D" w:rsidRDefault="002A2F3D" w:rsidP="002A2F3D">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___________________/_____________/</w:t>
            </w:r>
          </w:p>
          <w:p w14:paraId="1D5D1AEB" w14:textId="77777777" w:rsidR="002A2F3D" w:rsidRPr="002A2F3D" w:rsidRDefault="002A2F3D" w:rsidP="002A2F3D">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 xml:space="preserve"> </w:t>
            </w:r>
            <w:proofErr w:type="spellStart"/>
            <w:r w:rsidRPr="002A2F3D">
              <w:rPr>
                <w:rFonts w:ascii="Times New Roman" w:eastAsia="Times New Roman" w:hAnsi="Times New Roman" w:cs="Times New Roman"/>
                <w:lang w:eastAsia="en-US"/>
              </w:rPr>
              <w:t>м.п</w:t>
            </w:r>
            <w:proofErr w:type="spellEnd"/>
            <w:r w:rsidRPr="002A2F3D">
              <w:rPr>
                <w:rFonts w:ascii="Times New Roman" w:eastAsia="Times New Roman" w:hAnsi="Times New Roman" w:cs="Times New Roman"/>
                <w:lang w:eastAsia="en-US"/>
              </w:rPr>
              <w:t>.</w:t>
            </w:r>
          </w:p>
        </w:tc>
        <w:tc>
          <w:tcPr>
            <w:tcW w:w="4394" w:type="dxa"/>
          </w:tcPr>
          <w:p w14:paraId="17DE653E" w14:textId="77777777" w:rsidR="002A2F3D" w:rsidRPr="002A2F3D" w:rsidRDefault="002A2F3D" w:rsidP="002A2F3D">
            <w:pPr>
              <w:spacing w:after="0" w:line="240" w:lineRule="auto"/>
              <w:rPr>
                <w:rFonts w:ascii="Times New Roman" w:eastAsia="Times New Roman" w:hAnsi="Times New Roman" w:cs="Times New Roman"/>
                <w:lang w:eastAsia="en-US"/>
              </w:rPr>
            </w:pPr>
          </w:p>
          <w:p w14:paraId="49DEB405" w14:textId="77777777" w:rsidR="002A2F3D" w:rsidRPr="002A2F3D" w:rsidRDefault="002A2F3D" w:rsidP="002A2F3D">
            <w:pPr>
              <w:spacing w:after="0" w:line="240" w:lineRule="auto"/>
              <w:rPr>
                <w:rFonts w:ascii="Times New Roman" w:eastAsia="Times New Roman" w:hAnsi="Times New Roman" w:cs="Times New Roman"/>
                <w:lang w:eastAsia="en-US"/>
              </w:rPr>
            </w:pPr>
          </w:p>
          <w:p w14:paraId="7FACFC01" w14:textId="77777777" w:rsidR="002A2F3D" w:rsidRPr="002A2F3D" w:rsidRDefault="002A2F3D" w:rsidP="002A2F3D">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 xml:space="preserve">     ___________________/_____________/</w:t>
            </w:r>
          </w:p>
          <w:p w14:paraId="2A4CAA8D" w14:textId="77777777" w:rsidR="002A2F3D" w:rsidRPr="002A2F3D" w:rsidRDefault="002A2F3D" w:rsidP="002A2F3D">
            <w:pPr>
              <w:spacing w:after="0" w:line="240" w:lineRule="auto"/>
              <w:rPr>
                <w:rFonts w:ascii="Times New Roman" w:eastAsia="Times New Roman" w:hAnsi="Times New Roman" w:cs="Times New Roman"/>
                <w:lang w:eastAsia="en-US"/>
              </w:rPr>
            </w:pPr>
            <w:r w:rsidRPr="002A2F3D">
              <w:rPr>
                <w:rFonts w:ascii="Times New Roman" w:eastAsia="Times New Roman" w:hAnsi="Times New Roman" w:cs="Times New Roman"/>
                <w:lang w:eastAsia="en-US"/>
              </w:rPr>
              <w:t xml:space="preserve">     </w:t>
            </w:r>
            <w:proofErr w:type="spellStart"/>
            <w:r w:rsidRPr="002A2F3D">
              <w:rPr>
                <w:rFonts w:ascii="Times New Roman" w:eastAsia="Times New Roman" w:hAnsi="Times New Roman" w:cs="Times New Roman"/>
                <w:lang w:eastAsia="en-US"/>
              </w:rPr>
              <w:t>м.п</w:t>
            </w:r>
            <w:proofErr w:type="spellEnd"/>
            <w:r w:rsidRPr="002A2F3D">
              <w:rPr>
                <w:rFonts w:ascii="Times New Roman" w:eastAsia="Times New Roman" w:hAnsi="Times New Roman" w:cs="Times New Roman"/>
                <w:lang w:eastAsia="en-US"/>
              </w:rPr>
              <w:t>.</w:t>
            </w:r>
          </w:p>
        </w:tc>
      </w:tr>
    </w:tbl>
    <w:p w14:paraId="5F7FCFA6" w14:textId="77777777" w:rsidR="00645AC7" w:rsidRPr="00555033" w:rsidRDefault="00645AC7" w:rsidP="00645AC7">
      <w:pPr>
        <w:spacing w:after="0" w:line="240" w:lineRule="auto"/>
        <w:ind w:firstLine="426"/>
        <w:jc w:val="both"/>
        <w:rPr>
          <w:rFonts w:ascii="Times New Roman" w:eastAsia="Times New Roman" w:hAnsi="Times New Roman" w:cs="Times New Roman"/>
          <w:b/>
          <w:bCs/>
          <w:sz w:val="20"/>
          <w:szCs w:val="20"/>
        </w:rPr>
        <w:sectPr w:rsidR="00645AC7" w:rsidRPr="00555033" w:rsidSect="00AE6CAD">
          <w:headerReference w:type="even" r:id="rId16"/>
          <w:headerReference w:type="default" r:id="rId17"/>
          <w:footerReference w:type="even" r:id="rId18"/>
          <w:footerReference w:type="default" r:id="rId19"/>
          <w:pgSz w:w="11909" w:h="16838"/>
          <w:pgMar w:top="567" w:right="851" w:bottom="1134" w:left="1134" w:header="0" w:footer="238" w:gutter="0"/>
          <w:cols w:space="720"/>
          <w:noEndnote/>
          <w:docGrid w:linePitch="360"/>
        </w:sectPr>
      </w:pPr>
    </w:p>
    <w:p w14:paraId="56E4E280" w14:textId="6190953B" w:rsidR="000D2287" w:rsidRDefault="00A635D5" w:rsidP="00645AC7">
      <w:pPr>
        <w:spacing w:after="0" w:line="240" w:lineRule="auto"/>
        <w:jc w:val="center"/>
        <w:rPr>
          <w:rFonts w:ascii="Times New Roman" w:eastAsia="Times New Roman" w:hAnsi="Times New Roman" w:cs="Times New Roman"/>
          <w:b/>
          <w:sz w:val="20"/>
          <w:szCs w:val="20"/>
        </w:rPr>
      </w:pPr>
      <w:r w:rsidRPr="00555033">
        <w:rPr>
          <w:rFonts w:ascii="Times New Roman" w:eastAsia="Times New Roman" w:hAnsi="Times New Roman" w:cs="Times New Roman"/>
          <w:b/>
          <w:bCs/>
          <w:sz w:val="20"/>
          <w:szCs w:val="20"/>
          <w:lang w:eastAsia="ko-KR"/>
        </w:rPr>
        <w:lastRenderedPageBreak/>
        <w:t xml:space="preserve">РАЗДЕЛ № </w:t>
      </w:r>
      <w:r w:rsidRPr="00555033">
        <w:rPr>
          <w:rFonts w:ascii="Times New Roman" w:eastAsia="Times New Roman" w:hAnsi="Times New Roman" w:cs="Times New Roman"/>
          <w:b/>
          <w:bCs/>
          <w:sz w:val="20"/>
          <w:szCs w:val="20"/>
          <w:lang w:val="en-US" w:eastAsia="ko-KR"/>
        </w:rPr>
        <w:t>V</w:t>
      </w:r>
      <w:r w:rsidRPr="00555033">
        <w:rPr>
          <w:rFonts w:ascii="Times New Roman" w:eastAsia="Times New Roman" w:hAnsi="Times New Roman" w:cs="Times New Roman"/>
          <w:b/>
          <w:bCs/>
          <w:sz w:val="20"/>
          <w:szCs w:val="20"/>
          <w:lang w:eastAsia="ko-KR"/>
        </w:rPr>
        <w:t xml:space="preserve">. </w:t>
      </w:r>
      <w:r w:rsidR="00281FB0" w:rsidRPr="00555033">
        <w:rPr>
          <w:rFonts w:ascii="Times New Roman" w:eastAsia="Times New Roman" w:hAnsi="Times New Roman" w:cs="Times New Roman"/>
          <w:b/>
          <w:sz w:val="20"/>
          <w:szCs w:val="20"/>
        </w:rPr>
        <w:t>ОПРЕДЕЛЕНИЕ И ОБОСНОВАНИЕ НАЧАЛЬНОЙ (МАКСИМАЛЬНОЙ) ЦЕНЫ ДОГОВОРА</w:t>
      </w:r>
    </w:p>
    <w:p w14:paraId="442182E6" w14:textId="77777777" w:rsidR="00AE6CAD" w:rsidRDefault="00AE6CAD" w:rsidP="00645AC7">
      <w:pPr>
        <w:spacing w:after="0" w:line="240" w:lineRule="auto"/>
        <w:jc w:val="center"/>
        <w:rPr>
          <w:rFonts w:ascii="Times New Roman" w:eastAsia="Times New Roman" w:hAnsi="Times New Roman" w:cs="Times New Roman"/>
          <w:b/>
          <w:sz w:val="20"/>
          <w:szCs w:val="20"/>
        </w:rPr>
      </w:pPr>
    </w:p>
    <w:p w14:paraId="1353AB5F" w14:textId="77777777" w:rsidR="00223E97" w:rsidRDefault="00223E97" w:rsidP="00645AC7">
      <w:pPr>
        <w:spacing w:after="0" w:line="240" w:lineRule="auto"/>
        <w:jc w:val="center"/>
        <w:rPr>
          <w:rFonts w:ascii="Times New Roman" w:eastAsia="Times New Roman" w:hAnsi="Times New Roman" w:cs="Times New Roman"/>
          <w:b/>
          <w:sz w:val="20"/>
          <w:szCs w:val="20"/>
        </w:rPr>
      </w:pPr>
    </w:p>
    <w:p w14:paraId="7B2F0887" w14:textId="755B49CF" w:rsidR="00223E97" w:rsidRPr="000D2287" w:rsidRDefault="00223E97" w:rsidP="00645AC7">
      <w:pPr>
        <w:spacing w:after="0" w:line="240" w:lineRule="auto"/>
        <w:jc w:val="center"/>
        <w:rPr>
          <w:rFonts w:ascii="Times New Roman" w:eastAsia="Times New Roman" w:hAnsi="Times New Roman" w:cs="Times New Roman"/>
          <w:b/>
          <w:sz w:val="20"/>
          <w:szCs w:val="20"/>
        </w:rPr>
      </w:pPr>
      <w:r w:rsidRPr="00223E97">
        <w:rPr>
          <w:noProof/>
        </w:rPr>
        <w:drawing>
          <wp:inline distT="0" distB="0" distL="0" distR="0" wp14:anchorId="41BBEFEF" wp14:editId="6B51ACA2">
            <wp:extent cx="9611995" cy="5660390"/>
            <wp:effectExtent l="0" t="0" r="0" b="0"/>
            <wp:docPr id="1658864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11995" cy="5660390"/>
                    </a:xfrm>
                    <a:prstGeom prst="rect">
                      <a:avLst/>
                    </a:prstGeom>
                    <a:noFill/>
                    <a:ln>
                      <a:noFill/>
                    </a:ln>
                  </pic:spPr>
                </pic:pic>
              </a:graphicData>
            </a:graphic>
          </wp:inline>
        </w:drawing>
      </w:r>
    </w:p>
    <w:sectPr w:rsidR="00223E97" w:rsidRPr="000D2287" w:rsidSect="00645AC7">
      <w:pgSz w:w="16838" w:h="11909" w:orient="landscape"/>
      <w:pgMar w:top="851" w:right="567" w:bottom="851" w:left="1134" w:header="0" w:footer="23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DBDD3" w14:textId="77777777" w:rsidR="00425422" w:rsidRDefault="00425422" w:rsidP="007E24AC">
      <w:pPr>
        <w:spacing w:after="0" w:line="240" w:lineRule="auto"/>
      </w:pPr>
      <w:r>
        <w:separator/>
      </w:r>
    </w:p>
  </w:endnote>
  <w:endnote w:type="continuationSeparator" w:id="0">
    <w:p w14:paraId="2B9D5D91" w14:textId="77777777" w:rsidR="00425422" w:rsidRDefault="00425422" w:rsidP="007E2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Yu Gothic"/>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DejaVu Sans">
    <w:charset w:val="CC"/>
    <w:family w:val="swiss"/>
    <w:pitch w:val="variable"/>
    <w:sig w:usb0="E7000EFF" w:usb1="5200FDFF" w:usb2="0A042021" w:usb3="00000000" w:csb0="000001BF" w:csb1="00000000"/>
  </w:font>
  <w:font w:name="Bookman Old Style">
    <w:panose1 w:val="02050604050505020204"/>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charset w:val="00"/>
    <w:family w:val="auto"/>
    <w:pitch w:val="variable"/>
  </w:font>
  <w:font w:name="Corbel">
    <w:panose1 w:val="020B0503020204020204"/>
    <w:charset w:val="CC"/>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roid Sans">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39A8" w14:textId="77777777" w:rsidR="00D044C0" w:rsidRDefault="00D044C0" w:rsidP="00205240">
    <w:pPr>
      <w:pStyle w:val="af7"/>
      <w:rPr>
        <w:rFonts w:ascii="Times New Roman" w:hAnsi="Times New Roman" w:cs="Times New Roman"/>
        <w:sz w:val="20"/>
        <w:szCs w:val="20"/>
      </w:rPr>
    </w:pPr>
    <w:r>
      <w:rPr>
        <w:rFonts w:ascii="Times New Roman" w:hAnsi="Times New Roman" w:cs="Times New Roman"/>
        <w:sz w:val="20"/>
        <w:szCs w:val="20"/>
      </w:rPr>
      <w:t xml:space="preserve">             Директор АО «УЖХ Октябрьского</w:t>
    </w:r>
    <w:r w:rsidRPr="005B5167">
      <w:rPr>
        <w:rFonts w:ascii="Times New Roman" w:hAnsi="Times New Roman" w:cs="Times New Roman"/>
        <w:sz w:val="20"/>
        <w:szCs w:val="20"/>
      </w:rPr>
      <w:t xml:space="preserve"> </w:t>
    </w:r>
    <w:proofErr w:type="gramStart"/>
    <w:r w:rsidRPr="005B5167">
      <w:rPr>
        <w:rFonts w:ascii="Times New Roman" w:hAnsi="Times New Roman" w:cs="Times New Roman"/>
        <w:sz w:val="20"/>
        <w:szCs w:val="20"/>
      </w:rPr>
      <w:t>района»</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Директор ООО «</w:t>
    </w:r>
    <w:proofErr w:type="spellStart"/>
    <w:r>
      <w:rPr>
        <w:rFonts w:ascii="Times New Roman" w:hAnsi="Times New Roman" w:cs="Times New Roman"/>
        <w:sz w:val="20"/>
        <w:szCs w:val="20"/>
      </w:rPr>
      <w:t>БашУралЛифт</w:t>
    </w:r>
    <w:proofErr w:type="spellEnd"/>
    <w:r>
      <w:rPr>
        <w:rFonts w:ascii="Times New Roman" w:hAnsi="Times New Roman" w:cs="Times New Roman"/>
        <w:sz w:val="20"/>
        <w:szCs w:val="20"/>
      </w:rPr>
      <w:t>»</w:t>
    </w:r>
  </w:p>
  <w:p w14:paraId="5BB0B247" w14:textId="77777777" w:rsidR="00D044C0" w:rsidRPr="005B5167" w:rsidRDefault="00D044C0" w:rsidP="00205240">
    <w:pPr>
      <w:pStyle w:val="af7"/>
      <w:rPr>
        <w:rFonts w:ascii="Times New Roman" w:hAnsi="Times New Roman" w:cs="Times New Roman"/>
        <w:sz w:val="20"/>
        <w:szCs w:val="20"/>
      </w:rPr>
    </w:pPr>
    <w:r>
      <w:rPr>
        <w:rFonts w:ascii="Times New Roman" w:hAnsi="Times New Roman" w:cs="Times New Roman"/>
        <w:sz w:val="20"/>
        <w:szCs w:val="20"/>
      </w:rPr>
      <w:t xml:space="preserve">             ___________________ В.А. Гарипов                                                ___________________ И.В. Хомутов</w:t>
    </w:r>
  </w:p>
  <w:p w14:paraId="24B43C3D" w14:textId="77777777" w:rsidR="00D044C0" w:rsidRPr="00FF4A8B" w:rsidRDefault="00D044C0" w:rsidP="00205240">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0500" w14:textId="77777777" w:rsidR="00D044C0" w:rsidRPr="00984A64" w:rsidRDefault="00D044C0" w:rsidP="00984A6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F0A1C" w14:textId="77777777" w:rsidR="00425422" w:rsidRDefault="00425422" w:rsidP="007E24AC">
      <w:pPr>
        <w:spacing w:after="0" w:line="240" w:lineRule="auto"/>
      </w:pPr>
      <w:r>
        <w:separator/>
      </w:r>
    </w:p>
  </w:footnote>
  <w:footnote w:type="continuationSeparator" w:id="0">
    <w:p w14:paraId="57737AE0" w14:textId="77777777" w:rsidR="00425422" w:rsidRDefault="00425422" w:rsidP="007E24AC">
      <w:pPr>
        <w:spacing w:after="0" w:line="240" w:lineRule="auto"/>
      </w:pPr>
      <w:r>
        <w:continuationSeparator/>
      </w:r>
    </w:p>
  </w:footnote>
  <w:footnote w:id="1">
    <w:p w14:paraId="20612965" w14:textId="77777777" w:rsidR="00664D1E" w:rsidRPr="00D125ED" w:rsidRDefault="00664D1E" w:rsidP="00664D1E">
      <w:pPr>
        <w:pStyle w:val="af0"/>
        <w:jc w:val="both"/>
      </w:pPr>
      <w:r w:rsidRPr="00D125ED">
        <w:rPr>
          <w:rStyle w:val="aff5"/>
        </w:rPr>
        <w:footnoteRef/>
      </w:r>
      <w:r w:rsidRPr="00D125ED">
        <w:t xml:space="preserve"> </w:t>
      </w:r>
      <w:r>
        <w:t xml:space="preserve">Данная Форма заполняется и подписывается любым физическим лицом, чьи персональные данные предоставляются в составе заявки на участие в настоящем аукционе и приложениях к нему, а также документах, входящих в состав заявки Участника. </w:t>
      </w:r>
      <w:r w:rsidRPr="00D125ED">
        <w:t>Предоставленные 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8E01" w14:textId="77777777" w:rsidR="00D044C0" w:rsidRDefault="00D044C0" w:rsidP="00205240">
    <w:pPr>
      <w:pStyle w:val="af5"/>
      <w:jc w:val="center"/>
      <w:rPr>
        <w:rFonts w:ascii="Times New Roman" w:hAnsi="Times New Roman" w:cs="Times New Roman"/>
      </w:rPr>
    </w:pPr>
  </w:p>
  <w:p w14:paraId="2BBB5C6F" w14:textId="77777777" w:rsidR="00D044C0" w:rsidRPr="005B5167" w:rsidRDefault="00D044C0" w:rsidP="00205240">
    <w:pPr>
      <w:pStyle w:val="af5"/>
      <w:jc w:val="center"/>
      <w:rPr>
        <w:rFonts w:ascii="Times New Roman" w:hAnsi="Times New Roman" w:cs="Times New Roman"/>
      </w:rPr>
    </w:pPr>
    <w:r>
      <w:rPr>
        <w:rFonts w:ascii="Times New Roman" w:hAnsi="Times New Roman" w:cs="Times New Roman"/>
      </w:rPr>
      <w:t>Договор № 01-КО/21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F601" w14:textId="77777777" w:rsidR="00D044C0" w:rsidRPr="004B1299" w:rsidRDefault="00D044C0" w:rsidP="004B1299">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3" w15:restartNumberingAfterBreak="0">
    <w:nsid w:val="16823CDC"/>
    <w:multiLevelType w:val="hybridMultilevel"/>
    <w:tmpl w:val="B4546D04"/>
    <w:lvl w:ilvl="0" w:tplc="FFFFFFFF">
      <w:start w:val="1"/>
      <w:numFmt w:val="bullet"/>
      <w:pStyle w:val="1"/>
      <w:lvlText w:val=""/>
      <w:lvlJc w:val="left"/>
      <w:pPr>
        <w:tabs>
          <w:tab w:val="num" w:pos="680"/>
        </w:tabs>
        <w:ind w:left="680" w:hanging="34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E4809"/>
    <w:multiLevelType w:val="multilevel"/>
    <w:tmpl w:val="F94C8342"/>
    <w:name w:val="WW8Num4"/>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 w15:restartNumberingAfterBreak="0">
    <w:nsid w:val="17FC55E0"/>
    <w:multiLevelType w:val="hybridMultilevel"/>
    <w:tmpl w:val="8CC4E400"/>
    <w:lvl w:ilvl="0" w:tplc="45CAA5D6">
      <w:start w:val="1"/>
      <w:numFmt w:val="decimal"/>
      <w:lvlText w:val="%1."/>
      <w:lvlJc w:val="left"/>
      <w:pPr>
        <w:tabs>
          <w:tab w:val="num" w:pos="720"/>
        </w:tabs>
        <w:ind w:left="720" w:hanging="360"/>
      </w:pPr>
      <w:rPr>
        <w:rFonts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6" w15:restartNumberingAfterBreak="0">
    <w:nsid w:val="356A5FCE"/>
    <w:multiLevelType w:val="multilevel"/>
    <w:tmpl w:val="460EF780"/>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15:restartNumberingAfterBreak="0">
    <w:nsid w:val="42FA2D56"/>
    <w:multiLevelType w:val="hybridMultilevel"/>
    <w:tmpl w:val="F60A93C6"/>
    <w:lvl w:ilvl="0" w:tplc="0419000D">
      <w:start w:val="1"/>
      <w:numFmt w:val="bullet"/>
      <w:lvlText w:val=""/>
      <w:lvlJc w:val="left"/>
      <w:pPr>
        <w:ind w:left="1170" w:hanging="360"/>
      </w:pPr>
      <w:rPr>
        <w:rFonts w:ascii="Wingdings" w:hAnsi="Wingdings"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8" w15:restartNumberingAfterBreak="0">
    <w:nsid w:val="478A395C"/>
    <w:multiLevelType w:val="multilevel"/>
    <w:tmpl w:val="8E6C6CFE"/>
    <w:lvl w:ilvl="0">
      <w:start w:val="1"/>
      <w:numFmt w:val="decimal"/>
      <w:pStyle w:val="10"/>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0"/>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462503188">
    <w:abstractNumId w:val="8"/>
  </w:num>
  <w:num w:numId="2" w16cid:durableId="1228149420">
    <w:abstractNumId w:val="6"/>
  </w:num>
  <w:num w:numId="3" w16cid:durableId="707607334">
    <w:abstractNumId w:val="2"/>
  </w:num>
  <w:num w:numId="4" w16cid:durableId="380324267">
    <w:abstractNumId w:val="5"/>
  </w:num>
  <w:num w:numId="5" w16cid:durableId="1698123100">
    <w:abstractNumId w:val="3"/>
  </w:num>
  <w:num w:numId="6" w16cid:durableId="2037388822">
    <w:abstractNumId w:val="0"/>
  </w:num>
  <w:num w:numId="7" w16cid:durableId="54252233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52901"/>
    <w:rsid w:val="0000083E"/>
    <w:rsid w:val="00000C00"/>
    <w:rsid w:val="00001AFB"/>
    <w:rsid w:val="00001E6B"/>
    <w:rsid w:val="00002936"/>
    <w:rsid w:val="00002B22"/>
    <w:rsid w:val="0000599F"/>
    <w:rsid w:val="00005DB6"/>
    <w:rsid w:val="00007110"/>
    <w:rsid w:val="000114E5"/>
    <w:rsid w:val="000117D7"/>
    <w:rsid w:val="00011F29"/>
    <w:rsid w:val="000121F7"/>
    <w:rsid w:val="00013C2B"/>
    <w:rsid w:val="00013CE9"/>
    <w:rsid w:val="00014251"/>
    <w:rsid w:val="0001439B"/>
    <w:rsid w:val="00014B01"/>
    <w:rsid w:val="00016333"/>
    <w:rsid w:val="00017C74"/>
    <w:rsid w:val="00020C48"/>
    <w:rsid w:val="0002104C"/>
    <w:rsid w:val="000227EA"/>
    <w:rsid w:val="00023012"/>
    <w:rsid w:val="000231C8"/>
    <w:rsid w:val="00023B9D"/>
    <w:rsid w:val="00023DB3"/>
    <w:rsid w:val="000247DC"/>
    <w:rsid w:val="0002483A"/>
    <w:rsid w:val="00025AC0"/>
    <w:rsid w:val="000275CB"/>
    <w:rsid w:val="00027647"/>
    <w:rsid w:val="00027F1E"/>
    <w:rsid w:val="000305ED"/>
    <w:rsid w:val="00030CBD"/>
    <w:rsid w:val="000312B8"/>
    <w:rsid w:val="00031C9B"/>
    <w:rsid w:val="00032A2B"/>
    <w:rsid w:val="00032D31"/>
    <w:rsid w:val="00032E78"/>
    <w:rsid w:val="00033DB5"/>
    <w:rsid w:val="00034B29"/>
    <w:rsid w:val="00035594"/>
    <w:rsid w:val="0003595C"/>
    <w:rsid w:val="00035C40"/>
    <w:rsid w:val="00036172"/>
    <w:rsid w:val="000361F0"/>
    <w:rsid w:val="00036875"/>
    <w:rsid w:val="00037584"/>
    <w:rsid w:val="000377A8"/>
    <w:rsid w:val="0003784D"/>
    <w:rsid w:val="00037A1C"/>
    <w:rsid w:val="0004059D"/>
    <w:rsid w:val="0004078B"/>
    <w:rsid w:val="00040AD4"/>
    <w:rsid w:val="0004149D"/>
    <w:rsid w:val="000430C3"/>
    <w:rsid w:val="000434CD"/>
    <w:rsid w:val="00047A96"/>
    <w:rsid w:val="0005085E"/>
    <w:rsid w:val="000511E8"/>
    <w:rsid w:val="000516B3"/>
    <w:rsid w:val="00051E05"/>
    <w:rsid w:val="00052DB0"/>
    <w:rsid w:val="00053FF0"/>
    <w:rsid w:val="000542D5"/>
    <w:rsid w:val="00054480"/>
    <w:rsid w:val="00055002"/>
    <w:rsid w:val="0005530B"/>
    <w:rsid w:val="000555E9"/>
    <w:rsid w:val="00055DA7"/>
    <w:rsid w:val="000569F6"/>
    <w:rsid w:val="00056B28"/>
    <w:rsid w:val="00057573"/>
    <w:rsid w:val="000575E9"/>
    <w:rsid w:val="000576A8"/>
    <w:rsid w:val="00057C4F"/>
    <w:rsid w:val="000602CD"/>
    <w:rsid w:val="000614D4"/>
    <w:rsid w:val="0006171C"/>
    <w:rsid w:val="00061CD3"/>
    <w:rsid w:val="0006234C"/>
    <w:rsid w:val="00062927"/>
    <w:rsid w:val="000648A8"/>
    <w:rsid w:val="000661C3"/>
    <w:rsid w:val="000662BC"/>
    <w:rsid w:val="00066968"/>
    <w:rsid w:val="00067AD6"/>
    <w:rsid w:val="00067DC3"/>
    <w:rsid w:val="00070253"/>
    <w:rsid w:val="000703DF"/>
    <w:rsid w:val="000719E2"/>
    <w:rsid w:val="00072277"/>
    <w:rsid w:val="000729E8"/>
    <w:rsid w:val="00073739"/>
    <w:rsid w:val="000737C5"/>
    <w:rsid w:val="00073CA0"/>
    <w:rsid w:val="0007431D"/>
    <w:rsid w:val="000755AE"/>
    <w:rsid w:val="00076BA5"/>
    <w:rsid w:val="00076D0C"/>
    <w:rsid w:val="000770F3"/>
    <w:rsid w:val="0007792B"/>
    <w:rsid w:val="00080117"/>
    <w:rsid w:val="00081A95"/>
    <w:rsid w:val="000821BB"/>
    <w:rsid w:val="00083027"/>
    <w:rsid w:val="00083FD5"/>
    <w:rsid w:val="0008409C"/>
    <w:rsid w:val="00084D09"/>
    <w:rsid w:val="00085E15"/>
    <w:rsid w:val="0008632C"/>
    <w:rsid w:val="0008686C"/>
    <w:rsid w:val="0008786C"/>
    <w:rsid w:val="00087A64"/>
    <w:rsid w:val="00090F22"/>
    <w:rsid w:val="00091DB1"/>
    <w:rsid w:val="00091EE2"/>
    <w:rsid w:val="0009362A"/>
    <w:rsid w:val="0009385C"/>
    <w:rsid w:val="00093ACC"/>
    <w:rsid w:val="00093C5D"/>
    <w:rsid w:val="00094E9A"/>
    <w:rsid w:val="000952E4"/>
    <w:rsid w:val="000956CF"/>
    <w:rsid w:val="00095C26"/>
    <w:rsid w:val="00095F0C"/>
    <w:rsid w:val="000960A3"/>
    <w:rsid w:val="00096BE3"/>
    <w:rsid w:val="00096E12"/>
    <w:rsid w:val="00097294"/>
    <w:rsid w:val="000A0743"/>
    <w:rsid w:val="000A190E"/>
    <w:rsid w:val="000A2051"/>
    <w:rsid w:val="000A228D"/>
    <w:rsid w:val="000A2726"/>
    <w:rsid w:val="000A398D"/>
    <w:rsid w:val="000A3B34"/>
    <w:rsid w:val="000A5B1F"/>
    <w:rsid w:val="000A5ED7"/>
    <w:rsid w:val="000A7396"/>
    <w:rsid w:val="000B14F9"/>
    <w:rsid w:val="000B2D08"/>
    <w:rsid w:val="000B2F83"/>
    <w:rsid w:val="000B6B13"/>
    <w:rsid w:val="000B7709"/>
    <w:rsid w:val="000C0012"/>
    <w:rsid w:val="000C0112"/>
    <w:rsid w:val="000C02AD"/>
    <w:rsid w:val="000C0495"/>
    <w:rsid w:val="000C08A7"/>
    <w:rsid w:val="000C0A7B"/>
    <w:rsid w:val="000C0DC2"/>
    <w:rsid w:val="000C0FF7"/>
    <w:rsid w:val="000C24A0"/>
    <w:rsid w:val="000C2B1E"/>
    <w:rsid w:val="000C3C15"/>
    <w:rsid w:val="000C5351"/>
    <w:rsid w:val="000C76BB"/>
    <w:rsid w:val="000D01E2"/>
    <w:rsid w:val="000D034A"/>
    <w:rsid w:val="000D0B09"/>
    <w:rsid w:val="000D0FDA"/>
    <w:rsid w:val="000D168C"/>
    <w:rsid w:val="000D2287"/>
    <w:rsid w:val="000D230A"/>
    <w:rsid w:val="000D2560"/>
    <w:rsid w:val="000D2835"/>
    <w:rsid w:val="000D2AD8"/>
    <w:rsid w:val="000D2D18"/>
    <w:rsid w:val="000D2E5F"/>
    <w:rsid w:val="000D315B"/>
    <w:rsid w:val="000D34BD"/>
    <w:rsid w:val="000D36C5"/>
    <w:rsid w:val="000D461D"/>
    <w:rsid w:val="000D4CC9"/>
    <w:rsid w:val="000D4DF6"/>
    <w:rsid w:val="000D63F9"/>
    <w:rsid w:val="000D648C"/>
    <w:rsid w:val="000D64C7"/>
    <w:rsid w:val="000D6A87"/>
    <w:rsid w:val="000D72F8"/>
    <w:rsid w:val="000E0A7B"/>
    <w:rsid w:val="000E0E18"/>
    <w:rsid w:val="000E0EFA"/>
    <w:rsid w:val="000E12A5"/>
    <w:rsid w:val="000E1FC8"/>
    <w:rsid w:val="000E284D"/>
    <w:rsid w:val="000E3E4A"/>
    <w:rsid w:val="000E4356"/>
    <w:rsid w:val="000E4465"/>
    <w:rsid w:val="000E49C4"/>
    <w:rsid w:val="000E5000"/>
    <w:rsid w:val="000E6F82"/>
    <w:rsid w:val="000E7268"/>
    <w:rsid w:val="000E74CB"/>
    <w:rsid w:val="000E76AD"/>
    <w:rsid w:val="000F0125"/>
    <w:rsid w:val="000F1EA6"/>
    <w:rsid w:val="000F2151"/>
    <w:rsid w:val="000F23EA"/>
    <w:rsid w:val="000F27A8"/>
    <w:rsid w:val="000F28E1"/>
    <w:rsid w:val="000F2E06"/>
    <w:rsid w:val="000F47D4"/>
    <w:rsid w:val="000F4945"/>
    <w:rsid w:val="000F58E9"/>
    <w:rsid w:val="000F633C"/>
    <w:rsid w:val="000F7835"/>
    <w:rsid w:val="001006DD"/>
    <w:rsid w:val="00100804"/>
    <w:rsid w:val="001016FD"/>
    <w:rsid w:val="00101C3A"/>
    <w:rsid w:val="0010201D"/>
    <w:rsid w:val="00102F82"/>
    <w:rsid w:val="001035D2"/>
    <w:rsid w:val="00104088"/>
    <w:rsid w:val="00104692"/>
    <w:rsid w:val="001058FA"/>
    <w:rsid w:val="00105A96"/>
    <w:rsid w:val="001063D5"/>
    <w:rsid w:val="001069B1"/>
    <w:rsid w:val="00107C3B"/>
    <w:rsid w:val="0011169D"/>
    <w:rsid w:val="001132B8"/>
    <w:rsid w:val="0011386F"/>
    <w:rsid w:val="00113B02"/>
    <w:rsid w:val="00113EC1"/>
    <w:rsid w:val="0011503A"/>
    <w:rsid w:val="001167DE"/>
    <w:rsid w:val="00116EC6"/>
    <w:rsid w:val="00117548"/>
    <w:rsid w:val="00121796"/>
    <w:rsid w:val="00121A8C"/>
    <w:rsid w:val="00122301"/>
    <w:rsid w:val="00125AFA"/>
    <w:rsid w:val="00126601"/>
    <w:rsid w:val="001266BD"/>
    <w:rsid w:val="001267D0"/>
    <w:rsid w:val="0012720C"/>
    <w:rsid w:val="00127542"/>
    <w:rsid w:val="00130CA6"/>
    <w:rsid w:val="001317AD"/>
    <w:rsid w:val="00133993"/>
    <w:rsid w:val="00133E22"/>
    <w:rsid w:val="001352DA"/>
    <w:rsid w:val="001353DF"/>
    <w:rsid w:val="001354EA"/>
    <w:rsid w:val="00135A05"/>
    <w:rsid w:val="001363B5"/>
    <w:rsid w:val="001363B7"/>
    <w:rsid w:val="00136E57"/>
    <w:rsid w:val="00137987"/>
    <w:rsid w:val="001403E3"/>
    <w:rsid w:val="00140805"/>
    <w:rsid w:val="00140853"/>
    <w:rsid w:val="00144B5D"/>
    <w:rsid w:val="0014568D"/>
    <w:rsid w:val="0015173A"/>
    <w:rsid w:val="0015265D"/>
    <w:rsid w:val="00152934"/>
    <w:rsid w:val="0015380B"/>
    <w:rsid w:val="0015408A"/>
    <w:rsid w:val="00155101"/>
    <w:rsid w:val="00155668"/>
    <w:rsid w:val="00155B88"/>
    <w:rsid w:val="0015651A"/>
    <w:rsid w:val="001576D4"/>
    <w:rsid w:val="0016089C"/>
    <w:rsid w:val="00160D27"/>
    <w:rsid w:val="001613AA"/>
    <w:rsid w:val="00162B4E"/>
    <w:rsid w:val="00162B75"/>
    <w:rsid w:val="00163004"/>
    <w:rsid w:val="001656F1"/>
    <w:rsid w:val="00165C94"/>
    <w:rsid w:val="0016795B"/>
    <w:rsid w:val="00167E14"/>
    <w:rsid w:val="00171A89"/>
    <w:rsid w:val="00172307"/>
    <w:rsid w:val="00172353"/>
    <w:rsid w:val="001729ED"/>
    <w:rsid w:val="00172E35"/>
    <w:rsid w:val="001735D2"/>
    <w:rsid w:val="00173CF8"/>
    <w:rsid w:val="00174FFE"/>
    <w:rsid w:val="001761CD"/>
    <w:rsid w:val="0017642B"/>
    <w:rsid w:val="00181741"/>
    <w:rsid w:val="0018197F"/>
    <w:rsid w:val="00181BFC"/>
    <w:rsid w:val="00181E56"/>
    <w:rsid w:val="001821B6"/>
    <w:rsid w:val="00182C11"/>
    <w:rsid w:val="00182F81"/>
    <w:rsid w:val="00183A20"/>
    <w:rsid w:val="00183A80"/>
    <w:rsid w:val="00184EAC"/>
    <w:rsid w:val="0018503A"/>
    <w:rsid w:val="00185CC3"/>
    <w:rsid w:val="0018664C"/>
    <w:rsid w:val="00186D89"/>
    <w:rsid w:val="00190548"/>
    <w:rsid w:val="00190A65"/>
    <w:rsid w:val="00192DDE"/>
    <w:rsid w:val="00193C5C"/>
    <w:rsid w:val="00195417"/>
    <w:rsid w:val="00197185"/>
    <w:rsid w:val="001A0475"/>
    <w:rsid w:val="001A10B2"/>
    <w:rsid w:val="001A22AA"/>
    <w:rsid w:val="001A2D92"/>
    <w:rsid w:val="001A49D4"/>
    <w:rsid w:val="001A4F18"/>
    <w:rsid w:val="001A7480"/>
    <w:rsid w:val="001A7BE0"/>
    <w:rsid w:val="001B04B7"/>
    <w:rsid w:val="001B05BC"/>
    <w:rsid w:val="001B1A86"/>
    <w:rsid w:val="001B1D53"/>
    <w:rsid w:val="001B37A8"/>
    <w:rsid w:val="001B4122"/>
    <w:rsid w:val="001B414B"/>
    <w:rsid w:val="001B5DAD"/>
    <w:rsid w:val="001B79BC"/>
    <w:rsid w:val="001B7B2F"/>
    <w:rsid w:val="001C0A52"/>
    <w:rsid w:val="001C0CFA"/>
    <w:rsid w:val="001C2A5A"/>
    <w:rsid w:val="001C2B85"/>
    <w:rsid w:val="001C2D4E"/>
    <w:rsid w:val="001C332B"/>
    <w:rsid w:val="001C37BA"/>
    <w:rsid w:val="001C4280"/>
    <w:rsid w:val="001C454E"/>
    <w:rsid w:val="001C5891"/>
    <w:rsid w:val="001C5FF4"/>
    <w:rsid w:val="001C68E8"/>
    <w:rsid w:val="001C72C0"/>
    <w:rsid w:val="001D0145"/>
    <w:rsid w:val="001D1440"/>
    <w:rsid w:val="001D2D83"/>
    <w:rsid w:val="001D3212"/>
    <w:rsid w:val="001D328B"/>
    <w:rsid w:val="001D3F44"/>
    <w:rsid w:val="001D4617"/>
    <w:rsid w:val="001D4C84"/>
    <w:rsid w:val="001D4CFB"/>
    <w:rsid w:val="001D5A08"/>
    <w:rsid w:val="001D78BD"/>
    <w:rsid w:val="001D7ABA"/>
    <w:rsid w:val="001E0248"/>
    <w:rsid w:val="001E08AE"/>
    <w:rsid w:val="001E0BBA"/>
    <w:rsid w:val="001E0F4F"/>
    <w:rsid w:val="001E0FDA"/>
    <w:rsid w:val="001E1AB9"/>
    <w:rsid w:val="001E1B06"/>
    <w:rsid w:val="001E1B3C"/>
    <w:rsid w:val="001E1E73"/>
    <w:rsid w:val="001E2A4C"/>
    <w:rsid w:val="001E2C26"/>
    <w:rsid w:val="001E3BA4"/>
    <w:rsid w:val="001E3BD2"/>
    <w:rsid w:val="001E3E07"/>
    <w:rsid w:val="001E4064"/>
    <w:rsid w:val="001E4608"/>
    <w:rsid w:val="001E4DB9"/>
    <w:rsid w:val="001E50EB"/>
    <w:rsid w:val="001E594C"/>
    <w:rsid w:val="001E5B5F"/>
    <w:rsid w:val="001E7689"/>
    <w:rsid w:val="001F0A15"/>
    <w:rsid w:val="001F1C33"/>
    <w:rsid w:val="001F2204"/>
    <w:rsid w:val="001F256C"/>
    <w:rsid w:val="001F4D4F"/>
    <w:rsid w:val="001F6DE9"/>
    <w:rsid w:val="001F7741"/>
    <w:rsid w:val="0020013B"/>
    <w:rsid w:val="0020017A"/>
    <w:rsid w:val="00200307"/>
    <w:rsid w:val="00200763"/>
    <w:rsid w:val="00200E0E"/>
    <w:rsid w:val="00201436"/>
    <w:rsid w:val="0020148A"/>
    <w:rsid w:val="0020190B"/>
    <w:rsid w:val="00201A01"/>
    <w:rsid w:val="00202743"/>
    <w:rsid w:val="00203800"/>
    <w:rsid w:val="00203EE2"/>
    <w:rsid w:val="00203EF0"/>
    <w:rsid w:val="00204C8A"/>
    <w:rsid w:val="00205240"/>
    <w:rsid w:val="00205EAD"/>
    <w:rsid w:val="002064CF"/>
    <w:rsid w:val="00206C7C"/>
    <w:rsid w:val="00206DF0"/>
    <w:rsid w:val="002074B8"/>
    <w:rsid w:val="00211A40"/>
    <w:rsid w:val="00211CE8"/>
    <w:rsid w:val="002123E4"/>
    <w:rsid w:val="002125FD"/>
    <w:rsid w:val="00212C31"/>
    <w:rsid w:val="002138BF"/>
    <w:rsid w:val="002139F8"/>
    <w:rsid w:val="00214E5A"/>
    <w:rsid w:val="0021510B"/>
    <w:rsid w:val="00215DA7"/>
    <w:rsid w:val="002160E9"/>
    <w:rsid w:val="00216A25"/>
    <w:rsid w:val="00216BB2"/>
    <w:rsid w:val="00217CCF"/>
    <w:rsid w:val="00221020"/>
    <w:rsid w:val="002219CF"/>
    <w:rsid w:val="00222846"/>
    <w:rsid w:val="00223730"/>
    <w:rsid w:val="00223E97"/>
    <w:rsid w:val="00225445"/>
    <w:rsid w:val="002257DD"/>
    <w:rsid w:val="00225D57"/>
    <w:rsid w:val="00226B37"/>
    <w:rsid w:val="00226EF5"/>
    <w:rsid w:val="00227F97"/>
    <w:rsid w:val="002310C4"/>
    <w:rsid w:val="0023130D"/>
    <w:rsid w:val="002320D0"/>
    <w:rsid w:val="00233AA2"/>
    <w:rsid w:val="00233ABC"/>
    <w:rsid w:val="00234367"/>
    <w:rsid w:val="00234C06"/>
    <w:rsid w:val="0023630F"/>
    <w:rsid w:val="00236754"/>
    <w:rsid w:val="00236F7D"/>
    <w:rsid w:val="0023786F"/>
    <w:rsid w:val="00237FB8"/>
    <w:rsid w:val="0024016D"/>
    <w:rsid w:val="00240F2B"/>
    <w:rsid w:val="0024102D"/>
    <w:rsid w:val="0024119E"/>
    <w:rsid w:val="002417C7"/>
    <w:rsid w:val="0024201B"/>
    <w:rsid w:val="0024294C"/>
    <w:rsid w:val="00242AC0"/>
    <w:rsid w:val="00243554"/>
    <w:rsid w:val="002438CA"/>
    <w:rsid w:val="00243C4B"/>
    <w:rsid w:val="002447A5"/>
    <w:rsid w:val="002448CB"/>
    <w:rsid w:val="00244DC1"/>
    <w:rsid w:val="0024510A"/>
    <w:rsid w:val="00245483"/>
    <w:rsid w:val="00245F92"/>
    <w:rsid w:val="00246186"/>
    <w:rsid w:val="002463F6"/>
    <w:rsid w:val="00247B42"/>
    <w:rsid w:val="002507F3"/>
    <w:rsid w:val="0025083F"/>
    <w:rsid w:val="00251DD3"/>
    <w:rsid w:val="00251EF3"/>
    <w:rsid w:val="00252901"/>
    <w:rsid w:val="002535C3"/>
    <w:rsid w:val="00253DB5"/>
    <w:rsid w:val="00253EDA"/>
    <w:rsid w:val="00254837"/>
    <w:rsid w:val="002555FD"/>
    <w:rsid w:val="00256352"/>
    <w:rsid w:val="002563F1"/>
    <w:rsid w:val="00260362"/>
    <w:rsid w:val="002607E2"/>
    <w:rsid w:val="00261154"/>
    <w:rsid w:val="002615A6"/>
    <w:rsid w:val="00262988"/>
    <w:rsid w:val="002638AA"/>
    <w:rsid w:val="00263A00"/>
    <w:rsid w:val="00264B8C"/>
    <w:rsid w:val="00265034"/>
    <w:rsid w:val="002656F4"/>
    <w:rsid w:val="00265D62"/>
    <w:rsid w:val="00266711"/>
    <w:rsid w:val="00270E68"/>
    <w:rsid w:val="002724CF"/>
    <w:rsid w:val="002725B3"/>
    <w:rsid w:val="00272777"/>
    <w:rsid w:val="0027359A"/>
    <w:rsid w:val="00273AB8"/>
    <w:rsid w:val="00273C1A"/>
    <w:rsid w:val="0027463F"/>
    <w:rsid w:val="002753A1"/>
    <w:rsid w:val="0027550C"/>
    <w:rsid w:val="00275A61"/>
    <w:rsid w:val="00277556"/>
    <w:rsid w:val="002802B5"/>
    <w:rsid w:val="00280743"/>
    <w:rsid w:val="002809F4"/>
    <w:rsid w:val="00280CB9"/>
    <w:rsid w:val="00280F2B"/>
    <w:rsid w:val="00281FB0"/>
    <w:rsid w:val="00282B05"/>
    <w:rsid w:val="00283C2B"/>
    <w:rsid w:val="002849F2"/>
    <w:rsid w:val="00284A32"/>
    <w:rsid w:val="00284BD0"/>
    <w:rsid w:val="00286808"/>
    <w:rsid w:val="002875C0"/>
    <w:rsid w:val="002900CE"/>
    <w:rsid w:val="00290174"/>
    <w:rsid w:val="00291053"/>
    <w:rsid w:val="00291E72"/>
    <w:rsid w:val="00292E79"/>
    <w:rsid w:val="002937CA"/>
    <w:rsid w:val="00293D96"/>
    <w:rsid w:val="00295324"/>
    <w:rsid w:val="002954F4"/>
    <w:rsid w:val="002A0663"/>
    <w:rsid w:val="002A0838"/>
    <w:rsid w:val="002A1714"/>
    <w:rsid w:val="002A1C25"/>
    <w:rsid w:val="002A2F3D"/>
    <w:rsid w:val="002A3ECD"/>
    <w:rsid w:val="002A3ED9"/>
    <w:rsid w:val="002A530C"/>
    <w:rsid w:val="002A5C3B"/>
    <w:rsid w:val="002A7153"/>
    <w:rsid w:val="002A753C"/>
    <w:rsid w:val="002A7752"/>
    <w:rsid w:val="002B0424"/>
    <w:rsid w:val="002B04AF"/>
    <w:rsid w:val="002B0D24"/>
    <w:rsid w:val="002B27F0"/>
    <w:rsid w:val="002B376E"/>
    <w:rsid w:val="002B3EB1"/>
    <w:rsid w:val="002B3FEC"/>
    <w:rsid w:val="002B43D4"/>
    <w:rsid w:val="002B4A44"/>
    <w:rsid w:val="002B54A1"/>
    <w:rsid w:val="002B5E38"/>
    <w:rsid w:val="002B641C"/>
    <w:rsid w:val="002B6924"/>
    <w:rsid w:val="002C0736"/>
    <w:rsid w:val="002C17C0"/>
    <w:rsid w:val="002C20DC"/>
    <w:rsid w:val="002C281C"/>
    <w:rsid w:val="002C4187"/>
    <w:rsid w:val="002C6921"/>
    <w:rsid w:val="002C6E30"/>
    <w:rsid w:val="002D0006"/>
    <w:rsid w:val="002D0018"/>
    <w:rsid w:val="002D00B3"/>
    <w:rsid w:val="002D02B1"/>
    <w:rsid w:val="002D062C"/>
    <w:rsid w:val="002D1FC7"/>
    <w:rsid w:val="002D2C04"/>
    <w:rsid w:val="002D384E"/>
    <w:rsid w:val="002D5089"/>
    <w:rsid w:val="002E080B"/>
    <w:rsid w:val="002E0A8B"/>
    <w:rsid w:val="002E11A0"/>
    <w:rsid w:val="002E11B0"/>
    <w:rsid w:val="002E18DE"/>
    <w:rsid w:val="002E1A03"/>
    <w:rsid w:val="002E2BF8"/>
    <w:rsid w:val="002E6DB3"/>
    <w:rsid w:val="002E6E2F"/>
    <w:rsid w:val="002F0FD5"/>
    <w:rsid w:val="002F188D"/>
    <w:rsid w:val="002F2DC5"/>
    <w:rsid w:val="002F3219"/>
    <w:rsid w:val="002F3DDB"/>
    <w:rsid w:val="002F41FF"/>
    <w:rsid w:val="002F455D"/>
    <w:rsid w:val="002F4CC2"/>
    <w:rsid w:val="002F4DBC"/>
    <w:rsid w:val="002F56EA"/>
    <w:rsid w:val="002F6806"/>
    <w:rsid w:val="002F68F6"/>
    <w:rsid w:val="002F7091"/>
    <w:rsid w:val="002F711F"/>
    <w:rsid w:val="002F794F"/>
    <w:rsid w:val="00300767"/>
    <w:rsid w:val="00301726"/>
    <w:rsid w:val="00302516"/>
    <w:rsid w:val="003046F1"/>
    <w:rsid w:val="00304A60"/>
    <w:rsid w:val="003057C8"/>
    <w:rsid w:val="003079F6"/>
    <w:rsid w:val="00310317"/>
    <w:rsid w:val="00312F91"/>
    <w:rsid w:val="00313C83"/>
    <w:rsid w:val="0031427B"/>
    <w:rsid w:val="00314A7F"/>
    <w:rsid w:val="003164D1"/>
    <w:rsid w:val="00316720"/>
    <w:rsid w:val="0031704D"/>
    <w:rsid w:val="00317225"/>
    <w:rsid w:val="00317F6E"/>
    <w:rsid w:val="00320104"/>
    <w:rsid w:val="00320783"/>
    <w:rsid w:val="00320A22"/>
    <w:rsid w:val="00320EB8"/>
    <w:rsid w:val="003218C1"/>
    <w:rsid w:val="00321AB2"/>
    <w:rsid w:val="00321C9C"/>
    <w:rsid w:val="00321E3E"/>
    <w:rsid w:val="0032302D"/>
    <w:rsid w:val="0032449B"/>
    <w:rsid w:val="00324E22"/>
    <w:rsid w:val="003250CF"/>
    <w:rsid w:val="00325186"/>
    <w:rsid w:val="00326ED1"/>
    <w:rsid w:val="00326F59"/>
    <w:rsid w:val="00330DDD"/>
    <w:rsid w:val="00331040"/>
    <w:rsid w:val="00331480"/>
    <w:rsid w:val="003316F8"/>
    <w:rsid w:val="003317D6"/>
    <w:rsid w:val="003318F2"/>
    <w:rsid w:val="00331B26"/>
    <w:rsid w:val="00332CEE"/>
    <w:rsid w:val="00332F41"/>
    <w:rsid w:val="003335F5"/>
    <w:rsid w:val="00333CE4"/>
    <w:rsid w:val="00334081"/>
    <w:rsid w:val="0033472E"/>
    <w:rsid w:val="00337557"/>
    <w:rsid w:val="003375AB"/>
    <w:rsid w:val="00337B3D"/>
    <w:rsid w:val="00337CC3"/>
    <w:rsid w:val="0034161C"/>
    <w:rsid w:val="00342043"/>
    <w:rsid w:val="00346260"/>
    <w:rsid w:val="00346700"/>
    <w:rsid w:val="00346726"/>
    <w:rsid w:val="003509D4"/>
    <w:rsid w:val="003523EE"/>
    <w:rsid w:val="00353DE6"/>
    <w:rsid w:val="00354241"/>
    <w:rsid w:val="003551DE"/>
    <w:rsid w:val="00355959"/>
    <w:rsid w:val="00355D01"/>
    <w:rsid w:val="003561FC"/>
    <w:rsid w:val="003579CF"/>
    <w:rsid w:val="00360C93"/>
    <w:rsid w:val="00362296"/>
    <w:rsid w:val="0036246A"/>
    <w:rsid w:val="003629F4"/>
    <w:rsid w:val="00363782"/>
    <w:rsid w:val="00363AA3"/>
    <w:rsid w:val="00363D9D"/>
    <w:rsid w:val="00364C3C"/>
    <w:rsid w:val="00364FBA"/>
    <w:rsid w:val="00365156"/>
    <w:rsid w:val="00365C42"/>
    <w:rsid w:val="00365D8C"/>
    <w:rsid w:val="00366108"/>
    <w:rsid w:val="00366BE7"/>
    <w:rsid w:val="00366D83"/>
    <w:rsid w:val="0037019B"/>
    <w:rsid w:val="003705F8"/>
    <w:rsid w:val="00370D57"/>
    <w:rsid w:val="00370DE0"/>
    <w:rsid w:val="0037159A"/>
    <w:rsid w:val="00371BBB"/>
    <w:rsid w:val="00371DFA"/>
    <w:rsid w:val="0037200F"/>
    <w:rsid w:val="00372568"/>
    <w:rsid w:val="00372A38"/>
    <w:rsid w:val="00372F73"/>
    <w:rsid w:val="00372FA0"/>
    <w:rsid w:val="00373553"/>
    <w:rsid w:val="0037389D"/>
    <w:rsid w:val="003738D1"/>
    <w:rsid w:val="00374B34"/>
    <w:rsid w:val="00375055"/>
    <w:rsid w:val="00375A52"/>
    <w:rsid w:val="00377F11"/>
    <w:rsid w:val="003809C0"/>
    <w:rsid w:val="00382B8D"/>
    <w:rsid w:val="00382FC4"/>
    <w:rsid w:val="003831F4"/>
    <w:rsid w:val="00384427"/>
    <w:rsid w:val="00384D5D"/>
    <w:rsid w:val="003854B6"/>
    <w:rsid w:val="00385972"/>
    <w:rsid w:val="00385E31"/>
    <w:rsid w:val="00386195"/>
    <w:rsid w:val="003868F8"/>
    <w:rsid w:val="00386BEB"/>
    <w:rsid w:val="00392025"/>
    <w:rsid w:val="003924AD"/>
    <w:rsid w:val="00392B0E"/>
    <w:rsid w:val="00392E76"/>
    <w:rsid w:val="00396213"/>
    <w:rsid w:val="00396676"/>
    <w:rsid w:val="00397208"/>
    <w:rsid w:val="00397326"/>
    <w:rsid w:val="0039743C"/>
    <w:rsid w:val="00397A42"/>
    <w:rsid w:val="003A1157"/>
    <w:rsid w:val="003A181D"/>
    <w:rsid w:val="003A1F5D"/>
    <w:rsid w:val="003A214E"/>
    <w:rsid w:val="003A29A0"/>
    <w:rsid w:val="003A4060"/>
    <w:rsid w:val="003A4880"/>
    <w:rsid w:val="003B1BA6"/>
    <w:rsid w:val="003B21AE"/>
    <w:rsid w:val="003B296D"/>
    <w:rsid w:val="003B2993"/>
    <w:rsid w:val="003B2FDE"/>
    <w:rsid w:val="003B3414"/>
    <w:rsid w:val="003B449B"/>
    <w:rsid w:val="003B4F33"/>
    <w:rsid w:val="003B507C"/>
    <w:rsid w:val="003B52FE"/>
    <w:rsid w:val="003B5A6C"/>
    <w:rsid w:val="003B5E8C"/>
    <w:rsid w:val="003B6DAE"/>
    <w:rsid w:val="003B6E67"/>
    <w:rsid w:val="003B70C9"/>
    <w:rsid w:val="003B7582"/>
    <w:rsid w:val="003B7934"/>
    <w:rsid w:val="003C17B0"/>
    <w:rsid w:val="003C1925"/>
    <w:rsid w:val="003C2508"/>
    <w:rsid w:val="003C258A"/>
    <w:rsid w:val="003C25DE"/>
    <w:rsid w:val="003C280D"/>
    <w:rsid w:val="003C2E4B"/>
    <w:rsid w:val="003C3760"/>
    <w:rsid w:val="003C44F9"/>
    <w:rsid w:val="003C474B"/>
    <w:rsid w:val="003C4777"/>
    <w:rsid w:val="003C49C1"/>
    <w:rsid w:val="003C4DF8"/>
    <w:rsid w:val="003C5ED4"/>
    <w:rsid w:val="003C66BA"/>
    <w:rsid w:val="003C677C"/>
    <w:rsid w:val="003C6AD2"/>
    <w:rsid w:val="003C71D8"/>
    <w:rsid w:val="003D0C29"/>
    <w:rsid w:val="003D2F02"/>
    <w:rsid w:val="003D30BD"/>
    <w:rsid w:val="003D3197"/>
    <w:rsid w:val="003D3662"/>
    <w:rsid w:val="003D40A0"/>
    <w:rsid w:val="003D4935"/>
    <w:rsid w:val="003D4B35"/>
    <w:rsid w:val="003D51B4"/>
    <w:rsid w:val="003D5361"/>
    <w:rsid w:val="003D6438"/>
    <w:rsid w:val="003D7323"/>
    <w:rsid w:val="003D7679"/>
    <w:rsid w:val="003D79A1"/>
    <w:rsid w:val="003D7FE8"/>
    <w:rsid w:val="003E0162"/>
    <w:rsid w:val="003E03E5"/>
    <w:rsid w:val="003E09D6"/>
    <w:rsid w:val="003E0C2C"/>
    <w:rsid w:val="003E1596"/>
    <w:rsid w:val="003E15D7"/>
    <w:rsid w:val="003E1956"/>
    <w:rsid w:val="003E1FC8"/>
    <w:rsid w:val="003E2C99"/>
    <w:rsid w:val="003E2F8B"/>
    <w:rsid w:val="003E4057"/>
    <w:rsid w:val="003E4BFA"/>
    <w:rsid w:val="003E5C18"/>
    <w:rsid w:val="003E662F"/>
    <w:rsid w:val="003F14DE"/>
    <w:rsid w:val="003F1915"/>
    <w:rsid w:val="003F19A5"/>
    <w:rsid w:val="003F1BE2"/>
    <w:rsid w:val="003F2A52"/>
    <w:rsid w:val="003F39F2"/>
    <w:rsid w:val="003F4724"/>
    <w:rsid w:val="003F4D36"/>
    <w:rsid w:val="003F5210"/>
    <w:rsid w:val="003F604B"/>
    <w:rsid w:val="003F65A4"/>
    <w:rsid w:val="003F71F2"/>
    <w:rsid w:val="00400BC0"/>
    <w:rsid w:val="00402019"/>
    <w:rsid w:val="00402479"/>
    <w:rsid w:val="00402A13"/>
    <w:rsid w:val="00402B5A"/>
    <w:rsid w:val="00403B80"/>
    <w:rsid w:val="00404335"/>
    <w:rsid w:val="00405D4D"/>
    <w:rsid w:val="004077D6"/>
    <w:rsid w:val="00407C48"/>
    <w:rsid w:val="00407C54"/>
    <w:rsid w:val="00410172"/>
    <w:rsid w:val="00410AA7"/>
    <w:rsid w:val="00410CEB"/>
    <w:rsid w:val="00411B24"/>
    <w:rsid w:val="004129B4"/>
    <w:rsid w:val="004129F2"/>
    <w:rsid w:val="00414D93"/>
    <w:rsid w:val="00415F6B"/>
    <w:rsid w:val="00416483"/>
    <w:rsid w:val="00417300"/>
    <w:rsid w:val="004176FB"/>
    <w:rsid w:val="00420141"/>
    <w:rsid w:val="00420C4C"/>
    <w:rsid w:val="0042144F"/>
    <w:rsid w:val="004217FA"/>
    <w:rsid w:val="00421F80"/>
    <w:rsid w:val="004224EA"/>
    <w:rsid w:val="00422B10"/>
    <w:rsid w:val="0042355F"/>
    <w:rsid w:val="004242F0"/>
    <w:rsid w:val="004243B6"/>
    <w:rsid w:val="004245B1"/>
    <w:rsid w:val="004245C9"/>
    <w:rsid w:val="0042492E"/>
    <w:rsid w:val="004249F7"/>
    <w:rsid w:val="00425422"/>
    <w:rsid w:val="004269CA"/>
    <w:rsid w:val="00427133"/>
    <w:rsid w:val="00427A08"/>
    <w:rsid w:val="00427E13"/>
    <w:rsid w:val="00432565"/>
    <w:rsid w:val="004338B6"/>
    <w:rsid w:val="00433F0F"/>
    <w:rsid w:val="00434EF4"/>
    <w:rsid w:val="0043586C"/>
    <w:rsid w:val="00435F9A"/>
    <w:rsid w:val="004363C3"/>
    <w:rsid w:val="00436727"/>
    <w:rsid w:val="00436EC2"/>
    <w:rsid w:val="004376CF"/>
    <w:rsid w:val="00437F45"/>
    <w:rsid w:val="00441F4F"/>
    <w:rsid w:val="004423F6"/>
    <w:rsid w:val="004425C1"/>
    <w:rsid w:val="00442889"/>
    <w:rsid w:val="00443FE4"/>
    <w:rsid w:val="00445DF1"/>
    <w:rsid w:val="004461F0"/>
    <w:rsid w:val="0044685A"/>
    <w:rsid w:val="00446964"/>
    <w:rsid w:val="004470BF"/>
    <w:rsid w:val="004500B1"/>
    <w:rsid w:val="004504B6"/>
    <w:rsid w:val="00450610"/>
    <w:rsid w:val="004508AC"/>
    <w:rsid w:val="00450905"/>
    <w:rsid w:val="0045150C"/>
    <w:rsid w:val="0045168E"/>
    <w:rsid w:val="0045199F"/>
    <w:rsid w:val="00452826"/>
    <w:rsid w:val="004538F1"/>
    <w:rsid w:val="00454CC4"/>
    <w:rsid w:val="00454E7A"/>
    <w:rsid w:val="004554E8"/>
    <w:rsid w:val="00455BCD"/>
    <w:rsid w:val="004565B6"/>
    <w:rsid w:val="004572C2"/>
    <w:rsid w:val="00457C5C"/>
    <w:rsid w:val="00461250"/>
    <w:rsid w:val="00461646"/>
    <w:rsid w:val="00461E11"/>
    <w:rsid w:val="004622B9"/>
    <w:rsid w:val="00462381"/>
    <w:rsid w:val="00462865"/>
    <w:rsid w:val="00462EF7"/>
    <w:rsid w:val="0046374D"/>
    <w:rsid w:val="004641CE"/>
    <w:rsid w:val="0046424E"/>
    <w:rsid w:val="00465D85"/>
    <w:rsid w:val="00466554"/>
    <w:rsid w:val="00466768"/>
    <w:rsid w:val="00466E23"/>
    <w:rsid w:val="00466ECF"/>
    <w:rsid w:val="00466F90"/>
    <w:rsid w:val="00466FFF"/>
    <w:rsid w:val="00472AC4"/>
    <w:rsid w:val="00472AE7"/>
    <w:rsid w:val="00473323"/>
    <w:rsid w:val="0047479D"/>
    <w:rsid w:val="00474B05"/>
    <w:rsid w:val="004750EF"/>
    <w:rsid w:val="00476D26"/>
    <w:rsid w:val="00476E02"/>
    <w:rsid w:val="00476F8B"/>
    <w:rsid w:val="00480E5B"/>
    <w:rsid w:val="00480EB5"/>
    <w:rsid w:val="004810B4"/>
    <w:rsid w:val="004820CE"/>
    <w:rsid w:val="00482D4B"/>
    <w:rsid w:val="0048347C"/>
    <w:rsid w:val="004837B5"/>
    <w:rsid w:val="0048431B"/>
    <w:rsid w:val="00484731"/>
    <w:rsid w:val="00486898"/>
    <w:rsid w:val="00487244"/>
    <w:rsid w:val="00487354"/>
    <w:rsid w:val="00490292"/>
    <w:rsid w:val="0049183B"/>
    <w:rsid w:val="0049278A"/>
    <w:rsid w:val="00493F53"/>
    <w:rsid w:val="00494D16"/>
    <w:rsid w:val="00496165"/>
    <w:rsid w:val="0049637A"/>
    <w:rsid w:val="004966AD"/>
    <w:rsid w:val="004975F4"/>
    <w:rsid w:val="004A0ADF"/>
    <w:rsid w:val="004A0B31"/>
    <w:rsid w:val="004A10FB"/>
    <w:rsid w:val="004A1727"/>
    <w:rsid w:val="004A25AA"/>
    <w:rsid w:val="004A3980"/>
    <w:rsid w:val="004A3C46"/>
    <w:rsid w:val="004A3EDF"/>
    <w:rsid w:val="004A498F"/>
    <w:rsid w:val="004A4BE7"/>
    <w:rsid w:val="004A5E74"/>
    <w:rsid w:val="004A6237"/>
    <w:rsid w:val="004A666E"/>
    <w:rsid w:val="004A6672"/>
    <w:rsid w:val="004A7365"/>
    <w:rsid w:val="004B1299"/>
    <w:rsid w:val="004B1C8F"/>
    <w:rsid w:val="004B22D8"/>
    <w:rsid w:val="004B35B3"/>
    <w:rsid w:val="004B46E6"/>
    <w:rsid w:val="004B5201"/>
    <w:rsid w:val="004B5E77"/>
    <w:rsid w:val="004B6320"/>
    <w:rsid w:val="004B6745"/>
    <w:rsid w:val="004B684E"/>
    <w:rsid w:val="004B6EDB"/>
    <w:rsid w:val="004C032E"/>
    <w:rsid w:val="004C0944"/>
    <w:rsid w:val="004C0A34"/>
    <w:rsid w:val="004C0A9D"/>
    <w:rsid w:val="004C0C55"/>
    <w:rsid w:val="004C1474"/>
    <w:rsid w:val="004C3E33"/>
    <w:rsid w:val="004C4186"/>
    <w:rsid w:val="004C4381"/>
    <w:rsid w:val="004C44F7"/>
    <w:rsid w:val="004C49E9"/>
    <w:rsid w:val="004C4F02"/>
    <w:rsid w:val="004C5356"/>
    <w:rsid w:val="004C5FFF"/>
    <w:rsid w:val="004C7791"/>
    <w:rsid w:val="004D017F"/>
    <w:rsid w:val="004D055A"/>
    <w:rsid w:val="004D0F54"/>
    <w:rsid w:val="004D2A3B"/>
    <w:rsid w:val="004D30AA"/>
    <w:rsid w:val="004D3504"/>
    <w:rsid w:val="004D4319"/>
    <w:rsid w:val="004D432F"/>
    <w:rsid w:val="004D5DBA"/>
    <w:rsid w:val="004D7945"/>
    <w:rsid w:val="004E2E20"/>
    <w:rsid w:val="004E3360"/>
    <w:rsid w:val="004E366B"/>
    <w:rsid w:val="004E4487"/>
    <w:rsid w:val="004E457B"/>
    <w:rsid w:val="004E4673"/>
    <w:rsid w:val="004E4A51"/>
    <w:rsid w:val="004E51BE"/>
    <w:rsid w:val="004E5A18"/>
    <w:rsid w:val="004E649D"/>
    <w:rsid w:val="004E6B9F"/>
    <w:rsid w:val="004E6E6C"/>
    <w:rsid w:val="004E781F"/>
    <w:rsid w:val="004F0290"/>
    <w:rsid w:val="004F057B"/>
    <w:rsid w:val="004F0D67"/>
    <w:rsid w:val="004F1420"/>
    <w:rsid w:val="004F1C0B"/>
    <w:rsid w:val="004F2265"/>
    <w:rsid w:val="004F2E39"/>
    <w:rsid w:val="004F2F97"/>
    <w:rsid w:val="004F3B43"/>
    <w:rsid w:val="004F3B79"/>
    <w:rsid w:val="004F54F0"/>
    <w:rsid w:val="004F5B54"/>
    <w:rsid w:val="004F60E8"/>
    <w:rsid w:val="004F6511"/>
    <w:rsid w:val="004F6E29"/>
    <w:rsid w:val="004F7D7F"/>
    <w:rsid w:val="004F7F63"/>
    <w:rsid w:val="00500A04"/>
    <w:rsid w:val="00501124"/>
    <w:rsid w:val="00502647"/>
    <w:rsid w:val="00503E4E"/>
    <w:rsid w:val="005049CC"/>
    <w:rsid w:val="00504CA5"/>
    <w:rsid w:val="00505334"/>
    <w:rsid w:val="00511631"/>
    <w:rsid w:val="00512598"/>
    <w:rsid w:val="00513269"/>
    <w:rsid w:val="00513607"/>
    <w:rsid w:val="00514B4F"/>
    <w:rsid w:val="00520B58"/>
    <w:rsid w:val="00520E45"/>
    <w:rsid w:val="00521124"/>
    <w:rsid w:val="0052131D"/>
    <w:rsid w:val="005216ED"/>
    <w:rsid w:val="00521E2D"/>
    <w:rsid w:val="00521EA4"/>
    <w:rsid w:val="005223A1"/>
    <w:rsid w:val="00522D2E"/>
    <w:rsid w:val="0052304E"/>
    <w:rsid w:val="00523522"/>
    <w:rsid w:val="00523805"/>
    <w:rsid w:val="00523DE0"/>
    <w:rsid w:val="005241A4"/>
    <w:rsid w:val="005243DF"/>
    <w:rsid w:val="0052493A"/>
    <w:rsid w:val="00524E4B"/>
    <w:rsid w:val="005259FD"/>
    <w:rsid w:val="00525CE4"/>
    <w:rsid w:val="005272E2"/>
    <w:rsid w:val="0052731B"/>
    <w:rsid w:val="00527524"/>
    <w:rsid w:val="00527BE2"/>
    <w:rsid w:val="00527D95"/>
    <w:rsid w:val="00530FA5"/>
    <w:rsid w:val="005317FF"/>
    <w:rsid w:val="00531963"/>
    <w:rsid w:val="00531D00"/>
    <w:rsid w:val="00531F4B"/>
    <w:rsid w:val="00533AC2"/>
    <w:rsid w:val="00534A84"/>
    <w:rsid w:val="00535264"/>
    <w:rsid w:val="0053592A"/>
    <w:rsid w:val="00535D9E"/>
    <w:rsid w:val="00536206"/>
    <w:rsid w:val="0053655D"/>
    <w:rsid w:val="00536ACC"/>
    <w:rsid w:val="00536F3F"/>
    <w:rsid w:val="00540062"/>
    <w:rsid w:val="00540916"/>
    <w:rsid w:val="00540FD9"/>
    <w:rsid w:val="00541BB9"/>
    <w:rsid w:val="00543353"/>
    <w:rsid w:val="00543FB7"/>
    <w:rsid w:val="00544330"/>
    <w:rsid w:val="00544BB3"/>
    <w:rsid w:val="00544DB1"/>
    <w:rsid w:val="00545BBF"/>
    <w:rsid w:val="00545EAC"/>
    <w:rsid w:val="005470EF"/>
    <w:rsid w:val="00547E09"/>
    <w:rsid w:val="00547E85"/>
    <w:rsid w:val="005507B5"/>
    <w:rsid w:val="0055083E"/>
    <w:rsid w:val="005509F6"/>
    <w:rsid w:val="00550F2D"/>
    <w:rsid w:val="005518DF"/>
    <w:rsid w:val="00551929"/>
    <w:rsid w:val="00551998"/>
    <w:rsid w:val="005519FC"/>
    <w:rsid w:val="00551A2E"/>
    <w:rsid w:val="00552281"/>
    <w:rsid w:val="0055229C"/>
    <w:rsid w:val="00552306"/>
    <w:rsid w:val="00555033"/>
    <w:rsid w:val="005553EB"/>
    <w:rsid w:val="00556AD3"/>
    <w:rsid w:val="005603E5"/>
    <w:rsid w:val="00560613"/>
    <w:rsid w:val="00561963"/>
    <w:rsid w:val="00561F68"/>
    <w:rsid w:val="0056233E"/>
    <w:rsid w:val="00563851"/>
    <w:rsid w:val="00564F8A"/>
    <w:rsid w:val="005653EF"/>
    <w:rsid w:val="0056641D"/>
    <w:rsid w:val="00566ACC"/>
    <w:rsid w:val="0056762D"/>
    <w:rsid w:val="00570774"/>
    <w:rsid w:val="00570DC8"/>
    <w:rsid w:val="0057153E"/>
    <w:rsid w:val="00571DC5"/>
    <w:rsid w:val="00572138"/>
    <w:rsid w:val="005724A9"/>
    <w:rsid w:val="00573523"/>
    <w:rsid w:val="00574248"/>
    <w:rsid w:val="00574476"/>
    <w:rsid w:val="005750C4"/>
    <w:rsid w:val="00575795"/>
    <w:rsid w:val="00575B6D"/>
    <w:rsid w:val="00576F4E"/>
    <w:rsid w:val="00577397"/>
    <w:rsid w:val="0057752C"/>
    <w:rsid w:val="005827FA"/>
    <w:rsid w:val="00583A4C"/>
    <w:rsid w:val="00583D9E"/>
    <w:rsid w:val="0058469D"/>
    <w:rsid w:val="0058639F"/>
    <w:rsid w:val="0058720E"/>
    <w:rsid w:val="00590754"/>
    <w:rsid w:val="00590858"/>
    <w:rsid w:val="00590BC4"/>
    <w:rsid w:val="00591689"/>
    <w:rsid w:val="00593621"/>
    <w:rsid w:val="005937A3"/>
    <w:rsid w:val="00593DE1"/>
    <w:rsid w:val="0059495F"/>
    <w:rsid w:val="005951F2"/>
    <w:rsid w:val="005953CB"/>
    <w:rsid w:val="005956B1"/>
    <w:rsid w:val="00595936"/>
    <w:rsid w:val="005A00DA"/>
    <w:rsid w:val="005A09CD"/>
    <w:rsid w:val="005A0BA1"/>
    <w:rsid w:val="005A140E"/>
    <w:rsid w:val="005A16CA"/>
    <w:rsid w:val="005A2B5B"/>
    <w:rsid w:val="005A38C5"/>
    <w:rsid w:val="005A4A56"/>
    <w:rsid w:val="005A4AF6"/>
    <w:rsid w:val="005A4D26"/>
    <w:rsid w:val="005A606B"/>
    <w:rsid w:val="005A7611"/>
    <w:rsid w:val="005A78CF"/>
    <w:rsid w:val="005A7AC1"/>
    <w:rsid w:val="005B0119"/>
    <w:rsid w:val="005B0A42"/>
    <w:rsid w:val="005B1038"/>
    <w:rsid w:val="005B10FE"/>
    <w:rsid w:val="005B17C8"/>
    <w:rsid w:val="005B23A3"/>
    <w:rsid w:val="005B37EE"/>
    <w:rsid w:val="005B3A45"/>
    <w:rsid w:val="005B464B"/>
    <w:rsid w:val="005B49DE"/>
    <w:rsid w:val="005B6261"/>
    <w:rsid w:val="005B715C"/>
    <w:rsid w:val="005B7268"/>
    <w:rsid w:val="005B759E"/>
    <w:rsid w:val="005B76D7"/>
    <w:rsid w:val="005C08DC"/>
    <w:rsid w:val="005C1759"/>
    <w:rsid w:val="005C1836"/>
    <w:rsid w:val="005C298F"/>
    <w:rsid w:val="005C2A9F"/>
    <w:rsid w:val="005C2DA4"/>
    <w:rsid w:val="005C2F4C"/>
    <w:rsid w:val="005C3716"/>
    <w:rsid w:val="005C3EA5"/>
    <w:rsid w:val="005C4382"/>
    <w:rsid w:val="005C52CF"/>
    <w:rsid w:val="005C55E5"/>
    <w:rsid w:val="005C5712"/>
    <w:rsid w:val="005C5947"/>
    <w:rsid w:val="005C67DD"/>
    <w:rsid w:val="005C6A7B"/>
    <w:rsid w:val="005D1F4B"/>
    <w:rsid w:val="005D2630"/>
    <w:rsid w:val="005D3843"/>
    <w:rsid w:val="005D3B14"/>
    <w:rsid w:val="005D3C24"/>
    <w:rsid w:val="005D40CE"/>
    <w:rsid w:val="005D47B6"/>
    <w:rsid w:val="005D4933"/>
    <w:rsid w:val="005D5A89"/>
    <w:rsid w:val="005D638B"/>
    <w:rsid w:val="005D6615"/>
    <w:rsid w:val="005D69D5"/>
    <w:rsid w:val="005D784C"/>
    <w:rsid w:val="005D7947"/>
    <w:rsid w:val="005D7F5F"/>
    <w:rsid w:val="005E038A"/>
    <w:rsid w:val="005E16CA"/>
    <w:rsid w:val="005E1CD0"/>
    <w:rsid w:val="005E1F76"/>
    <w:rsid w:val="005E209C"/>
    <w:rsid w:val="005E2BCD"/>
    <w:rsid w:val="005E2FC6"/>
    <w:rsid w:val="005E3EDE"/>
    <w:rsid w:val="005E40CA"/>
    <w:rsid w:val="005E43C1"/>
    <w:rsid w:val="005E5BD8"/>
    <w:rsid w:val="005E5D3B"/>
    <w:rsid w:val="005E6CBB"/>
    <w:rsid w:val="005E722F"/>
    <w:rsid w:val="005E7721"/>
    <w:rsid w:val="005E7CD2"/>
    <w:rsid w:val="005F0578"/>
    <w:rsid w:val="005F06C2"/>
    <w:rsid w:val="005F06ED"/>
    <w:rsid w:val="005F2FD1"/>
    <w:rsid w:val="005F3DDF"/>
    <w:rsid w:val="005F5B5D"/>
    <w:rsid w:val="005F6423"/>
    <w:rsid w:val="005F654C"/>
    <w:rsid w:val="005F6BCF"/>
    <w:rsid w:val="005F70D4"/>
    <w:rsid w:val="005F71DB"/>
    <w:rsid w:val="005F7856"/>
    <w:rsid w:val="00601202"/>
    <w:rsid w:val="0060121F"/>
    <w:rsid w:val="006022CA"/>
    <w:rsid w:val="00602D4A"/>
    <w:rsid w:val="0060349D"/>
    <w:rsid w:val="0060442D"/>
    <w:rsid w:val="00607148"/>
    <w:rsid w:val="00607BE7"/>
    <w:rsid w:val="00611045"/>
    <w:rsid w:val="006112DA"/>
    <w:rsid w:val="006121F8"/>
    <w:rsid w:val="00612776"/>
    <w:rsid w:val="00612BC6"/>
    <w:rsid w:val="00613948"/>
    <w:rsid w:val="00614EEC"/>
    <w:rsid w:val="0061517D"/>
    <w:rsid w:val="006151D1"/>
    <w:rsid w:val="00617AD8"/>
    <w:rsid w:val="0062027D"/>
    <w:rsid w:val="006214B0"/>
    <w:rsid w:val="00622311"/>
    <w:rsid w:val="00622506"/>
    <w:rsid w:val="00622837"/>
    <w:rsid w:val="006230CB"/>
    <w:rsid w:val="0062320E"/>
    <w:rsid w:val="006248BB"/>
    <w:rsid w:val="006249C3"/>
    <w:rsid w:val="006269FB"/>
    <w:rsid w:val="00630102"/>
    <w:rsid w:val="00630203"/>
    <w:rsid w:val="00631463"/>
    <w:rsid w:val="00631568"/>
    <w:rsid w:val="006319C5"/>
    <w:rsid w:val="00632372"/>
    <w:rsid w:val="00632FE2"/>
    <w:rsid w:val="00633678"/>
    <w:rsid w:val="00634755"/>
    <w:rsid w:val="00635A7B"/>
    <w:rsid w:val="00635DC3"/>
    <w:rsid w:val="00636036"/>
    <w:rsid w:val="006364AF"/>
    <w:rsid w:val="0063657C"/>
    <w:rsid w:val="00636908"/>
    <w:rsid w:val="00636DE2"/>
    <w:rsid w:val="00640990"/>
    <w:rsid w:val="00640BEB"/>
    <w:rsid w:val="00640F50"/>
    <w:rsid w:val="00642187"/>
    <w:rsid w:val="00642614"/>
    <w:rsid w:val="0064281C"/>
    <w:rsid w:val="00642960"/>
    <w:rsid w:val="00642AC0"/>
    <w:rsid w:val="00642B8C"/>
    <w:rsid w:val="00643E9B"/>
    <w:rsid w:val="00644374"/>
    <w:rsid w:val="00644467"/>
    <w:rsid w:val="00644E5B"/>
    <w:rsid w:val="006452F2"/>
    <w:rsid w:val="00645AC7"/>
    <w:rsid w:val="0064703F"/>
    <w:rsid w:val="00647399"/>
    <w:rsid w:val="00647764"/>
    <w:rsid w:val="00650128"/>
    <w:rsid w:val="00650487"/>
    <w:rsid w:val="00650E36"/>
    <w:rsid w:val="00651399"/>
    <w:rsid w:val="00651AE2"/>
    <w:rsid w:val="00651C88"/>
    <w:rsid w:val="006534B8"/>
    <w:rsid w:val="00653D83"/>
    <w:rsid w:val="00653F3E"/>
    <w:rsid w:val="00654489"/>
    <w:rsid w:val="00654E8E"/>
    <w:rsid w:val="006554EE"/>
    <w:rsid w:val="00656217"/>
    <w:rsid w:val="0065787B"/>
    <w:rsid w:val="00657966"/>
    <w:rsid w:val="006600BE"/>
    <w:rsid w:val="006608FF"/>
    <w:rsid w:val="00661884"/>
    <w:rsid w:val="006631EB"/>
    <w:rsid w:val="00664D1E"/>
    <w:rsid w:val="00666C2E"/>
    <w:rsid w:val="006706E2"/>
    <w:rsid w:val="00670803"/>
    <w:rsid w:val="00670A98"/>
    <w:rsid w:val="00670D0C"/>
    <w:rsid w:val="00671E45"/>
    <w:rsid w:val="006721B9"/>
    <w:rsid w:val="00672ED7"/>
    <w:rsid w:val="006731FD"/>
    <w:rsid w:val="006765D7"/>
    <w:rsid w:val="00676C2C"/>
    <w:rsid w:val="00680A32"/>
    <w:rsid w:val="0068219E"/>
    <w:rsid w:val="00683683"/>
    <w:rsid w:val="006838D0"/>
    <w:rsid w:val="00684AD5"/>
    <w:rsid w:val="006860E8"/>
    <w:rsid w:val="00686AC3"/>
    <w:rsid w:val="00686D4B"/>
    <w:rsid w:val="00687679"/>
    <w:rsid w:val="0068775B"/>
    <w:rsid w:val="00687B4B"/>
    <w:rsid w:val="00691582"/>
    <w:rsid w:val="006920DA"/>
    <w:rsid w:val="006924EC"/>
    <w:rsid w:val="00694964"/>
    <w:rsid w:val="00694E54"/>
    <w:rsid w:val="00695C1C"/>
    <w:rsid w:val="0069702A"/>
    <w:rsid w:val="006974EF"/>
    <w:rsid w:val="0069799A"/>
    <w:rsid w:val="00697F28"/>
    <w:rsid w:val="00697FBA"/>
    <w:rsid w:val="006A02F4"/>
    <w:rsid w:val="006A0606"/>
    <w:rsid w:val="006A1714"/>
    <w:rsid w:val="006A1A55"/>
    <w:rsid w:val="006A1D10"/>
    <w:rsid w:val="006A1D22"/>
    <w:rsid w:val="006A2941"/>
    <w:rsid w:val="006A2B3B"/>
    <w:rsid w:val="006A37D8"/>
    <w:rsid w:val="006A3E96"/>
    <w:rsid w:val="006A43EE"/>
    <w:rsid w:val="006A4C2A"/>
    <w:rsid w:val="006A4FD7"/>
    <w:rsid w:val="006A52F1"/>
    <w:rsid w:val="006A72E3"/>
    <w:rsid w:val="006B228E"/>
    <w:rsid w:val="006B2429"/>
    <w:rsid w:val="006B29EB"/>
    <w:rsid w:val="006B2C24"/>
    <w:rsid w:val="006B3BB9"/>
    <w:rsid w:val="006B3C53"/>
    <w:rsid w:val="006B47CB"/>
    <w:rsid w:val="006B4DED"/>
    <w:rsid w:val="006B4E12"/>
    <w:rsid w:val="006B529D"/>
    <w:rsid w:val="006B57AD"/>
    <w:rsid w:val="006B62CF"/>
    <w:rsid w:val="006B6A43"/>
    <w:rsid w:val="006B79B5"/>
    <w:rsid w:val="006B7B14"/>
    <w:rsid w:val="006B7CB3"/>
    <w:rsid w:val="006C0612"/>
    <w:rsid w:val="006C0CF3"/>
    <w:rsid w:val="006C1626"/>
    <w:rsid w:val="006C19FA"/>
    <w:rsid w:val="006C1A6B"/>
    <w:rsid w:val="006C283E"/>
    <w:rsid w:val="006C2B71"/>
    <w:rsid w:val="006C34C7"/>
    <w:rsid w:val="006C3840"/>
    <w:rsid w:val="006C3D40"/>
    <w:rsid w:val="006C51AD"/>
    <w:rsid w:val="006C664F"/>
    <w:rsid w:val="006C6B5A"/>
    <w:rsid w:val="006C6C94"/>
    <w:rsid w:val="006C7177"/>
    <w:rsid w:val="006C74A4"/>
    <w:rsid w:val="006C7964"/>
    <w:rsid w:val="006C7DDF"/>
    <w:rsid w:val="006D04D7"/>
    <w:rsid w:val="006D09E7"/>
    <w:rsid w:val="006D0FE7"/>
    <w:rsid w:val="006D164D"/>
    <w:rsid w:val="006D1E86"/>
    <w:rsid w:val="006D24E2"/>
    <w:rsid w:val="006D2F37"/>
    <w:rsid w:val="006D32F4"/>
    <w:rsid w:val="006D393D"/>
    <w:rsid w:val="006D4D7E"/>
    <w:rsid w:val="006D536B"/>
    <w:rsid w:val="006D75DF"/>
    <w:rsid w:val="006D777B"/>
    <w:rsid w:val="006E121B"/>
    <w:rsid w:val="006E1966"/>
    <w:rsid w:val="006E27D4"/>
    <w:rsid w:val="006E2FA0"/>
    <w:rsid w:val="006E3216"/>
    <w:rsid w:val="006E3D49"/>
    <w:rsid w:val="006E51DE"/>
    <w:rsid w:val="006E607D"/>
    <w:rsid w:val="006E6BFB"/>
    <w:rsid w:val="006F0371"/>
    <w:rsid w:val="006F0A76"/>
    <w:rsid w:val="006F0BD8"/>
    <w:rsid w:val="006F1041"/>
    <w:rsid w:val="006F1F8F"/>
    <w:rsid w:val="006F22EA"/>
    <w:rsid w:val="006F3FD9"/>
    <w:rsid w:val="006F4D8D"/>
    <w:rsid w:val="006F4DDA"/>
    <w:rsid w:val="006F6005"/>
    <w:rsid w:val="006F66A6"/>
    <w:rsid w:val="006F6960"/>
    <w:rsid w:val="006F72F7"/>
    <w:rsid w:val="006F7F88"/>
    <w:rsid w:val="0070009D"/>
    <w:rsid w:val="007017DA"/>
    <w:rsid w:val="0070193E"/>
    <w:rsid w:val="007019D5"/>
    <w:rsid w:val="007023D8"/>
    <w:rsid w:val="00702F78"/>
    <w:rsid w:val="00703B83"/>
    <w:rsid w:val="007060DA"/>
    <w:rsid w:val="007069EA"/>
    <w:rsid w:val="00707E98"/>
    <w:rsid w:val="00711731"/>
    <w:rsid w:val="00711CA8"/>
    <w:rsid w:val="00711EB7"/>
    <w:rsid w:val="00713F9A"/>
    <w:rsid w:val="007146C2"/>
    <w:rsid w:val="00714E8A"/>
    <w:rsid w:val="007154D9"/>
    <w:rsid w:val="007173E4"/>
    <w:rsid w:val="00720403"/>
    <w:rsid w:val="00720B7D"/>
    <w:rsid w:val="00721AD7"/>
    <w:rsid w:val="007226B8"/>
    <w:rsid w:val="00722A4F"/>
    <w:rsid w:val="00723240"/>
    <w:rsid w:val="00723913"/>
    <w:rsid w:val="00723A95"/>
    <w:rsid w:val="00724142"/>
    <w:rsid w:val="00724F31"/>
    <w:rsid w:val="00724F91"/>
    <w:rsid w:val="007255CA"/>
    <w:rsid w:val="00725822"/>
    <w:rsid w:val="0072642E"/>
    <w:rsid w:val="00726CE6"/>
    <w:rsid w:val="00726D2C"/>
    <w:rsid w:val="007271A2"/>
    <w:rsid w:val="0073017F"/>
    <w:rsid w:val="00730502"/>
    <w:rsid w:val="00730519"/>
    <w:rsid w:val="007309FF"/>
    <w:rsid w:val="007327E2"/>
    <w:rsid w:val="00732B6A"/>
    <w:rsid w:val="00733A64"/>
    <w:rsid w:val="00733E55"/>
    <w:rsid w:val="00734846"/>
    <w:rsid w:val="00736443"/>
    <w:rsid w:val="007364EA"/>
    <w:rsid w:val="00736E95"/>
    <w:rsid w:val="007374F0"/>
    <w:rsid w:val="00737647"/>
    <w:rsid w:val="007405E8"/>
    <w:rsid w:val="00740968"/>
    <w:rsid w:val="0074154F"/>
    <w:rsid w:val="007415DF"/>
    <w:rsid w:val="00742F9E"/>
    <w:rsid w:val="007438C1"/>
    <w:rsid w:val="007445B2"/>
    <w:rsid w:val="007447BC"/>
    <w:rsid w:val="00744DEC"/>
    <w:rsid w:val="00746F5B"/>
    <w:rsid w:val="0075030E"/>
    <w:rsid w:val="007509DC"/>
    <w:rsid w:val="007512B8"/>
    <w:rsid w:val="00751372"/>
    <w:rsid w:val="00751B66"/>
    <w:rsid w:val="00752225"/>
    <w:rsid w:val="00752398"/>
    <w:rsid w:val="00752924"/>
    <w:rsid w:val="007531F0"/>
    <w:rsid w:val="00753555"/>
    <w:rsid w:val="0075379C"/>
    <w:rsid w:val="00754E11"/>
    <w:rsid w:val="00756317"/>
    <w:rsid w:val="007615AC"/>
    <w:rsid w:val="00762B9D"/>
    <w:rsid w:val="007664A4"/>
    <w:rsid w:val="007669C3"/>
    <w:rsid w:val="007675FA"/>
    <w:rsid w:val="00767A30"/>
    <w:rsid w:val="007700E5"/>
    <w:rsid w:val="00770883"/>
    <w:rsid w:val="00770F81"/>
    <w:rsid w:val="007727C8"/>
    <w:rsid w:val="0077310E"/>
    <w:rsid w:val="0077468B"/>
    <w:rsid w:val="007749D3"/>
    <w:rsid w:val="00774CEE"/>
    <w:rsid w:val="00774FCD"/>
    <w:rsid w:val="007756C1"/>
    <w:rsid w:val="00776B70"/>
    <w:rsid w:val="00777A77"/>
    <w:rsid w:val="00780278"/>
    <w:rsid w:val="0078135B"/>
    <w:rsid w:val="00781626"/>
    <w:rsid w:val="0078166A"/>
    <w:rsid w:val="00782E80"/>
    <w:rsid w:val="00783852"/>
    <w:rsid w:val="00783B23"/>
    <w:rsid w:val="00783DD7"/>
    <w:rsid w:val="00783FC7"/>
    <w:rsid w:val="00784D50"/>
    <w:rsid w:val="00784F68"/>
    <w:rsid w:val="00785BCA"/>
    <w:rsid w:val="007866D0"/>
    <w:rsid w:val="00786714"/>
    <w:rsid w:val="0078681A"/>
    <w:rsid w:val="00786858"/>
    <w:rsid w:val="00787756"/>
    <w:rsid w:val="00787F76"/>
    <w:rsid w:val="0079054A"/>
    <w:rsid w:val="0079079F"/>
    <w:rsid w:val="00790828"/>
    <w:rsid w:val="00794F68"/>
    <w:rsid w:val="00794FFF"/>
    <w:rsid w:val="00795045"/>
    <w:rsid w:val="00795A87"/>
    <w:rsid w:val="00795CF7"/>
    <w:rsid w:val="007976F5"/>
    <w:rsid w:val="007979E8"/>
    <w:rsid w:val="007A1813"/>
    <w:rsid w:val="007A2D65"/>
    <w:rsid w:val="007A2DE8"/>
    <w:rsid w:val="007A2E9E"/>
    <w:rsid w:val="007A6081"/>
    <w:rsid w:val="007A6A84"/>
    <w:rsid w:val="007A72CD"/>
    <w:rsid w:val="007A75AE"/>
    <w:rsid w:val="007A7C25"/>
    <w:rsid w:val="007B0596"/>
    <w:rsid w:val="007B085D"/>
    <w:rsid w:val="007B0ABC"/>
    <w:rsid w:val="007B0ED5"/>
    <w:rsid w:val="007B2E09"/>
    <w:rsid w:val="007B372D"/>
    <w:rsid w:val="007B4B1B"/>
    <w:rsid w:val="007B5075"/>
    <w:rsid w:val="007B56F9"/>
    <w:rsid w:val="007B60A7"/>
    <w:rsid w:val="007B6EB7"/>
    <w:rsid w:val="007B74C2"/>
    <w:rsid w:val="007C3436"/>
    <w:rsid w:val="007C3482"/>
    <w:rsid w:val="007C3850"/>
    <w:rsid w:val="007C39DE"/>
    <w:rsid w:val="007C3F38"/>
    <w:rsid w:val="007C6521"/>
    <w:rsid w:val="007C6800"/>
    <w:rsid w:val="007C6B75"/>
    <w:rsid w:val="007C6C09"/>
    <w:rsid w:val="007D00FF"/>
    <w:rsid w:val="007D2958"/>
    <w:rsid w:val="007D2D22"/>
    <w:rsid w:val="007D3162"/>
    <w:rsid w:val="007D37CE"/>
    <w:rsid w:val="007D5327"/>
    <w:rsid w:val="007D59FC"/>
    <w:rsid w:val="007D5A7D"/>
    <w:rsid w:val="007D5AEA"/>
    <w:rsid w:val="007D5C88"/>
    <w:rsid w:val="007D5D92"/>
    <w:rsid w:val="007D64AC"/>
    <w:rsid w:val="007D6735"/>
    <w:rsid w:val="007D7428"/>
    <w:rsid w:val="007D75B2"/>
    <w:rsid w:val="007D7632"/>
    <w:rsid w:val="007D7A14"/>
    <w:rsid w:val="007E04AD"/>
    <w:rsid w:val="007E0843"/>
    <w:rsid w:val="007E2068"/>
    <w:rsid w:val="007E24AC"/>
    <w:rsid w:val="007E36B7"/>
    <w:rsid w:val="007E37E3"/>
    <w:rsid w:val="007E38D0"/>
    <w:rsid w:val="007E43B3"/>
    <w:rsid w:val="007E5AB1"/>
    <w:rsid w:val="007E6407"/>
    <w:rsid w:val="007E6437"/>
    <w:rsid w:val="007E66A9"/>
    <w:rsid w:val="007E7196"/>
    <w:rsid w:val="007E7326"/>
    <w:rsid w:val="007E798D"/>
    <w:rsid w:val="007E7BC8"/>
    <w:rsid w:val="007F27CF"/>
    <w:rsid w:val="007F30F6"/>
    <w:rsid w:val="007F3D2F"/>
    <w:rsid w:val="007F47A8"/>
    <w:rsid w:val="007F4BFE"/>
    <w:rsid w:val="007F5EDE"/>
    <w:rsid w:val="007F6465"/>
    <w:rsid w:val="007F6721"/>
    <w:rsid w:val="007F784E"/>
    <w:rsid w:val="007F7D86"/>
    <w:rsid w:val="008000CE"/>
    <w:rsid w:val="00800FC4"/>
    <w:rsid w:val="00802097"/>
    <w:rsid w:val="00802B2C"/>
    <w:rsid w:val="00802F5A"/>
    <w:rsid w:val="00803458"/>
    <w:rsid w:val="00803726"/>
    <w:rsid w:val="00803749"/>
    <w:rsid w:val="00805D9A"/>
    <w:rsid w:val="00806E1E"/>
    <w:rsid w:val="00807261"/>
    <w:rsid w:val="008073F9"/>
    <w:rsid w:val="008078AF"/>
    <w:rsid w:val="008104FB"/>
    <w:rsid w:val="008105D5"/>
    <w:rsid w:val="00810ABD"/>
    <w:rsid w:val="0081157A"/>
    <w:rsid w:val="0081166E"/>
    <w:rsid w:val="008127A7"/>
    <w:rsid w:val="008139E8"/>
    <w:rsid w:val="00815F95"/>
    <w:rsid w:val="00816742"/>
    <w:rsid w:val="00817C0D"/>
    <w:rsid w:val="00817E92"/>
    <w:rsid w:val="00820110"/>
    <w:rsid w:val="00823238"/>
    <w:rsid w:val="00824A69"/>
    <w:rsid w:val="00824C7E"/>
    <w:rsid w:val="00825314"/>
    <w:rsid w:val="00825521"/>
    <w:rsid w:val="0082614C"/>
    <w:rsid w:val="00827FCF"/>
    <w:rsid w:val="0083003E"/>
    <w:rsid w:val="008304BF"/>
    <w:rsid w:val="00830550"/>
    <w:rsid w:val="0083056E"/>
    <w:rsid w:val="00830C30"/>
    <w:rsid w:val="0083273D"/>
    <w:rsid w:val="00832750"/>
    <w:rsid w:val="00832EDD"/>
    <w:rsid w:val="0083339F"/>
    <w:rsid w:val="00834504"/>
    <w:rsid w:val="00836973"/>
    <w:rsid w:val="00836D04"/>
    <w:rsid w:val="00837994"/>
    <w:rsid w:val="0084026B"/>
    <w:rsid w:val="0084036C"/>
    <w:rsid w:val="00840CDA"/>
    <w:rsid w:val="00840F85"/>
    <w:rsid w:val="00841DEA"/>
    <w:rsid w:val="00844369"/>
    <w:rsid w:val="008447E5"/>
    <w:rsid w:val="008461F3"/>
    <w:rsid w:val="0084722A"/>
    <w:rsid w:val="0084757A"/>
    <w:rsid w:val="008478A4"/>
    <w:rsid w:val="00847AF8"/>
    <w:rsid w:val="00851C57"/>
    <w:rsid w:val="0085230D"/>
    <w:rsid w:val="008529EE"/>
    <w:rsid w:val="00852B80"/>
    <w:rsid w:val="00853583"/>
    <w:rsid w:val="00854553"/>
    <w:rsid w:val="00854976"/>
    <w:rsid w:val="00854B7F"/>
    <w:rsid w:val="00855027"/>
    <w:rsid w:val="00856767"/>
    <w:rsid w:val="00857554"/>
    <w:rsid w:val="00857F29"/>
    <w:rsid w:val="0086036E"/>
    <w:rsid w:val="008604D1"/>
    <w:rsid w:val="008607B8"/>
    <w:rsid w:val="00861C6E"/>
    <w:rsid w:val="0086291F"/>
    <w:rsid w:val="00862E04"/>
    <w:rsid w:val="008638FE"/>
    <w:rsid w:val="00863B5F"/>
    <w:rsid w:val="00864949"/>
    <w:rsid w:val="0086662A"/>
    <w:rsid w:val="00866CD7"/>
    <w:rsid w:val="00866E75"/>
    <w:rsid w:val="00870221"/>
    <w:rsid w:val="00870E3B"/>
    <w:rsid w:val="00871199"/>
    <w:rsid w:val="00871CC0"/>
    <w:rsid w:val="00872FBD"/>
    <w:rsid w:val="0087347B"/>
    <w:rsid w:val="00873A0C"/>
    <w:rsid w:val="00873B5F"/>
    <w:rsid w:val="0087449E"/>
    <w:rsid w:val="0087556E"/>
    <w:rsid w:val="008761C1"/>
    <w:rsid w:val="00877870"/>
    <w:rsid w:val="00877A35"/>
    <w:rsid w:val="00881A2D"/>
    <w:rsid w:val="00882A9B"/>
    <w:rsid w:val="008834B9"/>
    <w:rsid w:val="00883839"/>
    <w:rsid w:val="0088389C"/>
    <w:rsid w:val="00883FFE"/>
    <w:rsid w:val="00885D29"/>
    <w:rsid w:val="00885DD5"/>
    <w:rsid w:val="008868C0"/>
    <w:rsid w:val="00886F51"/>
    <w:rsid w:val="00887081"/>
    <w:rsid w:val="0088781A"/>
    <w:rsid w:val="00887DC1"/>
    <w:rsid w:val="008900B7"/>
    <w:rsid w:val="0089053D"/>
    <w:rsid w:val="00891A3E"/>
    <w:rsid w:val="00892DBB"/>
    <w:rsid w:val="00893276"/>
    <w:rsid w:val="008938AE"/>
    <w:rsid w:val="00893997"/>
    <w:rsid w:val="008A0330"/>
    <w:rsid w:val="008A237E"/>
    <w:rsid w:val="008A2BD7"/>
    <w:rsid w:val="008A2F95"/>
    <w:rsid w:val="008A2FCB"/>
    <w:rsid w:val="008A3522"/>
    <w:rsid w:val="008A3619"/>
    <w:rsid w:val="008A366E"/>
    <w:rsid w:val="008A3773"/>
    <w:rsid w:val="008A4005"/>
    <w:rsid w:val="008A48A8"/>
    <w:rsid w:val="008A4C42"/>
    <w:rsid w:val="008A4D06"/>
    <w:rsid w:val="008A5541"/>
    <w:rsid w:val="008A5B2C"/>
    <w:rsid w:val="008A6596"/>
    <w:rsid w:val="008A66DF"/>
    <w:rsid w:val="008A6F12"/>
    <w:rsid w:val="008B0CB2"/>
    <w:rsid w:val="008B1EA6"/>
    <w:rsid w:val="008B1EB3"/>
    <w:rsid w:val="008B2695"/>
    <w:rsid w:val="008B2722"/>
    <w:rsid w:val="008B36E7"/>
    <w:rsid w:val="008B3FB3"/>
    <w:rsid w:val="008B4040"/>
    <w:rsid w:val="008B414F"/>
    <w:rsid w:val="008B48B7"/>
    <w:rsid w:val="008B4F3E"/>
    <w:rsid w:val="008B56F9"/>
    <w:rsid w:val="008B6587"/>
    <w:rsid w:val="008B6B72"/>
    <w:rsid w:val="008B6D04"/>
    <w:rsid w:val="008B6E50"/>
    <w:rsid w:val="008B7060"/>
    <w:rsid w:val="008B74BE"/>
    <w:rsid w:val="008B7689"/>
    <w:rsid w:val="008C0983"/>
    <w:rsid w:val="008C0AF1"/>
    <w:rsid w:val="008C0E40"/>
    <w:rsid w:val="008C1376"/>
    <w:rsid w:val="008C1399"/>
    <w:rsid w:val="008C1E04"/>
    <w:rsid w:val="008C2771"/>
    <w:rsid w:val="008C2824"/>
    <w:rsid w:val="008C3900"/>
    <w:rsid w:val="008C3987"/>
    <w:rsid w:val="008C3F51"/>
    <w:rsid w:val="008C42D7"/>
    <w:rsid w:val="008C4C44"/>
    <w:rsid w:val="008C5D13"/>
    <w:rsid w:val="008C6633"/>
    <w:rsid w:val="008C6F88"/>
    <w:rsid w:val="008C7C8E"/>
    <w:rsid w:val="008C7D33"/>
    <w:rsid w:val="008D067B"/>
    <w:rsid w:val="008D179D"/>
    <w:rsid w:val="008D212F"/>
    <w:rsid w:val="008D4B28"/>
    <w:rsid w:val="008D6146"/>
    <w:rsid w:val="008D617D"/>
    <w:rsid w:val="008D65A6"/>
    <w:rsid w:val="008D6C26"/>
    <w:rsid w:val="008E0233"/>
    <w:rsid w:val="008E0623"/>
    <w:rsid w:val="008E0A14"/>
    <w:rsid w:val="008E1452"/>
    <w:rsid w:val="008E1C5A"/>
    <w:rsid w:val="008E1F9F"/>
    <w:rsid w:val="008E2C22"/>
    <w:rsid w:val="008E31B6"/>
    <w:rsid w:val="008E3455"/>
    <w:rsid w:val="008E3874"/>
    <w:rsid w:val="008E5588"/>
    <w:rsid w:val="008E5698"/>
    <w:rsid w:val="008E5982"/>
    <w:rsid w:val="008E6645"/>
    <w:rsid w:val="008E6657"/>
    <w:rsid w:val="008E6B93"/>
    <w:rsid w:val="008E7637"/>
    <w:rsid w:val="008F04A8"/>
    <w:rsid w:val="008F0B4E"/>
    <w:rsid w:val="008F1C29"/>
    <w:rsid w:val="008F2CB8"/>
    <w:rsid w:val="008F3EDB"/>
    <w:rsid w:val="008F459A"/>
    <w:rsid w:val="008F4B4C"/>
    <w:rsid w:val="008F50D5"/>
    <w:rsid w:val="008F5341"/>
    <w:rsid w:val="008F5E85"/>
    <w:rsid w:val="0090022C"/>
    <w:rsid w:val="00900D5D"/>
    <w:rsid w:val="00900FB2"/>
    <w:rsid w:val="009018BA"/>
    <w:rsid w:val="00902A6B"/>
    <w:rsid w:val="009031D5"/>
    <w:rsid w:val="0090407A"/>
    <w:rsid w:val="00907B4B"/>
    <w:rsid w:val="00910DA2"/>
    <w:rsid w:val="00911571"/>
    <w:rsid w:val="00912CD2"/>
    <w:rsid w:val="00912F39"/>
    <w:rsid w:val="00912FFB"/>
    <w:rsid w:val="00913067"/>
    <w:rsid w:val="00913152"/>
    <w:rsid w:val="00913E09"/>
    <w:rsid w:val="0091405B"/>
    <w:rsid w:val="00915954"/>
    <w:rsid w:val="009159A0"/>
    <w:rsid w:val="009163AC"/>
    <w:rsid w:val="009206C4"/>
    <w:rsid w:val="00920EEE"/>
    <w:rsid w:val="00920F14"/>
    <w:rsid w:val="009215A3"/>
    <w:rsid w:val="00922AB7"/>
    <w:rsid w:val="00923552"/>
    <w:rsid w:val="00924DE0"/>
    <w:rsid w:val="00924E97"/>
    <w:rsid w:val="00924F89"/>
    <w:rsid w:val="009250E6"/>
    <w:rsid w:val="00925729"/>
    <w:rsid w:val="00925A83"/>
    <w:rsid w:val="0092615F"/>
    <w:rsid w:val="009265D3"/>
    <w:rsid w:val="009265DE"/>
    <w:rsid w:val="0092663A"/>
    <w:rsid w:val="009301EB"/>
    <w:rsid w:val="00930DBA"/>
    <w:rsid w:val="00930F6E"/>
    <w:rsid w:val="00931C20"/>
    <w:rsid w:val="009326BE"/>
    <w:rsid w:val="00933AAA"/>
    <w:rsid w:val="00933D37"/>
    <w:rsid w:val="00934499"/>
    <w:rsid w:val="00934811"/>
    <w:rsid w:val="00934AE8"/>
    <w:rsid w:val="009350D5"/>
    <w:rsid w:val="00935BA7"/>
    <w:rsid w:val="00935D09"/>
    <w:rsid w:val="009362D1"/>
    <w:rsid w:val="00936E36"/>
    <w:rsid w:val="009370B9"/>
    <w:rsid w:val="009416C8"/>
    <w:rsid w:val="009418C2"/>
    <w:rsid w:val="0094250F"/>
    <w:rsid w:val="009428E7"/>
    <w:rsid w:val="00942A1C"/>
    <w:rsid w:val="00943AF5"/>
    <w:rsid w:val="0094427A"/>
    <w:rsid w:val="0094449A"/>
    <w:rsid w:val="00944A63"/>
    <w:rsid w:val="0094657C"/>
    <w:rsid w:val="00946E86"/>
    <w:rsid w:val="009471BE"/>
    <w:rsid w:val="00947BBA"/>
    <w:rsid w:val="00947E2F"/>
    <w:rsid w:val="00950003"/>
    <w:rsid w:val="009516AA"/>
    <w:rsid w:val="0095265B"/>
    <w:rsid w:val="00953822"/>
    <w:rsid w:val="00956AA2"/>
    <w:rsid w:val="00956DDD"/>
    <w:rsid w:val="0096264C"/>
    <w:rsid w:val="00962B04"/>
    <w:rsid w:val="00962C2A"/>
    <w:rsid w:val="00962D7B"/>
    <w:rsid w:val="00962E80"/>
    <w:rsid w:val="00964185"/>
    <w:rsid w:val="009649A3"/>
    <w:rsid w:val="00965E5F"/>
    <w:rsid w:val="0096667C"/>
    <w:rsid w:val="0096734B"/>
    <w:rsid w:val="00967871"/>
    <w:rsid w:val="009679F9"/>
    <w:rsid w:val="00970215"/>
    <w:rsid w:val="00970A61"/>
    <w:rsid w:val="0097273A"/>
    <w:rsid w:val="0097337B"/>
    <w:rsid w:val="009737EF"/>
    <w:rsid w:val="00975028"/>
    <w:rsid w:val="009754C8"/>
    <w:rsid w:val="0097634A"/>
    <w:rsid w:val="00976DAC"/>
    <w:rsid w:val="00980395"/>
    <w:rsid w:val="0098087F"/>
    <w:rsid w:val="00980AEA"/>
    <w:rsid w:val="00980FD2"/>
    <w:rsid w:val="00981FC5"/>
    <w:rsid w:val="009824D6"/>
    <w:rsid w:val="009835ED"/>
    <w:rsid w:val="00984327"/>
    <w:rsid w:val="00984A64"/>
    <w:rsid w:val="0098573F"/>
    <w:rsid w:val="00985A5E"/>
    <w:rsid w:val="00986247"/>
    <w:rsid w:val="009865C9"/>
    <w:rsid w:val="00986F62"/>
    <w:rsid w:val="00987BB8"/>
    <w:rsid w:val="00987FFD"/>
    <w:rsid w:val="00990F1D"/>
    <w:rsid w:val="0099265F"/>
    <w:rsid w:val="009929D4"/>
    <w:rsid w:val="0099307D"/>
    <w:rsid w:val="00993BE9"/>
    <w:rsid w:val="00993C01"/>
    <w:rsid w:val="0099422F"/>
    <w:rsid w:val="0099426C"/>
    <w:rsid w:val="00994382"/>
    <w:rsid w:val="009943F8"/>
    <w:rsid w:val="0099514D"/>
    <w:rsid w:val="00995806"/>
    <w:rsid w:val="00995CC0"/>
    <w:rsid w:val="0099663A"/>
    <w:rsid w:val="009971A8"/>
    <w:rsid w:val="0099767A"/>
    <w:rsid w:val="00997CB3"/>
    <w:rsid w:val="009A0A9C"/>
    <w:rsid w:val="009A13B0"/>
    <w:rsid w:val="009A2442"/>
    <w:rsid w:val="009A366C"/>
    <w:rsid w:val="009A3C12"/>
    <w:rsid w:val="009A3EBE"/>
    <w:rsid w:val="009A4E0E"/>
    <w:rsid w:val="009A523D"/>
    <w:rsid w:val="009A531A"/>
    <w:rsid w:val="009A56F4"/>
    <w:rsid w:val="009A5DC3"/>
    <w:rsid w:val="009A6E7E"/>
    <w:rsid w:val="009A7ACA"/>
    <w:rsid w:val="009A7ACE"/>
    <w:rsid w:val="009B126C"/>
    <w:rsid w:val="009B25F1"/>
    <w:rsid w:val="009B385D"/>
    <w:rsid w:val="009B412D"/>
    <w:rsid w:val="009B4267"/>
    <w:rsid w:val="009B47C5"/>
    <w:rsid w:val="009B71BB"/>
    <w:rsid w:val="009C067A"/>
    <w:rsid w:val="009C08C9"/>
    <w:rsid w:val="009C2ADC"/>
    <w:rsid w:val="009C2B3C"/>
    <w:rsid w:val="009C2F2C"/>
    <w:rsid w:val="009C5428"/>
    <w:rsid w:val="009C551A"/>
    <w:rsid w:val="009C57CA"/>
    <w:rsid w:val="009C5924"/>
    <w:rsid w:val="009C663F"/>
    <w:rsid w:val="009C6D17"/>
    <w:rsid w:val="009C7E1D"/>
    <w:rsid w:val="009C7F68"/>
    <w:rsid w:val="009D072F"/>
    <w:rsid w:val="009D0B4C"/>
    <w:rsid w:val="009D0DF6"/>
    <w:rsid w:val="009D175E"/>
    <w:rsid w:val="009D2194"/>
    <w:rsid w:val="009D253B"/>
    <w:rsid w:val="009D503C"/>
    <w:rsid w:val="009D6497"/>
    <w:rsid w:val="009E0389"/>
    <w:rsid w:val="009E12F5"/>
    <w:rsid w:val="009E2EC8"/>
    <w:rsid w:val="009E41B2"/>
    <w:rsid w:val="009E4E01"/>
    <w:rsid w:val="009E508F"/>
    <w:rsid w:val="009E5D04"/>
    <w:rsid w:val="009E5E01"/>
    <w:rsid w:val="009E6173"/>
    <w:rsid w:val="009E61BF"/>
    <w:rsid w:val="009E62F7"/>
    <w:rsid w:val="009E6CB3"/>
    <w:rsid w:val="009F0121"/>
    <w:rsid w:val="009F0950"/>
    <w:rsid w:val="009F119C"/>
    <w:rsid w:val="009F1D3B"/>
    <w:rsid w:val="009F20B7"/>
    <w:rsid w:val="009F3141"/>
    <w:rsid w:val="009F3384"/>
    <w:rsid w:val="009F3509"/>
    <w:rsid w:val="009F39F9"/>
    <w:rsid w:val="009F3F57"/>
    <w:rsid w:val="009F5B6B"/>
    <w:rsid w:val="009F6080"/>
    <w:rsid w:val="009F724A"/>
    <w:rsid w:val="009F7B08"/>
    <w:rsid w:val="009F7C2D"/>
    <w:rsid w:val="00A0079E"/>
    <w:rsid w:val="00A00D3C"/>
    <w:rsid w:val="00A01730"/>
    <w:rsid w:val="00A01C6A"/>
    <w:rsid w:val="00A024E0"/>
    <w:rsid w:val="00A02BD2"/>
    <w:rsid w:val="00A0352E"/>
    <w:rsid w:val="00A046FD"/>
    <w:rsid w:val="00A047BC"/>
    <w:rsid w:val="00A04958"/>
    <w:rsid w:val="00A04D00"/>
    <w:rsid w:val="00A05062"/>
    <w:rsid w:val="00A05A07"/>
    <w:rsid w:val="00A05F24"/>
    <w:rsid w:val="00A0773E"/>
    <w:rsid w:val="00A07FC6"/>
    <w:rsid w:val="00A10192"/>
    <w:rsid w:val="00A1028B"/>
    <w:rsid w:val="00A10F84"/>
    <w:rsid w:val="00A132E5"/>
    <w:rsid w:val="00A134DC"/>
    <w:rsid w:val="00A1457F"/>
    <w:rsid w:val="00A14A5E"/>
    <w:rsid w:val="00A15D47"/>
    <w:rsid w:val="00A16248"/>
    <w:rsid w:val="00A16B04"/>
    <w:rsid w:val="00A2035E"/>
    <w:rsid w:val="00A203F9"/>
    <w:rsid w:val="00A21ECD"/>
    <w:rsid w:val="00A22588"/>
    <w:rsid w:val="00A22999"/>
    <w:rsid w:val="00A22D2F"/>
    <w:rsid w:val="00A2369A"/>
    <w:rsid w:val="00A23815"/>
    <w:rsid w:val="00A239E1"/>
    <w:rsid w:val="00A245FE"/>
    <w:rsid w:val="00A249C5"/>
    <w:rsid w:val="00A24FA3"/>
    <w:rsid w:val="00A25737"/>
    <w:rsid w:val="00A25964"/>
    <w:rsid w:val="00A25D27"/>
    <w:rsid w:val="00A26BAD"/>
    <w:rsid w:val="00A30BF1"/>
    <w:rsid w:val="00A31DFC"/>
    <w:rsid w:val="00A32225"/>
    <w:rsid w:val="00A335B6"/>
    <w:rsid w:val="00A3472E"/>
    <w:rsid w:val="00A34CC4"/>
    <w:rsid w:val="00A3553A"/>
    <w:rsid w:val="00A36126"/>
    <w:rsid w:val="00A379A9"/>
    <w:rsid w:val="00A417C7"/>
    <w:rsid w:val="00A41A62"/>
    <w:rsid w:val="00A422BE"/>
    <w:rsid w:val="00A42451"/>
    <w:rsid w:val="00A42500"/>
    <w:rsid w:val="00A4305D"/>
    <w:rsid w:val="00A442AA"/>
    <w:rsid w:val="00A44850"/>
    <w:rsid w:val="00A44A3C"/>
    <w:rsid w:val="00A44D5B"/>
    <w:rsid w:val="00A45557"/>
    <w:rsid w:val="00A45692"/>
    <w:rsid w:val="00A46ADB"/>
    <w:rsid w:val="00A4776C"/>
    <w:rsid w:val="00A47C37"/>
    <w:rsid w:val="00A51469"/>
    <w:rsid w:val="00A51842"/>
    <w:rsid w:val="00A52B65"/>
    <w:rsid w:val="00A53A11"/>
    <w:rsid w:val="00A542AB"/>
    <w:rsid w:val="00A544E7"/>
    <w:rsid w:val="00A553F7"/>
    <w:rsid w:val="00A55A2D"/>
    <w:rsid w:val="00A5602B"/>
    <w:rsid w:val="00A56107"/>
    <w:rsid w:val="00A56C73"/>
    <w:rsid w:val="00A56E82"/>
    <w:rsid w:val="00A5732E"/>
    <w:rsid w:val="00A576AB"/>
    <w:rsid w:val="00A6001F"/>
    <w:rsid w:val="00A62803"/>
    <w:rsid w:val="00A631F0"/>
    <w:rsid w:val="00A635D5"/>
    <w:rsid w:val="00A63810"/>
    <w:rsid w:val="00A63D83"/>
    <w:rsid w:val="00A64123"/>
    <w:rsid w:val="00A648FF"/>
    <w:rsid w:val="00A64C02"/>
    <w:rsid w:val="00A65257"/>
    <w:rsid w:val="00A654BF"/>
    <w:rsid w:val="00A65AE3"/>
    <w:rsid w:val="00A709EC"/>
    <w:rsid w:val="00A71383"/>
    <w:rsid w:val="00A7336B"/>
    <w:rsid w:val="00A754B7"/>
    <w:rsid w:val="00A758FC"/>
    <w:rsid w:val="00A76896"/>
    <w:rsid w:val="00A768B1"/>
    <w:rsid w:val="00A76B7A"/>
    <w:rsid w:val="00A81AF6"/>
    <w:rsid w:val="00A81D10"/>
    <w:rsid w:val="00A81D3D"/>
    <w:rsid w:val="00A824D2"/>
    <w:rsid w:val="00A8325B"/>
    <w:rsid w:val="00A850C1"/>
    <w:rsid w:val="00A850EF"/>
    <w:rsid w:val="00A85C39"/>
    <w:rsid w:val="00A86271"/>
    <w:rsid w:val="00A8653E"/>
    <w:rsid w:val="00A870CE"/>
    <w:rsid w:val="00A87485"/>
    <w:rsid w:val="00A8759F"/>
    <w:rsid w:val="00A9025D"/>
    <w:rsid w:val="00A9052F"/>
    <w:rsid w:val="00A9095B"/>
    <w:rsid w:val="00A91171"/>
    <w:rsid w:val="00A91B93"/>
    <w:rsid w:val="00A91DDB"/>
    <w:rsid w:val="00A9362D"/>
    <w:rsid w:val="00A9363C"/>
    <w:rsid w:val="00A93A0D"/>
    <w:rsid w:val="00A93E54"/>
    <w:rsid w:val="00A94619"/>
    <w:rsid w:val="00A94E2F"/>
    <w:rsid w:val="00A94EC0"/>
    <w:rsid w:val="00A959A9"/>
    <w:rsid w:val="00A95A9E"/>
    <w:rsid w:val="00A95D2A"/>
    <w:rsid w:val="00A965FE"/>
    <w:rsid w:val="00A97CE2"/>
    <w:rsid w:val="00AA296F"/>
    <w:rsid w:val="00AA2E1B"/>
    <w:rsid w:val="00AA2F65"/>
    <w:rsid w:val="00AA3CFE"/>
    <w:rsid w:val="00AA4248"/>
    <w:rsid w:val="00AA5008"/>
    <w:rsid w:val="00AA600C"/>
    <w:rsid w:val="00AA642F"/>
    <w:rsid w:val="00AA7E59"/>
    <w:rsid w:val="00AB1D35"/>
    <w:rsid w:val="00AB20DA"/>
    <w:rsid w:val="00AB2ABC"/>
    <w:rsid w:val="00AB2CF8"/>
    <w:rsid w:val="00AB2EA0"/>
    <w:rsid w:val="00AB384E"/>
    <w:rsid w:val="00AB4091"/>
    <w:rsid w:val="00AB4107"/>
    <w:rsid w:val="00AB47D8"/>
    <w:rsid w:val="00AB592F"/>
    <w:rsid w:val="00AB5DF2"/>
    <w:rsid w:val="00AB611C"/>
    <w:rsid w:val="00AB629B"/>
    <w:rsid w:val="00AB6F38"/>
    <w:rsid w:val="00AB78D7"/>
    <w:rsid w:val="00AC01B5"/>
    <w:rsid w:val="00AC0D0E"/>
    <w:rsid w:val="00AC11A9"/>
    <w:rsid w:val="00AC1800"/>
    <w:rsid w:val="00AC2B89"/>
    <w:rsid w:val="00AC3688"/>
    <w:rsid w:val="00AC3DE6"/>
    <w:rsid w:val="00AC3FB0"/>
    <w:rsid w:val="00AC4933"/>
    <w:rsid w:val="00AC4CB3"/>
    <w:rsid w:val="00AC4EEB"/>
    <w:rsid w:val="00AC5CAB"/>
    <w:rsid w:val="00AC6C6D"/>
    <w:rsid w:val="00AC75FC"/>
    <w:rsid w:val="00AD00DC"/>
    <w:rsid w:val="00AD041D"/>
    <w:rsid w:val="00AD085E"/>
    <w:rsid w:val="00AD0FB1"/>
    <w:rsid w:val="00AD0FCD"/>
    <w:rsid w:val="00AD110B"/>
    <w:rsid w:val="00AD15F9"/>
    <w:rsid w:val="00AD3921"/>
    <w:rsid w:val="00AD3D76"/>
    <w:rsid w:val="00AD419D"/>
    <w:rsid w:val="00AD627B"/>
    <w:rsid w:val="00AD77DB"/>
    <w:rsid w:val="00AD79B7"/>
    <w:rsid w:val="00AE0070"/>
    <w:rsid w:val="00AE1035"/>
    <w:rsid w:val="00AE1EBF"/>
    <w:rsid w:val="00AE2E0F"/>
    <w:rsid w:val="00AE42AD"/>
    <w:rsid w:val="00AE4A55"/>
    <w:rsid w:val="00AE4BA6"/>
    <w:rsid w:val="00AE5F19"/>
    <w:rsid w:val="00AE6983"/>
    <w:rsid w:val="00AE6AD2"/>
    <w:rsid w:val="00AE6CAD"/>
    <w:rsid w:val="00AE7575"/>
    <w:rsid w:val="00AE77D7"/>
    <w:rsid w:val="00AE7D42"/>
    <w:rsid w:val="00AF19F8"/>
    <w:rsid w:val="00AF2304"/>
    <w:rsid w:val="00AF37F5"/>
    <w:rsid w:val="00AF398F"/>
    <w:rsid w:val="00AF3E7F"/>
    <w:rsid w:val="00AF445E"/>
    <w:rsid w:val="00AF4C88"/>
    <w:rsid w:val="00AF5139"/>
    <w:rsid w:val="00AF518C"/>
    <w:rsid w:val="00AF5665"/>
    <w:rsid w:val="00AF5703"/>
    <w:rsid w:val="00AF5EDD"/>
    <w:rsid w:val="00AF7AC5"/>
    <w:rsid w:val="00B005DF"/>
    <w:rsid w:val="00B00730"/>
    <w:rsid w:val="00B00739"/>
    <w:rsid w:val="00B0195E"/>
    <w:rsid w:val="00B01DD5"/>
    <w:rsid w:val="00B02B2B"/>
    <w:rsid w:val="00B02FA3"/>
    <w:rsid w:val="00B032D3"/>
    <w:rsid w:val="00B03602"/>
    <w:rsid w:val="00B04039"/>
    <w:rsid w:val="00B0487C"/>
    <w:rsid w:val="00B050B7"/>
    <w:rsid w:val="00B05C55"/>
    <w:rsid w:val="00B069D4"/>
    <w:rsid w:val="00B06A13"/>
    <w:rsid w:val="00B07F87"/>
    <w:rsid w:val="00B1191C"/>
    <w:rsid w:val="00B129B4"/>
    <w:rsid w:val="00B13FD1"/>
    <w:rsid w:val="00B141A0"/>
    <w:rsid w:val="00B1484D"/>
    <w:rsid w:val="00B205F5"/>
    <w:rsid w:val="00B23DCB"/>
    <w:rsid w:val="00B24BA0"/>
    <w:rsid w:val="00B25AD2"/>
    <w:rsid w:val="00B261E1"/>
    <w:rsid w:val="00B26EDC"/>
    <w:rsid w:val="00B27001"/>
    <w:rsid w:val="00B279FB"/>
    <w:rsid w:val="00B306FC"/>
    <w:rsid w:val="00B328A7"/>
    <w:rsid w:val="00B32E44"/>
    <w:rsid w:val="00B3387A"/>
    <w:rsid w:val="00B33C62"/>
    <w:rsid w:val="00B33D45"/>
    <w:rsid w:val="00B34C16"/>
    <w:rsid w:val="00B34DBD"/>
    <w:rsid w:val="00B35CC6"/>
    <w:rsid w:val="00B35F11"/>
    <w:rsid w:val="00B36490"/>
    <w:rsid w:val="00B36C68"/>
    <w:rsid w:val="00B37846"/>
    <w:rsid w:val="00B401A9"/>
    <w:rsid w:val="00B40A89"/>
    <w:rsid w:val="00B41E6F"/>
    <w:rsid w:val="00B42CF0"/>
    <w:rsid w:val="00B42FC9"/>
    <w:rsid w:val="00B43270"/>
    <w:rsid w:val="00B43812"/>
    <w:rsid w:val="00B43B1C"/>
    <w:rsid w:val="00B44224"/>
    <w:rsid w:val="00B44E33"/>
    <w:rsid w:val="00B45415"/>
    <w:rsid w:val="00B46798"/>
    <w:rsid w:val="00B47D1E"/>
    <w:rsid w:val="00B51A64"/>
    <w:rsid w:val="00B538D9"/>
    <w:rsid w:val="00B53C5F"/>
    <w:rsid w:val="00B54DD4"/>
    <w:rsid w:val="00B56B47"/>
    <w:rsid w:val="00B57785"/>
    <w:rsid w:val="00B57A60"/>
    <w:rsid w:val="00B57C19"/>
    <w:rsid w:val="00B60505"/>
    <w:rsid w:val="00B60888"/>
    <w:rsid w:val="00B60AA9"/>
    <w:rsid w:val="00B60AFA"/>
    <w:rsid w:val="00B60C6E"/>
    <w:rsid w:val="00B6270C"/>
    <w:rsid w:val="00B6345B"/>
    <w:rsid w:val="00B63CF8"/>
    <w:rsid w:val="00B64D33"/>
    <w:rsid w:val="00B64E40"/>
    <w:rsid w:val="00B660DF"/>
    <w:rsid w:val="00B66151"/>
    <w:rsid w:val="00B66F54"/>
    <w:rsid w:val="00B70330"/>
    <w:rsid w:val="00B7081A"/>
    <w:rsid w:val="00B71281"/>
    <w:rsid w:val="00B73551"/>
    <w:rsid w:val="00B73FD6"/>
    <w:rsid w:val="00B73FDC"/>
    <w:rsid w:val="00B771AE"/>
    <w:rsid w:val="00B80A3D"/>
    <w:rsid w:val="00B8197C"/>
    <w:rsid w:val="00B82C39"/>
    <w:rsid w:val="00B8350D"/>
    <w:rsid w:val="00B8691F"/>
    <w:rsid w:val="00B869E5"/>
    <w:rsid w:val="00B86C7C"/>
    <w:rsid w:val="00B87A18"/>
    <w:rsid w:val="00B9013A"/>
    <w:rsid w:val="00B90DB8"/>
    <w:rsid w:val="00B92153"/>
    <w:rsid w:val="00B922EC"/>
    <w:rsid w:val="00B924EA"/>
    <w:rsid w:val="00B925E8"/>
    <w:rsid w:val="00B931BE"/>
    <w:rsid w:val="00B93285"/>
    <w:rsid w:val="00B93463"/>
    <w:rsid w:val="00B93AB3"/>
    <w:rsid w:val="00B944AD"/>
    <w:rsid w:val="00B944CF"/>
    <w:rsid w:val="00B962B3"/>
    <w:rsid w:val="00B96AD0"/>
    <w:rsid w:val="00B970EB"/>
    <w:rsid w:val="00B97239"/>
    <w:rsid w:val="00BA02B6"/>
    <w:rsid w:val="00BA0DBA"/>
    <w:rsid w:val="00BA1443"/>
    <w:rsid w:val="00BA1B80"/>
    <w:rsid w:val="00BA3FCF"/>
    <w:rsid w:val="00BA429A"/>
    <w:rsid w:val="00BA5328"/>
    <w:rsid w:val="00BA5B86"/>
    <w:rsid w:val="00BA661A"/>
    <w:rsid w:val="00BA6A65"/>
    <w:rsid w:val="00BA7281"/>
    <w:rsid w:val="00BA74A8"/>
    <w:rsid w:val="00BA74E1"/>
    <w:rsid w:val="00BB0DDC"/>
    <w:rsid w:val="00BB2152"/>
    <w:rsid w:val="00BB28BC"/>
    <w:rsid w:val="00BB35DA"/>
    <w:rsid w:val="00BB3B1B"/>
    <w:rsid w:val="00BB3BDC"/>
    <w:rsid w:val="00BB4078"/>
    <w:rsid w:val="00BB5376"/>
    <w:rsid w:val="00BB59F0"/>
    <w:rsid w:val="00BB5B72"/>
    <w:rsid w:val="00BB5D45"/>
    <w:rsid w:val="00BB70AB"/>
    <w:rsid w:val="00BB72F6"/>
    <w:rsid w:val="00BB7ADC"/>
    <w:rsid w:val="00BB7F83"/>
    <w:rsid w:val="00BC0BAD"/>
    <w:rsid w:val="00BC0BAF"/>
    <w:rsid w:val="00BC25F8"/>
    <w:rsid w:val="00BC2686"/>
    <w:rsid w:val="00BC2AEC"/>
    <w:rsid w:val="00BC2B20"/>
    <w:rsid w:val="00BC3647"/>
    <w:rsid w:val="00BC3D24"/>
    <w:rsid w:val="00BC4C7F"/>
    <w:rsid w:val="00BC4DBB"/>
    <w:rsid w:val="00BC515D"/>
    <w:rsid w:val="00BC548A"/>
    <w:rsid w:val="00BC61C4"/>
    <w:rsid w:val="00BD029B"/>
    <w:rsid w:val="00BD0472"/>
    <w:rsid w:val="00BD1E64"/>
    <w:rsid w:val="00BD4C76"/>
    <w:rsid w:val="00BD4E49"/>
    <w:rsid w:val="00BD5D43"/>
    <w:rsid w:val="00BD7145"/>
    <w:rsid w:val="00BD73D0"/>
    <w:rsid w:val="00BD75E5"/>
    <w:rsid w:val="00BD79E6"/>
    <w:rsid w:val="00BE0A8D"/>
    <w:rsid w:val="00BE1850"/>
    <w:rsid w:val="00BE1C7F"/>
    <w:rsid w:val="00BE2FA9"/>
    <w:rsid w:val="00BE35EA"/>
    <w:rsid w:val="00BE3980"/>
    <w:rsid w:val="00BE3EFC"/>
    <w:rsid w:val="00BE4559"/>
    <w:rsid w:val="00BE4A6A"/>
    <w:rsid w:val="00BE6812"/>
    <w:rsid w:val="00BE6A75"/>
    <w:rsid w:val="00BE6AE4"/>
    <w:rsid w:val="00BE7480"/>
    <w:rsid w:val="00BE7674"/>
    <w:rsid w:val="00BF03EC"/>
    <w:rsid w:val="00BF1013"/>
    <w:rsid w:val="00BF1540"/>
    <w:rsid w:val="00BF1C45"/>
    <w:rsid w:val="00BF251A"/>
    <w:rsid w:val="00BF48C3"/>
    <w:rsid w:val="00BF5EDC"/>
    <w:rsid w:val="00BF6251"/>
    <w:rsid w:val="00BF698F"/>
    <w:rsid w:val="00BF6A06"/>
    <w:rsid w:val="00BF75FF"/>
    <w:rsid w:val="00BF761E"/>
    <w:rsid w:val="00BF7D96"/>
    <w:rsid w:val="00C00CC5"/>
    <w:rsid w:val="00C00ED2"/>
    <w:rsid w:val="00C00F2C"/>
    <w:rsid w:val="00C01095"/>
    <w:rsid w:val="00C01C9E"/>
    <w:rsid w:val="00C0230B"/>
    <w:rsid w:val="00C03444"/>
    <w:rsid w:val="00C03C8B"/>
    <w:rsid w:val="00C041E5"/>
    <w:rsid w:val="00C049DC"/>
    <w:rsid w:val="00C0554B"/>
    <w:rsid w:val="00C05CB4"/>
    <w:rsid w:val="00C064C9"/>
    <w:rsid w:val="00C06583"/>
    <w:rsid w:val="00C0672A"/>
    <w:rsid w:val="00C0754C"/>
    <w:rsid w:val="00C07B9C"/>
    <w:rsid w:val="00C120B0"/>
    <w:rsid w:val="00C14CAB"/>
    <w:rsid w:val="00C15330"/>
    <w:rsid w:val="00C1632E"/>
    <w:rsid w:val="00C16591"/>
    <w:rsid w:val="00C169EC"/>
    <w:rsid w:val="00C16A55"/>
    <w:rsid w:val="00C16F6F"/>
    <w:rsid w:val="00C17045"/>
    <w:rsid w:val="00C17231"/>
    <w:rsid w:val="00C17814"/>
    <w:rsid w:val="00C21832"/>
    <w:rsid w:val="00C227F8"/>
    <w:rsid w:val="00C240CC"/>
    <w:rsid w:val="00C24397"/>
    <w:rsid w:val="00C24A27"/>
    <w:rsid w:val="00C24D1F"/>
    <w:rsid w:val="00C254F9"/>
    <w:rsid w:val="00C25F40"/>
    <w:rsid w:val="00C2689D"/>
    <w:rsid w:val="00C26F7E"/>
    <w:rsid w:val="00C2710D"/>
    <w:rsid w:val="00C30082"/>
    <w:rsid w:val="00C31BAC"/>
    <w:rsid w:val="00C31D4F"/>
    <w:rsid w:val="00C32040"/>
    <w:rsid w:val="00C32EBE"/>
    <w:rsid w:val="00C33B5C"/>
    <w:rsid w:val="00C33C3A"/>
    <w:rsid w:val="00C33EAD"/>
    <w:rsid w:val="00C347FF"/>
    <w:rsid w:val="00C36149"/>
    <w:rsid w:val="00C37678"/>
    <w:rsid w:val="00C37708"/>
    <w:rsid w:val="00C3775B"/>
    <w:rsid w:val="00C37A68"/>
    <w:rsid w:val="00C37CBE"/>
    <w:rsid w:val="00C40F7F"/>
    <w:rsid w:val="00C41E66"/>
    <w:rsid w:val="00C42741"/>
    <w:rsid w:val="00C42BE2"/>
    <w:rsid w:val="00C45694"/>
    <w:rsid w:val="00C4577F"/>
    <w:rsid w:val="00C459C9"/>
    <w:rsid w:val="00C45EE1"/>
    <w:rsid w:val="00C46605"/>
    <w:rsid w:val="00C46685"/>
    <w:rsid w:val="00C47A57"/>
    <w:rsid w:val="00C47AAD"/>
    <w:rsid w:val="00C50D96"/>
    <w:rsid w:val="00C519C8"/>
    <w:rsid w:val="00C5211D"/>
    <w:rsid w:val="00C52522"/>
    <w:rsid w:val="00C52CC1"/>
    <w:rsid w:val="00C536FE"/>
    <w:rsid w:val="00C54117"/>
    <w:rsid w:val="00C54487"/>
    <w:rsid w:val="00C548AF"/>
    <w:rsid w:val="00C54EB1"/>
    <w:rsid w:val="00C557F5"/>
    <w:rsid w:val="00C55C86"/>
    <w:rsid w:val="00C56FAC"/>
    <w:rsid w:val="00C60C12"/>
    <w:rsid w:val="00C63EAE"/>
    <w:rsid w:val="00C6466C"/>
    <w:rsid w:val="00C6596C"/>
    <w:rsid w:val="00C65E7C"/>
    <w:rsid w:val="00C66334"/>
    <w:rsid w:val="00C70BC8"/>
    <w:rsid w:val="00C71015"/>
    <w:rsid w:val="00C71FAA"/>
    <w:rsid w:val="00C725F6"/>
    <w:rsid w:val="00C73E97"/>
    <w:rsid w:val="00C7455D"/>
    <w:rsid w:val="00C74EA0"/>
    <w:rsid w:val="00C7518E"/>
    <w:rsid w:val="00C75ECC"/>
    <w:rsid w:val="00C76239"/>
    <w:rsid w:val="00C7649E"/>
    <w:rsid w:val="00C7657C"/>
    <w:rsid w:val="00C7728F"/>
    <w:rsid w:val="00C773D9"/>
    <w:rsid w:val="00C7781A"/>
    <w:rsid w:val="00C80207"/>
    <w:rsid w:val="00C81257"/>
    <w:rsid w:val="00C8192C"/>
    <w:rsid w:val="00C819DA"/>
    <w:rsid w:val="00C827F2"/>
    <w:rsid w:val="00C8365E"/>
    <w:rsid w:val="00C8387A"/>
    <w:rsid w:val="00C83F56"/>
    <w:rsid w:val="00C84772"/>
    <w:rsid w:val="00C847FC"/>
    <w:rsid w:val="00C85C08"/>
    <w:rsid w:val="00C85E0D"/>
    <w:rsid w:val="00C90D30"/>
    <w:rsid w:val="00C90F57"/>
    <w:rsid w:val="00C90FDA"/>
    <w:rsid w:val="00C91F74"/>
    <w:rsid w:val="00C926DF"/>
    <w:rsid w:val="00C93365"/>
    <w:rsid w:val="00C939B0"/>
    <w:rsid w:val="00C93DDD"/>
    <w:rsid w:val="00C93F83"/>
    <w:rsid w:val="00C94275"/>
    <w:rsid w:val="00C945DE"/>
    <w:rsid w:val="00C946FF"/>
    <w:rsid w:val="00C94C96"/>
    <w:rsid w:val="00C95DB1"/>
    <w:rsid w:val="00C9706C"/>
    <w:rsid w:val="00C975BF"/>
    <w:rsid w:val="00CA08A8"/>
    <w:rsid w:val="00CA09A4"/>
    <w:rsid w:val="00CA13F6"/>
    <w:rsid w:val="00CA1FFF"/>
    <w:rsid w:val="00CA2DDA"/>
    <w:rsid w:val="00CA3152"/>
    <w:rsid w:val="00CA323F"/>
    <w:rsid w:val="00CA326F"/>
    <w:rsid w:val="00CA3644"/>
    <w:rsid w:val="00CA3923"/>
    <w:rsid w:val="00CA3A18"/>
    <w:rsid w:val="00CA3F78"/>
    <w:rsid w:val="00CA475D"/>
    <w:rsid w:val="00CA4B68"/>
    <w:rsid w:val="00CA7AF4"/>
    <w:rsid w:val="00CB0112"/>
    <w:rsid w:val="00CB0187"/>
    <w:rsid w:val="00CB15CD"/>
    <w:rsid w:val="00CB2FD7"/>
    <w:rsid w:val="00CB3272"/>
    <w:rsid w:val="00CB360C"/>
    <w:rsid w:val="00CB4DC2"/>
    <w:rsid w:val="00CB5A7D"/>
    <w:rsid w:val="00CB5C07"/>
    <w:rsid w:val="00CB5F01"/>
    <w:rsid w:val="00CB6036"/>
    <w:rsid w:val="00CB632E"/>
    <w:rsid w:val="00CB6331"/>
    <w:rsid w:val="00CB6DAB"/>
    <w:rsid w:val="00CB7E79"/>
    <w:rsid w:val="00CB7EC6"/>
    <w:rsid w:val="00CC05F3"/>
    <w:rsid w:val="00CC05FE"/>
    <w:rsid w:val="00CC0D14"/>
    <w:rsid w:val="00CC1C5F"/>
    <w:rsid w:val="00CC1EE2"/>
    <w:rsid w:val="00CC26DA"/>
    <w:rsid w:val="00CC3A6E"/>
    <w:rsid w:val="00CC484D"/>
    <w:rsid w:val="00CC5AB2"/>
    <w:rsid w:val="00CC60ED"/>
    <w:rsid w:val="00CC6D6F"/>
    <w:rsid w:val="00CD0804"/>
    <w:rsid w:val="00CD0FE3"/>
    <w:rsid w:val="00CD20F5"/>
    <w:rsid w:val="00CD3C02"/>
    <w:rsid w:val="00CD3DB5"/>
    <w:rsid w:val="00CD497A"/>
    <w:rsid w:val="00CD4DF8"/>
    <w:rsid w:val="00CD5C76"/>
    <w:rsid w:val="00CD611D"/>
    <w:rsid w:val="00CD6190"/>
    <w:rsid w:val="00CD6CB1"/>
    <w:rsid w:val="00CD6E8C"/>
    <w:rsid w:val="00CD6E9D"/>
    <w:rsid w:val="00CD740A"/>
    <w:rsid w:val="00CD7A9B"/>
    <w:rsid w:val="00CE04BE"/>
    <w:rsid w:val="00CE08A9"/>
    <w:rsid w:val="00CE094B"/>
    <w:rsid w:val="00CE278A"/>
    <w:rsid w:val="00CE29E9"/>
    <w:rsid w:val="00CE42B9"/>
    <w:rsid w:val="00CE4F5B"/>
    <w:rsid w:val="00CE5901"/>
    <w:rsid w:val="00CE6329"/>
    <w:rsid w:val="00CE7395"/>
    <w:rsid w:val="00CF039E"/>
    <w:rsid w:val="00CF080B"/>
    <w:rsid w:val="00CF0FB7"/>
    <w:rsid w:val="00CF1B52"/>
    <w:rsid w:val="00CF1C15"/>
    <w:rsid w:val="00CF1E7C"/>
    <w:rsid w:val="00CF1FD4"/>
    <w:rsid w:val="00CF52C9"/>
    <w:rsid w:val="00CF66F8"/>
    <w:rsid w:val="00CF69ED"/>
    <w:rsid w:val="00CF7906"/>
    <w:rsid w:val="00CF7E95"/>
    <w:rsid w:val="00D00EC1"/>
    <w:rsid w:val="00D01CF7"/>
    <w:rsid w:val="00D01D13"/>
    <w:rsid w:val="00D02D0D"/>
    <w:rsid w:val="00D03B79"/>
    <w:rsid w:val="00D044C0"/>
    <w:rsid w:val="00D04B34"/>
    <w:rsid w:val="00D05356"/>
    <w:rsid w:val="00D06025"/>
    <w:rsid w:val="00D064BC"/>
    <w:rsid w:val="00D06BEC"/>
    <w:rsid w:val="00D06C31"/>
    <w:rsid w:val="00D0746E"/>
    <w:rsid w:val="00D077FA"/>
    <w:rsid w:val="00D0791F"/>
    <w:rsid w:val="00D07EB8"/>
    <w:rsid w:val="00D101BE"/>
    <w:rsid w:val="00D10EC3"/>
    <w:rsid w:val="00D110E0"/>
    <w:rsid w:val="00D11556"/>
    <w:rsid w:val="00D115DD"/>
    <w:rsid w:val="00D11C1C"/>
    <w:rsid w:val="00D1294E"/>
    <w:rsid w:val="00D161A7"/>
    <w:rsid w:val="00D163F9"/>
    <w:rsid w:val="00D16C45"/>
    <w:rsid w:val="00D16D9F"/>
    <w:rsid w:val="00D17DD9"/>
    <w:rsid w:val="00D21823"/>
    <w:rsid w:val="00D22D6B"/>
    <w:rsid w:val="00D245AE"/>
    <w:rsid w:val="00D248B7"/>
    <w:rsid w:val="00D24A93"/>
    <w:rsid w:val="00D24CFD"/>
    <w:rsid w:val="00D25F37"/>
    <w:rsid w:val="00D26554"/>
    <w:rsid w:val="00D27A9B"/>
    <w:rsid w:val="00D301B4"/>
    <w:rsid w:val="00D32575"/>
    <w:rsid w:val="00D33F65"/>
    <w:rsid w:val="00D35507"/>
    <w:rsid w:val="00D35608"/>
    <w:rsid w:val="00D36571"/>
    <w:rsid w:val="00D36BAD"/>
    <w:rsid w:val="00D37E5D"/>
    <w:rsid w:val="00D40195"/>
    <w:rsid w:val="00D41122"/>
    <w:rsid w:val="00D413D1"/>
    <w:rsid w:val="00D42F6D"/>
    <w:rsid w:val="00D447CD"/>
    <w:rsid w:val="00D44F10"/>
    <w:rsid w:val="00D451EF"/>
    <w:rsid w:val="00D45BC6"/>
    <w:rsid w:val="00D467EB"/>
    <w:rsid w:val="00D46BFB"/>
    <w:rsid w:val="00D46DFF"/>
    <w:rsid w:val="00D46F0A"/>
    <w:rsid w:val="00D50185"/>
    <w:rsid w:val="00D502CE"/>
    <w:rsid w:val="00D51015"/>
    <w:rsid w:val="00D516D3"/>
    <w:rsid w:val="00D51843"/>
    <w:rsid w:val="00D52090"/>
    <w:rsid w:val="00D53632"/>
    <w:rsid w:val="00D548B4"/>
    <w:rsid w:val="00D54A30"/>
    <w:rsid w:val="00D54B80"/>
    <w:rsid w:val="00D54D38"/>
    <w:rsid w:val="00D55958"/>
    <w:rsid w:val="00D56C0D"/>
    <w:rsid w:val="00D56D70"/>
    <w:rsid w:val="00D5707C"/>
    <w:rsid w:val="00D57418"/>
    <w:rsid w:val="00D57825"/>
    <w:rsid w:val="00D6078A"/>
    <w:rsid w:val="00D617D5"/>
    <w:rsid w:val="00D619D6"/>
    <w:rsid w:val="00D62651"/>
    <w:rsid w:val="00D62F70"/>
    <w:rsid w:val="00D63B86"/>
    <w:rsid w:val="00D63B8F"/>
    <w:rsid w:val="00D63C9A"/>
    <w:rsid w:val="00D63D0C"/>
    <w:rsid w:val="00D63D77"/>
    <w:rsid w:val="00D64157"/>
    <w:rsid w:val="00D66FFA"/>
    <w:rsid w:val="00D672FF"/>
    <w:rsid w:val="00D676FD"/>
    <w:rsid w:val="00D7037C"/>
    <w:rsid w:val="00D70704"/>
    <w:rsid w:val="00D70984"/>
    <w:rsid w:val="00D72217"/>
    <w:rsid w:val="00D739CB"/>
    <w:rsid w:val="00D745E6"/>
    <w:rsid w:val="00D75920"/>
    <w:rsid w:val="00D75D7A"/>
    <w:rsid w:val="00D76687"/>
    <w:rsid w:val="00D766F1"/>
    <w:rsid w:val="00D76E2D"/>
    <w:rsid w:val="00D772D1"/>
    <w:rsid w:val="00D77E9A"/>
    <w:rsid w:val="00D8015C"/>
    <w:rsid w:val="00D8030E"/>
    <w:rsid w:val="00D80E69"/>
    <w:rsid w:val="00D812C3"/>
    <w:rsid w:val="00D816AB"/>
    <w:rsid w:val="00D81B41"/>
    <w:rsid w:val="00D82746"/>
    <w:rsid w:val="00D82919"/>
    <w:rsid w:val="00D829C4"/>
    <w:rsid w:val="00D840B7"/>
    <w:rsid w:val="00D84718"/>
    <w:rsid w:val="00D8561A"/>
    <w:rsid w:val="00D85C4E"/>
    <w:rsid w:val="00D85E39"/>
    <w:rsid w:val="00D872A0"/>
    <w:rsid w:val="00D87AD7"/>
    <w:rsid w:val="00D90AF4"/>
    <w:rsid w:val="00D90DAA"/>
    <w:rsid w:val="00D910A5"/>
    <w:rsid w:val="00D912B6"/>
    <w:rsid w:val="00D91FFD"/>
    <w:rsid w:val="00D92473"/>
    <w:rsid w:val="00D92AEC"/>
    <w:rsid w:val="00D933DC"/>
    <w:rsid w:val="00D9361E"/>
    <w:rsid w:val="00D94C0D"/>
    <w:rsid w:val="00D96594"/>
    <w:rsid w:val="00DA17C3"/>
    <w:rsid w:val="00DA1A98"/>
    <w:rsid w:val="00DA1D1B"/>
    <w:rsid w:val="00DA25F3"/>
    <w:rsid w:val="00DA2974"/>
    <w:rsid w:val="00DA2CFD"/>
    <w:rsid w:val="00DA3D9C"/>
    <w:rsid w:val="00DA4310"/>
    <w:rsid w:val="00DA43BE"/>
    <w:rsid w:val="00DA4606"/>
    <w:rsid w:val="00DA5A16"/>
    <w:rsid w:val="00DA6341"/>
    <w:rsid w:val="00DA6B14"/>
    <w:rsid w:val="00DA78B7"/>
    <w:rsid w:val="00DA7E31"/>
    <w:rsid w:val="00DB042B"/>
    <w:rsid w:val="00DB09E8"/>
    <w:rsid w:val="00DB1A06"/>
    <w:rsid w:val="00DB1A20"/>
    <w:rsid w:val="00DB241E"/>
    <w:rsid w:val="00DB4782"/>
    <w:rsid w:val="00DB4A26"/>
    <w:rsid w:val="00DB6756"/>
    <w:rsid w:val="00DB6E82"/>
    <w:rsid w:val="00DB72A9"/>
    <w:rsid w:val="00DC00E4"/>
    <w:rsid w:val="00DC148F"/>
    <w:rsid w:val="00DC1B3D"/>
    <w:rsid w:val="00DC1BE7"/>
    <w:rsid w:val="00DC352B"/>
    <w:rsid w:val="00DC4587"/>
    <w:rsid w:val="00DC5AA1"/>
    <w:rsid w:val="00DC5F9C"/>
    <w:rsid w:val="00DC6DCC"/>
    <w:rsid w:val="00DC79A1"/>
    <w:rsid w:val="00DD00BB"/>
    <w:rsid w:val="00DD1E5D"/>
    <w:rsid w:val="00DD2C3C"/>
    <w:rsid w:val="00DD421C"/>
    <w:rsid w:val="00DD6716"/>
    <w:rsid w:val="00DD6EF1"/>
    <w:rsid w:val="00DD717E"/>
    <w:rsid w:val="00DD7579"/>
    <w:rsid w:val="00DE0060"/>
    <w:rsid w:val="00DE0904"/>
    <w:rsid w:val="00DE09CE"/>
    <w:rsid w:val="00DE259A"/>
    <w:rsid w:val="00DE2C77"/>
    <w:rsid w:val="00DE2D9D"/>
    <w:rsid w:val="00DE30EC"/>
    <w:rsid w:val="00DE313F"/>
    <w:rsid w:val="00DE3D37"/>
    <w:rsid w:val="00DE3D76"/>
    <w:rsid w:val="00DE492C"/>
    <w:rsid w:val="00DE5DF4"/>
    <w:rsid w:val="00DE62A5"/>
    <w:rsid w:val="00DE73F6"/>
    <w:rsid w:val="00DE7B1F"/>
    <w:rsid w:val="00DF06FF"/>
    <w:rsid w:val="00DF167F"/>
    <w:rsid w:val="00DF2918"/>
    <w:rsid w:val="00DF3FC0"/>
    <w:rsid w:val="00DF455B"/>
    <w:rsid w:val="00DF4A79"/>
    <w:rsid w:val="00DF5DDD"/>
    <w:rsid w:val="00DF61EB"/>
    <w:rsid w:val="00DF79A5"/>
    <w:rsid w:val="00DF7F50"/>
    <w:rsid w:val="00E00628"/>
    <w:rsid w:val="00E0196F"/>
    <w:rsid w:val="00E01C35"/>
    <w:rsid w:val="00E02372"/>
    <w:rsid w:val="00E03F50"/>
    <w:rsid w:val="00E04C18"/>
    <w:rsid w:val="00E05C29"/>
    <w:rsid w:val="00E0693C"/>
    <w:rsid w:val="00E0695F"/>
    <w:rsid w:val="00E06AC2"/>
    <w:rsid w:val="00E07AA7"/>
    <w:rsid w:val="00E10EFE"/>
    <w:rsid w:val="00E11CBF"/>
    <w:rsid w:val="00E124F5"/>
    <w:rsid w:val="00E14316"/>
    <w:rsid w:val="00E16348"/>
    <w:rsid w:val="00E16A69"/>
    <w:rsid w:val="00E16CA7"/>
    <w:rsid w:val="00E16ECF"/>
    <w:rsid w:val="00E2002A"/>
    <w:rsid w:val="00E20090"/>
    <w:rsid w:val="00E21968"/>
    <w:rsid w:val="00E220FC"/>
    <w:rsid w:val="00E22BD5"/>
    <w:rsid w:val="00E236BD"/>
    <w:rsid w:val="00E23829"/>
    <w:rsid w:val="00E2478A"/>
    <w:rsid w:val="00E24881"/>
    <w:rsid w:val="00E24977"/>
    <w:rsid w:val="00E24BC6"/>
    <w:rsid w:val="00E2501E"/>
    <w:rsid w:val="00E2528D"/>
    <w:rsid w:val="00E2605F"/>
    <w:rsid w:val="00E27729"/>
    <w:rsid w:val="00E31FD2"/>
    <w:rsid w:val="00E3230E"/>
    <w:rsid w:val="00E325AC"/>
    <w:rsid w:val="00E3273F"/>
    <w:rsid w:val="00E32769"/>
    <w:rsid w:val="00E33331"/>
    <w:rsid w:val="00E33C26"/>
    <w:rsid w:val="00E34970"/>
    <w:rsid w:val="00E34DA8"/>
    <w:rsid w:val="00E35E77"/>
    <w:rsid w:val="00E36013"/>
    <w:rsid w:val="00E3669D"/>
    <w:rsid w:val="00E406D4"/>
    <w:rsid w:val="00E40C5A"/>
    <w:rsid w:val="00E4284F"/>
    <w:rsid w:val="00E4299E"/>
    <w:rsid w:val="00E42ED4"/>
    <w:rsid w:val="00E43D53"/>
    <w:rsid w:val="00E44DBD"/>
    <w:rsid w:val="00E4506F"/>
    <w:rsid w:val="00E46000"/>
    <w:rsid w:val="00E4644D"/>
    <w:rsid w:val="00E47FC5"/>
    <w:rsid w:val="00E50434"/>
    <w:rsid w:val="00E50EFA"/>
    <w:rsid w:val="00E51616"/>
    <w:rsid w:val="00E52074"/>
    <w:rsid w:val="00E521B9"/>
    <w:rsid w:val="00E52B33"/>
    <w:rsid w:val="00E53ABD"/>
    <w:rsid w:val="00E54DE3"/>
    <w:rsid w:val="00E554F8"/>
    <w:rsid w:val="00E55EAB"/>
    <w:rsid w:val="00E56B00"/>
    <w:rsid w:val="00E57399"/>
    <w:rsid w:val="00E5750F"/>
    <w:rsid w:val="00E5762D"/>
    <w:rsid w:val="00E603BF"/>
    <w:rsid w:val="00E6094F"/>
    <w:rsid w:val="00E6139D"/>
    <w:rsid w:val="00E6149D"/>
    <w:rsid w:val="00E61678"/>
    <w:rsid w:val="00E6378C"/>
    <w:rsid w:val="00E63E78"/>
    <w:rsid w:val="00E6559D"/>
    <w:rsid w:val="00E6616C"/>
    <w:rsid w:val="00E661B7"/>
    <w:rsid w:val="00E665B2"/>
    <w:rsid w:val="00E66753"/>
    <w:rsid w:val="00E6683A"/>
    <w:rsid w:val="00E66E05"/>
    <w:rsid w:val="00E66E0E"/>
    <w:rsid w:val="00E67DE5"/>
    <w:rsid w:val="00E70385"/>
    <w:rsid w:val="00E70E2B"/>
    <w:rsid w:val="00E71C6B"/>
    <w:rsid w:val="00E71CD8"/>
    <w:rsid w:val="00E72B81"/>
    <w:rsid w:val="00E73847"/>
    <w:rsid w:val="00E73A08"/>
    <w:rsid w:val="00E73A86"/>
    <w:rsid w:val="00E73D37"/>
    <w:rsid w:val="00E74399"/>
    <w:rsid w:val="00E7443C"/>
    <w:rsid w:val="00E7462D"/>
    <w:rsid w:val="00E75A38"/>
    <w:rsid w:val="00E76856"/>
    <w:rsid w:val="00E7771C"/>
    <w:rsid w:val="00E8054A"/>
    <w:rsid w:val="00E809CB"/>
    <w:rsid w:val="00E82270"/>
    <w:rsid w:val="00E830F8"/>
    <w:rsid w:val="00E834A2"/>
    <w:rsid w:val="00E83693"/>
    <w:rsid w:val="00E8399F"/>
    <w:rsid w:val="00E83D64"/>
    <w:rsid w:val="00E83E78"/>
    <w:rsid w:val="00E8414A"/>
    <w:rsid w:val="00E847C3"/>
    <w:rsid w:val="00E84DD7"/>
    <w:rsid w:val="00E8545B"/>
    <w:rsid w:val="00E90A86"/>
    <w:rsid w:val="00E91155"/>
    <w:rsid w:val="00E91990"/>
    <w:rsid w:val="00E91B0B"/>
    <w:rsid w:val="00E91D67"/>
    <w:rsid w:val="00E924DB"/>
    <w:rsid w:val="00E92796"/>
    <w:rsid w:val="00E931C8"/>
    <w:rsid w:val="00E96B5D"/>
    <w:rsid w:val="00EA0380"/>
    <w:rsid w:val="00EA09C0"/>
    <w:rsid w:val="00EA20D6"/>
    <w:rsid w:val="00EA2522"/>
    <w:rsid w:val="00EA2737"/>
    <w:rsid w:val="00EA29A5"/>
    <w:rsid w:val="00EA29C1"/>
    <w:rsid w:val="00EA4AF6"/>
    <w:rsid w:val="00EA4F6B"/>
    <w:rsid w:val="00EA5444"/>
    <w:rsid w:val="00EA7079"/>
    <w:rsid w:val="00EA78A7"/>
    <w:rsid w:val="00EA7C53"/>
    <w:rsid w:val="00EB01BA"/>
    <w:rsid w:val="00EB07A4"/>
    <w:rsid w:val="00EB1C1D"/>
    <w:rsid w:val="00EB23DA"/>
    <w:rsid w:val="00EB2808"/>
    <w:rsid w:val="00EB297D"/>
    <w:rsid w:val="00EB44A6"/>
    <w:rsid w:val="00EB5094"/>
    <w:rsid w:val="00EB54B6"/>
    <w:rsid w:val="00EB5875"/>
    <w:rsid w:val="00EB5F32"/>
    <w:rsid w:val="00EB6187"/>
    <w:rsid w:val="00EB6579"/>
    <w:rsid w:val="00EB6B5B"/>
    <w:rsid w:val="00EB772D"/>
    <w:rsid w:val="00EC004F"/>
    <w:rsid w:val="00EC1E88"/>
    <w:rsid w:val="00EC1EED"/>
    <w:rsid w:val="00EC228C"/>
    <w:rsid w:val="00EC28B4"/>
    <w:rsid w:val="00EC29E1"/>
    <w:rsid w:val="00EC50DD"/>
    <w:rsid w:val="00EC5128"/>
    <w:rsid w:val="00EC7205"/>
    <w:rsid w:val="00ED1377"/>
    <w:rsid w:val="00ED145E"/>
    <w:rsid w:val="00ED1FAC"/>
    <w:rsid w:val="00ED2FE2"/>
    <w:rsid w:val="00ED3081"/>
    <w:rsid w:val="00ED4D37"/>
    <w:rsid w:val="00ED55DE"/>
    <w:rsid w:val="00ED5C70"/>
    <w:rsid w:val="00ED5CCC"/>
    <w:rsid w:val="00ED6A3A"/>
    <w:rsid w:val="00ED781D"/>
    <w:rsid w:val="00EE06D9"/>
    <w:rsid w:val="00EE296B"/>
    <w:rsid w:val="00EE2AE3"/>
    <w:rsid w:val="00EE3A39"/>
    <w:rsid w:val="00EE41BA"/>
    <w:rsid w:val="00EE45A1"/>
    <w:rsid w:val="00EE47B4"/>
    <w:rsid w:val="00EE4BBF"/>
    <w:rsid w:val="00EE51B7"/>
    <w:rsid w:val="00EE5636"/>
    <w:rsid w:val="00EE5D26"/>
    <w:rsid w:val="00EE6584"/>
    <w:rsid w:val="00EE6738"/>
    <w:rsid w:val="00EF0198"/>
    <w:rsid w:val="00EF071D"/>
    <w:rsid w:val="00EF1DD5"/>
    <w:rsid w:val="00EF2B29"/>
    <w:rsid w:val="00EF36E1"/>
    <w:rsid w:val="00EF3730"/>
    <w:rsid w:val="00EF4314"/>
    <w:rsid w:val="00EF45EA"/>
    <w:rsid w:val="00EF484E"/>
    <w:rsid w:val="00EF4A0C"/>
    <w:rsid w:val="00EF4E90"/>
    <w:rsid w:val="00EF5FE0"/>
    <w:rsid w:val="00EF6438"/>
    <w:rsid w:val="00EF7618"/>
    <w:rsid w:val="00EF76B2"/>
    <w:rsid w:val="00F006DF"/>
    <w:rsid w:val="00F01743"/>
    <w:rsid w:val="00F01952"/>
    <w:rsid w:val="00F01BFA"/>
    <w:rsid w:val="00F022B2"/>
    <w:rsid w:val="00F02690"/>
    <w:rsid w:val="00F02958"/>
    <w:rsid w:val="00F02E5C"/>
    <w:rsid w:val="00F036D7"/>
    <w:rsid w:val="00F03C98"/>
    <w:rsid w:val="00F0444C"/>
    <w:rsid w:val="00F0499B"/>
    <w:rsid w:val="00F057E9"/>
    <w:rsid w:val="00F05DA4"/>
    <w:rsid w:val="00F068B8"/>
    <w:rsid w:val="00F078AD"/>
    <w:rsid w:val="00F1080B"/>
    <w:rsid w:val="00F11E29"/>
    <w:rsid w:val="00F1223F"/>
    <w:rsid w:val="00F137E3"/>
    <w:rsid w:val="00F14015"/>
    <w:rsid w:val="00F1450F"/>
    <w:rsid w:val="00F145FA"/>
    <w:rsid w:val="00F150D9"/>
    <w:rsid w:val="00F15490"/>
    <w:rsid w:val="00F15FFE"/>
    <w:rsid w:val="00F17BD9"/>
    <w:rsid w:val="00F2011E"/>
    <w:rsid w:val="00F21728"/>
    <w:rsid w:val="00F21E8F"/>
    <w:rsid w:val="00F21EDA"/>
    <w:rsid w:val="00F22019"/>
    <w:rsid w:val="00F22D31"/>
    <w:rsid w:val="00F22DF7"/>
    <w:rsid w:val="00F233DD"/>
    <w:rsid w:val="00F23FE6"/>
    <w:rsid w:val="00F24199"/>
    <w:rsid w:val="00F24A16"/>
    <w:rsid w:val="00F257BD"/>
    <w:rsid w:val="00F25D70"/>
    <w:rsid w:val="00F26DA7"/>
    <w:rsid w:val="00F27B62"/>
    <w:rsid w:val="00F30C0A"/>
    <w:rsid w:val="00F31362"/>
    <w:rsid w:val="00F31C85"/>
    <w:rsid w:val="00F31E69"/>
    <w:rsid w:val="00F32114"/>
    <w:rsid w:val="00F33C34"/>
    <w:rsid w:val="00F33E94"/>
    <w:rsid w:val="00F33E9C"/>
    <w:rsid w:val="00F34611"/>
    <w:rsid w:val="00F34C11"/>
    <w:rsid w:val="00F34D68"/>
    <w:rsid w:val="00F3534C"/>
    <w:rsid w:val="00F3610F"/>
    <w:rsid w:val="00F36734"/>
    <w:rsid w:val="00F36CEA"/>
    <w:rsid w:val="00F3708C"/>
    <w:rsid w:val="00F37960"/>
    <w:rsid w:val="00F40190"/>
    <w:rsid w:val="00F40209"/>
    <w:rsid w:val="00F405BD"/>
    <w:rsid w:val="00F43688"/>
    <w:rsid w:val="00F45352"/>
    <w:rsid w:val="00F50BD9"/>
    <w:rsid w:val="00F517B7"/>
    <w:rsid w:val="00F52448"/>
    <w:rsid w:val="00F53364"/>
    <w:rsid w:val="00F544E7"/>
    <w:rsid w:val="00F5602E"/>
    <w:rsid w:val="00F6021E"/>
    <w:rsid w:val="00F604E7"/>
    <w:rsid w:val="00F6362B"/>
    <w:rsid w:val="00F6392F"/>
    <w:rsid w:val="00F64237"/>
    <w:rsid w:val="00F64556"/>
    <w:rsid w:val="00F65822"/>
    <w:rsid w:val="00F658FF"/>
    <w:rsid w:val="00F6597F"/>
    <w:rsid w:val="00F664CE"/>
    <w:rsid w:val="00F66D75"/>
    <w:rsid w:val="00F67227"/>
    <w:rsid w:val="00F6753A"/>
    <w:rsid w:val="00F70AD6"/>
    <w:rsid w:val="00F70EE7"/>
    <w:rsid w:val="00F70F07"/>
    <w:rsid w:val="00F73B80"/>
    <w:rsid w:val="00F74492"/>
    <w:rsid w:val="00F74BC1"/>
    <w:rsid w:val="00F74C42"/>
    <w:rsid w:val="00F756C8"/>
    <w:rsid w:val="00F75D97"/>
    <w:rsid w:val="00F75F5E"/>
    <w:rsid w:val="00F76353"/>
    <w:rsid w:val="00F763BB"/>
    <w:rsid w:val="00F767E4"/>
    <w:rsid w:val="00F768C6"/>
    <w:rsid w:val="00F76BAB"/>
    <w:rsid w:val="00F76DF1"/>
    <w:rsid w:val="00F77E79"/>
    <w:rsid w:val="00F80135"/>
    <w:rsid w:val="00F809D9"/>
    <w:rsid w:val="00F80CF8"/>
    <w:rsid w:val="00F80EFC"/>
    <w:rsid w:val="00F815D9"/>
    <w:rsid w:val="00F8177F"/>
    <w:rsid w:val="00F829B6"/>
    <w:rsid w:val="00F82B86"/>
    <w:rsid w:val="00F82DDA"/>
    <w:rsid w:val="00F82EE2"/>
    <w:rsid w:val="00F83067"/>
    <w:rsid w:val="00F83AAE"/>
    <w:rsid w:val="00F85384"/>
    <w:rsid w:val="00F86029"/>
    <w:rsid w:val="00F864E0"/>
    <w:rsid w:val="00F869C5"/>
    <w:rsid w:val="00F86BD6"/>
    <w:rsid w:val="00F8754B"/>
    <w:rsid w:val="00F87DC4"/>
    <w:rsid w:val="00F90327"/>
    <w:rsid w:val="00F9066B"/>
    <w:rsid w:val="00F9128F"/>
    <w:rsid w:val="00F91A02"/>
    <w:rsid w:val="00F91AA1"/>
    <w:rsid w:val="00F91AB2"/>
    <w:rsid w:val="00F926BB"/>
    <w:rsid w:val="00F92809"/>
    <w:rsid w:val="00F92D8C"/>
    <w:rsid w:val="00F93449"/>
    <w:rsid w:val="00F9412A"/>
    <w:rsid w:val="00F96CAA"/>
    <w:rsid w:val="00F971ED"/>
    <w:rsid w:val="00F97394"/>
    <w:rsid w:val="00FA0275"/>
    <w:rsid w:val="00FA2E56"/>
    <w:rsid w:val="00FA4D2F"/>
    <w:rsid w:val="00FA4D84"/>
    <w:rsid w:val="00FA6C51"/>
    <w:rsid w:val="00FA6D1C"/>
    <w:rsid w:val="00FA6E36"/>
    <w:rsid w:val="00FA6E83"/>
    <w:rsid w:val="00FB0C5A"/>
    <w:rsid w:val="00FB10B1"/>
    <w:rsid w:val="00FB230A"/>
    <w:rsid w:val="00FB3278"/>
    <w:rsid w:val="00FB3ADB"/>
    <w:rsid w:val="00FB54B0"/>
    <w:rsid w:val="00FB58AB"/>
    <w:rsid w:val="00FB6039"/>
    <w:rsid w:val="00FB6B2B"/>
    <w:rsid w:val="00FB791B"/>
    <w:rsid w:val="00FC1D65"/>
    <w:rsid w:val="00FC2521"/>
    <w:rsid w:val="00FC3BC2"/>
    <w:rsid w:val="00FC4101"/>
    <w:rsid w:val="00FC4D3C"/>
    <w:rsid w:val="00FC5544"/>
    <w:rsid w:val="00FC5745"/>
    <w:rsid w:val="00FC5F60"/>
    <w:rsid w:val="00FC6360"/>
    <w:rsid w:val="00FC6895"/>
    <w:rsid w:val="00FC75D9"/>
    <w:rsid w:val="00FC7990"/>
    <w:rsid w:val="00FC7D99"/>
    <w:rsid w:val="00FD05A2"/>
    <w:rsid w:val="00FD2C30"/>
    <w:rsid w:val="00FD4523"/>
    <w:rsid w:val="00FD4531"/>
    <w:rsid w:val="00FD4AF1"/>
    <w:rsid w:val="00FD53B8"/>
    <w:rsid w:val="00FD62CF"/>
    <w:rsid w:val="00FE0447"/>
    <w:rsid w:val="00FE2072"/>
    <w:rsid w:val="00FE31A4"/>
    <w:rsid w:val="00FE3BC7"/>
    <w:rsid w:val="00FE54D2"/>
    <w:rsid w:val="00FE5C7E"/>
    <w:rsid w:val="00FE65E8"/>
    <w:rsid w:val="00FE666A"/>
    <w:rsid w:val="00FE686A"/>
    <w:rsid w:val="00FF1FF2"/>
    <w:rsid w:val="00FF3A01"/>
    <w:rsid w:val="00FF4930"/>
    <w:rsid w:val="00FF599C"/>
    <w:rsid w:val="00FF5F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3BB6"/>
  <w15:docId w15:val="{496B36AE-038B-472A-B421-F3B1C740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B5E77"/>
  </w:style>
  <w:style w:type="paragraph" w:styleId="10">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Заголовок 1 Знак2 Знак"/>
    <w:basedOn w:val="a1"/>
    <w:next w:val="a1"/>
    <w:link w:val="11"/>
    <w:uiPriority w:val="99"/>
    <w:qFormat/>
    <w:rsid w:val="00252901"/>
    <w:pPr>
      <w:keepNext/>
      <w:numPr>
        <w:numId w:val="1"/>
      </w:numPr>
      <w:spacing w:before="240" w:after="60" w:line="240" w:lineRule="auto"/>
      <w:jc w:val="center"/>
      <w:outlineLvl w:val="0"/>
    </w:pPr>
    <w:rPr>
      <w:rFonts w:ascii="Times New Roman" w:eastAsia="Times New Roman" w:hAnsi="Times New Roman" w:cs="Times New Roman"/>
      <w:kern w:val="28"/>
      <w:sz w:val="36"/>
      <w:szCs w:val="20"/>
    </w:rPr>
  </w:style>
  <w:style w:type="paragraph" w:styleId="20">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1"/>
    <w:next w:val="a1"/>
    <w:link w:val="21"/>
    <w:uiPriority w:val="99"/>
    <w:qFormat/>
    <w:rsid w:val="00252901"/>
    <w:pPr>
      <w:keepNext/>
      <w:numPr>
        <w:ilvl w:val="1"/>
        <w:numId w:val="1"/>
      </w:numPr>
      <w:spacing w:after="60" w:line="240" w:lineRule="auto"/>
      <w:jc w:val="center"/>
      <w:outlineLvl w:val="1"/>
    </w:pPr>
    <w:rPr>
      <w:rFonts w:ascii="Times New Roman" w:eastAsia="Times New Roman" w:hAnsi="Times New Roman" w:cs="Times New Roman"/>
      <w:sz w:val="30"/>
      <w:szCs w:val="20"/>
    </w:rPr>
  </w:style>
  <w:style w:type="paragraph" w:styleId="3">
    <w:name w:val="heading 3"/>
    <w:basedOn w:val="a1"/>
    <w:next w:val="a1"/>
    <w:link w:val="30"/>
    <w:qFormat/>
    <w:rsid w:val="00E16A69"/>
    <w:pPr>
      <w:keepNext/>
      <w:tabs>
        <w:tab w:val="num" w:pos="170"/>
      </w:tabs>
      <w:spacing w:before="240" w:after="60" w:line="240" w:lineRule="auto"/>
      <w:ind w:left="720" w:hanging="720"/>
      <w:jc w:val="both"/>
      <w:outlineLvl w:val="2"/>
    </w:pPr>
    <w:rPr>
      <w:rFonts w:ascii="Arial" w:eastAsia="Times New Roman" w:hAnsi="Arial" w:cs="Arial"/>
      <w:b/>
      <w:bCs/>
      <w:sz w:val="24"/>
      <w:szCs w:val="24"/>
    </w:rPr>
  </w:style>
  <w:style w:type="paragraph" w:styleId="4">
    <w:name w:val="heading 4"/>
    <w:basedOn w:val="a1"/>
    <w:next w:val="a1"/>
    <w:link w:val="40"/>
    <w:uiPriority w:val="99"/>
    <w:qFormat/>
    <w:rsid w:val="004C7791"/>
    <w:pPr>
      <w:keepNext/>
      <w:suppressAutoHyphens/>
      <w:spacing w:after="0" w:line="240" w:lineRule="auto"/>
      <w:jc w:val="right"/>
      <w:outlineLvl w:val="3"/>
    </w:pPr>
    <w:rPr>
      <w:rFonts w:ascii="Lucida Sans Unicode" w:eastAsia="Times New Roman" w:hAnsi="Lucida Sans Unicode" w:cs="Lucida Sans Unicode"/>
      <w:sz w:val="28"/>
      <w:szCs w:val="24"/>
      <w:lang w:eastAsia="ar-SA"/>
    </w:rPr>
  </w:style>
  <w:style w:type="paragraph" w:styleId="5">
    <w:name w:val="heading 5"/>
    <w:basedOn w:val="a1"/>
    <w:next w:val="a1"/>
    <w:link w:val="50"/>
    <w:uiPriority w:val="99"/>
    <w:qFormat/>
    <w:rsid w:val="004C7791"/>
    <w:pPr>
      <w:keepNext/>
      <w:suppressAutoHyphens/>
      <w:spacing w:after="0" w:line="240" w:lineRule="auto"/>
      <w:ind w:right="60"/>
      <w:outlineLvl w:val="4"/>
    </w:pPr>
    <w:rPr>
      <w:rFonts w:ascii="Lucida Sans Unicode" w:eastAsia="Times New Roman" w:hAnsi="Lucida Sans Unicode" w:cs="Lucida Sans Unicode"/>
      <w:sz w:val="28"/>
      <w:szCs w:val="24"/>
      <w:lang w:eastAsia="ar-SA"/>
    </w:rPr>
  </w:style>
  <w:style w:type="paragraph" w:styleId="6">
    <w:name w:val="heading 6"/>
    <w:basedOn w:val="a1"/>
    <w:next w:val="a1"/>
    <w:link w:val="60"/>
    <w:qFormat/>
    <w:rsid w:val="004C7791"/>
    <w:pPr>
      <w:keepNext/>
      <w:suppressAutoHyphens/>
      <w:spacing w:after="0" w:line="240" w:lineRule="auto"/>
      <w:jc w:val="center"/>
      <w:outlineLvl w:val="5"/>
    </w:pPr>
    <w:rPr>
      <w:rFonts w:ascii="Times New Roman" w:eastAsia="Times New Roman" w:hAnsi="Times New Roman" w:cs="Times New Roman"/>
      <w:sz w:val="32"/>
      <w:szCs w:val="24"/>
      <w:lang w:eastAsia="ar-SA"/>
    </w:rPr>
  </w:style>
  <w:style w:type="paragraph" w:styleId="7">
    <w:name w:val="heading 7"/>
    <w:basedOn w:val="a1"/>
    <w:next w:val="a1"/>
    <w:link w:val="70"/>
    <w:uiPriority w:val="99"/>
    <w:qFormat/>
    <w:rsid w:val="004C7791"/>
    <w:pPr>
      <w:keepNext/>
      <w:suppressAutoHyphens/>
      <w:spacing w:after="0" w:line="240" w:lineRule="auto"/>
      <w:jc w:val="right"/>
      <w:outlineLvl w:val="6"/>
    </w:pPr>
    <w:rPr>
      <w:rFonts w:ascii="Times New Roman" w:eastAsia="Times New Roman" w:hAnsi="Times New Roman" w:cs="Times New Roman"/>
      <w:sz w:val="32"/>
      <w:szCs w:val="24"/>
      <w:lang w:eastAsia="ar-SA"/>
    </w:rPr>
  </w:style>
  <w:style w:type="paragraph" w:styleId="8">
    <w:name w:val="heading 8"/>
    <w:basedOn w:val="a1"/>
    <w:next w:val="a1"/>
    <w:link w:val="80"/>
    <w:qFormat/>
    <w:rsid w:val="004C7791"/>
    <w:pPr>
      <w:keepNext/>
      <w:suppressAutoHyphens/>
      <w:spacing w:after="0" w:line="240" w:lineRule="auto"/>
      <w:jc w:val="center"/>
      <w:outlineLvl w:val="7"/>
    </w:pPr>
    <w:rPr>
      <w:rFonts w:ascii="Times New Roman" w:eastAsia="Times New Roman" w:hAnsi="Times New Roman" w:cs="Times New Roman"/>
      <w:sz w:val="36"/>
      <w:szCs w:val="24"/>
      <w:lang w:eastAsia="ar-SA"/>
    </w:rPr>
  </w:style>
  <w:style w:type="paragraph" w:styleId="9">
    <w:name w:val="heading 9"/>
    <w:basedOn w:val="a1"/>
    <w:next w:val="a1"/>
    <w:link w:val="90"/>
    <w:qFormat/>
    <w:rsid w:val="004C7791"/>
    <w:pPr>
      <w:keepNext/>
      <w:suppressAutoHyphens/>
      <w:spacing w:after="0" w:line="240" w:lineRule="auto"/>
      <w:jc w:val="right"/>
      <w:outlineLvl w:val="8"/>
    </w:pPr>
    <w:rPr>
      <w:rFonts w:ascii="Impact" w:eastAsia="Times New Roman" w:hAnsi="Impact" w:cs="Impact"/>
      <w:sz w:val="36"/>
      <w:szCs w:val="24"/>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basedOn w:val="a2"/>
    <w:uiPriority w:val="99"/>
    <w:rsid w:val="0025290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2"/>
    <w:link w:val="20"/>
    <w:uiPriority w:val="99"/>
    <w:rsid w:val="00252901"/>
    <w:rPr>
      <w:rFonts w:ascii="Times New Roman" w:eastAsia="Times New Roman" w:hAnsi="Times New Roman" w:cs="Times New Roman"/>
      <w:sz w:val="30"/>
      <w:szCs w:val="20"/>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0"/>
    <w:uiPriority w:val="99"/>
    <w:locked/>
    <w:rsid w:val="00252901"/>
    <w:rPr>
      <w:rFonts w:ascii="Times New Roman" w:eastAsia="Times New Roman" w:hAnsi="Times New Roman" w:cs="Times New Roman"/>
      <w:kern w:val="28"/>
      <w:sz w:val="36"/>
      <w:szCs w:val="20"/>
    </w:rPr>
  </w:style>
  <w:style w:type="paragraph" w:customStyle="1" w:styleId="a0">
    <w:name w:val="Пункт"/>
    <w:basedOn w:val="a1"/>
    <w:rsid w:val="00252901"/>
    <w:pPr>
      <w:numPr>
        <w:ilvl w:val="2"/>
        <w:numId w:val="1"/>
      </w:numPr>
      <w:spacing w:after="0" w:line="240" w:lineRule="auto"/>
      <w:jc w:val="both"/>
    </w:pPr>
    <w:rPr>
      <w:rFonts w:ascii="Times New Roman" w:eastAsia="Times New Roman" w:hAnsi="Times New Roman" w:cs="Times New Roman"/>
      <w:sz w:val="24"/>
      <w:szCs w:val="28"/>
    </w:rPr>
  </w:style>
  <w:style w:type="paragraph" w:customStyle="1" w:styleId="210">
    <w:name w:val="Основной текст с отступом 21"/>
    <w:basedOn w:val="a1"/>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rPr>
  </w:style>
  <w:style w:type="paragraph" w:styleId="a5">
    <w:name w:val="Balloon Text"/>
    <w:basedOn w:val="a1"/>
    <w:link w:val="a6"/>
    <w:uiPriority w:val="99"/>
    <w:unhideWhenUsed/>
    <w:rsid w:val="00252901"/>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252901"/>
    <w:rPr>
      <w:rFonts w:ascii="Tahoma" w:hAnsi="Tahoma" w:cs="Tahoma"/>
      <w:sz w:val="16"/>
      <w:szCs w:val="16"/>
    </w:rPr>
  </w:style>
  <w:style w:type="paragraph" w:styleId="a7">
    <w:name w:val="List Paragraph"/>
    <w:aliases w:val="Bullet List,FooterText,numbered,Paragraphe de liste1,lp1,Ненумерованный список,List Paragraph,ТЗ список,Table-Normal,RSHB_Table-Normal"/>
    <w:basedOn w:val="a1"/>
    <w:link w:val="a8"/>
    <w:uiPriority w:val="99"/>
    <w:qFormat/>
    <w:rsid w:val="00752398"/>
    <w:pPr>
      <w:ind w:left="720"/>
      <w:contextualSpacing/>
    </w:pPr>
  </w:style>
  <w:style w:type="paragraph" w:customStyle="1" w:styleId="ConsPlusCell">
    <w:name w:val="ConsPlusCell"/>
    <w:uiPriority w:val="99"/>
    <w:rsid w:val="00F40190"/>
    <w:pPr>
      <w:autoSpaceDE w:val="0"/>
      <w:autoSpaceDN w:val="0"/>
      <w:adjustRightInd w:val="0"/>
      <w:spacing w:after="0" w:line="240" w:lineRule="auto"/>
    </w:pPr>
    <w:rPr>
      <w:rFonts w:ascii="Times New Roman" w:hAnsi="Times New Roman" w:cs="Times New Roman"/>
      <w:sz w:val="28"/>
      <w:szCs w:val="28"/>
    </w:rPr>
  </w:style>
  <w:style w:type="table" w:styleId="a9">
    <w:name w:val="Table Grid"/>
    <w:basedOn w:val="a3"/>
    <w:uiPriority w:val="99"/>
    <w:rsid w:val="001B7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одподпункт"/>
    <w:basedOn w:val="a1"/>
    <w:rsid w:val="0042144F"/>
    <w:pPr>
      <w:tabs>
        <w:tab w:val="num" w:pos="1134"/>
        <w:tab w:val="num" w:pos="2700"/>
      </w:tabs>
      <w:spacing w:after="0" w:line="360" w:lineRule="auto"/>
      <w:ind w:firstLine="567"/>
      <w:jc w:val="both"/>
    </w:pPr>
    <w:rPr>
      <w:rFonts w:ascii="Times New Roman" w:eastAsia="Times New Roman" w:hAnsi="Times New Roman" w:cs="Times New Roman"/>
      <w:bCs/>
      <w:snapToGrid w:val="0"/>
    </w:rPr>
  </w:style>
  <w:style w:type="paragraph" w:styleId="ab">
    <w:name w:val="Normal (Web)"/>
    <w:basedOn w:val="a1"/>
    <w:uiPriority w:val="99"/>
    <w:rsid w:val="004B46E6"/>
    <w:pPr>
      <w:spacing w:before="100" w:after="100" w:line="240" w:lineRule="auto"/>
    </w:pPr>
    <w:rPr>
      <w:rFonts w:ascii="Times New Roman" w:eastAsia="Times New Roman" w:hAnsi="Times New Roman" w:cs="Times New Roman"/>
      <w:sz w:val="24"/>
      <w:szCs w:val="20"/>
    </w:rPr>
  </w:style>
  <w:style w:type="paragraph" w:styleId="ac">
    <w:name w:val="Body Text"/>
    <w:aliases w:val="Основной текст Знак Знак, Знак1,Знак1, Знак5,Знак5,body text,body text Знак,body text Знак Знак,bt,ändrad,body text1,bt1,body text2,bt2,body text11,bt11,body text3,bt3,paragraph 2,paragraph 21,EHPT,Body Text2,b,Body Text level 2, ändrad"/>
    <w:basedOn w:val="a1"/>
    <w:link w:val="13"/>
    <w:uiPriority w:val="99"/>
    <w:rsid w:val="004B46E6"/>
    <w:pPr>
      <w:spacing w:after="120" w:line="240" w:lineRule="auto"/>
      <w:jc w:val="both"/>
    </w:pPr>
    <w:rPr>
      <w:rFonts w:ascii="Times New Roman" w:eastAsia="Times New Roman" w:hAnsi="Times New Roman" w:cs="Times New Roman"/>
      <w:sz w:val="24"/>
      <w:szCs w:val="20"/>
    </w:rPr>
  </w:style>
  <w:style w:type="character" w:customStyle="1" w:styleId="ad">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basedOn w:val="a2"/>
    <w:uiPriority w:val="99"/>
    <w:rsid w:val="004B46E6"/>
  </w:style>
  <w:style w:type="character" w:customStyle="1" w:styleId="13">
    <w:name w:val="Основной текст Знак1"/>
    <w:aliases w:val="Основной текст Знак Знак Знак, Знак1 Знак1,Знак1 Знак1, Знак5 Знак1,Знак5 Знак1,body text Знак2,body text Знак Знак2,body text Знак Знак Знак1,bt Знак1,ändrad Знак1,body text1 Знак1,bt1 Знак1,body text2 Знак1,bt2 Знак1,bt11 Знак1"/>
    <w:link w:val="ac"/>
    <w:uiPriority w:val="99"/>
    <w:rsid w:val="004B46E6"/>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724142"/>
    <w:pPr>
      <w:widowControl w:val="0"/>
      <w:autoSpaceDE w:val="0"/>
      <w:autoSpaceDN w:val="0"/>
      <w:adjustRightInd w:val="0"/>
      <w:spacing w:after="0" w:line="240" w:lineRule="auto"/>
    </w:pPr>
    <w:rPr>
      <w:rFonts w:ascii="Arial" w:hAnsi="Arial" w:cs="Arial"/>
      <w:sz w:val="20"/>
      <w:szCs w:val="20"/>
    </w:rPr>
  </w:style>
  <w:style w:type="paragraph" w:customStyle="1" w:styleId="Times12">
    <w:name w:val="Times 12"/>
    <w:basedOn w:val="a1"/>
    <w:rsid w:val="00724142"/>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rPr>
  </w:style>
  <w:style w:type="paragraph" w:customStyle="1" w:styleId="ae">
    <w:name w:val="Таблица текст"/>
    <w:basedOn w:val="a1"/>
    <w:rsid w:val="00724142"/>
    <w:pPr>
      <w:spacing w:before="40" w:after="40" w:line="240" w:lineRule="auto"/>
      <w:ind w:left="57" w:right="57"/>
    </w:pPr>
    <w:rPr>
      <w:rFonts w:ascii="Times New Roman" w:eastAsia="Times New Roman" w:hAnsi="Times New Roman" w:cs="Times New Roman"/>
    </w:rPr>
  </w:style>
  <w:style w:type="paragraph" w:customStyle="1" w:styleId="af">
    <w:name w:val="Таблица шапка"/>
    <w:basedOn w:val="a1"/>
    <w:rsid w:val="00724142"/>
    <w:pPr>
      <w:keepNext/>
      <w:spacing w:before="40" w:after="40" w:line="240" w:lineRule="auto"/>
      <w:ind w:left="57" w:right="57"/>
    </w:pPr>
    <w:rPr>
      <w:rFonts w:ascii="Times New Roman" w:eastAsia="Times New Roman" w:hAnsi="Times New Roman" w:cs="Times New Roman"/>
      <w:sz w:val="18"/>
      <w:szCs w:val="18"/>
    </w:rPr>
  </w:style>
  <w:style w:type="paragraph" w:styleId="af0">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1"/>
    <w:link w:val="af1"/>
    <w:rsid w:val="0072414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2"/>
    <w:link w:val="af0"/>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line="240" w:lineRule="auto"/>
      <w:ind w:left="432" w:hanging="432"/>
    </w:pPr>
    <w:rPr>
      <w:rFonts w:ascii="Arial" w:eastAsia="Times New Roman" w:hAnsi="Arial" w:cs="Times New Roman"/>
      <w:b/>
      <w:szCs w:val="20"/>
    </w:rPr>
  </w:style>
  <w:style w:type="paragraph" w:customStyle="1" w:styleId="af2">
    <w:name w:val="Ариал"/>
    <w:basedOn w:val="a1"/>
    <w:link w:val="14"/>
    <w:rsid w:val="00724142"/>
    <w:pPr>
      <w:spacing w:before="120" w:after="120" w:line="360" w:lineRule="auto"/>
      <w:ind w:firstLine="851"/>
      <w:jc w:val="both"/>
    </w:pPr>
    <w:rPr>
      <w:rFonts w:ascii="Arial" w:eastAsia="Times New Roman" w:hAnsi="Arial" w:cs="Times New Roman"/>
      <w:sz w:val="24"/>
      <w:szCs w:val="24"/>
    </w:rPr>
  </w:style>
  <w:style w:type="character" w:customStyle="1" w:styleId="14">
    <w:name w:val="Ариал Знак1"/>
    <w:link w:val="af2"/>
    <w:locked/>
    <w:rsid w:val="00724142"/>
    <w:rPr>
      <w:rFonts w:ascii="Arial" w:eastAsia="Times New Roman" w:hAnsi="Arial" w:cs="Times New Roman"/>
      <w:sz w:val="24"/>
      <w:szCs w:val="24"/>
    </w:rPr>
  </w:style>
  <w:style w:type="paragraph" w:customStyle="1" w:styleId="af3">
    <w:name w:val="Содержимое таблицы"/>
    <w:basedOn w:val="a1"/>
    <w:uiPriority w:val="99"/>
    <w:qFormat/>
    <w:rsid w:val="00724142"/>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4">
    <w:name w:val="Placeholder Text"/>
    <w:basedOn w:val="a2"/>
    <w:uiPriority w:val="99"/>
    <w:semiHidden/>
    <w:rsid w:val="004C1474"/>
    <w:rPr>
      <w:color w:val="808080"/>
    </w:rPr>
  </w:style>
  <w:style w:type="paragraph" w:styleId="af5">
    <w:name w:val="header"/>
    <w:basedOn w:val="a1"/>
    <w:link w:val="af6"/>
    <w:uiPriority w:val="99"/>
    <w:unhideWhenUsed/>
    <w:rsid w:val="007E24AC"/>
    <w:pPr>
      <w:tabs>
        <w:tab w:val="center" w:pos="4677"/>
        <w:tab w:val="right" w:pos="9355"/>
      </w:tabs>
      <w:spacing w:after="0" w:line="240" w:lineRule="auto"/>
    </w:pPr>
  </w:style>
  <w:style w:type="character" w:customStyle="1" w:styleId="af6">
    <w:name w:val="Верхний колонтитул Знак"/>
    <w:basedOn w:val="a2"/>
    <w:link w:val="af5"/>
    <w:uiPriority w:val="99"/>
    <w:rsid w:val="007E24AC"/>
  </w:style>
  <w:style w:type="paragraph" w:styleId="af7">
    <w:name w:val="footer"/>
    <w:basedOn w:val="a1"/>
    <w:link w:val="af8"/>
    <w:uiPriority w:val="99"/>
    <w:unhideWhenUsed/>
    <w:rsid w:val="007E24AC"/>
    <w:pPr>
      <w:tabs>
        <w:tab w:val="center" w:pos="4677"/>
        <w:tab w:val="right" w:pos="9355"/>
      </w:tabs>
      <w:spacing w:after="0" w:line="240" w:lineRule="auto"/>
    </w:pPr>
  </w:style>
  <w:style w:type="character" w:customStyle="1" w:styleId="af8">
    <w:name w:val="Нижний колонтитул Знак"/>
    <w:basedOn w:val="a2"/>
    <w:link w:val="af7"/>
    <w:uiPriority w:val="99"/>
    <w:rsid w:val="007E24AC"/>
  </w:style>
  <w:style w:type="paragraph" w:styleId="af9">
    <w:name w:val="endnote text"/>
    <w:basedOn w:val="a1"/>
    <w:link w:val="afa"/>
    <w:uiPriority w:val="99"/>
    <w:unhideWhenUsed/>
    <w:rsid w:val="00720403"/>
    <w:pPr>
      <w:spacing w:after="0" w:line="240" w:lineRule="auto"/>
    </w:pPr>
    <w:rPr>
      <w:sz w:val="20"/>
      <w:szCs w:val="20"/>
    </w:rPr>
  </w:style>
  <w:style w:type="character" w:customStyle="1" w:styleId="afa">
    <w:name w:val="Текст концевой сноски Знак"/>
    <w:basedOn w:val="a2"/>
    <w:link w:val="af9"/>
    <w:uiPriority w:val="99"/>
    <w:rsid w:val="00720403"/>
    <w:rPr>
      <w:sz w:val="20"/>
      <w:szCs w:val="20"/>
    </w:rPr>
  </w:style>
  <w:style w:type="character" w:styleId="afb">
    <w:name w:val="endnote reference"/>
    <w:basedOn w:val="a2"/>
    <w:uiPriority w:val="99"/>
    <w:unhideWhenUsed/>
    <w:rsid w:val="00720403"/>
    <w:rPr>
      <w:vertAlign w:val="superscript"/>
    </w:rPr>
  </w:style>
  <w:style w:type="paragraph" w:styleId="afc">
    <w:name w:val="No Spacing"/>
    <w:link w:val="afd"/>
    <w:uiPriority w:val="99"/>
    <w:qFormat/>
    <w:rsid w:val="00436EC2"/>
    <w:pPr>
      <w:spacing w:after="0" w:line="240" w:lineRule="auto"/>
    </w:pPr>
    <w:rPr>
      <w:rFonts w:ascii="Times New Roman" w:eastAsia="Times New Roman" w:hAnsi="Times New Roman" w:cs="Times New Roman"/>
      <w:sz w:val="20"/>
      <w:szCs w:val="20"/>
    </w:rPr>
  </w:style>
  <w:style w:type="table" w:customStyle="1" w:styleId="15">
    <w:name w:val="Сетка таблицы1"/>
    <w:basedOn w:val="a3"/>
    <w:next w:val="a9"/>
    <w:rsid w:val="00295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375055"/>
  </w:style>
  <w:style w:type="paragraph" w:styleId="afe">
    <w:name w:val="Body Text Indent"/>
    <w:basedOn w:val="a1"/>
    <w:link w:val="aff"/>
    <w:uiPriority w:val="99"/>
    <w:unhideWhenUsed/>
    <w:rsid w:val="00375055"/>
    <w:pPr>
      <w:spacing w:after="120"/>
      <w:ind w:left="283"/>
    </w:pPr>
  </w:style>
  <w:style w:type="character" w:customStyle="1" w:styleId="aff">
    <w:name w:val="Основной текст с отступом Знак"/>
    <w:basedOn w:val="a2"/>
    <w:link w:val="afe"/>
    <w:uiPriority w:val="99"/>
    <w:rsid w:val="00375055"/>
  </w:style>
  <w:style w:type="paragraph" w:styleId="22">
    <w:name w:val="Body Text Indent 2"/>
    <w:basedOn w:val="a1"/>
    <w:link w:val="23"/>
    <w:uiPriority w:val="99"/>
    <w:unhideWhenUsed/>
    <w:rsid w:val="00375055"/>
    <w:pPr>
      <w:spacing w:after="120" w:line="480" w:lineRule="auto"/>
      <w:ind w:left="283"/>
    </w:pPr>
  </w:style>
  <w:style w:type="character" w:customStyle="1" w:styleId="23">
    <w:name w:val="Основной текст с отступом 2 Знак"/>
    <w:basedOn w:val="a2"/>
    <w:link w:val="22"/>
    <w:uiPriority w:val="99"/>
    <w:rsid w:val="00375055"/>
  </w:style>
  <w:style w:type="paragraph" w:styleId="31">
    <w:name w:val="Body Text Indent 3"/>
    <w:basedOn w:val="a1"/>
    <w:link w:val="32"/>
    <w:uiPriority w:val="99"/>
    <w:unhideWhenUsed/>
    <w:rsid w:val="00375055"/>
    <w:pPr>
      <w:spacing w:after="120"/>
      <w:ind w:left="283"/>
    </w:pPr>
    <w:rPr>
      <w:sz w:val="16"/>
      <w:szCs w:val="16"/>
    </w:rPr>
  </w:style>
  <w:style w:type="character" w:customStyle="1" w:styleId="32">
    <w:name w:val="Основной текст с отступом 3 Знак"/>
    <w:basedOn w:val="a2"/>
    <w:link w:val="31"/>
    <w:uiPriority w:val="99"/>
    <w:rsid w:val="00375055"/>
    <w:rPr>
      <w:sz w:val="16"/>
      <w:szCs w:val="16"/>
    </w:rPr>
  </w:style>
  <w:style w:type="paragraph" w:customStyle="1" w:styleId="Char">
    <w:name w:val="Char Знак Знак"/>
    <w:basedOn w:val="a1"/>
    <w:rsid w:val="00375055"/>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375055"/>
    <w:rPr>
      <w:rFonts w:ascii="Times New Roman" w:hAnsi="Times New Roman" w:cs="Times New Roman"/>
      <w:sz w:val="22"/>
      <w:szCs w:val="22"/>
    </w:rPr>
  </w:style>
  <w:style w:type="character" w:customStyle="1" w:styleId="FontStyle29">
    <w:name w:val="Font Style29"/>
    <w:rsid w:val="00375055"/>
    <w:rPr>
      <w:rFonts w:ascii="Times New Roman" w:hAnsi="Times New Roman" w:cs="Times New Roman"/>
      <w:color w:val="000000"/>
      <w:sz w:val="22"/>
      <w:szCs w:val="22"/>
    </w:rPr>
  </w:style>
  <w:style w:type="character" w:styleId="aff0">
    <w:name w:val="Hyperlink"/>
    <w:uiPriority w:val="99"/>
    <w:unhideWhenUsed/>
    <w:rsid w:val="00375055"/>
    <w:rPr>
      <w:strike w:val="0"/>
      <w:dstrike w:val="0"/>
      <w:color w:val="0066CC"/>
      <w:u w:val="none"/>
      <w:effect w:val="none"/>
    </w:rPr>
  </w:style>
  <w:style w:type="paragraph" w:customStyle="1" w:styleId="aff1">
    <w:name w:val="Таблицы (моноширинный)"/>
    <w:basedOn w:val="a1"/>
    <w:next w:val="a1"/>
    <w:uiPriority w:val="99"/>
    <w:rsid w:val="00375055"/>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ff2">
    <w:name w:val="Гипертекстовая ссылка"/>
    <w:uiPriority w:val="99"/>
    <w:rsid w:val="00375055"/>
    <w:rPr>
      <w:rFonts w:cs="Times New Roman"/>
      <w:b w:val="0"/>
      <w:color w:val="106BBE"/>
      <w:sz w:val="26"/>
    </w:rPr>
  </w:style>
  <w:style w:type="paragraph" w:customStyle="1" w:styleId="ConsPlusNonformat">
    <w:name w:val="ConsPlusNonformat"/>
    <w:uiPriority w:val="99"/>
    <w:rsid w:val="009943F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3">
    <w:name w:val="Body Text 3"/>
    <w:basedOn w:val="a1"/>
    <w:link w:val="34"/>
    <w:uiPriority w:val="99"/>
    <w:rsid w:val="006D536B"/>
    <w:pPr>
      <w:spacing w:after="120" w:line="240" w:lineRule="auto"/>
      <w:jc w:val="both"/>
    </w:pPr>
    <w:rPr>
      <w:rFonts w:ascii="Times New Roman" w:eastAsia="Times New Roman" w:hAnsi="Times New Roman" w:cs="Times New Roman"/>
      <w:sz w:val="16"/>
      <w:szCs w:val="16"/>
    </w:rPr>
  </w:style>
  <w:style w:type="character" w:customStyle="1" w:styleId="34">
    <w:name w:val="Основной текст 3 Знак"/>
    <w:basedOn w:val="a2"/>
    <w:link w:val="33"/>
    <w:uiPriority w:val="99"/>
    <w:rsid w:val="006D536B"/>
    <w:rPr>
      <w:rFonts w:ascii="Times New Roman" w:eastAsia="Times New Roman" w:hAnsi="Times New Roman" w:cs="Times New Roman"/>
      <w:sz w:val="16"/>
      <w:szCs w:val="16"/>
      <w:lang w:eastAsia="ru-RU"/>
    </w:rPr>
  </w:style>
  <w:style w:type="paragraph" w:styleId="aff3">
    <w:name w:val="Date"/>
    <w:basedOn w:val="a1"/>
    <w:next w:val="a1"/>
    <w:link w:val="aff4"/>
    <w:rsid w:val="006D536B"/>
    <w:pPr>
      <w:spacing w:after="60" w:line="240" w:lineRule="auto"/>
      <w:jc w:val="both"/>
    </w:pPr>
    <w:rPr>
      <w:rFonts w:ascii="Times New Roman" w:eastAsia="Times New Roman" w:hAnsi="Times New Roman" w:cs="Times New Roman"/>
      <w:sz w:val="24"/>
      <w:szCs w:val="24"/>
    </w:rPr>
  </w:style>
  <w:style w:type="character" w:customStyle="1" w:styleId="aff4">
    <w:name w:val="Дата Знак"/>
    <w:basedOn w:val="a2"/>
    <w:link w:val="aff3"/>
    <w:rsid w:val="006D536B"/>
    <w:rPr>
      <w:rFonts w:ascii="Times New Roman" w:eastAsia="Times New Roman" w:hAnsi="Times New Roman" w:cs="Times New Roman"/>
      <w:sz w:val="24"/>
      <w:szCs w:val="24"/>
      <w:lang w:eastAsia="ru-RU"/>
    </w:rPr>
  </w:style>
  <w:style w:type="character" w:styleId="aff5">
    <w:name w:val="footnote reference"/>
    <w:basedOn w:val="a2"/>
    <w:rsid w:val="006D536B"/>
    <w:rPr>
      <w:vertAlign w:val="superscript"/>
    </w:rPr>
  </w:style>
  <w:style w:type="paragraph" w:styleId="24">
    <w:name w:val="Body Text 2"/>
    <w:aliases w:val="Знак4 Знак"/>
    <w:basedOn w:val="a1"/>
    <w:link w:val="25"/>
    <w:uiPriority w:val="99"/>
    <w:unhideWhenUsed/>
    <w:rsid w:val="00F544E7"/>
    <w:pPr>
      <w:spacing w:after="120" w:line="480" w:lineRule="auto"/>
    </w:pPr>
  </w:style>
  <w:style w:type="character" w:customStyle="1" w:styleId="25">
    <w:name w:val="Основной текст 2 Знак"/>
    <w:aliases w:val="Знак4 Знак Знак"/>
    <w:basedOn w:val="a2"/>
    <w:link w:val="24"/>
    <w:uiPriority w:val="99"/>
    <w:rsid w:val="00F544E7"/>
  </w:style>
  <w:style w:type="character" w:customStyle="1" w:styleId="30">
    <w:name w:val="Заголовок 3 Знак"/>
    <w:basedOn w:val="a2"/>
    <w:link w:val="3"/>
    <w:rsid w:val="00E16A69"/>
    <w:rPr>
      <w:rFonts w:ascii="Arial" w:eastAsia="Times New Roman" w:hAnsi="Arial" w:cs="Arial"/>
      <w:b/>
      <w:bCs/>
      <w:sz w:val="24"/>
      <w:szCs w:val="24"/>
      <w:lang w:eastAsia="ru-RU"/>
    </w:rPr>
  </w:style>
  <w:style w:type="paragraph" w:styleId="a">
    <w:name w:val="List Number"/>
    <w:basedOn w:val="ac"/>
    <w:rsid w:val="006E2FA0"/>
    <w:pPr>
      <w:numPr>
        <w:numId w:val="2"/>
      </w:numPr>
      <w:autoSpaceDE w:val="0"/>
      <w:autoSpaceDN w:val="0"/>
      <w:spacing w:before="60" w:after="0" w:line="360" w:lineRule="auto"/>
    </w:pPr>
    <w:rPr>
      <w:sz w:val="28"/>
    </w:rPr>
  </w:style>
  <w:style w:type="paragraph" w:customStyle="1" w:styleId="ConsNonformat">
    <w:name w:val="ConsNonformat"/>
    <w:uiPriority w:val="99"/>
    <w:rsid w:val="00AE6AD2"/>
    <w:pPr>
      <w:spacing w:after="0" w:line="240" w:lineRule="auto"/>
    </w:pPr>
    <w:rPr>
      <w:rFonts w:ascii="Consultant" w:eastAsia="Times New Roman" w:hAnsi="Consultant" w:cs="Consultant"/>
      <w:smallCaps/>
      <w:sz w:val="20"/>
      <w:szCs w:val="20"/>
    </w:rPr>
  </w:style>
  <w:style w:type="paragraph" w:customStyle="1" w:styleId="35">
    <w:name w:val="Стиль3"/>
    <w:basedOn w:val="22"/>
    <w:uiPriority w:val="99"/>
    <w:rsid w:val="00BC0BAF"/>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rPr>
  </w:style>
  <w:style w:type="character" w:customStyle="1" w:styleId="FontStyle30">
    <w:name w:val="Font Style30"/>
    <w:basedOn w:val="a2"/>
    <w:rsid w:val="00BC0BAF"/>
    <w:rPr>
      <w:rFonts w:ascii="Times New Roman" w:hAnsi="Times New Roman" w:cs="Times New Roman"/>
      <w:b/>
      <w:bCs/>
      <w:color w:val="000000"/>
      <w:sz w:val="22"/>
      <w:szCs w:val="22"/>
    </w:rPr>
  </w:style>
  <w:style w:type="character" w:customStyle="1" w:styleId="aff6">
    <w:name w:val="Основной текст_"/>
    <w:basedOn w:val="a2"/>
    <w:link w:val="16"/>
    <w:rsid w:val="00D248B7"/>
    <w:rPr>
      <w:rFonts w:ascii="Times New Roman" w:eastAsia="Times New Roman" w:hAnsi="Times New Roman" w:cs="Times New Roman"/>
      <w:sz w:val="21"/>
      <w:szCs w:val="21"/>
      <w:shd w:val="clear" w:color="auto" w:fill="FFFFFF"/>
    </w:rPr>
  </w:style>
  <w:style w:type="character" w:customStyle="1" w:styleId="36">
    <w:name w:val="Заголовок №3_"/>
    <w:basedOn w:val="a2"/>
    <w:link w:val="37"/>
    <w:rsid w:val="00D248B7"/>
    <w:rPr>
      <w:rFonts w:ascii="Times New Roman" w:eastAsia="Times New Roman" w:hAnsi="Times New Roman" w:cs="Times New Roman"/>
      <w:shd w:val="clear" w:color="auto" w:fill="FFFFFF"/>
    </w:rPr>
  </w:style>
  <w:style w:type="character" w:customStyle="1" w:styleId="3105pt">
    <w:name w:val="Заголовок №3 + 10.5 pt"/>
    <w:basedOn w:val="36"/>
    <w:rsid w:val="00D248B7"/>
    <w:rPr>
      <w:rFonts w:ascii="Times New Roman" w:eastAsia="Times New Roman" w:hAnsi="Times New Roman" w:cs="Times New Roman"/>
      <w:sz w:val="21"/>
      <w:szCs w:val="21"/>
      <w:shd w:val="clear" w:color="auto" w:fill="FFFFFF"/>
    </w:rPr>
  </w:style>
  <w:style w:type="character" w:customStyle="1" w:styleId="10pt">
    <w:name w:val="Основной текст + 10 pt;Полужирный"/>
    <w:basedOn w:val="aff6"/>
    <w:rsid w:val="00D248B7"/>
    <w:rPr>
      <w:rFonts w:ascii="Times New Roman" w:eastAsia="Times New Roman" w:hAnsi="Times New Roman" w:cs="Times New Roman"/>
      <w:b/>
      <w:bCs/>
      <w:sz w:val="20"/>
      <w:szCs w:val="20"/>
      <w:shd w:val="clear" w:color="auto" w:fill="FFFFFF"/>
    </w:rPr>
  </w:style>
  <w:style w:type="paragraph" w:customStyle="1" w:styleId="16">
    <w:name w:val="Основной текст1"/>
    <w:basedOn w:val="a1"/>
    <w:link w:val="aff6"/>
    <w:rsid w:val="00D248B7"/>
    <w:pPr>
      <w:shd w:val="clear" w:color="auto" w:fill="FFFFFF"/>
      <w:spacing w:after="0" w:line="274" w:lineRule="exact"/>
      <w:ind w:hanging="380"/>
    </w:pPr>
    <w:rPr>
      <w:rFonts w:ascii="Times New Roman" w:eastAsia="Times New Roman" w:hAnsi="Times New Roman" w:cs="Times New Roman"/>
      <w:sz w:val="21"/>
      <w:szCs w:val="21"/>
    </w:rPr>
  </w:style>
  <w:style w:type="paragraph" w:customStyle="1" w:styleId="37">
    <w:name w:val="Заголовок №3"/>
    <w:basedOn w:val="a1"/>
    <w:link w:val="36"/>
    <w:rsid w:val="00D248B7"/>
    <w:pPr>
      <w:shd w:val="clear" w:color="auto" w:fill="FFFFFF"/>
      <w:spacing w:after="0" w:line="342" w:lineRule="exact"/>
      <w:outlineLvl w:val="2"/>
    </w:pPr>
    <w:rPr>
      <w:rFonts w:ascii="Times New Roman" w:eastAsia="Times New Roman" w:hAnsi="Times New Roman" w:cs="Times New Roman"/>
    </w:rPr>
  </w:style>
  <w:style w:type="character" w:customStyle="1" w:styleId="26">
    <w:name w:val="Подпись к таблице (2)_"/>
    <w:basedOn w:val="a2"/>
    <w:link w:val="27"/>
    <w:rsid w:val="00D248B7"/>
    <w:rPr>
      <w:rFonts w:ascii="Times New Roman" w:eastAsia="Times New Roman" w:hAnsi="Times New Roman" w:cs="Times New Roman"/>
      <w:sz w:val="19"/>
      <w:szCs w:val="19"/>
      <w:shd w:val="clear" w:color="auto" w:fill="FFFFFF"/>
    </w:rPr>
  </w:style>
  <w:style w:type="character" w:customStyle="1" w:styleId="20pt">
    <w:name w:val="Подпись к таблице (2) + Интервал 0 pt"/>
    <w:basedOn w:val="26"/>
    <w:rsid w:val="00D248B7"/>
    <w:rPr>
      <w:rFonts w:ascii="Times New Roman" w:eastAsia="Times New Roman" w:hAnsi="Times New Roman" w:cs="Times New Roman"/>
      <w:spacing w:val="10"/>
      <w:sz w:val="19"/>
      <w:szCs w:val="19"/>
      <w:shd w:val="clear" w:color="auto" w:fill="FFFFFF"/>
    </w:rPr>
  </w:style>
  <w:style w:type="paragraph" w:customStyle="1" w:styleId="27">
    <w:name w:val="Подпись к таблице (2)"/>
    <w:basedOn w:val="a1"/>
    <w:link w:val="26"/>
    <w:rsid w:val="00D248B7"/>
    <w:pPr>
      <w:shd w:val="clear" w:color="auto" w:fill="FFFFFF"/>
      <w:spacing w:after="120" w:line="0" w:lineRule="atLeast"/>
      <w:jc w:val="both"/>
    </w:pPr>
    <w:rPr>
      <w:rFonts w:ascii="Times New Roman" w:eastAsia="Times New Roman" w:hAnsi="Times New Roman" w:cs="Times New Roman"/>
      <w:sz w:val="19"/>
      <w:szCs w:val="19"/>
    </w:rPr>
  </w:style>
  <w:style w:type="character" w:customStyle="1" w:styleId="28">
    <w:name w:val="Основной текст (2)_"/>
    <w:basedOn w:val="a2"/>
    <w:rsid w:val="00D248B7"/>
    <w:rPr>
      <w:rFonts w:ascii="Times New Roman" w:eastAsia="Times New Roman" w:hAnsi="Times New Roman" w:cs="Times New Roman"/>
      <w:b w:val="0"/>
      <w:bCs w:val="0"/>
      <w:i w:val="0"/>
      <w:iCs w:val="0"/>
      <w:smallCaps w:val="0"/>
      <w:strike w:val="0"/>
      <w:spacing w:val="0"/>
      <w:sz w:val="20"/>
      <w:szCs w:val="20"/>
    </w:rPr>
  </w:style>
  <w:style w:type="character" w:customStyle="1" w:styleId="29">
    <w:name w:val="Основной текст (2)"/>
    <w:basedOn w:val="28"/>
    <w:rsid w:val="00D248B7"/>
    <w:rPr>
      <w:rFonts w:ascii="Times New Roman" w:eastAsia="Times New Roman" w:hAnsi="Times New Roman" w:cs="Times New Roman"/>
      <w:b w:val="0"/>
      <w:bCs w:val="0"/>
      <w:i w:val="0"/>
      <w:iCs w:val="0"/>
      <w:smallCaps w:val="0"/>
      <w:strike w:val="0"/>
      <w:spacing w:val="0"/>
      <w:sz w:val="20"/>
      <w:szCs w:val="20"/>
    </w:rPr>
  </w:style>
  <w:style w:type="character" w:customStyle="1" w:styleId="38">
    <w:name w:val="Основной текст (3)_"/>
    <w:basedOn w:val="a2"/>
    <w:link w:val="39"/>
    <w:rsid w:val="00D248B7"/>
    <w:rPr>
      <w:rFonts w:ascii="Times New Roman" w:eastAsia="Times New Roman" w:hAnsi="Times New Roman" w:cs="Times New Roman"/>
      <w:sz w:val="21"/>
      <w:szCs w:val="21"/>
      <w:shd w:val="clear" w:color="auto" w:fill="FFFFFF"/>
    </w:rPr>
  </w:style>
  <w:style w:type="paragraph" w:customStyle="1" w:styleId="39">
    <w:name w:val="Основной текст (3)"/>
    <w:basedOn w:val="a1"/>
    <w:link w:val="38"/>
    <w:rsid w:val="00D248B7"/>
    <w:pPr>
      <w:shd w:val="clear" w:color="auto" w:fill="FFFFFF"/>
      <w:spacing w:after="0" w:line="0" w:lineRule="atLeast"/>
      <w:ind w:hanging="380"/>
    </w:pPr>
    <w:rPr>
      <w:rFonts w:ascii="Times New Roman" w:eastAsia="Times New Roman" w:hAnsi="Times New Roman" w:cs="Times New Roman"/>
      <w:sz w:val="21"/>
      <w:szCs w:val="21"/>
    </w:rPr>
  </w:style>
  <w:style w:type="character" w:customStyle="1" w:styleId="aff7">
    <w:name w:val="Основной текст + Полужирный"/>
    <w:basedOn w:val="aff6"/>
    <w:rsid w:val="00D75D7A"/>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ArialNarrow">
    <w:name w:val="Основной текст + Arial Narrow"/>
    <w:basedOn w:val="aff6"/>
    <w:rsid w:val="00D75D7A"/>
    <w:rPr>
      <w:rFonts w:ascii="Arial Narrow" w:eastAsia="Arial Narrow" w:hAnsi="Arial Narrow" w:cs="Arial Narrow"/>
      <w:b w:val="0"/>
      <w:bCs w:val="0"/>
      <w:i w:val="0"/>
      <w:iCs w:val="0"/>
      <w:smallCaps w:val="0"/>
      <w:strike w:val="0"/>
      <w:spacing w:val="0"/>
      <w:w w:val="100"/>
      <w:sz w:val="21"/>
      <w:szCs w:val="21"/>
      <w:shd w:val="clear" w:color="auto" w:fill="FFFFFF"/>
    </w:rPr>
  </w:style>
  <w:style w:type="character" w:customStyle="1" w:styleId="3105pt0">
    <w:name w:val="Заголовок №3 + 10.5 pt;Не полужирный"/>
    <w:basedOn w:val="36"/>
    <w:rsid w:val="00D75D7A"/>
    <w:rPr>
      <w:rFonts w:ascii="Times New Roman" w:eastAsia="Times New Roman" w:hAnsi="Times New Roman" w:cs="Times New Roman"/>
      <w:b/>
      <w:bCs/>
      <w:i w:val="0"/>
      <w:iCs w:val="0"/>
      <w:smallCaps w:val="0"/>
      <w:strike w:val="0"/>
      <w:spacing w:val="0"/>
      <w:sz w:val="21"/>
      <w:szCs w:val="21"/>
      <w:shd w:val="clear" w:color="auto" w:fill="FFFFFF"/>
    </w:rPr>
  </w:style>
  <w:style w:type="paragraph" w:customStyle="1" w:styleId="ConsNormal">
    <w:name w:val="ConsNormal"/>
    <w:link w:val="ConsNormal0"/>
    <w:uiPriority w:val="99"/>
    <w:rsid w:val="00AE77D7"/>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character" w:customStyle="1" w:styleId="ConsNormal0">
    <w:name w:val="ConsNormal Знак"/>
    <w:link w:val="ConsNormal"/>
    <w:rsid w:val="00AE77D7"/>
    <w:rPr>
      <w:rFonts w:ascii="Arial" w:eastAsia="Times New Roman" w:hAnsi="Arial" w:cs="Arial"/>
      <w:sz w:val="20"/>
      <w:szCs w:val="20"/>
      <w:lang w:eastAsia="ru-RU"/>
    </w:rPr>
  </w:style>
  <w:style w:type="paragraph" w:styleId="2a">
    <w:name w:val="toc 2"/>
    <w:basedOn w:val="a1"/>
    <w:next w:val="a1"/>
    <w:autoRedefine/>
    <w:rsid w:val="006C7964"/>
    <w:pPr>
      <w:spacing w:after="0" w:line="240" w:lineRule="auto"/>
      <w:ind w:left="240"/>
    </w:pPr>
    <w:rPr>
      <w:rFonts w:ascii="Times New Roman" w:eastAsia="Times New Roman" w:hAnsi="Times New Roman" w:cs="Times New Roman"/>
      <w:smallCaps/>
      <w:sz w:val="20"/>
      <w:szCs w:val="20"/>
    </w:rPr>
  </w:style>
  <w:style w:type="paragraph" w:customStyle="1" w:styleId="ConsTitle">
    <w:name w:val="ConsTitle"/>
    <w:rsid w:val="00A62803"/>
    <w:pPr>
      <w:widowControl w:val="0"/>
      <w:autoSpaceDE w:val="0"/>
      <w:autoSpaceDN w:val="0"/>
      <w:adjustRightInd w:val="0"/>
      <w:spacing w:after="0" w:line="240" w:lineRule="auto"/>
    </w:pPr>
    <w:rPr>
      <w:rFonts w:ascii="Arial" w:eastAsia="Times New Roman" w:hAnsi="Arial" w:cs="Times New Roman"/>
      <w:b/>
      <w:bCs/>
      <w:sz w:val="16"/>
      <w:szCs w:val="16"/>
    </w:rPr>
  </w:style>
  <w:style w:type="paragraph" w:customStyle="1" w:styleId="00Normal11">
    <w:name w:val="00_Normal11"/>
    <w:basedOn w:val="a1"/>
    <w:rsid w:val="00A62803"/>
    <w:pPr>
      <w:autoSpaceDE w:val="0"/>
      <w:autoSpaceDN w:val="0"/>
      <w:adjustRightInd w:val="0"/>
      <w:spacing w:after="0" w:line="288" w:lineRule="auto"/>
      <w:ind w:firstLine="397"/>
      <w:jc w:val="both"/>
      <w:textAlignment w:val="baseline"/>
    </w:pPr>
    <w:rPr>
      <w:rFonts w:ascii="Times" w:eastAsia="Times New Roman" w:hAnsi="Times" w:cs="Times"/>
      <w:color w:val="000000"/>
    </w:rPr>
  </w:style>
  <w:style w:type="character" w:customStyle="1" w:styleId="110">
    <w:name w:val="Основной текст (11)_"/>
    <w:link w:val="111"/>
    <w:rsid w:val="00A62803"/>
    <w:rPr>
      <w:i/>
      <w:iCs/>
      <w:sz w:val="21"/>
      <w:szCs w:val="21"/>
      <w:shd w:val="clear" w:color="auto" w:fill="FFFFFF"/>
    </w:rPr>
  </w:style>
  <w:style w:type="character" w:customStyle="1" w:styleId="aff8">
    <w:name w:val="Оглавление_"/>
    <w:link w:val="aff9"/>
    <w:rsid w:val="00A62803"/>
    <w:rPr>
      <w:sz w:val="19"/>
      <w:szCs w:val="19"/>
      <w:shd w:val="clear" w:color="auto" w:fill="FFFFFF"/>
    </w:rPr>
  </w:style>
  <w:style w:type="paragraph" w:customStyle="1" w:styleId="2b">
    <w:name w:val="Основной текст2"/>
    <w:basedOn w:val="a1"/>
    <w:rsid w:val="00A62803"/>
    <w:pPr>
      <w:widowControl w:val="0"/>
      <w:shd w:val="clear" w:color="auto" w:fill="FFFFFF"/>
      <w:spacing w:before="120" w:after="120" w:line="307" w:lineRule="exact"/>
    </w:pPr>
    <w:rPr>
      <w:rFonts w:ascii="Times New Roman" w:eastAsia="Times New Roman" w:hAnsi="Times New Roman" w:cs="Times New Roman"/>
      <w:sz w:val="19"/>
      <w:szCs w:val="19"/>
    </w:rPr>
  </w:style>
  <w:style w:type="paragraph" w:customStyle="1" w:styleId="111">
    <w:name w:val="Основной текст (11)"/>
    <w:basedOn w:val="a1"/>
    <w:link w:val="110"/>
    <w:rsid w:val="00A62803"/>
    <w:pPr>
      <w:widowControl w:val="0"/>
      <w:shd w:val="clear" w:color="auto" w:fill="FFFFFF"/>
      <w:spacing w:before="180" w:after="180" w:line="0" w:lineRule="atLeast"/>
      <w:jc w:val="both"/>
    </w:pPr>
    <w:rPr>
      <w:i/>
      <w:iCs/>
      <w:sz w:val="21"/>
      <w:szCs w:val="21"/>
    </w:rPr>
  </w:style>
  <w:style w:type="paragraph" w:customStyle="1" w:styleId="aff9">
    <w:name w:val="Оглавление"/>
    <w:basedOn w:val="a1"/>
    <w:link w:val="aff8"/>
    <w:rsid w:val="00A62803"/>
    <w:pPr>
      <w:widowControl w:val="0"/>
      <w:shd w:val="clear" w:color="auto" w:fill="FFFFFF"/>
      <w:spacing w:after="0" w:line="0" w:lineRule="atLeast"/>
      <w:jc w:val="both"/>
    </w:pPr>
    <w:rPr>
      <w:sz w:val="19"/>
      <w:szCs w:val="19"/>
    </w:rPr>
  </w:style>
  <w:style w:type="paragraph" w:styleId="affa">
    <w:name w:val="Plain Text"/>
    <w:basedOn w:val="a1"/>
    <w:link w:val="affb"/>
    <w:uiPriority w:val="99"/>
    <w:rsid w:val="00A62803"/>
    <w:pPr>
      <w:spacing w:after="0" w:line="240" w:lineRule="auto"/>
      <w:ind w:left="17" w:hanging="17"/>
    </w:pPr>
    <w:rPr>
      <w:rFonts w:ascii="Courier New" w:eastAsia="Times New Roman" w:hAnsi="Courier New" w:cs="Courier New"/>
      <w:sz w:val="20"/>
      <w:szCs w:val="20"/>
    </w:rPr>
  </w:style>
  <w:style w:type="character" w:customStyle="1" w:styleId="affb">
    <w:name w:val="Текст Знак"/>
    <w:basedOn w:val="a2"/>
    <w:link w:val="affa"/>
    <w:uiPriority w:val="99"/>
    <w:rsid w:val="00A62803"/>
    <w:rPr>
      <w:rFonts w:ascii="Courier New" w:eastAsia="Times New Roman" w:hAnsi="Courier New" w:cs="Courier New"/>
      <w:sz w:val="20"/>
      <w:szCs w:val="20"/>
      <w:lang w:eastAsia="ru-RU"/>
    </w:rPr>
  </w:style>
  <w:style w:type="character" w:customStyle="1" w:styleId="51">
    <w:name w:val="Заголовок №5_"/>
    <w:basedOn w:val="a2"/>
    <w:link w:val="52"/>
    <w:uiPriority w:val="99"/>
    <w:locked/>
    <w:rsid w:val="00A62803"/>
    <w:rPr>
      <w:rFonts w:ascii="Times New Roman" w:hAnsi="Times New Roman" w:cs="Times New Roman"/>
      <w:b/>
      <w:bCs/>
      <w:spacing w:val="1"/>
      <w:shd w:val="clear" w:color="auto" w:fill="FFFFFF"/>
    </w:rPr>
  </w:style>
  <w:style w:type="paragraph" w:customStyle="1" w:styleId="52">
    <w:name w:val="Заголовок №5"/>
    <w:basedOn w:val="a1"/>
    <w:link w:val="51"/>
    <w:uiPriority w:val="99"/>
    <w:rsid w:val="00A62803"/>
    <w:pPr>
      <w:shd w:val="clear" w:color="auto" w:fill="FFFFFF"/>
      <w:spacing w:before="60" w:after="360" w:line="240" w:lineRule="atLeast"/>
      <w:jc w:val="center"/>
      <w:outlineLvl w:val="4"/>
    </w:pPr>
    <w:rPr>
      <w:rFonts w:ascii="Times New Roman" w:hAnsi="Times New Roman" w:cs="Times New Roman"/>
      <w:b/>
      <w:bCs/>
      <w:spacing w:val="1"/>
    </w:rPr>
  </w:style>
  <w:style w:type="character" w:customStyle="1" w:styleId="41">
    <w:name w:val="Заголовок №4_"/>
    <w:basedOn w:val="a2"/>
    <w:link w:val="42"/>
    <w:uiPriority w:val="99"/>
    <w:locked/>
    <w:rsid w:val="00A62803"/>
    <w:rPr>
      <w:rFonts w:ascii="Times New Roman" w:hAnsi="Times New Roman" w:cs="Times New Roman"/>
      <w:b/>
      <w:bCs/>
      <w:spacing w:val="1"/>
      <w:shd w:val="clear" w:color="auto" w:fill="FFFFFF"/>
    </w:rPr>
  </w:style>
  <w:style w:type="paragraph" w:customStyle="1" w:styleId="42">
    <w:name w:val="Заголовок №4"/>
    <w:basedOn w:val="a1"/>
    <w:link w:val="41"/>
    <w:uiPriority w:val="99"/>
    <w:rsid w:val="00A62803"/>
    <w:pPr>
      <w:shd w:val="clear" w:color="auto" w:fill="FFFFFF"/>
      <w:spacing w:after="360" w:line="240" w:lineRule="atLeast"/>
      <w:outlineLvl w:val="3"/>
    </w:pPr>
    <w:rPr>
      <w:rFonts w:ascii="Times New Roman" w:hAnsi="Times New Roman" w:cs="Times New Roman"/>
      <w:b/>
      <w:bCs/>
      <w:spacing w:val="1"/>
    </w:rPr>
  </w:style>
  <w:style w:type="character" w:customStyle="1" w:styleId="a8">
    <w:name w:val="Абзац списка Знак"/>
    <w:aliases w:val="Bullet List Знак,FooterText Знак,numbered Знак,Paragraphe de liste1 Знак,lp1 Знак,Ненумерованный список Знак,List Paragraph Знак,ТЗ список Знак,Table-Normal Знак,RSHB_Table-Normal Знак"/>
    <w:link w:val="a7"/>
    <w:locked/>
    <w:rsid w:val="00E7443C"/>
  </w:style>
  <w:style w:type="table" w:customStyle="1" w:styleId="3a">
    <w:name w:val="Сетка таблицы3"/>
    <w:basedOn w:val="a3"/>
    <w:next w:val="a9"/>
    <w:uiPriority w:val="59"/>
    <w:rsid w:val="00E74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9"/>
    <w:uiPriority w:val="59"/>
    <w:rsid w:val="00BA1443"/>
    <w:pPr>
      <w:spacing w:after="0" w:line="240" w:lineRule="auto"/>
    </w:pPr>
    <w:rPr>
      <w:rFonts w:ascii="Cambria" w:eastAsia="Times New Roman"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FollowedHyperlink"/>
    <w:basedOn w:val="a2"/>
    <w:uiPriority w:val="99"/>
    <w:unhideWhenUsed/>
    <w:rsid w:val="0037200F"/>
    <w:rPr>
      <w:color w:val="800080"/>
      <w:u w:val="single"/>
    </w:rPr>
  </w:style>
  <w:style w:type="paragraph" w:customStyle="1" w:styleId="msonormal0">
    <w:name w:val="msonormal"/>
    <w:basedOn w:val="a1"/>
    <w:rsid w:val="00372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372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6">
    <w:name w:val="xl66"/>
    <w:basedOn w:val="a1"/>
    <w:rsid w:val="00372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20"/>
      <w:szCs w:val="20"/>
    </w:rPr>
  </w:style>
  <w:style w:type="paragraph" w:customStyle="1" w:styleId="xl67">
    <w:name w:val="xl67"/>
    <w:basedOn w:val="a1"/>
    <w:rsid w:val="00372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8">
    <w:name w:val="xl68"/>
    <w:basedOn w:val="a1"/>
    <w:rsid w:val="00372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9">
    <w:name w:val="xl69"/>
    <w:basedOn w:val="a1"/>
    <w:rsid w:val="00372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1"/>
    <w:rsid w:val="00372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40">
    <w:name w:val="Заголовок 4 Знак"/>
    <w:basedOn w:val="a2"/>
    <w:link w:val="4"/>
    <w:uiPriority w:val="99"/>
    <w:rsid w:val="004C7791"/>
    <w:rPr>
      <w:rFonts w:ascii="Lucida Sans Unicode" w:eastAsia="Times New Roman" w:hAnsi="Lucida Sans Unicode" w:cs="Lucida Sans Unicode"/>
      <w:sz w:val="28"/>
      <w:szCs w:val="24"/>
      <w:lang w:eastAsia="ar-SA"/>
    </w:rPr>
  </w:style>
  <w:style w:type="character" w:customStyle="1" w:styleId="50">
    <w:name w:val="Заголовок 5 Знак"/>
    <w:basedOn w:val="a2"/>
    <w:link w:val="5"/>
    <w:uiPriority w:val="99"/>
    <w:rsid w:val="004C7791"/>
    <w:rPr>
      <w:rFonts w:ascii="Lucida Sans Unicode" w:eastAsia="Times New Roman" w:hAnsi="Lucida Sans Unicode" w:cs="Lucida Sans Unicode"/>
      <w:sz w:val="28"/>
      <w:szCs w:val="24"/>
      <w:lang w:eastAsia="ar-SA"/>
    </w:rPr>
  </w:style>
  <w:style w:type="character" w:customStyle="1" w:styleId="60">
    <w:name w:val="Заголовок 6 Знак"/>
    <w:basedOn w:val="a2"/>
    <w:link w:val="6"/>
    <w:rsid w:val="004C7791"/>
    <w:rPr>
      <w:rFonts w:ascii="Times New Roman" w:eastAsia="Times New Roman" w:hAnsi="Times New Roman" w:cs="Times New Roman"/>
      <w:sz w:val="32"/>
      <w:szCs w:val="24"/>
      <w:lang w:eastAsia="ar-SA"/>
    </w:rPr>
  </w:style>
  <w:style w:type="character" w:customStyle="1" w:styleId="70">
    <w:name w:val="Заголовок 7 Знак"/>
    <w:basedOn w:val="a2"/>
    <w:link w:val="7"/>
    <w:uiPriority w:val="99"/>
    <w:rsid w:val="004C7791"/>
    <w:rPr>
      <w:rFonts w:ascii="Times New Roman" w:eastAsia="Times New Roman" w:hAnsi="Times New Roman" w:cs="Times New Roman"/>
      <w:sz w:val="32"/>
      <w:szCs w:val="24"/>
      <w:lang w:eastAsia="ar-SA"/>
    </w:rPr>
  </w:style>
  <w:style w:type="character" w:customStyle="1" w:styleId="80">
    <w:name w:val="Заголовок 8 Знак"/>
    <w:basedOn w:val="a2"/>
    <w:link w:val="8"/>
    <w:rsid w:val="004C7791"/>
    <w:rPr>
      <w:rFonts w:ascii="Times New Roman" w:eastAsia="Times New Roman" w:hAnsi="Times New Roman" w:cs="Times New Roman"/>
      <w:sz w:val="36"/>
      <w:szCs w:val="24"/>
      <w:lang w:eastAsia="ar-SA"/>
    </w:rPr>
  </w:style>
  <w:style w:type="character" w:customStyle="1" w:styleId="90">
    <w:name w:val="Заголовок 9 Знак"/>
    <w:basedOn w:val="a2"/>
    <w:link w:val="9"/>
    <w:rsid w:val="004C7791"/>
    <w:rPr>
      <w:rFonts w:ascii="Impact" w:eastAsia="Times New Roman" w:hAnsi="Impact" w:cs="Impact"/>
      <w:sz w:val="36"/>
      <w:szCs w:val="24"/>
      <w:lang w:eastAsia="ar-SA"/>
    </w:rPr>
  </w:style>
  <w:style w:type="character" w:customStyle="1" w:styleId="Exact">
    <w:name w:val="Основной текст Exact"/>
    <w:basedOn w:val="a2"/>
    <w:rsid w:val="004C7791"/>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30pt">
    <w:name w:val="Основной текст (3) + Не курсив;Интервал 0 pt"/>
    <w:basedOn w:val="38"/>
    <w:rsid w:val="004C779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17">
    <w:name w:val="Заголовок №1_"/>
    <w:basedOn w:val="a2"/>
    <w:link w:val="18"/>
    <w:rsid w:val="004C7791"/>
    <w:rPr>
      <w:rFonts w:ascii="Times New Roman" w:eastAsia="Times New Roman" w:hAnsi="Times New Roman" w:cs="Times New Roman"/>
      <w:b/>
      <w:bCs/>
      <w:shd w:val="clear" w:color="auto" w:fill="FFFFFF"/>
    </w:rPr>
  </w:style>
  <w:style w:type="paragraph" w:customStyle="1" w:styleId="18">
    <w:name w:val="Заголовок №1"/>
    <w:basedOn w:val="a1"/>
    <w:link w:val="17"/>
    <w:rsid w:val="004C7791"/>
    <w:pPr>
      <w:widowControl w:val="0"/>
      <w:shd w:val="clear" w:color="auto" w:fill="FFFFFF"/>
      <w:spacing w:before="300" w:after="300" w:line="0" w:lineRule="atLeast"/>
      <w:ind w:hanging="3920"/>
      <w:jc w:val="center"/>
      <w:outlineLvl w:val="0"/>
    </w:pPr>
    <w:rPr>
      <w:rFonts w:ascii="Times New Roman" w:eastAsia="Times New Roman" w:hAnsi="Times New Roman" w:cs="Times New Roman"/>
      <w:b/>
      <w:bCs/>
    </w:rPr>
  </w:style>
  <w:style w:type="character" w:customStyle="1" w:styleId="19">
    <w:name w:val="Заголовок №1 + Не полужирный"/>
    <w:basedOn w:val="17"/>
    <w:rsid w:val="004C7791"/>
    <w:rPr>
      <w:rFonts w:ascii="Times New Roman" w:eastAsia="Times New Roman" w:hAnsi="Times New Roman" w:cs="Times New Roman"/>
      <w:b/>
      <w:bCs/>
      <w:color w:val="000000"/>
      <w:spacing w:val="0"/>
      <w:w w:val="100"/>
      <w:position w:val="0"/>
      <w:shd w:val="clear" w:color="auto" w:fill="FFFFFF"/>
      <w:lang w:val="ru-RU"/>
    </w:rPr>
  </w:style>
  <w:style w:type="character" w:customStyle="1" w:styleId="2Exact">
    <w:name w:val="Подпись к картинке (2) Exact"/>
    <w:basedOn w:val="a2"/>
    <w:link w:val="2c"/>
    <w:rsid w:val="004C7791"/>
    <w:rPr>
      <w:rFonts w:ascii="Times New Roman" w:eastAsia="Times New Roman" w:hAnsi="Times New Roman" w:cs="Times New Roman"/>
      <w:b/>
      <w:bCs/>
      <w:spacing w:val="5"/>
      <w:sz w:val="21"/>
      <w:szCs w:val="21"/>
      <w:shd w:val="clear" w:color="auto" w:fill="FFFFFF"/>
    </w:rPr>
  </w:style>
  <w:style w:type="paragraph" w:customStyle="1" w:styleId="2c">
    <w:name w:val="Подпись к картинке (2)"/>
    <w:basedOn w:val="a1"/>
    <w:link w:val="2Exact"/>
    <w:rsid w:val="004C7791"/>
    <w:pPr>
      <w:widowControl w:val="0"/>
      <w:shd w:val="clear" w:color="auto" w:fill="FFFFFF"/>
      <w:spacing w:after="0" w:line="0" w:lineRule="atLeast"/>
    </w:pPr>
    <w:rPr>
      <w:rFonts w:ascii="Times New Roman" w:eastAsia="Times New Roman" w:hAnsi="Times New Roman" w:cs="Times New Roman"/>
      <w:b/>
      <w:bCs/>
      <w:spacing w:val="5"/>
      <w:sz w:val="21"/>
      <w:szCs w:val="21"/>
    </w:rPr>
  </w:style>
  <w:style w:type="character" w:customStyle="1" w:styleId="Exact0">
    <w:name w:val="Подпись к картинке Exact"/>
    <w:basedOn w:val="a2"/>
    <w:link w:val="affd"/>
    <w:rsid w:val="004C7791"/>
    <w:rPr>
      <w:rFonts w:ascii="Times New Roman" w:eastAsia="Times New Roman" w:hAnsi="Times New Roman" w:cs="Times New Roman"/>
      <w:spacing w:val="4"/>
      <w:sz w:val="21"/>
      <w:szCs w:val="21"/>
      <w:shd w:val="clear" w:color="auto" w:fill="FFFFFF"/>
    </w:rPr>
  </w:style>
  <w:style w:type="paragraph" w:customStyle="1" w:styleId="affd">
    <w:name w:val="Подпись к картинке"/>
    <w:basedOn w:val="a1"/>
    <w:link w:val="Exact0"/>
    <w:rsid w:val="004C7791"/>
    <w:pPr>
      <w:widowControl w:val="0"/>
      <w:shd w:val="clear" w:color="auto" w:fill="FFFFFF"/>
      <w:spacing w:after="0" w:line="0" w:lineRule="atLeast"/>
    </w:pPr>
    <w:rPr>
      <w:rFonts w:ascii="Times New Roman" w:eastAsia="Times New Roman" w:hAnsi="Times New Roman" w:cs="Times New Roman"/>
      <w:spacing w:val="4"/>
      <w:sz w:val="21"/>
      <w:szCs w:val="21"/>
    </w:rPr>
  </w:style>
  <w:style w:type="numbering" w:customStyle="1" w:styleId="1a">
    <w:name w:val="Нет списка1"/>
    <w:next w:val="a4"/>
    <w:semiHidden/>
    <w:unhideWhenUsed/>
    <w:rsid w:val="004C7791"/>
  </w:style>
  <w:style w:type="numbering" w:customStyle="1" w:styleId="112">
    <w:name w:val="Нет списка11"/>
    <w:next w:val="a4"/>
    <w:uiPriority w:val="99"/>
    <w:semiHidden/>
    <w:unhideWhenUsed/>
    <w:rsid w:val="004C7791"/>
  </w:style>
  <w:style w:type="paragraph" w:customStyle="1" w:styleId="xl71">
    <w:name w:val="xl71"/>
    <w:basedOn w:val="a1"/>
    <w:rsid w:val="004C77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1"/>
    <w:rsid w:val="004C779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3">
    <w:name w:val="xl73"/>
    <w:basedOn w:val="a1"/>
    <w:rsid w:val="004C7791"/>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4">
    <w:name w:val="xl74"/>
    <w:basedOn w:val="a1"/>
    <w:rsid w:val="004C7791"/>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rPr>
  </w:style>
  <w:style w:type="paragraph" w:customStyle="1" w:styleId="xl75">
    <w:name w:val="xl75"/>
    <w:basedOn w:val="a1"/>
    <w:rsid w:val="004C779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6">
    <w:name w:val="xl76"/>
    <w:basedOn w:val="a1"/>
    <w:rsid w:val="004C779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1"/>
    <w:rsid w:val="004C779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8">
    <w:name w:val="xl78"/>
    <w:basedOn w:val="a1"/>
    <w:rsid w:val="004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rPr>
  </w:style>
  <w:style w:type="paragraph" w:customStyle="1" w:styleId="xl79">
    <w:name w:val="xl79"/>
    <w:basedOn w:val="a1"/>
    <w:rsid w:val="004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rPr>
  </w:style>
  <w:style w:type="paragraph" w:customStyle="1" w:styleId="xl80">
    <w:name w:val="xl80"/>
    <w:basedOn w:val="a1"/>
    <w:rsid w:val="004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1">
    <w:name w:val="xl81"/>
    <w:basedOn w:val="a1"/>
    <w:rsid w:val="004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2">
    <w:name w:val="xl82"/>
    <w:basedOn w:val="a1"/>
    <w:rsid w:val="004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a1"/>
    <w:rsid w:val="004C7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1"/>
    <w:rsid w:val="004C7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85">
    <w:name w:val="xl85"/>
    <w:basedOn w:val="a1"/>
    <w:rsid w:val="004C7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86">
    <w:name w:val="xl86"/>
    <w:basedOn w:val="a1"/>
    <w:rsid w:val="004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a1"/>
    <w:rsid w:val="004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8">
    <w:name w:val="xl88"/>
    <w:basedOn w:val="a1"/>
    <w:rsid w:val="004C779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9">
    <w:name w:val="xl89"/>
    <w:basedOn w:val="a1"/>
    <w:rsid w:val="004C779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1"/>
    <w:rsid w:val="004C7791"/>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1"/>
    <w:rsid w:val="004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1"/>
    <w:rsid w:val="004C77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3">
    <w:name w:val="xl93"/>
    <w:basedOn w:val="a1"/>
    <w:rsid w:val="004C77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4">
    <w:name w:val="xl94"/>
    <w:basedOn w:val="a1"/>
    <w:rsid w:val="004C779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5">
    <w:name w:val="xl95"/>
    <w:basedOn w:val="a1"/>
    <w:rsid w:val="004C7791"/>
    <w:pPr>
      <w:pBdr>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6">
    <w:name w:val="xl96"/>
    <w:basedOn w:val="a1"/>
    <w:rsid w:val="004C779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7">
    <w:name w:val="xl97"/>
    <w:basedOn w:val="a1"/>
    <w:rsid w:val="004C7791"/>
    <w:pPr>
      <w:pBdr>
        <w:left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24"/>
      <w:szCs w:val="24"/>
    </w:rPr>
  </w:style>
  <w:style w:type="numbering" w:customStyle="1" w:styleId="2d">
    <w:name w:val="Нет списка2"/>
    <w:next w:val="a4"/>
    <w:uiPriority w:val="99"/>
    <w:semiHidden/>
    <w:unhideWhenUsed/>
    <w:rsid w:val="004C7791"/>
  </w:style>
  <w:style w:type="character" w:customStyle="1" w:styleId="WW8Num1z0">
    <w:name w:val="WW8Num1z0"/>
    <w:rsid w:val="004C7791"/>
    <w:rPr>
      <w:rFonts w:ascii="Symbol" w:hAnsi="Symbol" w:cs="Symbol" w:hint="default"/>
    </w:rPr>
  </w:style>
  <w:style w:type="character" w:customStyle="1" w:styleId="WW8Num1z1">
    <w:name w:val="WW8Num1z1"/>
    <w:rsid w:val="004C7791"/>
  </w:style>
  <w:style w:type="character" w:customStyle="1" w:styleId="WW8Num1z2">
    <w:name w:val="WW8Num1z2"/>
    <w:rsid w:val="004C7791"/>
    <w:rPr>
      <w:rFonts w:ascii="Courier New" w:hAnsi="Courier New" w:cs="Courier New" w:hint="default"/>
    </w:rPr>
  </w:style>
  <w:style w:type="character" w:customStyle="1" w:styleId="WW8Num1z3">
    <w:name w:val="WW8Num1z3"/>
    <w:rsid w:val="004C7791"/>
    <w:rPr>
      <w:rFonts w:ascii="Wingdings" w:hAnsi="Wingdings" w:cs="Wingdings" w:hint="default"/>
    </w:rPr>
  </w:style>
  <w:style w:type="character" w:customStyle="1" w:styleId="WW8Num1z4">
    <w:name w:val="WW8Num1z4"/>
    <w:rsid w:val="004C7791"/>
  </w:style>
  <w:style w:type="character" w:customStyle="1" w:styleId="WW8Num1z5">
    <w:name w:val="WW8Num1z5"/>
    <w:rsid w:val="004C7791"/>
  </w:style>
  <w:style w:type="character" w:customStyle="1" w:styleId="WW8Num1z6">
    <w:name w:val="WW8Num1z6"/>
    <w:rsid w:val="004C7791"/>
  </w:style>
  <w:style w:type="character" w:customStyle="1" w:styleId="WW8Num1z7">
    <w:name w:val="WW8Num1z7"/>
    <w:rsid w:val="004C7791"/>
  </w:style>
  <w:style w:type="character" w:customStyle="1" w:styleId="WW8Num1z8">
    <w:name w:val="WW8Num1z8"/>
    <w:rsid w:val="004C7791"/>
  </w:style>
  <w:style w:type="character" w:customStyle="1" w:styleId="2e">
    <w:name w:val="Основной шрифт абзаца2"/>
    <w:rsid w:val="004C7791"/>
  </w:style>
  <w:style w:type="character" w:customStyle="1" w:styleId="WW8Num2z0">
    <w:name w:val="WW8Num2z0"/>
    <w:rsid w:val="004C7791"/>
    <w:rPr>
      <w:rFonts w:ascii="Times New Roman" w:eastAsia="Times New Roman" w:hAnsi="Times New Roman" w:cs="Times New Roman" w:hint="default"/>
    </w:rPr>
  </w:style>
  <w:style w:type="character" w:customStyle="1" w:styleId="WW8Num2z1">
    <w:name w:val="WW8Num2z1"/>
    <w:rsid w:val="004C7791"/>
    <w:rPr>
      <w:rFonts w:ascii="Courier New" w:hAnsi="Courier New" w:cs="Courier New" w:hint="default"/>
    </w:rPr>
  </w:style>
  <w:style w:type="character" w:customStyle="1" w:styleId="WW8Num2z2">
    <w:name w:val="WW8Num2z2"/>
    <w:rsid w:val="004C7791"/>
    <w:rPr>
      <w:rFonts w:ascii="Wingdings" w:hAnsi="Wingdings" w:cs="Wingdings" w:hint="default"/>
    </w:rPr>
  </w:style>
  <w:style w:type="character" w:customStyle="1" w:styleId="WW8Num2z3">
    <w:name w:val="WW8Num2z3"/>
    <w:rsid w:val="004C7791"/>
    <w:rPr>
      <w:rFonts w:ascii="Symbol" w:hAnsi="Symbol" w:cs="Symbol" w:hint="default"/>
    </w:rPr>
  </w:style>
  <w:style w:type="character" w:customStyle="1" w:styleId="WW8Num3z0">
    <w:name w:val="WW8Num3z0"/>
    <w:rsid w:val="004C7791"/>
    <w:rPr>
      <w:rFonts w:ascii="Times New Roman" w:eastAsia="Times New Roman" w:hAnsi="Times New Roman" w:cs="Times New Roman" w:hint="default"/>
    </w:rPr>
  </w:style>
  <w:style w:type="character" w:customStyle="1" w:styleId="WW8Num3z1">
    <w:name w:val="WW8Num3z1"/>
    <w:rsid w:val="004C7791"/>
    <w:rPr>
      <w:rFonts w:ascii="Courier New" w:hAnsi="Courier New" w:cs="Courier New" w:hint="default"/>
    </w:rPr>
  </w:style>
  <w:style w:type="character" w:customStyle="1" w:styleId="WW8Num3z2">
    <w:name w:val="WW8Num3z2"/>
    <w:rsid w:val="004C7791"/>
    <w:rPr>
      <w:rFonts w:ascii="Wingdings" w:hAnsi="Wingdings" w:cs="Wingdings" w:hint="default"/>
    </w:rPr>
  </w:style>
  <w:style w:type="character" w:customStyle="1" w:styleId="WW8Num3z3">
    <w:name w:val="WW8Num3z3"/>
    <w:rsid w:val="004C7791"/>
    <w:rPr>
      <w:rFonts w:ascii="Symbol" w:hAnsi="Symbol" w:cs="Symbol" w:hint="default"/>
    </w:rPr>
  </w:style>
  <w:style w:type="character" w:customStyle="1" w:styleId="WW8Num4z0">
    <w:name w:val="WW8Num4z0"/>
    <w:rsid w:val="004C7791"/>
    <w:rPr>
      <w:rFonts w:hint="default"/>
      <w:b w:val="0"/>
    </w:rPr>
  </w:style>
  <w:style w:type="character" w:customStyle="1" w:styleId="WW8Num4z1">
    <w:name w:val="WW8Num4z1"/>
    <w:rsid w:val="004C7791"/>
  </w:style>
  <w:style w:type="character" w:customStyle="1" w:styleId="WW8Num4z2">
    <w:name w:val="WW8Num4z2"/>
    <w:rsid w:val="004C7791"/>
  </w:style>
  <w:style w:type="character" w:customStyle="1" w:styleId="WW8Num4z3">
    <w:name w:val="WW8Num4z3"/>
    <w:rsid w:val="004C7791"/>
  </w:style>
  <w:style w:type="character" w:customStyle="1" w:styleId="WW8Num4z4">
    <w:name w:val="WW8Num4z4"/>
    <w:rsid w:val="004C7791"/>
  </w:style>
  <w:style w:type="character" w:customStyle="1" w:styleId="WW8Num4z5">
    <w:name w:val="WW8Num4z5"/>
    <w:rsid w:val="004C7791"/>
  </w:style>
  <w:style w:type="character" w:customStyle="1" w:styleId="WW8Num4z6">
    <w:name w:val="WW8Num4z6"/>
    <w:rsid w:val="004C7791"/>
  </w:style>
  <w:style w:type="character" w:customStyle="1" w:styleId="WW8Num4z7">
    <w:name w:val="WW8Num4z7"/>
    <w:rsid w:val="004C7791"/>
  </w:style>
  <w:style w:type="character" w:customStyle="1" w:styleId="WW8Num4z8">
    <w:name w:val="WW8Num4z8"/>
    <w:rsid w:val="004C7791"/>
  </w:style>
  <w:style w:type="character" w:customStyle="1" w:styleId="WW8Num5z0">
    <w:name w:val="WW8Num5z0"/>
    <w:rsid w:val="004C7791"/>
    <w:rPr>
      <w:rFonts w:ascii="Symbol" w:hAnsi="Symbol" w:cs="Symbol" w:hint="default"/>
    </w:rPr>
  </w:style>
  <w:style w:type="character" w:customStyle="1" w:styleId="WW8Num5z1">
    <w:name w:val="WW8Num5z1"/>
    <w:rsid w:val="004C7791"/>
    <w:rPr>
      <w:rFonts w:ascii="Courier New" w:hAnsi="Courier New" w:cs="Courier New" w:hint="default"/>
    </w:rPr>
  </w:style>
  <w:style w:type="character" w:customStyle="1" w:styleId="WW8Num5z2">
    <w:name w:val="WW8Num5z2"/>
    <w:rsid w:val="004C7791"/>
    <w:rPr>
      <w:rFonts w:ascii="Wingdings" w:hAnsi="Wingdings" w:cs="Wingdings" w:hint="default"/>
    </w:rPr>
  </w:style>
  <w:style w:type="character" w:customStyle="1" w:styleId="WW8Num6z0">
    <w:name w:val="WW8Num6z0"/>
    <w:rsid w:val="004C7791"/>
    <w:rPr>
      <w:rFonts w:hint="default"/>
    </w:rPr>
  </w:style>
  <w:style w:type="character" w:customStyle="1" w:styleId="WW8Num6z1">
    <w:name w:val="WW8Num6z1"/>
    <w:rsid w:val="004C7791"/>
  </w:style>
  <w:style w:type="character" w:customStyle="1" w:styleId="WW8Num6z2">
    <w:name w:val="WW8Num6z2"/>
    <w:rsid w:val="004C7791"/>
  </w:style>
  <w:style w:type="character" w:customStyle="1" w:styleId="WW8Num6z3">
    <w:name w:val="WW8Num6z3"/>
    <w:rsid w:val="004C7791"/>
  </w:style>
  <w:style w:type="character" w:customStyle="1" w:styleId="WW8Num6z4">
    <w:name w:val="WW8Num6z4"/>
    <w:rsid w:val="004C7791"/>
  </w:style>
  <w:style w:type="character" w:customStyle="1" w:styleId="WW8Num6z5">
    <w:name w:val="WW8Num6z5"/>
    <w:rsid w:val="004C7791"/>
  </w:style>
  <w:style w:type="character" w:customStyle="1" w:styleId="WW8Num6z6">
    <w:name w:val="WW8Num6z6"/>
    <w:rsid w:val="004C7791"/>
  </w:style>
  <w:style w:type="character" w:customStyle="1" w:styleId="WW8Num6z7">
    <w:name w:val="WW8Num6z7"/>
    <w:rsid w:val="004C7791"/>
  </w:style>
  <w:style w:type="character" w:customStyle="1" w:styleId="WW8Num6z8">
    <w:name w:val="WW8Num6z8"/>
    <w:rsid w:val="004C7791"/>
  </w:style>
  <w:style w:type="character" w:customStyle="1" w:styleId="WW8Num7z0">
    <w:name w:val="WW8Num7z0"/>
    <w:rsid w:val="004C7791"/>
    <w:rPr>
      <w:rFonts w:hint="default"/>
    </w:rPr>
  </w:style>
  <w:style w:type="character" w:customStyle="1" w:styleId="WW8Num7z1">
    <w:name w:val="WW8Num7z1"/>
    <w:rsid w:val="004C7791"/>
  </w:style>
  <w:style w:type="character" w:customStyle="1" w:styleId="WW8Num7z2">
    <w:name w:val="WW8Num7z2"/>
    <w:rsid w:val="004C7791"/>
  </w:style>
  <w:style w:type="character" w:customStyle="1" w:styleId="WW8Num7z3">
    <w:name w:val="WW8Num7z3"/>
    <w:rsid w:val="004C7791"/>
  </w:style>
  <w:style w:type="character" w:customStyle="1" w:styleId="WW8Num7z4">
    <w:name w:val="WW8Num7z4"/>
    <w:rsid w:val="004C7791"/>
  </w:style>
  <w:style w:type="character" w:customStyle="1" w:styleId="WW8Num7z5">
    <w:name w:val="WW8Num7z5"/>
    <w:rsid w:val="004C7791"/>
  </w:style>
  <w:style w:type="character" w:customStyle="1" w:styleId="WW8Num7z6">
    <w:name w:val="WW8Num7z6"/>
    <w:rsid w:val="004C7791"/>
  </w:style>
  <w:style w:type="character" w:customStyle="1" w:styleId="WW8Num7z7">
    <w:name w:val="WW8Num7z7"/>
    <w:rsid w:val="004C7791"/>
  </w:style>
  <w:style w:type="character" w:customStyle="1" w:styleId="WW8Num7z8">
    <w:name w:val="WW8Num7z8"/>
    <w:rsid w:val="004C7791"/>
  </w:style>
  <w:style w:type="character" w:customStyle="1" w:styleId="WW8Num8z0">
    <w:name w:val="WW8Num8z0"/>
    <w:rsid w:val="004C7791"/>
    <w:rPr>
      <w:rFonts w:ascii="Times New Roman" w:hAnsi="Times New Roman" w:cs="Times New Roman" w:hint="default"/>
    </w:rPr>
  </w:style>
  <w:style w:type="character" w:customStyle="1" w:styleId="WW8Num9z0">
    <w:name w:val="WW8Num9z0"/>
    <w:rsid w:val="004C7791"/>
    <w:rPr>
      <w:rFonts w:ascii="Times New Roman" w:eastAsia="Times New Roman" w:hAnsi="Times New Roman" w:cs="Times New Roman" w:hint="default"/>
    </w:rPr>
  </w:style>
  <w:style w:type="character" w:customStyle="1" w:styleId="WW8Num9z1">
    <w:name w:val="WW8Num9z1"/>
    <w:rsid w:val="004C7791"/>
    <w:rPr>
      <w:rFonts w:ascii="Courier New" w:hAnsi="Courier New" w:cs="Courier New" w:hint="default"/>
    </w:rPr>
  </w:style>
  <w:style w:type="character" w:customStyle="1" w:styleId="WW8Num9z2">
    <w:name w:val="WW8Num9z2"/>
    <w:rsid w:val="004C7791"/>
    <w:rPr>
      <w:rFonts w:ascii="Wingdings" w:hAnsi="Wingdings" w:cs="Wingdings" w:hint="default"/>
    </w:rPr>
  </w:style>
  <w:style w:type="character" w:customStyle="1" w:styleId="WW8Num9z3">
    <w:name w:val="WW8Num9z3"/>
    <w:rsid w:val="004C7791"/>
    <w:rPr>
      <w:rFonts w:ascii="Symbol" w:hAnsi="Symbol" w:cs="Symbol" w:hint="default"/>
    </w:rPr>
  </w:style>
  <w:style w:type="character" w:customStyle="1" w:styleId="WW8Num10z0">
    <w:name w:val="WW8Num10z0"/>
    <w:rsid w:val="004C7791"/>
    <w:rPr>
      <w:rFonts w:hint="default"/>
    </w:rPr>
  </w:style>
  <w:style w:type="character" w:customStyle="1" w:styleId="WW8Num11z0">
    <w:name w:val="WW8Num11z0"/>
    <w:rsid w:val="004C7791"/>
    <w:rPr>
      <w:rFonts w:hint="default"/>
    </w:rPr>
  </w:style>
  <w:style w:type="character" w:customStyle="1" w:styleId="WW8Num11z1">
    <w:name w:val="WW8Num11z1"/>
    <w:rsid w:val="004C7791"/>
  </w:style>
  <w:style w:type="character" w:customStyle="1" w:styleId="WW8Num11z2">
    <w:name w:val="WW8Num11z2"/>
    <w:rsid w:val="004C7791"/>
  </w:style>
  <w:style w:type="character" w:customStyle="1" w:styleId="WW8Num11z3">
    <w:name w:val="WW8Num11z3"/>
    <w:rsid w:val="004C7791"/>
  </w:style>
  <w:style w:type="character" w:customStyle="1" w:styleId="WW8Num11z4">
    <w:name w:val="WW8Num11z4"/>
    <w:rsid w:val="004C7791"/>
  </w:style>
  <w:style w:type="character" w:customStyle="1" w:styleId="WW8Num11z5">
    <w:name w:val="WW8Num11z5"/>
    <w:rsid w:val="004C7791"/>
  </w:style>
  <w:style w:type="character" w:customStyle="1" w:styleId="WW8Num11z6">
    <w:name w:val="WW8Num11z6"/>
    <w:rsid w:val="004C7791"/>
  </w:style>
  <w:style w:type="character" w:customStyle="1" w:styleId="WW8Num11z7">
    <w:name w:val="WW8Num11z7"/>
    <w:rsid w:val="004C7791"/>
  </w:style>
  <w:style w:type="character" w:customStyle="1" w:styleId="WW8Num11z8">
    <w:name w:val="WW8Num11z8"/>
    <w:rsid w:val="004C7791"/>
  </w:style>
  <w:style w:type="character" w:customStyle="1" w:styleId="WW8Num12z0">
    <w:name w:val="WW8Num12z0"/>
    <w:rsid w:val="004C7791"/>
    <w:rPr>
      <w:rFonts w:hint="default"/>
    </w:rPr>
  </w:style>
  <w:style w:type="character" w:customStyle="1" w:styleId="WW8Num12z1">
    <w:name w:val="WW8Num12z1"/>
    <w:rsid w:val="004C7791"/>
  </w:style>
  <w:style w:type="character" w:customStyle="1" w:styleId="WW8Num12z2">
    <w:name w:val="WW8Num12z2"/>
    <w:rsid w:val="004C7791"/>
  </w:style>
  <w:style w:type="character" w:customStyle="1" w:styleId="WW8Num12z3">
    <w:name w:val="WW8Num12z3"/>
    <w:rsid w:val="004C7791"/>
  </w:style>
  <w:style w:type="character" w:customStyle="1" w:styleId="WW8Num12z4">
    <w:name w:val="WW8Num12z4"/>
    <w:rsid w:val="004C7791"/>
  </w:style>
  <w:style w:type="character" w:customStyle="1" w:styleId="WW8Num12z5">
    <w:name w:val="WW8Num12z5"/>
    <w:rsid w:val="004C7791"/>
  </w:style>
  <w:style w:type="character" w:customStyle="1" w:styleId="WW8Num12z6">
    <w:name w:val="WW8Num12z6"/>
    <w:rsid w:val="004C7791"/>
  </w:style>
  <w:style w:type="character" w:customStyle="1" w:styleId="WW8Num12z7">
    <w:name w:val="WW8Num12z7"/>
    <w:rsid w:val="004C7791"/>
  </w:style>
  <w:style w:type="character" w:customStyle="1" w:styleId="WW8Num12z8">
    <w:name w:val="WW8Num12z8"/>
    <w:rsid w:val="004C7791"/>
  </w:style>
  <w:style w:type="character" w:customStyle="1" w:styleId="WW8Num13z0">
    <w:name w:val="WW8Num13z0"/>
    <w:rsid w:val="004C7791"/>
    <w:rPr>
      <w:rFonts w:hint="default"/>
    </w:rPr>
  </w:style>
  <w:style w:type="character" w:customStyle="1" w:styleId="WW8Num13z1">
    <w:name w:val="WW8Num13z1"/>
    <w:rsid w:val="004C7791"/>
  </w:style>
  <w:style w:type="character" w:customStyle="1" w:styleId="WW8Num13z2">
    <w:name w:val="WW8Num13z2"/>
    <w:rsid w:val="004C7791"/>
  </w:style>
  <w:style w:type="character" w:customStyle="1" w:styleId="WW8Num13z3">
    <w:name w:val="WW8Num13z3"/>
    <w:rsid w:val="004C7791"/>
  </w:style>
  <w:style w:type="character" w:customStyle="1" w:styleId="WW8Num13z4">
    <w:name w:val="WW8Num13z4"/>
    <w:rsid w:val="004C7791"/>
  </w:style>
  <w:style w:type="character" w:customStyle="1" w:styleId="WW8Num13z5">
    <w:name w:val="WW8Num13z5"/>
    <w:rsid w:val="004C7791"/>
  </w:style>
  <w:style w:type="character" w:customStyle="1" w:styleId="WW8Num13z6">
    <w:name w:val="WW8Num13z6"/>
    <w:rsid w:val="004C7791"/>
  </w:style>
  <w:style w:type="character" w:customStyle="1" w:styleId="WW8Num13z7">
    <w:name w:val="WW8Num13z7"/>
    <w:rsid w:val="004C7791"/>
  </w:style>
  <w:style w:type="character" w:customStyle="1" w:styleId="WW8Num13z8">
    <w:name w:val="WW8Num13z8"/>
    <w:rsid w:val="004C7791"/>
  </w:style>
  <w:style w:type="character" w:customStyle="1" w:styleId="1b">
    <w:name w:val="Основной шрифт абзаца1"/>
    <w:rsid w:val="004C7791"/>
  </w:style>
  <w:style w:type="character" w:styleId="affe">
    <w:name w:val="page number"/>
    <w:basedOn w:val="1b"/>
    <w:rsid w:val="004C7791"/>
  </w:style>
  <w:style w:type="character" w:customStyle="1" w:styleId="afff">
    <w:name w:val="Подзаголовок Знак"/>
    <w:rsid w:val="004C7791"/>
    <w:rPr>
      <w:b/>
      <w:i/>
      <w:sz w:val="24"/>
    </w:rPr>
  </w:style>
  <w:style w:type="paragraph" w:customStyle="1" w:styleId="1c">
    <w:name w:val="Заголовок1"/>
    <w:basedOn w:val="a1"/>
    <w:next w:val="ac"/>
    <w:rsid w:val="004C7791"/>
    <w:pPr>
      <w:keepNext/>
      <w:suppressAutoHyphens/>
      <w:spacing w:before="240" w:after="120" w:line="240" w:lineRule="auto"/>
    </w:pPr>
    <w:rPr>
      <w:rFonts w:ascii="Arial" w:eastAsia="Lucida Sans Unicode" w:hAnsi="Arial" w:cs="Mangal"/>
      <w:sz w:val="28"/>
      <w:szCs w:val="28"/>
      <w:lang w:eastAsia="ar-SA"/>
    </w:rPr>
  </w:style>
  <w:style w:type="paragraph" w:styleId="afff0">
    <w:name w:val="List"/>
    <w:basedOn w:val="ac"/>
    <w:uiPriority w:val="99"/>
    <w:rsid w:val="004C7791"/>
    <w:pPr>
      <w:suppressAutoHyphens/>
      <w:spacing w:after="0"/>
      <w:jc w:val="center"/>
    </w:pPr>
    <w:rPr>
      <w:rFonts w:ascii="Lucida Sans Unicode" w:hAnsi="Lucida Sans Unicode" w:cs="Mangal"/>
      <w:szCs w:val="24"/>
      <w:lang w:eastAsia="ar-SA"/>
    </w:rPr>
  </w:style>
  <w:style w:type="paragraph" w:customStyle="1" w:styleId="2f">
    <w:name w:val="Название2"/>
    <w:basedOn w:val="a1"/>
    <w:rsid w:val="004C779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f0">
    <w:name w:val="Указатель2"/>
    <w:basedOn w:val="a1"/>
    <w:rsid w:val="004C7791"/>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Название1"/>
    <w:basedOn w:val="a1"/>
    <w:rsid w:val="004C779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1"/>
    <w:rsid w:val="004C7791"/>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Схема документа1"/>
    <w:basedOn w:val="a1"/>
    <w:rsid w:val="004C7791"/>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211">
    <w:name w:val="Основной текст 21"/>
    <w:basedOn w:val="a1"/>
    <w:rsid w:val="004C7791"/>
    <w:pPr>
      <w:suppressAutoHyphens/>
      <w:spacing w:after="0" w:line="240" w:lineRule="auto"/>
    </w:pPr>
    <w:rPr>
      <w:rFonts w:ascii="Times New Roman" w:eastAsia="Times New Roman" w:hAnsi="Times New Roman" w:cs="Times New Roman"/>
      <w:sz w:val="32"/>
      <w:szCs w:val="24"/>
      <w:lang w:eastAsia="ar-SA"/>
    </w:rPr>
  </w:style>
  <w:style w:type="paragraph" w:customStyle="1" w:styleId="310">
    <w:name w:val="Основной текст 31"/>
    <w:basedOn w:val="a1"/>
    <w:rsid w:val="004C7791"/>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1"/>
    <w:rsid w:val="004C7791"/>
    <w:pPr>
      <w:suppressAutoHyphens/>
      <w:spacing w:after="0" w:line="240" w:lineRule="auto"/>
      <w:ind w:firstLine="540"/>
      <w:jc w:val="both"/>
    </w:pPr>
    <w:rPr>
      <w:rFonts w:ascii="Times New Roman" w:eastAsia="Times New Roman" w:hAnsi="Times New Roman" w:cs="Times New Roman"/>
      <w:sz w:val="28"/>
      <w:szCs w:val="24"/>
      <w:lang w:eastAsia="ar-SA"/>
    </w:rPr>
  </w:style>
  <w:style w:type="paragraph" w:customStyle="1" w:styleId="CharChar1">
    <w:name w:val="Char Char1"/>
    <w:basedOn w:val="1f"/>
    <w:rsid w:val="004C7791"/>
    <w:pPr>
      <w:ind w:firstLine="454"/>
    </w:pPr>
    <w:rPr>
      <w:rFonts w:eastAsia="SimSun" w:cs="SimSun"/>
      <w:szCs w:val="20"/>
      <w:lang w:val="en-US"/>
    </w:rPr>
  </w:style>
  <w:style w:type="character" w:customStyle="1" w:styleId="1f0">
    <w:name w:val="Верхний колонтитул Знак1"/>
    <w:basedOn w:val="a2"/>
    <w:rsid w:val="004C7791"/>
    <w:rPr>
      <w:sz w:val="24"/>
      <w:szCs w:val="24"/>
      <w:lang w:eastAsia="ar-SA"/>
    </w:rPr>
  </w:style>
  <w:style w:type="paragraph" w:customStyle="1" w:styleId="norm2">
    <w:name w:val="norm2"/>
    <w:basedOn w:val="a1"/>
    <w:rsid w:val="004C7791"/>
    <w:pPr>
      <w:tabs>
        <w:tab w:val="left" w:leader="dot" w:pos="3600"/>
        <w:tab w:val="left" w:leader="dot" w:pos="7200"/>
      </w:tabs>
      <w:suppressAutoHyphens/>
      <w:spacing w:after="0" w:line="240" w:lineRule="auto"/>
      <w:ind w:left="3600" w:hanging="3600"/>
    </w:pPr>
    <w:rPr>
      <w:rFonts w:ascii="Times New Roman" w:eastAsia="Times New Roman" w:hAnsi="Times New Roman" w:cs="Times New Roman"/>
      <w:sz w:val="24"/>
      <w:szCs w:val="20"/>
      <w:lang w:val="en-US" w:eastAsia="ar-SA"/>
    </w:rPr>
  </w:style>
  <w:style w:type="paragraph" w:styleId="afff1">
    <w:name w:val="Subtitle"/>
    <w:basedOn w:val="a1"/>
    <w:next w:val="ac"/>
    <w:link w:val="1f1"/>
    <w:qFormat/>
    <w:rsid w:val="004C7791"/>
    <w:pPr>
      <w:suppressAutoHyphens/>
      <w:spacing w:after="0" w:line="240" w:lineRule="auto"/>
      <w:ind w:right="509"/>
    </w:pPr>
    <w:rPr>
      <w:rFonts w:ascii="Times New Roman" w:eastAsia="Times New Roman" w:hAnsi="Times New Roman" w:cs="Times New Roman"/>
      <w:b/>
      <w:i/>
      <w:sz w:val="24"/>
      <w:szCs w:val="20"/>
      <w:lang w:eastAsia="ar-SA"/>
    </w:rPr>
  </w:style>
  <w:style w:type="character" w:customStyle="1" w:styleId="1f1">
    <w:name w:val="Подзаголовок Знак1"/>
    <w:basedOn w:val="a2"/>
    <w:link w:val="afff1"/>
    <w:rsid w:val="004C7791"/>
    <w:rPr>
      <w:rFonts w:ascii="Times New Roman" w:eastAsia="Times New Roman" w:hAnsi="Times New Roman" w:cs="Times New Roman"/>
      <w:b/>
      <w:i/>
      <w:sz w:val="24"/>
      <w:szCs w:val="20"/>
      <w:lang w:eastAsia="ar-SA"/>
    </w:rPr>
  </w:style>
  <w:style w:type="paragraph" w:customStyle="1" w:styleId="afff2">
    <w:name w:val="Заголовок таблицы"/>
    <w:basedOn w:val="af3"/>
    <w:rsid w:val="004C7791"/>
    <w:pPr>
      <w:jc w:val="center"/>
    </w:pPr>
    <w:rPr>
      <w:b/>
      <w:bCs/>
    </w:rPr>
  </w:style>
  <w:style w:type="paragraph" w:customStyle="1" w:styleId="xl98">
    <w:name w:val="xl98"/>
    <w:basedOn w:val="a1"/>
    <w:rsid w:val="004C779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1"/>
    <w:rsid w:val="004C7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rsid w:val="004C779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rsid w:val="004C779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4">
    <w:name w:val="WW8Num2z4"/>
    <w:rsid w:val="005B17C8"/>
  </w:style>
  <w:style w:type="character" w:customStyle="1" w:styleId="WW8Num2z5">
    <w:name w:val="WW8Num2z5"/>
    <w:rsid w:val="005B17C8"/>
  </w:style>
  <w:style w:type="character" w:customStyle="1" w:styleId="WW8Num2z6">
    <w:name w:val="WW8Num2z6"/>
    <w:rsid w:val="005B17C8"/>
  </w:style>
  <w:style w:type="character" w:customStyle="1" w:styleId="WW8Num2z7">
    <w:name w:val="WW8Num2z7"/>
    <w:rsid w:val="005B17C8"/>
  </w:style>
  <w:style w:type="character" w:customStyle="1" w:styleId="WW8Num2z8">
    <w:name w:val="WW8Num2z8"/>
    <w:rsid w:val="005B17C8"/>
  </w:style>
  <w:style w:type="character" w:customStyle="1" w:styleId="afff3">
    <w:name w:val="Маркеры списка"/>
    <w:rsid w:val="005B17C8"/>
    <w:rPr>
      <w:rFonts w:ascii="OpenSymbol" w:eastAsia="OpenSymbol" w:hAnsi="OpenSymbol" w:cs="OpenSymbol"/>
    </w:rPr>
  </w:style>
  <w:style w:type="paragraph" w:styleId="afff4">
    <w:name w:val="caption"/>
    <w:basedOn w:val="a1"/>
    <w:qFormat/>
    <w:rsid w:val="005B17C8"/>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1f2">
    <w:name w:val="Название объекта1"/>
    <w:basedOn w:val="a1"/>
    <w:rsid w:val="005B17C8"/>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character" w:customStyle="1" w:styleId="FontStyle49">
    <w:name w:val="Font Style49"/>
    <w:rsid w:val="005B17C8"/>
    <w:rPr>
      <w:rFonts w:ascii="Cambria" w:hAnsi="Cambria" w:cs="Cambria"/>
      <w:i/>
      <w:iCs/>
      <w:sz w:val="18"/>
      <w:szCs w:val="18"/>
    </w:rPr>
  </w:style>
  <w:style w:type="character" w:customStyle="1" w:styleId="FontStyle12">
    <w:name w:val="Font Style12"/>
    <w:rsid w:val="005B17C8"/>
    <w:rPr>
      <w:rFonts w:ascii="Times New Roman" w:hAnsi="Times New Roman" w:cs="Times New Roman"/>
      <w:b/>
      <w:bCs/>
      <w:spacing w:val="-10"/>
      <w:sz w:val="24"/>
      <w:szCs w:val="24"/>
    </w:rPr>
  </w:style>
  <w:style w:type="paragraph" w:customStyle="1" w:styleId="Default">
    <w:name w:val="Default"/>
    <w:rsid w:val="005B17C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3">
    <w:name w:val="Font Style23"/>
    <w:uiPriority w:val="99"/>
    <w:rsid w:val="005B17C8"/>
    <w:rPr>
      <w:rFonts w:ascii="Times New Roman" w:hAnsi="Times New Roman" w:cs="Times New Roman"/>
      <w:sz w:val="16"/>
      <w:szCs w:val="16"/>
    </w:rPr>
  </w:style>
  <w:style w:type="character" w:customStyle="1" w:styleId="submenu-table">
    <w:name w:val="submenu-table"/>
    <w:rsid w:val="005B17C8"/>
  </w:style>
  <w:style w:type="character" w:customStyle="1" w:styleId="iceouttxt4">
    <w:name w:val="iceouttxt4"/>
    <w:rsid w:val="005B17C8"/>
  </w:style>
  <w:style w:type="character" w:customStyle="1" w:styleId="rserrmark">
    <w:name w:val="rs_err_mark"/>
    <w:rsid w:val="005B17C8"/>
  </w:style>
  <w:style w:type="character" w:customStyle="1" w:styleId="Absatz-Standardschriftart">
    <w:name w:val="Absatz-Standardschriftart"/>
    <w:rsid w:val="005B17C8"/>
  </w:style>
  <w:style w:type="character" w:styleId="afff5">
    <w:name w:val="Strong"/>
    <w:qFormat/>
    <w:rsid w:val="005B17C8"/>
    <w:rPr>
      <w:b/>
      <w:bCs/>
    </w:rPr>
  </w:style>
  <w:style w:type="paragraph" w:customStyle="1" w:styleId="Standard">
    <w:name w:val="Standard"/>
    <w:uiPriority w:val="99"/>
    <w:rsid w:val="005B17C8"/>
    <w:pPr>
      <w:widowControl w:val="0"/>
      <w:suppressAutoHyphens/>
      <w:spacing w:after="0" w:line="240" w:lineRule="auto"/>
      <w:textAlignment w:val="baseline"/>
    </w:pPr>
    <w:rPr>
      <w:rFonts w:ascii="Times New Roman" w:eastAsia="DejaVu Sans" w:hAnsi="Times New Roman" w:cs="Times New Roman"/>
      <w:kern w:val="1"/>
      <w:sz w:val="24"/>
      <w:szCs w:val="24"/>
      <w:lang w:eastAsia="ar-SA"/>
    </w:rPr>
  </w:style>
  <w:style w:type="character" w:customStyle="1" w:styleId="FontStyle156">
    <w:name w:val="Font Style156"/>
    <w:uiPriority w:val="99"/>
    <w:rsid w:val="005B17C8"/>
    <w:rPr>
      <w:rFonts w:ascii="Bookman Old Style" w:hAnsi="Bookman Old Style" w:cs="Bookman Old Style"/>
      <w:sz w:val="18"/>
      <w:szCs w:val="18"/>
    </w:rPr>
  </w:style>
  <w:style w:type="paragraph" w:customStyle="1" w:styleId="1f3">
    <w:name w:val="Обычный1"/>
    <w:link w:val="Normal"/>
    <w:uiPriority w:val="99"/>
    <w:rsid w:val="005B17C8"/>
    <w:pPr>
      <w:spacing w:after="0" w:line="240" w:lineRule="auto"/>
      <w:ind w:firstLine="720"/>
      <w:jc w:val="both"/>
    </w:pPr>
    <w:rPr>
      <w:rFonts w:ascii="Times New Roman" w:eastAsia="Times New Roman" w:hAnsi="Times New Roman" w:cs="Times New Roman"/>
      <w:sz w:val="28"/>
      <w:szCs w:val="20"/>
    </w:rPr>
  </w:style>
  <w:style w:type="paragraph" w:styleId="afff6">
    <w:name w:val="Revision"/>
    <w:hidden/>
    <w:uiPriority w:val="99"/>
    <w:semiHidden/>
    <w:rsid w:val="00A9095B"/>
    <w:pPr>
      <w:spacing w:after="0" w:line="240" w:lineRule="auto"/>
    </w:pPr>
  </w:style>
  <w:style w:type="paragraph" w:customStyle="1" w:styleId="msonormalmrcssattr">
    <w:name w:val="msonormal_mr_css_attr"/>
    <w:basedOn w:val="a1"/>
    <w:rsid w:val="00531F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b">
    <w:name w:val="Стиль3 Знак Знак"/>
    <w:basedOn w:val="22"/>
    <w:link w:val="3c"/>
    <w:rsid w:val="000A2051"/>
    <w:pPr>
      <w:widowControl w:val="0"/>
      <w:tabs>
        <w:tab w:val="num" w:pos="227"/>
      </w:tabs>
      <w:adjustRightInd w:val="0"/>
      <w:spacing w:after="0" w:line="240" w:lineRule="auto"/>
      <w:ind w:left="0"/>
      <w:jc w:val="both"/>
      <w:textAlignment w:val="baseline"/>
    </w:pPr>
    <w:rPr>
      <w:rFonts w:ascii="Calibri" w:eastAsia="Calibri" w:hAnsi="Calibri" w:cs="Courier New"/>
      <w:sz w:val="24"/>
      <w:szCs w:val="20"/>
    </w:rPr>
  </w:style>
  <w:style w:type="character" w:customStyle="1" w:styleId="3c">
    <w:name w:val="Стиль3 Знак Знак Знак"/>
    <w:link w:val="3b"/>
    <w:rsid w:val="000A2051"/>
    <w:rPr>
      <w:rFonts w:ascii="Calibri" w:eastAsia="Calibri" w:hAnsi="Calibri" w:cs="Courier New"/>
      <w:sz w:val="24"/>
      <w:szCs w:val="20"/>
    </w:rPr>
  </w:style>
  <w:style w:type="character" w:customStyle="1" w:styleId="blk">
    <w:name w:val="blk"/>
    <w:basedOn w:val="a2"/>
    <w:rsid w:val="000A2051"/>
  </w:style>
  <w:style w:type="table" w:customStyle="1" w:styleId="59">
    <w:name w:val="Сетка таблицы59"/>
    <w:basedOn w:val="a3"/>
    <w:next w:val="a9"/>
    <w:uiPriority w:val="39"/>
    <w:rsid w:val="00D7668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668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1f4">
    <w:name w:val="Неразрешенное упоминание1"/>
    <w:basedOn w:val="a2"/>
    <w:uiPriority w:val="99"/>
    <w:semiHidden/>
    <w:unhideWhenUsed/>
    <w:rsid w:val="00BB28BC"/>
    <w:rPr>
      <w:color w:val="605E5C"/>
      <w:shd w:val="clear" w:color="auto" w:fill="E1DFDD"/>
    </w:rPr>
  </w:style>
  <w:style w:type="character" w:customStyle="1" w:styleId="ConsPlusNormal0">
    <w:name w:val="ConsPlusNormal Знак"/>
    <w:link w:val="ConsPlusNormal"/>
    <w:rsid w:val="00E71C6B"/>
    <w:rPr>
      <w:rFonts w:ascii="Arial" w:hAnsi="Arial" w:cs="Arial"/>
      <w:sz w:val="20"/>
      <w:szCs w:val="20"/>
    </w:rPr>
  </w:style>
  <w:style w:type="character" w:styleId="afff7">
    <w:name w:val="annotation reference"/>
    <w:basedOn w:val="a2"/>
    <w:semiHidden/>
    <w:unhideWhenUsed/>
    <w:rsid w:val="00363AA3"/>
    <w:rPr>
      <w:sz w:val="16"/>
      <w:szCs w:val="16"/>
    </w:rPr>
  </w:style>
  <w:style w:type="paragraph" w:styleId="afff8">
    <w:name w:val="annotation text"/>
    <w:basedOn w:val="a1"/>
    <w:link w:val="afff9"/>
    <w:semiHidden/>
    <w:unhideWhenUsed/>
    <w:rsid w:val="00363AA3"/>
    <w:pPr>
      <w:spacing w:line="240" w:lineRule="auto"/>
    </w:pPr>
    <w:rPr>
      <w:sz w:val="20"/>
      <w:szCs w:val="20"/>
    </w:rPr>
  </w:style>
  <w:style w:type="character" w:customStyle="1" w:styleId="afff9">
    <w:name w:val="Текст примечания Знак"/>
    <w:basedOn w:val="a2"/>
    <w:link w:val="afff8"/>
    <w:uiPriority w:val="99"/>
    <w:semiHidden/>
    <w:rsid w:val="00363AA3"/>
    <w:rPr>
      <w:sz w:val="20"/>
      <w:szCs w:val="20"/>
    </w:rPr>
  </w:style>
  <w:style w:type="paragraph" w:styleId="afffa">
    <w:name w:val="annotation subject"/>
    <w:basedOn w:val="afff8"/>
    <w:next w:val="afff8"/>
    <w:link w:val="afffb"/>
    <w:semiHidden/>
    <w:unhideWhenUsed/>
    <w:rsid w:val="00363AA3"/>
    <w:rPr>
      <w:b/>
      <w:bCs/>
    </w:rPr>
  </w:style>
  <w:style w:type="character" w:customStyle="1" w:styleId="afffb">
    <w:name w:val="Тема примечания Знак"/>
    <w:basedOn w:val="afff9"/>
    <w:link w:val="afffa"/>
    <w:uiPriority w:val="99"/>
    <w:semiHidden/>
    <w:rsid w:val="00363AA3"/>
    <w:rPr>
      <w:b/>
      <w:bCs/>
      <w:sz w:val="20"/>
      <w:szCs w:val="20"/>
    </w:rPr>
  </w:style>
  <w:style w:type="table" w:customStyle="1" w:styleId="2f1">
    <w:name w:val="Сетка таблицы2"/>
    <w:basedOn w:val="a3"/>
    <w:next w:val="a9"/>
    <w:uiPriority w:val="59"/>
    <w:rsid w:val="00936E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Неразрешенное упоминание2"/>
    <w:basedOn w:val="a2"/>
    <w:uiPriority w:val="99"/>
    <w:semiHidden/>
    <w:unhideWhenUsed/>
    <w:rsid w:val="00A9025D"/>
    <w:rPr>
      <w:color w:val="605E5C"/>
      <w:shd w:val="clear" w:color="auto" w:fill="E1DFDD"/>
    </w:rPr>
  </w:style>
  <w:style w:type="table" w:customStyle="1" w:styleId="43">
    <w:name w:val="Сетка таблицы4"/>
    <w:basedOn w:val="a3"/>
    <w:next w:val="a9"/>
    <w:uiPriority w:val="39"/>
    <w:rsid w:val="00182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per">
    <w:name w:val="upper"/>
    <w:basedOn w:val="a2"/>
    <w:rsid w:val="00D40195"/>
  </w:style>
  <w:style w:type="paragraph" w:customStyle="1" w:styleId="afffc">
    <w:name w:val="текст сноски"/>
    <w:basedOn w:val="a1"/>
    <w:uiPriority w:val="99"/>
    <w:rsid w:val="00246186"/>
    <w:pPr>
      <w:widowControl w:val="0"/>
      <w:spacing w:after="0" w:line="240" w:lineRule="auto"/>
    </w:pPr>
    <w:rPr>
      <w:rFonts w:ascii="Gelvetsky 12pt" w:eastAsia="Times New Roman" w:hAnsi="Gelvetsky 12pt" w:cs="Times New Roman"/>
      <w:sz w:val="24"/>
      <w:szCs w:val="24"/>
      <w:lang w:val="en-US"/>
    </w:rPr>
  </w:style>
  <w:style w:type="character" w:styleId="afffd">
    <w:name w:val="Emphasis"/>
    <w:qFormat/>
    <w:rsid w:val="00246186"/>
    <w:rPr>
      <w:i/>
      <w:iCs/>
    </w:rPr>
  </w:style>
  <w:style w:type="numbering" w:customStyle="1" w:styleId="3d">
    <w:name w:val="Нет списка3"/>
    <w:next w:val="a4"/>
    <w:uiPriority w:val="99"/>
    <w:semiHidden/>
    <w:unhideWhenUsed/>
    <w:rsid w:val="00560613"/>
  </w:style>
  <w:style w:type="character" w:customStyle="1" w:styleId="FontStyle25">
    <w:name w:val="Font Style25"/>
    <w:rsid w:val="00560613"/>
    <w:rPr>
      <w:rFonts w:ascii="Times New Roman" w:hAnsi="Times New Roman" w:cs="Times New Roman"/>
      <w:sz w:val="22"/>
      <w:szCs w:val="22"/>
    </w:rPr>
  </w:style>
  <w:style w:type="paragraph" w:customStyle="1" w:styleId="Style17">
    <w:name w:val="Style17"/>
    <w:basedOn w:val="a1"/>
    <w:rsid w:val="00560613"/>
    <w:pPr>
      <w:widowControl w:val="0"/>
      <w:autoSpaceDE w:val="0"/>
      <w:autoSpaceDN w:val="0"/>
      <w:adjustRightInd w:val="0"/>
      <w:spacing w:after="0" w:line="276" w:lineRule="exact"/>
      <w:ind w:firstLine="710"/>
      <w:jc w:val="both"/>
    </w:pPr>
    <w:rPr>
      <w:rFonts w:ascii="Times New Roman" w:eastAsia="Calibri" w:hAnsi="Times New Roman" w:cs="Times New Roman"/>
      <w:sz w:val="24"/>
      <w:szCs w:val="24"/>
    </w:rPr>
  </w:style>
  <w:style w:type="character" w:customStyle="1" w:styleId="apple-style-span">
    <w:name w:val="apple-style-span"/>
    <w:rsid w:val="00560613"/>
  </w:style>
  <w:style w:type="character" w:customStyle="1" w:styleId="dfaq">
    <w:name w:val="dfaq"/>
    <w:rsid w:val="00560613"/>
  </w:style>
  <w:style w:type="character" w:styleId="HTML">
    <w:name w:val="HTML Definition"/>
    <w:uiPriority w:val="99"/>
    <w:unhideWhenUsed/>
    <w:rsid w:val="00560613"/>
    <w:rPr>
      <w:i/>
      <w:iCs/>
    </w:rPr>
  </w:style>
  <w:style w:type="character" w:customStyle="1" w:styleId="product-spec-itemname-inner">
    <w:name w:val="product-spec-item__name-inner"/>
    <w:rsid w:val="00560613"/>
  </w:style>
  <w:style w:type="character" w:customStyle="1" w:styleId="product-spec-itemvalue-inner">
    <w:name w:val="product-spec-item__value-inner"/>
    <w:rsid w:val="00560613"/>
  </w:style>
  <w:style w:type="paragraph" w:customStyle="1" w:styleId="afffe">
    <w:basedOn w:val="a1"/>
    <w:next w:val="a1"/>
    <w:qFormat/>
    <w:rsid w:val="00560613"/>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1f5">
    <w:name w:val="Заголовок Знак1"/>
    <w:link w:val="affff"/>
    <w:rsid w:val="00560613"/>
    <w:rPr>
      <w:rFonts w:ascii="Cambria" w:eastAsia="Times New Roman" w:hAnsi="Cambria" w:cs="Times New Roman"/>
      <w:b/>
      <w:bCs/>
      <w:kern w:val="28"/>
      <w:sz w:val="32"/>
      <w:szCs w:val="32"/>
    </w:rPr>
  </w:style>
  <w:style w:type="paragraph" w:styleId="affff">
    <w:name w:val="Title"/>
    <w:basedOn w:val="a1"/>
    <w:next w:val="a1"/>
    <w:link w:val="1f5"/>
    <w:qFormat/>
    <w:rsid w:val="00560613"/>
    <w:pPr>
      <w:spacing w:after="0" w:line="240" w:lineRule="auto"/>
      <w:contextualSpacing/>
    </w:pPr>
    <w:rPr>
      <w:rFonts w:ascii="Cambria" w:eastAsia="Times New Roman" w:hAnsi="Cambria" w:cs="Times New Roman"/>
      <w:b/>
      <w:bCs/>
      <w:kern w:val="28"/>
      <w:sz w:val="32"/>
      <w:szCs w:val="32"/>
    </w:rPr>
  </w:style>
  <w:style w:type="character" w:customStyle="1" w:styleId="affff0">
    <w:name w:val="Заголовок Знак"/>
    <w:basedOn w:val="a2"/>
    <w:uiPriority w:val="10"/>
    <w:rsid w:val="00560613"/>
    <w:rPr>
      <w:rFonts w:asciiTheme="majorHAnsi" w:eastAsiaTheme="majorEastAsia" w:hAnsiTheme="majorHAnsi" w:cstheme="majorBidi"/>
      <w:spacing w:val="-10"/>
      <w:kern w:val="28"/>
      <w:sz w:val="56"/>
      <w:szCs w:val="56"/>
    </w:rPr>
  </w:style>
  <w:style w:type="character" w:customStyle="1" w:styleId="Normal">
    <w:name w:val="Normal Знак"/>
    <w:link w:val="1f3"/>
    <w:uiPriority w:val="99"/>
    <w:rsid w:val="00BB0DDC"/>
    <w:rPr>
      <w:rFonts w:ascii="Times New Roman" w:eastAsia="Times New Roman" w:hAnsi="Times New Roman" w:cs="Times New Roman"/>
      <w:sz w:val="28"/>
      <w:szCs w:val="20"/>
    </w:rPr>
  </w:style>
  <w:style w:type="paragraph" w:customStyle="1" w:styleId="affff1">
    <w:basedOn w:val="a1"/>
    <w:next w:val="ab"/>
    <w:link w:val="affff2"/>
    <w:uiPriority w:val="99"/>
    <w:qFormat/>
    <w:rsid w:val="001C37BA"/>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ff2">
    <w:name w:val="Обычный (веб) Знак"/>
    <w:link w:val="affff1"/>
    <w:uiPriority w:val="99"/>
    <w:locked/>
    <w:rsid w:val="001C37BA"/>
    <w:rPr>
      <w:rFonts w:ascii="Times New Roman" w:eastAsia="Times New Roman" w:hAnsi="Times New Roman"/>
      <w:sz w:val="24"/>
      <w:szCs w:val="24"/>
    </w:rPr>
  </w:style>
  <w:style w:type="paragraph" w:customStyle="1" w:styleId="Standarduser">
    <w:name w:val="Standard (user)"/>
    <w:uiPriority w:val="99"/>
    <w:rsid w:val="00A01730"/>
    <w:pPr>
      <w:suppressAutoHyphens/>
      <w:autoSpaceDN w:val="0"/>
      <w:spacing w:after="0" w:line="240" w:lineRule="auto"/>
      <w:textAlignment w:val="baseline"/>
    </w:pPr>
    <w:rPr>
      <w:rFonts w:ascii="Times New Roman" w:eastAsia="Times New Roman" w:hAnsi="Times New Roman" w:cs="Times New Roman"/>
      <w:kern w:val="3"/>
      <w:sz w:val="20"/>
      <w:szCs w:val="24"/>
    </w:rPr>
  </w:style>
  <w:style w:type="paragraph" w:customStyle="1" w:styleId="Textbodyuser">
    <w:name w:val="Text body (user)"/>
    <w:basedOn w:val="Standarduser"/>
    <w:uiPriority w:val="99"/>
    <w:rsid w:val="00A01730"/>
    <w:pPr>
      <w:spacing w:after="120"/>
    </w:pPr>
  </w:style>
  <w:style w:type="character" w:customStyle="1" w:styleId="afd">
    <w:name w:val="Без интервала Знак"/>
    <w:link w:val="afc"/>
    <w:uiPriority w:val="1"/>
    <w:locked/>
    <w:rsid w:val="008C42D7"/>
    <w:rPr>
      <w:rFonts w:ascii="Times New Roman" w:eastAsia="Times New Roman" w:hAnsi="Times New Roman" w:cs="Times New Roman"/>
      <w:sz w:val="20"/>
      <w:szCs w:val="20"/>
    </w:rPr>
  </w:style>
  <w:style w:type="table" w:customStyle="1" w:styleId="TableStyle1">
    <w:name w:val="TableStyle1"/>
    <w:rsid w:val="00B01DD5"/>
    <w:pPr>
      <w:spacing w:after="0" w:line="240" w:lineRule="auto"/>
    </w:pPr>
    <w:rPr>
      <w:rFonts w:ascii="Arial" w:hAnsi="Arial"/>
      <w:sz w:val="16"/>
    </w:rPr>
    <w:tblPr>
      <w:tblCellMar>
        <w:top w:w="0" w:type="dxa"/>
        <w:left w:w="0" w:type="dxa"/>
        <w:bottom w:w="0" w:type="dxa"/>
        <w:right w:w="0" w:type="dxa"/>
      </w:tblCellMar>
    </w:tblPr>
  </w:style>
  <w:style w:type="character" w:styleId="affff3">
    <w:name w:val="Unresolved Mention"/>
    <w:basedOn w:val="a2"/>
    <w:uiPriority w:val="99"/>
    <w:semiHidden/>
    <w:unhideWhenUsed/>
    <w:rsid w:val="001D4617"/>
    <w:rPr>
      <w:color w:val="605E5C"/>
      <w:shd w:val="clear" w:color="auto" w:fill="E1DFDD"/>
    </w:rPr>
  </w:style>
  <w:style w:type="character" w:styleId="affff4">
    <w:name w:val="line number"/>
    <w:basedOn w:val="a2"/>
    <w:uiPriority w:val="99"/>
    <w:semiHidden/>
    <w:unhideWhenUsed/>
    <w:rsid w:val="00FA2E56"/>
  </w:style>
  <w:style w:type="paragraph" w:customStyle="1" w:styleId="western">
    <w:name w:val="western"/>
    <w:basedOn w:val="a1"/>
    <w:uiPriority w:val="99"/>
    <w:rsid w:val="00645A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5">
    <w:name w:val="Нормальный (таблица)"/>
    <w:basedOn w:val="a1"/>
    <w:next w:val="a1"/>
    <w:uiPriority w:val="99"/>
    <w:rsid w:val="00645AC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6">
    <w:name w:val="Прижатый влево"/>
    <w:basedOn w:val="a1"/>
    <w:next w:val="a1"/>
    <w:uiPriority w:val="99"/>
    <w:rsid w:val="00645AC7"/>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12">
    <w:name w:val="Основной текст 2 Знак1"/>
    <w:aliases w:val="Знак4 Знак Знак1"/>
    <w:uiPriority w:val="99"/>
    <w:semiHidden/>
    <w:rsid w:val="00645AC7"/>
    <w:rPr>
      <w:rFonts w:ascii="Times New Roman" w:eastAsia="Times New Roman" w:hAnsi="Times New Roman"/>
      <w:sz w:val="24"/>
      <w:szCs w:val="24"/>
    </w:rPr>
  </w:style>
  <w:style w:type="paragraph" w:customStyle="1" w:styleId="2f3">
    <w:name w:val="Знак Знак2 Знак Знак Знак Знак"/>
    <w:basedOn w:val="a1"/>
    <w:uiPriority w:val="99"/>
    <w:rsid w:val="00645AC7"/>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ListParagraphChar">
    <w:name w:val="List Paragraph Char"/>
    <w:uiPriority w:val="99"/>
    <w:locked/>
    <w:rsid w:val="00645AC7"/>
    <w:rPr>
      <w:rFonts w:ascii="Consolas" w:hAnsi="Consolas" w:cs="Consolas"/>
      <w:szCs w:val="24"/>
    </w:rPr>
  </w:style>
  <w:style w:type="paragraph" w:customStyle="1" w:styleId="affff7">
    <w:name w:val="Знак Знак Знак Знак Знак Знак Знак"/>
    <w:basedOn w:val="a1"/>
    <w:uiPriority w:val="99"/>
    <w:rsid w:val="00645AC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8">
    <w:name w:val="Знак Знак Знак Знак"/>
    <w:basedOn w:val="a1"/>
    <w:uiPriority w:val="99"/>
    <w:rsid w:val="00645AC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9">
    <w:name w:val="Анна"/>
    <w:basedOn w:val="a1"/>
    <w:next w:val="a1"/>
    <w:link w:val="affffa"/>
    <w:rsid w:val="00645AC7"/>
    <w:pPr>
      <w:spacing w:after="0" w:line="240" w:lineRule="auto"/>
    </w:pPr>
    <w:rPr>
      <w:rFonts w:ascii="Times New Roman" w:eastAsia="Calibri" w:hAnsi="Times New Roman" w:cs="Times New Roman"/>
      <w:sz w:val="20"/>
      <w:szCs w:val="20"/>
      <w:lang w:val="x-none" w:eastAsia="en-US"/>
    </w:rPr>
  </w:style>
  <w:style w:type="paragraph" w:customStyle="1" w:styleId="1f6">
    <w:name w:val="Знак Знак Знак Знак1"/>
    <w:basedOn w:val="a1"/>
    <w:uiPriority w:val="99"/>
    <w:rsid w:val="00645AC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Знак"/>
    <w:basedOn w:val="a1"/>
    <w:uiPriority w:val="99"/>
    <w:rsid w:val="00645AC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4">
    <w:name w:val="Знак Знак2 Знак Знак Знак Знак"/>
    <w:basedOn w:val="a1"/>
    <w:rsid w:val="00645AC7"/>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a">
    <w:name w:val="Анна Знак"/>
    <w:link w:val="affff9"/>
    <w:rsid w:val="00645AC7"/>
    <w:rPr>
      <w:rFonts w:ascii="Times New Roman" w:eastAsia="Calibri" w:hAnsi="Times New Roman" w:cs="Times New Roman"/>
      <w:sz w:val="20"/>
      <w:szCs w:val="20"/>
      <w:lang w:val="x-none" w:eastAsia="en-US"/>
    </w:rPr>
  </w:style>
  <w:style w:type="character" w:customStyle="1" w:styleId="200">
    <w:name w:val="Стиль 20 пт"/>
    <w:uiPriority w:val="99"/>
    <w:rsid w:val="00645AC7"/>
    <w:rPr>
      <w:sz w:val="40"/>
    </w:rPr>
  </w:style>
  <w:style w:type="paragraph" w:customStyle="1" w:styleId="affffc">
    <w:name w:val="Знак Знак Знак Знак"/>
    <w:basedOn w:val="a1"/>
    <w:rsid w:val="00645AC7"/>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d">
    <w:name w:val="Знак Знак"/>
    <w:rsid w:val="00645AC7"/>
    <w:rPr>
      <w:sz w:val="28"/>
    </w:rPr>
  </w:style>
  <w:style w:type="paragraph" w:customStyle="1" w:styleId="xl28">
    <w:name w:val="xl28"/>
    <w:basedOn w:val="a1"/>
    <w:uiPriority w:val="99"/>
    <w:rsid w:val="00645AC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3">
    <w:name w:val="Основной шрифт абзаца5"/>
    <w:uiPriority w:val="99"/>
    <w:rsid w:val="00645AC7"/>
  </w:style>
  <w:style w:type="character" w:customStyle="1" w:styleId="WW-Absatz-Standardschriftart1111111111">
    <w:name w:val="WW-Absatz-Standardschriftart1111111111"/>
    <w:uiPriority w:val="99"/>
    <w:rsid w:val="00645AC7"/>
  </w:style>
  <w:style w:type="paragraph" w:customStyle="1" w:styleId="affffe">
    <w:name w:val="Знак"/>
    <w:basedOn w:val="a1"/>
    <w:rsid w:val="00645AC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
    <w:name w:val="Основной шрифт"/>
    <w:link w:val="afffff0"/>
    <w:uiPriority w:val="99"/>
    <w:qFormat/>
    <w:rsid w:val="00645AC7"/>
    <w:pPr>
      <w:spacing w:after="0" w:line="240" w:lineRule="auto"/>
      <w:ind w:firstLine="340"/>
      <w:jc w:val="both"/>
    </w:pPr>
    <w:rPr>
      <w:rFonts w:ascii="Tahoma" w:eastAsia="Times New Roman" w:hAnsi="Tahoma" w:cs="Times New Roman"/>
      <w:sz w:val="20"/>
      <w:szCs w:val="24"/>
    </w:rPr>
  </w:style>
  <w:style w:type="character" w:customStyle="1" w:styleId="afffff0">
    <w:name w:val="Основной шрифт Знак"/>
    <w:link w:val="afffff"/>
    <w:uiPriority w:val="99"/>
    <w:rsid w:val="00645AC7"/>
    <w:rPr>
      <w:rFonts w:ascii="Tahoma" w:eastAsia="Times New Roman" w:hAnsi="Tahoma" w:cs="Times New Roman"/>
      <w:sz w:val="20"/>
      <w:szCs w:val="24"/>
    </w:rPr>
  </w:style>
  <w:style w:type="paragraph" w:customStyle="1" w:styleId="1">
    <w:name w:val="Маркированный 1 уровень"/>
    <w:basedOn w:val="afffff"/>
    <w:next w:val="afffff"/>
    <w:link w:val="1f7"/>
    <w:uiPriority w:val="99"/>
    <w:rsid w:val="00645AC7"/>
    <w:pPr>
      <w:numPr>
        <w:numId w:val="5"/>
      </w:numPr>
    </w:pPr>
    <w:rPr>
      <w:lang w:val="x-none" w:eastAsia="x-none"/>
    </w:rPr>
  </w:style>
  <w:style w:type="character" w:customStyle="1" w:styleId="1f7">
    <w:name w:val="Маркированный 1 уровень Знак Знак"/>
    <w:link w:val="1"/>
    <w:uiPriority w:val="99"/>
    <w:rsid w:val="00645AC7"/>
    <w:rPr>
      <w:rFonts w:ascii="Tahoma" w:eastAsia="Times New Roman" w:hAnsi="Tahoma" w:cs="Times New Roman"/>
      <w:sz w:val="20"/>
      <w:szCs w:val="24"/>
      <w:lang w:val="x-none" w:eastAsia="x-none"/>
    </w:rPr>
  </w:style>
  <w:style w:type="paragraph" w:customStyle="1" w:styleId="FR1">
    <w:name w:val="FR1"/>
    <w:uiPriority w:val="99"/>
    <w:rsid w:val="00645AC7"/>
    <w:pPr>
      <w:widowControl w:val="0"/>
      <w:spacing w:after="0" w:line="280" w:lineRule="auto"/>
      <w:ind w:firstLine="360"/>
      <w:jc w:val="both"/>
    </w:pPr>
    <w:rPr>
      <w:rFonts w:ascii="Times New Roman" w:eastAsia="Calibri" w:hAnsi="Times New Roman" w:cs="Times New Roman"/>
      <w:sz w:val="12"/>
      <w:szCs w:val="20"/>
    </w:rPr>
  </w:style>
  <w:style w:type="paragraph" w:customStyle="1" w:styleId="afffff1">
    <w:name w:val="Знак Знак Знак Знак Знак Знак Знак"/>
    <w:basedOn w:val="a1"/>
    <w:rsid w:val="00645AC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f8">
    <w:name w:val="Стиль1 Знак"/>
    <w:link w:val="1f9"/>
    <w:uiPriority w:val="99"/>
    <w:locked/>
    <w:rsid w:val="00645AC7"/>
    <w:rPr>
      <w:b/>
      <w:bCs/>
      <w:iCs/>
      <w:sz w:val="28"/>
      <w:szCs w:val="24"/>
      <w:lang w:val="x-none"/>
    </w:rPr>
  </w:style>
  <w:style w:type="paragraph" w:customStyle="1" w:styleId="1f9">
    <w:name w:val="Стиль1"/>
    <w:basedOn w:val="a1"/>
    <w:link w:val="1f8"/>
    <w:uiPriority w:val="99"/>
    <w:qFormat/>
    <w:rsid w:val="00645AC7"/>
    <w:pPr>
      <w:keepNext/>
      <w:spacing w:before="120" w:after="60" w:line="360" w:lineRule="auto"/>
      <w:ind w:left="360"/>
      <w:outlineLvl w:val="1"/>
    </w:pPr>
    <w:rPr>
      <w:b/>
      <w:bCs/>
      <w:iCs/>
      <w:sz w:val="28"/>
      <w:szCs w:val="24"/>
      <w:lang w:val="x-none"/>
    </w:rPr>
  </w:style>
  <w:style w:type="paragraph" w:styleId="2">
    <w:name w:val="List Number 2"/>
    <w:basedOn w:val="a1"/>
    <w:uiPriority w:val="99"/>
    <w:rsid w:val="00645AC7"/>
    <w:pPr>
      <w:numPr>
        <w:numId w:val="6"/>
      </w:numPr>
      <w:tabs>
        <w:tab w:val="clear" w:pos="643"/>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1fa">
    <w:name w:val="Абзац списка1"/>
    <w:basedOn w:val="a1"/>
    <w:uiPriority w:val="99"/>
    <w:rsid w:val="00645AC7"/>
    <w:pPr>
      <w:ind w:left="720"/>
      <w:contextualSpacing/>
    </w:pPr>
    <w:rPr>
      <w:rFonts w:ascii="Calibri" w:eastAsia="Times New Roman" w:hAnsi="Calibri" w:cs="Times New Roman"/>
      <w:lang w:eastAsia="en-US"/>
    </w:rPr>
  </w:style>
  <w:style w:type="character" w:customStyle="1" w:styleId="BodyTextChar">
    <w:name w:val="Body Text Char"/>
    <w:aliases w:val="Знак1 Char,Знак5 Char,body text Char,body text Знак Char,body text Знак Знак Char,bt Char,ändrad Char,body text1 Char,bt1 Char,body text2 Char,bt2 Char,body text11 Char,bt11 Char,body text3 Char,bt3 Char,paragraph 2 Char,paragraph 21 Char"/>
    <w:uiPriority w:val="99"/>
    <w:semiHidden/>
    <w:rsid w:val="00645AC7"/>
    <w:rPr>
      <w:sz w:val="24"/>
      <w:szCs w:val="24"/>
    </w:rPr>
  </w:style>
  <w:style w:type="character" w:customStyle="1" w:styleId="BodyTextIndentChar">
    <w:name w:val="Body Text Indent Char"/>
    <w:uiPriority w:val="99"/>
    <w:locked/>
    <w:rsid w:val="00645AC7"/>
  </w:style>
  <w:style w:type="character" w:customStyle="1" w:styleId="BodyTextIndentChar1">
    <w:name w:val="Body Text Indent Char1"/>
    <w:uiPriority w:val="99"/>
    <w:semiHidden/>
    <w:rsid w:val="00645AC7"/>
    <w:rPr>
      <w:sz w:val="24"/>
      <w:szCs w:val="24"/>
    </w:rPr>
  </w:style>
  <w:style w:type="character" w:customStyle="1" w:styleId="BodyText2Char">
    <w:name w:val="Body Text 2 Char"/>
    <w:aliases w:val="Знак4 Знак Char"/>
    <w:uiPriority w:val="99"/>
    <w:locked/>
    <w:rsid w:val="00645AC7"/>
    <w:rPr>
      <w:sz w:val="24"/>
    </w:rPr>
  </w:style>
  <w:style w:type="character" w:customStyle="1" w:styleId="BodyText2Char1">
    <w:name w:val="Body Text 2 Char1"/>
    <w:aliases w:val="Знак4 Знак Char1"/>
    <w:uiPriority w:val="99"/>
    <w:semiHidden/>
    <w:rsid w:val="00645AC7"/>
    <w:rPr>
      <w:sz w:val="24"/>
      <w:szCs w:val="24"/>
    </w:rPr>
  </w:style>
  <w:style w:type="character" w:customStyle="1" w:styleId="BodyTextIndent2Char">
    <w:name w:val="Body Text Indent 2 Char"/>
    <w:uiPriority w:val="99"/>
    <w:locked/>
    <w:rsid w:val="00645AC7"/>
    <w:rPr>
      <w:sz w:val="24"/>
    </w:rPr>
  </w:style>
  <w:style w:type="character" w:customStyle="1" w:styleId="BodyTextIndent2Char1">
    <w:name w:val="Body Text Indent 2 Char1"/>
    <w:uiPriority w:val="99"/>
    <w:semiHidden/>
    <w:rsid w:val="00645AC7"/>
    <w:rPr>
      <w:sz w:val="24"/>
      <w:szCs w:val="24"/>
    </w:rPr>
  </w:style>
  <w:style w:type="character" w:customStyle="1" w:styleId="BodyTextIndent3Char">
    <w:name w:val="Body Text Indent 3 Char"/>
    <w:uiPriority w:val="99"/>
    <w:locked/>
    <w:rsid w:val="00645AC7"/>
    <w:rPr>
      <w:sz w:val="16"/>
    </w:rPr>
  </w:style>
  <w:style w:type="character" w:customStyle="1" w:styleId="BodyTextIndent3Char1">
    <w:name w:val="Body Text Indent 3 Char1"/>
    <w:uiPriority w:val="99"/>
    <w:semiHidden/>
    <w:rsid w:val="00645AC7"/>
    <w:rPr>
      <w:sz w:val="16"/>
      <w:szCs w:val="16"/>
    </w:rPr>
  </w:style>
  <w:style w:type="paragraph" w:customStyle="1" w:styleId="ListParagraph1">
    <w:name w:val="List Paragraph1"/>
    <w:basedOn w:val="a1"/>
    <w:uiPriority w:val="99"/>
    <w:rsid w:val="00645AC7"/>
    <w:pPr>
      <w:spacing w:after="0" w:line="240" w:lineRule="auto"/>
      <w:ind w:firstLine="567"/>
    </w:pPr>
    <w:rPr>
      <w:rFonts w:ascii="Consolas" w:eastAsia="Times New Roman" w:hAnsi="Consolas" w:cs="Times New Roman"/>
      <w:sz w:val="20"/>
      <w:szCs w:val="24"/>
      <w:lang w:eastAsia="ko-KR"/>
    </w:rPr>
  </w:style>
  <w:style w:type="paragraph" w:customStyle="1" w:styleId="213">
    <w:name w:val="Знак Знак2 Знак Знак Знак Знак1"/>
    <w:basedOn w:val="a1"/>
    <w:uiPriority w:val="99"/>
    <w:rsid w:val="00645AC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5">
    <w:name w:val="Знак Знак Знак Знак2"/>
    <w:basedOn w:val="a1"/>
    <w:uiPriority w:val="99"/>
    <w:rsid w:val="00645AC7"/>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f2">
    <w:name w:val="Знак Знак"/>
    <w:uiPriority w:val="99"/>
    <w:rsid w:val="00645AC7"/>
    <w:rPr>
      <w:sz w:val="28"/>
    </w:rPr>
  </w:style>
  <w:style w:type="paragraph" w:customStyle="1" w:styleId="2f6">
    <w:name w:val="Знак2"/>
    <w:basedOn w:val="a1"/>
    <w:uiPriority w:val="99"/>
    <w:rsid w:val="00645AC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b">
    <w:name w:val="Знак Знак Знак Знак Знак Знак Знак1"/>
    <w:basedOn w:val="a1"/>
    <w:uiPriority w:val="99"/>
    <w:rsid w:val="00645AC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50">
    <w:name w:val="Знак Знак25"/>
    <w:basedOn w:val="a1"/>
    <w:rsid w:val="00645AC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xl63">
    <w:name w:val="xl63"/>
    <w:basedOn w:val="a1"/>
    <w:rsid w:val="00645AC7"/>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64">
    <w:name w:val="xl64"/>
    <w:basedOn w:val="a1"/>
    <w:rsid w:val="00645AC7"/>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rPr>
  </w:style>
  <w:style w:type="character" w:customStyle="1" w:styleId="afffff3">
    <w:name w:val="Символ сноски"/>
    <w:rsid w:val="00645AC7"/>
    <w:rPr>
      <w:vertAlign w:val="superscript"/>
    </w:rPr>
  </w:style>
  <w:style w:type="paragraph" w:customStyle="1" w:styleId="FR3">
    <w:name w:val="FR3"/>
    <w:rsid w:val="00645AC7"/>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982">
      <w:bodyDiv w:val="1"/>
      <w:marLeft w:val="0"/>
      <w:marRight w:val="0"/>
      <w:marTop w:val="0"/>
      <w:marBottom w:val="0"/>
      <w:divBdr>
        <w:top w:val="none" w:sz="0" w:space="0" w:color="auto"/>
        <w:left w:val="none" w:sz="0" w:space="0" w:color="auto"/>
        <w:bottom w:val="none" w:sz="0" w:space="0" w:color="auto"/>
        <w:right w:val="none" w:sz="0" w:space="0" w:color="auto"/>
      </w:divBdr>
    </w:div>
    <w:div w:id="31268536">
      <w:bodyDiv w:val="1"/>
      <w:marLeft w:val="0"/>
      <w:marRight w:val="0"/>
      <w:marTop w:val="0"/>
      <w:marBottom w:val="0"/>
      <w:divBdr>
        <w:top w:val="none" w:sz="0" w:space="0" w:color="auto"/>
        <w:left w:val="none" w:sz="0" w:space="0" w:color="auto"/>
        <w:bottom w:val="none" w:sz="0" w:space="0" w:color="auto"/>
        <w:right w:val="none" w:sz="0" w:space="0" w:color="auto"/>
      </w:divBdr>
    </w:div>
    <w:div w:id="50157665">
      <w:bodyDiv w:val="1"/>
      <w:marLeft w:val="0"/>
      <w:marRight w:val="0"/>
      <w:marTop w:val="0"/>
      <w:marBottom w:val="0"/>
      <w:divBdr>
        <w:top w:val="none" w:sz="0" w:space="0" w:color="auto"/>
        <w:left w:val="none" w:sz="0" w:space="0" w:color="auto"/>
        <w:bottom w:val="none" w:sz="0" w:space="0" w:color="auto"/>
        <w:right w:val="none" w:sz="0" w:space="0" w:color="auto"/>
      </w:divBdr>
    </w:div>
    <w:div w:id="60910941">
      <w:bodyDiv w:val="1"/>
      <w:marLeft w:val="0"/>
      <w:marRight w:val="0"/>
      <w:marTop w:val="0"/>
      <w:marBottom w:val="0"/>
      <w:divBdr>
        <w:top w:val="none" w:sz="0" w:space="0" w:color="auto"/>
        <w:left w:val="none" w:sz="0" w:space="0" w:color="auto"/>
        <w:bottom w:val="none" w:sz="0" w:space="0" w:color="auto"/>
        <w:right w:val="none" w:sz="0" w:space="0" w:color="auto"/>
      </w:divBdr>
    </w:div>
    <w:div w:id="92477184">
      <w:bodyDiv w:val="1"/>
      <w:marLeft w:val="0"/>
      <w:marRight w:val="0"/>
      <w:marTop w:val="0"/>
      <w:marBottom w:val="0"/>
      <w:divBdr>
        <w:top w:val="none" w:sz="0" w:space="0" w:color="auto"/>
        <w:left w:val="none" w:sz="0" w:space="0" w:color="auto"/>
        <w:bottom w:val="none" w:sz="0" w:space="0" w:color="auto"/>
        <w:right w:val="none" w:sz="0" w:space="0" w:color="auto"/>
      </w:divBdr>
    </w:div>
    <w:div w:id="105078107">
      <w:bodyDiv w:val="1"/>
      <w:marLeft w:val="0"/>
      <w:marRight w:val="0"/>
      <w:marTop w:val="0"/>
      <w:marBottom w:val="0"/>
      <w:divBdr>
        <w:top w:val="none" w:sz="0" w:space="0" w:color="auto"/>
        <w:left w:val="none" w:sz="0" w:space="0" w:color="auto"/>
        <w:bottom w:val="none" w:sz="0" w:space="0" w:color="auto"/>
        <w:right w:val="none" w:sz="0" w:space="0" w:color="auto"/>
      </w:divBdr>
    </w:div>
    <w:div w:id="213810660">
      <w:bodyDiv w:val="1"/>
      <w:marLeft w:val="0"/>
      <w:marRight w:val="0"/>
      <w:marTop w:val="0"/>
      <w:marBottom w:val="0"/>
      <w:divBdr>
        <w:top w:val="none" w:sz="0" w:space="0" w:color="auto"/>
        <w:left w:val="none" w:sz="0" w:space="0" w:color="auto"/>
        <w:bottom w:val="none" w:sz="0" w:space="0" w:color="auto"/>
        <w:right w:val="none" w:sz="0" w:space="0" w:color="auto"/>
      </w:divBdr>
    </w:div>
    <w:div w:id="233593520">
      <w:bodyDiv w:val="1"/>
      <w:marLeft w:val="0"/>
      <w:marRight w:val="0"/>
      <w:marTop w:val="0"/>
      <w:marBottom w:val="0"/>
      <w:divBdr>
        <w:top w:val="none" w:sz="0" w:space="0" w:color="auto"/>
        <w:left w:val="none" w:sz="0" w:space="0" w:color="auto"/>
        <w:bottom w:val="none" w:sz="0" w:space="0" w:color="auto"/>
        <w:right w:val="none" w:sz="0" w:space="0" w:color="auto"/>
      </w:divBdr>
    </w:div>
    <w:div w:id="253904685">
      <w:bodyDiv w:val="1"/>
      <w:marLeft w:val="0"/>
      <w:marRight w:val="0"/>
      <w:marTop w:val="0"/>
      <w:marBottom w:val="0"/>
      <w:divBdr>
        <w:top w:val="none" w:sz="0" w:space="0" w:color="auto"/>
        <w:left w:val="none" w:sz="0" w:space="0" w:color="auto"/>
        <w:bottom w:val="none" w:sz="0" w:space="0" w:color="auto"/>
        <w:right w:val="none" w:sz="0" w:space="0" w:color="auto"/>
      </w:divBdr>
    </w:div>
    <w:div w:id="272975985">
      <w:bodyDiv w:val="1"/>
      <w:marLeft w:val="0"/>
      <w:marRight w:val="0"/>
      <w:marTop w:val="0"/>
      <w:marBottom w:val="0"/>
      <w:divBdr>
        <w:top w:val="none" w:sz="0" w:space="0" w:color="auto"/>
        <w:left w:val="none" w:sz="0" w:space="0" w:color="auto"/>
        <w:bottom w:val="none" w:sz="0" w:space="0" w:color="auto"/>
        <w:right w:val="none" w:sz="0" w:space="0" w:color="auto"/>
      </w:divBdr>
    </w:div>
    <w:div w:id="276789551">
      <w:bodyDiv w:val="1"/>
      <w:marLeft w:val="0"/>
      <w:marRight w:val="0"/>
      <w:marTop w:val="0"/>
      <w:marBottom w:val="0"/>
      <w:divBdr>
        <w:top w:val="none" w:sz="0" w:space="0" w:color="auto"/>
        <w:left w:val="none" w:sz="0" w:space="0" w:color="auto"/>
        <w:bottom w:val="none" w:sz="0" w:space="0" w:color="auto"/>
        <w:right w:val="none" w:sz="0" w:space="0" w:color="auto"/>
      </w:divBdr>
    </w:div>
    <w:div w:id="284697978">
      <w:bodyDiv w:val="1"/>
      <w:marLeft w:val="0"/>
      <w:marRight w:val="0"/>
      <w:marTop w:val="0"/>
      <w:marBottom w:val="0"/>
      <w:divBdr>
        <w:top w:val="none" w:sz="0" w:space="0" w:color="auto"/>
        <w:left w:val="none" w:sz="0" w:space="0" w:color="auto"/>
        <w:bottom w:val="none" w:sz="0" w:space="0" w:color="auto"/>
        <w:right w:val="none" w:sz="0" w:space="0" w:color="auto"/>
      </w:divBdr>
    </w:div>
    <w:div w:id="311449344">
      <w:bodyDiv w:val="1"/>
      <w:marLeft w:val="0"/>
      <w:marRight w:val="0"/>
      <w:marTop w:val="0"/>
      <w:marBottom w:val="0"/>
      <w:divBdr>
        <w:top w:val="none" w:sz="0" w:space="0" w:color="auto"/>
        <w:left w:val="none" w:sz="0" w:space="0" w:color="auto"/>
        <w:bottom w:val="none" w:sz="0" w:space="0" w:color="auto"/>
        <w:right w:val="none" w:sz="0" w:space="0" w:color="auto"/>
      </w:divBdr>
    </w:div>
    <w:div w:id="319236516">
      <w:bodyDiv w:val="1"/>
      <w:marLeft w:val="0"/>
      <w:marRight w:val="0"/>
      <w:marTop w:val="0"/>
      <w:marBottom w:val="0"/>
      <w:divBdr>
        <w:top w:val="none" w:sz="0" w:space="0" w:color="auto"/>
        <w:left w:val="none" w:sz="0" w:space="0" w:color="auto"/>
        <w:bottom w:val="none" w:sz="0" w:space="0" w:color="auto"/>
        <w:right w:val="none" w:sz="0" w:space="0" w:color="auto"/>
      </w:divBdr>
    </w:div>
    <w:div w:id="335039222">
      <w:bodyDiv w:val="1"/>
      <w:marLeft w:val="0"/>
      <w:marRight w:val="0"/>
      <w:marTop w:val="0"/>
      <w:marBottom w:val="0"/>
      <w:divBdr>
        <w:top w:val="none" w:sz="0" w:space="0" w:color="auto"/>
        <w:left w:val="none" w:sz="0" w:space="0" w:color="auto"/>
        <w:bottom w:val="none" w:sz="0" w:space="0" w:color="auto"/>
        <w:right w:val="none" w:sz="0" w:space="0" w:color="auto"/>
      </w:divBdr>
    </w:div>
    <w:div w:id="348141094">
      <w:bodyDiv w:val="1"/>
      <w:marLeft w:val="0"/>
      <w:marRight w:val="0"/>
      <w:marTop w:val="0"/>
      <w:marBottom w:val="0"/>
      <w:divBdr>
        <w:top w:val="none" w:sz="0" w:space="0" w:color="auto"/>
        <w:left w:val="none" w:sz="0" w:space="0" w:color="auto"/>
        <w:bottom w:val="none" w:sz="0" w:space="0" w:color="auto"/>
        <w:right w:val="none" w:sz="0" w:space="0" w:color="auto"/>
      </w:divBdr>
    </w:div>
    <w:div w:id="355162541">
      <w:bodyDiv w:val="1"/>
      <w:marLeft w:val="0"/>
      <w:marRight w:val="0"/>
      <w:marTop w:val="0"/>
      <w:marBottom w:val="0"/>
      <w:divBdr>
        <w:top w:val="none" w:sz="0" w:space="0" w:color="auto"/>
        <w:left w:val="none" w:sz="0" w:space="0" w:color="auto"/>
        <w:bottom w:val="none" w:sz="0" w:space="0" w:color="auto"/>
        <w:right w:val="none" w:sz="0" w:space="0" w:color="auto"/>
      </w:divBdr>
    </w:div>
    <w:div w:id="396977939">
      <w:bodyDiv w:val="1"/>
      <w:marLeft w:val="0"/>
      <w:marRight w:val="0"/>
      <w:marTop w:val="0"/>
      <w:marBottom w:val="0"/>
      <w:divBdr>
        <w:top w:val="none" w:sz="0" w:space="0" w:color="auto"/>
        <w:left w:val="none" w:sz="0" w:space="0" w:color="auto"/>
        <w:bottom w:val="none" w:sz="0" w:space="0" w:color="auto"/>
        <w:right w:val="none" w:sz="0" w:space="0" w:color="auto"/>
      </w:divBdr>
    </w:div>
    <w:div w:id="400446380">
      <w:bodyDiv w:val="1"/>
      <w:marLeft w:val="0"/>
      <w:marRight w:val="0"/>
      <w:marTop w:val="0"/>
      <w:marBottom w:val="0"/>
      <w:divBdr>
        <w:top w:val="none" w:sz="0" w:space="0" w:color="auto"/>
        <w:left w:val="none" w:sz="0" w:space="0" w:color="auto"/>
        <w:bottom w:val="none" w:sz="0" w:space="0" w:color="auto"/>
        <w:right w:val="none" w:sz="0" w:space="0" w:color="auto"/>
      </w:divBdr>
    </w:div>
    <w:div w:id="437480923">
      <w:bodyDiv w:val="1"/>
      <w:marLeft w:val="0"/>
      <w:marRight w:val="0"/>
      <w:marTop w:val="0"/>
      <w:marBottom w:val="0"/>
      <w:divBdr>
        <w:top w:val="none" w:sz="0" w:space="0" w:color="auto"/>
        <w:left w:val="none" w:sz="0" w:space="0" w:color="auto"/>
        <w:bottom w:val="none" w:sz="0" w:space="0" w:color="auto"/>
        <w:right w:val="none" w:sz="0" w:space="0" w:color="auto"/>
      </w:divBdr>
    </w:div>
    <w:div w:id="472454830">
      <w:bodyDiv w:val="1"/>
      <w:marLeft w:val="0"/>
      <w:marRight w:val="0"/>
      <w:marTop w:val="0"/>
      <w:marBottom w:val="0"/>
      <w:divBdr>
        <w:top w:val="none" w:sz="0" w:space="0" w:color="auto"/>
        <w:left w:val="none" w:sz="0" w:space="0" w:color="auto"/>
        <w:bottom w:val="none" w:sz="0" w:space="0" w:color="auto"/>
        <w:right w:val="none" w:sz="0" w:space="0" w:color="auto"/>
      </w:divBdr>
    </w:div>
    <w:div w:id="472990727">
      <w:bodyDiv w:val="1"/>
      <w:marLeft w:val="0"/>
      <w:marRight w:val="0"/>
      <w:marTop w:val="0"/>
      <w:marBottom w:val="0"/>
      <w:divBdr>
        <w:top w:val="none" w:sz="0" w:space="0" w:color="auto"/>
        <w:left w:val="none" w:sz="0" w:space="0" w:color="auto"/>
        <w:bottom w:val="none" w:sz="0" w:space="0" w:color="auto"/>
        <w:right w:val="none" w:sz="0" w:space="0" w:color="auto"/>
      </w:divBdr>
    </w:div>
    <w:div w:id="478616051">
      <w:bodyDiv w:val="1"/>
      <w:marLeft w:val="0"/>
      <w:marRight w:val="0"/>
      <w:marTop w:val="0"/>
      <w:marBottom w:val="0"/>
      <w:divBdr>
        <w:top w:val="none" w:sz="0" w:space="0" w:color="auto"/>
        <w:left w:val="none" w:sz="0" w:space="0" w:color="auto"/>
        <w:bottom w:val="none" w:sz="0" w:space="0" w:color="auto"/>
        <w:right w:val="none" w:sz="0" w:space="0" w:color="auto"/>
      </w:divBdr>
    </w:div>
    <w:div w:id="553465056">
      <w:bodyDiv w:val="1"/>
      <w:marLeft w:val="0"/>
      <w:marRight w:val="0"/>
      <w:marTop w:val="0"/>
      <w:marBottom w:val="0"/>
      <w:divBdr>
        <w:top w:val="none" w:sz="0" w:space="0" w:color="auto"/>
        <w:left w:val="none" w:sz="0" w:space="0" w:color="auto"/>
        <w:bottom w:val="none" w:sz="0" w:space="0" w:color="auto"/>
        <w:right w:val="none" w:sz="0" w:space="0" w:color="auto"/>
      </w:divBdr>
    </w:div>
    <w:div w:id="562452656">
      <w:bodyDiv w:val="1"/>
      <w:marLeft w:val="0"/>
      <w:marRight w:val="0"/>
      <w:marTop w:val="0"/>
      <w:marBottom w:val="0"/>
      <w:divBdr>
        <w:top w:val="none" w:sz="0" w:space="0" w:color="auto"/>
        <w:left w:val="none" w:sz="0" w:space="0" w:color="auto"/>
        <w:bottom w:val="none" w:sz="0" w:space="0" w:color="auto"/>
        <w:right w:val="none" w:sz="0" w:space="0" w:color="auto"/>
      </w:divBdr>
    </w:div>
    <w:div w:id="598638502">
      <w:bodyDiv w:val="1"/>
      <w:marLeft w:val="0"/>
      <w:marRight w:val="0"/>
      <w:marTop w:val="0"/>
      <w:marBottom w:val="0"/>
      <w:divBdr>
        <w:top w:val="none" w:sz="0" w:space="0" w:color="auto"/>
        <w:left w:val="none" w:sz="0" w:space="0" w:color="auto"/>
        <w:bottom w:val="none" w:sz="0" w:space="0" w:color="auto"/>
        <w:right w:val="none" w:sz="0" w:space="0" w:color="auto"/>
      </w:divBdr>
    </w:div>
    <w:div w:id="622468808">
      <w:bodyDiv w:val="1"/>
      <w:marLeft w:val="0"/>
      <w:marRight w:val="0"/>
      <w:marTop w:val="0"/>
      <w:marBottom w:val="0"/>
      <w:divBdr>
        <w:top w:val="none" w:sz="0" w:space="0" w:color="auto"/>
        <w:left w:val="none" w:sz="0" w:space="0" w:color="auto"/>
        <w:bottom w:val="none" w:sz="0" w:space="0" w:color="auto"/>
        <w:right w:val="none" w:sz="0" w:space="0" w:color="auto"/>
      </w:divBdr>
    </w:div>
    <w:div w:id="638805500">
      <w:bodyDiv w:val="1"/>
      <w:marLeft w:val="0"/>
      <w:marRight w:val="0"/>
      <w:marTop w:val="0"/>
      <w:marBottom w:val="0"/>
      <w:divBdr>
        <w:top w:val="none" w:sz="0" w:space="0" w:color="auto"/>
        <w:left w:val="none" w:sz="0" w:space="0" w:color="auto"/>
        <w:bottom w:val="none" w:sz="0" w:space="0" w:color="auto"/>
        <w:right w:val="none" w:sz="0" w:space="0" w:color="auto"/>
      </w:divBdr>
    </w:div>
    <w:div w:id="698313621">
      <w:bodyDiv w:val="1"/>
      <w:marLeft w:val="0"/>
      <w:marRight w:val="0"/>
      <w:marTop w:val="0"/>
      <w:marBottom w:val="0"/>
      <w:divBdr>
        <w:top w:val="none" w:sz="0" w:space="0" w:color="auto"/>
        <w:left w:val="none" w:sz="0" w:space="0" w:color="auto"/>
        <w:bottom w:val="none" w:sz="0" w:space="0" w:color="auto"/>
        <w:right w:val="none" w:sz="0" w:space="0" w:color="auto"/>
      </w:divBdr>
    </w:div>
    <w:div w:id="723914712">
      <w:bodyDiv w:val="1"/>
      <w:marLeft w:val="0"/>
      <w:marRight w:val="0"/>
      <w:marTop w:val="0"/>
      <w:marBottom w:val="0"/>
      <w:divBdr>
        <w:top w:val="none" w:sz="0" w:space="0" w:color="auto"/>
        <w:left w:val="none" w:sz="0" w:space="0" w:color="auto"/>
        <w:bottom w:val="none" w:sz="0" w:space="0" w:color="auto"/>
        <w:right w:val="none" w:sz="0" w:space="0" w:color="auto"/>
      </w:divBdr>
    </w:div>
    <w:div w:id="747725448">
      <w:bodyDiv w:val="1"/>
      <w:marLeft w:val="0"/>
      <w:marRight w:val="0"/>
      <w:marTop w:val="0"/>
      <w:marBottom w:val="0"/>
      <w:divBdr>
        <w:top w:val="none" w:sz="0" w:space="0" w:color="auto"/>
        <w:left w:val="none" w:sz="0" w:space="0" w:color="auto"/>
        <w:bottom w:val="none" w:sz="0" w:space="0" w:color="auto"/>
        <w:right w:val="none" w:sz="0" w:space="0" w:color="auto"/>
      </w:divBdr>
    </w:div>
    <w:div w:id="754320165">
      <w:bodyDiv w:val="1"/>
      <w:marLeft w:val="0"/>
      <w:marRight w:val="0"/>
      <w:marTop w:val="0"/>
      <w:marBottom w:val="0"/>
      <w:divBdr>
        <w:top w:val="none" w:sz="0" w:space="0" w:color="auto"/>
        <w:left w:val="none" w:sz="0" w:space="0" w:color="auto"/>
        <w:bottom w:val="none" w:sz="0" w:space="0" w:color="auto"/>
        <w:right w:val="none" w:sz="0" w:space="0" w:color="auto"/>
      </w:divBdr>
    </w:div>
    <w:div w:id="795178479">
      <w:bodyDiv w:val="1"/>
      <w:marLeft w:val="0"/>
      <w:marRight w:val="0"/>
      <w:marTop w:val="0"/>
      <w:marBottom w:val="0"/>
      <w:divBdr>
        <w:top w:val="none" w:sz="0" w:space="0" w:color="auto"/>
        <w:left w:val="none" w:sz="0" w:space="0" w:color="auto"/>
        <w:bottom w:val="none" w:sz="0" w:space="0" w:color="auto"/>
        <w:right w:val="none" w:sz="0" w:space="0" w:color="auto"/>
      </w:divBdr>
    </w:div>
    <w:div w:id="803424267">
      <w:bodyDiv w:val="1"/>
      <w:marLeft w:val="0"/>
      <w:marRight w:val="0"/>
      <w:marTop w:val="0"/>
      <w:marBottom w:val="0"/>
      <w:divBdr>
        <w:top w:val="none" w:sz="0" w:space="0" w:color="auto"/>
        <w:left w:val="none" w:sz="0" w:space="0" w:color="auto"/>
        <w:bottom w:val="none" w:sz="0" w:space="0" w:color="auto"/>
        <w:right w:val="none" w:sz="0" w:space="0" w:color="auto"/>
      </w:divBdr>
    </w:div>
    <w:div w:id="803429533">
      <w:bodyDiv w:val="1"/>
      <w:marLeft w:val="0"/>
      <w:marRight w:val="0"/>
      <w:marTop w:val="0"/>
      <w:marBottom w:val="0"/>
      <w:divBdr>
        <w:top w:val="none" w:sz="0" w:space="0" w:color="auto"/>
        <w:left w:val="none" w:sz="0" w:space="0" w:color="auto"/>
        <w:bottom w:val="none" w:sz="0" w:space="0" w:color="auto"/>
        <w:right w:val="none" w:sz="0" w:space="0" w:color="auto"/>
      </w:divBdr>
    </w:div>
    <w:div w:id="811872574">
      <w:bodyDiv w:val="1"/>
      <w:marLeft w:val="0"/>
      <w:marRight w:val="0"/>
      <w:marTop w:val="0"/>
      <w:marBottom w:val="0"/>
      <w:divBdr>
        <w:top w:val="none" w:sz="0" w:space="0" w:color="auto"/>
        <w:left w:val="none" w:sz="0" w:space="0" w:color="auto"/>
        <w:bottom w:val="none" w:sz="0" w:space="0" w:color="auto"/>
        <w:right w:val="none" w:sz="0" w:space="0" w:color="auto"/>
      </w:divBdr>
    </w:div>
    <w:div w:id="852962876">
      <w:bodyDiv w:val="1"/>
      <w:marLeft w:val="0"/>
      <w:marRight w:val="0"/>
      <w:marTop w:val="0"/>
      <w:marBottom w:val="0"/>
      <w:divBdr>
        <w:top w:val="none" w:sz="0" w:space="0" w:color="auto"/>
        <w:left w:val="none" w:sz="0" w:space="0" w:color="auto"/>
        <w:bottom w:val="none" w:sz="0" w:space="0" w:color="auto"/>
        <w:right w:val="none" w:sz="0" w:space="0" w:color="auto"/>
      </w:divBdr>
    </w:div>
    <w:div w:id="874536718">
      <w:bodyDiv w:val="1"/>
      <w:marLeft w:val="0"/>
      <w:marRight w:val="0"/>
      <w:marTop w:val="0"/>
      <w:marBottom w:val="0"/>
      <w:divBdr>
        <w:top w:val="none" w:sz="0" w:space="0" w:color="auto"/>
        <w:left w:val="none" w:sz="0" w:space="0" w:color="auto"/>
        <w:bottom w:val="none" w:sz="0" w:space="0" w:color="auto"/>
        <w:right w:val="none" w:sz="0" w:space="0" w:color="auto"/>
      </w:divBdr>
    </w:div>
    <w:div w:id="880558694">
      <w:bodyDiv w:val="1"/>
      <w:marLeft w:val="0"/>
      <w:marRight w:val="0"/>
      <w:marTop w:val="0"/>
      <w:marBottom w:val="0"/>
      <w:divBdr>
        <w:top w:val="none" w:sz="0" w:space="0" w:color="auto"/>
        <w:left w:val="none" w:sz="0" w:space="0" w:color="auto"/>
        <w:bottom w:val="none" w:sz="0" w:space="0" w:color="auto"/>
        <w:right w:val="none" w:sz="0" w:space="0" w:color="auto"/>
      </w:divBdr>
    </w:div>
    <w:div w:id="883173789">
      <w:bodyDiv w:val="1"/>
      <w:marLeft w:val="0"/>
      <w:marRight w:val="0"/>
      <w:marTop w:val="0"/>
      <w:marBottom w:val="0"/>
      <w:divBdr>
        <w:top w:val="none" w:sz="0" w:space="0" w:color="auto"/>
        <w:left w:val="none" w:sz="0" w:space="0" w:color="auto"/>
        <w:bottom w:val="none" w:sz="0" w:space="0" w:color="auto"/>
        <w:right w:val="none" w:sz="0" w:space="0" w:color="auto"/>
      </w:divBdr>
    </w:div>
    <w:div w:id="911475776">
      <w:bodyDiv w:val="1"/>
      <w:marLeft w:val="0"/>
      <w:marRight w:val="0"/>
      <w:marTop w:val="0"/>
      <w:marBottom w:val="0"/>
      <w:divBdr>
        <w:top w:val="none" w:sz="0" w:space="0" w:color="auto"/>
        <w:left w:val="none" w:sz="0" w:space="0" w:color="auto"/>
        <w:bottom w:val="none" w:sz="0" w:space="0" w:color="auto"/>
        <w:right w:val="none" w:sz="0" w:space="0" w:color="auto"/>
      </w:divBdr>
    </w:div>
    <w:div w:id="940644439">
      <w:bodyDiv w:val="1"/>
      <w:marLeft w:val="0"/>
      <w:marRight w:val="0"/>
      <w:marTop w:val="0"/>
      <w:marBottom w:val="0"/>
      <w:divBdr>
        <w:top w:val="none" w:sz="0" w:space="0" w:color="auto"/>
        <w:left w:val="none" w:sz="0" w:space="0" w:color="auto"/>
        <w:bottom w:val="none" w:sz="0" w:space="0" w:color="auto"/>
        <w:right w:val="none" w:sz="0" w:space="0" w:color="auto"/>
      </w:divBdr>
    </w:div>
    <w:div w:id="952907253">
      <w:bodyDiv w:val="1"/>
      <w:marLeft w:val="0"/>
      <w:marRight w:val="0"/>
      <w:marTop w:val="0"/>
      <w:marBottom w:val="0"/>
      <w:divBdr>
        <w:top w:val="none" w:sz="0" w:space="0" w:color="auto"/>
        <w:left w:val="none" w:sz="0" w:space="0" w:color="auto"/>
        <w:bottom w:val="none" w:sz="0" w:space="0" w:color="auto"/>
        <w:right w:val="none" w:sz="0" w:space="0" w:color="auto"/>
      </w:divBdr>
    </w:div>
    <w:div w:id="1078938200">
      <w:bodyDiv w:val="1"/>
      <w:marLeft w:val="0"/>
      <w:marRight w:val="0"/>
      <w:marTop w:val="0"/>
      <w:marBottom w:val="0"/>
      <w:divBdr>
        <w:top w:val="none" w:sz="0" w:space="0" w:color="auto"/>
        <w:left w:val="none" w:sz="0" w:space="0" w:color="auto"/>
        <w:bottom w:val="none" w:sz="0" w:space="0" w:color="auto"/>
        <w:right w:val="none" w:sz="0" w:space="0" w:color="auto"/>
      </w:divBdr>
    </w:div>
    <w:div w:id="1094205794">
      <w:bodyDiv w:val="1"/>
      <w:marLeft w:val="0"/>
      <w:marRight w:val="0"/>
      <w:marTop w:val="0"/>
      <w:marBottom w:val="0"/>
      <w:divBdr>
        <w:top w:val="none" w:sz="0" w:space="0" w:color="auto"/>
        <w:left w:val="none" w:sz="0" w:space="0" w:color="auto"/>
        <w:bottom w:val="none" w:sz="0" w:space="0" w:color="auto"/>
        <w:right w:val="none" w:sz="0" w:space="0" w:color="auto"/>
      </w:divBdr>
    </w:div>
    <w:div w:id="1104493849">
      <w:bodyDiv w:val="1"/>
      <w:marLeft w:val="0"/>
      <w:marRight w:val="0"/>
      <w:marTop w:val="0"/>
      <w:marBottom w:val="0"/>
      <w:divBdr>
        <w:top w:val="none" w:sz="0" w:space="0" w:color="auto"/>
        <w:left w:val="none" w:sz="0" w:space="0" w:color="auto"/>
        <w:bottom w:val="none" w:sz="0" w:space="0" w:color="auto"/>
        <w:right w:val="none" w:sz="0" w:space="0" w:color="auto"/>
      </w:divBdr>
    </w:div>
    <w:div w:id="1149978333">
      <w:bodyDiv w:val="1"/>
      <w:marLeft w:val="0"/>
      <w:marRight w:val="0"/>
      <w:marTop w:val="0"/>
      <w:marBottom w:val="0"/>
      <w:divBdr>
        <w:top w:val="none" w:sz="0" w:space="0" w:color="auto"/>
        <w:left w:val="none" w:sz="0" w:space="0" w:color="auto"/>
        <w:bottom w:val="none" w:sz="0" w:space="0" w:color="auto"/>
        <w:right w:val="none" w:sz="0" w:space="0" w:color="auto"/>
      </w:divBdr>
    </w:div>
    <w:div w:id="1154026445">
      <w:bodyDiv w:val="1"/>
      <w:marLeft w:val="0"/>
      <w:marRight w:val="0"/>
      <w:marTop w:val="0"/>
      <w:marBottom w:val="0"/>
      <w:divBdr>
        <w:top w:val="none" w:sz="0" w:space="0" w:color="auto"/>
        <w:left w:val="none" w:sz="0" w:space="0" w:color="auto"/>
        <w:bottom w:val="none" w:sz="0" w:space="0" w:color="auto"/>
        <w:right w:val="none" w:sz="0" w:space="0" w:color="auto"/>
      </w:divBdr>
    </w:div>
    <w:div w:id="1180924935">
      <w:bodyDiv w:val="1"/>
      <w:marLeft w:val="0"/>
      <w:marRight w:val="0"/>
      <w:marTop w:val="0"/>
      <w:marBottom w:val="0"/>
      <w:divBdr>
        <w:top w:val="none" w:sz="0" w:space="0" w:color="auto"/>
        <w:left w:val="none" w:sz="0" w:space="0" w:color="auto"/>
        <w:bottom w:val="none" w:sz="0" w:space="0" w:color="auto"/>
        <w:right w:val="none" w:sz="0" w:space="0" w:color="auto"/>
      </w:divBdr>
    </w:div>
    <w:div w:id="1188905390">
      <w:bodyDiv w:val="1"/>
      <w:marLeft w:val="0"/>
      <w:marRight w:val="0"/>
      <w:marTop w:val="0"/>
      <w:marBottom w:val="0"/>
      <w:divBdr>
        <w:top w:val="none" w:sz="0" w:space="0" w:color="auto"/>
        <w:left w:val="none" w:sz="0" w:space="0" w:color="auto"/>
        <w:bottom w:val="none" w:sz="0" w:space="0" w:color="auto"/>
        <w:right w:val="none" w:sz="0" w:space="0" w:color="auto"/>
      </w:divBdr>
      <w:divsChild>
        <w:div w:id="1465997814">
          <w:marLeft w:val="0"/>
          <w:marRight w:val="0"/>
          <w:marTop w:val="0"/>
          <w:marBottom w:val="0"/>
          <w:divBdr>
            <w:top w:val="none" w:sz="0" w:space="0" w:color="auto"/>
            <w:left w:val="none" w:sz="0" w:space="0" w:color="auto"/>
            <w:bottom w:val="none" w:sz="0" w:space="0" w:color="auto"/>
            <w:right w:val="none" w:sz="0" w:space="0" w:color="auto"/>
          </w:divBdr>
        </w:div>
      </w:divsChild>
    </w:div>
    <w:div w:id="1191914712">
      <w:bodyDiv w:val="1"/>
      <w:marLeft w:val="0"/>
      <w:marRight w:val="0"/>
      <w:marTop w:val="0"/>
      <w:marBottom w:val="0"/>
      <w:divBdr>
        <w:top w:val="none" w:sz="0" w:space="0" w:color="auto"/>
        <w:left w:val="none" w:sz="0" w:space="0" w:color="auto"/>
        <w:bottom w:val="none" w:sz="0" w:space="0" w:color="auto"/>
        <w:right w:val="none" w:sz="0" w:space="0" w:color="auto"/>
      </w:divBdr>
    </w:div>
    <w:div w:id="1208686452">
      <w:bodyDiv w:val="1"/>
      <w:marLeft w:val="0"/>
      <w:marRight w:val="0"/>
      <w:marTop w:val="0"/>
      <w:marBottom w:val="0"/>
      <w:divBdr>
        <w:top w:val="none" w:sz="0" w:space="0" w:color="auto"/>
        <w:left w:val="none" w:sz="0" w:space="0" w:color="auto"/>
        <w:bottom w:val="none" w:sz="0" w:space="0" w:color="auto"/>
        <w:right w:val="none" w:sz="0" w:space="0" w:color="auto"/>
      </w:divBdr>
    </w:div>
    <w:div w:id="1236548667">
      <w:bodyDiv w:val="1"/>
      <w:marLeft w:val="0"/>
      <w:marRight w:val="0"/>
      <w:marTop w:val="0"/>
      <w:marBottom w:val="0"/>
      <w:divBdr>
        <w:top w:val="none" w:sz="0" w:space="0" w:color="auto"/>
        <w:left w:val="none" w:sz="0" w:space="0" w:color="auto"/>
        <w:bottom w:val="none" w:sz="0" w:space="0" w:color="auto"/>
        <w:right w:val="none" w:sz="0" w:space="0" w:color="auto"/>
      </w:divBdr>
    </w:div>
    <w:div w:id="1245644829">
      <w:bodyDiv w:val="1"/>
      <w:marLeft w:val="0"/>
      <w:marRight w:val="0"/>
      <w:marTop w:val="0"/>
      <w:marBottom w:val="0"/>
      <w:divBdr>
        <w:top w:val="none" w:sz="0" w:space="0" w:color="auto"/>
        <w:left w:val="none" w:sz="0" w:space="0" w:color="auto"/>
        <w:bottom w:val="none" w:sz="0" w:space="0" w:color="auto"/>
        <w:right w:val="none" w:sz="0" w:space="0" w:color="auto"/>
      </w:divBdr>
    </w:div>
    <w:div w:id="1246718476">
      <w:bodyDiv w:val="1"/>
      <w:marLeft w:val="0"/>
      <w:marRight w:val="0"/>
      <w:marTop w:val="0"/>
      <w:marBottom w:val="0"/>
      <w:divBdr>
        <w:top w:val="none" w:sz="0" w:space="0" w:color="auto"/>
        <w:left w:val="none" w:sz="0" w:space="0" w:color="auto"/>
        <w:bottom w:val="none" w:sz="0" w:space="0" w:color="auto"/>
        <w:right w:val="none" w:sz="0" w:space="0" w:color="auto"/>
      </w:divBdr>
    </w:div>
    <w:div w:id="1264609786">
      <w:bodyDiv w:val="1"/>
      <w:marLeft w:val="0"/>
      <w:marRight w:val="0"/>
      <w:marTop w:val="0"/>
      <w:marBottom w:val="0"/>
      <w:divBdr>
        <w:top w:val="none" w:sz="0" w:space="0" w:color="auto"/>
        <w:left w:val="none" w:sz="0" w:space="0" w:color="auto"/>
        <w:bottom w:val="none" w:sz="0" w:space="0" w:color="auto"/>
        <w:right w:val="none" w:sz="0" w:space="0" w:color="auto"/>
      </w:divBdr>
    </w:div>
    <w:div w:id="1308360730">
      <w:bodyDiv w:val="1"/>
      <w:marLeft w:val="0"/>
      <w:marRight w:val="0"/>
      <w:marTop w:val="0"/>
      <w:marBottom w:val="0"/>
      <w:divBdr>
        <w:top w:val="none" w:sz="0" w:space="0" w:color="auto"/>
        <w:left w:val="none" w:sz="0" w:space="0" w:color="auto"/>
        <w:bottom w:val="none" w:sz="0" w:space="0" w:color="auto"/>
        <w:right w:val="none" w:sz="0" w:space="0" w:color="auto"/>
      </w:divBdr>
    </w:div>
    <w:div w:id="1367296449">
      <w:bodyDiv w:val="1"/>
      <w:marLeft w:val="0"/>
      <w:marRight w:val="0"/>
      <w:marTop w:val="0"/>
      <w:marBottom w:val="0"/>
      <w:divBdr>
        <w:top w:val="none" w:sz="0" w:space="0" w:color="auto"/>
        <w:left w:val="none" w:sz="0" w:space="0" w:color="auto"/>
        <w:bottom w:val="none" w:sz="0" w:space="0" w:color="auto"/>
        <w:right w:val="none" w:sz="0" w:space="0" w:color="auto"/>
      </w:divBdr>
    </w:div>
    <w:div w:id="1390956913">
      <w:bodyDiv w:val="1"/>
      <w:marLeft w:val="0"/>
      <w:marRight w:val="0"/>
      <w:marTop w:val="0"/>
      <w:marBottom w:val="0"/>
      <w:divBdr>
        <w:top w:val="none" w:sz="0" w:space="0" w:color="auto"/>
        <w:left w:val="none" w:sz="0" w:space="0" w:color="auto"/>
        <w:bottom w:val="none" w:sz="0" w:space="0" w:color="auto"/>
        <w:right w:val="none" w:sz="0" w:space="0" w:color="auto"/>
      </w:divBdr>
    </w:div>
    <w:div w:id="1408767275">
      <w:bodyDiv w:val="1"/>
      <w:marLeft w:val="0"/>
      <w:marRight w:val="0"/>
      <w:marTop w:val="0"/>
      <w:marBottom w:val="0"/>
      <w:divBdr>
        <w:top w:val="none" w:sz="0" w:space="0" w:color="auto"/>
        <w:left w:val="none" w:sz="0" w:space="0" w:color="auto"/>
        <w:bottom w:val="none" w:sz="0" w:space="0" w:color="auto"/>
        <w:right w:val="none" w:sz="0" w:space="0" w:color="auto"/>
      </w:divBdr>
    </w:div>
    <w:div w:id="1427968531">
      <w:bodyDiv w:val="1"/>
      <w:marLeft w:val="0"/>
      <w:marRight w:val="0"/>
      <w:marTop w:val="0"/>
      <w:marBottom w:val="0"/>
      <w:divBdr>
        <w:top w:val="none" w:sz="0" w:space="0" w:color="auto"/>
        <w:left w:val="none" w:sz="0" w:space="0" w:color="auto"/>
        <w:bottom w:val="none" w:sz="0" w:space="0" w:color="auto"/>
        <w:right w:val="none" w:sz="0" w:space="0" w:color="auto"/>
      </w:divBdr>
    </w:div>
    <w:div w:id="1467238819">
      <w:bodyDiv w:val="1"/>
      <w:marLeft w:val="0"/>
      <w:marRight w:val="0"/>
      <w:marTop w:val="0"/>
      <w:marBottom w:val="0"/>
      <w:divBdr>
        <w:top w:val="none" w:sz="0" w:space="0" w:color="auto"/>
        <w:left w:val="none" w:sz="0" w:space="0" w:color="auto"/>
        <w:bottom w:val="none" w:sz="0" w:space="0" w:color="auto"/>
        <w:right w:val="none" w:sz="0" w:space="0" w:color="auto"/>
      </w:divBdr>
    </w:div>
    <w:div w:id="1478302504">
      <w:bodyDiv w:val="1"/>
      <w:marLeft w:val="0"/>
      <w:marRight w:val="0"/>
      <w:marTop w:val="0"/>
      <w:marBottom w:val="0"/>
      <w:divBdr>
        <w:top w:val="none" w:sz="0" w:space="0" w:color="auto"/>
        <w:left w:val="none" w:sz="0" w:space="0" w:color="auto"/>
        <w:bottom w:val="none" w:sz="0" w:space="0" w:color="auto"/>
        <w:right w:val="none" w:sz="0" w:space="0" w:color="auto"/>
      </w:divBdr>
    </w:div>
    <w:div w:id="1491019131">
      <w:bodyDiv w:val="1"/>
      <w:marLeft w:val="0"/>
      <w:marRight w:val="0"/>
      <w:marTop w:val="0"/>
      <w:marBottom w:val="0"/>
      <w:divBdr>
        <w:top w:val="none" w:sz="0" w:space="0" w:color="auto"/>
        <w:left w:val="none" w:sz="0" w:space="0" w:color="auto"/>
        <w:bottom w:val="none" w:sz="0" w:space="0" w:color="auto"/>
        <w:right w:val="none" w:sz="0" w:space="0" w:color="auto"/>
      </w:divBdr>
    </w:div>
    <w:div w:id="1529642926">
      <w:bodyDiv w:val="1"/>
      <w:marLeft w:val="0"/>
      <w:marRight w:val="0"/>
      <w:marTop w:val="0"/>
      <w:marBottom w:val="0"/>
      <w:divBdr>
        <w:top w:val="none" w:sz="0" w:space="0" w:color="auto"/>
        <w:left w:val="none" w:sz="0" w:space="0" w:color="auto"/>
        <w:bottom w:val="none" w:sz="0" w:space="0" w:color="auto"/>
        <w:right w:val="none" w:sz="0" w:space="0" w:color="auto"/>
      </w:divBdr>
    </w:div>
    <w:div w:id="1550847340">
      <w:bodyDiv w:val="1"/>
      <w:marLeft w:val="0"/>
      <w:marRight w:val="0"/>
      <w:marTop w:val="0"/>
      <w:marBottom w:val="0"/>
      <w:divBdr>
        <w:top w:val="none" w:sz="0" w:space="0" w:color="auto"/>
        <w:left w:val="none" w:sz="0" w:space="0" w:color="auto"/>
        <w:bottom w:val="none" w:sz="0" w:space="0" w:color="auto"/>
        <w:right w:val="none" w:sz="0" w:space="0" w:color="auto"/>
      </w:divBdr>
    </w:div>
    <w:div w:id="1574855371">
      <w:bodyDiv w:val="1"/>
      <w:marLeft w:val="0"/>
      <w:marRight w:val="0"/>
      <w:marTop w:val="0"/>
      <w:marBottom w:val="0"/>
      <w:divBdr>
        <w:top w:val="none" w:sz="0" w:space="0" w:color="auto"/>
        <w:left w:val="none" w:sz="0" w:space="0" w:color="auto"/>
        <w:bottom w:val="none" w:sz="0" w:space="0" w:color="auto"/>
        <w:right w:val="none" w:sz="0" w:space="0" w:color="auto"/>
      </w:divBdr>
    </w:div>
    <w:div w:id="1575314782">
      <w:bodyDiv w:val="1"/>
      <w:marLeft w:val="0"/>
      <w:marRight w:val="0"/>
      <w:marTop w:val="0"/>
      <w:marBottom w:val="0"/>
      <w:divBdr>
        <w:top w:val="none" w:sz="0" w:space="0" w:color="auto"/>
        <w:left w:val="none" w:sz="0" w:space="0" w:color="auto"/>
        <w:bottom w:val="none" w:sz="0" w:space="0" w:color="auto"/>
        <w:right w:val="none" w:sz="0" w:space="0" w:color="auto"/>
      </w:divBdr>
    </w:div>
    <w:div w:id="1581406088">
      <w:bodyDiv w:val="1"/>
      <w:marLeft w:val="0"/>
      <w:marRight w:val="0"/>
      <w:marTop w:val="0"/>
      <w:marBottom w:val="0"/>
      <w:divBdr>
        <w:top w:val="none" w:sz="0" w:space="0" w:color="auto"/>
        <w:left w:val="none" w:sz="0" w:space="0" w:color="auto"/>
        <w:bottom w:val="none" w:sz="0" w:space="0" w:color="auto"/>
        <w:right w:val="none" w:sz="0" w:space="0" w:color="auto"/>
      </w:divBdr>
    </w:div>
    <w:div w:id="1598322737">
      <w:bodyDiv w:val="1"/>
      <w:marLeft w:val="0"/>
      <w:marRight w:val="0"/>
      <w:marTop w:val="0"/>
      <w:marBottom w:val="0"/>
      <w:divBdr>
        <w:top w:val="none" w:sz="0" w:space="0" w:color="auto"/>
        <w:left w:val="none" w:sz="0" w:space="0" w:color="auto"/>
        <w:bottom w:val="none" w:sz="0" w:space="0" w:color="auto"/>
        <w:right w:val="none" w:sz="0" w:space="0" w:color="auto"/>
      </w:divBdr>
    </w:div>
    <w:div w:id="1626809221">
      <w:bodyDiv w:val="1"/>
      <w:marLeft w:val="0"/>
      <w:marRight w:val="0"/>
      <w:marTop w:val="0"/>
      <w:marBottom w:val="0"/>
      <w:divBdr>
        <w:top w:val="none" w:sz="0" w:space="0" w:color="auto"/>
        <w:left w:val="none" w:sz="0" w:space="0" w:color="auto"/>
        <w:bottom w:val="none" w:sz="0" w:space="0" w:color="auto"/>
        <w:right w:val="none" w:sz="0" w:space="0" w:color="auto"/>
      </w:divBdr>
    </w:div>
    <w:div w:id="1648196557">
      <w:bodyDiv w:val="1"/>
      <w:marLeft w:val="0"/>
      <w:marRight w:val="0"/>
      <w:marTop w:val="0"/>
      <w:marBottom w:val="0"/>
      <w:divBdr>
        <w:top w:val="none" w:sz="0" w:space="0" w:color="auto"/>
        <w:left w:val="none" w:sz="0" w:space="0" w:color="auto"/>
        <w:bottom w:val="none" w:sz="0" w:space="0" w:color="auto"/>
        <w:right w:val="none" w:sz="0" w:space="0" w:color="auto"/>
      </w:divBdr>
    </w:div>
    <w:div w:id="1705446220">
      <w:bodyDiv w:val="1"/>
      <w:marLeft w:val="0"/>
      <w:marRight w:val="0"/>
      <w:marTop w:val="0"/>
      <w:marBottom w:val="0"/>
      <w:divBdr>
        <w:top w:val="none" w:sz="0" w:space="0" w:color="auto"/>
        <w:left w:val="none" w:sz="0" w:space="0" w:color="auto"/>
        <w:bottom w:val="none" w:sz="0" w:space="0" w:color="auto"/>
        <w:right w:val="none" w:sz="0" w:space="0" w:color="auto"/>
      </w:divBdr>
    </w:div>
    <w:div w:id="1721439710">
      <w:bodyDiv w:val="1"/>
      <w:marLeft w:val="0"/>
      <w:marRight w:val="0"/>
      <w:marTop w:val="0"/>
      <w:marBottom w:val="0"/>
      <w:divBdr>
        <w:top w:val="none" w:sz="0" w:space="0" w:color="auto"/>
        <w:left w:val="none" w:sz="0" w:space="0" w:color="auto"/>
        <w:bottom w:val="none" w:sz="0" w:space="0" w:color="auto"/>
        <w:right w:val="none" w:sz="0" w:space="0" w:color="auto"/>
      </w:divBdr>
    </w:div>
    <w:div w:id="1726106491">
      <w:bodyDiv w:val="1"/>
      <w:marLeft w:val="0"/>
      <w:marRight w:val="0"/>
      <w:marTop w:val="0"/>
      <w:marBottom w:val="0"/>
      <w:divBdr>
        <w:top w:val="none" w:sz="0" w:space="0" w:color="auto"/>
        <w:left w:val="none" w:sz="0" w:space="0" w:color="auto"/>
        <w:bottom w:val="none" w:sz="0" w:space="0" w:color="auto"/>
        <w:right w:val="none" w:sz="0" w:space="0" w:color="auto"/>
      </w:divBdr>
    </w:div>
    <w:div w:id="1730574026">
      <w:bodyDiv w:val="1"/>
      <w:marLeft w:val="0"/>
      <w:marRight w:val="0"/>
      <w:marTop w:val="0"/>
      <w:marBottom w:val="0"/>
      <w:divBdr>
        <w:top w:val="none" w:sz="0" w:space="0" w:color="auto"/>
        <w:left w:val="none" w:sz="0" w:space="0" w:color="auto"/>
        <w:bottom w:val="none" w:sz="0" w:space="0" w:color="auto"/>
        <w:right w:val="none" w:sz="0" w:space="0" w:color="auto"/>
      </w:divBdr>
    </w:div>
    <w:div w:id="1738746015">
      <w:bodyDiv w:val="1"/>
      <w:marLeft w:val="0"/>
      <w:marRight w:val="0"/>
      <w:marTop w:val="0"/>
      <w:marBottom w:val="0"/>
      <w:divBdr>
        <w:top w:val="none" w:sz="0" w:space="0" w:color="auto"/>
        <w:left w:val="none" w:sz="0" w:space="0" w:color="auto"/>
        <w:bottom w:val="none" w:sz="0" w:space="0" w:color="auto"/>
        <w:right w:val="none" w:sz="0" w:space="0" w:color="auto"/>
      </w:divBdr>
    </w:div>
    <w:div w:id="1756246629">
      <w:bodyDiv w:val="1"/>
      <w:marLeft w:val="0"/>
      <w:marRight w:val="0"/>
      <w:marTop w:val="0"/>
      <w:marBottom w:val="0"/>
      <w:divBdr>
        <w:top w:val="none" w:sz="0" w:space="0" w:color="auto"/>
        <w:left w:val="none" w:sz="0" w:space="0" w:color="auto"/>
        <w:bottom w:val="none" w:sz="0" w:space="0" w:color="auto"/>
        <w:right w:val="none" w:sz="0" w:space="0" w:color="auto"/>
      </w:divBdr>
    </w:div>
    <w:div w:id="1844659061">
      <w:bodyDiv w:val="1"/>
      <w:marLeft w:val="0"/>
      <w:marRight w:val="0"/>
      <w:marTop w:val="0"/>
      <w:marBottom w:val="0"/>
      <w:divBdr>
        <w:top w:val="none" w:sz="0" w:space="0" w:color="auto"/>
        <w:left w:val="none" w:sz="0" w:space="0" w:color="auto"/>
        <w:bottom w:val="none" w:sz="0" w:space="0" w:color="auto"/>
        <w:right w:val="none" w:sz="0" w:space="0" w:color="auto"/>
      </w:divBdr>
    </w:div>
    <w:div w:id="1848321315">
      <w:bodyDiv w:val="1"/>
      <w:marLeft w:val="0"/>
      <w:marRight w:val="0"/>
      <w:marTop w:val="0"/>
      <w:marBottom w:val="0"/>
      <w:divBdr>
        <w:top w:val="none" w:sz="0" w:space="0" w:color="auto"/>
        <w:left w:val="none" w:sz="0" w:space="0" w:color="auto"/>
        <w:bottom w:val="none" w:sz="0" w:space="0" w:color="auto"/>
        <w:right w:val="none" w:sz="0" w:space="0" w:color="auto"/>
      </w:divBdr>
    </w:div>
    <w:div w:id="1853639663">
      <w:bodyDiv w:val="1"/>
      <w:marLeft w:val="0"/>
      <w:marRight w:val="0"/>
      <w:marTop w:val="0"/>
      <w:marBottom w:val="0"/>
      <w:divBdr>
        <w:top w:val="none" w:sz="0" w:space="0" w:color="auto"/>
        <w:left w:val="none" w:sz="0" w:space="0" w:color="auto"/>
        <w:bottom w:val="none" w:sz="0" w:space="0" w:color="auto"/>
        <w:right w:val="none" w:sz="0" w:space="0" w:color="auto"/>
      </w:divBdr>
    </w:div>
    <w:div w:id="1856574185">
      <w:bodyDiv w:val="1"/>
      <w:marLeft w:val="0"/>
      <w:marRight w:val="0"/>
      <w:marTop w:val="0"/>
      <w:marBottom w:val="0"/>
      <w:divBdr>
        <w:top w:val="none" w:sz="0" w:space="0" w:color="auto"/>
        <w:left w:val="none" w:sz="0" w:space="0" w:color="auto"/>
        <w:bottom w:val="none" w:sz="0" w:space="0" w:color="auto"/>
        <w:right w:val="none" w:sz="0" w:space="0" w:color="auto"/>
      </w:divBdr>
    </w:div>
    <w:div w:id="1860197016">
      <w:bodyDiv w:val="1"/>
      <w:marLeft w:val="0"/>
      <w:marRight w:val="0"/>
      <w:marTop w:val="0"/>
      <w:marBottom w:val="0"/>
      <w:divBdr>
        <w:top w:val="none" w:sz="0" w:space="0" w:color="auto"/>
        <w:left w:val="none" w:sz="0" w:space="0" w:color="auto"/>
        <w:bottom w:val="none" w:sz="0" w:space="0" w:color="auto"/>
        <w:right w:val="none" w:sz="0" w:space="0" w:color="auto"/>
      </w:divBdr>
    </w:div>
    <w:div w:id="1860317176">
      <w:bodyDiv w:val="1"/>
      <w:marLeft w:val="0"/>
      <w:marRight w:val="0"/>
      <w:marTop w:val="0"/>
      <w:marBottom w:val="0"/>
      <w:divBdr>
        <w:top w:val="none" w:sz="0" w:space="0" w:color="auto"/>
        <w:left w:val="none" w:sz="0" w:space="0" w:color="auto"/>
        <w:bottom w:val="none" w:sz="0" w:space="0" w:color="auto"/>
        <w:right w:val="none" w:sz="0" w:space="0" w:color="auto"/>
      </w:divBdr>
    </w:div>
    <w:div w:id="1866751381">
      <w:bodyDiv w:val="1"/>
      <w:marLeft w:val="0"/>
      <w:marRight w:val="0"/>
      <w:marTop w:val="0"/>
      <w:marBottom w:val="0"/>
      <w:divBdr>
        <w:top w:val="none" w:sz="0" w:space="0" w:color="auto"/>
        <w:left w:val="none" w:sz="0" w:space="0" w:color="auto"/>
        <w:bottom w:val="none" w:sz="0" w:space="0" w:color="auto"/>
        <w:right w:val="none" w:sz="0" w:space="0" w:color="auto"/>
      </w:divBdr>
    </w:div>
    <w:div w:id="1871797767">
      <w:bodyDiv w:val="1"/>
      <w:marLeft w:val="0"/>
      <w:marRight w:val="0"/>
      <w:marTop w:val="0"/>
      <w:marBottom w:val="0"/>
      <w:divBdr>
        <w:top w:val="none" w:sz="0" w:space="0" w:color="auto"/>
        <w:left w:val="none" w:sz="0" w:space="0" w:color="auto"/>
        <w:bottom w:val="none" w:sz="0" w:space="0" w:color="auto"/>
        <w:right w:val="none" w:sz="0" w:space="0" w:color="auto"/>
      </w:divBdr>
    </w:div>
    <w:div w:id="1884629816">
      <w:bodyDiv w:val="1"/>
      <w:marLeft w:val="0"/>
      <w:marRight w:val="0"/>
      <w:marTop w:val="0"/>
      <w:marBottom w:val="0"/>
      <w:divBdr>
        <w:top w:val="none" w:sz="0" w:space="0" w:color="auto"/>
        <w:left w:val="none" w:sz="0" w:space="0" w:color="auto"/>
        <w:bottom w:val="none" w:sz="0" w:space="0" w:color="auto"/>
        <w:right w:val="none" w:sz="0" w:space="0" w:color="auto"/>
      </w:divBdr>
    </w:div>
    <w:div w:id="1932935468">
      <w:bodyDiv w:val="1"/>
      <w:marLeft w:val="0"/>
      <w:marRight w:val="0"/>
      <w:marTop w:val="0"/>
      <w:marBottom w:val="0"/>
      <w:divBdr>
        <w:top w:val="none" w:sz="0" w:space="0" w:color="auto"/>
        <w:left w:val="none" w:sz="0" w:space="0" w:color="auto"/>
        <w:bottom w:val="none" w:sz="0" w:space="0" w:color="auto"/>
        <w:right w:val="none" w:sz="0" w:space="0" w:color="auto"/>
      </w:divBdr>
    </w:div>
    <w:div w:id="1948929879">
      <w:bodyDiv w:val="1"/>
      <w:marLeft w:val="0"/>
      <w:marRight w:val="0"/>
      <w:marTop w:val="0"/>
      <w:marBottom w:val="0"/>
      <w:divBdr>
        <w:top w:val="none" w:sz="0" w:space="0" w:color="auto"/>
        <w:left w:val="none" w:sz="0" w:space="0" w:color="auto"/>
        <w:bottom w:val="none" w:sz="0" w:space="0" w:color="auto"/>
        <w:right w:val="none" w:sz="0" w:space="0" w:color="auto"/>
      </w:divBdr>
    </w:div>
    <w:div w:id="1964996924">
      <w:bodyDiv w:val="1"/>
      <w:marLeft w:val="0"/>
      <w:marRight w:val="0"/>
      <w:marTop w:val="0"/>
      <w:marBottom w:val="0"/>
      <w:divBdr>
        <w:top w:val="none" w:sz="0" w:space="0" w:color="auto"/>
        <w:left w:val="none" w:sz="0" w:space="0" w:color="auto"/>
        <w:bottom w:val="none" w:sz="0" w:space="0" w:color="auto"/>
        <w:right w:val="none" w:sz="0" w:space="0" w:color="auto"/>
      </w:divBdr>
    </w:div>
    <w:div w:id="1977369924">
      <w:bodyDiv w:val="1"/>
      <w:marLeft w:val="0"/>
      <w:marRight w:val="0"/>
      <w:marTop w:val="0"/>
      <w:marBottom w:val="0"/>
      <w:divBdr>
        <w:top w:val="none" w:sz="0" w:space="0" w:color="auto"/>
        <w:left w:val="none" w:sz="0" w:space="0" w:color="auto"/>
        <w:bottom w:val="none" w:sz="0" w:space="0" w:color="auto"/>
        <w:right w:val="none" w:sz="0" w:space="0" w:color="auto"/>
      </w:divBdr>
    </w:div>
    <w:div w:id="1983658283">
      <w:bodyDiv w:val="1"/>
      <w:marLeft w:val="0"/>
      <w:marRight w:val="0"/>
      <w:marTop w:val="0"/>
      <w:marBottom w:val="0"/>
      <w:divBdr>
        <w:top w:val="none" w:sz="0" w:space="0" w:color="auto"/>
        <w:left w:val="none" w:sz="0" w:space="0" w:color="auto"/>
        <w:bottom w:val="none" w:sz="0" w:space="0" w:color="auto"/>
        <w:right w:val="none" w:sz="0" w:space="0" w:color="auto"/>
      </w:divBdr>
    </w:div>
    <w:div w:id="2010908313">
      <w:bodyDiv w:val="1"/>
      <w:marLeft w:val="0"/>
      <w:marRight w:val="0"/>
      <w:marTop w:val="0"/>
      <w:marBottom w:val="0"/>
      <w:divBdr>
        <w:top w:val="none" w:sz="0" w:space="0" w:color="auto"/>
        <w:left w:val="none" w:sz="0" w:space="0" w:color="auto"/>
        <w:bottom w:val="none" w:sz="0" w:space="0" w:color="auto"/>
        <w:right w:val="none" w:sz="0" w:space="0" w:color="auto"/>
      </w:divBdr>
    </w:div>
    <w:div w:id="20496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mailto:223fz@ufacity.inf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faparkovka@mail.ru"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CAAEA-F82B-4689-844E-4B286A1B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4406</TotalTime>
  <Pages>23</Pages>
  <Words>10917</Words>
  <Characters>62231</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dc:creator>
  <cp:lastModifiedBy>Асангулова Гульназ Равиловна</cp:lastModifiedBy>
  <cp:revision>1335</cp:revision>
  <cp:lastPrinted>2022-06-24T10:12:00Z</cp:lastPrinted>
  <dcterms:created xsi:type="dcterms:W3CDTF">2022-06-28T17:17:00Z</dcterms:created>
  <dcterms:modified xsi:type="dcterms:W3CDTF">2023-09-22T12:43:00Z</dcterms:modified>
</cp:coreProperties>
</file>