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12149" w:rsidRPr="00E81BF2" w:rsidTr="003F367E">
        <w:trPr>
          <w:trHeight w:val="701"/>
        </w:trPr>
        <w:tc>
          <w:tcPr>
            <w:tcW w:w="10206" w:type="dxa"/>
            <w:tcBorders>
              <w:bottom w:val="single" w:sz="4" w:space="0" w:color="auto"/>
            </w:tcBorders>
            <w:vAlign w:val="bottom"/>
          </w:tcPr>
          <w:p w:rsidR="00C12149" w:rsidRPr="00E81BF2" w:rsidRDefault="00A95886" w:rsidP="00A95886">
            <w:pPr>
              <w:widowControl w:val="0"/>
              <w:suppressAutoHyphens/>
              <w:spacing w:after="0" w:line="240" w:lineRule="auto"/>
              <w:jc w:val="center"/>
              <w:textAlignment w:val="baseline"/>
              <w:rPr>
                <w:rFonts w:ascii="Times New Roman" w:eastAsia="Arial" w:hAnsi="Times New Roman" w:cs="Times New Roman"/>
                <w:b/>
                <w:sz w:val="24"/>
                <w:szCs w:val="24"/>
                <w:lang w:eastAsia="ar-SA"/>
              </w:rPr>
            </w:pPr>
            <w:r w:rsidRPr="00E81BF2">
              <w:rPr>
                <w:rFonts w:ascii="Times New Roman" w:eastAsia="Arial" w:hAnsi="Times New Roman" w:cs="Times New Roman"/>
                <w:b/>
                <w:sz w:val="24"/>
                <w:szCs w:val="24"/>
                <w:lang w:eastAsia="ar-SA"/>
              </w:rPr>
              <w:t>Общество с ограниченной ответственность «Кумертауские Тепловые сети»</w:t>
            </w:r>
          </w:p>
        </w:tc>
      </w:tr>
      <w:tr w:rsidR="00C12149" w:rsidRPr="00E81BF2" w:rsidTr="003F367E">
        <w:trPr>
          <w:trHeight w:val="70"/>
        </w:trPr>
        <w:tc>
          <w:tcPr>
            <w:tcW w:w="10206" w:type="dxa"/>
            <w:tcBorders>
              <w:top w:val="single" w:sz="4" w:space="0" w:color="auto"/>
            </w:tcBorders>
          </w:tcPr>
          <w:p w:rsidR="00C12149" w:rsidRPr="00E81BF2" w:rsidRDefault="00C12149" w:rsidP="003F367E">
            <w:pPr>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81BF2">
              <w:rPr>
                <w:rFonts w:ascii="Times New Roman" w:eastAsia="Times New Roman" w:hAnsi="Times New Roman" w:cs="Times New Roman"/>
                <w:snapToGrid w:val="0"/>
                <w:sz w:val="24"/>
                <w:szCs w:val="24"/>
                <w:lang w:eastAsia="ru-RU"/>
              </w:rPr>
              <w:t>(наименование заказчика)</w:t>
            </w:r>
          </w:p>
        </w:tc>
      </w:tr>
    </w:tbl>
    <w:p w:rsidR="00C12149" w:rsidRPr="00E81BF2" w:rsidRDefault="00C12149" w:rsidP="00C12149">
      <w:pPr>
        <w:tabs>
          <w:tab w:val="left" w:pos="7655"/>
        </w:tabs>
        <w:spacing w:after="0" w:line="240" w:lineRule="auto"/>
        <w:rPr>
          <w:rFonts w:ascii="Times New Roman" w:eastAsia="Times New Roman" w:hAnsi="Times New Roman" w:cs="Times New Roman"/>
          <w:sz w:val="24"/>
          <w:szCs w:val="24"/>
        </w:rPr>
      </w:pPr>
    </w:p>
    <w:tbl>
      <w:tblPr>
        <w:tblW w:w="0" w:type="auto"/>
        <w:jc w:val="right"/>
        <w:tblLayout w:type="fixed"/>
        <w:tblLook w:val="0000"/>
      </w:tblPr>
      <w:tblGrid>
        <w:gridCol w:w="5780"/>
      </w:tblGrid>
      <w:tr w:rsidR="00C12149" w:rsidRPr="00E81BF2" w:rsidTr="000519A0">
        <w:trPr>
          <w:trHeight w:val="2011"/>
          <w:jc w:val="right"/>
        </w:trPr>
        <w:tc>
          <w:tcPr>
            <w:tcW w:w="5780" w:type="dxa"/>
          </w:tcPr>
          <w:p w:rsidR="00C12149" w:rsidRPr="00E81BF2" w:rsidRDefault="00C12149" w:rsidP="003F367E">
            <w:pPr>
              <w:widowControl w:val="0"/>
              <w:suppressAutoHyphens/>
              <w:spacing w:after="0" w:line="240" w:lineRule="auto"/>
              <w:jc w:val="right"/>
              <w:textAlignment w:val="baseline"/>
              <w:rPr>
                <w:rFonts w:ascii="Times New Roman" w:eastAsia="Times New Roman" w:hAnsi="Times New Roman" w:cs="Times New Roman"/>
                <w:b/>
                <w:sz w:val="24"/>
                <w:szCs w:val="24"/>
                <w:lang w:eastAsia="ar-SA"/>
              </w:rPr>
            </w:pPr>
            <w:r w:rsidRPr="00E81BF2">
              <w:rPr>
                <w:rFonts w:ascii="Times New Roman" w:eastAsia="Times New Roman" w:hAnsi="Times New Roman" w:cs="Times New Roman"/>
                <w:b/>
                <w:sz w:val="24"/>
                <w:szCs w:val="24"/>
                <w:lang w:eastAsia="ar-SA"/>
              </w:rPr>
              <w:t>«УТВЕРЖДАЮ»</w:t>
            </w:r>
          </w:p>
          <w:p w:rsidR="007E2FC7" w:rsidRPr="00E81BF2" w:rsidRDefault="007E2FC7" w:rsidP="007E2FC7">
            <w:pPr>
              <w:widowControl w:val="0"/>
              <w:suppressAutoHyphens/>
              <w:spacing w:after="0" w:line="240" w:lineRule="auto"/>
              <w:jc w:val="right"/>
              <w:textAlignment w:val="baseline"/>
              <w:rPr>
                <w:rFonts w:ascii="Times New Roman" w:eastAsia="Times New Roman" w:hAnsi="Times New Roman" w:cs="Times New Roman"/>
                <w:sz w:val="24"/>
                <w:szCs w:val="24"/>
                <w:lang w:eastAsia="ar-SA"/>
              </w:rPr>
            </w:pPr>
            <w:r w:rsidRPr="00E81BF2">
              <w:rPr>
                <w:rFonts w:ascii="Times New Roman" w:eastAsia="Times New Roman" w:hAnsi="Times New Roman" w:cs="Times New Roman"/>
                <w:sz w:val="24"/>
                <w:szCs w:val="24"/>
                <w:lang w:eastAsia="ar-SA"/>
              </w:rPr>
              <w:t>Директор</w:t>
            </w:r>
          </w:p>
          <w:p w:rsidR="007E2FC7" w:rsidRPr="00E81BF2" w:rsidRDefault="007E2FC7" w:rsidP="007E2FC7">
            <w:pPr>
              <w:widowControl w:val="0"/>
              <w:suppressAutoHyphens/>
              <w:spacing w:after="0" w:line="240" w:lineRule="auto"/>
              <w:jc w:val="right"/>
              <w:textAlignment w:val="baseline"/>
              <w:rPr>
                <w:rFonts w:ascii="Times New Roman" w:eastAsia="Times New Roman" w:hAnsi="Times New Roman" w:cs="Times New Roman"/>
                <w:sz w:val="24"/>
                <w:szCs w:val="24"/>
                <w:lang w:eastAsia="ar-SA"/>
              </w:rPr>
            </w:pPr>
            <w:r w:rsidRPr="00E81BF2">
              <w:rPr>
                <w:rFonts w:ascii="Times New Roman" w:eastAsia="Times New Roman" w:hAnsi="Times New Roman" w:cs="Times New Roman"/>
                <w:sz w:val="24"/>
                <w:szCs w:val="24"/>
                <w:lang w:eastAsia="ar-SA"/>
              </w:rPr>
              <w:t xml:space="preserve"> </w:t>
            </w:r>
            <w:r w:rsidR="00A95886" w:rsidRPr="00E81BF2">
              <w:rPr>
                <w:rFonts w:ascii="Times New Roman" w:eastAsia="Times New Roman" w:hAnsi="Times New Roman" w:cs="Times New Roman"/>
                <w:sz w:val="24"/>
                <w:szCs w:val="24"/>
              </w:rPr>
              <w:t>ООО «Кумертауские Тепловые сети»</w:t>
            </w:r>
          </w:p>
          <w:p w:rsidR="007E2FC7" w:rsidRPr="00E81BF2" w:rsidRDefault="007E2FC7" w:rsidP="007E2FC7">
            <w:pPr>
              <w:spacing w:after="0" w:line="240" w:lineRule="auto"/>
              <w:jc w:val="right"/>
              <w:rPr>
                <w:rFonts w:ascii="Times New Roman" w:eastAsia="Times New Roman" w:hAnsi="Times New Roman" w:cs="Times New Roman"/>
                <w:sz w:val="24"/>
                <w:szCs w:val="24"/>
                <w:lang w:eastAsia="ar-SA"/>
              </w:rPr>
            </w:pPr>
            <w:r w:rsidRPr="00E81BF2">
              <w:rPr>
                <w:rFonts w:ascii="Times New Roman" w:eastAsia="Times New Roman" w:hAnsi="Times New Roman" w:cs="Times New Roman"/>
                <w:sz w:val="24"/>
                <w:szCs w:val="24"/>
                <w:lang w:eastAsia="ar-SA"/>
              </w:rPr>
              <w:t xml:space="preserve">__________________ </w:t>
            </w:r>
            <w:r w:rsidR="00A95886" w:rsidRPr="00E81BF2">
              <w:rPr>
                <w:rFonts w:ascii="Times New Roman" w:eastAsia="Arial" w:hAnsi="Times New Roman" w:cs="Times New Roman"/>
                <w:sz w:val="24"/>
                <w:szCs w:val="24"/>
                <w:lang w:eastAsia="ar-SA"/>
              </w:rPr>
              <w:t>А.В. Цветков</w:t>
            </w:r>
          </w:p>
          <w:p w:rsidR="00C12149" w:rsidRPr="00E81BF2" w:rsidRDefault="00C12149" w:rsidP="003F367E">
            <w:pPr>
              <w:spacing w:after="0" w:line="240" w:lineRule="auto"/>
              <w:jc w:val="right"/>
              <w:rPr>
                <w:rFonts w:ascii="Times New Roman" w:eastAsia="Times New Roman" w:hAnsi="Times New Roman" w:cs="Times New Roman"/>
                <w:sz w:val="24"/>
                <w:szCs w:val="24"/>
              </w:rPr>
            </w:pPr>
          </w:p>
          <w:p w:rsidR="00C12149" w:rsidRPr="00E81BF2" w:rsidRDefault="00C12149" w:rsidP="00CF0DAA">
            <w:pPr>
              <w:suppressAutoHyphens/>
              <w:spacing w:after="0" w:line="240" w:lineRule="auto"/>
              <w:jc w:val="right"/>
              <w:rPr>
                <w:rFonts w:ascii="Times New Roman" w:eastAsia="Times New Roman" w:hAnsi="Times New Roman" w:cs="Times New Roman"/>
                <w:b/>
                <w:sz w:val="24"/>
                <w:szCs w:val="24"/>
                <w:lang w:eastAsia="ar-SA"/>
              </w:rPr>
            </w:pPr>
            <w:r w:rsidRPr="00E81BF2">
              <w:rPr>
                <w:rFonts w:ascii="Times New Roman" w:eastAsia="Times New Roman" w:hAnsi="Times New Roman" w:cs="Times New Roman"/>
                <w:b/>
                <w:sz w:val="24"/>
                <w:szCs w:val="24"/>
                <w:lang w:eastAsia="ar-SA"/>
              </w:rPr>
              <w:t xml:space="preserve"> </w:t>
            </w:r>
            <w:r w:rsidR="00A636D7" w:rsidRPr="00E81BF2">
              <w:rPr>
                <w:rFonts w:ascii="Times New Roman" w:eastAsia="Times New Roman" w:hAnsi="Times New Roman" w:cs="Times New Roman"/>
                <w:b/>
                <w:sz w:val="24"/>
                <w:szCs w:val="24"/>
                <w:lang w:eastAsia="ar-SA"/>
              </w:rPr>
              <w:t>«</w:t>
            </w:r>
            <w:r w:rsidR="00A11D8A" w:rsidRPr="00E81BF2">
              <w:rPr>
                <w:rFonts w:ascii="Times New Roman" w:eastAsia="Times New Roman" w:hAnsi="Times New Roman" w:cs="Times New Roman"/>
                <w:b/>
                <w:sz w:val="24"/>
                <w:szCs w:val="24"/>
                <w:lang w:eastAsia="ar-SA"/>
              </w:rPr>
              <w:t>2</w:t>
            </w:r>
            <w:r w:rsidR="00CF0DAA">
              <w:rPr>
                <w:rFonts w:ascii="Times New Roman" w:eastAsia="Times New Roman" w:hAnsi="Times New Roman" w:cs="Times New Roman"/>
                <w:b/>
                <w:sz w:val="24"/>
                <w:szCs w:val="24"/>
                <w:lang w:eastAsia="ar-SA"/>
              </w:rPr>
              <w:t>6</w:t>
            </w:r>
            <w:r w:rsidR="00A636D7" w:rsidRPr="00E81BF2">
              <w:rPr>
                <w:rFonts w:ascii="Times New Roman" w:eastAsia="Times New Roman" w:hAnsi="Times New Roman" w:cs="Times New Roman"/>
                <w:b/>
                <w:sz w:val="24"/>
                <w:szCs w:val="24"/>
                <w:lang w:eastAsia="ar-SA"/>
              </w:rPr>
              <w:t xml:space="preserve">» </w:t>
            </w:r>
            <w:r w:rsidR="00A11D8A" w:rsidRPr="00E81BF2">
              <w:rPr>
                <w:rFonts w:ascii="Times New Roman" w:eastAsia="Times New Roman" w:hAnsi="Times New Roman" w:cs="Times New Roman"/>
                <w:b/>
                <w:sz w:val="24"/>
                <w:szCs w:val="24"/>
                <w:lang w:eastAsia="ar-SA"/>
              </w:rPr>
              <w:t>января</w:t>
            </w:r>
            <w:r w:rsidR="00A636D7" w:rsidRPr="00E81BF2">
              <w:rPr>
                <w:rFonts w:ascii="Times New Roman" w:eastAsia="Times New Roman" w:hAnsi="Times New Roman" w:cs="Times New Roman"/>
                <w:b/>
                <w:sz w:val="24"/>
                <w:szCs w:val="24"/>
                <w:lang w:eastAsia="ar-SA"/>
              </w:rPr>
              <w:t xml:space="preserve"> 202</w:t>
            </w:r>
            <w:r w:rsidR="00A11D8A" w:rsidRPr="00E81BF2">
              <w:rPr>
                <w:rFonts w:ascii="Times New Roman" w:eastAsia="Times New Roman" w:hAnsi="Times New Roman" w:cs="Times New Roman"/>
                <w:b/>
                <w:sz w:val="24"/>
                <w:szCs w:val="24"/>
                <w:lang w:eastAsia="ar-SA"/>
              </w:rPr>
              <w:t>4</w:t>
            </w:r>
            <w:r w:rsidR="00A636D7" w:rsidRPr="00E81BF2">
              <w:rPr>
                <w:rFonts w:ascii="Times New Roman" w:eastAsia="Times New Roman" w:hAnsi="Times New Roman" w:cs="Times New Roman"/>
                <w:b/>
                <w:sz w:val="24"/>
                <w:szCs w:val="24"/>
                <w:lang w:eastAsia="ar-SA"/>
              </w:rPr>
              <w:t xml:space="preserve"> г.</w:t>
            </w:r>
          </w:p>
        </w:tc>
      </w:tr>
    </w:tbl>
    <w:p w:rsidR="004D7A85" w:rsidRPr="00E81BF2" w:rsidRDefault="004D7A85" w:rsidP="004D7A85">
      <w:pPr>
        <w:spacing w:after="0" w:line="240" w:lineRule="auto"/>
        <w:outlineLvl w:val="1"/>
        <w:rPr>
          <w:rFonts w:ascii="Times New Roman" w:eastAsia="Times New Roman" w:hAnsi="Times New Roman" w:cs="Times New Roman"/>
          <w:b/>
          <w:bCs/>
          <w:kern w:val="36"/>
          <w:sz w:val="28"/>
          <w:szCs w:val="28"/>
        </w:rPr>
      </w:pPr>
    </w:p>
    <w:p w:rsidR="004D7A85" w:rsidRPr="00E81BF2" w:rsidRDefault="004D7A85" w:rsidP="004D7A85">
      <w:pPr>
        <w:spacing w:after="0" w:line="240" w:lineRule="auto"/>
        <w:jc w:val="center"/>
        <w:outlineLvl w:val="1"/>
        <w:rPr>
          <w:rFonts w:ascii="Times New Roman" w:eastAsia="Times New Roman" w:hAnsi="Times New Roman" w:cs="Times New Roman"/>
          <w:b/>
          <w:bCs/>
          <w:kern w:val="36"/>
          <w:sz w:val="28"/>
          <w:szCs w:val="28"/>
        </w:rPr>
      </w:pPr>
      <w:r w:rsidRPr="00E81BF2">
        <w:rPr>
          <w:rFonts w:ascii="Times New Roman" w:eastAsia="Times New Roman" w:hAnsi="Times New Roman" w:cs="Times New Roman"/>
          <w:b/>
          <w:bCs/>
          <w:kern w:val="36"/>
          <w:sz w:val="28"/>
          <w:szCs w:val="28"/>
        </w:rPr>
        <w:t>Извещение</w:t>
      </w:r>
    </w:p>
    <w:p w:rsidR="004D7A85" w:rsidRPr="00E81BF2" w:rsidRDefault="004D7A85" w:rsidP="004D7A85">
      <w:pPr>
        <w:spacing w:after="0" w:line="240" w:lineRule="auto"/>
        <w:jc w:val="center"/>
        <w:outlineLvl w:val="1"/>
        <w:rPr>
          <w:rFonts w:ascii="Times New Roman" w:eastAsia="Times New Roman" w:hAnsi="Times New Roman" w:cs="Times New Roman"/>
          <w:b/>
          <w:bCs/>
          <w:kern w:val="36"/>
          <w:sz w:val="28"/>
          <w:szCs w:val="28"/>
        </w:rPr>
      </w:pPr>
      <w:r w:rsidRPr="00E81BF2">
        <w:rPr>
          <w:rFonts w:ascii="Times New Roman" w:eastAsia="Times New Roman" w:hAnsi="Times New Roman" w:cs="Times New Roman"/>
          <w:b/>
          <w:bCs/>
          <w:kern w:val="36"/>
          <w:sz w:val="28"/>
          <w:szCs w:val="28"/>
        </w:rPr>
        <w:t>о проведении запроса котировок в электронной форме</w:t>
      </w:r>
    </w:p>
    <w:p w:rsidR="004D7A85" w:rsidRPr="00E81BF2" w:rsidRDefault="004D7A85" w:rsidP="004D7A85">
      <w:pPr>
        <w:spacing w:after="0" w:line="240" w:lineRule="auto"/>
        <w:jc w:val="center"/>
        <w:outlineLvl w:val="1"/>
        <w:rPr>
          <w:rFonts w:ascii="Times New Roman" w:eastAsia="Times New Roman" w:hAnsi="Times New Roman" w:cs="Times New Roman"/>
          <w:b/>
          <w:bCs/>
          <w:kern w:val="36"/>
          <w:sz w:val="28"/>
          <w:szCs w:val="2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63"/>
        <w:gridCol w:w="207"/>
        <w:gridCol w:w="1494"/>
        <w:gridCol w:w="2192"/>
        <w:gridCol w:w="189"/>
        <w:gridCol w:w="29"/>
        <w:gridCol w:w="65"/>
        <w:gridCol w:w="786"/>
        <w:gridCol w:w="1955"/>
        <w:gridCol w:w="29"/>
      </w:tblGrid>
      <w:tr w:rsidR="004D7A85" w:rsidRPr="003D6749" w:rsidTr="007619FE">
        <w:tc>
          <w:tcPr>
            <w:tcW w:w="568" w:type="dxa"/>
          </w:tcPr>
          <w:p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2863" w:type="dxa"/>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9"/>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rsidTr="007619FE">
        <w:tc>
          <w:tcPr>
            <w:tcW w:w="568"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2863"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9"/>
          </w:tcPr>
          <w:p w:rsidR="00D45C52" w:rsidRPr="00A95886" w:rsidRDefault="0021078C" w:rsidP="00A95886">
            <w:pPr>
              <w:widowControl w:val="0"/>
              <w:suppressAutoHyphens/>
              <w:spacing w:after="0" w:line="240" w:lineRule="auto"/>
              <w:textAlignment w:val="baseline"/>
              <w:rPr>
                <w:rFonts w:ascii="Times New Roman" w:eastAsia="Arial" w:hAnsi="Times New Roman" w:cs="Times New Roman"/>
                <w:bCs/>
                <w:sz w:val="24"/>
                <w:szCs w:val="24"/>
                <w:lang w:eastAsia="ar-SA"/>
              </w:rPr>
            </w:pPr>
            <w:r w:rsidRPr="0021078C">
              <w:rPr>
                <w:rFonts w:ascii="Times New Roman" w:eastAsia="Times New Roman" w:hAnsi="Times New Roman" w:cs="Times New Roman"/>
                <w:color w:val="000000"/>
                <w:sz w:val="24"/>
                <w:szCs w:val="24"/>
              </w:rPr>
              <w:t xml:space="preserve">Заказчик: </w:t>
            </w:r>
            <w:r w:rsidR="00A95886" w:rsidRPr="00A95886">
              <w:rPr>
                <w:rFonts w:ascii="Times New Roman" w:eastAsia="Arial" w:hAnsi="Times New Roman" w:cs="Times New Roman"/>
                <w:sz w:val="24"/>
                <w:szCs w:val="24"/>
                <w:lang w:eastAsia="ar-SA"/>
              </w:rPr>
              <w:t xml:space="preserve">Общество с ограниченной ответственность «Кумертауские Тепловые сети» </w:t>
            </w:r>
            <w:r w:rsidR="00A95886" w:rsidRPr="00A95886">
              <w:rPr>
                <w:rFonts w:ascii="Times New Roman" w:eastAsia="Arial" w:hAnsi="Times New Roman" w:cs="Times New Roman"/>
                <w:bCs/>
                <w:sz w:val="24"/>
                <w:szCs w:val="24"/>
                <w:lang w:eastAsia="ar-SA"/>
              </w:rPr>
              <w:t>(сокращенное наименование - ООО «Кумертауские Тепловые сети»)</w:t>
            </w:r>
          </w:p>
          <w:p w:rsidR="00C12149" w:rsidRPr="00827F57"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827F57">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A95886" w:rsidRPr="00A95886">
              <w:rPr>
                <w:rFonts w:ascii="Times New Roman" w:eastAsia="Arial" w:hAnsi="Times New Roman" w:cs="Times New Roman"/>
                <w:sz w:val="24"/>
                <w:szCs w:val="24"/>
                <w:lang w:eastAsia="ar-SA"/>
              </w:rPr>
              <w:t>453300, Республика Башкортостан г. Кумертау, ул. 40 лет Победы, 7</w:t>
            </w:r>
          </w:p>
          <w:p w:rsidR="00C12149" w:rsidRPr="00827F57" w:rsidRDefault="00C12149" w:rsidP="00C12149">
            <w:pPr>
              <w:spacing w:after="0" w:line="240" w:lineRule="auto"/>
              <w:jc w:val="both"/>
              <w:rPr>
                <w:rFonts w:ascii="Times New Roman" w:eastAsia="Times New Roman" w:hAnsi="Times New Roman" w:cs="Times New Roman"/>
                <w:sz w:val="24"/>
                <w:szCs w:val="24"/>
                <w:lang w:eastAsia="ar-SA"/>
              </w:rPr>
            </w:pPr>
            <w:r w:rsidRPr="00827F57">
              <w:rPr>
                <w:rFonts w:ascii="Times New Roman" w:eastAsia="Times New Roman" w:hAnsi="Times New Roman" w:cs="Times New Roman"/>
                <w:color w:val="000000"/>
                <w:sz w:val="24"/>
                <w:szCs w:val="24"/>
                <w:lang w:eastAsia="ar-SA"/>
              </w:rPr>
              <w:t xml:space="preserve">Контактный телефон: </w:t>
            </w:r>
            <w:r w:rsidRPr="00827F57">
              <w:rPr>
                <w:rFonts w:ascii="Times New Roman" w:eastAsia="Times New Roman" w:hAnsi="Times New Roman" w:cs="Times New Roman"/>
                <w:sz w:val="24"/>
                <w:szCs w:val="24"/>
                <w:lang w:eastAsia="ar-SA"/>
              </w:rPr>
              <w:t xml:space="preserve">+7 </w:t>
            </w:r>
            <w:r w:rsidR="00D45C52" w:rsidRPr="00827F57">
              <w:rPr>
                <w:rFonts w:ascii="Times New Roman" w:eastAsia="Times New Roman" w:hAnsi="Times New Roman" w:cs="Times New Roman"/>
                <w:sz w:val="24"/>
                <w:szCs w:val="24"/>
                <w:lang w:eastAsia="ar-SA"/>
              </w:rPr>
              <w:t>(</w:t>
            </w:r>
            <w:r w:rsidR="00A95886" w:rsidRPr="00A95886">
              <w:rPr>
                <w:rFonts w:ascii="Times New Roman" w:eastAsia="Arial" w:hAnsi="Times New Roman" w:cs="Times New Roman"/>
                <w:sz w:val="24"/>
                <w:szCs w:val="24"/>
                <w:lang w:eastAsia="ar-SA"/>
              </w:rPr>
              <w:t>34761) 4-31-80, (34761) 4-30-10</w:t>
            </w:r>
          </w:p>
          <w:p w:rsidR="004D7A85" w:rsidRPr="00827F57"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827F57">
              <w:rPr>
                <w:rFonts w:ascii="Times New Roman" w:eastAsia="Times New Roman" w:hAnsi="Times New Roman" w:cs="Times New Roman"/>
                <w:color w:val="000000"/>
                <w:sz w:val="24"/>
                <w:szCs w:val="24"/>
                <w:lang w:eastAsia="ar-SA"/>
              </w:rPr>
              <w:t xml:space="preserve">Адрес электронной почты: </w:t>
            </w:r>
            <w:hyperlink r:id="rId8" w:history="1">
              <w:r w:rsidR="00A95886" w:rsidRPr="00A95886">
                <w:rPr>
                  <w:rFonts w:ascii="Times New Roman" w:eastAsia="Calibri" w:hAnsi="Times New Roman" w:cs="Times New Roman"/>
                  <w:color w:val="0000FF"/>
                  <w:sz w:val="24"/>
                  <w:u w:val="single"/>
                </w:rPr>
                <w:t>gortep24@mail.ru</w:t>
              </w:r>
            </w:hyperlink>
          </w:p>
          <w:p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27F57">
              <w:rPr>
                <w:rFonts w:ascii="Times New Roman" w:eastAsia="Times New Roman" w:hAnsi="Times New Roman" w:cs="Times New Roman"/>
                <w:sz w:val="24"/>
                <w:szCs w:val="24"/>
                <w:lang w:eastAsia="ar-SA"/>
              </w:rPr>
              <w:t xml:space="preserve">Контактное лицо – </w:t>
            </w:r>
            <w:r w:rsidR="00A95886" w:rsidRPr="00A95886">
              <w:rPr>
                <w:rFonts w:ascii="Times New Roman" w:eastAsia="Arial" w:hAnsi="Times New Roman" w:cs="Times New Roman"/>
                <w:sz w:val="24"/>
                <w:szCs w:val="24"/>
                <w:lang w:eastAsia="ar-SA"/>
              </w:rPr>
              <w:t>Иванова Елена Викторовна, начальник ОМТС</w:t>
            </w:r>
          </w:p>
        </w:tc>
      </w:tr>
      <w:tr w:rsidR="00C12149" w:rsidRPr="003D6749" w:rsidTr="007619FE">
        <w:trPr>
          <w:trHeight w:val="500"/>
        </w:trPr>
        <w:tc>
          <w:tcPr>
            <w:tcW w:w="568"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863"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9"/>
          </w:tcPr>
          <w:p w:rsidR="004461D5"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w:t>
            </w:r>
            <w:r w:rsidR="009E2DFA" w:rsidRPr="0070734D">
              <w:rPr>
                <w:rFonts w:ascii="Times New Roman" w:eastAsia="Times New Roman" w:hAnsi="Times New Roman" w:cs="Times New Roman"/>
                <w:color w:val="000000"/>
                <w:sz w:val="24"/>
                <w:szCs w:val="24"/>
                <w:lang w:eastAsia="ar-SA"/>
              </w:rPr>
              <w:t xml:space="preserve">нужд </w:t>
            </w:r>
            <w:r w:rsidR="00A95886" w:rsidRPr="00A95886">
              <w:rPr>
                <w:rFonts w:ascii="Times New Roman" w:eastAsia="Arial" w:hAnsi="Times New Roman" w:cs="Times New Roman"/>
                <w:bCs/>
                <w:sz w:val="24"/>
                <w:szCs w:val="24"/>
                <w:lang w:eastAsia="ar-SA"/>
              </w:rPr>
              <w:t>ООО «Кумертауские Тепловые сети»</w:t>
            </w:r>
            <w:r w:rsidR="004461D5" w:rsidRPr="00827F57">
              <w:rPr>
                <w:rFonts w:ascii="Times New Roman" w:eastAsia="Times New Roman" w:hAnsi="Times New Roman" w:cs="Times New Roman"/>
                <w:color w:val="000000"/>
                <w:sz w:val="24"/>
                <w:szCs w:val="24"/>
                <w:lang w:eastAsia="ar-SA"/>
              </w:rPr>
              <w:t>.</w:t>
            </w:r>
          </w:p>
          <w:p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rsidTr="007619FE">
        <w:trPr>
          <w:trHeight w:val="500"/>
        </w:trPr>
        <w:tc>
          <w:tcPr>
            <w:tcW w:w="568" w:type="dxa"/>
          </w:tcPr>
          <w:p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863" w:type="dxa"/>
          </w:tcPr>
          <w:p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9"/>
          </w:tcPr>
          <w:p w:rsidR="00E47934" w:rsidRPr="007D337B" w:rsidRDefault="00820EEB" w:rsidP="00A11D8A">
            <w:pPr>
              <w:spacing w:after="0" w:line="240" w:lineRule="auto"/>
              <w:rPr>
                <w:rFonts w:ascii="Times New Roman" w:eastAsia="Times New Roman" w:hAnsi="Times New Roman" w:cs="Times New Roman"/>
                <w:b/>
                <w:sz w:val="24"/>
                <w:szCs w:val="24"/>
              </w:rPr>
            </w:pPr>
            <w:r w:rsidRPr="007D337B">
              <w:rPr>
                <w:rFonts w:ascii="Times New Roman" w:eastAsia="Times New Roman" w:hAnsi="Times New Roman" w:cs="Times New Roman"/>
                <w:b/>
                <w:sz w:val="24"/>
                <w:szCs w:val="24"/>
              </w:rPr>
              <w:t xml:space="preserve">Поставка </w:t>
            </w:r>
            <w:r w:rsidR="005B04A4" w:rsidRPr="007D337B">
              <w:rPr>
                <w:rFonts w:ascii="Times New Roman" w:eastAsia="Times New Roman" w:hAnsi="Times New Roman" w:cs="Times New Roman"/>
                <w:b/>
                <w:sz w:val="24"/>
                <w:szCs w:val="24"/>
              </w:rPr>
              <w:t xml:space="preserve">специальной одежды, специальной обуви и средств индивидуальной защиты на </w:t>
            </w:r>
            <w:r w:rsidR="00A11D8A">
              <w:rPr>
                <w:rFonts w:ascii="Times New Roman" w:eastAsia="Times New Roman" w:hAnsi="Times New Roman" w:cs="Times New Roman"/>
                <w:b/>
                <w:sz w:val="24"/>
                <w:szCs w:val="24"/>
              </w:rPr>
              <w:t>1</w:t>
            </w:r>
            <w:r w:rsidR="005B04A4" w:rsidRPr="007D337B">
              <w:rPr>
                <w:rFonts w:ascii="Times New Roman" w:eastAsia="Times New Roman" w:hAnsi="Times New Roman" w:cs="Times New Roman"/>
                <w:b/>
                <w:sz w:val="24"/>
                <w:szCs w:val="24"/>
              </w:rPr>
              <w:t>-е полугодие 202</w:t>
            </w:r>
            <w:r w:rsidR="00A11D8A">
              <w:rPr>
                <w:rFonts w:ascii="Times New Roman" w:eastAsia="Times New Roman" w:hAnsi="Times New Roman" w:cs="Times New Roman"/>
                <w:b/>
                <w:sz w:val="24"/>
                <w:szCs w:val="24"/>
              </w:rPr>
              <w:t>4</w:t>
            </w:r>
            <w:r w:rsidR="005B04A4" w:rsidRPr="007D337B">
              <w:rPr>
                <w:rFonts w:ascii="Times New Roman" w:eastAsia="Times New Roman" w:hAnsi="Times New Roman" w:cs="Times New Roman"/>
                <w:b/>
                <w:sz w:val="24"/>
                <w:szCs w:val="24"/>
              </w:rPr>
              <w:t xml:space="preserve"> г.</w:t>
            </w:r>
          </w:p>
        </w:tc>
      </w:tr>
      <w:tr w:rsidR="004D7A85" w:rsidRPr="003D6749" w:rsidTr="007619FE">
        <w:trPr>
          <w:trHeight w:val="350"/>
        </w:trPr>
        <w:tc>
          <w:tcPr>
            <w:tcW w:w="568"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63"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9"/>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7619FE">
        <w:trPr>
          <w:trHeight w:val="331"/>
        </w:trPr>
        <w:tc>
          <w:tcPr>
            <w:tcW w:w="568"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2863"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9"/>
          </w:tcPr>
          <w:p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rsidTr="007619FE">
        <w:trPr>
          <w:trHeight w:val="331"/>
        </w:trPr>
        <w:tc>
          <w:tcPr>
            <w:tcW w:w="568"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863"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9"/>
          </w:tcPr>
          <w:p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w:t>
            </w:r>
            <w:r w:rsidRPr="007D337B">
              <w:rPr>
                <w:rFonts w:ascii="Times New Roman" w:eastAsia="Times New Roman" w:hAnsi="Times New Roman" w:cs="Times New Roman"/>
                <w:sz w:val="24"/>
                <w:szCs w:val="24"/>
              </w:rPr>
              <w:t xml:space="preserve">– </w:t>
            </w:r>
            <w:r w:rsidR="00A95886" w:rsidRPr="007D337B">
              <w:rPr>
                <w:rFonts w:ascii="Times New Roman" w:hAnsi="Times New Roman" w:cs="Times New Roman"/>
                <w:sz w:val="24"/>
                <w:szCs w:val="24"/>
              </w:rPr>
              <w:t>Средства ООО «КТС»</w:t>
            </w:r>
          </w:p>
        </w:tc>
      </w:tr>
      <w:tr w:rsidR="004D7A85" w:rsidRPr="003D6749" w:rsidTr="007619FE">
        <w:trPr>
          <w:trHeight w:val="1732"/>
        </w:trPr>
        <w:tc>
          <w:tcPr>
            <w:tcW w:w="568"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2863"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9"/>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7619FE">
        <w:trPr>
          <w:trHeight w:val="409"/>
        </w:trPr>
        <w:tc>
          <w:tcPr>
            <w:tcW w:w="568"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863"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9"/>
          </w:tcPr>
          <w:p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rsidR="004D7A85" w:rsidRPr="00090B5A" w:rsidRDefault="00774B26"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BD257D">
              <w:rPr>
                <w:rFonts w:ascii="Times New Roman" w:eastAsia="Times New Roman" w:hAnsi="Times New Roman" w:cs="Times New Roman"/>
                <w:sz w:val="24"/>
                <w:szCs w:val="24"/>
                <w:lang w:eastAsia="ar-SA"/>
              </w:rPr>
              <w:t xml:space="preserve">ООО «РЭСТ» по адресу: </w:t>
            </w:r>
            <w:r w:rsidRPr="00BD257D">
              <w:rPr>
                <w:rFonts w:ascii="Times New Roman" w:eastAsia="Times New Roman" w:hAnsi="Times New Roman" w:cs="Times New Roman"/>
                <w:color w:val="0000FF"/>
                <w:sz w:val="24"/>
                <w:szCs w:val="24"/>
                <w:u w:val="single"/>
                <w:lang w:eastAsia="ru-RU"/>
              </w:rPr>
              <w:t>http://</w:t>
            </w:r>
            <w:r w:rsidRPr="00BD257D">
              <w:rPr>
                <w:rFonts w:ascii="Times New Roman" w:eastAsia="Times New Roman" w:hAnsi="Times New Roman" w:cs="Times New Roman"/>
                <w:color w:val="0000FF"/>
                <w:sz w:val="24"/>
                <w:szCs w:val="24"/>
                <w:u w:val="single"/>
                <w:lang w:val="en-US" w:eastAsia="ru-RU"/>
              </w:rPr>
              <w:t>r</w:t>
            </w:r>
            <w:r w:rsidRPr="00BD257D">
              <w:rPr>
                <w:rFonts w:ascii="Times New Roman" w:eastAsia="Times New Roman" w:hAnsi="Times New Roman" w:cs="Times New Roman"/>
                <w:color w:val="0000FF"/>
                <w:sz w:val="24"/>
                <w:szCs w:val="24"/>
                <w:u w:val="single"/>
                <w:lang w:eastAsia="ru-RU"/>
              </w:rPr>
              <w:t>-</w:t>
            </w:r>
            <w:r w:rsidRPr="00BD257D">
              <w:rPr>
                <w:rFonts w:ascii="Times New Roman" w:eastAsia="Times New Roman" w:hAnsi="Times New Roman" w:cs="Times New Roman"/>
                <w:color w:val="0000FF"/>
                <w:sz w:val="24"/>
                <w:szCs w:val="24"/>
                <w:u w:val="single"/>
                <w:lang w:val="en-US" w:eastAsia="ru-RU"/>
              </w:rPr>
              <w:t>est</w:t>
            </w:r>
            <w:r w:rsidRPr="00BD257D">
              <w:rPr>
                <w:rFonts w:ascii="Times New Roman" w:eastAsia="Times New Roman" w:hAnsi="Times New Roman" w:cs="Times New Roman"/>
                <w:color w:val="0000FF"/>
                <w:sz w:val="24"/>
                <w:szCs w:val="24"/>
                <w:u w:val="single"/>
                <w:lang w:eastAsia="ru-RU"/>
              </w:rPr>
              <w:t>.ru</w:t>
            </w:r>
          </w:p>
        </w:tc>
      </w:tr>
      <w:tr w:rsidR="00C12149" w:rsidRPr="003D6749" w:rsidTr="007619FE">
        <w:trPr>
          <w:trHeight w:val="409"/>
        </w:trPr>
        <w:tc>
          <w:tcPr>
            <w:tcW w:w="568"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863"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9"/>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7619FE">
        <w:trPr>
          <w:trHeight w:val="453"/>
        </w:trPr>
        <w:tc>
          <w:tcPr>
            <w:tcW w:w="568"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2863"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9"/>
          </w:tcPr>
          <w:p w:rsidR="00C12149" w:rsidRPr="008F3305"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eastAsia="Times New Roman" w:hAnsi="Times New Roman" w:cs="Times New Roman"/>
                <w:color w:val="0000FF"/>
                <w:kern w:val="1"/>
                <w:sz w:val="24"/>
                <w:szCs w:val="24"/>
                <w:lang w:eastAsia="zh-CN" w:bidi="hi-IN"/>
              </w:rPr>
              <w:t xml:space="preserve">Приложение № 1 </w:t>
            </w:r>
            <w:r w:rsidRPr="008F3305">
              <w:rPr>
                <w:rFonts w:ascii="Times New Roman" w:eastAsia="Times New Roman" w:hAnsi="Times New Roman" w:cs="Times New Roman"/>
                <w:kern w:val="1"/>
                <w:sz w:val="24"/>
                <w:szCs w:val="24"/>
                <w:lang w:eastAsia="zh-CN" w:bidi="hi-IN"/>
              </w:rPr>
              <w:t>к извещению).</w:t>
            </w:r>
          </w:p>
          <w:p w:rsidR="00C12149" w:rsidRPr="008F3305"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bCs/>
                <w:sz w:val="24"/>
                <w:szCs w:val="24"/>
              </w:rPr>
              <w:t>В случае</w:t>
            </w:r>
            <w:r w:rsidR="008F7E5B">
              <w:rPr>
                <w:rFonts w:ascii="Times New Roman" w:eastAsia="Times New Roman" w:hAnsi="Times New Roman" w:cs="Times New Roman"/>
                <w:bCs/>
                <w:sz w:val="24"/>
                <w:szCs w:val="24"/>
              </w:rPr>
              <w:t>,</w:t>
            </w:r>
            <w:r w:rsidRPr="008F3305">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8F3305">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rsidTr="007619FE">
        <w:trPr>
          <w:trHeight w:val="704"/>
        </w:trPr>
        <w:tc>
          <w:tcPr>
            <w:tcW w:w="568"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2863" w:type="dxa"/>
          </w:tcPr>
          <w:p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9"/>
          </w:tcPr>
          <w:p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rsidTr="007619FE">
        <w:trPr>
          <w:trHeight w:val="416"/>
        </w:trPr>
        <w:tc>
          <w:tcPr>
            <w:tcW w:w="5132" w:type="dxa"/>
            <w:gridSpan w:val="4"/>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7"/>
          </w:tcPr>
          <w:p w:rsidR="00BF4608" w:rsidRPr="00820EEB" w:rsidRDefault="004E42DD" w:rsidP="00090B5A">
            <w:pPr>
              <w:spacing w:after="200" w:line="240" w:lineRule="auto"/>
              <w:jc w:val="both"/>
              <w:rPr>
                <w:rFonts w:ascii="Times New Roman" w:eastAsia="Times New Roman" w:hAnsi="Times New Roman" w:cs="Times New Roman"/>
                <w:sz w:val="24"/>
                <w:szCs w:val="24"/>
              </w:rPr>
            </w:pPr>
            <w:r w:rsidRPr="00205F9E">
              <w:rPr>
                <w:rFonts w:ascii="Times New Roman" w:eastAsia="Times New Roman" w:hAnsi="Times New Roman" w:cs="Times New Roman"/>
                <w:b/>
                <w:sz w:val="24"/>
                <w:szCs w:val="24"/>
              </w:rPr>
              <w:lastRenderedPageBreak/>
              <w:t xml:space="preserve">280 025,21 руб. (Двести восемьдесят тысяч двадцать пять рублей двадцать одна </w:t>
            </w:r>
            <w:r w:rsidRPr="00205F9E">
              <w:rPr>
                <w:rFonts w:ascii="Times New Roman" w:eastAsia="Times New Roman" w:hAnsi="Times New Roman" w:cs="Times New Roman"/>
                <w:b/>
                <w:sz w:val="24"/>
                <w:szCs w:val="24"/>
              </w:rPr>
              <w:lastRenderedPageBreak/>
              <w:t>копейка), в т.ч. НДС 20% 46</w:t>
            </w:r>
            <w:r w:rsidR="00205F9E" w:rsidRPr="00205F9E">
              <w:rPr>
                <w:rFonts w:ascii="Times New Roman" w:eastAsia="Times New Roman" w:hAnsi="Times New Roman" w:cs="Times New Roman"/>
                <w:b/>
                <w:sz w:val="24"/>
                <w:szCs w:val="24"/>
              </w:rPr>
              <w:t xml:space="preserve"> </w:t>
            </w:r>
            <w:r w:rsidRPr="00205F9E">
              <w:rPr>
                <w:rFonts w:ascii="Times New Roman" w:eastAsia="Times New Roman" w:hAnsi="Times New Roman" w:cs="Times New Roman"/>
                <w:b/>
                <w:sz w:val="24"/>
                <w:szCs w:val="24"/>
              </w:rPr>
              <w:t>670,87 руб. (Сорок шесть тысяч шестьсот семьдесят рублей восемьдесят семь копеек)</w:t>
            </w:r>
            <w:r w:rsidRPr="004E42DD">
              <w:rPr>
                <w:rFonts w:ascii="Times New Roman" w:eastAsia="Times New Roman" w:hAnsi="Times New Roman" w:cs="Times New Roman"/>
                <w:b/>
                <w:color w:val="FF0000"/>
                <w:sz w:val="24"/>
                <w:szCs w:val="24"/>
              </w:rPr>
              <w:t xml:space="preserve"> </w:t>
            </w:r>
            <w:r w:rsidR="00BF4608" w:rsidRPr="007D337B">
              <w:rPr>
                <w:rFonts w:ascii="Times New Roman" w:eastAsia="Times New Roman" w:hAnsi="Times New Roman" w:cs="Times New Roman"/>
                <w:sz w:val="24"/>
                <w:szCs w:val="24"/>
              </w:rPr>
              <w:t>(если предусмотрен</w:t>
            </w:r>
            <w:r w:rsidR="00BF4608" w:rsidRPr="00090B5A">
              <w:rPr>
                <w:rFonts w:ascii="Times New Roman" w:eastAsia="Times New Roman" w:hAnsi="Times New Roman" w:cs="Times New Roman"/>
                <w:sz w:val="24"/>
                <w:szCs w:val="24"/>
              </w:rPr>
              <w:t>)</w:t>
            </w:r>
          </w:p>
        </w:tc>
      </w:tr>
      <w:tr w:rsidR="00BF4608" w:rsidRPr="003D6749" w:rsidTr="007619FE">
        <w:trPr>
          <w:trHeight w:val="560"/>
        </w:trPr>
        <w:tc>
          <w:tcPr>
            <w:tcW w:w="5132" w:type="dxa"/>
            <w:gridSpan w:val="4"/>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7"/>
          </w:tcPr>
          <w:p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rsidTr="007619FE">
        <w:trPr>
          <w:trHeight w:val="572"/>
        </w:trPr>
        <w:tc>
          <w:tcPr>
            <w:tcW w:w="5132" w:type="dxa"/>
            <w:gridSpan w:val="4"/>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7"/>
          </w:tcPr>
          <w:p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rsidTr="007619FE">
        <w:trPr>
          <w:gridAfter w:val="1"/>
          <w:wAfter w:w="29" w:type="dxa"/>
          <w:trHeight w:val="983"/>
        </w:trPr>
        <w:tc>
          <w:tcPr>
            <w:tcW w:w="568"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070" w:type="dxa"/>
            <w:gridSpan w:val="2"/>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710" w:type="dxa"/>
            <w:gridSpan w:val="7"/>
          </w:tcPr>
          <w:p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rsidTr="007619FE">
        <w:trPr>
          <w:gridAfter w:val="1"/>
          <w:wAfter w:w="29" w:type="dxa"/>
          <w:trHeight w:val="706"/>
        </w:trPr>
        <w:tc>
          <w:tcPr>
            <w:tcW w:w="568"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070" w:type="dxa"/>
            <w:gridSpan w:val="2"/>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710" w:type="dxa"/>
            <w:gridSpan w:val="7"/>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rsidR="004D7A85" w:rsidRPr="003D6749" w:rsidRDefault="004D7A85" w:rsidP="004D7A85">
            <w:pPr>
              <w:spacing w:after="0" w:line="240" w:lineRule="auto"/>
              <w:rPr>
                <w:rFonts w:ascii="Times New Roman" w:eastAsia="Times New Roman" w:hAnsi="Times New Roman" w:cs="Times New Roman"/>
                <w:sz w:val="24"/>
                <w:szCs w:val="24"/>
              </w:rPr>
            </w:pPr>
          </w:p>
          <w:p w:rsidR="004D7A85" w:rsidRPr="003D6749" w:rsidRDefault="004D7A85" w:rsidP="004D7A85">
            <w:pPr>
              <w:spacing w:after="0" w:line="240" w:lineRule="auto"/>
              <w:rPr>
                <w:rFonts w:ascii="Times New Roman" w:eastAsia="Times New Roman" w:hAnsi="Times New Roman" w:cs="Times New Roman"/>
                <w:sz w:val="24"/>
                <w:szCs w:val="24"/>
              </w:rPr>
            </w:pPr>
          </w:p>
        </w:tc>
      </w:tr>
      <w:tr w:rsidR="00A95886" w:rsidRPr="003D6749" w:rsidTr="007619FE">
        <w:trPr>
          <w:gridAfter w:val="1"/>
          <w:wAfter w:w="29" w:type="dxa"/>
          <w:trHeight w:val="425"/>
        </w:trPr>
        <w:tc>
          <w:tcPr>
            <w:tcW w:w="568" w:type="dxa"/>
          </w:tcPr>
          <w:p w:rsidR="00A95886" w:rsidRPr="003D6749" w:rsidRDefault="00A95886" w:rsidP="00A9588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070" w:type="dxa"/>
            <w:gridSpan w:val="2"/>
          </w:tcPr>
          <w:p w:rsidR="00A95886" w:rsidRPr="00BC398A" w:rsidRDefault="00A95886" w:rsidP="00A9588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710" w:type="dxa"/>
            <w:gridSpan w:val="7"/>
          </w:tcPr>
          <w:p w:rsidR="00A95886" w:rsidRPr="002029E7" w:rsidRDefault="00A95886" w:rsidP="00A95886">
            <w:pPr>
              <w:spacing w:after="0" w:line="240" w:lineRule="auto"/>
              <w:jc w:val="both"/>
              <w:rPr>
                <w:rFonts w:ascii="Times New Roman" w:eastAsia="Times New Roman" w:hAnsi="Times New Roman"/>
                <w:kern w:val="1"/>
                <w:sz w:val="24"/>
                <w:szCs w:val="24"/>
                <w:lang w:eastAsia="zh-CN" w:bidi="hi-IN"/>
              </w:rPr>
            </w:pPr>
            <w:r w:rsidRPr="002029E7">
              <w:rPr>
                <w:rFonts w:ascii="Times New Roman" w:eastAsia="Times New Roman" w:hAnsi="Times New Roman"/>
                <w:kern w:val="1"/>
                <w:sz w:val="24"/>
                <w:szCs w:val="24"/>
                <w:lang w:eastAsia="zh-CN" w:bidi="hi-IN"/>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30 (тридцать) и более процентов от НМЦД (на 15 (пятнадцать) и более процентов от НМЦД в случае, если НМЦД более 2 </w:t>
            </w:r>
            <w:r w:rsidR="002029E7" w:rsidRPr="002029E7">
              <w:rPr>
                <w:rFonts w:ascii="Times New Roman" w:eastAsia="Times New Roman" w:hAnsi="Times New Roman"/>
                <w:kern w:val="1"/>
                <w:sz w:val="24"/>
                <w:szCs w:val="24"/>
                <w:lang w:eastAsia="zh-CN" w:bidi="hi-IN"/>
              </w:rPr>
              <w:t xml:space="preserve">миллионов рублей) </w:t>
            </w:r>
            <w:r w:rsidRPr="002029E7">
              <w:rPr>
                <w:rFonts w:ascii="Times New Roman" w:eastAsia="Times New Roman" w:hAnsi="Times New Roman"/>
                <w:kern w:val="1"/>
                <w:sz w:val="24"/>
                <w:szCs w:val="24"/>
                <w:lang w:eastAsia="zh-CN" w:bidi="hi-IN"/>
              </w:rPr>
              <w:t>победитель либо такой участник обязан до момента заключения договора предоставить по запросу Заказчика, обоснования возможности исполнения договора по цене, предложенной участником закупки.</w:t>
            </w:r>
          </w:p>
          <w:p w:rsidR="00A95886" w:rsidRPr="002029E7" w:rsidRDefault="00A95886" w:rsidP="00A95886">
            <w:pPr>
              <w:spacing w:after="0" w:line="240" w:lineRule="auto"/>
              <w:jc w:val="both"/>
              <w:rPr>
                <w:rFonts w:ascii="Times New Roman" w:eastAsia="Times New Roman" w:hAnsi="Times New Roman"/>
                <w:kern w:val="1"/>
                <w:sz w:val="24"/>
                <w:szCs w:val="24"/>
                <w:lang w:eastAsia="zh-CN" w:bidi="hi-IN"/>
              </w:rPr>
            </w:pPr>
            <w:r w:rsidRPr="002029E7">
              <w:rPr>
                <w:rFonts w:ascii="Times New Roman" w:eastAsia="Times New Roman" w:hAnsi="Times New Roman"/>
                <w:kern w:val="1"/>
                <w:sz w:val="24"/>
                <w:szCs w:val="24"/>
                <w:lang w:eastAsia="zh-CN" w:bidi="hi-IN"/>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rsidR="00A95886" w:rsidRPr="002029E7" w:rsidRDefault="00A95886" w:rsidP="00A95886">
            <w:pPr>
              <w:spacing w:after="0" w:line="240" w:lineRule="auto"/>
              <w:jc w:val="both"/>
              <w:rPr>
                <w:rFonts w:ascii="Times New Roman" w:eastAsia="Times New Roman" w:hAnsi="Times New Roman"/>
                <w:kern w:val="1"/>
                <w:sz w:val="24"/>
                <w:szCs w:val="24"/>
                <w:lang w:eastAsia="zh-CN" w:bidi="hi-IN"/>
              </w:rPr>
            </w:pPr>
            <w:r w:rsidRPr="002029E7">
              <w:rPr>
                <w:rFonts w:ascii="Times New Roman" w:eastAsia="Times New Roman" w:hAnsi="Times New Roman"/>
                <w:kern w:val="1"/>
                <w:sz w:val="24"/>
                <w:szCs w:val="24"/>
                <w:lang w:eastAsia="zh-CN" w:bidi="hi-IN"/>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A95886" w:rsidRPr="002029E7" w:rsidRDefault="00A95886" w:rsidP="00A95886">
            <w:pPr>
              <w:spacing w:after="0" w:line="240" w:lineRule="auto"/>
              <w:jc w:val="both"/>
              <w:rPr>
                <w:rFonts w:ascii="Times New Roman" w:eastAsia="Times New Roman" w:hAnsi="Times New Roman" w:cs="Times New Roman"/>
                <w:color w:val="000000"/>
                <w:sz w:val="24"/>
                <w:szCs w:val="24"/>
              </w:rPr>
            </w:pPr>
            <w:r w:rsidRPr="002029E7">
              <w:rPr>
                <w:rFonts w:ascii="Times New Roman" w:eastAsia="Times New Roman" w:hAnsi="Times New Roman"/>
                <w:color w:val="000000"/>
                <w:sz w:val="24"/>
                <w:szCs w:val="24"/>
              </w:rPr>
              <w:t>При невыполнении таким участником закупки данного требования договор с таким участником не заключается, участник признается уклонившимся от заключения договора.</w:t>
            </w:r>
          </w:p>
        </w:tc>
      </w:tr>
      <w:tr w:rsidR="00E211B0" w:rsidRPr="003D6749" w:rsidTr="007619FE">
        <w:trPr>
          <w:gridAfter w:val="1"/>
          <w:wAfter w:w="29" w:type="dxa"/>
          <w:trHeight w:val="1401"/>
        </w:trPr>
        <w:tc>
          <w:tcPr>
            <w:tcW w:w="568"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070" w:type="dxa"/>
            <w:gridSpan w:val="2"/>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710" w:type="dxa"/>
            <w:gridSpan w:val="7"/>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7619FE">
        <w:trPr>
          <w:gridAfter w:val="1"/>
          <w:wAfter w:w="29" w:type="dxa"/>
        </w:trPr>
        <w:tc>
          <w:tcPr>
            <w:tcW w:w="568"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6</w:t>
            </w:r>
          </w:p>
        </w:tc>
        <w:tc>
          <w:tcPr>
            <w:tcW w:w="3070" w:type="dxa"/>
            <w:gridSpan w:val="2"/>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710" w:type="dxa"/>
            <w:gridSpan w:val="7"/>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7619FE">
        <w:trPr>
          <w:gridAfter w:val="1"/>
          <w:wAfter w:w="29" w:type="dxa"/>
        </w:trPr>
        <w:tc>
          <w:tcPr>
            <w:tcW w:w="568"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070" w:type="dxa"/>
            <w:gridSpan w:val="2"/>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710" w:type="dxa"/>
            <w:gridSpan w:val="7"/>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7619FE">
        <w:trPr>
          <w:gridAfter w:val="1"/>
          <w:wAfter w:w="29" w:type="dxa"/>
        </w:trPr>
        <w:tc>
          <w:tcPr>
            <w:tcW w:w="568"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070" w:type="dxa"/>
            <w:gridSpan w:val="2"/>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710" w:type="dxa"/>
            <w:gridSpan w:val="7"/>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7619FE">
        <w:trPr>
          <w:gridAfter w:val="1"/>
          <w:wAfter w:w="29" w:type="dxa"/>
          <w:trHeight w:val="557"/>
        </w:trPr>
        <w:tc>
          <w:tcPr>
            <w:tcW w:w="568"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070" w:type="dxa"/>
            <w:gridSpan w:val="2"/>
          </w:tcPr>
          <w:p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710" w:type="dxa"/>
            <w:gridSpan w:val="7"/>
          </w:tcPr>
          <w:p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rsidTr="007619FE">
        <w:trPr>
          <w:trHeight w:val="405"/>
        </w:trPr>
        <w:tc>
          <w:tcPr>
            <w:tcW w:w="10377" w:type="dxa"/>
            <w:gridSpan w:val="11"/>
          </w:tcPr>
          <w:p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rsidTr="007619FE">
        <w:trPr>
          <w:gridAfter w:val="1"/>
          <w:wAfter w:w="29" w:type="dxa"/>
          <w:trHeight w:val="557"/>
        </w:trPr>
        <w:tc>
          <w:tcPr>
            <w:tcW w:w="568" w:type="dxa"/>
          </w:tcPr>
          <w:p w:rsidR="009E2C45" w:rsidRPr="002A59A9"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1</w:t>
            </w:r>
          </w:p>
        </w:tc>
        <w:tc>
          <w:tcPr>
            <w:tcW w:w="7039" w:type="dxa"/>
            <w:gridSpan w:val="7"/>
          </w:tcPr>
          <w:p w:rsidR="009E2C45" w:rsidRPr="002A59A9" w:rsidRDefault="002A59A9" w:rsidP="00064A76">
            <w:pPr>
              <w:tabs>
                <w:tab w:val="left" w:pos="540"/>
                <w:tab w:val="left" w:pos="900"/>
              </w:tabs>
              <w:spacing w:after="0" w:line="240" w:lineRule="auto"/>
              <w:jc w:val="both"/>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 xml:space="preserve">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(наличие необходимых лицензий,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w:t>
            </w:r>
            <w:r w:rsidRPr="002A59A9">
              <w:rPr>
                <w:rFonts w:ascii="Times New Roman" w:eastAsia="Times New Roman" w:hAnsi="Times New Roman" w:cs="Times New Roman"/>
                <w:sz w:val="24"/>
                <w:szCs w:val="24"/>
              </w:rPr>
              <w:lastRenderedPageBreak/>
              <w:t>являющихся предметом договора, заключаемого по итогам закупки)</w:t>
            </w:r>
          </w:p>
        </w:tc>
        <w:tc>
          <w:tcPr>
            <w:tcW w:w="2741" w:type="dxa"/>
            <w:gridSpan w:val="2"/>
          </w:tcPr>
          <w:p w:rsidR="009E2C45" w:rsidRPr="002A59A9" w:rsidRDefault="009E2C45"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A59A9">
              <w:rPr>
                <w:rFonts w:ascii="Times New Roman" w:eastAsia="Times New Roman" w:hAnsi="Times New Roman" w:cs="Times New Roman"/>
                <w:color w:val="FF0000"/>
                <w:sz w:val="24"/>
                <w:szCs w:val="24"/>
              </w:rPr>
              <w:lastRenderedPageBreak/>
              <w:t>Не установлено</w:t>
            </w:r>
          </w:p>
        </w:tc>
      </w:tr>
      <w:tr w:rsidR="00241B62" w:rsidRPr="003D6749" w:rsidTr="007619FE">
        <w:trPr>
          <w:gridAfter w:val="1"/>
          <w:wAfter w:w="29" w:type="dxa"/>
          <w:trHeight w:val="557"/>
        </w:trPr>
        <w:tc>
          <w:tcPr>
            <w:tcW w:w="568" w:type="dxa"/>
          </w:tcPr>
          <w:p w:rsidR="00241B62" w:rsidRPr="002A59A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lastRenderedPageBreak/>
              <w:t>2</w:t>
            </w:r>
          </w:p>
        </w:tc>
        <w:tc>
          <w:tcPr>
            <w:tcW w:w="7039" w:type="dxa"/>
            <w:gridSpan w:val="7"/>
          </w:tcPr>
          <w:p w:rsidR="00241B62" w:rsidRPr="002A59A9"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41" w:type="dxa"/>
            <w:gridSpan w:val="2"/>
          </w:tcPr>
          <w:p w:rsidR="00241B62" w:rsidRPr="002A59A9"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A59A9">
              <w:rPr>
                <w:rFonts w:ascii="Times New Roman" w:eastAsia="Times New Roman" w:hAnsi="Times New Roman" w:cs="Times New Roman"/>
                <w:color w:val="FF0000"/>
                <w:sz w:val="24"/>
                <w:szCs w:val="24"/>
              </w:rPr>
              <w:t>Установлено</w:t>
            </w:r>
          </w:p>
        </w:tc>
      </w:tr>
      <w:tr w:rsidR="00241B62" w:rsidRPr="003D6749" w:rsidTr="007619FE">
        <w:trPr>
          <w:gridAfter w:val="1"/>
          <w:wAfter w:w="29" w:type="dxa"/>
          <w:trHeight w:val="557"/>
        </w:trPr>
        <w:tc>
          <w:tcPr>
            <w:tcW w:w="568" w:type="dxa"/>
          </w:tcPr>
          <w:p w:rsidR="00241B62" w:rsidRPr="002A59A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3</w:t>
            </w:r>
          </w:p>
        </w:tc>
        <w:tc>
          <w:tcPr>
            <w:tcW w:w="7039" w:type="dxa"/>
            <w:gridSpan w:val="7"/>
          </w:tcPr>
          <w:p w:rsidR="00241B62" w:rsidRPr="002A59A9" w:rsidRDefault="00241B62"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741" w:type="dxa"/>
            <w:gridSpan w:val="2"/>
          </w:tcPr>
          <w:p w:rsidR="00241B62" w:rsidRPr="002A59A9" w:rsidRDefault="00A95886"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A59A9">
              <w:rPr>
                <w:rFonts w:ascii="Times New Roman" w:eastAsia="Times New Roman" w:hAnsi="Times New Roman" w:cs="Times New Roman"/>
                <w:color w:val="FF0000"/>
                <w:sz w:val="24"/>
                <w:szCs w:val="24"/>
              </w:rPr>
              <w:t>Установлено</w:t>
            </w:r>
          </w:p>
        </w:tc>
      </w:tr>
      <w:tr w:rsidR="00A95886" w:rsidRPr="003D6749" w:rsidTr="007619FE">
        <w:trPr>
          <w:gridAfter w:val="1"/>
          <w:wAfter w:w="29" w:type="dxa"/>
          <w:trHeight w:val="557"/>
        </w:trPr>
        <w:tc>
          <w:tcPr>
            <w:tcW w:w="568" w:type="dxa"/>
          </w:tcPr>
          <w:p w:rsidR="00A95886" w:rsidRPr="002A59A9" w:rsidRDefault="00A9588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4</w:t>
            </w:r>
          </w:p>
        </w:tc>
        <w:tc>
          <w:tcPr>
            <w:tcW w:w="7039" w:type="dxa"/>
            <w:gridSpan w:val="7"/>
          </w:tcPr>
          <w:p w:rsidR="00A95886" w:rsidRPr="002A59A9" w:rsidRDefault="00A95886"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отсутствие решения суда, административного органа о наложении ареста на имущество</w:t>
            </w:r>
          </w:p>
        </w:tc>
        <w:tc>
          <w:tcPr>
            <w:tcW w:w="2741" w:type="dxa"/>
            <w:gridSpan w:val="2"/>
          </w:tcPr>
          <w:p w:rsidR="00A95886" w:rsidRPr="002A59A9" w:rsidRDefault="00A95886"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A59A9">
              <w:rPr>
                <w:rFonts w:ascii="Times New Roman" w:eastAsia="Times New Roman" w:hAnsi="Times New Roman" w:cs="Times New Roman"/>
                <w:color w:val="FF0000"/>
                <w:sz w:val="24"/>
                <w:szCs w:val="24"/>
              </w:rPr>
              <w:t>Установлено</w:t>
            </w:r>
          </w:p>
        </w:tc>
      </w:tr>
      <w:tr w:rsidR="00241B62" w:rsidRPr="003D6749" w:rsidTr="007619FE">
        <w:trPr>
          <w:gridAfter w:val="1"/>
          <w:wAfter w:w="29" w:type="dxa"/>
          <w:trHeight w:val="557"/>
        </w:trPr>
        <w:tc>
          <w:tcPr>
            <w:tcW w:w="568" w:type="dxa"/>
          </w:tcPr>
          <w:p w:rsidR="00241B62" w:rsidRPr="002A59A9" w:rsidRDefault="00A9588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5</w:t>
            </w:r>
          </w:p>
        </w:tc>
        <w:tc>
          <w:tcPr>
            <w:tcW w:w="7039" w:type="dxa"/>
            <w:gridSpan w:val="7"/>
          </w:tcPr>
          <w:p w:rsidR="00241B62" w:rsidRPr="002A59A9"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 xml:space="preserve">отсутствие у участника закупки </w:t>
            </w:r>
            <w:r w:rsidR="00A95886" w:rsidRPr="002A59A9">
              <w:rPr>
                <w:rFonts w:ascii="Times New Roman" w:eastAsia="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0,5 процентов балансовой стоимости активов,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tc>
        <w:tc>
          <w:tcPr>
            <w:tcW w:w="2741" w:type="dxa"/>
            <w:gridSpan w:val="2"/>
          </w:tcPr>
          <w:p w:rsidR="00241B62" w:rsidRPr="002A59A9"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A59A9">
              <w:rPr>
                <w:rFonts w:ascii="Times New Roman" w:eastAsia="Times New Roman" w:hAnsi="Times New Roman" w:cs="Times New Roman"/>
                <w:color w:val="FF0000"/>
                <w:sz w:val="24"/>
                <w:szCs w:val="24"/>
              </w:rPr>
              <w:t>Установлено</w:t>
            </w:r>
          </w:p>
        </w:tc>
      </w:tr>
      <w:tr w:rsidR="00241B62" w:rsidRPr="003D6749" w:rsidTr="007619FE">
        <w:trPr>
          <w:gridAfter w:val="1"/>
          <w:wAfter w:w="29" w:type="dxa"/>
          <w:trHeight w:val="274"/>
        </w:trPr>
        <w:tc>
          <w:tcPr>
            <w:tcW w:w="568" w:type="dxa"/>
          </w:tcPr>
          <w:p w:rsidR="00241B62" w:rsidRPr="002A59A9" w:rsidRDefault="00A9588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6</w:t>
            </w:r>
          </w:p>
        </w:tc>
        <w:tc>
          <w:tcPr>
            <w:tcW w:w="7039" w:type="dxa"/>
            <w:gridSpan w:val="7"/>
          </w:tcPr>
          <w:p w:rsidR="00241B62" w:rsidRPr="002A59A9" w:rsidRDefault="00A95886"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наличие общей и специальной правоспособности</w:t>
            </w:r>
          </w:p>
        </w:tc>
        <w:tc>
          <w:tcPr>
            <w:tcW w:w="2741" w:type="dxa"/>
            <w:gridSpan w:val="2"/>
          </w:tcPr>
          <w:p w:rsidR="00241B62" w:rsidRPr="002A59A9"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A59A9">
              <w:rPr>
                <w:rFonts w:ascii="Times New Roman" w:eastAsia="Times New Roman" w:hAnsi="Times New Roman" w:cs="Times New Roman"/>
                <w:color w:val="FF0000"/>
                <w:sz w:val="24"/>
                <w:szCs w:val="24"/>
              </w:rPr>
              <w:t>Установлено</w:t>
            </w:r>
          </w:p>
        </w:tc>
      </w:tr>
      <w:tr w:rsidR="00241B62" w:rsidRPr="003D6749" w:rsidTr="007619FE">
        <w:trPr>
          <w:gridAfter w:val="1"/>
          <w:wAfter w:w="29" w:type="dxa"/>
          <w:trHeight w:val="557"/>
        </w:trPr>
        <w:tc>
          <w:tcPr>
            <w:tcW w:w="568" w:type="dxa"/>
          </w:tcPr>
          <w:p w:rsidR="00241B62" w:rsidRPr="002A59A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A59A9">
              <w:rPr>
                <w:rFonts w:ascii="Times New Roman" w:eastAsia="Times New Roman" w:hAnsi="Times New Roman" w:cs="Times New Roman"/>
                <w:bCs/>
                <w:sz w:val="24"/>
                <w:szCs w:val="24"/>
              </w:rPr>
              <w:t>7</w:t>
            </w:r>
          </w:p>
        </w:tc>
        <w:tc>
          <w:tcPr>
            <w:tcW w:w="7039" w:type="dxa"/>
            <w:gridSpan w:val="7"/>
          </w:tcPr>
          <w:p w:rsidR="00241B62" w:rsidRPr="002A59A9"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A59A9">
              <w:rPr>
                <w:rFonts w:ascii="Times New Roman" w:eastAsia="Times New Roman" w:hAnsi="Times New Roman" w:cs="Times New Roman"/>
                <w:sz w:val="24"/>
                <w:szCs w:val="24"/>
              </w:rPr>
              <w:t xml:space="preserve">обладание участником закупки </w:t>
            </w:r>
            <w:r w:rsidR="00A95886" w:rsidRPr="002A59A9">
              <w:rPr>
                <w:rFonts w:ascii="Times New Roman" w:eastAsia="Times New Roman" w:hAnsi="Times New Roman" w:cs="Times New Roman"/>
                <w:sz w:val="24"/>
                <w:szCs w:val="24"/>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41" w:type="dxa"/>
            <w:gridSpan w:val="2"/>
          </w:tcPr>
          <w:p w:rsidR="00241B62" w:rsidRPr="002A59A9"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A59A9">
              <w:rPr>
                <w:rFonts w:ascii="Times New Roman" w:eastAsia="Times New Roman" w:hAnsi="Times New Roman" w:cs="Times New Roman"/>
                <w:color w:val="FF0000"/>
                <w:sz w:val="24"/>
                <w:szCs w:val="24"/>
              </w:rPr>
              <w:t>Не установлено</w:t>
            </w:r>
          </w:p>
        </w:tc>
      </w:tr>
      <w:tr w:rsidR="00241B62" w:rsidRPr="003D6749" w:rsidTr="007619FE">
        <w:trPr>
          <w:gridAfter w:val="1"/>
          <w:wAfter w:w="29" w:type="dxa"/>
          <w:trHeight w:val="557"/>
        </w:trPr>
        <w:tc>
          <w:tcPr>
            <w:tcW w:w="568" w:type="dxa"/>
          </w:tcPr>
          <w:p w:rsidR="00241B62" w:rsidRDefault="00A9588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039" w:type="dxa"/>
            <w:gridSpan w:val="7"/>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741" w:type="dxa"/>
            <w:gridSpan w:val="2"/>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7619FE">
        <w:trPr>
          <w:gridAfter w:val="1"/>
          <w:wAfter w:w="29" w:type="dxa"/>
          <w:trHeight w:val="557"/>
        </w:trPr>
        <w:tc>
          <w:tcPr>
            <w:tcW w:w="568" w:type="dxa"/>
          </w:tcPr>
          <w:p w:rsidR="00241B62" w:rsidRDefault="00A9588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039" w:type="dxa"/>
            <w:gridSpan w:val="7"/>
          </w:tcPr>
          <w:p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741" w:type="dxa"/>
            <w:gridSpan w:val="2"/>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20EEB" w:rsidRPr="003D6749" w:rsidTr="007619FE">
        <w:trPr>
          <w:gridAfter w:val="1"/>
          <w:wAfter w:w="29" w:type="dxa"/>
          <w:trHeight w:val="557"/>
        </w:trPr>
        <w:tc>
          <w:tcPr>
            <w:tcW w:w="568" w:type="dxa"/>
          </w:tcPr>
          <w:p w:rsidR="00820EEB" w:rsidRDefault="00820EE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A95886">
              <w:rPr>
                <w:rFonts w:ascii="Times New Roman" w:eastAsia="Times New Roman" w:hAnsi="Times New Roman" w:cs="Times New Roman"/>
                <w:bCs/>
                <w:sz w:val="24"/>
                <w:szCs w:val="24"/>
              </w:rPr>
              <w:t>0</w:t>
            </w:r>
          </w:p>
        </w:tc>
        <w:tc>
          <w:tcPr>
            <w:tcW w:w="7039" w:type="dxa"/>
            <w:gridSpan w:val="7"/>
          </w:tcPr>
          <w:p w:rsidR="00820EEB" w:rsidRPr="008F3305" w:rsidRDefault="00CB3ED3"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741" w:type="dxa"/>
            <w:gridSpan w:val="2"/>
          </w:tcPr>
          <w:p w:rsidR="00820EEB" w:rsidRPr="00241B62" w:rsidRDefault="00820EEB"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rsidTr="007619FE">
        <w:trPr>
          <w:gridAfter w:val="1"/>
          <w:wAfter w:w="29" w:type="dxa"/>
          <w:trHeight w:val="415"/>
        </w:trPr>
        <w:tc>
          <w:tcPr>
            <w:tcW w:w="568" w:type="dxa"/>
          </w:tcPr>
          <w:p w:rsidR="00DB22D6" w:rsidRPr="003D6749" w:rsidRDefault="00922211"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9780" w:type="dxa"/>
            <w:gridSpan w:val="9"/>
          </w:tcPr>
          <w:p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rsidTr="007619FE">
        <w:trPr>
          <w:gridAfter w:val="1"/>
          <w:wAfter w:w="29" w:type="dxa"/>
          <w:trHeight w:val="415"/>
        </w:trPr>
        <w:tc>
          <w:tcPr>
            <w:tcW w:w="568" w:type="dxa"/>
          </w:tcPr>
          <w:p w:rsidR="00B434BE"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9780" w:type="dxa"/>
            <w:gridSpan w:val="9"/>
          </w:tcPr>
          <w:p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 xml:space="preserve">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w:t>
            </w:r>
            <w:r w:rsidRPr="00241AA5">
              <w:rPr>
                <w:rFonts w:ascii="Times New Roman" w:hAnsi="Times New Roman"/>
                <w:snapToGrid w:val="0"/>
                <w:color w:val="000000"/>
                <w:sz w:val="24"/>
                <w:szCs w:val="24"/>
                <w:lang w:eastAsia="ru-RU"/>
              </w:rPr>
              <w:lastRenderedPageBreak/>
              <w:t>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rsidTr="007619FE">
        <w:trPr>
          <w:trHeight w:val="415"/>
        </w:trPr>
        <w:tc>
          <w:tcPr>
            <w:tcW w:w="7542" w:type="dxa"/>
            <w:gridSpan w:val="7"/>
          </w:tcPr>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lastRenderedPageBreak/>
              <w:t>Участникам закупки в заявке необходимо указать (продекларировать) (в соответствующей части заявки, содержащей предложение о поставке товара).</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4"/>
          </w:tcPr>
          <w:p w:rsidR="00B434BE" w:rsidRPr="00F0587C" w:rsidRDefault="00820EEB" w:rsidP="00B434BE">
            <w:pPr>
              <w:spacing w:after="0" w:line="240" w:lineRule="auto"/>
              <w:jc w:val="both"/>
              <w:rPr>
                <w:rFonts w:ascii="Times New Roman" w:eastAsia="Times New Roman" w:hAnsi="Times New Roman" w:cs="Times New Roman"/>
                <w:color w:val="FF0000"/>
                <w:sz w:val="24"/>
                <w:szCs w:val="24"/>
                <w:highlight w:val="yellow"/>
              </w:rPr>
            </w:pPr>
            <w:r w:rsidRPr="00EC1E67">
              <w:rPr>
                <w:rFonts w:ascii="Times New Roman" w:eastAsia="Times New Roman" w:hAnsi="Times New Roman" w:cs="Times New Roman"/>
                <w:color w:val="FF0000"/>
                <w:sz w:val="24"/>
                <w:szCs w:val="24"/>
              </w:rPr>
              <w:t>Установлено</w:t>
            </w:r>
          </w:p>
        </w:tc>
      </w:tr>
      <w:tr w:rsidR="00B434BE" w:rsidRPr="003D6749" w:rsidTr="007619FE">
        <w:trPr>
          <w:trHeight w:val="415"/>
        </w:trPr>
        <w:tc>
          <w:tcPr>
            <w:tcW w:w="7542" w:type="dxa"/>
            <w:gridSpan w:val="7"/>
          </w:tcPr>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4"/>
          </w:tcPr>
          <w:p w:rsidR="00B434BE" w:rsidRPr="00F0587C" w:rsidRDefault="00B434BE" w:rsidP="00B434BE">
            <w:pPr>
              <w:spacing w:after="0" w:line="240" w:lineRule="auto"/>
              <w:jc w:val="both"/>
              <w:rPr>
                <w:rFonts w:ascii="Times New Roman" w:eastAsia="Times New Roman" w:hAnsi="Times New Roman" w:cs="Times New Roman"/>
                <w:color w:val="FF0000"/>
                <w:sz w:val="24"/>
                <w:szCs w:val="24"/>
                <w:highlight w:val="yellow"/>
              </w:rPr>
            </w:pPr>
            <w:r w:rsidRPr="008F3305">
              <w:rPr>
                <w:rFonts w:ascii="Times New Roman" w:eastAsia="Times New Roman" w:hAnsi="Times New Roman" w:cs="Times New Roman"/>
                <w:color w:val="FF0000"/>
                <w:sz w:val="24"/>
                <w:szCs w:val="24"/>
              </w:rPr>
              <w:t>Не установлено</w:t>
            </w:r>
          </w:p>
        </w:tc>
      </w:tr>
      <w:tr w:rsidR="00D64D7E" w:rsidRPr="003D6749" w:rsidTr="007619FE">
        <w:trPr>
          <w:gridAfter w:val="1"/>
          <w:wAfter w:w="29" w:type="dxa"/>
          <w:trHeight w:val="415"/>
        </w:trPr>
        <w:tc>
          <w:tcPr>
            <w:tcW w:w="568" w:type="dxa"/>
          </w:tcPr>
          <w:p w:rsidR="00D64D7E" w:rsidRPr="003D6749"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6945" w:type="dxa"/>
            <w:gridSpan w:val="5"/>
          </w:tcPr>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rsidR="00D46B0B" w:rsidRPr="00EE2EA5" w:rsidRDefault="00D46B0B" w:rsidP="00D46B0B">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rsidR="00D46B0B" w:rsidRPr="00EE2EA5" w:rsidRDefault="00D46B0B" w:rsidP="00D46B0B">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rsidR="00D46B0B" w:rsidRPr="00EE2EA5" w:rsidRDefault="00D46B0B" w:rsidP="00D46B0B">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 xml:space="preserve">происхождение </w:t>
            </w:r>
            <w:r w:rsidR="00CF421C" w:rsidRPr="00E839F0">
              <w:rPr>
                <w:rFonts w:ascii="Times New Roman" w:eastAsia="Arial" w:hAnsi="Times New Roman" w:cs="Times New Roman"/>
                <w:color w:val="000000"/>
                <w:sz w:val="24"/>
                <w:szCs w:val="24"/>
                <w:lang w:eastAsia="ar-SA"/>
              </w:rPr>
              <w:t>товара,</w:t>
            </w:r>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 xml:space="preserve">Отсутствие в заявке декларативного подтверждения о нахождении продукции в реестре промышленной/радиоэлектронной продукции не является </w:t>
            </w:r>
            <w:r w:rsidRPr="00E839F0">
              <w:rPr>
                <w:rFonts w:ascii="Times New Roman" w:eastAsia="Arial" w:hAnsi="Times New Roman" w:cs="Times New Roman"/>
                <w:color w:val="000000"/>
                <w:sz w:val="24"/>
                <w:szCs w:val="24"/>
                <w:lang w:eastAsia="ar-SA"/>
              </w:rPr>
              <w:lastRenderedPageBreak/>
              <w:t>основанием для отклонения заявки.</w:t>
            </w:r>
          </w:p>
        </w:tc>
        <w:tc>
          <w:tcPr>
            <w:tcW w:w="2835" w:type="dxa"/>
            <w:gridSpan w:val="4"/>
          </w:tcPr>
          <w:p w:rsidR="00D64D7E" w:rsidRPr="001B261E" w:rsidRDefault="00820EEB" w:rsidP="00D64D7E">
            <w:pPr>
              <w:spacing w:after="0" w:line="240" w:lineRule="auto"/>
              <w:jc w:val="both"/>
              <w:rPr>
                <w:rFonts w:ascii="Times New Roman" w:eastAsia="Times New Roman" w:hAnsi="Times New Roman" w:cs="Times New Roman"/>
                <w:sz w:val="24"/>
                <w:szCs w:val="24"/>
              </w:rPr>
            </w:pPr>
            <w:r w:rsidRPr="006D1479">
              <w:rPr>
                <w:rFonts w:ascii="Times New Roman" w:eastAsia="Times New Roman" w:hAnsi="Times New Roman" w:cs="Times New Roman"/>
                <w:color w:val="FF0000"/>
                <w:sz w:val="24"/>
                <w:szCs w:val="24"/>
              </w:rPr>
              <w:lastRenderedPageBreak/>
              <w:t>Не установлено</w:t>
            </w:r>
          </w:p>
        </w:tc>
      </w:tr>
      <w:tr w:rsidR="00241B62" w:rsidRPr="003D6749" w:rsidTr="007619FE">
        <w:trPr>
          <w:gridAfter w:val="1"/>
          <w:wAfter w:w="29" w:type="dxa"/>
          <w:trHeight w:val="415"/>
        </w:trPr>
        <w:tc>
          <w:tcPr>
            <w:tcW w:w="568"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1</w:t>
            </w:r>
          </w:p>
        </w:tc>
        <w:tc>
          <w:tcPr>
            <w:tcW w:w="3070" w:type="dxa"/>
            <w:gridSpan w:val="2"/>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710" w:type="dxa"/>
            <w:gridSpan w:val="7"/>
          </w:tcPr>
          <w:p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r w:rsidR="00774B26" w:rsidRPr="00BD257D">
              <w:rPr>
                <w:rFonts w:ascii="Times New Roman" w:eastAsia="Times New Roman" w:hAnsi="Times New Roman" w:cs="Times New Roman"/>
                <w:color w:val="0000FF"/>
                <w:sz w:val="24"/>
                <w:szCs w:val="24"/>
                <w:u w:val="single"/>
                <w:lang w:eastAsia="ru-RU"/>
              </w:rPr>
              <w:t>http://</w:t>
            </w:r>
            <w:r w:rsidR="00774B26" w:rsidRPr="00BD257D">
              <w:rPr>
                <w:rFonts w:ascii="Times New Roman" w:eastAsia="Times New Roman" w:hAnsi="Times New Roman" w:cs="Times New Roman"/>
                <w:color w:val="0000FF"/>
                <w:sz w:val="24"/>
                <w:szCs w:val="24"/>
                <w:u w:val="single"/>
                <w:lang w:val="en-US" w:eastAsia="ru-RU"/>
              </w:rPr>
              <w:t>r</w:t>
            </w:r>
            <w:r w:rsidR="00774B26" w:rsidRPr="00BD257D">
              <w:rPr>
                <w:rFonts w:ascii="Times New Roman" w:eastAsia="Times New Roman" w:hAnsi="Times New Roman" w:cs="Times New Roman"/>
                <w:color w:val="0000FF"/>
                <w:sz w:val="24"/>
                <w:szCs w:val="24"/>
                <w:u w:val="single"/>
                <w:lang w:eastAsia="ru-RU"/>
              </w:rPr>
              <w:t>-</w:t>
            </w:r>
            <w:r w:rsidR="00774B26" w:rsidRPr="00BD257D">
              <w:rPr>
                <w:rFonts w:ascii="Times New Roman" w:eastAsia="Times New Roman" w:hAnsi="Times New Roman" w:cs="Times New Roman"/>
                <w:color w:val="0000FF"/>
                <w:sz w:val="24"/>
                <w:szCs w:val="24"/>
                <w:u w:val="single"/>
                <w:lang w:val="en-US" w:eastAsia="ru-RU"/>
              </w:rPr>
              <w:t>est</w:t>
            </w:r>
            <w:r w:rsidR="00774B26" w:rsidRPr="00BD257D">
              <w:rPr>
                <w:rFonts w:ascii="Times New Roman" w:eastAsia="Times New Roman" w:hAnsi="Times New Roman" w:cs="Times New Roman"/>
                <w:color w:val="0000FF"/>
                <w:sz w:val="24"/>
                <w:szCs w:val="24"/>
                <w:u w:val="single"/>
                <w:lang w:eastAsia="ru-RU"/>
              </w:rPr>
              <w:t>.ru</w:t>
            </w:r>
            <w:r w:rsidR="00774B26" w:rsidRPr="00BD257D">
              <w:rPr>
                <w:rFonts w:ascii="Times New Roman" w:eastAsia="Times New Roman" w:hAnsi="Times New Roman" w:cs="Times New Roman"/>
                <w:sz w:val="24"/>
                <w:szCs w:val="24"/>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rsidR="00922211" w:rsidRPr="00CF0DAA" w:rsidRDefault="00922211" w:rsidP="00922211">
            <w:pPr>
              <w:widowControl w:val="0"/>
              <w:suppressAutoHyphens/>
              <w:spacing w:after="0" w:line="240" w:lineRule="auto"/>
              <w:jc w:val="both"/>
              <w:textAlignment w:val="baseline"/>
              <w:rPr>
                <w:rFonts w:ascii="Times New Roman" w:eastAsia="Times New Roman" w:hAnsi="Times New Roman" w:cs="Times New Roman"/>
                <w:sz w:val="24"/>
                <w:szCs w:val="24"/>
                <w:highlight w:val="yellow"/>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745577" w:rsidRPr="00CF0DAA">
              <w:rPr>
                <w:rFonts w:ascii="Times New Roman" w:eastAsia="Times New Roman" w:hAnsi="Times New Roman" w:cs="Times New Roman"/>
                <w:sz w:val="24"/>
                <w:szCs w:val="24"/>
                <w:highlight w:val="yellow"/>
                <w:lang w:eastAsia="ar-SA"/>
              </w:rPr>
              <w:t>31</w:t>
            </w:r>
            <w:r w:rsidRPr="00CF0DAA">
              <w:rPr>
                <w:rFonts w:ascii="Times New Roman" w:eastAsia="Times New Roman" w:hAnsi="Times New Roman" w:cs="Times New Roman"/>
                <w:sz w:val="24"/>
                <w:szCs w:val="24"/>
                <w:highlight w:val="yellow"/>
                <w:lang w:eastAsia="ar-SA"/>
              </w:rPr>
              <w:t>.</w:t>
            </w:r>
            <w:r w:rsidR="00772C22" w:rsidRPr="00CF0DAA">
              <w:rPr>
                <w:rFonts w:ascii="Times New Roman" w:eastAsia="Times New Roman" w:hAnsi="Times New Roman" w:cs="Times New Roman"/>
                <w:sz w:val="24"/>
                <w:szCs w:val="24"/>
                <w:highlight w:val="yellow"/>
                <w:lang w:eastAsia="ar-SA"/>
              </w:rPr>
              <w:t>01</w:t>
            </w:r>
            <w:r w:rsidRPr="00CF0DAA">
              <w:rPr>
                <w:rFonts w:ascii="Times New Roman" w:eastAsia="Times New Roman" w:hAnsi="Times New Roman" w:cs="Times New Roman"/>
                <w:sz w:val="24"/>
                <w:szCs w:val="24"/>
                <w:highlight w:val="yellow"/>
                <w:lang w:eastAsia="ar-SA"/>
              </w:rPr>
              <w:t>.202</w:t>
            </w:r>
            <w:r w:rsidR="00772C22" w:rsidRPr="00CF0DAA">
              <w:rPr>
                <w:rFonts w:ascii="Times New Roman" w:eastAsia="Times New Roman" w:hAnsi="Times New Roman" w:cs="Times New Roman"/>
                <w:sz w:val="24"/>
                <w:szCs w:val="24"/>
                <w:highlight w:val="yellow"/>
                <w:lang w:eastAsia="ar-SA"/>
              </w:rPr>
              <w:t>4</w:t>
            </w:r>
            <w:r w:rsidRPr="00CF0DAA">
              <w:rPr>
                <w:rFonts w:ascii="Times New Roman" w:eastAsia="Times New Roman" w:hAnsi="Times New Roman" w:cs="Times New Roman"/>
                <w:sz w:val="24"/>
                <w:szCs w:val="24"/>
                <w:highlight w:val="yellow"/>
                <w:lang w:eastAsia="ar-SA"/>
              </w:rPr>
              <w:t xml:space="preserve"> г.</w:t>
            </w:r>
          </w:p>
          <w:p w:rsidR="00241B62" w:rsidRPr="008B7977" w:rsidRDefault="00922211" w:rsidP="0074557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F0DAA">
              <w:rPr>
                <w:rFonts w:ascii="Times New Roman" w:eastAsia="Times New Roman" w:hAnsi="Times New Roman" w:cs="Times New Roman"/>
                <w:sz w:val="24"/>
                <w:szCs w:val="24"/>
                <w:lang w:eastAsia="ar-SA"/>
              </w:rPr>
              <w:t xml:space="preserve">Даты окончания срока предоставления разъяснений – </w:t>
            </w:r>
            <w:r w:rsidR="00745577" w:rsidRPr="00CF0DAA">
              <w:rPr>
                <w:rFonts w:ascii="Times New Roman" w:eastAsia="Times New Roman" w:hAnsi="Times New Roman" w:cs="Times New Roman"/>
                <w:sz w:val="24"/>
                <w:szCs w:val="24"/>
                <w:highlight w:val="yellow"/>
                <w:lang w:eastAsia="ar-SA"/>
              </w:rPr>
              <w:t>01</w:t>
            </w:r>
            <w:r w:rsidR="00772C22" w:rsidRPr="00CF0DAA">
              <w:rPr>
                <w:rFonts w:ascii="Times New Roman" w:eastAsia="Times New Roman" w:hAnsi="Times New Roman" w:cs="Times New Roman"/>
                <w:sz w:val="24"/>
                <w:szCs w:val="24"/>
                <w:highlight w:val="yellow"/>
                <w:lang w:eastAsia="ar-SA"/>
              </w:rPr>
              <w:t>.0</w:t>
            </w:r>
            <w:r w:rsidR="00745577" w:rsidRPr="00CF0DAA">
              <w:rPr>
                <w:rFonts w:ascii="Times New Roman" w:eastAsia="Times New Roman" w:hAnsi="Times New Roman" w:cs="Times New Roman"/>
                <w:sz w:val="24"/>
                <w:szCs w:val="24"/>
                <w:highlight w:val="yellow"/>
                <w:lang w:eastAsia="ar-SA"/>
              </w:rPr>
              <w:t>2</w:t>
            </w:r>
            <w:r w:rsidR="00772C22" w:rsidRPr="00CF0DAA">
              <w:rPr>
                <w:rFonts w:ascii="Times New Roman" w:eastAsia="Times New Roman" w:hAnsi="Times New Roman" w:cs="Times New Roman"/>
                <w:sz w:val="24"/>
                <w:szCs w:val="24"/>
                <w:highlight w:val="yellow"/>
                <w:lang w:eastAsia="ar-SA"/>
              </w:rPr>
              <w:t>.2024г</w:t>
            </w:r>
          </w:p>
        </w:tc>
      </w:tr>
      <w:tr w:rsidR="00241B62" w:rsidRPr="003D6749" w:rsidTr="007619FE">
        <w:trPr>
          <w:gridAfter w:val="1"/>
          <w:wAfter w:w="29" w:type="dxa"/>
          <w:trHeight w:val="415"/>
        </w:trPr>
        <w:tc>
          <w:tcPr>
            <w:tcW w:w="568"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070" w:type="dxa"/>
            <w:gridSpan w:val="2"/>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710" w:type="dxa"/>
            <w:gridSpan w:val="7"/>
          </w:tcPr>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редакция извещения о </w:t>
            </w:r>
            <w:r w:rsidRPr="00AA7567">
              <w:rPr>
                <w:rFonts w:ascii="Times New Roman" w:eastAsia="Times New Roman" w:hAnsi="Times New Roman" w:cs="Times New Roman"/>
                <w:sz w:val="24"/>
                <w:szCs w:val="24"/>
                <w:lang w:eastAsia="ru-RU"/>
              </w:rPr>
              <w:t xml:space="preserve">закупке </w:t>
            </w:r>
            <w:r w:rsidR="00A95886" w:rsidRPr="00AA7567">
              <w:rPr>
                <w:rFonts w:ascii="Times New Roman" w:eastAsia="Times New Roman" w:hAnsi="Times New Roman" w:cs="Times New Roman"/>
                <w:sz w:val="24"/>
                <w:szCs w:val="24"/>
              </w:rPr>
              <w:t xml:space="preserve">в течение </w:t>
            </w:r>
            <w:r w:rsidR="00A95886" w:rsidRPr="00AA7567">
              <w:rPr>
                <w:rFonts w:ascii="Times New Roman" w:eastAsia="Times New Roman" w:hAnsi="Times New Roman" w:cs="Times New Roman"/>
                <w:color w:val="FF0000"/>
                <w:sz w:val="24"/>
                <w:szCs w:val="24"/>
              </w:rPr>
              <w:t xml:space="preserve">3 (трех) дней </w:t>
            </w:r>
            <w:r w:rsidRPr="00AA7567">
              <w:rPr>
                <w:rFonts w:ascii="Times New Roman" w:eastAsia="Times New Roman" w:hAnsi="Times New Roman" w:cs="Times New Roman"/>
                <w:sz w:val="24"/>
                <w:szCs w:val="24"/>
                <w:lang w:eastAsia="ru-RU"/>
              </w:rPr>
              <w:t>со дня утверждения таких изменений</w:t>
            </w:r>
            <w:r w:rsidRPr="00AA7567">
              <w:rPr>
                <w:rFonts w:ascii="Calibri" w:eastAsia="Times New Roman" w:hAnsi="Calibri" w:cs="Times New Roman"/>
              </w:rPr>
              <w:t xml:space="preserve"> </w:t>
            </w:r>
            <w:r w:rsidRPr="00AA7567">
              <w:rPr>
                <w:rFonts w:ascii="Times New Roman" w:eastAsia="Times New Roman" w:hAnsi="Times New Roman" w:cs="Times New Roman"/>
                <w:sz w:val="24"/>
                <w:szCs w:val="24"/>
                <w:lang w:eastAsia="ru-RU"/>
              </w:rPr>
              <w:t>в ЕИС</w:t>
            </w:r>
            <w:r w:rsidR="00AA7567">
              <w:rPr>
                <w:rFonts w:ascii="Times New Roman" w:eastAsia="Times New Roman" w:hAnsi="Times New Roman" w:cs="Times New Roman"/>
                <w:sz w:val="24"/>
                <w:szCs w:val="24"/>
              </w:rPr>
              <w:t>.</w:t>
            </w:r>
          </w:p>
          <w:p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w:t>
            </w:r>
            <w:r w:rsidRPr="00C939E5">
              <w:rPr>
                <w:rFonts w:ascii="Times New Roman" w:eastAsia="Times New Roman" w:hAnsi="Times New Roman" w:cs="Times New Roman"/>
                <w:sz w:val="24"/>
                <w:szCs w:val="24"/>
                <w:lang w:eastAsia="ru-RU"/>
              </w:rPr>
              <w:lastRenderedPageBreak/>
              <w:t>несет участник.</w:t>
            </w:r>
          </w:p>
        </w:tc>
      </w:tr>
      <w:tr w:rsidR="00241B62" w:rsidRPr="003D6749" w:rsidTr="007619FE">
        <w:trPr>
          <w:gridAfter w:val="1"/>
          <w:wAfter w:w="29" w:type="dxa"/>
          <w:trHeight w:val="270"/>
        </w:trPr>
        <w:tc>
          <w:tcPr>
            <w:tcW w:w="568"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3</w:t>
            </w:r>
          </w:p>
        </w:tc>
        <w:tc>
          <w:tcPr>
            <w:tcW w:w="3070" w:type="dxa"/>
            <w:gridSpan w:val="2"/>
          </w:tcPr>
          <w:p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710" w:type="dxa"/>
            <w:gridSpan w:val="7"/>
          </w:tcPr>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rsidTr="007619FE">
        <w:trPr>
          <w:gridAfter w:val="1"/>
          <w:wAfter w:w="29" w:type="dxa"/>
        </w:trPr>
        <w:tc>
          <w:tcPr>
            <w:tcW w:w="568" w:type="dxa"/>
          </w:tcPr>
          <w:p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070" w:type="dxa"/>
            <w:gridSpan w:val="2"/>
          </w:tcPr>
          <w:p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710" w:type="dxa"/>
            <w:gridSpan w:val="7"/>
          </w:tcPr>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rsidTr="007619FE">
        <w:trPr>
          <w:gridAfter w:val="1"/>
          <w:wAfter w:w="29" w:type="dxa"/>
        </w:trPr>
        <w:tc>
          <w:tcPr>
            <w:tcW w:w="10348" w:type="dxa"/>
            <w:gridSpan w:val="10"/>
          </w:tcPr>
          <w:p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rsidTr="007619FE">
        <w:trPr>
          <w:gridAfter w:val="1"/>
          <w:wAfter w:w="29" w:type="dxa"/>
        </w:trPr>
        <w:tc>
          <w:tcPr>
            <w:tcW w:w="568" w:type="dxa"/>
          </w:tcPr>
          <w:p w:rsidR="00640100" w:rsidRPr="003D6749" w:rsidRDefault="00A95886"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6"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006058E8" w:rsidRPr="006058E8">
              <w:rPr>
                <w:rFonts w:ascii="Times New Roman" w:eastAsia="Times New Roman" w:hAnsi="Times New Roman" w:cs="Times New Roman"/>
                <w:sz w:val="24"/>
                <w:szCs w:val="24"/>
              </w:rPr>
              <w:t>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568" w:type="dxa"/>
          </w:tcPr>
          <w:p w:rsidR="00640100" w:rsidRPr="003D6749" w:rsidRDefault="00A95886"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6" w:type="dxa"/>
            <w:gridSpan w:val="4"/>
          </w:tcPr>
          <w:p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A95886" w:rsidRPr="003D6749" w:rsidTr="007619FE">
        <w:trPr>
          <w:gridAfter w:val="1"/>
          <w:wAfter w:w="29" w:type="dxa"/>
        </w:trPr>
        <w:tc>
          <w:tcPr>
            <w:tcW w:w="568" w:type="dxa"/>
          </w:tcPr>
          <w:p w:rsidR="00A95886" w:rsidRPr="003D6749" w:rsidRDefault="00A95886"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6" w:type="dxa"/>
            <w:gridSpan w:val="4"/>
          </w:tcPr>
          <w:p w:rsidR="00A95886" w:rsidRPr="0026225D" w:rsidRDefault="006058E8" w:rsidP="00030815">
            <w:pPr>
              <w:spacing w:after="0" w:line="240" w:lineRule="auto"/>
              <w:jc w:val="both"/>
              <w:rPr>
                <w:rFonts w:ascii="Times New Roman" w:eastAsia="Times New Roman" w:hAnsi="Times New Roman" w:cs="Times New Roman"/>
                <w:b/>
                <w:bCs/>
                <w:sz w:val="24"/>
                <w:szCs w:val="24"/>
              </w:rPr>
            </w:pPr>
            <w:r w:rsidRPr="006058E8">
              <w:rPr>
                <w:rFonts w:ascii="Times New Roman" w:eastAsia="Times New Roman" w:hAnsi="Times New Roman" w:cs="Times New Roman"/>
                <w:b/>
                <w:sz w:val="24"/>
                <w:szCs w:val="24"/>
                <w:lang w:eastAsia="ru-RU"/>
              </w:rPr>
              <w:t>согласие участника</w:t>
            </w:r>
            <w:r w:rsidRPr="006058E8">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 проведении закупки и не подлежащих изменению по результатам проведения закупки (</w:t>
            </w:r>
            <w:r w:rsidRPr="006058E8">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w:t>
            </w:r>
            <w:r w:rsidRPr="006058E8">
              <w:rPr>
                <w:rFonts w:ascii="Times New Roman" w:eastAsia="Times New Roman" w:hAnsi="Times New Roman" w:cs="Times New Roman"/>
                <w:b/>
                <w:bCs/>
                <w:sz w:val="24"/>
                <w:szCs w:val="24"/>
                <w:u w:val="single"/>
                <w:lang w:eastAsia="ru-RU"/>
              </w:rPr>
              <w:lastRenderedPageBreak/>
              <w:t>аппаратных средств электронной площадки в случае, если это предусмотрено функционалом электронной площадки либо в произвольной форме</w:t>
            </w:r>
            <w:r w:rsidRPr="006058E8">
              <w:rPr>
                <w:rFonts w:ascii="Times New Roman" w:eastAsia="Times New Roman" w:hAnsi="Times New Roman" w:cs="Times New Roman"/>
                <w:sz w:val="24"/>
                <w:szCs w:val="24"/>
                <w:lang w:eastAsia="ru-RU"/>
              </w:rPr>
              <w:t>)</w:t>
            </w:r>
          </w:p>
        </w:tc>
        <w:tc>
          <w:tcPr>
            <w:tcW w:w="3024" w:type="dxa"/>
            <w:gridSpan w:val="5"/>
          </w:tcPr>
          <w:p w:rsidR="00A95886" w:rsidRPr="00BE2795" w:rsidRDefault="006058E8"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lastRenderedPageBreak/>
              <w:t>Установлено</w:t>
            </w:r>
          </w:p>
        </w:tc>
      </w:tr>
      <w:tr w:rsidR="002A59A9" w:rsidRPr="003D6749" w:rsidTr="007619FE">
        <w:trPr>
          <w:gridAfter w:val="1"/>
          <w:wAfter w:w="29" w:type="dxa"/>
        </w:trPr>
        <w:tc>
          <w:tcPr>
            <w:tcW w:w="568" w:type="dxa"/>
          </w:tcPr>
          <w:p w:rsidR="002A59A9" w:rsidRDefault="002A59A9"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756" w:type="dxa"/>
            <w:gridSpan w:val="4"/>
          </w:tcPr>
          <w:p w:rsidR="002A59A9" w:rsidRPr="0026225D" w:rsidRDefault="00E344C9" w:rsidP="00030815">
            <w:pPr>
              <w:spacing w:after="0" w:line="240" w:lineRule="auto"/>
              <w:jc w:val="both"/>
              <w:rPr>
                <w:rFonts w:ascii="Times New Roman" w:eastAsia="Times New Roman" w:hAnsi="Times New Roman" w:cs="Times New Roman"/>
                <w:b/>
                <w:bCs/>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024" w:type="dxa"/>
            <w:gridSpan w:val="5"/>
          </w:tcPr>
          <w:p w:rsidR="002A59A9" w:rsidRPr="00BE2795" w:rsidRDefault="00E344C9"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774B26" w:rsidRPr="003D6749" w:rsidTr="007619FE">
        <w:trPr>
          <w:gridAfter w:val="1"/>
          <w:wAfter w:w="29" w:type="dxa"/>
        </w:trPr>
        <w:tc>
          <w:tcPr>
            <w:tcW w:w="568" w:type="dxa"/>
          </w:tcPr>
          <w:p w:rsidR="00774B26" w:rsidRPr="003D6749" w:rsidRDefault="00774B26" w:rsidP="00774B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56" w:type="dxa"/>
            <w:gridSpan w:val="4"/>
          </w:tcPr>
          <w:p w:rsidR="00774B26" w:rsidRPr="008B7977" w:rsidRDefault="00774B26" w:rsidP="00774B26">
            <w:pPr>
              <w:spacing w:after="0" w:line="240" w:lineRule="auto"/>
              <w:jc w:val="both"/>
              <w:rPr>
                <w:rFonts w:ascii="Times New Roman" w:eastAsia="Times New Roman" w:hAnsi="Times New Roman" w:cs="Times New Roman"/>
                <w:sz w:val="24"/>
                <w:szCs w:val="24"/>
              </w:rPr>
            </w:pPr>
            <w:r w:rsidRPr="00272E98">
              <w:rPr>
                <w:rFonts w:ascii="Times New Roman" w:eastAsia="Times New Roman" w:hAnsi="Times New Roman" w:cs="Times New Roman"/>
                <w:b/>
                <w:bCs/>
                <w:sz w:val="24"/>
                <w:szCs w:val="24"/>
              </w:rPr>
              <w:t xml:space="preserve">предложение о цене договора </w:t>
            </w:r>
            <w:r w:rsidRPr="00153C48">
              <w:rPr>
                <w:rFonts w:ascii="Times New Roman" w:hAnsi="Times New Roman" w:cs="Times New Roman"/>
                <w:sz w:val="24"/>
                <w:szCs w:val="24"/>
              </w:rPr>
              <w:t>(</w:t>
            </w:r>
            <w:r w:rsidRPr="00153C48">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153C48">
              <w:rPr>
                <w:rFonts w:ascii="Times New Roman" w:eastAsia="Times New Roman" w:hAnsi="Times New Roman" w:cs="Times New Roman"/>
                <w:i/>
                <w:iCs/>
                <w:sz w:val="24"/>
                <w:szCs w:val="24"/>
              </w:rPr>
              <w:t>цена единицы товара, услуги, работы)</w:t>
            </w:r>
            <w:r w:rsidRPr="00153C48">
              <w:rPr>
                <w:rFonts w:ascii="Times New Roman" w:eastAsia="Times New Roman" w:hAnsi="Times New Roman" w:cs="Times New Roman"/>
                <w:sz w:val="24"/>
                <w:szCs w:val="24"/>
              </w:rPr>
              <w:t xml:space="preserve"> не должна </w:t>
            </w:r>
            <w:r w:rsidRPr="00153C48">
              <w:rPr>
                <w:rFonts w:ascii="Times New Roman" w:hAnsi="Times New Roman" w:cs="Times New Roman"/>
                <w:i/>
                <w:iCs/>
                <w:color w:val="000000"/>
                <w:sz w:val="24"/>
                <w:szCs w:val="24"/>
              </w:rPr>
              <w:t>превышать начальное (максимальное) значение цены договора (начальную сумму цен единицы товара (работ, услуг))</w:t>
            </w:r>
            <w:r w:rsidRPr="00153C48">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w:t>
            </w:r>
            <w:r w:rsidRPr="00272E98">
              <w:rPr>
                <w:rFonts w:ascii="Times New Roman" w:eastAsia="Times New Roman" w:hAnsi="Times New Roman" w:cs="Times New Roman"/>
                <w:sz w:val="24"/>
                <w:szCs w:val="24"/>
              </w:rPr>
              <w:t>) цену договора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272E98">
              <w:rPr>
                <w:rFonts w:ascii="Times New Roman" w:eastAsia="Times New Roman" w:hAnsi="Times New Roman" w:cs="Times New Roman"/>
                <w:color w:val="0000FF"/>
                <w:sz w:val="24"/>
                <w:szCs w:val="24"/>
                <w:lang w:eastAsia="ar-SA"/>
              </w:rPr>
              <w:t xml:space="preserve">Приложение № 4 </w:t>
            </w:r>
            <w:r w:rsidRPr="00272E98">
              <w:rPr>
                <w:rFonts w:ascii="Times New Roman" w:eastAsia="Times New Roman" w:hAnsi="Times New Roman" w:cs="Times New Roman"/>
                <w:color w:val="000000"/>
                <w:sz w:val="24"/>
                <w:szCs w:val="24"/>
                <w:lang w:eastAsia="ar-SA"/>
              </w:rPr>
              <w:t>к извещению о закупке</w:t>
            </w:r>
            <w:r w:rsidRPr="00272E98">
              <w:rPr>
                <w:rFonts w:ascii="Times New Roman" w:eastAsia="Times New Roman" w:hAnsi="Times New Roman" w:cs="Times New Roman"/>
                <w:sz w:val="24"/>
                <w:szCs w:val="24"/>
              </w:rPr>
              <w:t>)</w:t>
            </w:r>
          </w:p>
        </w:tc>
        <w:tc>
          <w:tcPr>
            <w:tcW w:w="3024" w:type="dxa"/>
            <w:gridSpan w:val="5"/>
          </w:tcPr>
          <w:p w:rsidR="00774B26" w:rsidRPr="0026225D" w:rsidRDefault="00774B26" w:rsidP="00774B2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rsidTr="007619FE">
        <w:trPr>
          <w:gridAfter w:val="1"/>
          <w:wAfter w:w="29" w:type="dxa"/>
        </w:trPr>
        <w:tc>
          <w:tcPr>
            <w:tcW w:w="568" w:type="dxa"/>
          </w:tcPr>
          <w:p w:rsidR="000C0CCB" w:rsidRPr="003D6749" w:rsidRDefault="002A59A9" w:rsidP="0024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56" w:type="dxa"/>
            <w:gridSpan w:val="4"/>
          </w:tcPr>
          <w:p w:rsidR="00640100" w:rsidRPr="00921C83" w:rsidRDefault="00640100" w:rsidP="00640100">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0C0CCB" w:rsidRPr="008B7977" w:rsidRDefault="00640100" w:rsidP="00064A76">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024" w:type="dxa"/>
            <w:gridSpan w:val="5"/>
          </w:tcPr>
          <w:p w:rsidR="000C0CCB" w:rsidRPr="00640100" w:rsidRDefault="00820EEB"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10348" w:type="dxa"/>
            <w:gridSpan w:val="10"/>
          </w:tcPr>
          <w:p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6"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w:t>
            </w:r>
            <w:r w:rsidR="002C6DA3">
              <w:rPr>
                <w:rFonts w:ascii="Times New Roman" w:eastAsia="Times New Roman" w:hAnsi="Times New Roman" w:cs="Times New Roman"/>
                <w:sz w:val="24"/>
                <w:szCs w:val="24"/>
                <w:lang w:eastAsia="ru-RU"/>
              </w:rPr>
              <w:t xml:space="preserve">1 </w:t>
            </w:r>
            <w:r w:rsidR="006058E8">
              <w:rPr>
                <w:rFonts w:ascii="Times New Roman" w:eastAsia="Times New Roman" w:hAnsi="Times New Roman" w:cs="Times New Roman"/>
                <w:sz w:val="24"/>
                <w:szCs w:val="24"/>
                <w:lang w:eastAsia="ru-RU"/>
              </w:rPr>
              <w:t>(</w:t>
            </w:r>
            <w:r w:rsidR="002C6DA3">
              <w:rPr>
                <w:rFonts w:ascii="Times New Roman" w:eastAsia="Times New Roman" w:hAnsi="Times New Roman" w:cs="Times New Roman"/>
                <w:sz w:val="24"/>
                <w:szCs w:val="24"/>
                <w:lang w:eastAsia="ru-RU"/>
              </w:rPr>
              <w:t>один)</w:t>
            </w:r>
            <w:r w:rsidRPr="0026225D">
              <w:rPr>
                <w:rFonts w:ascii="Times New Roman" w:eastAsia="Times New Roman" w:hAnsi="Times New Roman" w:cs="Times New Roman"/>
                <w:sz w:val="24"/>
                <w:szCs w:val="24"/>
                <w:lang w:eastAsia="ru-RU"/>
              </w:rPr>
              <w:t xml:space="preserve"> месяц до дня размещения в ЕИС извещения о проведении процедуры закупки </w:t>
            </w:r>
            <w:r w:rsidR="002C6DA3" w:rsidRPr="002C6DA3">
              <w:rPr>
                <w:rFonts w:ascii="Times New Roman" w:eastAsia="Times New Roman" w:hAnsi="Times New Roman" w:cs="Times New Roman"/>
                <w:sz w:val="24"/>
                <w:szCs w:val="24"/>
                <w:lang w:eastAsia="ru-RU"/>
              </w:rPr>
              <w:t xml:space="preserve">выписку из Единого государственного </w:t>
            </w:r>
            <w:r w:rsidR="006058E8" w:rsidRPr="006058E8">
              <w:rPr>
                <w:rFonts w:ascii="Times New Roman" w:eastAsia="Times New Roman" w:hAnsi="Times New Roman" w:cs="Times New Roman"/>
                <w:sz w:val="24"/>
                <w:szCs w:val="24"/>
                <w:lang w:eastAsia="ru-RU"/>
              </w:rPr>
              <w:t>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w:t>
            </w:r>
            <w:r w:rsidRPr="0026225D">
              <w:rPr>
                <w:rFonts w:ascii="Times New Roman" w:eastAsia="Times New Roman" w:hAnsi="Times New Roman" w:cs="Times New Roman"/>
                <w:sz w:val="24"/>
                <w:szCs w:val="24"/>
                <w:lang w:eastAsia="ru-RU"/>
              </w:rPr>
              <w:t xml:space="preserve">, </w:t>
            </w:r>
            <w:r w:rsidR="006058E8" w:rsidRPr="006058E8">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извещения о </w:t>
            </w:r>
            <w:r w:rsidRPr="0026225D">
              <w:rPr>
                <w:rFonts w:ascii="Times New Roman" w:eastAsia="Times New Roman" w:hAnsi="Times New Roman" w:cs="Times New Roman"/>
                <w:sz w:val="24"/>
                <w:szCs w:val="24"/>
                <w:lang w:eastAsia="ru-RU"/>
              </w:rPr>
              <w:t>проведении процедуры закупки</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6" w:type="dxa"/>
            <w:gridSpan w:val="4"/>
          </w:tcPr>
          <w:p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w:t>
            </w:r>
            <w:r w:rsidR="002C6DA3" w:rsidRPr="002C6DA3">
              <w:rPr>
                <w:rFonts w:ascii="Times New Roman" w:eastAsia="Times New Roman" w:hAnsi="Times New Roman" w:cs="Times New Roman"/>
                <w:sz w:val="24"/>
                <w:szCs w:val="24"/>
                <w:lang w:eastAsia="ru-RU"/>
              </w:rPr>
              <w:t>подтверждающий полномочия лица на осуществление действий от имени участника закупки</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6" w:type="dxa"/>
            <w:gridSpan w:val="4"/>
          </w:tcPr>
          <w:p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56"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w:t>
            </w:r>
            <w:r w:rsidRPr="00EC7041">
              <w:rPr>
                <w:rFonts w:ascii="Times New Roman" w:eastAsia="Times New Roman" w:hAnsi="Times New Roman" w:cs="Times New Roman"/>
                <w:sz w:val="24"/>
                <w:szCs w:val="24"/>
                <w:lang w:eastAsia="ru-RU"/>
              </w:rPr>
              <w:lastRenderedPageBreak/>
              <w:t xml:space="preserve">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F0587C" w:rsidRPr="003D6749" w:rsidTr="007619FE">
        <w:trPr>
          <w:gridAfter w:val="1"/>
          <w:wAfter w:w="29" w:type="dxa"/>
        </w:trPr>
        <w:tc>
          <w:tcPr>
            <w:tcW w:w="568" w:type="dxa"/>
          </w:tcPr>
          <w:p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9780" w:type="dxa"/>
            <w:gridSpan w:val="9"/>
          </w:tcPr>
          <w:p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6756" w:type="dxa"/>
            <w:gridSpan w:val="4"/>
          </w:tcPr>
          <w:p w:rsidR="00640100" w:rsidRPr="008B7977" w:rsidRDefault="00640100"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sidR="00922211">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7619FE">
        <w:trPr>
          <w:gridAfter w:val="1"/>
          <w:wAfter w:w="29" w:type="dxa"/>
        </w:trPr>
        <w:tc>
          <w:tcPr>
            <w:tcW w:w="568"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6756" w:type="dxa"/>
            <w:gridSpan w:val="4"/>
          </w:tcPr>
          <w:p w:rsidR="00640100" w:rsidRPr="008B7977" w:rsidRDefault="006062A5"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024" w:type="dxa"/>
            <w:gridSpan w:val="5"/>
          </w:tcPr>
          <w:p w:rsidR="00640100" w:rsidRPr="008F3305"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FF0000"/>
                <w:sz w:val="24"/>
                <w:szCs w:val="24"/>
              </w:rPr>
              <w:t>Не установлено</w:t>
            </w:r>
          </w:p>
        </w:tc>
      </w:tr>
      <w:tr w:rsidR="00640100" w:rsidRPr="003D6749" w:rsidTr="007619FE">
        <w:trPr>
          <w:gridAfter w:val="1"/>
          <w:wAfter w:w="29" w:type="dxa"/>
        </w:trPr>
        <w:tc>
          <w:tcPr>
            <w:tcW w:w="568" w:type="dxa"/>
          </w:tcPr>
          <w:p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56"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024" w:type="dxa"/>
            <w:gridSpan w:val="5"/>
          </w:tcPr>
          <w:p w:rsidR="00640100" w:rsidRPr="008F3305"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FF0000"/>
                <w:sz w:val="24"/>
                <w:szCs w:val="24"/>
              </w:rPr>
              <w:t>Не установлено</w:t>
            </w:r>
          </w:p>
        </w:tc>
      </w:tr>
      <w:tr w:rsidR="00640100" w:rsidRPr="003D6749" w:rsidTr="007619FE">
        <w:trPr>
          <w:gridAfter w:val="1"/>
          <w:wAfter w:w="29" w:type="dxa"/>
        </w:trPr>
        <w:tc>
          <w:tcPr>
            <w:tcW w:w="568" w:type="dxa"/>
          </w:tcPr>
          <w:p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756" w:type="dxa"/>
            <w:gridSpan w:val="4"/>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024" w:type="dxa"/>
            <w:gridSpan w:val="5"/>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A636D7" w:rsidRPr="003D6749" w:rsidTr="007619FE">
        <w:trPr>
          <w:gridAfter w:val="1"/>
          <w:wAfter w:w="29" w:type="dxa"/>
        </w:trPr>
        <w:tc>
          <w:tcPr>
            <w:tcW w:w="568" w:type="dxa"/>
          </w:tcPr>
          <w:p w:rsidR="00A636D7" w:rsidRDefault="00A636D7"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756" w:type="dxa"/>
            <w:gridSpan w:val="4"/>
          </w:tcPr>
          <w:p w:rsidR="00A636D7" w:rsidRPr="00CF421C" w:rsidRDefault="00A636D7" w:rsidP="00640100">
            <w:pPr>
              <w:spacing w:after="0" w:line="240" w:lineRule="auto"/>
              <w:jc w:val="both"/>
              <w:rPr>
                <w:rFonts w:ascii="Times New Roman" w:eastAsia="Times New Roman" w:hAnsi="Times New Roman" w:cs="Times New Roman"/>
                <w:sz w:val="24"/>
                <w:szCs w:val="24"/>
                <w:lang w:eastAsia="ru-RU"/>
              </w:rPr>
            </w:pPr>
            <w:r w:rsidRPr="00CF421C">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F421C">
              <w:rPr>
                <w:rFonts w:ascii="Times New Roman" w:eastAsia="Times New Roman" w:hAnsi="Times New Roman" w:cs="Times New Roman"/>
                <w:color w:val="0000FF"/>
                <w:sz w:val="24"/>
                <w:szCs w:val="24"/>
                <w:lang w:eastAsia="ru-RU"/>
              </w:rPr>
              <w:t xml:space="preserve">пунктом </w:t>
            </w:r>
            <w:r w:rsidR="00922211" w:rsidRPr="00CF421C">
              <w:rPr>
                <w:rFonts w:ascii="Times New Roman" w:eastAsia="Times New Roman" w:hAnsi="Times New Roman" w:cs="Times New Roman"/>
                <w:color w:val="0000FF"/>
                <w:sz w:val="24"/>
                <w:szCs w:val="24"/>
                <w:lang w:eastAsia="ru-RU"/>
              </w:rPr>
              <w:t>20</w:t>
            </w:r>
            <w:r w:rsidR="00AB31B0" w:rsidRPr="00CF421C">
              <w:rPr>
                <w:rFonts w:ascii="Times New Roman" w:eastAsia="Times New Roman" w:hAnsi="Times New Roman" w:cs="Times New Roman"/>
                <w:color w:val="0000FF"/>
                <w:sz w:val="24"/>
                <w:szCs w:val="24"/>
                <w:lang w:eastAsia="ru-RU"/>
              </w:rPr>
              <w:t>.2</w:t>
            </w:r>
            <w:r w:rsidRPr="00CF421C">
              <w:rPr>
                <w:rFonts w:ascii="Times New Roman" w:eastAsia="Times New Roman" w:hAnsi="Times New Roman" w:cs="Times New Roman"/>
                <w:color w:val="0000FF"/>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024" w:type="dxa"/>
            <w:gridSpan w:val="5"/>
          </w:tcPr>
          <w:p w:rsidR="00A636D7" w:rsidRPr="00CF421C" w:rsidRDefault="00820EEB"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D1479">
              <w:rPr>
                <w:rFonts w:ascii="Times New Roman" w:eastAsia="Times New Roman" w:hAnsi="Times New Roman" w:cs="Times New Roman"/>
                <w:color w:val="FF0000"/>
                <w:sz w:val="24"/>
                <w:szCs w:val="24"/>
              </w:rPr>
              <w:t>Не установлено</w:t>
            </w:r>
          </w:p>
        </w:tc>
      </w:tr>
      <w:tr w:rsidR="00241B62" w:rsidRPr="003D6749" w:rsidTr="007619FE">
        <w:trPr>
          <w:gridAfter w:val="1"/>
          <w:wAfter w:w="29" w:type="dxa"/>
        </w:trPr>
        <w:tc>
          <w:tcPr>
            <w:tcW w:w="568"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070" w:type="dxa"/>
            <w:gridSpan w:val="2"/>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710" w:type="dxa"/>
            <w:gridSpan w:val="7"/>
          </w:tcPr>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rsidTr="007619FE">
        <w:trPr>
          <w:gridAfter w:val="1"/>
          <w:wAfter w:w="29" w:type="dxa"/>
        </w:trPr>
        <w:tc>
          <w:tcPr>
            <w:tcW w:w="568"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6</w:t>
            </w:r>
          </w:p>
        </w:tc>
        <w:tc>
          <w:tcPr>
            <w:tcW w:w="3070" w:type="dxa"/>
            <w:gridSpan w:val="2"/>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710" w:type="dxa"/>
            <w:gridSpan w:val="7"/>
          </w:tcPr>
          <w:p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rsidTr="007619FE">
        <w:tc>
          <w:tcPr>
            <w:tcW w:w="8393" w:type="dxa"/>
            <w:gridSpan w:val="9"/>
          </w:tcPr>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lastRenderedPageBreak/>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gridSpan w:val="2"/>
          </w:tcPr>
          <w:p w:rsidR="00E75AB0" w:rsidRPr="001B77C8" w:rsidRDefault="00E75AB0" w:rsidP="00E75AB0">
            <w:pPr>
              <w:spacing w:after="0" w:line="240" w:lineRule="auto"/>
              <w:jc w:val="both"/>
              <w:rPr>
                <w:rFonts w:ascii="Times New Roman" w:eastAsia="Times New Roman" w:hAnsi="Times New Roman" w:cs="Times New Roman"/>
                <w:color w:val="FF0000"/>
                <w:sz w:val="24"/>
                <w:szCs w:val="24"/>
                <w:highlight w:val="yellow"/>
                <w:lang w:eastAsia="ar-SA"/>
              </w:rPr>
            </w:pPr>
            <w:r w:rsidRPr="008F3305">
              <w:rPr>
                <w:rFonts w:ascii="Times New Roman" w:eastAsia="Times New Roman" w:hAnsi="Times New Roman" w:cs="Times New Roman"/>
                <w:color w:val="FF0000"/>
                <w:sz w:val="24"/>
                <w:szCs w:val="24"/>
                <w:lang w:eastAsia="ar-SA"/>
              </w:rPr>
              <w:lastRenderedPageBreak/>
              <w:t>Установлено</w:t>
            </w:r>
          </w:p>
        </w:tc>
      </w:tr>
      <w:tr w:rsidR="00E75AB0" w:rsidRPr="003D6749" w:rsidTr="007619FE">
        <w:tc>
          <w:tcPr>
            <w:tcW w:w="8393" w:type="dxa"/>
            <w:gridSpan w:val="9"/>
          </w:tcPr>
          <w:p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gridSpan w:val="2"/>
          </w:tcPr>
          <w:p w:rsidR="00E75AB0" w:rsidRPr="00474C6D" w:rsidRDefault="00030815"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E75AB0" w:rsidRPr="00064A76">
              <w:rPr>
                <w:rFonts w:ascii="Times New Roman" w:eastAsia="Times New Roman" w:hAnsi="Times New Roman" w:cs="Times New Roman"/>
                <w:color w:val="FF0000"/>
                <w:sz w:val="24"/>
                <w:szCs w:val="24"/>
                <w:lang w:eastAsia="ar-SA"/>
              </w:rPr>
              <w:t>становлено</w:t>
            </w:r>
          </w:p>
        </w:tc>
      </w:tr>
      <w:tr w:rsidR="00E75AB0" w:rsidRPr="003D6749" w:rsidTr="007619FE">
        <w:trPr>
          <w:gridAfter w:val="1"/>
          <w:wAfter w:w="29" w:type="dxa"/>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070" w:type="dxa"/>
            <w:gridSpan w:val="2"/>
          </w:tcPr>
          <w:p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710" w:type="dxa"/>
            <w:gridSpan w:val="7"/>
          </w:tcPr>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009C71E4">
              <w:rPr>
                <w:rFonts w:ascii="Times New Roman" w:eastAsia="Arial" w:hAnsi="Times New Roman" w:cs="Times New Roman"/>
                <w:sz w:val="24"/>
                <w:szCs w:val="24"/>
                <w:lang w:eastAsia="ar-SA"/>
              </w:rPr>
              <w:t>закупки</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lastRenderedPageBreak/>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rsidTr="007619FE">
        <w:trPr>
          <w:gridAfter w:val="1"/>
          <w:wAfter w:w="29" w:type="dxa"/>
          <w:trHeight w:val="1096"/>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8</w:t>
            </w:r>
          </w:p>
        </w:tc>
        <w:tc>
          <w:tcPr>
            <w:tcW w:w="3070" w:type="dxa"/>
            <w:gridSpan w:val="2"/>
          </w:tcPr>
          <w:p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710" w:type="dxa"/>
            <w:gridSpan w:val="7"/>
          </w:tcPr>
          <w:p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3D6749" w:rsidTr="007619FE">
        <w:trPr>
          <w:gridAfter w:val="1"/>
          <w:wAfter w:w="29" w:type="dxa"/>
          <w:trHeight w:val="791"/>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9</w:t>
            </w:r>
          </w:p>
        </w:tc>
        <w:tc>
          <w:tcPr>
            <w:tcW w:w="3070" w:type="dxa"/>
            <w:gridSpan w:val="2"/>
          </w:tcPr>
          <w:p w:rsidR="00E75AB0" w:rsidRPr="00CF0DA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F0DAA">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CF0DAA">
              <w:rPr>
                <w:rFonts w:ascii="Times New Roman" w:eastAsia="Arial" w:hAnsi="Times New Roman" w:cs="Times New Roman"/>
                <w:sz w:val="24"/>
                <w:szCs w:val="24"/>
                <w:lang w:eastAsia="ar-SA"/>
              </w:rPr>
              <w:t>процедуре закупки</w:t>
            </w:r>
          </w:p>
        </w:tc>
        <w:tc>
          <w:tcPr>
            <w:tcW w:w="6710" w:type="dxa"/>
            <w:gridSpan w:val="7"/>
          </w:tcPr>
          <w:p w:rsidR="00E75AB0" w:rsidRPr="00CF0DAA"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F0DAA">
              <w:rPr>
                <w:rFonts w:ascii="Times New Roman" w:eastAsia="Times New Roman" w:hAnsi="Times New Roman" w:cs="Times New Roman"/>
                <w:bCs/>
                <w:sz w:val="24"/>
                <w:szCs w:val="24"/>
              </w:rPr>
              <w:t xml:space="preserve"> </w:t>
            </w:r>
          </w:p>
          <w:p w:rsidR="00E75AB0" w:rsidRPr="00CF0DAA" w:rsidRDefault="00AE505F" w:rsidP="0074557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CF0DAA">
              <w:rPr>
                <w:rFonts w:ascii="Times New Roman" w:eastAsia="Times New Roman" w:hAnsi="Times New Roman" w:cs="Times New Roman"/>
                <w:b/>
                <w:sz w:val="24"/>
                <w:szCs w:val="24"/>
                <w:highlight w:val="yellow"/>
              </w:rPr>
              <w:t>«</w:t>
            </w:r>
            <w:r w:rsidR="00745577" w:rsidRPr="00CF0DAA">
              <w:rPr>
                <w:rFonts w:ascii="Times New Roman" w:eastAsia="Times New Roman" w:hAnsi="Times New Roman" w:cs="Times New Roman"/>
                <w:b/>
                <w:sz w:val="24"/>
                <w:szCs w:val="24"/>
                <w:highlight w:val="yellow"/>
              </w:rPr>
              <w:t>02</w:t>
            </w:r>
            <w:r w:rsidRPr="00CF0DAA">
              <w:rPr>
                <w:rFonts w:ascii="Times New Roman" w:eastAsia="Times New Roman" w:hAnsi="Times New Roman" w:cs="Times New Roman"/>
                <w:b/>
                <w:sz w:val="24"/>
                <w:szCs w:val="24"/>
                <w:highlight w:val="yellow"/>
              </w:rPr>
              <w:t xml:space="preserve">» </w:t>
            </w:r>
            <w:r w:rsidR="00745577" w:rsidRPr="00CF0DAA">
              <w:rPr>
                <w:rFonts w:ascii="Times New Roman" w:eastAsia="Times New Roman" w:hAnsi="Times New Roman" w:cs="Times New Roman"/>
                <w:b/>
                <w:sz w:val="24"/>
                <w:szCs w:val="24"/>
                <w:highlight w:val="yellow"/>
              </w:rPr>
              <w:t>февраля</w:t>
            </w:r>
            <w:r w:rsidRPr="00CF0DAA">
              <w:rPr>
                <w:rFonts w:ascii="Times New Roman" w:eastAsia="Times New Roman" w:hAnsi="Times New Roman" w:cs="Times New Roman"/>
                <w:b/>
                <w:sz w:val="24"/>
                <w:szCs w:val="24"/>
                <w:highlight w:val="yellow"/>
              </w:rPr>
              <w:t xml:space="preserve"> 2024 г.</w:t>
            </w:r>
            <w:r w:rsidRPr="00CF0DAA">
              <w:rPr>
                <w:rFonts w:ascii="Times New Roman" w:eastAsia="Times New Roman" w:hAnsi="Times New Roman" w:cs="Times New Roman"/>
                <w:bCs/>
                <w:sz w:val="24"/>
                <w:szCs w:val="24"/>
                <w:highlight w:val="yellow"/>
              </w:rPr>
              <w:t xml:space="preserve"> </w:t>
            </w:r>
            <w:r w:rsidRPr="00CF0DAA">
              <w:rPr>
                <w:rFonts w:ascii="Times New Roman" w:eastAsia="Times New Roman" w:hAnsi="Times New Roman" w:cs="Times New Roman"/>
                <w:b/>
                <w:bCs/>
                <w:sz w:val="24"/>
                <w:szCs w:val="24"/>
                <w:highlight w:val="yellow"/>
              </w:rPr>
              <w:t>10:00 (по местному времени)</w:t>
            </w:r>
          </w:p>
        </w:tc>
      </w:tr>
      <w:tr w:rsidR="00E75AB0" w:rsidRPr="003D6749" w:rsidTr="007619FE">
        <w:trPr>
          <w:gridAfter w:val="1"/>
          <w:wAfter w:w="29" w:type="dxa"/>
          <w:trHeight w:val="557"/>
        </w:trPr>
        <w:tc>
          <w:tcPr>
            <w:tcW w:w="568" w:type="dxa"/>
          </w:tcPr>
          <w:p w:rsidR="00E75AB0" w:rsidRPr="003D6749" w:rsidRDefault="00922211"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070" w:type="dxa"/>
            <w:gridSpan w:val="2"/>
          </w:tcPr>
          <w:p w:rsidR="00E75AB0" w:rsidRPr="00CF0DAA"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F0DAA">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710" w:type="dxa"/>
            <w:gridSpan w:val="7"/>
          </w:tcPr>
          <w:p w:rsidR="00AE505F" w:rsidRPr="00CF0DAA" w:rsidRDefault="00AE505F" w:rsidP="00AE505F">
            <w:pPr>
              <w:spacing w:after="0" w:line="240" w:lineRule="auto"/>
              <w:jc w:val="both"/>
              <w:rPr>
                <w:rFonts w:ascii="Times New Roman" w:eastAsia="Times New Roman" w:hAnsi="Times New Roman" w:cs="Times New Roman"/>
                <w:b/>
                <w:bCs/>
                <w:sz w:val="24"/>
                <w:szCs w:val="24"/>
              </w:rPr>
            </w:pPr>
            <w:r w:rsidRPr="00CF0DAA">
              <w:rPr>
                <w:rFonts w:ascii="Times New Roman" w:eastAsia="Times New Roman" w:hAnsi="Times New Roman" w:cs="Times New Roman"/>
                <w:b/>
                <w:sz w:val="24"/>
                <w:szCs w:val="24"/>
                <w:highlight w:val="yellow"/>
              </w:rPr>
              <w:t>«</w:t>
            </w:r>
            <w:r w:rsidR="00745577" w:rsidRPr="00CF0DAA">
              <w:rPr>
                <w:rFonts w:ascii="Times New Roman" w:eastAsia="Times New Roman" w:hAnsi="Times New Roman" w:cs="Times New Roman"/>
                <w:b/>
                <w:sz w:val="24"/>
                <w:szCs w:val="24"/>
                <w:highlight w:val="yellow"/>
              </w:rPr>
              <w:t>06</w:t>
            </w:r>
            <w:r w:rsidRPr="00CF0DAA">
              <w:rPr>
                <w:rFonts w:ascii="Times New Roman" w:eastAsia="Times New Roman" w:hAnsi="Times New Roman" w:cs="Times New Roman"/>
                <w:b/>
                <w:sz w:val="24"/>
                <w:szCs w:val="24"/>
                <w:highlight w:val="yellow"/>
              </w:rPr>
              <w:t xml:space="preserve">» </w:t>
            </w:r>
            <w:r w:rsidR="00745577" w:rsidRPr="00CF0DAA">
              <w:rPr>
                <w:rFonts w:ascii="Times New Roman" w:eastAsia="Times New Roman" w:hAnsi="Times New Roman" w:cs="Times New Roman"/>
                <w:b/>
                <w:sz w:val="24"/>
                <w:szCs w:val="24"/>
                <w:highlight w:val="yellow"/>
              </w:rPr>
              <w:t>февраля</w:t>
            </w:r>
            <w:r w:rsidRPr="00CF0DAA">
              <w:rPr>
                <w:rFonts w:ascii="Times New Roman" w:eastAsia="Times New Roman" w:hAnsi="Times New Roman" w:cs="Times New Roman"/>
                <w:b/>
                <w:sz w:val="24"/>
                <w:szCs w:val="24"/>
                <w:highlight w:val="yellow"/>
              </w:rPr>
              <w:t xml:space="preserve"> 2024 г.</w:t>
            </w:r>
            <w:r w:rsidRPr="00CF0DAA">
              <w:rPr>
                <w:rFonts w:ascii="Times New Roman" w:eastAsia="Times New Roman" w:hAnsi="Times New Roman" w:cs="Times New Roman"/>
                <w:bCs/>
                <w:sz w:val="24"/>
                <w:szCs w:val="24"/>
                <w:highlight w:val="yellow"/>
              </w:rPr>
              <w:t xml:space="preserve"> </w:t>
            </w:r>
          </w:p>
          <w:p w:rsidR="00E75AB0" w:rsidRPr="00CF0DAA" w:rsidRDefault="00E75AB0" w:rsidP="00E75AB0">
            <w:pPr>
              <w:spacing w:after="0" w:line="240" w:lineRule="auto"/>
              <w:jc w:val="both"/>
              <w:rPr>
                <w:rFonts w:ascii="Times New Roman" w:eastAsia="Times New Roman" w:hAnsi="Times New Roman" w:cs="Times New Roman"/>
                <w:sz w:val="24"/>
                <w:szCs w:val="24"/>
              </w:rPr>
            </w:pPr>
          </w:p>
          <w:p w:rsidR="00E75AB0" w:rsidRPr="00CF0DAA" w:rsidRDefault="00E75AB0" w:rsidP="00E75AB0">
            <w:pPr>
              <w:spacing w:after="0" w:line="240" w:lineRule="auto"/>
              <w:jc w:val="both"/>
              <w:rPr>
                <w:rFonts w:ascii="Times New Roman" w:eastAsia="Times New Roman" w:hAnsi="Times New Roman" w:cs="Times New Roman"/>
                <w:sz w:val="24"/>
                <w:szCs w:val="24"/>
                <w:lang w:eastAsia="ar-SA"/>
              </w:rPr>
            </w:pPr>
            <w:r w:rsidRPr="00CF0DAA">
              <w:rPr>
                <w:rFonts w:ascii="Times New Roman" w:eastAsia="Times New Roman" w:hAnsi="Times New Roman" w:cs="Times New Roman"/>
                <w:sz w:val="24"/>
                <w:szCs w:val="24"/>
              </w:rPr>
              <w:t xml:space="preserve">Место рассмотрения заявок: </w:t>
            </w:r>
            <w:r w:rsidR="002C6DA3" w:rsidRPr="00CF0DAA">
              <w:rPr>
                <w:rFonts w:ascii="Times New Roman" w:eastAsia="Times New Roman" w:hAnsi="Times New Roman" w:cs="Times New Roman"/>
                <w:kern w:val="1"/>
                <w:sz w:val="24"/>
                <w:szCs w:val="24"/>
                <w:lang w:eastAsia="zh-CN" w:bidi="hi-IN"/>
              </w:rPr>
              <w:t>ООО «Кумертауские Тепловые сети», Российская Федерация, 453300, Республика Башкортостан г. Кумертау, ул. 40 лет Победы, 7</w:t>
            </w:r>
          </w:p>
          <w:p w:rsidR="00E75AB0" w:rsidRPr="00CF0DAA" w:rsidRDefault="00E75AB0" w:rsidP="00E75AB0">
            <w:pPr>
              <w:spacing w:after="0" w:line="240" w:lineRule="auto"/>
              <w:jc w:val="both"/>
              <w:rPr>
                <w:rFonts w:ascii="Times New Roman" w:eastAsia="Times New Roman" w:hAnsi="Times New Roman" w:cs="Times New Roman"/>
                <w:sz w:val="24"/>
                <w:szCs w:val="24"/>
              </w:rPr>
            </w:pPr>
          </w:p>
          <w:p w:rsidR="00E75AB0" w:rsidRPr="00CF0DAA" w:rsidRDefault="00E75AB0" w:rsidP="00E75AB0">
            <w:pPr>
              <w:spacing w:after="0" w:line="240" w:lineRule="auto"/>
              <w:jc w:val="both"/>
              <w:rPr>
                <w:rFonts w:ascii="Times New Roman" w:eastAsia="Times New Roman" w:hAnsi="Times New Roman" w:cs="Times New Roman"/>
                <w:sz w:val="24"/>
                <w:szCs w:val="24"/>
              </w:rPr>
            </w:pPr>
            <w:r w:rsidRPr="00CF0DAA">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rsidTr="007619FE">
        <w:trPr>
          <w:gridAfter w:val="1"/>
          <w:wAfter w:w="29" w:type="dxa"/>
          <w:trHeight w:val="677"/>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070" w:type="dxa"/>
            <w:gridSpan w:val="2"/>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710" w:type="dxa"/>
            <w:gridSpan w:val="7"/>
          </w:tcPr>
          <w:p w:rsidR="006058E8" w:rsidRPr="006058E8"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В том случае, если после окончания срока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запрос котировок признается несостоявшимся, при этом Заказчик вправе заключить договор с таким участником, либо продлить срок подачи котировочных заявок.</w:t>
            </w:r>
          </w:p>
          <w:p w:rsidR="006058E8" w:rsidRPr="006058E8"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 xml:space="preserve">В случае если закупочной комиссией отклонены все поданные заявки на участие в запросе котировок, запрос котировок признается несостоявшимся, и заказчик вправе принять решение о продлении срока подачи котировочных заявок. </w:t>
            </w:r>
          </w:p>
          <w:p w:rsidR="006058E8" w:rsidRPr="006058E8"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Срок подачи котировочных заявок должен быть продлен так, чтобы со дня размещения на официальном сайте извещения о продлении срока подачи котировочных заявок до даты окончания подачи заявок срок составлял не менее чем 5 (пять) рабочих дней.</w:t>
            </w:r>
          </w:p>
          <w:p w:rsidR="006058E8" w:rsidRPr="006058E8"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 xml:space="preserve">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w:t>
            </w:r>
            <w:r w:rsidRPr="006058E8">
              <w:rPr>
                <w:rFonts w:ascii="Times New Roman" w:eastAsia="Times New Roman" w:hAnsi="Times New Roman" w:cs="Times New Roman"/>
                <w:color w:val="000000"/>
                <w:sz w:val="24"/>
                <w:szCs w:val="24"/>
              </w:rPr>
              <w:lastRenderedPageBreak/>
              <w:t>подачи таких заявок.</w:t>
            </w:r>
          </w:p>
          <w:p w:rsidR="00E75AB0"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Извещение о продлении срока подачи котировочных заявок размещается на официальном сайте.</w:t>
            </w:r>
          </w:p>
          <w:p w:rsidR="006058E8" w:rsidRPr="002239C1" w:rsidRDefault="006058E8" w:rsidP="006058E8">
            <w:pPr>
              <w:spacing w:after="0" w:line="240" w:lineRule="auto"/>
              <w:jc w:val="both"/>
              <w:rPr>
                <w:rFonts w:ascii="Times New Roman" w:eastAsia="Times New Roman" w:hAnsi="Times New Roman" w:cs="Times New Roman"/>
                <w:color w:val="000000"/>
                <w:sz w:val="24"/>
                <w:szCs w:val="24"/>
              </w:rPr>
            </w:pPr>
            <w:r w:rsidRPr="006058E8">
              <w:rPr>
                <w:rFonts w:ascii="Times New Roman" w:eastAsia="Times New Roman" w:hAnsi="Times New Roman" w:cs="Times New Roman"/>
                <w:color w:val="000000"/>
                <w:sz w:val="24"/>
                <w:szCs w:val="24"/>
              </w:rPr>
              <w:t>В случае, если после продления срока подачи котировочных заявок не поданы дополнительные котировочные заявки,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w:t>
            </w:r>
          </w:p>
        </w:tc>
      </w:tr>
      <w:tr w:rsidR="00E75AB0" w:rsidRPr="003D6749" w:rsidTr="007619FE">
        <w:trPr>
          <w:gridAfter w:val="1"/>
          <w:wAfter w:w="29" w:type="dxa"/>
          <w:trHeight w:val="1002"/>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922211">
              <w:rPr>
                <w:rFonts w:ascii="Times New Roman" w:eastAsia="Times New Roman" w:hAnsi="Times New Roman" w:cs="Times New Roman"/>
                <w:bCs/>
                <w:sz w:val="24"/>
                <w:szCs w:val="24"/>
              </w:rPr>
              <w:t>2</w:t>
            </w:r>
          </w:p>
        </w:tc>
        <w:tc>
          <w:tcPr>
            <w:tcW w:w="3070" w:type="dxa"/>
            <w:gridSpan w:val="2"/>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710" w:type="dxa"/>
            <w:gridSpan w:val="7"/>
          </w:tcPr>
          <w:p w:rsidR="00E75AB0" w:rsidRPr="00AA7567" w:rsidRDefault="00E75AB0" w:rsidP="00E75AB0">
            <w:pPr>
              <w:spacing w:after="0" w:line="240" w:lineRule="auto"/>
              <w:jc w:val="both"/>
              <w:rPr>
                <w:rFonts w:ascii="Times New Roman" w:eastAsia="Times New Roman" w:hAnsi="Times New Roman" w:cs="Times New Roman"/>
                <w:color w:val="000000"/>
                <w:sz w:val="24"/>
                <w:szCs w:val="24"/>
              </w:rPr>
            </w:pPr>
            <w:r w:rsidRPr="00AA7567">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rsidR="00E75AB0" w:rsidRPr="00AA7567" w:rsidRDefault="00E75AB0" w:rsidP="00E75AB0">
            <w:pPr>
              <w:spacing w:after="0" w:line="240" w:lineRule="auto"/>
              <w:jc w:val="both"/>
              <w:rPr>
                <w:rFonts w:ascii="Times New Roman" w:eastAsia="Times New Roman" w:hAnsi="Times New Roman" w:cs="Times New Roman"/>
                <w:color w:val="000000"/>
                <w:sz w:val="24"/>
                <w:szCs w:val="24"/>
              </w:rPr>
            </w:pPr>
            <w:r w:rsidRPr="00AA7567">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E75AB0" w:rsidRPr="003D6749" w:rsidTr="007619FE">
        <w:trPr>
          <w:gridAfter w:val="1"/>
          <w:wAfter w:w="29" w:type="dxa"/>
          <w:trHeight w:val="1270"/>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070" w:type="dxa"/>
            <w:gridSpan w:val="2"/>
          </w:tcPr>
          <w:p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710" w:type="dxa"/>
            <w:gridSpan w:val="7"/>
          </w:tcPr>
          <w:p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AA7567">
              <w:rPr>
                <w:rFonts w:ascii="Times New Roman" w:eastAsia="Times New Roman" w:hAnsi="Times New Roman" w:cs="Times New Roman"/>
                <w:i/>
                <w:iCs/>
                <w:color w:val="000000"/>
                <w:sz w:val="24"/>
                <w:szCs w:val="24"/>
              </w:rPr>
              <w:t xml:space="preserve">Комиссия по осуществлению закупки </w:t>
            </w:r>
            <w:r w:rsidRPr="00AA7567">
              <w:rPr>
                <w:rFonts w:ascii="Times New Roman" w:eastAsia="Times New Roman" w:hAnsi="Times New Roman" w:cs="Times New Roman"/>
                <w:color w:val="000000"/>
                <w:sz w:val="24"/>
                <w:szCs w:val="24"/>
              </w:rPr>
              <w:t xml:space="preserve">в срок, не превышающий </w:t>
            </w:r>
            <w:r w:rsidRPr="00AA7567">
              <w:rPr>
                <w:rFonts w:ascii="Times New Roman" w:eastAsia="Times New Roman" w:hAnsi="Times New Roman" w:cs="Times New Roman"/>
                <w:color w:val="FF0000"/>
                <w:sz w:val="24"/>
                <w:szCs w:val="24"/>
              </w:rPr>
              <w:t xml:space="preserve">5 (пяти) </w:t>
            </w:r>
            <w:r w:rsidR="006058E8" w:rsidRPr="00AA7567">
              <w:rPr>
                <w:rFonts w:ascii="Times New Roman" w:eastAsia="Times New Roman" w:hAnsi="Times New Roman" w:cs="Times New Roman"/>
                <w:color w:val="FF0000"/>
                <w:sz w:val="24"/>
                <w:szCs w:val="24"/>
              </w:rPr>
              <w:t xml:space="preserve">рабочих </w:t>
            </w:r>
            <w:r w:rsidRPr="00AA7567">
              <w:rPr>
                <w:rFonts w:ascii="Times New Roman" w:eastAsia="Times New Roman" w:hAnsi="Times New Roman" w:cs="Times New Roman"/>
                <w:color w:val="FF0000"/>
                <w:sz w:val="24"/>
                <w:szCs w:val="24"/>
              </w:rPr>
              <w:t xml:space="preserve">дней </w:t>
            </w:r>
            <w:r w:rsidRPr="00AA7567">
              <w:rPr>
                <w:rFonts w:ascii="Times New Roman" w:eastAsia="Times New Roman" w:hAnsi="Times New Roman" w:cs="Times New Roman"/>
                <w:color w:val="000000"/>
                <w:sz w:val="24"/>
                <w:szCs w:val="24"/>
              </w:rPr>
              <w:t xml:space="preserve">с даты окончания срока подачи заявок на участие в запросе котировок, </w:t>
            </w:r>
            <w:r w:rsidRPr="00AA7567">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AA7567">
              <w:rPr>
                <w:rFonts w:ascii="Times New Roman" w:eastAsia="Times New Roman" w:hAnsi="Times New Roman" w:cs="Times New Roman"/>
                <w:i/>
                <w:iCs/>
                <w:color w:val="000000"/>
                <w:sz w:val="24"/>
                <w:szCs w:val="24"/>
              </w:rPr>
              <w:t>Комиссия по осуществлению закупки</w:t>
            </w:r>
            <w:r w:rsidRPr="00AA7567">
              <w:rPr>
                <w:rFonts w:ascii="Times New Roman" w:eastAsia="Times New Roman" w:hAnsi="Times New Roman" w:cs="Times New Roman"/>
                <w:color w:val="000000"/>
                <w:sz w:val="24"/>
                <w:szCs w:val="24"/>
              </w:rPr>
              <w:t xml:space="preserve"> </w:t>
            </w:r>
            <w:r w:rsidRPr="00AA7567">
              <w:rPr>
                <w:rFonts w:ascii="Times New Roman" w:eastAsia="Times New Roman" w:hAnsi="Times New Roman" w:cs="Times New Roman"/>
                <w:sz w:val="24"/>
                <w:szCs w:val="24"/>
              </w:rPr>
              <w:t xml:space="preserve">отклоняет котировочные заявки по основаниям, установленным </w:t>
            </w:r>
            <w:r w:rsidRPr="00AA7567">
              <w:rPr>
                <w:rFonts w:ascii="Times New Roman" w:eastAsia="Times New Roman" w:hAnsi="Times New Roman" w:cs="Times New Roman"/>
                <w:color w:val="0000FF"/>
                <w:sz w:val="24"/>
                <w:szCs w:val="24"/>
              </w:rPr>
              <w:t>пунктом 3</w:t>
            </w:r>
            <w:r w:rsidR="00922211" w:rsidRPr="00AA7567">
              <w:rPr>
                <w:rFonts w:ascii="Times New Roman" w:eastAsia="Times New Roman" w:hAnsi="Times New Roman" w:cs="Times New Roman"/>
                <w:color w:val="0000FF"/>
                <w:sz w:val="24"/>
                <w:szCs w:val="24"/>
              </w:rPr>
              <w:t>4</w:t>
            </w:r>
            <w:r w:rsidRPr="00AA7567">
              <w:rPr>
                <w:rFonts w:ascii="Times New Roman" w:eastAsia="Times New Roman" w:hAnsi="Times New Roman" w:cs="Times New Roman"/>
                <w:sz w:val="24"/>
                <w:szCs w:val="24"/>
              </w:rPr>
              <w:t xml:space="preserve"> настоящего извещения о закупке.</w:t>
            </w:r>
          </w:p>
          <w:p w:rsidR="00AA7567" w:rsidRPr="00AA7567" w:rsidRDefault="00AA7567" w:rsidP="00E75AB0">
            <w:pPr>
              <w:tabs>
                <w:tab w:val="num" w:pos="0"/>
              </w:tabs>
              <w:spacing w:after="0" w:line="240" w:lineRule="auto"/>
              <w:jc w:val="both"/>
              <w:rPr>
                <w:rFonts w:ascii="Times New Roman" w:eastAsia="Times New Roman" w:hAnsi="Times New Roman" w:cs="Times New Roman"/>
                <w:sz w:val="24"/>
                <w:szCs w:val="24"/>
              </w:rPr>
            </w:pPr>
            <w:r w:rsidRPr="00AA7567">
              <w:rPr>
                <w:rFonts w:ascii="Times New Roman" w:eastAsia="Times New Roman" w:hAnsi="Times New Roman" w:cs="Times New Roman"/>
                <w:sz w:val="24"/>
                <w:szCs w:val="24"/>
              </w:rPr>
              <w:t xml:space="preserve">В рамках проводимой закупки, в случае отсутствия какой-либо информации или каких-либо документов, сведений в составе заявки участников, предусмотренных документацией о закупке, вследствие чего </w:t>
            </w:r>
            <w:r w:rsidRPr="00AA7567">
              <w:rPr>
                <w:rFonts w:ascii="Times New Roman" w:eastAsia="Times New Roman" w:hAnsi="Times New Roman" w:cs="Times New Roman"/>
                <w:i/>
                <w:iCs/>
                <w:sz w:val="24"/>
                <w:szCs w:val="24"/>
              </w:rPr>
              <w:t>комиссия</w:t>
            </w:r>
            <w:r w:rsidRPr="00AA7567">
              <w:rPr>
                <w:rFonts w:ascii="Times New Roman" w:eastAsia="Times New Roman" w:hAnsi="Times New Roman" w:cs="Times New Roman"/>
                <w:sz w:val="24"/>
                <w:szCs w:val="24"/>
              </w:rPr>
              <w:t xml:space="preserve"> </w:t>
            </w:r>
            <w:r w:rsidRPr="00AA7567">
              <w:rPr>
                <w:rFonts w:ascii="Times New Roman" w:eastAsia="Times New Roman" w:hAnsi="Times New Roman" w:cs="Times New Roman"/>
                <w:i/>
                <w:iCs/>
                <w:color w:val="000000"/>
                <w:sz w:val="24"/>
                <w:szCs w:val="24"/>
              </w:rPr>
              <w:t>по осуществлению закупки</w:t>
            </w:r>
            <w:r w:rsidRPr="00AA7567">
              <w:rPr>
                <w:rFonts w:ascii="Times New Roman" w:eastAsia="Times New Roman" w:hAnsi="Times New Roman" w:cs="Times New Roman"/>
                <w:color w:val="000000"/>
                <w:sz w:val="24"/>
                <w:szCs w:val="24"/>
              </w:rPr>
              <w:t xml:space="preserve"> </w:t>
            </w:r>
            <w:r w:rsidRPr="00AA7567">
              <w:rPr>
                <w:rFonts w:ascii="Times New Roman" w:eastAsia="Times New Roman" w:hAnsi="Times New Roman" w:cs="Times New Roman"/>
                <w:sz w:val="24"/>
                <w:szCs w:val="24"/>
              </w:rPr>
              <w:t xml:space="preserve">не может оценить соответствие участника установленным требованиям, в ходе рассмотрения заявок </w:t>
            </w:r>
            <w:r w:rsidRPr="00AA7567">
              <w:rPr>
                <w:rFonts w:ascii="Times New Roman" w:eastAsia="Times New Roman" w:hAnsi="Times New Roman" w:cs="Times New Roman"/>
                <w:i/>
                <w:iCs/>
                <w:sz w:val="24"/>
                <w:szCs w:val="24"/>
              </w:rPr>
              <w:t>комиссия по осуществлению закупок</w:t>
            </w:r>
            <w:r w:rsidRPr="00AA7567">
              <w:rPr>
                <w:rFonts w:ascii="Times New Roman" w:eastAsia="Times New Roman" w:hAnsi="Times New Roman" w:cs="Times New Roman"/>
                <w:sz w:val="24"/>
                <w:szCs w:val="24"/>
              </w:rPr>
              <w:t xml:space="preserve"> вправе запросить недостающие или некорректные документы, а также уточнение заявок/не полностью читаемой заявки участников предоставив участнику для представления запрошенных документов не более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r>
              <w:rPr>
                <w:rFonts w:ascii="Times New Roman" w:eastAsia="Times New Roman" w:hAnsi="Times New Roman" w:cs="Times New Roman"/>
                <w:sz w:val="24"/>
                <w:szCs w:val="24"/>
              </w:rPr>
              <w:t>.</w:t>
            </w:r>
          </w:p>
          <w:p w:rsidR="00E75AB0" w:rsidRPr="00AA7567" w:rsidRDefault="00E75AB0" w:rsidP="00E75AB0">
            <w:pPr>
              <w:tabs>
                <w:tab w:val="num" w:pos="0"/>
              </w:tabs>
              <w:spacing w:after="0" w:line="240" w:lineRule="auto"/>
              <w:jc w:val="both"/>
              <w:rPr>
                <w:rFonts w:ascii="Times New Roman" w:eastAsia="Times New Roman" w:hAnsi="Times New Roman" w:cs="Times New Roman"/>
                <w:sz w:val="24"/>
                <w:szCs w:val="24"/>
              </w:rPr>
            </w:pPr>
            <w:r w:rsidRPr="00AA7567">
              <w:rPr>
                <w:rFonts w:ascii="Times New Roman" w:eastAsia="Times New Roman" w:hAnsi="Times New Roman" w:cs="Times New Roman"/>
                <w:sz w:val="24"/>
                <w:szCs w:val="24"/>
              </w:rPr>
              <w:t xml:space="preserve">Результаты рассмотрения </w:t>
            </w:r>
            <w:r w:rsidR="006058E8" w:rsidRPr="00AA7567">
              <w:rPr>
                <w:rFonts w:ascii="Times New Roman" w:eastAsia="Times New Roman" w:hAnsi="Times New Roman" w:cs="Times New Roman"/>
                <w:sz w:val="24"/>
                <w:szCs w:val="24"/>
              </w:rPr>
              <w:t xml:space="preserve">и оценки </w:t>
            </w:r>
            <w:r w:rsidRPr="00AA7567">
              <w:rPr>
                <w:rFonts w:ascii="Times New Roman" w:eastAsia="Times New Roman" w:hAnsi="Times New Roman" w:cs="Times New Roman"/>
                <w:sz w:val="24"/>
                <w:szCs w:val="24"/>
              </w:rPr>
              <w:t xml:space="preserve">котировочных заявок (единственной заявки) оформляются </w:t>
            </w:r>
            <w:r w:rsidRPr="00AA7567">
              <w:rPr>
                <w:rFonts w:ascii="Times New Roman" w:eastAsia="Times New Roman" w:hAnsi="Times New Roman" w:cs="Times New Roman"/>
                <w:b/>
                <w:bCs/>
                <w:sz w:val="24"/>
                <w:szCs w:val="24"/>
              </w:rPr>
              <w:t>протоколом рассмотрения и оценки заявок</w:t>
            </w:r>
            <w:r w:rsidRPr="00AA7567">
              <w:rPr>
                <w:rFonts w:ascii="Times New Roman" w:eastAsia="Times New Roman" w:hAnsi="Times New Roman" w:cs="Times New Roman"/>
                <w:sz w:val="24"/>
                <w:szCs w:val="24"/>
              </w:rPr>
              <w:t xml:space="preserve"> (итоговым протоколом), в котором содержатся сведения согласно ч. 1</w:t>
            </w:r>
            <w:r w:rsidR="00CB5F65" w:rsidRPr="00AA7567">
              <w:rPr>
                <w:rFonts w:ascii="Times New Roman" w:eastAsia="Times New Roman" w:hAnsi="Times New Roman" w:cs="Times New Roman"/>
                <w:sz w:val="24"/>
                <w:szCs w:val="24"/>
              </w:rPr>
              <w:t>4</w:t>
            </w:r>
            <w:r w:rsidRPr="00AA7567">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2C6DA3" w:rsidRPr="00AA7567" w:rsidRDefault="00E75AB0" w:rsidP="002C6DA3">
            <w:pPr>
              <w:tabs>
                <w:tab w:val="num" w:pos="0"/>
              </w:tabs>
              <w:spacing w:after="0" w:line="240" w:lineRule="auto"/>
              <w:jc w:val="both"/>
              <w:rPr>
                <w:rFonts w:ascii="Times New Roman" w:eastAsia="Times New Roman" w:hAnsi="Times New Roman" w:cs="Times New Roman"/>
                <w:sz w:val="24"/>
                <w:szCs w:val="24"/>
              </w:rPr>
            </w:pPr>
            <w:r w:rsidRPr="00AA7567">
              <w:rPr>
                <w:rFonts w:ascii="Times New Roman" w:eastAsia="Times New Roman" w:hAnsi="Times New Roman" w:cs="Times New Roman"/>
                <w:sz w:val="24"/>
                <w:szCs w:val="24"/>
              </w:rPr>
              <w:lastRenderedPageBreak/>
              <w:t xml:space="preserve">Протокол размещается заказчиком не позднее </w:t>
            </w:r>
            <w:r w:rsidRPr="00AA7567">
              <w:rPr>
                <w:rFonts w:ascii="Times New Roman" w:eastAsia="Times New Roman" w:hAnsi="Times New Roman" w:cs="Times New Roman"/>
                <w:color w:val="FF0000"/>
                <w:sz w:val="24"/>
                <w:szCs w:val="24"/>
              </w:rPr>
              <w:t>3 (трех) дней</w:t>
            </w:r>
            <w:r w:rsidRPr="00AA756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3D6749" w:rsidTr="007619FE">
        <w:trPr>
          <w:gridAfter w:val="1"/>
          <w:wAfter w:w="29" w:type="dxa"/>
          <w:trHeight w:val="407"/>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2799D">
              <w:rPr>
                <w:rFonts w:ascii="Times New Roman" w:eastAsia="Times New Roman" w:hAnsi="Times New Roman" w:cs="Times New Roman"/>
                <w:bCs/>
                <w:sz w:val="24"/>
                <w:szCs w:val="24"/>
              </w:rPr>
              <w:t>4</w:t>
            </w:r>
          </w:p>
        </w:tc>
        <w:tc>
          <w:tcPr>
            <w:tcW w:w="3070" w:type="dxa"/>
            <w:gridSpan w:val="2"/>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710" w:type="dxa"/>
            <w:gridSpan w:val="7"/>
          </w:tcPr>
          <w:p w:rsidR="00E75AB0" w:rsidRPr="00824BE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3"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922211">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p>
          <w:p w:rsidR="00E75AB0" w:rsidRPr="002029E7"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2)</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4" w:history="1">
              <w:r w:rsidRPr="00824BE3">
                <w:rPr>
                  <w:rFonts w:ascii="Times New Roman" w:eastAsia="Times New Roman" w:hAnsi="Times New Roman" w:cs="Times New Roman"/>
                  <w:color w:val="0000FF"/>
                  <w:sz w:val="24"/>
                  <w:szCs w:val="24"/>
                  <w:lang w:eastAsia="ar-SA"/>
                </w:rPr>
                <w:t>пунктом 1</w:t>
              </w:r>
              <w:r w:rsidR="00922211">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w:t>
            </w:r>
            <w:r w:rsidRPr="002029E7">
              <w:rPr>
                <w:rFonts w:ascii="Times New Roman" w:eastAsia="Times New Roman" w:hAnsi="Times New Roman" w:cs="Times New Roman"/>
                <w:color w:val="000000"/>
                <w:sz w:val="24"/>
                <w:szCs w:val="24"/>
                <w:lang w:eastAsia="ar-SA"/>
              </w:rPr>
              <w:t>извещения о закупке</w:t>
            </w:r>
            <w:r w:rsidRPr="002029E7">
              <w:rPr>
                <w:rFonts w:ascii="Times New Roman" w:eastAsia="Times New Roman" w:hAnsi="Times New Roman" w:cs="Times New Roman"/>
                <w:sz w:val="24"/>
                <w:szCs w:val="24"/>
              </w:rPr>
              <w:t>;</w:t>
            </w:r>
          </w:p>
          <w:p w:rsidR="002C6DA3" w:rsidRPr="00824BE3" w:rsidRDefault="002C6DA3"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029E7">
              <w:rPr>
                <w:rFonts w:ascii="Times New Roman" w:eastAsia="Times New Roman" w:hAnsi="Times New Roman" w:cs="Times New Roman"/>
                <w:sz w:val="24"/>
                <w:szCs w:val="24"/>
              </w:rPr>
              <w:t xml:space="preserve">3) предлагаемый товар, не соответствуют требованиям </w:t>
            </w:r>
            <w:r w:rsidR="002029E7" w:rsidRPr="002029E7">
              <w:rPr>
                <w:rFonts w:ascii="Times New Roman" w:eastAsia="Times New Roman" w:hAnsi="Times New Roman" w:cs="Times New Roman"/>
                <w:sz w:val="24"/>
                <w:szCs w:val="24"/>
              </w:rPr>
              <w:t>извещения о проведении закупки</w:t>
            </w:r>
            <w:r w:rsidRPr="002029E7">
              <w:rPr>
                <w:rFonts w:ascii="Times New Roman" w:eastAsia="Times New Roman" w:hAnsi="Times New Roman" w:cs="Times New Roman"/>
                <w:sz w:val="24"/>
                <w:szCs w:val="24"/>
              </w:rPr>
              <w:t>.</w:t>
            </w:r>
          </w:p>
          <w:p w:rsidR="002B1469" w:rsidRPr="00824BE3"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5</w:t>
            </w:r>
          </w:p>
        </w:tc>
        <w:tc>
          <w:tcPr>
            <w:tcW w:w="3070" w:type="dxa"/>
            <w:gridSpan w:val="2"/>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710" w:type="dxa"/>
            <w:gridSpan w:val="7"/>
          </w:tcPr>
          <w:p w:rsidR="00E75AB0" w:rsidRPr="003D6749"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rsidR="00E75AB0" w:rsidRPr="003D6749" w:rsidRDefault="00E75AB0" w:rsidP="00E75AB0">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6</w:t>
            </w:r>
          </w:p>
        </w:tc>
        <w:tc>
          <w:tcPr>
            <w:tcW w:w="3070" w:type="dxa"/>
            <w:gridSpan w:val="2"/>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710" w:type="dxa"/>
            <w:gridSpan w:val="7"/>
          </w:tcPr>
          <w:p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7</w:t>
            </w:r>
          </w:p>
        </w:tc>
        <w:tc>
          <w:tcPr>
            <w:tcW w:w="3070" w:type="dxa"/>
            <w:gridSpan w:val="2"/>
          </w:tcPr>
          <w:p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710" w:type="dxa"/>
            <w:gridSpan w:val="7"/>
          </w:tcPr>
          <w:p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8</w:t>
            </w:r>
          </w:p>
        </w:tc>
        <w:tc>
          <w:tcPr>
            <w:tcW w:w="3070" w:type="dxa"/>
            <w:gridSpan w:val="2"/>
          </w:tcPr>
          <w:p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w:t>
            </w:r>
            <w:r w:rsidR="00E75AB0" w:rsidRPr="008F3305">
              <w:rPr>
                <w:rFonts w:ascii="Times New Roman" w:hAnsi="Times New Roman" w:cs="Times New Roman"/>
                <w:sz w:val="24"/>
                <w:szCs w:val="24"/>
              </w:rPr>
              <w:t xml:space="preserve"> исполнения договора, в т.ч. размер, порядок и срок его предоставления</w:t>
            </w:r>
          </w:p>
        </w:tc>
        <w:tc>
          <w:tcPr>
            <w:tcW w:w="6710" w:type="dxa"/>
            <w:gridSpan w:val="7"/>
          </w:tcPr>
          <w:p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9</w:t>
            </w:r>
          </w:p>
        </w:tc>
        <w:tc>
          <w:tcPr>
            <w:tcW w:w="3070" w:type="dxa"/>
            <w:gridSpan w:val="2"/>
          </w:tcPr>
          <w:p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710"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rsidTr="007619FE">
        <w:trPr>
          <w:gridAfter w:val="1"/>
          <w:wAfter w:w="29" w:type="dxa"/>
          <w:trHeight w:val="548"/>
        </w:trPr>
        <w:tc>
          <w:tcPr>
            <w:tcW w:w="568" w:type="dxa"/>
          </w:tcPr>
          <w:p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070" w:type="dxa"/>
            <w:gridSpan w:val="2"/>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710"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rsidTr="007619FE">
        <w:trPr>
          <w:gridAfter w:val="1"/>
          <w:wAfter w:w="29" w:type="dxa"/>
          <w:trHeight w:val="548"/>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1</w:t>
            </w:r>
          </w:p>
        </w:tc>
        <w:tc>
          <w:tcPr>
            <w:tcW w:w="3070" w:type="dxa"/>
            <w:gridSpan w:val="2"/>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710"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rsidTr="007619FE">
        <w:trPr>
          <w:gridAfter w:val="1"/>
          <w:wAfter w:w="29" w:type="dxa"/>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2</w:t>
            </w:r>
          </w:p>
        </w:tc>
        <w:tc>
          <w:tcPr>
            <w:tcW w:w="3070" w:type="dxa"/>
            <w:gridSpan w:val="2"/>
          </w:tcPr>
          <w:p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w:t>
            </w:r>
            <w:r w:rsidRPr="002239C1">
              <w:rPr>
                <w:rFonts w:ascii="Times New Roman" w:eastAsia="Times New Roman" w:hAnsi="Times New Roman" w:cs="Times New Roman"/>
                <w:sz w:val="24"/>
                <w:szCs w:val="24"/>
              </w:rPr>
              <w:lastRenderedPageBreak/>
              <w:t xml:space="preserve">победителем закупки договора со дня подписания протокола рассмотрения и оценки заявок (подведения итогов закупки) </w:t>
            </w:r>
          </w:p>
        </w:tc>
        <w:tc>
          <w:tcPr>
            <w:tcW w:w="6710" w:type="dxa"/>
            <w:gridSpan w:val="7"/>
          </w:tcPr>
          <w:p w:rsidR="00E75AB0" w:rsidRPr="00DC4A76"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lastRenderedPageBreak/>
              <w:t xml:space="preserve">Договор заключается не ранее чем через десять дней и не </w:t>
            </w:r>
            <w:r w:rsidRPr="003C3932">
              <w:rPr>
                <w:rFonts w:ascii="Times New Roman" w:eastAsia="Times New Roman" w:hAnsi="Times New Roman" w:cs="Times New Roman"/>
                <w:bCs/>
                <w:sz w:val="24"/>
                <w:szCs w:val="24"/>
              </w:rPr>
              <w:lastRenderedPageBreak/>
              <w:t>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00CB3ED3" w:rsidRPr="00257F0E">
              <w:rPr>
                <w:rFonts w:ascii="Times New Roman" w:eastAsia="Times New Roman" w:hAnsi="Times New Roman" w:cs="Times New Roman"/>
                <w:bCs/>
                <w:color w:val="0000FF"/>
                <w:sz w:val="24"/>
                <w:szCs w:val="24"/>
              </w:rPr>
              <w:t xml:space="preserve">пунктом </w:t>
            </w:r>
            <w:r w:rsidR="00CB3ED3">
              <w:rPr>
                <w:rFonts w:ascii="Times New Roman" w:eastAsia="Times New Roman" w:hAnsi="Times New Roman" w:cs="Times New Roman"/>
                <w:bCs/>
                <w:color w:val="0000FF"/>
                <w:sz w:val="24"/>
                <w:szCs w:val="24"/>
              </w:rPr>
              <w:t>44</w:t>
            </w:r>
            <w:r w:rsidR="00CB3ED3"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rsidTr="007619FE">
        <w:trPr>
          <w:gridAfter w:val="1"/>
          <w:wAfter w:w="29" w:type="dxa"/>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3</w:t>
            </w:r>
          </w:p>
        </w:tc>
        <w:tc>
          <w:tcPr>
            <w:tcW w:w="3070" w:type="dxa"/>
            <w:gridSpan w:val="2"/>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710" w:type="dxa"/>
            <w:gridSpan w:val="7"/>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3E29FA" w:rsidRPr="00272E98" w:rsidRDefault="00E75AB0" w:rsidP="003E29F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в течение </w:t>
            </w:r>
            <w:r w:rsidR="002C6DA3">
              <w:rPr>
                <w:rFonts w:ascii="Times New Roman" w:eastAsia="Times New Roman" w:hAnsi="Times New Roman" w:cs="Times New Roman"/>
                <w:bCs/>
                <w:color w:val="FF0000"/>
                <w:sz w:val="24"/>
                <w:szCs w:val="24"/>
              </w:rPr>
              <w:t>5</w:t>
            </w:r>
            <w:r w:rsidRPr="00257F0E">
              <w:rPr>
                <w:rFonts w:ascii="Times New Roman" w:eastAsia="Times New Roman" w:hAnsi="Times New Roman" w:cs="Times New Roman"/>
                <w:bCs/>
                <w:color w:val="FF0000"/>
                <w:sz w:val="24"/>
                <w:szCs w:val="24"/>
              </w:rPr>
              <w:t xml:space="preserve"> (</w:t>
            </w:r>
            <w:r w:rsidR="002C6DA3">
              <w:rPr>
                <w:rFonts w:ascii="Times New Roman" w:eastAsia="Times New Roman" w:hAnsi="Times New Roman" w:cs="Times New Roman"/>
                <w:bCs/>
                <w:color w:val="FF0000"/>
                <w:sz w:val="24"/>
                <w:szCs w:val="24"/>
              </w:rPr>
              <w:t>пяти</w:t>
            </w:r>
            <w:r w:rsidRPr="00257F0E">
              <w:rPr>
                <w:rFonts w:ascii="Times New Roman" w:eastAsia="Times New Roman" w:hAnsi="Times New Roman" w:cs="Times New Roman"/>
                <w:bCs/>
                <w:color w:val="FF0000"/>
                <w:sz w:val="24"/>
                <w:szCs w:val="24"/>
              </w:rPr>
              <w:t>) дней</w:t>
            </w:r>
            <w:r w:rsidRPr="00257F0E">
              <w:rPr>
                <w:rFonts w:ascii="Times New Roman" w:eastAsia="Times New Roman" w:hAnsi="Times New Roman" w:cs="Times New Roman"/>
                <w:bCs/>
                <w:sz w:val="24"/>
                <w:szCs w:val="24"/>
              </w:rPr>
              <w:t xml:space="preserve"> </w:t>
            </w:r>
            <w:r w:rsidR="003E29FA" w:rsidRPr="00272E98">
              <w:rPr>
                <w:rFonts w:ascii="Times New Roman" w:eastAsia="Times New Roman" w:hAnsi="Times New Roman" w:cs="Times New Roman"/>
                <w:bCs/>
                <w:sz w:val="24"/>
                <w:szCs w:val="24"/>
              </w:rPr>
              <w:t xml:space="preserve">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w:t>
            </w:r>
            <w:r w:rsidR="003E29FA" w:rsidRPr="00423E40">
              <w:rPr>
                <w:rFonts w:ascii="Times New Roman" w:eastAsia="Times New Roman" w:hAnsi="Times New Roman" w:cs="Times New Roman"/>
                <w:bCs/>
                <w:sz w:val="24"/>
                <w:szCs w:val="24"/>
              </w:rPr>
              <w:t xml:space="preserve">включения </w:t>
            </w:r>
            <w:r w:rsidR="003E29FA" w:rsidRPr="00423E40">
              <w:rPr>
                <w:rFonts w:ascii="Times New Roman" w:eastAsia="Times New Roman" w:hAnsi="Times New Roman" w:cs="Times New Roman"/>
                <w:b/>
                <w:sz w:val="24"/>
                <w:szCs w:val="24"/>
              </w:rPr>
              <w:t>цены договора</w:t>
            </w:r>
            <w:r w:rsidR="003E29FA" w:rsidRPr="00423E40">
              <w:rPr>
                <w:rFonts w:ascii="Times New Roman" w:eastAsia="Times New Roman" w:hAnsi="Times New Roman" w:cs="Times New Roman"/>
                <w:bCs/>
                <w:sz w:val="24"/>
                <w:szCs w:val="24"/>
              </w:rPr>
              <w:t xml:space="preserve">, </w:t>
            </w:r>
            <w:r w:rsidR="003E29FA" w:rsidRPr="00423E40">
              <w:rPr>
                <w:rFonts w:ascii="Times New Roman" w:eastAsia="Calibri" w:hAnsi="Times New Roman" w:cs="Times New Roman"/>
                <w:bCs/>
                <w:sz w:val="24"/>
                <w:szCs w:val="24"/>
              </w:rPr>
              <w:t xml:space="preserve">либо </w:t>
            </w:r>
            <w:r w:rsidR="003E29FA" w:rsidRPr="00423E40">
              <w:rPr>
                <w:rFonts w:ascii="Times New Roman" w:eastAsia="Times New Roman" w:hAnsi="Times New Roman" w:cs="Times New Roman"/>
                <w:bCs/>
                <w:sz w:val="24"/>
                <w:szCs w:val="24"/>
                <w:lang w:eastAsia="zh-CN" w:bidi="hi-IN"/>
              </w:rPr>
              <w:t xml:space="preserve">цен единицы товара </w:t>
            </w:r>
            <w:r w:rsidR="003E29FA" w:rsidRPr="00423E40">
              <w:rPr>
                <w:rFonts w:ascii="Times New Roman" w:eastAsia="Calibri" w:hAnsi="Times New Roman" w:cs="Times New Roman"/>
                <w:bCs/>
                <w:color w:val="000000"/>
                <w:sz w:val="24"/>
                <w:szCs w:val="24"/>
              </w:rPr>
              <w:t xml:space="preserve">(работы, услуги) </w:t>
            </w:r>
            <w:r w:rsidR="003E29FA" w:rsidRPr="00423E40">
              <w:rPr>
                <w:rFonts w:ascii="Times New Roman" w:eastAsia="Times New Roman" w:hAnsi="Times New Roman" w:cs="Times New Roman"/>
                <w:bCs/>
                <w:sz w:val="24"/>
                <w:szCs w:val="24"/>
                <w:lang w:eastAsia="zh-CN" w:bidi="hi-IN"/>
              </w:rPr>
              <w:t xml:space="preserve">(начальной суммы цен единиц товара </w:t>
            </w:r>
            <w:r w:rsidR="003E29FA" w:rsidRPr="00423E40">
              <w:rPr>
                <w:rFonts w:ascii="Times New Roman" w:eastAsia="Calibri" w:hAnsi="Times New Roman" w:cs="Times New Roman"/>
                <w:bCs/>
                <w:color w:val="000000"/>
                <w:sz w:val="24"/>
                <w:szCs w:val="24"/>
              </w:rPr>
              <w:t>(работы, услуги)</w:t>
            </w:r>
            <w:r w:rsidR="003E29FA" w:rsidRPr="00423E40">
              <w:rPr>
                <w:rFonts w:ascii="Times New Roman" w:eastAsia="Times New Roman" w:hAnsi="Times New Roman" w:cs="Times New Roman"/>
                <w:bCs/>
                <w:sz w:val="24"/>
                <w:szCs w:val="24"/>
                <w:lang w:eastAsia="zh-CN" w:bidi="hi-IN"/>
              </w:rPr>
              <w:t>)</w:t>
            </w:r>
            <w:r w:rsidR="003E29FA" w:rsidRPr="00423E40">
              <w:rPr>
                <w:rFonts w:ascii="Times New Roman" w:eastAsia="Times New Roman" w:hAnsi="Times New Roman" w:cs="Times New Roman"/>
                <w:bCs/>
                <w:sz w:val="24"/>
                <w:szCs w:val="24"/>
              </w:rPr>
              <w:t>,</w:t>
            </w:r>
            <w:r w:rsidR="003E29FA" w:rsidRPr="00272E98">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rsidR="00E75AB0" w:rsidRDefault="00E75AB0"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r w:rsidR="002C6DA3">
              <w:rPr>
                <w:rFonts w:ascii="Times New Roman" w:eastAsia="Times New Roman" w:hAnsi="Times New Roman" w:cs="Times New Roman"/>
                <w:bCs/>
                <w:sz w:val="24"/>
                <w:szCs w:val="24"/>
              </w:rPr>
              <w:t>.</w:t>
            </w:r>
          </w:p>
          <w:p w:rsidR="002C6DA3" w:rsidRPr="002C6DA3" w:rsidRDefault="002C6DA3"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6DA3">
              <w:rPr>
                <w:rFonts w:ascii="Times New Roman" w:eastAsia="Times New Roman" w:hAnsi="Times New Roman" w:cs="Times New Roman"/>
                <w:bCs/>
                <w:sz w:val="24"/>
                <w:szCs w:val="24"/>
              </w:rPr>
              <w:t xml:space="preserve">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2C6DA3" w:rsidRPr="002C6DA3" w:rsidRDefault="002C6DA3"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6DA3">
              <w:rPr>
                <w:rFonts w:ascii="Times New Roman" w:eastAsia="Times New Roman" w:hAnsi="Times New Roman" w:cs="Times New Roman"/>
                <w:bCs/>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w:t>
            </w:r>
          </w:p>
          <w:p w:rsidR="002C6DA3" w:rsidRPr="002C6DA3" w:rsidRDefault="002C6DA3"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6DA3">
              <w:rPr>
                <w:rFonts w:ascii="Times New Roman" w:eastAsia="Times New Roman" w:hAnsi="Times New Roman" w:cs="Times New Roman"/>
                <w:bCs/>
                <w:sz w:val="24"/>
                <w:szCs w:val="24"/>
              </w:rPr>
              <w:lastRenderedPageBreak/>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в Положением о закупке.</w:t>
            </w:r>
          </w:p>
          <w:p w:rsidR="002C6DA3" w:rsidRPr="002C6DA3" w:rsidRDefault="002C6DA3"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6DA3">
              <w:rPr>
                <w:rFonts w:ascii="Times New Roman" w:eastAsia="Times New Roman" w:hAnsi="Times New Roman" w:cs="Times New Roman"/>
                <w:bCs/>
                <w:sz w:val="24"/>
                <w:szCs w:val="24"/>
              </w:rPr>
              <w:t xml:space="preserve">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 </w:t>
            </w:r>
          </w:p>
          <w:p w:rsidR="002C6DA3" w:rsidRPr="00257F0E" w:rsidRDefault="002C6DA3" w:rsidP="002C6DA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C6DA3">
              <w:rPr>
                <w:rFonts w:ascii="Times New Roman" w:eastAsia="Times New Roman" w:hAnsi="Times New Roman" w:cs="Times New Roman"/>
                <w:bCs/>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E2799D">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rsidTr="007619FE">
        <w:trPr>
          <w:gridAfter w:val="1"/>
          <w:wAfter w:w="29" w:type="dxa"/>
          <w:trHeight w:val="699"/>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4</w:t>
            </w:r>
          </w:p>
        </w:tc>
        <w:tc>
          <w:tcPr>
            <w:tcW w:w="3070" w:type="dxa"/>
            <w:gridSpan w:val="2"/>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710" w:type="dxa"/>
            <w:gridSpan w:val="7"/>
          </w:tcPr>
          <w:p w:rsidR="00E75AB0" w:rsidRPr="00E525D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rsidTr="007619FE">
        <w:trPr>
          <w:gridAfter w:val="1"/>
          <w:wAfter w:w="29" w:type="dxa"/>
          <w:trHeight w:val="699"/>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5</w:t>
            </w:r>
          </w:p>
        </w:tc>
        <w:tc>
          <w:tcPr>
            <w:tcW w:w="3070" w:type="dxa"/>
            <w:gridSpan w:val="2"/>
          </w:tcPr>
          <w:p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710" w:type="dxa"/>
            <w:gridSpan w:val="7"/>
          </w:tcPr>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w:t>
            </w:r>
            <w:r w:rsidRPr="0000036D">
              <w:rPr>
                <w:rFonts w:ascii="Times New Roman" w:eastAsia="Times New Roman" w:hAnsi="Times New Roman" w:cs="Times New Roman"/>
                <w:bCs/>
                <w:sz w:val="24"/>
                <w:szCs w:val="24"/>
              </w:rPr>
              <w:lastRenderedPageBreak/>
              <w:t>запрос котировок признается несостоявшимся.</w:t>
            </w:r>
          </w:p>
          <w:p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3D6749" w:rsidTr="007619FE">
        <w:trPr>
          <w:gridAfter w:val="1"/>
          <w:wAfter w:w="29" w:type="dxa"/>
          <w:trHeight w:val="983"/>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6</w:t>
            </w:r>
          </w:p>
        </w:tc>
        <w:tc>
          <w:tcPr>
            <w:tcW w:w="3070" w:type="dxa"/>
            <w:gridSpan w:val="2"/>
          </w:tcPr>
          <w:p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710" w:type="dxa"/>
            <w:gridSpan w:val="7"/>
          </w:tcPr>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rsidR="00E75AB0" w:rsidRPr="009D22AD"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6537AC">
              <w:rPr>
                <w:rFonts w:ascii="Times New Roman" w:eastAsia="Times New Roman" w:hAnsi="Times New Roman" w:cs="Times New Roman"/>
                <w:bCs/>
                <w:sz w:val="24"/>
                <w:szCs w:val="24"/>
              </w:rPr>
              <w:lastRenderedPageBreak/>
              <w:t>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3D6749" w:rsidTr="007619FE">
        <w:trPr>
          <w:gridAfter w:val="1"/>
          <w:wAfter w:w="29" w:type="dxa"/>
          <w:trHeight w:val="1414"/>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7</w:t>
            </w:r>
          </w:p>
        </w:tc>
        <w:tc>
          <w:tcPr>
            <w:tcW w:w="3070" w:type="dxa"/>
            <w:gridSpan w:val="2"/>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10"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00E525D0"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sidR="00E525D0">
              <w:rPr>
                <w:rFonts w:ascii="Times New Roman" w:eastAsia="Times New Roman" w:hAnsi="Times New Roman" w:cs="Times New Roman"/>
                <w:bCs/>
                <w:sz w:val="24"/>
                <w:szCs w:val="24"/>
              </w:rPr>
              <w:t>.</w:t>
            </w:r>
          </w:p>
        </w:tc>
      </w:tr>
      <w:tr w:rsidR="00E75AB0" w:rsidRPr="003D6749" w:rsidTr="007619FE">
        <w:trPr>
          <w:gridAfter w:val="1"/>
          <w:wAfter w:w="29" w:type="dxa"/>
        </w:trPr>
        <w:tc>
          <w:tcPr>
            <w:tcW w:w="568"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8</w:t>
            </w:r>
          </w:p>
        </w:tc>
        <w:tc>
          <w:tcPr>
            <w:tcW w:w="3070" w:type="dxa"/>
            <w:gridSpan w:val="2"/>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710" w:type="dxa"/>
            <w:gridSpan w:val="7"/>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rsidTr="007619FE">
        <w:tc>
          <w:tcPr>
            <w:tcW w:w="10377" w:type="dxa"/>
            <w:gridSpan w:val="11"/>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писание объекта закупки (техническое задание)</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D626A" w:rsidRDefault="004D626A" w:rsidP="004D626A">
      <w:pPr>
        <w:spacing w:after="0" w:line="240" w:lineRule="auto"/>
        <w:ind w:left="142"/>
        <w:jc w:val="both"/>
        <w:rPr>
          <w:rFonts w:ascii="Times New Roman" w:eastAsia="Times New Roman" w:hAnsi="Times New Roman"/>
          <w:sz w:val="24"/>
          <w:szCs w:val="24"/>
        </w:rPr>
      </w:pPr>
      <w:bookmarkStart w:id="1" w:name="_Hlk82779121"/>
      <w:bookmarkStart w:id="2" w:name="_Hlk96190133"/>
    </w:p>
    <w:p w:rsidR="004D626A" w:rsidRPr="00F96E1A" w:rsidRDefault="004D626A" w:rsidP="004D626A">
      <w:pPr>
        <w:spacing w:after="0" w:line="240" w:lineRule="auto"/>
        <w:ind w:left="142"/>
        <w:jc w:val="both"/>
        <w:rPr>
          <w:rFonts w:ascii="Times New Roman" w:eastAsia="Times New Roman" w:hAnsi="Times New Roman"/>
          <w:sz w:val="24"/>
          <w:szCs w:val="24"/>
        </w:rPr>
      </w:pPr>
      <w:r w:rsidRPr="00F96E1A">
        <w:rPr>
          <w:rFonts w:ascii="Times New Roman" w:eastAsia="Times New Roman" w:hAnsi="Times New Roman"/>
          <w:sz w:val="24"/>
          <w:szCs w:val="24"/>
        </w:rPr>
        <w:t xml:space="preserve">Главный инженер  </w:t>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r>
      <w:r w:rsidRPr="00F96E1A">
        <w:rPr>
          <w:rFonts w:ascii="Times New Roman" w:eastAsia="Times New Roman" w:hAnsi="Times New Roman"/>
          <w:sz w:val="24"/>
          <w:szCs w:val="24"/>
        </w:rPr>
        <w:tab/>
        <w:t>Усманов Р.Р.</w:t>
      </w:r>
    </w:p>
    <w:p w:rsidR="004D626A" w:rsidRPr="00F96E1A" w:rsidRDefault="004D626A" w:rsidP="004D626A">
      <w:pPr>
        <w:spacing w:after="0" w:line="240" w:lineRule="auto"/>
        <w:ind w:left="142"/>
        <w:jc w:val="both"/>
        <w:rPr>
          <w:rFonts w:ascii="Times New Roman" w:eastAsia="Times New Roman" w:hAnsi="Times New Roman"/>
          <w:sz w:val="24"/>
          <w:szCs w:val="24"/>
        </w:rPr>
      </w:pPr>
    </w:p>
    <w:p w:rsidR="004D626A" w:rsidRPr="00F96E1A" w:rsidRDefault="004D626A" w:rsidP="004D626A">
      <w:pPr>
        <w:spacing w:after="0" w:line="240" w:lineRule="auto"/>
        <w:ind w:left="142"/>
        <w:jc w:val="both"/>
        <w:rPr>
          <w:rFonts w:ascii="Times New Roman" w:eastAsia="Times New Roman" w:hAnsi="Times New Roman"/>
          <w:sz w:val="24"/>
          <w:szCs w:val="24"/>
        </w:rPr>
      </w:pPr>
    </w:p>
    <w:p w:rsidR="004D626A" w:rsidRPr="00BA1D1D" w:rsidRDefault="004D626A" w:rsidP="00BA1D1D">
      <w:pPr>
        <w:spacing w:after="0" w:line="240" w:lineRule="auto"/>
        <w:ind w:left="142"/>
        <w:jc w:val="both"/>
        <w:rPr>
          <w:rFonts w:ascii="Times New Roman" w:eastAsia="Times New Roman" w:hAnsi="Times New Roman"/>
          <w:sz w:val="24"/>
          <w:szCs w:val="24"/>
        </w:rPr>
      </w:pPr>
      <w:r w:rsidRPr="00F96E1A">
        <w:rPr>
          <w:rFonts w:ascii="Times New Roman" w:eastAsia="Times New Roman" w:hAnsi="Times New Roman"/>
          <w:sz w:val="24"/>
          <w:szCs w:val="24"/>
        </w:rPr>
        <w:t>Нач</w:t>
      </w:r>
      <w:r w:rsidR="00BA1D1D">
        <w:rPr>
          <w:rFonts w:ascii="Times New Roman" w:eastAsia="Times New Roman" w:hAnsi="Times New Roman"/>
          <w:sz w:val="24"/>
          <w:szCs w:val="24"/>
        </w:rPr>
        <w:t xml:space="preserve">альник ОМТС </w:t>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r>
      <w:r w:rsidR="00BA1D1D">
        <w:rPr>
          <w:rFonts w:ascii="Times New Roman" w:eastAsia="Times New Roman" w:hAnsi="Times New Roman"/>
          <w:sz w:val="24"/>
          <w:szCs w:val="24"/>
        </w:rPr>
        <w:tab/>
        <w:t>Иванова Е.В.</w:t>
      </w:r>
    </w:p>
    <w:p w:rsidR="004D626A" w:rsidRDefault="004D626A" w:rsidP="00166D1C">
      <w:pPr>
        <w:spacing w:after="0" w:line="240" w:lineRule="auto"/>
        <w:rPr>
          <w:rFonts w:ascii="Times New Roman" w:eastAsia="Times New Roman" w:hAnsi="Times New Roman" w:cs="Times New Roman"/>
          <w:sz w:val="24"/>
          <w:szCs w:val="24"/>
        </w:rPr>
      </w:pPr>
    </w:p>
    <w:p w:rsidR="00DD622A" w:rsidRDefault="00DD622A" w:rsidP="00DF336A">
      <w:pPr>
        <w:spacing w:after="0" w:line="240" w:lineRule="auto"/>
        <w:rPr>
          <w:rFonts w:ascii="Times New Roman" w:eastAsia="Times New Roman" w:hAnsi="Times New Roman" w:cs="Times New Roman"/>
          <w:sz w:val="24"/>
          <w:szCs w:val="24"/>
        </w:rPr>
      </w:pPr>
    </w:p>
    <w:p w:rsidR="00DD622A" w:rsidRDefault="00DD622A" w:rsidP="000A142B">
      <w:pPr>
        <w:spacing w:after="0" w:line="240" w:lineRule="auto"/>
        <w:jc w:val="right"/>
        <w:rPr>
          <w:rFonts w:ascii="Times New Roman" w:eastAsia="Times New Roman" w:hAnsi="Times New Roman" w:cs="Times New Roman"/>
          <w:sz w:val="24"/>
          <w:szCs w:val="24"/>
        </w:rPr>
      </w:pPr>
    </w:p>
    <w:p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202B47" w:rsidRPr="00D57A23" w:rsidRDefault="00202B47" w:rsidP="00202B47">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2C6DA3" w:rsidRPr="002C6DA3" w:rsidRDefault="002C6DA3" w:rsidP="002C6DA3">
      <w:pPr>
        <w:spacing w:after="0" w:line="240" w:lineRule="auto"/>
        <w:ind w:left="1416" w:firstLine="708"/>
        <w:rPr>
          <w:rFonts w:ascii="Times New Roman" w:eastAsia="Calibri" w:hAnsi="Times New Roman" w:cs="Times New Roman"/>
          <w:b/>
          <w:sz w:val="24"/>
          <w:szCs w:val="24"/>
        </w:rPr>
      </w:pPr>
    </w:p>
    <w:p w:rsidR="00DD622A" w:rsidRDefault="00DD622A" w:rsidP="00BA1D1D">
      <w:pPr>
        <w:spacing w:after="0" w:line="240" w:lineRule="auto"/>
        <w:rPr>
          <w:rFonts w:ascii="Times New Roman" w:eastAsia="Times New Roman" w:hAnsi="Times New Roman" w:cs="Times New Roman"/>
          <w:sz w:val="24"/>
          <w:szCs w:val="24"/>
        </w:rPr>
      </w:pPr>
      <w:bookmarkStart w:id="3" w:name="_Hlk81253547"/>
    </w:p>
    <w:p w:rsidR="00DD622A" w:rsidRDefault="00DD622A" w:rsidP="000A142B">
      <w:pPr>
        <w:spacing w:after="0" w:line="240" w:lineRule="auto"/>
        <w:jc w:val="right"/>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rsidR="00CB3ED3" w:rsidRPr="00BA1D1D" w:rsidRDefault="000A142B" w:rsidP="00BA1D1D">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DF336A" w:rsidRDefault="00DF336A"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rsidR="00CB3ED3" w:rsidRPr="00CF4D56" w:rsidRDefault="00CB3ED3" w:rsidP="00CB3ED3">
      <w:pPr>
        <w:keepNext/>
        <w:spacing w:after="0" w:line="240" w:lineRule="auto"/>
        <w:ind w:right="1"/>
        <w:jc w:val="center"/>
        <w:rPr>
          <w:rFonts w:ascii="Times New Roman" w:eastAsia="Times New Roman" w:hAnsi="Times New Roman" w:cs="Times New Roman"/>
          <w:b/>
          <w:bCs/>
          <w:sz w:val="24"/>
          <w:szCs w:val="24"/>
          <w:lang w:eastAsia="ru-RU"/>
        </w:rPr>
      </w:pPr>
      <w:bookmarkStart w:id="4" w:name="_Hlk106322414"/>
      <w:bookmarkEnd w:id="1"/>
      <w:r w:rsidRPr="00CF4D56">
        <w:rPr>
          <w:rFonts w:ascii="Times New Roman" w:eastAsia="Times New Roman" w:hAnsi="Times New Roman" w:cs="Times New Roman"/>
          <w:b/>
          <w:bCs/>
          <w:sz w:val="24"/>
          <w:szCs w:val="24"/>
          <w:lang w:eastAsia="ru-RU"/>
        </w:rPr>
        <w:t>ДОГОВОР ПОСТАВКИ № _____________(ПРОЕКТ)</w:t>
      </w:r>
    </w:p>
    <w:p w:rsidR="00CB3ED3" w:rsidRPr="00CF4D56" w:rsidRDefault="00CB3ED3" w:rsidP="00CB3ED3">
      <w:pPr>
        <w:keepNext/>
        <w:keepLines/>
        <w:tabs>
          <w:tab w:val="left" w:pos="6379"/>
        </w:tabs>
        <w:spacing w:after="0" w:line="240" w:lineRule="auto"/>
        <w:ind w:left="-540" w:firstLine="540"/>
        <w:contextualSpacing/>
        <w:rPr>
          <w:rFonts w:ascii="Times New Roman" w:eastAsia="Times New Roman" w:hAnsi="Times New Roman" w:cs="Times New Roman"/>
          <w:b/>
          <w:bCs/>
          <w:sz w:val="24"/>
          <w:szCs w:val="24"/>
          <w:lang w:eastAsia="ru-RU"/>
        </w:rPr>
      </w:pPr>
    </w:p>
    <w:p w:rsidR="00CB3ED3" w:rsidRPr="00CF4D56" w:rsidRDefault="00CB3ED3" w:rsidP="00CB3ED3">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 xml:space="preserve">г. </w:t>
      </w:r>
      <w:r w:rsidR="00D6760A" w:rsidRPr="00D6760A">
        <w:rPr>
          <w:rFonts w:ascii="Times New Roman" w:eastAsia="Times New Roman" w:hAnsi="Times New Roman" w:cs="Times New Roman"/>
          <w:sz w:val="24"/>
          <w:szCs w:val="24"/>
          <w:lang w:eastAsia="ru-RU"/>
        </w:rPr>
        <w:t>Кумертау</w:t>
      </w:r>
      <w:r w:rsidRPr="00CF4D56">
        <w:rPr>
          <w:rFonts w:ascii="Times New Roman" w:eastAsia="Times New Roman" w:hAnsi="Times New Roman" w:cs="Times New Roman"/>
          <w:sz w:val="24"/>
          <w:szCs w:val="24"/>
          <w:lang w:eastAsia="ru-RU"/>
        </w:rPr>
        <w:t xml:space="preserve">                                                                                                   «___» __________ 202</w:t>
      </w:r>
      <w:r w:rsidR="00A11D8A">
        <w:rPr>
          <w:rFonts w:ascii="Times New Roman" w:eastAsia="Times New Roman" w:hAnsi="Times New Roman" w:cs="Times New Roman"/>
          <w:sz w:val="24"/>
          <w:szCs w:val="24"/>
          <w:lang w:eastAsia="ru-RU"/>
        </w:rPr>
        <w:t>4</w:t>
      </w:r>
      <w:r w:rsidRPr="00CF4D56">
        <w:rPr>
          <w:rFonts w:ascii="Times New Roman" w:eastAsia="Times New Roman" w:hAnsi="Times New Roman" w:cs="Times New Roman"/>
          <w:sz w:val="24"/>
          <w:szCs w:val="24"/>
          <w:lang w:eastAsia="ru-RU"/>
        </w:rPr>
        <w:t xml:space="preserve"> года</w:t>
      </w:r>
    </w:p>
    <w:p w:rsidR="00CB3ED3" w:rsidRPr="00CF4D56" w:rsidRDefault="00CB3ED3" w:rsidP="00CB3ED3">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436004" w:rsidRPr="00CF4D56" w:rsidRDefault="00D6760A" w:rsidP="00436004">
      <w:pPr>
        <w:suppressAutoHyphens/>
        <w:spacing w:after="60" w:line="240" w:lineRule="auto"/>
        <w:ind w:firstLine="708"/>
        <w:jc w:val="both"/>
        <w:rPr>
          <w:rFonts w:ascii="Times New Roman" w:eastAsia="Times New Roman" w:hAnsi="Times New Roman" w:cs="Times New Roman"/>
          <w:sz w:val="24"/>
          <w:szCs w:val="24"/>
          <w:lang w:eastAsia="ar-SA"/>
        </w:rPr>
      </w:pPr>
      <w:r w:rsidRPr="00D6760A">
        <w:rPr>
          <w:rFonts w:ascii="Times New Roman" w:eastAsia="Times New Roman" w:hAnsi="Times New Roman" w:cs="Times New Roman"/>
          <w:b/>
          <w:sz w:val="24"/>
          <w:szCs w:val="24"/>
          <w:lang w:eastAsia="ar-SA"/>
        </w:rPr>
        <w:t xml:space="preserve">Общество с ограниченной ответственность «Кумертауские Тепловые сети» </w:t>
      </w:r>
      <w:r w:rsidRPr="00D6760A">
        <w:rPr>
          <w:rFonts w:ascii="Times New Roman" w:eastAsia="Times New Roman" w:hAnsi="Times New Roman" w:cs="Times New Roman"/>
          <w:sz w:val="24"/>
          <w:szCs w:val="24"/>
          <w:lang w:eastAsia="ar-SA"/>
        </w:rPr>
        <w:t xml:space="preserve">(сокращенное наименование – ООО «Кумертауские Тепловые сети»), </w:t>
      </w:r>
      <w:bookmarkEnd w:id="4"/>
      <w:r w:rsidR="00436004" w:rsidRPr="00CF4D56">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rsidR="003E29FA" w:rsidRPr="005339A6" w:rsidRDefault="003E29FA" w:rsidP="003E29FA">
      <w:pPr>
        <w:suppressAutoHyphens/>
        <w:spacing w:after="60" w:line="240" w:lineRule="auto"/>
        <w:jc w:val="both"/>
        <w:rPr>
          <w:rFonts w:ascii="Times New Roman" w:eastAsia="Times New Roman" w:hAnsi="Times New Roman" w:cs="Times New Roman"/>
          <w:sz w:val="24"/>
          <w:szCs w:val="24"/>
          <w:lang w:eastAsia="ar-SA"/>
        </w:rPr>
      </w:pPr>
    </w:p>
    <w:p w:rsidR="003E29FA" w:rsidRPr="00F81147" w:rsidRDefault="003E29FA" w:rsidP="003E29FA">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rsidR="003E29FA" w:rsidRDefault="003E29FA" w:rsidP="003E29FA">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Поставщик обязуется поставить Заказчику </w:t>
      </w:r>
      <w:r>
        <w:rPr>
          <w:rFonts w:ascii="Times New Roman" w:eastAsia="Times New Roman" w:hAnsi="Times New Roman" w:cs="Times New Roman"/>
          <w:bCs/>
          <w:noProof/>
          <w:color w:val="000000"/>
          <w:sz w:val="24"/>
          <w:szCs w:val="24"/>
        </w:rPr>
        <w:t>______________</w:t>
      </w:r>
      <w:r w:rsidRPr="005C097B">
        <w:rPr>
          <w:rFonts w:ascii="Times New Roman" w:eastAsia="Times New Roman" w:hAnsi="Times New Roman" w:cs="Times New Roman"/>
          <w:b/>
          <w:bCs/>
          <w:noProof/>
          <w:color w:val="000000"/>
          <w:sz w:val="24"/>
          <w:szCs w:val="24"/>
        </w:rPr>
        <w:t xml:space="preserve"> </w:t>
      </w:r>
      <w:r w:rsidRPr="00F8114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D58B8">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rsidR="003E29FA" w:rsidRPr="00D85C9B" w:rsidRDefault="003E29FA" w:rsidP="003E29FA">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D85C9B">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rsidR="003E29FA" w:rsidRDefault="003E29FA" w:rsidP="006A5EBB">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6A5EBB">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6A5EBB">
        <w:rPr>
          <w:rFonts w:ascii="Times New Roman" w:eastAsia="Times New Roman" w:hAnsi="Times New Roman" w:cs="Times New Roman"/>
          <w:noProof/>
          <w:color w:val="0000FF"/>
          <w:sz w:val="24"/>
          <w:szCs w:val="24"/>
          <w:lang w:eastAsia="ru-RU"/>
        </w:rPr>
        <w:t xml:space="preserve">пункте 3.1 </w:t>
      </w:r>
      <w:r w:rsidRPr="006A5EBB">
        <w:rPr>
          <w:rFonts w:ascii="Times New Roman" w:eastAsia="Times New Roman" w:hAnsi="Times New Roman" w:cs="Times New Roman"/>
          <w:noProof/>
          <w:sz w:val="24"/>
          <w:szCs w:val="24"/>
          <w:lang w:eastAsia="ru-RU"/>
        </w:rPr>
        <w:t>настоящего Договора;</w:t>
      </w:r>
    </w:p>
    <w:p w:rsidR="003E29FA" w:rsidRPr="00836E4B" w:rsidRDefault="003E29FA" w:rsidP="003E29FA">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Pr>
          <w:rFonts w:ascii="Times New Roman" w:eastAsia="Times New Roman" w:hAnsi="Times New Roman" w:cs="Times New Roman"/>
          <w:noProof/>
          <w:sz w:val="24"/>
          <w:szCs w:val="24"/>
          <w:lang w:eastAsia="ru-RU"/>
        </w:rPr>
        <w:t xml:space="preserve">1.3. </w:t>
      </w:r>
      <w:r w:rsidRPr="00F81147">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3E29FA" w:rsidRPr="000E272D" w:rsidRDefault="003E29FA" w:rsidP="003E29FA">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rsidR="003E29FA" w:rsidRPr="00F81147" w:rsidRDefault="003E29FA" w:rsidP="003E29FA">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rsidR="003E29FA" w:rsidRDefault="003E29FA" w:rsidP="003E29FA">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5" w:name="_Ref484511565"/>
      <w:r w:rsidRPr="00F81147">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F81147">
        <w:rPr>
          <w:rFonts w:ascii="Times New Roman" w:eastAsia="Times New Roman" w:hAnsi="Times New Roman" w:cs="Times New Roman"/>
          <w:sz w:val="24"/>
          <w:szCs w:val="24"/>
          <w:lang w:eastAsia="ru-RU"/>
        </w:rPr>
        <w:t xml:space="preserve"> </w:t>
      </w:r>
      <w:r w:rsidRPr="00F81147">
        <w:rPr>
          <w:rFonts w:ascii="Times New Roman" w:eastAsia="Times New Roman" w:hAnsi="Times New Roman" w:cs="Times New Roman"/>
          <w:noProof/>
          <w:sz w:val="24"/>
          <w:szCs w:val="24"/>
          <w:lang w:eastAsia="ru-RU"/>
        </w:rPr>
        <w:t>(</w:t>
      </w:r>
      <w:r w:rsidRPr="00010A41">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 xml:space="preserve">к Договору). </w:t>
      </w:r>
      <w:bookmarkEnd w:id="5"/>
    </w:p>
    <w:p w:rsidR="003E29FA" w:rsidRDefault="003E29FA" w:rsidP="003E29F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10A41">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3E29FA" w:rsidRPr="008D01E5" w:rsidRDefault="003E29FA" w:rsidP="003E29FA">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rsidR="003E29FA" w:rsidRPr="008D01E5" w:rsidRDefault="003E29FA" w:rsidP="003E29FA">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3E29FA" w:rsidRPr="008D01E5" w:rsidRDefault="003E29FA" w:rsidP="003E29FA">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0519A0" w:rsidRDefault="003E29FA" w:rsidP="000519A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поставленный Товар производится </w:t>
      </w:r>
      <w:r w:rsidRPr="00845D74">
        <w:rPr>
          <w:rFonts w:ascii="Times New Roman" w:eastAsia="Times New Roman" w:hAnsi="Times New Roman" w:cs="Times New Roman"/>
          <w:sz w:val="24"/>
          <w:szCs w:val="24"/>
          <w:lang w:eastAsia="ru-RU"/>
        </w:rPr>
        <w:t xml:space="preserve">Заказчиком в безналичном порядке в </w:t>
      </w:r>
      <w:r w:rsidRPr="007619FE">
        <w:rPr>
          <w:rFonts w:ascii="Times New Roman" w:eastAsia="Times New Roman" w:hAnsi="Times New Roman" w:cs="Times New Roman"/>
          <w:sz w:val="24"/>
          <w:szCs w:val="24"/>
          <w:lang w:eastAsia="ru-RU"/>
        </w:rPr>
        <w:t xml:space="preserve">срок </w:t>
      </w:r>
      <w:r w:rsidR="00845D74" w:rsidRPr="007619FE">
        <w:rPr>
          <w:rFonts w:ascii="Times New Roman" w:eastAsia="Times New Roman" w:hAnsi="Times New Roman" w:cs="Times New Roman"/>
          <w:sz w:val="24"/>
          <w:szCs w:val="24"/>
          <w:lang w:eastAsia="ru-RU"/>
        </w:rPr>
        <w:t xml:space="preserve">в </w:t>
      </w:r>
      <w:r w:rsidR="00845D74" w:rsidRPr="007619FE">
        <w:rPr>
          <w:rFonts w:ascii="Times New Roman" w:eastAsia="Times New Roman" w:hAnsi="Times New Roman" w:cs="Times New Roman"/>
          <w:sz w:val="24"/>
          <w:szCs w:val="24"/>
        </w:rPr>
        <w:t xml:space="preserve">течение </w:t>
      </w:r>
      <w:r w:rsidR="007619FE" w:rsidRPr="007619FE">
        <w:rPr>
          <w:rFonts w:ascii="Times New Roman" w:eastAsia="Times New Roman" w:hAnsi="Times New Roman" w:cs="Times New Roman"/>
          <w:sz w:val="24"/>
          <w:szCs w:val="24"/>
        </w:rPr>
        <w:t xml:space="preserve">7 </w:t>
      </w:r>
      <w:r w:rsidR="00845D74" w:rsidRPr="007619FE">
        <w:rPr>
          <w:rFonts w:ascii="Times New Roman" w:eastAsia="Times New Roman" w:hAnsi="Times New Roman" w:cs="Times New Roman"/>
          <w:sz w:val="24"/>
          <w:szCs w:val="24"/>
        </w:rPr>
        <w:t>(</w:t>
      </w:r>
      <w:r w:rsidR="007619FE" w:rsidRPr="007619FE">
        <w:rPr>
          <w:rFonts w:ascii="Times New Roman" w:eastAsia="Times New Roman" w:hAnsi="Times New Roman" w:cs="Times New Roman"/>
          <w:sz w:val="24"/>
          <w:szCs w:val="24"/>
        </w:rPr>
        <w:t>семи</w:t>
      </w:r>
      <w:r w:rsidR="00845D74" w:rsidRPr="007619FE">
        <w:rPr>
          <w:rFonts w:ascii="Times New Roman" w:eastAsia="Times New Roman" w:hAnsi="Times New Roman" w:cs="Times New Roman"/>
          <w:sz w:val="24"/>
          <w:szCs w:val="24"/>
        </w:rPr>
        <w:t xml:space="preserve">) рабочих дней  </w:t>
      </w:r>
      <w:r w:rsidRPr="007619FE">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7619FE">
        <w:rPr>
          <w:rFonts w:ascii="Times New Roman" w:eastAsia="SimSun" w:hAnsi="Times New Roman" w:cs="Times New Roman"/>
          <w:color w:val="0000FF"/>
          <w:sz w:val="24"/>
          <w:szCs w:val="24"/>
          <w:lang w:eastAsia="ru-RU"/>
        </w:rPr>
        <w:t xml:space="preserve">разделе 11 </w:t>
      </w:r>
      <w:r w:rsidRPr="007619FE">
        <w:rPr>
          <w:rFonts w:ascii="Times New Roman" w:eastAsia="SimSun" w:hAnsi="Times New Roman" w:cs="Times New Roman"/>
          <w:sz w:val="24"/>
          <w:szCs w:val="24"/>
          <w:lang w:eastAsia="ru-RU"/>
        </w:rPr>
        <w:t xml:space="preserve">Договора </w:t>
      </w:r>
      <w:r w:rsidRPr="007619FE">
        <w:rPr>
          <w:rFonts w:ascii="Times New Roman" w:eastAsia="Times New Roman" w:hAnsi="Times New Roman" w:cs="Times New Roman"/>
          <w:sz w:val="24"/>
          <w:szCs w:val="24"/>
          <w:lang w:eastAsia="ru-RU"/>
        </w:rPr>
        <w:t>со</w:t>
      </w:r>
      <w:r w:rsidRPr="008D01E5">
        <w:rPr>
          <w:rFonts w:ascii="Times New Roman" w:eastAsia="Times New Roman" w:hAnsi="Times New Roman" w:cs="Times New Roman"/>
          <w:sz w:val="24"/>
          <w:szCs w:val="24"/>
          <w:lang w:eastAsia="ru-RU"/>
        </w:rPr>
        <w:t xml:space="preserve">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rsidR="003E29FA" w:rsidRPr="008D01E5" w:rsidRDefault="003E29FA" w:rsidP="000519A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3E29FA" w:rsidRPr="008D01E5" w:rsidRDefault="003E29FA" w:rsidP="003E29FA">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lastRenderedPageBreak/>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3E29FA" w:rsidRPr="008D01E5" w:rsidRDefault="003E29FA" w:rsidP="003E29FA">
      <w:pPr>
        <w:widowControl w:val="0"/>
        <w:numPr>
          <w:ilvl w:val="1"/>
          <w:numId w:val="29"/>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rsidR="003E29FA" w:rsidRPr="008D01E5" w:rsidRDefault="003E29FA" w:rsidP="003E29FA">
      <w:pPr>
        <w:widowControl w:val="0"/>
        <w:numPr>
          <w:ilvl w:val="1"/>
          <w:numId w:val="29"/>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E29FA" w:rsidRPr="007619FE" w:rsidRDefault="003E29FA" w:rsidP="003E29FA">
      <w:pPr>
        <w:widowControl w:val="0"/>
        <w:numPr>
          <w:ilvl w:val="1"/>
          <w:numId w:val="29"/>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 xml:space="preserve">Обязательства </w:t>
      </w:r>
      <w:r w:rsidRPr="008D01E5">
        <w:rPr>
          <w:rFonts w:ascii="Times New Roman" w:eastAsia="Times New Roman" w:hAnsi="Times New Roman" w:cs="Times New Roman"/>
          <w:noProof/>
          <w:sz w:val="24"/>
          <w:szCs w:val="24"/>
          <w:lang w:eastAsia="ru-RU"/>
        </w:rPr>
        <w:t>Заказчика по оплате считаются исполненными с даты списания денежных средств с расчетного/лицевого счета Заказчика в б</w:t>
      </w:r>
      <w:r>
        <w:rPr>
          <w:rFonts w:ascii="Times New Roman" w:eastAsia="Times New Roman" w:hAnsi="Times New Roman" w:cs="Times New Roman"/>
          <w:noProof/>
          <w:sz w:val="24"/>
          <w:szCs w:val="24"/>
          <w:lang w:eastAsia="ru-RU"/>
        </w:rPr>
        <w:t>анке</w:t>
      </w:r>
      <w:r w:rsidRPr="008D01E5">
        <w:rPr>
          <w:rFonts w:ascii="Times New Roman" w:eastAsia="Times New Roman" w:hAnsi="Times New Roman" w:cs="Times New Roman"/>
          <w:noProof/>
          <w:sz w:val="24"/>
          <w:szCs w:val="24"/>
          <w:lang w:eastAsia="ru-RU"/>
        </w:rPr>
        <w:t xml:space="preserve">. Валюта расчетов по Договору – российский рубль. </w:t>
      </w:r>
      <w:r w:rsidRPr="008D01E5">
        <w:rPr>
          <w:rFonts w:ascii="Times New Roman" w:eastAsia="Times New Roman" w:hAnsi="Times New Roman" w:cs="Times New Roman"/>
          <w:sz w:val="24"/>
          <w:szCs w:val="24"/>
          <w:lang w:eastAsia="ru-RU"/>
        </w:rPr>
        <w:t xml:space="preserve">Источник </w:t>
      </w:r>
      <w:r w:rsidRPr="007619FE">
        <w:rPr>
          <w:rFonts w:ascii="Times New Roman" w:eastAsia="Times New Roman" w:hAnsi="Times New Roman" w:cs="Times New Roman"/>
          <w:sz w:val="24"/>
          <w:szCs w:val="24"/>
          <w:lang w:eastAsia="ru-RU"/>
        </w:rPr>
        <w:t xml:space="preserve">финансирования: за </w:t>
      </w:r>
      <w:r w:rsidRPr="007619FE">
        <w:rPr>
          <w:rFonts w:ascii="Times New Roman" w:eastAsia="Times New Roman" w:hAnsi="Times New Roman" w:cs="Times New Roman"/>
          <w:sz w:val="24"/>
          <w:szCs w:val="24"/>
          <w:lang w:eastAsia="ar-SA"/>
        </w:rPr>
        <w:t xml:space="preserve">счет средств </w:t>
      </w:r>
      <w:r w:rsidR="007619FE" w:rsidRPr="007619FE">
        <w:rPr>
          <w:rFonts w:ascii="Times New Roman" w:eastAsia="Times New Roman" w:hAnsi="Times New Roman" w:cs="Times New Roman"/>
          <w:sz w:val="24"/>
          <w:szCs w:val="24"/>
          <w:lang w:eastAsia="ar-SA"/>
        </w:rPr>
        <w:t>ООО «КТС»</w:t>
      </w:r>
      <w:r w:rsidRPr="007619FE">
        <w:rPr>
          <w:rFonts w:ascii="Times New Roman" w:eastAsia="Times New Roman" w:hAnsi="Times New Roman" w:cs="Times New Roman"/>
          <w:sz w:val="24"/>
          <w:szCs w:val="24"/>
          <w:lang w:eastAsia="ar-SA"/>
        </w:rPr>
        <w:t>.</w:t>
      </w:r>
    </w:p>
    <w:p w:rsidR="003E29FA" w:rsidRPr="00F81147" w:rsidRDefault="003E29FA" w:rsidP="003E29F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rsidR="003E29FA" w:rsidRPr="00F81147" w:rsidRDefault="003E29FA" w:rsidP="003E29FA">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rsidR="003E29FA" w:rsidRPr="007619FE" w:rsidRDefault="003E29FA" w:rsidP="003E29FA">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ar-SA"/>
        </w:rPr>
        <w:t xml:space="preserve">3.1. Поставщик самостоятельно доставляет Товар Заказчику по адресу: </w:t>
      </w:r>
      <w:r w:rsidRPr="007619FE">
        <w:rPr>
          <w:rFonts w:ascii="Times New Roman" w:eastAsia="Times New Roman" w:hAnsi="Times New Roman" w:cs="Times New Roman"/>
          <w:noProof/>
          <w:sz w:val="24"/>
          <w:szCs w:val="24"/>
          <w:lang w:eastAsia="ru-RU"/>
        </w:rPr>
        <w:t xml:space="preserve">ООО «Кумертауские Тепловые сети», Российская Федерация, 453300, Республика Башкортостан г. Кумертау, ул. 40 лет Победы, 7  </w:t>
      </w:r>
      <w:r w:rsidRPr="007619FE">
        <w:rPr>
          <w:rFonts w:ascii="Times New Roman" w:eastAsia="Times New Roman" w:hAnsi="Times New Roman" w:cs="Times New Roman"/>
          <w:sz w:val="24"/>
          <w:szCs w:val="24"/>
          <w:lang w:eastAsia="ar-SA"/>
        </w:rPr>
        <w:t>(кабинет, помещение).</w:t>
      </w:r>
      <w:r w:rsidRPr="007619FE">
        <w:rPr>
          <w:rFonts w:ascii="Calibri" w:eastAsia="Calibri" w:hAnsi="Calibri" w:cs="Times New Roman"/>
        </w:rPr>
        <w:t xml:space="preserve"> </w:t>
      </w:r>
      <w:r w:rsidRPr="007619FE">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7619FE">
        <w:rPr>
          <w:rFonts w:ascii="Times New Roman" w:eastAsia="Times New Roman" w:hAnsi="Times New Roman" w:cs="Times New Roman"/>
          <w:noProof/>
          <w:sz w:val="24"/>
          <w:szCs w:val="24"/>
          <w:lang w:eastAsia="ru-RU"/>
        </w:rPr>
        <w:t xml:space="preserve">Согласование о времени предстоящей поставки товара осуществляется посредством телефонной/факсимильной связи (в том числе по электронной почте), указанных в </w:t>
      </w:r>
      <w:r w:rsidRPr="007619FE">
        <w:rPr>
          <w:rFonts w:ascii="Times New Roman" w:eastAsia="Times New Roman" w:hAnsi="Times New Roman" w:cs="Times New Roman"/>
          <w:noProof/>
          <w:color w:val="0000FF"/>
          <w:sz w:val="24"/>
          <w:szCs w:val="24"/>
          <w:lang w:eastAsia="ru-RU"/>
        </w:rPr>
        <w:t>разделе 11</w:t>
      </w:r>
      <w:r w:rsidRPr="007619FE">
        <w:rPr>
          <w:rFonts w:ascii="Times New Roman" w:eastAsia="Times New Roman" w:hAnsi="Times New Roman" w:cs="Times New Roman"/>
          <w:noProof/>
          <w:sz w:val="24"/>
          <w:szCs w:val="24"/>
          <w:lang w:eastAsia="ru-RU"/>
        </w:rPr>
        <w:t xml:space="preserve"> Договора.</w:t>
      </w:r>
    </w:p>
    <w:p w:rsidR="003E29FA" w:rsidRPr="007619FE" w:rsidRDefault="003E29FA" w:rsidP="003E29FA">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7619FE">
        <w:rPr>
          <w:rFonts w:ascii="Times New Roman" w:eastAsia="Times New Roman" w:hAnsi="Times New Roman" w:cs="Times New Roman"/>
          <w:sz w:val="24"/>
          <w:szCs w:val="24"/>
          <w:lang w:eastAsia="ru-RU"/>
        </w:rPr>
        <w:t>3.2.</w:t>
      </w:r>
      <w:r w:rsidRPr="007619FE">
        <w:rPr>
          <w:rFonts w:ascii="Times New Roman" w:eastAsia="Times New Roman" w:hAnsi="Times New Roman" w:cs="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6" w:name="_Hlk86149402"/>
      <w:bookmarkStart w:id="7" w:name="_Hlk93605139"/>
      <w:r w:rsidRPr="007619FE">
        <w:rPr>
          <w:rFonts w:ascii="Times New Roman" w:eastAsia="Times New Roman" w:hAnsi="Times New Roman" w:cs="Times New Roman"/>
          <w:sz w:val="24"/>
          <w:szCs w:val="24"/>
          <w:lang w:eastAsia="ru-RU"/>
        </w:rPr>
        <w:t>а</w:t>
      </w:r>
      <w:r w:rsidRPr="007619FE">
        <w:rPr>
          <w:rFonts w:ascii="Times New Roman" w:eastAsia="Times New Roman" w:hAnsi="Times New Roman" w:cs="Times New Roman"/>
          <w:sz w:val="24"/>
          <w:szCs w:val="24"/>
          <w:lang w:eastAsia="ar-SA"/>
        </w:rPr>
        <w:t>.</w:t>
      </w:r>
      <w:bookmarkEnd w:id="6"/>
    </w:p>
    <w:p w:rsidR="003E29FA" w:rsidRPr="007619FE" w:rsidRDefault="003E29FA" w:rsidP="003E29FA">
      <w:pPr>
        <w:suppressAutoHyphens/>
        <w:spacing w:after="0" w:line="240" w:lineRule="auto"/>
        <w:ind w:right="-142" w:firstLine="851"/>
        <w:jc w:val="both"/>
        <w:outlineLvl w:val="2"/>
        <w:rPr>
          <w:rFonts w:ascii="Calibri" w:eastAsia="Calibri" w:hAnsi="Calibri" w:cs="Times New Roman"/>
        </w:rPr>
      </w:pPr>
      <w:r w:rsidRPr="007619FE">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с момента подписания Договора в срок не позднее </w:t>
      </w:r>
      <w:r w:rsidRPr="00745577">
        <w:rPr>
          <w:rFonts w:ascii="Times New Roman" w:eastAsia="Times New Roman" w:hAnsi="Times New Roman" w:cs="Times New Roman"/>
          <w:sz w:val="24"/>
          <w:szCs w:val="24"/>
          <w:highlight w:val="yellow"/>
          <w:lang w:eastAsia="ar-SA"/>
        </w:rPr>
        <w:t>«</w:t>
      </w:r>
      <w:r w:rsidR="00745577" w:rsidRPr="00745577">
        <w:rPr>
          <w:rFonts w:ascii="Times New Roman" w:eastAsia="Times New Roman" w:hAnsi="Times New Roman" w:cs="Times New Roman"/>
          <w:sz w:val="24"/>
          <w:szCs w:val="24"/>
          <w:highlight w:val="yellow"/>
          <w:lang w:eastAsia="ar-SA"/>
        </w:rPr>
        <w:t>04</w:t>
      </w:r>
      <w:r w:rsidRPr="00745577">
        <w:rPr>
          <w:rFonts w:ascii="Times New Roman" w:eastAsia="Times New Roman" w:hAnsi="Times New Roman" w:cs="Times New Roman"/>
          <w:sz w:val="24"/>
          <w:szCs w:val="24"/>
          <w:highlight w:val="yellow"/>
          <w:lang w:eastAsia="ar-SA"/>
        </w:rPr>
        <w:t xml:space="preserve">» </w:t>
      </w:r>
      <w:r w:rsidR="00745577" w:rsidRPr="00745577">
        <w:rPr>
          <w:rFonts w:ascii="Times New Roman" w:eastAsia="Times New Roman" w:hAnsi="Times New Roman" w:cs="Times New Roman"/>
          <w:sz w:val="24"/>
          <w:szCs w:val="24"/>
          <w:highlight w:val="yellow"/>
          <w:lang w:eastAsia="ar-SA"/>
        </w:rPr>
        <w:t>марта</w:t>
      </w:r>
      <w:r w:rsidRPr="00745577">
        <w:rPr>
          <w:rFonts w:ascii="Times New Roman" w:eastAsia="Times New Roman" w:hAnsi="Times New Roman" w:cs="Times New Roman"/>
          <w:sz w:val="24"/>
          <w:szCs w:val="24"/>
          <w:highlight w:val="yellow"/>
          <w:lang w:eastAsia="ar-SA"/>
        </w:rPr>
        <w:t xml:space="preserve"> 202</w:t>
      </w:r>
      <w:r w:rsidR="00745577" w:rsidRPr="00745577">
        <w:rPr>
          <w:rFonts w:ascii="Times New Roman" w:eastAsia="Times New Roman" w:hAnsi="Times New Roman" w:cs="Times New Roman"/>
          <w:sz w:val="24"/>
          <w:szCs w:val="24"/>
          <w:highlight w:val="yellow"/>
          <w:lang w:eastAsia="ar-SA"/>
        </w:rPr>
        <w:t>4</w:t>
      </w:r>
      <w:r w:rsidRPr="007619FE">
        <w:rPr>
          <w:rFonts w:ascii="Times New Roman" w:eastAsia="Times New Roman" w:hAnsi="Times New Roman" w:cs="Times New Roman"/>
          <w:sz w:val="24"/>
          <w:szCs w:val="24"/>
          <w:lang w:eastAsia="ar-SA"/>
        </w:rPr>
        <w:t xml:space="preserve"> года </w:t>
      </w:r>
      <w:r w:rsidRPr="007619FE">
        <w:rPr>
          <w:rFonts w:ascii="Times New Roman" w:eastAsia="Times New Roman" w:hAnsi="Times New Roman" w:cs="Times New Roman"/>
          <w:sz w:val="24"/>
          <w:szCs w:val="24"/>
          <w:lang w:eastAsia="ru-RU"/>
        </w:rPr>
        <w:t xml:space="preserve">в рабочие дни Заказчика с </w:t>
      </w:r>
      <w:r w:rsidRPr="00745577">
        <w:rPr>
          <w:rFonts w:ascii="Times New Roman" w:eastAsia="Times New Roman" w:hAnsi="Times New Roman" w:cs="Times New Roman"/>
          <w:noProof/>
          <w:sz w:val="24"/>
          <w:szCs w:val="24"/>
          <w:highlight w:val="yellow"/>
          <w:lang w:eastAsia="ru-RU"/>
        </w:rPr>
        <w:t>09:00 до 12:00 часов, с 13:00 до 1</w:t>
      </w:r>
      <w:r w:rsidR="00745577" w:rsidRPr="00745577">
        <w:rPr>
          <w:rFonts w:ascii="Times New Roman" w:eastAsia="Times New Roman" w:hAnsi="Times New Roman" w:cs="Times New Roman"/>
          <w:noProof/>
          <w:sz w:val="24"/>
          <w:szCs w:val="24"/>
          <w:highlight w:val="yellow"/>
          <w:lang w:eastAsia="ru-RU"/>
        </w:rPr>
        <w:t>7</w:t>
      </w:r>
      <w:r w:rsidRPr="00745577">
        <w:rPr>
          <w:rFonts w:ascii="Times New Roman" w:eastAsia="Times New Roman" w:hAnsi="Times New Roman" w:cs="Times New Roman"/>
          <w:noProof/>
          <w:sz w:val="24"/>
          <w:szCs w:val="24"/>
          <w:highlight w:val="yellow"/>
          <w:lang w:eastAsia="ru-RU"/>
        </w:rPr>
        <w:t>:00</w:t>
      </w:r>
      <w:r w:rsidRPr="007619FE">
        <w:rPr>
          <w:rFonts w:ascii="Times New Roman" w:eastAsia="Times New Roman" w:hAnsi="Times New Roman" w:cs="Times New Roman"/>
          <w:noProof/>
          <w:sz w:val="24"/>
          <w:szCs w:val="24"/>
          <w:lang w:eastAsia="ru-RU"/>
        </w:rPr>
        <w:t xml:space="preserve">, </w:t>
      </w:r>
      <w:r w:rsidRPr="007619FE">
        <w:rPr>
          <w:rFonts w:ascii="Times New Roman" w:eastAsia="Times New Roman" w:hAnsi="Times New Roman" w:cs="Times New Roman"/>
          <w:sz w:val="24"/>
          <w:szCs w:val="24"/>
          <w:lang w:eastAsia="ru-RU"/>
        </w:rPr>
        <w:t>(по местному времени).</w:t>
      </w:r>
      <w:r w:rsidRPr="007619FE">
        <w:rPr>
          <w:rFonts w:ascii="Calibri" w:eastAsia="Calibri" w:hAnsi="Calibri" w:cs="Times New Roman"/>
        </w:rPr>
        <w:t xml:space="preserve"> </w:t>
      </w:r>
      <w:r w:rsidRPr="007619FE">
        <w:rPr>
          <w:rFonts w:ascii="Times New Roman" w:eastAsia="Times New Roman" w:hAnsi="Times New Roman" w:cs="Times New Roman"/>
          <w:sz w:val="24"/>
          <w:szCs w:val="24"/>
          <w:lang w:eastAsia="ru-RU"/>
        </w:rPr>
        <w:t>В иное время и в выходные дни по согласованию с Заказчиком.</w:t>
      </w:r>
    </w:p>
    <w:p w:rsidR="003E29FA" w:rsidRPr="008D01E5" w:rsidRDefault="003E29FA" w:rsidP="003E29FA">
      <w:pPr>
        <w:suppressAutoHyphens/>
        <w:spacing w:after="0" w:line="240" w:lineRule="auto"/>
        <w:ind w:right="-142" w:firstLine="851"/>
        <w:jc w:val="both"/>
        <w:outlineLvl w:val="2"/>
        <w:rPr>
          <w:rFonts w:ascii="Calibri" w:eastAsia="Calibri" w:hAnsi="Calibri" w:cs="Times New Roman"/>
        </w:rPr>
      </w:pPr>
      <w:r w:rsidRPr="007619FE">
        <w:rPr>
          <w:rFonts w:ascii="Times New Roman" w:eastAsia="Times New Roman" w:hAnsi="Times New Roman" w:cs="Times New Roman"/>
          <w:sz w:val="24"/>
          <w:szCs w:val="24"/>
        </w:rPr>
        <w:t>Сопутствующие услуги выполняются в общие сроки, установленные для поставки</w:t>
      </w:r>
      <w:r w:rsidRPr="00142EE0">
        <w:rPr>
          <w:rFonts w:ascii="Times New Roman" w:eastAsia="Times New Roman" w:hAnsi="Times New Roman" w:cs="Times New Roman"/>
          <w:sz w:val="24"/>
          <w:szCs w:val="24"/>
        </w:rPr>
        <w:t xml:space="preserve"> товаров.</w:t>
      </w:r>
    </w:p>
    <w:p w:rsidR="003E29FA" w:rsidRPr="008D01E5"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8" w:name="_Ref447715588"/>
      <w:bookmarkEnd w:id="7"/>
      <w:r w:rsidRPr="008D01E5">
        <w:rPr>
          <w:rFonts w:ascii="Times New Roman" w:eastAsia="Times New Roman" w:hAnsi="Times New Roman" w:cs="Times New Roman"/>
          <w:sz w:val="24"/>
          <w:szCs w:val="24"/>
          <w:lang w:eastAsia="ar-SA"/>
        </w:rPr>
        <w:t>3.3</w:t>
      </w:r>
      <w:bookmarkStart w:id="9" w:name="_Hlk113403893"/>
      <w:r w:rsidRPr="008D01E5">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8"/>
      <w:r w:rsidRPr="008D01E5">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9"/>
    </w:p>
    <w:p w:rsidR="003E29FA" w:rsidRPr="008D01E5"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3E29FA" w:rsidRPr="008D01E5"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rsidR="003E29FA" w:rsidRPr="008D01E5" w:rsidRDefault="003E29FA" w:rsidP="003E29FA">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rsidR="003E29FA" w:rsidRPr="008D01E5"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rsidR="003E29FA"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3.4.4. Прочие документы, предусмотренные законодательством Российской Федерации к поставке товаров данного вида.</w:t>
      </w:r>
    </w:p>
    <w:p w:rsidR="003F367E" w:rsidRPr="00BA1D1D" w:rsidRDefault="003F367E" w:rsidP="003F367E">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BA1D1D">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BA1D1D">
        <w:rPr>
          <w:rFonts w:ascii="Times New Roman" w:eastAsia="Times New Roman" w:hAnsi="Times New Roman" w:cs="Times New Roman"/>
          <w:kern w:val="2"/>
          <w:sz w:val="24"/>
          <w:szCs w:val="24"/>
          <w:lang w:eastAsia="ru-RU"/>
        </w:rPr>
        <w:t xml:space="preserve">в </w:t>
      </w:r>
      <w:r w:rsidRPr="00BA1D1D">
        <w:rPr>
          <w:rFonts w:ascii="Times New Roman" w:eastAsia="Times New Roman" w:hAnsi="Times New Roman" w:cs="Times New Roman"/>
          <w:color w:val="0000FF"/>
          <w:kern w:val="2"/>
          <w:sz w:val="24"/>
          <w:szCs w:val="24"/>
          <w:lang w:eastAsia="ru-RU"/>
        </w:rPr>
        <w:t xml:space="preserve">разделе 11 </w:t>
      </w:r>
      <w:r w:rsidRPr="00BA1D1D">
        <w:rPr>
          <w:rFonts w:ascii="Times New Roman" w:eastAsia="Times New Roman" w:hAnsi="Times New Roman" w:cs="Times New Roman"/>
          <w:kern w:val="2"/>
          <w:sz w:val="24"/>
          <w:szCs w:val="24"/>
          <w:lang w:eastAsia="ru-RU"/>
        </w:rPr>
        <w:t>Договора.</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A1D1D">
        <w:rPr>
          <w:rFonts w:ascii="Times New Roman" w:eastAsia="Times New Roman" w:hAnsi="Times New Roman" w:cs="Times New Roman"/>
          <w:sz w:val="24"/>
          <w:szCs w:val="24"/>
          <w:lang w:eastAsia="ar-SA"/>
        </w:rPr>
        <w:t xml:space="preserve">3.5. </w:t>
      </w:r>
      <w:bookmarkStart w:id="10" w:name="_Hlk109291731"/>
      <w:r w:rsidRPr="00BA1D1D">
        <w:rPr>
          <w:rFonts w:ascii="Times New Roman" w:eastAsia="Times New Roman" w:hAnsi="Times New Roman" w:cs="Times New Roman"/>
          <w:sz w:val="24"/>
          <w:szCs w:val="24"/>
          <w:lang w:eastAsia="ar-SA"/>
        </w:rPr>
        <w:t>Заказчик на месте поставки осуществляет приемку и проверку Товара на соответствие</w:t>
      </w:r>
      <w:r w:rsidRPr="000B1611">
        <w:rPr>
          <w:rFonts w:ascii="Times New Roman" w:eastAsia="Times New Roman" w:hAnsi="Times New Roman" w:cs="Times New Roman"/>
          <w:sz w:val="24"/>
          <w:szCs w:val="24"/>
          <w:lang w:eastAsia="ar-SA"/>
        </w:rPr>
        <w:t xml:space="preserve"> </w:t>
      </w:r>
      <w:bookmarkStart w:id="11"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w:t>
      </w:r>
      <w:r w:rsidRPr="006E0704">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к Договору)</w:t>
      </w:r>
      <w:bookmarkEnd w:id="11"/>
      <w:r w:rsidRPr="000B1611">
        <w:rPr>
          <w:rFonts w:ascii="Times New Roman" w:eastAsia="Times New Roman" w:hAnsi="Times New Roman" w:cs="Times New Roman"/>
          <w:sz w:val="24"/>
          <w:szCs w:val="24"/>
          <w:lang w:eastAsia="ar-SA"/>
        </w:rPr>
        <w:t xml:space="preserve">, а также по количеству, наличию и правильности </w:t>
      </w:r>
      <w:r w:rsidRPr="000B1611">
        <w:rPr>
          <w:rFonts w:ascii="Times New Roman" w:eastAsia="Times New Roman" w:hAnsi="Times New Roman" w:cs="Times New Roman"/>
          <w:sz w:val="24"/>
          <w:szCs w:val="24"/>
          <w:lang w:eastAsia="ar-SA"/>
        </w:rPr>
        <w:lastRenderedPageBreak/>
        <w:t>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0"/>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rsidR="003E29FA"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rsidR="003E29FA" w:rsidRDefault="003E29FA" w:rsidP="003E29FA">
      <w:pPr>
        <w:spacing w:after="0" w:line="240" w:lineRule="auto"/>
        <w:ind w:right="-142" w:firstLine="851"/>
        <w:jc w:val="both"/>
        <w:outlineLvl w:val="2"/>
        <w:rPr>
          <w:rFonts w:ascii="Times New Roman" w:eastAsia="Times New Roman" w:hAnsi="Times New Roman" w:cs="Times New Roman"/>
          <w:sz w:val="24"/>
          <w:szCs w:val="24"/>
          <w:lang w:eastAsia="ar-SA"/>
        </w:rPr>
      </w:pPr>
      <w:r w:rsidRPr="009F172B">
        <w:rPr>
          <w:rFonts w:ascii="Times New Roman" w:eastAsia="Times New Roman" w:hAnsi="Times New Roman" w:cs="Times New Roman"/>
          <w:sz w:val="24"/>
          <w:szCs w:val="24"/>
          <w:lang w:eastAsia="ar-SA"/>
        </w:rPr>
        <w:t xml:space="preserve">- </w:t>
      </w:r>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2"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2"/>
    </w:p>
    <w:p w:rsidR="003E29FA" w:rsidRDefault="003E29FA" w:rsidP="003E29FA">
      <w:pPr>
        <w:pStyle w:val="af"/>
        <w:numPr>
          <w:ilvl w:val="1"/>
          <w:numId w:val="31"/>
        </w:numPr>
        <w:tabs>
          <w:tab w:val="left" w:pos="993"/>
          <w:tab w:val="left" w:pos="1134"/>
        </w:tabs>
        <w:spacing w:after="0"/>
        <w:ind w:left="0" w:firstLine="851"/>
        <w:jc w:val="both"/>
        <w:rPr>
          <w:rFonts w:cs="Times New Roman"/>
          <w:noProof/>
          <w:lang w:eastAsia="ru-RU"/>
        </w:rPr>
      </w:pPr>
      <w:bookmarkStart w:id="13" w:name="_Ref484511768"/>
      <w:bookmarkStart w:id="14" w:name="_Ref483924983"/>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3"/>
      <w:bookmarkEnd w:id="14"/>
    </w:p>
    <w:p w:rsidR="003E29FA" w:rsidRPr="00C94164" w:rsidRDefault="003E29FA" w:rsidP="003E29FA">
      <w:pPr>
        <w:pStyle w:val="af"/>
        <w:numPr>
          <w:ilvl w:val="1"/>
          <w:numId w:val="31"/>
        </w:numPr>
        <w:tabs>
          <w:tab w:val="left" w:pos="993"/>
          <w:tab w:val="left" w:pos="1134"/>
        </w:tabs>
        <w:spacing w:after="0"/>
        <w:ind w:left="0" w:firstLine="851"/>
        <w:jc w:val="both"/>
        <w:rPr>
          <w:rFonts w:cs="Times New Roman"/>
          <w:noProof/>
          <w:lang w:eastAsia="ru-RU"/>
        </w:rPr>
      </w:pPr>
      <w:r w:rsidRPr="00C94164">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8</w:t>
      </w:r>
      <w:r w:rsidRPr="000B1611">
        <w:rPr>
          <w:rFonts w:ascii="Times New Roman" w:eastAsia="Times New Roman" w:hAnsi="Times New Roman" w:cs="Times New Roman"/>
          <w:sz w:val="24"/>
          <w:szCs w:val="24"/>
          <w:lang w:eastAsia="ar-SA"/>
        </w:rPr>
        <w:t xml:space="preserve">. При отсутствии у Заказчика претензий по количеству и качеству поставленного Товара Заказчик </w:t>
      </w:r>
      <w:r w:rsidRPr="007619FE">
        <w:rPr>
          <w:rFonts w:ascii="Times New Roman" w:eastAsia="Times New Roman" w:hAnsi="Times New Roman" w:cs="Times New Roman"/>
          <w:sz w:val="24"/>
          <w:szCs w:val="24"/>
          <w:lang w:eastAsia="ar-SA"/>
        </w:rPr>
        <w:t>в течение 5 (пяти) рабочих дней</w:t>
      </w:r>
      <w:r w:rsidRPr="007619FE">
        <w:rPr>
          <w:rFonts w:ascii="Times New Roman" w:eastAsia="Times New Roman" w:hAnsi="Times New Roman" w:cs="Times New Roman"/>
          <w:color w:val="FF0000"/>
          <w:sz w:val="24"/>
          <w:szCs w:val="24"/>
          <w:lang w:eastAsia="ar-SA"/>
        </w:rPr>
        <w:t xml:space="preserve"> </w:t>
      </w:r>
      <w:r w:rsidRPr="007619FE">
        <w:rPr>
          <w:rFonts w:ascii="Times New Roman" w:eastAsia="Times New Roman" w:hAnsi="Times New Roman" w:cs="Times New Roman"/>
          <w:sz w:val="24"/>
          <w:szCs w:val="24"/>
          <w:lang w:eastAsia="ar-SA"/>
        </w:rPr>
        <w:t>с момента доставки</w:t>
      </w:r>
      <w:r w:rsidRPr="000B1611">
        <w:rPr>
          <w:rFonts w:ascii="Times New Roman" w:eastAsia="Times New Roman" w:hAnsi="Times New Roman" w:cs="Times New Roman"/>
          <w:sz w:val="24"/>
          <w:szCs w:val="24"/>
          <w:lang w:eastAsia="ar-SA"/>
        </w:rPr>
        <w:t xml:space="preserve">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0B1611">
        <w:rPr>
          <w:rFonts w:ascii="Times New Roman" w:eastAsia="Times New Roman" w:hAnsi="Times New Roman" w:cs="Times New Roman"/>
          <w:sz w:val="24"/>
          <w:szCs w:val="24"/>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0B1611">
        <w:rPr>
          <w:rFonts w:ascii="Times New Roman" w:eastAsia="Times New Roman" w:hAnsi="Times New Roman" w:cs="Times New Roman"/>
          <w:sz w:val="24"/>
          <w:szCs w:val="24"/>
        </w:rPr>
        <w:t xml:space="preserve"> </w:t>
      </w:r>
      <w:r w:rsidRPr="000B1611">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0B1611">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0B1611">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настоящего договора.</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w:t>
      </w:r>
      <w:r w:rsidRPr="000B1611">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w:t>
      </w:r>
      <w:r w:rsidRPr="007619FE">
        <w:rPr>
          <w:rFonts w:ascii="Times New Roman" w:eastAsia="Times New Roman" w:hAnsi="Times New Roman" w:cs="Times New Roman"/>
          <w:sz w:val="24"/>
          <w:szCs w:val="24"/>
          <w:lang w:eastAsia="ar-SA"/>
        </w:rPr>
        <w:t>течение 5 (пяти) рабочих дней</w:t>
      </w:r>
      <w:r w:rsidRPr="007619FE">
        <w:rPr>
          <w:rFonts w:ascii="Times New Roman" w:eastAsia="Times New Roman" w:hAnsi="Times New Roman" w:cs="Times New Roman"/>
          <w:color w:val="FF0000"/>
          <w:sz w:val="24"/>
          <w:szCs w:val="24"/>
          <w:lang w:eastAsia="ar-SA"/>
        </w:rPr>
        <w:t xml:space="preserve"> </w:t>
      </w:r>
      <w:r w:rsidRPr="007619FE">
        <w:rPr>
          <w:rFonts w:ascii="Times New Roman" w:eastAsia="Times New Roman" w:hAnsi="Times New Roman" w:cs="Times New Roman"/>
          <w:sz w:val="24"/>
          <w:szCs w:val="24"/>
          <w:lang w:eastAsia="ar-SA"/>
        </w:rPr>
        <w:t xml:space="preserve">с момента получения акта, указанного в </w:t>
      </w:r>
      <w:r w:rsidRPr="007619FE">
        <w:rPr>
          <w:rFonts w:ascii="Times New Roman" w:eastAsia="Times New Roman" w:hAnsi="Times New Roman" w:cs="Times New Roman"/>
          <w:color w:val="0000FF"/>
          <w:sz w:val="24"/>
          <w:szCs w:val="24"/>
          <w:lang w:eastAsia="ar-SA"/>
        </w:rPr>
        <w:t>пункте 3.9</w:t>
      </w:r>
      <w:r w:rsidRPr="007619FE">
        <w:rPr>
          <w:rFonts w:ascii="Times New Roman" w:eastAsia="Times New Roman" w:hAnsi="Times New Roman" w:cs="Times New Roman"/>
          <w:sz w:val="24"/>
          <w:szCs w:val="24"/>
          <w:lang w:eastAsia="ar-SA"/>
        </w:rPr>
        <w:t xml:space="preserve"> Договора. Выявленные недостатки устраняются Поставщиком</w:t>
      </w:r>
      <w:r w:rsidRPr="000B1611">
        <w:rPr>
          <w:rFonts w:ascii="Times New Roman" w:eastAsia="Times New Roman" w:hAnsi="Times New Roman" w:cs="Times New Roman"/>
          <w:sz w:val="24"/>
          <w:szCs w:val="24"/>
          <w:lang w:eastAsia="ar-SA"/>
        </w:rPr>
        <w:t xml:space="preserve"> за его счет.</w:t>
      </w:r>
    </w:p>
    <w:p w:rsidR="003E29FA"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11</w:t>
      </w:r>
      <w:r w:rsidRPr="000B1611">
        <w:rPr>
          <w:rFonts w:ascii="Times New Roman" w:eastAsia="Times New Roman" w:hAnsi="Times New Roman" w:cs="Times New Roman"/>
          <w:sz w:val="24"/>
          <w:szCs w:val="24"/>
          <w:lang w:eastAsia="ar-SA"/>
        </w:rPr>
        <w:t xml:space="preserve">.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lastRenderedPageBreak/>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3E29FA" w:rsidRPr="000B1611"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rsidR="003E29FA"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5" w:name="_Hlk101730455"/>
    </w:p>
    <w:p w:rsidR="003E29FA" w:rsidRPr="005339A6"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3E29FA" w:rsidRPr="00D66FA4" w:rsidRDefault="003E29FA" w:rsidP="003E29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rsidR="003E29FA" w:rsidRPr="00814071" w:rsidRDefault="003E29FA" w:rsidP="00BA1D1D">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15"/>
    </w:p>
    <w:p w:rsidR="003E29FA" w:rsidRDefault="003E29FA" w:rsidP="003E29FA">
      <w:pPr>
        <w:pStyle w:val="af"/>
        <w:numPr>
          <w:ilvl w:val="1"/>
          <w:numId w:val="30"/>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rsidR="003E29FA" w:rsidRPr="00A82267" w:rsidRDefault="003E29FA" w:rsidP="003E29FA">
      <w:pPr>
        <w:pStyle w:val="af"/>
        <w:numPr>
          <w:ilvl w:val="1"/>
          <w:numId w:val="30"/>
        </w:numPr>
        <w:tabs>
          <w:tab w:val="left" w:pos="851"/>
          <w:tab w:val="left" w:pos="993"/>
          <w:tab w:val="left" w:pos="1134"/>
        </w:tabs>
        <w:spacing w:after="0"/>
        <w:ind w:left="0" w:firstLine="851"/>
        <w:jc w:val="both"/>
        <w:textAlignment w:val="baseline"/>
        <w:rPr>
          <w:rFonts w:cs="Times New Roman"/>
          <w:noProof/>
          <w:lang w:eastAsia="ru-RU"/>
        </w:rPr>
      </w:pPr>
      <w:r w:rsidRPr="0032522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rsidR="003E29FA" w:rsidRPr="00CC3A37" w:rsidRDefault="003E29FA" w:rsidP="003E29FA">
      <w:pPr>
        <w:pStyle w:val="af"/>
        <w:numPr>
          <w:ilvl w:val="1"/>
          <w:numId w:val="30"/>
        </w:numPr>
        <w:tabs>
          <w:tab w:val="left" w:pos="851"/>
          <w:tab w:val="left" w:pos="993"/>
          <w:tab w:val="left" w:pos="1134"/>
        </w:tabs>
        <w:spacing w:after="0"/>
        <w:ind w:left="0" w:firstLine="851"/>
        <w:jc w:val="both"/>
        <w:textAlignment w:val="baseline"/>
        <w:rPr>
          <w:rFonts w:cs="Times New Roman"/>
          <w:noProof/>
          <w:lang w:eastAsia="ru-RU"/>
        </w:rPr>
      </w:pPr>
      <w:r w:rsidRPr="00CC3A3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3E29FA" w:rsidRPr="0032522D"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4</w:t>
      </w:r>
      <w:r w:rsidRPr="000B1611">
        <w:rPr>
          <w:rFonts w:ascii="Times New Roman" w:eastAsia="Times New Roman" w:hAnsi="Times New Roman" w:cs="Times New Roman"/>
          <w:noProof/>
          <w:sz w:val="24"/>
          <w:szCs w:val="24"/>
          <w:lang w:eastAsia="ru-RU"/>
        </w:rPr>
        <w:t xml:space="preserve">. </w:t>
      </w:r>
      <w:r w:rsidRPr="0032522D">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rsidR="003E29FA" w:rsidRPr="0032522D"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E29FA" w:rsidRPr="00C94164"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Пломбы, гарантийные стикеры, логотипы, прочие наклейки и надписи (при их наличии), размещенные на товаре </w:t>
      </w:r>
      <w:r w:rsidRPr="00C94164">
        <w:rPr>
          <w:rFonts w:ascii="Times New Roman" w:eastAsia="Times New Roman" w:hAnsi="Times New Roman" w:cs="Times New Roman"/>
          <w:noProof/>
          <w:sz w:val="24"/>
          <w:szCs w:val="24"/>
          <w:lang w:eastAsia="ru-RU"/>
        </w:rPr>
        <w:t>производителем товара, должны быть устойчивы к случайным повреждениям и воздействию внешних факторов во время всего срока эксплуатации товара.</w:t>
      </w:r>
    </w:p>
    <w:p w:rsidR="003E29FA" w:rsidRPr="0032522D"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94164">
        <w:rPr>
          <w:rFonts w:ascii="Times New Roman" w:eastAsia="Times New Roman" w:hAnsi="Times New Roman" w:cs="Times New Roman"/>
          <w:noProof/>
          <w:sz w:val="24"/>
          <w:szCs w:val="24"/>
          <w:lang w:eastAsia="ru-RU"/>
        </w:rPr>
        <w:t xml:space="preserve">4.5. </w:t>
      </w:r>
      <w:r w:rsidRPr="00890C25">
        <w:rPr>
          <w:rFonts w:ascii="Times New Roman" w:eastAsia="Times New Roman" w:hAnsi="Times New Roman" w:cs="Times New Roman"/>
          <w:sz w:val="24"/>
          <w:szCs w:val="24"/>
          <w:lang w:eastAsia="ar-SA"/>
        </w:rPr>
        <w:t>Гарантийный срок на Товар, в том числе на комплектующие товара, с даты подписания Сторонами товарной накладной составляет ___________________   месяцев.</w:t>
      </w:r>
      <w:r w:rsidRPr="00890C25">
        <w:rPr>
          <w:rFonts w:ascii="Times New Roman" w:eastAsia="Times New Roman" w:hAnsi="Times New Roman" w:cs="Times New Roman"/>
          <w:sz w:val="24"/>
          <w:szCs w:val="24"/>
        </w:rPr>
        <w:t xml:space="preserve"> </w:t>
      </w:r>
      <w:r w:rsidRPr="00C94164">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rsidR="003E29FA" w:rsidRPr="0032522D"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w:t>
      </w:r>
      <w:r w:rsidRPr="0032522D">
        <w:rPr>
          <w:rFonts w:ascii="Times New Roman" w:eastAsia="Times New Roman" w:hAnsi="Times New Roman" w:cs="Times New Roman"/>
          <w:noProof/>
          <w:sz w:val="24"/>
          <w:szCs w:val="24"/>
          <w:lang w:eastAsia="ru-RU"/>
        </w:rPr>
        <w:lastRenderedPageBreak/>
        <w:t>первоначального Гарантийного срока плюс количество дней (месяцев) ремонта (простоя до момента устранения неисправности) товара.</w:t>
      </w:r>
    </w:p>
    <w:p w:rsidR="003E29FA"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3E29FA" w:rsidRPr="0032522D"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4.6</w:t>
      </w:r>
      <w:r w:rsidRPr="002A17B2">
        <w:rPr>
          <w:rFonts w:ascii="Times New Roman" w:eastAsia="Times New Roman" w:hAnsi="Times New Roman" w:cs="Times New Roman"/>
          <w:noProof/>
          <w:sz w:val="24"/>
          <w:szCs w:val="24"/>
          <w:lang w:eastAsia="ru-RU"/>
        </w:rPr>
        <w:t>.</w:t>
      </w:r>
      <w:r w:rsidRPr="002A17B2">
        <w:rPr>
          <w:rFonts w:ascii="Times New Roman" w:eastAsia="Times New Roman" w:hAnsi="Times New Roman" w:cs="Times New Roman"/>
          <w:noProof/>
          <w:sz w:val="24"/>
          <w:szCs w:val="24"/>
          <w:lang w:eastAsia="ru-RU"/>
        </w:rPr>
        <w:tab/>
        <w:t>В период гарантийного срока Поставщик оказывает техническую поддержку, которая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rsidR="003E29FA" w:rsidRDefault="003E29FA" w:rsidP="003E29FA">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3F6C93">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7</w:t>
      </w:r>
      <w:r w:rsidRPr="003F6C93">
        <w:rPr>
          <w:rFonts w:ascii="Times New Roman" w:hAnsi="Times New Roman" w:cs="Times New Roman"/>
          <w:noProof/>
          <w:sz w:val="24"/>
          <w:szCs w:val="24"/>
          <w:lang w:eastAsia="ru-RU"/>
        </w:rPr>
        <w:t xml:space="preserve">. </w:t>
      </w:r>
      <w:r w:rsidRPr="00890C25">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90C25">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90C25">
        <w:rPr>
          <w:rFonts w:ascii="Times New Roman" w:eastAsia="Times New Roman" w:hAnsi="Times New Roman" w:cs="Times New Roman"/>
          <w:noProof/>
          <w:color w:val="0000FF"/>
          <w:sz w:val="24"/>
          <w:szCs w:val="24"/>
          <w:lang w:eastAsia="ru-RU"/>
        </w:rPr>
        <w:t xml:space="preserve">.6 </w:t>
      </w:r>
      <w:r w:rsidRPr="00890C25">
        <w:rPr>
          <w:rFonts w:ascii="Times New Roman" w:eastAsia="Times New Roman" w:hAnsi="Times New Roman" w:cs="Times New Roman"/>
          <w:noProof/>
          <w:sz w:val="24"/>
          <w:szCs w:val="24"/>
          <w:lang w:eastAsia="ru-RU"/>
        </w:rPr>
        <w:t xml:space="preserve">настоящего Договора </w:t>
      </w:r>
      <w:r w:rsidRPr="00A925E6">
        <w:rPr>
          <w:rFonts w:ascii="Times New Roman" w:eastAsia="Times New Roman" w:hAnsi="Times New Roman" w:cs="Times New Roman"/>
          <w:noProof/>
          <w:sz w:val="24"/>
          <w:szCs w:val="24"/>
          <w:lang w:eastAsia="ru-RU"/>
        </w:rPr>
        <w:t>настоящего Договора на территории Заказчика</w:t>
      </w:r>
      <w:r>
        <w:rPr>
          <w:rFonts w:ascii="Times New Roman" w:eastAsia="Times New Roman" w:hAnsi="Times New Roman" w:cs="Times New Roman"/>
          <w:noProof/>
          <w:sz w:val="24"/>
          <w:szCs w:val="24"/>
          <w:lang w:eastAsia="ru-RU"/>
        </w:rPr>
        <w:t xml:space="preserve"> и </w:t>
      </w:r>
      <w:r w:rsidRPr="00A925E6">
        <w:rPr>
          <w:rFonts w:ascii="Times New Roman" w:eastAsia="Times New Roman" w:hAnsi="Times New Roman" w:cs="Times New Roman"/>
          <w:noProof/>
          <w:sz w:val="24"/>
          <w:szCs w:val="24"/>
          <w:lang w:eastAsia="ru-RU"/>
        </w:rPr>
        <w:t>за счет Поставщика.</w:t>
      </w:r>
      <w:r w:rsidRPr="00890C25">
        <w:rPr>
          <w:rFonts w:ascii="Times New Roman" w:eastAsia="Times New Roman" w:hAnsi="Times New Roman" w:cs="Times New Roman"/>
          <w:noProof/>
          <w:sz w:val="24"/>
          <w:szCs w:val="24"/>
          <w:lang w:eastAsia="ru-RU"/>
        </w:rPr>
        <w:t xml:space="preserve"> Срок устранения недостатков – в </w:t>
      </w:r>
      <w:r w:rsidRPr="007619FE">
        <w:rPr>
          <w:rFonts w:ascii="Times New Roman" w:eastAsia="Times New Roman" w:hAnsi="Times New Roman" w:cs="Times New Roman"/>
          <w:noProof/>
          <w:sz w:val="24"/>
          <w:szCs w:val="24"/>
          <w:lang w:eastAsia="ru-RU"/>
        </w:rPr>
        <w:t>течение 5 (пяти) рабочих дней с момента обращения Заказчика.</w:t>
      </w:r>
    </w:p>
    <w:p w:rsidR="003E29FA" w:rsidRPr="000B1611" w:rsidRDefault="003E29FA" w:rsidP="003E29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7</w:t>
      </w:r>
      <w:r w:rsidRPr="000B1611">
        <w:rPr>
          <w:rFonts w:ascii="Times New Roman" w:eastAsia="Times New Roman" w:hAnsi="Times New Roman" w:cs="Times New Roman"/>
          <w:noProof/>
          <w:sz w:val="24"/>
          <w:szCs w:val="24"/>
          <w:lang w:eastAsia="ru-RU"/>
        </w:rPr>
        <w:t xml:space="preserve">. В случае выявления в течение гарантийного срока, указанного в </w:t>
      </w:r>
      <w:r w:rsidRPr="000B1611">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5</w:t>
      </w:r>
      <w:r w:rsidRPr="000B1611">
        <w:rPr>
          <w:rFonts w:ascii="Times New Roman" w:eastAsia="Times New Roman" w:hAnsi="Times New Roman" w:cs="Times New Roman"/>
          <w:noProof/>
          <w:color w:val="0000FF"/>
          <w:sz w:val="24"/>
          <w:szCs w:val="24"/>
          <w:lang w:eastAsia="ru-RU"/>
        </w:rPr>
        <w:t xml:space="preserve"> </w:t>
      </w:r>
      <w:r w:rsidRPr="000B1611">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rsidR="003E29FA" w:rsidRDefault="003E29FA" w:rsidP="003E29FA">
      <w:pPr>
        <w:tabs>
          <w:tab w:val="left" w:pos="993"/>
        </w:tabs>
        <w:spacing w:after="0" w:line="240" w:lineRule="auto"/>
        <w:ind w:left="851"/>
        <w:contextualSpacing/>
        <w:rPr>
          <w:rFonts w:ascii="Times New Roman" w:eastAsia="Times New Roman" w:hAnsi="Times New Roman" w:cs="Times New Roman"/>
          <w:b/>
          <w:sz w:val="24"/>
          <w:szCs w:val="24"/>
          <w:lang w:eastAsia="ru-RU"/>
        </w:rPr>
      </w:pPr>
    </w:p>
    <w:p w:rsidR="003E29FA" w:rsidRPr="00007F62" w:rsidRDefault="003E29FA" w:rsidP="003E29FA">
      <w:pPr>
        <w:pStyle w:val="af"/>
        <w:numPr>
          <w:ilvl w:val="0"/>
          <w:numId w:val="30"/>
        </w:numPr>
        <w:tabs>
          <w:tab w:val="left" w:pos="993"/>
        </w:tabs>
        <w:spacing w:after="0"/>
        <w:jc w:val="center"/>
        <w:rPr>
          <w:rFonts w:cs="Times New Roman"/>
          <w:b/>
          <w:lang w:eastAsia="ru-RU"/>
        </w:rPr>
      </w:pPr>
      <w:r w:rsidRPr="00007F62">
        <w:rPr>
          <w:rFonts w:cs="Times New Roman"/>
          <w:b/>
          <w:lang w:eastAsia="ru-RU"/>
        </w:rPr>
        <w:t>ОТВЕТСТВЕННОСТЬ СТОРОН</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32522D">
        <w:rPr>
          <w:rFonts w:ascii="Times New Roman" w:hAnsi="Times New Roman" w:cs="Times New Roman"/>
        </w:rPr>
        <w:t xml:space="preserve"> </w:t>
      </w:r>
      <w:r w:rsidRPr="0032522D">
        <w:rPr>
          <w:rFonts w:ascii="Times New Roman" w:eastAsia="Times New Roman" w:hAnsi="Times New Roman" w:cs="Times New Roman"/>
          <w:sz w:val="24"/>
          <w:szCs w:val="24"/>
        </w:rPr>
        <w:t>Размер штрафа составляет 1000 (одну тысячу) рублей.</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lastRenderedPageBreak/>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банковской гарантии;</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rsidR="003E29FA" w:rsidRPr="0032522D" w:rsidRDefault="003E29FA" w:rsidP="003E29FA">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3E29FA" w:rsidRPr="00F81147" w:rsidRDefault="003E29FA" w:rsidP="003E29FA">
      <w:pPr>
        <w:tabs>
          <w:tab w:val="left" w:pos="993"/>
        </w:tabs>
        <w:spacing w:after="0" w:line="240" w:lineRule="auto"/>
        <w:ind w:firstLine="851"/>
        <w:jc w:val="center"/>
        <w:rPr>
          <w:rFonts w:ascii="Times New Roman" w:eastAsia="Times New Roman" w:hAnsi="Times New Roman" w:cs="Times New Roman"/>
          <w:b/>
          <w:sz w:val="24"/>
          <w:szCs w:val="24"/>
          <w:lang w:eastAsia="ru-RU"/>
        </w:rPr>
      </w:pPr>
    </w:p>
    <w:p w:rsidR="003E29FA" w:rsidRPr="000B1611" w:rsidRDefault="003E29FA" w:rsidP="003E29FA">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eastAsia="ar-SA"/>
        </w:rPr>
        <w:t>. ОБСТОЯТЕЛЬСТВА НЕПРЕОДОЛИМОЙ СИЛЫ</w:t>
      </w:r>
    </w:p>
    <w:p w:rsidR="003E29FA" w:rsidRPr="000B1611" w:rsidRDefault="003E29FA" w:rsidP="003E29FA">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16"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3E29FA" w:rsidRPr="000B1611" w:rsidRDefault="003E29FA" w:rsidP="003E29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3E29FA" w:rsidRPr="000B1611" w:rsidRDefault="003E29FA" w:rsidP="003E29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3E29FA" w:rsidRPr="000B1611" w:rsidRDefault="003E29FA" w:rsidP="003E29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6"/>
    <w:p w:rsidR="003E29FA" w:rsidRPr="000B1611" w:rsidRDefault="003E29FA" w:rsidP="003E29FA">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rsidR="00BA1D1D" w:rsidRDefault="00BA1D1D" w:rsidP="003E29FA">
      <w:pPr>
        <w:ind w:firstLine="851"/>
        <w:contextualSpacing/>
        <w:jc w:val="center"/>
        <w:rPr>
          <w:rFonts w:ascii="Times New Roman" w:eastAsia="Times New Roman" w:hAnsi="Times New Roman" w:cs="Times New Roman"/>
          <w:b/>
          <w:kern w:val="24"/>
          <w:sz w:val="24"/>
          <w:szCs w:val="24"/>
          <w:lang w:eastAsia="ru-RU"/>
        </w:rPr>
      </w:pPr>
    </w:p>
    <w:p w:rsidR="003E29FA" w:rsidRPr="000B1611" w:rsidRDefault="003E29FA" w:rsidP="003E29FA">
      <w:pPr>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lastRenderedPageBreak/>
        <w:t>7</w:t>
      </w:r>
      <w:r w:rsidRPr="000B1611">
        <w:rPr>
          <w:rFonts w:ascii="Times New Roman" w:eastAsia="Times New Roman" w:hAnsi="Times New Roman" w:cs="Times New Roman"/>
          <w:b/>
          <w:sz w:val="24"/>
          <w:szCs w:val="24"/>
          <w:lang w:eastAsia="ar-SA"/>
        </w:rPr>
        <w:t>. АНТИКОРРУПЦИОННАЯ ОГОВОРКА</w:t>
      </w:r>
    </w:p>
    <w:p w:rsidR="003E29FA" w:rsidRPr="000B1611" w:rsidRDefault="003E29FA" w:rsidP="003E29F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3E29FA" w:rsidRPr="000B1611" w:rsidRDefault="003E29FA" w:rsidP="003E29F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3E29FA" w:rsidRPr="000B1611" w:rsidRDefault="003E29FA" w:rsidP="003E29F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3E29FA" w:rsidRPr="000B1611" w:rsidRDefault="003E29FA" w:rsidP="003E29F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rsidR="003E29FA" w:rsidRPr="000B1611" w:rsidRDefault="003E29FA" w:rsidP="003E29F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3E29FA" w:rsidRPr="00F81147" w:rsidRDefault="003E29FA" w:rsidP="003E29FA">
      <w:pPr>
        <w:tabs>
          <w:tab w:val="left" w:pos="993"/>
        </w:tabs>
        <w:spacing w:after="0" w:line="240" w:lineRule="auto"/>
        <w:rPr>
          <w:rFonts w:ascii="Times New Roman" w:eastAsia="Times New Roman" w:hAnsi="Times New Roman" w:cs="Times New Roman"/>
          <w:b/>
          <w:sz w:val="24"/>
          <w:szCs w:val="24"/>
          <w:lang w:eastAsia="ru-RU"/>
        </w:rPr>
      </w:pPr>
    </w:p>
    <w:p w:rsidR="003E29FA" w:rsidRPr="000B1611" w:rsidRDefault="003E29FA" w:rsidP="003E29FA">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eastAsia="ar-SA"/>
        </w:rPr>
        <w:t>. ПОРЯДОК РАЗРЕШЕНИЯ СПОРОВ</w:t>
      </w:r>
    </w:p>
    <w:p w:rsidR="003E29FA" w:rsidRPr="000B1611" w:rsidRDefault="003E29FA" w:rsidP="003E29FA">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3E29FA" w:rsidRPr="000B1611" w:rsidRDefault="003E29FA" w:rsidP="003E29FA">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3E29FA" w:rsidRPr="000B1611" w:rsidRDefault="003E29FA" w:rsidP="003E29FA">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436004" w:rsidRPr="003F367E" w:rsidRDefault="00436004" w:rsidP="003F367E">
      <w:pPr>
        <w:suppressAutoHyphens/>
        <w:spacing w:after="0" w:line="240" w:lineRule="auto"/>
        <w:ind w:firstLine="851"/>
        <w:jc w:val="center"/>
        <w:rPr>
          <w:rFonts w:ascii="Times New Roman" w:eastAsia="Times New Roman" w:hAnsi="Times New Roman" w:cs="Times New Roman"/>
          <w:b/>
          <w:sz w:val="24"/>
          <w:szCs w:val="24"/>
          <w:lang w:eastAsia="ar-SA"/>
        </w:rPr>
      </w:pPr>
    </w:p>
    <w:p w:rsidR="00436004" w:rsidRPr="00CF4D56" w:rsidRDefault="00F1085C" w:rsidP="003F367E">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436004" w:rsidRPr="00CF4D56">
        <w:rPr>
          <w:rFonts w:ascii="Times New Roman" w:eastAsia="Times New Roman" w:hAnsi="Times New Roman" w:cs="Times New Roman"/>
          <w:b/>
          <w:sz w:val="24"/>
          <w:szCs w:val="24"/>
          <w:lang w:eastAsia="ar-SA"/>
        </w:rPr>
        <w:t>ДЕЙСТВИЕ ДОГОВОРА, ПОРЯДОК ИЗМЕНЕНИЯ И РАСТОРЖЕНИЯ ДОГОВОРА</w:t>
      </w:r>
    </w:p>
    <w:p w:rsidR="00B94088" w:rsidRPr="00B94088" w:rsidRDefault="00436004" w:rsidP="00B94088">
      <w:pPr>
        <w:widowControl w:val="0"/>
        <w:numPr>
          <w:ilvl w:val="1"/>
          <w:numId w:val="1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color w:val="000000"/>
          <w:sz w:val="24"/>
          <w:szCs w:val="24"/>
          <w:lang w:eastAsia="ar-SA"/>
        </w:rPr>
      </w:pPr>
      <w:r w:rsidRPr="00B94088">
        <w:rPr>
          <w:rFonts w:ascii="Times New Roman" w:eastAsia="Times New Roman" w:hAnsi="Times New Roman" w:cs="Times New Roman"/>
          <w:color w:val="000000"/>
          <w:sz w:val="24"/>
          <w:szCs w:val="24"/>
          <w:lang w:eastAsia="ar-SA"/>
        </w:rPr>
        <w:t xml:space="preserve"> </w:t>
      </w:r>
      <w:r w:rsidR="00B94088" w:rsidRPr="00B94088">
        <w:rPr>
          <w:rFonts w:ascii="Times New Roman" w:eastAsia="Times New Roman" w:hAnsi="Times New Roman" w:cs="Times New Roman"/>
          <w:color w:val="000000"/>
          <w:sz w:val="24"/>
          <w:szCs w:val="24"/>
          <w:lang w:eastAsia="ar-SA"/>
        </w:rPr>
        <w:t xml:space="preserve">Настоящий Договор вступает в силу с момента его заключения, момент исполнения обязательств определен </w:t>
      </w:r>
      <w:r w:rsidR="00B94088" w:rsidRPr="00B94088">
        <w:rPr>
          <w:rFonts w:ascii="Times New Roman" w:eastAsia="Times New Roman" w:hAnsi="Times New Roman" w:cs="Times New Roman"/>
          <w:color w:val="0000FF"/>
          <w:sz w:val="24"/>
          <w:szCs w:val="24"/>
          <w:lang w:eastAsia="ar-SA"/>
        </w:rPr>
        <w:t xml:space="preserve">пунктом </w:t>
      </w:r>
      <w:r w:rsidR="00B94088">
        <w:rPr>
          <w:rFonts w:ascii="Times New Roman" w:eastAsia="Times New Roman" w:hAnsi="Times New Roman" w:cs="Times New Roman"/>
          <w:color w:val="0000FF"/>
          <w:sz w:val="24"/>
          <w:szCs w:val="24"/>
          <w:lang w:eastAsia="ar-SA"/>
        </w:rPr>
        <w:t>3.1</w:t>
      </w:r>
      <w:r w:rsidR="00B94088" w:rsidRPr="00B94088">
        <w:rPr>
          <w:rFonts w:ascii="Times New Roman" w:eastAsia="Times New Roman" w:hAnsi="Times New Roman" w:cs="Times New Roman"/>
          <w:color w:val="000000"/>
          <w:sz w:val="24"/>
          <w:szCs w:val="24"/>
          <w:lang w:eastAsia="ar-SA"/>
        </w:rPr>
        <w:t xml:space="preserve"> настоящего Договора и действует до «__» _______ 202</w:t>
      </w:r>
      <w:r w:rsidR="001A76E5">
        <w:rPr>
          <w:rFonts w:ascii="Times New Roman" w:eastAsia="Times New Roman" w:hAnsi="Times New Roman" w:cs="Times New Roman"/>
          <w:color w:val="000000"/>
          <w:sz w:val="24"/>
          <w:szCs w:val="24"/>
          <w:lang w:eastAsia="ar-SA"/>
        </w:rPr>
        <w:t>4</w:t>
      </w:r>
      <w:r w:rsidR="00B94088" w:rsidRPr="00B94088">
        <w:rPr>
          <w:rFonts w:ascii="Times New Roman" w:eastAsia="Times New Roman" w:hAnsi="Times New Roman" w:cs="Times New Roman"/>
          <w:color w:val="000000"/>
          <w:sz w:val="24"/>
          <w:szCs w:val="24"/>
          <w:lang w:eastAsia="ar-SA"/>
        </w:rPr>
        <w:t xml:space="preserve">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436004" w:rsidRPr="00CF4D56" w:rsidRDefault="00436004" w:rsidP="00436004">
      <w:pPr>
        <w:widowControl w:val="0"/>
        <w:numPr>
          <w:ilvl w:val="1"/>
          <w:numId w:val="14"/>
        </w:numPr>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436004" w:rsidRPr="00CF4D56" w:rsidRDefault="00436004" w:rsidP="00436004">
      <w:pPr>
        <w:widowControl w:val="0"/>
        <w:numPr>
          <w:ilvl w:val="1"/>
          <w:numId w:val="14"/>
        </w:numPr>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noProof/>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6004" w:rsidRPr="00CF4D56" w:rsidRDefault="00436004" w:rsidP="00436004">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rsidR="00436004" w:rsidRPr="00CF4D56" w:rsidRDefault="00436004" w:rsidP="00436004">
      <w:pPr>
        <w:widowControl w:val="0"/>
        <w:numPr>
          <w:ilvl w:val="1"/>
          <w:numId w:val="14"/>
        </w:numPr>
        <w:tabs>
          <w:tab w:val="left" w:pos="710"/>
          <w:tab w:val="left" w:pos="851"/>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w:t>
      </w:r>
      <w:r w:rsidRPr="00CF4D56">
        <w:rPr>
          <w:rFonts w:ascii="Times New Roman" w:eastAsia="Times New Roman" w:hAnsi="Times New Roman" w:cs="Times New Roman"/>
          <w:noProof/>
          <w:kern w:val="1"/>
          <w:sz w:val="24"/>
          <w:szCs w:val="24"/>
          <w:lang w:eastAsia="ru-RU" w:bidi="hi-IN"/>
        </w:rPr>
        <w:lastRenderedPageBreak/>
        <w:t>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6004" w:rsidRPr="00CF4D56" w:rsidRDefault="00436004" w:rsidP="00436004">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436004" w:rsidRPr="00CF4D56" w:rsidRDefault="00436004" w:rsidP="00436004">
      <w:pPr>
        <w:widowControl w:val="0"/>
        <w:numPr>
          <w:ilvl w:val="1"/>
          <w:numId w:val="14"/>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CF4D56">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CF4D56">
        <w:rPr>
          <w:rFonts w:ascii="Times New Roman" w:eastAsia="Times New Roman" w:hAnsi="Times New Roman" w:cs="Times New Roman"/>
          <w:sz w:val="20"/>
          <w:szCs w:val="20"/>
          <w:lang w:eastAsia="ar-SA"/>
        </w:rPr>
        <w:t xml:space="preserve"> </w:t>
      </w:r>
      <w:r w:rsidRPr="00CF4D56">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36004" w:rsidRPr="00CF4D56" w:rsidRDefault="00436004" w:rsidP="00436004">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rsidR="000519A0" w:rsidRDefault="000519A0" w:rsidP="00BA1D1D">
      <w:pPr>
        <w:suppressAutoHyphens/>
        <w:spacing w:after="0" w:line="240" w:lineRule="auto"/>
        <w:rPr>
          <w:rFonts w:ascii="Times New Roman" w:eastAsia="Times New Roman" w:hAnsi="Times New Roman" w:cs="Times New Roman"/>
          <w:b/>
          <w:sz w:val="24"/>
          <w:szCs w:val="24"/>
          <w:lang w:eastAsia="ar-SA"/>
        </w:rPr>
      </w:pPr>
    </w:p>
    <w:p w:rsidR="00436004" w:rsidRPr="00CF4D56" w:rsidRDefault="00436004" w:rsidP="00436004">
      <w:pPr>
        <w:suppressAutoHyphens/>
        <w:spacing w:after="0" w:line="240" w:lineRule="auto"/>
        <w:ind w:firstLine="851"/>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sz w:val="24"/>
          <w:szCs w:val="24"/>
          <w:lang w:eastAsia="ar-SA"/>
        </w:rPr>
        <w:t>10. ПРОЧИЕ УСЛОВИЯ</w:t>
      </w:r>
    </w:p>
    <w:p w:rsidR="00436004" w:rsidRPr="00CF4D56" w:rsidRDefault="00436004" w:rsidP="00436004">
      <w:pPr>
        <w:suppressAutoHyphens/>
        <w:spacing w:after="0" w:line="240" w:lineRule="auto"/>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10.1. </w:t>
      </w:r>
      <w:bookmarkStart w:id="17" w:name="_Hlk79441204"/>
      <w:r w:rsidRPr="00CF4D56">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436004" w:rsidRPr="00CF4D56" w:rsidRDefault="00436004" w:rsidP="00436004">
      <w:pPr>
        <w:suppressAutoHyphens/>
        <w:spacing w:after="0" w:line="240" w:lineRule="auto"/>
        <w:ind w:firstLine="851"/>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 xml:space="preserve">10.3. Договор, вся информация и документация, получаемые Сторонами в ходе исполнения Договора, будут считаться конфиденциальными, и Стороны обязуются не </w:t>
      </w:r>
      <w:r w:rsidRPr="00CF4D56">
        <w:rPr>
          <w:rFonts w:ascii="Times New Roman" w:eastAsia="Times New Roman" w:hAnsi="Times New Roman" w:cs="Times New Roman"/>
          <w:bCs/>
          <w:sz w:val="24"/>
          <w:szCs w:val="24"/>
          <w:lang w:eastAsia="ru-RU"/>
        </w:rPr>
        <w:lastRenderedPageBreak/>
        <w:t>разглашать их без согласия другой Стороны, за исключением случаев, предусмотренных законодательством Российской Федерации.</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8" w:name="_Hlk92577501"/>
      <w:r w:rsidRPr="00CF4D56">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CF4D56">
        <w:rPr>
          <w:rFonts w:ascii="Times New Roman" w:eastAsia="Times New Roman" w:hAnsi="Times New Roman" w:cs="Times New Roman"/>
          <w:bCs/>
          <w:color w:val="0000FF"/>
          <w:sz w:val="24"/>
          <w:szCs w:val="24"/>
          <w:lang w:eastAsia="ru-RU"/>
        </w:rPr>
        <w:t>разделе 11</w:t>
      </w:r>
      <w:r w:rsidRPr="00CF4D56">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8"/>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 xml:space="preserve">10.5. </w:t>
      </w:r>
      <w:bookmarkEnd w:id="17"/>
      <w:r w:rsidRPr="00CF4D56">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CF4D56">
        <w:rPr>
          <w:rFonts w:ascii="Times New Roman" w:eastAsia="Times New Roman" w:hAnsi="Times New Roman" w:cs="Times New Roman"/>
          <w:color w:val="0000FF"/>
          <w:sz w:val="24"/>
          <w:szCs w:val="24"/>
          <w:lang w:eastAsia="ru-RU"/>
        </w:rPr>
        <w:t xml:space="preserve">разделе 11 </w:t>
      </w:r>
      <w:r w:rsidRPr="00CF4D56">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ar-SA"/>
        </w:rPr>
        <w:t>10.6.</w:t>
      </w:r>
      <w:r w:rsidRPr="00CF4D56">
        <w:rPr>
          <w:rFonts w:ascii="Times New Roman" w:eastAsia="Times New Roman" w:hAnsi="Times New Roman" w:cs="Times New Roman"/>
          <w:sz w:val="24"/>
          <w:szCs w:val="24"/>
          <w:lang w:eastAsia="ar-SA"/>
        </w:rPr>
        <w:tab/>
      </w:r>
      <w:r w:rsidRPr="00CF4D56">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CF4D56">
        <w:rPr>
          <w:rFonts w:ascii="Times New Roman" w:eastAsia="Times New Roman" w:hAnsi="Times New Roman" w:cs="Times New Roman"/>
          <w:color w:val="0000FF"/>
          <w:sz w:val="24"/>
          <w:szCs w:val="24"/>
          <w:lang w:eastAsia="ru-RU"/>
        </w:rPr>
        <w:t>разделе 11</w:t>
      </w:r>
      <w:r w:rsidRPr="00CF4D56">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rsidR="00436004" w:rsidRPr="00CF4D56" w:rsidRDefault="00436004" w:rsidP="0043600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436004" w:rsidRPr="00CF4D56" w:rsidRDefault="00436004" w:rsidP="00436004">
      <w:pPr>
        <w:tabs>
          <w:tab w:val="left" w:pos="0"/>
        </w:tabs>
        <w:spacing w:after="0" w:line="240" w:lineRule="auto"/>
        <w:ind w:firstLine="851"/>
        <w:jc w:val="both"/>
        <w:rPr>
          <w:rFonts w:ascii="Times New Roman" w:eastAsia="Calibri" w:hAnsi="Times New Roman" w:cs="Times New Roman"/>
          <w:sz w:val="24"/>
          <w:szCs w:val="24"/>
          <w:lang w:eastAsia="ru-RU"/>
        </w:rPr>
      </w:pPr>
      <w:r w:rsidRPr="00CF4D56">
        <w:rPr>
          <w:rFonts w:ascii="Times New Roman" w:eastAsia="SimSun" w:hAnsi="Times New Roman" w:cs="Times New Roman"/>
          <w:color w:val="000000"/>
          <w:spacing w:val="3"/>
          <w:sz w:val="24"/>
          <w:szCs w:val="24"/>
          <w:lang w:eastAsia="ru-RU"/>
        </w:rPr>
        <w:t xml:space="preserve">10.7. </w:t>
      </w:r>
      <w:r w:rsidRPr="00CF4D56">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436004" w:rsidRPr="00CF4D56" w:rsidRDefault="00436004" w:rsidP="00436004">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CF4D56">
        <w:rPr>
          <w:rFonts w:ascii="Times New Roman" w:eastAsia="SimSun" w:hAnsi="Times New Roman" w:cs="Times New Roman"/>
          <w:sz w:val="24"/>
          <w:szCs w:val="24"/>
          <w:lang w:eastAsia="ru-RU"/>
        </w:rPr>
        <w:t>Приложение 1 – Спецификация.</w:t>
      </w:r>
    </w:p>
    <w:p w:rsidR="00436004" w:rsidRPr="00CF4D56" w:rsidRDefault="00436004" w:rsidP="00436004">
      <w:pPr>
        <w:spacing w:after="0" w:line="240" w:lineRule="auto"/>
        <w:jc w:val="both"/>
        <w:rPr>
          <w:rFonts w:ascii="Times New Roman" w:eastAsia="Times New Roman" w:hAnsi="Times New Roman" w:cs="Times New Roman"/>
          <w:sz w:val="24"/>
          <w:szCs w:val="24"/>
          <w:lang w:eastAsia="ru-RU"/>
        </w:rPr>
      </w:pPr>
    </w:p>
    <w:p w:rsidR="00436004" w:rsidRPr="00CF4D56" w:rsidRDefault="00436004" w:rsidP="00436004">
      <w:pPr>
        <w:spacing w:after="0" w:line="240" w:lineRule="auto"/>
        <w:ind w:firstLine="708"/>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sz w:val="24"/>
          <w:szCs w:val="24"/>
          <w:lang w:eastAsia="ar-SA"/>
        </w:rPr>
        <w:t>11. ЮРИДИЧЕСКИЕ АДРЕСА И РЕКВИЗИТЫ СТОРОН</w:t>
      </w:r>
    </w:p>
    <w:p w:rsidR="00436004" w:rsidRPr="00CF4D56" w:rsidRDefault="00436004" w:rsidP="0043600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Layout w:type="fixed"/>
        <w:tblLook w:val="00A0"/>
      </w:tblPr>
      <w:tblGrid>
        <w:gridCol w:w="3952"/>
        <w:gridCol w:w="1297"/>
        <w:gridCol w:w="4322"/>
      </w:tblGrid>
      <w:tr w:rsidR="00436004" w:rsidRPr="00CF4D56" w:rsidTr="003F367E">
        <w:trPr>
          <w:jc w:val="center"/>
        </w:trPr>
        <w:tc>
          <w:tcPr>
            <w:tcW w:w="3952" w:type="dxa"/>
          </w:tcPr>
          <w:p w:rsidR="00436004" w:rsidRPr="00CF4D56" w:rsidRDefault="00436004" w:rsidP="003F367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CF4D56">
              <w:rPr>
                <w:rFonts w:ascii="Times New Roman" w:eastAsia="Times New Roman" w:hAnsi="Times New Roman" w:cs="Times New Roman"/>
                <w:b/>
                <w:bCs/>
                <w:sz w:val="24"/>
                <w:szCs w:val="24"/>
                <w:lang w:eastAsia="ar-SA"/>
              </w:rPr>
              <w:t>Заказчик:</w:t>
            </w:r>
          </w:p>
        </w:tc>
        <w:tc>
          <w:tcPr>
            <w:tcW w:w="1297" w:type="dxa"/>
          </w:tcPr>
          <w:p w:rsidR="00436004" w:rsidRPr="00CF4D56" w:rsidRDefault="00436004" w:rsidP="003F367E">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rsidR="00436004" w:rsidRPr="00CF4D56" w:rsidRDefault="00436004" w:rsidP="003F367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CF4D56">
              <w:rPr>
                <w:rFonts w:ascii="Times New Roman" w:eastAsia="Times New Roman" w:hAnsi="Times New Roman" w:cs="Times New Roman"/>
                <w:b/>
                <w:bCs/>
                <w:sz w:val="24"/>
                <w:szCs w:val="24"/>
                <w:lang w:eastAsia="ar-SA"/>
              </w:rPr>
              <w:t>Поставщик:</w:t>
            </w:r>
          </w:p>
        </w:tc>
      </w:tr>
    </w:tbl>
    <w:p w:rsidR="00436004" w:rsidRPr="00CF4D56" w:rsidRDefault="00436004" w:rsidP="00436004">
      <w:pPr>
        <w:suppressAutoHyphens/>
        <w:spacing w:after="0" w:line="240" w:lineRule="auto"/>
        <w:jc w:val="center"/>
        <w:rPr>
          <w:rFonts w:ascii="Times New Roman" w:eastAsia="Times New Roman" w:hAnsi="Times New Roman" w:cs="Times New Roman"/>
          <w:sz w:val="24"/>
          <w:szCs w:val="24"/>
          <w:lang w:eastAsia="zh-CN"/>
        </w:rPr>
      </w:pPr>
    </w:p>
    <w:tbl>
      <w:tblPr>
        <w:tblW w:w="4896" w:type="pct"/>
        <w:tblInd w:w="-34" w:type="dxa"/>
        <w:tblLook w:val="04A0"/>
      </w:tblPr>
      <w:tblGrid>
        <w:gridCol w:w="2127"/>
        <w:gridCol w:w="2877"/>
        <w:gridCol w:w="2368"/>
        <w:gridCol w:w="2693"/>
      </w:tblGrid>
      <w:tr w:rsidR="009B3C80" w:rsidRPr="009B3C80" w:rsidTr="00A11D8A">
        <w:trPr>
          <w:trHeight w:val="3399"/>
        </w:trPr>
        <w:tc>
          <w:tcPr>
            <w:tcW w:w="5004" w:type="dxa"/>
            <w:gridSpan w:val="2"/>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9B3C80">
              <w:rPr>
                <w:rFonts w:ascii="Times New Roman" w:eastAsia="Times New Roman" w:hAnsi="Times New Roman" w:cs="Times New Roman"/>
                <w:b/>
                <w:sz w:val="24"/>
                <w:szCs w:val="24"/>
                <w:lang w:eastAsia="ar-SA"/>
              </w:rPr>
              <w:t xml:space="preserve">ООО «Кумертауские Тепловые сети» </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 xml:space="preserve">Юридический адрес: 453300, РБ, г. Кумертау, ул. 40 лет Победы,7 </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 xml:space="preserve">Почтовый адрес: 453300, РБ, г. Кумертау, ул. 40 лет Победы,7 </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 xml:space="preserve">ИНН 0262018654 КПП 026201001 </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Р/с 40702810900230000529</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В Филиале ПАО «УРАЛСИБ» в г. Уфа</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К/с 30101810600000000770</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 xml:space="preserve">БИК 048073770   </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Тел. (34761) 4-30-10</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val="en-US" w:eastAsia="ar-SA"/>
              </w:rPr>
              <w:t>E</w:t>
            </w:r>
            <w:r w:rsidRPr="009B3C80">
              <w:rPr>
                <w:rFonts w:ascii="Times New Roman" w:eastAsia="Times New Roman" w:hAnsi="Times New Roman" w:cs="Times New Roman"/>
                <w:sz w:val="24"/>
                <w:szCs w:val="24"/>
                <w:lang w:eastAsia="ar-SA"/>
              </w:rPr>
              <w:t>-</w:t>
            </w:r>
            <w:r w:rsidRPr="009B3C80">
              <w:rPr>
                <w:rFonts w:ascii="Times New Roman" w:eastAsia="Times New Roman" w:hAnsi="Times New Roman" w:cs="Times New Roman"/>
                <w:sz w:val="24"/>
                <w:szCs w:val="24"/>
                <w:lang w:val="en-US" w:eastAsia="ar-SA"/>
              </w:rPr>
              <w:t>mail</w:t>
            </w:r>
            <w:r w:rsidRPr="009B3C80">
              <w:rPr>
                <w:rFonts w:ascii="Times New Roman" w:eastAsia="Times New Roman" w:hAnsi="Times New Roman" w:cs="Times New Roman"/>
                <w:sz w:val="24"/>
                <w:szCs w:val="24"/>
                <w:lang w:eastAsia="ar-SA"/>
              </w:rPr>
              <w:t xml:space="preserve">: </w:t>
            </w:r>
            <w:hyperlink r:id="rId15" w:history="1">
              <w:r w:rsidRPr="009B3C80">
                <w:rPr>
                  <w:rFonts w:ascii="Times New Roman" w:eastAsia="Times New Roman" w:hAnsi="Times New Roman" w:cs="Times New Roman"/>
                  <w:color w:val="0000FF"/>
                  <w:sz w:val="24"/>
                  <w:szCs w:val="24"/>
                  <w:u w:val="single"/>
                  <w:lang w:val="en-US" w:eastAsia="ar-SA"/>
                </w:rPr>
                <w:t>gortep</w:t>
              </w:r>
              <w:r w:rsidRPr="009B3C80">
                <w:rPr>
                  <w:rFonts w:ascii="Times New Roman" w:eastAsia="Times New Roman" w:hAnsi="Times New Roman" w:cs="Times New Roman"/>
                  <w:color w:val="0000FF"/>
                  <w:sz w:val="24"/>
                  <w:szCs w:val="24"/>
                  <w:u w:val="single"/>
                  <w:lang w:eastAsia="ar-SA"/>
                </w:rPr>
                <w:t>@</w:t>
              </w:r>
              <w:r w:rsidRPr="009B3C80">
                <w:rPr>
                  <w:rFonts w:ascii="Times New Roman" w:eastAsia="Times New Roman" w:hAnsi="Times New Roman" w:cs="Times New Roman"/>
                  <w:color w:val="0000FF"/>
                  <w:sz w:val="24"/>
                  <w:szCs w:val="24"/>
                  <w:u w:val="single"/>
                  <w:lang w:val="en-US" w:eastAsia="ar-SA"/>
                </w:rPr>
                <w:t>mail</w:t>
              </w:r>
              <w:r w:rsidRPr="009B3C80">
                <w:rPr>
                  <w:rFonts w:ascii="Times New Roman" w:eastAsia="Times New Roman" w:hAnsi="Times New Roman" w:cs="Times New Roman"/>
                  <w:color w:val="0000FF"/>
                  <w:sz w:val="24"/>
                  <w:szCs w:val="24"/>
                  <w:u w:val="single"/>
                  <w:lang w:eastAsia="ar-SA"/>
                </w:rPr>
                <w:t>.</w:t>
              </w:r>
              <w:r w:rsidRPr="009B3C80">
                <w:rPr>
                  <w:rFonts w:ascii="Times New Roman" w:eastAsia="Times New Roman" w:hAnsi="Times New Roman" w:cs="Times New Roman"/>
                  <w:color w:val="0000FF"/>
                  <w:sz w:val="24"/>
                  <w:szCs w:val="24"/>
                  <w:u w:val="single"/>
                  <w:lang w:val="en-US" w:eastAsia="ar-SA"/>
                </w:rPr>
                <w:t>ru</w:t>
              </w:r>
            </w:hyperlink>
            <w:r w:rsidRPr="009B3C80">
              <w:rPr>
                <w:rFonts w:ascii="Times New Roman" w:eastAsia="Times New Roman" w:hAnsi="Times New Roman" w:cs="Times New Roman"/>
                <w:sz w:val="24"/>
                <w:szCs w:val="24"/>
                <w:lang w:eastAsia="ar-SA"/>
              </w:rPr>
              <w:t xml:space="preserve"> </w:t>
            </w:r>
          </w:p>
        </w:tc>
        <w:tc>
          <w:tcPr>
            <w:tcW w:w="5061" w:type="dxa"/>
            <w:gridSpan w:val="2"/>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Наименование или Ф.И.О: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Место нахождения или место жительства: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Почтовый адрес: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Паспортные данные: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Номер контактного телефона: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Адрес электронной почты: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ОГРН или ОГРНИП: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Дата регистрации: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Код по ОКПО: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ИНН/КПП: ______</w:t>
            </w: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3C80">
              <w:rPr>
                <w:rFonts w:ascii="Times New Roman" w:eastAsia="Times New Roman" w:hAnsi="Times New Roman" w:cs="Times New Roman"/>
                <w:sz w:val="24"/>
                <w:szCs w:val="24"/>
                <w:lang w:eastAsia="ar-SA"/>
              </w:rPr>
              <w:t>Банковские реквизиты: ______</w:t>
            </w:r>
          </w:p>
        </w:tc>
      </w:tr>
      <w:tr w:rsidR="009B3C80" w:rsidRPr="009B3C80" w:rsidTr="003F367E">
        <w:trPr>
          <w:trHeight w:val="20"/>
        </w:trPr>
        <w:tc>
          <w:tcPr>
            <w:tcW w:w="5004" w:type="dxa"/>
            <w:gridSpan w:val="2"/>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9B3C80" w:rsidRPr="009B3C80" w:rsidRDefault="009B3C80" w:rsidP="009B3C80">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9B3C80">
              <w:rPr>
                <w:rFonts w:ascii="Times New Roman" w:eastAsia="Times New Roman" w:hAnsi="Times New Roman" w:cs="Times New Roman"/>
                <w:i/>
                <w:sz w:val="24"/>
                <w:szCs w:val="24"/>
                <w:lang w:eastAsia="ar-SA"/>
              </w:rPr>
              <w:t>Директор</w:t>
            </w:r>
          </w:p>
        </w:tc>
        <w:tc>
          <w:tcPr>
            <w:tcW w:w="5061" w:type="dxa"/>
            <w:gridSpan w:val="2"/>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9B3C80">
              <w:rPr>
                <w:rFonts w:ascii="Times New Roman" w:eastAsia="Times New Roman" w:hAnsi="Times New Roman" w:cs="Times New Roman"/>
                <w:i/>
                <w:sz w:val="24"/>
                <w:szCs w:val="24"/>
                <w:lang w:eastAsia="ar-SA"/>
              </w:rPr>
              <w:t>Указать должность</w:t>
            </w:r>
          </w:p>
        </w:tc>
      </w:tr>
      <w:tr w:rsidR="009B3C80" w:rsidRPr="009B3C80" w:rsidTr="003F367E">
        <w:trPr>
          <w:trHeight w:val="403"/>
        </w:trPr>
        <w:tc>
          <w:tcPr>
            <w:tcW w:w="2127" w:type="dxa"/>
            <w:tcBorders>
              <w:bottom w:val="single" w:sz="4" w:space="0" w:color="auto"/>
            </w:tcBorders>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877" w:type="dxa"/>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9B3C80">
              <w:rPr>
                <w:rFonts w:ascii="Times New Roman" w:eastAsia="Times New Roman" w:hAnsi="Times New Roman" w:cs="Times New Roman"/>
                <w:i/>
                <w:sz w:val="24"/>
                <w:szCs w:val="24"/>
                <w:lang w:eastAsia="ar-SA"/>
              </w:rPr>
              <w:t>/Цветков А.В./</w:t>
            </w:r>
          </w:p>
        </w:tc>
        <w:tc>
          <w:tcPr>
            <w:tcW w:w="2368" w:type="dxa"/>
            <w:tcBorders>
              <w:bottom w:val="single" w:sz="4" w:space="0" w:color="auto"/>
            </w:tcBorders>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693" w:type="dxa"/>
          </w:tcPr>
          <w:p w:rsidR="009B3C80" w:rsidRPr="009B3C80" w:rsidRDefault="009B3C80" w:rsidP="009B3C80">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9B3C80">
              <w:rPr>
                <w:rFonts w:ascii="Times New Roman" w:eastAsia="Times New Roman" w:hAnsi="Times New Roman" w:cs="Times New Roman"/>
                <w:i/>
                <w:sz w:val="24"/>
                <w:szCs w:val="24"/>
                <w:lang w:eastAsia="ar-SA"/>
              </w:rPr>
              <w:t>/Указать Ф.И.О.</w:t>
            </w:r>
          </w:p>
        </w:tc>
      </w:tr>
    </w:tbl>
    <w:p w:rsidR="00436004" w:rsidRPr="00CF4D56" w:rsidRDefault="00436004" w:rsidP="00436004">
      <w:pPr>
        <w:spacing w:after="0" w:line="240" w:lineRule="auto"/>
        <w:rPr>
          <w:rFonts w:ascii="Times New Roman" w:eastAsia="Times New Roman" w:hAnsi="Times New Roman" w:cs="Times New Roman"/>
          <w:b/>
          <w:spacing w:val="60"/>
          <w:sz w:val="24"/>
          <w:szCs w:val="24"/>
          <w:lang w:eastAsia="ru-RU"/>
        </w:rPr>
      </w:pPr>
    </w:p>
    <w:p w:rsidR="00436004" w:rsidRPr="00CF4D56" w:rsidRDefault="00436004" w:rsidP="00436004">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Приложение № 1</w:t>
      </w:r>
    </w:p>
    <w:p w:rsidR="00436004" w:rsidRPr="00CF4D56" w:rsidRDefault="00436004" w:rsidP="00436004">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к договору № ________________</w:t>
      </w:r>
    </w:p>
    <w:p w:rsidR="00436004" w:rsidRPr="00CF4D56" w:rsidRDefault="00436004" w:rsidP="00436004">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от _______________202_ г.</w:t>
      </w:r>
    </w:p>
    <w:p w:rsidR="00436004" w:rsidRPr="00CF4D56" w:rsidRDefault="00436004" w:rsidP="00436004">
      <w:pPr>
        <w:spacing w:after="0" w:line="240" w:lineRule="auto"/>
        <w:jc w:val="center"/>
        <w:rPr>
          <w:rFonts w:ascii="Times New Roman" w:eastAsia="Times New Roman" w:hAnsi="Times New Roman" w:cs="Times New Roman"/>
          <w:b/>
          <w:spacing w:val="60"/>
          <w:sz w:val="24"/>
          <w:szCs w:val="24"/>
          <w:lang w:eastAsia="ru-RU"/>
        </w:rPr>
      </w:pPr>
    </w:p>
    <w:p w:rsidR="00436004" w:rsidRPr="00CF4D56" w:rsidRDefault="00436004" w:rsidP="00436004">
      <w:pPr>
        <w:spacing w:after="0" w:line="240" w:lineRule="auto"/>
        <w:jc w:val="center"/>
        <w:rPr>
          <w:rFonts w:ascii="Times New Roman" w:eastAsia="Times New Roman" w:hAnsi="Times New Roman" w:cs="Times New Roman"/>
          <w:b/>
          <w:spacing w:val="60"/>
          <w:sz w:val="24"/>
          <w:szCs w:val="24"/>
          <w:lang w:eastAsia="ru-RU"/>
        </w:rPr>
      </w:pPr>
      <w:r w:rsidRPr="00CF4D56">
        <w:rPr>
          <w:rFonts w:ascii="Times New Roman" w:eastAsia="Times New Roman" w:hAnsi="Times New Roman" w:cs="Times New Roman"/>
          <w:b/>
          <w:spacing w:val="60"/>
          <w:sz w:val="24"/>
          <w:szCs w:val="24"/>
          <w:lang w:eastAsia="ru-RU"/>
        </w:rPr>
        <w:t>СПЕЦИФИКАЦИЯ</w:t>
      </w:r>
    </w:p>
    <w:p w:rsidR="00436004" w:rsidRPr="00CF4D56" w:rsidRDefault="00436004" w:rsidP="00436004">
      <w:pPr>
        <w:spacing w:after="0" w:line="240" w:lineRule="auto"/>
        <w:jc w:val="center"/>
        <w:rPr>
          <w:rFonts w:ascii="Times New Roman" w:eastAsia="Times New Roman" w:hAnsi="Times New Roman" w:cs="Times New Roman"/>
          <w:b/>
          <w:spacing w:val="60"/>
          <w:sz w:val="24"/>
          <w:szCs w:val="24"/>
          <w:lang w:eastAsia="ru-RU"/>
        </w:rPr>
      </w:pPr>
    </w:p>
    <w:tbl>
      <w:tblPr>
        <w:tblW w:w="4713" w:type="pct"/>
        <w:tblInd w:w="-5" w:type="dxa"/>
        <w:tblLayout w:type="fixed"/>
        <w:tblLook w:val="04A0"/>
      </w:tblPr>
      <w:tblGrid>
        <w:gridCol w:w="574"/>
        <w:gridCol w:w="1894"/>
        <w:gridCol w:w="2107"/>
        <w:gridCol w:w="1067"/>
        <w:gridCol w:w="992"/>
        <w:gridCol w:w="1422"/>
        <w:gridCol w:w="1633"/>
      </w:tblGrid>
      <w:tr w:rsidR="00436004" w:rsidRPr="00CF4D56" w:rsidTr="007619FE">
        <w:trPr>
          <w:trHeight w:val="1012"/>
        </w:trPr>
        <w:tc>
          <w:tcPr>
            <w:tcW w:w="574"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п/п</w:t>
            </w:r>
          </w:p>
        </w:tc>
        <w:tc>
          <w:tcPr>
            <w:tcW w:w="1894"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10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Техническое задание</w:t>
            </w:r>
          </w:p>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06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7619F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Ед</w:t>
            </w:r>
            <w:r w:rsidR="007619FE">
              <w:rPr>
                <w:rFonts w:ascii="Times New Roman" w:eastAsia="Times New Roman" w:hAnsi="Times New Roman" w:cs="Times New Roman"/>
                <w:color w:val="000000"/>
                <w:sz w:val="23"/>
                <w:szCs w:val="23"/>
                <w:lang w:eastAsia="ru-RU"/>
              </w:rPr>
              <w:t>-ц</w:t>
            </w:r>
            <w:r w:rsidRPr="00CF4D56">
              <w:rPr>
                <w:rFonts w:ascii="Times New Roman" w:eastAsia="Times New Roman" w:hAnsi="Times New Roman" w:cs="Times New Roman"/>
                <w:color w:val="000000"/>
                <w:sz w:val="23"/>
                <w:szCs w:val="23"/>
                <w:lang w:eastAsia="ru-RU"/>
              </w:rPr>
              <w:t>а изм</w:t>
            </w:r>
            <w:r w:rsidR="007619FE">
              <w:rPr>
                <w:rFonts w:ascii="Times New Roman" w:eastAsia="Times New Roman" w:hAnsi="Times New Roman" w:cs="Times New Roman"/>
                <w:color w:val="000000"/>
                <w:sz w:val="23"/>
                <w:szCs w:val="23"/>
                <w:lang w:eastAsia="ru-RU"/>
              </w:rPr>
              <w:t>-</w:t>
            </w:r>
            <w:r w:rsidRPr="00CF4D56">
              <w:rPr>
                <w:rFonts w:ascii="Times New Roman" w:eastAsia="Times New Roman" w:hAnsi="Times New Roman" w:cs="Times New Roman"/>
                <w:color w:val="000000"/>
                <w:sz w:val="23"/>
                <w:szCs w:val="23"/>
                <w:lang w:eastAsia="ru-RU"/>
              </w:rPr>
              <w:t>я</w:t>
            </w:r>
          </w:p>
        </w:tc>
        <w:tc>
          <w:tcPr>
            <w:tcW w:w="99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7619F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Кол</w:t>
            </w:r>
            <w:r w:rsidR="007619FE">
              <w:rPr>
                <w:rFonts w:ascii="Times New Roman" w:eastAsia="Times New Roman" w:hAnsi="Times New Roman" w:cs="Times New Roman"/>
                <w:color w:val="000000"/>
                <w:sz w:val="23"/>
                <w:szCs w:val="23"/>
                <w:lang w:eastAsia="ru-RU"/>
              </w:rPr>
              <w:t>-</w:t>
            </w:r>
            <w:r w:rsidRPr="00CF4D56">
              <w:rPr>
                <w:rFonts w:ascii="Times New Roman" w:eastAsia="Times New Roman" w:hAnsi="Times New Roman" w:cs="Times New Roman"/>
                <w:color w:val="000000"/>
                <w:sz w:val="23"/>
                <w:szCs w:val="23"/>
                <w:lang w:eastAsia="ru-RU"/>
              </w:rPr>
              <w:t>во, в ед.</w:t>
            </w:r>
          </w:p>
        </w:tc>
        <w:tc>
          <w:tcPr>
            <w:tcW w:w="142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7619F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Цена за ед.</w:t>
            </w:r>
            <w:r>
              <w:rPr>
                <w:rFonts w:ascii="Times New Roman" w:eastAsia="Times New Roman" w:hAnsi="Times New Roman" w:cs="Times New Roman"/>
                <w:color w:val="000000"/>
                <w:sz w:val="23"/>
                <w:szCs w:val="23"/>
                <w:lang w:eastAsia="ru-RU"/>
              </w:rPr>
              <w:t xml:space="preserve"> с НДС</w:t>
            </w:r>
            <w:r w:rsidRPr="00CF4D56">
              <w:rPr>
                <w:rFonts w:ascii="Times New Roman" w:eastAsia="Times New Roman" w:hAnsi="Times New Roman" w:cs="Times New Roman"/>
                <w:color w:val="000000"/>
                <w:sz w:val="23"/>
                <w:szCs w:val="23"/>
                <w:lang w:eastAsia="ru-RU"/>
              </w:rPr>
              <w:t>, руб.</w:t>
            </w:r>
          </w:p>
        </w:tc>
        <w:tc>
          <w:tcPr>
            <w:tcW w:w="1633" w:type="dxa"/>
            <w:tcBorders>
              <w:top w:val="single" w:sz="4" w:space="0" w:color="auto"/>
              <w:left w:val="single" w:sz="4" w:space="0" w:color="auto"/>
              <w:bottom w:val="single" w:sz="4" w:space="0" w:color="auto"/>
              <w:right w:val="single" w:sz="4" w:space="0" w:color="auto"/>
            </w:tcBorders>
            <w:hideMark/>
          </w:tcPr>
          <w:p w:rsidR="00436004" w:rsidRPr="00CF4D56" w:rsidRDefault="00436004" w:rsidP="007619F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Стоимость с НДС, руб.</w:t>
            </w:r>
          </w:p>
        </w:tc>
      </w:tr>
      <w:tr w:rsidR="00436004" w:rsidRPr="00CF4D56" w:rsidTr="007619FE">
        <w:trPr>
          <w:trHeight w:val="300"/>
        </w:trPr>
        <w:tc>
          <w:tcPr>
            <w:tcW w:w="574" w:type="dxa"/>
            <w:tcBorders>
              <w:top w:val="nil"/>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1</w:t>
            </w:r>
          </w:p>
        </w:tc>
        <w:tc>
          <w:tcPr>
            <w:tcW w:w="1894" w:type="dxa"/>
            <w:tcBorders>
              <w:top w:val="single" w:sz="4" w:space="0" w:color="auto"/>
              <w:left w:val="nil"/>
              <w:bottom w:val="single" w:sz="4" w:space="0" w:color="auto"/>
              <w:right w:val="single" w:sz="4" w:space="0" w:color="auto"/>
            </w:tcBorders>
            <w:hideMark/>
          </w:tcPr>
          <w:p w:rsidR="00436004" w:rsidRPr="00CF4D56" w:rsidRDefault="00436004" w:rsidP="003F367E">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10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06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633"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436004" w:rsidRPr="00CF4D56" w:rsidTr="007619FE">
        <w:trPr>
          <w:trHeight w:val="300"/>
        </w:trPr>
        <w:tc>
          <w:tcPr>
            <w:tcW w:w="574" w:type="dxa"/>
            <w:tcBorders>
              <w:top w:val="nil"/>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2</w:t>
            </w:r>
          </w:p>
        </w:tc>
        <w:tc>
          <w:tcPr>
            <w:tcW w:w="1894" w:type="dxa"/>
            <w:tcBorders>
              <w:top w:val="single" w:sz="4" w:space="0" w:color="auto"/>
              <w:left w:val="nil"/>
              <w:bottom w:val="single" w:sz="4" w:space="0" w:color="auto"/>
              <w:right w:val="single" w:sz="4" w:space="0" w:color="auto"/>
            </w:tcBorders>
            <w:hideMark/>
          </w:tcPr>
          <w:p w:rsidR="00436004" w:rsidRPr="00CF4D56" w:rsidRDefault="00436004" w:rsidP="003F367E">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10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06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633"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436004" w:rsidRPr="00CF4D56" w:rsidTr="007619FE">
        <w:trPr>
          <w:trHeight w:val="300"/>
        </w:trPr>
        <w:tc>
          <w:tcPr>
            <w:tcW w:w="574" w:type="dxa"/>
            <w:tcBorders>
              <w:top w:val="nil"/>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3…</w:t>
            </w:r>
          </w:p>
        </w:tc>
        <w:tc>
          <w:tcPr>
            <w:tcW w:w="1894" w:type="dxa"/>
            <w:tcBorders>
              <w:top w:val="single" w:sz="4" w:space="0" w:color="auto"/>
              <w:left w:val="nil"/>
              <w:bottom w:val="single" w:sz="4" w:space="0" w:color="auto"/>
              <w:right w:val="single" w:sz="4" w:space="0" w:color="auto"/>
            </w:tcBorders>
            <w:hideMark/>
          </w:tcPr>
          <w:p w:rsidR="00436004" w:rsidRPr="00CF4D56" w:rsidRDefault="00436004" w:rsidP="003F367E">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10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06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633"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436004" w:rsidRPr="00CF4D56" w:rsidTr="007619FE">
        <w:trPr>
          <w:trHeight w:val="300"/>
        </w:trPr>
        <w:tc>
          <w:tcPr>
            <w:tcW w:w="574" w:type="dxa"/>
            <w:tcBorders>
              <w:top w:val="nil"/>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894" w:type="dxa"/>
            <w:tcBorders>
              <w:top w:val="single" w:sz="4" w:space="0" w:color="auto"/>
              <w:left w:val="nil"/>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ИТОГО:</w:t>
            </w:r>
          </w:p>
        </w:tc>
        <w:tc>
          <w:tcPr>
            <w:tcW w:w="210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067"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422"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633" w:type="dxa"/>
            <w:tcBorders>
              <w:top w:val="single" w:sz="4" w:space="0" w:color="auto"/>
              <w:left w:val="single" w:sz="4" w:space="0" w:color="auto"/>
              <w:bottom w:val="single" w:sz="4" w:space="0" w:color="auto"/>
              <w:right w:val="single" w:sz="4" w:space="0" w:color="auto"/>
            </w:tcBorders>
            <w:hideMark/>
          </w:tcPr>
          <w:p w:rsidR="00436004" w:rsidRPr="00CF4D56" w:rsidRDefault="00436004" w:rsidP="003F367E">
            <w:pPr>
              <w:spacing w:after="0" w:line="240" w:lineRule="auto"/>
              <w:jc w:val="right"/>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r>
    </w:tbl>
    <w:p w:rsidR="00436004" w:rsidRPr="00CF4D56" w:rsidRDefault="00436004" w:rsidP="00436004">
      <w:pPr>
        <w:spacing w:after="0" w:line="240" w:lineRule="auto"/>
        <w:jc w:val="center"/>
        <w:rPr>
          <w:rFonts w:ascii="Times New Roman" w:eastAsia="Times New Roman" w:hAnsi="Times New Roman" w:cs="Times New Roman"/>
          <w:b/>
          <w:spacing w:val="60"/>
          <w:sz w:val="24"/>
          <w:szCs w:val="24"/>
          <w:lang w:eastAsia="ru-RU"/>
        </w:rPr>
      </w:pPr>
    </w:p>
    <w:p w:rsidR="00436004" w:rsidRPr="00CF4D56" w:rsidRDefault="00436004" w:rsidP="00436004">
      <w:pPr>
        <w:spacing w:after="0" w:line="240" w:lineRule="auto"/>
        <w:rPr>
          <w:rFonts w:ascii="Times New Roman" w:eastAsia="Times New Roman" w:hAnsi="Times New Roman" w:cs="Times New Roman"/>
          <w:b/>
          <w:spacing w:val="60"/>
          <w:sz w:val="24"/>
          <w:szCs w:val="24"/>
          <w:lang w:eastAsia="ru-RU"/>
        </w:rPr>
      </w:pPr>
    </w:p>
    <w:p w:rsidR="00436004" w:rsidRPr="00CF4D56" w:rsidRDefault="00436004" w:rsidP="00436004">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9" w:name="_Hlk74836985"/>
      <w:r w:rsidRPr="00CF4D56">
        <w:rPr>
          <w:rFonts w:ascii="Times New Roman" w:eastAsia="Times New Roman" w:hAnsi="Times New Roman" w:cs="Times New Roman"/>
          <w:b/>
          <w:sz w:val="24"/>
          <w:szCs w:val="24"/>
          <w:lang w:eastAsia="ru-RU"/>
        </w:rPr>
        <w:t>Всего к оплате:</w:t>
      </w:r>
      <w:r w:rsidRPr="00CF4D56">
        <w:rPr>
          <w:rFonts w:ascii="Times New Roman" w:eastAsia="Times New Roman" w:hAnsi="Times New Roman" w:cs="Times New Roman"/>
          <w:bCs/>
          <w:sz w:val="24"/>
          <w:szCs w:val="24"/>
          <w:lang w:eastAsia="ru-RU"/>
        </w:rPr>
        <w:t xml:space="preserve"> </w:t>
      </w:r>
      <w:r w:rsidRPr="00CF4D56">
        <w:rPr>
          <w:rFonts w:ascii="Times New Roman" w:eastAsia="Times New Roman" w:hAnsi="Times New Roman" w:cs="Times New Roman"/>
          <w:b/>
          <w:sz w:val="24"/>
          <w:szCs w:val="24"/>
          <w:lang w:eastAsia="ru-RU"/>
        </w:rPr>
        <w:t>___________,____ (</w:t>
      </w:r>
      <w:r w:rsidRPr="00CF4D56">
        <w:rPr>
          <w:rFonts w:ascii="Times New Roman" w:eastAsia="Times New Roman" w:hAnsi="Times New Roman" w:cs="Times New Roman"/>
          <w:b/>
          <w:color w:val="808080"/>
          <w:sz w:val="24"/>
          <w:szCs w:val="24"/>
          <w:lang w:eastAsia="ru-RU"/>
        </w:rPr>
        <w:t>сумма прописью</w:t>
      </w:r>
      <w:r w:rsidRPr="00CF4D56">
        <w:rPr>
          <w:rFonts w:ascii="Times New Roman" w:eastAsia="Times New Roman" w:hAnsi="Times New Roman" w:cs="Times New Roman"/>
          <w:b/>
          <w:sz w:val="24"/>
          <w:szCs w:val="24"/>
          <w:lang w:eastAsia="ru-RU"/>
        </w:rPr>
        <w:t>) рублей ___ копеек.</w:t>
      </w:r>
    </w:p>
    <w:p w:rsidR="00436004" w:rsidRPr="00CF4D56" w:rsidRDefault="00436004" w:rsidP="00436004">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В том числе НДС: ___________,____ (</w:t>
      </w:r>
      <w:r w:rsidRPr="00CF4D56">
        <w:rPr>
          <w:rFonts w:ascii="Times New Roman" w:eastAsia="Times New Roman" w:hAnsi="Times New Roman" w:cs="Times New Roman"/>
          <w:color w:val="808080"/>
          <w:sz w:val="24"/>
          <w:szCs w:val="24"/>
          <w:lang w:eastAsia="ru-RU"/>
        </w:rPr>
        <w:t>сумма прописью</w:t>
      </w:r>
      <w:r w:rsidRPr="00CF4D56">
        <w:rPr>
          <w:rFonts w:ascii="Times New Roman" w:eastAsia="Times New Roman" w:hAnsi="Times New Roman" w:cs="Times New Roman"/>
          <w:sz w:val="24"/>
          <w:szCs w:val="24"/>
          <w:lang w:eastAsia="ru-RU"/>
        </w:rPr>
        <w:t>) рублей ___ копеек.</w:t>
      </w:r>
    </w:p>
    <w:bookmarkEnd w:id="19"/>
    <w:p w:rsidR="00436004" w:rsidRPr="00CF4D56" w:rsidRDefault="00436004" w:rsidP="00436004">
      <w:pPr>
        <w:spacing w:after="0" w:line="240" w:lineRule="auto"/>
        <w:rPr>
          <w:rFonts w:ascii="Times New Roman" w:eastAsia="Times New Roman" w:hAnsi="Times New Roman" w:cs="Times New Roman"/>
          <w:sz w:val="24"/>
          <w:szCs w:val="24"/>
          <w:lang w:eastAsia="ru-RU"/>
        </w:rPr>
      </w:pPr>
    </w:p>
    <w:tbl>
      <w:tblPr>
        <w:tblW w:w="5079" w:type="pct"/>
        <w:jc w:val="center"/>
        <w:tblLook w:val="04A0"/>
      </w:tblPr>
      <w:tblGrid>
        <w:gridCol w:w="4983"/>
        <w:gridCol w:w="5458"/>
      </w:tblGrid>
      <w:tr w:rsidR="00436004" w:rsidRPr="00CF4D56" w:rsidTr="003F367E">
        <w:trPr>
          <w:trHeight w:val="411"/>
          <w:jc w:val="center"/>
        </w:trPr>
        <w:tc>
          <w:tcPr>
            <w:tcW w:w="4536" w:type="dxa"/>
            <w:hideMark/>
          </w:tcPr>
          <w:p w:rsidR="001A76E5" w:rsidRPr="009B3C80" w:rsidRDefault="00436004" w:rsidP="001A76E5">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sz w:val="24"/>
                <w:szCs w:val="24"/>
                <w:lang w:eastAsia="ru-RU"/>
              </w:rPr>
              <w:br w:type="page"/>
            </w:r>
            <w:r w:rsidRPr="00CF4D56">
              <w:rPr>
                <w:rFonts w:ascii="Times New Roman" w:eastAsia="Times New Roman" w:hAnsi="Times New Roman" w:cs="Times New Roman"/>
                <w:sz w:val="24"/>
                <w:szCs w:val="24"/>
                <w:lang w:eastAsia="ru-RU"/>
              </w:rPr>
              <w:br w:type="page"/>
            </w:r>
            <w:r w:rsidR="001A76E5" w:rsidRPr="009B3C80">
              <w:rPr>
                <w:rFonts w:ascii="Times New Roman" w:eastAsia="Times New Roman" w:hAnsi="Times New Roman" w:cs="Times New Roman"/>
                <w:b/>
                <w:sz w:val="24"/>
                <w:szCs w:val="24"/>
                <w:lang w:eastAsia="ar-SA"/>
              </w:rPr>
              <w:t xml:space="preserve">ООО «Кумертауские Тепловые сети» </w:t>
            </w:r>
          </w:p>
          <w:p w:rsidR="00436004" w:rsidRPr="00CF4D56" w:rsidRDefault="00436004" w:rsidP="001A76E5">
            <w:pPr>
              <w:spacing w:after="0" w:line="240" w:lineRule="auto"/>
              <w:ind w:firstLine="567"/>
              <w:contextualSpacing/>
              <w:rPr>
                <w:rFonts w:ascii="Times New Roman" w:eastAsia="Times New Roman" w:hAnsi="Times New Roman" w:cs="Times New Roman"/>
                <w:sz w:val="24"/>
                <w:szCs w:val="24"/>
                <w:lang w:eastAsia="ru-RU"/>
              </w:rPr>
            </w:pPr>
          </w:p>
        </w:tc>
        <w:tc>
          <w:tcPr>
            <w:tcW w:w="4968" w:type="dxa"/>
            <w:hideMark/>
          </w:tcPr>
          <w:p w:rsidR="00436004" w:rsidRPr="00CF4D56" w:rsidRDefault="00436004" w:rsidP="003F367E">
            <w:pPr>
              <w:spacing w:after="0" w:line="240" w:lineRule="auto"/>
              <w:ind w:right="173" w:firstLine="567"/>
              <w:contextualSpacing/>
              <w:jc w:val="center"/>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«ПОСТАВЩИК»</w:t>
            </w:r>
          </w:p>
        </w:tc>
      </w:tr>
      <w:tr w:rsidR="00436004" w:rsidRPr="00CF4D56" w:rsidTr="003F367E">
        <w:trPr>
          <w:jc w:val="center"/>
        </w:trPr>
        <w:tc>
          <w:tcPr>
            <w:tcW w:w="4536" w:type="dxa"/>
          </w:tcPr>
          <w:p w:rsidR="00436004" w:rsidRPr="00CF4D56" w:rsidRDefault="00436004" w:rsidP="003F367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________________________</w:t>
            </w:r>
            <w:r w:rsidR="001A76E5" w:rsidRPr="009B3C80">
              <w:rPr>
                <w:rFonts w:ascii="Times New Roman" w:eastAsia="Times New Roman" w:hAnsi="Times New Roman" w:cs="Times New Roman"/>
                <w:i/>
                <w:sz w:val="24"/>
                <w:szCs w:val="24"/>
                <w:lang w:eastAsia="ar-SA"/>
              </w:rPr>
              <w:t>/Цветков А.В./</w:t>
            </w:r>
          </w:p>
          <w:p w:rsidR="00436004" w:rsidRPr="00CF4D56" w:rsidRDefault="00436004" w:rsidP="003F367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М.П.</w:t>
            </w:r>
          </w:p>
        </w:tc>
        <w:tc>
          <w:tcPr>
            <w:tcW w:w="4968" w:type="dxa"/>
          </w:tcPr>
          <w:p w:rsidR="00436004" w:rsidRPr="00CF4D56" w:rsidRDefault="00436004" w:rsidP="003F367E">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___</w:t>
            </w:r>
            <w:r w:rsidR="001A76E5">
              <w:rPr>
                <w:rFonts w:ascii="Times New Roman" w:eastAsia="Times New Roman" w:hAnsi="Times New Roman" w:cs="Times New Roman"/>
                <w:b/>
                <w:lang w:eastAsia="ru-RU"/>
              </w:rPr>
              <w:t>________________/_________</w:t>
            </w:r>
            <w:r w:rsidRPr="00CF4D56">
              <w:rPr>
                <w:rFonts w:ascii="Times New Roman" w:eastAsia="Times New Roman" w:hAnsi="Times New Roman" w:cs="Times New Roman"/>
                <w:b/>
                <w:lang w:eastAsia="ru-RU"/>
              </w:rPr>
              <w:t>_____/</w:t>
            </w:r>
          </w:p>
          <w:p w:rsidR="00436004" w:rsidRPr="00CF4D56" w:rsidRDefault="00436004" w:rsidP="003F367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М.П.</w:t>
            </w:r>
          </w:p>
        </w:tc>
      </w:tr>
    </w:tbl>
    <w:p w:rsidR="00436004" w:rsidRDefault="00436004" w:rsidP="00A11D8A">
      <w:pPr>
        <w:spacing w:after="0" w:line="240" w:lineRule="auto"/>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4075E2" w:rsidRPr="005339A6" w:rsidRDefault="004075E2" w:rsidP="00436004">
      <w:pPr>
        <w:suppressAutoHyphens/>
        <w:spacing w:after="60" w:line="240" w:lineRule="auto"/>
        <w:ind w:firstLine="708"/>
        <w:jc w:val="both"/>
        <w:rPr>
          <w:rFonts w:ascii="Times New Roman" w:eastAsia="Times New Roman" w:hAnsi="Times New Roman" w:cs="Times New Roman"/>
          <w:bCs/>
          <w:sz w:val="24"/>
          <w:szCs w:val="24"/>
          <w:lang w:eastAsia="ru-RU"/>
        </w:rPr>
      </w:pPr>
    </w:p>
    <w:p w:rsidR="000B1C86" w:rsidRDefault="000B1C86" w:rsidP="000B1C8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2"/>
    <w:p w:rsidR="004075E2" w:rsidRDefault="004075E2" w:rsidP="00CB3ED3">
      <w:pPr>
        <w:keepNext/>
        <w:autoSpaceDE w:val="0"/>
        <w:autoSpaceDN w:val="0"/>
        <w:adjustRightInd w:val="0"/>
        <w:spacing w:after="200" w:line="276" w:lineRule="auto"/>
        <w:contextualSpacing/>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D21F50" w:rsidRDefault="00D21F50"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0" w:name="_Hlk112797548"/>
      <w:r w:rsidRPr="001530C9">
        <w:rPr>
          <w:rFonts w:ascii="Times New Roman" w:eastAsia="Times New Roman" w:hAnsi="Times New Roman" w:cs="Times New Roman"/>
          <w:sz w:val="24"/>
          <w:szCs w:val="24"/>
          <w:lang w:eastAsia="ru-RU"/>
        </w:rPr>
        <w:t xml:space="preserve">на </w:t>
      </w:r>
      <w:bookmarkStart w:id="21"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20"/>
    <w:bookmarkEnd w:id="21"/>
    <w:p w:rsidR="004075E2" w:rsidRDefault="004075E2" w:rsidP="009B3C80">
      <w:pPr>
        <w:suppressAutoHyphens/>
        <w:spacing w:after="0" w:line="240" w:lineRule="auto"/>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2"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3" w:name="_Hlk118711626"/>
      <w:r w:rsidR="001530C9" w:rsidRPr="001530C9">
        <w:rPr>
          <w:rFonts w:ascii="Times New Roman" w:eastAsia="Times New Roman" w:hAnsi="Times New Roman" w:cs="Times New Roman"/>
          <w:b/>
          <w:bCs/>
          <w:sz w:val="24"/>
          <w:szCs w:val="24"/>
          <w:u w:val="single"/>
        </w:rPr>
        <w:t>поставку</w:t>
      </w:r>
      <w:bookmarkEnd w:id="23"/>
      <w:r w:rsidR="00F96DF5">
        <w:rPr>
          <w:rFonts w:ascii="Times New Roman" w:eastAsia="Times New Roman" w:hAnsi="Times New Roman" w:cs="Times New Roman"/>
          <w:b/>
          <w:bCs/>
          <w:sz w:val="24"/>
          <w:szCs w:val="24"/>
          <w:u w:val="single"/>
        </w:rPr>
        <w:t xml:space="preserve"> </w:t>
      </w:r>
      <w:r w:rsidR="00F96DF5" w:rsidRPr="00F96DF5">
        <w:rPr>
          <w:rFonts w:ascii="Times New Roman" w:eastAsia="Times New Roman" w:hAnsi="Times New Roman" w:cs="Times New Roman"/>
          <w:b/>
          <w:bCs/>
          <w:sz w:val="24"/>
          <w:szCs w:val="24"/>
          <w:u w:val="single"/>
        </w:rPr>
        <w:t>специальной одежды, специальной обуви и средств индивидуальной защиты на 1-е полугодие 2024г.</w:t>
      </w:r>
      <w:r w:rsidR="00F96DF5">
        <w:rPr>
          <w:rFonts w:ascii="Times New Roman" w:eastAsia="Times New Roman" w:hAnsi="Times New Roman" w:cs="Times New Roman"/>
          <w:b/>
          <w:bCs/>
          <w:sz w:val="24"/>
          <w:szCs w:val="24"/>
          <w:u w:val="single"/>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2"/>
    <w:p w:rsidR="00E4334A" w:rsidRDefault="00E4334A" w:rsidP="00E4334A">
      <w:pPr>
        <w:spacing w:after="0" w:line="276" w:lineRule="auto"/>
        <w:jc w:val="center"/>
        <w:rPr>
          <w:rFonts w:ascii="Times New Roman" w:eastAsia="Times New Roman" w:hAnsi="Times New Roman" w:cs="Times New Roman"/>
          <w:b/>
          <w:sz w:val="24"/>
          <w:szCs w:val="24"/>
        </w:rPr>
      </w:pPr>
    </w:p>
    <w:p w:rsidR="00E4334A" w:rsidRPr="00BF4A93" w:rsidRDefault="00E4334A" w:rsidP="00E4334A">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947"/>
        <w:gridCol w:w="1842"/>
        <w:gridCol w:w="2127"/>
        <w:gridCol w:w="1984"/>
        <w:gridCol w:w="709"/>
        <w:gridCol w:w="1093"/>
      </w:tblGrid>
      <w:tr w:rsidR="007D337B" w:rsidRPr="00D465A8" w:rsidTr="007D337B">
        <w:tc>
          <w:tcPr>
            <w:tcW w:w="577" w:type="dxa"/>
            <w:vAlign w:val="center"/>
          </w:tcPr>
          <w:p w:rsidR="007D337B" w:rsidRPr="00D465A8" w:rsidRDefault="007D337B" w:rsidP="003F367E">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947" w:type="dxa"/>
            <w:tcBorders>
              <w:top w:val="single" w:sz="4" w:space="0" w:color="auto"/>
              <w:left w:val="single" w:sz="4" w:space="0" w:color="auto"/>
              <w:right w:val="single" w:sz="4" w:space="0" w:color="auto"/>
            </w:tcBorders>
            <w:vAlign w:val="center"/>
          </w:tcPr>
          <w:p w:rsidR="007D337B" w:rsidRPr="00D465A8" w:rsidRDefault="007D337B" w:rsidP="003F367E">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842" w:type="dxa"/>
            <w:tcBorders>
              <w:top w:val="single" w:sz="4" w:space="0" w:color="auto"/>
              <w:left w:val="single" w:sz="4" w:space="0" w:color="auto"/>
              <w:right w:val="single" w:sz="4" w:space="0" w:color="auto"/>
            </w:tcBorders>
            <w:vAlign w:val="center"/>
          </w:tcPr>
          <w:p w:rsidR="007D337B" w:rsidRPr="00A54908" w:rsidRDefault="007D337B" w:rsidP="003F367E">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2127" w:type="dxa"/>
            <w:tcBorders>
              <w:top w:val="single" w:sz="4" w:space="0" w:color="auto"/>
              <w:left w:val="single" w:sz="4" w:space="0" w:color="auto"/>
              <w:right w:val="single" w:sz="4" w:space="0" w:color="auto"/>
            </w:tcBorders>
            <w:vAlign w:val="center"/>
          </w:tcPr>
          <w:p w:rsidR="007D337B" w:rsidRDefault="007D337B" w:rsidP="007619FE">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Хар</w:t>
            </w:r>
            <w:r>
              <w:rPr>
                <w:rFonts w:ascii="Times New Roman" w:eastAsia="Times New Roman" w:hAnsi="Times New Roman" w:cs="Times New Roman"/>
                <w:b/>
                <w:sz w:val="24"/>
                <w:szCs w:val="24"/>
                <w:lang w:eastAsia="ru-RU"/>
              </w:rPr>
              <w:t>-</w:t>
            </w:r>
            <w:r w:rsidRPr="0041239E">
              <w:rPr>
                <w:rFonts w:ascii="Times New Roman" w:eastAsia="Times New Roman" w:hAnsi="Times New Roman" w:cs="Times New Roman"/>
                <w:b/>
                <w:sz w:val="24"/>
                <w:szCs w:val="24"/>
                <w:lang w:eastAsia="ru-RU"/>
              </w:rPr>
              <w:t>ка товара/работы/</w:t>
            </w:r>
          </w:p>
          <w:p w:rsidR="007D337B" w:rsidRPr="00A54908" w:rsidRDefault="007D337B" w:rsidP="007619FE">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услуги</w:t>
            </w:r>
            <w:r w:rsidRPr="00A54908">
              <w:rPr>
                <w:rFonts w:ascii="Times New Roman" w:eastAsia="Times New Roman" w:hAnsi="Times New Roman" w:cs="Times New Roman"/>
                <w:b/>
                <w:color w:val="FF0000"/>
                <w:sz w:val="24"/>
                <w:szCs w:val="24"/>
                <w:vertAlign w:val="superscript"/>
                <w:lang w:eastAsia="ru-RU"/>
              </w:rPr>
              <w:t>2</w:t>
            </w:r>
          </w:p>
        </w:tc>
        <w:tc>
          <w:tcPr>
            <w:tcW w:w="1984" w:type="dxa"/>
            <w:vAlign w:val="center"/>
          </w:tcPr>
          <w:p w:rsidR="007D337B" w:rsidRPr="00A54908" w:rsidRDefault="007D337B" w:rsidP="003F367E">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709" w:type="dxa"/>
            <w:vAlign w:val="center"/>
          </w:tcPr>
          <w:p w:rsidR="007D337B" w:rsidRPr="00D465A8" w:rsidRDefault="007D337B" w:rsidP="003F367E">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1093" w:type="dxa"/>
            <w:vAlign w:val="center"/>
          </w:tcPr>
          <w:p w:rsidR="007D337B" w:rsidRPr="00D465A8" w:rsidRDefault="007D337B" w:rsidP="003F367E">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7D337B" w:rsidRPr="00D465A8" w:rsidTr="007D337B">
        <w:tc>
          <w:tcPr>
            <w:tcW w:w="577"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947"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842" w:type="dxa"/>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127"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84"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709"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093" w:type="dxa"/>
            <w:vAlign w:val="center"/>
          </w:tcPr>
          <w:p w:rsidR="007D337B" w:rsidRPr="00D465A8" w:rsidRDefault="007D337B" w:rsidP="003F367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7D337B" w:rsidRPr="00D465A8" w:rsidTr="007D337B">
        <w:tc>
          <w:tcPr>
            <w:tcW w:w="57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4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842"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12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709"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93"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7D337B" w:rsidRPr="00D465A8" w:rsidTr="007D337B">
        <w:tc>
          <w:tcPr>
            <w:tcW w:w="57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94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2"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127"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709"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93" w:type="dxa"/>
          </w:tcPr>
          <w:p w:rsidR="007D337B" w:rsidRPr="00D465A8" w:rsidRDefault="007D337B" w:rsidP="003F367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E4334A" w:rsidRPr="003D6749" w:rsidRDefault="00E4334A" w:rsidP="00E4334A">
      <w:pPr>
        <w:suppressAutoHyphens/>
        <w:spacing w:after="0" w:line="240" w:lineRule="auto"/>
        <w:jc w:val="both"/>
        <w:rPr>
          <w:rFonts w:ascii="Times New Roman" w:eastAsia="Times New Roman" w:hAnsi="Times New Roman" w:cs="Times New Roman"/>
          <w:sz w:val="24"/>
          <w:szCs w:val="24"/>
          <w:lang w:eastAsia="ru-RU"/>
        </w:rPr>
      </w:pPr>
    </w:p>
    <w:p w:rsidR="003E29FA" w:rsidRPr="007D6995" w:rsidRDefault="003E29FA" w:rsidP="003E29FA">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rsidR="003E29FA" w:rsidRPr="007D6995" w:rsidRDefault="003E29FA" w:rsidP="003E29FA">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rsidR="003E29FA" w:rsidRPr="007D6995" w:rsidRDefault="003E29FA" w:rsidP="003E29FA">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3E29FA" w:rsidRPr="007D6995" w:rsidRDefault="003E29FA" w:rsidP="003E29FA">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3E29FA" w:rsidRPr="00040C43" w:rsidRDefault="003E29FA" w:rsidP="003E29FA">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0A142B" w:rsidRPr="00731EFE" w:rsidRDefault="000A142B" w:rsidP="001530C9">
      <w:pPr>
        <w:spacing w:after="0" w:line="240" w:lineRule="auto"/>
        <w:jc w:val="both"/>
        <w:rPr>
          <w:rFonts w:ascii="Times New Roman" w:eastAsia="Times New Roman" w:hAnsi="Times New Roman" w:cs="Times New Roman"/>
          <w:sz w:val="24"/>
          <w:szCs w:val="24"/>
        </w:rPr>
      </w:pPr>
    </w:p>
    <w:p w:rsidR="003E29FA" w:rsidRPr="00EC07DE" w:rsidRDefault="003E29FA" w:rsidP="003E29FA">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rsidR="003E29FA" w:rsidRPr="002B621D" w:rsidRDefault="003E29FA" w:rsidP="003E29FA">
      <w:pPr>
        <w:suppressAutoHyphens/>
        <w:spacing w:after="0" w:line="240" w:lineRule="auto"/>
        <w:ind w:firstLine="709"/>
        <w:jc w:val="both"/>
        <w:rPr>
          <w:rFonts w:ascii="Times New Roman" w:eastAsia="Times New Roman" w:hAnsi="Times New Roman" w:cs="Times New Roman"/>
          <w:sz w:val="24"/>
          <w:szCs w:val="24"/>
        </w:rPr>
      </w:pPr>
    </w:p>
    <w:p w:rsidR="003E29FA" w:rsidRPr="002B621D" w:rsidRDefault="003E29FA" w:rsidP="003E29FA">
      <w:pPr>
        <w:suppressAutoHyphens/>
        <w:spacing w:after="0" w:line="240" w:lineRule="auto"/>
        <w:ind w:firstLine="709"/>
        <w:jc w:val="both"/>
        <w:rPr>
          <w:rFonts w:ascii="Times New Roman" w:eastAsia="Times New Roman" w:hAnsi="Times New Roman" w:cs="Times New Roman"/>
          <w:sz w:val="24"/>
          <w:szCs w:val="24"/>
        </w:rPr>
      </w:pPr>
      <w:bookmarkStart w:id="2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4"/>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3E29FA" w:rsidRPr="002B621D" w:rsidRDefault="003E29FA" w:rsidP="003E29FA">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lastRenderedPageBreak/>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E29FA" w:rsidRDefault="003E29FA" w:rsidP="003E29FA">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25" w:name="_Ref166314630"/>
    </w:p>
    <w:bookmarkEnd w:id="2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Pr="002B621D">
        <w:rPr>
          <w:rFonts w:ascii="Times New Roman" w:eastAsia="Times New Roman" w:hAnsi="Times New Roman" w:cs="Times New Roman"/>
          <w:sz w:val="24"/>
          <w:szCs w:val="24"/>
        </w:rPr>
        <w:t xml:space="preserve"> </w:t>
      </w:r>
      <w:r w:rsidR="009B3C80" w:rsidRPr="009B3C80">
        <w:rPr>
          <w:rFonts w:ascii="Times New Roman" w:eastAsia="Times New Roman" w:hAnsi="Times New Roman" w:cs="Times New Roman"/>
          <w:sz w:val="24"/>
          <w:szCs w:val="24"/>
        </w:rPr>
        <w:t>ООО «Кумертауские Тепловые сети»</w:t>
      </w:r>
      <w:r w:rsidR="009E2DFA" w:rsidRPr="00CB3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3EBC">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2A59A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w:t>
      </w:r>
      <w:r w:rsidRPr="002A59A9">
        <w:rPr>
          <w:rFonts w:ascii="Times New Roman" w:eastAsia="Times New Roman" w:hAnsi="Times New Roman" w:cs="Times New Roman"/>
          <w:sz w:val="24"/>
          <w:szCs w:val="24"/>
        </w:rPr>
        <w:t>размещения заказов</w:t>
      </w:r>
      <w:r w:rsidR="000A142B" w:rsidRPr="002A59A9">
        <w:rPr>
          <w:rFonts w:ascii="Times New Roman" w:eastAsia="Times New Roman" w:hAnsi="Times New Roman" w:cs="Times New Roman"/>
          <w:sz w:val="24"/>
          <w:szCs w:val="24"/>
        </w:rPr>
        <w:t xml:space="preserve"> (</w:t>
      </w:r>
      <w:r w:rsidR="000A142B" w:rsidRPr="002A59A9">
        <w:rPr>
          <w:rFonts w:ascii="Times New Roman" w:eastAsia="Times New Roman" w:hAnsi="Times New Roman" w:cs="Times New Roman"/>
          <w:i/>
          <w:iCs/>
          <w:sz w:val="24"/>
          <w:szCs w:val="24"/>
        </w:rPr>
        <w:t>для физических лиц</w:t>
      </w:r>
      <w:r w:rsidR="000A142B" w:rsidRPr="002A59A9">
        <w:rPr>
          <w:rFonts w:ascii="Times New Roman" w:eastAsia="Times New Roman" w:hAnsi="Times New Roman" w:cs="Times New Roman"/>
          <w:sz w:val="24"/>
          <w:szCs w:val="24"/>
        </w:rPr>
        <w:t>)</w:t>
      </w:r>
      <w:r w:rsidRPr="002A59A9">
        <w:rPr>
          <w:rFonts w:ascii="Times New Roman" w:eastAsia="Times New Roman" w:hAnsi="Times New Roman" w:cs="Times New Roman"/>
          <w:sz w:val="24"/>
          <w:szCs w:val="24"/>
        </w:rPr>
        <w:t xml:space="preserve">. </w:t>
      </w:r>
    </w:p>
    <w:p w:rsidR="002B621D" w:rsidRPr="002A59A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A59A9">
        <w:rPr>
          <w:rFonts w:ascii="Times New Roman" w:eastAsia="Times New Roman" w:hAnsi="Times New Roman" w:cs="Times New Roman"/>
          <w:b/>
          <w:sz w:val="24"/>
          <w:szCs w:val="24"/>
          <w:u w:val="single"/>
        </w:rPr>
        <w:t>Мы декларируем</w:t>
      </w:r>
      <w:r w:rsidRPr="002A59A9">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2A59A9" w:rsidRPr="002A59A9" w:rsidRDefault="00524AE4" w:rsidP="002A59A9">
      <w:pPr>
        <w:tabs>
          <w:tab w:val="left" w:pos="540"/>
          <w:tab w:val="left" w:pos="900"/>
        </w:tabs>
        <w:spacing w:after="0" w:line="240" w:lineRule="auto"/>
        <w:jc w:val="both"/>
        <w:rPr>
          <w:rFonts w:ascii="Times New Roman" w:eastAsia="Times New Roman" w:hAnsi="Times New Roman" w:cs="Times New Roman"/>
          <w:sz w:val="24"/>
          <w:szCs w:val="24"/>
        </w:rPr>
      </w:pPr>
      <w:bookmarkStart w:id="26" w:name="_Hlk130822527"/>
      <w:r w:rsidRPr="002A59A9">
        <w:rPr>
          <w:rFonts w:ascii="Times New Roman" w:eastAsia="Times New Roman" w:hAnsi="Times New Roman" w:cs="Times New Roman"/>
          <w:sz w:val="24"/>
          <w:szCs w:val="24"/>
        </w:rPr>
        <w:t xml:space="preserve">1) </w:t>
      </w:r>
      <w:r w:rsidR="002A59A9" w:rsidRPr="002A59A9">
        <w:rPr>
          <w:rFonts w:ascii="Times New Roman" w:eastAsia="Times New Roman" w:hAnsi="Times New Roman" w:cs="Times New Roman"/>
          <w:sz w:val="24"/>
          <w:szCs w:val="24"/>
        </w:rPr>
        <w:t xml:space="preserve">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(наличие необходимых лицензий,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 – </w:t>
      </w:r>
      <w:r w:rsidR="002A59A9" w:rsidRPr="002A59A9">
        <w:rPr>
          <w:rFonts w:ascii="Times New Roman" w:eastAsia="Times New Roman" w:hAnsi="Times New Roman" w:cs="Times New Roman"/>
          <w:b/>
          <w:bCs/>
          <w:sz w:val="24"/>
          <w:szCs w:val="24"/>
        </w:rPr>
        <w:t>не установлено</w:t>
      </w:r>
      <w:r w:rsidR="002A59A9" w:rsidRPr="002A59A9">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A59A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A59A9">
        <w:rPr>
          <w:rFonts w:ascii="Times New Roman" w:eastAsia="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2A59A9">
        <w:rPr>
          <w:rFonts w:ascii="Times New Roman" w:eastAsia="Times New Roman" w:hAnsi="Times New Roman" w:cs="Times New Roman"/>
          <w:sz w:val="24"/>
          <w:szCs w:val="24"/>
        </w:rPr>
        <w:t>отсутствие решения суда, административного органа о наложении ареста на имущество</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2A59A9">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0,5 процентов балансовой стоимости активов,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2A59A9">
        <w:rPr>
          <w:rFonts w:ascii="Times New Roman" w:eastAsia="Times New Roman" w:hAnsi="Times New Roman" w:cs="Times New Roman"/>
          <w:sz w:val="24"/>
          <w:szCs w:val="24"/>
        </w:rPr>
        <w:t>наличие общей и специальной правоспособности</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2A59A9">
        <w:rPr>
          <w:rFonts w:ascii="Times New Roman" w:eastAsia="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2A59A9">
        <w:rPr>
          <w:rFonts w:ascii="Times New Roman" w:eastAsia="Times New Roman" w:hAnsi="Times New Roman" w:cs="Times New Roman"/>
          <w:b/>
          <w:bCs/>
          <w:sz w:val="24"/>
          <w:szCs w:val="24"/>
        </w:rPr>
        <w:t>не установлено</w:t>
      </w:r>
      <w:r w:rsidRPr="002A59A9">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2A59A9">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rsidR="002A59A9" w:rsidRP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Pr="002A59A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rsidR="002A59A9" w:rsidRDefault="002A59A9" w:rsidP="002A59A9">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2A59A9">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w:t>
      </w:r>
    </w:p>
    <w:bookmarkEnd w:id="26"/>
    <w:p w:rsidR="00CB3ED3"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rsidR="009B3C80" w:rsidRPr="00D15372" w:rsidRDefault="009B3C80" w:rsidP="009B3C80">
      <w:pPr>
        <w:spacing w:after="0" w:line="240" w:lineRule="auto"/>
        <w:jc w:val="center"/>
        <w:rPr>
          <w:rFonts w:ascii="Times New Roman" w:eastAsia="Times New Roman" w:hAnsi="Times New Roman" w:cs="Times New Roman"/>
          <w:b/>
          <w:bCs/>
          <w:sz w:val="24"/>
          <w:szCs w:val="24"/>
        </w:rPr>
      </w:pPr>
      <w:bookmarkStart w:id="27" w:name="_Hlk112797556"/>
      <w:r w:rsidRPr="00D15372">
        <w:rPr>
          <w:rFonts w:ascii="Times New Roman" w:eastAsia="Times New Roman" w:hAnsi="Times New Roman" w:cs="Times New Roman"/>
          <w:b/>
          <w:bCs/>
          <w:sz w:val="24"/>
          <w:szCs w:val="24"/>
        </w:rPr>
        <w:t>ИНФОРМАЦИЯ ОБ УЧАСТНИКЕ ЗАКУПКИ (АНКЕТА)</w:t>
      </w:r>
    </w:p>
    <w:tbl>
      <w:tblPr>
        <w:tblW w:w="99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5403"/>
        <w:gridCol w:w="3953"/>
      </w:tblGrid>
      <w:tr w:rsidR="009B3C80" w:rsidRPr="009B3C80" w:rsidTr="003F367E">
        <w:tc>
          <w:tcPr>
            <w:tcW w:w="618" w:type="dxa"/>
            <w:vAlign w:val="center"/>
          </w:tcPr>
          <w:bookmarkEnd w:id="27"/>
          <w:p w:rsidR="009B3C80" w:rsidRPr="009B3C80" w:rsidRDefault="009B3C80" w:rsidP="009B3C80">
            <w:pPr>
              <w:keepNext/>
              <w:spacing w:after="0" w:line="240" w:lineRule="auto"/>
              <w:ind w:left="57" w:right="57"/>
              <w:jc w:val="center"/>
              <w:rPr>
                <w:rFonts w:ascii="Times New Roman" w:eastAsia="Times New Roman" w:hAnsi="Times New Roman" w:cs="Times New Roman"/>
                <w:sz w:val="24"/>
                <w:szCs w:val="24"/>
                <w:lang w:eastAsia="ru-RU"/>
              </w:rPr>
            </w:pPr>
            <w:r w:rsidRPr="009B3C80">
              <w:rPr>
                <w:rFonts w:ascii="Times New Roman" w:eastAsia="Times New Roman" w:hAnsi="Times New Roman" w:cs="Times New Roman"/>
                <w:sz w:val="24"/>
                <w:szCs w:val="24"/>
                <w:lang w:eastAsia="ru-RU"/>
              </w:rPr>
              <w:t>№ п/п</w:t>
            </w:r>
          </w:p>
        </w:tc>
        <w:tc>
          <w:tcPr>
            <w:tcW w:w="5403" w:type="dxa"/>
            <w:vAlign w:val="center"/>
          </w:tcPr>
          <w:p w:rsidR="009B3C80" w:rsidRPr="009B3C80" w:rsidRDefault="009B3C80" w:rsidP="009B3C80">
            <w:pPr>
              <w:keepNext/>
              <w:spacing w:after="0" w:line="240" w:lineRule="auto"/>
              <w:ind w:left="57" w:right="57"/>
              <w:jc w:val="center"/>
              <w:rPr>
                <w:rFonts w:ascii="Times New Roman" w:eastAsia="Times New Roman" w:hAnsi="Times New Roman" w:cs="Times New Roman"/>
                <w:sz w:val="24"/>
                <w:szCs w:val="24"/>
                <w:lang w:eastAsia="ru-RU"/>
              </w:rPr>
            </w:pPr>
            <w:r w:rsidRPr="009B3C80">
              <w:rPr>
                <w:rFonts w:ascii="Times New Roman" w:eastAsia="Times New Roman" w:hAnsi="Times New Roman" w:cs="Times New Roman"/>
                <w:sz w:val="24"/>
                <w:szCs w:val="24"/>
                <w:lang w:eastAsia="ru-RU"/>
              </w:rPr>
              <w:t>Наименование</w:t>
            </w:r>
          </w:p>
        </w:tc>
        <w:tc>
          <w:tcPr>
            <w:tcW w:w="3953" w:type="dxa"/>
            <w:vAlign w:val="center"/>
          </w:tcPr>
          <w:p w:rsidR="009B3C80" w:rsidRPr="009B3C80" w:rsidRDefault="009B3C80" w:rsidP="009B3C80">
            <w:pPr>
              <w:keepNext/>
              <w:spacing w:after="0" w:line="240" w:lineRule="auto"/>
              <w:ind w:left="57" w:right="57"/>
              <w:jc w:val="center"/>
              <w:rPr>
                <w:rFonts w:ascii="Times New Roman" w:eastAsia="Times New Roman" w:hAnsi="Times New Roman" w:cs="Times New Roman"/>
                <w:sz w:val="24"/>
                <w:szCs w:val="24"/>
                <w:lang w:eastAsia="ru-RU"/>
              </w:rPr>
            </w:pPr>
            <w:r w:rsidRPr="009B3C80">
              <w:rPr>
                <w:rFonts w:ascii="Times New Roman" w:eastAsia="Times New Roman" w:hAnsi="Times New Roman" w:cs="Times New Roman"/>
                <w:sz w:val="24"/>
                <w:szCs w:val="24"/>
                <w:lang w:eastAsia="ru-RU"/>
              </w:rPr>
              <w:t>Сведения об Участнике</w:t>
            </w: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Организационно-правовая форма и наименование Участника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Юридический адрес</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Почтовый адрес</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Фактический адрес</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Телефоны Участника (с указанием кода города)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Адрес электронной почты Участника, web-сайт</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ИНН/КПП Участника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КПП</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ОГРН</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ОКПО</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ОКТМО</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ОКОПФ</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ОГРН</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rPr>
            </w:pPr>
            <w:r w:rsidRPr="009B3C80">
              <w:rPr>
                <w:rFonts w:ascii="Times New Roman" w:eastAsia="Calibri" w:hAnsi="Times New Roman" w:cs="Times New Roman"/>
              </w:rPr>
              <w:t>Дата постановки на учет</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rPr>
                <w:rFonts w:ascii="Times New Roman" w:eastAsia="Calibri" w:hAnsi="Times New Roman" w:cs="Times New Roman"/>
                <w:sz w:val="20"/>
                <w:szCs w:val="20"/>
              </w:rPr>
            </w:pPr>
            <w:r w:rsidRPr="009B3C80">
              <w:rPr>
                <w:rFonts w:ascii="Times New Roman" w:eastAsia="Calibri" w:hAnsi="Times New Roman" w:cs="Times New Roman"/>
                <w:sz w:val="20"/>
                <w:szCs w:val="20"/>
              </w:rPr>
              <w:t>Поставщик относится к субъектам малого и среднего предпринимательства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r w:rsidR="009B3C80" w:rsidRPr="009B3C80" w:rsidTr="003F367E">
        <w:tc>
          <w:tcPr>
            <w:tcW w:w="618" w:type="dxa"/>
            <w:vAlign w:val="center"/>
          </w:tcPr>
          <w:p w:rsidR="009B3C80" w:rsidRPr="009B3C80" w:rsidRDefault="009B3C80" w:rsidP="009B3C80">
            <w:pPr>
              <w:widowControl w:val="0"/>
              <w:numPr>
                <w:ilvl w:val="0"/>
                <w:numId w:val="28"/>
              </w:numPr>
              <w:suppressAutoHyphens/>
              <w:spacing w:after="0" w:line="240" w:lineRule="auto"/>
              <w:ind w:hanging="688"/>
              <w:textAlignment w:val="baseline"/>
              <w:rPr>
                <w:rFonts w:ascii="Times New Roman" w:eastAsia="Calibri" w:hAnsi="Times New Roman" w:cs="Times New Roman"/>
              </w:rPr>
            </w:pPr>
          </w:p>
        </w:tc>
        <w:tc>
          <w:tcPr>
            <w:tcW w:w="5403" w:type="dxa"/>
          </w:tcPr>
          <w:p w:rsidR="009B3C80" w:rsidRPr="009B3C80" w:rsidRDefault="009B3C80" w:rsidP="009B3C80">
            <w:pPr>
              <w:spacing w:after="0"/>
              <w:ind w:firstLine="34"/>
              <w:rPr>
                <w:rFonts w:ascii="Times New Roman" w:eastAsia="Calibri" w:hAnsi="Times New Roman" w:cs="Times New Roman"/>
              </w:rPr>
            </w:pPr>
            <w:r w:rsidRPr="009B3C80">
              <w:rPr>
                <w:rFonts w:ascii="Times New Roman" w:eastAsia="Calibri" w:hAnsi="Times New Roman" w:cs="Times New Roman"/>
              </w:rPr>
              <w:t>Фамилия, Имя и Отчество ответственного лица Участника с указанием должности и контактного телефона</w:t>
            </w:r>
          </w:p>
        </w:tc>
        <w:tc>
          <w:tcPr>
            <w:tcW w:w="3953" w:type="dxa"/>
          </w:tcPr>
          <w:p w:rsidR="009B3C80" w:rsidRPr="009B3C80" w:rsidRDefault="009B3C80" w:rsidP="009B3C80">
            <w:pPr>
              <w:spacing w:after="0" w:line="240" w:lineRule="auto"/>
              <w:ind w:left="57" w:right="57"/>
              <w:rPr>
                <w:rFonts w:ascii="Calibri" w:eastAsia="Times New Roman" w:hAnsi="Calibri" w:cs="Times New Roman"/>
                <w:sz w:val="24"/>
                <w:szCs w:val="20"/>
                <w:lang w:eastAsia="ru-RU"/>
              </w:rPr>
            </w:pPr>
          </w:p>
        </w:tc>
      </w:tr>
    </w:tbl>
    <w:p w:rsidR="009B3C80" w:rsidRPr="009B3C80" w:rsidRDefault="009B3C80" w:rsidP="009B3C80">
      <w:pPr>
        <w:ind w:left="-142"/>
        <w:rPr>
          <w:rFonts w:ascii="Times New Roman" w:eastAsia="Calibri" w:hAnsi="Times New Roman" w:cs="Times New Roman"/>
          <w:color w:val="FF0000"/>
        </w:rPr>
      </w:pPr>
      <w:r w:rsidRPr="009B3C80">
        <w:rPr>
          <w:rFonts w:ascii="Times New Roman" w:eastAsia="Calibri" w:hAnsi="Times New Roman" w:cs="Times New Roman"/>
          <w:color w:val="FF0000"/>
        </w:rPr>
        <w:t xml:space="preserve">ВНИМАНИЕ!!! Анкета контрагента должна быть предоставлена в двух электронных форматах – pdf. и редактируемом формате </w:t>
      </w:r>
      <w:r w:rsidRPr="009B3C80">
        <w:rPr>
          <w:rFonts w:ascii="Times New Roman" w:eastAsia="Calibri" w:hAnsi="Times New Roman" w:cs="Times New Roman"/>
          <w:color w:val="FF0000"/>
          <w:lang w:val="en-US"/>
        </w:rPr>
        <w:t>doc</w:t>
      </w:r>
      <w:r w:rsidRPr="009B3C80">
        <w:rPr>
          <w:rFonts w:ascii="Times New Roman" w:eastAsia="Calibri" w:hAnsi="Times New Roman" w:cs="Times New Roman"/>
          <w:color w:val="FF0000"/>
        </w:rPr>
        <w:t>.</w:t>
      </w: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D21F50" w:rsidRDefault="00D21F5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p>
    <w:p w:rsidR="009B3C80" w:rsidRPr="009B3C80" w:rsidRDefault="009B3C80" w:rsidP="009B3C80">
      <w:pPr>
        <w:suppressAutoHyphens/>
        <w:spacing w:after="0" w:line="240" w:lineRule="atLeast"/>
        <w:ind w:firstLine="709"/>
        <w:jc w:val="both"/>
        <w:rPr>
          <w:rFonts w:ascii="Times New Roman" w:eastAsia="Lucida Sans Unicode" w:hAnsi="Times New Roman"/>
          <w:kern w:val="1"/>
          <w:sz w:val="24"/>
          <w:szCs w:val="24"/>
          <w:lang w:eastAsia="hi-IN" w:bidi="hi-IN"/>
        </w:rPr>
      </w:pPr>
      <w:r w:rsidRPr="009B3C80">
        <w:rPr>
          <w:rFonts w:ascii="Times New Roman" w:eastAsia="Lucida Sans Unicode" w:hAnsi="Times New Roman"/>
          <w:kern w:val="1"/>
          <w:sz w:val="24"/>
          <w:szCs w:val="24"/>
          <w:lang w:eastAsia="hi-IN" w:bidi="hi-IN"/>
        </w:rPr>
        <w:lastRenderedPageBreak/>
        <w:t>Опись документов, прилагаемых к заявке:</w:t>
      </w:r>
    </w:p>
    <w:p w:rsidR="009B3C80" w:rsidRPr="009B3C80" w:rsidRDefault="009B3C80" w:rsidP="009B3C80">
      <w:pPr>
        <w:suppressAutoHyphens/>
        <w:spacing w:after="0" w:line="240" w:lineRule="atLeast"/>
        <w:jc w:val="both"/>
        <w:rPr>
          <w:rFonts w:ascii="Times New Roman" w:eastAsia="Lucida Sans Unicode" w:hAnsi="Times New Roman"/>
          <w:kern w:val="1"/>
          <w:sz w:val="24"/>
          <w:szCs w:val="24"/>
          <w:u w:val="single"/>
          <w:lang w:eastAsia="hi-IN" w:bidi="hi-IN"/>
        </w:rPr>
      </w:pPr>
    </w:p>
    <w:tbl>
      <w:tblPr>
        <w:tblW w:w="9909" w:type="dxa"/>
        <w:tblInd w:w="-10" w:type="dxa"/>
        <w:tblLayout w:type="fixed"/>
        <w:tblLook w:val="0000"/>
      </w:tblPr>
      <w:tblGrid>
        <w:gridCol w:w="559"/>
        <w:gridCol w:w="7064"/>
        <w:gridCol w:w="2286"/>
      </w:tblGrid>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r w:rsidRPr="009B3C80">
              <w:rPr>
                <w:rFonts w:ascii="Times New Roman" w:eastAsia="Lucida Sans Unicode" w:hAnsi="Times New Roman"/>
                <w:b/>
                <w:kern w:val="1"/>
                <w:sz w:val="24"/>
                <w:szCs w:val="24"/>
                <w:lang w:eastAsia="hi-IN" w:bidi="hi-IN"/>
              </w:rPr>
              <w:t>№ п/п</w:t>
            </w:r>
          </w:p>
        </w:tc>
        <w:tc>
          <w:tcPr>
            <w:tcW w:w="7064"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center"/>
              <w:rPr>
                <w:rFonts w:ascii="Times New Roman" w:eastAsia="Lucida Sans Unicode" w:hAnsi="Times New Roman"/>
                <w:b/>
                <w:kern w:val="1"/>
                <w:sz w:val="24"/>
                <w:szCs w:val="24"/>
                <w:lang w:eastAsia="hi-IN" w:bidi="hi-IN"/>
              </w:rPr>
            </w:pPr>
            <w:r w:rsidRPr="009B3C80">
              <w:rPr>
                <w:rFonts w:ascii="Times New Roman" w:eastAsia="Lucida Sans Unicode" w:hAnsi="Times New Roman"/>
                <w:b/>
                <w:kern w:val="1"/>
                <w:sz w:val="24"/>
                <w:szCs w:val="24"/>
                <w:lang w:eastAsia="hi-IN" w:bidi="hi-IN"/>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r w:rsidRPr="009B3C80">
              <w:rPr>
                <w:rFonts w:ascii="Times New Roman" w:eastAsia="Lucida Sans Unicode" w:hAnsi="Times New Roman"/>
                <w:b/>
                <w:kern w:val="1"/>
                <w:sz w:val="24"/>
                <w:szCs w:val="24"/>
                <w:lang w:eastAsia="hi-IN" w:bidi="hi-IN"/>
              </w:rPr>
              <w:t>Количество листов</w:t>
            </w:r>
          </w:p>
        </w:tc>
      </w:tr>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center"/>
              <w:rPr>
                <w:rFonts w:ascii="Times New Roman" w:eastAsia="Lucida Sans Unicode" w:hAnsi="Times New Roman"/>
                <w:kern w:val="1"/>
                <w:sz w:val="24"/>
                <w:szCs w:val="24"/>
                <w:lang w:eastAsia="hi-IN" w:bidi="hi-IN"/>
              </w:rPr>
            </w:pPr>
            <w:r w:rsidRPr="009B3C80">
              <w:rPr>
                <w:rFonts w:ascii="Times New Roman" w:eastAsia="Lucida Sans Unicode" w:hAnsi="Times New Roman"/>
                <w:kern w:val="1"/>
                <w:sz w:val="24"/>
                <w:szCs w:val="24"/>
                <w:lang w:eastAsia="hi-IN" w:bidi="hi-IN"/>
              </w:rPr>
              <w:t>1</w:t>
            </w:r>
          </w:p>
        </w:tc>
        <w:tc>
          <w:tcPr>
            <w:tcW w:w="7064"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p>
        </w:tc>
      </w:tr>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center"/>
              <w:rPr>
                <w:rFonts w:ascii="Times New Roman" w:eastAsia="Lucida Sans Unicode" w:hAnsi="Times New Roman"/>
                <w:kern w:val="1"/>
                <w:sz w:val="24"/>
                <w:szCs w:val="24"/>
                <w:lang w:eastAsia="hi-IN" w:bidi="hi-IN"/>
              </w:rPr>
            </w:pPr>
            <w:r w:rsidRPr="009B3C80">
              <w:rPr>
                <w:rFonts w:ascii="Times New Roman" w:eastAsia="Lucida Sans Unicode" w:hAnsi="Times New Roman"/>
                <w:kern w:val="1"/>
                <w:sz w:val="24"/>
                <w:szCs w:val="24"/>
                <w:lang w:eastAsia="hi-IN" w:bidi="hi-IN"/>
              </w:rPr>
              <w:t>2.</w:t>
            </w:r>
          </w:p>
        </w:tc>
        <w:tc>
          <w:tcPr>
            <w:tcW w:w="7064"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p>
        </w:tc>
      </w:tr>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center"/>
              <w:rPr>
                <w:rFonts w:ascii="Times New Roman" w:eastAsia="Lucida Sans Unicode" w:hAnsi="Times New Roman"/>
                <w:kern w:val="1"/>
                <w:sz w:val="24"/>
                <w:szCs w:val="24"/>
                <w:lang w:eastAsia="hi-IN" w:bidi="hi-IN"/>
              </w:rPr>
            </w:pPr>
            <w:r w:rsidRPr="009B3C80">
              <w:rPr>
                <w:rFonts w:ascii="Times New Roman" w:eastAsia="Lucida Sans Unicode" w:hAnsi="Times New Roman"/>
                <w:kern w:val="1"/>
                <w:sz w:val="24"/>
                <w:szCs w:val="24"/>
                <w:lang w:eastAsia="hi-IN" w:bidi="hi-IN"/>
              </w:rPr>
              <w:t>3.</w:t>
            </w:r>
          </w:p>
        </w:tc>
        <w:tc>
          <w:tcPr>
            <w:tcW w:w="7064"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p>
        </w:tc>
      </w:tr>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9B3C80" w:rsidRPr="009B3C80" w:rsidRDefault="009B3C80" w:rsidP="003F367E">
            <w:pPr>
              <w:suppressAutoHyphens/>
              <w:snapToGrid w:val="0"/>
              <w:spacing w:after="0" w:line="240" w:lineRule="atLeast"/>
              <w:jc w:val="center"/>
              <w:rPr>
                <w:rFonts w:ascii="Times New Roman" w:eastAsia="Lucida Sans Unicode" w:hAnsi="Times New Roman"/>
                <w:kern w:val="1"/>
                <w:sz w:val="24"/>
                <w:szCs w:val="24"/>
                <w:lang w:eastAsia="hi-IN" w:bidi="hi-IN"/>
              </w:rPr>
            </w:pPr>
            <w:r w:rsidRPr="009B3C80">
              <w:rPr>
                <w:rFonts w:ascii="Times New Roman" w:eastAsia="Lucida Sans Unicode" w:hAnsi="Times New Roman"/>
                <w:kern w:val="1"/>
                <w:sz w:val="24"/>
                <w:szCs w:val="24"/>
                <w:lang w:eastAsia="hi-IN" w:bidi="hi-IN"/>
              </w:rPr>
              <w:t>…</w:t>
            </w:r>
          </w:p>
        </w:tc>
        <w:tc>
          <w:tcPr>
            <w:tcW w:w="7064"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p>
        </w:tc>
      </w:tr>
      <w:tr w:rsidR="009B3C80" w:rsidRPr="009B3C80" w:rsidTr="003F367E">
        <w:trPr>
          <w:trHeight w:val="538"/>
        </w:trPr>
        <w:tc>
          <w:tcPr>
            <w:tcW w:w="559"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7064" w:type="dxa"/>
            <w:tcBorders>
              <w:top w:val="single" w:sz="4" w:space="0" w:color="000000"/>
              <w:left w:val="single" w:sz="4" w:space="0" w:color="000000"/>
              <w:bottom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kern w:val="1"/>
                <w:sz w:val="24"/>
                <w:szCs w:val="24"/>
                <w:lang w:eastAsia="hi-IN" w:bidi="hi-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9B3C80" w:rsidRPr="009B3C80" w:rsidRDefault="009B3C80" w:rsidP="003F367E">
            <w:pPr>
              <w:suppressAutoHyphens/>
              <w:snapToGrid w:val="0"/>
              <w:spacing w:after="0" w:line="240" w:lineRule="atLeast"/>
              <w:jc w:val="both"/>
              <w:rPr>
                <w:rFonts w:ascii="Times New Roman" w:eastAsia="Lucida Sans Unicode" w:hAnsi="Times New Roman"/>
                <w:b/>
                <w:kern w:val="1"/>
                <w:sz w:val="24"/>
                <w:szCs w:val="24"/>
                <w:lang w:eastAsia="hi-IN" w:bidi="hi-IN"/>
              </w:rPr>
            </w:pPr>
          </w:p>
        </w:tc>
      </w:tr>
    </w:tbl>
    <w:p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rsidR="009B3C80" w:rsidRDefault="009B3C80" w:rsidP="009B3C80">
      <w:pPr>
        <w:suppressAutoHyphens/>
        <w:spacing w:after="0" w:line="240" w:lineRule="auto"/>
        <w:ind w:firstLine="709"/>
        <w:jc w:val="both"/>
        <w:rPr>
          <w:rFonts w:ascii="Times New Roman" w:eastAsia="Times New Roman" w:hAnsi="Times New Roman" w:cs="Times New Roman"/>
          <w:sz w:val="24"/>
          <w:szCs w:val="24"/>
          <w:lang w:eastAsia="ru-RU"/>
        </w:rPr>
      </w:pPr>
    </w:p>
    <w:p w:rsidR="009B3C80" w:rsidRPr="003D6749" w:rsidRDefault="009B3C80" w:rsidP="009B3C80">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Pr="00CB339B">
        <w:rPr>
          <w:rFonts w:ascii="Times New Roman" w:eastAsia="Times New Roman" w:hAnsi="Times New Roman" w:cs="Times New Roman"/>
          <w:b/>
          <w:sz w:val="24"/>
          <w:szCs w:val="24"/>
          <w:lang w:eastAsia="ru-RU"/>
        </w:rPr>
        <w:t>Общества с ограниченной ответственностью «</w:t>
      </w:r>
      <w:r w:rsidRPr="009B3C80">
        <w:rPr>
          <w:rFonts w:ascii="Times New Roman" w:eastAsia="Times New Roman" w:hAnsi="Times New Roman" w:cs="Times New Roman"/>
          <w:b/>
          <w:sz w:val="24"/>
          <w:szCs w:val="24"/>
          <w:lang w:eastAsia="ru-RU"/>
        </w:rPr>
        <w:t>Кумертауские Тепловые сети</w:t>
      </w:r>
      <w:r w:rsidRPr="00CB339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p w:rsidR="009B3C80" w:rsidRPr="002B621D" w:rsidRDefault="009B3C80" w:rsidP="002B621D">
      <w:pPr>
        <w:keepNext/>
        <w:spacing w:after="200" w:line="276" w:lineRule="auto"/>
        <w:contextualSpacing/>
        <w:jc w:val="both"/>
        <w:outlineLvl w:val="2"/>
        <w:rPr>
          <w:rFonts w:ascii="Times New Roman" w:eastAsia="Times New Roman" w:hAnsi="Times New Roman" w:cs="Times New Roman"/>
          <w:sz w:val="24"/>
          <w:szCs w:val="24"/>
        </w:rPr>
      </w:pPr>
    </w:p>
    <w:tbl>
      <w:tblPr>
        <w:tblW w:w="10260" w:type="dxa"/>
        <w:tblInd w:w="108" w:type="dxa"/>
        <w:tblLayout w:type="fixed"/>
        <w:tblLook w:val="04A0"/>
      </w:tblPr>
      <w:tblGrid>
        <w:gridCol w:w="6121"/>
        <w:gridCol w:w="4139"/>
      </w:tblGrid>
      <w:tr w:rsidR="009B3C80" w:rsidRPr="003D6749" w:rsidTr="003F367E">
        <w:trPr>
          <w:trHeight w:val="674"/>
        </w:trPr>
        <w:tc>
          <w:tcPr>
            <w:tcW w:w="6120" w:type="dxa"/>
          </w:tcPr>
          <w:bookmarkEnd w:id="28"/>
          <w:p w:rsidR="009B3C80" w:rsidRPr="003D6749" w:rsidRDefault="009B3C80" w:rsidP="003F367E">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rsidR="009B3C80" w:rsidRPr="003D6749" w:rsidRDefault="009B3C80" w:rsidP="003F367E">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rsidR="009B3C80" w:rsidRPr="003D6749" w:rsidRDefault="009B3C80" w:rsidP="003F367E">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rsidR="009B3C80" w:rsidRPr="003D6749" w:rsidRDefault="009B3C80" w:rsidP="003F367E">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rsidR="009B3C80" w:rsidRDefault="009B3C80" w:rsidP="00135BFA">
      <w:pPr>
        <w:spacing w:after="0" w:line="240" w:lineRule="auto"/>
        <w:jc w:val="both"/>
        <w:rPr>
          <w:rFonts w:ascii="Times New Roman" w:hAnsi="Times New Roman" w:cs="Times New Roman"/>
          <w:b/>
          <w:bCs/>
          <w:color w:val="FF0000"/>
          <w:sz w:val="24"/>
          <w:szCs w:val="24"/>
        </w:rPr>
      </w:pPr>
    </w:p>
    <w:p w:rsidR="009B3C80" w:rsidRDefault="009B3C80" w:rsidP="00135BFA">
      <w:pPr>
        <w:spacing w:after="0" w:line="240" w:lineRule="auto"/>
        <w:jc w:val="both"/>
        <w:rPr>
          <w:rFonts w:ascii="Times New Roman" w:hAnsi="Times New Roman" w:cs="Times New Roman"/>
          <w:b/>
          <w:bCs/>
          <w:color w:val="FF0000"/>
          <w:sz w:val="24"/>
          <w:szCs w:val="24"/>
        </w:rPr>
      </w:pPr>
    </w:p>
    <w:p w:rsidR="00135BFA" w:rsidRPr="00E96F46" w:rsidRDefault="00135BFA" w:rsidP="00135BFA">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r w:rsidRPr="00E96F46">
        <w:rPr>
          <w:rFonts w:ascii="Times New Roman" w:hAnsi="Times New Roman" w:cs="Times New Roman"/>
          <w:b/>
          <w:bCs/>
          <w:color w:val="FF0000"/>
          <w:sz w:val="24"/>
          <w:szCs w:val="24"/>
        </w:rPr>
        <w:t xml:space="preserve"> </w:t>
      </w:r>
    </w:p>
    <w:p w:rsidR="00F43198" w:rsidRPr="003D6749" w:rsidRDefault="00F43198">
      <w:pPr>
        <w:rPr>
          <w:rFonts w:ascii="Times New Roman" w:hAnsi="Times New Roman" w:cs="Times New Roman"/>
        </w:rPr>
      </w:pPr>
    </w:p>
    <w:sectPr w:rsidR="00F43198" w:rsidRPr="003D6749" w:rsidSect="000519A0">
      <w:headerReference w:type="default" r:id="rId16"/>
      <w:footerReference w:type="default" r:id="rId17"/>
      <w:pgSz w:w="11906" w:h="16838"/>
      <w:pgMar w:top="426" w:right="850" w:bottom="426" w:left="993"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0D" w:rsidRDefault="0093660D">
      <w:pPr>
        <w:spacing w:after="0" w:line="240" w:lineRule="auto"/>
      </w:pPr>
      <w:r>
        <w:separator/>
      </w:r>
    </w:p>
  </w:endnote>
  <w:endnote w:type="continuationSeparator" w:id="0">
    <w:p w:rsidR="0093660D" w:rsidRDefault="0093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9356"/>
      <w:docPartObj>
        <w:docPartGallery w:val="Page Numbers (Bottom of Page)"/>
        <w:docPartUnique/>
      </w:docPartObj>
    </w:sdtPr>
    <w:sdtContent>
      <w:p w:rsidR="00CF0DAA" w:rsidRDefault="00CF0DAA">
        <w:pPr>
          <w:pStyle w:val="aff7"/>
          <w:jc w:val="right"/>
        </w:pPr>
        <w:fldSimple w:instr=" PAGE   \* MERGEFORMAT ">
          <w:r w:rsidR="00F277E5">
            <w:rPr>
              <w:noProof/>
            </w:rPr>
            <w:t>11</w:t>
          </w:r>
        </w:fldSimple>
      </w:p>
    </w:sdtContent>
  </w:sdt>
  <w:p w:rsidR="00CF0DAA" w:rsidRDefault="00CF0DAA">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0D" w:rsidRDefault="0093660D">
      <w:pPr>
        <w:spacing w:after="0" w:line="240" w:lineRule="auto"/>
      </w:pPr>
      <w:r>
        <w:separator/>
      </w:r>
    </w:p>
  </w:footnote>
  <w:footnote w:type="continuationSeparator" w:id="0">
    <w:p w:rsidR="0093660D" w:rsidRDefault="00936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AA" w:rsidRDefault="00CF0DAA">
    <w:pPr>
      <w:pStyle w:val="af7"/>
    </w:pPr>
  </w:p>
  <w:p w:rsidR="00CF0DAA" w:rsidRDefault="00CF0DA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5">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1">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3D05502"/>
    <w:multiLevelType w:val="hybridMultilevel"/>
    <w:tmpl w:val="EC4CB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7"/>
  </w:num>
  <w:num w:numId="2">
    <w:abstractNumId w:val="26"/>
  </w:num>
  <w:num w:numId="3">
    <w:abstractNumId w:val="21"/>
  </w:num>
  <w:num w:numId="4">
    <w:abstractNumId w:val="10"/>
  </w:num>
  <w:num w:numId="5">
    <w:abstractNumId w:val="16"/>
  </w:num>
  <w:num w:numId="6">
    <w:abstractNumId w:val="30"/>
  </w:num>
  <w:num w:numId="7">
    <w:abstractNumId w:val="29"/>
  </w:num>
  <w:num w:numId="8">
    <w:abstractNumId w:val="12"/>
  </w:num>
  <w:num w:numId="9">
    <w:abstractNumId w:val="4"/>
  </w:num>
  <w:num w:numId="10">
    <w:abstractNumId w:val="9"/>
  </w:num>
  <w:num w:numId="11">
    <w:abstractNumId w:val="28"/>
  </w:num>
  <w:num w:numId="12">
    <w:abstractNumId w:val="25"/>
  </w:num>
  <w:num w:numId="13">
    <w:abstractNumId w:val="11"/>
  </w:num>
  <w:num w:numId="14">
    <w:abstractNumId w:val="15"/>
  </w:num>
  <w:num w:numId="15">
    <w:abstractNumId w:val="1"/>
  </w:num>
  <w:num w:numId="16">
    <w:abstractNumId w:val="2"/>
  </w:num>
  <w:num w:numId="17">
    <w:abstractNumId w:val="8"/>
  </w:num>
  <w:num w:numId="18">
    <w:abstractNumId w:val="17"/>
  </w:num>
  <w:num w:numId="19">
    <w:abstractNumId w:val="14"/>
  </w:num>
  <w:num w:numId="20">
    <w:abstractNumId w:val="18"/>
  </w:num>
  <w:num w:numId="21">
    <w:abstractNumId w:val="5"/>
  </w:num>
  <w:num w:numId="22">
    <w:abstractNumId w:val="3"/>
  </w:num>
  <w:num w:numId="23">
    <w:abstractNumId w:val="0"/>
  </w:num>
  <w:num w:numId="24">
    <w:abstractNumId w:val="6"/>
  </w:num>
  <w:num w:numId="25">
    <w:abstractNumId w:val="22"/>
  </w:num>
  <w:num w:numId="26">
    <w:abstractNumId w:val="13"/>
  </w:num>
  <w:num w:numId="27">
    <w:abstractNumId w:val="19"/>
  </w:num>
  <w:num w:numId="28">
    <w:abstractNumId w:val="27"/>
  </w:num>
  <w:num w:numId="29">
    <w:abstractNumId w:val="20"/>
  </w:num>
  <w:num w:numId="30">
    <w:abstractNumId w:val="2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6748"/>
    <w:rsid w:val="0000036D"/>
    <w:rsid w:val="00006F54"/>
    <w:rsid w:val="00012ACC"/>
    <w:rsid w:val="00013365"/>
    <w:rsid w:val="00016DE6"/>
    <w:rsid w:val="00030815"/>
    <w:rsid w:val="0003116B"/>
    <w:rsid w:val="00041664"/>
    <w:rsid w:val="0004298E"/>
    <w:rsid w:val="00046834"/>
    <w:rsid w:val="00046F29"/>
    <w:rsid w:val="000519A0"/>
    <w:rsid w:val="0005680D"/>
    <w:rsid w:val="00056A47"/>
    <w:rsid w:val="00061759"/>
    <w:rsid w:val="00064A76"/>
    <w:rsid w:val="00066460"/>
    <w:rsid w:val="000675BD"/>
    <w:rsid w:val="000676B2"/>
    <w:rsid w:val="00070923"/>
    <w:rsid w:val="000725B6"/>
    <w:rsid w:val="000737FA"/>
    <w:rsid w:val="00076748"/>
    <w:rsid w:val="00077EC4"/>
    <w:rsid w:val="00077F7B"/>
    <w:rsid w:val="0008076E"/>
    <w:rsid w:val="000900E2"/>
    <w:rsid w:val="000907F1"/>
    <w:rsid w:val="00090B5A"/>
    <w:rsid w:val="00094276"/>
    <w:rsid w:val="00097D73"/>
    <w:rsid w:val="000A1380"/>
    <w:rsid w:val="000A142B"/>
    <w:rsid w:val="000A1F33"/>
    <w:rsid w:val="000A40AB"/>
    <w:rsid w:val="000B028A"/>
    <w:rsid w:val="000B18E1"/>
    <w:rsid w:val="000B19EC"/>
    <w:rsid w:val="000B1C86"/>
    <w:rsid w:val="000B46E6"/>
    <w:rsid w:val="000B5FBC"/>
    <w:rsid w:val="000C0CCB"/>
    <w:rsid w:val="000C4090"/>
    <w:rsid w:val="000C43F2"/>
    <w:rsid w:val="000C5976"/>
    <w:rsid w:val="000D1245"/>
    <w:rsid w:val="000D60F7"/>
    <w:rsid w:val="000E279D"/>
    <w:rsid w:val="000E4605"/>
    <w:rsid w:val="000E731F"/>
    <w:rsid w:val="000F7603"/>
    <w:rsid w:val="00105745"/>
    <w:rsid w:val="0011446B"/>
    <w:rsid w:val="00116280"/>
    <w:rsid w:val="0012622F"/>
    <w:rsid w:val="00127055"/>
    <w:rsid w:val="00130D6D"/>
    <w:rsid w:val="00135BFA"/>
    <w:rsid w:val="0014483C"/>
    <w:rsid w:val="001465A8"/>
    <w:rsid w:val="00147115"/>
    <w:rsid w:val="001530C9"/>
    <w:rsid w:val="00163BBC"/>
    <w:rsid w:val="00166D1C"/>
    <w:rsid w:val="00167074"/>
    <w:rsid w:val="00167DC1"/>
    <w:rsid w:val="00171458"/>
    <w:rsid w:val="00171C1B"/>
    <w:rsid w:val="00175211"/>
    <w:rsid w:val="00175A17"/>
    <w:rsid w:val="001764DD"/>
    <w:rsid w:val="001814CD"/>
    <w:rsid w:val="0018674A"/>
    <w:rsid w:val="001869A5"/>
    <w:rsid w:val="00190381"/>
    <w:rsid w:val="001A13AB"/>
    <w:rsid w:val="001A218F"/>
    <w:rsid w:val="001A4867"/>
    <w:rsid w:val="001A76E5"/>
    <w:rsid w:val="001A7B3B"/>
    <w:rsid w:val="001B0AAC"/>
    <w:rsid w:val="001B261E"/>
    <w:rsid w:val="001B4415"/>
    <w:rsid w:val="001B77C8"/>
    <w:rsid w:val="001C2653"/>
    <w:rsid w:val="001C569E"/>
    <w:rsid w:val="001C6C73"/>
    <w:rsid w:val="001D2903"/>
    <w:rsid w:val="001E4A71"/>
    <w:rsid w:val="001E730D"/>
    <w:rsid w:val="001F0EFB"/>
    <w:rsid w:val="002029E7"/>
    <w:rsid w:val="00202B47"/>
    <w:rsid w:val="00205F9E"/>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3B05"/>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A001F"/>
    <w:rsid w:val="002A59A9"/>
    <w:rsid w:val="002A5A9E"/>
    <w:rsid w:val="002A6AF0"/>
    <w:rsid w:val="002A6C14"/>
    <w:rsid w:val="002B0132"/>
    <w:rsid w:val="002B1469"/>
    <w:rsid w:val="002B1640"/>
    <w:rsid w:val="002B1CCD"/>
    <w:rsid w:val="002B485C"/>
    <w:rsid w:val="002B621D"/>
    <w:rsid w:val="002C3904"/>
    <w:rsid w:val="002C6DA3"/>
    <w:rsid w:val="002C70FE"/>
    <w:rsid w:val="002D1544"/>
    <w:rsid w:val="002D3742"/>
    <w:rsid w:val="002D61D6"/>
    <w:rsid w:val="002E3FBE"/>
    <w:rsid w:val="002F53B3"/>
    <w:rsid w:val="00315B77"/>
    <w:rsid w:val="00316D7F"/>
    <w:rsid w:val="00316EF9"/>
    <w:rsid w:val="00333A50"/>
    <w:rsid w:val="003340D2"/>
    <w:rsid w:val="00336277"/>
    <w:rsid w:val="003370CA"/>
    <w:rsid w:val="00344B27"/>
    <w:rsid w:val="003478D9"/>
    <w:rsid w:val="00347A7D"/>
    <w:rsid w:val="00355BD8"/>
    <w:rsid w:val="003606FA"/>
    <w:rsid w:val="003615F1"/>
    <w:rsid w:val="0036261D"/>
    <w:rsid w:val="00367629"/>
    <w:rsid w:val="00370FFB"/>
    <w:rsid w:val="00371DCC"/>
    <w:rsid w:val="00373F68"/>
    <w:rsid w:val="00373FDF"/>
    <w:rsid w:val="003745D8"/>
    <w:rsid w:val="00385576"/>
    <w:rsid w:val="00390045"/>
    <w:rsid w:val="00390E13"/>
    <w:rsid w:val="00392143"/>
    <w:rsid w:val="00396180"/>
    <w:rsid w:val="003968F1"/>
    <w:rsid w:val="00396F95"/>
    <w:rsid w:val="003A1AAC"/>
    <w:rsid w:val="003A2D17"/>
    <w:rsid w:val="003A4E59"/>
    <w:rsid w:val="003A4E77"/>
    <w:rsid w:val="003B3B13"/>
    <w:rsid w:val="003B4400"/>
    <w:rsid w:val="003B4464"/>
    <w:rsid w:val="003B67B1"/>
    <w:rsid w:val="003C3932"/>
    <w:rsid w:val="003C748F"/>
    <w:rsid w:val="003C7DB7"/>
    <w:rsid w:val="003D0B13"/>
    <w:rsid w:val="003D51D3"/>
    <w:rsid w:val="003D5245"/>
    <w:rsid w:val="003D6749"/>
    <w:rsid w:val="003D7746"/>
    <w:rsid w:val="003E2205"/>
    <w:rsid w:val="003E29FA"/>
    <w:rsid w:val="003E7198"/>
    <w:rsid w:val="003F0A92"/>
    <w:rsid w:val="003F34F3"/>
    <w:rsid w:val="003F367E"/>
    <w:rsid w:val="004075E2"/>
    <w:rsid w:val="0041000A"/>
    <w:rsid w:val="00413EA9"/>
    <w:rsid w:val="00431010"/>
    <w:rsid w:val="00433D5B"/>
    <w:rsid w:val="00434BEF"/>
    <w:rsid w:val="00436004"/>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84592"/>
    <w:rsid w:val="004907E9"/>
    <w:rsid w:val="00491967"/>
    <w:rsid w:val="00492D1E"/>
    <w:rsid w:val="004955E9"/>
    <w:rsid w:val="004A0FBA"/>
    <w:rsid w:val="004A5E11"/>
    <w:rsid w:val="004A6B19"/>
    <w:rsid w:val="004A71F6"/>
    <w:rsid w:val="004C2FCB"/>
    <w:rsid w:val="004C4422"/>
    <w:rsid w:val="004C4D4E"/>
    <w:rsid w:val="004C70A3"/>
    <w:rsid w:val="004C7E76"/>
    <w:rsid w:val="004D31BE"/>
    <w:rsid w:val="004D626A"/>
    <w:rsid w:val="004D7A85"/>
    <w:rsid w:val="004E0EDA"/>
    <w:rsid w:val="004E15A1"/>
    <w:rsid w:val="004E3434"/>
    <w:rsid w:val="004E4242"/>
    <w:rsid w:val="004E42DD"/>
    <w:rsid w:val="004E5784"/>
    <w:rsid w:val="004F168F"/>
    <w:rsid w:val="004F53B6"/>
    <w:rsid w:val="00500868"/>
    <w:rsid w:val="005023EA"/>
    <w:rsid w:val="00502487"/>
    <w:rsid w:val="00505CB7"/>
    <w:rsid w:val="00512D29"/>
    <w:rsid w:val="00512F88"/>
    <w:rsid w:val="0051441E"/>
    <w:rsid w:val="00523452"/>
    <w:rsid w:val="00524AE4"/>
    <w:rsid w:val="00536C02"/>
    <w:rsid w:val="00546B54"/>
    <w:rsid w:val="00550D8C"/>
    <w:rsid w:val="00552043"/>
    <w:rsid w:val="00552603"/>
    <w:rsid w:val="0055511E"/>
    <w:rsid w:val="00565399"/>
    <w:rsid w:val="00566644"/>
    <w:rsid w:val="00572169"/>
    <w:rsid w:val="005758D3"/>
    <w:rsid w:val="00575BCB"/>
    <w:rsid w:val="00576478"/>
    <w:rsid w:val="00582904"/>
    <w:rsid w:val="005859FD"/>
    <w:rsid w:val="00596881"/>
    <w:rsid w:val="005B04A4"/>
    <w:rsid w:val="005C097B"/>
    <w:rsid w:val="005C6E94"/>
    <w:rsid w:val="005C781F"/>
    <w:rsid w:val="005C7B9B"/>
    <w:rsid w:val="005D3208"/>
    <w:rsid w:val="005D7BE0"/>
    <w:rsid w:val="005E0D43"/>
    <w:rsid w:val="005E69E8"/>
    <w:rsid w:val="005F3E97"/>
    <w:rsid w:val="005F6449"/>
    <w:rsid w:val="005F6A67"/>
    <w:rsid w:val="005F7DF7"/>
    <w:rsid w:val="006058E8"/>
    <w:rsid w:val="006062A5"/>
    <w:rsid w:val="00607E53"/>
    <w:rsid w:val="00610384"/>
    <w:rsid w:val="006158AC"/>
    <w:rsid w:val="00616024"/>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2430"/>
    <w:rsid w:val="0067515F"/>
    <w:rsid w:val="00675AE9"/>
    <w:rsid w:val="006763EE"/>
    <w:rsid w:val="00681ADB"/>
    <w:rsid w:val="006828E3"/>
    <w:rsid w:val="00682A62"/>
    <w:rsid w:val="00684A6B"/>
    <w:rsid w:val="006937AA"/>
    <w:rsid w:val="00693CF7"/>
    <w:rsid w:val="006940F5"/>
    <w:rsid w:val="00696EC4"/>
    <w:rsid w:val="006A26D9"/>
    <w:rsid w:val="006A3403"/>
    <w:rsid w:val="006A5EBB"/>
    <w:rsid w:val="006B02E9"/>
    <w:rsid w:val="006B05E2"/>
    <w:rsid w:val="006B2665"/>
    <w:rsid w:val="006C3EDA"/>
    <w:rsid w:val="006C42A9"/>
    <w:rsid w:val="006C4F2A"/>
    <w:rsid w:val="006D0FF2"/>
    <w:rsid w:val="006D1479"/>
    <w:rsid w:val="006D2103"/>
    <w:rsid w:val="006D6F92"/>
    <w:rsid w:val="006E1CC0"/>
    <w:rsid w:val="006F3573"/>
    <w:rsid w:val="006F480F"/>
    <w:rsid w:val="006F737D"/>
    <w:rsid w:val="006F7721"/>
    <w:rsid w:val="00703363"/>
    <w:rsid w:val="00704CF9"/>
    <w:rsid w:val="00705303"/>
    <w:rsid w:val="007075A9"/>
    <w:rsid w:val="00712E7D"/>
    <w:rsid w:val="00713B78"/>
    <w:rsid w:val="007214BA"/>
    <w:rsid w:val="00723DEF"/>
    <w:rsid w:val="00727615"/>
    <w:rsid w:val="00732F11"/>
    <w:rsid w:val="0074023B"/>
    <w:rsid w:val="00745577"/>
    <w:rsid w:val="00747ECA"/>
    <w:rsid w:val="00750655"/>
    <w:rsid w:val="007517C1"/>
    <w:rsid w:val="00757FFA"/>
    <w:rsid w:val="007602F8"/>
    <w:rsid w:val="00761598"/>
    <w:rsid w:val="007619FE"/>
    <w:rsid w:val="00762638"/>
    <w:rsid w:val="00770713"/>
    <w:rsid w:val="007709F1"/>
    <w:rsid w:val="00771386"/>
    <w:rsid w:val="00771A32"/>
    <w:rsid w:val="00772C22"/>
    <w:rsid w:val="00774B26"/>
    <w:rsid w:val="00777689"/>
    <w:rsid w:val="00787F72"/>
    <w:rsid w:val="00791A86"/>
    <w:rsid w:val="00792338"/>
    <w:rsid w:val="00794438"/>
    <w:rsid w:val="00797CB2"/>
    <w:rsid w:val="007B094A"/>
    <w:rsid w:val="007B1C59"/>
    <w:rsid w:val="007B62FD"/>
    <w:rsid w:val="007B6D9A"/>
    <w:rsid w:val="007C05B2"/>
    <w:rsid w:val="007C1950"/>
    <w:rsid w:val="007C2601"/>
    <w:rsid w:val="007C5BEB"/>
    <w:rsid w:val="007D0308"/>
    <w:rsid w:val="007D1B13"/>
    <w:rsid w:val="007D337B"/>
    <w:rsid w:val="007D5EEA"/>
    <w:rsid w:val="007E2FC7"/>
    <w:rsid w:val="007E48EE"/>
    <w:rsid w:val="007E6C40"/>
    <w:rsid w:val="007E7417"/>
    <w:rsid w:val="007F04D0"/>
    <w:rsid w:val="007F21DD"/>
    <w:rsid w:val="007F6085"/>
    <w:rsid w:val="00803547"/>
    <w:rsid w:val="008047EA"/>
    <w:rsid w:val="00810DB0"/>
    <w:rsid w:val="00811C97"/>
    <w:rsid w:val="008133A1"/>
    <w:rsid w:val="008139DD"/>
    <w:rsid w:val="0081471F"/>
    <w:rsid w:val="00815C3B"/>
    <w:rsid w:val="00816217"/>
    <w:rsid w:val="00816A15"/>
    <w:rsid w:val="00820EEB"/>
    <w:rsid w:val="00824BE3"/>
    <w:rsid w:val="00825232"/>
    <w:rsid w:val="00825BD5"/>
    <w:rsid w:val="00827F57"/>
    <w:rsid w:val="00832C5D"/>
    <w:rsid w:val="0083633A"/>
    <w:rsid w:val="00845D74"/>
    <w:rsid w:val="00846B47"/>
    <w:rsid w:val="00847CAB"/>
    <w:rsid w:val="00852364"/>
    <w:rsid w:val="008923DD"/>
    <w:rsid w:val="00895537"/>
    <w:rsid w:val="008A17C0"/>
    <w:rsid w:val="008A1EF1"/>
    <w:rsid w:val="008A34F0"/>
    <w:rsid w:val="008A3E8A"/>
    <w:rsid w:val="008A6700"/>
    <w:rsid w:val="008A7147"/>
    <w:rsid w:val="008A7C0D"/>
    <w:rsid w:val="008B7977"/>
    <w:rsid w:val="008C1242"/>
    <w:rsid w:val="008C44D6"/>
    <w:rsid w:val="008C6D5D"/>
    <w:rsid w:val="008D74A8"/>
    <w:rsid w:val="008E4861"/>
    <w:rsid w:val="008F25D4"/>
    <w:rsid w:val="008F3305"/>
    <w:rsid w:val="008F7E5B"/>
    <w:rsid w:val="0090037D"/>
    <w:rsid w:val="00900DF5"/>
    <w:rsid w:val="00904563"/>
    <w:rsid w:val="009118F1"/>
    <w:rsid w:val="00915348"/>
    <w:rsid w:val="00915ED3"/>
    <w:rsid w:val="00916EB7"/>
    <w:rsid w:val="00922211"/>
    <w:rsid w:val="00924E40"/>
    <w:rsid w:val="00926334"/>
    <w:rsid w:val="00930462"/>
    <w:rsid w:val="00930556"/>
    <w:rsid w:val="00935E72"/>
    <w:rsid w:val="0093660D"/>
    <w:rsid w:val="009416B0"/>
    <w:rsid w:val="00942AE2"/>
    <w:rsid w:val="00946AFA"/>
    <w:rsid w:val="0094722B"/>
    <w:rsid w:val="0094747E"/>
    <w:rsid w:val="00947B5D"/>
    <w:rsid w:val="00952F8B"/>
    <w:rsid w:val="00957E87"/>
    <w:rsid w:val="00977920"/>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3C80"/>
    <w:rsid w:val="009B6457"/>
    <w:rsid w:val="009B660A"/>
    <w:rsid w:val="009B7B4E"/>
    <w:rsid w:val="009C71E4"/>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1D8A"/>
    <w:rsid w:val="00A1481F"/>
    <w:rsid w:val="00A2553E"/>
    <w:rsid w:val="00A27C4B"/>
    <w:rsid w:val="00A33D04"/>
    <w:rsid w:val="00A42053"/>
    <w:rsid w:val="00A439C0"/>
    <w:rsid w:val="00A636D7"/>
    <w:rsid w:val="00A64DB0"/>
    <w:rsid w:val="00A662D5"/>
    <w:rsid w:val="00A670F5"/>
    <w:rsid w:val="00A7343E"/>
    <w:rsid w:val="00A83EB3"/>
    <w:rsid w:val="00A858A3"/>
    <w:rsid w:val="00A92896"/>
    <w:rsid w:val="00A92C29"/>
    <w:rsid w:val="00A93671"/>
    <w:rsid w:val="00A93A4D"/>
    <w:rsid w:val="00A95886"/>
    <w:rsid w:val="00A96AA9"/>
    <w:rsid w:val="00A97D19"/>
    <w:rsid w:val="00AA41F3"/>
    <w:rsid w:val="00AA68B3"/>
    <w:rsid w:val="00AA6A24"/>
    <w:rsid w:val="00AA6B45"/>
    <w:rsid w:val="00AA7567"/>
    <w:rsid w:val="00AB31B0"/>
    <w:rsid w:val="00AB501F"/>
    <w:rsid w:val="00AB5C9A"/>
    <w:rsid w:val="00AD12C2"/>
    <w:rsid w:val="00AD5E76"/>
    <w:rsid w:val="00AE010E"/>
    <w:rsid w:val="00AE4E00"/>
    <w:rsid w:val="00AE505F"/>
    <w:rsid w:val="00AF3129"/>
    <w:rsid w:val="00AF7731"/>
    <w:rsid w:val="00AF7DC2"/>
    <w:rsid w:val="00B02834"/>
    <w:rsid w:val="00B0740C"/>
    <w:rsid w:val="00B14337"/>
    <w:rsid w:val="00B16BAE"/>
    <w:rsid w:val="00B2041C"/>
    <w:rsid w:val="00B233EB"/>
    <w:rsid w:val="00B2659F"/>
    <w:rsid w:val="00B26D1D"/>
    <w:rsid w:val="00B33B2B"/>
    <w:rsid w:val="00B34CB1"/>
    <w:rsid w:val="00B41A73"/>
    <w:rsid w:val="00B434BE"/>
    <w:rsid w:val="00B45526"/>
    <w:rsid w:val="00B4557A"/>
    <w:rsid w:val="00B54E85"/>
    <w:rsid w:val="00B552F1"/>
    <w:rsid w:val="00B55D6B"/>
    <w:rsid w:val="00B5658C"/>
    <w:rsid w:val="00B56849"/>
    <w:rsid w:val="00B61C39"/>
    <w:rsid w:val="00B623D5"/>
    <w:rsid w:val="00B63F9F"/>
    <w:rsid w:val="00B7711C"/>
    <w:rsid w:val="00B7774C"/>
    <w:rsid w:val="00B8002D"/>
    <w:rsid w:val="00B83690"/>
    <w:rsid w:val="00B90E51"/>
    <w:rsid w:val="00B92D71"/>
    <w:rsid w:val="00B93001"/>
    <w:rsid w:val="00B94088"/>
    <w:rsid w:val="00B955BF"/>
    <w:rsid w:val="00BA01A0"/>
    <w:rsid w:val="00BA1D1D"/>
    <w:rsid w:val="00BA5B14"/>
    <w:rsid w:val="00BA695A"/>
    <w:rsid w:val="00BB56FD"/>
    <w:rsid w:val="00BB7AC3"/>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73A5"/>
    <w:rsid w:val="00C23B63"/>
    <w:rsid w:val="00C24EEB"/>
    <w:rsid w:val="00C26547"/>
    <w:rsid w:val="00C31C57"/>
    <w:rsid w:val="00C33B66"/>
    <w:rsid w:val="00C37211"/>
    <w:rsid w:val="00C40362"/>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B3ED3"/>
    <w:rsid w:val="00CB5F65"/>
    <w:rsid w:val="00CC096A"/>
    <w:rsid w:val="00CC655A"/>
    <w:rsid w:val="00CD0FA3"/>
    <w:rsid w:val="00CD2757"/>
    <w:rsid w:val="00CE40A8"/>
    <w:rsid w:val="00CE40C5"/>
    <w:rsid w:val="00CF0DAA"/>
    <w:rsid w:val="00CF14E1"/>
    <w:rsid w:val="00CF421C"/>
    <w:rsid w:val="00D04D18"/>
    <w:rsid w:val="00D05E22"/>
    <w:rsid w:val="00D177A8"/>
    <w:rsid w:val="00D21F50"/>
    <w:rsid w:val="00D23EBC"/>
    <w:rsid w:val="00D255DD"/>
    <w:rsid w:val="00D271F4"/>
    <w:rsid w:val="00D30BE5"/>
    <w:rsid w:val="00D330E7"/>
    <w:rsid w:val="00D45C52"/>
    <w:rsid w:val="00D465A8"/>
    <w:rsid w:val="00D46B0B"/>
    <w:rsid w:val="00D46F5B"/>
    <w:rsid w:val="00D530AD"/>
    <w:rsid w:val="00D550D2"/>
    <w:rsid w:val="00D56FAC"/>
    <w:rsid w:val="00D57834"/>
    <w:rsid w:val="00D60A36"/>
    <w:rsid w:val="00D64D7E"/>
    <w:rsid w:val="00D6760A"/>
    <w:rsid w:val="00D703A7"/>
    <w:rsid w:val="00D70984"/>
    <w:rsid w:val="00D73A3F"/>
    <w:rsid w:val="00D90824"/>
    <w:rsid w:val="00D977CD"/>
    <w:rsid w:val="00DA22FC"/>
    <w:rsid w:val="00DB081C"/>
    <w:rsid w:val="00DB1C66"/>
    <w:rsid w:val="00DB1CC9"/>
    <w:rsid w:val="00DB22D6"/>
    <w:rsid w:val="00DB42DB"/>
    <w:rsid w:val="00DB516F"/>
    <w:rsid w:val="00DC4A76"/>
    <w:rsid w:val="00DD58B8"/>
    <w:rsid w:val="00DD622A"/>
    <w:rsid w:val="00DE048E"/>
    <w:rsid w:val="00DE2706"/>
    <w:rsid w:val="00DE3BB9"/>
    <w:rsid w:val="00DE4952"/>
    <w:rsid w:val="00DE68A5"/>
    <w:rsid w:val="00DE6E47"/>
    <w:rsid w:val="00DF0222"/>
    <w:rsid w:val="00DF03B6"/>
    <w:rsid w:val="00DF0E80"/>
    <w:rsid w:val="00DF274E"/>
    <w:rsid w:val="00DF336A"/>
    <w:rsid w:val="00DF42ED"/>
    <w:rsid w:val="00E00D2F"/>
    <w:rsid w:val="00E03723"/>
    <w:rsid w:val="00E14D67"/>
    <w:rsid w:val="00E15751"/>
    <w:rsid w:val="00E167D1"/>
    <w:rsid w:val="00E211B0"/>
    <w:rsid w:val="00E2359C"/>
    <w:rsid w:val="00E27631"/>
    <w:rsid w:val="00E2799D"/>
    <w:rsid w:val="00E30AC3"/>
    <w:rsid w:val="00E344C9"/>
    <w:rsid w:val="00E42299"/>
    <w:rsid w:val="00E4334A"/>
    <w:rsid w:val="00E47934"/>
    <w:rsid w:val="00E525D0"/>
    <w:rsid w:val="00E571C8"/>
    <w:rsid w:val="00E572B6"/>
    <w:rsid w:val="00E627D3"/>
    <w:rsid w:val="00E628D0"/>
    <w:rsid w:val="00E63671"/>
    <w:rsid w:val="00E64898"/>
    <w:rsid w:val="00E709E3"/>
    <w:rsid w:val="00E75AB0"/>
    <w:rsid w:val="00E75EE8"/>
    <w:rsid w:val="00E81BF2"/>
    <w:rsid w:val="00E83274"/>
    <w:rsid w:val="00E9087C"/>
    <w:rsid w:val="00E94D98"/>
    <w:rsid w:val="00E960F4"/>
    <w:rsid w:val="00EB384B"/>
    <w:rsid w:val="00EB42FA"/>
    <w:rsid w:val="00EC1F16"/>
    <w:rsid w:val="00EC54B6"/>
    <w:rsid w:val="00EC6678"/>
    <w:rsid w:val="00EC7041"/>
    <w:rsid w:val="00ED36FA"/>
    <w:rsid w:val="00EE227F"/>
    <w:rsid w:val="00EF3114"/>
    <w:rsid w:val="00F01655"/>
    <w:rsid w:val="00F0587C"/>
    <w:rsid w:val="00F1085C"/>
    <w:rsid w:val="00F10FD0"/>
    <w:rsid w:val="00F1288B"/>
    <w:rsid w:val="00F12954"/>
    <w:rsid w:val="00F140CD"/>
    <w:rsid w:val="00F1515C"/>
    <w:rsid w:val="00F17059"/>
    <w:rsid w:val="00F258C2"/>
    <w:rsid w:val="00F26F75"/>
    <w:rsid w:val="00F277E5"/>
    <w:rsid w:val="00F27A64"/>
    <w:rsid w:val="00F33C9C"/>
    <w:rsid w:val="00F3486B"/>
    <w:rsid w:val="00F37486"/>
    <w:rsid w:val="00F43198"/>
    <w:rsid w:val="00F447BF"/>
    <w:rsid w:val="00F46FB2"/>
    <w:rsid w:val="00F51300"/>
    <w:rsid w:val="00F61202"/>
    <w:rsid w:val="00F6179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6DF5"/>
    <w:rsid w:val="00F97C2B"/>
    <w:rsid w:val="00FA197A"/>
    <w:rsid w:val="00FA4926"/>
    <w:rsid w:val="00FA49D8"/>
    <w:rsid w:val="00FA709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3E29FA"/>
    <w:rPr>
      <w:rFonts w:ascii="Times New Roman" w:eastAsia="Times New Roman" w:hAnsi="Times New Roman"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883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AKDOC\Desktop\&#1057;&#1086;&#1089;&#1090;&#1072;&#1074;&#1083;&#1077;&#1085;&#1080;&#1077;%20&#1076;&#1086;&#1082;&#1091;&#1084;&#1077;&#1085;&#1090;&#1072;&#1094;&#1080;&#1080;\15.07.2021\gortep24@mail.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documents/10546664/" TargetMode="External"/><Relationship Id="rId5" Type="http://schemas.openxmlformats.org/officeDocument/2006/relationships/webSettings" Target="webSettings.xml"/><Relationship Id="rId15" Type="http://schemas.openxmlformats.org/officeDocument/2006/relationships/hyperlink" Target="mailto:gortep@mail.ru" TargetMode="External"/><Relationship Id="rId10" Type="http://schemas.openxmlformats.org/officeDocument/2006/relationships/hyperlink" Target="https://gisp.gov.ru/pp719/p/pub/produ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A8138-2874-4EEC-99B3-D43128C0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1</Pages>
  <Words>14931</Words>
  <Characters>85109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Пользователь</cp:lastModifiedBy>
  <cp:revision>379</cp:revision>
  <cp:lastPrinted>2024-01-25T10:39:00Z</cp:lastPrinted>
  <dcterms:created xsi:type="dcterms:W3CDTF">2021-05-18T18:12:00Z</dcterms:created>
  <dcterms:modified xsi:type="dcterms:W3CDTF">2024-01-25T11:57:00Z</dcterms:modified>
</cp:coreProperties>
</file>