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0A0" w:firstRow="1" w:lastRow="0" w:firstColumn="1" w:lastColumn="0" w:noHBand="0" w:noVBand="0"/>
      </w:tblPr>
      <w:tblGrid>
        <w:gridCol w:w="10063"/>
      </w:tblGrid>
      <w:tr w:rsidR="00C12149" w:rsidRPr="003D6749" w14:paraId="01A6D43E" w14:textId="77777777" w:rsidTr="004815D9">
        <w:trPr>
          <w:trHeight w:val="701"/>
        </w:trPr>
        <w:tc>
          <w:tcPr>
            <w:tcW w:w="10206" w:type="dxa"/>
            <w:tcBorders>
              <w:bottom w:val="single" w:sz="4" w:space="0" w:color="auto"/>
            </w:tcBorders>
            <w:vAlign w:val="bottom"/>
          </w:tcPr>
          <w:p w14:paraId="69DDEBAA" w14:textId="73FB4D6A" w:rsidR="00C12149" w:rsidRPr="003D6749" w:rsidRDefault="00F01A99" w:rsidP="00D45C52">
            <w:pPr>
              <w:widowControl w:val="0"/>
              <w:suppressAutoHyphens/>
              <w:spacing w:after="0" w:line="240" w:lineRule="auto"/>
              <w:jc w:val="center"/>
              <w:textAlignment w:val="baseline"/>
              <w:rPr>
                <w:rFonts w:ascii="Times New Roman" w:eastAsia="Times New Roman" w:hAnsi="Times New Roman" w:cs="Times New Roman"/>
                <w:b/>
                <w:bCs/>
                <w:snapToGrid w:val="0"/>
                <w:sz w:val="28"/>
                <w:szCs w:val="28"/>
                <w:lang w:eastAsia="ru-RU"/>
              </w:rPr>
            </w:pPr>
            <w:r>
              <w:rPr>
                <w:rFonts w:ascii="Times New Roman" w:eastAsia="Times New Roman" w:hAnsi="Times New Roman" w:cs="Times New Roman"/>
                <w:b/>
                <w:bCs/>
                <w:snapToGrid w:val="0"/>
                <w:sz w:val="28"/>
                <w:szCs w:val="28"/>
                <w:lang w:eastAsia="ru-RU"/>
              </w:rPr>
              <w:t>Ф</w:t>
            </w:r>
            <w:r w:rsidRPr="00D17574">
              <w:rPr>
                <w:rFonts w:ascii="Times New Roman" w:eastAsia="Times New Roman" w:hAnsi="Times New Roman" w:cs="Times New Roman"/>
                <w:b/>
                <w:bCs/>
                <w:snapToGrid w:val="0"/>
                <w:sz w:val="28"/>
                <w:szCs w:val="28"/>
                <w:lang w:eastAsia="ru-RU"/>
              </w:rPr>
              <w:t>едеральное государственное бюджетное учреждение "</w:t>
            </w:r>
            <w:r>
              <w:rPr>
                <w:rFonts w:ascii="Times New Roman" w:eastAsia="Times New Roman" w:hAnsi="Times New Roman" w:cs="Times New Roman"/>
                <w:b/>
                <w:bCs/>
                <w:snapToGrid w:val="0"/>
                <w:sz w:val="28"/>
                <w:szCs w:val="28"/>
                <w:lang w:eastAsia="ru-RU"/>
              </w:rPr>
              <w:t>Ц</w:t>
            </w:r>
            <w:r w:rsidRPr="00D17574">
              <w:rPr>
                <w:rFonts w:ascii="Times New Roman" w:eastAsia="Times New Roman" w:hAnsi="Times New Roman" w:cs="Times New Roman"/>
                <w:b/>
                <w:bCs/>
                <w:snapToGrid w:val="0"/>
                <w:sz w:val="28"/>
                <w:szCs w:val="28"/>
                <w:lang w:eastAsia="ru-RU"/>
              </w:rPr>
              <w:t>ентр агрохимической службы "</w:t>
            </w:r>
            <w:r>
              <w:rPr>
                <w:rFonts w:ascii="Times New Roman" w:eastAsia="Times New Roman" w:hAnsi="Times New Roman" w:cs="Times New Roman"/>
                <w:b/>
                <w:bCs/>
                <w:snapToGrid w:val="0"/>
                <w:sz w:val="28"/>
                <w:szCs w:val="28"/>
                <w:lang w:eastAsia="ru-RU"/>
              </w:rPr>
              <w:t>Б</w:t>
            </w:r>
            <w:r w:rsidRPr="00D17574">
              <w:rPr>
                <w:rFonts w:ascii="Times New Roman" w:eastAsia="Times New Roman" w:hAnsi="Times New Roman" w:cs="Times New Roman"/>
                <w:b/>
                <w:bCs/>
                <w:snapToGrid w:val="0"/>
                <w:sz w:val="28"/>
                <w:szCs w:val="28"/>
                <w:lang w:eastAsia="ru-RU"/>
              </w:rPr>
              <w:t>ашкирский"</w:t>
            </w:r>
          </w:p>
        </w:tc>
      </w:tr>
      <w:tr w:rsidR="00C12149" w:rsidRPr="003D6749" w14:paraId="5A3874E9" w14:textId="77777777" w:rsidTr="004815D9">
        <w:trPr>
          <w:trHeight w:val="70"/>
        </w:trPr>
        <w:tc>
          <w:tcPr>
            <w:tcW w:w="10206" w:type="dxa"/>
            <w:tcBorders>
              <w:top w:val="single" w:sz="4" w:space="0" w:color="auto"/>
            </w:tcBorders>
          </w:tcPr>
          <w:p w14:paraId="78290F2F" w14:textId="77777777" w:rsidR="00C12149" w:rsidRPr="003D6749" w:rsidRDefault="00C12149" w:rsidP="004815D9">
            <w:pPr>
              <w:autoSpaceDE w:val="0"/>
              <w:autoSpaceDN w:val="0"/>
              <w:adjustRightInd w:val="0"/>
              <w:spacing w:after="0" w:line="240" w:lineRule="auto"/>
              <w:jc w:val="center"/>
              <w:rPr>
                <w:rFonts w:ascii="Times New Roman" w:eastAsia="Times New Roman" w:hAnsi="Times New Roman" w:cs="Times New Roman"/>
                <w:snapToGrid w:val="0"/>
                <w:sz w:val="16"/>
                <w:szCs w:val="16"/>
                <w:lang w:eastAsia="ru-RU"/>
              </w:rPr>
            </w:pPr>
            <w:r w:rsidRPr="003D6749">
              <w:rPr>
                <w:rFonts w:ascii="Times New Roman" w:eastAsia="Times New Roman" w:hAnsi="Times New Roman" w:cs="Times New Roman"/>
                <w:snapToGrid w:val="0"/>
                <w:sz w:val="16"/>
                <w:szCs w:val="16"/>
                <w:lang w:eastAsia="ru-RU"/>
              </w:rPr>
              <w:t>(наименование заказчика)</w:t>
            </w:r>
          </w:p>
        </w:tc>
      </w:tr>
    </w:tbl>
    <w:p w14:paraId="42E9F72B" w14:textId="77777777" w:rsidR="00C12149" w:rsidRPr="003D6749" w:rsidRDefault="00C12149" w:rsidP="00C12149">
      <w:pPr>
        <w:tabs>
          <w:tab w:val="left" w:pos="7655"/>
        </w:tabs>
        <w:spacing w:after="0" w:line="240" w:lineRule="auto"/>
        <w:rPr>
          <w:rFonts w:ascii="Times New Roman" w:eastAsia="Times New Roman" w:hAnsi="Times New Roman" w:cs="Times New Roman"/>
        </w:rPr>
      </w:pPr>
    </w:p>
    <w:p w14:paraId="24BC155F" w14:textId="77777777" w:rsidR="00C12149" w:rsidRPr="003D6749" w:rsidRDefault="00C12149" w:rsidP="00C12149">
      <w:pPr>
        <w:tabs>
          <w:tab w:val="left" w:pos="7655"/>
        </w:tabs>
        <w:spacing w:after="0" w:line="240" w:lineRule="auto"/>
        <w:rPr>
          <w:rFonts w:ascii="Times New Roman" w:eastAsia="Times New Roman" w:hAnsi="Times New Roman" w:cs="Times New Roman"/>
        </w:rPr>
      </w:pPr>
    </w:p>
    <w:tbl>
      <w:tblPr>
        <w:tblW w:w="0" w:type="auto"/>
        <w:jc w:val="right"/>
        <w:tblLayout w:type="fixed"/>
        <w:tblLook w:val="0000" w:firstRow="0" w:lastRow="0" w:firstColumn="0" w:lastColumn="0" w:noHBand="0" w:noVBand="0"/>
      </w:tblPr>
      <w:tblGrid>
        <w:gridCol w:w="5641"/>
      </w:tblGrid>
      <w:tr w:rsidR="00C12149" w:rsidRPr="003D6749" w14:paraId="15DE9AA2" w14:textId="77777777" w:rsidTr="004815D9">
        <w:trPr>
          <w:trHeight w:val="2696"/>
          <w:jc w:val="right"/>
        </w:trPr>
        <w:tc>
          <w:tcPr>
            <w:tcW w:w="5641" w:type="dxa"/>
          </w:tcPr>
          <w:p w14:paraId="5E8CB4CD" w14:textId="77777777" w:rsidR="00C12149" w:rsidRPr="009F5770" w:rsidRDefault="00C12149" w:rsidP="004815D9">
            <w:pPr>
              <w:widowControl w:val="0"/>
              <w:suppressAutoHyphens/>
              <w:spacing w:after="0" w:line="240" w:lineRule="auto"/>
              <w:jc w:val="right"/>
              <w:textAlignment w:val="baseline"/>
              <w:rPr>
                <w:rFonts w:ascii="Times New Roman" w:eastAsia="Times New Roman" w:hAnsi="Times New Roman" w:cs="Times New Roman"/>
                <w:b/>
                <w:sz w:val="28"/>
                <w:szCs w:val="28"/>
                <w:lang w:eastAsia="ar-SA"/>
              </w:rPr>
            </w:pPr>
            <w:r w:rsidRPr="009F5770">
              <w:rPr>
                <w:rFonts w:ascii="Times New Roman" w:eastAsia="Times New Roman" w:hAnsi="Times New Roman" w:cs="Times New Roman"/>
                <w:b/>
                <w:sz w:val="28"/>
                <w:szCs w:val="28"/>
                <w:lang w:eastAsia="ar-SA"/>
              </w:rPr>
              <w:t>«УТВЕРЖДАЮ»</w:t>
            </w:r>
          </w:p>
          <w:p w14:paraId="34AA9326" w14:textId="77777777" w:rsidR="00F01A99" w:rsidRPr="009F5770" w:rsidRDefault="00F01A99" w:rsidP="00F01A99">
            <w:pPr>
              <w:spacing w:after="0" w:line="240" w:lineRule="auto"/>
              <w:jc w:val="right"/>
              <w:rPr>
                <w:rFonts w:ascii="Times New Roman" w:eastAsia="Times New Roman" w:hAnsi="Times New Roman" w:cs="Times New Roman"/>
                <w:sz w:val="28"/>
                <w:szCs w:val="28"/>
              </w:rPr>
            </w:pPr>
            <w:r w:rsidRPr="009F5770">
              <w:rPr>
                <w:rFonts w:ascii="Times New Roman" w:eastAsia="Times New Roman" w:hAnsi="Times New Roman" w:cs="Times New Roman"/>
                <w:sz w:val="28"/>
                <w:szCs w:val="28"/>
              </w:rPr>
              <w:t xml:space="preserve">Директор </w:t>
            </w:r>
          </w:p>
          <w:p w14:paraId="0EDBF1F9" w14:textId="77777777" w:rsidR="00F01A99" w:rsidRPr="009F5770" w:rsidRDefault="00F01A99" w:rsidP="00F01A99">
            <w:pPr>
              <w:spacing w:after="0" w:line="240" w:lineRule="auto"/>
              <w:jc w:val="right"/>
              <w:rPr>
                <w:rFonts w:ascii="Times New Roman" w:eastAsia="Times New Roman" w:hAnsi="Times New Roman" w:cs="Times New Roman"/>
                <w:sz w:val="28"/>
                <w:szCs w:val="28"/>
              </w:rPr>
            </w:pPr>
            <w:bookmarkStart w:id="0" w:name="_Hlk95905389"/>
            <w:r w:rsidRPr="009F5770">
              <w:rPr>
                <w:rFonts w:ascii="Times New Roman" w:eastAsia="Times New Roman" w:hAnsi="Times New Roman" w:cs="Times New Roman"/>
                <w:sz w:val="28"/>
                <w:szCs w:val="28"/>
              </w:rPr>
              <w:t>ФГБУ "ЦАС "Башкирский"</w:t>
            </w:r>
          </w:p>
          <w:bookmarkEnd w:id="0"/>
          <w:p w14:paraId="26DE96C7" w14:textId="77777777" w:rsidR="00F01A99" w:rsidRPr="009F5770" w:rsidRDefault="00F01A99" w:rsidP="00F01A99">
            <w:pPr>
              <w:spacing w:after="0" w:line="240" w:lineRule="auto"/>
              <w:jc w:val="right"/>
              <w:rPr>
                <w:rFonts w:ascii="Times New Roman" w:eastAsia="Times New Roman" w:hAnsi="Times New Roman" w:cs="Times New Roman"/>
                <w:sz w:val="28"/>
                <w:szCs w:val="28"/>
              </w:rPr>
            </w:pPr>
            <w:r w:rsidRPr="009F5770">
              <w:rPr>
                <w:rFonts w:ascii="Times New Roman" w:eastAsia="Times New Roman" w:hAnsi="Times New Roman" w:cs="Times New Roman"/>
                <w:sz w:val="28"/>
                <w:szCs w:val="28"/>
              </w:rPr>
              <w:t xml:space="preserve">___________________ Д.Х. </w:t>
            </w:r>
            <w:proofErr w:type="spellStart"/>
            <w:r w:rsidRPr="009F5770">
              <w:rPr>
                <w:rFonts w:ascii="Times New Roman" w:eastAsia="Times New Roman" w:hAnsi="Times New Roman" w:cs="Times New Roman"/>
                <w:sz w:val="28"/>
                <w:szCs w:val="28"/>
              </w:rPr>
              <w:t>Фазыльянов</w:t>
            </w:r>
            <w:proofErr w:type="spellEnd"/>
          </w:p>
          <w:p w14:paraId="5E79E441" w14:textId="77777777" w:rsidR="00C12149" w:rsidRPr="009F5770" w:rsidRDefault="00C12149" w:rsidP="004815D9">
            <w:pPr>
              <w:spacing w:after="0" w:line="240" w:lineRule="auto"/>
              <w:jc w:val="right"/>
              <w:rPr>
                <w:rFonts w:ascii="Times New Roman" w:eastAsia="Times New Roman" w:hAnsi="Times New Roman" w:cs="Times New Roman"/>
                <w:sz w:val="28"/>
                <w:szCs w:val="28"/>
              </w:rPr>
            </w:pPr>
          </w:p>
          <w:p w14:paraId="05367978" w14:textId="3AB2B067" w:rsidR="00C12149" w:rsidRPr="003D6749" w:rsidRDefault="00C12149" w:rsidP="004815D9">
            <w:pPr>
              <w:suppressAutoHyphens/>
              <w:spacing w:after="0" w:line="240" w:lineRule="auto"/>
              <w:jc w:val="right"/>
              <w:rPr>
                <w:rFonts w:ascii="Times New Roman" w:eastAsia="Times New Roman" w:hAnsi="Times New Roman" w:cs="Times New Roman"/>
                <w:b/>
                <w:sz w:val="24"/>
                <w:szCs w:val="24"/>
                <w:lang w:eastAsia="ar-SA"/>
              </w:rPr>
            </w:pPr>
            <w:r w:rsidRPr="009F5770">
              <w:rPr>
                <w:rFonts w:ascii="Times New Roman" w:eastAsia="Times New Roman" w:hAnsi="Times New Roman" w:cs="Times New Roman"/>
                <w:b/>
                <w:sz w:val="28"/>
                <w:szCs w:val="28"/>
                <w:lang w:eastAsia="ar-SA"/>
              </w:rPr>
              <w:t xml:space="preserve"> </w:t>
            </w:r>
            <w:r w:rsidR="00A636D7" w:rsidRPr="009F5770">
              <w:rPr>
                <w:rFonts w:ascii="Times New Roman" w:eastAsia="Times New Roman" w:hAnsi="Times New Roman" w:cs="Times New Roman"/>
                <w:b/>
                <w:sz w:val="28"/>
                <w:szCs w:val="28"/>
                <w:lang w:eastAsia="ar-SA"/>
              </w:rPr>
              <w:t>«</w:t>
            </w:r>
            <w:r w:rsidR="0022573A" w:rsidRPr="009F5770">
              <w:rPr>
                <w:rFonts w:ascii="Times New Roman" w:eastAsia="Times New Roman" w:hAnsi="Times New Roman" w:cs="Times New Roman"/>
                <w:b/>
                <w:sz w:val="28"/>
                <w:szCs w:val="28"/>
                <w:lang w:eastAsia="ar-SA"/>
              </w:rPr>
              <w:t>2</w:t>
            </w:r>
            <w:r w:rsidR="00590557">
              <w:rPr>
                <w:rFonts w:ascii="Times New Roman" w:eastAsia="Times New Roman" w:hAnsi="Times New Roman" w:cs="Times New Roman"/>
                <w:b/>
                <w:sz w:val="28"/>
                <w:szCs w:val="28"/>
                <w:lang w:eastAsia="ar-SA"/>
              </w:rPr>
              <w:t>2</w:t>
            </w:r>
            <w:r w:rsidR="00A636D7" w:rsidRPr="009F5770">
              <w:rPr>
                <w:rFonts w:ascii="Times New Roman" w:eastAsia="Times New Roman" w:hAnsi="Times New Roman" w:cs="Times New Roman"/>
                <w:b/>
                <w:sz w:val="28"/>
                <w:szCs w:val="28"/>
                <w:lang w:eastAsia="ar-SA"/>
              </w:rPr>
              <w:t xml:space="preserve">» </w:t>
            </w:r>
            <w:r w:rsidR="00A636D7" w:rsidRPr="009F5770">
              <w:rPr>
                <w:rFonts w:ascii="Times New Roman" w:eastAsia="Times New Roman" w:hAnsi="Times New Roman" w:cs="Times New Roman"/>
                <w:b/>
                <w:sz w:val="28"/>
                <w:szCs w:val="28"/>
                <w:lang w:eastAsia="ar-SA"/>
              </w:rPr>
              <w:softHyphen/>
            </w:r>
            <w:r w:rsidR="00A636D7" w:rsidRPr="009F5770">
              <w:rPr>
                <w:rFonts w:ascii="Times New Roman" w:eastAsia="Times New Roman" w:hAnsi="Times New Roman" w:cs="Times New Roman"/>
                <w:b/>
                <w:sz w:val="28"/>
                <w:szCs w:val="28"/>
                <w:lang w:eastAsia="ar-SA"/>
              </w:rPr>
              <w:softHyphen/>
            </w:r>
            <w:r w:rsidR="00A636D7" w:rsidRPr="009F5770">
              <w:rPr>
                <w:rFonts w:ascii="Times New Roman" w:eastAsia="Times New Roman" w:hAnsi="Times New Roman" w:cs="Times New Roman"/>
                <w:b/>
                <w:sz w:val="28"/>
                <w:szCs w:val="28"/>
                <w:lang w:eastAsia="ar-SA"/>
              </w:rPr>
              <w:softHyphen/>
            </w:r>
            <w:r w:rsidR="00A636D7" w:rsidRPr="009F5770">
              <w:rPr>
                <w:rFonts w:ascii="Times New Roman" w:eastAsia="Times New Roman" w:hAnsi="Times New Roman" w:cs="Times New Roman"/>
                <w:b/>
                <w:sz w:val="28"/>
                <w:szCs w:val="28"/>
                <w:lang w:eastAsia="ar-SA"/>
              </w:rPr>
              <w:softHyphen/>
            </w:r>
            <w:r w:rsidR="00A636D7" w:rsidRPr="009F5770">
              <w:rPr>
                <w:rFonts w:ascii="Times New Roman" w:eastAsia="Times New Roman" w:hAnsi="Times New Roman" w:cs="Times New Roman"/>
                <w:b/>
                <w:sz w:val="28"/>
                <w:szCs w:val="28"/>
                <w:lang w:eastAsia="ar-SA"/>
              </w:rPr>
              <w:softHyphen/>
            </w:r>
            <w:r w:rsidR="004F46A5" w:rsidRPr="009F5770">
              <w:rPr>
                <w:rFonts w:ascii="Times New Roman" w:eastAsia="Times New Roman" w:hAnsi="Times New Roman" w:cs="Times New Roman"/>
                <w:b/>
                <w:sz w:val="28"/>
                <w:szCs w:val="28"/>
                <w:lang w:eastAsia="ar-SA"/>
              </w:rPr>
              <w:t xml:space="preserve"> февраля</w:t>
            </w:r>
            <w:r w:rsidR="00A636D7" w:rsidRPr="009F5770">
              <w:rPr>
                <w:rFonts w:ascii="Times New Roman" w:eastAsia="Times New Roman" w:hAnsi="Times New Roman" w:cs="Times New Roman"/>
                <w:b/>
                <w:sz w:val="28"/>
                <w:szCs w:val="28"/>
                <w:lang w:eastAsia="ar-SA"/>
              </w:rPr>
              <w:t xml:space="preserve"> 202</w:t>
            </w:r>
            <w:r w:rsidR="00073527" w:rsidRPr="009F5770">
              <w:rPr>
                <w:rFonts w:ascii="Times New Roman" w:eastAsia="Times New Roman" w:hAnsi="Times New Roman" w:cs="Times New Roman"/>
                <w:b/>
                <w:sz w:val="28"/>
                <w:szCs w:val="28"/>
                <w:lang w:eastAsia="ar-SA"/>
              </w:rPr>
              <w:t>4</w:t>
            </w:r>
            <w:r w:rsidR="00A636D7" w:rsidRPr="009F5770">
              <w:rPr>
                <w:rFonts w:ascii="Times New Roman" w:eastAsia="Times New Roman" w:hAnsi="Times New Roman" w:cs="Times New Roman"/>
                <w:b/>
                <w:sz w:val="28"/>
                <w:szCs w:val="28"/>
                <w:lang w:eastAsia="ar-SA"/>
              </w:rPr>
              <w:t xml:space="preserve"> г.</w:t>
            </w:r>
          </w:p>
        </w:tc>
      </w:tr>
    </w:tbl>
    <w:p w14:paraId="6669CF68" w14:textId="77777777" w:rsidR="004D7A85" w:rsidRPr="003D6749" w:rsidRDefault="004D7A85" w:rsidP="004D7A85">
      <w:pPr>
        <w:spacing w:after="0" w:line="240" w:lineRule="auto"/>
        <w:outlineLvl w:val="1"/>
        <w:rPr>
          <w:rFonts w:ascii="Times New Roman" w:eastAsia="Times New Roman" w:hAnsi="Times New Roman" w:cs="Times New Roman"/>
          <w:b/>
          <w:bCs/>
          <w:kern w:val="36"/>
          <w:sz w:val="32"/>
          <w:szCs w:val="32"/>
        </w:rPr>
      </w:pPr>
    </w:p>
    <w:p w14:paraId="0446C697" w14:textId="77777777" w:rsidR="004D7A85" w:rsidRPr="003D6749"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3D6749">
        <w:rPr>
          <w:rFonts w:ascii="Times New Roman" w:eastAsia="Times New Roman" w:hAnsi="Times New Roman" w:cs="Times New Roman"/>
          <w:b/>
          <w:bCs/>
          <w:kern w:val="36"/>
          <w:sz w:val="32"/>
          <w:szCs w:val="32"/>
        </w:rPr>
        <w:t>Извещение</w:t>
      </w:r>
    </w:p>
    <w:p w14:paraId="2A3D415C" w14:textId="77777777" w:rsidR="004D7A85"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3D6749">
        <w:rPr>
          <w:rFonts w:ascii="Times New Roman" w:eastAsia="Times New Roman" w:hAnsi="Times New Roman" w:cs="Times New Roman"/>
          <w:b/>
          <w:bCs/>
          <w:kern w:val="36"/>
          <w:sz w:val="32"/>
          <w:szCs w:val="32"/>
        </w:rPr>
        <w:t>о проведении запроса котировок в электронной форме</w:t>
      </w:r>
    </w:p>
    <w:p w14:paraId="74DB8C8F" w14:textId="1F339D48" w:rsidR="003B31FC" w:rsidRDefault="003B31FC" w:rsidP="004D7A85">
      <w:pPr>
        <w:spacing w:after="0" w:line="240" w:lineRule="auto"/>
        <w:jc w:val="center"/>
        <w:outlineLvl w:val="1"/>
        <w:rPr>
          <w:rFonts w:ascii="Times New Roman" w:eastAsia="Times New Roman" w:hAnsi="Times New Roman" w:cs="Times New Roman"/>
          <w:b/>
          <w:bCs/>
          <w:kern w:val="36"/>
          <w:sz w:val="32"/>
          <w:szCs w:val="32"/>
        </w:rPr>
      </w:pPr>
      <w:r w:rsidRPr="009F5770">
        <w:rPr>
          <w:rFonts w:ascii="Times New Roman" w:eastAsia="Times New Roman" w:hAnsi="Times New Roman" w:cs="Times New Roman"/>
          <w:b/>
          <w:bCs/>
          <w:kern w:val="36"/>
          <w:sz w:val="32"/>
          <w:szCs w:val="32"/>
        </w:rPr>
        <w:t>(с ограниченным участием)</w:t>
      </w:r>
    </w:p>
    <w:p w14:paraId="1AFB5FA8" w14:textId="77777777" w:rsidR="004E596C" w:rsidRPr="003D6749" w:rsidRDefault="004E596C" w:rsidP="004D7A85">
      <w:pPr>
        <w:spacing w:after="0" w:line="240" w:lineRule="auto"/>
        <w:jc w:val="center"/>
        <w:outlineLvl w:val="1"/>
        <w:rPr>
          <w:rFonts w:ascii="Times New Roman" w:eastAsia="Times New Roman" w:hAnsi="Times New Roman" w:cs="Times New Roman"/>
          <w:b/>
          <w:bCs/>
          <w:kern w:val="36"/>
          <w:sz w:val="32"/>
          <w:szCs w:val="32"/>
        </w:rPr>
      </w:pPr>
    </w:p>
    <w:p w14:paraId="0B012A3C" w14:textId="092B6794" w:rsidR="004D7A85" w:rsidRPr="004E596C" w:rsidRDefault="004E596C" w:rsidP="004E596C">
      <w:pPr>
        <w:jc w:val="center"/>
        <w:rPr>
          <w:rFonts w:ascii="Times New Roman" w:hAnsi="Times New Roman" w:cs="Times New Roman"/>
          <w:sz w:val="24"/>
          <w:szCs w:val="24"/>
        </w:rPr>
      </w:pPr>
      <w:r>
        <w:rPr>
          <w:rFonts w:ascii="Times New Roman" w:hAnsi="Times New Roman" w:cs="Times New Roman"/>
          <w:sz w:val="24"/>
          <w:szCs w:val="24"/>
        </w:rPr>
        <w:t>[</w:t>
      </w:r>
      <w:r w:rsidRPr="004E596C">
        <w:rPr>
          <w:rFonts w:ascii="Times New Roman" w:hAnsi="Times New Roman" w:cs="Times New Roman"/>
          <w:sz w:val="24"/>
          <w:szCs w:val="24"/>
        </w:rPr>
        <w:t>закупка проводится среди участников, прошедших предварительный квалификационный отбор извещение в ЕИС №</w:t>
      </w:r>
      <w:r w:rsidR="00534348">
        <w:rPr>
          <w:rFonts w:ascii="Times New Roman" w:hAnsi="Times New Roman" w:cs="Times New Roman"/>
          <w:sz w:val="24"/>
          <w:szCs w:val="24"/>
        </w:rPr>
        <w:t xml:space="preserve"> </w:t>
      </w:r>
      <w:r w:rsidR="00534348" w:rsidRPr="00534348">
        <w:rPr>
          <w:rFonts w:ascii="Times New Roman" w:hAnsi="Times New Roman" w:cs="Times New Roman"/>
          <w:sz w:val="24"/>
          <w:szCs w:val="24"/>
        </w:rPr>
        <w:t>32413284747</w:t>
      </w:r>
      <w:r>
        <w:rPr>
          <w:rFonts w:ascii="Times New Roman" w:hAnsi="Times New Roman" w:cs="Times New Roman"/>
          <w:sz w:val="24"/>
          <w:szCs w:val="24"/>
        </w:rPr>
        <w:t>]</w:t>
      </w: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402"/>
        <w:gridCol w:w="3686"/>
        <w:gridCol w:w="283"/>
        <w:gridCol w:w="142"/>
        <w:gridCol w:w="851"/>
        <w:gridCol w:w="1984"/>
      </w:tblGrid>
      <w:tr w:rsidR="004D7A85" w:rsidRPr="003D6749" w14:paraId="339589C0" w14:textId="77777777" w:rsidTr="00D45C52">
        <w:tc>
          <w:tcPr>
            <w:tcW w:w="709" w:type="dxa"/>
          </w:tcPr>
          <w:p w14:paraId="46BE0209" w14:textId="77777777" w:rsidR="004D7A85" w:rsidRPr="003D6749" w:rsidRDefault="004D7A85" w:rsidP="004D7A85">
            <w:pPr>
              <w:snapToGrid w:val="0"/>
              <w:spacing w:after="0" w:line="240" w:lineRule="auto"/>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 П/П</w:t>
            </w:r>
          </w:p>
        </w:tc>
        <w:tc>
          <w:tcPr>
            <w:tcW w:w="3402" w:type="dxa"/>
          </w:tcPr>
          <w:p w14:paraId="0260DCA1" w14:textId="77777777" w:rsidR="004D7A85" w:rsidRPr="003D6749" w:rsidRDefault="004D7A85" w:rsidP="004D7A85">
            <w:pPr>
              <w:snapToGrid w:val="0"/>
              <w:spacing w:after="0" w:line="240" w:lineRule="auto"/>
              <w:jc w:val="center"/>
              <w:rPr>
                <w:rFonts w:ascii="Times New Roman" w:eastAsia="Times New Roman" w:hAnsi="Times New Roman" w:cs="Times New Roman"/>
                <w:b/>
                <w:caps/>
                <w:sz w:val="24"/>
                <w:szCs w:val="24"/>
              </w:rPr>
            </w:pPr>
          </w:p>
          <w:p w14:paraId="58FCB94B" w14:textId="77777777" w:rsidR="004D7A85" w:rsidRPr="003D6749" w:rsidRDefault="004D7A85" w:rsidP="004D7A85">
            <w:pPr>
              <w:spacing w:after="0" w:line="240" w:lineRule="auto"/>
              <w:jc w:val="center"/>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нАИМЕНОВАНИЕ П/П</w:t>
            </w:r>
          </w:p>
        </w:tc>
        <w:tc>
          <w:tcPr>
            <w:tcW w:w="6946" w:type="dxa"/>
            <w:gridSpan w:val="5"/>
          </w:tcPr>
          <w:p w14:paraId="725D63E9" w14:textId="77777777" w:rsidR="004D7A85" w:rsidRPr="003D6749" w:rsidRDefault="004D7A85" w:rsidP="004D7A85">
            <w:pPr>
              <w:snapToGrid w:val="0"/>
              <w:spacing w:after="0" w:line="240" w:lineRule="auto"/>
              <w:jc w:val="center"/>
              <w:rPr>
                <w:rFonts w:ascii="Times New Roman" w:eastAsia="Times New Roman" w:hAnsi="Times New Roman" w:cs="Times New Roman"/>
                <w:b/>
                <w:caps/>
                <w:sz w:val="24"/>
                <w:szCs w:val="24"/>
              </w:rPr>
            </w:pPr>
          </w:p>
          <w:p w14:paraId="03CEE78C" w14:textId="77777777" w:rsidR="004D7A85" w:rsidRPr="003D6749" w:rsidRDefault="004D7A85" w:rsidP="004D7A85">
            <w:pPr>
              <w:spacing w:after="0" w:line="240" w:lineRule="auto"/>
              <w:jc w:val="center"/>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сОДЕРЖАНИЕ</w:t>
            </w:r>
          </w:p>
        </w:tc>
      </w:tr>
      <w:tr w:rsidR="004D7A85" w:rsidRPr="003D6749" w14:paraId="55C40818" w14:textId="77777777" w:rsidTr="00D45C52">
        <w:tc>
          <w:tcPr>
            <w:tcW w:w="709" w:type="dxa"/>
          </w:tcPr>
          <w:p w14:paraId="0AD264D1"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p>
        </w:tc>
        <w:tc>
          <w:tcPr>
            <w:tcW w:w="3402" w:type="dxa"/>
          </w:tcPr>
          <w:p w14:paraId="44726624"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6946" w:type="dxa"/>
            <w:gridSpan w:val="5"/>
          </w:tcPr>
          <w:p w14:paraId="59D43C8D" w14:textId="179385EB" w:rsidR="00D45C52" w:rsidRPr="00F01A99" w:rsidRDefault="0021078C" w:rsidP="00C12149">
            <w:pPr>
              <w:widowControl w:val="0"/>
              <w:suppressAutoHyphens/>
              <w:spacing w:after="0" w:line="240" w:lineRule="auto"/>
              <w:jc w:val="both"/>
              <w:textAlignment w:val="baseline"/>
              <w:rPr>
                <w:rFonts w:ascii="Times New Roman" w:eastAsia="Arial" w:hAnsi="Times New Roman" w:cs="Times New Roman"/>
                <w:sz w:val="24"/>
                <w:szCs w:val="24"/>
                <w:lang w:eastAsia="ar-SA"/>
              </w:rPr>
            </w:pPr>
            <w:r w:rsidRPr="00F01A99">
              <w:rPr>
                <w:rFonts w:ascii="Times New Roman" w:eastAsia="Times New Roman" w:hAnsi="Times New Roman" w:cs="Times New Roman"/>
                <w:color w:val="000000"/>
                <w:sz w:val="24"/>
                <w:szCs w:val="24"/>
              </w:rPr>
              <w:t xml:space="preserve">Заказчик: </w:t>
            </w:r>
            <w:r w:rsidR="00F01A99" w:rsidRPr="00F01A99">
              <w:rPr>
                <w:rFonts w:ascii="Times New Roman" w:eastAsia="Arial" w:hAnsi="Times New Roman" w:cs="Times New Roman"/>
                <w:sz w:val="24"/>
                <w:szCs w:val="24"/>
                <w:lang w:eastAsia="ar-SA"/>
              </w:rPr>
              <w:t>Федеральное государственное бюджетное учреждение "Центр агрохимической службы "Башкирский" (сокращенное наименование - ФГБУ "ЦАС "Башкирский")</w:t>
            </w:r>
          </w:p>
          <w:p w14:paraId="281BDD73" w14:textId="43473B21" w:rsidR="00C12149" w:rsidRPr="00F01A99" w:rsidRDefault="00C12149" w:rsidP="00C12149">
            <w:pPr>
              <w:widowControl w:val="0"/>
              <w:suppressAutoHyphens/>
              <w:spacing w:after="0" w:line="240" w:lineRule="auto"/>
              <w:jc w:val="both"/>
              <w:textAlignment w:val="baseline"/>
              <w:rPr>
                <w:rFonts w:ascii="Times New Roman" w:eastAsia="Arial" w:hAnsi="Times New Roman" w:cs="Times New Roman"/>
                <w:sz w:val="24"/>
                <w:szCs w:val="24"/>
                <w:lang w:eastAsia="ar-SA"/>
              </w:rPr>
            </w:pPr>
            <w:r w:rsidRPr="00F01A99">
              <w:rPr>
                <w:rFonts w:ascii="Times New Roman" w:eastAsia="Times New Roman" w:hAnsi="Times New Roman" w:cs="Times New Roman"/>
                <w:sz w:val="24"/>
                <w:szCs w:val="24"/>
                <w:lang w:eastAsia="ar-SA"/>
              </w:rPr>
              <w:t xml:space="preserve">Место нахождения/ Почтовый адрес: Российская федерация, </w:t>
            </w:r>
            <w:r w:rsidR="00F01A99" w:rsidRPr="00F01A99">
              <w:rPr>
                <w:rFonts w:ascii="Times New Roman" w:eastAsia="Arial" w:hAnsi="Times New Roman" w:cs="Times New Roman"/>
                <w:sz w:val="24"/>
                <w:szCs w:val="24"/>
                <w:lang w:eastAsia="ar-SA"/>
              </w:rPr>
              <w:t>450059, Республика Башкортостан, г. Уфа, ул. Р. Зорге, д. 19/1</w:t>
            </w:r>
          </w:p>
          <w:p w14:paraId="59BC044F" w14:textId="6E34E6F5" w:rsidR="00C12149" w:rsidRPr="00F01A99" w:rsidRDefault="00C12149" w:rsidP="00C12149">
            <w:pPr>
              <w:spacing w:after="0" w:line="240" w:lineRule="auto"/>
              <w:jc w:val="both"/>
              <w:rPr>
                <w:rFonts w:ascii="Times New Roman" w:eastAsia="Times New Roman" w:hAnsi="Times New Roman" w:cs="Times New Roman"/>
                <w:sz w:val="24"/>
                <w:szCs w:val="24"/>
                <w:lang w:eastAsia="ar-SA"/>
              </w:rPr>
            </w:pPr>
            <w:r w:rsidRPr="00F01A99">
              <w:rPr>
                <w:rFonts w:ascii="Times New Roman" w:eastAsia="Times New Roman" w:hAnsi="Times New Roman" w:cs="Times New Roman"/>
                <w:color w:val="000000"/>
                <w:sz w:val="24"/>
                <w:szCs w:val="24"/>
                <w:lang w:eastAsia="ar-SA"/>
              </w:rPr>
              <w:t xml:space="preserve">Контактный телефон: </w:t>
            </w:r>
            <w:r w:rsidRPr="00F01A99">
              <w:rPr>
                <w:rFonts w:ascii="Times New Roman" w:eastAsia="Times New Roman" w:hAnsi="Times New Roman" w:cs="Times New Roman"/>
                <w:sz w:val="24"/>
                <w:szCs w:val="24"/>
                <w:lang w:eastAsia="ar-SA"/>
              </w:rPr>
              <w:t xml:space="preserve">+7 </w:t>
            </w:r>
            <w:r w:rsidR="00D45C52" w:rsidRPr="00F01A99">
              <w:rPr>
                <w:rFonts w:ascii="Times New Roman" w:eastAsia="Times New Roman" w:hAnsi="Times New Roman" w:cs="Times New Roman"/>
                <w:sz w:val="24"/>
                <w:szCs w:val="24"/>
                <w:lang w:eastAsia="ar-SA"/>
              </w:rPr>
              <w:t>(</w:t>
            </w:r>
            <w:r w:rsidR="00F01A99" w:rsidRPr="00F01A99">
              <w:rPr>
                <w:rFonts w:ascii="Times New Roman" w:eastAsia="Calibri" w:hAnsi="Times New Roman" w:cs="Times New Roman"/>
                <w:sz w:val="24"/>
                <w:szCs w:val="24"/>
              </w:rPr>
              <w:t>347) 287</w:t>
            </w:r>
            <w:r w:rsidR="00D60421">
              <w:rPr>
                <w:rFonts w:ascii="Times New Roman" w:eastAsia="Calibri" w:hAnsi="Times New Roman" w:cs="Times New Roman"/>
                <w:sz w:val="24"/>
                <w:szCs w:val="24"/>
              </w:rPr>
              <w:t>-78-87</w:t>
            </w:r>
          </w:p>
          <w:p w14:paraId="6D7F5D49" w14:textId="4415799C" w:rsidR="004D7A85" w:rsidRPr="00F01A99" w:rsidRDefault="00C12149" w:rsidP="00C12149">
            <w:pPr>
              <w:spacing w:after="0" w:line="240" w:lineRule="auto"/>
              <w:jc w:val="both"/>
              <w:rPr>
                <w:rFonts w:ascii="Times New Roman" w:eastAsia="Times New Roman" w:hAnsi="Times New Roman" w:cs="Times New Roman"/>
                <w:color w:val="0000FF"/>
                <w:sz w:val="24"/>
                <w:szCs w:val="24"/>
                <w:lang w:eastAsia="ar-SA"/>
              </w:rPr>
            </w:pPr>
            <w:r w:rsidRPr="00F01A99">
              <w:rPr>
                <w:rFonts w:ascii="Times New Roman" w:eastAsia="Times New Roman" w:hAnsi="Times New Roman" w:cs="Times New Roman"/>
                <w:color w:val="000000"/>
                <w:sz w:val="24"/>
                <w:szCs w:val="24"/>
                <w:lang w:eastAsia="ar-SA"/>
              </w:rPr>
              <w:t xml:space="preserve">Адрес электронной почты: </w:t>
            </w:r>
            <w:hyperlink r:id="rId8" w:history="1">
              <w:r w:rsidR="00F01A99" w:rsidRPr="00F01A99">
                <w:rPr>
                  <w:rFonts w:ascii="Times New Roman" w:eastAsia="Arial" w:hAnsi="Times New Roman" w:cs="Times New Roman"/>
                  <w:color w:val="0000FF"/>
                  <w:sz w:val="24"/>
                  <w:szCs w:val="24"/>
                  <w:u w:val="single"/>
                  <w:lang w:val="en-US" w:eastAsia="ar-SA"/>
                </w:rPr>
                <w:t>agrohim</w:t>
              </w:r>
              <w:r w:rsidR="00F01A99" w:rsidRPr="00F01A99">
                <w:rPr>
                  <w:rFonts w:ascii="Times New Roman" w:eastAsia="Arial" w:hAnsi="Times New Roman" w:cs="Times New Roman"/>
                  <w:color w:val="0000FF"/>
                  <w:sz w:val="24"/>
                  <w:szCs w:val="24"/>
                  <w:u w:val="single"/>
                  <w:lang w:eastAsia="ar-SA"/>
                </w:rPr>
                <w:t>_3_1</w:t>
              </w:r>
              <w:r w:rsidR="00F01A99" w:rsidRPr="00F01A99">
                <w:rPr>
                  <w:rFonts w:ascii="Times New Roman" w:eastAsia="Times New Roman" w:hAnsi="Times New Roman" w:cs="Times New Roman"/>
                  <w:color w:val="0000FF"/>
                  <w:sz w:val="24"/>
                  <w:szCs w:val="24"/>
                  <w:u w:val="single"/>
                  <w:lang w:eastAsia="ar-SA"/>
                </w:rPr>
                <w:t>@</w:t>
              </w:r>
              <w:r w:rsidR="00F01A99" w:rsidRPr="00F01A99">
                <w:rPr>
                  <w:rFonts w:ascii="Times New Roman" w:eastAsia="Times New Roman" w:hAnsi="Times New Roman" w:cs="Times New Roman"/>
                  <w:color w:val="0000FF"/>
                  <w:sz w:val="24"/>
                  <w:szCs w:val="24"/>
                  <w:u w:val="single"/>
                  <w:lang w:val="en-US" w:eastAsia="ar-SA"/>
                </w:rPr>
                <w:t>mail</w:t>
              </w:r>
              <w:r w:rsidR="00F01A99" w:rsidRPr="00F01A99">
                <w:rPr>
                  <w:rFonts w:ascii="Times New Roman" w:eastAsia="Times New Roman" w:hAnsi="Times New Roman" w:cs="Times New Roman"/>
                  <w:color w:val="0000FF"/>
                  <w:sz w:val="24"/>
                  <w:szCs w:val="24"/>
                  <w:u w:val="single"/>
                  <w:lang w:eastAsia="ar-SA"/>
                </w:rPr>
                <w:t>.</w:t>
              </w:r>
              <w:proofErr w:type="spellStart"/>
              <w:r w:rsidR="00F01A99" w:rsidRPr="00F01A99">
                <w:rPr>
                  <w:rFonts w:ascii="Times New Roman" w:eastAsia="Times New Roman" w:hAnsi="Times New Roman" w:cs="Times New Roman"/>
                  <w:color w:val="0000FF"/>
                  <w:sz w:val="24"/>
                  <w:szCs w:val="24"/>
                  <w:u w:val="single"/>
                  <w:lang w:eastAsia="ar-SA"/>
                </w:rPr>
                <w:t>ru</w:t>
              </w:r>
              <w:proofErr w:type="spellEnd"/>
            </w:hyperlink>
          </w:p>
          <w:p w14:paraId="777EC7CD" w14:textId="03C93251" w:rsidR="0021078C" w:rsidRPr="00F01A99" w:rsidRDefault="0021078C" w:rsidP="0021078C">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F01A99">
              <w:rPr>
                <w:rFonts w:ascii="Times New Roman" w:eastAsia="Times New Roman" w:hAnsi="Times New Roman" w:cs="Times New Roman"/>
                <w:sz w:val="24"/>
                <w:szCs w:val="24"/>
                <w:lang w:eastAsia="ar-SA"/>
              </w:rPr>
              <w:t xml:space="preserve">Контактное лицо – </w:t>
            </w:r>
            <w:r w:rsidR="00F01A99" w:rsidRPr="00F01A99">
              <w:rPr>
                <w:rFonts w:ascii="Times New Roman" w:eastAsia="Arial" w:hAnsi="Times New Roman" w:cs="Times New Roman"/>
                <w:sz w:val="24"/>
                <w:szCs w:val="24"/>
                <w:lang w:eastAsia="ar-SA"/>
              </w:rPr>
              <w:t>Иванова Н.В.</w:t>
            </w:r>
            <w:r w:rsidR="00F01A99" w:rsidRPr="00F01A99">
              <w:rPr>
                <w:rFonts w:ascii="Times New Roman" w:eastAsia="Times New Roman" w:hAnsi="Times New Roman" w:cs="Times New Roman"/>
                <w:sz w:val="24"/>
                <w:szCs w:val="24"/>
                <w:lang w:eastAsia="ar-SA"/>
              </w:rPr>
              <w:t>, контрактный управляющий</w:t>
            </w:r>
          </w:p>
        </w:tc>
      </w:tr>
      <w:tr w:rsidR="00C12149" w:rsidRPr="003D6749" w14:paraId="77F7DF07" w14:textId="77777777" w:rsidTr="00D45C52">
        <w:trPr>
          <w:trHeight w:val="500"/>
        </w:trPr>
        <w:tc>
          <w:tcPr>
            <w:tcW w:w="709" w:type="dxa"/>
          </w:tcPr>
          <w:p w14:paraId="31B98893" w14:textId="344F1B8C"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3402" w:type="dxa"/>
          </w:tcPr>
          <w:p w14:paraId="35B933AA"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Правовой статус процедуры закупки</w:t>
            </w:r>
          </w:p>
        </w:tc>
        <w:tc>
          <w:tcPr>
            <w:tcW w:w="6946" w:type="dxa"/>
            <w:gridSpan w:val="5"/>
          </w:tcPr>
          <w:p w14:paraId="7DAA712A" w14:textId="50BF1D9B" w:rsidR="00C12149" w:rsidRPr="009F5770" w:rsidRDefault="00C12149" w:rsidP="00C12149">
            <w:pPr>
              <w:spacing w:after="0" w:line="240" w:lineRule="auto"/>
              <w:jc w:val="both"/>
              <w:rPr>
                <w:rFonts w:ascii="Times New Roman" w:eastAsia="Times New Roman" w:hAnsi="Times New Roman" w:cs="Times New Roman"/>
                <w:color w:val="000000"/>
                <w:sz w:val="24"/>
                <w:szCs w:val="24"/>
                <w:lang w:eastAsia="ar-SA"/>
              </w:rPr>
            </w:pPr>
            <w:r w:rsidRPr="009F5770">
              <w:rPr>
                <w:rFonts w:ascii="Times New Roman" w:eastAsia="Times New Roman" w:hAnsi="Times New Roman" w:cs="Times New Roman"/>
                <w:color w:val="000000"/>
                <w:sz w:val="24"/>
                <w:szCs w:val="24"/>
                <w:lang w:eastAsia="ar-SA"/>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 а также принятым в соответствии с ними и утвержденным Положением о закупке товаров работ, услуг для нужд </w:t>
            </w:r>
            <w:r w:rsidR="00F01A99" w:rsidRPr="009F5770">
              <w:rPr>
                <w:rFonts w:ascii="Times New Roman" w:eastAsia="Times New Roman" w:hAnsi="Times New Roman" w:cs="Times New Roman"/>
                <w:color w:val="000000"/>
                <w:sz w:val="24"/>
                <w:szCs w:val="24"/>
                <w:lang w:eastAsia="ar-SA"/>
              </w:rPr>
              <w:t>ФГБУ "ЦАС "Башкирский".</w:t>
            </w:r>
          </w:p>
          <w:p w14:paraId="1D699EA5" w14:textId="0EC44D00" w:rsidR="00C12149" w:rsidRPr="009F5770" w:rsidRDefault="00C12149" w:rsidP="00C12149">
            <w:pPr>
              <w:spacing w:after="0" w:line="240" w:lineRule="auto"/>
              <w:jc w:val="both"/>
              <w:rPr>
                <w:rFonts w:ascii="Times New Roman" w:eastAsia="Times New Roman" w:hAnsi="Times New Roman" w:cs="Times New Roman"/>
                <w:sz w:val="24"/>
                <w:szCs w:val="24"/>
              </w:rPr>
            </w:pPr>
            <w:r w:rsidRPr="009F5770">
              <w:rPr>
                <w:rFonts w:ascii="Times New Roman" w:eastAsia="Times New Roman" w:hAnsi="Times New Roman" w:cs="Times New Roman"/>
                <w:color w:val="000000"/>
                <w:sz w:val="24"/>
                <w:szCs w:val="24"/>
                <w:lang w:eastAsia="ar-SA"/>
              </w:rPr>
              <w:t>Во всем, что не урегулировано извещением о закупке, стороны руководствуются Законом 223-ФЗ,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4F46A5" w:rsidRPr="003D6749" w14:paraId="6443A602" w14:textId="77777777" w:rsidTr="00D45C52">
        <w:trPr>
          <w:trHeight w:val="500"/>
        </w:trPr>
        <w:tc>
          <w:tcPr>
            <w:tcW w:w="709" w:type="dxa"/>
          </w:tcPr>
          <w:p w14:paraId="7B340D7F" w14:textId="7820B566" w:rsidR="004F46A5" w:rsidRPr="003D6749" w:rsidRDefault="004F46A5" w:rsidP="004F46A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w:t>
            </w:r>
          </w:p>
        </w:tc>
        <w:tc>
          <w:tcPr>
            <w:tcW w:w="3402" w:type="dxa"/>
          </w:tcPr>
          <w:p w14:paraId="16F6A804" w14:textId="27E3F50D" w:rsidR="004F46A5" w:rsidRPr="003D6749" w:rsidRDefault="004F46A5" w:rsidP="004F46A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Предмет закупки (договора)</w:t>
            </w:r>
          </w:p>
        </w:tc>
        <w:tc>
          <w:tcPr>
            <w:tcW w:w="6946" w:type="dxa"/>
            <w:gridSpan w:val="5"/>
          </w:tcPr>
          <w:p w14:paraId="0F986411" w14:textId="057F32B8" w:rsidR="004F46A5" w:rsidRPr="009F5770" w:rsidRDefault="004F46A5" w:rsidP="004F46A5">
            <w:pPr>
              <w:spacing w:after="0" w:line="240" w:lineRule="auto"/>
              <w:jc w:val="both"/>
              <w:rPr>
                <w:rFonts w:ascii="Times New Roman" w:eastAsia="Times New Roman" w:hAnsi="Times New Roman" w:cs="Times New Roman"/>
                <w:b/>
                <w:bCs/>
                <w:sz w:val="24"/>
                <w:szCs w:val="24"/>
              </w:rPr>
            </w:pPr>
            <w:r w:rsidRPr="009F5770">
              <w:rPr>
                <w:rFonts w:ascii="Times New Roman" w:eastAsia="Times New Roman" w:hAnsi="Times New Roman" w:cs="Times New Roman"/>
                <w:b/>
                <w:color w:val="FF0000"/>
                <w:sz w:val="24"/>
                <w:szCs w:val="24"/>
              </w:rPr>
              <w:t xml:space="preserve">Выполнение </w:t>
            </w:r>
            <w:r w:rsidR="0022573A" w:rsidRPr="009F5770">
              <w:rPr>
                <w:rFonts w:ascii="Times New Roman" w:eastAsia="Times New Roman" w:hAnsi="Times New Roman" w:cs="Times New Roman"/>
                <w:b/>
                <w:color w:val="FF0000"/>
                <w:sz w:val="24"/>
                <w:szCs w:val="24"/>
              </w:rPr>
              <w:t>текущего ремонта помещений Административно-лабораторного корпуса</w:t>
            </w:r>
          </w:p>
        </w:tc>
      </w:tr>
      <w:tr w:rsidR="004D7A85" w:rsidRPr="003D6749" w14:paraId="74362870" w14:textId="77777777" w:rsidTr="00D45C52">
        <w:trPr>
          <w:trHeight w:val="350"/>
        </w:trPr>
        <w:tc>
          <w:tcPr>
            <w:tcW w:w="709" w:type="dxa"/>
          </w:tcPr>
          <w:p w14:paraId="12447FA8" w14:textId="29AD75DC" w:rsidR="004D7A85" w:rsidRPr="003D6749" w:rsidRDefault="005C097B" w:rsidP="004D7A85">
            <w:pPr>
              <w:tabs>
                <w:tab w:val="left" w:pos="0"/>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402" w:type="dxa"/>
          </w:tcPr>
          <w:p w14:paraId="68E21D35" w14:textId="77777777" w:rsidR="004D7A85" w:rsidRPr="003D6749" w:rsidRDefault="004D7A85" w:rsidP="004D7A85">
            <w:pPr>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Способ проведения закупки</w:t>
            </w:r>
          </w:p>
        </w:tc>
        <w:tc>
          <w:tcPr>
            <w:tcW w:w="6946" w:type="dxa"/>
            <w:gridSpan w:val="5"/>
          </w:tcPr>
          <w:p w14:paraId="4587578A" w14:textId="013CDF46" w:rsidR="001423B7" w:rsidRPr="009F5770" w:rsidRDefault="004D7A85" w:rsidP="001423B7">
            <w:pPr>
              <w:spacing w:after="0" w:line="240" w:lineRule="auto"/>
              <w:rPr>
                <w:rFonts w:ascii="Times New Roman" w:eastAsia="Times New Roman" w:hAnsi="Times New Roman" w:cs="Times New Roman"/>
                <w:sz w:val="24"/>
                <w:szCs w:val="24"/>
              </w:rPr>
            </w:pPr>
            <w:r w:rsidRPr="009F5770">
              <w:rPr>
                <w:rFonts w:ascii="Times New Roman" w:eastAsia="Times New Roman" w:hAnsi="Times New Roman" w:cs="Times New Roman"/>
                <w:sz w:val="24"/>
                <w:szCs w:val="24"/>
              </w:rPr>
              <w:t>Запрос котировок в электронной форме (далее – запрос котировок, закупка, торги)</w:t>
            </w:r>
          </w:p>
        </w:tc>
      </w:tr>
      <w:tr w:rsidR="00293F15" w:rsidRPr="003D6749" w14:paraId="16622F5D" w14:textId="77777777" w:rsidTr="00D45C52">
        <w:trPr>
          <w:trHeight w:val="331"/>
        </w:trPr>
        <w:tc>
          <w:tcPr>
            <w:tcW w:w="709" w:type="dxa"/>
          </w:tcPr>
          <w:p w14:paraId="45763583" w14:textId="4FBFBD74" w:rsidR="00293F15" w:rsidRPr="00F01A99" w:rsidRDefault="00293F15" w:rsidP="00293F1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F01A99">
              <w:rPr>
                <w:rFonts w:ascii="Times New Roman" w:eastAsia="Times New Roman" w:hAnsi="Times New Roman" w:cs="Times New Roman"/>
                <w:bCs/>
                <w:sz w:val="24"/>
                <w:szCs w:val="24"/>
              </w:rPr>
              <w:lastRenderedPageBreak/>
              <w:t>5</w:t>
            </w:r>
          </w:p>
        </w:tc>
        <w:tc>
          <w:tcPr>
            <w:tcW w:w="3402" w:type="dxa"/>
          </w:tcPr>
          <w:p w14:paraId="62EFCF89" w14:textId="5C50060E" w:rsidR="00293F15" w:rsidRPr="00F01A99" w:rsidRDefault="00293F15" w:rsidP="00293F1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01A99">
              <w:rPr>
                <w:rFonts w:ascii="Times New Roman" w:hAnsi="Times New Roman" w:cs="Times New Roman"/>
                <w:sz w:val="24"/>
                <w:szCs w:val="24"/>
              </w:rPr>
              <w:t>Ограничение участия в определении поставщика (исполнителя, подрядчика)</w:t>
            </w:r>
          </w:p>
        </w:tc>
        <w:tc>
          <w:tcPr>
            <w:tcW w:w="6946" w:type="dxa"/>
            <w:gridSpan w:val="5"/>
          </w:tcPr>
          <w:p w14:paraId="24F998A8" w14:textId="5B41E5B8" w:rsidR="00293F15" w:rsidRPr="00555DD5" w:rsidRDefault="00293F15" w:rsidP="00293F1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93F15">
              <w:rPr>
                <w:rFonts w:ascii="Times New Roman" w:eastAsia="Times New Roman" w:hAnsi="Times New Roman" w:cs="Times New Roman"/>
                <w:color w:val="FF0000"/>
                <w:sz w:val="24"/>
                <w:szCs w:val="24"/>
              </w:rPr>
              <w:t>Не установлено</w:t>
            </w:r>
          </w:p>
        </w:tc>
      </w:tr>
      <w:tr w:rsidR="004D7A85" w:rsidRPr="003D6749" w14:paraId="4E5CDEF6" w14:textId="77777777" w:rsidTr="00D45C52">
        <w:trPr>
          <w:trHeight w:val="331"/>
        </w:trPr>
        <w:tc>
          <w:tcPr>
            <w:tcW w:w="709" w:type="dxa"/>
          </w:tcPr>
          <w:p w14:paraId="5CBA52B0" w14:textId="67286BD3" w:rsidR="004D7A85" w:rsidRPr="00F01A99" w:rsidRDefault="00293F1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F01A99">
              <w:rPr>
                <w:rFonts w:ascii="Times New Roman" w:eastAsia="Times New Roman" w:hAnsi="Times New Roman" w:cs="Times New Roman"/>
                <w:bCs/>
                <w:sz w:val="24"/>
                <w:szCs w:val="24"/>
              </w:rPr>
              <w:t>6</w:t>
            </w:r>
          </w:p>
        </w:tc>
        <w:tc>
          <w:tcPr>
            <w:tcW w:w="3402" w:type="dxa"/>
          </w:tcPr>
          <w:p w14:paraId="73030978" w14:textId="77777777" w:rsidR="004D7A85" w:rsidRPr="00F01A99" w:rsidRDefault="004D7A85" w:rsidP="004D7A8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01A99">
              <w:rPr>
                <w:rFonts w:ascii="Times New Roman" w:eastAsia="Times New Roman" w:hAnsi="Times New Roman" w:cs="Times New Roman"/>
                <w:bCs/>
                <w:sz w:val="24"/>
                <w:szCs w:val="24"/>
              </w:rPr>
              <w:t>Источник финансирования</w:t>
            </w:r>
          </w:p>
        </w:tc>
        <w:tc>
          <w:tcPr>
            <w:tcW w:w="6946" w:type="dxa"/>
            <w:gridSpan w:val="5"/>
          </w:tcPr>
          <w:p w14:paraId="568F3123" w14:textId="1D557BD8" w:rsidR="004D7A85" w:rsidRPr="009F5770" w:rsidRDefault="00C12149" w:rsidP="00B16BAE">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sz w:val="24"/>
                <w:szCs w:val="24"/>
              </w:rPr>
              <w:t xml:space="preserve">Источник финансирования данного договора – </w:t>
            </w:r>
            <w:r w:rsidR="00F01A99" w:rsidRPr="009F5770">
              <w:rPr>
                <w:rFonts w:ascii="Times New Roman" w:eastAsia="Times New Roman" w:hAnsi="Times New Roman" w:cs="Times New Roman"/>
                <w:color w:val="FF0000"/>
                <w:sz w:val="24"/>
                <w:szCs w:val="24"/>
              </w:rPr>
              <w:t>Средства от приносящей доход деятельности</w:t>
            </w:r>
          </w:p>
        </w:tc>
      </w:tr>
      <w:tr w:rsidR="004D7A85" w:rsidRPr="003D6749" w14:paraId="7BFDD127" w14:textId="77777777" w:rsidTr="00D45C52">
        <w:trPr>
          <w:trHeight w:val="1732"/>
        </w:trPr>
        <w:tc>
          <w:tcPr>
            <w:tcW w:w="709" w:type="dxa"/>
          </w:tcPr>
          <w:p w14:paraId="5BE255A3" w14:textId="46078D3D" w:rsidR="004D7A85" w:rsidRPr="00F01A99" w:rsidRDefault="00293F1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F01A99">
              <w:rPr>
                <w:rFonts w:ascii="Times New Roman" w:eastAsia="Times New Roman" w:hAnsi="Times New Roman" w:cs="Times New Roman"/>
                <w:bCs/>
                <w:sz w:val="24"/>
                <w:szCs w:val="24"/>
              </w:rPr>
              <w:t>7</w:t>
            </w:r>
          </w:p>
        </w:tc>
        <w:tc>
          <w:tcPr>
            <w:tcW w:w="3402" w:type="dxa"/>
          </w:tcPr>
          <w:p w14:paraId="14FC38FE" w14:textId="77777777" w:rsidR="004D7A85" w:rsidRPr="00F01A9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F01A99">
              <w:rPr>
                <w:rFonts w:ascii="Times New Roman" w:eastAsia="Times New Roman" w:hAnsi="Times New Roman" w:cs="Times New Roman"/>
                <w:sz w:val="24"/>
                <w:szCs w:val="24"/>
                <w:lang w:eastAsia="ar-SA"/>
              </w:rPr>
              <w:t>Размещение информации о закупке</w:t>
            </w:r>
          </w:p>
        </w:tc>
        <w:tc>
          <w:tcPr>
            <w:tcW w:w="6946" w:type="dxa"/>
            <w:gridSpan w:val="5"/>
          </w:tcPr>
          <w:p w14:paraId="2B231588" w14:textId="54DD25FB" w:rsidR="004D7A85" w:rsidRPr="009F5770" w:rsidRDefault="004D7A85" w:rsidP="004D7A85">
            <w:pPr>
              <w:spacing w:after="0" w:line="240" w:lineRule="auto"/>
              <w:jc w:val="both"/>
              <w:rPr>
                <w:rFonts w:ascii="Times New Roman" w:eastAsia="Times New Roman" w:hAnsi="Times New Roman" w:cs="Times New Roman"/>
                <w:color w:val="0000FF"/>
                <w:sz w:val="24"/>
                <w:szCs w:val="24"/>
              </w:rPr>
            </w:pPr>
            <w:r w:rsidRPr="009F5770">
              <w:rPr>
                <w:rFonts w:ascii="Times New Roman" w:eastAsia="Times New Roman" w:hAnsi="Times New Roman" w:cs="Times New Roman"/>
                <w:sz w:val="24"/>
                <w:szCs w:val="24"/>
              </w:rPr>
              <w:t xml:space="preserve">Информация о настоящей закупке подлежит размещению в соответствии с требованиями Федерального закона от 18.07.2011г. № 223-ФЗ «О закупках товаров, работ, услуг отдельными видами юридических лиц» на официальном сайте в информационно-телекоммуникационной сети «Интернет» </w:t>
            </w:r>
            <w:hyperlink r:id="rId9" w:history="1">
              <w:r w:rsidRPr="009F5770">
                <w:rPr>
                  <w:rFonts w:ascii="Times New Roman" w:eastAsia="Times New Roman" w:hAnsi="Times New Roman" w:cs="Times New Roman"/>
                  <w:color w:val="0000FF"/>
                  <w:sz w:val="24"/>
                  <w:szCs w:val="24"/>
                  <w:u w:val="single"/>
                </w:rPr>
                <w:t>http://www.</w:t>
              </w:r>
              <w:proofErr w:type="spellStart"/>
              <w:r w:rsidRPr="009F5770">
                <w:rPr>
                  <w:rFonts w:ascii="Times New Roman" w:eastAsia="Times New Roman" w:hAnsi="Times New Roman" w:cs="Times New Roman"/>
                  <w:color w:val="0000FF"/>
                  <w:sz w:val="24"/>
                  <w:szCs w:val="24"/>
                  <w:u w:val="single"/>
                  <w:lang w:val="en-US"/>
                </w:rPr>
                <w:t>zakupki</w:t>
              </w:r>
              <w:proofErr w:type="spellEnd"/>
              <w:r w:rsidRPr="009F5770">
                <w:rPr>
                  <w:rFonts w:ascii="Times New Roman" w:eastAsia="Times New Roman" w:hAnsi="Times New Roman" w:cs="Times New Roman"/>
                  <w:color w:val="0000FF"/>
                  <w:sz w:val="24"/>
                  <w:szCs w:val="24"/>
                  <w:u w:val="single"/>
                </w:rPr>
                <w:t>.</w:t>
              </w:r>
              <w:r w:rsidRPr="009F5770">
                <w:rPr>
                  <w:rFonts w:ascii="Times New Roman" w:eastAsia="Times New Roman" w:hAnsi="Times New Roman" w:cs="Times New Roman"/>
                  <w:color w:val="0000FF"/>
                  <w:sz w:val="24"/>
                  <w:szCs w:val="24"/>
                  <w:u w:val="single"/>
                  <w:lang w:val="en-US"/>
                </w:rPr>
                <w:t>gov</w:t>
              </w:r>
              <w:r w:rsidRPr="009F5770">
                <w:rPr>
                  <w:rFonts w:ascii="Times New Roman" w:eastAsia="Times New Roman" w:hAnsi="Times New Roman" w:cs="Times New Roman"/>
                  <w:color w:val="0000FF"/>
                  <w:sz w:val="24"/>
                  <w:szCs w:val="24"/>
                  <w:u w:val="single"/>
                </w:rPr>
                <w:t>.</w:t>
              </w:r>
              <w:proofErr w:type="spellStart"/>
              <w:r w:rsidRPr="009F5770">
                <w:rPr>
                  <w:rFonts w:ascii="Times New Roman" w:eastAsia="Times New Roman" w:hAnsi="Times New Roman" w:cs="Times New Roman"/>
                  <w:color w:val="0000FF"/>
                  <w:sz w:val="24"/>
                  <w:szCs w:val="24"/>
                  <w:u w:val="single"/>
                </w:rPr>
                <w:t>ru</w:t>
              </w:r>
              <w:proofErr w:type="spellEnd"/>
              <w:r w:rsidRPr="009F5770">
                <w:rPr>
                  <w:rFonts w:ascii="Times New Roman" w:eastAsia="Times New Roman" w:hAnsi="Times New Roman" w:cs="Times New Roman"/>
                  <w:color w:val="0000FF"/>
                  <w:sz w:val="24"/>
                  <w:szCs w:val="24"/>
                  <w:u w:val="single"/>
                </w:rPr>
                <w:t>/</w:t>
              </w:r>
            </w:hyperlink>
            <w:r w:rsidR="00D550D2" w:rsidRPr="009F5770">
              <w:rPr>
                <w:rFonts w:ascii="Times New Roman" w:eastAsia="Times New Roman" w:hAnsi="Times New Roman" w:cs="Times New Roman"/>
                <w:sz w:val="24"/>
                <w:szCs w:val="24"/>
              </w:rPr>
              <w:t xml:space="preserve"> </w:t>
            </w:r>
            <w:r w:rsidR="002239C1" w:rsidRPr="009F5770">
              <w:rPr>
                <w:rFonts w:ascii="Times New Roman" w:eastAsia="Times New Roman" w:hAnsi="Times New Roman" w:cs="Times New Roman"/>
                <w:sz w:val="24"/>
                <w:szCs w:val="24"/>
              </w:rPr>
              <w:t xml:space="preserve">и </w:t>
            </w:r>
            <w:r w:rsidR="00D550D2" w:rsidRPr="009F5770">
              <w:rPr>
                <w:rFonts w:ascii="Times New Roman" w:eastAsia="Times New Roman" w:hAnsi="Times New Roman" w:cs="Times New Roman"/>
                <w:sz w:val="24"/>
                <w:szCs w:val="24"/>
              </w:rPr>
              <w:t>на сайте электронной торговой площадки</w:t>
            </w:r>
          </w:p>
        </w:tc>
      </w:tr>
      <w:tr w:rsidR="004D7A85" w:rsidRPr="003D6749" w14:paraId="108E5248" w14:textId="77777777" w:rsidTr="00D45C52">
        <w:trPr>
          <w:trHeight w:val="409"/>
        </w:trPr>
        <w:tc>
          <w:tcPr>
            <w:tcW w:w="709" w:type="dxa"/>
          </w:tcPr>
          <w:p w14:paraId="534DC1B3" w14:textId="76DBF725" w:rsidR="004D7A85" w:rsidRPr="003D6749" w:rsidRDefault="00293F1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3402" w:type="dxa"/>
          </w:tcPr>
          <w:p w14:paraId="690CC5AB" w14:textId="77777777" w:rsidR="004D7A85" w:rsidRPr="003D674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Адрес электронной площадки в информационно-телекоммуникационной сети «Интернет», место подачи заявок</w:t>
            </w:r>
          </w:p>
        </w:tc>
        <w:tc>
          <w:tcPr>
            <w:tcW w:w="6946" w:type="dxa"/>
            <w:gridSpan w:val="5"/>
          </w:tcPr>
          <w:p w14:paraId="2CCD0582" w14:textId="77777777" w:rsidR="00090B5A" w:rsidRPr="00090B5A" w:rsidRDefault="00090B5A" w:rsidP="00090B5A">
            <w:pPr>
              <w:widowControl w:val="0"/>
              <w:suppressAutoHyphens/>
              <w:spacing w:after="0" w:line="240" w:lineRule="auto"/>
              <w:ind w:left="-60" w:right="-568"/>
              <w:textAlignment w:val="baseline"/>
              <w:rPr>
                <w:rFonts w:ascii="Times New Roman" w:eastAsia="Times New Roman" w:hAnsi="Times New Roman" w:cs="Times New Roman"/>
                <w:sz w:val="24"/>
                <w:szCs w:val="24"/>
                <w:lang w:eastAsia="ar-SA"/>
              </w:rPr>
            </w:pPr>
            <w:r w:rsidRPr="00090B5A">
              <w:rPr>
                <w:rFonts w:ascii="Times New Roman" w:eastAsia="Times New Roman" w:hAnsi="Times New Roman" w:cs="Times New Roman"/>
                <w:sz w:val="24"/>
                <w:szCs w:val="24"/>
                <w:lang w:eastAsia="ar-SA"/>
              </w:rPr>
              <w:t xml:space="preserve">Закупка проводится на электронной торговой площадки </w:t>
            </w:r>
          </w:p>
          <w:p w14:paraId="726B1194" w14:textId="11CB3248" w:rsidR="004D7A85" w:rsidRPr="00090B5A" w:rsidRDefault="007B1DEF" w:rsidP="00090B5A">
            <w:pPr>
              <w:autoSpaceDE w:val="0"/>
              <w:autoSpaceDN w:val="0"/>
              <w:adjustRightInd w:val="0"/>
              <w:spacing w:after="0" w:line="240" w:lineRule="auto"/>
              <w:jc w:val="both"/>
              <w:rPr>
                <w:rFonts w:ascii="Times New Roman" w:eastAsia="Times New Roman" w:hAnsi="Times New Roman" w:cs="Times New Roman"/>
                <w:sz w:val="24"/>
                <w:szCs w:val="24"/>
                <w:highlight w:val="lightGray"/>
              </w:rPr>
            </w:pPr>
            <w:r w:rsidRPr="00854F23">
              <w:rPr>
                <w:rFonts w:ascii="Times New Roman" w:eastAsia="Arial" w:hAnsi="Times New Roman" w:cs="Times New Roman"/>
                <w:sz w:val="24"/>
                <w:szCs w:val="24"/>
                <w:lang w:eastAsia="ar-SA"/>
              </w:rPr>
              <w:t xml:space="preserve">ООО «РЭСТ» по адресу: </w:t>
            </w:r>
            <w:hyperlink r:id="rId10" w:history="1">
              <w:r w:rsidRPr="004A7643">
                <w:rPr>
                  <w:rStyle w:val="a4"/>
                  <w:rFonts w:ascii="Times New Roman" w:eastAsia="Arial" w:hAnsi="Times New Roman"/>
                  <w:bCs/>
                  <w:sz w:val="24"/>
                  <w:szCs w:val="24"/>
                  <w:lang w:eastAsia="ar-SA"/>
                </w:rPr>
                <w:t>http://r-est.ru</w:t>
              </w:r>
            </w:hyperlink>
          </w:p>
        </w:tc>
      </w:tr>
      <w:tr w:rsidR="00C12149" w:rsidRPr="003D6749" w14:paraId="4FAA90D3" w14:textId="77777777" w:rsidTr="00D45C52">
        <w:trPr>
          <w:trHeight w:val="409"/>
        </w:trPr>
        <w:tc>
          <w:tcPr>
            <w:tcW w:w="709" w:type="dxa"/>
          </w:tcPr>
          <w:p w14:paraId="3EF73CD8" w14:textId="30CAEE2D" w:rsidR="00C12149" w:rsidRPr="003D6749" w:rsidRDefault="00293F15"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3402" w:type="dxa"/>
          </w:tcPr>
          <w:p w14:paraId="2DE5F626" w14:textId="77777777" w:rsidR="00C12149" w:rsidRPr="003D6749" w:rsidRDefault="00C12149" w:rsidP="00C12149">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Порядок предоставления информации о закупке</w:t>
            </w:r>
          </w:p>
        </w:tc>
        <w:tc>
          <w:tcPr>
            <w:tcW w:w="6946" w:type="dxa"/>
            <w:gridSpan w:val="5"/>
          </w:tcPr>
          <w:p w14:paraId="1BC8E3D6" w14:textId="77777777" w:rsidR="00C12149" w:rsidRPr="00F01A99" w:rsidRDefault="00C12149" w:rsidP="00C12149">
            <w:pPr>
              <w:widowControl w:val="0"/>
              <w:suppressAutoHyphens/>
              <w:spacing w:after="0" w:line="240" w:lineRule="auto"/>
              <w:jc w:val="both"/>
              <w:textAlignment w:val="baseline"/>
              <w:rPr>
                <w:rFonts w:ascii="Times New Roman" w:eastAsia="Arial" w:hAnsi="Times New Roman" w:cs="Times New Roman"/>
                <w:color w:val="000000"/>
                <w:sz w:val="24"/>
                <w:szCs w:val="24"/>
                <w:lang w:eastAsia="ar-SA"/>
              </w:rPr>
            </w:pPr>
            <w:r w:rsidRPr="00634FB2">
              <w:rPr>
                <w:rFonts w:ascii="Times New Roman" w:eastAsia="Arial" w:hAnsi="Times New Roman" w:cs="Times New Roman"/>
                <w:color w:val="000000"/>
                <w:sz w:val="24"/>
                <w:szCs w:val="24"/>
                <w:lang w:eastAsia="ar-SA"/>
              </w:rPr>
              <w:t xml:space="preserve">В единой информационной системе в сфере закупок товаров, работ, услуг для обеспечения государственных и муниципальных нужд по адресу </w:t>
            </w:r>
            <w:r w:rsidRPr="008C6162">
              <w:rPr>
                <w:rFonts w:ascii="Times New Roman" w:eastAsia="Arial" w:hAnsi="Times New Roman" w:cs="Times New Roman"/>
                <w:color w:val="0000FF"/>
                <w:sz w:val="24"/>
                <w:szCs w:val="24"/>
                <w:lang w:eastAsia="ar-SA"/>
              </w:rPr>
              <w:t xml:space="preserve">www.zakupki.gov.ru </w:t>
            </w:r>
            <w:r w:rsidRPr="00634FB2">
              <w:rPr>
                <w:rFonts w:ascii="Times New Roman" w:eastAsia="Arial" w:hAnsi="Times New Roman" w:cs="Times New Roman"/>
                <w:color w:val="000000"/>
                <w:sz w:val="24"/>
                <w:szCs w:val="24"/>
                <w:lang w:eastAsia="ar-SA"/>
              </w:rPr>
              <w:t>(далее также – официальный сайт, ЕИС) размещается информация о закупке, в том числе извещение о закупке</w:t>
            </w:r>
            <w:r>
              <w:rPr>
                <w:rFonts w:ascii="Times New Roman" w:eastAsia="Arial" w:hAnsi="Times New Roman" w:cs="Times New Roman"/>
                <w:color w:val="000000"/>
                <w:sz w:val="24"/>
                <w:szCs w:val="24"/>
                <w:lang w:eastAsia="ar-SA"/>
              </w:rPr>
              <w:t xml:space="preserve">, </w:t>
            </w:r>
            <w:r w:rsidRPr="00634FB2">
              <w:rPr>
                <w:rFonts w:ascii="Times New Roman" w:eastAsia="Arial" w:hAnsi="Times New Roman" w:cs="Times New Roman"/>
                <w:color w:val="000000"/>
                <w:sz w:val="24"/>
                <w:szCs w:val="24"/>
                <w:lang w:eastAsia="ar-SA"/>
              </w:rPr>
              <w:t xml:space="preserve">проект договора, являющийся неотъемлемой частью извещения о закупке, изменения, вносимые в извещение, разъяснения </w:t>
            </w:r>
            <w:r>
              <w:rPr>
                <w:rFonts w:ascii="Times New Roman" w:eastAsia="Arial" w:hAnsi="Times New Roman" w:cs="Times New Roman"/>
                <w:color w:val="000000"/>
                <w:sz w:val="24"/>
                <w:szCs w:val="24"/>
                <w:lang w:eastAsia="ar-SA"/>
              </w:rPr>
              <w:t>извещения</w:t>
            </w:r>
            <w:r w:rsidRPr="00634FB2">
              <w:rPr>
                <w:rFonts w:ascii="Times New Roman" w:eastAsia="Arial" w:hAnsi="Times New Roman" w:cs="Times New Roman"/>
                <w:color w:val="000000"/>
                <w:sz w:val="24"/>
                <w:szCs w:val="24"/>
                <w:lang w:eastAsia="ar-SA"/>
              </w:rPr>
              <w:t>, протокол</w:t>
            </w:r>
            <w:r>
              <w:rPr>
                <w:rFonts w:ascii="Times New Roman" w:eastAsia="Arial" w:hAnsi="Times New Roman" w:cs="Times New Roman"/>
                <w:color w:val="000000"/>
                <w:sz w:val="24"/>
                <w:szCs w:val="24"/>
                <w:lang w:eastAsia="ar-SA"/>
              </w:rPr>
              <w:t>(</w:t>
            </w:r>
            <w:r w:rsidRPr="00634FB2">
              <w:rPr>
                <w:rFonts w:ascii="Times New Roman" w:eastAsia="Arial" w:hAnsi="Times New Roman" w:cs="Times New Roman"/>
                <w:color w:val="000000"/>
                <w:sz w:val="24"/>
                <w:szCs w:val="24"/>
                <w:lang w:eastAsia="ar-SA"/>
              </w:rPr>
              <w:t>ы</w:t>
            </w:r>
            <w:r>
              <w:rPr>
                <w:rFonts w:ascii="Times New Roman" w:eastAsia="Arial" w:hAnsi="Times New Roman" w:cs="Times New Roman"/>
                <w:color w:val="000000"/>
                <w:sz w:val="24"/>
                <w:szCs w:val="24"/>
                <w:lang w:eastAsia="ar-SA"/>
              </w:rPr>
              <w:t>)</w:t>
            </w:r>
            <w:r w:rsidRPr="00634FB2">
              <w:rPr>
                <w:rFonts w:ascii="Times New Roman" w:eastAsia="Arial" w:hAnsi="Times New Roman" w:cs="Times New Roman"/>
                <w:color w:val="000000"/>
                <w:sz w:val="24"/>
                <w:szCs w:val="24"/>
                <w:lang w:eastAsia="ar-SA"/>
              </w:rPr>
              <w:t xml:space="preserve">, составляемые в ходе закупки, а также иная информация, размещение которой в ЕИС </w:t>
            </w:r>
            <w:r w:rsidRPr="00F01A99">
              <w:rPr>
                <w:rFonts w:ascii="Times New Roman" w:eastAsia="Arial" w:hAnsi="Times New Roman" w:cs="Times New Roman"/>
                <w:color w:val="000000"/>
                <w:sz w:val="24"/>
                <w:szCs w:val="24"/>
                <w:lang w:eastAsia="ar-SA"/>
              </w:rPr>
              <w:t>предусмотрено действующим законодательством Российской Федерации и Положением о закупке.</w:t>
            </w:r>
          </w:p>
          <w:p w14:paraId="597A9B74" w14:textId="7BAE2CEB" w:rsidR="00C12149" w:rsidRPr="003D6749" w:rsidRDefault="00A858A3" w:rsidP="00C12149">
            <w:pPr>
              <w:spacing w:after="0" w:line="240" w:lineRule="auto"/>
              <w:jc w:val="both"/>
              <w:rPr>
                <w:rFonts w:ascii="Times New Roman" w:eastAsia="Times New Roman" w:hAnsi="Times New Roman" w:cs="Times New Roman"/>
                <w:sz w:val="24"/>
                <w:szCs w:val="24"/>
              </w:rPr>
            </w:pPr>
            <w:r w:rsidRPr="00F01A99">
              <w:rPr>
                <w:rFonts w:ascii="Times New Roman" w:eastAsia="Times New Roman" w:hAnsi="Times New Roman" w:cs="Times New Roman"/>
                <w:color w:val="000000"/>
                <w:sz w:val="24"/>
                <w:szCs w:val="24"/>
                <w:lang w:eastAsia="ar-SA"/>
              </w:rPr>
              <w:t xml:space="preserve">На официальном сайте </w:t>
            </w:r>
            <w:r w:rsidR="00C12149" w:rsidRPr="00F01A99">
              <w:rPr>
                <w:rFonts w:ascii="Times New Roman" w:eastAsia="Times New Roman" w:hAnsi="Times New Roman" w:cs="Times New Roman"/>
                <w:color w:val="000000"/>
                <w:sz w:val="24"/>
                <w:szCs w:val="24"/>
                <w:lang w:eastAsia="ar-SA"/>
              </w:rPr>
              <w:t>и на сайте электронной торговой площадки (далее также – ЭТП), извещение о закупке находится в открытом доступе, начиная с даты</w:t>
            </w:r>
            <w:r w:rsidR="00C12149" w:rsidRPr="003D6749">
              <w:rPr>
                <w:rFonts w:ascii="Times New Roman" w:eastAsia="Times New Roman" w:hAnsi="Times New Roman" w:cs="Times New Roman"/>
                <w:color w:val="000000"/>
                <w:sz w:val="24"/>
                <w:szCs w:val="24"/>
                <w:lang w:eastAsia="ar-SA"/>
              </w:rPr>
              <w:t xml:space="preserve"> размещения извещения о запросе котировок и </w:t>
            </w:r>
            <w:r w:rsidR="00C12149" w:rsidRPr="003D6749">
              <w:rPr>
                <w:rFonts w:ascii="Times New Roman" w:eastAsia="Times New Roman" w:hAnsi="Times New Roman" w:cs="Times New Roman"/>
                <w:sz w:val="24"/>
                <w:szCs w:val="24"/>
              </w:rPr>
              <w:t>предоставляется без взимания платы.</w:t>
            </w:r>
          </w:p>
        </w:tc>
      </w:tr>
      <w:tr w:rsidR="00C12149" w:rsidRPr="003D6749" w14:paraId="325C618C" w14:textId="77777777" w:rsidTr="00D45C52">
        <w:trPr>
          <w:trHeight w:val="453"/>
        </w:trPr>
        <w:tc>
          <w:tcPr>
            <w:tcW w:w="709" w:type="dxa"/>
          </w:tcPr>
          <w:p w14:paraId="5D82C6C4" w14:textId="353004C7" w:rsidR="00C12149" w:rsidRPr="003D6749" w:rsidRDefault="00293F15"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3402" w:type="dxa"/>
          </w:tcPr>
          <w:p w14:paraId="7D103E6B" w14:textId="77777777" w:rsidR="00C12149" w:rsidRPr="00090B5A"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90B5A">
              <w:rPr>
                <w:rFonts w:ascii="Times New Roman" w:eastAsia="Times New Roman" w:hAnsi="Times New Roman" w:cs="Times New Roman"/>
                <w:bCs/>
                <w:sz w:val="24"/>
                <w:szCs w:val="24"/>
              </w:rPr>
              <w:t xml:space="preserve">Описание объекта закупки, количество товара, </w:t>
            </w:r>
            <w:r w:rsidRPr="00090B5A">
              <w:rPr>
                <w:rFonts w:ascii="Times New Roman" w:eastAsia="Times New Roman" w:hAnsi="Times New Roman" w:cs="Times New Roman"/>
                <w:color w:val="000000"/>
                <w:sz w:val="24"/>
                <w:szCs w:val="24"/>
              </w:rPr>
              <w:t>объема выполняемых работ, оказываемых услуг</w:t>
            </w:r>
          </w:p>
        </w:tc>
        <w:tc>
          <w:tcPr>
            <w:tcW w:w="6946" w:type="dxa"/>
            <w:gridSpan w:val="5"/>
          </w:tcPr>
          <w:p w14:paraId="2E89F338" w14:textId="77777777" w:rsidR="00C12149" w:rsidRPr="00F01A99" w:rsidRDefault="00C12149" w:rsidP="00C12149">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8909A1">
              <w:rPr>
                <w:rFonts w:ascii="Times New Roman" w:eastAsia="Times New Roman" w:hAnsi="Times New Roman" w:cs="Times New Roman"/>
                <w:kern w:val="1"/>
                <w:sz w:val="24"/>
                <w:szCs w:val="24"/>
                <w:lang w:eastAsia="zh-CN" w:bidi="hi-IN"/>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предмета закупки информация о количестве товара (объеме работ, услуг) и иные требования, позволяющие определить соответствие закупаемого товара (работы, услуги) потребностям Заказчика, приведены в Техническом задании (</w:t>
            </w:r>
            <w:r w:rsidRPr="00F01A99">
              <w:rPr>
                <w:rFonts w:ascii="Times New Roman" w:eastAsia="Times New Roman" w:hAnsi="Times New Roman" w:cs="Times New Roman"/>
                <w:color w:val="0000FF"/>
                <w:kern w:val="1"/>
                <w:sz w:val="24"/>
                <w:szCs w:val="24"/>
                <w:lang w:eastAsia="zh-CN" w:bidi="hi-IN"/>
              </w:rPr>
              <w:t xml:space="preserve">Приложение № 1 </w:t>
            </w:r>
            <w:r w:rsidRPr="00F01A99">
              <w:rPr>
                <w:rFonts w:ascii="Times New Roman" w:eastAsia="Times New Roman" w:hAnsi="Times New Roman" w:cs="Times New Roman"/>
                <w:kern w:val="1"/>
                <w:sz w:val="24"/>
                <w:szCs w:val="24"/>
                <w:lang w:eastAsia="zh-CN" w:bidi="hi-IN"/>
              </w:rPr>
              <w:t>к извещению).</w:t>
            </w:r>
          </w:p>
          <w:p w14:paraId="73377A51" w14:textId="3C1A236B" w:rsidR="00C12149" w:rsidRPr="004E596C" w:rsidRDefault="004E596C" w:rsidP="004E596C">
            <w:pPr>
              <w:widowControl w:val="0"/>
              <w:suppressAutoHyphens/>
              <w:spacing w:after="0" w:line="240" w:lineRule="auto"/>
              <w:jc w:val="both"/>
              <w:textAlignment w:val="baseline"/>
              <w:rPr>
                <w:rFonts w:ascii="Times New Roman" w:eastAsia="Arial Unicode MS" w:hAnsi="Times New Roman" w:cs="Times New Roman"/>
                <w:color w:val="000000"/>
                <w:sz w:val="24"/>
                <w:szCs w:val="24"/>
                <w:lang w:eastAsia="ar-SA"/>
              </w:rPr>
            </w:pPr>
            <w:r w:rsidRPr="00863430">
              <w:rPr>
                <w:rFonts w:ascii="Times New Roman" w:eastAsia="Arial Unicode MS" w:hAnsi="Times New Roman" w:cs="Times New Roman"/>
                <w:color w:val="000000"/>
                <w:sz w:val="24"/>
                <w:szCs w:val="24"/>
                <w:lang w:eastAsia="ar-SA"/>
              </w:rPr>
              <w:t>В случае, если в локальном сметном расчете(-ах)</w:t>
            </w:r>
            <w:r w:rsidR="0022573A">
              <w:rPr>
                <w:rFonts w:ascii="Times New Roman" w:eastAsia="Arial Unicode MS" w:hAnsi="Times New Roman" w:cs="Times New Roman"/>
                <w:color w:val="000000"/>
                <w:sz w:val="24"/>
                <w:szCs w:val="24"/>
                <w:lang w:eastAsia="ar-SA"/>
              </w:rPr>
              <w:t>, ведомости объемов работ</w:t>
            </w:r>
            <w:r>
              <w:rPr>
                <w:rFonts w:ascii="Times New Roman" w:eastAsia="Arial Unicode MS" w:hAnsi="Times New Roman" w:cs="Times New Roman"/>
                <w:color w:val="000000"/>
                <w:sz w:val="24"/>
                <w:szCs w:val="24"/>
                <w:lang w:eastAsia="ar-SA"/>
              </w:rPr>
              <w:t xml:space="preserve"> </w:t>
            </w:r>
            <w:r w:rsidRPr="00863430">
              <w:rPr>
                <w:rFonts w:ascii="Times New Roman" w:eastAsia="Arial Unicode MS" w:hAnsi="Times New Roman" w:cs="Times New Roman"/>
                <w:color w:val="000000"/>
                <w:sz w:val="24"/>
                <w:szCs w:val="24"/>
                <w:lang w:eastAsia="ar-SA"/>
              </w:rPr>
              <w:t>(</w:t>
            </w:r>
            <w:r w:rsidRPr="00863430">
              <w:rPr>
                <w:rFonts w:ascii="Times New Roman" w:eastAsia="Arial Unicode MS" w:hAnsi="Times New Roman" w:cs="Times New Roman"/>
                <w:color w:val="0000FF"/>
                <w:sz w:val="24"/>
                <w:szCs w:val="24"/>
                <w:lang w:eastAsia="ar-SA"/>
              </w:rPr>
              <w:t>Приложение № 1</w:t>
            </w:r>
            <w:r w:rsidRPr="00863430">
              <w:rPr>
                <w:rFonts w:ascii="Times New Roman" w:eastAsia="Arial Unicode MS" w:hAnsi="Times New Roman" w:cs="Times New Roman"/>
                <w:color w:val="000000"/>
                <w:sz w:val="24"/>
                <w:szCs w:val="24"/>
                <w:lang w:eastAsia="ar-SA"/>
              </w:rPr>
              <w:t xml:space="preserve"> к техническому заданию) применяются указания на товарные знаки, знаки обслуживания, фирменные наименования, патенты, полезных моделей, промышленных образцов, а также требования к работам (используемым товарам при выполнении работ) без слов «или эквивалент», то соответствующие требования и указания следует читать со словами «или эквивалент».</w:t>
            </w:r>
          </w:p>
        </w:tc>
      </w:tr>
      <w:tr w:rsidR="004D7A85" w:rsidRPr="003D6749" w14:paraId="35960676" w14:textId="77777777" w:rsidTr="00D45C52">
        <w:trPr>
          <w:trHeight w:val="704"/>
        </w:trPr>
        <w:tc>
          <w:tcPr>
            <w:tcW w:w="709" w:type="dxa"/>
          </w:tcPr>
          <w:p w14:paraId="7357E37F" w14:textId="7D6050F2"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293F15">
              <w:rPr>
                <w:rFonts w:ascii="Times New Roman" w:eastAsia="Times New Roman" w:hAnsi="Times New Roman" w:cs="Times New Roman"/>
                <w:bCs/>
                <w:sz w:val="24"/>
                <w:szCs w:val="24"/>
              </w:rPr>
              <w:t>1</w:t>
            </w:r>
          </w:p>
        </w:tc>
        <w:tc>
          <w:tcPr>
            <w:tcW w:w="3402" w:type="dxa"/>
          </w:tcPr>
          <w:p w14:paraId="0DBF6E7C" w14:textId="0B606094" w:rsidR="004D7A85" w:rsidRPr="00985B26" w:rsidRDefault="00985B26" w:rsidP="00732F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highlight w:val="magenta"/>
              </w:rPr>
            </w:pPr>
            <w:r w:rsidRPr="00747ECA">
              <w:rPr>
                <w:rFonts w:ascii="Times New Roman" w:eastAsia="Times New Roman" w:hAnsi="Times New Roman" w:cs="Times New Roman"/>
                <w:bCs/>
                <w:sz w:val="24"/>
                <w:szCs w:val="24"/>
              </w:rPr>
              <w:t>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6946" w:type="dxa"/>
            <w:gridSpan w:val="5"/>
          </w:tcPr>
          <w:p w14:paraId="4B3E7186" w14:textId="7DA1255C" w:rsidR="004D7A85" w:rsidRPr="003D6749" w:rsidRDefault="00090B5A" w:rsidP="00090B5A">
            <w:pPr>
              <w:spacing w:after="0" w:line="240" w:lineRule="auto"/>
              <w:jc w:val="both"/>
              <w:rPr>
                <w:rFonts w:ascii="Times New Roman" w:eastAsia="Times New Roman" w:hAnsi="Times New Roman" w:cs="Times New Roman"/>
                <w:color w:val="000000"/>
                <w:sz w:val="24"/>
                <w:szCs w:val="24"/>
                <w:lang w:eastAsia="ru-RU"/>
              </w:rPr>
            </w:pPr>
            <w:r w:rsidRPr="00090B5A">
              <w:rPr>
                <w:rFonts w:ascii="Times New Roman" w:eastAsia="Times New Roman" w:hAnsi="Times New Roman" w:cs="Times New Roman"/>
                <w:color w:val="000000"/>
                <w:sz w:val="24"/>
                <w:szCs w:val="24"/>
                <w:lang w:eastAsia="ar-SA"/>
              </w:rPr>
              <w:t>Цена включает в себя все затраты на предлагаемые поставки товаров (выполнения работ, оказания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4F46A5" w:rsidRPr="003D6749" w14:paraId="1B259328" w14:textId="77777777" w:rsidTr="00B4434C">
        <w:trPr>
          <w:trHeight w:val="688"/>
        </w:trPr>
        <w:tc>
          <w:tcPr>
            <w:tcW w:w="4111" w:type="dxa"/>
            <w:gridSpan w:val="2"/>
          </w:tcPr>
          <w:p w14:paraId="76529358" w14:textId="77777777" w:rsidR="004F46A5" w:rsidRPr="009F5770" w:rsidRDefault="004F46A5" w:rsidP="004F46A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bCs/>
                <w:sz w:val="24"/>
                <w:szCs w:val="24"/>
              </w:rPr>
              <w:lastRenderedPageBreak/>
              <w:t xml:space="preserve">Сведения о начальной (максимальной) цене договора </w:t>
            </w:r>
          </w:p>
          <w:p w14:paraId="0EBC4D0B" w14:textId="77777777" w:rsidR="004F46A5" w:rsidRPr="009F5770" w:rsidRDefault="004F46A5" w:rsidP="004F46A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p>
        </w:tc>
        <w:tc>
          <w:tcPr>
            <w:tcW w:w="6946" w:type="dxa"/>
            <w:gridSpan w:val="5"/>
          </w:tcPr>
          <w:p w14:paraId="68E4588A" w14:textId="179D9D5A" w:rsidR="004F46A5" w:rsidRPr="009F5770" w:rsidRDefault="007F6D01" w:rsidP="004F46A5">
            <w:pPr>
              <w:spacing w:after="20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color w:val="FF0000"/>
                <w:sz w:val="24"/>
                <w:szCs w:val="24"/>
              </w:rPr>
              <w:t>2</w:t>
            </w:r>
            <w:r w:rsidR="00D60421">
              <w:rPr>
                <w:rFonts w:ascii="Times New Roman" w:eastAsia="Times New Roman" w:hAnsi="Times New Roman" w:cs="Times New Roman"/>
                <w:b/>
                <w:color w:val="FF0000"/>
                <w:sz w:val="24"/>
                <w:szCs w:val="24"/>
              </w:rPr>
              <w:t>848852</w:t>
            </w:r>
            <w:r>
              <w:rPr>
                <w:rFonts w:ascii="Times New Roman" w:eastAsia="Times New Roman" w:hAnsi="Times New Roman" w:cs="Times New Roman"/>
                <w:b/>
                <w:color w:val="FF0000"/>
                <w:sz w:val="24"/>
                <w:szCs w:val="24"/>
              </w:rPr>
              <w:t>,</w:t>
            </w:r>
            <w:r w:rsidR="00D60421">
              <w:rPr>
                <w:rFonts w:ascii="Times New Roman" w:eastAsia="Times New Roman" w:hAnsi="Times New Roman" w:cs="Times New Roman"/>
                <w:b/>
                <w:color w:val="FF0000"/>
                <w:sz w:val="24"/>
                <w:szCs w:val="24"/>
              </w:rPr>
              <w:t>52</w:t>
            </w:r>
            <w:r w:rsidR="00DE5938" w:rsidRPr="009F5770">
              <w:rPr>
                <w:rFonts w:ascii="Times New Roman" w:eastAsia="Times New Roman" w:hAnsi="Times New Roman" w:cs="Times New Roman"/>
                <w:b/>
                <w:color w:val="FF0000"/>
                <w:sz w:val="24"/>
                <w:szCs w:val="24"/>
              </w:rPr>
              <w:t xml:space="preserve"> </w:t>
            </w:r>
            <w:r w:rsidR="004F46A5" w:rsidRPr="009F5770">
              <w:rPr>
                <w:rFonts w:ascii="Times New Roman" w:eastAsia="Times New Roman" w:hAnsi="Times New Roman" w:cs="Times New Roman"/>
                <w:b/>
                <w:color w:val="FF0000"/>
                <w:sz w:val="24"/>
                <w:szCs w:val="24"/>
              </w:rPr>
              <w:t>(</w:t>
            </w:r>
            <w:r>
              <w:rPr>
                <w:rFonts w:ascii="Times New Roman" w:eastAsia="Times New Roman" w:hAnsi="Times New Roman" w:cs="Times New Roman"/>
                <w:b/>
                <w:color w:val="FF0000"/>
                <w:sz w:val="24"/>
                <w:szCs w:val="24"/>
              </w:rPr>
              <w:t xml:space="preserve">два миллиона </w:t>
            </w:r>
            <w:r w:rsidR="00D60421">
              <w:rPr>
                <w:rFonts w:ascii="Times New Roman" w:eastAsia="Times New Roman" w:hAnsi="Times New Roman" w:cs="Times New Roman"/>
                <w:b/>
                <w:color w:val="FF0000"/>
                <w:sz w:val="24"/>
                <w:szCs w:val="24"/>
              </w:rPr>
              <w:t>восемьсот сорок восемь тысяч восемьсот пятьдесят два</w:t>
            </w:r>
            <w:r w:rsidR="004F46A5" w:rsidRPr="009F5770">
              <w:rPr>
                <w:rFonts w:ascii="Times New Roman" w:eastAsia="Times New Roman" w:hAnsi="Times New Roman" w:cs="Times New Roman"/>
                <w:b/>
                <w:color w:val="FF0000"/>
                <w:sz w:val="24"/>
                <w:szCs w:val="24"/>
              </w:rPr>
              <w:t>) рубл</w:t>
            </w:r>
            <w:r w:rsidR="00D60421">
              <w:rPr>
                <w:rFonts w:ascii="Times New Roman" w:eastAsia="Times New Roman" w:hAnsi="Times New Roman" w:cs="Times New Roman"/>
                <w:b/>
                <w:color w:val="FF0000"/>
                <w:sz w:val="24"/>
                <w:szCs w:val="24"/>
              </w:rPr>
              <w:t>я</w:t>
            </w:r>
            <w:r w:rsidR="004F46A5" w:rsidRPr="009F5770">
              <w:rPr>
                <w:rFonts w:ascii="Times New Roman" w:eastAsia="Times New Roman" w:hAnsi="Times New Roman" w:cs="Times New Roman"/>
                <w:b/>
                <w:color w:val="FF0000"/>
                <w:sz w:val="24"/>
                <w:szCs w:val="24"/>
              </w:rPr>
              <w:t xml:space="preserve"> </w:t>
            </w:r>
            <w:r w:rsidR="00D60421">
              <w:rPr>
                <w:rFonts w:ascii="Times New Roman" w:eastAsia="Times New Roman" w:hAnsi="Times New Roman" w:cs="Times New Roman"/>
                <w:b/>
                <w:color w:val="FF0000"/>
                <w:sz w:val="24"/>
                <w:szCs w:val="24"/>
              </w:rPr>
              <w:t>52</w:t>
            </w:r>
            <w:r w:rsidR="004F46A5" w:rsidRPr="009F5770">
              <w:rPr>
                <w:rFonts w:ascii="Times New Roman" w:eastAsia="Times New Roman" w:hAnsi="Times New Roman" w:cs="Times New Roman"/>
                <w:b/>
                <w:color w:val="FF0000"/>
                <w:sz w:val="24"/>
                <w:szCs w:val="24"/>
              </w:rPr>
              <w:t xml:space="preserve"> копе</w:t>
            </w:r>
            <w:r w:rsidR="00D60421">
              <w:rPr>
                <w:rFonts w:ascii="Times New Roman" w:eastAsia="Times New Roman" w:hAnsi="Times New Roman" w:cs="Times New Roman"/>
                <w:b/>
                <w:color w:val="FF0000"/>
                <w:sz w:val="24"/>
                <w:szCs w:val="24"/>
              </w:rPr>
              <w:t>й</w:t>
            </w:r>
            <w:r>
              <w:rPr>
                <w:rFonts w:ascii="Times New Roman" w:eastAsia="Times New Roman" w:hAnsi="Times New Roman" w:cs="Times New Roman"/>
                <w:b/>
                <w:color w:val="FF0000"/>
                <w:sz w:val="24"/>
                <w:szCs w:val="24"/>
              </w:rPr>
              <w:t>к</w:t>
            </w:r>
            <w:r w:rsidR="00D60421">
              <w:rPr>
                <w:rFonts w:ascii="Times New Roman" w:eastAsia="Times New Roman" w:hAnsi="Times New Roman" w:cs="Times New Roman"/>
                <w:b/>
                <w:color w:val="FF0000"/>
                <w:sz w:val="24"/>
                <w:szCs w:val="24"/>
              </w:rPr>
              <w:t>и</w:t>
            </w:r>
            <w:r w:rsidR="004F46A5" w:rsidRPr="009F5770">
              <w:rPr>
                <w:rFonts w:ascii="Times New Roman" w:eastAsia="Times New Roman" w:hAnsi="Times New Roman" w:cs="Times New Roman"/>
                <w:color w:val="FF0000"/>
                <w:sz w:val="24"/>
                <w:szCs w:val="24"/>
              </w:rPr>
              <w:t xml:space="preserve">, </w:t>
            </w:r>
            <w:r w:rsidR="004F46A5" w:rsidRPr="009F5770">
              <w:rPr>
                <w:rFonts w:ascii="Times New Roman" w:eastAsia="Times New Roman" w:hAnsi="Times New Roman" w:cs="Times New Roman"/>
                <w:sz w:val="24"/>
                <w:szCs w:val="24"/>
              </w:rPr>
              <w:t>включая все налоги и сборы</w:t>
            </w:r>
          </w:p>
        </w:tc>
      </w:tr>
      <w:tr w:rsidR="004F46A5" w:rsidRPr="003D6749" w14:paraId="770CDC0A" w14:textId="77777777" w:rsidTr="00B4434C">
        <w:trPr>
          <w:trHeight w:val="704"/>
        </w:trPr>
        <w:tc>
          <w:tcPr>
            <w:tcW w:w="4111" w:type="dxa"/>
            <w:gridSpan w:val="2"/>
          </w:tcPr>
          <w:p w14:paraId="70A827DF" w14:textId="77777777" w:rsidR="004F46A5" w:rsidRPr="009F5770" w:rsidRDefault="004F46A5" w:rsidP="004F46A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bCs/>
                <w:sz w:val="24"/>
                <w:szCs w:val="24"/>
              </w:rPr>
              <w:t>Формула цены и максимальное значение цены договора</w:t>
            </w:r>
          </w:p>
          <w:p w14:paraId="6893C64B" w14:textId="77777777" w:rsidR="004F46A5" w:rsidRPr="009F5770" w:rsidRDefault="004F46A5" w:rsidP="004F46A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p>
        </w:tc>
        <w:tc>
          <w:tcPr>
            <w:tcW w:w="6946" w:type="dxa"/>
            <w:gridSpan w:val="5"/>
          </w:tcPr>
          <w:p w14:paraId="082B0FE1" w14:textId="5A25CB49" w:rsidR="004F46A5" w:rsidRPr="009F5770" w:rsidRDefault="004F46A5" w:rsidP="004F46A5">
            <w:pPr>
              <w:spacing w:after="200" w:line="240" w:lineRule="auto"/>
              <w:jc w:val="both"/>
              <w:rPr>
                <w:rFonts w:ascii="Times New Roman" w:eastAsia="Times New Roman" w:hAnsi="Times New Roman" w:cs="Times New Roman"/>
                <w:sz w:val="24"/>
                <w:szCs w:val="24"/>
              </w:rPr>
            </w:pPr>
            <w:r w:rsidRPr="009F5770">
              <w:rPr>
                <w:rFonts w:ascii="Times New Roman" w:eastAsia="Times New Roman" w:hAnsi="Times New Roman" w:cs="Times New Roman"/>
                <w:color w:val="FF0000"/>
                <w:sz w:val="24"/>
                <w:szCs w:val="24"/>
              </w:rPr>
              <w:t>Не установлено</w:t>
            </w:r>
          </w:p>
        </w:tc>
      </w:tr>
      <w:tr w:rsidR="007B1DEF" w:rsidRPr="003D6749" w14:paraId="48B10D0E" w14:textId="77777777" w:rsidTr="00B4434C">
        <w:trPr>
          <w:trHeight w:val="704"/>
        </w:trPr>
        <w:tc>
          <w:tcPr>
            <w:tcW w:w="4111" w:type="dxa"/>
            <w:gridSpan w:val="2"/>
          </w:tcPr>
          <w:p w14:paraId="578ECDD6" w14:textId="61BA2790" w:rsidR="007B1DEF" w:rsidRPr="00985B26"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t>Цена единицы товара, работы, услуги и максимальное значение цены договора</w:t>
            </w:r>
          </w:p>
        </w:tc>
        <w:tc>
          <w:tcPr>
            <w:tcW w:w="6946" w:type="dxa"/>
            <w:gridSpan w:val="5"/>
          </w:tcPr>
          <w:p w14:paraId="1C7B7E82" w14:textId="38E5E66C" w:rsidR="007B1DEF" w:rsidRDefault="007B1DEF" w:rsidP="007B1DEF">
            <w:pPr>
              <w:spacing w:after="200" w:line="240" w:lineRule="auto"/>
              <w:jc w:val="both"/>
              <w:rPr>
                <w:rFonts w:ascii="Times New Roman" w:eastAsia="Times New Roman" w:hAnsi="Times New Roman" w:cs="Times New Roman"/>
                <w:b/>
                <w:sz w:val="24"/>
                <w:szCs w:val="24"/>
                <w:highlight w:val="yellow"/>
              </w:rPr>
            </w:pPr>
            <w:r w:rsidRPr="00B54E85">
              <w:rPr>
                <w:rFonts w:ascii="Times New Roman" w:eastAsia="Times New Roman" w:hAnsi="Times New Roman" w:cs="Times New Roman"/>
                <w:color w:val="FF0000"/>
                <w:sz w:val="24"/>
                <w:szCs w:val="24"/>
              </w:rPr>
              <w:t>Не установлено</w:t>
            </w:r>
            <w:r>
              <w:rPr>
                <w:rFonts w:ascii="Times New Roman" w:eastAsia="Times New Roman" w:hAnsi="Times New Roman" w:cs="Times New Roman"/>
                <w:b/>
                <w:sz w:val="24"/>
                <w:szCs w:val="24"/>
                <w:highlight w:val="yellow"/>
              </w:rPr>
              <w:t xml:space="preserve"> </w:t>
            </w:r>
          </w:p>
        </w:tc>
      </w:tr>
      <w:tr w:rsidR="007B1DEF" w:rsidRPr="003D6749" w14:paraId="2AD3FD28" w14:textId="77777777" w:rsidTr="00D45C52">
        <w:trPr>
          <w:trHeight w:val="983"/>
        </w:trPr>
        <w:tc>
          <w:tcPr>
            <w:tcW w:w="709" w:type="dxa"/>
          </w:tcPr>
          <w:p w14:paraId="57829C1B" w14:textId="7069D816"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Pr>
                <w:rFonts w:ascii="Times New Roman" w:eastAsia="Times New Roman" w:hAnsi="Times New Roman" w:cs="Times New Roman"/>
                <w:bCs/>
                <w:sz w:val="24"/>
                <w:szCs w:val="24"/>
              </w:rPr>
              <w:t>2</w:t>
            </w:r>
          </w:p>
        </w:tc>
        <w:tc>
          <w:tcPr>
            <w:tcW w:w="3402" w:type="dxa"/>
          </w:tcPr>
          <w:p w14:paraId="48AB9D56" w14:textId="55425895" w:rsidR="007B1DEF" w:rsidRPr="003D6749" w:rsidRDefault="007B1DEF" w:rsidP="007B1DEF">
            <w:pPr>
              <w:spacing w:after="0" w:line="240" w:lineRule="auto"/>
              <w:rPr>
                <w:rFonts w:ascii="Times New Roman" w:eastAsia="Times New Roman" w:hAnsi="Times New Roman" w:cs="Times New Roman"/>
                <w:sz w:val="24"/>
                <w:szCs w:val="24"/>
              </w:rPr>
            </w:pPr>
            <w:r w:rsidRPr="00747ECA">
              <w:rPr>
                <w:rFonts w:ascii="Times New Roman" w:eastAsia="Times New Roman" w:hAnsi="Times New Roman" w:cs="Times New Roman"/>
                <w:color w:val="000000"/>
                <w:sz w:val="24"/>
                <w:szCs w:val="24"/>
              </w:rPr>
              <w:t>Обоснование начальной (максимальной) цены договора либо цены единицы товара, работы, услуги</w:t>
            </w:r>
          </w:p>
        </w:tc>
        <w:tc>
          <w:tcPr>
            <w:tcW w:w="6946" w:type="dxa"/>
            <w:gridSpan w:val="5"/>
          </w:tcPr>
          <w:p w14:paraId="7ABFCACC" w14:textId="758CD029" w:rsidR="007B1DEF" w:rsidRPr="003D6749" w:rsidRDefault="007B1DEF" w:rsidP="007B1DEF">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В соответствии с </w:t>
            </w:r>
            <w:r w:rsidRPr="0099416C">
              <w:rPr>
                <w:rFonts w:ascii="Times New Roman" w:eastAsia="Times New Roman" w:hAnsi="Times New Roman" w:cs="Times New Roman"/>
                <w:color w:val="0000FF"/>
                <w:sz w:val="24"/>
                <w:szCs w:val="24"/>
              </w:rPr>
              <w:t xml:space="preserve">Приложением № 2 </w:t>
            </w:r>
            <w:r w:rsidRPr="003D6749">
              <w:rPr>
                <w:rFonts w:ascii="Times New Roman" w:eastAsia="Times New Roman" w:hAnsi="Times New Roman" w:cs="Times New Roman"/>
                <w:sz w:val="24"/>
                <w:szCs w:val="24"/>
              </w:rPr>
              <w:t>к извещению (Обоснование НМЦД)</w:t>
            </w:r>
          </w:p>
        </w:tc>
      </w:tr>
      <w:tr w:rsidR="007B1DEF" w:rsidRPr="003D6749" w14:paraId="428DB931" w14:textId="77777777" w:rsidTr="00D45C52">
        <w:trPr>
          <w:trHeight w:val="706"/>
        </w:trPr>
        <w:tc>
          <w:tcPr>
            <w:tcW w:w="709" w:type="dxa"/>
          </w:tcPr>
          <w:p w14:paraId="21A3A38D" w14:textId="7983A7D0"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3402" w:type="dxa"/>
          </w:tcPr>
          <w:p w14:paraId="1DC61EA8" w14:textId="77777777" w:rsidR="007B1DEF" w:rsidRPr="003D6749" w:rsidRDefault="007B1DEF" w:rsidP="007B1DEF">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Сведения о валюте, используемой для формирования цены договора и расчетов с поставщиками </w:t>
            </w:r>
          </w:p>
        </w:tc>
        <w:tc>
          <w:tcPr>
            <w:tcW w:w="6946" w:type="dxa"/>
            <w:gridSpan w:val="5"/>
          </w:tcPr>
          <w:p w14:paraId="5492E2FB" w14:textId="77777777" w:rsidR="007B1DEF" w:rsidRPr="003D6749" w:rsidRDefault="007B1DEF" w:rsidP="007B1DEF">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Российский рубль</w:t>
            </w:r>
          </w:p>
          <w:p w14:paraId="221A89C2" w14:textId="77777777" w:rsidR="007B1DEF" w:rsidRPr="003D6749" w:rsidRDefault="007B1DEF" w:rsidP="007B1DEF">
            <w:pPr>
              <w:spacing w:after="0" w:line="240" w:lineRule="auto"/>
              <w:rPr>
                <w:rFonts w:ascii="Times New Roman" w:eastAsia="Times New Roman" w:hAnsi="Times New Roman" w:cs="Times New Roman"/>
                <w:sz w:val="24"/>
                <w:szCs w:val="24"/>
              </w:rPr>
            </w:pPr>
          </w:p>
          <w:p w14:paraId="6F239165" w14:textId="77777777" w:rsidR="007B1DEF" w:rsidRPr="003D6749" w:rsidRDefault="007B1DEF" w:rsidP="007B1DEF">
            <w:pPr>
              <w:spacing w:after="0" w:line="240" w:lineRule="auto"/>
              <w:rPr>
                <w:rFonts w:ascii="Times New Roman" w:eastAsia="Times New Roman" w:hAnsi="Times New Roman" w:cs="Times New Roman"/>
                <w:sz w:val="24"/>
                <w:szCs w:val="24"/>
              </w:rPr>
            </w:pPr>
          </w:p>
        </w:tc>
      </w:tr>
      <w:tr w:rsidR="007B1DEF" w:rsidRPr="003D6749" w14:paraId="7204796C" w14:textId="77777777" w:rsidTr="00D56175">
        <w:trPr>
          <w:trHeight w:val="271"/>
        </w:trPr>
        <w:tc>
          <w:tcPr>
            <w:tcW w:w="709" w:type="dxa"/>
          </w:tcPr>
          <w:p w14:paraId="2114C307" w14:textId="3B0A7CEB"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14</w:t>
            </w:r>
          </w:p>
        </w:tc>
        <w:tc>
          <w:tcPr>
            <w:tcW w:w="3402" w:type="dxa"/>
          </w:tcPr>
          <w:p w14:paraId="348AB61D" w14:textId="1DC3F481" w:rsidR="007B1DEF" w:rsidRPr="00BC398A"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BC398A">
              <w:rPr>
                <w:rFonts w:ascii="Times New Roman" w:hAnsi="Times New Roman" w:cs="Times New Roman"/>
                <w:color w:val="000000"/>
                <w:sz w:val="24"/>
                <w:szCs w:val="24"/>
              </w:rPr>
              <w:t>Антидемпинговые меры</w:t>
            </w:r>
          </w:p>
        </w:tc>
        <w:tc>
          <w:tcPr>
            <w:tcW w:w="6946" w:type="dxa"/>
            <w:gridSpan w:val="5"/>
          </w:tcPr>
          <w:p w14:paraId="3A7DBED4" w14:textId="77777777" w:rsidR="007B1DEF" w:rsidRPr="00D9179E" w:rsidRDefault="007B1DEF" w:rsidP="007B1DEF">
            <w:pPr>
              <w:spacing w:after="0" w:line="240" w:lineRule="auto"/>
              <w:contextualSpacing/>
              <w:jc w:val="both"/>
              <w:rPr>
                <w:rFonts w:ascii="Times New Roman" w:eastAsia="Times New Roman" w:hAnsi="Times New Roman" w:cs="Times New Roman"/>
                <w:color w:val="000000"/>
                <w:sz w:val="24"/>
                <w:szCs w:val="24"/>
              </w:rPr>
            </w:pPr>
            <w:r w:rsidRPr="00D9179E">
              <w:rPr>
                <w:rFonts w:ascii="Times New Roman" w:eastAsia="Times New Roman" w:hAnsi="Times New Roman" w:cs="Times New Roman"/>
                <w:color w:val="000000"/>
                <w:sz w:val="24"/>
                <w:szCs w:val="24"/>
              </w:rPr>
              <w:t>В случае, если НМЦД</w:t>
            </w:r>
            <w:r w:rsidRPr="00D9179E">
              <w:rPr>
                <w:rFonts w:ascii="Times New Roman" w:eastAsia="Calibri" w:hAnsi="Times New Roman" w:cs="Times New Roman"/>
              </w:rPr>
              <w:t xml:space="preserve"> закупки </w:t>
            </w:r>
            <w:r w:rsidRPr="00D9179E">
              <w:rPr>
                <w:rFonts w:ascii="Times New Roman" w:eastAsia="Times New Roman" w:hAnsi="Times New Roman" w:cs="Times New Roman"/>
                <w:color w:val="000000"/>
                <w:sz w:val="24"/>
                <w:szCs w:val="24"/>
              </w:rPr>
              <w:t xml:space="preserve">составляет </w:t>
            </w:r>
            <w:r w:rsidRPr="00D9179E">
              <w:rPr>
                <w:rFonts w:ascii="Times New Roman" w:eastAsia="Times New Roman" w:hAnsi="Times New Roman" w:cs="Times New Roman"/>
                <w:b/>
                <w:bCs/>
                <w:color w:val="000000"/>
                <w:sz w:val="24"/>
                <w:szCs w:val="24"/>
              </w:rPr>
              <w:t>пятнадцать миллионов рублей и менее</w:t>
            </w:r>
            <w:r w:rsidRPr="00D9179E">
              <w:rPr>
                <w:rFonts w:ascii="Times New Roman" w:eastAsia="Times New Roman" w:hAnsi="Times New Roman" w:cs="Times New Roman"/>
                <w:color w:val="000000"/>
                <w:sz w:val="24"/>
                <w:szCs w:val="24"/>
              </w:rPr>
              <w:t xml:space="preserve">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предоставить Заказчику до момента заключения договора:</w:t>
            </w:r>
          </w:p>
          <w:p w14:paraId="050EA9F4" w14:textId="77777777" w:rsidR="007B1DEF" w:rsidRPr="00D9179E" w:rsidRDefault="007B1DEF" w:rsidP="007B1DEF">
            <w:pPr>
              <w:widowControl w:val="0"/>
              <w:suppressAutoHyphens/>
              <w:spacing w:after="0" w:line="240" w:lineRule="auto"/>
              <w:contextualSpacing/>
              <w:jc w:val="both"/>
              <w:textAlignment w:val="baseline"/>
              <w:rPr>
                <w:rFonts w:ascii="Times New Roman" w:eastAsia="Times New Roman" w:hAnsi="Times New Roman" w:cs="Times New Roman"/>
                <w:kern w:val="1"/>
                <w:sz w:val="24"/>
                <w:szCs w:val="24"/>
                <w:u w:val="single"/>
                <w:lang w:eastAsia="zh-CN" w:bidi="hi-IN"/>
              </w:rPr>
            </w:pPr>
            <w:r w:rsidRPr="00D9179E">
              <w:rPr>
                <w:rFonts w:ascii="Times New Roman" w:eastAsia="Times New Roman" w:hAnsi="Times New Roman" w:cs="Times New Roman"/>
                <w:color w:val="000000"/>
                <w:sz w:val="24"/>
                <w:szCs w:val="24"/>
                <w:lang w:eastAsia="ar-SA"/>
              </w:rPr>
              <w:t xml:space="preserve">1)  </w:t>
            </w:r>
            <w:r w:rsidRPr="00D9179E">
              <w:rPr>
                <w:rFonts w:ascii="Times New Roman" w:eastAsia="Times New Roman" w:hAnsi="Times New Roman" w:cs="Times New Roman"/>
                <w:kern w:val="1"/>
                <w:sz w:val="24"/>
                <w:szCs w:val="24"/>
                <w:lang w:eastAsia="zh-CN" w:bidi="hi-IN"/>
              </w:rPr>
              <w:t>если требование об обеспечении исполнения договора было установлено в документации о закупке</w:t>
            </w:r>
            <w:r w:rsidRPr="00D9179E">
              <w:rPr>
                <w:rFonts w:ascii="Times New Roman" w:eastAsia="Times New Roman" w:hAnsi="Times New Roman" w:cs="Times New Roman"/>
                <w:color w:val="000000"/>
                <w:sz w:val="24"/>
                <w:szCs w:val="24"/>
                <w:lang w:eastAsia="ar-SA"/>
              </w:rPr>
              <w:t xml:space="preserve"> </w:t>
            </w:r>
            <w:r w:rsidRPr="00D9179E">
              <w:rPr>
                <w:rFonts w:ascii="Times New Roman" w:eastAsia="Times New Roman" w:hAnsi="Times New Roman" w:cs="Times New Roman"/>
                <w:kern w:val="1"/>
                <w:sz w:val="24"/>
                <w:szCs w:val="24"/>
                <w:lang w:eastAsia="zh-CN" w:bidi="hi-IN"/>
              </w:rPr>
              <w:t xml:space="preserve">— </w:t>
            </w:r>
            <w:r w:rsidRPr="00D9179E">
              <w:rPr>
                <w:rFonts w:ascii="Times New Roman" w:eastAsia="Times New Roman" w:hAnsi="Times New Roman" w:cs="Times New Roman"/>
                <w:b/>
                <w:bCs/>
                <w:color w:val="000000"/>
                <w:sz w:val="24"/>
                <w:szCs w:val="24"/>
                <w:u w:val="single"/>
                <w:lang w:eastAsia="ar-SA"/>
              </w:rPr>
              <w:t>обеспечение исполнения договора</w:t>
            </w:r>
            <w:r w:rsidRPr="00D9179E">
              <w:rPr>
                <w:rFonts w:ascii="Times New Roman" w:eastAsia="Times New Roman" w:hAnsi="Times New Roman" w:cs="Times New Roman"/>
                <w:color w:val="000000"/>
                <w:sz w:val="24"/>
                <w:szCs w:val="24"/>
                <w:lang w:eastAsia="ar-SA"/>
              </w:rPr>
              <w:t xml:space="preserve"> в размере, превышающем в </w:t>
            </w:r>
            <w:r w:rsidRPr="00D9179E">
              <w:rPr>
                <w:rFonts w:ascii="Times New Roman" w:eastAsia="Times New Roman" w:hAnsi="Times New Roman" w:cs="Times New Roman"/>
                <w:kern w:val="1"/>
                <w:sz w:val="24"/>
                <w:szCs w:val="24"/>
                <w:lang w:eastAsia="zh-CN" w:bidi="hi-IN"/>
              </w:rPr>
              <w:t xml:space="preserve">два раза </w:t>
            </w:r>
            <w:r w:rsidRPr="00D9179E">
              <w:rPr>
                <w:rFonts w:ascii="Times New Roman" w:eastAsia="Times New Roman" w:hAnsi="Times New Roman" w:cs="Times New Roman"/>
                <w:color w:val="000000"/>
                <w:sz w:val="24"/>
                <w:szCs w:val="24"/>
                <w:lang w:eastAsia="ar-SA"/>
              </w:rPr>
              <w:t>размер обеспечения исполнения договора, указанный в документации о закупке.</w:t>
            </w:r>
          </w:p>
          <w:p w14:paraId="1E9AAE70" w14:textId="77777777" w:rsidR="007B1DEF" w:rsidRPr="00D9179E" w:rsidRDefault="007B1DEF" w:rsidP="007B1DEF">
            <w:pPr>
              <w:widowControl w:val="0"/>
              <w:tabs>
                <w:tab w:val="left" w:pos="322"/>
              </w:tabs>
              <w:suppressAutoHyphens/>
              <w:spacing w:after="0" w:line="240" w:lineRule="auto"/>
              <w:contextualSpacing/>
              <w:jc w:val="both"/>
              <w:textAlignment w:val="baseline"/>
              <w:rPr>
                <w:rFonts w:ascii="Times New Roman" w:eastAsia="Times New Roman" w:hAnsi="Times New Roman" w:cs="Times New Roman"/>
                <w:kern w:val="1"/>
                <w:sz w:val="24"/>
                <w:szCs w:val="24"/>
                <w:u w:val="single"/>
                <w:lang w:eastAsia="zh-CN" w:bidi="hi-IN"/>
              </w:rPr>
            </w:pPr>
            <w:r w:rsidRPr="00D9179E">
              <w:rPr>
                <w:rFonts w:ascii="Times New Roman" w:eastAsia="Times New Roman" w:hAnsi="Times New Roman" w:cs="Times New Roman"/>
                <w:color w:val="000000"/>
                <w:sz w:val="24"/>
                <w:szCs w:val="24"/>
                <w:lang w:eastAsia="ar-SA"/>
              </w:rPr>
              <w:t xml:space="preserve">2) </w:t>
            </w:r>
            <w:r w:rsidRPr="00D9179E">
              <w:rPr>
                <w:rFonts w:ascii="Times New Roman" w:eastAsia="Times New Roman" w:hAnsi="Times New Roman" w:cs="Times New Roman"/>
                <w:b/>
                <w:bCs/>
                <w:color w:val="000000"/>
                <w:sz w:val="24"/>
                <w:szCs w:val="24"/>
                <w:u w:val="single"/>
                <w:lang w:eastAsia="ar-SA"/>
              </w:rPr>
              <w:t>информацию, подтверждающую добросовестность такого участника</w:t>
            </w:r>
            <w:r w:rsidRPr="00D9179E">
              <w:rPr>
                <w:rFonts w:ascii="Times New Roman" w:eastAsia="Times New Roman" w:hAnsi="Times New Roman" w:cs="Times New Roman"/>
                <w:color w:val="000000"/>
                <w:sz w:val="24"/>
                <w:szCs w:val="24"/>
                <w:lang w:eastAsia="ar-SA"/>
              </w:rPr>
              <w:t>.</w:t>
            </w:r>
            <w:r w:rsidRPr="00D9179E">
              <w:rPr>
                <w:rFonts w:ascii="Times New Roman" w:eastAsia="Times New Roman" w:hAnsi="Times New Roman" w:cs="Times New Roman"/>
                <w:kern w:val="1"/>
                <w:sz w:val="24"/>
                <w:szCs w:val="24"/>
                <w:u w:val="single"/>
                <w:lang w:eastAsia="zh-CN" w:bidi="hi-IN"/>
              </w:rPr>
              <w:t xml:space="preserve"> </w:t>
            </w:r>
          </w:p>
          <w:p w14:paraId="2F22CC64" w14:textId="77777777" w:rsidR="007B1DEF" w:rsidRPr="00D9179E" w:rsidRDefault="007B1DEF" w:rsidP="007B1DEF">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D9179E">
              <w:rPr>
                <w:rFonts w:ascii="Times New Roman" w:eastAsia="Times New Roman" w:hAnsi="Times New Roman" w:cs="Times New Roman"/>
                <w:color w:val="000000"/>
                <w:sz w:val="24"/>
                <w:szCs w:val="24"/>
                <w:lang w:eastAsia="ar-SA"/>
              </w:rPr>
              <w:t>2.</w:t>
            </w:r>
            <w:r w:rsidRPr="00D9179E">
              <w:rPr>
                <w:rFonts w:ascii="Times New Roman" w:eastAsia="Times New Roman" w:hAnsi="Times New Roman" w:cs="Times New Roman"/>
                <w:color w:val="000000"/>
                <w:sz w:val="24"/>
                <w:szCs w:val="24"/>
                <w:lang w:eastAsia="ar-SA"/>
              </w:rPr>
              <w:tab/>
              <w:t>Предоставление участником конкурентной закупки информации, подтверждающей добросовестность такого участника, осуществляется по его выбору посредством:</w:t>
            </w:r>
          </w:p>
          <w:p w14:paraId="6507D9AA" w14:textId="77777777" w:rsidR="007B1DEF" w:rsidRPr="00D9179E" w:rsidRDefault="007B1DEF" w:rsidP="007B1DEF">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D9179E">
              <w:rPr>
                <w:rFonts w:ascii="Times New Roman" w:eastAsia="Times New Roman" w:hAnsi="Times New Roman" w:cs="Times New Roman"/>
                <w:color w:val="000000"/>
                <w:sz w:val="24"/>
                <w:szCs w:val="24"/>
                <w:lang w:eastAsia="ar-SA"/>
              </w:rPr>
              <w:t>1)</w:t>
            </w:r>
            <w:r w:rsidRPr="00D9179E">
              <w:rPr>
                <w:rFonts w:ascii="Times New Roman" w:eastAsia="Times New Roman" w:hAnsi="Times New Roman" w:cs="Times New Roman"/>
                <w:color w:val="000000"/>
                <w:sz w:val="24"/>
                <w:szCs w:val="24"/>
                <w:lang w:eastAsia="ar-SA"/>
              </w:rPr>
              <w:tab/>
              <w:t xml:space="preserve">предоставления информации, подтверждающей исполнение надлежащим образом (без применения неустоек: штрафов, пеней) таким участником в   течение   </w:t>
            </w:r>
            <w:proofErr w:type="gramStart"/>
            <w:r w:rsidRPr="00D9179E">
              <w:rPr>
                <w:rFonts w:ascii="Times New Roman" w:eastAsia="Times New Roman" w:hAnsi="Times New Roman" w:cs="Times New Roman"/>
                <w:color w:val="000000"/>
                <w:sz w:val="24"/>
                <w:szCs w:val="24"/>
                <w:lang w:eastAsia="ar-SA"/>
              </w:rPr>
              <w:t xml:space="preserve">срока,   </w:t>
            </w:r>
            <w:proofErr w:type="gramEnd"/>
            <w:r w:rsidRPr="00D9179E">
              <w:rPr>
                <w:rFonts w:ascii="Times New Roman" w:eastAsia="Times New Roman" w:hAnsi="Times New Roman" w:cs="Times New Roman"/>
                <w:color w:val="000000"/>
                <w:sz w:val="24"/>
                <w:szCs w:val="24"/>
                <w:lang w:eastAsia="ar-SA"/>
              </w:rPr>
              <w:t>установленного   в   извещении   о   закупке и документации о закупке (при наличии), 3 (трех) и более договоров или контрактов,   сведения   о   которых   размещены    в    реестре    договоров или в реестре контрактов в ЕИС. В этих случаях цена одного из договоров или контрактов должна составлять не менее чем 20 (двадцать) процентов цены, по которой участником конкурентной закупки предложено заключить договор;</w:t>
            </w:r>
          </w:p>
          <w:p w14:paraId="4CD5C36B" w14:textId="77777777" w:rsidR="007B1DEF" w:rsidRPr="00D9179E" w:rsidRDefault="007B1DEF" w:rsidP="007B1DEF">
            <w:pPr>
              <w:spacing w:after="0" w:line="240" w:lineRule="auto"/>
              <w:contextualSpacing/>
              <w:jc w:val="both"/>
              <w:rPr>
                <w:rFonts w:ascii="Times New Roman" w:eastAsia="Times New Roman" w:hAnsi="Times New Roman" w:cs="Times New Roman"/>
                <w:color w:val="000000"/>
                <w:sz w:val="24"/>
                <w:szCs w:val="24"/>
                <w:lang w:eastAsia="ar-SA"/>
              </w:rPr>
            </w:pPr>
            <w:r w:rsidRPr="00D9179E">
              <w:rPr>
                <w:rFonts w:ascii="Times New Roman" w:eastAsia="Times New Roman" w:hAnsi="Times New Roman" w:cs="Times New Roman"/>
                <w:color w:val="000000"/>
                <w:sz w:val="24"/>
                <w:szCs w:val="24"/>
                <w:lang w:eastAsia="ar-SA"/>
              </w:rPr>
              <w:t>2)</w:t>
            </w:r>
            <w:r w:rsidRPr="00D9179E">
              <w:rPr>
                <w:rFonts w:ascii="Times New Roman" w:eastAsia="Times New Roman" w:hAnsi="Times New Roman" w:cs="Times New Roman"/>
                <w:color w:val="000000"/>
                <w:sz w:val="24"/>
                <w:szCs w:val="24"/>
                <w:lang w:eastAsia="ar-SA"/>
              </w:rPr>
              <w:tab/>
              <w:t>предоставления обоснования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выполнить работы, оказать услуги по предлагаемой цене</w:t>
            </w:r>
          </w:p>
          <w:p w14:paraId="3FB6AB2D" w14:textId="77777777" w:rsidR="007B1DEF" w:rsidRPr="00D9179E" w:rsidRDefault="007B1DEF" w:rsidP="007B1DEF">
            <w:pPr>
              <w:spacing w:after="0" w:line="240" w:lineRule="auto"/>
              <w:contextualSpacing/>
              <w:jc w:val="both"/>
              <w:rPr>
                <w:rFonts w:ascii="Times New Roman" w:eastAsia="Times New Roman" w:hAnsi="Times New Roman" w:cs="Times New Roman"/>
                <w:color w:val="000000"/>
                <w:sz w:val="24"/>
                <w:szCs w:val="24"/>
              </w:rPr>
            </w:pPr>
          </w:p>
          <w:p w14:paraId="5DD1A5E0" w14:textId="77777777" w:rsidR="007B1DEF" w:rsidRPr="00D9179E" w:rsidRDefault="007B1DEF" w:rsidP="007B1DEF">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D9179E">
              <w:rPr>
                <w:rFonts w:ascii="Times New Roman" w:eastAsia="Times New Roman" w:hAnsi="Times New Roman" w:cs="Times New Roman"/>
                <w:color w:val="000000"/>
                <w:sz w:val="24"/>
                <w:szCs w:val="24"/>
                <w:lang w:eastAsia="ar-SA"/>
              </w:rPr>
              <w:t xml:space="preserve">При невыполнении таким участником закупки данного требования или   признании   информации   недостоверной (необоснованной), договор с таким участником не заключается, </w:t>
            </w:r>
            <w:r w:rsidRPr="00D9179E">
              <w:rPr>
                <w:rFonts w:ascii="Times New Roman" w:eastAsia="Times New Roman" w:hAnsi="Times New Roman" w:cs="Times New Roman"/>
                <w:color w:val="000000"/>
                <w:sz w:val="24"/>
                <w:szCs w:val="24"/>
                <w:lang w:eastAsia="ar-SA"/>
              </w:rPr>
              <w:lastRenderedPageBreak/>
              <w:t>участник признается уклонившимся от заключения договора.</w:t>
            </w:r>
          </w:p>
          <w:p w14:paraId="487956D1" w14:textId="4ED57BFC" w:rsidR="007B1DEF" w:rsidRPr="00D465A8" w:rsidRDefault="007B1DEF" w:rsidP="007B1DEF">
            <w:pPr>
              <w:spacing w:after="0" w:line="240" w:lineRule="auto"/>
              <w:jc w:val="both"/>
              <w:rPr>
                <w:rFonts w:ascii="Times New Roman" w:eastAsia="Times New Roman" w:hAnsi="Times New Roman" w:cs="Times New Roman"/>
                <w:color w:val="000000"/>
                <w:sz w:val="24"/>
                <w:szCs w:val="24"/>
              </w:rPr>
            </w:pPr>
            <w:r w:rsidRPr="00D9179E">
              <w:rPr>
                <w:rFonts w:ascii="Times New Roman" w:eastAsia="Times New Roman" w:hAnsi="Times New Roman" w:cs="Times New Roman"/>
                <w:color w:val="000000"/>
                <w:sz w:val="24"/>
                <w:szCs w:val="24"/>
                <w:lang w:eastAsia="ar-SA"/>
              </w:rPr>
              <w:t>В случае неисполнения участником конкурентной закупки требований, предусмотренных настоящим пунктом, такой участник закупки утрачивает внесенные им в качестве обеспечения заявки на участие в закупке денежные средства (в случае, если требование о предоставлении обеспечения заявки   было   предусмотрено   извещением   о   закупке   и    документацией о закупке (при наличии)). Денежные средства, внесенные в качестве обеспечения заявки на участие в конкурентной закупке, участнику такой закупки не возвращаются.</w:t>
            </w:r>
          </w:p>
        </w:tc>
      </w:tr>
      <w:tr w:rsidR="007B1DEF" w:rsidRPr="003D6749" w14:paraId="1C4CBEB4" w14:textId="77777777" w:rsidTr="00D45C52">
        <w:trPr>
          <w:trHeight w:val="1401"/>
        </w:trPr>
        <w:tc>
          <w:tcPr>
            <w:tcW w:w="709" w:type="dxa"/>
          </w:tcPr>
          <w:p w14:paraId="52065D0C" w14:textId="3988216C"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1</w:t>
            </w:r>
            <w:r>
              <w:rPr>
                <w:rFonts w:ascii="Times New Roman" w:eastAsia="Times New Roman" w:hAnsi="Times New Roman" w:cs="Times New Roman"/>
                <w:bCs/>
                <w:sz w:val="24"/>
                <w:szCs w:val="24"/>
              </w:rPr>
              <w:t>5</w:t>
            </w:r>
          </w:p>
        </w:tc>
        <w:tc>
          <w:tcPr>
            <w:tcW w:w="3402" w:type="dxa"/>
          </w:tcPr>
          <w:p w14:paraId="592C83CD" w14:textId="3255E608"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Место, условия и сроки </w:t>
            </w:r>
            <w:r>
              <w:rPr>
                <w:rFonts w:ascii="Times New Roman" w:eastAsia="Times New Roman" w:hAnsi="Times New Roman" w:cs="Times New Roman"/>
                <w:sz w:val="24"/>
                <w:szCs w:val="24"/>
              </w:rPr>
              <w:t xml:space="preserve">(периоды) </w:t>
            </w:r>
            <w:r w:rsidRPr="003D6749">
              <w:rPr>
                <w:rFonts w:ascii="Times New Roman" w:eastAsia="Times New Roman" w:hAnsi="Times New Roman" w:cs="Times New Roman"/>
                <w:sz w:val="24"/>
                <w:szCs w:val="24"/>
              </w:rPr>
              <w:t>поставки товаров</w:t>
            </w:r>
            <w:r>
              <w:rPr>
                <w:rFonts w:ascii="Times New Roman" w:eastAsia="Times New Roman" w:hAnsi="Times New Roman" w:cs="Times New Roman"/>
                <w:sz w:val="24"/>
                <w:szCs w:val="24"/>
              </w:rPr>
              <w:t xml:space="preserve"> </w:t>
            </w:r>
            <w:r w:rsidRPr="00F753CD">
              <w:rPr>
                <w:rFonts w:ascii="Times New Roman" w:eastAsia="Times New Roman" w:hAnsi="Times New Roman" w:cs="Times New Roman"/>
                <w:sz w:val="24"/>
                <w:szCs w:val="24"/>
              </w:rPr>
              <w:t>или завершения работы либо график оказания услуг</w:t>
            </w:r>
          </w:p>
        </w:tc>
        <w:tc>
          <w:tcPr>
            <w:tcW w:w="6946" w:type="dxa"/>
            <w:gridSpan w:val="5"/>
          </w:tcPr>
          <w:p w14:paraId="0229E65F" w14:textId="77777777" w:rsidR="007B1DEF" w:rsidRPr="00F01A99" w:rsidRDefault="007B1DEF" w:rsidP="007B1DEF">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D465A8">
              <w:rPr>
                <w:rFonts w:ascii="Times New Roman" w:eastAsia="Times New Roman" w:hAnsi="Times New Roman" w:cs="Times New Roman"/>
                <w:color w:val="000000"/>
                <w:sz w:val="24"/>
                <w:szCs w:val="24"/>
              </w:rPr>
              <w:t xml:space="preserve">Место </w:t>
            </w:r>
            <w:r w:rsidRPr="00E60691">
              <w:rPr>
                <w:rFonts w:ascii="Times New Roman" w:eastAsia="Times New Roman" w:hAnsi="Times New Roman" w:cs="Times New Roman"/>
                <w:color w:val="000000"/>
                <w:sz w:val="24"/>
                <w:szCs w:val="24"/>
              </w:rPr>
              <w:t>и срок</w:t>
            </w:r>
            <w:r>
              <w:rPr>
                <w:rFonts w:ascii="Times New Roman" w:eastAsia="Times New Roman" w:hAnsi="Times New Roman" w:cs="Times New Roman"/>
                <w:color w:val="000000"/>
                <w:sz w:val="24"/>
                <w:szCs w:val="24"/>
              </w:rPr>
              <w:t xml:space="preserve"> поставки </w:t>
            </w:r>
            <w:r w:rsidRPr="00F01A99">
              <w:rPr>
                <w:rFonts w:ascii="Times New Roman" w:eastAsia="Times New Roman" w:hAnsi="Times New Roman" w:cs="Times New Roman"/>
                <w:color w:val="000000"/>
                <w:sz w:val="24"/>
                <w:szCs w:val="24"/>
              </w:rPr>
              <w:t xml:space="preserve">товара </w:t>
            </w:r>
            <w:r w:rsidRPr="00F01A99">
              <w:rPr>
                <w:rFonts w:ascii="Times New Roman" w:eastAsia="Times New Roman" w:hAnsi="Times New Roman" w:cs="Times New Roman"/>
                <w:color w:val="000000"/>
                <w:sz w:val="24"/>
                <w:szCs w:val="24"/>
                <w:lang w:eastAsia="ar-SA"/>
              </w:rPr>
              <w:t>(выполнения работ, оказания услуг)</w:t>
            </w:r>
            <w:r w:rsidRPr="00F01A99">
              <w:rPr>
                <w:rFonts w:ascii="Times New Roman" w:eastAsia="Times New Roman" w:hAnsi="Times New Roman" w:cs="Times New Roman"/>
                <w:color w:val="000000"/>
                <w:sz w:val="24"/>
                <w:szCs w:val="24"/>
              </w:rPr>
              <w:t>:</w:t>
            </w:r>
            <w:r w:rsidRPr="00F01A99">
              <w:rPr>
                <w:rFonts w:ascii="Times New Roman" w:eastAsia="Times New Roman" w:hAnsi="Times New Roman" w:cs="Times New Roman"/>
                <w:sz w:val="24"/>
                <w:szCs w:val="24"/>
                <w:lang w:eastAsia="ru-RU"/>
              </w:rPr>
              <w:t xml:space="preserve"> </w:t>
            </w:r>
            <w:r w:rsidRPr="00F01A99">
              <w:rPr>
                <w:rFonts w:ascii="Times New Roman" w:eastAsia="Times New Roman" w:hAnsi="Times New Roman" w:cs="Times New Roman"/>
                <w:kern w:val="1"/>
                <w:sz w:val="24"/>
                <w:szCs w:val="24"/>
                <w:lang w:eastAsia="zh-CN" w:bidi="hi-IN"/>
              </w:rPr>
              <w:t>приведены в Техническом задании (</w:t>
            </w:r>
            <w:r w:rsidRPr="00F01A99">
              <w:rPr>
                <w:rFonts w:ascii="Times New Roman" w:eastAsia="Times New Roman" w:hAnsi="Times New Roman" w:cs="Times New Roman"/>
                <w:color w:val="0000FF"/>
                <w:kern w:val="1"/>
                <w:sz w:val="24"/>
                <w:szCs w:val="24"/>
                <w:lang w:eastAsia="zh-CN" w:bidi="hi-IN"/>
              </w:rPr>
              <w:t xml:space="preserve">Приложение № 1 </w:t>
            </w:r>
            <w:r w:rsidRPr="00F01A99">
              <w:rPr>
                <w:rFonts w:ascii="Times New Roman" w:eastAsia="Times New Roman" w:hAnsi="Times New Roman" w:cs="Times New Roman"/>
                <w:kern w:val="1"/>
                <w:sz w:val="24"/>
                <w:szCs w:val="24"/>
                <w:lang w:eastAsia="zh-CN" w:bidi="hi-IN"/>
              </w:rPr>
              <w:t>к извещению).</w:t>
            </w:r>
          </w:p>
          <w:p w14:paraId="1C777A3E" w14:textId="77777777" w:rsidR="007B1DEF" w:rsidRPr="00F01A99" w:rsidRDefault="007B1DEF" w:rsidP="007B1DEF">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p>
          <w:p w14:paraId="5AAC3A7D" w14:textId="2E996B0D" w:rsidR="007B1DEF" w:rsidRPr="003D6749" w:rsidRDefault="007B1DEF" w:rsidP="007B1DEF">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F01A99">
              <w:rPr>
                <w:rFonts w:ascii="Times New Roman" w:eastAsia="Times New Roman" w:hAnsi="Times New Roman" w:cs="Times New Roman"/>
                <w:kern w:val="1"/>
                <w:sz w:val="24"/>
                <w:szCs w:val="24"/>
                <w:lang w:eastAsia="zh-CN" w:bidi="hi-IN"/>
              </w:rPr>
              <w:t xml:space="preserve">Условия поставки товара </w:t>
            </w:r>
            <w:r w:rsidRPr="00F01A99">
              <w:rPr>
                <w:rFonts w:ascii="Times New Roman" w:eastAsia="Times New Roman" w:hAnsi="Times New Roman" w:cs="Times New Roman"/>
                <w:color w:val="000000"/>
                <w:sz w:val="24"/>
                <w:szCs w:val="24"/>
                <w:lang w:eastAsia="ar-SA"/>
              </w:rPr>
              <w:t>(выполнения работ, оказания услуг)</w:t>
            </w:r>
            <w:r w:rsidRPr="00F01A99">
              <w:rPr>
                <w:rFonts w:ascii="Times New Roman" w:eastAsia="Times New Roman" w:hAnsi="Times New Roman" w:cs="Times New Roman"/>
                <w:color w:val="000000"/>
                <w:sz w:val="24"/>
                <w:szCs w:val="24"/>
              </w:rPr>
              <w:t>:</w:t>
            </w:r>
            <w:r w:rsidRPr="00F01A99">
              <w:rPr>
                <w:rFonts w:ascii="Calibri" w:eastAsia="Times New Roman" w:hAnsi="Calibri" w:cs="Times New Roman"/>
              </w:rPr>
              <w:t xml:space="preserve"> </w:t>
            </w:r>
            <w:r w:rsidRPr="00F01A99">
              <w:rPr>
                <w:rFonts w:ascii="Times New Roman" w:eastAsia="Times New Roman" w:hAnsi="Times New Roman" w:cs="Times New Roman"/>
                <w:kern w:val="1"/>
                <w:sz w:val="24"/>
                <w:szCs w:val="24"/>
                <w:lang w:eastAsia="zh-CN" w:bidi="hi-IN"/>
              </w:rPr>
              <w:t>в соответствии с Техническим заданием (</w:t>
            </w:r>
            <w:r w:rsidRPr="00F01A99">
              <w:rPr>
                <w:rFonts w:ascii="Times New Roman" w:eastAsia="Times New Roman" w:hAnsi="Times New Roman" w:cs="Times New Roman"/>
                <w:color w:val="0000FF"/>
                <w:kern w:val="1"/>
                <w:sz w:val="24"/>
                <w:szCs w:val="24"/>
                <w:lang w:eastAsia="zh-CN" w:bidi="hi-IN"/>
              </w:rPr>
              <w:t xml:space="preserve">Приложение №1 </w:t>
            </w:r>
            <w:r w:rsidRPr="00F01A99">
              <w:rPr>
                <w:rFonts w:ascii="Times New Roman" w:eastAsia="Times New Roman" w:hAnsi="Times New Roman" w:cs="Times New Roman"/>
                <w:kern w:val="1"/>
                <w:sz w:val="24"/>
                <w:szCs w:val="24"/>
                <w:lang w:eastAsia="zh-CN" w:bidi="hi-IN"/>
              </w:rPr>
              <w:t>к извещению) и проектом договора (</w:t>
            </w:r>
            <w:r w:rsidRPr="00F01A99">
              <w:rPr>
                <w:rFonts w:ascii="Times New Roman" w:eastAsia="Times New Roman" w:hAnsi="Times New Roman" w:cs="Times New Roman"/>
                <w:color w:val="0000FF"/>
                <w:kern w:val="1"/>
                <w:sz w:val="24"/>
                <w:szCs w:val="24"/>
                <w:lang w:eastAsia="zh-CN" w:bidi="hi-IN"/>
              </w:rPr>
              <w:t>Приложение</w:t>
            </w:r>
            <w:r w:rsidRPr="0099416C">
              <w:rPr>
                <w:rFonts w:ascii="Times New Roman" w:eastAsia="Times New Roman" w:hAnsi="Times New Roman" w:cs="Times New Roman"/>
                <w:color w:val="0000FF"/>
                <w:kern w:val="1"/>
                <w:sz w:val="24"/>
                <w:szCs w:val="24"/>
                <w:lang w:eastAsia="zh-CN" w:bidi="hi-IN"/>
              </w:rPr>
              <w:t xml:space="preserve"> № 3 </w:t>
            </w:r>
            <w:r w:rsidRPr="00090B5A">
              <w:rPr>
                <w:rFonts w:ascii="Times New Roman" w:eastAsia="Times New Roman" w:hAnsi="Times New Roman" w:cs="Times New Roman"/>
                <w:kern w:val="1"/>
                <w:sz w:val="24"/>
                <w:szCs w:val="24"/>
                <w:lang w:eastAsia="zh-CN" w:bidi="hi-IN"/>
              </w:rPr>
              <w:t>к извещению)</w:t>
            </w:r>
          </w:p>
        </w:tc>
      </w:tr>
      <w:tr w:rsidR="007B1DEF" w:rsidRPr="003D6749" w14:paraId="34DAEC72" w14:textId="77777777" w:rsidTr="00D45C52">
        <w:tc>
          <w:tcPr>
            <w:tcW w:w="709" w:type="dxa"/>
          </w:tcPr>
          <w:p w14:paraId="473CCB71" w14:textId="585BB122"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Pr>
                <w:rFonts w:ascii="Times New Roman" w:eastAsia="Times New Roman" w:hAnsi="Times New Roman" w:cs="Times New Roman"/>
                <w:bCs/>
                <w:sz w:val="24"/>
                <w:szCs w:val="24"/>
              </w:rPr>
              <w:t>6</w:t>
            </w:r>
          </w:p>
        </w:tc>
        <w:tc>
          <w:tcPr>
            <w:tcW w:w="3402" w:type="dxa"/>
          </w:tcPr>
          <w:p w14:paraId="025595E8" w14:textId="77777777"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Форма, сроки и порядок оплаты товара, выполнения работ, оказания услуг</w:t>
            </w:r>
          </w:p>
        </w:tc>
        <w:tc>
          <w:tcPr>
            <w:tcW w:w="6946" w:type="dxa"/>
            <w:gridSpan w:val="5"/>
          </w:tcPr>
          <w:p w14:paraId="28648F51" w14:textId="65C18DFE" w:rsidR="007B1DEF" w:rsidRPr="00DE6E47" w:rsidRDefault="007B1DEF" w:rsidP="007B1DEF">
            <w:pPr>
              <w:spacing w:after="0" w:line="240" w:lineRule="auto"/>
              <w:rPr>
                <w:rFonts w:ascii="Times New Roman" w:eastAsia="Times New Roman" w:hAnsi="Times New Roman" w:cs="Times New Roman"/>
                <w:color w:val="000000"/>
                <w:sz w:val="24"/>
                <w:szCs w:val="24"/>
                <w:lang w:eastAsia="ar-SA"/>
              </w:rPr>
            </w:pPr>
            <w:r w:rsidRPr="003D6749">
              <w:rPr>
                <w:rFonts w:ascii="Times New Roman" w:eastAsia="Times New Roman" w:hAnsi="Times New Roman" w:cs="Times New Roman"/>
                <w:color w:val="000000"/>
                <w:sz w:val="24"/>
                <w:szCs w:val="24"/>
                <w:lang w:eastAsia="ar-SA"/>
              </w:rPr>
              <w:t>Оплата производится в соответствии с проектом договора (</w:t>
            </w:r>
            <w:r w:rsidRPr="0099416C">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7B1DEF" w:rsidRPr="003D6749" w14:paraId="0AB718A6" w14:textId="77777777" w:rsidTr="00D45C52">
        <w:tc>
          <w:tcPr>
            <w:tcW w:w="709" w:type="dxa"/>
          </w:tcPr>
          <w:p w14:paraId="4DADAFF9" w14:textId="3A21D8A1"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Pr>
                <w:rFonts w:ascii="Times New Roman" w:eastAsia="Times New Roman" w:hAnsi="Times New Roman" w:cs="Times New Roman"/>
                <w:bCs/>
                <w:sz w:val="24"/>
                <w:szCs w:val="24"/>
              </w:rPr>
              <w:t>7</w:t>
            </w:r>
          </w:p>
        </w:tc>
        <w:tc>
          <w:tcPr>
            <w:tcW w:w="3402" w:type="dxa"/>
          </w:tcPr>
          <w:p w14:paraId="1B44C624" w14:textId="77777777"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Функциональные, технические и качественные характеристики, эксплуатационные характеристики объекта закупки</w:t>
            </w:r>
          </w:p>
        </w:tc>
        <w:tc>
          <w:tcPr>
            <w:tcW w:w="6946" w:type="dxa"/>
            <w:gridSpan w:val="5"/>
          </w:tcPr>
          <w:p w14:paraId="38720F06" w14:textId="77777777" w:rsidR="007B1DEF" w:rsidRPr="003D6749" w:rsidRDefault="007B1DEF" w:rsidP="007B1DE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Pr="0099416C">
              <w:rPr>
                <w:rFonts w:ascii="Times New Roman" w:eastAsia="Times New Roman" w:hAnsi="Times New Roman" w:cs="Times New Roman"/>
                <w:bCs/>
                <w:color w:val="0000FF"/>
                <w:sz w:val="24"/>
                <w:szCs w:val="24"/>
              </w:rPr>
              <w:t xml:space="preserve">приложении №1 </w:t>
            </w:r>
            <w:r w:rsidRPr="003D6749">
              <w:rPr>
                <w:rFonts w:ascii="Times New Roman" w:eastAsia="Times New Roman" w:hAnsi="Times New Roman" w:cs="Times New Roman"/>
                <w:bCs/>
                <w:color w:val="000000"/>
                <w:sz w:val="24"/>
                <w:szCs w:val="24"/>
              </w:rPr>
              <w:t xml:space="preserve">к извещению «Техническое задание». </w:t>
            </w:r>
          </w:p>
        </w:tc>
      </w:tr>
      <w:tr w:rsidR="007B1DEF" w:rsidRPr="003D6749" w14:paraId="5363D6E4" w14:textId="77777777" w:rsidTr="00D45C52">
        <w:tc>
          <w:tcPr>
            <w:tcW w:w="709" w:type="dxa"/>
          </w:tcPr>
          <w:p w14:paraId="2D394603" w14:textId="3E2D4C7F"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Pr>
                <w:rFonts w:ascii="Times New Roman" w:eastAsia="Times New Roman" w:hAnsi="Times New Roman" w:cs="Times New Roman"/>
                <w:bCs/>
                <w:sz w:val="24"/>
                <w:szCs w:val="24"/>
              </w:rPr>
              <w:t>8</w:t>
            </w:r>
          </w:p>
        </w:tc>
        <w:tc>
          <w:tcPr>
            <w:tcW w:w="3402" w:type="dxa"/>
          </w:tcPr>
          <w:p w14:paraId="093FB34A" w14:textId="77777777"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обслуживание товара в течение гарантийного срока,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требования к предоставлению гарантии производителя и (или) поставщика</w:t>
            </w:r>
          </w:p>
        </w:tc>
        <w:tc>
          <w:tcPr>
            <w:tcW w:w="6946" w:type="dxa"/>
            <w:gridSpan w:val="5"/>
          </w:tcPr>
          <w:p w14:paraId="6BCDDB52" w14:textId="5A1F3CD3" w:rsidR="007B1DEF" w:rsidRPr="003D6749" w:rsidRDefault="007B1DEF" w:rsidP="007B1DE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Pr="0099416C">
              <w:rPr>
                <w:rFonts w:ascii="Times New Roman" w:eastAsia="Times New Roman" w:hAnsi="Times New Roman" w:cs="Times New Roman"/>
                <w:bCs/>
                <w:color w:val="0000FF"/>
                <w:sz w:val="24"/>
                <w:szCs w:val="24"/>
              </w:rPr>
              <w:t xml:space="preserve">приложении №1 </w:t>
            </w:r>
            <w:r w:rsidRPr="003D6749">
              <w:rPr>
                <w:rFonts w:ascii="Times New Roman" w:eastAsia="Times New Roman" w:hAnsi="Times New Roman" w:cs="Times New Roman"/>
                <w:bCs/>
                <w:color w:val="000000"/>
                <w:sz w:val="24"/>
                <w:szCs w:val="24"/>
              </w:rPr>
              <w:t>к извещению «Техническое задание</w:t>
            </w:r>
            <w:r w:rsidRPr="00F01A99">
              <w:rPr>
                <w:rFonts w:ascii="Times New Roman" w:eastAsia="Times New Roman" w:hAnsi="Times New Roman" w:cs="Times New Roman"/>
                <w:bCs/>
                <w:color w:val="000000"/>
                <w:sz w:val="24"/>
                <w:szCs w:val="24"/>
              </w:rPr>
              <w:t xml:space="preserve">» и (или) в </w:t>
            </w:r>
            <w:r w:rsidRPr="00F01A99">
              <w:rPr>
                <w:rFonts w:ascii="Times New Roman" w:eastAsia="Times New Roman" w:hAnsi="Times New Roman" w:cs="Times New Roman"/>
                <w:color w:val="0000FF"/>
                <w:kern w:val="1"/>
                <w:sz w:val="24"/>
                <w:szCs w:val="24"/>
                <w:lang w:eastAsia="zh-CN" w:bidi="hi-IN"/>
              </w:rPr>
              <w:t xml:space="preserve">Приложение № 3 </w:t>
            </w:r>
            <w:r w:rsidRPr="00F01A99">
              <w:rPr>
                <w:rFonts w:ascii="Times New Roman" w:eastAsia="Times New Roman" w:hAnsi="Times New Roman" w:cs="Times New Roman"/>
                <w:kern w:val="1"/>
                <w:sz w:val="24"/>
                <w:szCs w:val="24"/>
                <w:lang w:eastAsia="zh-CN" w:bidi="hi-IN"/>
              </w:rPr>
              <w:t>к извещению «Проект договора»</w:t>
            </w:r>
          </w:p>
        </w:tc>
      </w:tr>
      <w:tr w:rsidR="007B1DEF" w:rsidRPr="003D6749" w14:paraId="2A54D30E" w14:textId="77777777" w:rsidTr="00D45C52">
        <w:trPr>
          <w:trHeight w:val="557"/>
        </w:trPr>
        <w:tc>
          <w:tcPr>
            <w:tcW w:w="709" w:type="dxa"/>
          </w:tcPr>
          <w:p w14:paraId="7A3BE623" w14:textId="295AE02A" w:rsidR="007B1DEF" w:rsidRPr="003D6749" w:rsidRDefault="007B1DEF" w:rsidP="007B1DE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19</w:t>
            </w:r>
          </w:p>
        </w:tc>
        <w:tc>
          <w:tcPr>
            <w:tcW w:w="3402" w:type="dxa"/>
          </w:tcPr>
          <w:p w14:paraId="66F8D7A1" w14:textId="0BFCDB3D" w:rsidR="007B1DEF" w:rsidRPr="003D6749" w:rsidRDefault="007B1DEF" w:rsidP="007B1DEF">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Требования к Участнику процедуры закупки</w:t>
            </w:r>
          </w:p>
        </w:tc>
        <w:tc>
          <w:tcPr>
            <w:tcW w:w="6946" w:type="dxa"/>
            <w:gridSpan w:val="5"/>
          </w:tcPr>
          <w:p w14:paraId="17BBD292" w14:textId="77777777" w:rsidR="007B1DEF" w:rsidRPr="00C939E5" w:rsidRDefault="007B1DEF" w:rsidP="007B1DEF">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C939E5">
              <w:rPr>
                <w:rFonts w:ascii="Times New Roman" w:eastAsia="Times New Roman" w:hAnsi="Times New Roman" w:cs="Times New Roman"/>
                <w:color w:val="000000"/>
                <w:sz w:val="24"/>
                <w:szCs w:val="24"/>
              </w:rPr>
              <w:t>Участвовать в закупке могут любые лица, заинтересованные в предмете закупки.</w:t>
            </w:r>
          </w:p>
          <w:p w14:paraId="0C935CFA" w14:textId="77777777" w:rsidR="007B1DEF" w:rsidRDefault="007B1DEF" w:rsidP="007B1DEF">
            <w:pPr>
              <w:widowControl w:val="0"/>
              <w:suppressAutoHyphens/>
              <w:spacing w:after="0" w:line="240" w:lineRule="auto"/>
              <w:jc w:val="both"/>
              <w:textAlignment w:val="baseline"/>
              <w:rPr>
                <w:rFonts w:ascii="Times New Roman" w:eastAsia="Times New Roman" w:hAnsi="Times New Roman" w:cs="Times New Roman"/>
                <w:sz w:val="24"/>
                <w:szCs w:val="24"/>
              </w:rPr>
            </w:pPr>
          </w:p>
          <w:p w14:paraId="5CB49A9A" w14:textId="0BF7FBC4" w:rsidR="007B1DEF" w:rsidRPr="00DE6E47" w:rsidRDefault="007B1DEF" w:rsidP="007B1DEF">
            <w:pPr>
              <w:widowControl w:val="0"/>
              <w:suppressAutoHyphens/>
              <w:spacing w:after="0" w:line="240" w:lineRule="auto"/>
              <w:jc w:val="both"/>
              <w:textAlignment w:val="baseline"/>
              <w:rPr>
                <w:rFonts w:ascii="Times New Roman" w:eastAsia="Times New Roman" w:hAnsi="Times New Roman" w:cs="Times New Roman"/>
                <w:sz w:val="24"/>
                <w:szCs w:val="24"/>
              </w:rPr>
            </w:pPr>
            <w:r w:rsidRPr="00DE6E47">
              <w:rPr>
                <w:rFonts w:ascii="Times New Roman" w:eastAsia="Times New Roman" w:hAnsi="Times New Roman" w:cs="Times New Roman"/>
                <w:sz w:val="24"/>
                <w:szCs w:val="24"/>
              </w:rPr>
              <w:t xml:space="preserve">Заказчик вправе проверять соответствие участников закупки к предъявляемым требованиям, указанной в </w:t>
            </w:r>
            <w:r>
              <w:rPr>
                <w:rFonts w:ascii="Times New Roman" w:eastAsia="Times New Roman" w:hAnsi="Times New Roman" w:cs="Times New Roman"/>
                <w:sz w:val="24"/>
                <w:szCs w:val="24"/>
              </w:rPr>
              <w:t>извещении</w:t>
            </w:r>
            <w:r w:rsidRPr="00DE6E47">
              <w:rPr>
                <w:rFonts w:ascii="Times New Roman" w:eastAsia="Times New Roman" w:hAnsi="Times New Roman" w:cs="Times New Roman"/>
                <w:sz w:val="24"/>
                <w:szCs w:val="24"/>
              </w:rPr>
              <w:t xml:space="preserve"> о закупке, в случае выявления их несоответствия, Заказчик отстраняет участника закупки от участия в определении поставщика (подрядчика, исполнителя) на любом этапе процедуры закупки или отказывает в заключении договора такому участнику закупки </w:t>
            </w:r>
            <w:r w:rsidRPr="00DE6E47">
              <w:rPr>
                <w:rFonts w:ascii="Times New Roman" w:eastAsia="Times New Roman" w:hAnsi="Times New Roman" w:cs="Times New Roman"/>
                <w:sz w:val="24"/>
                <w:szCs w:val="24"/>
              </w:rPr>
              <w:lastRenderedPageBreak/>
              <w:t>(победителю), в том числе единственному поставщику (подрядчику, исполнителю).</w:t>
            </w:r>
          </w:p>
          <w:p w14:paraId="77AFB237" w14:textId="2881B2EB" w:rsidR="007B1DEF" w:rsidRPr="00046834" w:rsidRDefault="007B1DEF" w:rsidP="007B1DEF">
            <w:pPr>
              <w:tabs>
                <w:tab w:val="left" w:pos="540"/>
                <w:tab w:val="left" w:pos="900"/>
              </w:tabs>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Декларация о соответствии обязательным требованиям участника закупки, установлена в форм</w:t>
            </w:r>
            <w:r>
              <w:rPr>
                <w:rFonts w:ascii="Times New Roman" w:eastAsia="Times New Roman" w:hAnsi="Times New Roman" w:cs="Times New Roman"/>
                <w:sz w:val="24"/>
                <w:szCs w:val="24"/>
              </w:rPr>
              <w:t>е</w:t>
            </w:r>
            <w:r w:rsidRPr="00C939E5">
              <w:rPr>
                <w:rFonts w:ascii="Times New Roman" w:eastAsia="Times New Roman" w:hAnsi="Times New Roman" w:cs="Times New Roman"/>
                <w:sz w:val="24"/>
                <w:szCs w:val="24"/>
              </w:rPr>
              <w:t xml:space="preserve"> котировочной заявки </w:t>
            </w:r>
            <w:r w:rsidRPr="00C939E5">
              <w:rPr>
                <w:rFonts w:ascii="Times New Roman" w:eastAsia="Times New Roman" w:hAnsi="Times New Roman" w:cs="Times New Roman"/>
                <w:sz w:val="24"/>
                <w:szCs w:val="24"/>
                <w:lang w:eastAsia="ar-SA"/>
              </w:rPr>
              <w:t>(</w:t>
            </w:r>
            <w:r w:rsidRPr="00916EB7">
              <w:rPr>
                <w:rFonts w:ascii="Times New Roman" w:eastAsia="Times New Roman" w:hAnsi="Times New Roman" w:cs="Times New Roman"/>
                <w:color w:val="0000FF"/>
                <w:sz w:val="24"/>
                <w:szCs w:val="24"/>
                <w:lang w:eastAsia="ar-SA"/>
              </w:rPr>
              <w:t>Приложение №</w:t>
            </w:r>
            <w:r>
              <w:rPr>
                <w:rFonts w:ascii="Times New Roman" w:eastAsia="Times New Roman" w:hAnsi="Times New Roman" w:cs="Times New Roman"/>
                <w:color w:val="0000FF"/>
                <w:sz w:val="24"/>
                <w:szCs w:val="24"/>
                <w:lang w:eastAsia="ar-SA"/>
              </w:rPr>
              <w:t xml:space="preserve"> </w:t>
            </w:r>
            <w:r w:rsidRPr="00916EB7">
              <w:rPr>
                <w:rFonts w:ascii="Times New Roman" w:eastAsia="Times New Roman" w:hAnsi="Times New Roman" w:cs="Times New Roman"/>
                <w:color w:val="0000FF"/>
                <w:sz w:val="24"/>
                <w:szCs w:val="24"/>
                <w:lang w:eastAsia="ar-SA"/>
              </w:rPr>
              <w:t>4</w:t>
            </w:r>
            <w:r w:rsidRPr="00C939E5">
              <w:rPr>
                <w:rFonts w:ascii="Times New Roman" w:eastAsia="Times New Roman" w:hAnsi="Times New Roman" w:cs="Times New Roman"/>
                <w:sz w:val="24"/>
                <w:szCs w:val="24"/>
                <w:lang w:eastAsia="ar-SA"/>
              </w:rPr>
              <w:t>).</w:t>
            </w:r>
          </w:p>
        </w:tc>
      </w:tr>
      <w:tr w:rsidR="001423B7" w:rsidRPr="003D6749" w14:paraId="09F3FFDE" w14:textId="77777777" w:rsidTr="00D45C52">
        <w:trPr>
          <w:trHeight w:val="405"/>
        </w:trPr>
        <w:tc>
          <w:tcPr>
            <w:tcW w:w="11057" w:type="dxa"/>
            <w:gridSpan w:val="7"/>
          </w:tcPr>
          <w:p w14:paraId="6926A0CE" w14:textId="42BA5D89" w:rsidR="001423B7" w:rsidRPr="006062A5" w:rsidRDefault="001423B7" w:rsidP="001423B7">
            <w:pPr>
              <w:tabs>
                <w:tab w:val="left" w:pos="540"/>
                <w:tab w:val="left" w:pos="900"/>
              </w:tabs>
              <w:spacing w:after="0" w:line="240" w:lineRule="auto"/>
              <w:jc w:val="both"/>
              <w:rPr>
                <w:rFonts w:ascii="Times New Roman" w:eastAsia="Times New Roman" w:hAnsi="Times New Roman" w:cs="Times New Roman"/>
                <w:b/>
                <w:bCs/>
                <w:color w:val="0000FF"/>
                <w:sz w:val="24"/>
                <w:szCs w:val="24"/>
              </w:rPr>
            </w:pPr>
            <w:r w:rsidRPr="006062A5">
              <w:rPr>
                <w:rFonts w:ascii="Times New Roman" w:eastAsia="Times New Roman" w:hAnsi="Times New Roman" w:cs="Times New Roman"/>
                <w:b/>
                <w:bCs/>
                <w:color w:val="0000FF"/>
                <w:sz w:val="24"/>
                <w:szCs w:val="24"/>
              </w:rPr>
              <w:lastRenderedPageBreak/>
              <w:t>К участникам закупки предъявляются следующие обязательные требования:</w:t>
            </w:r>
          </w:p>
        </w:tc>
      </w:tr>
      <w:tr w:rsidR="001423B7" w:rsidRPr="003D6749" w14:paraId="48B703D8" w14:textId="77777777" w:rsidTr="00D45C52">
        <w:trPr>
          <w:trHeight w:val="557"/>
        </w:trPr>
        <w:tc>
          <w:tcPr>
            <w:tcW w:w="709" w:type="dxa"/>
          </w:tcPr>
          <w:p w14:paraId="7BC0255E" w14:textId="59929E7D"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w:t>
            </w:r>
          </w:p>
        </w:tc>
        <w:tc>
          <w:tcPr>
            <w:tcW w:w="7371" w:type="dxa"/>
            <w:gridSpan w:val="3"/>
          </w:tcPr>
          <w:p w14:paraId="15668242" w14:textId="7B019CD6" w:rsidR="001423B7" w:rsidRPr="008B7977" w:rsidRDefault="001423B7" w:rsidP="001423B7">
            <w:pPr>
              <w:tabs>
                <w:tab w:val="left" w:pos="540"/>
                <w:tab w:val="left" w:pos="900"/>
              </w:tabs>
              <w:spacing w:after="0" w:line="240" w:lineRule="auto"/>
              <w:jc w:val="both"/>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 xml:space="preserve">соответствие требованиям, установленным законодательством Российской Федерации в отношении лиц, осуществляющих поставки товаров, выполнение работ и оказание услуг, которые являются предметом закупки; </w:t>
            </w:r>
            <w:r w:rsidRPr="00DE6E47">
              <w:rPr>
                <w:rFonts w:ascii="Times New Roman" w:eastAsia="Times New Roman" w:hAnsi="Times New Roman" w:cs="Times New Roman"/>
                <w:sz w:val="24"/>
                <w:szCs w:val="24"/>
              </w:rPr>
              <w:t xml:space="preserve">(членство в СРО, </w:t>
            </w:r>
            <w:r w:rsidRPr="000D60F7">
              <w:rPr>
                <w:rFonts w:ascii="Times New Roman" w:eastAsia="Times New Roman" w:hAnsi="Times New Roman" w:cs="Times New Roman"/>
                <w:sz w:val="24"/>
                <w:szCs w:val="24"/>
              </w:rPr>
              <w:t>наличие лицензий и т.п., если применимо к предмету закупки)</w:t>
            </w:r>
          </w:p>
        </w:tc>
        <w:tc>
          <w:tcPr>
            <w:tcW w:w="2977" w:type="dxa"/>
            <w:gridSpan w:val="3"/>
          </w:tcPr>
          <w:p w14:paraId="189FE23D" w14:textId="0256B63B" w:rsidR="001423B7" w:rsidRPr="00C939E5"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1423B7" w:rsidRPr="003D6749" w14:paraId="4D057BE7" w14:textId="77777777" w:rsidTr="00D45C52">
        <w:trPr>
          <w:trHeight w:val="557"/>
        </w:trPr>
        <w:tc>
          <w:tcPr>
            <w:tcW w:w="709" w:type="dxa"/>
          </w:tcPr>
          <w:p w14:paraId="6504D6CD" w14:textId="2051307D"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7371" w:type="dxa"/>
            <w:gridSpan w:val="3"/>
          </w:tcPr>
          <w:p w14:paraId="05B16778" w14:textId="0D59824E"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977" w:type="dxa"/>
            <w:gridSpan w:val="3"/>
          </w:tcPr>
          <w:p w14:paraId="01DB16C7" w14:textId="0863C45D"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57C216EB" w14:textId="77777777" w:rsidTr="00D45C52">
        <w:trPr>
          <w:trHeight w:val="557"/>
        </w:trPr>
        <w:tc>
          <w:tcPr>
            <w:tcW w:w="709" w:type="dxa"/>
          </w:tcPr>
          <w:p w14:paraId="1371CC39" w14:textId="65BDE82D"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w:t>
            </w:r>
          </w:p>
        </w:tc>
        <w:tc>
          <w:tcPr>
            <w:tcW w:w="7371" w:type="dxa"/>
            <w:gridSpan w:val="3"/>
          </w:tcPr>
          <w:p w14:paraId="0FB45B76" w14:textId="7A1D6B79"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не приостановление деятельности участника закупки в порядке, установленном Кодексом Российской Федерации об административных правонарушениях</w:t>
            </w:r>
          </w:p>
        </w:tc>
        <w:tc>
          <w:tcPr>
            <w:tcW w:w="2977" w:type="dxa"/>
            <w:gridSpan w:val="3"/>
          </w:tcPr>
          <w:p w14:paraId="15256C8D" w14:textId="6A90D45F"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3881C976" w14:textId="77777777" w:rsidTr="00D45C52">
        <w:trPr>
          <w:trHeight w:val="557"/>
        </w:trPr>
        <w:tc>
          <w:tcPr>
            <w:tcW w:w="709" w:type="dxa"/>
          </w:tcPr>
          <w:p w14:paraId="4BF609F7" w14:textId="4180EC1A"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p>
        </w:tc>
        <w:tc>
          <w:tcPr>
            <w:tcW w:w="7371" w:type="dxa"/>
            <w:gridSpan w:val="3"/>
          </w:tcPr>
          <w:p w14:paraId="38E92558" w14:textId="6BBE999E"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tc>
        <w:tc>
          <w:tcPr>
            <w:tcW w:w="2977" w:type="dxa"/>
            <w:gridSpan w:val="3"/>
          </w:tcPr>
          <w:p w14:paraId="634A67ED" w14:textId="4619D3FC"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7F05738D" w14:textId="77777777" w:rsidTr="00D45C52">
        <w:trPr>
          <w:trHeight w:val="557"/>
        </w:trPr>
        <w:tc>
          <w:tcPr>
            <w:tcW w:w="709" w:type="dxa"/>
          </w:tcPr>
          <w:p w14:paraId="3E87CE38" w14:textId="09EE6E8D"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5</w:t>
            </w:r>
          </w:p>
        </w:tc>
        <w:tc>
          <w:tcPr>
            <w:tcW w:w="7371" w:type="dxa"/>
            <w:gridSpan w:val="3"/>
          </w:tcPr>
          <w:p w14:paraId="7AFF0F89" w14:textId="713B604D"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tc>
        <w:tc>
          <w:tcPr>
            <w:tcW w:w="2977" w:type="dxa"/>
            <w:gridSpan w:val="3"/>
          </w:tcPr>
          <w:p w14:paraId="2603E8C4" w14:textId="16339F0D"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6D137B0A" w14:textId="77777777" w:rsidTr="00D45C52">
        <w:trPr>
          <w:trHeight w:val="557"/>
        </w:trPr>
        <w:tc>
          <w:tcPr>
            <w:tcW w:w="709" w:type="dxa"/>
          </w:tcPr>
          <w:p w14:paraId="0F2EEBF3" w14:textId="1B13C72E"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p>
        </w:tc>
        <w:tc>
          <w:tcPr>
            <w:tcW w:w="7371" w:type="dxa"/>
            <w:gridSpan w:val="3"/>
          </w:tcPr>
          <w:p w14:paraId="161E8958" w14:textId="3FD26757"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 xml:space="preserve">не привлечение участника закупки – юридического лица в течение двух лет до момента подачи заявки на участие в закупке к административной ответственности за совершение </w:t>
            </w:r>
            <w:r w:rsidRPr="00F01A99">
              <w:rPr>
                <w:rFonts w:ascii="Times New Roman" w:eastAsia="Times New Roman" w:hAnsi="Times New Roman" w:cs="Times New Roman"/>
                <w:sz w:val="24"/>
                <w:szCs w:val="24"/>
              </w:rPr>
              <w:lastRenderedPageBreak/>
              <w:t>административного правонарушения, предусмотренного статьей 19.28 Кодекса Российской Федерации об административных правонарушениях</w:t>
            </w:r>
          </w:p>
        </w:tc>
        <w:tc>
          <w:tcPr>
            <w:tcW w:w="2977" w:type="dxa"/>
            <w:gridSpan w:val="3"/>
          </w:tcPr>
          <w:p w14:paraId="2C87B40F" w14:textId="1C402BC2"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lastRenderedPageBreak/>
              <w:t>Установлено</w:t>
            </w:r>
          </w:p>
        </w:tc>
      </w:tr>
      <w:tr w:rsidR="001423B7" w:rsidRPr="003D6749" w14:paraId="7C0D210A" w14:textId="77777777" w:rsidTr="00D45C52">
        <w:trPr>
          <w:trHeight w:val="557"/>
        </w:trPr>
        <w:tc>
          <w:tcPr>
            <w:tcW w:w="709" w:type="dxa"/>
          </w:tcPr>
          <w:p w14:paraId="1F641570" w14:textId="60CCECC7"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7</w:t>
            </w:r>
          </w:p>
        </w:tc>
        <w:tc>
          <w:tcPr>
            <w:tcW w:w="7371" w:type="dxa"/>
            <w:gridSpan w:val="3"/>
          </w:tcPr>
          <w:p w14:paraId="5D972541" w14:textId="34168D63"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c>
          <w:tcPr>
            <w:tcW w:w="2977" w:type="dxa"/>
            <w:gridSpan w:val="3"/>
          </w:tcPr>
          <w:p w14:paraId="0A7D17F7" w14:textId="04749360"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1423B7" w:rsidRPr="003D6749" w14:paraId="22DA1208" w14:textId="77777777" w:rsidTr="00D45C52">
        <w:trPr>
          <w:trHeight w:val="557"/>
        </w:trPr>
        <w:tc>
          <w:tcPr>
            <w:tcW w:w="709" w:type="dxa"/>
          </w:tcPr>
          <w:p w14:paraId="1EB97352" w14:textId="30A4698F"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7371" w:type="dxa"/>
            <w:gridSpan w:val="3"/>
          </w:tcPr>
          <w:p w14:paraId="4CB2CFD0" w14:textId="042E9969" w:rsidR="001423B7" w:rsidRPr="00B54656"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54656">
              <w:rPr>
                <w:rFonts w:ascii="Times New Roman" w:eastAsia="Times New Roman" w:hAnsi="Times New Roman" w:cs="Times New Roman"/>
                <w:sz w:val="24"/>
                <w:szCs w:val="24"/>
              </w:rPr>
              <w:t>отсутствие обстоятельств, при которых должностное лицо Заказчика (руководитель Заказчика, член Комиссии,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62A65E60" w14:textId="3E49B513" w:rsidR="001423B7" w:rsidRPr="00B54656"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54656">
              <w:rPr>
                <w:rFonts w:ascii="Times New Roman" w:eastAsia="Times New Roman" w:hAnsi="Times New Roman" w:cs="Times New Roman"/>
                <w:sz w:val="24"/>
                <w:szCs w:val="24"/>
              </w:rPr>
              <w:t xml:space="preserve"> а) физическим лицом (в том числе зарегистрированным в качестве индивидуального предпринимателя), являющимся участником закупки;</w:t>
            </w:r>
          </w:p>
          <w:p w14:paraId="237F86AF" w14:textId="77777777" w:rsidR="001423B7" w:rsidRPr="00B54656"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54656">
              <w:rPr>
                <w:rFonts w:ascii="Times New Roman" w:eastAsia="Times New Roman" w:hAnsi="Times New Roman" w:cs="Times New Roman"/>
                <w:sz w:val="24"/>
                <w:szCs w:val="24"/>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14:paraId="4B89DFD7" w14:textId="45CBAC64"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54656">
              <w:rPr>
                <w:rFonts w:ascii="Times New Roman" w:eastAsia="Times New Roman" w:hAnsi="Times New Roman" w:cs="Times New Roman"/>
                <w:sz w:val="24"/>
                <w:szCs w:val="24"/>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tc>
        <w:tc>
          <w:tcPr>
            <w:tcW w:w="2977" w:type="dxa"/>
            <w:gridSpan w:val="3"/>
          </w:tcPr>
          <w:p w14:paraId="035D06C9" w14:textId="043E7FE5"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640C4D">
              <w:rPr>
                <w:rFonts w:ascii="Times New Roman" w:eastAsia="Times New Roman" w:hAnsi="Times New Roman" w:cs="Times New Roman"/>
                <w:color w:val="FF0000"/>
                <w:sz w:val="24"/>
                <w:szCs w:val="24"/>
              </w:rPr>
              <w:t>Установлено</w:t>
            </w:r>
          </w:p>
        </w:tc>
      </w:tr>
      <w:tr w:rsidR="001423B7" w:rsidRPr="003D6749" w14:paraId="022289A1" w14:textId="77777777" w:rsidTr="00D45C52">
        <w:trPr>
          <w:trHeight w:val="557"/>
        </w:trPr>
        <w:tc>
          <w:tcPr>
            <w:tcW w:w="709" w:type="dxa"/>
          </w:tcPr>
          <w:p w14:paraId="76ADDCB5" w14:textId="088EB07B"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7371" w:type="dxa"/>
            <w:gridSpan w:val="3"/>
          </w:tcPr>
          <w:p w14:paraId="06F8F2EF" w14:textId="68C8002A" w:rsidR="001423B7" w:rsidRPr="001C6C73"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долей, превышающей 10 (десять) процентов в уставном (складочном) капитале хозяйственного товарищества или общества</w:t>
            </w:r>
          </w:p>
        </w:tc>
        <w:tc>
          <w:tcPr>
            <w:tcW w:w="2977" w:type="dxa"/>
            <w:gridSpan w:val="3"/>
          </w:tcPr>
          <w:p w14:paraId="178C72F3" w14:textId="50954255"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2030A3B1" w14:textId="77777777" w:rsidTr="00D45C52">
        <w:trPr>
          <w:trHeight w:val="557"/>
        </w:trPr>
        <w:tc>
          <w:tcPr>
            <w:tcW w:w="709" w:type="dxa"/>
          </w:tcPr>
          <w:p w14:paraId="3408FA9B" w14:textId="74AE5D55"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7371" w:type="dxa"/>
            <w:gridSpan w:val="3"/>
          </w:tcPr>
          <w:p w14:paraId="5782DBE2" w14:textId="31A146EE" w:rsidR="001423B7" w:rsidRPr="001C6C73"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отсутствие у участника закупки ограничений для участия в таких закупках, установленных законодательством Российской Федерации</w:t>
            </w:r>
          </w:p>
        </w:tc>
        <w:tc>
          <w:tcPr>
            <w:tcW w:w="2977" w:type="dxa"/>
            <w:gridSpan w:val="3"/>
          </w:tcPr>
          <w:p w14:paraId="523A4332" w14:textId="091E973E"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2ECD78E8" w14:textId="77777777" w:rsidTr="00D45C52">
        <w:trPr>
          <w:trHeight w:val="557"/>
        </w:trPr>
        <w:tc>
          <w:tcPr>
            <w:tcW w:w="709" w:type="dxa"/>
          </w:tcPr>
          <w:p w14:paraId="10E6ABBB" w14:textId="78316922"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11</w:t>
            </w:r>
          </w:p>
        </w:tc>
        <w:tc>
          <w:tcPr>
            <w:tcW w:w="7371" w:type="dxa"/>
            <w:gridSpan w:val="3"/>
          </w:tcPr>
          <w:p w14:paraId="7C56D6AF" w14:textId="132AE0B2" w:rsidR="001423B7" w:rsidRPr="007E7417"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F01A99">
              <w:rPr>
                <w:rFonts w:ascii="Times New Roman" w:eastAsia="Times New Roman" w:hAnsi="Times New Roman" w:cs="Times New Roman"/>
                <w:sz w:val="24"/>
                <w:szCs w:val="24"/>
              </w:rPr>
              <w:t>отсутствие сведений об участниках закупки в реестре недобросовестных поставщиков, предусмотренном статьей 5 Закона № 223-ФЗ и (или) в реестре недобросовестных поставщиков, предусмотренном Законом № 44-ФЗ</w:t>
            </w:r>
          </w:p>
        </w:tc>
        <w:tc>
          <w:tcPr>
            <w:tcW w:w="2977" w:type="dxa"/>
            <w:gridSpan w:val="3"/>
          </w:tcPr>
          <w:p w14:paraId="2A76E8CB" w14:textId="2BE0B622" w:rsidR="001423B7" w:rsidRDefault="001423B7" w:rsidP="001423B7">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1423B7" w:rsidRPr="003D6749" w14:paraId="3DC73142" w14:textId="77777777" w:rsidTr="00D45C52">
        <w:trPr>
          <w:trHeight w:val="557"/>
        </w:trPr>
        <w:tc>
          <w:tcPr>
            <w:tcW w:w="709" w:type="dxa"/>
          </w:tcPr>
          <w:p w14:paraId="4312D094" w14:textId="207CE350"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12</w:t>
            </w:r>
          </w:p>
        </w:tc>
        <w:tc>
          <w:tcPr>
            <w:tcW w:w="7371" w:type="dxa"/>
            <w:gridSpan w:val="3"/>
          </w:tcPr>
          <w:p w14:paraId="43D8907D" w14:textId="190CF54E" w:rsidR="001423B7" w:rsidRPr="007B1DEF"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7B1DEF">
              <w:rPr>
                <w:rFonts w:ascii="Times New Roman" w:eastAsia="Times New Roman" w:hAnsi="Times New Roman" w:cs="Times New Roman"/>
                <w:sz w:val="24"/>
                <w:szCs w:val="24"/>
              </w:rPr>
              <w:t xml:space="preserve">участник закупки не должен являться юридическим или физическим лицом, в отношении которого применяются специальные экономические меры, предусмотренные подпунктом а) пункта 2 Указа </w:t>
            </w:r>
            <w:r w:rsidRPr="007B1DEF">
              <w:rPr>
                <w:rFonts w:ascii="Times New Roman" w:eastAsia="Times New Roman" w:hAnsi="Times New Roman" w:cs="Times New Roman"/>
                <w:sz w:val="24"/>
                <w:szCs w:val="24"/>
              </w:rPr>
              <w:lastRenderedPageBreak/>
              <w:t>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p>
        </w:tc>
        <w:tc>
          <w:tcPr>
            <w:tcW w:w="2977" w:type="dxa"/>
            <w:gridSpan w:val="3"/>
          </w:tcPr>
          <w:p w14:paraId="662BEA44" w14:textId="7B1C5412"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lastRenderedPageBreak/>
              <w:t>Установлено</w:t>
            </w:r>
          </w:p>
        </w:tc>
      </w:tr>
      <w:tr w:rsidR="001423B7" w:rsidRPr="003D6749" w14:paraId="133CB68A" w14:textId="77777777" w:rsidTr="00D45C52">
        <w:trPr>
          <w:trHeight w:val="557"/>
        </w:trPr>
        <w:tc>
          <w:tcPr>
            <w:tcW w:w="709" w:type="dxa"/>
          </w:tcPr>
          <w:p w14:paraId="349DB423" w14:textId="3342C3C0" w:rsidR="001423B7" w:rsidRDefault="001423B7" w:rsidP="001423B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7371" w:type="dxa"/>
            <w:gridSpan w:val="3"/>
          </w:tcPr>
          <w:p w14:paraId="21147596" w14:textId="09C968CC" w:rsidR="001423B7" w:rsidRPr="007B1DEF" w:rsidRDefault="001423B7" w:rsidP="001423B7">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7B1DEF">
              <w:rPr>
                <w:rFonts w:ascii="Times New Roman" w:eastAsia="Times New Roman" w:hAnsi="Times New Roman" w:cs="Times New Roman"/>
                <w:sz w:val="24"/>
                <w:szCs w:val="24"/>
              </w:rPr>
              <w:t>участник закупки не должен являться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c>
          <w:tcPr>
            <w:tcW w:w="2977" w:type="dxa"/>
            <w:gridSpan w:val="3"/>
          </w:tcPr>
          <w:p w14:paraId="28EFD149" w14:textId="08D23685" w:rsidR="001423B7" w:rsidRPr="00241B62" w:rsidRDefault="001423B7" w:rsidP="001423B7">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t>Установлено</w:t>
            </w:r>
          </w:p>
        </w:tc>
      </w:tr>
      <w:tr w:rsidR="00602156" w:rsidRPr="003D6749" w14:paraId="5A117166" w14:textId="77777777" w:rsidTr="00D45C52">
        <w:trPr>
          <w:trHeight w:val="415"/>
        </w:trPr>
        <w:tc>
          <w:tcPr>
            <w:tcW w:w="709" w:type="dxa"/>
          </w:tcPr>
          <w:p w14:paraId="3B22354E" w14:textId="3977793F"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20</w:t>
            </w:r>
          </w:p>
        </w:tc>
        <w:tc>
          <w:tcPr>
            <w:tcW w:w="10348" w:type="dxa"/>
            <w:gridSpan w:val="6"/>
          </w:tcPr>
          <w:p w14:paraId="5364B8C6" w14:textId="4FF68B2A" w:rsidR="00602156" w:rsidRPr="009959FB" w:rsidRDefault="00602156" w:rsidP="00602156">
            <w:pPr>
              <w:spacing w:after="0" w:line="240" w:lineRule="auto"/>
              <w:jc w:val="both"/>
              <w:rPr>
                <w:rFonts w:ascii="Times New Roman" w:hAnsi="Times New Roman"/>
                <w:snapToGrid w:val="0"/>
                <w:color w:val="000000"/>
                <w:sz w:val="24"/>
                <w:szCs w:val="24"/>
                <w:lang w:eastAsia="ru-RU"/>
              </w:rPr>
            </w:pPr>
            <w:r w:rsidRPr="0099659D">
              <w:rPr>
                <w:rFonts w:ascii="Times New Roman" w:eastAsia="Times New Roman" w:hAnsi="Times New Roman" w:cs="Times New Roman"/>
                <w:sz w:val="24"/>
                <w:szCs w:val="24"/>
              </w:rPr>
              <w:t>Сведения о предоставляемых преференциях, включая требования к закупке товаров (в том числе поставляемых при выполнении работ, оказании услуг) из Перечня, утвержденного Постановлением Правительства РФ от 03.12.2020 N 2013 (при наличии)</w:t>
            </w:r>
          </w:p>
        </w:tc>
      </w:tr>
      <w:tr w:rsidR="00602156" w:rsidRPr="003D6749" w14:paraId="452D1E63" w14:textId="77777777" w:rsidTr="005406D8">
        <w:trPr>
          <w:trHeight w:val="415"/>
        </w:trPr>
        <w:tc>
          <w:tcPr>
            <w:tcW w:w="709" w:type="dxa"/>
          </w:tcPr>
          <w:p w14:paraId="1292110B" w14:textId="6861967F" w:rsidR="00602156"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w:t>
            </w:r>
          </w:p>
        </w:tc>
        <w:tc>
          <w:tcPr>
            <w:tcW w:w="10348" w:type="dxa"/>
            <w:gridSpan w:val="6"/>
          </w:tcPr>
          <w:p w14:paraId="2D4B84A9" w14:textId="37EEAA96" w:rsidR="00602156" w:rsidRPr="00F01A99" w:rsidRDefault="00602156" w:rsidP="00602156">
            <w:pPr>
              <w:spacing w:after="0" w:line="240" w:lineRule="auto"/>
              <w:jc w:val="both"/>
              <w:rPr>
                <w:rFonts w:ascii="Times New Roman" w:hAnsi="Times New Roman"/>
                <w:snapToGrid w:val="0"/>
                <w:color w:val="FF0000"/>
                <w:sz w:val="24"/>
                <w:szCs w:val="24"/>
                <w:lang w:eastAsia="ru-RU"/>
              </w:rPr>
            </w:pPr>
            <w:r w:rsidRPr="00F01A99">
              <w:rPr>
                <w:rFonts w:ascii="Times New Roman" w:hAnsi="Times New Roman"/>
                <w:snapToGrid w:val="0"/>
                <w:color w:val="000000"/>
                <w:sz w:val="24"/>
                <w:szCs w:val="24"/>
                <w:lang w:eastAsia="ru-RU"/>
              </w:rPr>
              <w:t>При проведении закупки заказчик предоставляет установленный постановлением Правительства Российской Федерации от 16.09.2016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приоритет товарам российского происхождения, работам, услугам, выполняемым, оказываемым российскими лицами (далее – приоритет).</w:t>
            </w:r>
          </w:p>
        </w:tc>
      </w:tr>
      <w:tr w:rsidR="00602156" w:rsidRPr="003D6749" w14:paraId="1AA6D095" w14:textId="77777777" w:rsidTr="00DA2F0F">
        <w:trPr>
          <w:trHeight w:val="415"/>
        </w:trPr>
        <w:tc>
          <w:tcPr>
            <w:tcW w:w="8222" w:type="dxa"/>
            <w:gridSpan w:val="5"/>
          </w:tcPr>
          <w:p w14:paraId="0D17CB47" w14:textId="77777777"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241AA5">
              <w:rPr>
                <w:rFonts w:ascii="Times New Roman" w:hAnsi="Times New Roman"/>
                <w:snapToGrid w:val="0"/>
                <w:color w:val="000000"/>
                <w:sz w:val="24"/>
                <w:szCs w:val="24"/>
                <w:lang w:eastAsia="ru-RU"/>
              </w:rPr>
              <w:t>Участникам закупки в заявке необходимо указать (продекларировать) (в соответствующей части заявки, содержащей предложение о поставке товара).</w:t>
            </w:r>
          </w:p>
          <w:p w14:paraId="64DE09C1" w14:textId="77777777"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241AA5">
              <w:rPr>
                <w:rFonts w:ascii="Times New Roman" w:hAnsi="Times New Roman"/>
                <w:snapToGrid w:val="0"/>
                <w:color w:val="000000"/>
                <w:sz w:val="24"/>
                <w:szCs w:val="24"/>
                <w:lang w:eastAsia="ru-RU"/>
              </w:rPr>
              <w:t>- наименование страны происхождения поставляемых товаров.</w:t>
            </w:r>
          </w:p>
          <w:p w14:paraId="35291C56" w14:textId="77777777"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241AA5">
              <w:rPr>
                <w:rFonts w:ascii="Times New Roman" w:hAnsi="Times New Roman"/>
                <w:snapToGrid w:val="0"/>
                <w:color w:val="000000"/>
                <w:sz w:val="24"/>
                <w:szCs w:val="24"/>
                <w:lang w:eastAsia="ru-RU"/>
              </w:rPr>
              <w:t xml:space="preserve">Участники закупки несут ответственность за представление недостоверных сведений о стране происхождения товара, указанного в заявке на участие в </w:t>
            </w:r>
            <w:r>
              <w:rPr>
                <w:rFonts w:ascii="Times New Roman" w:hAnsi="Times New Roman"/>
                <w:snapToGrid w:val="0"/>
                <w:color w:val="000000"/>
                <w:sz w:val="24"/>
                <w:szCs w:val="24"/>
                <w:lang w:eastAsia="ru-RU"/>
              </w:rPr>
              <w:t>конкурентной закупке</w:t>
            </w:r>
            <w:r w:rsidRPr="00241AA5">
              <w:rPr>
                <w:rFonts w:ascii="Times New Roman" w:hAnsi="Times New Roman"/>
                <w:snapToGrid w:val="0"/>
                <w:color w:val="000000"/>
                <w:sz w:val="24"/>
                <w:szCs w:val="24"/>
                <w:lang w:eastAsia="ru-RU"/>
              </w:rPr>
              <w:t>.</w:t>
            </w:r>
          </w:p>
          <w:p w14:paraId="0530E650" w14:textId="77777777"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241AA5">
              <w:rPr>
                <w:rFonts w:ascii="Times New Roman" w:hAnsi="Times New Roman"/>
                <w:snapToGrid w:val="0"/>
                <w:color w:val="000000"/>
                <w:sz w:val="24"/>
                <w:szCs w:val="24"/>
                <w:lang w:eastAsia="ru-RU"/>
              </w:rPr>
              <w:t>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14:paraId="6412C2F9" w14:textId="40004116"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241AA5">
              <w:rPr>
                <w:rFonts w:ascii="Times New Roman" w:hAnsi="Times New Roman"/>
                <w:snapToGrid w:val="0"/>
                <w:color w:val="000000"/>
                <w:sz w:val="24"/>
                <w:szCs w:val="24"/>
                <w:lang w:eastAsia="ru-RU"/>
              </w:rPr>
              <w:t>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2835" w:type="dxa"/>
            <w:gridSpan w:val="2"/>
          </w:tcPr>
          <w:p w14:paraId="3ECEB29C" w14:textId="12A4C011" w:rsidR="00602156" w:rsidRPr="00F01A99" w:rsidRDefault="00602156" w:rsidP="00602156">
            <w:pPr>
              <w:spacing w:after="0" w:line="240" w:lineRule="auto"/>
              <w:jc w:val="both"/>
              <w:rPr>
                <w:rFonts w:ascii="Times New Roman" w:eastAsia="Times New Roman" w:hAnsi="Times New Roman" w:cs="Times New Roman"/>
                <w:color w:val="FF0000"/>
                <w:sz w:val="24"/>
                <w:szCs w:val="24"/>
              </w:rPr>
            </w:pPr>
            <w:r w:rsidRPr="00815776">
              <w:rPr>
                <w:rFonts w:ascii="Times New Roman" w:eastAsia="Times New Roman" w:hAnsi="Times New Roman" w:cs="Times New Roman"/>
                <w:color w:val="FF0000"/>
                <w:sz w:val="24"/>
                <w:szCs w:val="24"/>
              </w:rPr>
              <w:t>Не установлено</w:t>
            </w:r>
          </w:p>
        </w:tc>
      </w:tr>
      <w:tr w:rsidR="00602156" w:rsidRPr="003D6749" w14:paraId="7F1599AE" w14:textId="77777777" w:rsidTr="00042F5B">
        <w:trPr>
          <w:trHeight w:val="415"/>
        </w:trPr>
        <w:tc>
          <w:tcPr>
            <w:tcW w:w="8222" w:type="dxa"/>
            <w:gridSpan w:val="5"/>
          </w:tcPr>
          <w:p w14:paraId="72B243FC" w14:textId="77777777" w:rsidR="00602156" w:rsidRPr="000A6698" w:rsidRDefault="00602156" w:rsidP="00602156">
            <w:pPr>
              <w:spacing w:after="0" w:line="240" w:lineRule="auto"/>
              <w:jc w:val="both"/>
              <w:rPr>
                <w:rFonts w:ascii="Times New Roman" w:hAnsi="Times New Roman"/>
                <w:snapToGrid w:val="0"/>
                <w:color w:val="000000"/>
                <w:sz w:val="24"/>
                <w:szCs w:val="24"/>
                <w:lang w:eastAsia="ru-RU"/>
              </w:rPr>
            </w:pPr>
            <w:r w:rsidRPr="000A6698">
              <w:rPr>
                <w:rFonts w:ascii="Times New Roman" w:hAnsi="Times New Roman"/>
                <w:snapToGrid w:val="0"/>
                <w:color w:val="000000"/>
                <w:sz w:val="24"/>
                <w:szCs w:val="24"/>
                <w:lang w:eastAsia="ru-RU"/>
              </w:rPr>
              <w:t xml:space="preserve">В случае, если предметом закупки является радиоэлектронная продукция, то документом, подтверждающим российское происхождение товара, является </w:t>
            </w:r>
            <w:r w:rsidRPr="000A6698">
              <w:rPr>
                <w:rFonts w:ascii="Times New Roman" w:hAnsi="Times New Roman"/>
                <w:b/>
                <w:bCs/>
                <w:snapToGrid w:val="0"/>
                <w:color w:val="000000"/>
                <w:sz w:val="24"/>
                <w:szCs w:val="24"/>
                <w:lang w:eastAsia="ru-RU"/>
              </w:rPr>
              <w:t>выписка из реестра российской радиоэлектронной продукции</w:t>
            </w:r>
            <w:r w:rsidRPr="000A6698">
              <w:rPr>
                <w:rFonts w:ascii="Times New Roman" w:hAnsi="Times New Roman"/>
                <w:snapToGrid w:val="0"/>
                <w:color w:val="000000"/>
                <w:sz w:val="24"/>
                <w:szCs w:val="24"/>
                <w:lang w:eastAsia="ru-RU"/>
              </w:rPr>
              <w:t xml:space="preserve"> с указанием номера реестровой записи.</w:t>
            </w:r>
          </w:p>
          <w:p w14:paraId="52691E14" w14:textId="3BE70D30" w:rsidR="00602156" w:rsidRPr="00B434BE" w:rsidRDefault="00602156" w:rsidP="00602156">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0A6698">
              <w:rPr>
                <w:rFonts w:ascii="Times New Roman" w:hAnsi="Times New Roman"/>
                <w:snapToGrid w:val="0"/>
                <w:color w:val="000000"/>
                <w:sz w:val="24"/>
                <w:szCs w:val="24"/>
                <w:lang w:eastAsia="ru-RU"/>
              </w:rPr>
              <w:t>Отсутствие в заявке выписки о нахождении продукции в реестре российской радиоэлектронной продукции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2835" w:type="dxa"/>
            <w:gridSpan w:val="2"/>
          </w:tcPr>
          <w:p w14:paraId="25B3D596" w14:textId="29F1C0FB" w:rsidR="00602156" w:rsidRDefault="00602156" w:rsidP="00602156">
            <w:pPr>
              <w:spacing w:after="0" w:line="240" w:lineRule="auto"/>
              <w:jc w:val="both"/>
              <w:rPr>
                <w:rFonts w:ascii="Times New Roman" w:eastAsia="Times New Roman" w:hAnsi="Times New Roman" w:cs="Times New Roman"/>
                <w:color w:val="FF0000"/>
                <w:sz w:val="24"/>
                <w:szCs w:val="24"/>
              </w:rPr>
            </w:pPr>
            <w:r w:rsidRPr="00815776">
              <w:rPr>
                <w:rFonts w:ascii="Times New Roman" w:eastAsia="Times New Roman" w:hAnsi="Times New Roman" w:cs="Times New Roman"/>
                <w:color w:val="FF0000"/>
                <w:sz w:val="24"/>
                <w:szCs w:val="24"/>
              </w:rPr>
              <w:t>Не установлено</w:t>
            </w:r>
          </w:p>
        </w:tc>
      </w:tr>
      <w:tr w:rsidR="00602156" w:rsidRPr="003D6749" w14:paraId="7033233A" w14:textId="77777777" w:rsidTr="00042F5B">
        <w:trPr>
          <w:trHeight w:val="415"/>
        </w:trPr>
        <w:tc>
          <w:tcPr>
            <w:tcW w:w="8222" w:type="dxa"/>
            <w:gridSpan w:val="5"/>
          </w:tcPr>
          <w:p w14:paraId="0456DC31" w14:textId="77777777" w:rsidR="00602156" w:rsidRPr="00B434BE" w:rsidRDefault="00602156" w:rsidP="00602156">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B434BE">
              <w:rPr>
                <w:rFonts w:ascii="Times New Roman" w:eastAsia="Arial" w:hAnsi="Times New Roman" w:cs="Times New Roman"/>
                <w:snapToGrid w:val="0"/>
                <w:color w:val="000000"/>
                <w:sz w:val="24"/>
                <w:szCs w:val="24"/>
                <w:lang w:eastAsia="ru-RU"/>
              </w:rPr>
              <w:t>Установлен приоритет работам, выполняемым российскими лицами, по отношению к работам, выполняемым иностранными лицами.</w:t>
            </w:r>
          </w:p>
          <w:p w14:paraId="1349EE4A" w14:textId="77777777" w:rsidR="00602156" w:rsidRPr="00B434BE" w:rsidRDefault="00602156" w:rsidP="00602156">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B434BE">
              <w:rPr>
                <w:rFonts w:ascii="Times New Roman" w:eastAsia="Arial" w:hAnsi="Times New Roman" w:cs="Times New Roman"/>
                <w:snapToGrid w:val="0"/>
                <w:color w:val="000000"/>
                <w:sz w:val="24"/>
                <w:szCs w:val="24"/>
                <w:lang w:eastAsia="ru-RU"/>
              </w:rPr>
              <w:t>Отнесение участника к российским или иностранным лицам осуществляется по адресу регистрации юридического лица и сведений о гражданстве физического лица на основании следующих документов:</w:t>
            </w:r>
          </w:p>
          <w:p w14:paraId="16473FFD" w14:textId="77777777" w:rsidR="00602156" w:rsidRPr="00B434BE" w:rsidRDefault="00602156" w:rsidP="00602156">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B434BE">
              <w:rPr>
                <w:rFonts w:ascii="Times New Roman" w:eastAsia="Arial" w:hAnsi="Times New Roman" w:cs="Times New Roman"/>
                <w:snapToGrid w:val="0"/>
                <w:color w:val="000000"/>
                <w:sz w:val="24"/>
                <w:szCs w:val="24"/>
                <w:lang w:eastAsia="ru-RU"/>
              </w:rPr>
              <w:t>а) выписки из ЕГРЮЛ / ЕГРИП (для юридических лиц и индивидуальных предпринимателей);</w:t>
            </w:r>
          </w:p>
          <w:p w14:paraId="466E7BBE" w14:textId="77777777" w:rsidR="00602156" w:rsidRPr="00B434BE" w:rsidRDefault="00602156" w:rsidP="00602156">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B434BE">
              <w:rPr>
                <w:rFonts w:ascii="Times New Roman" w:eastAsia="Arial" w:hAnsi="Times New Roman" w:cs="Times New Roman"/>
                <w:snapToGrid w:val="0"/>
                <w:color w:val="000000"/>
                <w:sz w:val="24"/>
                <w:szCs w:val="24"/>
                <w:lang w:eastAsia="ru-RU"/>
              </w:rPr>
              <w:t>б) документов, удостоверяющих личность (для физических лиц).</w:t>
            </w:r>
          </w:p>
          <w:p w14:paraId="29BA4F53" w14:textId="178DEFA8" w:rsidR="00602156" w:rsidRPr="00241AA5" w:rsidRDefault="00602156" w:rsidP="00602156">
            <w:pPr>
              <w:spacing w:after="0" w:line="240" w:lineRule="auto"/>
              <w:jc w:val="both"/>
              <w:rPr>
                <w:rFonts w:ascii="Times New Roman" w:hAnsi="Times New Roman"/>
                <w:snapToGrid w:val="0"/>
                <w:color w:val="000000"/>
                <w:sz w:val="24"/>
                <w:szCs w:val="24"/>
                <w:lang w:eastAsia="ru-RU"/>
              </w:rPr>
            </w:pPr>
            <w:r w:rsidRPr="00B434BE">
              <w:rPr>
                <w:rFonts w:ascii="Times New Roman" w:eastAsia="Arial" w:hAnsi="Times New Roman" w:cs="Times New Roman"/>
                <w:snapToGrid w:val="0"/>
                <w:color w:val="000000"/>
                <w:sz w:val="24"/>
                <w:szCs w:val="24"/>
                <w:lang w:eastAsia="ru-RU"/>
              </w:rPr>
              <w:t>Приоритет не предоставляется в случаях, указанных в пункте 6 Постановления № 925.</w:t>
            </w:r>
          </w:p>
        </w:tc>
        <w:tc>
          <w:tcPr>
            <w:tcW w:w="2835" w:type="dxa"/>
            <w:gridSpan w:val="2"/>
          </w:tcPr>
          <w:p w14:paraId="6B81DE1E" w14:textId="7927C100" w:rsidR="00602156" w:rsidRPr="00F01A99" w:rsidRDefault="00602156" w:rsidP="00602156">
            <w:pPr>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Pr="00640C4D">
              <w:rPr>
                <w:rFonts w:ascii="Times New Roman" w:eastAsia="Times New Roman" w:hAnsi="Times New Roman" w:cs="Times New Roman"/>
                <w:color w:val="FF0000"/>
                <w:sz w:val="24"/>
                <w:szCs w:val="24"/>
              </w:rPr>
              <w:t>становлено</w:t>
            </w:r>
          </w:p>
        </w:tc>
      </w:tr>
      <w:tr w:rsidR="00602156" w:rsidRPr="003D6749" w14:paraId="29882B94" w14:textId="77777777" w:rsidTr="00D45C52">
        <w:trPr>
          <w:trHeight w:val="415"/>
        </w:trPr>
        <w:tc>
          <w:tcPr>
            <w:tcW w:w="709" w:type="dxa"/>
          </w:tcPr>
          <w:p w14:paraId="28C184A6" w14:textId="4C5E1E1B"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w:t>
            </w:r>
          </w:p>
        </w:tc>
        <w:tc>
          <w:tcPr>
            <w:tcW w:w="7513" w:type="dxa"/>
            <w:gridSpan w:val="4"/>
          </w:tcPr>
          <w:p w14:paraId="0D9ACA4A" w14:textId="77777777" w:rsidR="00602156" w:rsidRPr="00E839F0" w:rsidRDefault="00602156" w:rsidP="00602156">
            <w:pPr>
              <w:spacing w:after="0" w:line="240" w:lineRule="auto"/>
              <w:jc w:val="both"/>
              <w:rPr>
                <w:rFonts w:ascii="Times New Roman" w:eastAsia="Arial" w:hAnsi="Times New Roman" w:cs="Times New Roman"/>
                <w:sz w:val="24"/>
                <w:szCs w:val="24"/>
                <w:lang w:eastAsia="ar-SA"/>
              </w:rPr>
            </w:pPr>
            <w:r w:rsidRPr="00E839F0">
              <w:rPr>
                <w:rFonts w:ascii="Times New Roman" w:eastAsia="Arial" w:hAnsi="Times New Roman" w:cs="Times New Roman"/>
                <w:sz w:val="24"/>
                <w:szCs w:val="24"/>
                <w:lang w:eastAsia="ar-SA"/>
              </w:rPr>
              <w:t xml:space="preserve">В целях учет объема закупок товаров российского происхождения, установленных Постановление Правительства РФ от 03.12.2020 N 2013, участником закупки в составе заявки на участие в закупке необходимо </w:t>
            </w:r>
            <w:r w:rsidRPr="00E839F0">
              <w:rPr>
                <w:rFonts w:ascii="Times New Roman" w:eastAsia="Arial" w:hAnsi="Times New Roman" w:cs="Times New Roman"/>
                <w:sz w:val="24"/>
                <w:szCs w:val="24"/>
                <w:lang w:eastAsia="ar-SA"/>
              </w:rPr>
              <w:lastRenderedPageBreak/>
              <w:t>предоставить информацию о нахождении товара (позиции) в одном из нижеперечисленных реестров.</w:t>
            </w:r>
          </w:p>
          <w:p w14:paraId="064F355B" w14:textId="77777777" w:rsidR="00602156" w:rsidRPr="00E839F0" w:rsidRDefault="00602156" w:rsidP="00602156">
            <w:pPr>
              <w:spacing w:after="0" w:line="240" w:lineRule="auto"/>
              <w:jc w:val="both"/>
              <w:rPr>
                <w:rFonts w:ascii="Times New Roman" w:eastAsia="Arial" w:hAnsi="Times New Roman" w:cs="Times New Roman"/>
                <w:sz w:val="24"/>
                <w:szCs w:val="24"/>
                <w:lang w:eastAsia="ar-SA"/>
              </w:rPr>
            </w:pPr>
            <w:r w:rsidRPr="00E839F0">
              <w:rPr>
                <w:rFonts w:ascii="Times New Roman" w:eastAsia="Arial" w:hAnsi="Times New Roman" w:cs="Times New Roman"/>
                <w:sz w:val="24"/>
                <w:szCs w:val="24"/>
                <w:lang w:eastAsia="ar-SA"/>
              </w:rPr>
              <w:t>Такая информация предоставляется участником закупки при наличии следующих условий в совокупности:</w:t>
            </w:r>
          </w:p>
          <w:p w14:paraId="27BE8794" w14:textId="77777777" w:rsidR="00602156" w:rsidRPr="00E839F0" w:rsidRDefault="00602156" w:rsidP="00602156">
            <w:pPr>
              <w:spacing w:after="0" w:line="240" w:lineRule="auto"/>
              <w:jc w:val="both"/>
              <w:rPr>
                <w:rFonts w:ascii="Times New Roman" w:eastAsia="Arial" w:hAnsi="Times New Roman" w:cs="Times New Roman"/>
                <w:sz w:val="24"/>
                <w:szCs w:val="24"/>
                <w:lang w:eastAsia="ar-SA"/>
              </w:rPr>
            </w:pPr>
            <w:r w:rsidRPr="00E839F0">
              <w:rPr>
                <w:rFonts w:ascii="Times New Roman" w:eastAsia="Arial" w:hAnsi="Times New Roman" w:cs="Times New Roman"/>
                <w:sz w:val="24"/>
                <w:szCs w:val="24"/>
                <w:lang w:eastAsia="ar-SA"/>
              </w:rPr>
              <w:t>- предлагаемый к поставке товар является российского происхождения;</w:t>
            </w:r>
          </w:p>
          <w:p w14:paraId="5363EFFD" w14:textId="77777777" w:rsidR="00602156" w:rsidRPr="00E839F0" w:rsidRDefault="00602156" w:rsidP="00602156">
            <w:pPr>
              <w:spacing w:after="0" w:line="240" w:lineRule="auto"/>
              <w:jc w:val="both"/>
              <w:rPr>
                <w:rFonts w:ascii="Times New Roman" w:eastAsia="Arial" w:hAnsi="Times New Roman" w:cs="Times New Roman"/>
                <w:sz w:val="24"/>
                <w:szCs w:val="24"/>
                <w:lang w:eastAsia="ar-SA"/>
              </w:rPr>
            </w:pPr>
            <w:r w:rsidRPr="00E839F0">
              <w:rPr>
                <w:rFonts w:ascii="Times New Roman" w:eastAsia="Arial" w:hAnsi="Times New Roman" w:cs="Times New Roman"/>
                <w:sz w:val="24"/>
                <w:szCs w:val="24"/>
                <w:lang w:eastAsia="ar-SA"/>
              </w:rPr>
              <w:t>- сведения по предлагаемому к поставке товару указаны в реестрах промышленной/радиоэлектронной продукции.</w:t>
            </w:r>
          </w:p>
          <w:p w14:paraId="3BFA91BB" w14:textId="77777777" w:rsidR="00602156" w:rsidRPr="00E839F0" w:rsidRDefault="00602156" w:rsidP="00602156">
            <w:pPr>
              <w:spacing w:after="0" w:line="240" w:lineRule="auto"/>
              <w:jc w:val="both"/>
              <w:rPr>
                <w:rFonts w:ascii="Times New Roman" w:eastAsia="Arial" w:hAnsi="Times New Roman" w:cs="Times New Roman"/>
                <w:sz w:val="24"/>
                <w:szCs w:val="24"/>
                <w:lang w:eastAsia="ar-SA"/>
              </w:rPr>
            </w:pPr>
            <w:r w:rsidRPr="00E839F0">
              <w:rPr>
                <w:rFonts w:ascii="Times New Roman" w:eastAsia="Arial" w:hAnsi="Times New Roman" w:cs="Times New Roman"/>
                <w:sz w:val="24"/>
                <w:szCs w:val="24"/>
                <w:lang w:eastAsia="ar-SA"/>
              </w:rPr>
              <w:t>Товаром российского происхождения признается товар, включенный в следующие реестры:</w:t>
            </w:r>
          </w:p>
          <w:p w14:paraId="58D55C6D" w14:textId="77777777" w:rsidR="00602156" w:rsidRPr="00640C4D" w:rsidRDefault="00602156" w:rsidP="00602156">
            <w:pPr>
              <w:spacing w:after="0" w:line="240" w:lineRule="auto"/>
              <w:jc w:val="both"/>
              <w:rPr>
                <w:rFonts w:ascii="Times New Roman" w:eastAsia="Times New Roman" w:hAnsi="Times New Roman" w:cs="Times New Roman"/>
                <w:snapToGrid w:val="0"/>
                <w:sz w:val="24"/>
                <w:szCs w:val="24"/>
                <w:lang w:eastAsia="ru-RU"/>
              </w:rPr>
            </w:pPr>
            <w:r w:rsidRPr="00640C4D">
              <w:rPr>
                <w:rFonts w:ascii="Times New Roman" w:eastAsia="Times New Roman" w:hAnsi="Times New Roman" w:cs="Times New Roman"/>
                <w:snapToGrid w:val="0"/>
                <w:sz w:val="24"/>
                <w:szCs w:val="24"/>
                <w:lang w:eastAsia="ru-RU"/>
              </w:rPr>
              <w:t>- реестр российской промышленной продукции (</w:t>
            </w:r>
            <w:hyperlink r:id="rId11" w:history="1">
              <w:r w:rsidRPr="00640C4D">
                <w:rPr>
                  <w:rFonts w:ascii="Times New Roman" w:eastAsia="Times New Roman" w:hAnsi="Times New Roman" w:cs="Times New Roman"/>
                  <w:snapToGrid w:val="0"/>
                  <w:sz w:val="24"/>
                  <w:szCs w:val="24"/>
                  <w:u w:val="single"/>
                  <w:lang w:eastAsia="ru-RU"/>
                </w:rPr>
                <w:t>https://gisp.gov.ru/pp719/p/pub/products/</w:t>
              </w:r>
            </w:hyperlink>
            <w:r w:rsidRPr="00640C4D">
              <w:rPr>
                <w:rFonts w:ascii="Times New Roman" w:eastAsia="Times New Roman" w:hAnsi="Times New Roman" w:cs="Times New Roman"/>
                <w:snapToGrid w:val="0"/>
                <w:sz w:val="24"/>
                <w:szCs w:val="24"/>
                <w:lang w:eastAsia="ru-RU"/>
              </w:rPr>
              <w:t>);</w:t>
            </w:r>
          </w:p>
          <w:p w14:paraId="0C47A6E7" w14:textId="77777777" w:rsidR="00602156" w:rsidRPr="00640C4D" w:rsidRDefault="00602156" w:rsidP="00602156">
            <w:pPr>
              <w:spacing w:after="0" w:line="240" w:lineRule="auto"/>
              <w:jc w:val="both"/>
              <w:rPr>
                <w:rFonts w:ascii="Times New Roman" w:eastAsia="Times New Roman" w:hAnsi="Times New Roman" w:cs="Times New Roman"/>
                <w:snapToGrid w:val="0"/>
                <w:sz w:val="24"/>
                <w:szCs w:val="24"/>
                <w:lang w:eastAsia="ru-RU"/>
              </w:rPr>
            </w:pPr>
            <w:r w:rsidRPr="00640C4D">
              <w:rPr>
                <w:rFonts w:ascii="Times New Roman" w:eastAsia="Times New Roman" w:hAnsi="Times New Roman" w:cs="Times New Roman"/>
                <w:snapToGrid w:val="0"/>
                <w:sz w:val="24"/>
                <w:szCs w:val="24"/>
                <w:lang w:eastAsia="ru-RU"/>
              </w:rPr>
              <w:t>- или единый реестр российской радиоэлектронной продукции (</w:t>
            </w:r>
            <w:hyperlink r:id="rId12" w:history="1">
              <w:r w:rsidRPr="00640C4D">
                <w:rPr>
                  <w:rFonts w:ascii="Times New Roman" w:eastAsia="Times New Roman" w:hAnsi="Times New Roman" w:cs="Times New Roman"/>
                  <w:snapToGrid w:val="0"/>
                  <w:sz w:val="24"/>
                  <w:szCs w:val="24"/>
                  <w:u w:val="single"/>
                  <w:lang w:eastAsia="ru-RU"/>
                </w:rPr>
                <w:t>https://gisp.gov.ru/documents/10546664/#</w:t>
              </w:r>
            </w:hyperlink>
            <w:r w:rsidRPr="00640C4D">
              <w:rPr>
                <w:rFonts w:ascii="Times New Roman" w:eastAsia="Times New Roman" w:hAnsi="Times New Roman" w:cs="Times New Roman"/>
                <w:snapToGrid w:val="0"/>
                <w:sz w:val="24"/>
                <w:szCs w:val="24"/>
                <w:lang w:eastAsia="ru-RU"/>
              </w:rPr>
              <w:t>);</w:t>
            </w:r>
          </w:p>
          <w:p w14:paraId="31C1BC7A" w14:textId="4735AE0E" w:rsidR="00602156" w:rsidRPr="00640C4D" w:rsidRDefault="00602156" w:rsidP="00602156">
            <w:pPr>
              <w:spacing w:after="0" w:line="240" w:lineRule="auto"/>
              <w:jc w:val="both"/>
              <w:rPr>
                <w:rFonts w:ascii="Times New Roman" w:eastAsia="Times New Roman" w:hAnsi="Times New Roman" w:cs="Times New Roman"/>
                <w:snapToGrid w:val="0"/>
                <w:sz w:val="24"/>
                <w:szCs w:val="24"/>
                <w:lang w:eastAsia="ru-RU"/>
              </w:rPr>
            </w:pPr>
            <w:r w:rsidRPr="00640C4D">
              <w:rPr>
                <w:rFonts w:ascii="Times New Roman" w:eastAsia="Times New Roman" w:hAnsi="Times New Roman" w:cs="Times New Roman"/>
                <w:snapToGrid w:val="0"/>
                <w:sz w:val="24"/>
                <w:szCs w:val="24"/>
                <w:lang w:eastAsia="ru-RU"/>
              </w:rPr>
              <w:t>- евразийский реестр промышленных товаров государств - членов Евразийского экономического союза (https://erpt.eecommission.org/).</w:t>
            </w:r>
          </w:p>
          <w:p w14:paraId="2ECB0206" w14:textId="5F07272E" w:rsidR="00602156" w:rsidRPr="00E839F0" w:rsidRDefault="00602156" w:rsidP="00602156">
            <w:pPr>
              <w:spacing w:after="0" w:line="240" w:lineRule="auto"/>
              <w:jc w:val="both"/>
              <w:rPr>
                <w:rFonts w:ascii="Times New Roman" w:eastAsia="Arial" w:hAnsi="Times New Roman" w:cs="Times New Roman"/>
                <w:color w:val="000000"/>
                <w:sz w:val="24"/>
                <w:szCs w:val="24"/>
                <w:lang w:eastAsia="ar-SA"/>
              </w:rPr>
            </w:pPr>
            <w:r w:rsidRPr="00640C4D">
              <w:rPr>
                <w:rFonts w:ascii="Times New Roman" w:eastAsia="Arial" w:hAnsi="Times New Roman" w:cs="Times New Roman"/>
                <w:sz w:val="24"/>
                <w:szCs w:val="24"/>
                <w:lang w:eastAsia="ar-SA"/>
              </w:rPr>
              <w:t xml:space="preserve">Документом, подтверждающим российское </w:t>
            </w:r>
            <w:r w:rsidRPr="00640C4D">
              <w:rPr>
                <w:rFonts w:ascii="Times New Roman" w:eastAsia="Arial" w:hAnsi="Times New Roman" w:cs="Times New Roman"/>
                <w:color w:val="000000"/>
                <w:sz w:val="24"/>
                <w:szCs w:val="24"/>
                <w:lang w:eastAsia="ar-SA"/>
              </w:rPr>
              <w:t>происхождение товара</w:t>
            </w:r>
            <w:r w:rsidRPr="00E839F0">
              <w:rPr>
                <w:rFonts w:ascii="Times New Roman" w:eastAsia="Arial" w:hAnsi="Times New Roman" w:cs="Times New Roman"/>
                <w:color w:val="000000"/>
                <w:sz w:val="24"/>
                <w:szCs w:val="24"/>
                <w:lang w:eastAsia="ar-SA"/>
              </w:rPr>
              <w:t>, является выписка из реестра с указанием номера реестровой записи.</w:t>
            </w:r>
          </w:p>
          <w:p w14:paraId="230AA41B" w14:textId="3D1976A6" w:rsidR="00602156" w:rsidRPr="002239C1" w:rsidRDefault="00602156" w:rsidP="00602156">
            <w:pPr>
              <w:spacing w:after="0" w:line="240" w:lineRule="auto"/>
              <w:jc w:val="both"/>
              <w:rPr>
                <w:rFonts w:ascii="Times New Roman" w:eastAsia="Times New Roman" w:hAnsi="Times New Roman" w:cs="Times New Roman"/>
                <w:sz w:val="24"/>
                <w:szCs w:val="24"/>
              </w:rPr>
            </w:pPr>
            <w:r w:rsidRPr="00E839F0">
              <w:rPr>
                <w:rFonts w:ascii="Times New Roman" w:eastAsia="Arial" w:hAnsi="Times New Roman" w:cs="Times New Roman"/>
                <w:color w:val="000000"/>
                <w:sz w:val="24"/>
                <w:szCs w:val="24"/>
                <w:lang w:eastAsia="ar-SA"/>
              </w:rPr>
              <w:t>Отсутствие в заявке декларативного подтверждения о нахождении продукции в реестре промышленной/радиоэлектронной продукции не является основанием для отклонения заявки.</w:t>
            </w:r>
          </w:p>
        </w:tc>
        <w:tc>
          <w:tcPr>
            <w:tcW w:w="2835" w:type="dxa"/>
            <w:gridSpan w:val="2"/>
          </w:tcPr>
          <w:p w14:paraId="6A466471" w14:textId="2FCFC3A3" w:rsidR="00602156" w:rsidRPr="001B261E" w:rsidRDefault="00602156" w:rsidP="0060215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lastRenderedPageBreak/>
              <w:t>Не у</w:t>
            </w:r>
            <w:r w:rsidRPr="00D9179E">
              <w:rPr>
                <w:rFonts w:ascii="Times New Roman" w:eastAsia="Times New Roman" w:hAnsi="Times New Roman" w:cs="Times New Roman"/>
                <w:color w:val="FF0000"/>
                <w:sz w:val="24"/>
                <w:szCs w:val="24"/>
              </w:rPr>
              <w:t>становлено</w:t>
            </w:r>
          </w:p>
        </w:tc>
      </w:tr>
      <w:tr w:rsidR="00602156" w:rsidRPr="003D6749" w14:paraId="7C7C8058" w14:textId="77777777" w:rsidTr="00D45C52">
        <w:trPr>
          <w:trHeight w:val="415"/>
        </w:trPr>
        <w:tc>
          <w:tcPr>
            <w:tcW w:w="709" w:type="dxa"/>
          </w:tcPr>
          <w:p w14:paraId="13AF24AD" w14:textId="49187108"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1</w:t>
            </w:r>
          </w:p>
        </w:tc>
        <w:tc>
          <w:tcPr>
            <w:tcW w:w="3402" w:type="dxa"/>
          </w:tcPr>
          <w:p w14:paraId="411EA9D5" w14:textId="727BFA65" w:rsidR="00602156" w:rsidRPr="002239C1" w:rsidRDefault="00602156" w:rsidP="00602156">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Порядок предоставления разъяснений положений извещения о </w:t>
            </w:r>
            <w:r>
              <w:rPr>
                <w:rFonts w:ascii="Times New Roman" w:eastAsia="Times New Roman" w:hAnsi="Times New Roman" w:cs="Times New Roman"/>
                <w:sz w:val="24"/>
                <w:szCs w:val="24"/>
              </w:rPr>
              <w:t>закупке</w:t>
            </w:r>
          </w:p>
        </w:tc>
        <w:tc>
          <w:tcPr>
            <w:tcW w:w="6946" w:type="dxa"/>
            <w:gridSpan w:val="5"/>
          </w:tcPr>
          <w:p w14:paraId="6EA10CD7" w14:textId="167EB4DC" w:rsidR="00602156" w:rsidRPr="009F5770" w:rsidRDefault="00602156" w:rsidP="00602156">
            <w:pPr>
              <w:spacing w:after="0" w:line="240" w:lineRule="auto"/>
              <w:jc w:val="both"/>
              <w:rPr>
                <w:rFonts w:ascii="Times New Roman" w:eastAsia="Times New Roman" w:hAnsi="Times New Roman" w:cs="Times New Roman"/>
                <w:sz w:val="24"/>
                <w:szCs w:val="24"/>
              </w:rPr>
            </w:pPr>
            <w:r w:rsidRPr="009F5770">
              <w:rPr>
                <w:rFonts w:ascii="Times New Roman" w:eastAsia="Times New Roman" w:hAnsi="Times New Roman" w:cs="Times New Roman"/>
                <w:sz w:val="24"/>
                <w:szCs w:val="24"/>
              </w:rPr>
              <w:t xml:space="preserve">Любой участник конкурентной закупки, зарегистрированной в единой информационной системе и аккредитованный на электронной площадке, вправе направить заказчику запрос о даче разъяснений положений извещения об осуществлении закупки </w:t>
            </w:r>
            <w:r w:rsidRPr="009F5770">
              <w:rPr>
                <w:rFonts w:ascii="Times New Roman" w:eastAsia="Times New Roman" w:hAnsi="Times New Roman" w:cs="Times New Roman"/>
                <w:sz w:val="24"/>
                <w:szCs w:val="24"/>
                <w:lang w:eastAsia="ru-RU"/>
              </w:rPr>
              <w:t xml:space="preserve">на электронно-торговую площадку </w:t>
            </w:r>
            <w:r w:rsidRPr="009F5770">
              <w:rPr>
                <w:rFonts w:ascii="Times New Roman" w:eastAsia="Calibri" w:hAnsi="Times New Roman" w:cs="Times New Roman"/>
                <w:color w:val="0000FF"/>
                <w:sz w:val="24"/>
                <w:szCs w:val="24"/>
              </w:rPr>
              <w:t xml:space="preserve">ООО «РЭСТ» по адресу: </w:t>
            </w:r>
            <w:hyperlink r:id="rId13" w:history="1">
              <w:r w:rsidRPr="009F5770">
                <w:rPr>
                  <w:rStyle w:val="a4"/>
                  <w:rFonts w:ascii="Times New Roman" w:eastAsia="Calibri" w:hAnsi="Times New Roman"/>
                  <w:bCs/>
                  <w:sz w:val="24"/>
                  <w:szCs w:val="24"/>
                </w:rPr>
                <w:t>http://r-est.ru</w:t>
              </w:r>
            </w:hyperlink>
            <w:r w:rsidRPr="009F5770">
              <w:rPr>
                <w:rFonts w:ascii="Times New Roman" w:eastAsia="Times New Roman" w:hAnsi="Times New Roman" w:cs="Times New Roman"/>
                <w:sz w:val="24"/>
                <w:szCs w:val="24"/>
              </w:rPr>
              <w:t xml:space="preserve">. Запрос разъяснений направляется посредством программных и технических средств ЭТП, с использованием которой проводится закупка, при условии аккредитации поставщика на ЭТП. Датой начала срока предоставления разъяснений является дата публикации извещения запроса котировок в электронной форме. В течение </w:t>
            </w:r>
            <w:r w:rsidRPr="009F5770">
              <w:rPr>
                <w:rFonts w:ascii="Times New Roman" w:eastAsia="Times New Roman" w:hAnsi="Times New Roman" w:cs="Times New Roman"/>
                <w:color w:val="FF0000"/>
                <w:sz w:val="24"/>
                <w:szCs w:val="24"/>
              </w:rPr>
              <w:t xml:space="preserve">3 (трех) рабочих дней </w:t>
            </w:r>
            <w:r w:rsidRPr="009F5770">
              <w:rPr>
                <w:rFonts w:ascii="Times New Roman" w:eastAsia="Times New Roman" w:hAnsi="Times New Roman" w:cs="Times New Roman"/>
                <w:sz w:val="24"/>
                <w:szCs w:val="24"/>
              </w:rPr>
              <w:t xml:space="preserve">с даты поступления запроса, заказчик осуществляет разъяснение положений извещения о конкурентной закупке и размещает их в ЕИС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w:t>
            </w:r>
            <w:r w:rsidRPr="009F5770">
              <w:rPr>
                <w:rFonts w:ascii="Times New Roman" w:eastAsia="Times New Roman" w:hAnsi="Times New Roman" w:cs="Times New Roman"/>
                <w:color w:val="FF0000"/>
                <w:sz w:val="24"/>
                <w:szCs w:val="24"/>
              </w:rPr>
              <w:t xml:space="preserve">3 (три) рабочих дня </w:t>
            </w:r>
            <w:r w:rsidRPr="009F5770">
              <w:rPr>
                <w:rFonts w:ascii="Times New Roman" w:eastAsia="Times New Roman" w:hAnsi="Times New Roman" w:cs="Times New Roman"/>
                <w:sz w:val="24"/>
                <w:szCs w:val="24"/>
              </w:rPr>
              <w:t>до даты окончания срока подачи заявок на участие в такой закупке.</w:t>
            </w:r>
          </w:p>
          <w:p w14:paraId="33768A7E" w14:textId="77777777" w:rsidR="00602156" w:rsidRPr="009F5770" w:rsidRDefault="00602156" w:rsidP="00602156">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В рамках разъяснений положений извещения о закупке Заказчик не может изменять </w:t>
            </w:r>
            <w:r w:rsidRPr="009F5770">
              <w:rPr>
                <w:rFonts w:ascii="Times New Roman" w:eastAsia="Times New Roman" w:hAnsi="Times New Roman" w:cs="Times New Roman"/>
                <w:i/>
                <w:iCs/>
                <w:sz w:val="24"/>
                <w:szCs w:val="24"/>
                <w:lang w:eastAsia="ru-RU"/>
              </w:rPr>
              <w:t>предмет закупки и существенные условия проекта договора</w:t>
            </w:r>
            <w:r w:rsidRPr="009F5770">
              <w:rPr>
                <w:rFonts w:ascii="Times New Roman" w:eastAsia="Times New Roman" w:hAnsi="Times New Roman" w:cs="Times New Roman"/>
                <w:sz w:val="24"/>
                <w:szCs w:val="24"/>
                <w:lang w:eastAsia="ru-RU"/>
              </w:rPr>
              <w:t>.</w:t>
            </w:r>
          </w:p>
          <w:p w14:paraId="65ABDD50" w14:textId="6B15EEA8" w:rsidR="00602156" w:rsidRPr="009F5770" w:rsidRDefault="00602156" w:rsidP="00602156">
            <w:pPr>
              <w:tabs>
                <w:tab w:val="left" w:pos="540"/>
                <w:tab w:val="left" w:pos="900"/>
              </w:tabs>
              <w:spacing w:after="0" w:line="240" w:lineRule="auto"/>
              <w:jc w:val="both"/>
              <w:rPr>
                <w:rFonts w:ascii="Times New Roman" w:eastAsia="Times New Roman" w:hAnsi="Times New Roman" w:cs="Times New Roman"/>
                <w:sz w:val="24"/>
                <w:szCs w:val="24"/>
              </w:rPr>
            </w:pPr>
            <w:r w:rsidRPr="009F5770">
              <w:rPr>
                <w:rFonts w:ascii="Times New Roman" w:eastAsia="Times New Roman" w:hAnsi="Times New Roman" w:cs="Times New Roman"/>
                <w:sz w:val="24"/>
                <w:szCs w:val="24"/>
              </w:rPr>
              <w:t xml:space="preserve">Разъяснения положений извещения о конкурентной закупке размещаются заказчиком в ЕИС и на официальном сайте, за исключением случаев, предусмотренных Федеральным законом №223-ФЗ, не позднее чем в течение </w:t>
            </w:r>
            <w:r w:rsidRPr="009F5770">
              <w:rPr>
                <w:rFonts w:ascii="Times New Roman" w:eastAsia="Times New Roman" w:hAnsi="Times New Roman" w:cs="Times New Roman"/>
                <w:color w:val="FF0000"/>
                <w:sz w:val="24"/>
                <w:szCs w:val="24"/>
              </w:rPr>
              <w:t xml:space="preserve">3 (трех) дней </w:t>
            </w:r>
            <w:r w:rsidRPr="009F5770">
              <w:rPr>
                <w:rFonts w:ascii="Times New Roman" w:eastAsia="Times New Roman" w:hAnsi="Times New Roman" w:cs="Times New Roman"/>
                <w:sz w:val="24"/>
                <w:szCs w:val="24"/>
              </w:rPr>
              <w:t>со дня предоставления указанных разъяснений.</w:t>
            </w:r>
          </w:p>
          <w:p w14:paraId="62093229" w14:textId="316590FF" w:rsidR="00602156" w:rsidRPr="009F5770" w:rsidRDefault="00602156" w:rsidP="00602156">
            <w:pPr>
              <w:widowControl w:val="0"/>
              <w:suppressAutoHyphens/>
              <w:spacing w:after="0" w:line="240" w:lineRule="auto"/>
              <w:jc w:val="both"/>
              <w:textAlignment w:val="baseline"/>
              <w:rPr>
                <w:rFonts w:ascii="Times New Roman" w:eastAsia="Times New Roman" w:hAnsi="Times New Roman" w:cs="Times New Roman"/>
                <w:b/>
                <w:bCs/>
                <w:color w:val="000000"/>
                <w:sz w:val="24"/>
                <w:szCs w:val="24"/>
                <w:lang w:eastAsia="ar-SA"/>
              </w:rPr>
            </w:pPr>
            <w:r w:rsidRPr="009F5770">
              <w:rPr>
                <w:rFonts w:ascii="Times New Roman" w:eastAsia="Times New Roman" w:hAnsi="Times New Roman" w:cs="Times New Roman"/>
                <w:b/>
                <w:bCs/>
                <w:color w:val="000000"/>
                <w:sz w:val="24"/>
                <w:szCs w:val="24"/>
                <w:lang w:eastAsia="ar-SA"/>
              </w:rPr>
              <w:t xml:space="preserve">Дата окончания подачи участниками закупки запроса разъяснений – </w:t>
            </w:r>
            <w:r w:rsidR="003967F7" w:rsidRPr="009F5770">
              <w:rPr>
                <w:rFonts w:ascii="Times New Roman" w:eastAsia="Times New Roman" w:hAnsi="Times New Roman" w:cs="Times New Roman"/>
                <w:b/>
                <w:bCs/>
                <w:color w:val="FF0000"/>
                <w:sz w:val="24"/>
                <w:szCs w:val="24"/>
                <w:lang w:eastAsia="ar-SA"/>
              </w:rPr>
              <w:t>26</w:t>
            </w:r>
            <w:r w:rsidRPr="009F5770">
              <w:rPr>
                <w:rFonts w:ascii="Times New Roman" w:eastAsia="Times New Roman" w:hAnsi="Times New Roman" w:cs="Times New Roman"/>
                <w:b/>
                <w:bCs/>
                <w:color w:val="FF0000"/>
                <w:sz w:val="24"/>
                <w:szCs w:val="24"/>
                <w:lang w:eastAsia="ar-SA"/>
              </w:rPr>
              <w:t>.02.2024 г.</w:t>
            </w:r>
          </w:p>
          <w:p w14:paraId="506637EE" w14:textId="4356AE4C" w:rsidR="00602156" w:rsidRPr="009F5770" w:rsidRDefault="00602156" w:rsidP="00602156">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b/>
                <w:bCs/>
                <w:color w:val="000000"/>
                <w:sz w:val="24"/>
                <w:szCs w:val="24"/>
                <w:lang w:eastAsia="ar-SA"/>
              </w:rPr>
              <w:t xml:space="preserve">Даты окончания срока предоставления разъяснений – </w:t>
            </w:r>
            <w:r w:rsidRPr="009F5770">
              <w:rPr>
                <w:rFonts w:ascii="Times New Roman" w:eastAsia="Times New Roman" w:hAnsi="Times New Roman" w:cs="Times New Roman"/>
                <w:b/>
                <w:bCs/>
                <w:color w:val="FF0000"/>
                <w:sz w:val="24"/>
                <w:szCs w:val="24"/>
                <w:lang w:eastAsia="ar-SA"/>
              </w:rPr>
              <w:t>2</w:t>
            </w:r>
            <w:r w:rsidR="003967F7" w:rsidRPr="009F5770">
              <w:rPr>
                <w:rFonts w:ascii="Times New Roman" w:eastAsia="Times New Roman" w:hAnsi="Times New Roman" w:cs="Times New Roman"/>
                <w:b/>
                <w:bCs/>
                <w:color w:val="FF0000"/>
                <w:sz w:val="24"/>
                <w:szCs w:val="24"/>
                <w:lang w:eastAsia="ar-SA"/>
              </w:rPr>
              <w:t>9</w:t>
            </w:r>
            <w:r w:rsidRPr="009F5770">
              <w:rPr>
                <w:rFonts w:ascii="Times New Roman" w:eastAsia="Times New Roman" w:hAnsi="Times New Roman" w:cs="Times New Roman"/>
                <w:b/>
                <w:bCs/>
                <w:color w:val="FF0000"/>
                <w:sz w:val="24"/>
                <w:szCs w:val="24"/>
                <w:lang w:eastAsia="ar-SA"/>
              </w:rPr>
              <w:t>.02.2024 г.</w:t>
            </w:r>
          </w:p>
        </w:tc>
      </w:tr>
      <w:tr w:rsidR="00602156" w:rsidRPr="003D6749" w14:paraId="742A4E60" w14:textId="77777777" w:rsidTr="00D45C52">
        <w:trPr>
          <w:trHeight w:val="415"/>
        </w:trPr>
        <w:tc>
          <w:tcPr>
            <w:tcW w:w="709" w:type="dxa"/>
          </w:tcPr>
          <w:p w14:paraId="1331894B" w14:textId="464747ED"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2</w:t>
            </w:r>
            <w:r>
              <w:rPr>
                <w:rFonts w:ascii="Times New Roman" w:eastAsia="Times New Roman" w:hAnsi="Times New Roman" w:cs="Times New Roman"/>
                <w:bCs/>
                <w:sz w:val="24"/>
                <w:szCs w:val="24"/>
              </w:rPr>
              <w:t>2</w:t>
            </w:r>
          </w:p>
        </w:tc>
        <w:tc>
          <w:tcPr>
            <w:tcW w:w="3402" w:type="dxa"/>
          </w:tcPr>
          <w:p w14:paraId="6E6CC77A" w14:textId="77777777" w:rsidR="00602156" w:rsidRPr="002239C1" w:rsidRDefault="00602156" w:rsidP="00602156">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 xml:space="preserve">Порядок внесения изменений в извещение о проведении </w:t>
            </w:r>
            <w:r w:rsidRPr="008B7977">
              <w:rPr>
                <w:rFonts w:ascii="Times New Roman" w:eastAsia="Times New Roman" w:hAnsi="Times New Roman" w:cs="Times New Roman"/>
                <w:bCs/>
                <w:sz w:val="24"/>
                <w:szCs w:val="24"/>
              </w:rPr>
              <w:t>процедуры</w:t>
            </w:r>
          </w:p>
        </w:tc>
        <w:tc>
          <w:tcPr>
            <w:tcW w:w="6946" w:type="dxa"/>
            <w:gridSpan w:val="5"/>
          </w:tcPr>
          <w:p w14:paraId="4DE012F2" w14:textId="3081A288" w:rsidR="00602156" w:rsidRPr="009F5770" w:rsidRDefault="00602156" w:rsidP="00602156">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Заказчик вправе по собственной инициативе либо в ответ на запрос какого-либо претендента внести изменения в извещение о проведении запроса котировок в электронной форме до наступления даты окончания срока подачи заявок на участие в запросе котировок</w:t>
            </w:r>
            <w:r w:rsidRPr="009F5770">
              <w:t xml:space="preserve"> </w:t>
            </w:r>
            <w:r w:rsidRPr="009F5770">
              <w:rPr>
                <w:rFonts w:ascii="Times New Roman" w:eastAsia="Times New Roman" w:hAnsi="Times New Roman" w:cs="Times New Roman"/>
                <w:sz w:val="24"/>
                <w:szCs w:val="24"/>
                <w:lang w:eastAsia="ru-RU"/>
              </w:rPr>
              <w:t xml:space="preserve">при этом изменение </w:t>
            </w:r>
            <w:r w:rsidRPr="009F5770">
              <w:rPr>
                <w:rFonts w:ascii="Times New Roman" w:eastAsia="Times New Roman" w:hAnsi="Times New Roman" w:cs="Times New Roman"/>
                <w:i/>
                <w:iCs/>
                <w:sz w:val="24"/>
                <w:szCs w:val="24"/>
                <w:lang w:eastAsia="ru-RU"/>
              </w:rPr>
              <w:t>предмета закупки</w:t>
            </w:r>
            <w:r w:rsidRPr="009F5770">
              <w:rPr>
                <w:rFonts w:ascii="Times New Roman" w:eastAsia="Times New Roman" w:hAnsi="Times New Roman" w:cs="Times New Roman"/>
                <w:sz w:val="24"/>
                <w:szCs w:val="24"/>
                <w:lang w:eastAsia="ru-RU"/>
              </w:rPr>
              <w:t xml:space="preserve"> не </w:t>
            </w:r>
            <w:r w:rsidRPr="009F5770">
              <w:rPr>
                <w:rFonts w:ascii="Times New Roman" w:eastAsia="Times New Roman" w:hAnsi="Times New Roman" w:cs="Times New Roman"/>
                <w:sz w:val="24"/>
                <w:szCs w:val="24"/>
                <w:lang w:eastAsia="ru-RU"/>
              </w:rPr>
              <w:lastRenderedPageBreak/>
              <w:t xml:space="preserve">допускается. Официальному размещению подлежит обновленная редакция извещения о закупке </w:t>
            </w:r>
            <w:r w:rsidRPr="009F5770">
              <w:rPr>
                <w:rFonts w:ascii="Times New Roman" w:eastAsia="Times New Roman" w:hAnsi="Times New Roman" w:cs="Times New Roman"/>
                <w:color w:val="FF0000"/>
                <w:sz w:val="24"/>
                <w:szCs w:val="24"/>
                <w:lang w:eastAsia="ru-RU"/>
              </w:rPr>
              <w:t xml:space="preserve">в течении 3 (трех) дней </w:t>
            </w:r>
            <w:r w:rsidRPr="009F5770">
              <w:rPr>
                <w:rFonts w:ascii="Times New Roman" w:eastAsia="Times New Roman" w:hAnsi="Times New Roman" w:cs="Times New Roman"/>
                <w:sz w:val="24"/>
                <w:szCs w:val="24"/>
                <w:lang w:eastAsia="ru-RU"/>
              </w:rPr>
              <w:t xml:space="preserve">со дня утверждения таких </w:t>
            </w:r>
            <w:r w:rsidRPr="009F5770">
              <w:rPr>
                <w:rFonts w:ascii="Times New Roman" w:eastAsia="Times New Roman" w:hAnsi="Times New Roman" w:cs="Times New Roman"/>
                <w:sz w:val="24"/>
                <w:szCs w:val="24"/>
              </w:rPr>
              <w:t>изменений в ЕИС и на официальном сайте, за исключением случаев, предусмотренных Федеральным законом №223-ФЗ.</w:t>
            </w:r>
          </w:p>
          <w:p w14:paraId="2843B58B" w14:textId="77777777" w:rsidR="00602156" w:rsidRPr="009F5770" w:rsidRDefault="00602156" w:rsidP="00602156">
            <w:pPr>
              <w:spacing w:after="0" w:line="240" w:lineRule="auto"/>
              <w:jc w:val="both"/>
              <w:rPr>
                <w:rFonts w:ascii="Calibri" w:eastAsia="Times New Roman" w:hAnsi="Calibri" w:cs="Times New Roman"/>
              </w:rPr>
            </w:pPr>
            <w:r w:rsidRPr="009F5770">
              <w:rPr>
                <w:rFonts w:ascii="Times New Roman" w:eastAsia="Times New Roman" w:hAnsi="Times New Roman" w:cs="Times New Roman"/>
                <w:sz w:val="24"/>
                <w:szCs w:val="24"/>
                <w:lang w:eastAsia="ru-RU"/>
              </w:rPr>
              <w:t>При этом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00FFE614" w14:textId="489850FD" w:rsidR="00602156" w:rsidRPr="009F5770" w:rsidRDefault="00602156" w:rsidP="00602156">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Участники размещения заказа обязаны самостоятельно отслеживать официально размещенные разъяснения и изменения извещения о закупке, а также информацию о принятых в ходе проведения закупки решениях Заказчика. При этом участники обязаны учитывать разъяснения/изменения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602156" w:rsidRPr="003D6749" w14:paraId="1832B9C5" w14:textId="77777777" w:rsidTr="00D45C52">
        <w:trPr>
          <w:trHeight w:val="270"/>
        </w:trPr>
        <w:tc>
          <w:tcPr>
            <w:tcW w:w="709" w:type="dxa"/>
          </w:tcPr>
          <w:p w14:paraId="23C53D1A" w14:textId="6FB5F393"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3</w:t>
            </w:r>
          </w:p>
        </w:tc>
        <w:tc>
          <w:tcPr>
            <w:tcW w:w="3402" w:type="dxa"/>
          </w:tcPr>
          <w:p w14:paraId="60C5E5BC" w14:textId="37BDA22D" w:rsidR="00602156" w:rsidRPr="002239C1" w:rsidRDefault="00602156" w:rsidP="00602156">
            <w:pPr>
              <w:spacing w:after="0" w:line="240" w:lineRule="auto"/>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Отказ </w:t>
            </w:r>
            <w:r w:rsidRPr="00C939E5">
              <w:rPr>
                <w:rFonts w:ascii="Times New Roman" w:eastAsia="Times New Roman" w:hAnsi="Times New Roman" w:cs="Times New Roman"/>
                <w:sz w:val="24"/>
                <w:szCs w:val="24"/>
              </w:rPr>
              <w:t>от проведения закупки</w:t>
            </w:r>
          </w:p>
        </w:tc>
        <w:tc>
          <w:tcPr>
            <w:tcW w:w="6946" w:type="dxa"/>
            <w:gridSpan w:val="5"/>
          </w:tcPr>
          <w:p w14:paraId="0D813656" w14:textId="77777777" w:rsidR="00602156" w:rsidRPr="00C939E5" w:rsidRDefault="00602156" w:rsidP="00602156">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Заказчик вправе отменить конкурентную закупку по одному и более предмету закупки до наступления даты и времени окончания срока подачи заявок на участие в конкурентной закупке,</w:t>
            </w:r>
            <w:r w:rsidRPr="00C939E5">
              <w:rPr>
                <w:rFonts w:ascii="Calibri" w:eastAsia="Times New Roman" w:hAnsi="Calibri" w:cs="Times New Roman"/>
              </w:rPr>
              <w:t xml:space="preserve"> </w:t>
            </w:r>
            <w:r w:rsidRPr="00C939E5">
              <w:rPr>
                <w:rFonts w:ascii="Times New Roman" w:eastAsia="Times New Roman" w:hAnsi="Times New Roman" w:cs="Times New Roman"/>
                <w:sz w:val="24"/>
                <w:szCs w:val="24"/>
              </w:rPr>
              <w:t>не неся никакой ответственности перед участниками или третьими лицами, которым такое действие может принести убытки.</w:t>
            </w:r>
          </w:p>
          <w:p w14:paraId="310E4401" w14:textId="77777777" w:rsidR="00602156" w:rsidRPr="00C939E5" w:rsidRDefault="00602156" w:rsidP="00602156">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lang w:eastAsia="ar-SA"/>
              </w:rPr>
              <w:t xml:space="preserve">Решение об отмене конкурентной закупки размещается в ЕИС в день принятия этого решения. </w:t>
            </w:r>
            <w:r w:rsidRPr="00C939E5">
              <w:rPr>
                <w:rFonts w:ascii="Times New Roman" w:eastAsia="Times New Roman" w:hAnsi="Times New Roman" w:cs="Times New Roman"/>
                <w:sz w:val="24"/>
                <w:szCs w:val="24"/>
              </w:rPr>
              <w:t>Закупка считается отмененной с момента размещения решения о ее отмене в единой информационной системе.</w:t>
            </w:r>
          </w:p>
          <w:p w14:paraId="669FB6BF" w14:textId="0B53AE23" w:rsidR="00602156" w:rsidRPr="008B7977" w:rsidRDefault="00602156" w:rsidP="00602156">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tc>
      </w:tr>
      <w:tr w:rsidR="00602156" w:rsidRPr="003D6749" w14:paraId="148AD793" w14:textId="77777777" w:rsidTr="00D45C52">
        <w:tc>
          <w:tcPr>
            <w:tcW w:w="709" w:type="dxa"/>
          </w:tcPr>
          <w:p w14:paraId="6D0D821F" w14:textId="7CD1F407" w:rsidR="00602156" w:rsidRPr="003D6749" w:rsidRDefault="00602156" w:rsidP="00602156">
            <w:pPr>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4</w:t>
            </w:r>
          </w:p>
        </w:tc>
        <w:tc>
          <w:tcPr>
            <w:tcW w:w="3402" w:type="dxa"/>
          </w:tcPr>
          <w:p w14:paraId="3A45CB02" w14:textId="77777777" w:rsidR="00602156" w:rsidRPr="008B7977" w:rsidRDefault="00602156" w:rsidP="00602156">
            <w:pPr>
              <w:spacing w:after="0" w:line="240" w:lineRule="auto"/>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Документы, входящие в состав заявки на участие в запросе котировок в электронной форме, включая перечень документов, представляемых участниками закупки для подтверждения их соответствия установленным требованиям</w:t>
            </w:r>
          </w:p>
        </w:tc>
        <w:tc>
          <w:tcPr>
            <w:tcW w:w="6946" w:type="dxa"/>
            <w:gridSpan w:val="5"/>
          </w:tcPr>
          <w:p w14:paraId="1B8717CC" w14:textId="5625F2C9"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запросе котировок в электронной форме должна состоять из ценового предложения и одной части и подается по форме, установленной в извещении о проведении запроса котировок (</w:t>
            </w:r>
            <w:r w:rsidRPr="0026225D">
              <w:rPr>
                <w:rFonts w:ascii="Times New Roman" w:eastAsia="Times New Roman" w:hAnsi="Times New Roman" w:cs="Times New Roman"/>
                <w:color w:val="0000FF"/>
                <w:sz w:val="24"/>
                <w:szCs w:val="24"/>
                <w:lang w:eastAsia="ar-SA"/>
              </w:rPr>
              <w:t xml:space="preserve">Приложение № 4 </w:t>
            </w:r>
            <w:r w:rsidRPr="0026225D">
              <w:rPr>
                <w:rFonts w:ascii="Times New Roman" w:eastAsia="Times New Roman" w:hAnsi="Times New Roman" w:cs="Times New Roman"/>
                <w:color w:val="000000"/>
                <w:sz w:val="24"/>
                <w:szCs w:val="24"/>
                <w:lang w:eastAsia="ar-SA"/>
              </w:rPr>
              <w:t>к извещению</w:t>
            </w:r>
            <w:r w:rsidRPr="0026225D">
              <w:rPr>
                <w:rFonts w:ascii="Times New Roman" w:eastAsia="Times New Roman" w:hAnsi="Times New Roman" w:cs="Times New Roman"/>
                <w:sz w:val="24"/>
                <w:szCs w:val="24"/>
              </w:rPr>
              <w:t>).</w:t>
            </w:r>
          </w:p>
          <w:p w14:paraId="07C507E7" w14:textId="77777777" w:rsidR="00602156" w:rsidRDefault="00602156" w:rsidP="00602156">
            <w:pPr>
              <w:spacing w:after="0" w:line="240" w:lineRule="auto"/>
              <w:jc w:val="both"/>
              <w:rPr>
                <w:rFonts w:ascii="Times New Roman" w:eastAsia="Times New Roman" w:hAnsi="Times New Roman" w:cs="Times New Roman"/>
                <w:sz w:val="24"/>
                <w:szCs w:val="24"/>
              </w:rPr>
            </w:pPr>
          </w:p>
          <w:p w14:paraId="41E3DDDC" w14:textId="77777777"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bCs/>
                <w:iCs/>
                <w:sz w:val="24"/>
                <w:szCs w:val="24"/>
                <w:lang w:eastAsia="ar-SA"/>
              </w:rPr>
            </w:pPr>
          </w:p>
          <w:p w14:paraId="5DC32074" w14:textId="77777777"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26225D">
              <w:rPr>
                <w:rFonts w:ascii="Times New Roman" w:eastAsia="Times New Roman" w:hAnsi="Times New Roman" w:cs="Times New Roman"/>
                <w:sz w:val="24"/>
                <w:szCs w:val="24"/>
                <w:lang w:eastAsia="ar-SA"/>
              </w:rPr>
              <w:t>Заявка на участие в закупке может содержать эскиз, рисунок, чертеж, фотографию, иное изображение товара, образец (пробу) (для закупок в электронной форме – изображений образца) товара, закупка которого осуществляется, а также иные документы и информацию.</w:t>
            </w:r>
          </w:p>
          <w:p w14:paraId="1C3E13D0" w14:textId="21C0F2AF"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о закупке, при условии, что содержание таких документов и сведений не нарушает требований действующего законодательства Российской Федерации.</w:t>
            </w:r>
          </w:p>
        </w:tc>
      </w:tr>
      <w:tr w:rsidR="00602156" w:rsidRPr="003D6749" w14:paraId="5CD96E5F" w14:textId="77777777" w:rsidTr="00D45C52">
        <w:tc>
          <w:tcPr>
            <w:tcW w:w="11057" w:type="dxa"/>
            <w:gridSpan w:val="7"/>
          </w:tcPr>
          <w:p w14:paraId="02D913CE" w14:textId="56DC7305" w:rsidR="00602156" w:rsidRPr="006062A5" w:rsidRDefault="00602156" w:rsidP="00602156">
            <w:pPr>
              <w:autoSpaceDE w:val="0"/>
              <w:autoSpaceDN w:val="0"/>
              <w:adjustRightInd w:val="0"/>
              <w:spacing w:after="0" w:line="240" w:lineRule="auto"/>
              <w:jc w:val="both"/>
              <w:rPr>
                <w:rFonts w:ascii="Times New Roman" w:eastAsia="Times New Roman" w:hAnsi="Times New Roman" w:cs="Times New Roman"/>
                <w:b/>
                <w:bCs/>
                <w:sz w:val="24"/>
                <w:szCs w:val="24"/>
              </w:rPr>
            </w:pPr>
            <w:r w:rsidRPr="006062A5">
              <w:rPr>
                <w:rFonts w:ascii="Times New Roman" w:eastAsia="Times New Roman" w:hAnsi="Times New Roman" w:cs="Times New Roman"/>
                <w:b/>
                <w:bCs/>
                <w:color w:val="0000FF"/>
                <w:sz w:val="24"/>
                <w:szCs w:val="24"/>
              </w:rPr>
              <w:t xml:space="preserve">Котировочная заявка должна содержать </w:t>
            </w:r>
            <w:r w:rsidRPr="006062A5">
              <w:rPr>
                <w:rFonts w:ascii="Times New Roman" w:eastAsia="Times New Roman" w:hAnsi="Times New Roman" w:cs="Times New Roman"/>
                <w:b/>
                <w:bCs/>
                <w:color w:val="0000FF"/>
                <w:sz w:val="24"/>
                <w:szCs w:val="24"/>
                <w:lang w:eastAsia="ru-RU"/>
              </w:rPr>
              <w:t>следующие сведения:</w:t>
            </w:r>
          </w:p>
        </w:tc>
      </w:tr>
      <w:tr w:rsidR="00602156" w:rsidRPr="003D6749" w14:paraId="017B2892" w14:textId="77777777" w:rsidTr="00D45C52">
        <w:tc>
          <w:tcPr>
            <w:tcW w:w="709" w:type="dxa"/>
          </w:tcPr>
          <w:p w14:paraId="3665B1A5" w14:textId="7B83DB3D"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w:t>
            </w:r>
          </w:p>
        </w:tc>
        <w:tc>
          <w:tcPr>
            <w:tcW w:w="7088" w:type="dxa"/>
            <w:gridSpan w:val="2"/>
          </w:tcPr>
          <w:p w14:paraId="765CE9EB" w14:textId="7E853457" w:rsidR="00602156" w:rsidRPr="008B7977" w:rsidRDefault="00602156" w:rsidP="00602156">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rPr>
              <w:t>заполненную форму котировочной заявки в соответствии с требованиями извещения о проведении запроса котировок (</w:t>
            </w:r>
            <w:r w:rsidRPr="0026225D">
              <w:rPr>
                <w:rFonts w:ascii="Times New Roman" w:eastAsia="Times New Roman" w:hAnsi="Times New Roman" w:cs="Times New Roman"/>
                <w:b/>
                <w:bCs/>
                <w:sz w:val="24"/>
                <w:szCs w:val="24"/>
              </w:rPr>
              <w:t>сведения об участнике</w:t>
            </w:r>
            <w:r w:rsidRPr="008E086B">
              <w:rPr>
                <w:rFonts w:ascii="Times New Roman" w:eastAsia="Times New Roman" w:hAnsi="Times New Roman" w:cs="Times New Roman"/>
                <w:b/>
                <w:bCs/>
                <w:sz w:val="24"/>
                <w:szCs w:val="24"/>
                <w:lang w:eastAsia="ru-RU"/>
              </w:rPr>
              <w:t xml:space="preserve"> закупки</w:t>
            </w:r>
            <w:r w:rsidRPr="008E086B">
              <w:rPr>
                <w:rFonts w:ascii="Times New Roman" w:eastAsia="Times New Roman" w:hAnsi="Times New Roman" w:cs="Times New Roman"/>
                <w:sz w:val="24"/>
                <w:szCs w:val="24"/>
                <w:lang w:eastAsia="ru-RU"/>
              </w:rPr>
              <w:t>, подавшем такую заявку</w:t>
            </w:r>
            <w:r>
              <w:rPr>
                <w:rFonts w:ascii="Times New Roman" w:eastAsia="Times New Roman" w:hAnsi="Times New Roman" w:cs="Times New Roman"/>
                <w:sz w:val="24"/>
                <w:szCs w:val="24"/>
                <w:lang w:eastAsia="ru-RU"/>
              </w:rPr>
              <w:t xml:space="preserve">: </w:t>
            </w:r>
            <w:r w:rsidRPr="00F01A99">
              <w:rPr>
                <w:rFonts w:ascii="Times New Roman" w:eastAsia="Times New Roman" w:hAnsi="Times New Roman" w:cs="Times New Roman"/>
                <w:sz w:val="24"/>
                <w:szCs w:val="24"/>
              </w:rPr>
              <w:t>наименование, фирменное наименование (при наличии), организационно-правовую форму, место нахождения, почтовый адрес (для юридического лица), идентификационный номер налогоплательщика участника конкурса,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процедуры закупки</w:t>
            </w:r>
          </w:p>
        </w:tc>
        <w:tc>
          <w:tcPr>
            <w:tcW w:w="3260" w:type="dxa"/>
            <w:gridSpan w:val="4"/>
          </w:tcPr>
          <w:p w14:paraId="6586DA8C" w14:textId="7C5D5F3D"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602156" w:rsidRPr="003D6749" w14:paraId="7FA8C587" w14:textId="77777777" w:rsidTr="00D45C52">
        <w:tc>
          <w:tcPr>
            <w:tcW w:w="709" w:type="dxa"/>
          </w:tcPr>
          <w:p w14:paraId="03109A94" w14:textId="0C7EB6F6"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2"/>
          </w:tcPr>
          <w:p w14:paraId="2F06DB7C" w14:textId="108952AB" w:rsidR="00602156" w:rsidRPr="008B7977" w:rsidRDefault="00602156" w:rsidP="00602156">
            <w:pPr>
              <w:spacing w:after="0" w:line="240" w:lineRule="auto"/>
              <w:jc w:val="both"/>
              <w:rPr>
                <w:rFonts w:ascii="Times New Roman" w:eastAsia="Times New Roman" w:hAnsi="Times New Roman" w:cs="Times New Roman"/>
                <w:sz w:val="24"/>
                <w:szCs w:val="24"/>
              </w:rPr>
            </w:pPr>
            <w:r w:rsidRPr="00294716">
              <w:rPr>
                <w:rFonts w:ascii="Times New Roman" w:eastAsia="Times New Roman" w:hAnsi="Times New Roman" w:cs="Times New Roman"/>
                <w:b/>
                <w:bCs/>
                <w:sz w:val="24"/>
                <w:szCs w:val="24"/>
              </w:rPr>
              <w:t>предложение о функциональных характеристиках (потребительских свойствах) и качественных характеристиках товара, качестве работ (услуг)</w:t>
            </w:r>
            <w:r w:rsidRPr="00294716">
              <w:rPr>
                <w:rFonts w:ascii="Times New Roman" w:eastAsia="Times New Roman" w:hAnsi="Times New Roman" w:cs="Times New Roman"/>
                <w:sz w:val="24"/>
                <w:szCs w:val="24"/>
              </w:rPr>
              <w:t xml:space="preserve"> и иные предложения об условиях исполнения договора</w:t>
            </w:r>
            <w:r w:rsidRPr="00294716">
              <w:t xml:space="preserve"> (</w:t>
            </w:r>
            <w:r w:rsidRPr="00294716">
              <w:rPr>
                <w:rFonts w:ascii="Times New Roman" w:eastAsia="Times New Roman" w:hAnsi="Times New Roman" w:cs="Times New Roman"/>
                <w:sz w:val="24"/>
                <w:szCs w:val="24"/>
              </w:rPr>
              <w:t>в случае, если предоставление таких предложений предусмотрено извещением о закупке)</w:t>
            </w:r>
          </w:p>
        </w:tc>
        <w:tc>
          <w:tcPr>
            <w:tcW w:w="3260" w:type="dxa"/>
            <w:gridSpan w:val="4"/>
          </w:tcPr>
          <w:p w14:paraId="351EF4F9" w14:textId="7173073A"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602156" w:rsidRPr="003D6749" w14:paraId="752F4856" w14:textId="77777777" w:rsidTr="00D45C52">
        <w:tc>
          <w:tcPr>
            <w:tcW w:w="709" w:type="dxa"/>
          </w:tcPr>
          <w:p w14:paraId="789F4C9C" w14:textId="743DC252"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2"/>
          </w:tcPr>
          <w:p w14:paraId="124AFA54" w14:textId="1827E0BD" w:rsidR="00602156" w:rsidRPr="0026225D" w:rsidRDefault="00602156" w:rsidP="00602156">
            <w:pPr>
              <w:spacing w:after="0" w:line="240" w:lineRule="auto"/>
              <w:jc w:val="both"/>
              <w:rPr>
                <w:rFonts w:ascii="Times New Roman" w:eastAsia="Times New Roman" w:hAnsi="Times New Roman" w:cs="Times New Roman"/>
                <w:b/>
                <w:bCs/>
                <w:sz w:val="24"/>
                <w:szCs w:val="24"/>
              </w:rPr>
            </w:pPr>
            <w:r w:rsidRPr="00F3043C">
              <w:rPr>
                <w:rFonts w:ascii="Times New Roman" w:eastAsia="Times New Roman" w:hAnsi="Times New Roman" w:cs="Times New Roman"/>
                <w:b/>
                <w:bCs/>
                <w:sz w:val="24"/>
                <w:szCs w:val="24"/>
              </w:rPr>
              <w:t xml:space="preserve">согласие участника </w:t>
            </w:r>
            <w:r w:rsidRPr="00F3043C">
              <w:rPr>
                <w:rFonts w:ascii="Times New Roman" w:eastAsia="Times New Roman" w:hAnsi="Times New Roman" w:cs="Times New Roman"/>
                <w:sz w:val="24"/>
                <w:szCs w:val="24"/>
              </w:rPr>
              <w:t>закупки исполнить условия договора, указанные в извещении о проведении закупки (согласие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или в произвольной форме);</w:t>
            </w:r>
          </w:p>
        </w:tc>
        <w:tc>
          <w:tcPr>
            <w:tcW w:w="3260" w:type="dxa"/>
            <w:gridSpan w:val="4"/>
          </w:tcPr>
          <w:p w14:paraId="61723384" w14:textId="5C5AD154" w:rsidR="00602156" w:rsidRPr="00BE2795" w:rsidRDefault="00602156" w:rsidP="00602156">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Pr="00640C4D">
              <w:rPr>
                <w:rFonts w:ascii="Times New Roman" w:eastAsia="Times New Roman" w:hAnsi="Times New Roman" w:cs="Times New Roman"/>
                <w:color w:val="FF0000"/>
                <w:sz w:val="24"/>
                <w:szCs w:val="24"/>
              </w:rPr>
              <w:t>становлено</w:t>
            </w:r>
          </w:p>
        </w:tc>
      </w:tr>
      <w:tr w:rsidR="00602156" w:rsidRPr="003D6749" w14:paraId="3A694A77" w14:textId="77777777" w:rsidTr="00D45C52">
        <w:tc>
          <w:tcPr>
            <w:tcW w:w="709" w:type="dxa"/>
          </w:tcPr>
          <w:p w14:paraId="08AEBA6B" w14:textId="76F09325"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2"/>
          </w:tcPr>
          <w:p w14:paraId="32323D6A" w14:textId="0D92C08B" w:rsidR="00602156" w:rsidRPr="00DA72D6" w:rsidRDefault="00602156" w:rsidP="00602156">
            <w:pPr>
              <w:spacing w:after="0" w:line="240" w:lineRule="auto"/>
              <w:jc w:val="both"/>
              <w:rPr>
                <w:rFonts w:ascii="Times New Roman" w:eastAsia="Times New Roman" w:hAnsi="Times New Roman" w:cs="Times New Roman"/>
                <w:sz w:val="24"/>
                <w:szCs w:val="24"/>
                <w:highlight w:val="green"/>
              </w:rPr>
            </w:pPr>
            <w:bookmarkStart w:id="1" w:name="_Hlk152923111"/>
            <w:r w:rsidRPr="00CA4A49">
              <w:rPr>
                <w:rFonts w:ascii="Times New Roman" w:eastAsia="Times New Roman" w:hAnsi="Times New Roman" w:cs="Times New Roman"/>
                <w:b/>
                <w:bCs/>
                <w:sz w:val="24"/>
                <w:szCs w:val="24"/>
              </w:rPr>
              <w:t xml:space="preserve">предложение о цене договора </w:t>
            </w:r>
            <w:r w:rsidRPr="00CA4A49">
              <w:rPr>
                <w:rFonts w:ascii="Times New Roman" w:hAnsi="Times New Roman" w:cs="Times New Roman"/>
                <w:sz w:val="24"/>
                <w:szCs w:val="24"/>
              </w:rPr>
              <w:t>(</w:t>
            </w:r>
            <w:r w:rsidRPr="00CA4A49">
              <w:rPr>
                <w:rFonts w:ascii="Times New Roman" w:eastAsia="Times New Roman" w:hAnsi="Times New Roman" w:cs="Times New Roman"/>
                <w:sz w:val="24"/>
                <w:szCs w:val="24"/>
              </w:rPr>
              <w:t>цене единицы товара, услуги, работы), при этом предлагаемая цена договора (</w:t>
            </w:r>
            <w:r w:rsidRPr="00CA4A49">
              <w:rPr>
                <w:rFonts w:ascii="Times New Roman" w:eastAsia="Times New Roman" w:hAnsi="Times New Roman" w:cs="Times New Roman"/>
                <w:i/>
                <w:iCs/>
                <w:sz w:val="24"/>
                <w:szCs w:val="24"/>
              </w:rPr>
              <w:t>цена единицы товара, услуги, работы)</w:t>
            </w:r>
            <w:r w:rsidRPr="00CA4A49">
              <w:rPr>
                <w:rFonts w:ascii="Times New Roman" w:eastAsia="Times New Roman" w:hAnsi="Times New Roman" w:cs="Times New Roman"/>
                <w:sz w:val="24"/>
                <w:szCs w:val="24"/>
              </w:rPr>
              <w:t xml:space="preserve"> не должна </w:t>
            </w:r>
            <w:r w:rsidRPr="00CA4A49">
              <w:rPr>
                <w:rFonts w:ascii="Times New Roman" w:hAnsi="Times New Roman" w:cs="Times New Roman"/>
                <w:i/>
                <w:iCs/>
                <w:color w:val="000000"/>
                <w:sz w:val="24"/>
                <w:szCs w:val="24"/>
              </w:rPr>
              <w:t>превышать начальное (максимальное) значение цены договора/</w:t>
            </w:r>
            <w:r w:rsidRPr="00CA4A49">
              <w:rPr>
                <w:rFonts w:ascii="Times New Roman" w:eastAsia="Times New Roman" w:hAnsi="Times New Roman" w:cs="Times New Roman"/>
                <w:sz w:val="24"/>
                <w:szCs w:val="24"/>
              </w:rPr>
              <w:t>максимальное значение цены договора</w:t>
            </w:r>
            <w:r w:rsidRPr="00CA4A49">
              <w:rPr>
                <w:rFonts w:ascii="Times New Roman" w:hAnsi="Times New Roman" w:cs="Times New Roman"/>
                <w:i/>
                <w:iCs/>
                <w:color w:val="000000"/>
                <w:sz w:val="24"/>
                <w:szCs w:val="24"/>
              </w:rPr>
              <w:t xml:space="preserve"> (начальную сумму цен единицы товара (работ, услуг))</w:t>
            </w:r>
            <w:r w:rsidRPr="00CA4A49">
              <w:rPr>
                <w:rFonts w:ascii="Times New Roman" w:eastAsia="Times New Roman" w:hAnsi="Times New Roman" w:cs="Times New Roman"/>
                <w:sz w:val="24"/>
                <w:szCs w:val="24"/>
              </w:rPr>
              <w:t xml:space="preserve"> или быть равной нулю. Ценовое предложение указывается участником закупки в соответствующей графе на ЭТП при подаче заявки на участие в закупке, а также отдельно по форме (</w:t>
            </w:r>
            <w:r w:rsidRPr="00CA4A49">
              <w:rPr>
                <w:rFonts w:ascii="Times New Roman" w:eastAsia="Times New Roman" w:hAnsi="Times New Roman" w:cs="Times New Roman"/>
                <w:color w:val="0000FF"/>
                <w:sz w:val="24"/>
                <w:szCs w:val="24"/>
                <w:lang w:eastAsia="ar-SA"/>
              </w:rPr>
              <w:t xml:space="preserve">Приложение № 4 </w:t>
            </w:r>
            <w:r w:rsidRPr="00CA4A49">
              <w:rPr>
                <w:rFonts w:ascii="Times New Roman" w:eastAsia="Times New Roman" w:hAnsi="Times New Roman" w:cs="Times New Roman"/>
                <w:color w:val="000000"/>
                <w:sz w:val="24"/>
                <w:szCs w:val="24"/>
                <w:lang w:eastAsia="ar-SA"/>
              </w:rPr>
              <w:t>к извещению о закупке</w:t>
            </w:r>
            <w:r w:rsidRPr="00CA4A49">
              <w:rPr>
                <w:rFonts w:ascii="Times New Roman" w:eastAsia="Times New Roman" w:hAnsi="Times New Roman" w:cs="Times New Roman"/>
                <w:sz w:val="24"/>
                <w:szCs w:val="24"/>
              </w:rPr>
              <w:t>)</w:t>
            </w:r>
            <w:bookmarkEnd w:id="1"/>
          </w:p>
        </w:tc>
        <w:tc>
          <w:tcPr>
            <w:tcW w:w="3260" w:type="dxa"/>
            <w:gridSpan w:val="4"/>
          </w:tcPr>
          <w:p w14:paraId="4C6ADB3B" w14:textId="2DDCCFF8"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602156" w:rsidRPr="003D6749" w14:paraId="5F5CC20F" w14:textId="77777777" w:rsidTr="00D45C52">
        <w:tc>
          <w:tcPr>
            <w:tcW w:w="709" w:type="dxa"/>
          </w:tcPr>
          <w:p w14:paraId="6A533BE6" w14:textId="61899A47"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088" w:type="dxa"/>
            <w:gridSpan w:val="2"/>
          </w:tcPr>
          <w:p w14:paraId="162DD2FB" w14:textId="40826C32" w:rsidR="00602156" w:rsidRPr="008B7977" w:rsidRDefault="00602156" w:rsidP="00602156">
            <w:pPr>
              <w:spacing w:after="0" w:line="240" w:lineRule="auto"/>
              <w:jc w:val="both"/>
              <w:rPr>
                <w:rFonts w:ascii="Times New Roman" w:eastAsia="Times New Roman" w:hAnsi="Times New Roman" w:cs="Times New Roman"/>
                <w:sz w:val="24"/>
                <w:szCs w:val="24"/>
              </w:rPr>
            </w:pPr>
            <w:r w:rsidRPr="00AA6A24">
              <w:rPr>
                <w:rFonts w:ascii="Times New Roman" w:eastAsia="Times New Roman" w:hAnsi="Times New Roman" w:cs="Times New Roman"/>
                <w:b/>
                <w:bCs/>
                <w:sz w:val="24"/>
                <w:szCs w:val="24"/>
              </w:rPr>
              <w:t>согласие участника закупки на обработку персональных данных</w:t>
            </w:r>
            <w:r w:rsidRPr="00AA6A24">
              <w:rPr>
                <w:rFonts w:ascii="Times New Roman" w:eastAsia="Times New Roman" w:hAnsi="Times New Roman" w:cs="Times New Roman"/>
                <w:sz w:val="24"/>
                <w:szCs w:val="24"/>
              </w:rPr>
              <w:t xml:space="preserve"> (для физического лица)</w:t>
            </w:r>
          </w:p>
        </w:tc>
        <w:tc>
          <w:tcPr>
            <w:tcW w:w="3260" w:type="dxa"/>
            <w:gridSpan w:val="4"/>
          </w:tcPr>
          <w:p w14:paraId="7703944A" w14:textId="0B2327BA"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602156" w:rsidRPr="003D6749" w14:paraId="327C589E" w14:textId="77777777" w:rsidTr="00D45C52">
        <w:tc>
          <w:tcPr>
            <w:tcW w:w="709" w:type="dxa"/>
          </w:tcPr>
          <w:p w14:paraId="048D97F0" w14:textId="0649EE3A"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2"/>
          </w:tcPr>
          <w:p w14:paraId="2F4B7DFE" w14:textId="5BF2FBDC" w:rsidR="00602156" w:rsidRPr="00921C83" w:rsidRDefault="00602156" w:rsidP="00602156">
            <w:pPr>
              <w:spacing w:after="0" w:line="240" w:lineRule="auto"/>
              <w:jc w:val="both"/>
              <w:rPr>
                <w:rFonts w:ascii="Times New Roman" w:eastAsia="Times New Roman" w:hAnsi="Times New Roman" w:cs="Times New Roman"/>
                <w:sz w:val="24"/>
                <w:szCs w:val="24"/>
                <w:lang w:eastAsia="ru-RU"/>
              </w:rPr>
            </w:pPr>
            <w:r w:rsidRPr="0030425C">
              <w:rPr>
                <w:rFonts w:ascii="Times New Roman" w:eastAsia="Times New Roman" w:hAnsi="Times New Roman" w:cs="Times New Roman"/>
                <w:b/>
                <w:bCs/>
                <w:sz w:val="24"/>
                <w:szCs w:val="24"/>
                <w:lang w:eastAsia="ru-RU"/>
              </w:rPr>
              <w:t>наименование страны происхождения поставляемого товара</w:t>
            </w:r>
            <w:r w:rsidRPr="0030425C">
              <w:rPr>
                <w:rFonts w:ascii="Times New Roman" w:eastAsia="Times New Roman" w:hAnsi="Times New Roman" w:cs="Times New Roman"/>
                <w:sz w:val="24"/>
                <w:szCs w:val="24"/>
                <w:lang w:eastAsia="ru-RU"/>
              </w:rPr>
              <w:t xml:space="preserve"> </w:t>
            </w:r>
            <w:r w:rsidRPr="00921C83">
              <w:rPr>
                <w:rFonts w:ascii="Times New Roman" w:eastAsia="Times New Roman" w:hAnsi="Times New Roman" w:cs="Times New Roman"/>
                <w:sz w:val="24"/>
                <w:szCs w:val="24"/>
                <w:lang w:eastAsia="ru-RU"/>
              </w:rPr>
              <w:t>(при осуществлении закупки товара, в том числе поставляемого заказчику при выполнении закупаемых работ, оказании закупаемых услуг), документ, подтверждающий страну происхождения товара, предусмотренный актом Правительства Российской Федерации, принятым в соответствии с пунктом 1 части 8 статьи 3 Закона 223-ФЗ.</w:t>
            </w:r>
            <w:r w:rsidRPr="00921C83">
              <w:rPr>
                <w:rFonts w:ascii="Times New Roman" w:eastAsia="Arial" w:hAnsi="Times New Roman" w:cs="Times New Roman"/>
                <w:sz w:val="20"/>
                <w:szCs w:val="20"/>
                <w:lang w:eastAsia="ar-SA"/>
              </w:rPr>
              <w:t xml:space="preserve"> </w:t>
            </w:r>
            <w:r w:rsidRPr="00921C83">
              <w:rPr>
                <w:rFonts w:ascii="Times New Roman" w:eastAsia="Times New Roman" w:hAnsi="Times New Roman" w:cs="Times New Roman"/>
                <w:sz w:val="24"/>
                <w:szCs w:val="24"/>
                <w:lang w:eastAsia="ru-RU"/>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470A8789" w14:textId="7CF9A122" w:rsidR="00602156" w:rsidRPr="008B7977" w:rsidRDefault="00602156" w:rsidP="00602156">
            <w:pPr>
              <w:spacing w:after="0" w:line="240" w:lineRule="auto"/>
              <w:jc w:val="both"/>
              <w:rPr>
                <w:rFonts w:ascii="Times New Roman" w:eastAsia="Times New Roman" w:hAnsi="Times New Roman" w:cs="Times New Roman"/>
                <w:sz w:val="24"/>
                <w:szCs w:val="24"/>
                <w:lang w:eastAsia="ru-RU"/>
              </w:rPr>
            </w:pPr>
            <w:r w:rsidRPr="00921C83">
              <w:rPr>
                <w:rFonts w:ascii="Times New Roman" w:eastAsia="Times New Roman" w:hAnsi="Times New Roman" w:cs="Times New Roman"/>
                <w:sz w:val="24"/>
                <w:szCs w:val="24"/>
                <w:lang w:eastAsia="ru-RU"/>
              </w:rPr>
              <w:t>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3260" w:type="dxa"/>
            <w:gridSpan w:val="4"/>
          </w:tcPr>
          <w:p w14:paraId="79FE7931" w14:textId="174F6405" w:rsidR="00602156" w:rsidRPr="00640100" w:rsidRDefault="00602156" w:rsidP="00602156">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602156" w:rsidRPr="003D6749" w14:paraId="1D659A31" w14:textId="77777777" w:rsidTr="00D45C52">
        <w:tc>
          <w:tcPr>
            <w:tcW w:w="11057" w:type="dxa"/>
            <w:gridSpan w:val="7"/>
          </w:tcPr>
          <w:p w14:paraId="4E57E7D4" w14:textId="45CB4F3A" w:rsidR="00602156" w:rsidRPr="00640100" w:rsidRDefault="00602156" w:rsidP="00602156">
            <w:pPr>
              <w:spacing w:after="0" w:line="240" w:lineRule="auto"/>
              <w:jc w:val="both"/>
              <w:rPr>
                <w:rFonts w:ascii="Times New Roman" w:eastAsia="Times New Roman" w:hAnsi="Times New Roman" w:cs="Times New Roman"/>
                <w:b/>
                <w:bCs/>
                <w:color w:val="0000FF"/>
                <w:sz w:val="24"/>
                <w:szCs w:val="24"/>
                <w:lang w:eastAsia="ru-RU"/>
              </w:rPr>
            </w:pPr>
            <w:r w:rsidRPr="00640100">
              <w:rPr>
                <w:rFonts w:ascii="Times New Roman" w:eastAsia="Times New Roman" w:hAnsi="Times New Roman" w:cs="Times New Roman"/>
                <w:b/>
                <w:bCs/>
                <w:color w:val="0000FF"/>
                <w:sz w:val="24"/>
                <w:szCs w:val="24"/>
                <w:lang w:eastAsia="ru-RU"/>
              </w:rPr>
              <w:t>Вместе с заявкой участник запроса котировок подает следующие перечень документов:</w:t>
            </w:r>
          </w:p>
        </w:tc>
      </w:tr>
      <w:tr w:rsidR="00602156" w:rsidRPr="003D6749" w14:paraId="50885DEE" w14:textId="77777777" w:rsidTr="00D45C52">
        <w:tc>
          <w:tcPr>
            <w:tcW w:w="709" w:type="dxa"/>
          </w:tcPr>
          <w:p w14:paraId="5DD90C09" w14:textId="771010DB"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2"/>
          </w:tcPr>
          <w:p w14:paraId="6AAFA4FC" w14:textId="1D256C0D" w:rsidR="00602156" w:rsidRPr="008B7977" w:rsidRDefault="00602156" w:rsidP="00602156">
            <w:pPr>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 xml:space="preserve">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засвидетельствованная в нотариальном порядке копия такой выписки (для индивидуального предпринимателя), либо выписка </w:t>
            </w:r>
            <w:r w:rsidRPr="00F3043C">
              <w:rPr>
                <w:rFonts w:ascii="Times New Roman" w:eastAsia="Times New Roman" w:hAnsi="Times New Roman" w:cs="Times New Roman"/>
                <w:sz w:val="24"/>
                <w:szCs w:val="24"/>
                <w:lang w:eastAsia="ru-RU"/>
              </w:rPr>
              <w:lastRenderedPageBreak/>
              <w:t>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tc>
        <w:tc>
          <w:tcPr>
            <w:tcW w:w="3260" w:type="dxa"/>
            <w:gridSpan w:val="4"/>
          </w:tcPr>
          <w:p w14:paraId="6F595114" w14:textId="36E5E627"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lastRenderedPageBreak/>
              <w:t>Установлено</w:t>
            </w:r>
          </w:p>
        </w:tc>
      </w:tr>
      <w:tr w:rsidR="00602156" w:rsidRPr="003D6749" w14:paraId="0D608A92" w14:textId="77777777" w:rsidTr="00D45C52">
        <w:tc>
          <w:tcPr>
            <w:tcW w:w="709" w:type="dxa"/>
          </w:tcPr>
          <w:p w14:paraId="4BC23F5C" w14:textId="3E63A73B"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2"/>
          </w:tcPr>
          <w:p w14:paraId="74D05B1B" w14:textId="77777777" w:rsidR="00602156" w:rsidRPr="00F3043C" w:rsidRDefault="00602156" w:rsidP="00602156">
            <w:pPr>
              <w:tabs>
                <w:tab w:val="left" w:pos="319"/>
              </w:tabs>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 xml:space="preserve">документ, подтверждающий полномочия лица на осуществление действий от имени участника закупки – юридического лица (копию решения о назначении или об избрании либо копию приказа о назначении физического лица </w:t>
            </w:r>
          </w:p>
          <w:p w14:paraId="7605838F" w14:textId="68CCE840" w:rsidR="00602156" w:rsidRPr="008B7977" w:rsidRDefault="00602156" w:rsidP="00602156">
            <w:pPr>
              <w:tabs>
                <w:tab w:val="left" w:pos="319"/>
              </w:tabs>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на должность, в соответствии с которыми такое физическое лицо обладает правом действовать от имени участника закупки без доверенности (далее в настоящем пункте –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(для юридического лица) (при наличии печати) или уполномоченным руководителем лицом, либо нотариально заверенную копию указанной доверенности.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tc>
        <w:tc>
          <w:tcPr>
            <w:tcW w:w="3260" w:type="dxa"/>
            <w:gridSpan w:val="4"/>
          </w:tcPr>
          <w:p w14:paraId="4C950EAB" w14:textId="2CBB40C2"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02156" w:rsidRPr="003D6749" w14:paraId="12993DF8" w14:textId="77777777" w:rsidTr="00D45C52">
        <w:tc>
          <w:tcPr>
            <w:tcW w:w="709" w:type="dxa"/>
          </w:tcPr>
          <w:p w14:paraId="4BB0AB5A" w14:textId="10135E13"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2"/>
          </w:tcPr>
          <w:p w14:paraId="53AA6AE5" w14:textId="03122FE3" w:rsidR="00602156" w:rsidRPr="008B7977" w:rsidRDefault="00602156" w:rsidP="00602156">
            <w:pPr>
              <w:tabs>
                <w:tab w:val="left" w:pos="319"/>
              </w:tabs>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надлежащим образом заверенная копия действующей редакции учредительных документов участника процедуры закупки (для юридических лиц);</w:t>
            </w:r>
            <w:r>
              <w:rPr>
                <w:rFonts w:ascii="Times New Roman" w:eastAsia="Times New Roman" w:hAnsi="Times New Roman" w:cs="Times New Roman"/>
                <w:sz w:val="24"/>
                <w:szCs w:val="24"/>
                <w:lang w:eastAsia="ru-RU"/>
              </w:rPr>
              <w:t xml:space="preserve"> </w:t>
            </w:r>
            <w:r w:rsidRPr="007B6D9A">
              <w:rPr>
                <w:rFonts w:ascii="Times New Roman" w:eastAsia="Times New Roman" w:hAnsi="Times New Roman" w:cs="Times New Roman"/>
                <w:sz w:val="24"/>
                <w:szCs w:val="24"/>
                <w:lang w:eastAsia="ru-RU"/>
              </w:rPr>
              <w:t>копии документов, удостоверяющих личность (для физических лиц)</w:t>
            </w:r>
          </w:p>
        </w:tc>
        <w:tc>
          <w:tcPr>
            <w:tcW w:w="3260" w:type="dxa"/>
            <w:gridSpan w:val="4"/>
          </w:tcPr>
          <w:p w14:paraId="4BD3ACCE" w14:textId="26B01D1B"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02156" w:rsidRPr="003D6749" w14:paraId="4DA23CB1" w14:textId="77777777" w:rsidTr="00D45C52">
        <w:tc>
          <w:tcPr>
            <w:tcW w:w="709" w:type="dxa"/>
          </w:tcPr>
          <w:p w14:paraId="1BEB127C" w14:textId="520CB7FF"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2"/>
          </w:tcPr>
          <w:p w14:paraId="0DAF065C" w14:textId="77777777" w:rsidR="00602156" w:rsidRDefault="00602156" w:rsidP="00602156">
            <w:pPr>
              <w:spacing w:after="0" w:line="240" w:lineRule="auto"/>
              <w:jc w:val="both"/>
            </w:pPr>
            <w:r w:rsidRPr="00F3043C">
              <w:rPr>
                <w:rFonts w:ascii="Times New Roman" w:eastAsia="Times New Roman" w:hAnsi="Times New Roman" w:cs="Times New Roman"/>
                <w:sz w:val="24"/>
                <w:szCs w:val="24"/>
                <w:lang w:eastAsia="ru-RU"/>
              </w:rPr>
              <w:t>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закупки поставка товара, выполнение работы или оказание услуги, являющихся предметом договора, либо внесение денежных средств в качестве обеспечения заявки на участие в закупке, обеспечения исполнения договора является крупной сделкой</w:t>
            </w:r>
            <w:r>
              <w:rPr>
                <w:rFonts w:ascii="Times New Roman" w:eastAsia="Times New Roman" w:hAnsi="Times New Roman" w:cs="Times New Roman"/>
                <w:sz w:val="24"/>
                <w:szCs w:val="24"/>
                <w:lang w:eastAsia="ru-RU"/>
              </w:rPr>
              <w:t>.</w:t>
            </w:r>
            <w:r>
              <w:t xml:space="preserve"> </w:t>
            </w:r>
          </w:p>
          <w:p w14:paraId="1EE64289" w14:textId="6DAC7FC8" w:rsidR="00602156" w:rsidRPr="00F3043C" w:rsidRDefault="00602156" w:rsidP="00602156">
            <w:pPr>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При этом отсутствие в составе заявки вышеуказанных документов подтверждает, что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w:t>
            </w:r>
          </w:p>
          <w:p w14:paraId="2430EC26" w14:textId="0E939DB7" w:rsidR="00602156" w:rsidRPr="008B7977" w:rsidRDefault="00602156" w:rsidP="00602156">
            <w:pPr>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В случае если получение указанного решения до истечения срока подачи заявок на участие в закупке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tc>
        <w:tc>
          <w:tcPr>
            <w:tcW w:w="3260" w:type="dxa"/>
            <w:gridSpan w:val="4"/>
          </w:tcPr>
          <w:p w14:paraId="03E04420" w14:textId="4D596B5A" w:rsidR="00602156" w:rsidRPr="0026225D"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02156" w:rsidRPr="003D6749" w14:paraId="74FB2C27" w14:textId="77777777" w:rsidTr="00F440C5">
        <w:tc>
          <w:tcPr>
            <w:tcW w:w="709" w:type="dxa"/>
          </w:tcPr>
          <w:p w14:paraId="63FF2D90" w14:textId="4CFB9B36"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p>
        </w:tc>
        <w:tc>
          <w:tcPr>
            <w:tcW w:w="10348" w:type="dxa"/>
            <w:gridSpan w:val="6"/>
          </w:tcPr>
          <w:p w14:paraId="0EDAA511" w14:textId="3E8D622C" w:rsidR="00602156" w:rsidRPr="00F3043C" w:rsidRDefault="00602156" w:rsidP="00602156">
            <w:pPr>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документы (их копии),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если такие требования установлены в извещении о проведении закупки:</w:t>
            </w:r>
          </w:p>
        </w:tc>
      </w:tr>
      <w:tr w:rsidR="00602156" w:rsidRPr="003D6749" w14:paraId="113491AF" w14:textId="77777777" w:rsidTr="007B15FE">
        <w:tc>
          <w:tcPr>
            <w:tcW w:w="7797" w:type="dxa"/>
            <w:gridSpan w:val="3"/>
          </w:tcPr>
          <w:p w14:paraId="591139B4" w14:textId="4B30171E" w:rsidR="00602156" w:rsidRPr="00F3043C" w:rsidRDefault="00602156" w:rsidP="00602156">
            <w:pPr>
              <w:spacing w:after="0" w:line="240" w:lineRule="auto"/>
              <w:jc w:val="both"/>
              <w:rPr>
                <w:rFonts w:ascii="Times New Roman" w:eastAsia="Times New Roman" w:hAnsi="Times New Roman" w:cs="Times New Roman"/>
                <w:sz w:val="24"/>
                <w:szCs w:val="24"/>
                <w:lang w:eastAsia="ru-RU"/>
              </w:rPr>
            </w:pPr>
            <w:r w:rsidRPr="00F3043C">
              <w:rPr>
                <w:rFonts w:ascii="Times New Roman" w:eastAsia="Times New Roman" w:hAnsi="Times New Roman" w:cs="Times New Roman"/>
                <w:sz w:val="24"/>
                <w:szCs w:val="24"/>
                <w:lang w:eastAsia="ru-RU"/>
              </w:rPr>
              <w:t>- документ, декларирующий соответствие участника закупки единым требования</w:t>
            </w:r>
            <w:r>
              <w:rPr>
                <w:rFonts w:ascii="Times New Roman" w:eastAsia="Times New Roman" w:hAnsi="Times New Roman" w:cs="Times New Roman"/>
                <w:sz w:val="24"/>
                <w:szCs w:val="24"/>
                <w:lang w:eastAsia="ru-RU"/>
              </w:rPr>
              <w:t>м</w:t>
            </w:r>
            <w:r w:rsidRPr="00F3043C">
              <w:rPr>
                <w:rFonts w:ascii="Times New Roman" w:eastAsia="Times New Roman" w:hAnsi="Times New Roman" w:cs="Times New Roman"/>
                <w:sz w:val="24"/>
                <w:szCs w:val="24"/>
                <w:lang w:eastAsia="ru-RU"/>
              </w:rPr>
              <w:t xml:space="preserve"> (</w:t>
            </w:r>
            <w:r w:rsidRPr="00F3043C">
              <w:rPr>
                <w:rFonts w:ascii="Times New Roman" w:eastAsia="Times New Roman" w:hAnsi="Times New Roman" w:cs="Times New Roman"/>
                <w:color w:val="0000FF"/>
                <w:sz w:val="24"/>
                <w:szCs w:val="24"/>
                <w:lang w:eastAsia="ru-RU"/>
              </w:rPr>
              <w:t>пункт 19</w:t>
            </w:r>
            <w:r w:rsidRPr="00F3043C">
              <w:rPr>
                <w:rFonts w:ascii="Times New Roman" w:eastAsia="Times New Roman" w:hAnsi="Times New Roman" w:cs="Times New Roman"/>
                <w:sz w:val="24"/>
                <w:szCs w:val="24"/>
                <w:lang w:eastAsia="ru-RU"/>
              </w:rPr>
              <w:t xml:space="preserve"> настоящего Извещения о закупке), предъявляемым к участникам, в случае установления данных требований в извещении о закупке</w:t>
            </w:r>
          </w:p>
        </w:tc>
        <w:tc>
          <w:tcPr>
            <w:tcW w:w="3260" w:type="dxa"/>
            <w:gridSpan w:val="4"/>
          </w:tcPr>
          <w:p w14:paraId="04DF9A71" w14:textId="6F7CC805" w:rsidR="00602156" w:rsidRPr="00F3043C"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F3043C">
              <w:rPr>
                <w:rFonts w:ascii="Times New Roman" w:eastAsia="Times New Roman" w:hAnsi="Times New Roman" w:cs="Times New Roman"/>
                <w:color w:val="FF0000"/>
                <w:sz w:val="24"/>
                <w:szCs w:val="24"/>
              </w:rPr>
              <w:t>Установлено</w:t>
            </w:r>
          </w:p>
        </w:tc>
      </w:tr>
      <w:tr w:rsidR="00602156" w:rsidRPr="003D6749" w14:paraId="5483E9E4" w14:textId="77777777" w:rsidTr="00D914DC">
        <w:tc>
          <w:tcPr>
            <w:tcW w:w="7797" w:type="dxa"/>
            <w:gridSpan w:val="3"/>
          </w:tcPr>
          <w:p w14:paraId="3F0A1E06" w14:textId="49A7FD65" w:rsidR="00602156" w:rsidRPr="008B7977" w:rsidRDefault="00602156" w:rsidP="0060215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6062A5">
              <w:rPr>
                <w:rFonts w:ascii="Times New Roman" w:eastAsia="Times New Roman" w:hAnsi="Times New Roman" w:cs="Times New Roman"/>
                <w:sz w:val="24"/>
                <w:szCs w:val="24"/>
              </w:rPr>
              <w:t>членство в СРО, наличие лицензий и т.п., если применимо к предмету закупки</w:t>
            </w:r>
          </w:p>
        </w:tc>
        <w:tc>
          <w:tcPr>
            <w:tcW w:w="3260" w:type="dxa"/>
            <w:gridSpan w:val="4"/>
          </w:tcPr>
          <w:p w14:paraId="022EB289" w14:textId="29BC3420" w:rsidR="00602156" w:rsidRPr="00F3043C"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602156" w:rsidRPr="003D6749" w14:paraId="3A03F572" w14:textId="77777777" w:rsidTr="00D45C52">
        <w:tc>
          <w:tcPr>
            <w:tcW w:w="709" w:type="dxa"/>
          </w:tcPr>
          <w:p w14:paraId="63B0AB8A" w14:textId="47A089CF"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2"/>
          </w:tcPr>
          <w:p w14:paraId="0BB1CA91" w14:textId="163720A0" w:rsidR="00602156" w:rsidRPr="008B7977" w:rsidRDefault="00602156" w:rsidP="00602156">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документы (их копии), подтверждающие соответствие товаров, работ, услуг требованиям законодательства Российской Федерации к таким товарам, работам, услугам, если законодательством Российской Федерации установлены требования к   ним    и    представление    указанных   документов   предусмотрено   извещением о проведении запроса котировок</w:t>
            </w:r>
            <w:r>
              <w:rPr>
                <w:rFonts w:ascii="Times New Roman" w:eastAsia="Times New Roman" w:hAnsi="Times New Roman" w:cs="Times New Roman"/>
                <w:sz w:val="24"/>
                <w:szCs w:val="24"/>
                <w:lang w:eastAsia="ru-RU"/>
              </w:rPr>
              <w:t xml:space="preserve"> </w:t>
            </w:r>
            <w:r w:rsidRPr="00772534">
              <w:rPr>
                <w:rFonts w:ascii="Times New Roman" w:eastAsia="Times New Roman" w:hAnsi="Times New Roman" w:cs="Times New Roman"/>
                <w:sz w:val="24"/>
                <w:szCs w:val="24"/>
                <w:lang w:eastAsia="ru-RU"/>
              </w:rPr>
              <w:t>(</w:t>
            </w:r>
            <w:r w:rsidRPr="00772534">
              <w:rPr>
                <w:rFonts w:ascii="Times New Roman" w:eastAsia="Times New Roman" w:hAnsi="Times New Roman" w:cs="Times New Roman"/>
                <w:i/>
                <w:iCs/>
                <w:sz w:val="24"/>
                <w:szCs w:val="24"/>
                <w:lang w:eastAsia="ru-RU"/>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772534">
              <w:rPr>
                <w:rFonts w:ascii="Times New Roman" w:eastAsia="Times New Roman" w:hAnsi="Times New Roman" w:cs="Times New Roman"/>
                <w:sz w:val="24"/>
                <w:szCs w:val="24"/>
                <w:lang w:eastAsia="ru-RU"/>
              </w:rPr>
              <w:t>.)</w:t>
            </w:r>
            <w:r w:rsidRPr="0026225D">
              <w:rPr>
                <w:rFonts w:ascii="Times New Roman" w:eastAsia="Times New Roman" w:hAnsi="Times New Roman" w:cs="Times New Roman"/>
                <w:sz w:val="24"/>
                <w:szCs w:val="24"/>
                <w:lang w:eastAsia="ru-RU"/>
              </w:rPr>
              <w:t>. Исключение составляют документы, согласно гражданскому законодательству Российской Федерации, могут быть представлены только вместе с товаром</w:t>
            </w:r>
          </w:p>
        </w:tc>
        <w:tc>
          <w:tcPr>
            <w:tcW w:w="3260" w:type="dxa"/>
            <w:gridSpan w:val="4"/>
          </w:tcPr>
          <w:p w14:paraId="3EB4D2B3" w14:textId="5DA6DCDC" w:rsidR="00602156" w:rsidRPr="003E1EBE"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640C4D">
              <w:rPr>
                <w:rFonts w:ascii="Times New Roman" w:eastAsia="Times New Roman" w:hAnsi="Times New Roman" w:cs="Times New Roman"/>
                <w:color w:val="FF0000"/>
                <w:sz w:val="24"/>
                <w:szCs w:val="24"/>
              </w:rPr>
              <w:t>становлено</w:t>
            </w:r>
          </w:p>
        </w:tc>
      </w:tr>
      <w:tr w:rsidR="00602156" w:rsidRPr="003D6749" w14:paraId="32B42FEE" w14:textId="77777777" w:rsidTr="00D45C52">
        <w:tc>
          <w:tcPr>
            <w:tcW w:w="709" w:type="dxa"/>
          </w:tcPr>
          <w:p w14:paraId="44EBD6C7" w14:textId="74D3B126" w:rsidR="00602156" w:rsidRPr="003D6749"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7088" w:type="dxa"/>
            <w:gridSpan w:val="2"/>
          </w:tcPr>
          <w:p w14:paraId="269B6B42" w14:textId="6FD2B031" w:rsidR="00602156" w:rsidRPr="00F9179B" w:rsidRDefault="00602156" w:rsidP="00602156">
            <w:pPr>
              <w:spacing w:after="0" w:line="240" w:lineRule="auto"/>
              <w:jc w:val="both"/>
              <w:rPr>
                <w:rFonts w:ascii="Times New Roman" w:eastAsia="Times New Roman" w:hAnsi="Times New Roman" w:cs="Times New Roman"/>
                <w:sz w:val="24"/>
                <w:szCs w:val="24"/>
                <w:lang w:eastAsia="ru-RU"/>
              </w:rPr>
            </w:pPr>
            <w:r w:rsidRPr="00F9179B">
              <w:rPr>
                <w:rFonts w:ascii="Times New Roman" w:eastAsia="Times New Roman" w:hAnsi="Times New Roman" w:cs="Times New Roman"/>
                <w:sz w:val="24"/>
                <w:szCs w:val="24"/>
                <w:lang w:eastAsia="ru-RU"/>
              </w:rPr>
              <w:t xml:space="preserve">документы, подтверждающие обеспечение заявки на участие в запросе котировок, в случае если извещением о проведении закупки установлено требование обеспечения заявки, и оно не осуществляется путем блокирования денежных средств на специальном открытом счете </w:t>
            </w:r>
          </w:p>
        </w:tc>
        <w:tc>
          <w:tcPr>
            <w:tcW w:w="3260" w:type="dxa"/>
            <w:gridSpan w:val="4"/>
          </w:tcPr>
          <w:p w14:paraId="336E8A16" w14:textId="36F38C87" w:rsidR="00602156" w:rsidRPr="003E1EBE" w:rsidRDefault="00602156" w:rsidP="00602156">
            <w:pPr>
              <w:autoSpaceDE w:val="0"/>
              <w:autoSpaceDN w:val="0"/>
              <w:adjustRightInd w:val="0"/>
              <w:spacing w:after="0" w:line="240" w:lineRule="auto"/>
              <w:jc w:val="both"/>
              <w:rPr>
                <w:rFonts w:ascii="Times New Roman" w:eastAsia="Times New Roman" w:hAnsi="Times New Roman" w:cs="Times New Roman"/>
                <w:sz w:val="24"/>
                <w:szCs w:val="24"/>
              </w:rPr>
            </w:pPr>
            <w:r w:rsidRPr="003E1EBE">
              <w:rPr>
                <w:rFonts w:ascii="Times New Roman" w:eastAsia="Times New Roman" w:hAnsi="Times New Roman" w:cs="Times New Roman"/>
                <w:color w:val="FF0000"/>
                <w:sz w:val="24"/>
                <w:szCs w:val="24"/>
              </w:rPr>
              <w:t>Не установлено</w:t>
            </w:r>
          </w:p>
        </w:tc>
      </w:tr>
      <w:tr w:rsidR="00602156" w:rsidRPr="003D6749" w14:paraId="1C79D513" w14:textId="77777777" w:rsidTr="00D45C52">
        <w:tc>
          <w:tcPr>
            <w:tcW w:w="709" w:type="dxa"/>
          </w:tcPr>
          <w:p w14:paraId="4E92E4B7" w14:textId="04BF2C6C" w:rsidR="00602156"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7088" w:type="dxa"/>
            <w:gridSpan w:val="2"/>
          </w:tcPr>
          <w:p w14:paraId="745D26D4" w14:textId="473B6C13" w:rsidR="00602156" w:rsidRPr="00A636D7" w:rsidRDefault="00602156" w:rsidP="00602156">
            <w:pPr>
              <w:spacing w:after="0" w:line="240" w:lineRule="auto"/>
              <w:jc w:val="both"/>
              <w:rPr>
                <w:rFonts w:ascii="Times New Roman" w:eastAsia="Times New Roman" w:hAnsi="Times New Roman" w:cs="Times New Roman"/>
                <w:sz w:val="24"/>
                <w:szCs w:val="24"/>
                <w:lang w:eastAsia="ru-RU"/>
              </w:rPr>
            </w:pPr>
            <w:r w:rsidRPr="005F742F">
              <w:rPr>
                <w:rFonts w:ascii="Times New Roman" w:eastAsia="Times New Roman" w:hAnsi="Times New Roman" w:cs="Times New Roman"/>
                <w:sz w:val="24"/>
                <w:szCs w:val="24"/>
                <w:lang w:eastAsia="ru-RU"/>
              </w:rPr>
              <w:t xml:space="preserve">документы, во исполнение требований, предусмотренных </w:t>
            </w:r>
            <w:r w:rsidRPr="005F742F">
              <w:rPr>
                <w:rFonts w:ascii="Times New Roman" w:eastAsia="Times New Roman" w:hAnsi="Times New Roman" w:cs="Times New Roman"/>
                <w:color w:val="0000FF"/>
                <w:sz w:val="24"/>
                <w:szCs w:val="24"/>
                <w:lang w:eastAsia="ru-RU"/>
              </w:rPr>
              <w:t>пунктом 14</w:t>
            </w:r>
            <w:r w:rsidRPr="005F742F">
              <w:rPr>
                <w:rFonts w:ascii="Times New Roman" w:eastAsia="Times New Roman" w:hAnsi="Times New Roman" w:cs="Times New Roman"/>
                <w:sz w:val="24"/>
                <w:szCs w:val="24"/>
                <w:lang w:eastAsia="ru-RU"/>
              </w:rPr>
              <w:t xml:space="preserve"> настоящего Извещения о закупке (при наличии)</w:t>
            </w:r>
          </w:p>
        </w:tc>
        <w:tc>
          <w:tcPr>
            <w:tcW w:w="3260" w:type="dxa"/>
            <w:gridSpan w:val="4"/>
          </w:tcPr>
          <w:p w14:paraId="34A797DD" w14:textId="4DADE959" w:rsidR="00602156" w:rsidRDefault="00602156" w:rsidP="00602156">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5F742F">
              <w:rPr>
                <w:rFonts w:ascii="Times New Roman" w:eastAsia="Times New Roman" w:hAnsi="Times New Roman" w:cs="Times New Roman"/>
                <w:color w:val="FF0000"/>
                <w:sz w:val="24"/>
                <w:szCs w:val="24"/>
              </w:rPr>
              <w:t>Применимо</w:t>
            </w:r>
          </w:p>
        </w:tc>
      </w:tr>
      <w:tr w:rsidR="00602156" w:rsidRPr="003D6749" w14:paraId="1E458F70" w14:textId="77777777" w:rsidTr="00D45C52">
        <w:tc>
          <w:tcPr>
            <w:tcW w:w="709" w:type="dxa"/>
          </w:tcPr>
          <w:p w14:paraId="04116B92" w14:textId="3517E8AD" w:rsidR="00602156"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088" w:type="dxa"/>
            <w:gridSpan w:val="2"/>
          </w:tcPr>
          <w:p w14:paraId="2B5874F1" w14:textId="23DDCA02" w:rsidR="00602156" w:rsidRPr="00A636D7" w:rsidRDefault="00602156" w:rsidP="00602156">
            <w:pPr>
              <w:spacing w:after="0" w:line="240" w:lineRule="auto"/>
              <w:jc w:val="both"/>
              <w:rPr>
                <w:rFonts w:ascii="Times New Roman" w:eastAsia="Times New Roman" w:hAnsi="Times New Roman" w:cs="Times New Roman"/>
                <w:sz w:val="24"/>
                <w:szCs w:val="24"/>
                <w:lang w:eastAsia="ru-RU"/>
              </w:rPr>
            </w:pPr>
            <w:r w:rsidRPr="00C57E57">
              <w:rPr>
                <w:rFonts w:ascii="Times New Roman" w:eastAsia="Times New Roman" w:hAnsi="Times New Roman" w:cs="Times New Roman"/>
                <w:sz w:val="24"/>
                <w:szCs w:val="24"/>
                <w:lang w:eastAsia="ru-RU"/>
              </w:rPr>
              <w:t xml:space="preserve">выписка из реестра с указанием номера реестровой записи, установленная </w:t>
            </w:r>
            <w:r w:rsidRPr="00C57E57">
              <w:rPr>
                <w:rFonts w:ascii="Times New Roman" w:eastAsia="Times New Roman" w:hAnsi="Times New Roman" w:cs="Times New Roman"/>
                <w:color w:val="0000FF"/>
                <w:sz w:val="24"/>
                <w:szCs w:val="24"/>
                <w:lang w:eastAsia="ru-RU"/>
              </w:rPr>
              <w:t>пунктом 20.</w:t>
            </w:r>
            <w:r>
              <w:rPr>
                <w:rFonts w:ascii="Times New Roman" w:eastAsia="Times New Roman" w:hAnsi="Times New Roman" w:cs="Times New Roman"/>
                <w:color w:val="0000FF"/>
                <w:sz w:val="24"/>
                <w:szCs w:val="24"/>
                <w:lang w:eastAsia="ru-RU"/>
              </w:rPr>
              <w:t>1</w:t>
            </w:r>
            <w:r w:rsidRPr="00C57E57">
              <w:rPr>
                <w:rFonts w:ascii="Times New Roman" w:eastAsia="Times New Roman" w:hAnsi="Times New Roman" w:cs="Times New Roman"/>
                <w:color w:val="0000FF"/>
                <w:sz w:val="24"/>
                <w:szCs w:val="24"/>
                <w:lang w:eastAsia="ru-RU"/>
              </w:rPr>
              <w:t xml:space="preserve"> </w:t>
            </w:r>
            <w:r w:rsidRPr="00C57E57">
              <w:rPr>
                <w:rFonts w:ascii="Times New Roman" w:eastAsia="Times New Roman" w:hAnsi="Times New Roman" w:cs="Times New Roman"/>
                <w:sz w:val="24"/>
                <w:szCs w:val="24"/>
                <w:lang w:eastAsia="ru-RU"/>
              </w:rPr>
              <w:t>настоящего Извещения о закупке (при наличии).</w:t>
            </w:r>
          </w:p>
        </w:tc>
        <w:tc>
          <w:tcPr>
            <w:tcW w:w="3260" w:type="dxa"/>
            <w:gridSpan w:val="4"/>
          </w:tcPr>
          <w:p w14:paraId="7B8AFE2A" w14:textId="0E9B7DEE" w:rsidR="00602156" w:rsidRDefault="00602156" w:rsidP="00602156">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405F02">
              <w:rPr>
                <w:rFonts w:ascii="Times New Roman" w:eastAsia="Times New Roman" w:hAnsi="Times New Roman" w:cs="Times New Roman"/>
                <w:color w:val="FF0000"/>
                <w:sz w:val="24"/>
                <w:szCs w:val="24"/>
              </w:rPr>
              <w:t>становлено</w:t>
            </w:r>
          </w:p>
        </w:tc>
      </w:tr>
      <w:tr w:rsidR="00602156" w:rsidRPr="003D6749" w14:paraId="3EF09153" w14:textId="77777777" w:rsidTr="00D45C52">
        <w:tc>
          <w:tcPr>
            <w:tcW w:w="709" w:type="dxa"/>
          </w:tcPr>
          <w:p w14:paraId="6D9EDE39" w14:textId="544A7046" w:rsidR="00602156" w:rsidRDefault="00602156" w:rsidP="0060215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088" w:type="dxa"/>
            <w:gridSpan w:val="2"/>
          </w:tcPr>
          <w:p w14:paraId="02C01C02" w14:textId="2FE61740" w:rsidR="00602156" w:rsidRPr="003606FA" w:rsidRDefault="00602156" w:rsidP="00602156">
            <w:pPr>
              <w:spacing w:after="0" w:line="240" w:lineRule="auto"/>
              <w:jc w:val="both"/>
              <w:rPr>
                <w:rFonts w:ascii="Times New Roman" w:eastAsia="Times New Roman" w:hAnsi="Times New Roman" w:cs="Times New Roman"/>
                <w:sz w:val="24"/>
                <w:szCs w:val="24"/>
                <w:lang w:eastAsia="ru-RU"/>
              </w:rPr>
            </w:pPr>
            <w:r w:rsidRPr="000A3F0A">
              <w:rPr>
                <w:rFonts w:ascii="Times New Roman" w:eastAsia="Times New Roman" w:hAnsi="Times New Roman" w:cs="Times New Roman"/>
                <w:sz w:val="24"/>
                <w:szCs w:val="24"/>
                <w:lang w:eastAsia="ru-RU"/>
              </w:rPr>
              <w:t xml:space="preserve">выписка из реестра с указанием номера реестровой записи, установленная </w:t>
            </w:r>
            <w:r w:rsidRPr="000A3F0A">
              <w:rPr>
                <w:rFonts w:ascii="Times New Roman" w:eastAsia="Times New Roman" w:hAnsi="Times New Roman" w:cs="Times New Roman"/>
                <w:color w:val="0000FF"/>
                <w:sz w:val="24"/>
                <w:szCs w:val="24"/>
                <w:lang w:eastAsia="ru-RU"/>
              </w:rPr>
              <w:t xml:space="preserve">пунктом 20.2 </w:t>
            </w:r>
            <w:r w:rsidRPr="000A3F0A">
              <w:rPr>
                <w:rFonts w:ascii="Times New Roman" w:eastAsia="Times New Roman" w:hAnsi="Times New Roman" w:cs="Times New Roman"/>
                <w:sz w:val="24"/>
                <w:szCs w:val="24"/>
                <w:lang w:eastAsia="ru-RU"/>
              </w:rPr>
              <w:t>настоящего Извещения о закупке (при наличии).</w:t>
            </w:r>
          </w:p>
        </w:tc>
        <w:tc>
          <w:tcPr>
            <w:tcW w:w="3260" w:type="dxa"/>
            <w:gridSpan w:val="4"/>
          </w:tcPr>
          <w:p w14:paraId="1EFF3067" w14:textId="66AC8D8C" w:rsidR="00602156" w:rsidRPr="003E1EBE" w:rsidRDefault="00602156" w:rsidP="00602156">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750C48">
              <w:rPr>
                <w:rFonts w:ascii="Times New Roman" w:eastAsia="Times New Roman" w:hAnsi="Times New Roman" w:cs="Times New Roman"/>
                <w:color w:val="FF0000"/>
                <w:sz w:val="24"/>
                <w:szCs w:val="24"/>
              </w:rPr>
              <w:t>Не установлено</w:t>
            </w:r>
          </w:p>
        </w:tc>
      </w:tr>
      <w:tr w:rsidR="004E596C" w:rsidRPr="003D6749" w14:paraId="5D3E00C0" w14:textId="77777777" w:rsidTr="001D09F8">
        <w:tc>
          <w:tcPr>
            <w:tcW w:w="11057" w:type="dxa"/>
            <w:gridSpan w:val="7"/>
          </w:tcPr>
          <w:p w14:paraId="78367BF3" w14:textId="0B221EA6" w:rsidR="004E596C" w:rsidRPr="004E596C" w:rsidRDefault="004E596C" w:rsidP="00602156">
            <w:pPr>
              <w:autoSpaceDE w:val="0"/>
              <w:autoSpaceDN w:val="0"/>
              <w:adjustRightInd w:val="0"/>
              <w:spacing w:after="0" w:line="240" w:lineRule="auto"/>
              <w:jc w:val="both"/>
              <w:rPr>
                <w:rFonts w:ascii="Times New Roman" w:eastAsia="Times New Roman" w:hAnsi="Times New Roman" w:cs="Times New Roman"/>
                <w:b/>
                <w:bCs/>
                <w:color w:val="0000FF"/>
                <w:sz w:val="24"/>
                <w:szCs w:val="24"/>
              </w:rPr>
            </w:pPr>
            <w:r w:rsidRPr="004E596C">
              <w:rPr>
                <w:rFonts w:ascii="Times New Roman" w:eastAsia="Times New Roman" w:hAnsi="Times New Roman" w:cs="Times New Roman"/>
                <w:b/>
                <w:bCs/>
                <w:i/>
                <w:iCs/>
                <w:color w:val="0000FF"/>
                <w:sz w:val="24"/>
                <w:szCs w:val="24"/>
                <w:lang w:eastAsia="ru-RU"/>
              </w:rPr>
              <w:t>Учредительные документы, документы финансовой отчетности и иные документы, представленные в составе квалификационной заявки на участие в предварительном квалификационном отборе, повторно могут не представляться.</w:t>
            </w:r>
          </w:p>
        </w:tc>
      </w:tr>
      <w:tr w:rsidR="00602156" w:rsidRPr="003D6749" w14:paraId="4A72235E" w14:textId="77777777" w:rsidTr="00D45C52">
        <w:tc>
          <w:tcPr>
            <w:tcW w:w="709" w:type="dxa"/>
          </w:tcPr>
          <w:p w14:paraId="2D7CE10B" w14:textId="117F1C76"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5</w:t>
            </w:r>
          </w:p>
        </w:tc>
        <w:tc>
          <w:tcPr>
            <w:tcW w:w="3402" w:type="dxa"/>
          </w:tcPr>
          <w:p w14:paraId="2AD23724" w14:textId="57B49490" w:rsidR="00602156" w:rsidRPr="002239C1" w:rsidRDefault="00602156" w:rsidP="00602156">
            <w:pPr>
              <w:spacing w:after="0" w:line="240" w:lineRule="auto"/>
              <w:jc w:val="both"/>
              <w:rPr>
                <w:rFonts w:ascii="Times New Roman" w:eastAsia="Times New Roman" w:hAnsi="Times New Roman" w:cs="Times New Roman"/>
                <w:sz w:val="24"/>
                <w:szCs w:val="24"/>
              </w:rPr>
            </w:pPr>
            <w:r w:rsidRPr="00915ED3">
              <w:rPr>
                <w:rFonts w:ascii="Times New Roman" w:eastAsia="Times New Roman" w:hAnsi="Times New Roman" w:cs="Times New Roman"/>
                <w:sz w:val="24"/>
                <w:szCs w:val="24"/>
              </w:rPr>
              <w:t>Требования к оформлению заявки на участие в закупке</w:t>
            </w:r>
          </w:p>
        </w:tc>
        <w:tc>
          <w:tcPr>
            <w:tcW w:w="6946" w:type="dxa"/>
            <w:gridSpan w:val="5"/>
          </w:tcPr>
          <w:p w14:paraId="270632C0" w14:textId="77777777"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Заявка на участие в запросе котировок в электронной форме, подготовленная участником закупки, должна быть составлена на русском языке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извещения</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2239C1">
              <w:rPr>
                <w:rFonts w:ascii="Times New Roman" w:eastAsia="Times New Roman" w:hAnsi="Times New Roman" w:cs="Times New Roman"/>
                <w:sz w:val="24"/>
                <w:szCs w:val="24"/>
              </w:rPr>
              <w:t>при соблюдении следующих условий:</w:t>
            </w:r>
          </w:p>
          <w:p w14:paraId="33D5AD6B" w14:textId="77777777"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Входящие в заявку на участие в запросе котировок в электронной форме документы, оригиналы которых выданы участнику закупки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русском языке. В случае противоречия оригинала и перевода преимущество будет иметь перевод.</w:t>
            </w:r>
            <w:r>
              <w:rPr>
                <w:rFonts w:ascii="Times New Roman" w:eastAsia="Times New Roman" w:hAnsi="Times New Roman" w:cs="Times New Roman"/>
                <w:sz w:val="24"/>
                <w:szCs w:val="24"/>
              </w:rPr>
              <w:t xml:space="preserve"> </w:t>
            </w:r>
            <w:r w:rsidRPr="002239C1">
              <w:rPr>
                <w:rFonts w:ascii="Times New Roman" w:eastAsia="Times New Roman" w:hAnsi="Times New Roman" w:cs="Times New Roman"/>
                <w:sz w:val="24"/>
                <w:szCs w:val="24"/>
              </w:rPr>
              <w:t>Допускается использование в информации и документах, представленных в составе заявки на участие в запросе котировок в электронной форме, отдельных слов и словосочетаний, обозначающих товарные знаки, знаки обслуживания, фирменные наименования, патенты, полезные модели, промышленные образцы, места происхождения товара, на иностранном языке без перевода (при необходимости).</w:t>
            </w:r>
          </w:p>
          <w:p w14:paraId="276AA828" w14:textId="77777777"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lastRenderedPageBreak/>
              <w:t>Все документы, входящие в состав заявки на участие в запросе котировок в электронной форме, должны иметь четко читаемый текст.</w:t>
            </w:r>
          </w:p>
          <w:p w14:paraId="41C1C88B" w14:textId="77777777"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Информация, содержащаяся в заявке на участие в запросе котировок в электронной форме, не должны допускать двусмысленных толкований (разночтений), должны трактоваться однозначно.</w:t>
            </w:r>
          </w:p>
          <w:p w14:paraId="4237574F" w14:textId="77777777"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Котировочная заявка составляется в форме электронного документа. Котировочная заявка должна соответствовать Форме котировочной заявки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к извещению</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 и формы информации и документов, представляемых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 о закупке.</w:t>
            </w:r>
          </w:p>
          <w:p w14:paraId="1D89CC5F" w14:textId="601D513B" w:rsidR="00602156" w:rsidRPr="002239C1" w:rsidRDefault="00602156" w:rsidP="00602156">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файлы не должны иметь защиты от их открытия, изменения, копирования их содержимого или их печати. Файлы с 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602156" w:rsidRPr="003D6749" w14:paraId="1971D83B" w14:textId="77777777" w:rsidTr="00D45C52">
        <w:tc>
          <w:tcPr>
            <w:tcW w:w="709" w:type="dxa"/>
          </w:tcPr>
          <w:p w14:paraId="1E49384B" w14:textId="70791404"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26</w:t>
            </w:r>
          </w:p>
        </w:tc>
        <w:tc>
          <w:tcPr>
            <w:tcW w:w="3402" w:type="dxa"/>
          </w:tcPr>
          <w:p w14:paraId="7A015C93" w14:textId="48823C7C" w:rsidR="00602156" w:rsidRPr="002239C1" w:rsidRDefault="00602156" w:rsidP="00602156">
            <w:pPr>
              <w:spacing w:after="0" w:line="240" w:lineRule="auto"/>
              <w:jc w:val="both"/>
              <w:rPr>
                <w:rFonts w:ascii="Times New Roman" w:eastAsia="Times New Roman" w:hAnsi="Times New Roman" w:cs="Times New Roman"/>
                <w:sz w:val="24"/>
                <w:szCs w:val="24"/>
              </w:rPr>
            </w:pPr>
            <w:r w:rsidRPr="00D75F78">
              <w:rPr>
                <w:rFonts w:ascii="Times New Roman" w:hAnsi="Times New Roman"/>
                <w:sz w:val="24"/>
                <w:szCs w:val="24"/>
              </w:rPr>
              <w:t>Требования к описанию участниками закупки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выполняемой работы, оказываемой услуги, их количественных и качественных характеристик</w:t>
            </w:r>
          </w:p>
        </w:tc>
        <w:tc>
          <w:tcPr>
            <w:tcW w:w="6946" w:type="dxa"/>
            <w:gridSpan w:val="5"/>
          </w:tcPr>
          <w:p w14:paraId="5FA2EA51" w14:textId="77777777" w:rsidR="00602156" w:rsidRPr="00474C6D" w:rsidRDefault="00602156" w:rsidP="00602156">
            <w:pPr>
              <w:spacing w:after="0" w:line="240" w:lineRule="auto"/>
              <w:jc w:val="both"/>
              <w:rPr>
                <w:rFonts w:ascii="Times New Roman" w:hAnsi="Times New Roman"/>
                <w:sz w:val="24"/>
                <w:szCs w:val="24"/>
              </w:rPr>
            </w:pPr>
            <w:r w:rsidRPr="00474C6D">
              <w:rPr>
                <w:rFonts w:ascii="Times New Roman" w:hAnsi="Times New Roman"/>
                <w:sz w:val="24"/>
                <w:szCs w:val="24"/>
              </w:rPr>
              <w:t>Требования к описанию продукции участниками устанавливаются в целях обеспечения возможности выявления однозначного соответствия или несоответствия предлагаемой продукции потребностям заказчика.</w:t>
            </w:r>
          </w:p>
          <w:p w14:paraId="2149709C" w14:textId="631CC5D9" w:rsidR="00602156" w:rsidRPr="00915ED3" w:rsidRDefault="00602156" w:rsidP="00602156">
            <w:pPr>
              <w:tabs>
                <w:tab w:val="left" w:pos="319"/>
              </w:tabs>
              <w:spacing w:after="0" w:line="240" w:lineRule="auto"/>
              <w:jc w:val="both"/>
              <w:rPr>
                <w:rFonts w:ascii="Times New Roman" w:eastAsia="Times New Roman" w:hAnsi="Times New Roman" w:cs="Times New Roman"/>
                <w:sz w:val="24"/>
                <w:szCs w:val="24"/>
                <w:highlight w:val="lightGray"/>
              </w:rPr>
            </w:pPr>
          </w:p>
        </w:tc>
      </w:tr>
      <w:tr w:rsidR="00602156" w:rsidRPr="003D6749" w14:paraId="54D11E8D" w14:textId="77777777" w:rsidTr="00DF6ABE">
        <w:tc>
          <w:tcPr>
            <w:tcW w:w="9073" w:type="dxa"/>
            <w:gridSpan w:val="6"/>
          </w:tcPr>
          <w:p w14:paraId="2DA4ABBE" w14:textId="77777777" w:rsidR="00602156" w:rsidRPr="00474C6D" w:rsidRDefault="00602156" w:rsidP="00602156">
            <w:pPr>
              <w:spacing w:after="0" w:line="240" w:lineRule="auto"/>
              <w:jc w:val="both"/>
              <w:rPr>
                <w:rFonts w:ascii="Times New Roman" w:hAnsi="Times New Roman"/>
                <w:sz w:val="24"/>
                <w:szCs w:val="24"/>
              </w:rPr>
            </w:pPr>
            <w:r w:rsidRPr="00474C6D">
              <w:rPr>
                <w:rFonts w:ascii="Times New Roman" w:hAnsi="Times New Roman"/>
                <w:sz w:val="24"/>
                <w:szCs w:val="24"/>
              </w:rPr>
              <w:t>Описание продукции должно быть подготовлено участником в соответствии с требованиями извещения о закупке и в зависимости от условий извещения о закупке для каждого требования или их совокупности может быть представлено в виде:</w:t>
            </w:r>
          </w:p>
          <w:p w14:paraId="1520286A" w14:textId="2A71F419" w:rsidR="00602156" w:rsidRPr="00474C6D" w:rsidRDefault="00602156" w:rsidP="00602156">
            <w:pPr>
              <w:tabs>
                <w:tab w:val="left" w:pos="319"/>
              </w:tabs>
              <w:spacing w:after="0" w:line="240" w:lineRule="auto"/>
              <w:jc w:val="both"/>
              <w:rPr>
                <w:rFonts w:ascii="Times New Roman" w:hAnsi="Times New Roman"/>
                <w:sz w:val="24"/>
                <w:szCs w:val="24"/>
              </w:rPr>
            </w:pPr>
            <w:r>
              <w:rPr>
                <w:rFonts w:ascii="Times New Roman" w:hAnsi="Times New Roman"/>
                <w:sz w:val="24"/>
                <w:szCs w:val="24"/>
              </w:rPr>
              <w:t>1</w:t>
            </w:r>
            <w:r w:rsidRPr="00474C6D">
              <w:rPr>
                <w:rFonts w:ascii="Times New Roman" w:hAnsi="Times New Roman"/>
                <w:sz w:val="24"/>
                <w:szCs w:val="24"/>
              </w:rPr>
              <w:t>)</w:t>
            </w:r>
            <w:r w:rsidRPr="00474C6D">
              <w:rPr>
                <w:rFonts w:ascii="Times New Roman" w:hAnsi="Times New Roman"/>
                <w:sz w:val="24"/>
                <w:szCs w:val="24"/>
              </w:rPr>
              <w:tab/>
              <w:t>подробного предложения участника о выполнении требования, в том числе указания производителя и страны происхождения товара, предложения в отношении функциональных характеристик (потребительских свойств), количественных и качественных характеристик продукции (в том числе с предоставлением образцов продукции в случаях, установленных извещением о закупке).</w:t>
            </w:r>
          </w:p>
          <w:p w14:paraId="0DBB2122" w14:textId="77777777" w:rsidR="00602156" w:rsidRPr="00474C6D" w:rsidRDefault="00602156" w:rsidP="00602156">
            <w:pPr>
              <w:spacing w:after="0" w:line="240" w:lineRule="auto"/>
              <w:jc w:val="both"/>
              <w:rPr>
                <w:rFonts w:ascii="Times New Roman" w:hAnsi="Times New Roman"/>
                <w:sz w:val="24"/>
                <w:szCs w:val="24"/>
              </w:rPr>
            </w:pPr>
            <w:r w:rsidRPr="00474C6D">
              <w:rPr>
                <w:rFonts w:ascii="Times New Roman" w:hAnsi="Times New Roman"/>
                <w:sz w:val="24"/>
                <w:szCs w:val="24"/>
              </w:rPr>
              <w:t>При описании продукции участник обязан подтвердить соответствие поставляемой продукции требованиям извещения о закупке в отношении тех показателей, по которым это установлено.</w:t>
            </w:r>
          </w:p>
          <w:p w14:paraId="5EF2D8C9" w14:textId="77777777" w:rsidR="00602156" w:rsidRPr="00474C6D" w:rsidRDefault="00602156" w:rsidP="00602156">
            <w:pPr>
              <w:spacing w:after="0" w:line="240" w:lineRule="auto"/>
              <w:jc w:val="both"/>
              <w:rPr>
                <w:rFonts w:ascii="Times New Roman" w:hAnsi="Times New Roman"/>
                <w:sz w:val="24"/>
                <w:szCs w:val="24"/>
              </w:rPr>
            </w:pPr>
            <w:r w:rsidRPr="00474C6D">
              <w:rPr>
                <w:rFonts w:ascii="Times New Roman" w:hAnsi="Times New Roman"/>
                <w:sz w:val="24"/>
                <w:szCs w:val="24"/>
              </w:rPr>
              <w:t>При описании продукции участником должны указываться точные, конкретные, однозначно трактуемые и не допускающие двусмысленного толкования показатели, в том числе общеизвестные (стандартные) показатели, термины и сокращения в соответствии с требованиями извещения о закупке.</w:t>
            </w:r>
          </w:p>
          <w:p w14:paraId="25738325" w14:textId="77777777" w:rsidR="00602156" w:rsidRPr="00474C6D" w:rsidRDefault="00602156" w:rsidP="00602156">
            <w:pPr>
              <w:snapToGrid w:val="0"/>
              <w:spacing w:after="0" w:line="240" w:lineRule="auto"/>
              <w:jc w:val="both"/>
              <w:rPr>
                <w:rFonts w:ascii="Times New Roman" w:hAnsi="Times New Roman"/>
                <w:sz w:val="24"/>
                <w:szCs w:val="24"/>
              </w:rPr>
            </w:pPr>
            <w:r w:rsidRPr="00474C6D">
              <w:rPr>
                <w:rFonts w:ascii="Times New Roman" w:hAnsi="Times New Roman"/>
                <w:sz w:val="24"/>
                <w:szCs w:val="24"/>
              </w:rPr>
              <w:t xml:space="preserve">Если в извещении о закупке были установлены требования в отношении товарных знаков, знаков обслуживания, патентов, полезных моделей, промышленных образцов, наименования места происхождения товара или наименования производителя, сопровождаемые словами «или эквивалент», а участником предлагается продукция, </w:t>
            </w:r>
            <w:r w:rsidRPr="00474C6D">
              <w:rPr>
                <w:rFonts w:ascii="Times New Roman" w:hAnsi="Times New Roman"/>
                <w:sz w:val="24"/>
                <w:szCs w:val="24"/>
              </w:rPr>
              <w:lastRenderedPageBreak/>
              <w:t>являющаяся эквивалентной, участник при описании продукции обязан подтвердить ее эквивалентность по показателям, установленным в извещении о закупке.</w:t>
            </w:r>
          </w:p>
          <w:p w14:paraId="5B7ADA09" w14:textId="77777777" w:rsidR="00602156" w:rsidRPr="00474C6D" w:rsidRDefault="00602156" w:rsidP="00602156">
            <w:pPr>
              <w:snapToGrid w:val="0"/>
              <w:spacing w:after="0" w:line="240" w:lineRule="auto"/>
              <w:jc w:val="both"/>
              <w:rPr>
                <w:rFonts w:ascii="Times New Roman" w:hAnsi="Times New Roman"/>
                <w:sz w:val="24"/>
                <w:szCs w:val="24"/>
              </w:rPr>
            </w:pPr>
            <w:r w:rsidRPr="00474C6D">
              <w:rPr>
                <w:rFonts w:ascii="Times New Roman" w:hAnsi="Times New Roman"/>
                <w:sz w:val="24"/>
                <w:szCs w:val="24"/>
              </w:rPr>
              <w:t xml:space="preserve">Участники закупки должны учитывать, что при описании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 заказчиком использовались максимальные и (или) минимальные значения показателей, а также значения показателей, которые не могут изменяться. </w:t>
            </w:r>
          </w:p>
          <w:p w14:paraId="130B82EF" w14:textId="77777777" w:rsidR="00602156" w:rsidRPr="00474C6D" w:rsidRDefault="00602156" w:rsidP="00602156">
            <w:pPr>
              <w:snapToGrid w:val="0"/>
              <w:spacing w:after="0" w:line="240" w:lineRule="auto"/>
              <w:jc w:val="both"/>
              <w:rPr>
                <w:rFonts w:ascii="Times New Roman" w:hAnsi="Times New Roman"/>
                <w:sz w:val="24"/>
                <w:szCs w:val="24"/>
              </w:rPr>
            </w:pPr>
            <w:r w:rsidRPr="00474C6D">
              <w:rPr>
                <w:rFonts w:ascii="Times New Roman" w:hAnsi="Times New Roman"/>
                <w:sz w:val="24"/>
                <w:szCs w:val="24"/>
              </w:rPr>
              <w:t xml:space="preserve">Представляемые участником размещения заявки сведения не должны сопровождаться словами «эквивалент», «аналог». Значения показателей не должны допускать разночтения или двусмысленное толкование и содержать «не более», «не менее», «или» и т.п., то есть должны быть конкретными. </w:t>
            </w:r>
          </w:p>
          <w:p w14:paraId="3BAAC15F" w14:textId="77777777" w:rsidR="00602156" w:rsidRPr="00474C6D" w:rsidRDefault="00602156" w:rsidP="00602156">
            <w:pPr>
              <w:snapToGrid w:val="0"/>
              <w:spacing w:after="0" w:line="240" w:lineRule="auto"/>
              <w:jc w:val="both"/>
              <w:rPr>
                <w:rFonts w:ascii="Times New Roman" w:hAnsi="Times New Roman"/>
                <w:sz w:val="24"/>
                <w:szCs w:val="24"/>
              </w:rPr>
            </w:pPr>
            <w:r w:rsidRPr="00474C6D">
              <w:rPr>
                <w:rFonts w:ascii="Times New Roman" w:hAnsi="Times New Roman"/>
                <w:sz w:val="24"/>
                <w:szCs w:val="24"/>
              </w:rPr>
              <w:t>При подаче сведений участниками размещения заявки должны применяться обозначения (единицы измерения, наименования показателей, технических, функциональных параметров) в соответствии с обозначениями, установленными в Техническом задание (</w:t>
            </w:r>
            <w:r w:rsidRPr="00474C6D">
              <w:rPr>
                <w:rFonts w:ascii="Times New Roman" w:hAnsi="Times New Roman"/>
                <w:color w:val="0000FF"/>
                <w:sz w:val="24"/>
                <w:szCs w:val="24"/>
              </w:rPr>
              <w:t xml:space="preserve">Приложение №1 </w:t>
            </w:r>
            <w:r w:rsidRPr="00474C6D">
              <w:rPr>
                <w:rFonts w:ascii="Times New Roman" w:hAnsi="Times New Roman"/>
                <w:sz w:val="24"/>
                <w:szCs w:val="24"/>
              </w:rPr>
              <w:t>к извещению). Если в Техническом задании значение показателя установлено как верхний или нижний предел, сопровождаясь при этом соответственно фразами «не более» или «не менее», участником размещения заявки в предложении устанавливается конкретное значение.</w:t>
            </w:r>
          </w:p>
          <w:p w14:paraId="41AFC11E" w14:textId="20C93C58" w:rsidR="00602156" w:rsidRPr="001B77C8" w:rsidRDefault="00602156" w:rsidP="00602156">
            <w:pPr>
              <w:spacing w:after="0" w:line="240" w:lineRule="auto"/>
              <w:jc w:val="both"/>
              <w:rPr>
                <w:rFonts w:ascii="Times New Roman" w:eastAsia="Times New Roman" w:hAnsi="Times New Roman" w:cs="Times New Roman"/>
                <w:sz w:val="24"/>
                <w:szCs w:val="24"/>
                <w:lang w:eastAsia="ru-RU"/>
              </w:rPr>
            </w:pPr>
            <w:r w:rsidRPr="00474C6D">
              <w:rPr>
                <w:rFonts w:ascii="Times New Roman" w:hAnsi="Times New Roman"/>
                <w:sz w:val="24"/>
                <w:szCs w:val="24"/>
              </w:rPr>
              <w:t>В случае если значение показателя находится в заданном заказчиком диапазоне, но не сопровождается указанными выше фразами, участник размещения заявки должен предложить значение такого параметра с учётом значений, содержащихся в документах, которые будут сопровождать поставку товара (например, технический паспорт, инструкция и т.п.).</w:t>
            </w:r>
          </w:p>
        </w:tc>
        <w:tc>
          <w:tcPr>
            <w:tcW w:w="1984" w:type="dxa"/>
          </w:tcPr>
          <w:p w14:paraId="0E906721" w14:textId="264D4DE3" w:rsidR="00602156" w:rsidRPr="001B77C8" w:rsidRDefault="00602156" w:rsidP="00602156">
            <w:pPr>
              <w:spacing w:after="0" w:line="240" w:lineRule="auto"/>
              <w:jc w:val="both"/>
              <w:rPr>
                <w:rFonts w:ascii="Times New Roman" w:eastAsia="Times New Roman" w:hAnsi="Times New Roman" w:cs="Times New Roman"/>
                <w:color w:val="FF0000"/>
                <w:sz w:val="24"/>
                <w:szCs w:val="24"/>
                <w:highlight w:val="yellow"/>
                <w:lang w:eastAsia="ar-SA"/>
              </w:rPr>
            </w:pPr>
            <w:r>
              <w:rPr>
                <w:rFonts w:ascii="Times New Roman" w:eastAsia="Times New Roman" w:hAnsi="Times New Roman" w:cs="Times New Roman"/>
                <w:color w:val="FF0000"/>
                <w:sz w:val="24"/>
                <w:szCs w:val="24"/>
              </w:rPr>
              <w:lastRenderedPageBreak/>
              <w:t>Не у</w:t>
            </w:r>
            <w:r w:rsidRPr="00F01A99">
              <w:rPr>
                <w:rFonts w:ascii="Times New Roman" w:eastAsia="Times New Roman" w:hAnsi="Times New Roman" w:cs="Times New Roman"/>
                <w:color w:val="FF0000"/>
                <w:sz w:val="24"/>
                <w:szCs w:val="24"/>
              </w:rPr>
              <w:t>становлено</w:t>
            </w:r>
          </w:p>
        </w:tc>
      </w:tr>
      <w:tr w:rsidR="00602156" w:rsidRPr="003D6749" w14:paraId="3439C137" w14:textId="77777777" w:rsidTr="00DF6ABE">
        <w:tc>
          <w:tcPr>
            <w:tcW w:w="9073" w:type="dxa"/>
            <w:gridSpan w:val="6"/>
          </w:tcPr>
          <w:p w14:paraId="14C08920" w14:textId="0C78139D" w:rsidR="00602156" w:rsidRPr="00F3043C" w:rsidRDefault="00602156" w:rsidP="00602156">
            <w:pPr>
              <w:spacing w:after="0" w:line="240" w:lineRule="auto"/>
              <w:jc w:val="both"/>
              <w:rPr>
                <w:rFonts w:ascii="Times New Roman" w:hAnsi="Times New Roman"/>
                <w:sz w:val="24"/>
                <w:szCs w:val="24"/>
              </w:rPr>
            </w:pPr>
            <w:r w:rsidRPr="00F3043C">
              <w:rPr>
                <w:rFonts w:ascii="Times New Roman" w:eastAsia="Times New Roman" w:hAnsi="Times New Roman" w:cs="Times New Roman"/>
                <w:sz w:val="24"/>
                <w:szCs w:val="24"/>
                <w:lang w:eastAsia="ru-RU"/>
              </w:rPr>
              <w:t xml:space="preserve">Предложение участника в отношении предмета закупки, должно содержать </w:t>
            </w:r>
            <w:r w:rsidRPr="00F3043C">
              <w:rPr>
                <w:rFonts w:ascii="Times New Roman" w:eastAsia="Times New Roman" w:hAnsi="Times New Roman" w:cs="Times New Roman"/>
                <w:b/>
                <w:bCs/>
                <w:sz w:val="24"/>
                <w:szCs w:val="24"/>
                <w:lang w:eastAsia="ru-RU"/>
              </w:rPr>
              <w:t>согласие</w:t>
            </w:r>
            <w:r w:rsidRPr="00F3043C">
              <w:rPr>
                <w:rFonts w:ascii="Times New Roman" w:eastAsia="Times New Roman" w:hAnsi="Times New Roman" w:cs="Times New Roman"/>
                <w:sz w:val="24"/>
                <w:szCs w:val="24"/>
                <w:lang w:eastAsia="ru-RU"/>
              </w:rPr>
              <w:t xml:space="preserve"> участника закупки исполнить условия договора, указанные в извещении (согласие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либо в произвольной форме).</w:t>
            </w:r>
          </w:p>
        </w:tc>
        <w:tc>
          <w:tcPr>
            <w:tcW w:w="1984" w:type="dxa"/>
          </w:tcPr>
          <w:p w14:paraId="39595C61" w14:textId="01FA7659" w:rsidR="00602156" w:rsidRPr="00F3043C" w:rsidRDefault="00602156" w:rsidP="00602156">
            <w:pPr>
              <w:spacing w:after="0" w:line="240" w:lineRule="auto"/>
              <w:jc w:val="both"/>
              <w:rPr>
                <w:rFonts w:ascii="Times New Roman" w:hAnsi="Times New Roman"/>
                <w:sz w:val="24"/>
                <w:szCs w:val="24"/>
              </w:rPr>
            </w:pPr>
            <w:r>
              <w:rPr>
                <w:rFonts w:ascii="Times New Roman" w:eastAsia="Times New Roman" w:hAnsi="Times New Roman" w:cs="Times New Roman"/>
                <w:color w:val="FF0000"/>
                <w:sz w:val="24"/>
                <w:szCs w:val="24"/>
              </w:rPr>
              <w:t>У</w:t>
            </w:r>
            <w:r w:rsidRPr="00640C4D">
              <w:rPr>
                <w:rFonts w:ascii="Times New Roman" w:eastAsia="Times New Roman" w:hAnsi="Times New Roman" w:cs="Times New Roman"/>
                <w:color w:val="FF0000"/>
                <w:sz w:val="24"/>
                <w:szCs w:val="24"/>
              </w:rPr>
              <w:t>становлено</w:t>
            </w:r>
          </w:p>
        </w:tc>
      </w:tr>
      <w:tr w:rsidR="00602156" w:rsidRPr="003D6749" w14:paraId="196C790F" w14:textId="77777777" w:rsidTr="00D45C52">
        <w:tc>
          <w:tcPr>
            <w:tcW w:w="709" w:type="dxa"/>
          </w:tcPr>
          <w:p w14:paraId="17C39DBD" w14:textId="12848913"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7</w:t>
            </w:r>
          </w:p>
        </w:tc>
        <w:tc>
          <w:tcPr>
            <w:tcW w:w="3402" w:type="dxa"/>
          </w:tcPr>
          <w:p w14:paraId="46870984" w14:textId="77777777" w:rsidR="00602156" w:rsidRPr="002239C1" w:rsidRDefault="00602156" w:rsidP="00602156">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Порядок подачи и оформления, отзыва и изменения заявок на участие в закупке</w:t>
            </w:r>
          </w:p>
        </w:tc>
        <w:tc>
          <w:tcPr>
            <w:tcW w:w="6946" w:type="dxa"/>
            <w:gridSpan w:val="5"/>
          </w:tcPr>
          <w:p w14:paraId="58CFEAF2" w14:textId="190B6C6B" w:rsidR="00602156" w:rsidRPr="00D465A8" w:rsidRDefault="00602156" w:rsidP="00602156">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Для участия в запросе котировок участник должен подать заявку на участие в запросе котировок посредством функционала электронной площадки и в соответствии с регламентом электронной площадки, на которой проводится закупка, оформленную в электронной форме, с приложением комплекта электронных документов, указанных в настоящем извещении о закупке, содержание и оформление которых соответствует требованиям извещения о проведении запроса котировок.</w:t>
            </w:r>
            <w:r w:rsidRPr="00AA41F3">
              <w:rPr>
                <w:rFonts w:ascii="Times New Roman" w:eastAsia="Arial" w:hAnsi="Times New Roman" w:cs="Times New Roman"/>
                <w:bCs/>
                <w:sz w:val="24"/>
                <w:szCs w:val="24"/>
                <w:lang w:eastAsia="ar-SA"/>
              </w:rPr>
              <w:t xml:space="preserve"> Такие информация и документы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w:t>
            </w:r>
            <w:r>
              <w:rPr>
                <w:rFonts w:ascii="Times New Roman" w:eastAsia="Arial" w:hAnsi="Times New Roman" w:cs="Times New Roman"/>
                <w:sz w:val="24"/>
                <w:szCs w:val="24"/>
                <w:lang w:eastAsia="ar-SA"/>
              </w:rPr>
              <w:t>закупки</w:t>
            </w:r>
            <w:r w:rsidRPr="00AA41F3">
              <w:rPr>
                <w:rFonts w:ascii="Times New Roman" w:eastAsia="Arial" w:hAnsi="Times New Roman" w:cs="Times New Roman"/>
                <w:sz w:val="24"/>
                <w:szCs w:val="24"/>
                <w:lang w:eastAsia="ar-SA"/>
              </w:rPr>
              <w:t xml:space="preserve"> в электронной форме</w:t>
            </w:r>
            <w:r w:rsidRPr="00AA41F3">
              <w:rPr>
                <w:rFonts w:ascii="Times New Roman" w:eastAsia="Arial" w:hAnsi="Times New Roman" w:cs="Times New Roman"/>
                <w:bCs/>
                <w:sz w:val="24"/>
                <w:szCs w:val="24"/>
                <w:lang w:eastAsia="ar-SA"/>
              </w:rPr>
              <w:t>.</w:t>
            </w:r>
          </w:p>
          <w:p w14:paraId="3B753C9A" w14:textId="77777777" w:rsidR="00602156" w:rsidRPr="00D465A8" w:rsidRDefault="00602156" w:rsidP="00602156">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 xml:space="preserve">Участник закупки вправе подать заявку на участие в такой закупке в любое время с момента размещения извещения об осуществлении закупки до предусмотренных таким извещением о закупке даты и времени окончания срока подачи заявок на участие в такой закупке. Участник закупки вправе подать только одну заявку (находящуюся в статусе не отозванной) на участие в отношении одного предмета закупки (одного лота). </w:t>
            </w:r>
          </w:p>
          <w:p w14:paraId="1BA2AEFF" w14:textId="77777777" w:rsidR="00602156" w:rsidRPr="002239C1" w:rsidRDefault="00602156" w:rsidP="00602156">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 случае, если извещением об осуществлении закупки предусмотрено два и более лота, заявка на участие в закупке подается в отношении каждого лота отдельно.</w:t>
            </w:r>
          </w:p>
          <w:p w14:paraId="1AB47EAD" w14:textId="4B203850" w:rsidR="00602156" w:rsidRPr="002239C1" w:rsidRDefault="00602156" w:rsidP="00602156">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Участник закупки вправе изменить или отозвать свою заявку на участие в закупке до истечения срока подачи заявок на участие в </w:t>
            </w:r>
            <w:r w:rsidRPr="002239C1">
              <w:rPr>
                <w:rFonts w:ascii="Times New Roman" w:eastAsia="Times New Roman" w:hAnsi="Times New Roman" w:cs="Times New Roman"/>
                <w:sz w:val="24"/>
                <w:szCs w:val="24"/>
              </w:rPr>
              <w:lastRenderedPageBreak/>
              <w:t xml:space="preserve">закупке. Ограничений в отношении количества попыток внесения изменений в поданную заявку нет. </w:t>
            </w:r>
          </w:p>
        </w:tc>
      </w:tr>
      <w:tr w:rsidR="00602156" w:rsidRPr="003D6749" w14:paraId="1C31A767" w14:textId="77777777" w:rsidTr="00D45C52">
        <w:trPr>
          <w:trHeight w:val="646"/>
        </w:trPr>
        <w:tc>
          <w:tcPr>
            <w:tcW w:w="709" w:type="dxa"/>
          </w:tcPr>
          <w:p w14:paraId="2B84B6EE" w14:textId="5A27F79D"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8</w:t>
            </w:r>
          </w:p>
        </w:tc>
        <w:tc>
          <w:tcPr>
            <w:tcW w:w="3402" w:type="dxa"/>
          </w:tcPr>
          <w:p w14:paraId="1D6A9F75" w14:textId="7E8DC067" w:rsidR="00602156" w:rsidRPr="009F5770" w:rsidRDefault="00602156" w:rsidP="00602156">
            <w:pPr>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sz w:val="24"/>
                <w:szCs w:val="24"/>
                <w:lang w:eastAsia="ar-SA"/>
              </w:rPr>
              <w:t xml:space="preserve">Дата и время начала срока подачи заявок на участие в </w:t>
            </w:r>
            <w:r w:rsidRPr="009F5770">
              <w:rPr>
                <w:rFonts w:ascii="Times New Roman" w:eastAsia="Arial" w:hAnsi="Times New Roman" w:cs="Times New Roman"/>
                <w:sz w:val="24"/>
                <w:szCs w:val="24"/>
                <w:lang w:eastAsia="ar-SA"/>
              </w:rPr>
              <w:t>процедуре закупки</w:t>
            </w:r>
          </w:p>
        </w:tc>
        <w:tc>
          <w:tcPr>
            <w:tcW w:w="6946" w:type="dxa"/>
            <w:gridSpan w:val="5"/>
          </w:tcPr>
          <w:p w14:paraId="62601C7C" w14:textId="1B3ECD07" w:rsidR="00602156" w:rsidRPr="009F5770" w:rsidRDefault="00602156" w:rsidP="00602156">
            <w:pPr>
              <w:suppressAutoHyphens/>
              <w:spacing w:after="60" w:line="240" w:lineRule="auto"/>
              <w:jc w:val="both"/>
              <w:rPr>
                <w:rFonts w:ascii="Times New Roman" w:eastAsia="Times New Roman" w:hAnsi="Times New Roman" w:cs="Times New Roman"/>
                <w:sz w:val="24"/>
                <w:szCs w:val="24"/>
                <w:lang w:eastAsia="ar-SA"/>
              </w:rPr>
            </w:pPr>
            <w:r w:rsidRPr="009F5770">
              <w:rPr>
                <w:rFonts w:ascii="Times New Roman" w:eastAsia="Times New Roman" w:hAnsi="Times New Roman" w:cs="Times New Roman"/>
                <w:sz w:val="24"/>
                <w:szCs w:val="24"/>
                <w:lang w:eastAsia="ar-SA"/>
              </w:rPr>
              <w:t xml:space="preserve">С момента размещения информации о закупке на официальном сайте </w:t>
            </w:r>
            <w:hyperlink r:id="rId14" w:history="1">
              <w:r w:rsidRPr="009F5770">
                <w:rPr>
                  <w:rStyle w:val="a4"/>
                  <w:rFonts w:ascii="Times New Roman" w:hAnsi="Times New Roman"/>
                  <w:sz w:val="24"/>
                  <w:szCs w:val="24"/>
                </w:rPr>
                <w:t>www.zakupki.gov.ru</w:t>
              </w:r>
            </w:hyperlink>
            <w:r w:rsidRPr="009F5770">
              <w:rPr>
                <w:rFonts w:ascii="Times New Roman" w:hAnsi="Times New Roman" w:cs="Times New Roman"/>
                <w:sz w:val="24"/>
                <w:szCs w:val="24"/>
              </w:rPr>
              <w:t>,</w:t>
            </w:r>
            <w:r w:rsidRPr="009F5770">
              <w:rPr>
                <w:rFonts w:ascii="Times New Roman" w:hAnsi="Times New Roman" w:cs="Times New Roman"/>
              </w:rPr>
              <w:t xml:space="preserve"> </w:t>
            </w:r>
            <w:r w:rsidRPr="009F5770">
              <w:rPr>
                <w:rFonts w:ascii="Times New Roman" w:eastAsia="Times New Roman" w:hAnsi="Times New Roman" w:cs="Times New Roman"/>
                <w:sz w:val="24"/>
                <w:szCs w:val="24"/>
                <w:lang w:eastAsia="ar-SA"/>
              </w:rPr>
              <w:t xml:space="preserve">не менее чем за </w:t>
            </w:r>
            <w:r w:rsidRPr="009F5770">
              <w:rPr>
                <w:rFonts w:ascii="Times New Roman" w:eastAsia="Times New Roman" w:hAnsi="Times New Roman" w:cs="Times New Roman"/>
                <w:color w:val="FF0000"/>
                <w:sz w:val="24"/>
                <w:szCs w:val="24"/>
                <w:lang w:eastAsia="ar-SA"/>
              </w:rPr>
              <w:t>5 (пять) рабочих дней</w:t>
            </w:r>
            <w:r w:rsidRPr="009F5770">
              <w:rPr>
                <w:rFonts w:ascii="Times New Roman" w:eastAsia="Times New Roman" w:hAnsi="Times New Roman" w:cs="Times New Roman"/>
                <w:sz w:val="24"/>
                <w:szCs w:val="24"/>
                <w:lang w:eastAsia="ar-SA"/>
              </w:rPr>
              <w:t xml:space="preserve"> до дня истечения срока подачи заявок на участие в запросе котировок в электронной форме.</w:t>
            </w:r>
          </w:p>
        </w:tc>
      </w:tr>
      <w:tr w:rsidR="00602156" w:rsidRPr="003D6749" w14:paraId="0906B289" w14:textId="77777777" w:rsidTr="00D45C52">
        <w:trPr>
          <w:trHeight w:val="791"/>
        </w:trPr>
        <w:tc>
          <w:tcPr>
            <w:tcW w:w="709" w:type="dxa"/>
          </w:tcPr>
          <w:p w14:paraId="37EFD28A" w14:textId="73FC1F81"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29</w:t>
            </w:r>
          </w:p>
        </w:tc>
        <w:tc>
          <w:tcPr>
            <w:tcW w:w="3402" w:type="dxa"/>
          </w:tcPr>
          <w:p w14:paraId="066CD3D9" w14:textId="74ECD39E" w:rsidR="00602156" w:rsidRPr="009F5770"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sz w:val="24"/>
                <w:szCs w:val="24"/>
                <w:lang w:eastAsia="ar-SA"/>
              </w:rPr>
              <w:t xml:space="preserve">Дата и время окончания срока подачи заявок на участие в </w:t>
            </w:r>
            <w:r w:rsidRPr="009F5770">
              <w:rPr>
                <w:rFonts w:ascii="Times New Roman" w:eastAsia="Arial" w:hAnsi="Times New Roman" w:cs="Times New Roman"/>
                <w:sz w:val="24"/>
                <w:szCs w:val="24"/>
                <w:lang w:eastAsia="ar-SA"/>
              </w:rPr>
              <w:t>процедуре закупки</w:t>
            </w:r>
          </w:p>
        </w:tc>
        <w:tc>
          <w:tcPr>
            <w:tcW w:w="6946" w:type="dxa"/>
            <w:gridSpan w:val="5"/>
          </w:tcPr>
          <w:p w14:paraId="7417D673" w14:textId="77777777" w:rsidR="00602156" w:rsidRPr="009F5770"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bCs/>
                <w:sz w:val="24"/>
                <w:szCs w:val="24"/>
              </w:rPr>
              <w:t xml:space="preserve"> </w:t>
            </w:r>
          </w:p>
          <w:p w14:paraId="02F195A6" w14:textId="52336F07" w:rsidR="00602156" w:rsidRPr="009F5770"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
                <w:sz w:val="24"/>
                <w:szCs w:val="24"/>
              </w:rPr>
            </w:pPr>
            <w:r w:rsidRPr="009F5770">
              <w:rPr>
                <w:rFonts w:ascii="Times New Roman" w:eastAsia="Times New Roman" w:hAnsi="Times New Roman" w:cs="Times New Roman"/>
                <w:b/>
                <w:sz w:val="24"/>
                <w:szCs w:val="24"/>
              </w:rPr>
              <w:t>«</w:t>
            </w:r>
            <w:r w:rsidR="003967F7" w:rsidRPr="009F5770">
              <w:rPr>
                <w:rFonts w:ascii="Times New Roman" w:eastAsia="Times New Roman" w:hAnsi="Times New Roman" w:cs="Times New Roman"/>
                <w:b/>
                <w:sz w:val="24"/>
                <w:szCs w:val="24"/>
              </w:rPr>
              <w:t>01</w:t>
            </w:r>
            <w:r w:rsidRPr="009F5770">
              <w:rPr>
                <w:rFonts w:ascii="Times New Roman" w:eastAsia="Times New Roman" w:hAnsi="Times New Roman" w:cs="Times New Roman"/>
                <w:b/>
                <w:sz w:val="24"/>
                <w:szCs w:val="24"/>
              </w:rPr>
              <w:t xml:space="preserve">» </w:t>
            </w:r>
            <w:r w:rsidR="003967F7" w:rsidRPr="009F5770">
              <w:rPr>
                <w:rFonts w:ascii="Times New Roman" w:eastAsia="Times New Roman" w:hAnsi="Times New Roman" w:cs="Times New Roman"/>
                <w:b/>
                <w:sz w:val="24"/>
                <w:szCs w:val="24"/>
              </w:rPr>
              <w:t>марта</w:t>
            </w:r>
            <w:r w:rsidRPr="009F5770">
              <w:rPr>
                <w:rFonts w:ascii="Times New Roman" w:eastAsia="Times New Roman" w:hAnsi="Times New Roman" w:cs="Times New Roman"/>
                <w:b/>
                <w:sz w:val="24"/>
                <w:szCs w:val="24"/>
              </w:rPr>
              <w:t xml:space="preserve"> 2024 г.</w:t>
            </w:r>
            <w:r w:rsidRPr="009F5770">
              <w:rPr>
                <w:rFonts w:ascii="Times New Roman" w:eastAsia="Times New Roman" w:hAnsi="Times New Roman" w:cs="Times New Roman"/>
                <w:bCs/>
                <w:sz w:val="24"/>
                <w:szCs w:val="24"/>
              </w:rPr>
              <w:t xml:space="preserve"> </w:t>
            </w:r>
            <w:r w:rsidRPr="009F5770">
              <w:rPr>
                <w:rFonts w:ascii="Times New Roman" w:eastAsia="Times New Roman" w:hAnsi="Times New Roman" w:cs="Times New Roman"/>
                <w:b/>
                <w:bCs/>
                <w:sz w:val="24"/>
                <w:szCs w:val="24"/>
              </w:rPr>
              <w:t>10:00 (по местному времени)</w:t>
            </w:r>
          </w:p>
        </w:tc>
      </w:tr>
      <w:tr w:rsidR="00602156" w:rsidRPr="003D6749" w14:paraId="00A8386F" w14:textId="77777777" w:rsidTr="00D45C52">
        <w:trPr>
          <w:trHeight w:val="557"/>
        </w:trPr>
        <w:tc>
          <w:tcPr>
            <w:tcW w:w="709" w:type="dxa"/>
          </w:tcPr>
          <w:p w14:paraId="60FBF235" w14:textId="24CA0CF2"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30</w:t>
            </w:r>
          </w:p>
        </w:tc>
        <w:tc>
          <w:tcPr>
            <w:tcW w:w="3402" w:type="dxa"/>
          </w:tcPr>
          <w:p w14:paraId="3C87D42E" w14:textId="77777777" w:rsidR="00602156" w:rsidRPr="009F5770"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9F5770">
              <w:rPr>
                <w:rFonts w:ascii="Times New Roman" w:eastAsia="Times New Roman" w:hAnsi="Times New Roman" w:cs="Times New Roman"/>
                <w:bCs/>
                <w:sz w:val="24"/>
                <w:szCs w:val="24"/>
              </w:rPr>
              <w:t>Дата и место рассмотрения заявок на участие в закупке и подведения итогов закупки</w:t>
            </w:r>
          </w:p>
        </w:tc>
        <w:tc>
          <w:tcPr>
            <w:tcW w:w="6946" w:type="dxa"/>
            <w:gridSpan w:val="5"/>
          </w:tcPr>
          <w:p w14:paraId="59D61B69" w14:textId="4FDADDEF" w:rsidR="00602156" w:rsidRPr="009F5770" w:rsidRDefault="003967F7" w:rsidP="00602156">
            <w:pPr>
              <w:spacing w:after="0" w:line="240" w:lineRule="auto"/>
              <w:jc w:val="both"/>
              <w:rPr>
                <w:rFonts w:ascii="Times New Roman" w:eastAsia="Times New Roman" w:hAnsi="Times New Roman" w:cs="Times New Roman"/>
                <w:b/>
                <w:bCs/>
                <w:sz w:val="24"/>
                <w:szCs w:val="24"/>
              </w:rPr>
            </w:pPr>
            <w:r w:rsidRPr="009F5770">
              <w:rPr>
                <w:rFonts w:ascii="Times New Roman" w:eastAsia="Times New Roman" w:hAnsi="Times New Roman" w:cs="Times New Roman"/>
                <w:b/>
                <w:sz w:val="24"/>
                <w:szCs w:val="24"/>
              </w:rPr>
              <w:t xml:space="preserve">«04» марта </w:t>
            </w:r>
            <w:r w:rsidR="00602156" w:rsidRPr="009F5770">
              <w:rPr>
                <w:rFonts w:ascii="Times New Roman" w:eastAsia="Times New Roman" w:hAnsi="Times New Roman" w:cs="Times New Roman"/>
                <w:b/>
                <w:sz w:val="24"/>
                <w:szCs w:val="24"/>
              </w:rPr>
              <w:t>2024 г.</w:t>
            </w:r>
          </w:p>
          <w:p w14:paraId="05E683DC" w14:textId="77777777" w:rsidR="00602156" w:rsidRPr="009F5770" w:rsidRDefault="00602156" w:rsidP="00602156">
            <w:pPr>
              <w:spacing w:after="0" w:line="240" w:lineRule="auto"/>
              <w:jc w:val="both"/>
              <w:rPr>
                <w:rFonts w:ascii="Times New Roman" w:eastAsia="Times New Roman" w:hAnsi="Times New Roman" w:cs="Times New Roman"/>
                <w:color w:val="000000"/>
                <w:sz w:val="24"/>
                <w:szCs w:val="24"/>
              </w:rPr>
            </w:pPr>
          </w:p>
          <w:p w14:paraId="775D33EF" w14:textId="77777777" w:rsidR="00602156" w:rsidRPr="009F5770" w:rsidRDefault="00602156" w:rsidP="00602156">
            <w:pPr>
              <w:spacing w:after="0" w:line="240" w:lineRule="auto"/>
              <w:jc w:val="both"/>
              <w:rPr>
                <w:rFonts w:ascii="Times New Roman" w:eastAsia="Times New Roman" w:hAnsi="Times New Roman" w:cs="Times New Roman"/>
                <w:sz w:val="24"/>
                <w:szCs w:val="24"/>
                <w:lang w:eastAsia="ar-SA"/>
              </w:rPr>
            </w:pPr>
            <w:r w:rsidRPr="009F5770">
              <w:rPr>
                <w:rFonts w:ascii="Times New Roman" w:eastAsia="Times New Roman" w:hAnsi="Times New Roman" w:cs="Times New Roman"/>
                <w:color w:val="000000"/>
                <w:sz w:val="24"/>
                <w:szCs w:val="24"/>
              </w:rPr>
              <w:t xml:space="preserve">Место рассмотрения заявок: </w:t>
            </w:r>
            <w:r w:rsidRPr="009F5770">
              <w:rPr>
                <w:rFonts w:ascii="Times New Roman" w:eastAsia="Arial" w:hAnsi="Times New Roman" w:cs="Times New Roman"/>
                <w:sz w:val="24"/>
                <w:szCs w:val="24"/>
                <w:lang w:eastAsia="ar-SA"/>
              </w:rPr>
              <w:t>ФГБУ "ЦАС "Башкирский", 450059, Республика Башкортостан, г. Уфа, ул. Р. Зорге, д. 19/1</w:t>
            </w:r>
          </w:p>
          <w:p w14:paraId="4D9E4DB0" w14:textId="77777777" w:rsidR="00602156" w:rsidRPr="009F5770" w:rsidRDefault="00602156" w:rsidP="00602156">
            <w:pPr>
              <w:spacing w:after="0" w:line="240" w:lineRule="auto"/>
              <w:jc w:val="both"/>
              <w:rPr>
                <w:rFonts w:ascii="Times New Roman" w:eastAsia="Times New Roman" w:hAnsi="Times New Roman" w:cs="Times New Roman"/>
                <w:sz w:val="24"/>
                <w:szCs w:val="24"/>
              </w:rPr>
            </w:pPr>
          </w:p>
          <w:p w14:paraId="4C08977B" w14:textId="4D172823" w:rsidR="00602156" w:rsidRPr="009F5770" w:rsidRDefault="00602156" w:rsidP="00602156">
            <w:pPr>
              <w:spacing w:after="0" w:line="240" w:lineRule="auto"/>
              <w:jc w:val="both"/>
              <w:rPr>
                <w:rFonts w:ascii="Times New Roman" w:eastAsia="Times New Roman" w:hAnsi="Times New Roman" w:cs="Times New Roman"/>
                <w:color w:val="000000"/>
                <w:sz w:val="24"/>
                <w:szCs w:val="24"/>
              </w:rPr>
            </w:pPr>
            <w:r w:rsidRPr="009F5770">
              <w:rPr>
                <w:rFonts w:ascii="Times New Roman" w:eastAsia="Times New Roman" w:hAnsi="Times New Roman" w:cs="Times New Roman"/>
                <w:color w:val="000000"/>
                <w:sz w:val="24"/>
                <w:szCs w:val="24"/>
              </w:rPr>
              <w:t>Рассмотрение и оценка заявок проводятся в день и время, указанные в Извещении о проведении закупки, если иное в них специально не оговорено или не установлено настоящим извещением о закупке.</w:t>
            </w:r>
          </w:p>
        </w:tc>
      </w:tr>
      <w:tr w:rsidR="00602156" w:rsidRPr="003D6749" w14:paraId="4EA6BD42" w14:textId="77777777" w:rsidTr="00D45C52">
        <w:trPr>
          <w:trHeight w:val="677"/>
        </w:trPr>
        <w:tc>
          <w:tcPr>
            <w:tcW w:w="709" w:type="dxa"/>
          </w:tcPr>
          <w:p w14:paraId="50899945" w14:textId="467B820C"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1</w:t>
            </w:r>
          </w:p>
        </w:tc>
        <w:tc>
          <w:tcPr>
            <w:tcW w:w="3402" w:type="dxa"/>
          </w:tcPr>
          <w:p w14:paraId="49C9C695" w14:textId="77777777" w:rsidR="00602156" w:rsidRPr="002239C1"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Продление срока проведения процедуры</w:t>
            </w:r>
          </w:p>
        </w:tc>
        <w:tc>
          <w:tcPr>
            <w:tcW w:w="6946" w:type="dxa"/>
            <w:gridSpan w:val="5"/>
          </w:tcPr>
          <w:p w14:paraId="5CD41140" w14:textId="1AEC40B7" w:rsidR="00602156" w:rsidRPr="002239C1" w:rsidRDefault="00602156" w:rsidP="00602156">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Не предусмотрено</w:t>
            </w:r>
          </w:p>
        </w:tc>
      </w:tr>
      <w:tr w:rsidR="00602156" w:rsidRPr="003D6749" w14:paraId="3582B8F3" w14:textId="77777777" w:rsidTr="00D45C52">
        <w:trPr>
          <w:trHeight w:val="1002"/>
        </w:trPr>
        <w:tc>
          <w:tcPr>
            <w:tcW w:w="709" w:type="dxa"/>
          </w:tcPr>
          <w:p w14:paraId="6DB7743A" w14:textId="1E0F6C72"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2</w:t>
            </w:r>
          </w:p>
        </w:tc>
        <w:tc>
          <w:tcPr>
            <w:tcW w:w="3402" w:type="dxa"/>
          </w:tcPr>
          <w:p w14:paraId="31F2BA73" w14:textId="77777777" w:rsidR="00602156" w:rsidRPr="002239C1"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Критерии оценки заявок на участие в запросе котировок</w:t>
            </w:r>
          </w:p>
        </w:tc>
        <w:tc>
          <w:tcPr>
            <w:tcW w:w="6946" w:type="dxa"/>
            <w:gridSpan w:val="5"/>
          </w:tcPr>
          <w:p w14:paraId="12842BAD" w14:textId="336A6381" w:rsidR="00602156" w:rsidRPr="002239C1" w:rsidRDefault="00602156" w:rsidP="00602156">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Единственным критерием оценки котировочных заявок является «Цена договора»</w:t>
            </w:r>
            <w:r>
              <w:rPr>
                <w:rFonts w:ascii="Times New Roman" w:eastAsia="Times New Roman" w:hAnsi="Times New Roman" w:cs="Times New Roman"/>
                <w:color w:val="000000"/>
                <w:sz w:val="24"/>
                <w:szCs w:val="24"/>
              </w:rPr>
              <w:t xml:space="preserve"> </w:t>
            </w:r>
            <w:r w:rsidRPr="005F742F">
              <w:rPr>
                <w:rFonts w:ascii="Times New Roman" w:hAnsi="Times New Roman" w:cs="Times New Roman"/>
                <w:sz w:val="24"/>
                <w:szCs w:val="24"/>
              </w:rPr>
              <w:t>(</w:t>
            </w:r>
            <w:r w:rsidRPr="00C92547">
              <w:rPr>
                <w:rFonts w:ascii="Times New Roman" w:eastAsia="Times New Roman" w:hAnsi="Times New Roman" w:cs="Times New Roman"/>
                <w:i/>
                <w:iCs/>
                <w:sz w:val="24"/>
                <w:szCs w:val="24"/>
              </w:rPr>
              <w:t>цена единицы товара, услуги, работы</w:t>
            </w:r>
            <w:r w:rsidRPr="005F742F">
              <w:rPr>
                <w:rFonts w:ascii="Times New Roman" w:eastAsia="Times New Roman" w:hAnsi="Times New Roman" w:cs="Times New Roman"/>
                <w:sz w:val="24"/>
                <w:szCs w:val="24"/>
              </w:rPr>
              <w:t>)</w:t>
            </w:r>
            <w:r w:rsidRPr="002239C1">
              <w:rPr>
                <w:rFonts w:ascii="Times New Roman" w:eastAsia="Times New Roman" w:hAnsi="Times New Roman" w:cs="Times New Roman"/>
                <w:color w:val="000000"/>
                <w:sz w:val="24"/>
                <w:szCs w:val="24"/>
              </w:rPr>
              <w:t>.</w:t>
            </w:r>
          </w:p>
          <w:p w14:paraId="68CA5744" w14:textId="39E81617" w:rsidR="00602156" w:rsidRPr="002239C1" w:rsidRDefault="00602156" w:rsidP="00602156">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Оцениваются только заявки, допущенные </w:t>
            </w:r>
            <w:r w:rsidRPr="00B05B14">
              <w:rPr>
                <w:rFonts w:ascii="Times New Roman" w:eastAsia="Times New Roman" w:hAnsi="Times New Roman" w:cs="Times New Roman"/>
                <w:i/>
                <w:iCs/>
                <w:color w:val="000000"/>
                <w:sz w:val="24"/>
                <w:szCs w:val="24"/>
              </w:rPr>
              <w:t>комиссией по осуществлению закупки</w:t>
            </w:r>
            <w:r w:rsidRPr="00B05B14">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(далее – комиссия) </w:t>
            </w:r>
            <w:r w:rsidRPr="002239C1">
              <w:rPr>
                <w:rFonts w:ascii="Times New Roman" w:eastAsia="Times New Roman" w:hAnsi="Times New Roman" w:cs="Times New Roman"/>
                <w:color w:val="000000"/>
                <w:sz w:val="24"/>
                <w:szCs w:val="24"/>
              </w:rPr>
              <w:t>заказчика по результатам их рассмотрения.</w:t>
            </w:r>
          </w:p>
        </w:tc>
      </w:tr>
      <w:tr w:rsidR="00602156" w:rsidRPr="003D6749" w14:paraId="16A97D51" w14:textId="77777777" w:rsidTr="00D45C52">
        <w:trPr>
          <w:trHeight w:val="1270"/>
        </w:trPr>
        <w:tc>
          <w:tcPr>
            <w:tcW w:w="709" w:type="dxa"/>
          </w:tcPr>
          <w:p w14:paraId="72FE15AB" w14:textId="743491B8"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3</w:t>
            </w:r>
          </w:p>
        </w:tc>
        <w:tc>
          <w:tcPr>
            <w:tcW w:w="3402" w:type="dxa"/>
          </w:tcPr>
          <w:p w14:paraId="189247B2" w14:textId="10143266" w:rsidR="00602156" w:rsidRPr="004E15A1"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F3043C">
              <w:rPr>
                <w:rFonts w:ascii="Times New Roman" w:eastAsia="Times New Roman" w:hAnsi="Times New Roman" w:cs="Times New Roman"/>
                <w:bCs/>
                <w:sz w:val="24"/>
                <w:szCs w:val="24"/>
              </w:rPr>
              <w:t>Порядок рассмотрения, оценки и сопоставления заявок на участие в закупке</w:t>
            </w:r>
          </w:p>
        </w:tc>
        <w:tc>
          <w:tcPr>
            <w:tcW w:w="6946" w:type="dxa"/>
            <w:gridSpan w:val="5"/>
          </w:tcPr>
          <w:p w14:paraId="6AEEC4FA" w14:textId="3ACB1019" w:rsidR="00602156" w:rsidRDefault="00602156" w:rsidP="00602156">
            <w:pPr>
              <w:tabs>
                <w:tab w:val="num" w:pos="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rPr>
              <w:t xml:space="preserve">Комиссия </w:t>
            </w:r>
            <w:r w:rsidRPr="007332C1">
              <w:rPr>
                <w:rFonts w:ascii="Times New Roman" w:eastAsia="Times New Roman" w:hAnsi="Times New Roman" w:cs="Times New Roman"/>
                <w:i/>
                <w:iCs/>
                <w:color w:val="000000"/>
                <w:sz w:val="24"/>
                <w:szCs w:val="24"/>
              </w:rPr>
              <w:t xml:space="preserve">по осуществлению закупки </w:t>
            </w:r>
            <w:r w:rsidRPr="004E15A1">
              <w:rPr>
                <w:rFonts w:ascii="Times New Roman" w:eastAsia="Times New Roman" w:hAnsi="Times New Roman" w:cs="Times New Roman"/>
                <w:color w:val="000000"/>
                <w:sz w:val="24"/>
                <w:szCs w:val="24"/>
              </w:rPr>
              <w:t xml:space="preserve">в срок, не превышающий </w:t>
            </w:r>
            <w:r>
              <w:rPr>
                <w:rFonts w:ascii="Times New Roman" w:eastAsia="Times New Roman" w:hAnsi="Times New Roman" w:cs="Times New Roman"/>
                <w:color w:val="FF0000"/>
                <w:sz w:val="24"/>
                <w:szCs w:val="24"/>
              </w:rPr>
              <w:t>10</w:t>
            </w:r>
            <w:r w:rsidRPr="004E15A1">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десяти</w:t>
            </w:r>
            <w:r w:rsidRPr="004E15A1">
              <w:rPr>
                <w:rFonts w:ascii="Times New Roman" w:eastAsia="Times New Roman" w:hAnsi="Times New Roman" w:cs="Times New Roman"/>
                <w:color w:val="FF0000"/>
                <w:sz w:val="24"/>
                <w:szCs w:val="24"/>
              </w:rPr>
              <w:t>) дней</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000000"/>
                <w:sz w:val="24"/>
                <w:szCs w:val="24"/>
              </w:rPr>
              <w:t>с даты</w:t>
            </w:r>
            <w:r w:rsidRPr="004E15A1">
              <w:rPr>
                <w:rFonts w:ascii="Times New Roman" w:eastAsia="Times New Roman" w:hAnsi="Times New Roman" w:cs="Times New Roman"/>
                <w:color w:val="000000"/>
                <w:sz w:val="24"/>
                <w:szCs w:val="24"/>
              </w:rPr>
              <w:t xml:space="preserve"> окончания срока подачи заявок на участие в запросе котировок, </w:t>
            </w:r>
            <w:r w:rsidRPr="004E15A1">
              <w:rPr>
                <w:rFonts w:ascii="Times New Roman" w:eastAsia="Times New Roman" w:hAnsi="Times New Roman" w:cs="Times New Roman"/>
                <w:sz w:val="24"/>
                <w:szCs w:val="24"/>
              </w:rPr>
              <w:t>рассматривает заявки,</w:t>
            </w:r>
            <w:r>
              <w:rPr>
                <w:rFonts w:ascii="Times New Roman" w:eastAsia="Times New Roman" w:hAnsi="Times New Roman" w:cs="Times New Roman"/>
                <w:sz w:val="24"/>
                <w:szCs w:val="24"/>
              </w:rPr>
              <w:t xml:space="preserve"> </w:t>
            </w:r>
            <w:r w:rsidRPr="004E15A1">
              <w:rPr>
                <w:rFonts w:ascii="Times New Roman" w:eastAsia="Times New Roman" w:hAnsi="Times New Roman" w:cs="Times New Roman"/>
                <w:sz w:val="24"/>
                <w:szCs w:val="24"/>
              </w:rPr>
              <w:t>в том числе единственной поданной заявки на участие в запросе котировок в электронной форме на соответствие их требованиям, установленным в извещении о проведении запроса котировок, и оценивает заявки на участие в запросе котировок в день и в месте, которые указаны в извещении о закупке со дня открытия доступа к заявкам по окончанию срока подачи, указанных в извещении о проведении закупки или при наступлении любого продленного окончательного срока.</w:t>
            </w:r>
            <w:r>
              <w:rPr>
                <w:rFonts w:ascii="Times New Roman" w:eastAsia="Times New Roman" w:hAnsi="Times New Roman" w:cs="Times New Roman"/>
                <w:sz w:val="24"/>
                <w:szCs w:val="24"/>
              </w:rPr>
              <w:t xml:space="preserve"> </w:t>
            </w:r>
            <w:r w:rsidRPr="007332C1">
              <w:rPr>
                <w:rFonts w:ascii="Times New Roman" w:eastAsia="Times New Roman" w:hAnsi="Times New Roman" w:cs="Times New Roman"/>
                <w:i/>
                <w:iCs/>
                <w:color w:val="000000"/>
                <w:sz w:val="24"/>
                <w:szCs w:val="24"/>
              </w:rPr>
              <w:t>Комиссия по осуществлению закупки</w:t>
            </w:r>
            <w:r w:rsidRPr="007332C1">
              <w:rPr>
                <w:rFonts w:ascii="Times New Roman" w:eastAsia="Times New Roman" w:hAnsi="Times New Roman" w:cs="Times New Roman"/>
                <w:color w:val="000000"/>
                <w:sz w:val="24"/>
                <w:szCs w:val="24"/>
              </w:rPr>
              <w:t xml:space="preserve"> </w:t>
            </w:r>
            <w:r w:rsidRPr="00F3043C">
              <w:rPr>
                <w:rFonts w:ascii="Times New Roman" w:eastAsia="Times New Roman" w:hAnsi="Times New Roman" w:cs="Times New Roman"/>
                <w:sz w:val="24"/>
                <w:szCs w:val="24"/>
              </w:rPr>
              <w:t xml:space="preserve">отклоняет котировочные заявки по основаниям, установленным </w:t>
            </w:r>
            <w:r w:rsidRPr="00F3043C">
              <w:rPr>
                <w:rFonts w:ascii="Times New Roman" w:eastAsia="Times New Roman" w:hAnsi="Times New Roman" w:cs="Times New Roman"/>
                <w:color w:val="0000FF"/>
                <w:sz w:val="24"/>
                <w:szCs w:val="24"/>
              </w:rPr>
              <w:t>пунктом 34</w:t>
            </w:r>
            <w:r w:rsidRPr="00F3043C">
              <w:rPr>
                <w:rFonts w:ascii="Times New Roman" w:eastAsia="Times New Roman" w:hAnsi="Times New Roman" w:cs="Times New Roman"/>
                <w:sz w:val="24"/>
                <w:szCs w:val="24"/>
              </w:rPr>
              <w:t xml:space="preserve"> настоящего извещения о закупке.</w:t>
            </w:r>
          </w:p>
          <w:p w14:paraId="5305D05C" w14:textId="2E6826F5" w:rsidR="00602156" w:rsidRDefault="00602156" w:rsidP="00602156">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Результаты рассмотрения котировочных заявок (единственной заявки) оформляются </w:t>
            </w:r>
            <w:r w:rsidRPr="004E15A1">
              <w:rPr>
                <w:rFonts w:ascii="Times New Roman" w:eastAsia="Times New Roman" w:hAnsi="Times New Roman" w:cs="Times New Roman"/>
                <w:b/>
                <w:bCs/>
                <w:sz w:val="24"/>
                <w:szCs w:val="24"/>
              </w:rPr>
              <w:t>протоколом рассмотрения заявок</w:t>
            </w:r>
            <w:r w:rsidRPr="004E15A1">
              <w:rPr>
                <w:rFonts w:ascii="Times New Roman" w:eastAsia="Times New Roman" w:hAnsi="Times New Roman" w:cs="Times New Roman"/>
                <w:sz w:val="24"/>
                <w:szCs w:val="24"/>
              </w:rPr>
              <w:t>, в котором содержатся сведения</w:t>
            </w:r>
            <w:r>
              <w:rPr>
                <w:rFonts w:ascii="Times New Roman" w:eastAsia="Times New Roman" w:hAnsi="Times New Roman" w:cs="Times New Roman"/>
                <w:sz w:val="24"/>
                <w:szCs w:val="24"/>
              </w:rPr>
              <w:t xml:space="preserve"> </w:t>
            </w:r>
            <w:r w:rsidRPr="004E15A1">
              <w:rPr>
                <w:rFonts w:ascii="Times New Roman" w:eastAsia="Times New Roman" w:hAnsi="Times New Roman" w:cs="Times New Roman"/>
                <w:sz w:val="24"/>
                <w:szCs w:val="24"/>
              </w:rPr>
              <w:t>согласно ч. 1</w:t>
            </w:r>
            <w:r>
              <w:rPr>
                <w:rFonts w:ascii="Times New Roman" w:eastAsia="Times New Roman" w:hAnsi="Times New Roman" w:cs="Times New Roman"/>
                <w:sz w:val="24"/>
                <w:szCs w:val="24"/>
              </w:rPr>
              <w:t>3</w:t>
            </w:r>
            <w:r w:rsidRPr="004E15A1">
              <w:rPr>
                <w:rFonts w:ascii="Times New Roman" w:eastAsia="Times New Roman" w:hAnsi="Times New Roman" w:cs="Times New Roman"/>
                <w:sz w:val="24"/>
                <w:szCs w:val="24"/>
              </w:rPr>
              <w:t xml:space="preserve"> ст. 3.2 Федерального закона от 18 июля 2011 г. № 223- ФЗ «О закупках товаров, работ, услуг отдельными видами юридических лиц», а также любая иная, которую организатор счел нужным включить в протокол.</w:t>
            </w:r>
          </w:p>
          <w:p w14:paraId="05DB10B6" w14:textId="77777777" w:rsidR="00602156" w:rsidRDefault="00602156" w:rsidP="00602156">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Протокол размещается заказчиком не позднее </w:t>
            </w:r>
            <w:r w:rsidRPr="006D0CD0">
              <w:rPr>
                <w:rFonts w:ascii="Times New Roman" w:eastAsia="Times New Roman" w:hAnsi="Times New Roman" w:cs="Times New Roman"/>
                <w:color w:val="FF0000"/>
                <w:sz w:val="24"/>
                <w:szCs w:val="24"/>
              </w:rPr>
              <w:t>3 (трех) дней</w:t>
            </w:r>
            <w:r w:rsidRPr="004E15A1">
              <w:rPr>
                <w:rFonts w:ascii="Times New Roman" w:eastAsia="Times New Roman" w:hAnsi="Times New Roman" w:cs="Times New Roman"/>
                <w:sz w:val="24"/>
                <w:szCs w:val="24"/>
              </w:rPr>
              <w:t xml:space="preserve"> со дня его подписания в единой </w:t>
            </w:r>
            <w:r w:rsidRPr="00F3043C">
              <w:rPr>
                <w:rFonts w:ascii="Times New Roman" w:eastAsia="Times New Roman" w:hAnsi="Times New Roman" w:cs="Times New Roman"/>
                <w:sz w:val="24"/>
                <w:szCs w:val="24"/>
              </w:rPr>
              <w:t>информационной системе, на официальном сайте, за исключением случаев, предусмотренных Федеральным законом №223-ФЗ и на электронной площадке в соответствии с регламентом электронной</w:t>
            </w:r>
            <w:r w:rsidRPr="004E15A1">
              <w:rPr>
                <w:rFonts w:ascii="Times New Roman" w:eastAsia="Times New Roman" w:hAnsi="Times New Roman" w:cs="Times New Roman"/>
                <w:sz w:val="24"/>
                <w:szCs w:val="24"/>
              </w:rPr>
              <w:t xml:space="preserve"> площадки.</w:t>
            </w:r>
          </w:p>
          <w:p w14:paraId="1D3E51D4" w14:textId="77777777" w:rsidR="00602156" w:rsidRDefault="00602156" w:rsidP="00602156">
            <w:pPr>
              <w:tabs>
                <w:tab w:val="num" w:pos="0"/>
              </w:tabs>
              <w:spacing w:after="0" w:line="240" w:lineRule="auto"/>
              <w:jc w:val="both"/>
              <w:rPr>
                <w:rFonts w:ascii="Times New Roman" w:eastAsia="Times New Roman" w:hAnsi="Times New Roman" w:cs="Times New Roman"/>
                <w:sz w:val="24"/>
                <w:szCs w:val="24"/>
              </w:rPr>
            </w:pPr>
            <w:r w:rsidRPr="009B419B">
              <w:rPr>
                <w:rFonts w:ascii="Times New Roman" w:eastAsia="Times New Roman" w:hAnsi="Times New Roman" w:cs="Times New Roman"/>
                <w:sz w:val="24"/>
                <w:szCs w:val="24"/>
              </w:rPr>
              <w:t xml:space="preserve">По итогам   оценки   заявок   на   участие   в   запросе   котировок в электронной форме Заказчик </w:t>
            </w:r>
            <w:r w:rsidRPr="009B419B">
              <w:rPr>
                <w:rFonts w:ascii="Times New Roman" w:eastAsia="Times New Roman" w:hAnsi="Times New Roman" w:cs="Times New Roman"/>
                <w:color w:val="000000"/>
                <w:sz w:val="24"/>
                <w:szCs w:val="24"/>
              </w:rPr>
              <w:t>осуществляет</w:t>
            </w:r>
            <w:r>
              <w:rPr>
                <w:rFonts w:ascii="Times New Roman" w:eastAsia="Times New Roman" w:hAnsi="Times New Roman" w:cs="Times New Roman"/>
                <w:color w:val="000000"/>
                <w:sz w:val="24"/>
                <w:szCs w:val="24"/>
              </w:rPr>
              <w:t xml:space="preserve"> </w:t>
            </w:r>
            <w:r w:rsidRPr="002B422D">
              <w:rPr>
                <w:rFonts w:ascii="Times New Roman" w:eastAsia="Times New Roman" w:hAnsi="Times New Roman" w:cs="Times New Roman"/>
                <w:sz w:val="24"/>
                <w:szCs w:val="24"/>
              </w:rPr>
              <w:t>оценк</w:t>
            </w:r>
            <w:r>
              <w:rPr>
                <w:rFonts w:ascii="Times New Roman" w:eastAsia="Times New Roman" w:hAnsi="Times New Roman" w:cs="Times New Roman"/>
                <w:sz w:val="24"/>
                <w:szCs w:val="24"/>
              </w:rPr>
              <w:t>у</w:t>
            </w:r>
            <w:r w:rsidRPr="002B422D">
              <w:rPr>
                <w:rFonts w:ascii="Times New Roman" w:eastAsia="Times New Roman" w:hAnsi="Times New Roman" w:cs="Times New Roman"/>
                <w:sz w:val="24"/>
                <w:szCs w:val="24"/>
              </w:rPr>
              <w:t xml:space="preserve"> и сопоставлени</w:t>
            </w:r>
            <w:r>
              <w:rPr>
                <w:rFonts w:ascii="Times New Roman" w:eastAsia="Times New Roman" w:hAnsi="Times New Roman" w:cs="Times New Roman"/>
                <w:sz w:val="24"/>
                <w:szCs w:val="24"/>
              </w:rPr>
              <w:t>е</w:t>
            </w:r>
            <w:r w:rsidRPr="002B422D">
              <w:rPr>
                <w:rFonts w:ascii="Times New Roman" w:eastAsia="Times New Roman" w:hAnsi="Times New Roman" w:cs="Times New Roman"/>
                <w:sz w:val="24"/>
                <w:szCs w:val="24"/>
              </w:rPr>
              <w:t xml:space="preserve"> котировочных </w:t>
            </w:r>
            <w:r w:rsidRPr="005A2451">
              <w:rPr>
                <w:rFonts w:ascii="Times New Roman" w:eastAsia="Times New Roman" w:hAnsi="Times New Roman" w:cs="Times New Roman"/>
                <w:sz w:val="24"/>
                <w:szCs w:val="24"/>
              </w:rPr>
              <w:t>заявок на участие в закупке.</w:t>
            </w:r>
            <w:r w:rsidRPr="005A2451">
              <w:t xml:space="preserve"> </w:t>
            </w:r>
            <w:r w:rsidRPr="005A2451">
              <w:rPr>
                <w:rFonts w:ascii="Times New Roman" w:eastAsia="Times New Roman" w:hAnsi="Times New Roman" w:cs="Times New Roman"/>
                <w:sz w:val="24"/>
                <w:szCs w:val="24"/>
              </w:rPr>
              <w:t>Оценка заявок осуществляется с использованием критерия «Цена Договора».</w:t>
            </w:r>
            <w:r w:rsidRPr="005A2451">
              <w:t xml:space="preserve"> </w:t>
            </w:r>
            <w:r w:rsidRPr="005A2451">
              <w:rPr>
                <w:rFonts w:ascii="Times New Roman" w:eastAsia="Times New Roman" w:hAnsi="Times New Roman" w:cs="Times New Roman"/>
                <w:sz w:val="24"/>
                <w:szCs w:val="24"/>
              </w:rPr>
              <w:t>К оценке и сопоставлению допускаются</w:t>
            </w:r>
            <w:r w:rsidRPr="00F17681">
              <w:rPr>
                <w:rFonts w:ascii="Times New Roman" w:eastAsia="Times New Roman" w:hAnsi="Times New Roman" w:cs="Times New Roman"/>
                <w:sz w:val="24"/>
                <w:szCs w:val="24"/>
              </w:rPr>
              <w:t xml:space="preserve"> только заявки </w:t>
            </w:r>
            <w:r w:rsidRPr="00F17681">
              <w:rPr>
                <w:rFonts w:ascii="Times New Roman" w:eastAsia="Times New Roman" w:hAnsi="Times New Roman" w:cs="Times New Roman"/>
                <w:sz w:val="24"/>
                <w:szCs w:val="24"/>
              </w:rPr>
              <w:lastRenderedPageBreak/>
              <w:t>участников, которые не были отклонены ранее (были допущены до дальнейшего участия в закупке).</w:t>
            </w:r>
          </w:p>
          <w:p w14:paraId="7AD5FBE5" w14:textId="77777777" w:rsidR="00602156" w:rsidRPr="00E449B0" w:rsidRDefault="00602156" w:rsidP="00602156">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E449B0">
              <w:rPr>
                <w:rFonts w:ascii="Times New Roman" w:eastAsia="Times New Roman" w:hAnsi="Times New Roman" w:cs="Times New Roman"/>
                <w:color w:val="000000"/>
                <w:sz w:val="24"/>
                <w:szCs w:val="24"/>
              </w:rPr>
              <w:t>Результаты оценк</w:t>
            </w:r>
            <w:r>
              <w:rPr>
                <w:rFonts w:ascii="Times New Roman" w:eastAsia="Times New Roman" w:hAnsi="Times New Roman" w:cs="Times New Roman"/>
                <w:color w:val="000000"/>
                <w:sz w:val="24"/>
                <w:szCs w:val="24"/>
              </w:rPr>
              <w:t>и</w:t>
            </w:r>
            <w:r w:rsidRPr="00E449B0">
              <w:rPr>
                <w:rFonts w:ascii="Times New Roman" w:eastAsia="Times New Roman" w:hAnsi="Times New Roman" w:cs="Times New Roman"/>
                <w:color w:val="000000"/>
                <w:sz w:val="24"/>
                <w:szCs w:val="24"/>
              </w:rPr>
              <w:t xml:space="preserve"> и сопоставлени</w:t>
            </w:r>
            <w:r>
              <w:rPr>
                <w:rFonts w:ascii="Times New Roman" w:eastAsia="Times New Roman" w:hAnsi="Times New Roman" w:cs="Times New Roman"/>
                <w:color w:val="000000"/>
                <w:sz w:val="24"/>
                <w:szCs w:val="24"/>
              </w:rPr>
              <w:t>я котировочных</w:t>
            </w:r>
            <w:r w:rsidRPr="00E449B0">
              <w:rPr>
                <w:rFonts w:ascii="Times New Roman" w:eastAsia="Times New Roman" w:hAnsi="Times New Roman" w:cs="Times New Roman"/>
                <w:color w:val="000000"/>
                <w:sz w:val="24"/>
                <w:szCs w:val="24"/>
              </w:rPr>
              <w:t xml:space="preserve"> заявок (единственной заявки) оформляются </w:t>
            </w:r>
            <w:r>
              <w:rPr>
                <w:rFonts w:ascii="Times New Roman" w:eastAsia="Times New Roman" w:hAnsi="Times New Roman" w:cs="Times New Roman"/>
                <w:color w:val="000000"/>
                <w:sz w:val="24"/>
                <w:szCs w:val="24"/>
              </w:rPr>
              <w:t xml:space="preserve">протоколом </w:t>
            </w:r>
            <w:r w:rsidRPr="002B422D">
              <w:rPr>
                <w:rFonts w:ascii="Times New Roman" w:eastAsia="Times New Roman" w:hAnsi="Times New Roman" w:cs="Times New Roman"/>
                <w:color w:val="000000"/>
                <w:sz w:val="24"/>
                <w:szCs w:val="24"/>
              </w:rPr>
              <w:t>оценки, подведени</w:t>
            </w:r>
            <w:r>
              <w:rPr>
                <w:rFonts w:ascii="Times New Roman" w:eastAsia="Times New Roman" w:hAnsi="Times New Roman" w:cs="Times New Roman"/>
                <w:color w:val="000000"/>
                <w:sz w:val="24"/>
                <w:szCs w:val="24"/>
              </w:rPr>
              <w:t>я</w:t>
            </w:r>
            <w:r w:rsidRPr="002B422D">
              <w:rPr>
                <w:rFonts w:ascii="Times New Roman" w:eastAsia="Times New Roman" w:hAnsi="Times New Roman" w:cs="Times New Roman"/>
                <w:color w:val="000000"/>
                <w:sz w:val="24"/>
                <w:szCs w:val="24"/>
              </w:rPr>
              <w:t xml:space="preserve"> итогов </w:t>
            </w:r>
            <w:r>
              <w:rPr>
                <w:rFonts w:ascii="Times New Roman" w:eastAsia="Times New Roman" w:hAnsi="Times New Roman" w:cs="Times New Roman"/>
                <w:color w:val="000000"/>
                <w:sz w:val="24"/>
                <w:szCs w:val="24"/>
              </w:rPr>
              <w:t>(</w:t>
            </w:r>
            <w:r w:rsidRPr="00E93596">
              <w:rPr>
                <w:rFonts w:ascii="Times New Roman" w:eastAsia="Times New Roman" w:hAnsi="Times New Roman" w:cs="Times New Roman"/>
                <w:b/>
                <w:bCs/>
                <w:color w:val="000000"/>
                <w:sz w:val="24"/>
                <w:szCs w:val="24"/>
              </w:rPr>
              <w:t>итоговым протоколом</w:t>
            </w:r>
            <w:r>
              <w:rPr>
                <w:rFonts w:ascii="Times New Roman" w:eastAsia="Times New Roman" w:hAnsi="Times New Roman" w:cs="Times New Roman"/>
                <w:color w:val="000000"/>
                <w:sz w:val="24"/>
                <w:szCs w:val="24"/>
              </w:rPr>
              <w:t>)</w:t>
            </w:r>
            <w:r w:rsidRPr="00E449B0">
              <w:rPr>
                <w:rFonts w:ascii="Times New Roman" w:eastAsia="Times New Roman" w:hAnsi="Times New Roman" w:cs="Times New Roman"/>
                <w:color w:val="000000"/>
                <w:sz w:val="24"/>
                <w:szCs w:val="24"/>
              </w:rPr>
              <w:t>, в котором содержатся сведения согласно ч. 1</w:t>
            </w:r>
            <w:r>
              <w:rPr>
                <w:rFonts w:ascii="Times New Roman" w:eastAsia="Times New Roman" w:hAnsi="Times New Roman" w:cs="Times New Roman"/>
                <w:color w:val="000000"/>
                <w:sz w:val="24"/>
                <w:szCs w:val="24"/>
              </w:rPr>
              <w:t>4</w:t>
            </w:r>
            <w:r w:rsidRPr="00E449B0">
              <w:rPr>
                <w:rFonts w:ascii="Times New Roman" w:eastAsia="Times New Roman" w:hAnsi="Times New Roman" w:cs="Times New Roman"/>
                <w:color w:val="000000"/>
                <w:sz w:val="24"/>
                <w:szCs w:val="24"/>
              </w:rPr>
              <w:t xml:space="preserve"> ст. 3.2 Федерального закона от 18 июля 2011 г. № 223- ФЗ «О закупках товаров, работ, услуг отдельными видами юридических лиц», а также любая иная, которую организатор счел нужным включить в протокол.</w:t>
            </w:r>
          </w:p>
          <w:p w14:paraId="66F66C66" w14:textId="7E2D6946" w:rsidR="00602156" w:rsidRPr="004E15A1" w:rsidRDefault="00602156" w:rsidP="00602156">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Протокол размещается заказчиком не позднее </w:t>
            </w:r>
            <w:r w:rsidRPr="006D0CD0">
              <w:rPr>
                <w:rFonts w:ascii="Times New Roman" w:eastAsia="Times New Roman" w:hAnsi="Times New Roman" w:cs="Times New Roman"/>
                <w:color w:val="FF0000"/>
                <w:sz w:val="24"/>
                <w:szCs w:val="24"/>
              </w:rPr>
              <w:t>3 (трех) дней</w:t>
            </w:r>
            <w:r w:rsidRPr="004E15A1">
              <w:rPr>
                <w:rFonts w:ascii="Times New Roman" w:eastAsia="Times New Roman" w:hAnsi="Times New Roman" w:cs="Times New Roman"/>
                <w:sz w:val="24"/>
                <w:szCs w:val="24"/>
              </w:rPr>
              <w:t xml:space="preserve"> со дня его </w:t>
            </w:r>
            <w:r w:rsidRPr="00EA1B42">
              <w:rPr>
                <w:rFonts w:ascii="Times New Roman" w:eastAsia="Times New Roman" w:hAnsi="Times New Roman" w:cs="Times New Roman"/>
                <w:sz w:val="24"/>
                <w:szCs w:val="24"/>
              </w:rPr>
              <w:t>подписания в единой информационной системе, на официальном сайте, за исключением случаев, предусмотренных Федеральным законом №223-ФЗ и на электронной площадке в соответствии с регламентом электронной площадки.</w:t>
            </w:r>
          </w:p>
        </w:tc>
      </w:tr>
      <w:tr w:rsidR="00602156" w:rsidRPr="003D6749" w14:paraId="6D7B583A" w14:textId="77777777" w:rsidTr="00D45C52">
        <w:trPr>
          <w:trHeight w:val="407"/>
        </w:trPr>
        <w:tc>
          <w:tcPr>
            <w:tcW w:w="709" w:type="dxa"/>
          </w:tcPr>
          <w:p w14:paraId="6903E33B" w14:textId="1A56FAA7" w:rsidR="00602156" w:rsidRPr="00F3043C"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F3043C">
              <w:rPr>
                <w:rFonts w:ascii="Times New Roman" w:eastAsia="Times New Roman" w:hAnsi="Times New Roman" w:cs="Times New Roman"/>
                <w:bCs/>
                <w:sz w:val="24"/>
                <w:szCs w:val="24"/>
              </w:rPr>
              <w:lastRenderedPageBreak/>
              <w:t>34</w:t>
            </w:r>
          </w:p>
        </w:tc>
        <w:tc>
          <w:tcPr>
            <w:tcW w:w="3402" w:type="dxa"/>
          </w:tcPr>
          <w:p w14:paraId="553135D5" w14:textId="77777777" w:rsidR="00602156" w:rsidRPr="00F3043C" w:rsidRDefault="00602156" w:rsidP="0060215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F3043C">
              <w:rPr>
                <w:rFonts w:ascii="Times New Roman" w:eastAsia="Times New Roman" w:hAnsi="Times New Roman" w:cs="Times New Roman"/>
                <w:bCs/>
                <w:sz w:val="24"/>
                <w:szCs w:val="24"/>
              </w:rPr>
              <w:t>Отказ в допуске к участию</w:t>
            </w:r>
          </w:p>
        </w:tc>
        <w:tc>
          <w:tcPr>
            <w:tcW w:w="6946" w:type="dxa"/>
            <w:gridSpan w:val="5"/>
          </w:tcPr>
          <w:p w14:paraId="3FACA916" w14:textId="77777777" w:rsidR="00602156" w:rsidRPr="00824BE3" w:rsidRDefault="00602156" w:rsidP="00602156">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lang w:eastAsia="ar-SA"/>
              </w:rPr>
            </w:pPr>
            <w:r w:rsidRPr="007332C1">
              <w:rPr>
                <w:rFonts w:ascii="Times New Roman" w:eastAsia="Times New Roman" w:hAnsi="Times New Roman" w:cs="Times New Roman"/>
                <w:i/>
                <w:iCs/>
                <w:color w:val="000000"/>
                <w:sz w:val="24"/>
                <w:szCs w:val="24"/>
              </w:rPr>
              <w:t>Комиссия по осуществлению закупки</w:t>
            </w:r>
            <w:r w:rsidRPr="007332C1">
              <w:rPr>
                <w:rFonts w:ascii="Times New Roman" w:eastAsia="Times New Roman" w:hAnsi="Times New Roman" w:cs="Times New Roman"/>
                <w:color w:val="000000"/>
                <w:sz w:val="24"/>
                <w:szCs w:val="24"/>
              </w:rPr>
              <w:t xml:space="preserve"> </w:t>
            </w:r>
            <w:r w:rsidRPr="00824BE3">
              <w:rPr>
                <w:rFonts w:ascii="Times New Roman" w:eastAsia="Times New Roman" w:hAnsi="Times New Roman" w:cs="Times New Roman"/>
                <w:color w:val="000000"/>
                <w:sz w:val="24"/>
                <w:szCs w:val="24"/>
                <w:lang w:eastAsia="ar-SA"/>
              </w:rPr>
              <w:t>отказывает участнику закупки в допуске к участию в процедуре закупки в следующих случаях:</w:t>
            </w:r>
          </w:p>
          <w:p w14:paraId="1F45E9FF" w14:textId="4B7D4B1F" w:rsidR="00602156" w:rsidRDefault="00602156" w:rsidP="00602156">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824BE3">
              <w:rPr>
                <w:rFonts w:ascii="Times New Roman" w:eastAsia="Times New Roman" w:hAnsi="Times New Roman" w:cs="Times New Roman"/>
                <w:sz w:val="24"/>
                <w:szCs w:val="24"/>
              </w:rPr>
              <w:t>)</w:t>
            </w:r>
            <w:r w:rsidRPr="00824BE3">
              <w:rPr>
                <w:rFonts w:ascii="Times New Roman" w:eastAsia="Times New Roman" w:hAnsi="Times New Roman" w:cs="Times New Roman"/>
                <w:sz w:val="24"/>
                <w:szCs w:val="24"/>
              </w:rPr>
              <w:tab/>
              <w:t>несоответствия участника процедуры закупки обязательным требованиям к участникам процедуры закупок, установленным в извещении</w:t>
            </w:r>
            <w:r>
              <w:rPr>
                <w:rFonts w:ascii="Times New Roman" w:eastAsia="Times New Roman" w:hAnsi="Times New Roman" w:cs="Times New Roman"/>
                <w:sz w:val="24"/>
                <w:szCs w:val="24"/>
              </w:rPr>
              <w:t xml:space="preserve"> </w:t>
            </w:r>
            <w:r w:rsidRPr="00824BE3">
              <w:rPr>
                <w:rFonts w:ascii="Times New Roman" w:eastAsia="Times New Roman" w:hAnsi="Times New Roman" w:cs="Times New Roman"/>
                <w:sz w:val="24"/>
                <w:szCs w:val="24"/>
              </w:rPr>
              <w:t xml:space="preserve">о проведении закупки в соответствии </w:t>
            </w:r>
            <w:r w:rsidRPr="00A925E6">
              <w:rPr>
                <w:rFonts w:ascii="Times New Roman" w:eastAsia="Times New Roman" w:hAnsi="Times New Roman" w:cs="Times New Roman"/>
                <w:sz w:val="24"/>
                <w:szCs w:val="24"/>
              </w:rPr>
              <w:t xml:space="preserve">с </w:t>
            </w:r>
            <w:r w:rsidRPr="00A925E6">
              <w:rPr>
                <w:rFonts w:ascii="Times New Roman" w:eastAsia="Times New Roman" w:hAnsi="Times New Roman" w:cs="Times New Roman"/>
                <w:color w:val="0000FF"/>
                <w:sz w:val="24"/>
                <w:szCs w:val="24"/>
                <w:lang w:eastAsia="ar-SA"/>
              </w:rPr>
              <w:t>пунктом 19</w:t>
            </w:r>
            <w:r w:rsidRPr="00A925E6">
              <w:rPr>
                <w:rFonts w:ascii="Times New Roman" w:eastAsia="Times New Roman" w:hAnsi="Times New Roman" w:cs="Times New Roman"/>
                <w:color w:val="000000"/>
                <w:sz w:val="24"/>
                <w:szCs w:val="24"/>
                <w:lang w:eastAsia="ar-SA"/>
              </w:rPr>
              <w:t xml:space="preserve"> извещения о закупке</w:t>
            </w:r>
            <w:r w:rsidRPr="00A925E6">
              <w:rPr>
                <w:rFonts w:ascii="Times New Roman" w:eastAsia="Times New Roman" w:hAnsi="Times New Roman" w:cs="Times New Roman"/>
                <w:sz w:val="24"/>
                <w:szCs w:val="24"/>
              </w:rPr>
              <w:t>;</w:t>
            </w:r>
          </w:p>
          <w:p w14:paraId="35901FF7" w14:textId="77777777" w:rsidR="00602156" w:rsidRPr="00A925E6" w:rsidRDefault="00602156" w:rsidP="00602156">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A925E6">
              <w:rPr>
                <w:rFonts w:ascii="Times New Roman" w:eastAsia="Times New Roman" w:hAnsi="Times New Roman" w:cs="Times New Roman"/>
                <w:sz w:val="24"/>
                <w:szCs w:val="24"/>
              </w:rPr>
              <w:t>2)</w:t>
            </w:r>
            <w:r w:rsidRPr="00A925E6">
              <w:rPr>
                <w:rFonts w:ascii="Times New Roman" w:eastAsia="Times New Roman" w:hAnsi="Times New Roman" w:cs="Times New Roman"/>
                <w:sz w:val="24"/>
                <w:szCs w:val="24"/>
              </w:rPr>
              <w:tab/>
              <w:t>в случае несоответствия заявки требованиям к содержанию, форме, оформлению и составу заявки на участие в конкурентной закупке, в том числе при наличии в заявке предложения о цене договора (цене лота), превышающей НМЦД, начальную (максимальную) цену единицы продукции, установленную в извещении о закупке, документации о закупке (при наличии);</w:t>
            </w:r>
          </w:p>
          <w:p w14:paraId="7527237D" w14:textId="77777777" w:rsidR="00602156" w:rsidRPr="00A925E6" w:rsidRDefault="00602156" w:rsidP="00602156">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A925E6">
              <w:rPr>
                <w:rFonts w:ascii="Times New Roman" w:eastAsia="Times New Roman" w:hAnsi="Times New Roman" w:cs="Times New Roman"/>
                <w:sz w:val="24"/>
                <w:szCs w:val="24"/>
              </w:rPr>
              <w:t>3) представления в составе заявки на участие в процедуре закупки заведомо ложных и (или) недостоверных сведений о потенциальном участнике закупки и (или) привлекаемых соисполнителях (субподрядчиках, субпоставщиках) и (или) о продукции;</w:t>
            </w:r>
          </w:p>
          <w:p w14:paraId="5DDF7E64" w14:textId="3253B249" w:rsidR="00602156" w:rsidRDefault="00602156" w:rsidP="00602156">
            <w:pPr>
              <w:tabs>
                <w:tab w:val="left" w:pos="460"/>
              </w:tabs>
              <w:autoSpaceDE w:val="0"/>
              <w:autoSpaceDN w:val="0"/>
              <w:adjustRightInd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sz w:val="24"/>
                <w:szCs w:val="24"/>
              </w:rPr>
              <w:t>4</w:t>
            </w:r>
            <w:r w:rsidRPr="00824BE3">
              <w:rPr>
                <w:rFonts w:ascii="Times New Roman" w:eastAsia="Times New Roman" w:hAnsi="Times New Roman" w:cs="Times New Roman"/>
                <w:sz w:val="24"/>
                <w:szCs w:val="24"/>
              </w:rPr>
              <w:t xml:space="preserve">) </w:t>
            </w:r>
            <w:r w:rsidRPr="00F3043C">
              <w:rPr>
                <w:rFonts w:ascii="Times New Roman" w:eastAsia="Times New Roman" w:hAnsi="Times New Roman" w:cs="Times New Roman"/>
                <w:sz w:val="24"/>
                <w:szCs w:val="24"/>
              </w:rPr>
              <w:t xml:space="preserve">непредставления в составе заявки обязательных для предоставления документов, сведений, образцов продукции, предусмотренных </w:t>
            </w:r>
            <w:r w:rsidRPr="00F3043C">
              <w:rPr>
                <w:rFonts w:ascii="Times New Roman" w:eastAsia="Times New Roman" w:hAnsi="Times New Roman" w:cs="Times New Roman"/>
                <w:color w:val="0000FF"/>
                <w:sz w:val="24"/>
                <w:szCs w:val="24"/>
                <w:lang w:eastAsia="ar-SA"/>
              </w:rPr>
              <w:t>пунктом 24</w:t>
            </w:r>
            <w:r w:rsidRPr="00F3043C">
              <w:rPr>
                <w:rFonts w:ascii="Times New Roman" w:eastAsia="Times New Roman" w:hAnsi="Times New Roman" w:cs="Times New Roman"/>
                <w:color w:val="000000"/>
                <w:sz w:val="24"/>
                <w:szCs w:val="24"/>
                <w:lang w:eastAsia="ar-SA"/>
              </w:rPr>
              <w:t xml:space="preserve"> извещения о закупке</w:t>
            </w:r>
            <w:r w:rsidR="00B82414">
              <w:rPr>
                <w:rFonts w:ascii="Times New Roman" w:eastAsia="Times New Roman" w:hAnsi="Times New Roman" w:cs="Times New Roman"/>
                <w:color w:val="000000"/>
                <w:sz w:val="24"/>
                <w:szCs w:val="24"/>
                <w:lang w:eastAsia="ar-SA"/>
              </w:rPr>
              <w:t>;</w:t>
            </w:r>
          </w:p>
          <w:p w14:paraId="161847E4" w14:textId="724C5382" w:rsidR="00B82414" w:rsidRPr="00824BE3" w:rsidRDefault="00B82414" w:rsidP="00602156">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lang w:eastAsia="ar-SA"/>
              </w:rPr>
              <w:t xml:space="preserve">5) </w:t>
            </w:r>
            <w:r w:rsidRPr="00B82414">
              <w:rPr>
                <w:rFonts w:ascii="Times New Roman" w:eastAsia="Times New Roman" w:hAnsi="Times New Roman" w:cs="Times New Roman"/>
                <w:color w:val="000000"/>
                <w:spacing w:val="-2"/>
                <w:sz w:val="24"/>
                <w:szCs w:val="24"/>
                <w:lang w:eastAsia="ru-RU"/>
              </w:rPr>
              <w:t xml:space="preserve">участник не соответствует квалификационным требованиям и (или) не прошел </w:t>
            </w:r>
            <w:proofErr w:type="spellStart"/>
            <w:r w:rsidRPr="00B82414">
              <w:rPr>
                <w:rFonts w:ascii="Times New Roman" w:eastAsia="Times New Roman" w:hAnsi="Times New Roman" w:cs="Times New Roman"/>
                <w:color w:val="000000"/>
                <w:spacing w:val="-2"/>
                <w:sz w:val="24"/>
                <w:szCs w:val="24"/>
                <w:lang w:eastAsia="ru-RU"/>
              </w:rPr>
              <w:t>предквалификационный</w:t>
            </w:r>
            <w:proofErr w:type="spellEnd"/>
            <w:r w:rsidRPr="00B82414">
              <w:rPr>
                <w:rFonts w:ascii="Times New Roman" w:eastAsia="Times New Roman" w:hAnsi="Times New Roman" w:cs="Times New Roman"/>
                <w:color w:val="000000"/>
                <w:spacing w:val="-2"/>
                <w:sz w:val="24"/>
                <w:szCs w:val="24"/>
                <w:lang w:eastAsia="ru-RU"/>
              </w:rPr>
              <w:t xml:space="preserve"> отбор, в случае если закупкой предусмотрен этап </w:t>
            </w:r>
            <w:proofErr w:type="spellStart"/>
            <w:r w:rsidRPr="00B82414">
              <w:rPr>
                <w:rFonts w:ascii="Times New Roman" w:eastAsia="Times New Roman" w:hAnsi="Times New Roman" w:cs="Times New Roman"/>
                <w:color w:val="000000"/>
                <w:spacing w:val="-2"/>
                <w:sz w:val="24"/>
                <w:szCs w:val="24"/>
                <w:lang w:eastAsia="ru-RU"/>
              </w:rPr>
              <w:t>предквалификационного</w:t>
            </w:r>
            <w:proofErr w:type="spellEnd"/>
            <w:r w:rsidRPr="00B82414">
              <w:rPr>
                <w:rFonts w:ascii="Times New Roman" w:eastAsia="Times New Roman" w:hAnsi="Times New Roman" w:cs="Times New Roman"/>
                <w:color w:val="000000"/>
                <w:spacing w:val="-2"/>
                <w:sz w:val="24"/>
                <w:szCs w:val="24"/>
                <w:lang w:eastAsia="ru-RU"/>
              </w:rPr>
              <w:t xml:space="preserve"> отбора.</w:t>
            </w:r>
          </w:p>
          <w:p w14:paraId="178272B0" w14:textId="77777777" w:rsidR="00602156" w:rsidRDefault="00602156" w:rsidP="00602156">
            <w:pPr>
              <w:tabs>
                <w:tab w:val="num" w:pos="0"/>
              </w:tabs>
              <w:spacing w:after="0" w:line="240" w:lineRule="auto"/>
              <w:jc w:val="both"/>
              <w:rPr>
                <w:rFonts w:ascii="Times New Roman" w:eastAsia="Times New Roman" w:hAnsi="Times New Roman" w:cs="Times New Roman"/>
                <w:sz w:val="24"/>
                <w:szCs w:val="24"/>
              </w:rPr>
            </w:pPr>
          </w:p>
          <w:p w14:paraId="2862B30A" w14:textId="6FB1EA9D" w:rsidR="00602156" w:rsidRPr="00990045" w:rsidRDefault="00602156" w:rsidP="00602156">
            <w:pPr>
              <w:tabs>
                <w:tab w:val="num" w:pos="0"/>
              </w:tabs>
              <w:spacing w:after="0" w:line="240" w:lineRule="auto"/>
              <w:jc w:val="both"/>
              <w:rPr>
                <w:rFonts w:ascii="Times New Roman" w:eastAsia="Times New Roman" w:hAnsi="Times New Roman" w:cs="Times New Roman"/>
                <w:sz w:val="24"/>
                <w:szCs w:val="24"/>
                <w:highlight w:val="lightGray"/>
              </w:rPr>
            </w:pPr>
            <w:r w:rsidRPr="00990045">
              <w:rPr>
                <w:rFonts w:ascii="Times New Roman" w:eastAsia="Times New Roman" w:hAnsi="Times New Roman" w:cs="Times New Roman"/>
                <w:sz w:val="24"/>
                <w:szCs w:val="24"/>
              </w:rPr>
              <w:t xml:space="preserve">Если выявлен хотя бы один из фактов, указанных в настоящем пункте, </w:t>
            </w:r>
            <w:r w:rsidRPr="00C01BDB">
              <w:rPr>
                <w:rFonts w:ascii="Times New Roman" w:eastAsia="Times New Roman" w:hAnsi="Times New Roman" w:cs="Times New Roman"/>
                <w:i/>
                <w:iCs/>
                <w:color w:val="000000"/>
                <w:sz w:val="24"/>
                <w:szCs w:val="24"/>
              </w:rPr>
              <w:t>комиссия</w:t>
            </w:r>
            <w:r w:rsidRPr="00990045">
              <w:rPr>
                <w:rFonts w:ascii="Times New Roman" w:eastAsia="Times New Roman" w:hAnsi="Times New Roman" w:cs="Times New Roman"/>
                <w:color w:val="000000"/>
                <w:sz w:val="24"/>
                <w:szCs w:val="24"/>
              </w:rPr>
              <w:t xml:space="preserve"> </w:t>
            </w:r>
            <w:r w:rsidRPr="007332C1">
              <w:rPr>
                <w:rFonts w:ascii="Times New Roman" w:eastAsia="Times New Roman" w:hAnsi="Times New Roman" w:cs="Times New Roman"/>
                <w:i/>
                <w:iCs/>
                <w:color w:val="000000"/>
                <w:sz w:val="24"/>
                <w:szCs w:val="24"/>
              </w:rPr>
              <w:t>по осуществлению закупки</w:t>
            </w:r>
            <w:r w:rsidRPr="007332C1">
              <w:rPr>
                <w:rFonts w:ascii="Times New Roman" w:eastAsia="Times New Roman" w:hAnsi="Times New Roman" w:cs="Times New Roman"/>
                <w:color w:val="000000"/>
                <w:sz w:val="24"/>
                <w:szCs w:val="24"/>
              </w:rPr>
              <w:t xml:space="preserve"> </w:t>
            </w:r>
            <w:r w:rsidRPr="00990045">
              <w:rPr>
                <w:rFonts w:ascii="Times New Roman" w:eastAsia="Times New Roman" w:hAnsi="Times New Roman" w:cs="Times New Roman"/>
                <w:sz w:val="24"/>
                <w:szCs w:val="24"/>
              </w:rPr>
              <w:t>обязана отстранить участника от процедуры закупки на любом этапе ее проведения до момента заключения договора.</w:t>
            </w:r>
          </w:p>
        </w:tc>
      </w:tr>
      <w:tr w:rsidR="00602156" w:rsidRPr="003D6749" w14:paraId="6BC65F33" w14:textId="77777777" w:rsidTr="00D45C52">
        <w:trPr>
          <w:trHeight w:val="548"/>
        </w:trPr>
        <w:tc>
          <w:tcPr>
            <w:tcW w:w="709" w:type="dxa"/>
          </w:tcPr>
          <w:p w14:paraId="618E4B21" w14:textId="62780AEA"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5</w:t>
            </w:r>
          </w:p>
        </w:tc>
        <w:tc>
          <w:tcPr>
            <w:tcW w:w="3402" w:type="dxa"/>
          </w:tcPr>
          <w:p w14:paraId="2AE52654" w14:textId="3D6C8F0C"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825BD5">
              <w:rPr>
                <w:rFonts w:ascii="Times New Roman" w:eastAsia="Times New Roman" w:hAnsi="Times New Roman" w:cs="Times New Roman"/>
                <w:bCs/>
                <w:sz w:val="24"/>
                <w:szCs w:val="24"/>
              </w:rPr>
              <w:t>Определение победителя закупки</w:t>
            </w:r>
          </w:p>
        </w:tc>
        <w:tc>
          <w:tcPr>
            <w:tcW w:w="6946" w:type="dxa"/>
            <w:gridSpan w:val="5"/>
          </w:tcPr>
          <w:p w14:paraId="16B48865" w14:textId="77777777" w:rsidR="00602156" w:rsidRPr="005F742F" w:rsidRDefault="00602156" w:rsidP="00602156">
            <w:pPr>
              <w:tabs>
                <w:tab w:val="num" w:pos="0"/>
              </w:tabs>
              <w:spacing w:after="0" w:line="240" w:lineRule="auto"/>
              <w:jc w:val="both"/>
              <w:rPr>
                <w:rFonts w:ascii="Times New Roman" w:eastAsia="Times New Roman" w:hAnsi="Times New Roman" w:cs="Times New Roman"/>
                <w:sz w:val="24"/>
                <w:szCs w:val="24"/>
              </w:rPr>
            </w:pPr>
            <w:r w:rsidRPr="005F742F">
              <w:rPr>
                <w:rFonts w:ascii="Times New Roman" w:eastAsia="Times New Roman" w:hAnsi="Times New Roman" w:cs="Times New Roman"/>
                <w:sz w:val="24"/>
                <w:szCs w:val="24"/>
              </w:rPr>
              <w:t xml:space="preserve">Победителем в проведении </w:t>
            </w:r>
            <w:r w:rsidRPr="005F742F">
              <w:rPr>
                <w:rFonts w:ascii="Times New Roman" w:eastAsia="Times New Roman" w:hAnsi="Times New Roman" w:cs="Times New Roman"/>
                <w:bCs/>
                <w:sz w:val="24"/>
                <w:szCs w:val="24"/>
              </w:rPr>
              <w:t xml:space="preserve">запроса котировок в электронной форме </w:t>
            </w:r>
            <w:r w:rsidRPr="005F742F">
              <w:rPr>
                <w:rFonts w:ascii="Times New Roman" w:eastAsia="Times New Roman" w:hAnsi="Times New Roman" w:cs="Times New Roman"/>
                <w:sz w:val="24"/>
                <w:szCs w:val="24"/>
              </w:rPr>
              <w:t xml:space="preserve">признается участник размещения заказа, соответствующий требованиям, установленным в извещении о проведении </w:t>
            </w:r>
            <w:r w:rsidRPr="005F742F">
              <w:rPr>
                <w:rFonts w:ascii="Times New Roman" w:eastAsia="Times New Roman" w:hAnsi="Times New Roman" w:cs="Times New Roman"/>
                <w:bCs/>
                <w:sz w:val="24"/>
                <w:szCs w:val="24"/>
              </w:rPr>
              <w:t>запроса котировок в электронной форме</w:t>
            </w:r>
            <w:r w:rsidRPr="005F742F">
              <w:rPr>
                <w:rFonts w:ascii="Times New Roman" w:eastAsia="Times New Roman" w:hAnsi="Times New Roman" w:cs="Times New Roman"/>
                <w:sz w:val="24"/>
                <w:szCs w:val="24"/>
              </w:rPr>
              <w:t>, подавший заявку, которая отвечает всем требованиям, установленным в таком извещении, и в которой указана наиболее низкая цена договора (</w:t>
            </w:r>
            <w:r w:rsidRPr="005F742F">
              <w:rPr>
                <w:rFonts w:ascii="Times New Roman" w:eastAsia="Times New Roman" w:hAnsi="Times New Roman" w:cs="Times New Roman"/>
                <w:i/>
                <w:iCs/>
                <w:sz w:val="24"/>
                <w:szCs w:val="24"/>
              </w:rPr>
              <w:t>единиц(ы) товаров, работ, услуг</w:t>
            </w:r>
            <w:r w:rsidRPr="005F742F">
              <w:rPr>
                <w:rFonts w:ascii="Times New Roman" w:eastAsia="Times New Roman" w:hAnsi="Times New Roman" w:cs="Times New Roman"/>
                <w:sz w:val="24"/>
                <w:szCs w:val="24"/>
              </w:rPr>
              <w:t>).</w:t>
            </w:r>
          </w:p>
          <w:p w14:paraId="33FC293A" w14:textId="26E145BD" w:rsidR="00602156" w:rsidRPr="003D6749" w:rsidRDefault="00602156" w:rsidP="00602156">
            <w:pPr>
              <w:snapToGrid w:val="0"/>
              <w:spacing w:after="0" w:line="240" w:lineRule="auto"/>
              <w:jc w:val="both"/>
              <w:rPr>
                <w:rFonts w:ascii="Times New Roman" w:hAnsi="Times New Roman" w:cs="Times New Roman"/>
                <w:sz w:val="24"/>
                <w:szCs w:val="24"/>
              </w:rPr>
            </w:pPr>
            <w:r w:rsidRPr="005F742F">
              <w:rPr>
                <w:rFonts w:ascii="Times New Roman" w:eastAsia="Times New Roman" w:hAnsi="Times New Roman" w:cs="Times New Roman"/>
                <w:sz w:val="24"/>
                <w:szCs w:val="24"/>
              </w:rPr>
              <w:t>При предложении наиболее низкой цены договора (</w:t>
            </w:r>
            <w:r w:rsidRPr="005F742F">
              <w:rPr>
                <w:rFonts w:ascii="Times New Roman" w:eastAsia="Times New Roman" w:hAnsi="Times New Roman" w:cs="Times New Roman"/>
                <w:i/>
                <w:iCs/>
                <w:sz w:val="24"/>
                <w:szCs w:val="24"/>
              </w:rPr>
              <w:t>единиц(ы) товаров, работ, услуг</w:t>
            </w:r>
            <w:r w:rsidRPr="005F742F">
              <w:rPr>
                <w:rFonts w:ascii="Times New Roman" w:eastAsia="Times New Roman" w:hAnsi="Times New Roman" w:cs="Times New Roman"/>
                <w:sz w:val="24"/>
                <w:szCs w:val="24"/>
              </w:rPr>
              <w:t xml:space="preserve">) несколькими участниками размещения заказа победителем в проведении </w:t>
            </w:r>
            <w:r w:rsidRPr="005F742F">
              <w:rPr>
                <w:rFonts w:ascii="Times New Roman" w:eastAsia="Times New Roman" w:hAnsi="Times New Roman" w:cs="Times New Roman"/>
                <w:bCs/>
                <w:sz w:val="24"/>
                <w:szCs w:val="24"/>
              </w:rPr>
              <w:t xml:space="preserve">запроса котировок в электронной форме </w:t>
            </w:r>
            <w:r w:rsidRPr="005F742F">
              <w:rPr>
                <w:rFonts w:ascii="Times New Roman" w:eastAsia="Times New Roman" w:hAnsi="Times New Roman" w:cs="Times New Roman"/>
                <w:sz w:val="24"/>
                <w:szCs w:val="24"/>
              </w:rPr>
              <w:t xml:space="preserve">признается участник размещения заказа, </w:t>
            </w:r>
            <w:r w:rsidRPr="005F742F">
              <w:rPr>
                <w:rFonts w:ascii="Times New Roman" w:eastAsia="Times New Roman" w:hAnsi="Times New Roman" w:cs="Times New Roman"/>
                <w:sz w:val="24"/>
                <w:szCs w:val="24"/>
              </w:rPr>
              <w:lastRenderedPageBreak/>
              <w:t>заявка которого поступила ранее заявок других участников размещения заказа.</w:t>
            </w:r>
          </w:p>
        </w:tc>
      </w:tr>
      <w:tr w:rsidR="00602156" w:rsidRPr="003D6749" w14:paraId="61E28F69" w14:textId="77777777" w:rsidTr="00D45C52">
        <w:trPr>
          <w:trHeight w:val="548"/>
        </w:trPr>
        <w:tc>
          <w:tcPr>
            <w:tcW w:w="709" w:type="dxa"/>
          </w:tcPr>
          <w:p w14:paraId="2FC422DF" w14:textId="0203C3B1"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3</w:t>
            </w:r>
            <w:r>
              <w:rPr>
                <w:rFonts w:ascii="Times New Roman" w:eastAsia="Times New Roman" w:hAnsi="Times New Roman" w:cs="Times New Roman"/>
                <w:bCs/>
                <w:sz w:val="24"/>
                <w:szCs w:val="24"/>
              </w:rPr>
              <w:t>6</w:t>
            </w:r>
          </w:p>
        </w:tc>
        <w:tc>
          <w:tcPr>
            <w:tcW w:w="3402" w:type="dxa"/>
          </w:tcPr>
          <w:p w14:paraId="127A7FC2" w14:textId="113BAB63"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hAnsi="Times New Roman" w:cs="Times New Roman"/>
                <w:sz w:val="24"/>
                <w:szCs w:val="24"/>
              </w:rPr>
              <w:t>Количество победителей закупки (в рамках одного лота)</w:t>
            </w:r>
          </w:p>
        </w:tc>
        <w:tc>
          <w:tcPr>
            <w:tcW w:w="6946" w:type="dxa"/>
            <w:gridSpan w:val="5"/>
          </w:tcPr>
          <w:p w14:paraId="0083F88B" w14:textId="392AAB70" w:rsidR="00602156" w:rsidRPr="003D6749" w:rsidRDefault="00602156" w:rsidP="00602156">
            <w:pPr>
              <w:snapToGrid w:val="0"/>
              <w:spacing w:after="0" w:line="240" w:lineRule="auto"/>
              <w:rPr>
                <w:rFonts w:ascii="Times New Roman" w:eastAsia="Times New Roman" w:hAnsi="Times New Roman" w:cs="Times New Roman"/>
                <w:bCs/>
                <w:sz w:val="24"/>
                <w:szCs w:val="24"/>
              </w:rPr>
            </w:pPr>
            <w:r w:rsidRPr="003D6749">
              <w:rPr>
                <w:rFonts w:ascii="Times New Roman" w:hAnsi="Times New Roman" w:cs="Times New Roman"/>
                <w:sz w:val="24"/>
                <w:szCs w:val="24"/>
              </w:rPr>
              <w:t>Один победитель</w:t>
            </w:r>
          </w:p>
        </w:tc>
      </w:tr>
      <w:tr w:rsidR="00602156" w:rsidRPr="003D6749" w14:paraId="7097E3C2" w14:textId="77777777" w:rsidTr="00D45C52">
        <w:trPr>
          <w:trHeight w:val="548"/>
        </w:trPr>
        <w:tc>
          <w:tcPr>
            <w:tcW w:w="709" w:type="dxa"/>
          </w:tcPr>
          <w:p w14:paraId="43343312" w14:textId="2460ED3F"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7</w:t>
            </w:r>
          </w:p>
        </w:tc>
        <w:tc>
          <w:tcPr>
            <w:tcW w:w="3402" w:type="dxa"/>
          </w:tcPr>
          <w:p w14:paraId="449820CB" w14:textId="40E91813" w:rsidR="00602156" w:rsidRPr="00F3043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3043C">
              <w:rPr>
                <w:rFonts w:ascii="Times New Roman" w:hAnsi="Times New Roman" w:cs="Times New Roman"/>
                <w:sz w:val="24"/>
                <w:szCs w:val="24"/>
              </w:rPr>
              <w:t>Размер обеспечения заявки на участие в процедуре закупки, порядок и срок его предоставления и иные требования к такому обеспечению</w:t>
            </w:r>
          </w:p>
        </w:tc>
        <w:tc>
          <w:tcPr>
            <w:tcW w:w="6946" w:type="dxa"/>
            <w:gridSpan w:val="5"/>
          </w:tcPr>
          <w:p w14:paraId="1B2EE1C4" w14:textId="77777777" w:rsidR="00602156" w:rsidRPr="00F0587C" w:rsidRDefault="00602156" w:rsidP="00602156">
            <w:pPr>
              <w:snapToGrid w:val="0"/>
              <w:spacing w:after="0" w:line="240" w:lineRule="auto"/>
              <w:rPr>
                <w:rFonts w:ascii="Times New Roman" w:eastAsia="Times New Roman" w:hAnsi="Times New Roman" w:cs="Times New Roman"/>
                <w:bCs/>
                <w:color w:val="FF0000"/>
                <w:sz w:val="24"/>
                <w:szCs w:val="24"/>
              </w:rPr>
            </w:pPr>
            <w:r w:rsidRPr="00F0587C">
              <w:rPr>
                <w:rFonts w:ascii="Times New Roman" w:eastAsia="Times New Roman" w:hAnsi="Times New Roman" w:cs="Times New Roman"/>
                <w:bCs/>
                <w:color w:val="FF0000"/>
                <w:sz w:val="24"/>
                <w:szCs w:val="24"/>
              </w:rPr>
              <w:t>Не требуется</w:t>
            </w:r>
          </w:p>
        </w:tc>
      </w:tr>
      <w:tr w:rsidR="00602156" w:rsidRPr="003D6749" w14:paraId="0A82286E" w14:textId="77777777" w:rsidTr="00D45C52">
        <w:trPr>
          <w:trHeight w:val="548"/>
        </w:trPr>
        <w:tc>
          <w:tcPr>
            <w:tcW w:w="709" w:type="dxa"/>
          </w:tcPr>
          <w:p w14:paraId="0E09753A" w14:textId="2903DDDC"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8</w:t>
            </w:r>
          </w:p>
        </w:tc>
        <w:tc>
          <w:tcPr>
            <w:tcW w:w="3402" w:type="dxa"/>
          </w:tcPr>
          <w:p w14:paraId="1BE2ED57" w14:textId="398092A5" w:rsidR="00602156" w:rsidRPr="00F3043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3043C">
              <w:rPr>
                <w:rFonts w:ascii="Times New Roman" w:hAnsi="Times New Roman" w:cs="Times New Roman"/>
                <w:sz w:val="24"/>
                <w:szCs w:val="24"/>
              </w:rPr>
              <w:t>Размер обеспечения исполнения договора, порядок и срок его предоставления и иные требования к такому обеспечению</w:t>
            </w:r>
          </w:p>
        </w:tc>
        <w:tc>
          <w:tcPr>
            <w:tcW w:w="6946" w:type="dxa"/>
            <w:gridSpan w:val="5"/>
          </w:tcPr>
          <w:p w14:paraId="07445C49" w14:textId="77777777" w:rsidR="00602156" w:rsidRPr="005F742F"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color w:val="FF0000"/>
                <w:sz w:val="24"/>
                <w:szCs w:val="24"/>
                <w:lang w:eastAsia="ar-SA"/>
              </w:rPr>
            </w:pPr>
            <w:r w:rsidRPr="005F742F">
              <w:rPr>
                <w:rFonts w:ascii="Times New Roman" w:hAnsi="Times New Roman"/>
                <w:bCs/>
                <w:color w:val="FF0000"/>
                <w:sz w:val="24"/>
                <w:szCs w:val="24"/>
                <w:lang w:eastAsia="ar-SA"/>
              </w:rPr>
              <w:t>Не установлено</w:t>
            </w:r>
          </w:p>
          <w:p w14:paraId="6BB7F014" w14:textId="250D38AF" w:rsidR="00602156" w:rsidRPr="00830EAF"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bCs/>
                <w:color w:val="FF0000"/>
                <w:sz w:val="24"/>
                <w:szCs w:val="24"/>
                <w:lang w:eastAsia="ar-SA"/>
              </w:rPr>
            </w:pPr>
          </w:p>
        </w:tc>
      </w:tr>
      <w:tr w:rsidR="00602156" w:rsidRPr="003D6749" w14:paraId="14F39343" w14:textId="77777777" w:rsidTr="00D45C52">
        <w:trPr>
          <w:trHeight w:val="548"/>
        </w:trPr>
        <w:tc>
          <w:tcPr>
            <w:tcW w:w="709" w:type="dxa"/>
          </w:tcPr>
          <w:p w14:paraId="3E55AC7F" w14:textId="3485D05F"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39</w:t>
            </w:r>
          </w:p>
        </w:tc>
        <w:tc>
          <w:tcPr>
            <w:tcW w:w="3402" w:type="dxa"/>
          </w:tcPr>
          <w:p w14:paraId="77C7683D" w14:textId="77777777" w:rsidR="00602156" w:rsidRPr="003D6749" w:rsidRDefault="00602156" w:rsidP="00602156">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гарантии качества товара, работы, услуги</w:t>
            </w:r>
          </w:p>
        </w:tc>
        <w:tc>
          <w:tcPr>
            <w:tcW w:w="6946" w:type="dxa"/>
            <w:gridSpan w:val="5"/>
          </w:tcPr>
          <w:p w14:paraId="37F6DFC6"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color w:val="000000"/>
                <w:sz w:val="24"/>
                <w:szCs w:val="24"/>
                <w:lang w:eastAsia="ar-SA"/>
              </w:rPr>
              <w:t>При наличии - в соответствии с Техническим заданием (</w:t>
            </w:r>
            <w:r w:rsidRPr="007E48EE">
              <w:rPr>
                <w:rFonts w:ascii="Times New Roman" w:eastAsia="Times New Roman" w:hAnsi="Times New Roman" w:cs="Times New Roman"/>
                <w:color w:val="0000FF"/>
                <w:sz w:val="24"/>
                <w:szCs w:val="24"/>
                <w:lang w:eastAsia="ar-SA"/>
              </w:rPr>
              <w:t xml:space="preserve">Приложение №1 </w:t>
            </w:r>
            <w:r w:rsidRPr="003D6749">
              <w:rPr>
                <w:rFonts w:ascii="Times New Roman" w:eastAsia="Times New Roman" w:hAnsi="Times New Roman" w:cs="Times New Roman"/>
                <w:color w:val="000000"/>
                <w:sz w:val="24"/>
                <w:szCs w:val="24"/>
                <w:lang w:eastAsia="ar-SA"/>
              </w:rPr>
              <w:t>к извещению) и проектом договора (</w:t>
            </w:r>
            <w:r w:rsidRPr="007E48EE">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602156" w:rsidRPr="003D6749" w14:paraId="4A440230" w14:textId="77777777" w:rsidTr="00D45C52">
        <w:trPr>
          <w:trHeight w:val="548"/>
        </w:trPr>
        <w:tc>
          <w:tcPr>
            <w:tcW w:w="709" w:type="dxa"/>
          </w:tcPr>
          <w:p w14:paraId="5F652D22" w14:textId="44F041EE"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40</w:t>
            </w:r>
          </w:p>
        </w:tc>
        <w:tc>
          <w:tcPr>
            <w:tcW w:w="3402" w:type="dxa"/>
          </w:tcPr>
          <w:p w14:paraId="4781493E" w14:textId="77777777" w:rsidR="00602156" w:rsidRPr="003D6749" w:rsidRDefault="00602156" w:rsidP="00602156">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Размер обеспечения гарантийных обязательств </w:t>
            </w:r>
          </w:p>
        </w:tc>
        <w:tc>
          <w:tcPr>
            <w:tcW w:w="6946" w:type="dxa"/>
            <w:gridSpan w:val="5"/>
          </w:tcPr>
          <w:p w14:paraId="45E3ABD6"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Не требуется</w:t>
            </w:r>
          </w:p>
        </w:tc>
      </w:tr>
      <w:tr w:rsidR="00602156" w:rsidRPr="003D6749" w14:paraId="50E4AC04" w14:textId="77777777" w:rsidTr="00D45C52">
        <w:trPr>
          <w:trHeight w:val="548"/>
        </w:trPr>
        <w:tc>
          <w:tcPr>
            <w:tcW w:w="709" w:type="dxa"/>
          </w:tcPr>
          <w:p w14:paraId="2E14D649" w14:textId="2F0D175A"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1</w:t>
            </w:r>
          </w:p>
        </w:tc>
        <w:tc>
          <w:tcPr>
            <w:tcW w:w="3402" w:type="dxa"/>
          </w:tcPr>
          <w:p w14:paraId="706D891B" w14:textId="77777777" w:rsidR="00602156" w:rsidRPr="003D6749" w:rsidRDefault="00602156" w:rsidP="00602156">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обеспечению гарантийных обязательств</w:t>
            </w:r>
          </w:p>
        </w:tc>
        <w:tc>
          <w:tcPr>
            <w:tcW w:w="6946" w:type="dxa"/>
            <w:gridSpan w:val="5"/>
          </w:tcPr>
          <w:p w14:paraId="3531C1CD"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Не требуется </w:t>
            </w:r>
          </w:p>
        </w:tc>
      </w:tr>
      <w:tr w:rsidR="00602156" w:rsidRPr="003D6749" w14:paraId="26E3EC14" w14:textId="77777777" w:rsidTr="00D45C52">
        <w:tc>
          <w:tcPr>
            <w:tcW w:w="709" w:type="dxa"/>
          </w:tcPr>
          <w:p w14:paraId="6FA7E76C" w14:textId="203A2C22"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2</w:t>
            </w:r>
          </w:p>
        </w:tc>
        <w:tc>
          <w:tcPr>
            <w:tcW w:w="3402" w:type="dxa"/>
          </w:tcPr>
          <w:p w14:paraId="17660F80" w14:textId="77777777" w:rsidR="00602156" w:rsidRPr="002239C1"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 xml:space="preserve">Срок подписания победителем закупки договора со дня подписания протокола рассмотрения и оценки заявок (подведения итогов закупки) </w:t>
            </w:r>
          </w:p>
        </w:tc>
        <w:tc>
          <w:tcPr>
            <w:tcW w:w="6946" w:type="dxa"/>
            <w:gridSpan w:val="5"/>
          </w:tcPr>
          <w:p w14:paraId="1BEE7AA6" w14:textId="22CC6CF5" w:rsidR="00602156" w:rsidRPr="00DC4A76" w:rsidRDefault="00602156" w:rsidP="00602156">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3C3932">
              <w:rPr>
                <w:rFonts w:ascii="Times New Roman" w:eastAsia="Times New Roman" w:hAnsi="Times New Roman" w:cs="Times New Roman"/>
                <w:bCs/>
                <w:sz w:val="24"/>
                <w:szCs w:val="24"/>
              </w:rPr>
              <w:t>Договор заключается не ранее чем через десять дней и не позднее чем через двадцать дней со дня размещения в единой информационной системе итогового протокола, составленного по результатам конкурентной закупки,</w:t>
            </w:r>
            <w:r w:rsidRPr="003C3932">
              <w:t xml:space="preserve"> </w:t>
            </w:r>
            <w:r w:rsidRPr="003C3932">
              <w:rPr>
                <w:rFonts w:ascii="Times New Roman" w:eastAsia="Times New Roman" w:hAnsi="Times New Roman" w:cs="Times New Roman"/>
                <w:bCs/>
                <w:sz w:val="24"/>
                <w:szCs w:val="24"/>
              </w:rPr>
              <w:t xml:space="preserve">или с даты признания победителя такой </w:t>
            </w:r>
            <w:r w:rsidRPr="00F3043C">
              <w:rPr>
                <w:rFonts w:ascii="Times New Roman" w:eastAsia="Times New Roman" w:hAnsi="Times New Roman" w:cs="Times New Roman"/>
                <w:bCs/>
                <w:sz w:val="24"/>
                <w:szCs w:val="24"/>
              </w:rPr>
              <w:t xml:space="preserve">процедуры уклонившимся от заключения договора в случае, определённым </w:t>
            </w:r>
            <w:hyperlink r:id="rId15" w:history="1">
              <w:r w:rsidRPr="00F3043C">
                <w:rPr>
                  <w:rFonts w:ascii="Times New Roman" w:eastAsia="Times New Roman" w:hAnsi="Times New Roman" w:cs="Times New Roman"/>
                  <w:color w:val="0000FF"/>
                  <w:sz w:val="24"/>
                  <w:szCs w:val="24"/>
                  <w:lang w:eastAsia="ar-SA"/>
                </w:rPr>
                <w:t>пунктом 44</w:t>
              </w:r>
            </w:hyperlink>
            <w:r w:rsidRPr="00F3043C">
              <w:rPr>
                <w:rFonts w:ascii="Times New Roman" w:eastAsia="Times New Roman" w:hAnsi="Times New Roman" w:cs="Times New Roman"/>
                <w:color w:val="000000"/>
                <w:sz w:val="24"/>
                <w:szCs w:val="24"/>
                <w:lang w:eastAsia="ar-SA"/>
              </w:rPr>
              <w:t xml:space="preserve"> извещения о закупке</w:t>
            </w:r>
            <w:r w:rsidRPr="00F3043C">
              <w:rPr>
                <w:rFonts w:ascii="Times New Roman" w:eastAsia="Times New Roman" w:hAnsi="Times New Roman" w:cs="Times New Roman"/>
                <w:sz w:val="24"/>
                <w:szCs w:val="24"/>
              </w:rPr>
              <w:t>.</w:t>
            </w:r>
          </w:p>
        </w:tc>
      </w:tr>
      <w:tr w:rsidR="00602156" w:rsidRPr="003D6749" w14:paraId="1B9D09FA" w14:textId="77777777" w:rsidTr="00D45C52">
        <w:tc>
          <w:tcPr>
            <w:tcW w:w="709" w:type="dxa"/>
          </w:tcPr>
          <w:p w14:paraId="10E47078" w14:textId="2D09F25B"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3</w:t>
            </w:r>
          </w:p>
        </w:tc>
        <w:tc>
          <w:tcPr>
            <w:tcW w:w="3402" w:type="dxa"/>
          </w:tcPr>
          <w:p w14:paraId="26BB5DB9" w14:textId="77777777" w:rsidR="00602156" w:rsidRPr="00257F0E"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57F0E">
              <w:rPr>
                <w:rFonts w:ascii="Times New Roman" w:eastAsia="Times New Roman" w:hAnsi="Times New Roman" w:cs="Times New Roman"/>
                <w:sz w:val="24"/>
                <w:szCs w:val="24"/>
              </w:rPr>
              <w:t>Порядок заключения договора</w:t>
            </w:r>
          </w:p>
        </w:tc>
        <w:tc>
          <w:tcPr>
            <w:tcW w:w="6946" w:type="dxa"/>
            <w:gridSpan w:val="5"/>
          </w:tcPr>
          <w:p w14:paraId="1E38E12D" w14:textId="24450BC5" w:rsidR="00602156" w:rsidRPr="00F3043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57F0E">
              <w:rPr>
                <w:rFonts w:ascii="Times New Roman" w:eastAsia="Times New Roman" w:hAnsi="Times New Roman" w:cs="Times New Roman"/>
                <w:bCs/>
                <w:sz w:val="24"/>
                <w:szCs w:val="24"/>
              </w:rPr>
              <w:t xml:space="preserve">Договор заключается только после предоставления участником закупки в электронной форме обеспечения исполнения договора, если такое требование было </w:t>
            </w:r>
            <w:r w:rsidRPr="00F3043C">
              <w:rPr>
                <w:rFonts w:ascii="Times New Roman" w:eastAsia="Times New Roman" w:hAnsi="Times New Roman" w:cs="Times New Roman"/>
                <w:bCs/>
                <w:sz w:val="24"/>
                <w:szCs w:val="24"/>
              </w:rPr>
              <w:t>установлено в извещении о закупке</w:t>
            </w:r>
            <w:r w:rsidRPr="00F3043C">
              <w:rPr>
                <w:rFonts w:ascii="Times New Roman" w:eastAsia="Times New Roman" w:hAnsi="Times New Roman" w:cs="Times New Roman"/>
                <w:sz w:val="24"/>
                <w:szCs w:val="24"/>
                <w:lang w:eastAsia="ar-SA"/>
              </w:rPr>
              <w:t xml:space="preserve"> и с учетом требований, </w:t>
            </w:r>
            <w:r w:rsidRPr="00F3043C">
              <w:rPr>
                <w:rFonts w:ascii="Times New Roman" w:eastAsia="Times New Roman" w:hAnsi="Times New Roman" w:cs="Times New Roman"/>
                <w:bCs/>
                <w:sz w:val="24"/>
                <w:szCs w:val="24"/>
              </w:rPr>
              <w:t xml:space="preserve">установленных </w:t>
            </w:r>
            <w:r w:rsidRPr="00F3043C">
              <w:rPr>
                <w:rFonts w:ascii="Times New Roman" w:eastAsia="Times New Roman" w:hAnsi="Times New Roman" w:cs="Times New Roman"/>
                <w:bCs/>
                <w:color w:val="0000FF"/>
                <w:sz w:val="24"/>
                <w:szCs w:val="24"/>
              </w:rPr>
              <w:t>пунктом 14</w:t>
            </w:r>
            <w:r w:rsidRPr="00F3043C">
              <w:rPr>
                <w:rFonts w:ascii="Times New Roman" w:eastAsia="Times New Roman" w:hAnsi="Times New Roman" w:cs="Times New Roman"/>
                <w:bCs/>
                <w:sz w:val="24"/>
                <w:szCs w:val="24"/>
              </w:rPr>
              <w:t xml:space="preserve"> извещения о закупке (при наличии таковых условий).</w:t>
            </w:r>
          </w:p>
          <w:p w14:paraId="42D1F6CF" w14:textId="7DE45915" w:rsidR="00602156"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3043C">
              <w:rPr>
                <w:rFonts w:ascii="Times New Roman" w:eastAsia="Times New Roman" w:hAnsi="Times New Roman" w:cs="Times New Roman"/>
                <w:bCs/>
                <w:sz w:val="24"/>
                <w:szCs w:val="24"/>
              </w:rPr>
              <w:t>По результатам процедуры закупки договор</w:t>
            </w:r>
            <w:r w:rsidRPr="00BB56FD">
              <w:rPr>
                <w:rFonts w:ascii="Times New Roman" w:eastAsia="Times New Roman" w:hAnsi="Times New Roman" w:cs="Times New Roman"/>
                <w:bCs/>
                <w:sz w:val="24"/>
                <w:szCs w:val="24"/>
              </w:rPr>
              <w:t xml:space="preserve"> заключается с победителем закупки (либо с единственным участником торгов), а в случаях, предусмотренных Положением о закупке Заказчика, с иным участником этой закупки, заявка которого на участие в закупке признана соответствующей требованиям, установленным извещением о конкурентной закупке.</w:t>
            </w:r>
          </w:p>
          <w:p w14:paraId="48B2E8DC" w14:textId="1305D826" w:rsidR="00602156" w:rsidRPr="00257F0E"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57F0E">
              <w:rPr>
                <w:rFonts w:ascii="Times New Roman" w:eastAsia="Times New Roman" w:hAnsi="Times New Roman" w:cs="Times New Roman"/>
                <w:bCs/>
                <w:sz w:val="24"/>
                <w:szCs w:val="24"/>
              </w:rPr>
              <w:t>Договор заключается с использованием программно-аппаратных средств электронной площадки</w:t>
            </w:r>
            <w:r w:rsidRPr="00257F0E">
              <w:rPr>
                <w:rFonts w:ascii="Calibri" w:eastAsia="Times New Roman" w:hAnsi="Calibri" w:cs="Times New Roman"/>
              </w:rPr>
              <w:t xml:space="preserve"> </w:t>
            </w:r>
            <w:r w:rsidRPr="00257F0E">
              <w:rPr>
                <w:rFonts w:ascii="Times New Roman" w:eastAsia="Times New Roman" w:hAnsi="Times New Roman" w:cs="Times New Roman"/>
                <w:bCs/>
                <w:sz w:val="24"/>
                <w:szCs w:val="24"/>
              </w:rPr>
              <w:t>путём направления Заказчиком проекта договора победителю электронного запроса котировок</w:t>
            </w:r>
            <w:r>
              <w:rPr>
                <w:rFonts w:ascii="Times New Roman" w:eastAsia="Times New Roman" w:hAnsi="Times New Roman" w:cs="Times New Roman"/>
                <w:bCs/>
                <w:sz w:val="24"/>
                <w:szCs w:val="24"/>
              </w:rPr>
              <w:t xml:space="preserve">, и </w:t>
            </w:r>
            <w:r w:rsidRPr="00272E98">
              <w:rPr>
                <w:rFonts w:ascii="Times New Roman" w:eastAsia="Times New Roman" w:hAnsi="Times New Roman" w:cs="Times New Roman"/>
                <w:bCs/>
                <w:sz w:val="24"/>
                <w:szCs w:val="24"/>
              </w:rPr>
              <w:t xml:space="preserve">который составляется путем включения </w:t>
            </w:r>
            <w:r w:rsidRPr="004F46A5">
              <w:rPr>
                <w:rFonts w:ascii="Times New Roman" w:eastAsia="Times New Roman" w:hAnsi="Times New Roman" w:cs="Times New Roman"/>
                <w:b/>
                <w:sz w:val="24"/>
                <w:szCs w:val="24"/>
              </w:rPr>
              <w:t>цены договора</w:t>
            </w:r>
            <w:r w:rsidRPr="005F742F">
              <w:rPr>
                <w:rFonts w:ascii="Times New Roman" w:eastAsia="Times New Roman" w:hAnsi="Times New Roman" w:cs="Times New Roman"/>
                <w:bCs/>
                <w:sz w:val="24"/>
                <w:szCs w:val="24"/>
              </w:rPr>
              <w:t>,</w:t>
            </w:r>
            <w:r w:rsidRPr="005F742F">
              <w:rPr>
                <w:rFonts w:ascii="Times New Roman" w:eastAsia="Calibri" w:hAnsi="Times New Roman" w:cs="Times New Roman"/>
                <w:bCs/>
                <w:sz w:val="24"/>
                <w:szCs w:val="24"/>
              </w:rPr>
              <w:t xml:space="preserve"> либо </w:t>
            </w:r>
            <w:r w:rsidRPr="004F46A5">
              <w:rPr>
                <w:rFonts w:ascii="Times New Roman" w:eastAsia="Calibri" w:hAnsi="Times New Roman" w:cs="Times New Roman"/>
                <w:bCs/>
                <w:sz w:val="24"/>
                <w:szCs w:val="24"/>
              </w:rPr>
              <w:t xml:space="preserve">максимального значения цены договора и </w:t>
            </w:r>
            <w:r w:rsidRPr="004F46A5">
              <w:rPr>
                <w:rFonts w:ascii="Times New Roman" w:eastAsia="Times New Roman" w:hAnsi="Times New Roman" w:cs="Times New Roman"/>
                <w:bCs/>
                <w:sz w:val="24"/>
                <w:szCs w:val="24"/>
                <w:lang w:eastAsia="zh-CN" w:bidi="hi-IN"/>
              </w:rPr>
              <w:t xml:space="preserve">цен единицы товара </w:t>
            </w:r>
            <w:r w:rsidRPr="004F46A5">
              <w:rPr>
                <w:rFonts w:ascii="Times New Roman" w:eastAsia="Calibri" w:hAnsi="Times New Roman" w:cs="Times New Roman"/>
                <w:bCs/>
                <w:color w:val="000000"/>
                <w:sz w:val="24"/>
                <w:szCs w:val="24"/>
              </w:rPr>
              <w:t xml:space="preserve">(работы, услуги) </w:t>
            </w:r>
            <w:r w:rsidRPr="004F46A5">
              <w:rPr>
                <w:rFonts w:ascii="Times New Roman" w:eastAsia="Times New Roman" w:hAnsi="Times New Roman" w:cs="Times New Roman"/>
                <w:bCs/>
                <w:sz w:val="24"/>
                <w:szCs w:val="24"/>
                <w:lang w:eastAsia="zh-CN" w:bidi="hi-IN"/>
              </w:rPr>
              <w:t>(начальной суммы цен единиц</w:t>
            </w:r>
            <w:r w:rsidRPr="005F742F">
              <w:rPr>
                <w:rFonts w:ascii="Times New Roman" w:eastAsia="Times New Roman" w:hAnsi="Times New Roman" w:cs="Times New Roman"/>
                <w:bCs/>
                <w:sz w:val="24"/>
                <w:szCs w:val="24"/>
                <w:lang w:eastAsia="zh-CN" w:bidi="hi-IN"/>
              </w:rPr>
              <w:t xml:space="preserve"> товара </w:t>
            </w:r>
            <w:r w:rsidRPr="005F742F">
              <w:rPr>
                <w:rFonts w:ascii="Times New Roman" w:eastAsia="Calibri" w:hAnsi="Times New Roman" w:cs="Times New Roman"/>
                <w:bCs/>
                <w:color w:val="000000"/>
                <w:sz w:val="24"/>
                <w:szCs w:val="24"/>
              </w:rPr>
              <w:t>(работы, услуги)</w:t>
            </w:r>
            <w:r w:rsidRPr="005F742F">
              <w:rPr>
                <w:rFonts w:ascii="Times New Roman" w:eastAsia="Times New Roman" w:hAnsi="Times New Roman" w:cs="Times New Roman"/>
                <w:bCs/>
                <w:sz w:val="24"/>
                <w:szCs w:val="24"/>
                <w:lang w:eastAsia="zh-CN" w:bidi="hi-IN"/>
              </w:rPr>
              <w:t>)</w:t>
            </w:r>
            <w:r w:rsidRPr="005F742F">
              <w:rPr>
                <w:rFonts w:ascii="Times New Roman" w:eastAsia="Times New Roman" w:hAnsi="Times New Roman" w:cs="Times New Roman"/>
                <w:bCs/>
                <w:sz w:val="24"/>
                <w:szCs w:val="24"/>
              </w:rPr>
              <w:t>, и предложения в отношении предмета закупки, предложенной участником процедуры закупки, и на условиях, которые предусмотрены проектом договора, без электронной цифровой подписи лица, имеющего право действовать от имени Заказчика.</w:t>
            </w:r>
          </w:p>
          <w:p w14:paraId="041BD389" w14:textId="3260C464" w:rsidR="00602156" w:rsidRPr="00257F0E"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57F0E">
              <w:rPr>
                <w:rFonts w:ascii="Times New Roman" w:eastAsia="Times New Roman" w:hAnsi="Times New Roman" w:cs="Times New Roman"/>
                <w:bCs/>
                <w:sz w:val="24"/>
                <w:szCs w:val="24"/>
              </w:rPr>
              <w:t xml:space="preserve">Проект договора приведен в </w:t>
            </w:r>
            <w:r w:rsidRPr="00257F0E">
              <w:rPr>
                <w:rFonts w:ascii="Times New Roman" w:eastAsia="Times New Roman" w:hAnsi="Times New Roman" w:cs="Times New Roman"/>
                <w:bCs/>
                <w:color w:val="0000FF"/>
                <w:sz w:val="24"/>
                <w:szCs w:val="24"/>
              </w:rPr>
              <w:t xml:space="preserve">приложении № 3 </w:t>
            </w:r>
            <w:r w:rsidRPr="00257F0E">
              <w:rPr>
                <w:rFonts w:ascii="Times New Roman" w:eastAsia="Times New Roman" w:hAnsi="Times New Roman" w:cs="Times New Roman"/>
                <w:bCs/>
                <w:sz w:val="24"/>
                <w:szCs w:val="24"/>
              </w:rPr>
              <w:t xml:space="preserve">к извещению о проведении запроса котировок в электронной форме. </w:t>
            </w:r>
          </w:p>
          <w:p w14:paraId="412B5A74" w14:textId="77777777" w:rsidR="00602156" w:rsidRPr="00770713"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BA6E01">
              <w:rPr>
                <w:rFonts w:ascii="Times New Roman" w:eastAsia="Times New Roman" w:hAnsi="Times New Roman" w:cs="Times New Roman"/>
                <w:bCs/>
                <w:sz w:val="24"/>
                <w:szCs w:val="24"/>
              </w:rPr>
              <w:lastRenderedPageBreak/>
              <w:t>В случае наличия разногласий по проекту договора, направленному Заказчиком, участник закупки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r>
              <w:rPr>
                <w:rFonts w:ascii="Times New Roman" w:eastAsia="Times New Roman" w:hAnsi="Times New Roman" w:cs="Times New Roman"/>
                <w:bCs/>
                <w:sz w:val="24"/>
                <w:szCs w:val="24"/>
              </w:rPr>
              <w:t xml:space="preserve"> </w:t>
            </w:r>
            <w:r w:rsidRPr="00770713">
              <w:rPr>
                <w:rFonts w:ascii="Times New Roman" w:eastAsia="Times New Roman" w:hAnsi="Times New Roman" w:cs="Times New Roman"/>
                <w:bCs/>
                <w:sz w:val="24"/>
                <w:szCs w:val="24"/>
              </w:rPr>
              <w:t>С момента размещения в ЕИС подписанного Заказчиком договора он считается заключенным.</w:t>
            </w:r>
          </w:p>
          <w:p w14:paraId="7D074989" w14:textId="103883F1" w:rsidR="00602156" w:rsidRPr="000676B2"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Arial" w:hAnsi="Times New Roman" w:cs="Times New Roman"/>
                <w:color w:val="000000"/>
                <w:sz w:val="24"/>
                <w:szCs w:val="24"/>
                <w:lang w:eastAsia="ar-SA"/>
              </w:rPr>
            </w:pPr>
            <w:r w:rsidRPr="00257F0E">
              <w:rPr>
                <w:rFonts w:ascii="Times New Roman" w:eastAsia="Arial" w:hAnsi="Times New Roman" w:cs="Times New Roman"/>
                <w:color w:val="000000"/>
                <w:sz w:val="24"/>
                <w:szCs w:val="24"/>
                <w:lang w:eastAsia="ar-SA"/>
              </w:rPr>
              <w:t xml:space="preserve">Общий срок при обмене электронными документами, в связи с заключением договора и (или) урегулированием возникших разногласий, не должен </w:t>
            </w:r>
            <w:r w:rsidRPr="00F3043C">
              <w:rPr>
                <w:rFonts w:ascii="Times New Roman" w:eastAsia="Arial" w:hAnsi="Times New Roman" w:cs="Times New Roman"/>
                <w:color w:val="000000"/>
                <w:sz w:val="24"/>
                <w:szCs w:val="24"/>
                <w:lang w:eastAsia="ar-SA"/>
              </w:rPr>
              <w:t xml:space="preserve">нарушать общий срок для заключения договора, предусмотренный </w:t>
            </w:r>
            <w:r w:rsidRPr="00F3043C">
              <w:rPr>
                <w:rFonts w:ascii="Times New Roman" w:eastAsia="Arial" w:hAnsi="Times New Roman" w:cs="Times New Roman"/>
                <w:color w:val="0000FF"/>
                <w:sz w:val="24"/>
                <w:szCs w:val="24"/>
                <w:lang w:eastAsia="ar-SA"/>
              </w:rPr>
              <w:t>пунктом 42</w:t>
            </w:r>
            <w:r w:rsidRPr="00F3043C">
              <w:rPr>
                <w:rFonts w:ascii="Times New Roman" w:eastAsia="Arial" w:hAnsi="Times New Roman" w:cs="Times New Roman"/>
                <w:color w:val="000000"/>
                <w:sz w:val="24"/>
                <w:szCs w:val="24"/>
                <w:lang w:eastAsia="ar-SA"/>
              </w:rPr>
              <w:t xml:space="preserve"> </w:t>
            </w:r>
            <w:r w:rsidRPr="00F3043C">
              <w:rPr>
                <w:rFonts w:ascii="Times New Roman" w:eastAsia="Times New Roman" w:hAnsi="Times New Roman" w:cs="Times New Roman"/>
                <w:bCs/>
                <w:sz w:val="24"/>
                <w:szCs w:val="24"/>
              </w:rPr>
              <w:t>извещения</w:t>
            </w:r>
            <w:r w:rsidRPr="00257F0E">
              <w:rPr>
                <w:rFonts w:ascii="Times New Roman" w:eastAsia="Times New Roman" w:hAnsi="Times New Roman" w:cs="Times New Roman"/>
                <w:bCs/>
                <w:sz w:val="24"/>
                <w:szCs w:val="24"/>
              </w:rPr>
              <w:t xml:space="preserve"> о закупке</w:t>
            </w:r>
            <w:r w:rsidRPr="00257F0E">
              <w:rPr>
                <w:rFonts w:ascii="Times New Roman" w:eastAsia="Arial" w:hAnsi="Times New Roman" w:cs="Times New Roman"/>
                <w:color w:val="000000"/>
                <w:sz w:val="24"/>
                <w:szCs w:val="24"/>
                <w:lang w:eastAsia="ar-SA"/>
              </w:rPr>
              <w:t>.</w:t>
            </w:r>
          </w:p>
        </w:tc>
      </w:tr>
      <w:tr w:rsidR="00602156" w:rsidRPr="003D6749" w14:paraId="06747917" w14:textId="77777777" w:rsidTr="00D45C52">
        <w:trPr>
          <w:trHeight w:val="699"/>
        </w:trPr>
        <w:tc>
          <w:tcPr>
            <w:tcW w:w="709" w:type="dxa"/>
          </w:tcPr>
          <w:p w14:paraId="5313EEA3" w14:textId="6F3B8B50"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Pr>
                <w:rFonts w:ascii="Times New Roman" w:eastAsia="Times New Roman" w:hAnsi="Times New Roman" w:cs="Times New Roman"/>
                <w:bCs/>
                <w:sz w:val="24"/>
                <w:szCs w:val="24"/>
              </w:rPr>
              <w:t>4</w:t>
            </w:r>
          </w:p>
        </w:tc>
        <w:tc>
          <w:tcPr>
            <w:tcW w:w="3402" w:type="dxa"/>
          </w:tcPr>
          <w:p w14:paraId="3EB6D6AE" w14:textId="77777777" w:rsidR="00602156" w:rsidRPr="00257F0E"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highlight w:val="lightGray"/>
              </w:rPr>
            </w:pPr>
            <w:r w:rsidRPr="00D73A3F">
              <w:rPr>
                <w:rFonts w:ascii="Times New Roman" w:eastAsia="Times New Roman" w:hAnsi="Times New Roman" w:cs="Times New Roman"/>
                <w:sz w:val="24"/>
                <w:szCs w:val="24"/>
              </w:rPr>
              <w:t>Условия признания победителя запроса котировок в электронной форме или иного участника запроса котировок в электронной форме уклонившимся от заключения договора и порядок действий</w:t>
            </w:r>
          </w:p>
        </w:tc>
        <w:tc>
          <w:tcPr>
            <w:tcW w:w="6946" w:type="dxa"/>
            <w:gridSpan w:val="5"/>
          </w:tcPr>
          <w:p w14:paraId="6F360541" w14:textId="5C4EDAD8" w:rsidR="00602156" w:rsidRPr="00F3043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F3043C">
              <w:rPr>
                <w:rFonts w:ascii="Times New Roman" w:eastAsia="Times New Roman" w:hAnsi="Times New Roman" w:cs="Times New Roman"/>
                <w:bCs/>
                <w:sz w:val="24"/>
                <w:szCs w:val="24"/>
              </w:rPr>
              <w:t xml:space="preserve">В случае, если победитель закупки (либо единственный участник торгов в случае, если в срок, определенный Законом № 223-ФЗ не предоставил подписанный договор (отказался от заключения договора в редакции Заказчика), а также обеспечение исполнения договора в случае, если Заказчиком было установлено такое требование и с учетом требований, установленных </w:t>
            </w:r>
            <w:r w:rsidRPr="00F3043C">
              <w:rPr>
                <w:rFonts w:ascii="Times New Roman" w:eastAsia="Times New Roman" w:hAnsi="Times New Roman" w:cs="Times New Roman"/>
                <w:bCs/>
                <w:color w:val="0000FF"/>
                <w:sz w:val="24"/>
                <w:szCs w:val="24"/>
              </w:rPr>
              <w:t>пунктом 14</w:t>
            </w:r>
            <w:r w:rsidRPr="00F3043C">
              <w:rPr>
                <w:rFonts w:ascii="Times New Roman" w:eastAsia="Times New Roman" w:hAnsi="Times New Roman" w:cs="Times New Roman"/>
                <w:bCs/>
                <w:sz w:val="24"/>
                <w:szCs w:val="24"/>
              </w:rPr>
              <w:t xml:space="preserve"> извещения о закупке (при наличии таковых условий), либо поступления Заказчику в письменной форме решения об отказе от подписания договора и (или)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 победитель закупки считается уклонившимся от заключения договора.</w:t>
            </w:r>
          </w:p>
        </w:tc>
      </w:tr>
      <w:tr w:rsidR="00602156" w:rsidRPr="003D6749" w14:paraId="14CB3A55" w14:textId="77777777" w:rsidTr="00D45C52">
        <w:trPr>
          <w:trHeight w:val="699"/>
        </w:trPr>
        <w:tc>
          <w:tcPr>
            <w:tcW w:w="709" w:type="dxa"/>
          </w:tcPr>
          <w:p w14:paraId="3D561F2D" w14:textId="71D20B00"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5</w:t>
            </w:r>
          </w:p>
        </w:tc>
        <w:tc>
          <w:tcPr>
            <w:tcW w:w="3402" w:type="dxa"/>
          </w:tcPr>
          <w:p w14:paraId="2BF6E78D" w14:textId="77777777" w:rsidR="00602156" w:rsidRPr="002239C1"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Условия признания запроса котировок несостоявшимся</w:t>
            </w:r>
          </w:p>
        </w:tc>
        <w:tc>
          <w:tcPr>
            <w:tcW w:w="6946" w:type="dxa"/>
            <w:gridSpan w:val="5"/>
          </w:tcPr>
          <w:p w14:paraId="63DF7D18" w14:textId="66E50B53" w:rsidR="00602156" w:rsidRPr="00B85392"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036D">
              <w:rPr>
                <w:rFonts w:ascii="Times New Roman" w:eastAsia="Times New Roman" w:hAnsi="Times New Roman" w:cs="Times New Roman"/>
                <w:bCs/>
                <w:sz w:val="24"/>
                <w:szCs w:val="24"/>
              </w:rPr>
              <w:t xml:space="preserve">В случае, если не подано ни одной заявки на участие в запросе котировок, или подана только одна заявка, которая признана соответствующей требованиям запроса котировок, или если </w:t>
            </w:r>
            <w:r w:rsidRPr="007332C1">
              <w:rPr>
                <w:rFonts w:ascii="Times New Roman" w:eastAsia="Times New Roman" w:hAnsi="Times New Roman" w:cs="Times New Roman"/>
                <w:bCs/>
                <w:i/>
                <w:iCs/>
                <w:sz w:val="24"/>
                <w:szCs w:val="24"/>
              </w:rPr>
              <w:t>комиссией</w:t>
            </w:r>
            <w:r w:rsidRPr="0000036D">
              <w:rPr>
                <w:rFonts w:ascii="Times New Roman" w:eastAsia="Times New Roman" w:hAnsi="Times New Roman" w:cs="Times New Roman"/>
                <w:bCs/>
                <w:sz w:val="24"/>
                <w:szCs w:val="24"/>
              </w:rPr>
              <w:t xml:space="preserve"> </w:t>
            </w:r>
            <w:r w:rsidRPr="007332C1">
              <w:rPr>
                <w:rFonts w:ascii="Times New Roman" w:eastAsia="Times New Roman" w:hAnsi="Times New Roman" w:cs="Times New Roman"/>
                <w:i/>
                <w:iCs/>
                <w:color w:val="000000"/>
                <w:sz w:val="24"/>
                <w:szCs w:val="24"/>
              </w:rPr>
              <w:t xml:space="preserve">по осуществлению закупки </w:t>
            </w:r>
            <w:r w:rsidRPr="0000036D">
              <w:rPr>
                <w:rFonts w:ascii="Times New Roman" w:eastAsia="Times New Roman" w:hAnsi="Times New Roman" w:cs="Times New Roman"/>
                <w:bCs/>
                <w:sz w:val="24"/>
                <w:szCs w:val="24"/>
              </w:rPr>
              <w:t>отклонены все поданные заявки на участие в запросе котировок, или по результатам закупки только одна так</w:t>
            </w:r>
            <w:r w:rsidRPr="00B85392">
              <w:rPr>
                <w:rFonts w:ascii="Times New Roman" w:eastAsia="Times New Roman" w:hAnsi="Times New Roman" w:cs="Times New Roman"/>
                <w:bCs/>
                <w:sz w:val="24"/>
                <w:szCs w:val="24"/>
              </w:rPr>
              <w:t>ая заявка признана соответствующей всем требованиям, указанным в извещении, при уклонении участников, с которыми должен быть заключен договор по результатам закупки запрос котировок признается несостоявшимся.</w:t>
            </w:r>
          </w:p>
          <w:p w14:paraId="4BEE6CA8" w14:textId="180EC656" w:rsidR="00602156" w:rsidRPr="008B7977"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A925E6">
              <w:rPr>
                <w:rFonts w:ascii="Times New Roman" w:eastAsia="Arial" w:hAnsi="Times New Roman" w:cs="Times New Roman"/>
                <w:color w:val="000000"/>
                <w:sz w:val="24"/>
                <w:szCs w:val="24"/>
                <w:lang w:eastAsia="ar-SA"/>
              </w:rPr>
              <w:t>Если закупка признана несостоявшейся и/или договор по результатам закупки не заключен, заказчик вправе осуществить закупку в порядке, установленном положением о закупке и/или отменить решение об определении поставщика (исполнителя, подрядчика), принятое по результатам такой закупки.</w:t>
            </w:r>
          </w:p>
        </w:tc>
      </w:tr>
      <w:tr w:rsidR="00602156" w:rsidRPr="003D6749" w14:paraId="6B127D1D" w14:textId="77777777" w:rsidTr="00B85392">
        <w:trPr>
          <w:trHeight w:val="565"/>
        </w:trPr>
        <w:tc>
          <w:tcPr>
            <w:tcW w:w="709" w:type="dxa"/>
          </w:tcPr>
          <w:p w14:paraId="5389856D" w14:textId="169D786C"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6</w:t>
            </w:r>
          </w:p>
        </w:tc>
        <w:tc>
          <w:tcPr>
            <w:tcW w:w="3402" w:type="dxa"/>
          </w:tcPr>
          <w:p w14:paraId="5DD0896D" w14:textId="6A90D2B2" w:rsidR="00602156" w:rsidRPr="00BB7AC3"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BB7AC3">
              <w:rPr>
                <w:rFonts w:ascii="Times New Roman" w:eastAsia="Times New Roman" w:hAnsi="Times New Roman" w:cs="Times New Roman"/>
                <w:sz w:val="24"/>
                <w:szCs w:val="24"/>
              </w:rPr>
              <w:t>Применение приоритета при заключении договора</w:t>
            </w:r>
          </w:p>
        </w:tc>
        <w:tc>
          <w:tcPr>
            <w:tcW w:w="6946" w:type="dxa"/>
            <w:gridSpan w:val="5"/>
          </w:tcPr>
          <w:p w14:paraId="2EAD2B2F"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 xml:space="preserve">Оценка и сопоставление заявок, которые содержат предложения о поставке товаров российского происхождения либо о выполнении работ / оказании услуг российскими лицами, по стоимостным критериям оценки производятся с учетом итоговой цены заявки, сниженной на 15% (пятнадцать процентов), а в случае, если предметом закупки является радиоэлектронная продукция – на 30% (тридцать процентов). Договор в таком случае заключается по цене, предложенной участником в заявке. </w:t>
            </w:r>
          </w:p>
          <w:p w14:paraId="445E7108" w14:textId="77777777" w:rsidR="00602156" w:rsidRPr="009D22AD"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highlight w:val="lightGray"/>
              </w:rPr>
            </w:pPr>
          </w:p>
          <w:p w14:paraId="76231A44"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lastRenderedPageBreak/>
              <w:t>Отнесение предложения о поставке товаров российского происхождения осуществляется на основании указания (декларирования) страны происхождения поставляемого товара (если применимо к предмету закупки).</w:t>
            </w:r>
          </w:p>
          <w:p w14:paraId="3BB3A527"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Отнесение участника закупки к российским или иностранным лицам осуществляется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(если применимо к предмету закупки).</w:t>
            </w:r>
          </w:p>
          <w:p w14:paraId="75D3AC25" w14:textId="77777777" w:rsidR="00602156"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Расчет стоимостной доли российских товаров, работ (услуг), выполняемых российскими юридическими и физическими лицами, производится в общем объеме. Причем согласно Постановлению № 925 не имеет значения соотношение стоимостных долей, указанное в заявке участника закупки. Установление соотношения цены предлагаемых к поставке товаров российского и иностранного происхождения, работ (услуг), выполняемых российскими юридическими и физическими лицами, определяется до подведения итогов закупки.</w:t>
            </w:r>
          </w:p>
          <w:p w14:paraId="5480059F" w14:textId="77777777" w:rsidR="00602156"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p>
          <w:p w14:paraId="4E647A1B"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Указанный в настоящем пункте приоритет не предоставляется согласно п. 6 постановления Правительства Российской Федерации № 925 в случаях, если:</w:t>
            </w:r>
          </w:p>
          <w:p w14:paraId="7FAD3360"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1) закупка признана несостоявшейся и договор заключается с единственным участником закупки;</w:t>
            </w:r>
          </w:p>
          <w:p w14:paraId="3298D459"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2C173885"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11E00629" w14:textId="77777777" w:rsidR="00602156" w:rsidRPr="006537AC"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4) в заявке на участие в закупке, представленной участником закупки,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 (</w:t>
            </w:r>
            <w:r w:rsidRPr="004213AD">
              <w:rPr>
                <w:rFonts w:ascii="Times New Roman" w:eastAsia="Times New Roman" w:hAnsi="Times New Roman" w:cs="Times New Roman"/>
                <w:bCs/>
                <w:i/>
                <w:iCs/>
                <w:sz w:val="24"/>
                <w:szCs w:val="24"/>
              </w:rPr>
              <w:t>за исключением проведения аукциона</w:t>
            </w:r>
            <w:r w:rsidRPr="006537AC">
              <w:rPr>
                <w:rFonts w:ascii="Times New Roman" w:eastAsia="Times New Roman" w:hAnsi="Times New Roman" w:cs="Times New Roman"/>
                <w:bCs/>
                <w:sz w:val="24"/>
                <w:szCs w:val="24"/>
              </w:rPr>
              <w:t>).</w:t>
            </w:r>
          </w:p>
          <w:p w14:paraId="5A58FD14" w14:textId="77777777" w:rsidR="00602156"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537AC">
              <w:rPr>
                <w:rFonts w:ascii="Times New Roman" w:eastAsia="Times New Roman" w:hAnsi="Times New Roman" w:cs="Times New Roman"/>
                <w:bCs/>
                <w:sz w:val="24"/>
                <w:szCs w:val="24"/>
              </w:rPr>
              <w:t>5) в заявке на участие в закупке, представленной участником закупки,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 (</w:t>
            </w:r>
            <w:r w:rsidRPr="004213AD">
              <w:rPr>
                <w:rFonts w:ascii="Times New Roman" w:eastAsia="Times New Roman" w:hAnsi="Times New Roman" w:cs="Times New Roman"/>
                <w:bCs/>
                <w:i/>
                <w:iCs/>
                <w:sz w:val="24"/>
                <w:szCs w:val="24"/>
              </w:rPr>
              <w:t>при проведении аукциона</w:t>
            </w:r>
            <w:r w:rsidRPr="006537AC">
              <w:rPr>
                <w:rFonts w:ascii="Times New Roman" w:eastAsia="Times New Roman" w:hAnsi="Times New Roman" w:cs="Times New Roman"/>
                <w:bCs/>
                <w:sz w:val="24"/>
                <w:szCs w:val="24"/>
              </w:rPr>
              <w:t>).</w:t>
            </w:r>
          </w:p>
          <w:p w14:paraId="22F1CC39" w14:textId="77777777" w:rsidR="00602156"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p>
          <w:p w14:paraId="5992AD62" w14:textId="31346606" w:rsidR="00602156" w:rsidRPr="00BB7AC3"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4213AD">
              <w:rPr>
                <w:rFonts w:ascii="Times New Roman" w:eastAsia="Times New Roman" w:hAnsi="Times New Roman" w:cs="Times New Roman"/>
                <w:bCs/>
                <w:sz w:val="24"/>
                <w:szCs w:val="24"/>
              </w:rPr>
              <w:t>Указанный в настоящем пункте приоритет предоставляется с учетом положений Генерального соглашения по тарифам и торговле 1994 года и Договора о Евразийском экономическом союзе от 29.05.2014.</w:t>
            </w:r>
          </w:p>
        </w:tc>
      </w:tr>
      <w:tr w:rsidR="00602156" w:rsidRPr="003D6749" w14:paraId="22CA773F" w14:textId="77777777" w:rsidTr="00D45C52">
        <w:trPr>
          <w:trHeight w:val="1414"/>
        </w:trPr>
        <w:tc>
          <w:tcPr>
            <w:tcW w:w="709" w:type="dxa"/>
          </w:tcPr>
          <w:p w14:paraId="3F56ACAF" w14:textId="4D361E35"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47</w:t>
            </w:r>
          </w:p>
        </w:tc>
        <w:tc>
          <w:tcPr>
            <w:tcW w:w="3402" w:type="dxa"/>
          </w:tcPr>
          <w:p w14:paraId="7B2B85D2"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изменения объема товаров, работ, услуг и сроков их поставки, выполнения, оказания в ходе исполнения договора:</w:t>
            </w:r>
          </w:p>
        </w:tc>
        <w:tc>
          <w:tcPr>
            <w:tcW w:w="6946" w:type="dxa"/>
            <w:gridSpan w:val="5"/>
          </w:tcPr>
          <w:p w14:paraId="4FB9B7BC" w14:textId="0F40D648"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При наличии - в соответствии с условиями договора (</w:t>
            </w:r>
            <w:r w:rsidRPr="007E48EE">
              <w:rPr>
                <w:rFonts w:ascii="Times New Roman" w:eastAsia="Times New Roman" w:hAnsi="Times New Roman" w:cs="Times New Roman"/>
                <w:bCs/>
                <w:color w:val="0000FF"/>
                <w:sz w:val="24"/>
                <w:szCs w:val="24"/>
              </w:rPr>
              <w:t>Приложение №</w:t>
            </w:r>
            <w:r>
              <w:rPr>
                <w:rFonts w:ascii="Times New Roman" w:eastAsia="Times New Roman" w:hAnsi="Times New Roman" w:cs="Times New Roman"/>
                <w:bCs/>
                <w:color w:val="0000FF"/>
                <w:sz w:val="24"/>
                <w:szCs w:val="24"/>
              </w:rPr>
              <w:t xml:space="preserve"> </w:t>
            </w:r>
            <w:r w:rsidRPr="007E48EE">
              <w:rPr>
                <w:rFonts w:ascii="Times New Roman" w:eastAsia="Times New Roman" w:hAnsi="Times New Roman" w:cs="Times New Roman"/>
                <w:bCs/>
                <w:color w:val="0000FF"/>
                <w:sz w:val="24"/>
                <w:szCs w:val="24"/>
              </w:rPr>
              <w:t xml:space="preserve">3 </w:t>
            </w:r>
            <w:r w:rsidRPr="003D6749">
              <w:rPr>
                <w:rFonts w:ascii="Times New Roman" w:eastAsia="Times New Roman" w:hAnsi="Times New Roman" w:cs="Times New Roman"/>
                <w:bCs/>
                <w:sz w:val="24"/>
                <w:szCs w:val="24"/>
              </w:rPr>
              <w:t>к извещению)</w:t>
            </w:r>
            <w:r w:rsidRPr="00A925E6">
              <w:rPr>
                <w:rFonts w:ascii="Times New Roman" w:eastAsia="Arial" w:hAnsi="Times New Roman" w:cs="Times New Roman"/>
                <w:bCs/>
                <w:sz w:val="24"/>
                <w:szCs w:val="24"/>
                <w:lang w:eastAsia="ar-SA"/>
              </w:rPr>
              <w:t xml:space="preserve"> с учетом особенностей, установленных Положением о закупке.</w:t>
            </w:r>
          </w:p>
        </w:tc>
      </w:tr>
      <w:tr w:rsidR="00602156" w:rsidRPr="003D6749" w14:paraId="148DC491" w14:textId="77777777" w:rsidTr="00D45C52">
        <w:tc>
          <w:tcPr>
            <w:tcW w:w="709" w:type="dxa"/>
          </w:tcPr>
          <w:p w14:paraId="4C4D7E75" w14:textId="7C2A657C"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48</w:t>
            </w:r>
          </w:p>
        </w:tc>
        <w:tc>
          <w:tcPr>
            <w:tcW w:w="3402" w:type="dxa"/>
          </w:tcPr>
          <w:p w14:paraId="53F92EC9"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одностороннего отказа от исполнения договора, расторжения договора</w:t>
            </w:r>
          </w:p>
        </w:tc>
        <w:tc>
          <w:tcPr>
            <w:tcW w:w="6946" w:type="dxa"/>
            <w:gridSpan w:val="5"/>
          </w:tcPr>
          <w:p w14:paraId="1984BE85"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602156" w:rsidRPr="003D6749" w14:paraId="55949661" w14:textId="77777777" w:rsidTr="00D45C52">
        <w:tc>
          <w:tcPr>
            <w:tcW w:w="11057" w:type="dxa"/>
            <w:gridSpan w:val="7"/>
          </w:tcPr>
          <w:p w14:paraId="1DBAB6C2" w14:textId="77777777" w:rsidR="00602156" w:rsidRPr="003D6749" w:rsidRDefault="00602156" w:rsidP="0060215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3D6749">
              <w:rPr>
                <w:rFonts w:ascii="Times New Roman" w:eastAsia="Times New Roman" w:hAnsi="Times New Roman" w:cs="Times New Roman"/>
                <w:b/>
                <w:sz w:val="24"/>
                <w:szCs w:val="24"/>
              </w:rPr>
              <w:t>Приложения к извещению:</w:t>
            </w:r>
          </w:p>
          <w:p w14:paraId="1F020047" w14:textId="331085D6" w:rsidR="00602156" w:rsidRPr="003D6749" w:rsidRDefault="00602156" w:rsidP="00602156">
            <w:pPr>
              <w:spacing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1 </w:t>
            </w:r>
            <w:r w:rsidRPr="00C217A7">
              <w:rPr>
                <w:rFonts w:ascii="Times New Roman" w:eastAsia="Times New Roman" w:hAnsi="Times New Roman" w:cs="Times New Roman"/>
                <w:sz w:val="24"/>
                <w:szCs w:val="24"/>
              </w:rPr>
              <w:t>Описание объекта закупки (техническое задание)</w:t>
            </w:r>
          </w:p>
          <w:p w14:paraId="2AD1686E" w14:textId="7DF802B7" w:rsidR="00602156" w:rsidRPr="003D6749" w:rsidRDefault="00602156" w:rsidP="00602156">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2 Обосн</w:t>
            </w:r>
            <w:r w:rsidRPr="00F9179B">
              <w:rPr>
                <w:rFonts w:ascii="Times New Roman" w:eastAsia="Times New Roman" w:hAnsi="Times New Roman" w:cs="Times New Roman"/>
                <w:sz w:val="24"/>
                <w:szCs w:val="24"/>
              </w:rPr>
              <w:t>ование НМЦД, максимального значения цены договора, цены единицы товара/работы/услуги</w:t>
            </w:r>
          </w:p>
          <w:p w14:paraId="3EA0061F" w14:textId="77777777" w:rsidR="00602156" w:rsidRPr="003D6749" w:rsidRDefault="00602156" w:rsidP="00602156">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3 Проект договора </w:t>
            </w:r>
          </w:p>
          <w:p w14:paraId="1C17BC04" w14:textId="77777777" w:rsidR="00602156" w:rsidRPr="003D6749" w:rsidRDefault="00602156" w:rsidP="00602156">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4 Форма котировочной заявки</w:t>
            </w:r>
          </w:p>
        </w:tc>
      </w:tr>
    </w:tbl>
    <w:p w14:paraId="3A4BC36E" w14:textId="77777777" w:rsidR="00DF0222" w:rsidRDefault="00DF0222" w:rsidP="001A7B3B">
      <w:pPr>
        <w:spacing w:after="0" w:line="240" w:lineRule="auto"/>
        <w:jc w:val="right"/>
        <w:rPr>
          <w:rFonts w:ascii="Times New Roman" w:eastAsia="Times New Roman" w:hAnsi="Times New Roman" w:cs="Times New Roman"/>
          <w:sz w:val="24"/>
          <w:szCs w:val="24"/>
        </w:rPr>
      </w:pPr>
    </w:p>
    <w:p w14:paraId="326213A5" w14:textId="77777777" w:rsidR="000A142B" w:rsidRPr="002239C1" w:rsidRDefault="000A142B" w:rsidP="000A142B">
      <w:pPr>
        <w:spacing w:after="0" w:line="240" w:lineRule="auto"/>
        <w:jc w:val="right"/>
        <w:rPr>
          <w:rFonts w:ascii="Times New Roman" w:eastAsia="Times New Roman" w:hAnsi="Times New Roman" w:cs="Times New Roman"/>
          <w:sz w:val="24"/>
          <w:szCs w:val="24"/>
        </w:rPr>
      </w:pPr>
      <w:bookmarkStart w:id="2" w:name="_Hlk82779121"/>
      <w:bookmarkStart w:id="3" w:name="_Hlk96190133"/>
      <w:r w:rsidRPr="002239C1">
        <w:rPr>
          <w:rFonts w:ascii="Times New Roman" w:eastAsia="Times New Roman" w:hAnsi="Times New Roman" w:cs="Times New Roman"/>
          <w:sz w:val="24"/>
          <w:szCs w:val="24"/>
        </w:rPr>
        <w:t>Приложение № 1 к извещению</w:t>
      </w:r>
    </w:p>
    <w:p w14:paraId="77987ADA" w14:textId="77777777" w:rsidR="000A142B" w:rsidRPr="002239C1" w:rsidRDefault="000A142B" w:rsidP="000A142B">
      <w:pPr>
        <w:widowControl w:val="0"/>
        <w:shd w:val="clear" w:color="auto" w:fill="FFFFFF"/>
        <w:autoSpaceDE w:val="0"/>
        <w:spacing w:after="0" w:line="240" w:lineRule="auto"/>
        <w:ind w:firstLine="709"/>
        <w:jc w:val="right"/>
        <w:rPr>
          <w:rFonts w:ascii="Times New Roman" w:eastAsia="Times New Roman" w:hAnsi="Times New Roman" w:cs="Times New Roman"/>
          <w:b/>
          <w:sz w:val="28"/>
          <w:szCs w:val="28"/>
        </w:rPr>
      </w:pPr>
    </w:p>
    <w:p w14:paraId="2FADFC33" w14:textId="77777777" w:rsidR="000A142B" w:rsidRDefault="000A142B" w:rsidP="000A142B">
      <w:pPr>
        <w:suppressAutoHyphens/>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ОПИСАНИЕ ОБЪЕКТА ЗАКУПКИ (</w:t>
      </w:r>
      <w:r w:rsidRPr="002239C1">
        <w:rPr>
          <w:rFonts w:ascii="Times New Roman" w:eastAsia="Times New Roman" w:hAnsi="Times New Roman" w:cs="Times New Roman"/>
          <w:b/>
          <w:bCs/>
          <w:sz w:val="24"/>
          <w:szCs w:val="24"/>
          <w:lang w:eastAsia="ru-RU"/>
        </w:rPr>
        <w:t>ТЕХНИЧЕСКОЕ ЗАДАНИЕ</w:t>
      </w:r>
      <w:r>
        <w:rPr>
          <w:rFonts w:ascii="Times New Roman" w:eastAsia="Times New Roman" w:hAnsi="Times New Roman" w:cs="Times New Roman"/>
          <w:b/>
          <w:bCs/>
          <w:sz w:val="24"/>
          <w:szCs w:val="24"/>
          <w:lang w:eastAsia="ru-RU"/>
        </w:rPr>
        <w:t>)</w:t>
      </w:r>
    </w:p>
    <w:p w14:paraId="17F299A6" w14:textId="77777777" w:rsidR="007B1DEF" w:rsidRPr="00D57A23" w:rsidRDefault="007B1DEF" w:rsidP="007B1DEF">
      <w:pPr>
        <w:spacing w:after="60" w:line="240" w:lineRule="auto"/>
        <w:jc w:val="center"/>
        <w:rPr>
          <w:rFonts w:ascii="Times New Roman" w:eastAsia="Times New Roman" w:hAnsi="Times New Roman" w:cs="Times New Roman"/>
          <w:bCs/>
          <w:color w:val="FF0000"/>
          <w:sz w:val="24"/>
          <w:szCs w:val="24"/>
          <w:lang w:eastAsia="ru-RU"/>
        </w:rPr>
      </w:pPr>
      <w:bookmarkStart w:id="4" w:name="_Hlk109162413"/>
      <w:bookmarkStart w:id="5" w:name="_Hlk81253547"/>
      <w:r w:rsidRPr="00D57A23">
        <w:rPr>
          <w:rFonts w:ascii="Times New Roman" w:eastAsia="Times New Roman" w:hAnsi="Times New Roman" w:cs="Times New Roman"/>
          <w:bCs/>
          <w:color w:val="FF0000"/>
          <w:sz w:val="24"/>
          <w:szCs w:val="24"/>
          <w:lang w:eastAsia="ru-RU"/>
        </w:rPr>
        <w:t>Прилагается отдельным файлом</w:t>
      </w:r>
    </w:p>
    <w:bookmarkEnd w:id="4"/>
    <w:p w14:paraId="1576D1E5" w14:textId="77777777" w:rsidR="00BC639B" w:rsidRDefault="00BC639B" w:rsidP="00BC639B">
      <w:pPr>
        <w:widowControl w:val="0"/>
        <w:suppressAutoHyphens/>
        <w:spacing w:after="0" w:line="240" w:lineRule="auto"/>
        <w:jc w:val="right"/>
        <w:textAlignment w:val="baseline"/>
        <w:rPr>
          <w:rFonts w:ascii="Times New Roman" w:eastAsia="Times New Roman" w:hAnsi="Times New Roman" w:cs="Times New Roman"/>
          <w:sz w:val="24"/>
          <w:szCs w:val="24"/>
          <w:lang w:eastAsia="ar-SA"/>
        </w:rPr>
      </w:pPr>
    </w:p>
    <w:p w14:paraId="55E0A783" w14:textId="7A2D1EFA" w:rsidR="00BC639B" w:rsidRPr="00E23F2E" w:rsidRDefault="00BC639B" w:rsidP="00BC639B">
      <w:pPr>
        <w:widowControl w:val="0"/>
        <w:suppressAutoHyphens/>
        <w:spacing w:after="0" w:line="240" w:lineRule="auto"/>
        <w:jc w:val="right"/>
        <w:textAlignment w:val="baseline"/>
        <w:rPr>
          <w:rFonts w:ascii="Times New Roman" w:eastAsia="Times New Roman" w:hAnsi="Times New Roman" w:cs="Times New Roman"/>
          <w:sz w:val="24"/>
          <w:szCs w:val="24"/>
          <w:lang w:eastAsia="ar-SA"/>
        </w:rPr>
      </w:pPr>
      <w:r w:rsidRPr="00E23F2E">
        <w:rPr>
          <w:rFonts w:ascii="Times New Roman" w:eastAsia="Times New Roman" w:hAnsi="Times New Roman" w:cs="Times New Roman"/>
          <w:sz w:val="24"/>
          <w:szCs w:val="24"/>
          <w:lang w:eastAsia="ar-SA"/>
        </w:rPr>
        <w:t xml:space="preserve">Приложение № </w:t>
      </w:r>
      <w:r>
        <w:rPr>
          <w:rFonts w:ascii="Times New Roman" w:eastAsia="Times New Roman" w:hAnsi="Times New Roman" w:cs="Times New Roman"/>
          <w:sz w:val="24"/>
          <w:szCs w:val="24"/>
          <w:lang w:eastAsia="ar-SA"/>
        </w:rPr>
        <w:t>1</w:t>
      </w:r>
      <w:r w:rsidRPr="00E23F2E">
        <w:rPr>
          <w:rFonts w:ascii="Times New Roman" w:eastAsia="Times New Roman" w:hAnsi="Times New Roman" w:cs="Times New Roman"/>
          <w:sz w:val="24"/>
          <w:szCs w:val="24"/>
          <w:lang w:eastAsia="ar-SA"/>
        </w:rPr>
        <w:t xml:space="preserve"> к техническому заданию</w:t>
      </w:r>
    </w:p>
    <w:p w14:paraId="26873903" w14:textId="77777777" w:rsidR="00BC639B" w:rsidRPr="00E23F2E" w:rsidRDefault="00BC639B" w:rsidP="00BC639B">
      <w:pPr>
        <w:spacing w:after="0" w:line="240" w:lineRule="auto"/>
        <w:rPr>
          <w:rFonts w:ascii="Times New Roman" w:eastAsia="Times New Roman" w:hAnsi="Times New Roman" w:cs="Times New Roman"/>
          <w:sz w:val="24"/>
          <w:szCs w:val="24"/>
        </w:rPr>
      </w:pPr>
    </w:p>
    <w:p w14:paraId="2CA2FB90" w14:textId="77777777" w:rsidR="00BC639B" w:rsidRPr="00E23F2E" w:rsidRDefault="00BC639B" w:rsidP="00BC639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r w:rsidRPr="00E23F2E">
        <w:rPr>
          <w:rFonts w:ascii="Times New Roman" w:eastAsia="Times New Roman" w:hAnsi="Times New Roman" w:cs="Times New Roman"/>
          <w:b/>
          <w:bCs/>
          <w:sz w:val="24"/>
          <w:szCs w:val="24"/>
          <w:lang w:eastAsia="ar-SA"/>
        </w:rPr>
        <w:t>Ведомость объемов работ</w:t>
      </w:r>
    </w:p>
    <w:p w14:paraId="03998421" w14:textId="77777777" w:rsidR="00BC639B" w:rsidRPr="00E23F2E" w:rsidRDefault="00BC639B" w:rsidP="00BC639B">
      <w:pPr>
        <w:widowControl w:val="0"/>
        <w:suppressAutoHyphens/>
        <w:spacing w:after="0" w:line="240" w:lineRule="auto"/>
        <w:jc w:val="center"/>
        <w:textAlignment w:val="baseline"/>
        <w:rPr>
          <w:rFonts w:ascii="Times New Roman" w:eastAsia="Times New Roman" w:hAnsi="Times New Roman" w:cs="Times New Roman"/>
          <w:color w:val="FF0000"/>
          <w:sz w:val="24"/>
          <w:szCs w:val="24"/>
          <w:lang w:eastAsia="ar-SA"/>
        </w:rPr>
      </w:pPr>
      <w:r w:rsidRPr="00E23F2E">
        <w:rPr>
          <w:rFonts w:ascii="Times New Roman" w:eastAsia="Times New Roman" w:hAnsi="Times New Roman" w:cs="Times New Roman"/>
          <w:color w:val="FF0000"/>
          <w:sz w:val="24"/>
          <w:szCs w:val="24"/>
          <w:lang w:eastAsia="ar-SA"/>
        </w:rPr>
        <w:t>Прилагается(</w:t>
      </w:r>
      <w:proofErr w:type="spellStart"/>
      <w:r w:rsidRPr="00E23F2E">
        <w:rPr>
          <w:rFonts w:ascii="Times New Roman" w:eastAsia="Times New Roman" w:hAnsi="Times New Roman" w:cs="Times New Roman"/>
          <w:color w:val="FF0000"/>
          <w:sz w:val="24"/>
          <w:szCs w:val="24"/>
          <w:lang w:eastAsia="ar-SA"/>
        </w:rPr>
        <w:t>ются</w:t>
      </w:r>
      <w:proofErr w:type="spellEnd"/>
      <w:r w:rsidRPr="00E23F2E">
        <w:rPr>
          <w:rFonts w:ascii="Times New Roman" w:eastAsia="Times New Roman" w:hAnsi="Times New Roman" w:cs="Times New Roman"/>
          <w:color w:val="FF0000"/>
          <w:sz w:val="24"/>
          <w:szCs w:val="24"/>
          <w:lang w:eastAsia="ar-SA"/>
        </w:rPr>
        <w:t>) отдельным файлом</w:t>
      </w:r>
    </w:p>
    <w:p w14:paraId="36CBE7A4" w14:textId="77777777" w:rsidR="000A142B" w:rsidRPr="004D7A85" w:rsidRDefault="000A142B" w:rsidP="000A142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bookmarkEnd w:id="5"/>
    <w:p w14:paraId="78BF73CE" w14:textId="77777777" w:rsidR="00A925E6" w:rsidRDefault="00A925E6" w:rsidP="000A142B">
      <w:pPr>
        <w:spacing w:after="60" w:line="240" w:lineRule="auto"/>
        <w:jc w:val="center"/>
        <w:rPr>
          <w:rFonts w:ascii="Times New Roman" w:eastAsia="Times New Roman" w:hAnsi="Times New Roman" w:cs="Times New Roman"/>
          <w:b/>
          <w:sz w:val="24"/>
          <w:szCs w:val="24"/>
          <w:lang w:eastAsia="ru-RU"/>
        </w:rPr>
      </w:pPr>
      <w:r w:rsidRPr="00A925E6">
        <w:rPr>
          <w:rFonts w:ascii="Times New Roman" w:eastAsia="Times New Roman" w:hAnsi="Times New Roman" w:cs="Times New Roman"/>
          <w:b/>
          <w:bCs/>
          <w:sz w:val="24"/>
          <w:szCs w:val="24"/>
          <w:lang w:eastAsia="ru-RU"/>
        </w:rPr>
        <w:t>«</w:t>
      </w:r>
      <w:r w:rsidRPr="00A925E6">
        <w:rPr>
          <w:rFonts w:ascii="Times New Roman" w:eastAsia="Times New Roman" w:hAnsi="Times New Roman" w:cs="Times New Roman"/>
          <w:b/>
          <w:sz w:val="24"/>
          <w:szCs w:val="24"/>
          <w:lang w:eastAsia="ru-RU"/>
        </w:rPr>
        <w:t>ОБОСНОВАНИЕ НАЧАЛЬНОЙ (МАКСИМАЛЬНОЙ) ЦЕНЫ ДОГОВОРА, МАКСИМАЛЬНОГО ЗНАЧЕНИЯ ЦЕНЫ ДОГОВОРА, ЦЕНЫ ЕДИНИЦЫ ТОВАРА/РАБОТЫ/УСЛУГИ, ЯВЛЯЮЩЕЙСЯ ПРЕДМЕТОМ ЗАКУПКИ»</w:t>
      </w:r>
    </w:p>
    <w:p w14:paraId="161B9DE6" w14:textId="77777777" w:rsidR="00BC639B" w:rsidRPr="00A465B0" w:rsidRDefault="00BC639B" w:rsidP="00BC639B">
      <w:pPr>
        <w:suppressAutoHyphens/>
        <w:spacing w:after="0" w:line="216" w:lineRule="auto"/>
        <w:jc w:val="center"/>
        <w:rPr>
          <w:rFonts w:ascii="Times New Roman" w:eastAsia="Times New Roman" w:hAnsi="Times New Roman" w:cs="Times New Roman"/>
          <w:b/>
          <w:sz w:val="24"/>
          <w:szCs w:val="24"/>
          <w:lang w:eastAsia="ru-RU"/>
        </w:rPr>
      </w:pPr>
      <w:r w:rsidRPr="00E23F2E">
        <w:rPr>
          <w:rFonts w:ascii="Times New Roman" w:eastAsia="Times New Roman" w:hAnsi="Times New Roman" w:cs="Times New Roman"/>
          <w:bCs/>
          <w:color w:val="FF0000"/>
          <w:sz w:val="24"/>
          <w:szCs w:val="24"/>
          <w:lang w:eastAsia="zh-CN"/>
        </w:rPr>
        <w:t>Локальный сметный расчет(ы) размещен(ы) отдельным(и) файлом(и)</w:t>
      </w:r>
    </w:p>
    <w:p w14:paraId="50C64E5F" w14:textId="77777777" w:rsidR="004F53B6" w:rsidRDefault="004F53B6" w:rsidP="00B41A73">
      <w:pPr>
        <w:spacing w:after="0" w:line="240" w:lineRule="auto"/>
        <w:jc w:val="right"/>
        <w:rPr>
          <w:rFonts w:ascii="Times New Roman" w:eastAsia="Times New Roman" w:hAnsi="Times New Roman" w:cs="Times New Roman"/>
          <w:sz w:val="24"/>
          <w:szCs w:val="24"/>
        </w:rPr>
      </w:pPr>
    </w:p>
    <w:p w14:paraId="3FBBBEF4" w14:textId="61A6A2F4" w:rsidR="004075E2" w:rsidRPr="003D6749" w:rsidRDefault="004075E2" w:rsidP="00B41A73">
      <w:pPr>
        <w:spacing w:after="0" w:line="240" w:lineRule="auto"/>
        <w:jc w:val="right"/>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3 к извещению</w:t>
      </w:r>
    </w:p>
    <w:p w14:paraId="20997940" w14:textId="77777777" w:rsidR="004075E2" w:rsidRDefault="004075E2" w:rsidP="004075E2">
      <w:pPr>
        <w:suppressAutoHyphens/>
        <w:spacing w:after="0" w:line="216" w:lineRule="auto"/>
        <w:jc w:val="center"/>
        <w:rPr>
          <w:rFonts w:ascii="Times New Roman" w:eastAsia="Times New Roman" w:hAnsi="Times New Roman" w:cs="Times New Roman"/>
          <w:b/>
          <w:bCs/>
          <w:sz w:val="24"/>
          <w:szCs w:val="24"/>
          <w:lang w:eastAsia="ru-RU"/>
        </w:rPr>
      </w:pPr>
    </w:p>
    <w:p w14:paraId="43B48BC0" w14:textId="77777777" w:rsidR="00BC639B" w:rsidRPr="00863430" w:rsidRDefault="00BC639B" w:rsidP="00BC639B">
      <w:pPr>
        <w:keepNext/>
        <w:spacing w:after="0" w:line="240" w:lineRule="auto"/>
        <w:ind w:right="1"/>
        <w:jc w:val="center"/>
        <w:rPr>
          <w:rFonts w:ascii="Times New Roman" w:eastAsia="Times New Roman" w:hAnsi="Times New Roman" w:cs="Times New Roman"/>
          <w:b/>
          <w:bCs/>
          <w:sz w:val="24"/>
          <w:szCs w:val="24"/>
          <w:lang w:eastAsia="ru-RU"/>
        </w:rPr>
      </w:pPr>
      <w:bookmarkStart w:id="6" w:name="_Hlk128608854"/>
      <w:bookmarkStart w:id="7" w:name="_Hlk154347542"/>
      <w:bookmarkStart w:id="8" w:name="_Hlk119783650"/>
      <w:bookmarkEnd w:id="2"/>
      <w:r w:rsidRPr="00863430">
        <w:rPr>
          <w:rFonts w:ascii="Times New Roman" w:eastAsia="Times New Roman" w:hAnsi="Times New Roman" w:cs="Times New Roman"/>
          <w:b/>
          <w:bCs/>
          <w:sz w:val="24"/>
          <w:szCs w:val="24"/>
          <w:lang w:eastAsia="ru-RU"/>
        </w:rPr>
        <w:t>ДОГОВОР ПОДРЯДА № _____________(ПРОЕКТ)</w:t>
      </w:r>
    </w:p>
    <w:p w14:paraId="00622EC7" w14:textId="77777777" w:rsidR="00BC639B" w:rsidRPr="00863430" w:rsidRDefault="00BC639B" w:rsidP="00BC639B">
      <w:pPr>
        <w:keepNext/>
        <w:keepLines/>
        <w:tabs>
          <w:tab w:val="left" w:pos="6379"/>
        </w:tabs>
        <w:spacing w:after="0" w:line="240" w:lineRule="auto"/>
        <w:ind w:left="-540" w:firstLine="540"/>
        <w:contextualSpacing/>
        <w:rPr>
          <w:rFonts w:ascii="Times New Roman" w:eastAsia="Times New Roman" w:hAnsi="Times New Roman" w:cs="Times New Roman"/>
          <w:sz w:val="24"/>
          <w:szCs w:val="24"/>
          <w:lang w:eastAsia="ru-RU"/>
        </w:rPr>
      </w:pPr>
    </w:p>
    <w:p w14:paraId="51A93C98" w14:textId="6E1F202D" w:rsidR="00BC639B" w:rsidRPr="009F5770" w:rsidRDefault="00BC639B" w:rsidP="00BC639B">
      <w:pPr>
        <w:keepNext/>
        <w:keepLines/>
        <w:tabs>
          <w:tab w:val="left" w:pos="6379"/>
        </w:tabs>
        <w:spacing w:after="0" w:line="240" w:lineRule="auto"/>
        <w:ind w:left="-540" w:firstLine="540"/>
        <w:contextualSpacing/>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г. </w:t>
      </w:r>
      <w:r w:rsidR="0022573A" w:rsidRPr="009F5770">
        <w:rPr>
          <w:rFonts w:ascii="Times New Roman" w:eastAsia="Times New Roman" w:hAnsi="Times New Roman" w:cs="Times New Roman"/>
          <w:sz w:val="24"/>
          <w:szCs w:val="24"/>
          <w:lang w:eastAsia="ru-RU"/>
        </w:rPr>
        <w:t>Уфа</w:t>
      </w:r>
      <w:r w:rsidRPr="009F5770">
        <w:rPr>
          <w:rFonts w:ascii="Times New Roman" w:eastAsia="Times New Roman" w:hAnsi="Times New Roman" w:cs="Times New Roman"/>
          <w:sz w:val="24"/>
          <w:szCs w:val="24"/>
          <w:lang w:eastAsia="ru-RU"/>
        </w:rPr>
        <w:t xml:space="preserve">                                                                              </w:t>
      </w:r>
      <w:r w:rsidR="0022573A" w:rsidRPr="009F5770">
        <w:rPr>
          <w:rFonts w:ascii="Times New Roman" w:eastAsia="Times New Roman" w:hAnsi="Times New Roman" w:cs="Times New Roman"/>
          <w:sz w:val="24"/>
          <w:szCs w:val="24"/>
          <w:lang w:eastAsia="ru-RU"/>
        </w:rPr>
        <w:t xml:space="preserve">       </w:t>
      </w:r>
      <w:r w:rsidRPr="009F5770">
        <w:rPr>
          <w:rFonts w:ascii="Times New Roman" w:eastAsia="Times New Roman" w:hAnsi="Times New Roman" w:cs="Times New Roman"/>
          <w:sz w:val="24"/>
          <w:szCs w:val="24"/>
          <w:lang w:eastAsia="ru-RU"/>
        </w:rPr>
        <w:t xml:space="preserve">                    </w:t>
      </w:r>
      <w:proofErr w:type="gramStart"/>
      <w:r w:rsidRPr="009F5770">
        <w:rPr>
          <w:rFonts w:ascii="Times New Roman" w:eastAsia="Times New Roman" w:hAnsi="Times New Roman" w:cs="Times New Roman"/>
          <w:sz w:val="24"/>
          <w:szCs w:val="24"/>
          <w:lang w:eastAsia="ru-RU"/>
        </w:rPr>
        <w:t xml:space="preserve">   «</w:t>
      </w:r>
      <w:proofErr w:type="gramEnd"/>
      <w:r w:rsidRPr="009F5770">
        <w:rPr>
          <w:rFonts w:ascii="Times New Roman" w:eastAsia="Times New Roman" w:hAnsi="Times New Roman" w:cs="Times New Roman"/>
          <w:sz w:val="24"/>
          <w:szCs w:val="24"/>
          <w:lang w:eastAsia="ru-RU"/>
        </w:rPr>
        <w:t>___» __________ 202_ года</w:t>
      </w:r>
    </w:p>
    <w:p w14:paraId="648664D1" w14:textId="77777777" w:rsidR="00BC639B" w:rsidRPr="009F5770" w:rsidRDefault="00BC639B" w:rsidP="00BC639B">
      <w:pPr>
        <w:keepNext/>
        <w:keepLines/>
        <w:widowControl w:val="0"/>
        <w:autoSpaceDE w:val="0"/>
        <w:autoSpaceDN w:val="0"/>
        <w:adjustRightInd w:val="0"/>
        <w:spacing w:after="0" w:line="240" w:lineRule="auto"/>
        <w:contextualSpacing/>
        <w:jc w:val="both"/>
        <w:rPr>
          <w:rFonts w:ascii="Times New Roman" w:eastAsia="Times New Roman" w:hAnsi="Times New Roman" w:cs="Times New Roman"/>
          <w:b/>
          <w:sz w:val="24"/>
          <w:szCs w:val="24"/>
          <w:lang w:eastAsia="ru-RU"/>
        </w:rPr>
      </w:pPr>
    </w:p>
    <w:p w14:paraId="12D686BC" w14:textId="7051A382" w:rsidR="00BC639B" w:rsidRDefault="0022573A" w:rsidP="00BC639B">
      <w:pPr>
        <w:suppressAutoHyphens/>
        <w:spacing w:after="60" w:line="240" w:lineRule="auto"/>
        <w:ind w:firstLine="708"/>
        <w:jc w:val="both"/>
        <w:rPr>
          <w:rFonts w:ascii="Times New Roman" w:eastAsia="Times New Roman" w:hAnsi="Times New Roman" w:cs="Times New Roman"/>
          <w:sz w:val="24"/>
          <w:szCs w:val="24"/>
          <w:lang w:eastAsia="ar-SA"/>
        </w:rPr>
      </w:pPr>
      <w:r w:rsidRPr="009F5770">
        <w:rPr>
          <w:rFonts w:ascii="Times New Roman" w:eastAsia="Times New Roman" w:hAnsi="Times New Roman" w:cs="Times New Roman"/>
          <w:b/>
          <w:sz w:val="24"/>
        </w:rPr>
        <w:t xml:space="preserve">Федеральное государственное бюджетное учреждение «Центр агрохимической службы «Башкирский» </w:t>
      </w:r>
      <w:r w:rsidR="00BC639B" w:rsidRPr="009F5770">
        <w:rPr>
          <w:rFonts w:ascii="Times New Roman" w:eastAsia="Times New Roman" w:hAnsi="Times New Roman" w:cs="Times New Roman"/>
          <w:sz w:val="24"/>
        </w:rPr>
        <w:t xml:space="preserve">(сокращенное наименование – </w:t>
      </w:r>
      <w:r w:rsidRPr="009F5770">
        <w:rPr>
          <w:rFonts w:ascii="Times New Roman" w:eastAsia="Times New Roman" w:hAnsi="Times New Roman" w:cs="Times New Roman"/>
          <w:sz w:val="24"/>
        </w:rPr>
        <w:t>ФГБУ «ЦАС «Башкирский»</w:t>
      </w:r>
      <w:r w:rsidR="00BC639B" w:rsidRPr="009F5770">
        <w:rPr>
          <w:rFonts w:ascii="Times New Roman" w:eastAsia="Times New Roman" w:hAnsi="Times New Roman" w:cs="Times New Roman"/>
          <w:sz w:val="24"/>
        </w:rPr>
        <w:t>),</w:t>
      </w:r>
      <w:r w:rsidR="00BC639B" w:rsidRPr="009F5770">
        <w:rPr>
          <w:rFonts w:ascii="Times New Roman" w:eastAsia="Times New Roman" w:hAnsi="Times New Roman" w:cs="Times New Roman"/>
          <w:spacing w:val="17"/>
          <w:sz w:val="24"/>
        </w:rPr>
        <w:t xml:space="preserve"> </w:t>
      </w:r>
      <w:r w:rsidR="00BC639B" w:rsidRPr="009F5770">
        <w:rPr>
          <w:rFonts w:ascii="Times New Roman" w:eastAsia="Times New Roman" w:hAnsi="Times New Roman" w:cs="Times New Roman"/>
          <w:sz w:val="24"/>
          <w:szCs w:val="24"/>
          <w:lang w:eastAsia="ar-SA"/>
        </w:rPr>
        <w:t>именуемое в дальнейшем «Заказчик», в лице ___________, действующего на основании Устава, с одной стороны, и _____________, именуемое в дальнейшем «Подрядчик», в лице ___________, действующего на основании___________,</w:t>
      </w:r>
      <w:r w:rsidR="00BC639B" w:rsidRPr="00863430">
        <w:rPr>
          <w:rFonts w:ascii="Times New Roman" w:eastAsia="Times New Roman" w:hAnsi="Times New Roman" w:cs="Times New Roman"/>
          <w:sz w:val="24"/>
          <w:szCs w:val="24"/>
          <w:lang w:eastAsia="ar-SA"/>
        </w:rPr>
        <w:t xml:space="preserve"> с другой стороны, именуемые в дальнейшем «Стороны», на основании протокола _________ от «___» ______ _____ г. № _______, с соблюдением требований Федерального закона от 18 июля 2011 года № 223-ФЗ «О закупках товаров, работ, услуг отдельными видами юридических лиц» (далее – Федеральный закон № 223-ФЗ), заключили настоящий договор подряда (далее – Договор) о нижеследующем:</w:t>
      </w:r>
    </w:p>
    <w:p w14:paraId="4AFBA7D9" w14:textId="77777777" w:rsidR="00BC639B" w:rsidRPr="00B31149" w:rsidRDefault="00BC639B" w:rsidP="00BC639B">
      <w:pPr>
        <w:suppressAutoHyphens/>
        <w:spacing w:after="60" w:line="240" w:lineRule="auto"/>
        <w:ind w:firstLine="708"/>
        <w:jc w:val="both"/>
        <w:rPr>
          <w:rFonts w:ascii="Times New Roman" w:eastAsia="Times New Roman" w:hAnsi="Times New Roman" w:cs="Times New Roman"/>
          <w:b/>
          <w:sz w:val="24"/>
          <w:szCs w:val="24"/>
          <w:lang w:eastAsia="ru-RU"/>
        </w:rPr>
      </w:pPr>
    </w:p>
    <w:p w14:paraId="33630999" w14:textId="77777777" w:rsidR="00BC639B" w:rsidRPr="00863430" w:rsidRDefault="00BC639B" w:rsidP="00BC639B">
      <w:pPr>
        <w:keepNext/>
        <w:widowControl w:val="0"/>
        <w:numPr>
          <w:ilvl w:val="0"/>
          <w:numId w:val="2"/>
        </w:numPr>
        <w:suppressAutoHyphens/>
        <w:autoSpaceDE w:val="0"/>
        <w:autoSpaceDN w:val="0"/>
        <w:adjustRightInd w:val="0"/>
        <w:spacing w:after="0" w:line="240" w:lineRule="auto"/>
        <w:ind w:left="0" w:firstLine="720"/>
        <w:jc w:val="center"/>
        <w:textAlignment w:val="baseline"/>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ОБЪЕКТ ЗАКУПКИ (</w:t>
      </w:r>
      <w:r w:rsidRPr="00863430">
        <w:rPr>
          <w:rFonts w:ascii="Times New Roman" w:eastAsia="Times New Roman" w:hAnsi="Times New Roman" w:cs="Times New Roman"/>
          <w:b/>
          <w:bCs/>
          <w:spacing w:val="1"/>
          <w:sz w:val="24"/>
          <w:szCs w:val="24"/>
          <w:lang w:eastAsia="ru-RU"/>
        </w:rPr>
        <w:t>ПРЕДМЕТ ДОГОВОРА</w:t>
      </w:r>
      <w:r w:rsidRPr="00863430">
        <w:rPr>
          <w:rFonts w:ascii="Times New Roman" w:eastAsia="Times New Roman" w:hAnsi="Times New Roman" w:cs="Times New Roman"/>
          <w:b/>
          <w:bCs/>
          <w:sz w:val="24"/>
          <w:szCs w:val="24"/>
          <w:lang w:eastAsia="ru-RU"/>
        </w:rPr>
        <w:t>)</w:t>
      </w:r>
    </w:p>
    <w:p w14:paraId="7973FD48" w14:textId="77777777" w:rsidR="00BC639B" w:rsidRPr="00863430" w:rsidRDefault="00BC639B" w:rsidP="00BC639B">
      <w:pPr>
        <w:keepNext/>
        <w:widowControl w:val="0"/>
        <w:numPr>
          <w:ilvl w:val="1"/>
          <w:numId w:val="40"/>
        </w:numPr>
        <w:tabs>
          <w:tab w:val="left" w:pos="1134"/>
          <w:tab w:val="left" w:pos="1276"/>
        </w:tabs>
        <w:suppressAutoHyphens/>
        <w:autoSpaceDE w:val="0"/>
        <w:autoSpaceDN w:val="0"/>
        <w:adjustRightInd w:val="0"/>
        <w:spacing w:after="0" w:line="240" w:lineRule="auto"/>
        <w:ind w:left="0" w:firstLine="567"/>
        <w:jc w:val="both"/>
        <w:textAlignment w:val="baseline"/>
        <w:rPr>
          <w:rFonts w:ascii="Times New Roman" w:eastAsia="Times New Roman" w:hAnsi="Times New Roman" w:cs="Times New Roman"/>
          <w:kern w:val="1"/>
          <w:sz w:val="24"/>
          <w:szCs w:val="24"/>
          <w:lang w:eastAsia="ru-RU" w:bidi="hi-IN"/>
        </w:rPr>
      </w:pPr>
      <w:r w:rsidRPr="00863430">
        <w:rPr>
          <w:rFonts w:ascii="Times New Roman" w:eastAsia="Times New Roman" w:hAnsi="Times New Roman" w:cs="Times New Roman"/>
          <w:sz w:val="24"/>
          <w:szCs w:val="24"/>
          <w:lang w:eastAsia="ru-RU"/>
        </w:rPr>
        <w:t xml:space="preserve">Подрядчик обязуется </w:t>
      </w:r>
      <w:r w:rsidRPr="00863430">
        <w:rPr>
          <w:rFonts w:ascii="Times New Roman" w:eastAsia="Times New Roman" w:hAnsi="Times New Roman" w:cs="Times New Roman"/>
          <w:sz w:val="24"/>
          <w:szCs w:val="24"/>
          <w:lang w:eastAsia="ar-SA"/>
        </w:rPr>
        <w:t>с надлежащим качеством выполнить в полном объеме работы по ______________ (далее - работы)</w:t>
      </w:r>
      <w:r w:rsidRPr="00863430">
        <w:rPr>
          <w:rFonts w:ascii="Times New Roman" w:eastAsia="Times New Roman" w:hAnsi="Times New Roman" w:cs="Times New Roman"/>
          <w:sz w:val="24"/>
          <w:szCs w:val="24"/>
        </w:rPr>
        <w:t xml:space="preserve">в </w:t>
      </w:r>
      <w:r w:rsidRPr="00E23F2E">
        <w:rPr>
          <w:rFonts w:ascii="Times New Roman" w:eastAsia="Times New Roman" w:hAnsi="Times New Roman" w:cs="Times New Roman"/>
          <w:sz w:val="24"/>
          <w:szCs w:val="24"/>
        </w:rPr>
        <w:t xml:space="preserve">соответствии с Техническим заданием </w:t>
      </w:r>
      <w:r w:rsidRPr="00E23F2E">
        <w:rPr>
          <w:rFonts w:ascii="Times New Roman" w:eastAsia="Times New Roman" w:hAnsi="Times New Roman" w:cs="Times New Roman"/>
          <w:kern w:val="1"/>
          <w:sz w:val="24"/>
          <w:szCs w:val="24"/>
          <w:lang w:eastAsia="ru-RU" w:bidi="hi-IN"/>
        </w:rPr>
        <w:t>(</w:t>
      </w:r>
      <w:r w:rsidRPr="00E23F2E">
        <w:rPr>
          <w:rFonts w:ascii="Times New Roman" w:eastAsia="Times New Roman" w:hAnsi="Times New Roman" w:cs="Times New Roman"/>
          <w:color w:val="0000FF"/>
          <w:kern w:val="1"/>
          <w:sz w:val="24"/>
          <w:szCs w:val="24"/>
          <w:lang w:eastAsia="ru-RU" w:bidi="hi-IN"/>
        </w:rPr>
        <w:t>Приложение 1</w:t>
      </w:r>
      <w:r w:rsidRPr="00E23F2E">
        <w:rPr>
          <w:rFonts w:ascii="Times New Roman" w:eastAsia="Times New Roman" w:hAnsi="Times New Roman" w:cs="Times New Roman"/>
          <w:kern w:val="1"/>
          <w:sz w:val="24"/>
          <w:szCs w:val="24"/>
          <w:lang w:eastAsia="ru-RU" w:bidi="hi-IN"/>
        </w:rPr>
        <w:t xml:space="preserve"> к Договору), и приложениям(и) к нему (</w:t>
      </w:r>
      <w:r w:rsidRPr="00E23F2E">
        <w:rPr>
          <w:rFonts w:ascii="Times New Roman" w:eastAsia="Times New Roman" w:hAnsi="Times New Roman" w:cs="Times New Roman"/>
          <w:color w:val="0000FF"/>
          <w:kern w:val="1"/>
          <w:sz w:val="24"/>
          <w:szCs w:val="24"/>
          <w:lang w:eastAsia="ru-RU" w:bidi="hi-IN"/>
        </w:rPr>
        <w:t>Приложение № 1</w:t>
      </w:r>
      <w:r w:rsidRPr="00E23F2E">
        <w:rPr>
          <w:rFonts w:ascii="Times New Roman" w:eastAsia="Times New Roman" w:hAnsi="Times New Roman" w:cs="Times New Roman"/>
          <w:kern w:val="1"/>
          <w:sz w:val="24"/>
          <w:szCs w:val="24"/>
          <w:lang w:eastAsia="ru-RU" w:bidi="hi-IN"/>
        </w:rPr>
        <w:t xml:space="preserve"> – Локальный сметный расчет(ы)), </w:t>
      </w:r>
      <w:r w:rsidRPr="00E23F2E">
        <w:rPr>
          <w:rFonts w:ascii="Times New Roman" w:eastAsia="Times New Roman" w:hAnsi="Times New Roman" w:cs="Times New Roman"/>
          <w:color w:val="0000FF"/>
          <w:kern w:val="1"/>
          <w:sz w:val="24"/>
          <w:szCs w:val="24"/>
          <w:lang w:eastAsia="ru-RU" w:bidi="hi-IN"/>
        </w:rPr>
        <w:t>Приложение № 2</w:t>
      </w:r>
      <w:r w:rsidRPr="00E23F2E">
        <w:rPr>
          <w:rFonts w:ascii="Times New Roman" w:eastAsia="Times New Roman" w:hAnsi="Times New Roman" w:cs="Times New Roman"/>
          <w:kern w:val="1"/>
          <w:sz w:val="24"/>
          <w:szCs w:val="24"/>
          <w:lang w:eastAsia="ru-RU" w:bidi="hi-IN"/>
        </w:rPr>
        <w:t xml:space="preserve"> – Ведомость объемов работ),</w:t>
      </w:r>
      <w:r w:rsidRPr="00E23F2E">
        <w:rPr>
          <w:rFonts w:eastAsia="Times New Roman"/>
          <w:color w:val="0000FF"/>
          <w:kern w:val="1"/>
          <w:sz w:val="24"/>
          <w:szCs w:val="24"/>
          <w:lang w:eastAsia="ru-RU" w:bidi="hi-IN"/>
        </w:rPr>
        <w:t xml:space="preserve"> </w:t>
      </w:r>
      <w:r w:rsidRPr="00E23F2E">
        <w:rPr>
          <w:rFonts w:ascii="Times New Roman" w:eastAsia="Times New Roman" w:hAnsi="Times New Roman" w:cs="Times New Roman"/>
          <w:kern w:val="1"/>
          <w:sz w:val="24"/>
          <w:szCs w:val="24"/>
          <w:lang w:eastAsia="ru-RU" w:bidi="hi-IN"/>
        </w:rPr>
        <w:t>являющимися</w:t>
      </w:r>
      <w:r w:rsidRPr="00863430">
        <w:rPr>
          <w:rFonts w:ascii="Times New Roman" w:eastAsia="Times New Roman" w:hAnsi="Times New Roman" w:cs="Times New Roman"/>
          <w:kern w:val="1"/>
          <w:sz w:val="24"/>
          <w:szCs w:val="24"/>
          <w:lang w:eastAsia="ru-RU" w:bidi="hi-IN"/>
        </w:rPr>
        <w:t xml:space="preserve"> неотъемлемой частью договора, и сдать результат работ Заказчику, а Заказчик обязуется принять и оплатить выполненные в полном </w:t>
      </w:r>
      <w:r w:rsidRPr="00863430">
        <w:rPr>
          <w:rFonts w:ascii="Times New Roman" w:eastAsia="Times New Roman" w:hAnsi="Times New Roman" w:cs="Times New Roman"/>
          <w:kern w:val="1"/>
          <w:sz w:val="24"/>
          <w:szCs w:val="24"/>
          <w:lang w:eastAsia="ru-RU" w:bidi="hi-IN"/>
        </w:rPr>
        <w:lastRenderedPageBreak/>
        <w:t>объеме работы в размере и в порядке, которые установлены Договором.</w:t>
      </w:r>
    </w:p>
    <w:p w14:paraId="3C227BC2" w14:textId="77777777" w:rsidR="00BC639B" w:rsidRPr="003967F7" w:rsidRDefault="00BC639B" w:rsidP="00BC639B">
      <w:pPr>
        <w:keepNext/>
        <w:widowControl w:val="0"/>
        <w:numPr>
          <w:ilvl w:val="1"/>
          <w:numId w:val="40"/>
        </w:numPr>
        <w:tabs>
          <w:tab w:val="left" w:pos="1134"/>
          <w:tab w:val="left" w:pos="1276"/>
        </w:tabs>
        <w:suppressAutoHyphens/>
        <w:autoSpaceDE w:val="0"/>
        <w:autoSpaceDN w:val="0"/>
        <w:adjustRightInd w:val="0"/>
        <w:spacing w:after="0" w:line="240" w:lineRule="auto"/>
        <w:ind w:left="0" w:firstLine="567"/>
        <w:jc w:val="both"/>
        <w:textAlignment w:val="baseline"/>
        <w:rPr>
          <w:rFonts w:ascii="Times New Roman" w:eastAsia="Times New Roman" w:hAnsi="Times New Roman" w:cs="Times New Roman"/>
          <w:kern w:val="1"/>
          <w:sz w:val="24"/>
          <w:szCs w:val="24"/>
          <w:lang w:eastAsia="ru-RU" w:bidi="hi-IN"/>
        </w:rPr>
      </w:pPr>
      <w:bookmarkStart w:id="9" w:name="_Hlk135088912"/>
      <w:bookmarkStart w:id="10" w:name="_Hlk134777159"/>
      <w:r w:rsidRPr="00863430">
        <w:rPr>
          <w:rFonts w:ascii="Times New Roman" w:eastAsia="Times New Roman" w:hAnsi="Times New Roman" w:cs="Times New Roman"/>
          <w:sz w:val="24"/>
          <w:szCs w:val="24"/>
          <w:lang w:eastAsia="ru-RU"/>
        </w:rPr>
        <w:t xml:space="preserve">Качество, </w:t>
      </w:r>
      <w:r w:rsidRPr="003967F7">
        <w:rPr>
          <w:rFonts w:ascii="Times New Roman" w:eastAsia="Times New Roman" w:hAnsi="Times New Roman" w:cs="Times New Roman"/>
          <w:sz w:val="24"/>
          <w:szCs w:val="24"/>
          <w:lang w:eastAsia="ru-RU"/>
        </w:rPr>
        <w:t>технические характеристики работ, требования к выполнению и результату работ, а также иные показатели и характеристики определяются в соответствии с Техническим заданием (</w:t>
      </w:r>
      <w:r w:rsidRPr="003967F7">
        <w:rPr>
          <w:rFonts w:ascii="Times New Roman" w:eastAsia="Times New Roman" w:hAnsi="Times New Roman" w:cs="Times New Roman"/>
          <w:color w:val="0000FF"/>
          <w:sz w:val="24"/>
          <w:szCs w:val="24"/>
          <w:lang w:eastAsia="ru-RU"/>
        </w:rPr>
        <w:t>Приложение 1</w:t>
      </w:r>
      <w:r w:rsidRPr="003967F7">
        <w:rPr>
          <w:rFonts w:ascii="Times New Roman" w:eastAsia="Times New Roman" w:hAnsi="Times New Roman" w:cs="Times New Roman"/>
          <w:sz w:val="24"/>
          <w:szCs w:val="24"/>
          <w:lang w:eastAsia="ru-RU"/>
        </w:rPr>
        <w:t xml:space="preserve"> к Договору).</w:t>
      </w:r>
    </w:p>
    <w:bookmarkEnd w:id="9"/>
    <w:bookmarkEnd w:id="10"/>
    <w:p w14:paraId="11F290D4" w14:textId="5E58C637" w:rsidR="00BC639B" w:rsidRPr="003967F7" w:rsidRDefault="00BC639B" w:rsidP="00BC639B">
      <w:pPr>
        <w:keepNext/>
        <w:widowControl w:val="0"/>
        <w:numPr>
          <w:ilvl w:val="1"/>
          <w:numId w:val="40"/>
        </w:numPr>
        <w:tabs>
          <w:tab w:val="left" w:pos="1134"/>
          <w:tab w:val="left" w:pos="1276"/>
        </w:tabs>
        <w:suppressAutoHyphens/>
        <w:autoSpaceDE w:val="0"/>
        <w:autoSpaceDN w:val="0"/>
        <w:adjustRightInd w:val="0"/>
        <w:spacing w:after="0" w:line="240" w:lineRule="auto"/>
        <w:ind w:left="0" w:firstLine="567"/>
        <w:contextualSpacing/>
        <w:jc w:val="both"/>
        <w:textAlignment w:val="baseline"/>
        <w:rPr>
          <w:rFonts w:ascii="Times New Roman" w:eastAsia="Times New Roman" w:hAnsi="Times New Roman" w:cs="Times New Roman"/>
          <w:kern w:val="1"/>
          <w:sz w:val="24"/>
          <w:szCs w:val="24"/>
          <w:lang w:eastAsia="ru-RU" w:bidi="hi-IN"/>
        </w:rPr>
      </w:pPr>
      <w:r w:rsidRPr="003967F7">
        <w:rPr>
          <w:rFonts w:ascii="Times New Roman" w:eastAsia="Times New Roman" w:hAnsi="Times New Roman" w:cs="Times New Roman"/>
          <w:kern w:val="1"/>
          <w:sz w:val="24"/>
          <w:szCs w:val="24"/>
          <w:lang w:eastAsia="ru-RU" w:bidi="hi-IN"/>
        </w:rPr>
        <w:t>С</w:t>
      </w:r>
      <w:r w:rsidRPr="003967F7">
        <w:rPr>
          <w:rFonts w:ascii="Times New Roman" w:eastAsia="SimSun" w:hAnsi="Times New Roman" w:cs="Times New Roman"/>
          <w:kern w:val="2"/>
          <w:sz w:val="24"/>
          <w:szCs w:val="24"/>
          <w:lang w:eastAsia="ru-RU"/>
        </w:rPr>
        <w:t xml:space="preserve"> целью выполнения своих обязательств по настоящему Договору, Подрядчик обязан выполнить предусмотренную в договоре работу лично.</w:t>
      </w:r>
    </w:p>
    <w:p w14:paraId="21AAD635" w14:textId="77777777" w:rsidR="00BC639B" w:rsidRPr="00863430" w:rsidRDefault="00BC639B" w:rsidP="00BC639B">
      <w:pPr>
        <w:keepNext/>
        <w:widowControl w:val="0"/>
        <w:tabs>
          <w:tab w:val="left" w:pos="1134"/>
          <w:tab w:val="left" w:pos="1276"/>
        </w:tabs>
        <w:suppressAutoHyphens/>
        <w:autoSpaceDE w:val="0"/>
        <w:autoSpaceDN w:val="0"/>
        <w:adjustRightInd w:val="0"/>
        <w:spacing w:after="0" w:line="240" w:lineRule="auto"/>
        <w:ind w:left="426"/>
        <w:textAlignment w:val="baseline"/>
        <w:rPr>
          <w:rFonts w:ascii="Times New Roman" w:eastAsia="SimSun" w:hAnsi="Times New Roman" w:cs="Times New Roman"/>
          <w:kern w:val="2"/>
          <w:sz w:val="24"/>
          <w:szCs w:val="24"/>
          <w:lang w:eastAsia="ru-RU"/>
        </w:rPr>
      </w:pPr>
    </w:p>
    <w:p w14:paraId="31E863C8" w14:textId="77777777" w:rsidR="00BC639B" w:rsidRPr="00863430" w:rsidRDefault="00BC639B" w:rsidP="00BC639B">
      <w:pPr>
        <w:widowControl w:val="0"/>
        <w:suppressAutoHyphens/>
        <w:spacing w:after="0" w:line="240" w:lineRule="auto"/>
        <w:ind w:firstLine="426"/>
        <w:jc w:val="center"/>
        <w:textAlignment w:val="baseline"/>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2. СТОИМОСТЬ РАБОТ И ПОРЯДОК РАСЧЕТОВ</w:t>
      </w:r>
    </w:p>
    <w:p w14:paraId="3B48AFCC" w14:textId="77777777" w:rsidR="00BC639B" w:rsidRPr="00863430" w:rsidRDefault="00BC639B" w:rsidP="00BC639B">
      <w:pPr>
        <w:widowControl w:val="0"/>
        <w:suppressAutoHyphens/>
        <w:spacing w:after="0" w:line="240" w:lineRule="auto"/>
        <w:ind w:firstLine="426"/>
        <w:jc w:val="center"/>
        <w:textAlignment w:val="baseline"/>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2.1. Цена настоящего Договора составляет _______________ (______________</w:t>
      </w:r>
      <w:proofErr w:type="gramStart"/>
      <w:r w:rsidRPr="00863430">
        <w:rPr>
          <w:rFonts w:ascii="Times New Roman" w:eastAsia="Times New Roman" w:hAnsi="Times New Roman" w:cs="Times New Roman"/>
          <w:sz w:val="24"/>
          <w:szCs w:val="24"/>
          <w:lang w:eastAsia="ru-RU"/>
        </w:rPr>
        <w:t>_ )</w:t>
      </w:r>
      <w:proofErr w:type="gramEnd"/>
      <w:r w:rsidRPr="00863430">
        <w:rPr>
          <w:rFonts w:ascii="Times New Roman" w:eastAsia="Times New Roman" w:hAnsi="Times New Roman" w:cs="Times New Roman"/>
          <w:sz w:val="24"/>
          <w:szCs w:val="24"/>
          <w:lang w:eastAsia="ru-RU"/>
        </w:rPr>
        <w:t xml:space="preserve"> рублей __ копеек, в том числе НДС____.</w:t>
      </w:r>
    </w:p>
    <w:p w14:paraId="6E8CEB2A" w14:textId="77777777" w:rsidR="00BC639B" w:rsidRPr="00863430" w:rsidRDefault="00BC639B" w:rsidP="00BC639B">
      <w:pPr>
        <w:keepNext/>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(В случае, если НДС не облагается, то указывается ссылка на статью Налогового Кодекса Российской Федерации).</w:t>
      </w:r>
    </w:p>
    <w:p w14:paraId="2F26A418" w14:textId="77777777" w:rsidR="00BC639B" w:rsidRPr="00863430" w:rsidRDefault="00BC639B" w:rsidP="00BC639B">
      <w:pPr>
        <w:keepNext/>
        <w:tabs>
          <w:tab w:val="num" w:pos="1677"/>
          <w:tab w:val="center" w:pos="4153"/>
          <w:tab w:val="right" w:pos="8306"/>
          <w:tab w:val="right" w:pos="9355"/>
        </w:tabs>
        <w:spacing w:after="0" w:line="240" w:lineRule="auto"/>
        <w:ind w:firstLine="720"/>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Цена Договора включает расходы на уплату налогов, таможенных пошлин, сборов и других обязательных платежей в бюджеты всех уровней, приобретение материалов, необходимых для выполнения работ, приобретение (аренду) оборудования, используемого для выполнения работ, затраты, связанные с мобилизацией строительной техники и персонала Подрядчика, доставкой материалов, изделий, конструкций и оборудования, необходимых для производства работ, и их демобилизацией после окончания работ, или в случае прекращения действия настоящего Договора; затраты на вывоз мусора, транспортные расходы, содержание и уборку строительной площадки, а так же иные расходы, связанные с выполнением работ по настоящему договору.</w:t>
      </w:r>
    </w:p>
    <w:p w14:paraId="7871EDAE" w14:textId="77777777" w:rsidR="00BC639B" w:rsidRPr="00863430" w:rsidRDefault="00BC639B" w:rsidP="00BC639B">
      <w:pPr>
        <w:spacing w:after="0" w:line="240" w:lineRule="auto"/>
        <w:ind w:firstLine="567"/>
        <w:contextualSpacing/>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Неучтенные затраты Подрядчика по настоящему Договору, связанные с исполнением Договора, но не включенные в предлагаемую цену Договора, не подлежат оплате Заказчиком.</w:t>
      </w:r>
    </w:p>
    <w:p w14:paraId="45B8188F" w14:textId="77777777" w:rsidR="00BC639B" w:rsidRPr="00863430" w:rsidRDefault="00BC639B" w:rsidP="00BC639B">
      <w:pPr>
        <w:spacing w:after="0" w:line="240" w:lineRule="auto"/>
        <w:ind w:firstLine="567"/>
        <w:contextualSpacing/>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  2.2. Цена договора является твердой и определяется на весь срок исполнения договора, за исключением случаев, предусмотренных условиями договора и действующим законодательством.</w:t>
      </w:r>
    </w:p>
    <w:p w14:paraId="4292F29A"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2.3. </w:t>
      </w:r>
      <w:r w:rsidRPr="00B31149">
        <w:rPr>
          <w:rFonts w:ascii="Times New Roman" w:eastAsia="Times New Roman" w:hAnsi="Times New Roman" w:cs="Times New Roman"/>
          <w:sz w:val="24"/>
          <w:szCs w:val="24"/>
          <w:lang w:eastAsia="ru-RU"/>
        </w:rPr>
        <w:t xml:space="preserve">Оплата работ производится Заказчиком по безналичному расчету путем перечисления денежных средств на расчетный счет Подрядчика платежными поручениями по факту выполнения </w:t>
      </w:r>
      <w:r w:rsidRPr="009F5770">
        <w:rPr>
          <w:rFonts w:ascii="Times New Roman" w:eastAsia="Times New Roman" w:hAnsi="Times New Roman" w:cs="Times New Roman"/>
          <w:sz w:val="24"/>
          <w:szCs w:val="24"/>
          <w:lang w:eastAsia="ru-RU"/>
        </w:rPr>
        <w:t>в полном объеме работ, включая устранение выявленных недостатков (дефектов), в срок не более 7 (семи) рабочих дней с момента подписания Сторонами акта сдачи-приемки выполненных работ по Договору по форме КС-2, справок по форме КС-3, на основании выставленных Подрядчиком счета, счета-фактуры (для плательщиков</w:t>
      </w:r>
      <w:r w:rsidRPr="00B31149">
        <w:rPr>
          <w:rFonts w:ascii="Times New Roman" w:eastAsia="Times New Roman" w:hAnsi="Times New Roman" w:cs="Times New Roman"/>
          <w:sz w:val="24"/>
          <w:szCs w:val="24"/>
          <w:lang w:eastAsia="ru-RU"/>
        </w:rPr>
        <w:t xml:space="preserve"> НДС).</w:t>
      </w:r>
    </w:p>
    <w:p w14:paraId="1A71D0D2"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2.4. Заказчик может задержать Подрядчику приемку и оплату выполненных работ без возникновения ответственности Заказчика за задержку платежа в следующих случаях:</w:t>
      </w:r>
    </w:p>
    <w:p w14:paraId="1B64B7B9"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2.4.1. Обнаружение Заказчиком или иными контролирующими организациями ошибок в представленной Подрядчиком документации:</w:t>
      </w:r>
    </w:p>
    <w:p w14:paraId="01E8E6DD"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несоответствие объемов работ, указанных в акте о приемке выполненных работ (форма №КС-2) проектно-сметной документации;</w:t>
      </w:r>
    </w:p>
    <w:p w14:paraId="5EED57AB"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несоответствие документации иным условиям Договора или выполнения работ.</w:t>
      </w:r>
    </w:p>
    <w:p w14:paraId="52491B7B"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2.4.2. До полного погашения Подрядчиком начисленной Заказчиком суммы штрафа и пени за нарушение условий Договора.</w:t>
      </w:r>
    </w:p>
    <w:p w14:paraId="59B01ECA" w14:textId="77777777" w:rsidR="00BC639B" w:rsidRPr="0086343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2.5. Работы, выполненные с изменением или отклонением от требований локального сметного расчёта, не оформленные в установленном порядке, оплате не подлежат.</w:t>
      </w:r>
    </w:p>
    <w:p w14:paraId="549A14CE"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2.6. Обязательства Заказчика по оплате цены Договора считаются исполненными с момента списания денежных средств с расчетного счета Заказчика. </w:t>
      </w:r>
    </w:p>
    <w:p w14:paraId="361D127B"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2.7. Возможно уменьшение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145AC4E3"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2.8. Валюта, используемая для расчетов - Российский рубль.</w:t>
      </w:r>
    </w:p>
    <w:p w14:paraId="794007E3" w14:textId="103F2E7A" w:rsidR="00BC639B" w:rsidRPr="009F5770" w:rsidRDefault="00BC639B" w:rsidP="00BC639B">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2.9. </w:t>
      </w:r>
      <w:r w:rsidRPr="009F5770">
        <w:rPr>
          <w:rFonts w:ascii="Times New Roman" w:eastAsia="Times New Roman" w:hAnsi="Times New Roman" w:cs="Times New Roman"/>
          <w:sz w:val="24"/>
          <w:szCs w:val="24"/>
          <w:lang w:eastAsia="ru-RU"/>
        </w:rPr>
        <w:t xml:space="preserve">Финансирование работ на объекте, указанного в </w:t>
      </w:r>
      <w:r w:rsidRPr="009F5770">
        <w:rPr>
          <w:rFonts w:ascii="Times New Roman" w:eastAsia="Times New Roman" w:hAnsi="Times New Roman" w:cs="Times New Roman"/>
          <w:color w:val="0000FF"/>
          <w:sz w:val="24"/>
          <w:szCs w:val="24"/>
          <w:lang w:eastAsia="ru-RU"/>
        </w:rPr>
        <w:t>пункте 1.1</w:t>
      </w:r>
      <w:r w:rsidRPr="009F5770">
        <w:rPr>
          <w:rFonts w:ascii="Times New Roman" w:eastAsia="Times New Roman" w:hAnsi="Times New Roman" w:cs="Times New Roman"/>
          <w:sz w:val="24"/>
          <w:szCs w:val="24"/>
          <w:lang w:eastAsia="ru-RU"/>
        </w:rPr>
        <w:t xml:space="preserve"> настоящего Договора осуществляется за счет средств </w:t>
      </w:r>
      <w:r w:rsidR="0022573A" w:rsidRPr="009F5770">
        <w:rPr>
          <w:rFonts w:ascii="Times New Roman" w:eastAsia="Times New Roman" w:hAnsi="Times New Roman" w:cs="Times New Roman"/>
          <w:sz w:val="24"/>
          <w:szCs w:val="24"/>
          <w:lang w:eastAsia="ru-RU"/>
        </w:rPr>
        <w:t>от приносящей доход деятельности.</w:t>
      </w:r>
    </w:p>
    <w:p w14:paraId="1047EAED" w14:textId="77777777" w:rsidR="000D2970" w:rsidRPr="009F5770" w:rsidRDefault="000D2970" w:rsidP="000D2970">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2.10. По обращению Подрядчика Заказчиком может быть предусмотрено авансирование при предоставлении обоснования и подтверждающих документов по направлению расходов.</w:t>
      </w:r>
      <w:r w:rsidRPr="009F5770">
        <w:t xml:space="preserve"> </w:t>
      </w:r>
      <w:r w:rsidRPr="009F5770">
        <w:rPr>
          <w:rFonts w:ascii="Times New Roman" w:eastAsia="Times New Roman" w:hAnsi="Times New Roman" w:cs="Times New Roman"/>
          <w:sz w:val="24"/>
          <w:szCs w:val="24"/>
          <w:lang w:eastAsia="ru-RU"/>
        </w:rPr>
        <w:t xml:space="preserve">Стороны договорились о том, что аванс является целевым и предназначается исключительно для </w:t>
      </w:r>
      <w:r w:rsidRPr="009F5770">
        <w:rPr>
          <w:rFonts w:ascii="Times New Roman" w:eastAsia="Times New Roman" w:hAnsi="Times New Roman" w:cs="Times New Roman"/>
          <w:sz w:val="24"/>
          <w:szCs w:val="24"/>
          <w:lang w:eastAsia="ru-RU"/>
        </w:rPr>
        <w:lastRenderedPageBreak/>
        <w:t>приобретения Подрядчиком материалов (оборудования, конструкций, изделий и пр.), необходимых для выполнения Работ по Договору. Иное использование авансовых средств, в том числе приобретение за счет средств аванса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Подрядчиком не допускается. Заказчик вправе осуществлять контроль использования перечисленных в порядке аванса денежных средств. В случае выявления факта нецелевого использования авансовых средств Заказчик вправе требовать, а Подрядчик обязан вернуть сумму аванса, использованного с нарушением требования, установленного настоящим пунктом с выплатой штрафа в размере 10% суммы нецелевого использования аванса.</w:t>
      </w:r>
    </w:p>
    <w:p w14:paraId="320C3C59" w14:textId="77777777" w:rsidR="000D2970" w:rsidRPr="009F5770" w:rsidRDefault="000D2970" w:rsidP="000D2970">
      <w:pPr>
        <w:widowControl w:val="0"/>
        <w:autoSpaceDE w:val="0"/>
        <w:autoSpaceDN w:val="0"/>
        <w:adjustRightInd w:val="0"/>
        <w:spacing w:after="0" w:line="233" w:lineRule="auto"/>
        <w:ind w:firstLine="708"/>
        <w:contextualSpacing/>
        <w:jc w:val="both"/>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Аванс засчитывается в счёт оплаты Работ, выполненных Подрядчиком и принятых Заказчиком, в соответствии с условиями Договора.  </w:t>
      </w:r>
    </w:p>
    <w:p w14:paraId="0FA6E265" w14:textId="31A126A6" w:rsidR="000D2970" w:rsidRPr="009F5770" w:rsidRDefault="000D2970" w:rsidP="000D2970">
      <w:pPr>
        <w:ind w:right="98" w:firstLine="709"/>
        <w:contextualSpacing/>
        <w:jc w:val="both"/>
        <w:rPr>
          <w:rFonts w:ascii="Times New Roman" w:eastAsia="Arial" w:hAnsi="Times New Roman" w:cs="Times New Roman"/>
          <w:sz w:val="24"/>
          <w:szCs w:val="24"/>
          <w:lang w:eastAsia="ar-SA"/>
        </w:rPr>
      </w:pPr>
      <w:r w:rsidRPr="009F5770">
        <w:rPr>
          <w:rFonts w:ascii="Times New Roman" w:eastAsia="Times New Roman" w:hAnsi="Times New Roman" w:cs="Times New Roman"/>
          <w:sz w:val="24"/>
          <w:szCs w:val="24"/>
          <w:lang w:eastAsia="ru-RU"/>
        </w:rPr>
        <w:t xml:space="preserve">2.11. </w:t>
      </w:r>
      <w:r w:rsidRPr="009F5770">
        <w:rPr>
          <w:rFonts w:ascii="Times New Roman" w:eastAsia="Arial" w:hAnsi="Times New Roman" w:cs="Times New Roman"/>
          <w:sz w:val="24"/>
          <w:szCs w:val="24"/>
          <w:lang w:eastAsia="ar-SA"/>
        </w:rPr>
        <w:t>В</w:t>
      </w:r>
      <w:r w:rsidRPr="009F5770">
        <w:rPr>
          <w:rFonts w:ascii="Times New Roman" w:eastAsia="Arial" w:hAnsi="Times New Roman" w:cs="Times New Roman"/>
          <w:i/>
          <w:sz w:val="24"/>
          <w:szCs w:val="24"/>
          <w:lang w:eastAsia="ar-SA"/>
        </w:rPr>
        <w:t xml:space="preserve"> случае если Заказчиком будет принято решение о выплате аванса</w:t>
      </w:r>
      <w:r w:rsidRPr="009F5770">
        <w:rPr>
          <w:rFonts w:ascii="Times New Roman" w:eastAsia="Arial" w:hAnsi="Times New Roman" w:cs="Times New Roman"/>
          <w:sz w:val="24"/>
          <w:szCs w:val="24"/>
          <w:lang w:eastAsia="ar-SA"/>
        </w:rPr>
        <w:t>, то в</w:t>
      </w:r>
      <w:r w:rsidRPr="009F5770">
        <w:rPr>
          <w:rFonts w:ascii="Times New Roman" w:eastAsia="Arial" w:hAnsi="Times New Roman" w:cs="Times New Roman"/>
          <w:sz w:val="24"/>
          <w:szCs w:val="24"/>
          <w:lang w:eastAsia="ru-RU" w:bidi="ru-RU"/>
        </w:rPr>
        <w:t xml:space="preserve">ыплата аванса производится в размере 30 (тридцати) процентов от Цены договора в течение 10 (десяти) рабочих дней с даты предоставления Подрядчиком счета на аванс. Оставшуюся часть заказчик оплачивает в порядке, определенным </w:t>
      </w:r>
      <w:r w:rsidRPr="009F5770">
        <w:rPr>
          <w:rFonts w:ascii="Times New Roman" w:eastAsia="Arial" w:hAnsi="Times New Roman" w:cs="Times New Roman"/>
          <w:color w:val="0000FF"/>
          <w:sz w:val="24"/>
          <w:szCs w:val="24"/>
          <w:lang w:eastAsia="ru-RU" w:bidi="ru-RU"/>
        </w:rPr>
        <w:t>пунктом 2.3</w:t>
      </w:r>
      <w:r w:rsidRPr="009F5770">
        <w:rPr>
          <w:rFonts w:ascii="Times New Roman" w:eastAsia="Arial" w:hAnsi="Times New Roman" w:cs="Times New Roman"/>
          <w:sz w:val="24"/>
          <w:szCs w:val="24"/>
          <w:lang w:eastAsia="ru-RU" w:bidi="ru-RU"/>
        </w:rPr>
        <w:t xml:space="preserve"> настоящего Договора.</w:t>
      </w:r>
    </w:p>
    <w:p w14:paraId="287B7DFC" w14:textId="77777777" w:rsidR="00BC639B" w:rsidRPr="009F5770" w:rsidRDefault="00BC639B" w:rsidP="00BC639B">
      <w:pPr>
        <w:widowControl w:val="0"/>
        <w:autoSpaceDE w:val="0"/>
        <w:autoSpaceDN w:val="0"/>
        <w:adjustRightInd w:val="0"/>
        <w:spacing w:after="0" w:line="233" w:lineRule="auto"/>
        <w:ind w:firstLine="708"/>
        <w:jc w:val="center"/>
        <w:outlineLvl w:val="2"/>
        <w:rPr>
          <w:rFonts w:ascii="Times New Roman" w:eastAsia="Times New Roman" w:hAnsi="Times New Roman" w:cs="Times New Roman"/>
          <w:sz w:val="24"/>
          <w:szCs w:val="24"/>
          <w:lang w:eastAsia="ru-RU"/>
        </w:rPr>
      </w:pPr>
    </w:p>
    <w:p w14:paraId="249D0364" w14:textId="77777777" w:rsidR="00BC639B" w:rsidRPr="009F5770" w:rsidRDefault="00BC639B" w:rsidP="00BC639B">
      <w:pPr>
        <w:widowControl w:val="0"/>
        <w:autoSpaceDE w:val="0"/>
        <w:autoSpaceDN w:val="0"/>
        <w:adjustRightInd w:val="0"/>
        <w:spacing w:after="0" w:line="233" w:lineRule="auto"/>
        <w:ind w:firstLine="708"/>
        <w:jc w:val="center"/>
        <w:outlineLvl w:val="2"/>
        <w:rPr>
          <w:rFonts w:ascii="Times New Roman" w:eastAsia="Times New Roman" w:hAnsi="Times New Roman" w:cs="Times New Roman"/>
          <w:b/>
          <w:bCs/>
          <w:sz w:val="24"/>
          <w:szCs w:val="24"/>
          <w:lang w:eastAsia="ru-RU"/>
        </w:rPr>
      </w:pPr>
      <w:r w:rsidRPr="009F5770">
        <w:rPr>
          <w:rFonts w:ascii="Times New Roman" w:eastAsia="Times New Roman" w:hAnsi="Times New Roman" w:cs="Times New Roman"/>
          <w:b/>
          <w:bCs/>
          <w:snapToGrid w:val="0"/>
          <w:sz w:val="24"/>
          <w:szCs w:val="24"/>
          <w:lang w:eastAsia="ru-RU"/>
        </w:rPr>
        <w:t>3. ПРАВА И ОБЯЗАННОСТИ</w:t>
      </w:r>
      <w:r w:rsidRPr="009F5770">
        <w:rPr>
          <w:rFonts w:ascii="Times New Roman" w:eastAsia="Times New Roman" w:hAnsi="Times New Roman" w:cs="Times New Roman"/>
          <w:b/>
          <w:bCs/>
          <w:sz w:val="24"/>
          <w:szCs w:val="24"/>
          <w:lang w:eastAsia="ru-RU"/>
        </w:rPr>
        <w:t xml:space="preserve"> СТОРОН</w:t>
      </w:r>
    </w:p>
    <w:p w14:paraId="3697DAD0" w14:textId="77777777" w:rsidR="00BC639B" w:rsidRPr="009F5770" w:rsidRDefault="00BC639B" w:rsidP="00BC639B">
      <w:pPr>
        <w:widowControl w:val="0"/>
        <w:autoSpaceDE w:val="0"/>
        <w:autoSpaceDN w:val="0"/>
        <w:adjustRightInd w:val="0"/>
        <w:spacing w:after="0" w:line="233" w:lineRule="auto"/>
        <w:ind w:firstLine="708"/>
        <w:outlineLvl w:val="2"/>
        <w:rPr>
          <w:rFonts w:ascii="Times New Roman" w:eastAsia="Times New Roman" w:hAnsi="Times New Roman" w:cs="Times New Roman"/>
          <w:b/>
          <w:bCs/>
          <w:sz w:val="24"/>
          <w:szCs w:val="24"/>
          <w:lang w:eastAsia="ru-RU"/>
        </w:rPr>
      </w:pPr>
      <w:r w:rsidRPr="009F5770">
        <w:rPr>
          <w:rFonts w:ascii="Times New Roman" w:eastAsia="Times New Roman" w:hAnsi="Times New Roman" w:cs="Times New Roman"/>
          <w:b/>
          <w:bCs/>
          <w:sz w:val="24"/>
          <w:szCs w:val="24"/>
          <w:lang w:eastAsia="ru-RU"/>
        </w:rPr>
        <w:t>3.1. Заказчик имеет право:</w:t>
      </w:r>
    </w:p>
    <w:p w14:paraId="7AB21BF9" w14:textId="77777777" w:rsidR="00BC639B" w:rsidRPr="009F577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3.1.1. Требовать от Подрядчика надлежащего исполнения обязательств в соответствии с условиями Договора, а также требовать своевременного устранения выявленных недостатков.</w:t>
      </w:r>
    </w:p>
    <w:p w14:paraId="1DE82B6D"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3.1.2. Требовать от Подрядчика представления</w:t>
      </w:r>
      <w:r w:rsidRPr="00863430">
        <w:rPr>
          <w:rFonts w:ascii="Times New Roman" w:eastAsia="Times New Roman" w:hAnsi="Times New Roman" w:cs="Times New Roman"/>
          <w:sz w:val="24"/>
          <w:szCs w:val="24"/>
          <w:lang w:eastAsia="ru-RU"/>
        </w:rPr>
        <w:t xml:space="preserve"> надлежащим образом оформленных документов.</w:t>
      </w:r>
    </w:p>
    <w:p w14:paraId="6ED6B3C2" w14:textId="77777777" w:rsidR="00BC639B" w:rsidRPr="00863430" w:rsidRDefault="00BC639B" w:rsidP="00BC639B">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3.1.3. В случае досрочного исполнения Подрядчиком обязательств по Договору принять и оплатить Работы в соответствии с установленным в Договоре порядком.</w:t>
      </w:r>
    </w:p>
    <w:p w14:paraId="3DBB1E66"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3.1.4. Запрашивать у Подрядчика информацию о ходе и состоянии исполнения обязательств Подрядчика по Договору.</w:t>
      </w:r>
    </w:p>
    <w:p w14:paraId="4E8A11E2"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w:t>
      </w:r>
      <w:r w:rsidRPr="00863430">
        <w:rPr>
          <w:rFonts w:ascii="Times New Roman" w:eastAsia="Times New Roman" w:hAnsi="Times New Roman" w:cs="Times New Roman"/>
          <w:spacing w:val="1"/>
          <w:sz w:val="24"/>
          <w:szCs w:val="24"/>
          <w:lang w:eastAsia="ru-RU"/>
        </w:rPr>
        <w:t>.</w:t>
      </w:r>
    </w:p>
    <w:p w14:paraId="21DCFB59"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3.1.6. Беспрепятственного доступа к объектам работ, выполняемых Подрядчиком по Договору, для осуществления контроля за ходом и качеством выполнения работ, в том числе с привлечением специализированных организаций.</w:t>
      </w:r>
    </w:p>
    <w:p w14:paraId="35A33C8E"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4"/>
          <w:szCs w:val="24"/>
          <w:lang w:eastAsia="ru-RU"/>
        </w:rPr>
      </w:pPr>
      <w:r w:rsidRPr="00863430">
        <w:rPr>
          <w:rFonts w:ascii="Times New Roman" w:eastAsia="Times New Roman" w:hAnsi="Times New Roman" w:cs="Times New Roman"/>
          <w:sz w:val="24"/>
          <w:szCs w:val="24"/>
          <w:lang w:eastAsia="ru-RU"/>
        </w:rPr>
        <w:t xml:space="preserve">3.1.7. </w:t>
      </w:r>
      <w:r w:rsidRPr="00863430">
        <w:rPr>
          <w:rFonts w:ascii="Times New Roman" w:eastAsia="Times New Roman" w:hAnsi="Times New Roman" w:cs="Times New Roman"/>
          <w:spacing w:val="1"/>
          <w:sz w:val="24"/>
          <w:szCs w:val="24"/>
          <w:lang w:eastAsia="ru-RU"/>
        </w:rPr>
        <w:t>Отказаться от приемки результата Работ в случаях, предусмотренных Договором и законодательством Российской Федерации, в том числе в случае обнаружения неустранимых недостатков.</w:t>
      </w:r>
    </w:p>
    <w:p w14:paraId="5256E867"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3.1.8. Направлять мотивированный отказ в подписании акта выполненных работ, оформляется актом комиссионного обследования помещений и конструкций</w:t>
      </w:r>
      <w:bookmarkStart w:id="11" w:name="OLE_LINK1"/>
      <w:bookmarkStart w:id="12" w:name="OLE_LINK2"/>
      <w:bookmarkEnd w:id="11"/>
      <w:bookmarkEnd w:id="12"/>
      <w:r w:rsidRPr="00863430">
        <w:rPr>
          <w:rFonts w:ascii="Times New Roman" w:eastAsia="Times New Roman" w:hAnsi="Times New Roman" w:cs="Times New Roman"/>
          <w:sz w:val="24"/>
          <w:szCs w:val="24"/>
          <w:lang w:eastAsia="ru-RU"/>
        </w:rPr>
        <w:t xml:space="preserve"> по результатам приемки результатов выполненных работ.</w:t>
      </w:r>
    </w:p>
    <w:p w14:paraId="6B1EA8EF"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4"/>
          <w:szCs w:val="24"/>
          <w:lang w:eastAsia="ru-RU"/>
        </w:rPr>
      </w:pPr>
      <w:r w:rsidRPr="00863430">
        <w:rPr>
          <w:rFonts w:ascii="Times New Roman" w:eastAsia="Times New Roman" w:hAnsi="Times New Roman" w:cs="Times New Roman"/>
          <w:spacing w:val="1"/>
          <w:sz w:val="24"/>
          <w:szCs w:val="24"/>
          <w:lang w:eastAsia="ru-RU"/>
        </w:rPr>
        <w:t xml:space="preserve">3.1.9. Отказаться в любое время до сдачи Работ от исполнения Договора и потребовать возмещения ущерба, если </w:t>
      </w:r>
      <w:r w:rsidRPr="00863430">
        <w:rPr>
          <w:rFonts w:ascii="Times New Roman" w:eastAsia="Times New Roman" w:hAnsi="Times New Roman" w:cs="Times New Roman"/>
          <w:sz w:val="24"/>
          <w:szCs w:val="24"/>
          <w:lang w:eastAsia="ru-RU"/>
        </w:rPr>
        <w:t xml:space="preserve">Подрядчик </w:t>
      </w:r>
      <w:r w:rsidRPr="00863430">
        <w:rPr>
          <w:rFonts w:ascii="Times New Roman" w:eastAsia="Times New Roman" w:hAnsi="Times New Roman" w:cs="Times New Roman"/>
          <w:spacing w:val="1"/>
          <w:sz w:val="24"/>
          <w:szCs w:val="24"/>
          <w:lang w:eastAsia="ru-RU"/>
        </w:rPr>
        <w:t>не приступает своевременно к исполнению Договора или выполняет Работы настолько медленно, что окончание их к сроку, указанному в Договоре, становится явно невозможным.</w:t>
      </w:r>
    </w:p>
    <w:p w14:paraId="1243B9C9"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4"/>
          <w:szCs w:val="24"/>
          <w:lang w:eastAsia="ru-RU"/>
        </w:rPr>
      </w:pPr>
      <w:r w:rsidRPr="00863430">
        <w:rPr>
          <w:rFonts w:ascii="Times New Roman" w:eastAsia="Times New Roman" w:hAnsi="Times New Roman" w:cs="Times New Roman"/>
          <w:spacing w:val="1"/>
          <w:sz w:val="24"/>
          <w:szCs w:val="24"/>
          <w:lang w:eastAsia="ru-RU"/>
        </w:rPr>
        <w:t>3.1.10. Принять решение об одностороннем отказе от исполнения Договора в случаях, предусмотренных Гражданским законодательством Российской Федерации и настоящим Договором.</w:t>
      </w:r>
    </w:p>
    <w:p w14:paraId="4B3B094B"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3.1.11. Пользоваться иными установленными Договором и законодательством Российской Федерации правами.</w:t>
      </w:r>
    </w:p>
    <w:p w14:paraId="32E061B5"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3.1.12. Провести экспертизу для проверки представленных Подрядчиком результатов выполненных Работ, предусмотренных Договором в соответствии с </w:t>
      </w:r>
      <w:hyperlink r:id="rId16" w:history="1">
        <w:r w:rsidRPr="00863430">
          <w:rPr>
            <w:rFonts w:ascii="Times New Roman" w:eastAsia="Times New Roman" w:hAnsi="Times New Roman" w:cs="Times New Roman"/>
            <w:color w:val="0000FF"/>
            <w:sz w:val="24"/>
            <w:szCs w:val="24"/>
            <w:lang w:eastAsia="ru-RU"/>
          </w:rPr>
          <w:t>п. 5.3</w:t>
        </w:r>
      </w:hyperlink>
      <w:r w:rsidRPr="00863430">
        <w:rPr>
          <w:rFonts w:ascii="Times New Roman" w:eastAsia="Times New Roman" w:hAnsi="Times New Roman" w:cs="Times New Roman"/>
          <w:sz w:val="24"/>
          <w:szCs w:val="24"/>
          <w:lang w:eastAsia="ru-RU"/>
        </w:rPr>
        <w:t xml:space="preserve"> Договора.</w:t>
      </w:r>
    </w:p>
    <w:p w14:paraId="65111FF6"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3.2. Заказчик обязан:</w:t>
      </w:r>
    </w:p>
    <w:p w14:paraId="5D041DF2"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3.2.1. Принять и оплатить выполненные работы при отсутствии у него замечаний по качеству, объему, иному соответствию выполненных работ условиям Договора.</w:t>
      </w:r>
    </w:p>
    <w:p w14:paraId="01FDB73E"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3.2.2. Обеспечить персоналу Подрядчика необходимые условия для проведения работ (согласовать время и порядок доступа на Объект(ы), предоставить, в случае выявления соответствующей потребности, отдельное запираемое помещение для размещения персонала, </w:t>
      </w:r>
      <w:r w:rsidRPr="00863430">
        <w:rPr>
          <w:rFonts w:ascii="Times New Roman" w:eastAsia="Times New Roman" w:hAnsi="Times New Roman" w:cs="Times New Roman"/>
          <w:sz w:val="24"/>
          <w:szCs w:val="24"/>
          <w:lang w:eastAsia="ru-RU"/>
        </w:rPr>
        <w:lastRenderedPageBreak/>
        <w:t>оборудования и материалов).</w:t>
      </w:r>
    </w:p>
    <w:p w14:paraId="7D6B6F54"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3.2.3. Обеспечить электропитание и заземление непосредственно на местах размещения оборудования, в соответствии с техническими требованиями производителя указанного оборудования.</w:t>
      </w:r>
    </w:p>
    <w:p w14:paraId="1D9AF75C"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3.2.4. Обеспечить подключение оборудования к линиям связи и оконечным устройствам.</w:t>
      </w:r>
    </w:p>
    <w:p w14:paraId="5D1048FB"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3.2.5. Для взыскания неустойки (штрафов, пеней) направлять Подрядчику претензию, содержащую требование об уплате сумм неустойки (штрафов, пеней), предусмотренных Договором за неисполнение (ненадлежащее исполнение) Подрядчиком своих обязательств по Договору.</w:t>
      </w:r>
    </w:p>
    <w:p w14:paraId="54CCA6BD"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3.2.6. Исполнять иные обязанности, предусмотренные законодательством Российской Федерации и условиями Договора.</w:t>
      </w:r>
    </w:p>
    <w:p w14:paraId="4A258D88"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3.3. Подрядчик вправе:</w:t>
      </w:r>
    </w:p>
    <w:p w14:paraId="1DB37153"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3.3.1. Требовать от Заказчика оплаты выполненных надлежащим образом работ.</w:t>
      </w:r>
    </w:p>
    <w:p w14:paraId="080F4B9B"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3.3.2. Запрашивать у Заказчика разъяснения и уточнения относительно проведения работ в рамках Договора.</w:t>
      </w:r>
    </w:p>
    <w:p w14:paraId="4DD4339A"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3.3.3.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w:t>
      </w:r>
    </w:p>
    <w:p w14:paraId="60CC80EC"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3.3.4. Досрочно выполнить работы.</w:t>
      </w:r>
    </w:p>
    <w:p w14:paraId="207ABFBE" w14:textId="77777777" w:rsidR="00BC639B" w:rsidRPr="00863430" w:rsidRDefault="00BC639B" w:rsidP="00BC639B">
      <w:pPr>
        <w:widowControl w:val="0"/>
        <w:tabs>
          <w:tab w:val="left" w:pos="1276"/>
          <w:tab w:val="left" w:pos="1418"/>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3.3.5. Пользоваться иными правами, установленными Договором и законодательством Российской Федерации.</w:t>
      </w:r>
    </w:p>
    <w:p w14:paraId="201AA5FB"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3.4. Подрядчик обязан:</w:t>
      </w:r>
    </w:p>
    <w:p w14:paraId="395E4C60"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3.4.1. В течение 3 (трех) дней до начала производства работ, Подрядчик должен согласовать и утвердить с Заказчиком График производства работ, список персонала, участвующего в выполнении данных работ, список персонала, участвующего в выполнении данных работ.</w:t>
      </w:r>
    </w:p>
    <w:p w14:paraId="71A4CF92"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3.4.4.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14:paraId="5ABC05EE"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3.4.5. Немедленно предупредить Заказчика и до получения от него указаний, приостановить работу при обнаружении:</w:t>
      </w:r>
    </w:p>
    <w:p w14:paraId="7A3C58E5"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возможных неблагоприятных для Заказчика последствий выполнения его указаний о способе исполнения работ;</w:t>
      </w:r>
    </w:p>
    <w:p w14:paraId="782B366F"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иных не зависящих от Подрядчика обстоятельств, которые грозят годности или прочности результатов выполняемых работ либо создают невозможность их завершения в срок.</w:t>
      </w:r>
    </w:p>
    <w:p w14:paraId="2CD43A3C"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3.4.6. Обеспечить устранение недостатков, выявленных при приемке Заказчиком Работ и в течение гарантийного срока, за свой счет. </w:t>
      </w:r>
    </w:p>
    <w:p w14:paraId="64CAD7A7"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3.4.7. По запросу Заказчика предоставлять достоверную информацию о ходе исполнения своих обязательств, в том числе о сложностях, возникающих при исполнении Договора в порядке.</w:t>
      </w:r>
    </w:p>
    <w:p w14:paraId="54C002ED"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3.4.8. Не предоставлять другим лицам или не разглашать иным способом конфиденциальную информацию, полученную в результате исполнения обязательств по Договору.</w:t>
      </w:r>
    </w:p>
    <w:p w14:paraId="653D0F18"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3.4.9. Соблюдать при выполнении работ правила внутреннего трудового распорядка, техники безопасности и пожарной безопасности, пропускной и внутриобъектовый режим Заказчика.</w:t>
      </w:r>
    </w:p>
    <w:p w14:paraId="7278F31E"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Обеспечить полную сохранность существующих конструкций, инженерных систем, систем автоматики и сигнализации и прочего имущества Заказчика. В случае нанесения им ущерба, направить соответствующее уведомление Заказчику и произвести за свой счет восстановительные работы. Срок выполнения восстановительных работ устанавливается Заказчиком.</w:t>
      </w:r>
      <w:r w:rsidRPr="00863430">
        <w:rPr>
          <w:rFonts w:ascii="Times New Roman" w:eastAsia="Times New Roman" w:hAnsi="Times New Roman" w:cs="Times New Roman"/>
          <w:sz w:val="24"/>
          <w:szCs w:val="24"/>
          <w:lang w:eastAsia="ru-RU"/>
        </w:rPr>
        <w:tab/>
      </w:r>
    </w:p>
    <w:p w14:paraId="2513B937" w14:textId="77777777" w:rsidR="00BC639B" w:rsidRPr="00863430" w:rsidRDefault="00BC639B" w:rsidP="00BC639B">
      <w:pPr>
        <w:widowControl w:val="0"/>
        <w:autoSpaceDE w:val="0"/>
        <w:autoSpaceDN w:val="0"/>
        <w:adjustRightInd w:val="0"/>
        <w:spacing w:after="0" w:line="233" w:lineRule="auto"/>
        <w:ind w:firstLine="708"/>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Вывезти принадлежащие Подрядчику оборудование, инвентарь, инструменты, материалы и строительный мусор, а также произвести уборку до приемки работ Заказчиком. Демонтированное оборудование и предметы, выполненные из черного и цветного металла, принадлежат Заказчику и передаются Заказчику по Акту приема-передачи по окончании работ по настоящему Договору.</w:t>
      </w:r>
    </w:p>
    <w:p w14:paraId="00B53B71" w14:textId="77777777" w:rsidR="00BC639B" w:rsidRPr="00863430" w:rsidRDefault="00BC639B" w:rsidP="00BC63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3.4.10.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w:t>
      </w:r>
      <w:r w:rsidRPr="00863430">
        <w:rPr>
          <w:rFonts w:ascii="Times New Roman" w:eastAsia="Times New Roman" w:hAnsi="Times New Roman" w:cs="Times New Roman"/>
          <w:sz w:val="24"/>
          <w:szCs w:val="24"/>
          <w:lang w:eastAsia="ru-RU"/>
        </w:rPr>
        <w:lastRenderedPageBreak/>
        <w:t>в состав работ, подлежащих выполнению по Договору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Договора. Указанные документы представляются Подрядчиком по требованию Заказчика в течение 3 рабочих дней со дня получения соответствующего требования.</w:t>
      </w:r>
    </w:p>
    <w:p w14:paraId="43B603F7" w14:textId="77777777" w:rsidR="00BC639B" w:rsidRPr="00863430" w:rsidRDefault="00BC639B" w:rsidP="00BC639B">
      <w:pPr>
        <w:widowControl w:val="0"/>
        <w:autoSpaceDE w:val="0"/>
        <w:autoSpaceDN w:val="0"/>
        <w:adjustRightInd w:val="0"/>
        <w:spacing w:after="0" w:line="240" w:lineRule="auto"/>
        <w:ind w:firstLine="708"/>
        <w:contextualSpacing/>
        <w:jc w:val="both"/>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3.4.11. Подрядчик обязан передать Заказчику вместе с выполненными работами следующие документы: </w:t>
      </w:r>
    </w:p>
    <w:p w14:paraId="38C2F120" w14:textId="77777777" w:rsidR="00BC639B" w:rsidRPr="00863430" w:rsidRDefault="00BC639B" w:rsidP="00BC639B">
      <w:pPr>
        <w:widowControl w:val="0"/>
        <w:numPr>
          <w:ilvl w:val="0"/>
          <w:numId w:val="1"/>
        </w:numPr>
        <w:tabs>
          <w:tab w:val="left" w:pos="1134"/>
        </w:tabs>
        <w:suppressAutoHyphens/>
        <w:spacing w:after="0" w:line="240" w:lineRule="auto"/>
        <w:ind w:left="0" w:firstLine="709"/>
        <w:contextualSpacing/>
        <w:jc w:val="both"/>
        <w:textAlignment w:val="baseline"/>
        <w:rPr>
          <w:rFonts w:ascii="Times New Roman" w:eastAsia="Times New Roman" w:hAnsi="Times New Roman" w:cs="Times New Roman"/>
          <w:sz w:val="24"/>
          <w:szCs w:val="24"/>
          <w:lang w:eastAsia="ru-RU"/>
        </w:rPr>
      </w:pPr>
      <w:r w:rsidRPr="00863430">
        <w:rPr>
          <w:rFonts w:ascii="Times New Roman" w:eastAsia="Times New Roman" w:hAnsi="Times New Roman" w:cs="Times New Roman"/>
          <w:kern w:val="1"/>
          <w:sz w:val="24"/>
          <w:szCs w:val="24"/>
          <w:lang w:eastAsia="ru-RU" w:bidi="hi-IN"/>
        </w:rPr>
        <w:t>Сметный расчет</w:t>
      </w:r>
      <w:r>
        <w:rPr>
          <w:rFonts w:ascii="Times New Roman" w:eastAsia="Times New Roman" w:hAnsi="Times New Roman" w:cs="Times New Roman"/>
          <w:kern w:val="1"/>
          <w:sz w:val="24"/>
          <w:szCs w:val="24"/>
          <w:lang w:eastAsia="ru-RU" w:bidi="hi-IN"/>
        </w:rPr>
        <w:t xml:space="preserve"> </w:t>
      </w:r>
      <w:r w:rsidRPr="00863430">
        <w:rPr>
          <w:rFonts w:ascii="Times New Roman" w:eastAsia="Times New Roman" w:hAnsi="Times New Roman" w:cs="Times New Roman"/>
          <w:sz w:val="24"/>
          <w:szCs w:val="24"/>
          <w:lang w:eastAsia="ru-RU"/>
        </w:rPr>
        <w:t>с учетом понижающего коэффициента и дефектные ведомости</w:t>
      </w:r>
      <w:r w:rsidRPr="00863430">
        <w:rPr>
          <w:rFonts w:ascii="Times New Roman" w:eastAsia="Times New Roman" w:hAnsi="Times New Roman" w:cs="Times New Roman"/>
          <w:kern w:val="1"/>
          <w:sz w:val="24"/>
          <w:szCs w:val="24"/>
          <w:lang w:eastAsia="ru-RU" w:bidi="hi-IN"/>
        </w:rPr>
        <w:t>;</w:t>
      </w:r>
    </w:p>
    <w:p w14:paraId="29A92820"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Акт выполненных работ по форме «КС – 2»;</w:t>
      </w:r>
    </w:p>
    <w:p w14:paraId="597522C0"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Справку о стоимости по форме «КС – 3»;</w:t>
      </w:r>
    </w:p>
    <w:p w14:paraId="7DC2F264"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Сертификаты соответствия на использованные материалы;</w:t>
      </w:r>
    </w:p>
    <w:p w14:paraId="3AD9F3F1"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Журнал производства работ;</w:t>
      </w:r>
    </w:p>
    <w:p w14:paraId="56704A14"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bidi="hi-IN"/>
        </w:rPr>
        <w:t xml:space="preserve">Акты </w:t>
      </w:r>
      <w:r w:rsidRPr="00863430">
        <w:rPr>
          <w:rFonts w:ascii="Times New Roman" w:eastAsia="Times New Roman" w:hAnsi="Times New Roman" w:cs="Times New Roman"/>
          <w:sz w:val="24"/>
          <w:szCs w:val="24"/>
          <w:lang w:eastAsia="ru-RU"/>
        </w:rPr>
        <w:t>освидетельствования скрытых работ с приложением фото (при наличии);</w:t>
      </w:r>
    </w:p>
    <w:p w14:paraId="2CD6BFD4" w14:textId="77777777" w:rsidR="00BC639B" w:rsidRPr="00863430" w:rsidRDefault="00BC639B" w:rsidP="00BC639B">
      <w:pPr>
        <w:widowControl w:val="0"/>
        <w:numPr>
          <w:ilvl w:val="0"/>
          <w:numId w:val="1"/>
        </w:numPr>
        <w:tabs>
          <w:tab w:val="left" w:pos="1134"/>
        </w:tabs>
        <w:suppressAutoHyphens/>
        <w:autoSpaceDE w:val="0"/>
        <w:autoSpaceDN w:val="0"/>
        <w:adjustRightInd w:val="0"/>
        <w:spacing w:after="0" w:line="240" w:lineRule="auto"/>
        <w:ind w:left="0"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Иные документы, связанные с производством работ.</w:t>
      </w:r>
    </w:p>
    <w:p w14:paraId="4589E455" w14:textId="77777777" w:rsidR="00BC639B" w:rsidRPr="00863430" w:rsidRDefault="00BC639B" w:rsidP="00BC639B">
      <w:pPr>
        <w:widowControl w:val="0"/>
        <w:suppressAutoHyphens/>
        <w:autoSpaceDE w:val="0"/>
        <w:autoSpaceDN w:val="0"/>
        <w:adjustRightInd w:val="0"/>
        <w:spacing w:after="0" w:line="240" w:lineRule="auto"/>
        <w:ind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3.4.12. Исполнять иные обязанности, предусмотренные действующим законодательством Российской Федерации и Договором.</w:t>
      </w:r>
    </w:p>
    <w:p w14:paraId="5609732F" w14:textId="77777777" w:rsidR="00BC639B" w:rsidRPr="00863430" w:rsidRDefault="00BC639B" w:rsidP="00BC639B">
      <w:pPr>
        <w:widowControl w:val="0"/>
        <w:suppressAutoHyphens/>
        <w:autoSpaceDE w:val="0"/>
        <w:autoSpaceDN w:val="0"/>
        <w:adjustRightInd w:val="0"/>
        <w:spacing w:after="0" w:line="240" w:lineRule="auto"/>
        <w:ind w:firstLine="709"/>
        <w:contextualSpacing/>
        <w:jc w:val="both"/>
        <w:textAlignment w:val="baseline"/>
        <w:outlineLvl w:val="2"/>
        <w:rPr>
          <w:rFonts w:ascii="Times New Roman" w:eastAsia="Times New Roman" w:hAnsi="Times New Roman" w:cs="Times New Roman"/>
          <w:sz w:val="24"/>
          <w:szCs w:val="24"/>
          <w:lang w:eastAsia="ru-RU"/>
        </w:rPr>
      </w:pPr>
    </w:p>
    <w:p w14:paraId="4394B7E7" w14:textId="77777777" w:rsidR="00BC639B" w:rsidRPr="00863430" w:rsidRDefault="00BC639B" w:rsidP="00BC639B">
      <w:pPr>
        <w:widowControl w:val="0"/>
        <w:suppressAutoHyphens/>
        <w:autoSpaceDE w:val="0"/>
        <w:autoSpaceDN w:val="0"/>
        <w:adjustRightInd w:val="0"/>
        <w:spacing w:after="0" w:line="233" w:lineRule="auto"/>
        <w:ind w:firstLine="709"/>
        <w:jc w:val="center"/>
        <w:textAlignment w:val="baseline"/>
        <w:outlineLvl w:val="2"/>
        <w:rPr>
          <w:rFonts w:ascii="Times New Roman" w:eastAsia="Times New Roman" w:hAnsi="Times New Roman" w:cs="Times New Roman"/>
          <w:sz w:val="24"/>
          <w:szCs w:val="24"/>
          <w:lang w:eastAsia="ru-RU"/>
        </w:rPr>
      </w:pPr>
    </w:p>
    <w:p w14:paraId="3B5FECFD" w14:textId="77777777" w:rsidR="00BC639B" w:rsidRPr="00863430" w:rsidRDefault="00BC639B" w:rsidP="00BC639B">
      <w:pPr>
        <w:widowControl w:val="0"/>
        <w:suppressAutoHyphens/>
        <w:autoSpaceDE w:val="0"/>
        <w:autoSpaceDN w:val="0"/>
        <w:adjustRightInd w:val="0"/>
        <w:spacing w:after="0" w:line="233" w:lineRule="auto"/>
        <w:ind w:firstLine="709"/>
        <w:jc w:val="center"/>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b/>
          <w:bCs/>
          <w:sz w:val="24"/>
          <w:szCs w:val="24"/>
          <w:lang w:eastAsia="ru-RU"/>
        </w:rPr>
        <w:t>4. СРОКИ ВЫПОЛНЕНИЯ РАБОТ, МЕСТО, КАЧЕСТВО И УСЛОВИЯ ВЫПОЛНЕНИЯ РАБОТ</w:t>
      </w:r>
    </w:p>
    <w:p w14:paraId="6A13781B" w14:textId="77777777" w:rsidR="00BC639B" w:rsidRPr="009F577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4.1. Сроки выполнения работ: </w:t>
      </w:r>
    </w:p>
    <w:p w14:paraId="07F3879E" w14:textId="77777777" w:rsidR="00BC639B" w:rsidRPr="009F5770" w:rsidRDefault="00BC639B" w:rsidP="00BC639B">
      <w:pPr>
        <w:spacing w:after="0" w:line="240" w:lineRule="auto"/>
        <w:ind w:firstLine="709"/>
        <w:jc w:val="both"/>
        <w:rPr>
          <w:rFonts w:ascii="Times New Roman" w:eastAsia="Times New Roman" w:hAnsi="Times New Roman" w:cs="Times New Roman"/>
          <w:b/>
          <w:sz w:val="24"/>
          <w:szCs w:val="24"/>
          <w:lang w:eastAsia="ar-SA"/>
        </w:rPr>
      </w:pPr>
      <w:r w:rsidRPr="009F5770">
        <w:rPr>
          <w:rFonts w:ascii="Times New Roman" w:eastAsia="Times New Roman" w:hAnsi="Times New Roman" w:cs="Times New Roman"/>
          <w:b/>
          <w:sz w:val="24"/>
          <w:szCs w:val="24"/>
          <w:lang w:eastAsia="ar-SA"/>
        </w:rPr>
        <w:t xml:space="preserve">Начало работ: </w:t>
      </w:r>
      <w:r w:rsidRPr="009F5770">
        <w:rPr>
          <w:rFonts w:ascii="Times New Roman" w:eastAsia="Times New Roman" w:hAnsi="Times New Roman" w:cs="Times New Roman"/>
          <w:bCs/>
          <w:sz w:val="24"/>
          <w:szCs w:val="24"/>
          <w:lang w:eastAsia="ar-SA"/>
        </w:rPr>
        <w:t>не позднее 3 (трех) рабочих дней с момента подписания договора.</w:t>
      </w:r>
    </w:p>
    <w:p w14:paraId="24A669C7" w14:textId="560F07A6" w:rsidR="00BC639B" w:rsidRPr="009F5770" w:rsidRDefault="00BC639B" w:rsidP="00BC639B">
      <w:pPr>
        <w:spacing w:after="0" w:line="240" w:lineRule="auto"/>
        <w:ind w:firstLine="709"/>
        <w:jc w:val="both"/>
        <w:rPr>
          <w:rFonts w:ascii="Times New Roman" w:eastAsia="Times New Roman" w:hAnsi="Times New Roman" w:cs="Times New Roman"/>
          <w:bCs/>
          <w:sz w:val="24"/>
          <w:szCs w:val="24"/>
          <w:lang w:eastAsia="ar-SA"/>
        </w:rPr>
      </w:pPr>
      <w:r w:rsidRPr="009F5770">
        <w:rPr>
          <w:rFonts w:ascii="Times New Roman" w:eastAsia="Times New Roman" w:hAnsi="Times New Roman" w:cs="Times New Roman"/>
          <w:b/>
          <w:sz w:val="24"/>
          <w:szCs w:val="24"/>
          <w:lang w:eastAsia="ar-SA"/>
        </w:rPr>
        <w:t xml:space="preserve">Окончание работ: </w:t>
      </w:r>
      <w:r w:rsidR="0022573A" w:rsidRPr="009F5770">
        <w:rPr>
          <w:rFonts w:ascii="Times New Roman" w:eastAsia="Times New Roman" w:hAnsi="Times New Roman" w:cs="Times New Roman"/>
          <w:sz w:val="24"/>
          <w:szCs w:val="24"/>
        </w:rPr>
        <w:t xml:space="preserve">в полном объеме </w:t>
      </w:r>
      <w:r w:rsidRPr="009F5770">
        <w:rPr>
          <w:rFonts w:ascii="Times New Roman" w:eastAsia="Times New Roman" w:hAnsi="Times New Roman" w:cs="Times New Roman"/>
          <w:bCs/>
          <w:sz w:val="24"/>
          <w:szCs w:val="24"/>
          <w:lang w:eastAsia="ar-SA"/>
        </w:rPr>
        <w:t>в течении</w:t>
      </w:r>
      <w:r w:rsidR="002076E3" w:rsidRPr="009F5770">
        <w:rPr>
          <w:rFonts w:ascii="Times New Roman" w:eastAsia="Times New Roman" w:hAnsi="Times New Roman" w:cs="Times New Roman"/>
          <w:bCs/>
          <w:sz w:val="24"/>
          <w:szCs w:val="24"/>
          <w:lang w:eastAsia="ar-SA"/>
        </w:rPr>
        <w:t xml:space="preserve"> </w:t>
      </w:r>
      <w:r w:rsidR="00AE44FB" w:rsidRPr="009F5770">
        <w:rPr>
          <w:rFonts w:ascii="Times New Roman" w:eastAsia="Times New Roman" w:hAnsi="Times New Roman" w:cs="Times New Roman"/>
          <w:bCs/>
          <w:sz w:val="24"/>
          <w:szCs w:val="24"/>
          <w:lang w:eastAsia="ar-SA"/>
        </w:rPr>
        <w:t>2</w:t>
      </w:r>
      <w:r w:rsidR="002076E3" w:rsidRPr="009F5770">
        <w:rPr>
          <w:rFonts w:ascii="Times New Roman" w:eastAsia="Times New Roman" w:hAnsi="Times New Roman" w:cs="Times New Roman"/>
          <w:bCs/>
          <w:sz w:val="24"/>
          <w:szCs w:val="24"/>
          <w:lang w:eastAsia="ar-SA"/>
        </w:rPr>
        <w:t>0</w:t>
      </w:r>
      <w:r w:rsidRPr="009F5770">
        <w:rPr>
          <w:rFonts w:ascii="Times New Roman" w:eastAsia="Times New Roman" w:hAnsi="Times New Roman" w:cs="Times New Roman"/>
          <w:bCs/>
          <w:sz w:val="24"/>
          <w:szCs w:val="24"/>
          <w:lang w:eastAsia="ar-SA"/>
        </w:rPr>
        <w:t xml:space="preserve"> (</w:t>
      </w:r>
      <w:r w:rsidR="00AE44FB" w:rsidRPr="009F5770">
        <w:rPr>
          <w:rFonts w:ascii="Times New Roman" w:eastAsia="Times New Roman" w:hAnsi="Times New Roman" w:cs="Times New Roman"/>
          <w:bCs/>
          <w:sz w:val="24"/>
          <w:szCs w:val="24"/>
          <w:lang w:eastAsia="ar-SA"/>
        </w:rPr>
        <w:t>двадцать</w:t>
      </w:r>
      <w:r w:rsidRPr="009F5770">
        <w:rPr>
          <w:rFonts w:ascii="Times New Roman" w:eastAsia="Times New Roman" w:hAnsi="Times New Roman" w:cs="Times New Roman"/>
          <w:bCs/>
          <w:sz w:val="24"/>
          <w:szCs w:val="24"/>
          <w:lang w:eastAsia="ar-SA"/>
        </w:rPr>
        <w:t>) рабочих с момента подписания договора.</w:t>
      </w:r>
      <w:r w:rsidR="0022573A" w:rsidRPr="009F5770">
        <w:rPr>
          <w:rFonts w:ascii="Times New Roman" w:eastAsia="Times New Roman" w:hAnsi="Times New Roman" w:cs="Times New Roman"/>
          <w:bCs/>
          <w:sz w:val="24"/>
          <w:szCs w:val="24"/>
          <w:lang w:eastAsia="ar-SA"/>
        </w:rPr>
        <w:t xml:space="preserve"> </w:t>
      </w:r>
      <w:r w:rsidR="0022573A" w:rsidRPr="009F5770">
        <w:rPr>
          <w:rFonts w:ascii="Times New Roman" w:eastAsia="Times New Roman" w:hAnsi="Times New Roman" w:cs="Times New Roman"/>
          <w:sz w:val="24"/>
          <w:szCs w:val="24"/>
          <w:lang w:eastAsia="ar-SA"/>
        </w:rPr>
        <w:t>Частичное выполнение работ не принимается.</w:t>
      </w:r>
    </w:p>
    <w:p w14:paraId="1F34C5AC" w14:textId="60B1D186" w:rsidR="00BC639B" w:rsidRPr="009F577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4.2. Место выполнения работ: </w:t>
      </w:r>
      <w:r w:rsidR="002076E3" w:rsidRPr="009F5770">
        <w:rPr>
          <w:rFonts w:ascii="Times New Roman" w:eastAsia="Times New Roman" w:hAnsi="Times New Roman" w:cs="Times New Roman"/>
          <w:kern w:val="36"/>
          <w:sz w:val="24"/>
          <w:szCs w:val="24"/>
        </w:rPr>
        <w:t>ФГБУ "ЦАС "Башкирский"</w:t>
      </w:r>
      <w:r w:rsidR="002076E3" w:rsidRPr="009F5770">
        <w:rPr>
          <w:rFonts w:ascii="Times New Roman" w:eastAsia="Times New Roman" w:hAnsi="Times New Roman" w:cs="Times New Roman"/>
          <w:kern w:val="1"/>
          <w:sz w:val="24"/>
          <w:szCs w:val="24"/>
          <w:lang w:eastAsia="zh-CN" w:bidi="hi-IN"/>
        </w:rPr>
        <w:t xml:space="preserve">, </w:t>
      </w:r>
      <w:r w:rsidR="002076E3" w:rsidRPr="009F5770">
        <w:rPr>
          <w:rFonts w:ascii="Times New Roman" w:eastAsia="Arial" w:hAnsi="Times New Roman" w:cs="Times New Roman"/>
          <w:sz w:val="24"/>
          <w:szCs w:val="24"/>
          <w:lang w:eastAsia="ar-SA"/>
        </w:rPr>
        <w:t>Российская федерация, Республика Башкортостан, 450059, г. Уфа, ул. Р. Зорге, д. 19/1</w:t>
      </w:r>
      <w:r w:rsidRPr="009F5770">
        <w:rPr>
          <w:rFonts w:ascii="Times New Roman" w:eastAsia="Times New Roman" w:hAnsi="Times New Roman" w:cs="Times New Roman"/>
          <w:sz w:val="24"/>
          <w:szCs w:val="24"/>
          <w:lang w:eastAsia="ru-RU"/>
        </w:rPr>
        <w:t xml:space="preserve">, </w:t>
      </w:r>
      <w:r w:rsidRPr="009F5770">
        <w:rPr>
          <w:rFonts w:ascii="Times New Roman" w:eastAsia="Times New Roman" w:hAnsi="Times New Roman" w:cs="Times New Roman"/>
          <w:kern w:val="1"/>
          <w:sz w:val="24"/>
          <w:szCs w:val="24"/>
          <w:lang w:eastAsia="zh-CN" w:bidi="hi-IN"/>
        </w:rPr>
        <w:t xml:space="preserve">по объектам, изложенным </w:t>
      </w:r>
      <w:r w:rsidRPr="009F5770">
        <w:rPr>
          <w:rFonts w:ascii="Times New Roman" w:eastAsia="Times New Roman" w:hAnsi="Times New Roman" w:cs="Times New Roman"/>
          <w:sz w:val="24"/>
          <w:szCs w:val="24"/>
          <w:lang w:eastAsia="ru-RU"/>
        </w:rPr>
        <w:t>в Техническом задании (</w:t>
      </w:r>
      <w:r w:rsidRPr="009F5770">
        <w:rPr>
          <w:rFonts w:ascii="Times New Roman" w:eastAsia="Times New Roman" w:hAnsi="Times New Roman" w:cs="Times New Roman"/>
          <w:color w:val="0000FF"/>
          <w:sz w:val="24"/>
          <w:szCs w:val="24"/>
          <w:lang w:eastAsia="ru-RU"/>
        </w:rPr>
        <w:t>Приложение 1</w:t>
      </w:r>
      <w:r w:rsidRPr="009F5770">
        <w:rPr>
          <w:rFonts w:ascii="Times New Roman" w:eastAsia="Times New Roman" w:hAnsi="Times New Roman" w:cs="Times New Roman"/>
          <w:sz w:val="24"/>
          <w:szCs w:val="24"/>
          <w:lang w:eastAsia="ru-RU"/>
        </w:rPr>
        <w:t xml:space="preserve"> к Договору).</w:t>
      </w:r>
    </w:p>
    <w:p w14:paraId="46900ACF" w14:textId="77777777" w:rsidR="00BC639B" w:rsidRPr="009F577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4.3. Объект должен быть подготовлен к сдаче Подрядчиком и сдан Заказчику в срок, указанный в </w:t>
      </w:r>
      <w:r w:rsidRPr="009F5770">
        <w:rPr>
          <w:rFonts w:ascii="Times New Roman" w:eastAsia="Times New Roman" w:hAnsi="Times New Roman" w:cs="Times New Roman"/>
          <w:color w:val="0000FF"/>
          <w:sz w:val="24"/>
          <w:szCs w:val="24"/>
          <w:lang w:eastAsia="ru-RU"/>
        </w:rPr>
        <w:t>пункте 4.1</w:t>
      </w:r>
      <w:r w:rsidRPr="009F5770">
        <w:rPr>
          <w:rFonts w:ascii="Times New Roman" w:eastAsia="Times New Roman" w:hAnsi="Times New Roman" w:cs="Times New Roman"/>
          <w:sz w:val="24"/>
          <w:szCs w:val="24"/>
          <w:lang w:eastAsia="ru-RU"/>
        </w:rPr>
        <w:t xml:space="preserve"> настоящего Договора. Указанная дата является исходной для определения имущественных санкций в случаях нарушения сроков выполнения работ.</w:t>
      </w:r>
    </w:p>
    <w:p w14:paraId="1EFB914D" w14:textId="77777777" w:rsidR="00BC639B" w:rsidRPr="009F577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4.4. </w:t>
      </w:r>
      <w:r w:rsidRPr="009F5770">
        <w:rPr>
          <w:rFonts w:ascii="Times New Roman" w:eastAsia="Times New Roman" w:hAnsi="Times New Roman" w:cs="Times New Roman"/>
          <w:bCs/>
          <w:sz w:val="24"/>
          <w:szCs w:val="24"/>
          <w:lang w:eastAsia="ru-RU"/>
        </w:rPr>
        <w:t>Подрядчик вправе, с письменного разрешения Заказчика, досрочно выполнить работы, предусмотренные Договором в целом и сдать Заказчику их результаты в установленном Договором порядке.</w:t>
      </w:r>
    </w:p>
    <w:p w14:paraId="3401F23E" w14:textId="77777777" w:rsidR="00BC639B" w:rsidRPr="009F577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p>
    <w:p w14:paraId="49B70200" w14:textId="77777777" w:rsidR="00BC639B" w:rsidRPr="009F5770" w:rsidRDefault="00BC639B" w:rsidP="00BC639B">
      <w:pPr>
        <w:widowControl w:val="0"/>
        <w:suppressAutoHyphens/>
        <w:autoSpaceDE w:val="0"/>
        <w:autoSpaceDN w:val="0"/>
        <w:adjustRightInd w:val="0"/>
        <w:spacing w:after="0" w:line="233" w:lineRule="auto"/>
        <w:ind w:firstLine="709"/>
        <w:jc w:val="center"/>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b/>
          <w:bCs/>
          <w:sz w:val="24"/>
          <w:szCs w:val="24"/>
          <w:lang w:eastAsia="ru-RU"/>
        </w:rPr>
        <w:t>5. ПОРЯДОК ПРИЕМКИ РЕЗУЛЬТАТОВ ВЫПОЛНЕННЫХ РАБОТ</w:t>
      </w:r>
    </w:p>
    <w:p w14:paraId="0CD48CCD" w14:textId="6C8782AD"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5.1. Заказчик осуществляет приемку результатов выполненных в полном объеме работ в течение </w:t>
      </w:r>
      <w:r w:rsidR="00590557">
        <w:rPr>
          <w:rFonts w:ascii="Times New Roman" w:eastAsia="Times New Roman" w:hAnsi="Times New Roman" w:cs="Times New Roman"/>
          <w:sz w:val="24"/>
          <w:szCs w:val="24"/>
          <w:lang w:eastAsia="ru-RU"/>
        </w:rPr>
        <w:t>1</w:t>
      </w:r>
      <w:r w:rsidRPr="009F5770">
        <w:rPr>
          <w:rFonts w:ascii="Times New Roman" w:eastAsia="Times New Roman" w:hAnsi="Times New Roman" w:cs="Times New Roman"/>
          <w:sz w:val="24"/>
          <w:szCs w:val="24"/>
          <w:lang w:eastAsia="ru-RU"/>
        </w:rPr>
        <w:t xml:space="preserve">0 </w:t>
      </w:r>
      <w:r w:rsidR="00590557">
        <w:rPr>
          <w:rFonts w:ascii="Times New Roman" w:eastAsia="Times New Roman" w:hAnsi="Times New Roman" w:cs="Times New Roman"/>
          <w:sz w:val="24"/>
          <w:szCs w:val="24"/>
          <w:lang w:eastAsia="ru-RU"/>
        </w:rPr>
        <w:t>(десять</w:t>
      </w:r>
      <w:r w:rsidRPr="009F5770">
        <w:rPr>
          <w:rFonts w:ascii="Times New Roman" w:eastAsia="Times New Roman" w:hAnsi="Times New Roman" w:cs="Times New Roman"/>
          <w:sz w:val="24"/>
          <w:szCs w:val="24"/>
          <w:lang w:eastAsia="ru-RU"/>
        </w:rPr>
        <w:t>) рабочих дней. Приемка выполняемых работ осуществляется Заказчиком на соответствие их предъявляемым требованиям к качеству, а также технологическим параметрам, указанным в Техническом задании (</w:t>
      </w:r>
      <w:r w:rsidRPr="009F5770">
        <w:rPr>
          <w:rFonts w:ascii="Times New Roman" w:eastAsia="Times New Roman" w:hAnsi="Times New Roman" w:cs="Times New Roman"/>
          <w:color w:val="0000FF"/>
          <w:sz w:val="24"/>
          <w:szCs w:val="24"/>
          <w:lang w:eastAsia="ru-RU"/>
        </w:rPr>
        <w:t>Приложение 1</w:t>
      </w:r>
      <w:r w:rsidRPr="00863430">
        <w:rPr>
          <w:rFonts w:ascii="Times New Roman" w:eastAsia="Times New Roman" w:hAnsi="Times New Roman" w:cs="Times New Roman"/>
          <w:sz w:val="24"/>
          <w:szCs w:val="24"/>
          <w:lang w:eastAsia="ru-RU"/>
        </w:rPr>
        <w:t xml:space="preserve"> к Договору).</w:t>
      </w:r>
    </w:p>
    <w:p w14:paraId="512A3CEF"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5.2. Подрядчик не позднее, чем за 3 (три) дня должен письменно уведомить Заказчика о готовности к сдаче результата выполненных работ. Уведомление должно быть также направлено по электронной почте: </w:t>
      </w:r>
      <w:r w:rsidRPr="00863430">
        <w:rPr>
          <w:rFonts w:ascii="Times New Roman" w:eastAsia="Times New Roman" w:hAnsi="Times New Roman" w:cs="Times New Roman"/>
          <w:sz w:val="20"/>
          <w:szCs w:val="20"/>
          <w:lang w:eastAsia="ar-SA"/>
        </w:rPr>
        <w:t>_____________________.</w:t>
      </w:r>
    </w:p>
    <w:p w14:paraId="5C7079F5"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5.3. Для проверки результатов выполненных работ в части соответствия условиям Договора Заказчик вправе провести экспертизу. Экспертиза проводится Заказчиком своими силами или с привлечением экспертов, экспертных организаций. </w:t>
      </w:r>
    </w:p>
    <w:p w14:paraId="6203A3BD"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Для проведения экспертизы результатов выполненных работ эксперты, экспертные организации имеют право запрашивать у Подрядчика дополнительные материалы, относящиеся к условиям исполнения Договора. Срок представления Подрядчиком дополнительных материалов составляет 3 рабочих дней с момента направления запроса. При нарушении Подрядчиком срока представления дополнительных материалов срок приемки результатов выполненных работ, предусмотренный </w:t>
      </w:r>
      <w:r w:rsidRPr="00863430">
        <w:rPr>
          <w:rFonts w:ascii="Times New Roman" w:eastAsia="Times New Roman" w:hAnsi="Times New Roman" w:cs="Times New Roman"/>
          <w:color w:val="0000FF"/>
          <w:sz w:val="24"/>
          <w:szCs w:val="24"/>
          <w:lang w:eastAsia="ru-RU"/>
        </w:rPr>
        <w:t>п. 5.1</w:t>
      </w:r>
      <w:r w:rsidRPr="00863430">
        <w:rPr>
          <w:rFonts w:ascii="Times New Roman" w:eastAsia="Times New Roman" w:hAnsi="Times New Roman" w:cs="Times New Roman"/>
          <w:sz w:val="24"/>
          <w:szCs w:val="24"/>
          <w:lang w:eastAsia="ru-RU"/>
        </w:rPr>
        <w:t xml:space="preserve"> Договора, увеличивается на количество дней просрочки. Составленный с участием независимого эксперта Акт является достаточным основанием для предъявления Заказчиком Подрядчику требований в соответствии со ст. 723 ГК РФ.</w:t>
      </w:r>
    </w:p>
    <w:p w14:paraId="40AD6D8A"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kern w:val="16"/>
          <w:sz w:val="24"/>
          <w:szCs w:val="24"/>
          <w:lang w:eastAsia="ru-RU"/>
        </w:rPr>
      </w:pPr>
      <w:r w:rsidRPr="00863430">
        <w:rPr>
          <w:rFonts w:ascii="Times New Roman" w:eastAsia="Times New Roman" w:hAnsi="Times New Roman" w:cs="Times New Roman"/>
          <w:kern w:val="16"/>
          <w:sz w:val="24"/>
          <w:szCs w:val="24"/>
          <w:lang w:eastAsia="ru-RU"/>
        </w:rPr>
        <w:t xml:space="preserve">5.4. В случае обнаружения недостатков (по объему, качеству, иных недостатков) Заказчик </w:t>
      </w:r>
      <w:r w:rsidRPr="00863430">
        <w:rPr>
          <w:rFonts w:ascii="Times New Roman" w:eastAsia="Times New Roman" w:hAnsi="Times New Roman" w:cs="Times New Roman"/>
          <w:kern w:val="16"/>
          <w:sz w:val="24"/>
          <w:szCs w:val="24"/>
          <w:lang w:eastAsia="ru-RU"/>
        </w:rPr>
        <w:lastRenderedPageBreak/>
        <w:t xml:space="preserve">извещает </w:t>
      </w:r>
      <w:r w:rsidRPr="00863430">
        <w:rPr>
          <w:rFonts w:ascii="Times New Roman" w:eastAsia="Times New Roman" w:hAnsi="Times New Roman" w:cs="Times New Roman"/>
          <w:sz w:val="24"/>
          <w:szCs w:val="24"/>
          <w:lang w:eastAsia="ru-RU"/>
        </w:rPr>
        <w:t xml:space="preserve">Подрядчика </w:t>
      </w:r>
      <w:r w:rsidRPr="00863430">
        <w:rPr>
          <w:rFonts w:ascii="Times New Roman" w:eastAsia="Times New Roman" w:hAnsi="Times New Roman" w:cs="Times New Roman"/>
          <w:kern w:val="16"/>
          <w:sz w:val="24"/>
          <w:szCs w:val="24"/>
          <w:lang w:eastAsia="ru-RU"/>
        </w:rPr>
        <w:t xml:space="preserve">не позднее 3 рабочих дней с даты обнаружения указанных недостатков. </w:t>
      </w:r>
      <w:r w:rsidRPr="00863430">
        <w:rPr>
          <w:rFonts w:ascii="Times New Roman" w:eastAsia="Times New Roman" w:hAnsi="Times New Roman" w:cs="Times New Roman"/>
          <w:sz w:val="24"/>
          <w:szCs w:val="24"/>
          <w:lang w:eastAsia="ru-RU"/>
        </w:rPr>
        <w:t>Извещение о выявленных недостатках с указанием сроков по устранению недостатков направляется Подрядчику телеграммой, почтой, электронной почтой, факсом либо нарочным</w:t>
      </w:r>
      <w:r w:rsidRPr="00863430">
        <w:rPr>
          <w:rFonts w:ascii="Times New Roman" w:eastAsia="Times New Roman" w:hAnsi="Times New Roman" w:cs="Times New Roman"/>
          <w:kern w:val="16"/>
          <w:sz w:val="24"/>
          <w:szCs w:val="24"/>
          <w:lang w:eastAsia="ru-RU"/>
        </w:rPr>
        <w:t>. Адресом электронной почты для направления извещений является: ______________. Номером факса для направления извещений является: ________________.</w:t>
      </w:r>
    </w:p>
    <w:p w14:paraId="585025D7"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kern w:val="16"/>
          <w:sz w:val="24"/>
          <w:szCs w:val="24"/>
          <w:lang w:eastAsia="ru-RU"/>
        </w:rPr>
        <w:t xml:space="preserve">5.5. </w:t>
      </w:r>
      <w:r w:rsidRPr="00863430">
        <w:rPr>
          <w:rFonts w:ascii="Times New Roman" w:eastAsia="Times New Roman" w:hAnsi="Times New Roman" w:cs="Times New Roman"/>
          <w:sz w:val="24"/>
          <w:szCs w:val="24"/>
          <w:lang w:eastAsia="ru-RU"/>
        </w:rPr>
        <w:t xml:space="preserve">Подрядчик </w:t>
      </w:r>
      <w:r w:rsidRPr="00863430">
        <w:rPr>
          <w:rFonts w:ascii="Times New Roman" w:eastAsia="Times New Roman" w:hAnsi="Times New Roman" w:cs="Times New Roman"/>
          <w:kern w:val="16"/>
          <w:sz w:val="24"/>
          <w:szCs w:val="24"/>
          <w:lang w:eastAsia="ru-RU"/>
        </w:rPr>
        <w:t xml:space="preserve">в установленный в извещении срок обязан устранить все недостатки. Если </w:t>
      </w:r>
      <w:r w:rsidRPr="00863430">
        <w:rPr>
          <w:rFonts w:ascii="Times New Roman" w:eastAsia="Times New Roman" w:hAnsi="Times New Roman" w:cs="Times New Roman"/>
          <w:sz w:val="24"/>
          <w:szCs w:val="24"/>
          <w:lang w:eastAsia="ru-RU"/>
        </w:rPr>
        <w:t xml:space="preserve">Подрядчик </w:t>
      </w:r>
      <w:r w:rsidRPr="00863430">
        <w:rPr>
          <w:rFonts w:ascii="Times New Roman" w:eastAsia="Times New Roman" w:hAnsi="Times New Roman" w:cs="Times New Roman"/>
          <w:kern w:val="16"/>
          <w:sz w:val="24"/>
          <w:szCs w:val="24"/>
          <w:lang w:eastAsia="ru-RU"/>
        </w:rPr>
        <w:t xml:space="preserve">в установленный срок не устранит недостатки, Заказчик вправе предъявить </w:t>
      </w:r>
      <w:r w:rsidRPr="00863430">
        <w:rPr>
          <w:rFonts w:ascii="Times New Roman" w:eastAsia="Times New Roman" w:hAnsi="Times New Roman" w:cs="Times New Roman"/>
          <w:sz w:val="24"/>
          <w:szCs w:val="24"/>
          <w:lang w:eastAsia="ru-RU"/>
        </w:rPr>
        <w:t xml:space="preserve">Подрядчику </w:t>
      </w:r>
      <w:r w:rsidRPr="00863430">
        <w:rPr>
          <w:rFonts w:ascii="Times New Roman" w:eastAsia="Times New Roman" w:hAnsi="Times New Roman" w:cs="Times New Roman"/>
          <w:kern w:val="16"/>
          <w:sz w:val="24"/>
          <w:szCs w:val="24"/>
          <w:lang w:eastAsia="ru-RU"/>
        </w:rPr>
        <w:t>требования в соответствии с Гражданским кодексом Российской Федерации.</w:t>
      </w:r>
    </w:p>
    <w:p w14:paraId="15C899BA"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5.6. Подрядчик обязан передать Заказчику вместе с выполненными работами документы, указанные в </w:t>
      </w:r>
      <w:r w:rsidRPr="00863430">
        <w:rPr>
          <w:rFonts w:ascii="Times New Roman" w:eastAsia="Times New Roman" w:hAnsi="Times New Roman" w:cs="Times New Roman"/>
          <w:color w:val="0000FF"/>
          <w:sz w:val="24"/>
          <w:szCs w:val="24"/>
          <w:lang w:eastAsia="ru-RU"/>
        </w:rPr>
        <w:t>п. 3.4.11</w:t>
      </w:r>
      <w:r w:rsidRPr="00863430">
        <w:rPr>
          <w:rFonts w:ascii="Times New Roman" w:eastAsia="Times New Roman" w:hAnsi="Times New Roman" w:cs="Times New Roman"/>
          <w:sz w:val="24"/>
          <w:szCs w:val="24"/>
          <w:lang w:eastAsia="ru-RU"/>
        </w:rPr>
        <w:t xml:space="preserve"> Договора.</w:t>
      </w:r>
    </w:p>
    <w:p w14:paraId="4BBE2845"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5.7. По окончании приемки результатов выполненных работ Заказчик в течение 3 рабочих дней подписывает акт выполненных работ либо направляет мотивированный отказ от подписания акта выполненных работ. В случае обнаружения несоответствия результатов работ условиям Договора акт выполненных работ не подписывается до устранения Подрядчиком недостатков.</w:t>
      </w:r>
    </w:p>
    <w:p w14:paraId="591BC5A4"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5.8. Датой исполнения Подрядчиком обязанностей, предусмотренных </w:t>
      </w:r>
      <w:r w:rsidRPr="00863430">
        <w:rPr>
          <w:rFonts w:ascii="Times New Roman" w:eastAsia="Times New Roman" w:hAnsi="Times New Roman" w:cs="Times New Roman"/>
          <w:color w:val="0000FF"/>
          <w:sz w:val="24"/>
          <w:szCs w:val="24"/>
          <w:lang w:eastAsia="ru-RU"/>
        </w:rPr>
        <w:t>п. 4.1</w:t>
      </w:r>
      <w:r w:rsidRPr="00863430">
        <w:rPr>
          <w:rFonts w:ascii="Times New Roman" w:eastAsia="Times New Roman" w:hAnsi="Times New Roman" w:cs="Times New Roman"/>
          <w:sz w:val="24"/>
          <w:szCs w:val="24"/>
          <w:lang w:eastAsia="ru-RU"/>
        </w:rPr>
        <w:t xml:space="preserve"> Договора, считается дата подписания Заказчиком акта сдачи-приемки выполненных работ без замечаний.</w:t>
      </w:r>
    </w:p>
    <w:p w14:paraId="197A17F8"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5.9. Акт выполненных работ подписывается Сторонами в двух экземплярах, один из которых передается Подрядчику, а второй - Заказчику.</w:t>
      </w:r>
    </w:p>
    <w:p w14:paraId="7BF65471"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5.10. При исполнении договора по согласованию Заказчика с </w:t>
      </w:r>
      <w:r w:rsidRPr="00863430">
        <w:rPr>
          <w:rFonts w:ascii="Times New Roman" w:eastAsia="Times New Roman" w:hAnsi="Times New Roman" w:cs="Times New Roman"/>
          <w:kern w:val="16"/>
          <w:sz w:val="24"/>
          <w:szCs w:val="24"/>
          <w:lang w:eastAsia="ru-RU"/>
        </w:rPr>
        <w:t xml:space="preserve">Подрядчиком </w:t>
      </w:r>
      <w:r w:rsidRPr="00863430">
        <w:rPr>
          <w:rFonts w:ascii="Times New Roman" w:eastAsia="Times New Roman" w:hAnsi="Times New Roman" w:cs="Times New Roman"/>
          <w:sz w:val="24"/>
          <w:szCs w:val="24"/>
          <w:lang w:eastAsia="ru-RU"/>
        </w:rPr>
        <w:t>допускается выполнение работ, качество, технические и/или функциональные характеристики (потребительские свойства) которых являются улучшенными по сравнению с качеством и соответствующими техническими и/или функциональными характеристиками, указанными в Договоре.</w:t>
      </w:r>
    </w:p>
    <w:p w14:paraId="34125A9A" w14:textId="77777777" w:rsidR="00BC639B" w:rsidRPr="00863430" w:rsidRDefault="00BC639B" w:rsidP="00BC639B">
      <w:pPr>
        <w:autoSpaceDE w:val="0"/>
        <w:autoSpaceDN w:val="0"/>
        <w:adjustRightInd w:val="0"/>
        <w:spacing w:before="120" w:after="120" w:line="20" w:lineRule="atLeast"/>
        <w:jc w:val="center"/>
        <w:rPr>
          <w:rFonts w:ascii="Times New Roman" w:eastAsia="Times New Roman" w:hAnsi="Times New Roman" w:cs="Times New Roman"/>
          <w:b/>
          <w:sz w:val="24"/>
          <w:szCs w:val="24"/>
          <w:lang w:eastAsia="ru-RU"/>
        </w:rPr>
      </w:pPr>
      <w:r w:rsidRPr="00863430">
        <w:rPr>
          <w:rFonts w:ascii="Times New Roman" w:eastAsia="Times New Roman" w:hAnsi="Times New Roman" w:cs="Times New Roman"/>
          <w:b/>
          <w:sz w:val="24"/>
          <w:szCs w:val="24"/>
          <w:lang w:eastAsia="ru-RU"/>
        </w:rPr>
        <w:t>6. СКРЫТЫЕ РАБОТЫ</w:t>
      </w:r>
    </w:p>
    <w:p w14:paraId="3F2AA0FC" w14:textId="77777777" w:rsidR="00BC639B" w:rsidRPr="00863430" w:rsidRDefault="00BC639B" w:rsidP="00BC639B">
      <w:pPr>
        <w:autoSpaceDE w:val="0"/>
        <w:autoSpaceDN w:val="0"/>
        <w:adjustRightInd w:val="0"/>
        <w:spacing w:after="0" w:line="20" w:lineRule="atLeast"/>
        <w:ind w:firstLine="708"/>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6.1. Работы, подлежащие закрытию (скрытые работы), должны приниматься Заказчиком. Подрядчик приступает к выполнению последующих работ только после приемки скрытых работ и составления актов освидетельствования этих работ. Подрядчик в письменном виде заблаговременно уведомляет Заказчика о необходимости проведения промежуточной приемки выполненных работ, подлежащих закрытию, но не позднее, чем за 5 календарных дней до начала проведения этой приемки. Если Заказчик не явится к указанному сроку проведения промежуточной приемки выполненных работ, подлежащих закрытию, то Подрядчик составляет односторонний акт и считает работы принятыми, при этом ответственность за качество выполненных работ с Подрядчика снимается. Вскрытие работ в этом случае по требованию Заказчика производится за счет Заказчика.</w:t>
      </w:r>
    </w:p>
    <w:p w14:paraId="616EB19F" w14:textId="77777777" w:rsidR="00BC639B" w:rsidRPr="00863430" w:rsidRDefault="00BC639B" w:rsidP="00BC639B">
      <w:pPr>
        <w:autoSpaceDE w:val="0"/>
        <w:autoSpaceDN w:val="0"/>
        <w:adjustRightInd w:val="0"/>
        <w:spacing w:after="0" w:line="20" w:lineRule="atLeast"/>
        <w:ind w:firstLine="708"/>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6.2. В случае если представителем Заказчика внесены в «журнал контроля за производством работ и их приемкой» замечания по выполненным работам, подлежащим закрытию, то они не должны закрываться Подрядчиком без письменного разрешения Заказчика, за исключением случаев неявки Заказчика для приемки. Если Заказчик не был информирован об этом или информирован с опозданием, то Подрядчик обязан за свой счет открыть любую часть скрытых работ, согласно указанию Заказчика, а затем – восстановить ее. </w:t>
      </w:r>
    </w:p>
    <w:p w14:paraId="6EA104F0" w14:textId="77777777" w:rsidR="00BC639B" w:rsidRPr="00863430" w:rsidRDefault="00BC639B" w:rsidP="00BC639B">
      <w:pPr>
        <w:autoSpaceDE w:val="0"/>
        <w:autoSpaceDN w:val="0"/>
        <w:adjustRightInd w:val="0"/>
        <w:spacing w:after="0" w:line="20" w:lineRule="atLeast"/>
        <w:ind w:firstLine="708"/>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6.3. Готовность принимаемых скрытых работ подтверждается подписанием Заказчиком и Подрядчиком актов освидетельствования скрытых работ.</w:t>
      </w:r>
    </w:p>
    <w:p w14:paraId="324765C5" w14:textId="77777777" w:rsidR="00BC639B" w:rsidRPr="00863430" w:rsidRDefault="00BC639B" w:rsidP="00BC639B">
      <w:pPr>
        <w:widowControl w:val="0"/>
        <w:suppressAutoHyphens/>
        <w:autoSpaceDE w:val="0"/>
        <w:autoSpaceDN w:val="0"/>
        <w:adjustRightInd w:val="0"/>
        <w:spacing w:after="0" w:line="233" w:lineRule="auto"/>
        <w:jc w:val="both"/>
        <w:textAlignment w:val="baseline"/>
        <w:outlineLvl w:val="2"/>
        <w:rPr>
          <w:rFonts w:ascii="Times New Roman" w:eastAsia="Times New Roman" w:hAnsi="Times New Roman" w:cs="Times New Roman"/>
          <w:sz w:val="24"/>
          <w:szCs w:val="24"/>
          <w:lang w:eastAsia="ru-RU"/>
        </w:rPr>
      </w:pPr>
    </w:p>
    <w:p w14:paraId="781816B2" w14:textId="77777777" w:rsidR="00BC639B" w:rsidRPr="00863430" w:rsidRDefault="00BC639B" w:rsidP="00BC639B">
      <w:pPr>
        <w:widowControl w:val="0"/>
        <w:suppressAutoHyphens/>
        <w:autoSpaceDE w:val="0"/>
        <w:autoSpaceDN w:val="0"/>
        <w:adjustRightInd w:val="0"/>
        <w:spacing w:after="0" w:line="233" w:lineRule="auto"/>
        <w:ind w:firstLine="709"/>
        <w:jc w:val="center"/>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w:t>
      </w:r>
      <w:r w:rsidRPr="00863430">
        <w:rPr>
          <w:rFonts w:ascii="Times New Roman" w:eastAsia="Times New Roman" w:hAnsi="Times New Roman" w:cs="Times New Roman"/>
          <w:b/>
          <w:bCs/>
          <w:sz w:val="24"/>
          <w:szCs w:val="24"/>
          <w:lang w:eastAsia="ru-RU"/>
        </w:rPr>
        <w:t>. ОТВЕТСТВЕННОСТЬ СТОРОН</w:t>
      </w:r>
    </w:p>
    <w:p w14:paraId="4F2BAC97" w14:textId="77777777" w:rsidR="00BC639B" w:rsidRPr="00863430" w:rsidRDefault="00BC639B" w:rsidP="00BC639B">
      <w:pPr>
        <w:autoSpaceDE w:val="0"/>
        <w:autoSpaceDN w:val="0"/>
        <w:adjustRightInd w:val="0"/>
        <w:spacing w:after="200" w:line="233" w:lineRule="auto"/>
        <w:ind w:firstLine="709"/>
        <w:contextualSpacing/>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7</w:t>
      </w:r>
      <w:r w:rsidRPr="00863430">
        <w:rPr>
          <w:rFonts w:ascii="Times New Roman" w:eastAsia="Times New Roman" w:hAnsi="Times New Roman" w:cs="Times New Roman"/>
          <w:sz w:val="24"/>
          <w:szCs w:val="24"/>
        </w:rPr>
        <w:t xml:space="preserve">.1. </w:t>
      </w:r>
      <w:r w:rsidRPr="00863430">
        <w:rPr>
          <w:rFonts w:ascii="Times New Roman" w:eastAsia="Times New Roman" w:hAnsi="Times New Roman" w:cs="Times New Roman"/>
          <w:sz w:val="24"/>
          <w:szCs w:val="24"/>
          <w:lang w:eastAsia="ru-RU"/>
        </w:rPr>
        <w:t>Ответственность Заказчика:</w:t>
      </w:r>
    </w:p>
    <w:p w14:paraId="5988F57F"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.1.1. За неисполнение или ненадлежащее исполнение своих обязательств Заказчик несет ответственность в соответствии с действующим законодательством Российской Федерации.</w:t>
      </w:r>
    </w:p>
    <w:p w14:paraId="763EDE67"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.1.2. В случае нарушения заказчиком срока оплаты работ, установленного договором, подрядчик вправе письменно потребовать у заказчика уплату пени в размере 1/300 ключевой ставки Центрального Банка Российской Федерации, действующей на день уплаты пени, от суммы, не уплаченной в срок, установленный договором, за каждый день такого нарушения.</w:t>
      </w:r>
      <w:r>
        <w:rPr>
          <w:rFonts w:ascii="Times New Roman" w:eastAsia="Times New Roman" w:hAnsi="Times New Roman" w:cs="Times New Roman"/>
          <w:sz w:val="24"/>
          <w:szCs w:val="24"/>
          <w:lang w:eastAsia="ru-RU"/>
        </w:rPr>
        <w:t xml:space="preserve"> </w:t>
      </w:r>
      <w:r w:rsidRPr="00863430">
        <w:rPr>
          <w:rFonts w:ascii="Times New Roman" w:eastAsia="Times New Roman" w:hAnsi="Times New Roman" w:cs="Times New Roman"/>
          <w:sz w:val="24"/>
          <w:szCs w:val="24"/>
          <w:lang w:eastAsia="ru-RU"/>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14:paraId="64E70A61"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.2. Ответственность Подрядчика:</w:t>
      </w:r>
    </w:p>
    <w:p w14:paraId="0E8619E9"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 xml:space="preserve">.2.1. В случае нарушения подрядчиком срока выполнения работ, установленного </w:t>
      </w:r>
      <w:r w:rsidRPr="00863430">
        <w:rPr>
          <w:rFonts w:ascii="Times New Roman" w:eastAsia="Times New Roman" w:hAnsi="Times New Roman" w:cs="Times New Roman"/>
          <w:sz w:val="24"/>
          <w:szCs w:val="24"/>
          <w:lang w:eastAsia="ru-RU"/>
        </w:rPr>
        <w:lastRenderedPageBreak/>
        <w:t>договором, заказчик вправе письменно потребовать у подрядчика уплату пени в размере 1/300 ключевой ставки Центрального Банка Российской Федерации, действующей на день уплаты пени, от стоимости работ, не выполненных в срок, установленный договором, за каждый день такого нарушения.</w:t>
      </w:r>
    </w:p>
    <w:p w14:paraId="499CBDFC"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SimSun" w:hAnsi="Times New Roman" w:cs="Times New Roman"/>
          <w:color w:val="000000"/>
          <w:spacing w:val="3"/>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.2.2.</w:t>
      </w:r>
      <w:r w:rsidRPr="00863430">
        <w:rPr>
          <w:rFonts w:ascii="Times New Roman" w:eastAsia="Times New Roman" w:hAnsi="Times New Roman" w:cs="Times New Roman"/>
          <w:sz w:val="24"/>
          <w:szCs w:val="24"/>
          <w:lang w:eastAsia="ru-RU"/>
        </w:rPr>
        <w:tab/>
      </w:r>
      <w:r w:rsidRPr="00863430">
        <w:rPr>
          <w:rFonts w:ascii="Times New Roman" w:eastAsia="SimSun" w:hAnsi="Times New Roman" w:cs="Times New Roman"/>
          <w:color w:val="000000"/>
          <w:spacing w:val="3"/>
          <w:sz w:val="24"/>
          <w:szCs w:val="24"/>
          <w:lang w:eastAsia="ru-RU"/>
        </w:rPr>
        <w:t xml:space="preserve">В случае ненадлежащего исполнения обязательств по Договору Подрядчиком, не связанного с нарушением сроков исполнения обязательств (ответственность, за которое установлена </w:t>
      </w:r>
      <w:r w:rsidRPr="00863430">
        <w:rPr>
          <w:rFonts w:ascii="Times New Roman" w:eastAsia="SimSun" w:hAnsi="Times New Roman" w:cs="Times New Roman"/>
          <w:color w:val="0000FF"/>
          <w:spacing w:val="3"/>
          <w:sz w:val="24"/>
          <w:szCs w:val="24"/>
          <w:lang w:eastAsia="ru-RU"/>
        </w:rPr>
        <w:t xml:space="preserve">пункте </w:t>
      </w:r>
      <w:r>
        <w:rPr>
          <w:rFonts w:ascii="Times New Roman" w:eastAsia="SimSun" w:hAnsi="Times New Roman" w:cs="Times New Roman"/>
          <w:color w:val="0000FF"/>
          <w:spacing w:val="3"/>
          <w:sz w:val="24"/>
          <w:szCs w:val="24"/>
          <w:lang w:eastAsia="ru-RU"/>
        </w:rPr>
        <w:t>7</w:t>
      </w:r>
      <w:r w:rsidRPr="00863430">
        <w:rPr>
          <w:rFonts w:ascii="Times New Roman" w:eastAsia="SimSun" w:hAnsi="Times New Roman" w:cs="Times New Roman"/>
          <w:color w:val="0000FF"/>
          <w:spacing w:val="3"/>
          <w:sz w:val="24"/>
          <w:szCs w:val="24"/>
          <w:lang w:eastAsia="ru-RU"/>
        </w:rPr>
        <w:t>.2.1</w:t>
      </w:r>
      <w:r w:rsidRPr="00863430">
        <w:rPr>
          <w:rFonts w:ascii="Times New Roman" w:eastAsia="SimSun" w:hAnsi="Times New Roman" w:cs="Times New Roman"/>
          <w:color w:val="000000"/>
          <w:spacing w:val="3"/>
          <w:sz w:val="24"/>
          <w:szCs w:val="24"/>
          <w:lang w:eastAsia="ru-RU"/>
        </w:rPr>
        <w:t>), в том числе в случае некачественного выполнения работ, нарушение объема выполненных работ и др., Заказчик вправе потребовать уплаты неустойки (штрафа) в размере 5 (пяти) % от стоимости работ, в которых выявлены нарушения за каждый факт такого нарушения.</w:t>
      </w:r>
    </w:p>
    <w:p w14:paraId="1D314B2F"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.2.3. В случае повреждения имущества Заказчика (не являющегося предметом настоящего договора) Подрядчиком при доставке, погрузо-разгрузочных работах, уборке и вывозе упаковочного материала, Подрядчик обязан в течение 3 календарных дней устранить повреждения, а в случае уничтожения имущества возместить его стоимость в течение 3 календарных дней.</w:t>
      </w:r>
    </w:p>
    <w:p w14:paraId="071E0D5D"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.3.</w:t>
      </w:r>
      <w:r w:rsidRPr="00863430">
        <w:rPr>
          <w:rFonts w:ascii="Times New Roman" w:eastAsia="Times New Roman" w:hAnsi="Times New Roman" w:cs="Times New Roman"/>
          <w:sz w:val="24"/>
          <w:szCs w:val="24"/>
          <w:lang w:eastAsia="ru-RU"/>
        </w:rPr>
        <w:tab/>
        <w:t>Начисление пеней, предусмотренных настоящим разделом, начинается со дня, следующего за днем истечения срока исполнения соответствующего обязательства по договору.</w:t>
      </w:r>
    </w:p>
    <w:p w14:paraId="26F3609C"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.4. В случае просрочки исполнения поставщиком (подрядчиком, исполнителем) обязательств, предусмотренных договором, а также в иных случаях неисполнения или ненадлежащего исполнения поставщиком (подрядчиком, исполнителем)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поставщика (подрядчика, исполнителя) об удовлетворении данных требований удержать сумму начисленных неустоек (штрафов, пени) одним из следующих способов:</w:t>
      </w:r>
    </w:p>
    <w:p w14:paraId="61CE0082" w14:textId="77777777" w:rsidR="00BC639B" w:rsidRPr="00863430" w:rsidRDefault="00BC639B" w:rsidP="00BC639B">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863430">
        <w:rPr>
          <w:rFonts w:ascii="Times New Roman" w:eastAsia="Times New Roman" w:hAnsi="Times New Roman" w:cs="Times New Roman"/>
          <w:sz w:val="24"/>
          <w:szCs w:val="24"/>
        </w:rPr>
        <w:t>- из денежных средств, перечисленных поставщиком (подрядчиком, исполнителем) в качестве обеспечения исполнения договора (обеспечения гарантийных обязательств) и находящихся на счете заказчика</w:t>
      </w:r>
      <w:r>
        <w:rPr>
          <w:rFonts w:ascii="Times New Roman" w:eastAsia="Times New Roman" w:hAnsi="Times New Roman" w:cs="Times New Roman"/>
          <w:sz w:val="24"/>
          <w:szCs w:val="24"/>
        </w:rPr>
        <w:t xml:space="preserve"> </w:t>
      </w:r>
      <w:r w:rsidRPr="00863430">
        <w:rPr>
          <w:rFonts w:ascii="Times New Roman" w:eastAsia="Times New Roman" w:hAnsi="Times New Roman" w:cs="Times New Roman"/>
          <w:sz w:val="24"/>
          <w:szCs w:val="24"/>
        </w:rPr>
        <w:t>(если такая обеспечительная мера предусмотрена условиями Договора);</w:t>
      </w:r>
    </w:p>
    <w:p w14:paraId="36F67223" w14:textId="77777777" w:rsidR="00BC639B" w:rsidRPr="00863430" w:rsidRDefault="00BC639B" w:rsidP="00BC639B">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863430">
        <w:rPr>
          <w:rFonts w:ascii="Times New Roman" w:eastAsia="Times New Roman" w:hAnsi="Times New Roman" w:cs="Times New Roman"/>
          <w:sz w:val="24"/>
          <w:szCs w:val="24"/>
        </w:rPr>
        <w:t>- из банковской гарантии</w:t>
      </w:r>
      <w:r>
        <w:rPr>
          <w:rFonts w:ascii="Times New Roman" w:eastAsia="Times New Roman" w:hAnsi="Times New Roman" w:cs="Times New Roman"/>
          <w:sz w:val="24"/>
          <w:szCs w:val="24"/>
        </w:rPr>
        <w:t xml:space="preserve"> </w:t>
      </w:r>
      <w:r w:rsidRPr="00863430">
        <w:rPr>
          <w:rFonts w:ascii="Times New Roman" w:eastAsia="Times New Roman" w:hAnsi="Times New Roman" w:cs="Times New Roman"/>
          <w:sz w:val="24"/>
          <w:szCs w:val="24"/>
        </w:rPr>
        <w:t>(если такая обеспечительная мера предусмотрена условиями Договора);</w:t>
      </w:r>
    </w:p>
    <w:p w14:paraId="27858CAC" w14:textId="77777777" w:rsidR="00BC639B" w:rsidRPr="00863430" w:rsidRDefault="00BC639B" w:rsidP="00BC639B">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863430">
        <w:rPr>
          <w:rFonts w:ascii="Times New Roman" w:eastAsia="Times New Roman" w:hAnsi="Times New Roman" w:cs="Times New Roman"/>
          <w:sz w:val="24"/>
          <w:szCs w:val="24"/>
        </w:rPr>
        <w:t>- из оплаты по договору, путем ее уменьшения на сумму начисленной неустойки (штрафа, пени);</w:t>
      </w:r>
    </w:p>
    <w:p w14:paraId="497261CC" w14:textId="77777777" w:rsidR="00BC639B" w:rsidRPr="00863430" w:rsidRDefault="00BC639B" w:rsidP="00BC639B">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863430">
        <w:rPr>
          <w:rFonts w:ascii="Times New Roman" w:eastAsia="Times New Roman" w:hAnsi="Times New Roman" w:cs="Times New Roman"/>
          <w:sz w:val="24"/>
          <w:szCs w:val="24"/>
        </w:rPr>
        <w:t>- взыскать неустойку (штраф, пени) в порядке, установленном законодательством Российской Федерации (в судебном порядке).</w:t>
      </w:r>
    </w:p>
    <w:p w14:paraId="441EBB9B"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.5.</w:t>
      </w:r>
      <w:r w:rsidRPr="00863430">
        <w:rPr>
          <w:rFonts w:ascii="Times New Roman" w:eastAsia="Times New Roman" w:hAnsi="Times New Roman" w:cs="Times New Roman"/>
          <w:sz w:val="24"/>
          <w:szCs w:val="24"/>
          <w:lang w:eastAsia="ru-RU"/>
        </w:rPr>
        <w:tab/>
        <w:t>Уплата пеней, предусмотренных настоящим разделом, не освобождает стороны от исполнения соответствующих обязательств по договору.</w:t>
      </w:r>
    </w:p>
    <w:p w14:paraId="6A1003BF"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.6.</w:t>
      </w:r>
      <w:r w:rsidRPr="00863430">
        <w:rPr>
          <w:rFonts w:ascii="Times New Roman" w:eastAsia="Times New Roman" w:hAnsi="Times New Roman" w:cs="Times New Roman"/>
          <w:sz w:val="24"/>
          <w:szCs w:val="24"/>
          <w:lang w:eastAsia="ru-RU"/>
        </w:rPr>
        <w:tab/>
        <w:t>Сторона освобождается от уплаты пеней, предусмотренных настоящим разделом в случае,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036C9972"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ab/>
        <w:t>Подрядчик несет ответственность за неисполнение либо ненадлежащее исполнение обязательств по договору, возникшие по вине своих работников или третьих лиц, привлеченных подрядчиком для выполнения работ (субподрядчиков).</w:t>
      </w:r>
    </w:p>
    <w:p w14:paraId="784762D5"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.8.</w:t>
      </w:r>
      <w:r w:rsidRPr="00863430">
        <w:rPr>
          <w:rFonts w:ascii="Times New Roman" w:eastAsia="Times New Roman" w:hAnsi="Times New Roman" w:cs="Times New Roman"/>
          <w:sz w:val="24"/>
          <w:szCs w:val="24"/>
          <w:lang w:eastAsia="ru-RU"/>
        </w:rPr>
        <w:tab/>
        <w:t>Подрядчик несет ответственность за причинение при выполнении работ несогласованного заказчиком ущерба имуществу заказчика и имуществу третьих лиц, находящемуся в помещениях и на территории заказчика. В случае обнаружения такого ущерба подрядчик обязан устранить его за свой счет либо возместить заказчику расходы на его устранение в срок не более 10 дней с даты получения подрядчиком соответствующего письменного требования от заказчика.</w:t>
      </w:r>
    </w:p>
    <w:p w14:paraId="65A77CF6" w14:textId="77777777" w:rsidR="00BC639B" w:rsidRPr="00863430" w:rsidRDefault="00BC639B" w:rsidP="00BC639B">
      <w:pPr>
        <w:widowControl w:val="0"/>
        <w:suppressAutoHyphens/>
        <w:autoSpaceDE w:val="0"/>
        <w:autoSpaceDN w:val="0"/>
        <w:adjustRightInd w:val="0"/>
        <w:spacing w:after="0" w:line="233" w:lineRule="auto"/>
        <w:ind w:firstLine="709"/>
        <w:contextualSpacing/>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В случае если действия (бездействие) подрядчика привело к утрате заказчиком прав на гарантийное обслуживание имущества заказчика, подрядчик в течение гарантийного срока несет все расходы по оплате работ, подлежащих выполнению лицом, установившим соответствующие гарантийные обязательства, либо затраты на восстановление соответствующих гарантийных обязательств.</w:t>
      </w:r>
    </w:p>
    <w:p w14:paraId="6571E5AC" w14:textId="77777777" w:rsidR="00BC639B" w:rsidRPr="00863430" w:rsidRDefault="00BC639B" w:rsidP="00BC639B">
      <w:pPr>
        <w:tabs>
          <w:tab w:val="left" w:pos="284"/>
          <w:tab w:val="left" w:pos="567"/>
          <w:tab w:val="left" w:pos="720"/>
          <w:tab w:val="left" w:pos="1134"/>
        </w:tabs>
        <w:suppressAutoHyphens/>
        <w:spacing w:after="0" w:line="240" w:lineRule="auto"/>
        <w:ind w:right="-36"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863430">
        <w:rPr>
          <w:rFonts w:ascii="Times New Roman" w:eastAsia="Times New Roman" w:hAnsi="Times New Roman" w:cs="Times New Roman"/>
          <w:sz w:val="24"/>
          <w:szCs w:val="24"/>
          <w:lang w:eastAsia="ru-RU"/>
        </w:rPr>
        <w:t xml:space="preserve">.9. В соответствии с п.1 ст. 431.2 ГК РФ Сторона, которая при заключении Договора либо до или после его заключения предоставила другой Стороне недостоверные заверения об </w:t>
      </w:r>
      <w:r w:rsidRPr="00863430">
        <w:rPr>
          <w:rFonts w:ascii="Times New Roman" w:eastAsia="Times New Roman" w:hAnsi="Times New Roman" w:cs="Times New Roman"/>
          <w:sz w:val="24"/>
          <w:szCs w:val="24"/>
          <w:lang w:eastAsia="ru-RU"/>
        </w:rPr>
        <w:lastRenderedPageBreak/>
        <w:t>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регистрационных данных,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убытки, причиненные недостоверностью таких заверений, или уплатить предусмотренную Договором неустойку.</w:t>
      </w:r>
    </w:p>
    <w:p w14:paraId="5D84DE6F" w14:textId="77777777" w:rsidR="00BC639B" w:rsidRPr="00863430" w:rsidRDefault="00BC639B" w:rsidP="00BC639B">
      <w:pPr>
        <w:autoSpaceDE w:val="0"/>
        <w:autoSpaceDN w:val="0"/>
        <w:adjustRightInd w:val="0"/>
        <w:spacing w:after="200" w:line="233" w:lineRule="auto"/>
        <w:ind w:firstLine="709"/>
        <w:contextualSpacing/>
        <w:jc w:val="both"/>
        <w:outlineLvl w:val="2"/>
        <w:rPr>
          <w:rFonts w:ascii="Times New Roman" w:eastAsia="Times New Roman" w:hAnsi="Times New Roman" w:cs="Times New Roman"/>
          <w:sz w:val="24"/>
          <w:szCs w:val="24"/>
          <w:lang w:eastAsia="ru-RU"/>
        </w:rPr>
      </w:pPr>
    </w:p>
    <w:p w14:paraId="4D563831" w14:textId="77777777" w:rsidR="00BC639B" w:rsidRPr="00863430" w:rsidRDefault="00BC639B" w:rsidP="00BC639B">
      <w:pPr>
        <w:widowControl w:val="0"/>
        <w:suppressAutoHyphens/>
        <w:autoSpaceDE w:val="0"/>
        <w:autoSpaceDN w:val="0"/>
        <w:adjustRightInd w:val="0"/>
        <w:spacing w:after="0" w:line="233" w:lineRule="auto"/>
        <w:ind w:firstLine="709"/>
        <w:jc w:val="center"/>
        <w:textAlignment w:val="baseline"/>
        <w:outlineLvl w:val="2"/>
        <w:rPr>
          <w:rFonts w:ascii="Times New Roman" w:eastAsia="Times New Roman" w:hAnsi="Times New Roman" w:cs="Times New Roman"/>
          <w:b/>
          <w:bCs/>
          <w:snapToGrid w:val="0"/>
          <w:sz w:val="24"/>
          <w:szCs w:val="24"/>
          <w:lang w:eastAsia="ru-RU"/>
        </w:rPr>
      </w:pPr>
      <w:r>
        <w:rPr>
          <w:rFonts w:ascii="Times New Roman" w:eastAsia="Times New Roman" w:hAnsi="Times New Roman" w:cs="Times New Roman"/>
          <w:b/>
          <w:bCs/>
          <w:snapToGrid w:val="0"/>
          <w:sz w:val="24"/>
          <w:szCs w:val="24"/>
          <w:lang w:eastAsia="ru-RU"/>
        </w:rPr>
        <w:t>8</w:t>
      </w:r>
      <w:r w:rsidRPr="00863430">
        <w:rPr>
          <w:rFonts w:ascii="Times New Roman" w:eastAsia="Times New Roman" w:hAnsi="Times New Roman" w:cs="Times New Roman"/>
          <w:b/>
          <w:bCs/>
          <w:snapToGrid w:val="0"/>
          <w:sz w:val="24"/>
          <w:szCs w:val="24"/>
          <w:lang w:eastAsia="ru-RU"/>
        </w:rPr>
        <w:t>. ПОРЯДОК РАЗРЕШЕНИЯ СПОРОВ</w:t>
      </w:r>
    </w:p>
    <w:p w14:paraId="7FB690E7" w14:textId="77777777" w:rsidR="00BC639B" w:rsidRPr="00863430" w:rsidRDefault="00BC639B" w:rsidP="00BC639B">
      <w:pPr>
        <w:tabs>
          <w:tab w:val="left" w:pos="993"/>
        </w:tabs>
        <w:spacing w:after="0" w:line="240" w:lineRule="auto"/>
        <w:ind w:right="-144" w:firstLine="708"/>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8</w:t>
      </w:r>
      <w:r w:rsidRPr="00863430">
        <w:rPr>
          <w:rFonts w:ascii="Times New Roman" w:eastAsia="Times New Roman" w:hAnsi="Times New Roman" w:cs="Times New Roman"/>
          <w:sz w:val="24"/>
          <w:szCs w:val="24"/>
        </w:rPr>
        <w:t xml:space="preserve">.1. </w:t>
      </w:r>
      <w:r w:rsidRPr="00863430">
        <w:rPr>
          <w:rFonts w:ascii="Times New Roman" w:eastAsia="Times New Roman" w:hAnsi="Times New Roman" w:cs="Times New Roman"/>
          <w:sz w:val="24"/>
          <w:szCs w:val="24"/>
          <w:lang w:eastAsia="ru-RU"/>
        </w:rPr>
        <w:t xml:space="preserve">Споры, требования и разногласия, которые могут возникнуть из Договора или в связи с ним, в том числе касающиеся его исполнения, нарушения, прекращения или недействительности, а также в связи с причинением вреда в рамках Договора, будут разрешаться Сторонами в обязательном претензионном порядке. </w:t>
      </w:r>
    </w:p>
    <w:p w14:paraId="19E1FDB5" w14:textId="77777777" w:rsidR="00BC639B" w:rsidRPr="00863430" w:rsidRDefault="00BC639B" w:rsidP="00BC639B">
      <w:pPr>
        <w:tabs>
          <w:tab w:val="left" w:pos="993"/>
        </w:tabs>
        <w:spacing w:after="0" w:line="240" w:lineRule="auto"/>
        <w:ind w:right="-144" w:firstLine="708"/>
        <w:contextualSpacing/>
        <w:jc w:val="both"/>
        <w:rPr>
          <w:rFonts w:ascii="Times New Roman" w:eastAsia="Times New Roman" w:hAnsi="Times New Roman" w:cs="Times New Roman"/>
          <w:noProof/>
          <w:sz w:val="24"/>
          <w:szCs w:val="24"/>
          <w:lang w:eastAsia="ru-RU"/>
        </w:rPr>
      </w:pPr>
      <w:r>
        <w:rPr>
          <w:rFonts w:ascii="Times New Roman" w:eastAsia="Times New Roman" w:hAnsi="Times New Roman" w:cs="Times New Roman"/>
          <w:noProof/>
          <w:sz w:val="24"/>
          <w:szCs w:val="24"/>
          <w:lang w:eastAsia="ru-RU"/>
        </w:rPr>
        <w:t>8</w:t>
      </w:r>
      <w:r w:rsidRPr="00863430">
        <w:rPr>
          <w:rFonts w:ascii="Times New Roman" w:eastAsia="Times New Roman" w:hAnsi="Times New Roman" w:cs="Times New Roman"/>
          <w:noProof/>
          <w:sz w:val="24"/>
          <w:szCs w:val="24"/>
          <w:lang w:eastAsia="ru-RU"/>
        </w:rPr>
        <w:t xml:space="preserve">.2. Претензия должна быть направлена другой Стороне в письменном виде. По полученной претензии Сторона должна дать письменный ответ по существу в срок не позднее 10 (десяти) календарных дней с даты ее получения. </w:t>
      </w:r>
    </w:p>
    <w:p w14:paraId="0DCED21D" w14:textId="77777777" w:rsidR="00BC639B" w:rsidRPr="00863430" w:rsidRDefault="00BC639B" w:rsidP="00BC639B">
      <w:pPr>
        <w:tabs>
          <w:tab w:val="left" w:pos="993"/>
        </w:tabs>
        <w:spacing w:after="0" w:line="240" w:lineRule="auto"/>
        <w:ind w:right="-144" w:firstLine="708"/>
        <w:contextualSpacing/>
        <w:jc w:val="both"/>
        <w:rPr>
          <w:rFonts w:ascii="Times New Roman" w:eastAsia="Times New Roman" w:hAnsi="Times New Roman" w:cs="Times New Roman"/>
          <w:noProof/>
          <w:sz w:val="24"/>
          <w:szCs w:val="24"/>
          <w:lang w:eastAsia="ru-RU"/>
        </w:rPr>
      </w:pPr>
      <w:r>
        <w:rPr>
          <w:rFonts w:ascii="Times New Roman" w:eastAsia="Times New Roman" w:hAnsi="Times New Roman" w:cs="Times New Roman"/>
          <w:noProof/>
          <w:sz w:val="24"/>
          <w:szCs w:val="24"/>
          <w:lang w:eastAsia="ru-RU"/>
        </w:rPr>
        <w:t>8</w:t>
      </w:r>
      <w:r w:rsidRPr="00863430">
        <w:rPr>
          <w:rFonts w:ascii="Times New Roman" w:eastAsia="Times New Roman" w:hAnsi="Times New Roman" w:cs="Times New Roman"/>
          <w:noProof/>
          <w:sz w:val="24"/>
          <w:szCs w:val="24"/>
          <w:lang w:eastAsia="ru-RU"/>
        </w:rPr>
        <w:t>.3. После принятия Сторонами мер по досудебному урегулированию споров, местом рассмотрения любых споров, прямо или косвенно вытекающих из Договора, является Арбитражный суд по месту нахождения истца.</w:t>
      </w:r>
    </w:p>
    <w:p w14:paraId="525F4F57" w14:textId="77777777" w:rsidR="00BC639B" w:rsidRPr="00863430" w:rsidRDefault="00BC639B" w:rsidP="00BC639B">
      <w:pPr>
        <w:suppressAutoHyphens/>
        <w:spacing w:after="0" w:line="240" w:lineRule="auto"/>
        <w:ind w:right="-143"/>
        <w:jc w:val="both"/>
        <w:rPr>
          <w:rFonts w:ascii="Times New Roman" w:eastAsia="Times New Roman" w:hAnsi="Times New Roman" w:cs="Times New Roman"/>
          <w:color w:val="000000"/>
          <w:sz w:val="24"/>
          <w:szCs w:val="24"/>
          <w:lang w:eastAsia="ar-SA"/>
        </w:rPr>
      </w:pPr>
    </w:p>
    <w:p w14:paraId="2D73AE46" w14:textId="77777777" w:rsidR="00BC639B" w:rsidRPr="00863430" w:rsidRDefault="00BC639B" w:rsidP="00BC639B">
      <w:pPr>
        <w:suppressAutoHyphens/>
        <w:spacing w:after="0" w:line="240" w:lineRule="auto"/>
        <w:ind w:right="-143" w:firstLine="720"/>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b/>
          <w:bCs/>
          <w:sz w:val="24"/>
          <w:szCs w:val="24"/>
          <w:lang w:eastAsia="ru-RU"/>
        </w:rPr>
        <w:t>9</w:t>
      </w:r>
      <w:r w:rsidRPr="00863430">
        <w:rPr>
          <w:rFonts w:ascii="Times New Roman" w:eastAsia="Times New Roman" w:hAnsi="Times New Roman" w:cs="Times New Roman"/>
          <w:b/>
          <w:bCs/>
          <w:sz w:val="24"/>
          <w:szCs w:val="24"/>
          <w:lang w:eastAsia="ru-RU"/>
        </w:rPr>
        <w:t>. ОБСТОЯТЕЛЬСТВА НЕПРЕОДОЛИМОЙ СИЛЫ</w:t>
      </w:r>
    </w:p>
    <w:p w14:paraId="49F17BF6" w14:textId="77777777" w:rsidR="00BC639B" w:rsidRPr="00863430" w:rsidRDefault="00BC639B" w:rsidP="00BC639B">
      <w:pPr>
        <w:widowControl w:val="0"/>
        <w:tabs>
          <w:tab w:val="left" w:pos="567"/>
          <w:tab w:val="left" w:pos="993"/>
        </w:tabs>
        <w:suppressAutoHyphens/>
        <w:spacing w:after="0" w:line="240" w:lineRule="auto"/>
        <w:ind w:right="-144" w:firstLine="708"/>
        <w:contextualSpacing/>
        <w:jc w:val="both"/>
        <w:textAlignment w:val="baseline"/>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sz w:val="24"/>
          <w:szCs w:val="24"/>
          <w:lang w:eastAsia="ar-SA"/>
        </w:rPr>
        <w:t>9</w:t>
      </w:r>
      <w:r w:rsidRPr="00863430">
        <w:rPr>
          <w:rFonts w:ascii="Times New Roman" w:eastAsia="Times New Roman" w:hAnsi="Times New Roman" w:cs="Times New Roman"/>
          <w:sz w:val="24"/>
          <w:szCs w:val="24"/>
          <w:lang w:eastAsia="ar-SA"/>
        </w:rPr>
        <w:t xml:space="preserve">.1. </w:t>
      </w:r>
      <w:r w:rsidRPr="00863430">
        <w:rPr>
          <w:rFonts w:ascii="Times New Roman" w:eastAsia="Times New Roman" w:hAnsi="Times New Roman" w:cs="Times New Roman"/>
          <w:color w:val="000000"/>
          <w:spacing w:val="-4"/>
          <w:sz w:val="24"/>
          <w:szCs w:val="24"/>
          <w:lang w:eastAsia="ru-RU"/>
        </w:rPr>
        <w:t xml:space="preserve">Стороны освобождаются от ответственности за частичное или полное неисполнение своих обязательств по Договору, если их неисполнение явилось следствием обстоятельств непреодолимой силы. </w:t>
      </w:r>
    </w:p>
    <w:p w14:paraId="502D5F9D" w14:textId="77777777" w:rsidR="00BC639B" w:rsidRPr="00863430" w:rsidRDefault="00BC639B" w:rsidP="00BC639B">
      <w:pPr>
        <w:tabs>
          <w:tab w:val="left" w:pos="567"/>
          <w:tab w:val="left" w:pos="993"/>
        </w:tabs>
        <w:spacing w:after="0" w:line="240" w:lineRule="auto"/>
        <w:ind w:right="-144" w:firstLine="708"/>
        <w:contextualSpacing/>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9</w:t>
      </w:r>
      <w:r w:rsidRPr="00863430">
        <w:rPr>
          <w:rFonts w:ascii="Times New Roman" w:eastAsia="Times New Roman" w:hAnsi="Times New Roman" w:cs="Times New Roman"/>
          <w:color w:val="000000"/>
          <w:spacing w:val="-4"/>
          <w:sz w:val="24"/>
          <w:szCs w:val="24"/>
          <w:lang w:eastAsia="ru-RU"/>
        </w:rPr>
        <w:t>.2. Под обстоятельствами непреодолимой силы понимают такие обстоятельства, которые возникли после заключения Договора в результате непредвиденных и непредотвратимых событий, неподвластных Сторонам, включая, но, не ограничиваясь: наводнение, пожар, землетрясение, взрыв, шторм, оседание почвы, эпидемия и иные явления природы, а также военные действия, запретительные акты или действия правительств, государственных органов, гражданские волнения, восстания, вторжения и любые другие обстоятельства находящиеся вне разумного контроля Сторон, при условии, что эти обстоятельства оказывают воздействие на выполнение обязательств по Договору и подтверждены соответствующими уполномоченными органами.</w:t>
      </w:r>
    </w:p>
    <w:p w14:paraId="77B9DC4E" w14:textId="77777777" w:rsidR="00BC639B" w:rsidRPr="00863430" w:rsidRDefault="00BC639B" w:rsidP="00BC639B">
      <w:pPr>
        <w:tabs>
          <w:tab w:val="left" w:pos="567"/>
          <w:tab w:val="left" w:pos="993"/>
        </w:tabs>
        <w:spacing w:after="0" w:line="240" w:lineRule="auto"/>
        <w:ind w:right="-144" w:firstLine="708"/>
        <w:contextualSpacing/>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9</w:t>
      </w:r>
      <w:r w:rsidRPr="00863430">
        <w:rPr>
          <w:rFonts w:ascii="Times New Roman" w:eastAsia="Times New Roman" w:hAnsi="Times New Roman" w:cs="Times New Roman"/>
          <w:color w:val="000000"/>
          <w:spacing w:val="-4"/>
          <w:sz w:val="24"/>
          <w:szCs w:val="24"/>
          <w:lang w:eastAsia="ru-RU"/>
        </w:rPr>
        <w:t>.3. Сторона, у которой возникли обстоятельства непреодолимой силы, обязана в течение 10 (десяти) дней письменно информировать другую Сторону о случившемся и его причинах.</w:t>
      </w:r>
    </w:p>
    <w:p w14:paraId="3045871C" w14:textId="77777777" w:rsidR="00BC639B" w:rsidRPr="00863430" w:rsidRDefault="00BC639B" w:rsidP="00BC639B">
      <w:pPr>
        <w:tabs>
          <w:tab w:val="left" w:pos="567"/>
          <w:tab w:val="left" w:pos="993"/>
        </w:tabs>
        <w:spacing w:after="0" w:line="240" w:lineRule="auto"/>
        <w:ind w:right="-144" w:firstLine="708"/>
        <w:contextualSpacing/>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9</w:t>
      </w:r>
      <w:r w:rsidRPr="00863430">
        <w:rPr>
          <w:rFonts w:ascii="Times New Roman" w:eastAsia="Times New Roman" w:hAnsi="Times New Roman" w:cs="Times New Roman"/>
          <w:color w:val="000000"/>
          <w:spacing w:val="-4"/>
          <w:sz w:val="24"/>
          <w:szCs w:val="24"/>
          <w:lang w:eastAsia="ru-RU"/>
        </w:rPr>
        <w:t>.4. Если, по мнению Сторон, исполнение Договора может быть продолжено в порядке, действовавшем до возникновения обстоятельств непреодолимой силы, то срок исполнения обязательств по Договору продлевается соразмерно времени, которое необходимо для учета действия этих обстоятельств и их последствий.</w:t>
      </w:r>
    </w:p>
    <w:p w14:paraId="765D10DD" w14:textId="77777777" w:rsidR="00BC639B" w:rsidRPr="00863430" w:rsidRDefault="00BC639B" w:rsidP="00BC639B">
      <w:pPr>
        <w:keepNext/>
        <w:widowControl w:val="0"/>
        <w:suppressAutoHyphens/>
        <w:autoSpaceDE w:val="0"/>
        <w:autoSpaceDN w:val="0"/>
        <w:adjustRightInd w:val="0"/>
        <w:spacing w:after="0" w:line="240" w:lineRule="auto"/>
        <w:textAlignment w:val="baseline"/>
        <w:outlineLvl w:val="0"/>
        <w:rPr>
          <w:rFonts w:ascii="Times New Roman" w:eastAsia="Times New Roman" w:hAnsi="Times New Roman" w:cs="Times New Roman"/>
          <w:sz w:val="24"/>
          <w:szCs w:val="24"/>
          <w:lang w:eastAsia="ar-SA"/>
        </w:rPr>
      </w:pPr>
    </w:p>
    <w:p w14:paraId="6B5CEA5D" w14:textId="77777777" w:rsidR="00BC639B" w:rsidRPr="00863430" w:rsidRDefault="00BC639B" w:rsidP="00BC639B">
      <w:pPr>
        <w:keepNext/>
        <w:widowControl w:val="0"/>
        <w:suppressAutoHyphens/>
        <w:autoSpaceDE w:val="0"/>
        <w:autoSpaceDN w:val="0"/>
        <w:adjustRightInd w:val="0"/>
        <w:spacing w:after="0" w:line="240" w:lineRule="auto"/>
        <w:jc w:val="center"/>
        <w:textAlignment w:val="baseline"/>
        <w:outlineLvl w:val="0"/>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1</w:t>
      </w:r>
      <w:r>
        <w:rPr>
          <w:rFonts w:ascii="Times New Roman" w:eastAsia="Times New Roman" w:hAnsi="Times New Roman" w:cs="Times New Roman"/>
          <w:b/>
          <w:bCs/>
          <w:sz w:val="24"/>
          <w:szCs w:val="24"/>
          <w:lang w:eastAsia="ru-RU"/>
        </w:rPr>
        <w:t>0</w:t>
      </w:r>
      <w:r w:rsidRPr="00863430">
        <w:rPr>
          <w:rFonts w:ascii="Times New Roman" w:eastAsia="Times New Roman" w:hAnsi="Times New Roman" w:cs="Times New Roman"/>
          <w:b/>
          <w:bCs/>
          <w:sz w:val="24"/>
          <w:szCs w:val="24"/>
          <w:lang w:eastAsia="ru-RU"/>
        </w:rPr>
        <w:t>. КАЧЕСТВО РАБОТ, ГАРАНТИЙНЫЕ ОБЯЗАТЕЛЬСТВА</w:t>
      </w:r>
    </w:p>
    <w:p w14:paraId="6697EA31" w14:textId="77777777" w:rsidR="00BC639B" w:rsidRPr="0086343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 Качество, технические характеристики работ, результаты работ и иные показатели должны должно соответствовать условиям настоящего договора, в том числе требованиям, обычно предъявляемым к работам соответствующего рода.</w:t>
      </w:r>
    </w:p>
    <w:p w14:paraId="6D00561B" w14:textId="77777777" w:rsidR="00BC639B" w:rsidRPr="0086343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.2.</w:t>
      </w:r>
      <w:r w:rsidRPr="00863430">
        <w:rPr>
          <w:rFonts w:ascii="Times New Roman" w:eastAsia="Times New Roman" w:hAnsi="Times New Roman" w:cs="Times New Roman"/>
          <w:sz w:val="24"/>
          <w:szCs w:val="24"/>
          <w:lang w:eastAsia="ru-RU"/>
        </w:rPr>
        <w:tab/>
        <w:t>Если законодательством Российской Федерации, иными правовыми актами или в установленном ими порядке предусмотрены обязательные требования к работам, оказываемым по настоящему договору, Подрядчик обязан выполнить работы, соблюдая эти обязательные требования.</w:t>
      </w:r>
    </w:p>
    <w:p w14:paraId="40F430C3" w14:textId="77777777" w:rsidR="00BC639B" w:rsidRPr="0086343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.3.</w:t>
      </w:r>
      <w:r w:rsidRPr="00863430">
        <w:rPr>
          <w:rFonts w:ascii="Times New Roman" w:eastAsia="Times New Roman" w:hAnsi="Times New Roman" w:cs="Times New Roman"/>
          <w:sz w:val="24"/>
          <w:szCs w:val="24"/>
          <w:lang w:eastAsia="ru-RU"/>
        </w:rPr>
        <w:tab/>
        <w:t>Применяемые оборудование должно быть сертифицировано и испытано, иметь технические паспорта (при наличии соответственных требований согласно законодательству РФ).</w:t>
      </w:r>
    </w:p>
    <w:p w14:paraId="72FF727E" w14:textId="77777777" w:rsidR="00BC639B" w:rsidRPr="009F5770" w:rsidRDefault="00BC639B" w:rsidP="00BC639B">
      <w:pPr>
        <w:spacing w:after="0" w:line="240" w:lineRule="auto"/>
        <w:ind w:firstLine="709"/>
        <w:jc w:val="both"/>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10.4.</w:t>
      </w:r>
      <w:r w:rsidRPr="009F5770">
        <w:rPr>
          <w:rFonts w:ascii="Times New Roman" w:eastAsia="Times New Roman" w:hAnsi="Times New Roman" w:cs="Times New Roman"/>
          <w:sz w:val="24"/>
          <w:szCs w:val="24"/>
          <w:lang w:eastAsia="ru-RU"/>
        </w:rPr>
        <w:tab/>
        <w:t>Подрядчик гарантирует качество работ (результатов работ) в период гарантийного срока.</w:t>
      </w:r>
    </w:p>
    <w:p w14:paraId="4CD83AD1" w14:textId="77777777" w:rsidR="00BC639B" w:rsidRPr="009F577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10.5. </w:t>
      </w:r>
      <w:bookmarkStart w:id="13" w:name="_Hlk79658697"/>
      <w:r w:rsidRPr="009F5770">
        <w:rPr>
          <w:rFonts w:ascii="Times New Roman" w:eastAsia="Times New Roman" w:hAnsi="Times New Roman" w:cs="Times New Roman"/>
          <w:sz w:val="24"/>
          <w:szCs w:val="24"/>
          <w:lang w:eastAsia="ru-RU"/>
        </w:rPr>
        <w:t>Материалы, применяемые в ходе производства работ, должны быть новыми (не бывшими в употреблении, не прошедшими восстановление или замену составных частей, восстановление потребительских свойств).</w:t>
      </w:r>
      <w:bookmarkEnd w:id="13"/>
    </w:p>
    <w:p w14:paraId="1E554543" w14:textId="2EEC5AD0"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9F5770">
        <w:rPr>
          <w:rFonts w:ascii="Times New Roman" w:eastAsia="Times New Roman" w:hAnsi="Times New Roman" w:cs="Times New Roman"/>
          <w:sz w:val="24"/>
          <w:szCs w:val="24"/>
          <w:lang w:eastAsia="ru-RU"/>
        </w:rPr>
        <w:t xml:space="preserve">10.6. </w:t>
      </w:r>
      <w:r w:rsidRPr="009F5770">
        <w:rPr>
          <w:rFonts w:ascii="Times New Roman" w:hAnsi="Times New Roman" w:cs="Times New Roman"/>
          <w:sz w:val="24"/>
          <w:szCs w:val="24"/>
          <w:lang w:eastAsia="ru-RU"/>
        </w:rPr>
        <w:t xml:space="preserve">Гарантийный срок на работы составляет </w:t>
      </w:r>
      <w:r w:rsidR="002076E3" w:rsidRPr="009F5770">
        <w:rPr>
          <w:rFonts w:ascii="Times New Roman" w:hAnsi="Times New Roman" w:cs="Times New Roman"/>
          <w:sz w:val="24"/>
          <w:szCs w:val="24"/>
          <w:lang w:eastAsia="ru-RU"/>
        </w:rPr>
        <w:t>12</w:t>
      </w:r>
      <w:r w:rsidRPr="009F5770">
        <w:rPr>
          <w:rFonts w:ascii="Times New Roman" w:hAnsi="Times New Roman" w:cs="Times New Roman"/>
          <w:sz w:val="24"/>
          <w:szCs w:val="24"/>
          <w:lang w:eastAsia="ru-RU"/>
        </w:rPr>
        <w:t xml:space="preserve"> (д</w:t>
      </w:r>
      <w:r w:rsidR="002076E3" w:rsidRPr="009F5770">
        <w:rPr>
          <w:rFonts w:ascii="Times New Roman" w:hAnsi="Times New Roman" w:cs="Times New Roman"/>
          <w:sz w:val="24"/>
          <w:szCs w:val="24"/>
          <w:lang w:eastAsia="ru-RU"/>
        </w:rPr>
        <w:t>венадцать</w:t>
      </w:r>
      <w:r w:rsidRPr="009F5770">
        <w:rPr>
          <w:rFonts w:ascii="Times New Roman" w:hAnsi="Times New Roman" w:cs="Times New Roman"/>
          <w:sz w:val="24"/>
          <w:szCs w:val="24"/>
          <w:lang w:eastAsia="ru-RU"/>
        </w:rPr>
        <w:t>) месяца(-ев) (на все виды работ).</w:t>
      </w:r>
    </w:p>
    <w:p w14:paraId="484ECCF1" w14:textId="77777777" w:rsidR="00BC639B" w:rsidRPr="00863430" w:rsidRDefault="00BC639B" w:rsidP="00BC639B">
      <w:pPr>
        <w:widowControl w:val="0"/>
        <w:numPr>
          <w:ilvl w:val="1"/>
          <w:numId w:val="41"/>
        </w:numPr>
        <w:tabs>
          <w:tab w:val="left" w:pos="0"/>
        </w:tabs>
        <w:suppressAutoHyphens/>
        <w:spacing w:after="0" w:line="240" w:lineRule="auto"/>
        <w:ind w:left="0" w:firstLine="709"/>
        <w:contextualSpacing/>
        <w:jc w:val="both"/>
        <w:textAlignment w:val="baseline"/>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lastRenderedPageBreak/>
        <w:t>Подрядчик гарантирует, что выполняемые им по Договору работы не приведут к появлению скрытых (недокументированных) функциональных возможностей, ведущих к финансовому ущербу для Заказчика.</w:t>
      </w:r>
    </w:p>
    <w:p w14:paraId="12191CD5"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.7. Гарантийное обслуживание осуществляется подрядчиком в период гарантийного срока.</w:t>
      </w:r>
    </w:p>
    <w:p w14:paraId="6873E4B4"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.8. В период гарантийного срока подрядчик за свой счет обязуется устранить любое несоответствие работ (результатов работ) требованиям, установленным договором, если такое несоответствие вызвано нарушением технологии, некачественными материалами, неполнотой и (или) некомплектностью переданного, измененного или созданного при выполнении работ имущества и не является результатом действия непреодолимой силы, естественного износа, небрежности, неправильного обращения, несоблюдения требований технической документации, внесения изменений в переданное, измененное или созданное при выполнении работ имущество или его повреждения заказчиком. Стороны договорились гарантийным случаем считать любую неисправность переданного, измененного или созданного при выполнении работ имущества, которая приводит к невозможности либо любому ограничению использования такого имущества по его прямому назначению, в том числе отсутствие либо нарушение выполнения отдельных функций (а равно и выполнение их с ошибками либо не полностью), нарушение работы встроенного программного обеспечения, элементов индикации и коммутации.</w:t>
      </w:r>
    </w:p>
    <w:p w14:paraId="4119B89D"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.9. Подрядчик обязан выполнить свои гарантийные обязательства в срок не более 15 дней с даты получения соответствующего письменного требования от заказчика.</w:t>
      </w:r>
    </w:p>
    <w:p w14:paraId="12CC361B"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.10. В случаях устранения неисправности переданного, измененного или созданного при выполнении работ имущества, ремонта или замены неисправного переданного, измененного или созданного при выполнении работ имущества или его частей гарантийный срок для данной единицы имущества продлевается на время его простоя.</w:t>
      </w:r>
    </w:p>
    <w:p w14:paraId="3F445FD5"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.11. В случае если в период гарантийного срока подрядчик осуществляет замену какой-либо части переданного, измененного или созданного при выполнении работ имущества, дефектные узлы и детали такого имущества могут быть возвращены подрядчику по его письменному требованию за его счет.</w:t>
      </w:r>
    </w:p>
    <w:p w14:paraId="3D1D46CB"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.12. Гарантийное обслуживание должно проводиться по месту выполнения работ, месту нахождения и использования результатов работ, в том числе месту нахождения и использования переданного, измененного или созданного при выполнении работ имущества, работниками подрядчика либо по письменному согласованию с заказчиком третьими лицами.</w:t>
      </w:r>
    </w:p>
    <w:p w14:paraId="2731C07A"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.13. Все транспортные, складские, таможенные расходы, связанные с устранением неисправности переданного, измененного или созданного при выполнении работ имущества, ремонтом или заменой неисправного переданного, измененного или созданного при выполнении работ имущества, несет подрядчик.</w:t>
      </w:r>
    </w:p>
    <w:p w14:paraId="3AB1BCEC" w14:textId="77777777" w:rsidR="00BC639B" w:rsidRPr="00863430" w:rsidRDefault="00BC639B" w:rsidP="00BC639B">
      <w:pPr>
        <w:widowControl w:val="0"/>
        <w:suppressAutoHyphens/>
        <w:autoSpaceDE w:val="0"/>
        <w:autoSpaceDN w:val="0"/>
        <w:adjustRightInd w:val="0"/>
        <w:spacing w:after="0" w:line="233" w:lineRule="auto"/>
        <w:ind w:firstLine="709"/>
        <w:jc w:val="both"/>
        <w:textAlignment w:val="baseline"/>
        <w:outlineLvl w:val="2"/>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w:t>
      </w:r>
      <w:r w:rsidRPr="00863430">
        <w:rPr>
          <w:rFonts w:ascii="Times New Roman" w:eastAsia="Times New Roman" w:hAnsi="Times New Roman" w:cs="Times New Roman"/>
          <w:sz w:val="24"/>
          <w:szCs w:val="24"/>
          <w:lang w:eastAsia="ru-RU"/>
        </w:rPr>
        <w:t>.14. В случае если подрядчик по требованию заказчика не устранит неисправность переданного, измененного или созданного при выполнении работ имущества в течение 1 месяца с даты получения соответствующего требования от заказчика, заказчик вправе устранить их самостоятельно за счет подрядчика. Подрядчик обязан возместить понесенные в этом случае заказчиком расходы в срок не более 15 (пятнадцати) дней с даты получения соответствующего письменного требования от заказчика с приложением документов, подтверждающих такие расходы.</w:t>
      </w:r>
    </w:p>
    <w:p w14:paraId="4FA970D7" w14:textId="77777777" w:rsidR="00BC639B" w:rsidRPr="00863430" w:rsidRDefault="00BC639B" w:rsidP="00BC639B">
      <w:pPr>
        <w:tabs>
          <w:tab w:val="left" w:pos="1276"/>
        </w:tabs>
        <w:spacing w:after="0" w:line="240" w:lineRule="auto"/>
        <w:ind w:left="709"/>
        <w:jc w:val="both"/>
        <w:rPr>
          <w:rFonts w:ascii="Times New Roman" w:eastAsia="Times New Roman" w:hAnsi="Times New Roman" w:cs="Times New Roman"/>
          <w:sz w:val="24"/>
          <w:szCs w:val="24"/>
          <w:lang w:eastAsia="ru-RU"/>
        </w:rPr>
      </w:pPr>
    </w:p>
    <w:p w14:paraId="325AD068" w14:textId="77777777" w:rsidR="00BC639B" w:rsidRPr="00863430" w:rsidRDefault="00BC639B" w:rsidP="00BC639B">
      <w:pPr>
        <w:keepNext/>
        <w:widowControl w:val="0"/>
        <w:suppressAutoHyphens/>
        <w:autoSpaceDE w:val="0"/>
        <w:autoSpaceDN w:val="0"/>
        <w:adjustRightInd w:val="0"/>
        <w:spacing w:after="0" w:line="240" w:lineRule="auto"/>
        <w:ind w:firstLine="720"/>
        <w:jc w:val="center"/>
        <w:rPr>
          <w:rFonts w:ascii="Times New Roman" w:eastAsia="Times New Roman" w:hAnsi="Times New Roman" w:cs="Times New Roman"/>
          <w:b/>
          <w:bCs/>
          <w:snapToGrid w:val="0"/>
          <w:sz w:val="24"/>
          <w:szCs w:val="24"/>
          <w:lang w:eastAsia="ru-RU"/>
        </w:rPr>
      </w:pPr>
      <w:r w:rsidRPr="00863430">
        <w:rPr>
          <w:rFonts w:ascii="Times New Roman" w:eastAsia="Times New Roman" w:hAnsi="Times New Roman" w:cs="Times New Roman"/>
          <w:b/>
          <w:bCs/>
          <w:sz w:val="24"/>
          <w:szCs w:val="24"/>
          <w:lang w:eastAsia="ar-SA"/>
        </w:rPr>
        <w:t>1</w:t>
      </w:r>
      <w:r>
        <w:rPr>
          <w:rFonts w:ascii="Times New Roman" w:eastAsia="Times New Roman" w:hAnsi="Times New Roman" w:cs="Times New Roman"/>
          <w:b/>
          <w:bCs/>
          <w:sz w:val="24"/>
          <w:szCs w:val="24"/>
          <w:lang w:eastAsia="ar-SA"/>
        </w:rPr>
        <w:t>1</w:t>
      </w:r>
      <w:r w:rsidRPr="00863430">
        <w:rPr>
          <w:rFonts w:ascii="Times New Roman" w:eastAsia="Times New Roman" w:hAnsi="Times New Roman" w:cs="Times New Roman"/>
          <w:b/>
          <w:bCs/>
          <w:sz w:val="24"/>
          <w:szCs w:val="24"/>
          <w:lang w:eastAsia="ar-SA"/>
        </w:rPr>
        <w:t xml:space="preserve">. </w:t>
      </w:r>
      <w:r w:rsidRPr="00863430">
        <w:rPr>
          <w:rFonts w:ascii="Times New Roman" w:eastAsia="Times New Roman" w:hAnsi="Times New Roman" w:cs="Times New Roman"/>
          <w:b/>
          <w:bCs/>
          <w:snapToGrid w:val="0"/>
          <w:sz w:val="24"/>
          <w:szCs w:val="24"/>
          <w:lang w:eastAsia="ru-RU"/>
        </w:rPr>
        <w:t>ПОРЯДОК ИЗМЕНЕНИЯ, ДОПОЛНЕНИЯ И РАСТОРЖЕНИЯ ДОГОВОРА</w:t>
      </w:r>
    </w:p>
    <w:p w14:paraId="60F9F9A0" w14:textId="77777777" w:rsidR="00BC639B" w:rsidRPr="00863430" w:rsidRDefault="00BC639B" w:rsidP="00BC639B">
      <w:pPr>
        <w:keepNext/>
        <w:widowControl w:val="0"/>
        <w:suppressAutoHyphens/>
        <w:autoSpaceDE w:val="0"/>
        <w:autoSpaceDN w:val="0"/>
        <w:adjustRightInd w:val="0"/>
        <w:spacing w:after="0" w:line="240" w:lineRule="auto"/>
        <w:ind w:firstLine="720"/>
        <w:jc w:val="center"/>
        <w:rPr>
          <w:rFonts w:ascii="Times New Roman" w:eastAsia="Times New Roman" w:hAnsi="Times New Roman" w:cs="Times New Roman"/>
          <w:b/>
          <w:bCs/>
          <w:snapToGrid w:val="0"/>
          <w:sz w:val="24"/>
          <w:szCs w:val="24"/>
          <w:lang w:eastAsia="ru-RU"/>
        </w:rPr>
      </w:pPr>
    </w:p>
    <w:p w14:paraId="70EA52C7"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w:t>
      </w:r>
      <w:r w:rsidRPr="00863430">
        <w:rPr>
          <w:rFonts w:ascii="Times New Roman" w:eastAsia="Times New Roman" w:hAnsi="Times New Roman" w:cs="Times New Roman"/>
          <w:sz w:val="24"/>
          <w:szCs w:val="24"/>
          <w:lang w:eastAsia="ru-RU"/>
        </w:rPr>
        <w:t xml:space="preserve">.1. </w:t>
      </w:r>
      <w:r w:rsidRPr="00863430">
        <w:rPr>
          <w:rFonts w:ascii="Times New Roman" w:eastAsia="Times New Roman" w:hAnsi="Times New Roman" w:cs="Times New Roman"/>
          <w:color w:val="000000"/>
          <w:sz w:val="24"/>
          <w:szCs w:val="24"/>
          <w:lang w:eastAsia="ar-SA"/>
        </w:rPr>
        <w:t>При исполнении Договора не допускается перемена Подрядчика за исключением случая,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68768C75"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color w:val="000000"/>
          <w:sz w:val="24"/>
          <w:szCs w:val="24"/>
          <w:lang w:eastAsia="ar-SA"/>
        </w:rPr>
        <w:t>В случае перемены Заказчика права и обязанности Заказчика, предусмотренные Договором, переходят к новому Заказчику.</w:t>
      </w:r>
    </w:p>
    <w:p w14:paraId="26F76190"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bookmarkStart w:id="14" w:name="_Hlk79659148"/>
      <w:r w:rsidRPr="00863430">
        <w:rPr>
          <w:rFonts w:ascii="Times New Roman" w:eastAsia="Times New Roman" w:hAnsi="Times New Roman" w:cs="Times New Roman"/>
          <w:color w:val="000000"/>
          <w:sz w:val="24"/>
          <w:szCs w:val="24"/>
          <w:lang w:eastAsia="ar-SA"/>
        </w:rPr>
        <w:t>1</w:t>
      </w:r>
      <w:r>
        <w:rPr>
          <w:rFonts w:ascii="Times New Roman" w:eastAsia="Times New Roman" w:hAnsi="Times New Roman" w:cs="Times New Roman"/>
          <w:color w:val="000000"/>
          <w:sz w:val="24"/>
          <w:szCs w:val="24"/>
          <w:lang w:eastAsia="ar-SA"/>
        </w:rPr>
        <w:t>1</w:t>
      </w:r>
      <w:r w:rsidRPr="00863430">
        <w:rPr>
          <w:rFonts w:ascii="Times New Roman" w:eastAsia="Times New Roman" w:hAnsi="Times New Roman" w:cs="Times New Roman"/>
          <w:color w:val="000000"/>
          <w:sz w:val="24"/>
          <w:szCs w:val="24"/>
          <w:lang w:eastAsia="ar-SA"/>
        </w:rPr>
        <w:t>.2. При исполнении договора по согласованию Заказчика с Подрядчиком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bookmarkEnd w:id="14"/>
    <w:p w14:paraId="7B668ADB"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color w:val="000000"/>
          <w:sz w:val="24"/>
          <w:szCs w:val="24"/>
          <w:lang w:eastAsia="ar-SA"/>
        </w:rPr>
        <w:lastRenderedPageBreak/>
        <w:t>1</w:t>
      </w:r>
      <w:r>
        <w:rPr>
          <w:rFonts w:ascii="Times New Roman" w:eastAsia="Times New Roman" w:hAnsi="Times New Roman" w:cs="Times New Roman"/>
          <w:color w:val="000000"/>
          <w:sz w:val="24"/>
          <w:szCs w:val="24"/>
          <w:lang w:eastAsia="ar-SA"/>
        </w:rPr>
        <w:t>1</w:t>
      </w:r>
      <w:r w:rsidRPr="00863430">
        <w:rPr>
          <w:rFonts w:ascii="Times New Roman" w:eastAsia="Times New Roman" w:hAnsi="Times New Roman" w:cs="Times New Roman"/>
          <w:color w:val="000000"/>
          <w:sz w:val="24"/>
          <w:szCs w:val="24"/>
          <w:lang w:eastAsia="ar-SA"/>
        </w:rPr>
        <w:t>.3. Расторжение Договора допускается по соглашению Сторон, по решению суда, а также в случае одностороннего отказа Стороны от исполнения Договора в соответствии с гражданским законодательством.</w:t>
      </w:r>
    </w:p>
    <w:p w14:paraId="27E9E095"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color w:val="000000"/>
          <w:sz w:val="24"/>
          <w:szCs w:val="24"/>
          <w:lang w:eastAsia="ar-SA"/>
        </w:rPr>
        <w:t>1</w:t>
      </w:r>
      <w:r>
        <w:rPr>
          <w:rFonts w:ascii="Times New Roman" w:eastAsia="Times New Roman" w:hAnsi="Times New Roman" w:cs="Times New Roman"/>
          <w:color w:val="000000"/>
          <w:sz w:val="24"/>
          <w:szCs w:val="24"/>
          <w:lang w:eastAsia="ar-SA"/>
        </w:rPr>
        <w:t>1</w:t>
      </w:r>
      <w:r w:rsidRPr="00863430">
        <w:rPr>
          <w:rFonts w:ascii="Times New Roman" w:eastAsia="Times New Roman" w:hAnsi="Times New Roman" w:cs="Times New Roman"/>
          <w:color w:val="000000"/>
          <w:sz w:val="24"/>
          <w:szCs w:val="24"/>
          <w:lang w:eastAsia="ar-SA"/>
        </w:rPr>
        <w:t>.4. В случае досрочного расторжения Договора Стороны должны произвести между собой взаиморасчеты не позднее 7 (семи) рабочих дней со дня расторжения, на основании двухстороннего акта, с учетом того, что Подрядчику оплачен результат фактически выполненной части работ, но только в том случае, если выполненная часть работ может быть использована Заказчиком в дальнейшем и Заказчик согласен принять выполненную часть работ, при этом решение о приемке/не приемке части работ Заказчик принимает исключительно по своему усмотрению, без согласования с Подрядчиком.</w:t>
      </w:r>
    </w:p>
    <w:p w14:paraId="525972B1" w14:textId="77777777" w:rsidR="00BC639B" w:rsidRPr="0086343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color w:val="000000"/>
          <w:sz w:val="24"/>
          <w:szCs w:val="24"/>
          <w:lang w:eastAsia="ar-SA"/>
        </w:rPr>
        <w:t>1</w:t>
      </w:r>
      <w:r>
        <w:rPr>
          <w:rFonts w:ascii="Times New Roman" w:eastAsia="Times New Roman" w:hAnsi="Times New Roman" w:cs="Times New Roman"/>
          <w:color w:val="000000"/>
          <w:sz w:val="24"/>
          <w:szCs w:val="24"/>
          <w:lang w:eastAsia="ar-SA"/>
        </w:rPr>
        <w:t>1</w:t>
      </w:r>
      <w:r w:rsidRPr="00863430">
        <w:rPr>
          <w:rFonts w:ascii="Times New Roman" w:eastAsia="Times New Roman" w:hAnsi="Times New Roman" w:cs="Times New Roman"/>
          <w:color w:val="000000"/>
          <w:sz w:val="24"/>
          <w:szCs w:val="24"/>
          <w:lang w:eastAsia="ar-SA"/>
        </w:rPr>
        <w:t>.5. В случае если Заказчик в период действия Договора обнаружит, что Подрядчик в рамках проведённой закупочной процедуры предоставил Заказчику недостоверную информацию, на основании которой Подрядчик был утверждён победителем закупки  и Стороны заключили Договор, Заказчик вправе в любой момент расторгнуть Договор в одностороннем внесудебном порядке без возмещения Подрядчику оплачен каких-либо убытков, непосредственно вызванных  таким прекращением действия Договора, с произведением взаиморасчетов не позднее 7 (семи) рабочих дней со дня расторжения, на основании двухстороннего акта, с учетом того, что Подрядчику оплачен результат фактически выполненной части работ. При этом Заказчик вправе требовать от Подрядчика возмещения всех убытков, связанных с неправомерными действиями Подрядчика в рамках проведённой закупочной процедуры, а также расторжением Договора.</w:t>
      </w:r>
    </w:p>
    <w:p w14:paraId="4C91E3D7" w14:textId="77777777" w:rsidR="00BC639B" w:rsidRPr="009F577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863430">
        <w:rPr>
          <w:rFonts w:ascii="Times New Roman" w:eastAsia="Times New Roman" w:hAnsi="Times New Roman" w:cs="Times New Roman"/>
          <w:color w:val="000000"/>
          <w:sz w:val="24"/>
          <w:szCs w:val="24"/>
          <w:lang w:eastAsia="ar-SA"/>
        </w:rPr>
        <w:t>1</w:t>
      </w:r>
      <w:r>
        <w:rPr>
          <w:rFonts w:ascii="Times New Roman" w:eastAsia="Times New Roman" w:hAnsi="Times New Roman" w:cs="Times New Roman"/>
          <w:color w:val="000000"/>
          <w:sz w:val="24"/>
          <w:szCs w:val="24"/>
          <w:lang w:eastAsia="ar-SA"/>
        </w:rPr>
        <w:t>1</w:t>
      </w:r>
      <w:r w:rsidRPr="00863430">
        <w:rPr>
          <w:rFonts w:ascii="Times New Roman" w:eastAsia="Times New Roman" w:hAnsi="Times New Roman" w:cs="Times New Roman"/>
          <w:color w:val="000000"/>
          <w:sz w:val="24"/>
          <w:szCs w:val="24"/>
          <w:lang w:eastAsia="ar-SA"/>
        </w:rPr>
        <w:t xml:space="preserve">.6. При наличии существенных отступлений от условий Технического задания или иных существенных недостатков в работе, а также при нарушении указанного в Спецификации срока начала работ более чем на 14 (четырнадцать) календарных дней или если во время выполнения работ Подрядчиком, для Заказчика стало очевидным, что работа не будет выполнена надлежащим образом и в оговоренные сроки, Заказчик вправе в одностороннем внесудебном порядке расторгнуть Договор, письменно уведомив об этом другую Сторону не позднее чем за 10 (десять) календарных дней до даты расторжения, указанной в уведомлении, а также потребовать возмещения убытков. В случае расторжения Договора Заказчиком по основаниям, изложенным в настоящем пункте, Подрядчику оплачен результат неудовлетворительно выполненной части работ </w:t>
      </w:r>
      <w:r w:rsidRPr="009F5770">
        <w:rPr>
          <w:rFonts w:ascii="Times New Roman" w:eastAsia="Times New Roman" w:hAnsi="Times New Roman" w:cs="Times New Roman"/>
          <w:color w:val="000000"/>
          <w:sz w:val="24"/>
          <w:szCs w:val="24"/>
          <w:lang w:eastAsia="ar-SA"/>
        </w:rPr>
        <w:t>не оплачивается.</w:t>
      </w:r>
    </w:p>
    <w:p w14:paraId="13DE8C65" w14:textId="77777777" w:rsidR="00BC639B" w:rsidRPr="009F577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r w:rsidRPr="009F5770">
        <w:rPr>
          <w:rFonts w:ascii="Times New Roman" w:eastAsia="Times New Roman" w:hAnsi="Times New Roman" w:cs="Times New Roman"/>
          <w:color w:val="000000"/>
          <w:sz w:val="24"/>
          <w:szCs w:val="24"/>
          <w:lang w:eastAsia="ar-SA"/>
        </w:rPr>
        <w:t>11.7. Все изменения и дополнения к Договору действительны в том случае, если они совершены в письменной форме и подписаны обеими Сторонами.</w:t>
      </w:r>
    </w:p>
    <w:p w14:paraId="5BBCB7A3" w14:textId="77777777" w:rsidR="00BC639B" w:rsidRPr="009F5770" w:rsidRDefault="00BC639B" w:rsidP="00BC639B">
      <w:pPr>
        <w:suppressAutoHyphens/>
        <w:spacing w:after="0" w:line="240" w:lineRule="auto"/>
        <w:ind w:right="-143" w:firstLine="720"/>
        <w:jc w:val="both"/>
        <w:rPr>
          <w:rFonts w:ascii="Times New Roman" w:eastAsia="Times New Roman" w:hAnsi="Times New Roman" w:cs="Times New Roman"/>
          <w:color w:val="000000"/>
          <w:sz w:val="24"/>
          <w:szCs w:val="24"/>
          <w:lang w:eastAsia="ar-SA"/>
        </w:rPr>
      </w:pPr>
    </w:p>
    <w:p w14:paraId="71DDC3D9" w14:textId="77777777" w:rsidR="00BC639B" w:rsidRPr="009F5770" w:rsidRDefault="00BC639B" w:rsidP="00BC639B">
      <w:pPr>
        <w:suppressAutoHyphens/>
        <w:spacing w:after="0" w:line="240" w:lineRule="auto"/>
        <w:ind w:firstLine="426"/>
        <w:jc w:val="center"/>
        <w:rPr>
          <w:rFonts w:ascii="Times New Roman" w:eastAsia="Times New Roman" w:hAnsi="Times New Roman" w:cs="Times New Roman"/>
          <w:b/>
          <w:bCs/>
          <w:sz w:val="24"/>
          <w:szCs w:val="24"/>
          <w:lang w:eastAsia="ar-SA"/>
        </w:rPr>
      </w:pPr>
      <w:r w:rsidRPr="009F5770">
        <w:rPr>
          <w:rFonts w:ascii="Times New Roman" w:eastAsia="Times New Roman" w:hAnsi="Times New Roman" w:cs="Times New Roman"/>
          <w:b/>
          <w:bCs/>
          <w:sz w:val="24"/>
          <w:szCs w:val="24"/>
          <w:lang w:eastAsia="ar-SA"/>
        </w:rPr>
        <w:t>12. СРОК ДЕЙСТВИЯ ДОГОВОРА</w:t>
      </w:r>
    </w:p>
    <w:p w14:paraId="63AF61A7" w14:textId="77777777" w:rsidR="00BC639B" w:rsidRPr="009F5770" w:rsidRDefault="00BC639B" w:rsidP="00BC639B">
      <w:pPr>
        <w:suppressAutoHyphens/>
        <w:spacing w:after="0" w:line="240" w:lineRule="auto"/>
        <w:ind w:firstLine="720"/>
        <w:jc w:val="both"/>
        <w:rPr>
          <w:rFonts w:ascii="Times New Roman" w:eastAsia="Times New Roman" w:hAnsi="Times New Roman" w:cs="Times New Roman"/>
          <w:sz w:val="24"/>
          <w:szCs w:val="24"/>
          <w:lang w:eastAsia="ar-SA"/>
        </w:rPr>
      </w:pPr>
      <w:r w:rsidRPr="009F5770">
        <w:rPr>
          <w:rFonts w:ascii="Times New Roman" w:eastAsia="Times New Roman" w:hAnsi="Times New Roman" w:cs="Times New Roman"/>
          <w:sz w:val="24"/>
          <w:szCs w:val="24"/>
          <w:lang w:eastAsia="ar-SA"/>
        </w:rPr>
        <w:t>12.1. Настоящий Договор вступает в силу с момента его заключения и действует до «__» ___________ 2024 г., а в части финансовых обязательств до полного исполнения.</w:t>
      </w:r>
    </w:p>
    <w:p w14:paraId="5A422D64" w14:textId="77777777" w:rsidR="00BC639B" w:rsidRPr="009F5770" w:rsidRDefault="00BC639B" w:rsidP="00BC639B">
      <w:pPr>
        <w:suppressAutoHyphens/>
        <w:spacing w:after="0" w:line="240" w:lineRule="auto"/>
        <w:ind w:firstLine="720"/>
        <w:jc w:val="both"/>
        <w:rPr>
          <w:rFonts w:ascii="Times New Roman" w:eastAsia="Times New Roman" w:hAnsi="Times New Roman" w:cs="Times New Roman"/>
          <w:sz w:val="24"/>
          <w:szCs w:val="24"/>
          <w:lang w:eastAsia="ar-SA"/>
        </w:rPr>
      </w:pPr>
      <w:r w:rsidRPr="009F5770">
        <w:rPr>
          <w:rFonts w:ascii="Times New Roman" w:eastAsia="Times New Roman" w:hAnsi="Times New Roman" w:cs="Times New Roman"/>
          <w:sz w:val="24"/>
          <w:szCs w:val="24"/>
          <w:lang w:eastAsia="ar-SA"/>
        </w:rPr>
        <w:t>Окончание срока действия Договора влечет прекращение обязательств сторон по Договору, за исключением неисполненных обязательств Сторон по Договору, в том числе гарантийных обязательств Подрядчика.</w:t>
      </w:r>
    </w:p>
    <w:p w14:paraId="37D43A7B" w14:textId="77777777" w:rsidR="00BC639B" w:rsidRPr="009F5770" w:rsidRDefault="00BC639B" w:rsidP="00BC639B">
      <w:pPr>
        <w:suppressAutoHyphens/>
        <w:spacing w:after="0" w:line="240" w:lineRule="auto"/>
        <w:ind w:firstLine="720"/>
        <w:jc w:val="both"/>
        <w:rPr>
          <w:rFonts w:ascii="Times New Roman" w:eastAsia="Times New Roman" w:hAnsi="Times New Roman" w:cs="Times New Roman"/>
          <w:sz w:val="24"/>
          <w:szCs w:val="24"/>
          <w:lang w:eastAsia="ar-SA"/>
        </w:rPr>
      </w:pPr>
    </w:p>
    <w:p w14:paraId="63D462C3" w14:textId="77777777" w:rsidR="00BC639B" w:rsidRPr="009F5770" w:rsidRDefault="00BC639B" w:rsidP="00BC639B">
      <w:pPr>
        <w:ind w:right="-144" w:firstLine="708"/>
        <w:contextualSpacing/>
        <w:jc w:val="center"/>
        <w:rPr>
          <w:rFonts w:ascii="Times New Roman" w:eastAsia="Times New Roman" w:hAnsi="Times New Roman" w:cs="Times New Roman"/>
          <w:b/>
          <w:sz w:val="24"/>
          <w:szCs w:val="24"/>
          <w:lang w:eastAsia="ar-SA"/>
        </w:rPr>
      </w:pPr>
      <w:r w:rsidRPr="009F5770">
        <w:rPr>
          <w:rFonts w:ascii="Times New Roman" w:eastAsia="Times New Roman" w:hAnsi="Times New Roman" w:cs="Times New Roman"/>
          <w:b/>
          <w:kern w:val="24"/>
          <w:sz w:val="24"/>
          <w:szCs w:val="24"/>
          <w:lang w:eastAsia="ru-RU"/>
        </w:rPr>
        <w:t>13</w:t>
      </w:r>
      <w:r w:rsidRPr="009F5770">
        <w:rPr>
          <w:rFonts w:ascii="Times New Roman" w:eastAsia="Times New Roman" w:hAnsi="Times New Roman" w:cs="Times New Roman"/>
          <w:b/>
          <w:sz w:val="24"/>
          <w:szCs w:val="24"/>
          <w:lang w:eastAsia="ar-SA"/>
        </w:rPr>
        <w:t>. АНТИКОРРУПЦИОННАЯ ОГОВОРКА</w:t>
      </w:r>
    </w:p>
    <w:p w14:paraId="65DDCA20" w14:textId="77777777" w:rsidR="00BC639B" w:rsidRPr="00863430" w:rsidRDefault="00BC639B" w:rsidP="00BC639B">
      <w:pPr>
        <w:spacing w:after="0" w:line="240" w:lineRule="auto"/>
        <w:ind w:right="-144" w:firstLine="708"/>
        <w:jc w:val="both"/>
        <w:rPr>
          <w:rFonts w:ascii="Times New Roman" w:eastAsia="Times New Roman" w:hAnsi="Times New Roman" w:cs="Times New Roman"/>
          <w:color w:val="000000"/>
          <w:sz w:val="24"/>
          <w:szCs w:val="24"/>
          <w:lang w:eastAsia="ru-RU"/>
        </w:rPr>
      </w:pPr>
      <w:r w:rsidRPr="009F5770">
        <w:rPr>
          <w:rFonts w:ascii="Times New Roman" w:eastAsia="Times New Roman" w:hAnsi="Times New Roman" w:cs="Times New Roman"/>
          <w:sz w:val="24"/>
          <w:szCs w:val="24"/>
          <w:lang w:eastAsia="ru-RU"/>
        </w:rPr>
        <w:t>13.1.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w:t>
      </w:r>
      <w:r w:rsidRPr="009F5770">
        <w:rPr>
          <w:rFonts w:ascii="Times New Roman" w:eastAsia="Times New Roman" w:hAnsi="Times New Roman" w:cs="Times New Roman"/>
          <w:color w:val="000000"/>
          <w:sz w:val="24"/>
          <w:szCs w:val="24"/>
          <w:lang w:eastAsia="ru-RU"/>
        </w:rPr>
        <w:t xml:space="preserve"> применимым для целей настоящего Договора законодательством</w:t>
      </w:r>
      <w:r w:rsidRPr="00863430">
        <w:rPr>
          <w:rFonts w:ascii="Times New Roman" w:eastAsia="Times New Roman" w:hAnsi="Times New Roman" w:cs="Times New Roman"/>
          <w:color w:val="000000"/>
          <w:sz w:val="24"/>
          <w:szCs w:val="24"/>
          <w:lang w:eastAsia="ru-RU"/>
        </w:rPr>
        <w:t>, как коррупционные действия: дача/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путём.</w:t>
      </w:r>
    </w:p>
    <w:p w14:paraId="08A00E10" w14:textId="77777777" w:rsidR="00BC639B" w:rsidRPr="00863430" w:rsidRDefault="00BC639B" w:rsidP="00BC639B">
      <w:pPr>
        <w:spacing w:after="0" w:line="240" w:lineRule="auto"/>
        <w:ind w:right="-144" w:firstLine="708"/>
        <w:jc w:val="both"/>
        <w:rPr>
          <w:rFonts w:ascii="Times New Roman" w:eastAsia="Times New Roman" w:hAnsi="Times New Roman" w:cs="Times New Roman"/>
          <w:color w:val="000000"/>
          <w:sz w:val="24"/>
          <w:szCs w:val="24"/>
          <w:lang w:eastAsia="ru-RU"/>
        </w:rPr>
      </w:pPr>
      <w:r w:rsidRPr="00863430">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3</w:t>
      </w:r>
      <w:r w:rsidRPr="00863430">
        <w:rPr>
          <w:rFonts w:ascii="Times New Roman" w:eastAsia="Times New Roman" w:hAnsi="Times New Roman" w:cs="Times New Roman"/>
          <w:color w:val="000000"/>
          <w:sz w:val="24"/>
          <w:szCs w:val="24"/>
          <w:lang w:eastAsia="ru-RU"/>
        </w:rPr>
        <w:t xml:space="preserve">.2.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w:t>
      </w:r>
    </w:p>
    <w:p w14:paraId="7F482685" w14:textId="77777777" w:rsidR="00BC639B" w:rsidRPr="00863430" w:rsidRDefault="00BC639B" w:rsidP="00BC639B">
      <w:pPr>
        <w:spacing w:after="0" w:line="240" w:lineRule="auto"/>
        <w:ind w:right="-144" w:firstLine="708"/>
        <w:jc w:val="both"/>
        <w:rPr>
          <w:rFonts w:ascii="Times New Roman" w:eastAsia="Times New Roman" w:hAnsi="Times New Roman" w:cs="Times New Roman"/>
          <w:sz w:val="24"/>
          <w:szCs w:val="24"/>
        </w:rPr>
      </w:pPr>
      <w:r w:rsidRPr="00863430">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3</w:t>
      </w:r>
      <w:r w:rsidRPr="00863430">
        <w:rPr>
          <w:rFonts w:ascii="Times New Roman" w:eastAsia="Times New Roman" w:hAnsi="Times New Roman" w:cs="Times New Roman"/>
          <w:color w:val="000000"/>
          <w:sz w:val="24"/>
          <w:szCs w:val="24"/>
          <w:lang w:eastAsia="ru-RU"/>
        </w:rPr>
        <w:t>.3. В письменном</w:t>
      </w:r>
      <w:r w:rsidRPr="00863430">
        <w:rPr>
          <w:rFonts w:ascii="Times New Roman" w:eastAsia="Times New Roman" w:hAnsi="Times New Roman" w:cs="Times New Roman"/>
          <w:sz w:val="24"/>
          <w:szCs w:val="24"/>
        </w:rPr>
        <w:t xml:space="preserve">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w:t>
      </w:r>
    </w:p>
    <w:p w14:paraId="0DFAAAB0" w14:textId="77777777" w:rsidR="00BC639B" w:rsidRPr="00863430" w:rsidRDefault="00BC639B" w:rsidP="00BC639B">
      <w:pPr>
        <w:spacing w:after="0" w:line="240" w:lineRule="auto"/>
        <w:ind w:right="-144" w:firstLine="708"/>
        <w:jc w:val="both"/>
        <w:rPr>
          <w:rFonts w:ascii="Times New Roman" w:eastAsia="Times New Roman" w:hAnsi="Times New Roman" w:cs="Times New Roman"/>
          <w:color w:val="000000"/>
          <w:sz w:val="24"/>
          <w:szCs w:val="24"/>
          <w:lang w:eastAsia="ru-RU"/>
        </w:rPr>
      </w:pPr>
      <w:r w:rsidRPr="00863430">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3</w:t>
      </w:r>
      <w:r w:rsidRPr="00863430">
        <w:rPr>
          <w:rFonts w:ascii="Times New Roman" w:eastAsia="Times New Roman" w:hAnsi="Times New Roman" w:cs="Times New Roman"/>
          <w:color w:val="000000"/>
          <w:sz w:val="24"/>
          <w:szCs w:val="24"/>
          <w:lang w:eastAsia="ru-RU"/>
        </w:rPr>
        <w:t>.4. Вторая сторона обязана рассмотреть уведомление в течение 10 рабочих дней с даты его получения.</w:t>
      </w:r>
    </w:p>
    <w:p w14:paraId="6472EAD7" w14:textId="77777777" w:rsidR="00BC639B" w:rsidRPr="00863430" w:rsidRDefault="00BC639B" w:rsidP="00BC639B">
      <w:pPr>
        <w:spacing w:after="0" w:line="240" w:lineRule="auto"/>
        <w:ind w:right="-144" w:firstLine="708"/>
        <w:jc w:val="both"/>
        <w:rPr>
          <w:rFonts w:ascii="Times New Roman" w:eastAsia="Times New Roman" w:hAnsi="Times New Roman" w:cs="Times New Roman"/>
          <w:color w:val="000000"/>
          <w:sz w:val="24"/>
          <w:szCs w:val="24"/>
          <w:lang w:eastAsia="ru-RU"/>
        </w:rPr>
      </w:pPr>
      <w:r w:rsidRPr="00863430">
        <w:rPr>
          <w:rFonts w:ascii="Times New Roman" w:eastAsia="Times New Roman" w:hAnsi="Times New Roman" w:cs="Times New Roman"/>
          <w:color w:val="000000"/>
          <w:sz w:val="24"/>
          <w:szCs w:val="24"/>
          <w:lang w:eastAsia="ru-RU"/>
        </w:rPr>
        <w:lastRenderedPageBreak/>
        <w:t>1</w:t>
      </w:r>
      <w:r>
        <w:rPr>
          <w:rFonts w:ascii="Times New Roman" w:eastAsia="Times New Roman" w:hAnsi="Times New Roman" w:cs="Times New Roman"/>
          <w:color w:val="000000"/>
          <w:sz w:val="24"/>
          <w:szCs w:val="24"/>
          <w:lang w:eastAsia="ru-RU"/>
        </w:rPr>
        <w:t>3</w:t>
      </w:r>
      <w:r w:rsidRPr="00863430">
        <w:rPr>
          <w:rFonts w:ascii="Times New Roman" w:eastAsia="Times New Roman" w:hAnsi="Times New Roman" w:cs="Times New Roman"/>
          <w:color w:val="000000"/>
          <w:sz w:val="24"/>
          <w:szCs w:val="24"/>
          <w:lang w:eastAsia="ru-RU"/>
        </w:rPr>
        <w:t>.5. В случае нарушения одной Стороной обязательств воздерживаться от запрещенных в разделах настоящего договора действий и (или) неполучения другой Стороной в установленный настоящим договором срок подтверждения, что нарушения не произошли или не произойдут, другая Сторона имеет право направить обоснованные факты или предоставить материалы в компетентные органы в соответствии с применимым законодательством.</w:t>
      </w:r>
    </w:p>
    <w:p w14:paraId="27A83032" w14:textId="77777777" w:rsidR="00BC639B" w:rsidRPr="00863430" w:rsidRDefault="00BC639B" w:rsidP="00BC639B">
      <w:pPr>
        <w:suppressAutoHyphens/>
        <w:spacing w:after="0" w:line="240" w:lineRule="auto"/>
        <w:ind w:firstLine="426"/>
        <w:jc w:val="center"/>
        <w:rPr>
          <w:rFonts w:ascii="Times New Roman" w:eastAsia="Times New Roman" w:hAnsi="Times New Roman" w:cs="Times New Roman"/>
          <w:sz w:val="24"/>
          <w:szCs w:val="24"/>
          <w:lang w:eastAsia="ar-SA"/>
        </w:rPr>
      </w:pPr>
    </w:p>
    <w:p w14:paraId="7A4DABD4" w14:textId="77777777" w:rsidR="00BC639B" w:rsidRPr="00863430" w:rsidRDefault="00BC639B" w:rsidP="00BC639B">
      <w:pPr>
        <w:suppressAutoHyphens/>
        <w:spacing w:after="0" w:line="240" w:lineRule="auto"/>
        <w:ind w:firstLine="720"/>
        <w:jc w:val="center"/>
        <w:rPr>
          <w:rFonts w:ascii="Times New Roman" w:eastAsia="Times New Roman" w:hAnsi="Times New Roman" w:cs="Times New Roman"/>
          <w:b/>
          <w:bCs/>
          <w:sz w:val="24"/>
          <w:szCs w:val="24"/>
          <w:lang w:eastAsia="ar-SA"/>
        </w:rPr>
      </w:pPr>
      <w:r w:rsidRPr="00863430">
        <w:rPr>
          <w:rFonts w:ascii="Times New Roman" w:eastAsia="Times New Roman" w:hAnsi="Times New Roman" w:cs="Times New Roman"/>
          <w:b/>
          <w:bCs/>
          <w:sz w:val="24"/>
          <w:szCs w:val="24"/>
          <w:lang w:eastAsia="ar-SA"/>
        </w:rPr>
        <w:t>1</w:t>
      </w:r>
      <w:r>
        <w:rPr>
          <w:rFonts w:ascii="Times New Roman" w:eastAsia="Times New Roman" w:hAnsi="Times New Roman" w:cs="Times New Roman"/>
          <w:b/>
          <w:bCs/>
          <w:sz w:val="24"/>
          <w:szCs w:val="24"/>
          <w:lang w:eastAsia="ar-SA"/>
        </w:rPr>
        <w:t>4</w:t>
      </w:r>
      <w:r w:rsidRPr="00863430">
        <w:rPr>
          <w:rFonts w:ascii="Times New Roman" w:eastAsia="Times New Roman" w:hAnsi="Times New Roman" w:cs="Times New Roman"/>
          <w:b/>
          <w:bCs/>
          <w:sz w:val="24"/>
          <w:szCs w:val="24"/>
          <w:lang w:eastAsia="ar-SA"/>
        </w:rPr>
        <w:t>. ПРОЧИЕ УСЛОВИЯ</w:t>
      </w:r>
    </w:p>
    <w:p w14:paraId="10C5D0AA" w14:textId="77777777" w:rsidR="00BC639B" w:rsidRPr="00863430" w:rsidRDefault="00BC639B" w:rsidP="00BC639B">
      <w:pPr>
        <w:suppressAutoHyphens/>
        <w:spacing w:after="0" w:line="240" w:lineRule="auto"/>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ab/>
        <w:t>1</w:t>
      </w:r>
      <w:r>
        <w:rPr>
          <w:rFonts w:ascii="Times New Roman" w:eastAsia="Times New Roman" w:hAnsi="Times New Roman" w:cs="Times New Roman"/>
          <w:sz w:val="24"/>
          <w:szCs w:val="24"/>
          <w:lang w:eastAsia="ar-SA"/>
        </w:rPr>
        <w:t>4</w:t>
      </w:r>
      <w:r w:rsidRPr="00863430">
        <w:rPr>
          <w:rFonts w:ascii="Times New Roman" w:eastAsia="Times New Roman" w:hAnsi="Times New Roman" w:cs="Times New Roman"/>
          <w:sz w:val="24"/>
          <w:szCs w:val="24"/>
          <w:lang w:eastAsia="ar-SA"/>
        </w:rPr>
        <w:t xml:space="preserve">.1. </w:t>
      </w:r>
      <w:bookmarkStart w:id="15" w:name="_Hlk79658833"/>
      <w:r w:rsidRPr="00863430">
        <w:rPr>
          <w:rFonts w:ascii="Times New Roman" w:eastAsia="Times New Roman" w:hAnsi="Times New Roman" w:cs="Times New Roman"/>
          <w:sz w:val="24"/>
          <w:szCs w:val="24"/>
          <w:lang w:eastAsia="ar-SA"/>
        </w:rPr>
        <w:t>Настоящий договор составлен в электронной форме, подписан усиленными электронными подписями Сторон и имеет одинаковую юридическую силу для них. После заключения договора каждая из Сторон вправе перенести договор на бумажный носитель.</w:t>
      </w:r>
      <w:bookmarkEnd w:id="15"/>
    </w:p>
    <w:p w14:paraId="0FE2CBEC" w14:textId="77777777" w:rsidR="00BC639B" w:rsidRPr="00863430" w:rsidRDefault="00BC639B" w:rsidP="00BC63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r w:rsidRPr="00863430">
        <w:rPr>
          <w:rFonts w:ascii="Times New Roman" w:eastAsia="Times New Roman" w:hAnsi="Times New Roman" w:cs="Times New Roman"/>
          <w:sz w:val="24"/>
          <w:szCs w:val="24"/>
          <w:lang w:eastAsia="ru-RU"/>
        </w:rPr>
        <w:t>.2. Все приложения к Договору должны быть оформлены в соответствии с действующим законодательством Российской Федерации и подписаны надлежащим образом уполномоченными представителями Сторон. Все приложения, составленные в надлежащей форме и в соответствии с условиями Договора, являются его неотъемлемой частью.</w:t>
      </w:r>
    </w:p>
    <w:p w14:paraId="0AB5DF20" w14:textId="77777777" w:rsidR="00BC639B" w:rsidRPr="00863430" w:rsidRDefault="00BC639B" w:rsidP="00BC63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r w:rsidRPr="00863430">
        <w:rPr>
          <w:rFonts w:ascii="Times New Roman" w:eastAsia="Times New Roman" w:hAnsi="Times New Roman" w:cs="Times New Roman"/>
          <w:sz w:val="24"/>
          <w:szCs w:val="24"/>
          <w:lang w:eastAsia="ru-RU"/>
        </w:rPr>
        <w:t xml:space="preserve">.3. Подрядчик обязан представить Заказчику сведения об изменении своего адреса в срок не позднее 2 (Двух) рабочих дней со дня соответствующего изменения. В случае непредставления в установленный срок уведомления адресом Подрядчика будет считаться адрес, указанный в Договоре. </w:t>
      </w:r>
    </w:p>
    <w:p w14:paraId="7E3D7F8D" w14:textId="77777777" w:rsidR="00BC639B" w:rsidRPr="00863430" w:rsidRDefault="00BC639B" w:rsidP="00BC63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15.4. При изменении у Подрядчика номеров телефонов, факсов, адреса электронной почты, реквизитов банка для осуществления расчетов по Договору Подрядчик должен уведомить об этом Заказчика в течение 24 (Двадцати четырех) часов с момента изменений. В случае непредставления в установленный срок уведомления об изменении указанной информации, номерами телефонов, факсов, адресами электронной почты, реквизитами банка для осуществления расчетов по Договору будут считаться сведения, указанные в Договоре.</w:t>
      </w:r>
    </w:p>
    <w:p w14:paraId="18533584"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r w:rsidRPr="00863430">
        <w:rPr>
          <w:rFonts w:ascii="Times New Roman" w:eastAsia="Times New Roman" w:hAnsi="Times New Roman" w:cs="Times New Roman"/>
          <w:sz w:val="24"/>
          <w:szCs w:val="24"/>
          <w:lang w:eastAsia="ar-SA"/>
        </w:rPr>
        <w:t>.5.</w:t>
      </w:r>
      <w:r w:rsidRPr="00863430">
        <w:rPr>
          <w:rFonts w:ascii="Times New Roman" w:eastAsia="Times New Roman" w:hAnsi="Times New Roman" w:cs="Times New Roman"/>
          <w:sz w:val="24"/>
          <w:szCs w:val="24"/>
          <w:lang w:eastAsia="ar-SA"/>
        </w:rPr>
        <w:tab/>
        <w:t xml:space="preserve">Стороны обязуются уведомлять друг друга о смене банковских и иных реквизитов, указанных в </w:t>
      </w:r>
      <w:r w:rsidRPr="00863430">
        <w:rPr>
          <w:rFonts w:ascii="Times New Roman" w:eastAsia="Times New Roman" w:hAnsi="Times New Roman" w:cs="Times New Roman"/>
          <w:color w:val="0000FF"/>
          <w:sz w:val="24"/>
          <w:szCs w:val="24"/>
          <w:lang w:eastAsia="ar-SA"/>
        </w:rPr>
        <w:t>разделе 1</w:t>
      </w:r>
      <w:r>
        <w:rPr>
          <w:rFonts w:ascii="Times New Roman" w:eastAsia="Times New Roman" w:hAnsi="Times New Roman" w:cs="Times New Roman"/>
          <w:color w:val="0000FF"/>
          <w:sz w:val="24"/>
          <w:szCs w:val="24"/>
          <w:lang w:eastAsia="ar-SA"/>
        </w:rPr>
        <w:t>5</w:t>
      </w:r>
      <w:r w:rsidRPr="00863430">
        <w:rPr>
          <w:rFonts w:ascii="Times New Roman" w:eastAsia="Times New Roman" w:hAnsi="Times New Roman" w:cs="Times New Roman"/>
          <w:sz w:val="24"/>
          <w:szCs w:val="24"/>
          <w:lang w:eastAsia="ar-SA"/>
        </w:rPr>
        <w:t xml:space="preserve"> Договора, изменении адреса места нахождения, изменении сведений о лицах, имеющих право действовать от имени Стороны, об иных сведениях и обстоятельствах, которые могут повлиять на исполнение обязательств по Договору, в течение 5 (Пяти) рабочих дней с даты изменений. Ответственность за нарушения условий Договора, вызванные ненадлежащим уведомлением, несет Сторона, нарушившая условия настоящего пункта. В случае непредставления в установленный срок уведомления об изменении указанной информации, номерами телефонов, факсов, адресами электронной почты, реквизитами банка для осуществления расчетов по Договору будут считаться сведения, указанные в Договоре.</w:t>
      </w:r>
    </w:p>
    <w:p w14:paraId="4B38D501"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r w:rsidRPr="00863430">
        <w:rPr>
          <w:rFonts w:ascii="Times New Roman" w:eastAsia="Times New Roman" w:hAnsi="Times New Roman" w:cs="Times New Roman"/>
          <w:sz w:val="24"/>
          <w:szCs w:val="24"/>
          <w:lang w:eastAsia="ar-SA"/>
        </w:rPr>
        <w:t>.6.</w:t>
      </w:r>
      <w:r w:rsidRPr="00863430">
        <w:rPr>
          <w:rFonts w:ascii="Times New Roman" w:eastAsia="Times New Roman" w:hAnsi="Times New Roman" w:cs="Times New Roman"/>
          <w:sz w:val="24"/>
          <w:szCs w:val="24"/>
          <w:lang w:eastAsia="ar-SA"/>
        </w:rPr>
        <w:tab/>
        <w:t xml:space="preserve">Любые уведомления, сообщения и документы, направляемые в рамках настоящего Договора, могут быть направлены на указанные в </w:t>
      </w:r>
      <w:r w:rsidRPr="00863430">
        <w:rPr>
          <w:rFonts w:ascii="Times New Roman" w:eastAsia="Times New Roman" w:hAnsi="Times New Roman" w:cs="Times New Roman"/>
          <w:color w:val="0000FF"/>
          <w:sz w:val="24"/>
          <w:szCs w:val="24"/>
          <w:lang w:eastAsia="ar-SA"/>
        </w:rPr>
        <w:t>разделе 1</w:t>
      </w:r>
      <w:r>
        <w:rPr>
          <w:rFonts w:ascii="Times New Roman" w:eastAsia="Times New Roman" w:hAnsi="Times New Roman" w:cs="Times New Roman"/>
          <w:color w:val="0000FF"/>
          <w:sz w:val="24"/>
          <w:szCs w:val="24"/>
          <w:lang w:eastAsia="ar-SA"/>
        </w:rPr>
        <w:t>5</w:t>
      </w:r>
      <w:r w:rsidRPr="00863430">
        <w:rPr>
          <w:rFonts w:ascii="Times New Roman" w:eastAsia="Times New Roman" w:hAnsi="Times New Roman" w:cs="Times New Roman"/>
          <w:sz w:val="24"/>
          <w:szCs w:val="24"/>
          <w:lang w:eastAsia="ar-SA"/>
        </w:rPr>
        <w:t xml:space="preserve"> Договора адреса либо на адрес регистрации Стороны, указанный в реквизитах Сторон в графе подписи. Документы, переданные по факсимильной связи, либо электронные документы, также являются действительными для обеих Сторон и могут быть использованы Сторонами в качестве доказательства для защиты своих интересов. </w:t>
      </w:r>
    </w:p>
    <w:p w14:paraId="5E506F36"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Надлежащим порядком направления претензии признается любой из следующих способов: телеграммой, по телеграфу, по факсу, электронной почте, через почтовую или курьерскую службу, либо доставка в приемную (ресепшн) Стороны по адресам, указанным в Договоре или ЕГРЮЛ.</w:t>
      </w:r>
    </w:p>
    <w:p w14:paraId="4EC76161"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Претензия считается доставленной, если претензия направлена способом, указанным в настоящем Договоре. Претензия считается доставленной при недобросовестном воспрепятствовании или уклонении от получения отправления, письма, телеграммы, а также блокировки получения электронных сообщений от направляющей Стороны.</w:t>
      </w:r>
    </w:p>
    <w:p w14:paraId="51EF9C41"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r w:rsidRPr="00863430">
        <w:rPr>
          <w:rFonts w:ascii="Times New Roman" w:eastAsia="Times New Roman" w:hAnsi="Times New Roman" w:cs="Times New Roman"/>
          <w:sz w:val="24"/>
          <w:szCs w:val="24"/>
          <w:lang w:eastAsia="ar-SA"/>
        </w:rPr>
        <w:t xml:space="preserve">.7. </w:t>
      </w:r>
      <w:bookmarkStart w:id="16" w:name="_Hlk79658896"/>
      <w:r w:rsidRPr="00863430">
        <w:rPr>
          <w:rFonts w:ascii="Times New Roman" w:eastAsia="Times New Roman" w:hAnsi="Times New Roman" w:cs="Times New Roman"/>
          <w:sz w:val="24"/>
          <w:szCs w:val="24"/>
          <w:lang w:eastAsia="ar-SA"/>
        </w:rPr>
        <w:t>В части отношений между Сторонами, неурегулированной положениями настоящего Договора, применяется действующее законодательство Российской Федерации</w:t>
      </w:r>
      <w:bookmarkEnd w:id="16"/>
      <w:r w:rsidRPr="00863430">
        <w:rPr>
          <w:rFonts w:ascii="Times New Roman" w:eastAsia="Times New Roman" w:hAnsi="Times New Roman" w:cs="Times New Roman"/>
          <w:sz w:val="24"/>
          <w:szCs w:val="24"/>
          <w:lang w:eastAsia="ar-SA"/>
        </w:rPr>
        <w:t>.</w:t>
      </w:r>
    </w:p>
    <w:p w14:paraId="704A5788" w14:textId="77777777" w:rsidR="00BC639B" w:rsidRPr="00863430" w:rsidRDefault="00BC639B" w:rsidP="00BC639B">
      <w:pPr>
        <w:suppressAutoHyphens/>
        <w:spacing w:after="0" w:line="240" w:lineRule="auto"/>
        <w:ind w:firstLine="708"/>
        <w:jc w:val="both"/>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r w:rsidRPr="00863430">
        <w:rPr>
          <w:rFonts w:ascii="Times New Roman" w:eastAsia="Times New Roman" w:hAnsi="Times New Roman" w:cs="Times New Roman"/>
          <w:sz w:val="24"/>
          <w:szCs w:val="24"/>
          <w:lang w:eastAsia="ar-SA"/>
        </w:rPr>
        <w:t>.8. Все приложения, указанные в настоящем Договоре, являются его неотъемлемой частью:</w:t>
      </w:r>
    </w:p>
    <w:p w14:paraId="6F0CE827" w14:textId="77777777" w:rsidR="00BC639B" w:rsidRPr="00863430" w:rsidRDefault="00BC639B" w:rsidP="00BC63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Приложение 1 – Техническое задание</w:t>
      </w:r>
      <w:r>
        <w:rPr>
          <w:rFonts w:ascii="Times New Roman" w:eastAsia="Times New Roman" w:hAnsi="Times New Roman" w:cs="Times New Roman"/>
          <w:sz w:val="24"/>
          <w:szCs w:val="24"/>
          <w:lang w:eastAsia="ru-RU"/>
        </w:rPr>
        <w:t>, включая приложение(-я) к нему</w:t>
      </w:r>
      <w:r w:rsidRPr="00863430">
        <w:rPr>
          <w:rFonts w:ascii="Times New Roman" w:eastAsia="Times New Roman" w:hAnsi="Times New Roman" w:cs="Times New Roman"/>
          <w:sz w:val="24"/>
          <w:szCs w:val="24"/>
          <w:lang w:eastAsia="ru-RU"/>
        </w:rPr>
        <w:t>;</w:t>
      </w:r>
    </w:p>
    <w:p w14:paraId="5D3301CC" w14:textId="441B1AE6" w:rsidR="00BC639B" w:rsidRPr="00863430" w:rsidRDefault="00BC639B" w:rsidP="00BC639B">
      <w:pPr>
        <w:autoSpaceDE w:val="0"/>
        <w:autoSpaceDN w:val="0"/>
        <w:adjustRightInd w:val="0"/>
        <w:ind w:firstLine="709"/>
        <w:contextualSpacing/>
        <w:jc w:val="both"/>
        <w:rPr>
          <w:rFonts w:ascii="Times New Roman" w:eastAsia="Times New Roman" w:hAnsi="Times New Roman" w:cs="Times New Roman"/>
          <w:iCs/>
          <w:sz w:val="24"/>
          <w:szCs w:val="24"/>
          <w:lang w:eastAsia="ru-RU"/>
        </w:rPr>
      </w:pPr>
      <w:r w:rsidRPr="00863430">
        <w:rPr>
          <w:rFonts w:ascii="Times New Roman" w:eastAsia="Times New Roman" w:hAnsi="Times New Roman" w:cs="Times New Roman"/>
          <w:sz w:val="24"/>
          <w:szCs w:val="24"/>
          <w:lang w:eastAsia="ru-RU"/>
        </w:rPr>
        <w:t xml:space="preserve">Приложение 2 - </w:t>
      </w:r>
      <w:r w:rsidRPr="00863430">
        <w:rPr>
          <w:rFonts w:ascii="Times New Roman" w:eastAsia="Times New Roman" w:hAnsi="Times New Roman" w:cs="Times New Roman"/>
          <w:iCs/>
          <w:sz w:val="24"/>
          <w:szCs w:val="24"/>
          <w:lang w:eastAsia="ru-RU"/>
        </w:rPr>
        <w:t>Локальный сметный расчет</w:t>
      </w:r>
      <w:r w:rsidR="003967F7">
        <w:rPr>
          <w:rFonts w:ascii="Times New Roman" w:eastAsia="Times New Roman" w:hAnsi="Times New Roman" w:cs="Times New Roman"/>
          <w:iCs/>
          <w:sz w:val="24"/>
          <w:szCs w:val="24"/>
          <w:lang w:eastAsia="ru-RU"/>
        </w:rPr>
        <w:t>.</w:t>
      </w:r>
    </w:p>
    <w:p w14:paraId="686AAC9E" w14:textId="77777777" w:rsidR="00BC639B" w:rsidRPr="00863430" w:rsidRDefault="00BC639B" w:rsidP="00BC63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5F6D06E8" w14:textId="77777777" w:rsidR="00BC639B" w:rsidRPr="00863430" w:rsidRDefault="00BC639B" w:rsidP="00BC639B">
      <w:pPr>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napToGrid w:val="0"/>
          <w:sz w:val="24"/>
          <w:szCs w:val="24"/>
          <w:lang w:eastAsia="ru-RU"/>
        </w:rPr>
        <w:t>1</w:t>
      </w:r>
      <w:r>
        <w:rPr>
          <w:rFonts w:ascii="Times New Roman" w:eastAsia="Times New Roman" w:hAnsi="Times New Roman" w:cs="Times New Roman"/>
          <w:b/>
          <w:bCs/>
          <w:snapToGrid w:val="0"/>
          <w:sz w:val="24"/>
          <w:szCs w:val="24"/>
          <w:lang w:eastAsia="ru-RU"/>
        </w:rPr>
        <w:t>5</w:t>
      </w:r>
      <w:r w:rsidRPr="00863430">
        <w:rPr>
          <w:rFonts w:ascii="Times New Roman" w:eastAsia="Times New Roman" w:hAnsi="Times New Roman" w:cs="Times New Roman"/>
          <w:b/>
          <w:bCs/>
          <w:snapToGrid w:val="0"/>
          <w:sz w:val="24"/>
          <w:szCs w:val="24"/>
          <w:lang w:eastAsia="ru-RU"/>
        </w:rPr>
        <w:t xml:space="preserve">. </w:t>
      </w:r>
      <w:r w:rsidRPr="00863430">
        <w:rPr>
          <w:rFonts w:ascii="Times New Roman" w:eastAsia="Times New Roman" w:hAnsi="Times New Roman" w:cs="Times New Roman"/>
          <w:b/>
          <w:bCs/>
          <w:sz w:val="24"/>
          <w:szCs w:val="24"/>
          <w:lang w:eastAsia="ru-RU"/>
        </w:rPr>
        <w:t>АДРЕСА И РЕКВИЗИТЫ СТОРОН</w:t>
      </w:r>
    </w:p>
    <w:tbl>
      <w:tblPr>
        <w:tblW w:w="0" w:type="auto"/>
        <w:jc w:val="center"/>
        <w:tblLayout w:type="fixed"/>
        <w:tblLook w:val="00A0" w:firstRow="1" w:lastRow="0" w:firstColumn="1" w:lastColumn="0" w:noHBand="0" w:noVBand="0"/>
      </w:tblPr>
      <w:tblGrid>
        <w:gridCol w:w="3952"/>
        <w:gridCol w:w="1297"/>
        <w:gridCol w:w="4322"/>
      </w:tblGrid>
      <w:tr w:rsidR="00BC639B" w:rsidRPr="00863430" w14:paraId="67907765" w14:textId="77777777" w:rsidTr="00B83FDE">
        <w:trPr>
          <w:jc w:val="center"/>
        </w:trPr>
        <w:tc>
          <w:tcPr>
            <w:tcW w:w="3952" w:type="dxa"/>
          </w:tcPr>
          <w:p w14:paraId="74AEE67E" w14:textId="77777777" w:rsidR="00BC639B" w:rsidRPr="00863430" w:rsidRDefault="00BC639B" w:rsidP="00B83FDE">
            <w:pPr>
              <w:widowControl w:val="0"/>
              <w:suppressAutoHyphens/>
              <w:autoSpaceDE w:val="0"/>
              <w:autoSpaceDN w:val="0"/>
              <w:adjustRightInd w:val="0"/>
              <w:snapToGrid w:val="0"/>
              <w:spacing w:after="60" w:line="240" w:lineRule="auto"/>
              <w:ind w:firstLine="400"/>
              <w:jc w:val="both"/>
              <w:rPr>
                <w:rFonts w:ascii="Times New Roman" w:eastAsia="Times New Roman" w:hAnsi="Times New Roman" w:cs="Times New Roman"/>
                <w:b/>
                <w:bCs/>
                <w:sz w:val="24"/>
                <w:szCs w:val="24"/>
                <w:lang w:eastAsia="ar-SA"/>
              </w:rPr>
            </w:pPr>
            <w:r w:rsidRPr="00863430">
              <w:rPr>
                <w:rFonts w:ascii="Times New Roman" w:eastAsia="Times New Roman" w:hAnsi="Times New Roman" w:cs="Times New Roman"/>
                <w:b/>
                <w:bCs/>
                <w:sz w:val="24"/>
                <w:szCs w:val="24"/>
                <w:lang w:eastAsia="ar-SA"/>
              </w:rPr>
              <w:lastRenderedPageBreak/>
              <w:t>Заказчик:</w:t>
            </w:r>
          </w:p>
        </w:tc>
        <w:tc>
          <w:tcPr>
            <w:tcW w:w="1297" w:type="dxa"/>
          </w:tcPr>
          <w:p w14:paraId="74CD6568" w14:textId="77777777" w:rsidR="00BC639B" w:rsidRPr="00863430" w:rsidRDefault="00BC639B" w:rsidP="00B83FDE">
            <w:pPr>
              <w:widowControl w:val="0"/>
              <w:suppressAutoHyphens/>
              <w:autoSpaceDE w:val="0"/>
              <w:autoSpaceDN w:val="0"/>
              <w:adjustRightInd w:val="0"/>
              <w:snapToGrid w:val="0"/>
              <w:spacing w:after="60" w:line="240" w:lineRule="auto"/>
              <w:ind w:firstLine="400"/>
              <w:jc w:val="center"/>
              <w:rPr>
                <w:rFonts w:ascii="Times New Roman" w:eastAsia="Times New Roman" w:hAnsi="Times New Roman" w:cs="Times New Roman"/>
                <w:b/>
                <w:bCs/>
                <w:sz w:val="24"/>
                <w:szCs w:val="24"/>
                <w:lang w:eastAsia="ar-SA"/>
              </w:rPr>
            </w:pPr>
          </w:p>
        </w:tc>
        <w:tc>
          <w:tcPr>
            <w:tcW w:w="4322" w:type="dxa"/>
          </w:tcPr>
          <w:p w14:paraId="06B84DE1" w14:textId="77777777" w:rsidR="00BC639B" w:rsidRPr="00863430" w:rsidRDefault="00BC639B" w:rsidP="00B83FDE">
            <w:pPr>
              <w:widowControl w:val="0"/>
              <w:suppressAutoHyphens/>
              <w:autoSpaceDE w:val="0"/>
              <w:autoSpaceDN w:val="0"/>
              <w:adjustRightInd w:val="0"/>
              <w:snapToGrid w:val="0"/>
              <w:spacing w:after="60" w:line="240" w:lineRule="auto"/>
              <w:ind w:firstLine="400"/>
              <w:jc w:val="both"/>
              <w:rPr>
                <w:rFonts w:ascii="Times New Roman" w:eastAsia="Times New Roman" w:hAnsi="Times New Roman" w:cs="Times New Roman"/>
                <w:b/>
                <w:bCs/>
                <w:sz w:val="24"/>
                <w:szCs w:val="24"/>
                <w:lang w:eastAsia="ar-SA"/>
              </w:rPr>
            </w:pPr>
            <w:r w:rsidRPr="00863430">
              <w:rPr>
                <w:rFonts w:ascii="Times New Roman" w:eastAsia="Times New Roman" w:hAnsi="Times New Roman" w:cs="Times New Roman"/>
                <w:b/>
                <w:bCs/>
                <w:sz w:val="24"/>
                <w:szCs w:val="24"/>
                <w:lang w:eastAsia="ar-SA"/>
              </w:rPr>
              <w:t>Подрядчик:</w:t>
            </w:r>
          </w:p>
        </w:tc>
      </w:tr>
    </w:tbl>
    <w:p w14:paraId="2C41428C" w14:textId="77777777" w:rsidR="00BC639B" w:rsidRPr="00863430" w:rsidRDefault="00BC639B" w:rsidP="00BC639B">
      <w:pPr>
        <w:suppressAutoHyphens/>
        <w:spacing w:after="0" w:line="240" w:lineRule="auto"/>
        <w:jc w:val="center"/>
        <w:rPr>
          <w:rFonts w:ascii="Times New Roman" w:eastAsia="Times New Roman" w:hAnsi="Times New Roman" w:cs="Times New Roman"/>
          <w:sz w:val="24"/>
          <w:szCs w:val="24"/>
          <w:lang w:eastAsia="zh-CN"/>
        </w:rPr>
      </w:pPr>
    </w:p>
    <w:tbl>
      <w:tblPr>
        <w:tblW w:w="10348" w:type="dxa"/>
        <w:tblInd w:w="108" w:type="dxa"/>
        <w:tblLook w:val="00A0" w:firstRow="1" w:lastRow="0" w:firstColumn="1" w:lastColumn="0" w:noHBand="0" w:noVBand="0"/>
      </w:tblPr>
      <w:tblGrid>
        <w:gridCol w:w="142"/>
        <w:gridCol w:w="2551"/>
        <w:gridCol w:w="2341"/>
        <w:gridCol w:w="211"/>
        <w:gridCol w:w="2551"/>
        <w:gridCol w:w="1875"/>
        <w:gridCol w:w="677"/>
      </w:tblGrid>
      <w:tr w:rsidR="00BC639B" w:rsidRPr="00863430" w14:paraId="35AFD6C0" w14:textId="77777777" w:rsidTr="00B83FDE">
        <w:trPr>
          <w:gridAfter w:val="1"/>
          <w:wAfter w:w="677" w:type="dxa"/>
          <w:trHeight w:val="3969"/>
        </w:trPr>
        <w:tc>
          <w:tcPr>
            <w:tcW w:w="5034" w:type="dxa"/>
            <w:gridSpan w:val="3"/>
          </w:tcPr>
          <w:p w14:paraId="5EA2BB11"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Наименование или Ф.И.О: ______</w:t>
            </w:r>
          </w:p>
          <w:p w14:paraId="23EF5C9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Место нахождения или место жительства: ______</w:t>
            </w:r>
          </w:p>
          <w:p w14:paraId="30BF9F10"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Почтовый адрес: ______</w:t>
            </w:r>
          </w:p>
          <w:p w14:paraId="424607F9"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Паспортные данные: ______</w:t>
            </w:r>
          </w:p>
          <w:p w14:paraId="13ACA929"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Номер контактного телефона: ______</w:t>
            </w:r>
          </w:p>
          <w:p w14:paraId="61E24B3B"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Адрес электронной почты: ______</w:t>
            </w:r>
          </w:p>
          <w:p w14:paraId="416CFF42"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ОГРН или ОГРНИП: ______</w:t>
            </w:r>
          </w:p>
          <w:p w14:paraId="0D89653D"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Дата регистрации: ______</w:t>
            </w:r>
          </w:p>
          <w:p w14:paraId="6AFD9BF7"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Код по ОКПО: ______</w:t>
            </w:r>
          </w:p>
          <w:p w14:paraId="1E55458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ИНН/КПП: ______</w:t>
            </w:r>
          </w:p>
          <w:p w14:paraId="4858E3A5"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Банковские реквизиты: ______</w:t>
            </w:r>
          </w:p>
        </w:tc>
        <w:tc>
          <w:tcPr>
            <w:tcW w:w="4637" w:type="dxa"/>
            <w:gridSpan w:val="3"/>
          </w:tcPr>
          <w:p w14:paraId="1522131A"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Наименование или Ф.И.О: ______</w:t>
            </w:r>
          </w:p>
          <w:p w14:paraId="57437DF9"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Место нахождения или место жительства: ______</w:t>
            </w:r>
          </w:p>
          <w:p w14:paraId="534495C5"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Почтовый адрес: ______</w:t>
            </w:r>
          </w:p>
          <w:p w14:paraId="09327804"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Паспортные данные: ______</w:t>
            </w:r>
          </w:p>
          <w:p w14:paraId="7032F5EF"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Номер контактного телефона: ______</w:t>
            </w:r>
          </w:p>
          <w:p w14:paraId="6E11D2C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Адрес электронной почты: ______</w:t>
            </w:r>
          </w:p>
          <w:p w14:paraId="3CCFE6FF"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ОГРН или ОГРНИП: ______</w:t>
            </w:r>
          </w:p>
          <w:p w14:paraId="0EDDA23A"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Дата регистрации: ______</w:t>
            </w:r>
          </w:p>
          <w:p w14:paraId="67A5398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Код по ОКПО: ______</w:t>
            </w:r>
          </w:p>
          <w:p w14:paraId="489CBB32"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ИНН/КПП: ______</w:t>
            </w:r>
          </w:p>
          <w:p w14:paraId="3FC64E1F"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sz w:val="24"/>
                <w:szCs w:val="24"/>
                <w:lang w:eastAsia="ar-SA"/>
              </w:rPr>
              <w:t>Банковские реквизиты: ______</w:t>
            </w:r>
          </w:p>
        </w:tc>
      </w:tr>
      <w:tr w:rsidR="00BC639B" w:rsidRPr="00863430" w14:paraId="5C191604" w14:textId="77777777" w:rsidTr="00B83FDE">
        <w:trPr>
          <w:gridBefore w:val="1"/>
          <w:wBefore w:w="142" w:type="dxa"/>
          <w:trHeight w:val="20"/>
        </w:trPr>
        <w:tc>
          <w:tcPr>
            <w:tcW w:w="5103" w:type="dxa"/>
            <w:gridSpan w:val="3"/>
          </w:tcPr>
          <w:p w14:paraId="35CE554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p>
          <w:p w14:paraId="47AA29E2" w14:textId="77777777" w:rsidR="00BC639B" w:rsidRPr="00863430" w:rsidRDefault="00BC639B" w:rsidP="00B83FDE">
            <w:pPr>
              <w:widowControl w:val="0"/>
              <w:suppressAutoHyphens/>
              <w:spacing w:after="0" w:line="240" w:lineRule="auto"/>
              <w:ind w:hanging="74"/>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i/>
                <w:iCs/>
                <w:sz w:val="24"/>
                <w:szCs w:val="24"/>
                <w:lang w:eastAsia="ar-SA"/>
              </w:rPr>
              <w:t>Указать должность</w:t>
            </w:r>
          </w:p>
        </w:tc>
        <w:tc>
          <w:tcPr>
            <w:tcW w:w="5103" w:type="dxa"/>
            <w:gridSpan w:val="3"/>
          </w:tcPr>
          <w:p w14:paraId="66159991"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i/>
                <w:iCs/>
                <w:sz w:val="24"/>
                <w:szCs w:val="24"/>
                <w:lang w:eastAsia="ar-SA"/>
              </w:rPr>
            </w:pPr>
          </w:p>
          <w:p w14:paraId="65B1410A"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i/>
                <w:iCs/>
                <w:sz w:val="24"/>
                <w:szCs w:val="24"/>
                <w:lang w:eastAsia="ar-SA"/>
              </w:rPr>
            </w:pPr>
            <w:r w:rsidRPr="00863430">
              <w:rPr>
                <w:rFonts w:ascii="Times New Roman" w:eastAsia="Times New Roman" w:hAnsi="Times New Roman" w:cs="Times New Roman"/>
                <w:i/>
                <w:iCs/>
                <w:sz w:val="24"/>
                <w:szCs w:val="24"/>
                <w:lang w:eastAsia="ar-SA"/>
              </w:rPr>
              <w:t>Указать должность</w:t>
            </w:r>
          </w:p>
        </w:tc>
      </w:tr>
      <w:tr w:rsidR="00BC639B" w:rsidRPr="00863430" w14:paraId="61737954" w14:textId="77777777" w:rsidTr="00B83FDE">
        <w:trPr>
          <w:gridBefore w:val="1"/>
          <w:wBefore w:w="142" w:type="dxa"/>
          <w:trHeight w:val="20"/>
        </w:trPr>
        <w:tc>
          <w:tcPr>
            <w:tcW w:w="5103" w:type="dxa"/>
            <w:gridSpan w:val="3"/>
          </w:tcPr>
          <w:p w14:paraId="496E7B2F"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p>
        </w:tc>
        <w:tc>
          <w:tcPr>
            <w:tcW w:w="5103" w:type="dxa"/>
            <w:gridSpan w:val="3"/>
          </w:tcPr>
          <w:p w14:paraId="2E788AD9"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p>
        </w:tc>
      </w:tr>
      <w:tr w:rsidR="00BC639B" w:rsidRPr="00863430" w14:paraId="518AC768" w14:textId="77777777" w:rsidTr="00B83FDE">
        <w:trPr>
          <w:gridBefore w:val="1"/>
          <w:wBefore w:w="142" w:type="dxa"/>
          <w:trHeight w:val="20"/>
        </w:trPr>
        <w:tc>
          <w:tcPr>
            <w:tcW w:w="2551" w:type="dxa"/>
            <w:tcBorders>
              <w:bottom w:val="single" w:sz="4" w:space="0" w:color="auto"/>
            </w:tcBorders>
          </w:tcPr>
          <w:p w14:paraId="260264D5"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p>
        </w:tc>
        <w:tc>
          <w:tcPr>
            <w:tcW w:w="2552" w:type="dxa"/>
            <w:gridSpan w:val="2"/>
          </w:tcPr>
          <w:p w14:paraId="44E306A3"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863430">
              <w:rPr>
                <w:rFonts w:ascii="Times New Roman" w:eastAsia="Times New Roman" w:hAnsi="Times New Roman" w:cs="Times New Roman"/>
                <w:i/>
                <w:iCs/>
                <w:sz w:val="24"/>
                <w:szCs w:val="24"/>
                <w:lang w:eastAsia="ar-SA"/>
              </w:rPr>
              <w:t>Указать Ф.И.О.</w:t>
            </w:r>
          </w:p>
        </w:tc>
        <w:tc>
          <w:tcPr>
            <w:tcW w:w="2551" w:type="dxa"/>
            <w:tcBorders>
              <w:bottom w:val="single" w:sz="4" w:space="0" w:color="auto"/>
            </w:tcBorders>
          </w:tcPr>
          <w:p w14:paraId="54826B1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sz w:val="24"/>
                <w:szCs w:val="24"/>
                <w:lang w:eastAsia="ar-SA"/>
              </w:rPr>
            </w:pPr>
          </w:p>
        </w:tc>
        <w:tc>
          <w:tcPr>
            <w:tcW w:w="2552" w:type="dxa"/>
            <w:gridSpan w:val="2"/>
          </w:tcPr>
          <w:p w14:paraId="2A531CF6" w14:textId="77777777" w:rsidR="00BC639B" w:rsidRPr="00863430" w:rsidRDefault="00BC639B" w:rsidP="00B83FDE">
            <w:pPr>
              <w:widowControl w:val="0"/>
              <w:suppressAutoHyphens/>
              <w:spacing w:after="0" w:line="240" w:lineRule="auto"/>
              <w:textAlignment w:val="baseline"/>
              <w:rPr>
                <w:rFonts w:ascii="Times New Roman" w:eastAsia="Times New Roman" w:hAnsi="Times New Roman" w:cs="Times New Roman"/>
                <w:i/>
                <w:iCs/>
                <w:sz w:val="24"/>
                <w:szCs w:val="24"/>
                <w:lang w:eastAsia="ar-SA"/>
              </w:rPr>
            </w:pPr>
            <w:r w:rsidRPr="00863430">
              <w:rPr>
                <w:rFonts w:ascii="Times New Roman" w:eastAsia="Times New Roman" w:hAnsi="Times New Roman" w:cs="Times New Roman"/>
                <w:i/>
                <w:iCs/>
                <w:sz w:val="24"/>
                <w:szCs w:val="24"/>
                <w:lang w:eastAsia="ar-SA"/>
              </w:rPr>
              <w:t>Указать Ф.И.О.</w:t>
            </w:r>
          </w:p>
        </w:tc>
      </w:tr>
    </w:tbl>
    <w:p w14:paraId="5410C9E8" w14:textId="77777777" w:rsidR="00BC639B" w:rsidRPr="00863430" w:rsidRDefault="00BC639B" w:rsidP="00BC639B">
      <w:pPr>
        <w:spacing w:after="200" w:line="276" w:lineRule="auto"/>
        <w:ind w:firstLine="709"/>
        <w:rPr>
          <w:rFonts w:ascii="Times New Roman" w:eastAsia="Times New Roman" w:hAnsi="Times New Roman" w:cs="Times New Roman"/>
          <w:sz w:val="24"/>
          <w:szCs w:val="24"/>
        </w:rPr>
      </w:pPr>
    </w:p>
    <w:p w14:paraId="231E9D0E" w14:textId="77777777" w:rsidR="00BC639B" w:rsidRPr="00863430" w:rsidRDefault="00BC639B" w:rsidP="00BC639B">
      <w:pPr>
        <w:keepNext/>
        <w:autoSpaceDE w:val="0"/>
        <w:autoSpaceDN w:val="0"/>
        <w:adjustRightInd w:val="0"/>
        <w:spacing w:after="200" w:line="276" w:lineRule="auto"/>
        <w:contextualSpacing/>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Приложение № 1</w:t>
      </w:r>
    </w:p>
    <w:p w14:paraId="687BD868" w14:textId="77777777" w:rsidR="00BC639B" w:rsidRPr="00863430" w:rsidRDefault="00BC639B" w:rsidP="00BC639B">
      <w:pPr>
        <w:keepNext/>
        <w:widowControl w:val="0"/>
        <w:autoSpaceDE w:val="0"/>
        <w:autoSpaceDN w:val="0"/>
        <w:adjustRightInd w:val="0"/>
        <w:spacing w:after="0" w:line="240" w:lineRule="auto"/>
        <w:contextualSpacing/>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к договору № ________________</w:t>
      </w:r>
    </w:p>
    <w:p w14:paraId="722A0211" w14:textId="77777777" w:rsidR="00BC639B" w:rsidRPr="00863430" w:rsidRDefault="00BC639B" w:rsidP="00BC639B">
      <w:pPr>
        <w:keepNext/>
        <w:widowControl w:val="0"/>
        <w:autoSpaceDE w:val="0"/>
        <w:autoSpaceDN w:val="0"/>
        <w:adjustRightInd w:val="0"/>
        <w:spacing w:after="0" w:line="240" w:lineRule="auto"/>
        <w:contextualSpacing/>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от _______________202_ г.</w:t>
      </w:r>
    </w:p>
    <w:p w14:paraId="509E42C8" w14:textId="77777777" w:rsidR="00BC639B" w:rsidRPr="00863430" w:rsidRDefault="00BC639B" w:rsidP="00BC639B">
      <w:pPr>
        <w:keepNext/>
        <w:widowControl w:val="0"/>
        <w:autoSpaceDE w:val="0"/>
        <w:autoSpaceDN w:val="0"/>
        <w:adjustRightInd w:val="0"/>
        <w:spacing w:after="0" w:line="240" w:lineRule="auto"/>
        <w:contextualSpacing/>
        <w:jc w:val="right"/>
        <w:rPr>
          <w:rFonts w:ascii="Times New Roman" w:eastAsia="Times New Roman" w:hAnsi="Times New Roman" w:cs="Times New Roman"/>
          <w:sz w:val="24"/>
          <w:szCs w:val="24"/>
          <w:lang w:eastAsia="ru-RU"/>
        </w:rPr>
      </w:pPr>
    </w:p>
    <w:p w14:paraId="6274CF31" w14:textId="77777777" w:rsidR="00BC639B" w:rsidRPr="00863430" w:rsidRDefault="00BC639B" w:rsidP="00BC639B">
      <w:pPr>
        <w:suppressAutoHyphens/>
        <w:spacing w:after="0" w:line="240" w:lineRule="auto"/>
        <w:contextualSpacing/>
        <w:jc w:val="center"/>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ТЕХНИЧЕСКОЕ ЗАДАНИЕ</w:t>
      </w:r>
    </w:p>
    <w:p w14:paraId="363D7127" w14:textId="77777777" w:rsidR="00BC639B" w:rsidRPr="00863430" w:rsidRDefault="00BC639B" w:rsidP="00BC639B">
      <w:pPr>
        <w:suppressAutoHyphens/>
        <w:spacing w:after="0" w:line="240" w:lineRule="auto"/>
        <w:contextualSpacing/>
        <w:jc w:val="center"/>
        <w:rPr>
          <w:rFonts w:ascii="Times New Roman" w:eastAsia="Times New Roman" w:hAnsi="Times New Roman" w:cs="Times New Roman"/>
          <w:b/>
          <w:bCs/>
          <w:sz w:val="24"/>
          <w:szCs w:val="24"/>
          <w:lang w:eastAsia="ru-RU"/>
        </w:rPr>
      </w:pPr>
    </w:p>
    <w:p w14:paraId="6E2AC3A6" w14:textId="77777777" w:rsidR="00BC639B" w:rsidRPr="00863430" w:rsidRDefault="00BC639B" w:rsidP="00BC639B">
      <w:pPr>
        <w:autoSpaceDE w:val="0"/>
        <w:autoSpaceDN w:val="0"/>
        <w:adjustRightInd w:val="0"/>
        <w:spacing w:line="240" w:lineRule="auto"/>
        <w:contextualSpacing/>
        <w:jc w:val="center"/>
        <w:rPr>
          <w:rFonts w:ascii="Times New Roman" w:eastAsia="Times New Roman" w:hAnsi="Times New Roman" w:cs="Times New Roman"/>
          <w:sz w:val="24"/>
          <w:szCs w:val="24"/>
          <w:lang w:eastAsia="ru-RU"/>
        </w:rPr>
      </w:pPr>
      <w:r w:rsidRPr="00863430">
        <w:rPr>
          <w:rFonts w:ascii="Times New Roman" w:eastAsia="Times New Roman" w:hAnsi="Times New Roman" w:cs="Times New Roman"/>
          <w:color w:val="FF0000"/>
          <w:spacing w:val="-8"/>
          <w:sz w:val="24"/>
          <w:szCs w:val="24"/>
          <w:lang w:eastAsia="ar-SA"/>
        </w:rPr>
        <w:t>*заполняется в соответствии с Техническим заданием (Приложение №1 к извещению о закупке)</w:t>
      </w:r>
    </w:p>
    <w:p w14:paraId="79A0B961" w14:textId="77777777" w:rsidR="00BC639B" w:rsidRPr="00863430" w:rsidRDefault="00BC639B" w:rsidP="00BC639B">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p>
    <w:tbl>
      <w:tblPr>
        <w:tblW w:w="0" w:type="auto"/>
        <w:tblLayout w:type="fixed"/>
        <w:tblLook w:val="0000" w:firstRow="0" w:lastRow="0" w:firstColumn="0" w:lastColumn="0" w:noHBand="0" w:noVBand="0"/>
      </w:tblPr>
      <w:tblGrid>
        <w:gridCol w:w="4906"/>
        <w:gridCol w:w="4907"/>
      </w:tblGrid>
      <w:tr w:rsidR="00BC639B" w:rsidRPr="00863430" w14:paraId="704B1614" w14:textId="77777777" w:rsidTr="00B83FDE">
        <w:trPr>
          <w:trHeight w:val="235"/>
        </w:trPr>
        <w:tc>
          <w:tcPr>
            <w:tcW w:w="4906" w:type="dxa"/>
            <w:vAlign w:val="center"/>
          </w:tcPr>
          <w:p w14:paraId="25F4A4AB" w14:textId="77777777" w:rsidR="00BC639B" w:rsidRPr="00863430" w:rsidRDefault="00BC639B" w:rsidP="00B83FDE">
            <w:pPr>
              <w:keepNext/>
              <w:widowControl w:val="0"/>
              <w:autoSpaceDE w:val="0"/>
              <w:autoSpaceDN w:val="0"/>
              <w:adjustRightInd w:val="0"/>
              <w:spacing w:after="0" w:line="240" w:lineRule="auto"/>
              <w:ind w:firstLine="709"/>
              <w:contextualSpacing/>
              <w:jc w:val="center"/>
              <w:rPr>
                <w:rFonts w:ascii="Times New Roman" w:eastAsia="Times New Roman" w:hAnsi="Times New Roman" w:cs="Times New Roman"/>
                <w:b/>
                <w:sz w:val="24"/>
                <w:szCs w:val="24"/>
                <w:lang w:eastAsia="ru-RU"/>
              </w:rPr>
            </w:pPr>
            <w:r w:rsidRPr="00863430">
              <w:rPr>
                <w:rFonts w:ascii="Times New Roman" w:eastAsia="Times New Roman" w:hAnsi="Times New Roman" w:cs="Times New Roman"/>
                <w:b/>
                <w:sz w:val="24"/>
                <w:szCs w:val="24"/>
                <w:lang w:eastAsia="ru-RU"/>
              </w:rPr>
              <w:t>Заказчик:</w:t>
            </w:r>
          </w:p>
        </w:tc>
        <w:tc>
          <w:tcPr>
            <w:tcW w:w="4907" w:type="dxa"/>
            <w:vAlign w:val="center"/>
          </w:tcPr>
          <w:p w14:paraId="355DF349" w14:textId="77777777" w:rsidR="00BC639B" w:rsidRPr="00863430" w:rsidRDefault="00BC639B" w:rsidP="00B83FDE">
            <w:pPr>
              <w:keepNext/>
              <w:widowControl w:val="0"/>
              <w:autoSpaceDE w:val="0"/>
              <w:autoSpaceDN w:val="0"/>
              <w:adjustRightInd w:val="0"/>
              <w:spacing w:after="0" w:line="240" w:lineRule="auto"/>
              <w:ind w:firstLine="709"/>
              <w:contextualSpacing/>
              <w:jc w:val="center"/>
              <w:outlineLvl w:val="3"/>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iCs/>
                <w:sz w:val="24"/>
                <w:szCs w:val="24"/>
                <w:lang w:eastAsia="ru-RU"/>
              </w:rPr>
              <w:t>Подрядчик:</w:t>
            </w:r>
          </w:p>
        </w:tc>
      </w:tr>
      <w:tr w:rsidR="00BC639B" w:rsidRPr="00863430" w14:paraId="70995E7B" w14:textId="77777777" w:rsidTr="00B83FDE">
        <w:trPr>
          <w:trHeight w:val="80"/>
        </w:trPr>
        <w:tc>
          <w:tcPr>
            <w:tcW w:w="4906" w:type="dxa"/>
          </w:tcPr>
          <w:p w14:paraId="0B9ADFF3" w14:textId="77777777" w:rsidR="00BC639B" w:rsidRPr="00863430" w:rsidRDefault="00BC639B" w:rsidP="00B83FDE">
            <w:pPr>
              <w:keepNext/>
              <w:widowControl w:val="0"/>
              <w:autoSpaceDE w:val="0"/>
              <w:autoSpaceDN w:val="0"/>
              <w:adjustRightInd w:val="0"/>
              <w:spacing w:after="0" w:line="240" w:lineRule="auto"/>
              <w:ind w:firstLine="709"/>
              <w:contextualSpacing/>
              <w:rPr>
                <w:rFonts w:ascii="Times New Roman" w:eastAsia="Times New Roman" w:hAnsi="Times New Roman" w:cs="Times New Roman"/>
                <w:sz w:val="24"/>
                <w:szCs w:val="24"/>
                <w:lang w:val="en-US" w:eastAsia="ru-RU"/>
              </w:rPr>
            </w:pPr>
          </w:p>
          <w:p w14:paraId="4F8E294B" w14:textId="77777777" w:rsidR="00BC639B" w:rsidRPr="00863430" w:rsidRDefault="00BC639B" w:rsidP="00B83FDE">
            <w:pPr>
              <w:keepNext/>
              <w:widowControl w:val="0"/>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___________________/________</w:t>
            </w:r>
          </w:p>
        </w:tc>
        <w:tc>
          <w:tcPr>
            <w:tcW w:w="4907" w:type="dxa"/>
          </w:tcPr>
          <w:p w14:paraId="1BD30F0B" w14:textId="77777777" w:rsidR="00BC639B" w:rsidRPr="00863430" w:rsidRDefault="00BC639B" w:rsidP="00B83FDE">
            <w:pPr>
              <w:keepNext/>
              <w:widowControl w:val="0"/>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p>
          <w:p w14:paraId="0AF4E8F3" w14:textId="77777777" w:rsidR="00BC639B" w:rsidRPr="00863430" w:rsidRDefault="00BC639B" w:rsidP="00B83FDE">
            <w:pPr>
              <w:keepNext/>
              <w:widowControl w:val="0"/>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___________________/________</w:t>
            </w:r>
          </w:p>
        </w:tc>
      </w:tr>
    </w:tbl>
    <w:p w14:paraId="46CA9B54" w14:textId="77777777" w:rsidR="00BC639B" w:rsidRPr="00863430" w:rsidRDefault="00BC639B" w:rsidP="00BC639B">
      <w:pPr>
        <w:keepNext/>
        <w:widowControl w:val="0"/>
        <w:autoSpaceDE w:val="0"/>
        <w:autoSpaceDN w:val="0"/>
        <w:adjustRightInd w:val="0"/>
        <w:spacing w:after="0" w:line="240" w:lineRule="auto"/>
        <w:contextualSpacing/>
        <w:jc w:val="both"/>
        <w:rPr>
          <w:rFonts w:ascii="Times New Roman" w:eastAsia="Calibri" w:hAnsi="Times New Roman" w:cs="Times New Roman"/>
          <w:bCs/>
          <w:sz w:val="24"/>
          <w:szCs w:val="24"/>
          <w:lang w:eastAsia="ru-RU"/>
        </w:rPr>
      </w:pPr>
    </w:p>
    <w:p w14:paraId="65B5CF16" w14:textId="77777777" w:rsidR="00BC639B" w:rsidRPr="00D575F5" w:rsidRDefault="00BC639B" w:rsidP="00BC639B">
      <w:pPr>
        <w:keepNext/>
        <w:autoSpaceDE w:val="0"/>
        <w:autoSpaceDN w:val="0"/>
        <w:adjustRightInd w:val="0"/>
        <w:spacing w:after="200" w:line="276" w:lineRule="auto"/>
        <w:contextualSpacing/>
        <w:jc w:val="right"/>
        <w:rPr>
          <w:rFonts w:ascii="Times New Roman" w:eastAsia="Times New Roman" w:hAnsi="Times New Roman" w:cs="Times New Roman"/>
          <w:sz w:val="24"/>
          <w:szCs w:val="24"/>
          <w:lang w:eastAsia="ru-RU"/>
        </w:rPr>
      </w:pPr>
      <w:r w:rsidRPr="00D575F5">
        <w:rPr>
          <w:rFonts w:ascii="Times New Roman" w:eastAsia="Times New Roman" w:hAnsi="Times New Roman" w:cs="Times New Roman"/>
          <w:sz w:val="24"/>
          <w:szCs w:val="24"/>
          <w:lang w:eastAsia="ru-RU"/>
        </w:rPr>
        <w:t>Приложение № 1 к техническому заданию</w:t>
      </w:r>
    </w:p>
    <w:p w14:paraId="0AD67C93" w14:textId="77777777" w:rsidR="00BC639B" w:rsidRPr="00D575F5" w:rsidRDefault="00BC639B" w:rsidP="00BC639B">
      <w:pPr>
        <w:keepNext/>
        <w:autoSpaceDE w:val="0"/>
        <w:autoSpaceDN w:val="0"/>
        <w:adjustRightInd w:val="0"/>
        <w:jc w:val="center"/>
        <w:rPr>
          <w:rFonts w:ascii="Times New Roman" w:eastAsia="Times New Roman" w:hAnsi="Times New Roman" w:cs="Times New Roman"/>
          <w:b/>
          <w:sz w:val="24"/>
          <w:szCs w:val="24"/>
          <w:lang w:eastAsia="ru-RU"/>
        </w:rPr>
      </w:pPr>
    </w:p>
    <w:p w14:paraId="6175D75C" w14:textId="77777777" w:rsidR="00BC639B" w:rsidRPr="00D575F5" w:rsidRDefault="00BC639B" w:rsidP="00BC639B">
      <w:pPr>
        <w:tabs>
          <w:tab w:val="left" w:pos="3345"/>
        </w:tabs>
        <w:spacing w:after="0"/>
        <w:ind w:firstLine="851"/>
        <w:jc w:val="center"/>
        <w:rPr>
          <w:rFonts w:ascii="Times New Roman" w:eastAsia="Times New Roman" w:hAnsi="Times New Roman" w:cs="Times New Roman"/>
          <w:bCs/>
          <w:i/>
          <w:color w:val="FF0000"/>
          <w:sz w:val="24"/>
          <w:szCs w:val="24"/>
          <w:lang w:eastAsia="ru-RU"/>
        </w:rPr>
      </w:pPr>
      <w:r w:rsidRPr="00D575F5">
        <w:rPr>
          <w:rFonts w:ascii="Times New Roman" w:eastAsia="Times New Roman" w:hAnsi="Times New Roman" w:cs="Times New Roman"/>
          <w:b/>
          <w:sz w:val="24"/>
          <w:szCs w:val="24"/>
          <w:lang w:eastAsia="ru-RU"/>
        </w:rPr>
        <w:t>ВЕДОМОСТЬ ОБЪЕМОВ РАБОТ</w:t>
      </w:r>
    </w:p>
    <w:p w14:paraId="00D3DAF6" w14:textId="77777777" w:rsidR="00BC639B" w:rsidRDefault="00BC639B" w:rsidP="00BC639B">
      <w:pPr>
        <w:autoSpaceDE w:val="0"/>
        <w:autoSpaceDN w:val="0"/>
        <w:adjustRightInd w:val="0"/>
        <w:spacing w:after="0" w:line="240" w:lineRule="auto"/>
        <w:contextualSpacing/>
        <w:jc w:val="center"/>
        <w:rPr>
          <w:rFonts w:ascii="Times New Roman" w:eastAsia="Times New Roman" w:hAnsi="Times New Roman" w:cs="Times New Roman"/>
          <w:color w:val="FF0000"/>
          <w:spacing w:val="-8"/>
          <w:sz w:val="24"/>
          <w:szCs w:val="24"/>
          <w:lang w:eastAsia="ar-SA"/>
        </w:rPr>
      </w:pPr>
      <w:r w:rsidRPr="00D465A8">
        <w:rPr>
          <w:rFonts w:ascii="Times New Roman" w:eastAsia="Times New Roman" w:hAnsi="Times New Roman" w:cs="Times New Roman"/>
          <w:color w:val="FF0000"/>
          <w:spacing w:val="-8"/>
          <w:sz w:val="24"/>
          <w:szCs w:val="24"/>
          <w:lang w:eastAsia="ar-SA"/>
        </w:rPr>
        <w:t>*</w:t>
      </w:r>
      <w:r w:rsidRPr="00BE126D">
        <w:rPr>
          <w:rFonts w:ascii="Times New Roman" w:eastAsia="Times New Roman" w:hAnsi="Times New Roman" w:cs="Times New Roman"/>
          <w:color w:val="FF0000"/>
          <w:spacing w:val="-8"/>
          <w:sz w:val="24"/>
          <w:szCs w:val="24"/>
          <w:lang w:eastAsia="ar-SA"/>
        </w:rPr>
        <w:t>заполняется в соответствии с Техническим заданием (Приложение №1 к извещению о закупке)</w:t>
      </w:r>
    </w:p>
    <w:p w14:paraId="5A83D07B" w14:textId="77777777" w:rsidR="00BC639B" w:rsidRPr="00541E79" w:rsidRDefault="00BC639B" w:rsidP="00BC639B">
      <w:pPr>
        <w:autoSpaceDE w:val="0"/>
        <w:autoSpaceDN w:val="0"/>
        <w:adjustRightInd w:val="0"/>
        <w:spacing w:line="240" w:lineRule="auto"/>
        <w:contextualSpacing/>
        <w:jc w:val="center"/>
        <w:rPr>
          <w:rFonts w:ascii="Times New Roman" w:eastAsia="Times New Roman" w:hAnsi="Times New Roman" w:cs="Times New Roman"/>
          <w:sz w:val="24"/>
          <w:szCs w:val="24"/>
          <w:lang w:eastAsia="ru-RU"/>
        </w:rPr>
      </w:pPr>
    </w:p>
    <w:tbl>
      <w:tblPr>
        <w:tblW w:w="0" w:type="auto"/>
        <w:tblLayout w:type="fixed"/>
        <w:tblLook w:val="0000" w:firstRow="0" w:lastRow="0" w:firstColumn="0" w:lastColumn="0" w:noHBand="0" w:noVBand="0"/>
      </w:tblPr>
      <w:tblGrid>
        <w:gridCol w:w="4906"/>
        <w:gridCol w:w="4907"/>
      </w:tblGrid>
      <w:tr w:rsidR="00BC639B" w:rsidRPr="00541E79" w14:paraId="1CF99AF0" w14:textId="77777777" w:rsidTr="00B83FDE">
        <w:trPr>
          <w:trHeight w:val="235"/>
        </w:trPr>
        <w:tc>
          <w:tcPr>
            <w:tcW w:w="4906" w:type="dxa"/>
            <w:vAlign w:val="center"/>
          </w:tcPr>
          <w:p w14:paraId="0DE1D29C" w14:textId="77777777" w:rsidR="00BC639B" w:rsidRPr="00541E79" w:rsidRDefault="00BC639B" w:rsidP="00B83FDE">
            <w:pPr>
              <w:keepNext/>
              <w:autoSpaceDE w:val="0"/>
              <w:autoSpaceDN w:val="0"/>
              <w:adjustRightInd w:val="0"/>
              <w:spacing w:line="240" w:lineRule="auto"/>
              <w:ind w:firstLine="709"/>
              <w:contextualSpacing/>
              <w:jc w:val="center"/>
              <w:rPr>
                <w:rFonts w:ascii="Times New Roman" w:eastAsia="Times New Roman" w:hAnsi="Times New Roman" w:cs="Times New Roman"/>
                <w:b/>
                <w:sz w:val="24"/>
                <w:szCs w:val="24"/>
                <w:lang w:eastAsia="ru-RU"/>
              </w:rPr>
            </w:pPr>
            <w:r w:rsidRPr="00541E79">
              <w:rPr>
                <w:rFonts w:ascii="Times New Roman" w:eastAsia="Times New Roman" w:hAnsi="Times New Roman" w:cs="Times New Roman"/>
                <w:b/>
                <w:sz w:val="24"/>
                <w:szCs w:val="24"/>
                <w:lang w:eastAsia="ru-RU"/>
              </w:rPr>
              <w:t>Заказчик:</w:t>
            </w:r>
          </w:p>
        </w:tc>
        <w:tc>
          <w:tcPr>
            <w:tcW w:w="4907" w:type="dxa"/>
            <w:vAlign w:val="center"/>
          </w:tcPr>
          <w:p w14:paraId="2B595409" w14:textId="77777777" w:rsidR="00BC639B" w:rsidRPr="00541E79" w:rsidRDefault="00BC639B" w:rsidP="00B83FDE">
            <w:pPr>
              <w:keepNext/>
              <w:autoSpaceDE w:val="0"/>
              <w:autoSpaceDN w:val="0"/>
              <w:adjustRightInd w:val="0"/>
              <w:spacing w:line="240" w:lineRule="auto"/>
              <w:ind w:firstLine="709"/>
              <w:contextualSpacing/>
              <w:jc w:val="center"/>
              <w:outlineLvl w:val="3"/>
              <w:rPr>
                <w:rFonts w:ascii="Times New Roman" w:eastAsia="Times New Roman" w:hAnsi="Times New Roman" w:cs="Times New Roman"/>
                <w:b/>
                <w:bCs/>
                <w:sz w:val="24"/>
                <w:szCs w:val="24"/>
                <w:lang w:eastAsia="ru-RU"/>
              </w:rPr>
            </w:pPr>
            <w:r w:rsidRPr="00541E79">
              <w:rPr>
                <w:rFonts w:ascii="Times New Roman" w:eastAsia="Times New Roman" w:hAnsi="Times New Roman" w:cs="Times New Roman"/>
                <w:b/>
                <w:iCs/>
                <w:sz w:val="24"/>
                <w:szCs w:val="24"/>
                <w:lang w:eastAsia="ru-RU"/>
              </w:rPr>
              <w:t>Подрядчик:</w:t>
            </w:r>
          </w:p>
        </w:tc>
      </w:tr>
      <w:tr w:rsidR="00BC639B" w:rsidRPr="00541E79" w14:paraId="4DD8C51B" w14:textId="77777777" w:rsidTr="00B83FDE">
        <w:trPr>
          <w:trHeight w:val="74"/>
        </w:trPr>
        <w:tc>
          <w:tcPr>
            <w:tcW w:w="4906" w:type="dxa"/>
          </w:tcPr>
          <w:p w14:paraId="2EB9AF79" w14:textId="77777777" w:rsidR="00BC639B" w:rsidRPr="00541E79" w:rsidRDefault="00BC639B" w:rsidP="00B83FDE">
            <w:pPr>
              <w:keepNext/>
              <w:autoSpaceDE w:val="0"/>
              <w:autoSpaceDN w:val="0"/>
              <w:adjustRightInd w:val="0"/>
              <w:spacing w:line="240" w:lineRule="auto"/>
              <w:ind w:firstLine="709"/>
              <w:contextualSpacing/>
              <w:rPr>
                <w:rFonts w:ascii="Times New Roman" w:eastAsia="Times New Roman" w:hAnsi="Times New Roman" w:cs="Times New Roman"/>
                <w:sz w:val="24"/>
                <w:szCs w:val="24"/>
                <w:lang w:val="en-US" w:eastAsia="ru-RU"/>
              </w:rPr>
            </w:pPr>
          </w:p>
          <w:p w14:paraId="248D76F9" w14:textId="77777777" w:rsidR="00BC639B" w:rsidRPr="00541E79" w:rsidRDefault="00BC639B" w:rsidP="00B83FDE">
            <w:pPr>
              <w:keepNext/>
              <w:autoSpaceDE w:val="0"/>
              <w:autoSpaceDN w:val="0"/>
              <w:adjustRightInd w:val="0"/>
              <w:spacing w:line="240" w:lineRule="auto"/>
              <w:ind w:firstLine="709"/>
              <w:contextualSpacing/>
              <w:rPr>
                <w:rFonts w:ascii="Times New Roman" w:eastAsia="Times New Roman" w:hAnsi="Times New Roman" w:cs="Times New Roman"/>
                <w:sz w:val="24"/>
                <w:szCs w:val="24"/>
                <w:lang w:eastAsia="ru-RU"/>
              </w:rPr>
            </w:pPr>
            <w:r w:rsidRPr="00541E79">
              <w:rPr>
                <w:rFonts w:ascii="Times New Roman" w:eastAsia="Times New Roman" w:hAnsi="Times New Roman" w:cs="Times New Roman"/>
                <w:sz w:val="24"/>
                <w:szCs w:val="24"/>
                <w:lang w:eastAsia="ru-RU"/>
              </w:rPr>
              <w:t>___________________/________</w:t>
            </w:r>
          </w:p>
        </w:tc>
        <w:tc>
          <w:tcPr>
            <w:tcW w:w="4907" w:type="dxa"/>
          </w:tcPr>
          <w:p w14:paraId="6219E2E8" w14:textId="77777777" w:rsidR="00BC639B" w:rsidRPr="00541E79" w:rsidRDefault="00BC639B" w:rsidP="00B83FDE">
            <w:pPr>
              <w:keepNext/>
              <w:autoSpaceDE w:val="0"/>
              <w:autoSpaceDN w:val="0"/>
              <w:adjustRightInd w:val="0"/>
              <w:spacing w:line="240" w:lineRule="auto"/>
              <w:ind w:firstLine="709"/>
              <w:contextualSpacing/>
              <w:rPr>
                <w:rFonts w:ascii="Times New Roman" w:eastAsia="Times New Roman" w:hAnsi="Times New Roman" w:cs="Times New Roman"/>
                <w:sz w:val="24"/>
                <w:szCs w:val="24"/>
                <w:lang w:eastAsia="ru-RU"/>
              </w:rPr>
            </w:pPr>
          </w:p>
          <w:p w14:paraId="1622BDD1" w14:textId="77777777" w:rsidR="00BC639B" w:rsidRPr="00541E79" w:rsidRDefault="00BC639B" w:rsidP="00B83FDE">
            <w:pPr>
              <w:keepNext/>
              <w:autoSpaceDE w:val="0"/>
              <w:autoSpaceDN w:val="0"/>
              <w:adjustRightInd w:val="0"/>
              <w:spacing w:line="240" w:lineRule="auto"/>
              <w:ind w:firstLine="709"/>
              <w:contextualSpacing/>
              <w:rPr>
                <w:rFonts w:ascii="Times New Roman" w:eastAsia="Times New Roman" w:hAnsi="Times New Roman" w:cs="Times New Roman"/>
                <w:sz w:val="24"/>
                <w:szCs w:val="24"/>
                <w:lang w:eastAsia="ru-RU"/>
              </w:rPr>
            </w:pPr>
            <w:r w:rsidRPr="00541E79">
              <w:rPr>
                <w:rFonts w:ascii="Times New Roman" w:eastAsia="Times New Roman" w:hAnsi="Times New Roman" w:cs="Times New Roman"/>
                <w:sz w:val="24"/>
                <w:szCs w:val="24"/>
                <w:lang w:eastAsia="ru-RU"/>
              </w:rPr>
              <w:t>___________________/________</w:t>
            </w:r>
          </w:p>
        </w:tc>
      </w:tr>
    </w:tbl>
    <w:p w14:paraId="100E6FE8" w14:textId="77777777" w:rsidR="00BC639B" w:rsidRPr="00541E79" w:rsidRDefault="00BC639B" w:rsidP="00BC639B">
      <w:pPr>
        <w:keepNext/>
        <w:autoSpaceDE w:val="0"/>
        <w:autoSpaceDN w:val="0"/>
        <w:adjustRightInd w:val="0"/>
        <w:spacing w:line="240" w:lineRule="auto"/>
        <w:contextualSpacing/>
        <w:jc w:val="both"/>
        <w:rPr>
          <w:rFonts w:ascii="Times New Roman" w:eastAsia="Calibri" w:hAnsi="Times New Roman" w:cs="Times New Roman"/>
          <w:bCs/>
          <w:sz w:val="24"/>
          <w:szCs w:val="24"/>
          <w:lang w:eastAsia="ru-RU"/>
        </w:rPr>
      </w:pPr>
    </w:p>
    <w:p w14:paraId="14E7DB9E" w14:textId="77777777" w:rsidR="00BC639B" w:rsidRPr="00863430" w:rsidRDefault="00BC639B" w:rsidP="00BC639B">
      <w:pPr>
        <w:keepNext/>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14:paraId="1DE1090D" w14:textId="77777777" w:rsidR="00BC639B" w:rsidRPr="00863430" w:rsidRDefault="00BC639B" w:rsidP="00BC639B">
      <w:pPr>
        <w:keepNext/>
        <w:autoSpaceDE w:val="0"/>
        <w:autoSpaceDN w:val="0"/>
        <w:adjustRightInd w:val="0"/>
        <w:spacing w:after="200" w:line="276" w:lineRule="auto"/>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Приложение № 2</w:t>
      </w:r>
    </w:p>
    <w:p w14:paraId="5D250A98" w14:textId="77777777" w:rsidR="00BC639B" w:rsidRPr="00863430" w:rsidRDefault="00BC639B" w:rsidP="00BC639B">
      <w:pPr>
        <w:keepNext/>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к договору № ________________</w:t>
      </w:r>
    </w:p>
    <w:p w14:paraId="71143F02" w14:textId="77777777" w:rsidR="00BC639B" w:rsidRPr="00863430" w:rsidRDefault="00BC639B" w:rsidP="00BC639B">
      <w:pPr>
        <w:keepNext/>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от _______________202_ г.</w:t>
      </w:r>
    </w:p>
    <w:p w14:paraId="30C22F1B" w14:textId="77777777" w:rsidR="00BC639B" w:rsidRPr="00863430" w:rsidRDefault="00BC639B" w:rsidP="00BC639B">
      <w:pPr>
        <w:keepNext/>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14:paraId="2495F08F" w14:textId="77777777" w:rsidR="00BC639B" w:rsidRPr="00863430" w:rsidRDefault="00BC639B" w:rsidP="00BC639B">
      <w:pPr>
        <w:keepNext/>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14:paraId="273A57F2"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bookmarkStart w:id="17" w:name="_Hlk79658973"/>
      <w:r w:rsidRPr="00863430">
        <w:rPr>
          <w:rFonts w:ascii="Times New Roman" w:eastAsia="Times New Roman" w:hAnsi="Times New Roman" w:cs="Times New Roman"/>
          <w:b/>
          <w:bCs/>
          <w:sz w:val="24"/>
          <w:szCs w:val="24"/>
          <w:lang w:eastAsia="ru-RU"/>
        </w:rPr>
        <w:t>ЛОКАЛЬНЫЙ СМЕТНЫЙ РАСЧЕТ(Ы)</w:t>
      </w:r>
    </w:p>
    <w:bookmarkEnd w:id="17"/>
    <w:p w14:paraId="044CA906"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(локальная смета(ы))</w:t>
      </w:r>
    </w:p>
    <w:p w14:paraId="0BFCF0F2"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___________________________________________________________________</w:t>
      </w:r>
    </w:p>
    <w:p w14:paraId="01B43C60"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lastRenderedPageBreak/>
        <w:t>___________________________________________________________________</w:t>
      </w:r>
    </w:p>
    <w:p w14:paraId="7A7CD4C9"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(наименование работ и затрат, наименование объекта)</w:t>
      </w:r>
    </w:p>
    <w:p w14:paraId="21FC1FC8" w14:textId="77777777" w:rsidR="00BC639B" w:rsidRPr="00863430" w:rsidRDefault="00BC639B" w:rsidP="00BC639B">
      <w:pPr>
        <w:widowControl w:val="0"/>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r w:rsidRPr="00863430">
        <w:rPr>
          <w:rFonts w:ascii="Times New Roman" w:eastAsia="Times New Roman" w:hAnsi="Times New Roman" w:cs="Times New Roman"/>
          <w:color w:val="FF0000"/>
          <w:sz w:val="24"/>
          <w:szCs w:val="24"/>
          <w:lang w:eastAsia="ru-RU"/>
        </w:rPr>
        <w:t>*Заполняется по результатам закупки</w:t>
      </w:r>
    </w:p>
    <w:tbl>
      <w:tblPr>
        <w:tblW w:w="10682" w:type="dxa"/>
        <w:tblLayout w:type="fixed"/>
        <w:tblLook w:val="0000" w:firstRow="0" w:lastRow="0" w:firstColumn="0" w:lastColumn="0" w:noHBand="0" w:noVBand="0"/>
      </w:tblPr>
      <w:tblGrid>
        <w:gridCol w:w="5340"/>
        <w:gridCol w:w="5342"/>
      </w:tblGrid>
      <w:tr w:rsidR="00BC639B" w:rsidRPr="00863430" w14:paraId="565406D2" w14:textId="77777777" w:rsidTr="00B83FDE">
        <w:trPr>
          <w:trHeight w:val="79"/>
        </w:trPr>
        <w:tc>
          <w:tcPr>
            <w:tcW w:w="5340" w:type="dxa"/>
            <w:vAlign w:val="center"/>
          </w:tcPr>
          <w:p w14:paraId="605BF054" w14:textId="77777777" w:rsidR="00BC639B" w:rsidRPr="00863430" w:rsidRDefault="00BC639B" w:rsidP="00B83FDE">
            <w:pPr>
              <w:keepNext/>
              <w:widowControl w:val="0"/>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Заказчик:</w:t>
            </w:r>
          </w:p>
        </w:tc>
        <w:tc>
          <w:tcPr>
            <w:tcW w:w="5342" w:type="dxa"/>
            <w:vAlign w:val="center"/>
          </w:tcPr>
          <w:p w14:paraId="421FBAF4" w14:textId="77777777" w:rsidR="00BC639B" w:rsidRPr="00863430" w:rsidRDefault="00BC639B" w:rsidP="00B83FDE">
            <w:pPr>
              <w:keepNext/>
              <w:widowControl w:val="0"/>
              <w:autoSpaceDE w:val="0"/>
              <w:autoSpaceDN w:val="0"/>
              <w:adjustRightInd w:val="0"/>
              <w:spacing w:after="0" w:line="240" w:lineRule="auto"/>
              <w:ind w:firstLine="709"/>
              <w:jc w:val="center"/>
              <w:outlineLvl w:val="3"/>
              <w:rPr>
                <w:rFonts w:ascii="Times New Roman" w:eastAsia="Times New Roman" w:hAnsi="Times New Roman" w:cs="Times New Roman"/>
                <w:b/>
                <w:bCs/>
                <w:sz w:val="24"/>
                <w:szCs w:val="24"/>
                <w:lang w:eastAsia="ru-RU"/>
              </w:rPr>
            </w:pPr>
            <w:r w:rsidRPr="00863430">
              <w:rPr>
                <w:rFonts w:ascii="Times New Roman" w:eastAsia="Times New Roman" w:hAnsi="Times New Roman" w:cs="Times New Roman"/>
                <w:b/>
                <w:bCs/>
                <w:sz w:val="24"/>
                <w:szCs w:val="24"/>
                <w:lang w:eastAsia="ru-RU"/>
              </w:rPr>
              <w:t>Подрядчик:</w:t>
            </w:r>
          </w:p>
        </w:tc>
      </w:tr>
      <w:tr w:rsidR="00BC639B" w:rsidRPr="00863430" w14:paraId="638D85C6" w14:textId="77777777" w:rsidTr="00B83FDE">
        <w:trPr>
          <w:trHeight w:val="60"/>
        </w:trPr>
        <w:tc>
          <w:tcPr>
            <w:tcW w:w="5340" w:type="dxa"/>
          </w:tcPr>
          <w:p w14:paraId="70967A81" w14:textId="77777777" w:rsidR="00BC639B" w:rsidRPr="00863430" w:rsidRDefault="00BC639B" w:rsidP="00B83FDE">
            <w:pPr>
              <w:keepNext/>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14:paraId="57E6AD5C" w14:textId="77777777" w:rsidR="00BC639B" w:rsidRPr="00863430" w:rsidRDefault="00BC639B" w:rsidP="00B83FDE">
            <w:pPr>
              <w:keepNext/>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___________________/________</w:t>
            </w:r>
          </w:p>
          <w:p w14:paraId="47957E0F" w14:textId="77777777" w:rsidR="00BC639B" w:rsidRPr="00863430" w:rsidRDefault="00BC639B" w:rsidP="00B83FDE">
            <w:pPr>
              <w:keepNext/>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5342" w:type="dxa"/>
          </w:tcPr>
          <w:p w14:paraId="4D11E4E8" w14:textId="77777777" w:rsidR="00BC639B" w:rsidRPr="00863430" w:rsidRDefault="00BC639B" w:rsidP="00B83FDE">
            <w:pPr>
              <w:keepNext/>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14:paraId="428781DB" w14:textId="77777777" w:rsidR="00BC639B" w:rsidRPr="00863430" w:rsidRDefault="00BC639B" w:rsidP="00B83FDE">
            <w:pPr>
              <w:keepNext/>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___________________/________</w:t>
            </w:r>
          </w:p>
        </w:tc>
      </w:tr>
      <w:bookmarkEnd w:id="6"/>
      <w:bookmarkEnd w:id="7"/>
    </w:tbl>
    <w:p w14:paraId="05CEC5C5" w14:textId="77777777" w:rsidR="00BC639B" w:rsidRDefault="00BC639B" w:rsidP="00BC639B">
      <w:pPr>
        <w:suppressAutoHyphens/>
        <w:spacing w:after="0" w:line="240" w:lineRule="auto"/>
        <w:jc w:val="right"/>
        <w:rPr>
          <w:rFonts w:ascii="Times New Roman" w:eastAsia="Times New Roman" w:hAnsi="Times New Roman" w:cs="Times New Roman"/>
          <w:sz w:val="24"/>
          <w:szCs w:val="24"/>
          <w:lang w:eastAsia="ru-RU"/>
        </w:rPr>
      </w:pPr>
    </w:p>
    <w:p w14:paraId="6885D8A7" w14:textId="77777777" w:rsidR="00BC639B" w:rsidRPr="00890C25" w:rsidRDefault="00BC639B" w:rsidP="00BC639B">
      <w:pPr>
        <w:widowControl w:val="0"/>
        <w:tabs>
          <w:tab w:val="left" w:pos="601"/>
        </w:tabs>
        <w:spacing w:after="0" w:line="240" w:lineRule="auto"/>
        <w:ind w:right="34" w:firstLine="567"/>
        <w:contextualSpacing/>
        <w:jc w:val="center"/>
        <w:rPr>
          <w:rFonts w:ascii="Times New Roman" w:eastAsia="Times New Roman" w:hAnsi="Times New Roman" w:cs="Times New Roman"/>
          <w:b/>
          <w:sz w:val="24"/>
          <w:szCs w:val="24"/>
          <w:lang w:eastAsia="ru-RU"/>
        </w:rPr>
      </w:pPr>
    </w:p>
    <w:p w14:paraId="71D56072" w14:textId="77777777" w:rsidR="00BC639B" w:rsidRPr="00202DB6" w:rsidRDefault="00BC639B" w:rsidP="00BC639B">
      <w:pPr>
        <w:suppressAutoHyphens/>
        <w:spacing w:after="0" w:line="240" w:lineRule="auto"/>
        <w:jc w:val="right"/>
        <w:rPr>
          <w:rFonts w:ascii="Times New Roman" w:eastAsia="Times New Roman" w:hAnsi="Times New Roman" w:cs="Times New Roman"/>
          <w:sz w:val="24"/>
          <w:szCs w:val="24"/>
          <w:lang w:eastAsia="ru-RU"/>
        </w:rPr>
      </w:pPr>
    </w:p>
    <w:p w14:paraId="21E1F731" w14:textId="77777777" w:rsidR="00BC639B" w:rsidRDefault="00BC639B" w:rsidP="00BC639B">
      <w:pPr>
        <w:suppressAutoHyphens/>
        <w:spacing w:after="0" w:line="216" w:lineRule="auto"/>
        <w:jc w:val="center"/>
        <w:rPr>
          <w:rFonts w:ascii="Times New Roman" w:eastAsia="Times New Roman" w:hAnsi="Times New Roman" w:cs="Times New Roman"/>
          <w:b/>
          <w:bCs/>
          <w:sz w:val="24"/>
          <w:szCs w:val="24"/>
          <w:lang w:eastAsia="ru-RU"/>
        </w:rPr>
      </w:pPr>
    </w:p>
    <w:p w14:paraId="256B303A" w14:textId="77777777" w:rsidR="00C92547" w:rsidRDefault="00C9254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p w14:paraId="62D18B1A" w14:textId="77777777" w:rsidR="003967F7" w:rsidRDefault="003967F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p w14:paraId="74788D49" w14:textId="77777777" w:rsidR="003967F7" w:rsidRDefault="003967F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p w14:paraId="34067304" w14:textId="77777777" w:rsidR="003967F7" w:rsidRDefault="003967F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p w14:paraId="29A306AC" w14:textId="77777777" w:rsidR="003967F7" w:rsidRDefault="003967F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p w14:paraId="65ED508D" w14:textId="77777777" w:rsidR="003967F7" w:rsidRPr="005F742F" w:rsidRDefault="003967F7" w:rsidP="00C92547">
      <w:pPr>
        <w:tabs>
          <w:tab w:val="left" w:pos="993"/>
        </w:tabs>
        <w:spacing w:after="0" w:line="240" w:lineRule="auto"/>
        <w:ind w:firstLine="851"/>
        <w:jc w:val="both"/>
        <w:rPr>
          <w:rFonts w:ascii="Times New Roman" w:eastAsia="Times New Roman" w:hAnsi="Times New Roman" w:cs="Times New Roman"/>
          <w:bCs/>
          <w:sz w:val="24"/>
          <w:szCs w:val="24"/>
          <w:lang w:eastAsia="ru-RU"/>
        </w:rPr>
      </w:pPr>
    </w:p>
    <w:bookmarkEnd w:id="8"/>
    <w:p w14:paraId="2D203731" w14:textId="77777777" w:rsidR="004075E2" w:rsidRDefault="004075E2" w:rsidP="004075E2">
      <w:pPr>
        <w:suppressAutoHyphens/>
        <w:spacing w:after="0" w:line="240" w:lineRule="auto"/>
        <w:jc w:val="right"/>
        <w:rPr>
          <w:rFonts w:ascii="Times New Roman" w:eastAsia="Times New Roman" w:hAnsi="Times New Roman" w:cs="Times New Roman"/>
          <w:sz w:val="24"/>
          <w:szCs w:val="24"/>
          <w:lang w:eastAsia="ru-RU"/>
        </w:rPr>
      </w:pPr>
    </w:p>
    <w:bookmarkEnd w:id="3"/>
    <w:p w14:paraId="5816E7B4" w14:textId="77777777" w:rsidR="00A925E6" w:rsidRDefault="00A925E6" w:rsidP="00B54569">
      <w:pPr>
        <w:suppressAutoHyphens/>
        <w:spacing w:after="0" w:line="240" w:lineRule="auto"/>
        <w:jc w:val="center"/>
        <w:rPr>
          <w:rFonts w:ascii="Times New Roman" w:eastAsia="Times New Roman" w:hAnsi="Times New Roman" w:cs="Times New Roman"/>
          <w:sz w:val="24"/>
          <w:szCs w:val="24"/>
          <w:lang w:eastAsia="ru-RU"/>
        </w:rPr>
      </w:pPr>
    </w:p>
    <w:p w14:paraId="1E01E612" w14:textId="30A2294B"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 xml:space="preserve">Приложение № 4 к извещению </w:t>
      </w:r>
    </w:p>
    <w:p w14:paraId="49E40BEB" w14:textId="77777777"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Образцы форм и документов</w:t>
      </w:r>
    </w:p>
    <w:p w14:paraId="4CAA05DF"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p>
    <w:p w14:paraId="31B00B23"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ЗАЯВКА НА УЧАСТИЕ В ЗАПРОСЕ КОТИРОВОК</w:t>
      </w:r>
    </w:p>
    <w:p w14:paraId="49A8105C" w14:textId="77777777" w:rsidR="004075E2" w:rsidRPr="003D6749" w:rsidRDefault="004075E2" w:rsidP="004075E2">
      <w:pPr>
        <w:suppressAutoHyphens/>
        <w:spacing w:after="0" w:line="240" w:lineRule="auto"/>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Cs/>
          <w:sz w:val="24"/>
          <w:szCs w:val="24"/>
          <w:lang w:eastAsia="ru-RU"/>
        </w:rPr>
        <w:t xml:space="preserve">на право заключения договора </w:t>
      </w:r>
    </w:p>
    <w:p w14:paraId="35A9678B" w14:textId="77777777" w:rsidR="007F6E16" w:rsidRPr="00B85392" w:rsidRDefault="007F6E16" w:rsidP="007F6E16">
      <w:pPr>
        <w:suppressAutoHyphens/>
        <w:spacing w:after="0" w:line="240" w:lineRule="auto"/>
        <w:jc w:val="center"/>
        <w:rPr>
          <w:rFonts w:ascii="Times New Roman" w:eastAsia="Times New Roman" w:hAnsi="Times New Roman" w:cs="Times New Roman"/>
          <w:b/>
          <w:sz w:val="24"/>
          <w:szCs w:val="24"/>
          <w:lang w:eastAsia="ru-RU"/>
        </w:rPr>
      </w:pPr>
      <w:bookmarkStart w:id="18" w:name="_Hlk112797548"/>
      <w:r w:rsidRPr="00B85392">
        <w:rPr>
          <w:rFonts w:ascii="Times New Roman" w:eastAsia="Times New Roman" w:hAnsi="Times New Roman" w:cs="Times New Roman"/>
          <w:sz w:val="24"/>
          <w:szCs w:val="24"/>
          <w:lang w:eastAsia="ru-RU"/>
        </w:rPr>
        <w:t xml:space="preserve">на </w:t>
      </w:r>
      <w:bookmarkStart w:id="19" w:name="_Hlk118711578"/>
      <w:r w:rsidRPr="00B85392">
        <w:rPr>
          <w:rFonts w:ascii="Times New Roman" w:eastAsia="Times New Roman" w:hAnsi="Times New Roman" w:cs="Times New Roman"/>
          <w:sz w:val="24"/>
          <w:szCs w:val="24"/>
          <w:lang w:eastAsia="ru-RU"/>
        </w:rPr>
        <w:t>поставку (оказание/выполнение) ___________</w:t>
      </w:r>
    </w:p>
    <w:bookmarkEnd w:id="18"/>
    <w:bookmarkEnd w:id="19"/>
    <w:p w14:paraId="42BD2BDD" w14:textId="77777777" w:rsidR="004075E2" w:rsidRPr="00B85392" w:rsidRDefault="004075E2" w:rsidP="004075E2">
      <w:pPr>
        <w:suppressAutoHyphens/>
        <w:spacing w:after="0" w:line="240" w:lineRule="auto"/>
        <w:ind w:firstLine="709"/>
        <w:jc w:val="both"/>
        <w:rPr>
          <w:rFonts w:ascii="Times New Roman" w:eastAsia="Times New Roman" w:hAnsi="Times New Roman" w:cs="Times New Roman"/>
          <w:sz w:val="24"/>
          <w:szCs w:val="24"/>
          <w:lang w:eastAsia="ru-RU"/>
        </w:rPr>
      </w:pPr>
    </w:p>
    <w:p w14:paraId="6E488DE8" w14:textId="77777777" w:rsidR="004075E2" w:rsidRPr="00B85392" w:rsidRDefault="004075E2" w:rsidP="004075E2">
      <w:pPr>
        <w:spacing w:after="0" w:line="240" w:lineRule="auto"/>
        <w:jc w:val="center"/>
        <w:rPr>
          <w:rFonts w:ascii="Times New Roman" w:eastAsia="Times New Roman" w:hAnsi="Times New Roman" w:cs="Times New Roman"/>
          <w:b/>
          <w:bCs/>
          <w:sz w:val="24"/>
          <w:szCs w:val="24"/>
        </w:rPr>
      </w:pPr>
      <w:bookmarkStart w:id="20" w:name="_Hlk112797556"/>
      <w:r w:rsidRPr="00B85392">
        <w:rPr>
          <w:rFonts w:ascii="Times New Roman" w:eastAsia="Times New Roman" w:hAnsi="Times New Roman" w:cs="Times New Roman"/>
          <w:b/>
          <w:bCs/>
          <w:sz w:val="24"/>
          <w:szCs w:val="24"/>
        </w:rPr>
        <w:t>ИНФОРМАЦИЯ ОБ УЧАСТНИКЕ ЗАКУПКИ (АНКЕТА)</w:t>
      </w:r>
    </w:p>
    <w:bookmarkEnd w:id="20"/>
    <w:p w14:paraId="7078E834" w14:textId="77777777" w:rsidR="004075E2" w:rsidRPr="00B8539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B85392">
        <w:rPr>
          <w:rFonts w:ascii="Times New Roman" w:eastAsia="Times New Roman" w:hAnsi="Times New Roman" w:cs="Times New Roman"/>
          <w:szCs w:val="24"/>
          <w:lang w:eastAsia="ru-RU"/>
        </w:rPr>
        <w:t>Для юридического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4689"/>
        <w:gridCol w:w="4691"/>
      </w:tblGrid>
      <w:tr w:rsidR="004075E2" w:rsidRPr="00B85392" w14:paraId="45BBF23B" w14:textId="77777777" w:rsidTr="004815D9">
        <w:tc>
          <w:tcPr>
            <w:tcW w:w="840" w:type="dxa"/>
            <w:tcBorders>
              <w:top w:val="single" w:sz="4" w:space="0" w:color="auto"/>
              <w:bottom w:val="single" w:sz="4" w:space="0" w:color="auto"/>
              <w:right w:val="nil"/>
            </w:tcBorders>
          </w:tcPr>
          <w:p w14:paraId="6970F485"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1.</w:t>
            </w:r>
          </w:p>
        </w:tc>
        <w:tc>
          <w:tcPr>
            <w:tcW w:w="4689" w:type="dxa"/>
            <w:tcBorders>
              <w:top w:val="single" w:sz="4" w:space="0" w:color="auto"/>
              <w:left w:val="single" w:sz="4" w:space="0" w:color="auto"/>
              <w:bottom w:val="single" w:sz="4" w:space="0" w:color="auto"/>
              <w:right w:val="nil"/>
            </w:tcBorders>
          </w:tcPr>
          <w:p w14:paraId="2D61863B"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auto"/>
              <w:left w:val="single" w:sz="4" w:space="0" w:color="auto"/>
              <w:bottom w:val="single" w:sz="4" w:space="0" w:color="auto"/>
            </w:tcBorders>
          </w:tcPr>
          <w:p w14:paraId="11675F33"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23344DE8" w14:textId="77777777" w:rsidTr="004815D9">
        <w:tc>
          <w:tcPr>
            <w:tcW w:w="840" w:type="dxa"/>
            <w:tcBorders>
              <w:top w:val="single" w:sz="4" w:space="0" w:color="auto"/>
              <w:bottom w:val="single" w:sz="4" w:space="0" w:color="auto"/>
              <w:right w:val="nil"/>
            </w:tcBorders>
          </w:tcPr>
          <w:p w14:paraId="56489EF1"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2.</w:t>
            </w:r>
          </w:p>
        </w:tc>
        <w:tc>
          <w:tcPr>
            <w:tcW w:w="4689" w:type="dxa"/>
            <w:tcBorders>
              <w:top w:val="single" w:sz="4" w:space="0" w:color="auto"/>
              <w:left w:val="single" w:sz="4" w:space="0" w:color="auto"/>
              <w:bottom w:val="single" w:sz="4" w:space="0" w:color="auto"/>
              <w:right w:val="nil"/>
            </w:tcBorders>
          </w:tcPr>
          <w:p w14:paraId="3B0677C4"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Организационно-правовая форма</w:t>
            </w:r>
          </w:p>
        </w:tc>
        <w:tc>
          <w:tcPr>
            <w:tcW w:w="4691" w:type="dxa"/>
            <w:tcBorders>
              <w:top w:val="single" w:sz="4" w:space="0" w:color="auto"/>
              <w:left w:val="single" w:sz="4" w:space="0" w:color="auto"/>
              <w:bottom w:val="single" w:sz="4" w:space="0" w:color="auto"/>
            </w:tcBorders>
          </w:tcPr>
          <w:p w14:paraId="022D697B"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4B4099D0" w14:textId="77777777" w:rsidTr="004815D9">
        <w:tc>
          <w:tcPr>
            <w:tcW w:w="840" w:type="dxa"/>
            <w:tcBorders>
              <w:top w:val="single" w:sz="4" w:space="0" w:color="auto"/>
              <w:bottom w:val="single" w:sz="4" w:space="0" w:color="auto"/>
              <w:right w:val="nil"/>
            </w:tcBorders>
          </w:tcPr>
          <w:p w14:paraId="289D75EE"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3.</w:t>
            </w:r>
          </w:p>
        </w:tc>
        <w:tc>
          <w:tcPr>
            <w:tcW w:w="4689" w:type="dxa"/>
            <w:tcBorders>
              <w:top w:val="single" w:sz="4" w:space="0" w:color="auto"/>
              <w:left w:val="single" w:sz="4" w:space="0" w:color="auto"/>
              <w:bottom w:val="single" w:sz="4" w:space="0" w:color="auto"/>
              <w:right w:val="nil"/>
            </w:tcBorders>
          </w:tcPr>
          <w:p w14:paraId="3BC2023A"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Адрес места нахождения</w:t>
            </w:r>
          </w:p>
        </w:tc>
        <w:tc>
          <w:tcPr>
            <w:tcW w:w="4691" w:type="dxa"/>
            <w:tcBorders>
              <w:top w:val="single" w:sz="4" w:space="0" w:color="auto"/>
              <w:left w:val="single" w:sz="4" w:space="0" w:color="auto"/>
              <w:bottom w:val="single" w:sz="4" w:space="0" w:color="auto"/>
            </w:tcBorders>
          </w:tcPr>
          <w:p w14:paraId="1CDC51F3"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0CC25683" w14:textId="77777777" w:rsidTr="004815D9">
        <w:tc>
          <w:tcPr>
            <w:tcW w:w="840" w:type="dxa"/>
            <w:tcBorders>
              <w:top w:val="single" w:sz="4" w:space="0" w:color="auto"/>
              <w:bottom w:val="single" w:sz="4" w:space="0" w:color="auto"/>
              <w:right w:val="nil"/>
            </w:tcBorders>
          </w:tcPr>
          <w:p w14:paraId="0859A5CB"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4.</w:t>
            </w:r>
          </w:p>
        </w:tc>
        <w:tc>
          <w:tcPr>
            <w:tcW w:w="4689" w:type="dxa"/>
            <w:tcBorders>
              <w:top w:val="single" w:sz="4" w:space="0" w:color="auto"/>
              <w:left w:val="single" w:sz="4" w:space="0" w:color="auto"/>
              <w:bottom w:val="single" w:sz="4" w:space="0" w:color="auto"/>
              <w:right w:val="nil"/>
            </w:tcBorders>
          </w:tcPr>
          <w:p w14:paraId="723A1F6E"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3AD4B220"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7A5F2488" w14:textId="77777777" w:rsidTr="004815D9">
        <w:tc>
          <w:tcPr>
            <w:tcW w:w="840" w:type="dxa"/>
            <w:tcBorders>
              <w:top w:val="single" w:sz="4" w:space="0" w:color="auto"/>
              <w:bottom w:val="single" w:sz="4" w:space="0" w:color="auto"/>
              <w:right w:val="nil"/>
            </w:tcBorders>
          </w:tcPr>
          <w:p w14:paraId="167D8DC0"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5.</w:t>
            </w:r>
          </w:p>
        </w:tc>
        <w:tc>
          <w:tcPr>
            <w:tcW w:w="4689" w:type="dxa"/>
            <w:tcBorders>
              <w:top w:val="single" w:sz="4" w:space="0" w:color="auto"/>
              <w:left w:val="single" w:sz="4" w:space="0" w:color="auto"/>
              <w:bottom w:val="single" w:sz="4" w:space="0" w:color="auto"/>
              <w:right w:val="nil"/>
            </w:tcBorders>
          </w:tcPr>
          <w:p w14:paraId="69B3AE07"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2D2833FC"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62C68742" w14:textId="77777777" w:rsidTr="004815D9">
        <w:tc>
          <w:tcPr>
            <w:tcW w:w="840" w:type="dxa"/>
            <w:tcBorders>
              <w:top w:val="single" w:sz="4" w:space="0" w:color="auto"/>
              <w:bottom w:val="single" w:sz="4" w:space="0" w:color="auto"/>
              <w:right w:val="nil"/>
            </w:tcBorders>
          </w:tcPr>
          <w:p w14:paraId="2F097B61"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6.</w:t>
            </w:r>
          </w:p>
        </w:tc>
        <w:tc>
          <w:tcPr>
            <w:tcW w:w="4689" w:type="dxa"/>
            <w:tcBorders>
              <w:top w:val="single" w:sz="4" w:space="0" w:color="auto"/>
              <w:left w:val="single" w:sz="4" w:space="0" w:color="auto"/>
              <w:bottom w:val="single" w:sz="4" w:space="0" w:color="auto"/>
              <w:right w:val="nil"/>
            </w:tcBorders>
          </w:tcPr>
          <w:p w14:paraId="19CF0963"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36A7E9F1"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7EBBDA26" w14:textId="77777777" w:rsidTr="004815D9">
        <w:tc>
          <w:tcPr>
            <w:tcW w:w="840" w:type="dxa"/>
            <w:tcBorders>
              <w:top w:val="single" w:sz="4" w:space="0" w:color="auto"/>
              <w:bottom w:val="single" w:sz="4" w:space="0" w:color="auto"/>
              <w:right w:val="nil"/>
            </w:tcBorders>
          </w:tcPr>
          <w:p w14:paraId="753FDE78"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7.</w:t>
            </w:r>
          </w:p>
        </w:tc>
        <w:tc>
          <w:tcPr>
            <w:tcW w:w="4689" w:type="dxa"/>
            <w:tcBorders>
              <w:top w:val="single" w:sz="4" w:space="0" w:color="auto"/>
              <w:left w:val="single" w:sz="4" w:space="0" w:color="auto"/>
              <w:bottom w:val="single" w:sz="4" w:space="0" w:color="auto"/>
              <w:right w:val="nil"/>
            </w:tcBorders>
          </w:tcPr>
          <w:p w14:paraId="2E468639"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62981072"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07ACE3DC" w14:textId="77777777" w:rsidR="004075E2" w:rsidRPr="00B8539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p>
    <w:p w14:paraId="0EAE32BC" w14:textId="77777777" w:rsidR="004075E2" w:rsidRPr="00B8539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B85392">
        <w:rPr>
          <w:rFonts w:ascii="Times New Roman" w:eastAsia="Times New Roman" w:hAnsi="Times New Roman" w:cs="Times New Roman"/>
          <w:szCs w:val="24"/>
          <w:lang w:eastAsia="ru-RU"/>
        </w:rPr>
        <w:t>Для физического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4829"/>
        <w:gridCol w:w="4691"/>
      </w:tblGrid>
      <w:tr w:rsidR="004075E2" w:rsidRPr="00B85392" w14:paraId="610CD48F" w14:textId="77777777" w:rsidTr="004815D9">
        <w:tc>
          <w:tcPr>
            <w:tcW w:w="700" w:type="dxa"/>
            <w:tcBorders>
              <w:top w:val="single" w:sz="4" w:space="0" w:color="auto"/>
              <w:bottom w:val="single" w:sz="4" w:space="0" w:color="auto"/>
              <w:right w:val="nil"/>
            </w:tcBorders>
          </w:tcPr>
          <w:p w14:paraId="4BDD1888"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1.</w:t>
            </w:r>
          </w:p>
        </w:tc>
        <w:tc>
          <w:tcPr>
            <w:tcW w:w="4829" w:type="dxa"/>
            <w:tcBorders>
              <w:top w:val="single" w:sz="4" w:space="0" w:color="auto"/>
              <w:left w:val="single" w:sz="4" w:space="0" w:color="auto"/>
              <w:bottom w:val="single" w:sz="4" w:space="0" w:color="auto"/>
              <w:right w:val="nil"/>
            </w:tcBorders>
          </w:tcPr>
          <w:p w14:paraId="7C03091F"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Фамилия, имя, отчество</w:t>
            </w:r>
          </w:p>
        </w:tc>
        <w:tc>
          <w:tcPr>
            <w:tcW w:w="4691" w:type="dxa"/>
            <w:tcBorders>
              <w:top w:val="single" w:sz="4" w:space="0" w:color="auto"/>
              <w:left w:val="single" w:sz="4" w:space="0" w:color="auto"/>
              <w:bottom w:val="single" w:sz="4" w:space="0" w:color="auto"/>
            </w:tcBorders>
          </w:tcPr>
          <w:p w14:paraId="1B81E3CC"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3267D53D" w14:textId="77777777" w:rsidTr="004815D9">
        <w:tc>
          <w:tcPr>
            <w:tcW w:w="700" w:type="dxa"/>
            <w:tcBorders>
              <w:top w:val="single" w:sz="4" w:space="0" w:color="auto"/>
              <w:bottom w:val="single" w:sz="4" w:space="0" w:color="auto"/>
              <w:right w:val="nil"/>
            </w:tcBorders>
          </w:tcPr>
          <w:p w14:paraId="44436EC8"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2.</w:t>
            </w:r>
          </w:p>
        </w:tc>
        <w:tc>
          <w:tcPr>
            <w:tcW w:w="4829" w:type="dxa"/>
            <w:tcBorders>
              <w:top w:val="single" w:sz="4" w:space="0" w:color="auto"/>
              <w:left w:val="single" w:sz="4" w:space="0" w:color="auto"/>
              <w:bottom w:val="single" w:sz="4" w:space="0" w:color="auto"/>
              <w:right w:val="nil"/>
            </w:tcBorders>
          </w:tcPr>
          <w:p w14:paraId="69FDB9A8"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Паспортные данные</w:t>
            </w:r>
          </w:p>
        </w:tc>
        <w:tc>
          <w:tcPr>
            <w:tcW w:w="4691" w:type="dxa"/>
            <w:tcBorders>
              <w:top w:val="single" w:sz="4" w:space="0" w:color="auto"/>
              <w:left w:val="single" w:sz="4" w:space="0" w:color="auto"/>
              <w:bottom w:val="single" w:sz="4" w:space="0" w:color="auto"/>
            </w:tcBorders>
          </w:tcPr>
          <w:p w14:paraId="45C85B6A"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64712E10" w14:textId="77777777" w:rsidTr="004815D9">
        <w:tc>
          <w:tcPr>
            <w:tcW w:w="700" w:type="dxa"/>
            <w:tcBorders>
              <w:top w:val="single" w:sz="4" w:space="0" w:color="auto"/>
              <w:bottom w:val="single" w:sz="4" w:space="0" w:color="auto"/>
              <w:right w:val="nil"/>
            </w:tcBorders>
          </w:tcPr>
          <w:p w14:paraId="546C55EF"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3.</w:t>
            </w:r>
          </w:p>
        </w:tc>
        <w:tc>
          <w:tcPr>
            <w:tcW w:w="4829" w:type="dxa"/>
            <w:tcBorders>
              <w:top w:val="single" w:sz="4" w:space="0" w:color="auto"/>
              <w:left w:val="single" w:sz="4" w:space="0" w:color="auto"/>
              <w:bottom w:val="single" w:sz="4" w:space="0" w:color="auto"/>
              <w:right w:val="nil"/>
            </w:tcBorders>
          </w:tcPr>
          <w:p w14:paraId="5B298452"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Адрес места жительства</w:t>
            </w:r>
          </w:p>
        </w:tc>
        <w:tc>
          <w:tcPr>
            <w:tcW w:w="4691" w:type="dxa"/>
            <w:tcBorders>
              <w:top w:val="single" w:sz="4" w:space="0" w:color="auto"/>
              <w:left w:val="single" w:sz="4" w:space="0" w:color="auto"/>
              <w:bottom w:val="single" w:sz="4" w:space="0" w:color="auto"/>
            </w:tcBorders>
          </w:tcPr>
          <w:p w14:paraId="62C6171A"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3DBC3CB6" w14:textId="77777777" w:rsidTr="004815D9">
        <w:tc>
          <w:tcPr>
            <w:tcW w:w="700" w:type="dxa"/>
            <w:tcBorders>
              <w:top w:val="single" w:sz="4" w:space="0" w:color="auto"/>
              <w:bottom w:val="single" w:sz="4" w:space="0" w:color="auto"/>
              <w:right w:val="nil"/>
            </w:tcBorders>
          </w:tcPr>
          <w:p w14:paraId="6501120C"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4.</w:t>
            </w:r>
          </w:p>
        </w:tc>
        <w:tc>
          <w:tcPr>
            <w:tcW w:w="4829" w:type="dxa"/>
            <w:tcBorders>
              <w:top w:val="single" w:sz="4" w:space="0" w:color="auto"/>
              <w:left w:val="single" w:sz="4" w:space="0" w:color="auto"/>
              <w:bottom w:val="single" w:sz="4" w:space="0" w:color="auto"/>
              <w:right w:val="nil"/>
            </w:tcBorders>
          </w:tcPr>
          <w:p w14:paraId="751E4853"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25C97C8F"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218ABED6" w14:textId="77777777" w:rsidTr="004815D9">
        <w:tc>
          <w:tcPr>
            <w:tcW w:w="700" w:type="dxa"/>
            <w:tcBorders>
              <w:top w:val="single" w:sz="4" w:space="0" w:color="auto"/>
              <w:bottom w:val="single" w:sz="4" w:space="0" w:color="auto"/>
              <w:right w:val="nil"/>
            </w:tcBorders>
          </w:tcPr>
          <w:p w14:paraId="7971E5E2"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5.</w:t>
            </w:r>
          </w:p>
        </w:tc>
        <w:tc>
          <w:tcPr>
            <w:tcW w:w="4829" w:type="dxa"/>
            <w:tcBorders>
              <w:top w:val="single" w:sz="4" w:space="0" w:color="auto"/>
              <w:left w:val="single" w:sz="4" w:space="0" w:color="auto"/>
              <w:bottom w:val="single" w:sz="4" w:space="0" w:color="auto"/>
              <w:right w:val="nil"/>
            </w:tcBorders>
          </w:tcPr>
          <w:p w14:paraId="218D1227"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3BFE302B"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3809AFA4" w14:textId="77777777" w:rsidTr="004815D9">
        <w:tc>
          <w:tcPr>
            <w:tcW w:w="700" w:type="dxa"/>
            <w:tcBorders>
              <w:top w:val="single" w:sz="4" w:space="0" w:color="auto"/>
              <w:bottom w:val="single" w:sz="4" w:space="0" w:color="auto"/>
              <w:right w:val="nil"/>
            </w:tcBorders>
          </w:tcPr>
          <w:p w14:paraId="62C7C9B8"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6.</w:t>
            </w:r>
          </w:p>
        </w:tc>
        <w:tc>
          <w:tcPr>
            <w:tcW w:w="4829" w:type="dxa"/>
            <w:tcBorders>
              <w:top w:val="single" w:sz="4" w:space="0" w:color="auto"/>
              <w:left w:val="single" w:sz="4" w:space="0" w:color="auto"/>
              <w:bottom w:val="single" w:sz="4" w:space="0" w:color="auto"/>
              <w:right w:val="nil"/>
            </w:tcBorders>
          </w:tcPr>
          <w:p w14:paraId="2592779B"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7F032E07"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B85392" w14:paraId="52D09E89" w14:textId="77777777" w:rsidTr="004815D9">
        <w:tc>
          <w:tcPr>
            <w:tcW w:w="700" w:type="dxa"/>
            <w:tcBorders>
              <w:top w:val="single" w:sz="4" w:space="0" w:color="auto"/>
              <w:bottom w:val="single" w:sz="4" w:space="0" w:color="auto"/>
              <w:right w:val="nil"/>
            </w:tcBorders>
          </w:tcPr>
          <w:p w14:paraId="66A3EC09" w14:textId="77777777" w:rsidR="004075E2" w:rsidRPr="00B85392" w:rsidRDefault="004075E2" w:rsidP="004815D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8.</w:t>
            </w:r>
          </w:p>
        </w:tc>
        <w:tc>
          <w:tcPr>
            <w:tcW w:w="4829" w:type="dxa"/>
            <w:tcBorders>
              <w:top w:val="single" w:sz="4" w:space="0" w:color="auto"/>
              <w:left w:val="single" w:sz="4" w:space="0" w:color="auto"/>
              <w:bottom w:val="single" w:sz="4" w:space="0" w:color="auto"/>
              <w:right w:val="nil"/>
            </w:tcBorders>
          </w:tcPr>
          <w:p w14:paraId="39A2FDB8" w14:textId="77777777" w:rsidR="004075E2" w:rsidRPr="00B85392" w:rsidRDefault="004075E2" w:rsidP="004815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85392">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3CEC5DA0" w14:textId="77777777" w:rsidR="004075E2" w:rsidRPr="00B85392" w:rsidRDefault="004075E2" w:rsidP="004815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285EDEB0" w14:textId="77777777" w:rsidR="004075E2" w:rsidRPr="00B85392" w:rsidRDefault="004075E2" w:rsidP="004075E2">
      <w:pPr>
        <w:suppressAutoHyphens/>
        <w:spacing w:after="0" w:line="240" w:lineRule="auto"/>
        <w:ind w:firstLine="708"/>
        <w:jc w:val="both"/>
        <w:rPr>
          <w:rFonts w:ascii="Times New Roman" w:eastAsia="Times New Roman" w:hAnsi="Times New Roman" w:cs="Times New Roman"/>
          <w:b/>
          <w:bCs/>
          <w:sz w:val="24"/>
          <w:szCs w:val="24"/>
        </w:rPr>
      </w:pPr>
    </w:p>
    <w:p w14:paraId="37A8F608" w14:textId="77777777" w:rsidR="000A142B" w:rsidRPr="00B85392" w:rsidRDefault="000A142B" w:rsidP="000A142B">
      <w:pPr>
        <w:suppressAutoHyphens/>
        <w:spacing w:after="0" w:line="240" w:lineRule="auto"/>
        <w:ind w:firstLine="708"/>
        <w:jc w:val="both"/>
        <w:rPr>
          <w:rFonts w:ascii="Times New Roman" w:eastAsia="Times New Roman" w:hAnsi="Times New Roman" w:cs="Times New Roman"/>
          <w:sz w:val="24"/>
          <w:szCs w:val="24"/>
        </w:rPr>
      </w:pPr>
      <w:bookmarkStart w:id="21" w:name="_Hlk112797568"/>
      <w:r w:rsidRPr="00B85392">
        <w:rPr>
          <w:rFonts w:ascii="Times New Roman" w:eastAsia="Times New Roman" w:hAnsi="Times New Roman" w:cs="Times New Roman"/>
          <w:bCs/>
          <w:sz w:val="24"/>
          <w:szCs w:val="24"/>
        </w:rPr>
        <w:t>Изучив извещение о проведении запроса котировок на право заключения договора</w:t>
      </w:r>
      <w:r w:rsidRPr="00B85392">
        <w:rPr>
          <w:rFonts w:ascii="Times New Roman" w:eastAsia="Times New Roman" w:hAnsi="Times New Roman" w:cs="Times New Roman"/>
          <w:sz w:val="24"/>
          <w:szCs w:val="24"/>
        </w:rPr>
        <w:t xml:space="preserve">, проект договора, а также применимые к данному запросу котировок законодательство и нормативно-правовые акты __________________________ (наименование организации) в лице __________________, действующего на основании _______________ </w:t>
      </w:r>
    </w:p>
    <w:p w14:paraId="67F3668C" w14:textId="726D6A9C" w:rsidR="000A142B" w:rsidRPr="00B85392"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B85392">
        <w:rPr>
          <w:rFonts w:ascii="Times New Roman" w:eastAsia="Times New Roman" w:hAnsi="Times New Roman" w:cs="Times New Roman"/>
          <w:b/>
          <w:sz w:val="24"/>
          <w:szCs w:val="24"/>
        </w:rPr>
        <w:t>сообщаем о согласии</w:t>
      </w:r>
      <w:r w:rsidRPr="00B85392">
        <w:rPr>
          <w:rFonts w:ascii="Times New Roman" w:eastAsia="Times New Roman" w:hAnsi="Times New Roman" w:cs="Times New Roman"/>
          <w:sz w:val="24"/>
          <w:szCs w:val="24"/>
        </w:rPr>
        <w:t xml:space="preserve"> участвовать в запросе котировок на </w:t>
      </w:r>
      <w:bookmarkStart w:id="22" w:name="_Hlk118711626"/>
      <w:r w:rsidR="007F6E16" w:rsidRPr="00B85392">
        <w:rPr>
          <w:rFonts w:ascii="Times New Roman" w:eastAsia="Times New Roman" w:hAnsi="Times New Roman" w:cs="Times New Roman"/>
          <w:b/>
          <w:bCs/>
          <w:sz w:val="24"/>
          <w:szCs w:val="24"/>
          <w:u w:val="single"/>
        </w:rPr>
        <w:t>поставку_(оказание/выполнение) _________</w:t>
      </w:r>
      <w:r w:rsidR="007F6E16" w:rsidRPr="00B85392">
        <w:rPr>
          <w:rFonts w:ascii="Times New Roman" w:eastAsia="Times New Roman" w:hAnsi="Times New Roman" w:cs="Times New Roman"/>
          <w:b/>
          <w:bCs/>
          <w:sz w:val="24"/>
          <w:szCs w:val="24"/>
        </w:rPr>
        <w:t xml:space="preserve">, </w:t>
      </w:r>
      <w:bookmarkEnd w:id="22"/>
      <w:r w:rsidRPr="00B85392">
        <w:rPr>
          <w:rFonts w:ascii="Times New Roman" w:eastAsia="Times New Roman" w:hAnsi="Times New Roman" w:cs="Times New Roman"/>
          <w:sz w:val="24"/>
          <w:szCs w:val="24"/>
        </w:rPr>
        <w:t xml:space="preserve">исполнить условия договора, указанные в извещении о проведении запроса котировок, и направляем настоящую заявку. </w:t>
      </w:r>
    </w:p>
    <w:p w14:paraId="7FB1FA4C" w14:textId="7984F044" w:rsidR="000A142B"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B85392">
        <w:rPr>
          <w:rFonts w:ascii="Times New Roman" w:eastAsia="Times New Roman" w:hAnsi="Times New Roman" w:cs="Times New Roman"/>
          <w:sz w:val="24"/>
          <w:szCs w:val="24"/>
        </w:rPr>
        <w:lastRenderedPageBreak/>
        <w:t xml:space="preserve">Обязуемся, в случае признания нас победителем, подписать договор не ранее чем через 10 дней и не позднее чем через 20 дней со дня подписания и размещения протокола </w:t>
      </w:r>
      <w:r w:rsidR="00137AFB" w:rsidRPr="00B85392">
        <w:rPr>
          <w:rFonts w:ascii="Times New Roman" w:eastAsia="Times New Roman" w:hAnsi="Times New Roman" w:cs="Times New Roman"/>
          <w:sz w:val="24"/>
          <w:szCs w:val="24"/>
        </w:rPr>
        <w:t>и осуществить поставку Товара (оказать услуги/выполнить работы) по месту и в указанные в договоре сроки.</w:t>
      </w:r>
    </w:p>
    <w:p w14:paraId="69DC35F6" w14:textId="77777777" w:rsidR="000A142B" w:rsidRDefault="000A142B" w:rsidP="000A142B">
      <w:pPr>
        <w:suppressAutoHyphens/>
        <w:spacing w:after="0" w:line="240" w:lineRule="auto"/>
        <w:ind w:firstLine="709"/>
        <w:jc w:val="both"/>
        <w:rPr>
          <w:rFonts w:ascii="Times New Roman" w:eastAsia="Times New Roman" w:hAnsi="Times New Roman" w:cs="Times New Roman"/>
          <w:sz w:val="24"/>
          <w:szCs w:val="24"/>
        </w:rPr>
      </w:pPr>
    </w:p>
    <w:p w14:paraId="400EFE0D" w14:textId="0D0B8F08" w:rsidR="000A142B" w:rsidRDefault="000A142B" w:rsidP="000A142B">
      <w:pPr>
        <w:spacing w:after="0" w:line="240" w:lineRule="auto"/>
        <w:ind w:firstLine="709"/>
        <w:jc w:val="both"/>
        <w:rPr>
          <w:rFonts w:ascii="Times New Roman" w:eastAsia="Times New Roman" w:hAnsi="Times New Roman" w:cs="Times New Roman"/>
          <w:b/>
          <w:sz w:val="24"/>
          <w:szCs w:val="24"/>
        </w:rPr>
      </w:pPr>
      <w:r w:rsidRPr="00731EFE">
        <w:rPr>
          <w:rFonts w:ascii="Times New Roman" w:eastAsia="Times New Roman" w:hAnsi="Times New Roman" w:cs="Times New Roman"/>
          <w:sz w:val="24"/>
          <w:szCs w:val="24"/>
        </w:rPr>
        <w:t xml:space="preserve">Участник запроса котировок в электронной форме сообщает следующую информацию о </w:t>
      </w:r>
      <w:r w:rsidRPr="005C443B">
        <w:rPr>
          <w:rFonts w:ascii="Times New Roman" w:eastAsia="Times New Roman" w:hAnsi="Times New Roman" w:cs="Times New Roman"/>
          <w:b/>
          <w:sz w:val="24"/>
          <w:szCs w:val="24"/>
        </w:rPr>
        <w:t>товар</w:t>
      </w:r>
      <w:r>
        <w:rPr>
          <w:rFonts w:ascii="Times New Roman" w:eastAsia="Times New Roman" w:hAnsi="Times New Roman" w:cs="Times New Roman"/>
          <w:b/>
          <w:sz w:val="24"/>
          <w:szCs w:val="24"/>
        </w:rPr>
        <w:t>е</w:t>
      </w:r>
      <w:r w:rsidRPr="005C443B">
        <w:rPr>
          <w:rFonts w:ascii="Times New Roman" w:eastAsia="Times New Roman" w:hAnsi="Times New Roman" w:cs="Times New Roman"/>
          <w:b/>
          <w:sz w:val="24"/>
          <w:szCs w:val="24"/>
        </w:rPr>
        <w:t>/работ</w:t>
      </w:r>
      <w:r>
        <w:rPr>
          <w:rFonts w:ascii="Times New Roman" w:eastAsia="Times New Roman" w:hAnsi="Times New Roman" w:cs="Times New Roman"/>
          <w:b/>
          <w:sz w:val="24"/>
          <w:szCs w:val="24"/>
        </w:rPr>
        <w:t>ах</w:t>
      </w:r>
      <w:r w:rsidRPr="005C443B">
        <w:rPr>
          <w:rFonts w:ascii="Times New Roman" w:eastAsia="Times New Roman" w:hAnsi="Times New Roman" w:cs="Times New Roman"/>
          <w:b/>
          <w:sz w:val="24"/>
          <w:szCs w:val="24"/>
        </w:rPr>
        <w:t>/услуг</w:t>
      </w:r>
      <w:r>
        <w:rPr>
          <w:rFonts w:ascii="Times New Roman" w:eastAsia="Times New Roman" w:hAnsi="Times New Roman" w:cs="Times New Roman"/>
          <w:b/>
          <w:sz w:val="24"/>
          <w:szCs w:val="24"/>
        </w:rPr>
        <w:t>ах:</w:t>
      </w:r>
    </w:p>
    <w:bookmarkEnd w:id="21"/>
    <w:p w14:paraId="0F7ADD22" w14:textId="77777777" w:rsidR="000A142B" w:rsidRPr="00731EFE" w:rsidRDefault="000A142B" w:rsidP="000A142B">
      <w:pPr>
        <w:spacing w:after="0" w:line="240" w:lineRule="auto"/>
        <w:ind w:firstLine="709"/>
        <w:jc w:val="both"/>
        <w:rPr>
          <w:rFonts w:ascii="Times New Roman" w:eastAsia="Times New Roman" w:hAnsi="Times New Roman" w:cs="Times New Roman"/>
          <w:sz w:val="24"/>
          <w:szCs w:val="24"/>
        </w:rPr>
      </w:pPr>
    </w:p>
    <w:p w14:paraId="41FF2CB1" w14:textId="77777777" w:rsidR="004F46A5" w:rsidRPr="005F742F" w:rsidRDefault="004F46A5" w:rsidP="004F46A5">
      <w:pPr>
        <w:spacing w:after="0" w:line="276" w:lineRule="auto"/>
        <w:jc w:val="center"/>
        <w:rPr>
          <w:rFonts w:ascii="Times New Roman" w:eastAsia="Times New Roman" w:hAnsi="Times New Roman" w:cs="Times New Roman"/>
          <w:b/>
          <w:sz w:val="24"/>
          <w:szCs w:val="24"/>
        </w:rPr>
      </w:pPr>
      <w:r w:rsidRPr="005F742F">
        <w:rPr>
          <w:rFonts w:ascii="Times New Roman" w:eastAsia="Times New Roman" w:hAnsi="Times New Roman" w:cs="Times New Roman"/>
          <w:b/>
          <w:sz w:val="24"/>
          <w:szCs w:val="24"/>
        </w:rPr>
        <w:t>Предложение о функциональных характеристиках (потребительских свойствах), качественных и количественных характеристиках товара/работы/услуги</w:t>
      </w:r>
    </w:p>
    <w:tbl>
      <w:tblPr>
        <w:tblW w:w="5000" w:type="pct"/>
        <w:tblInd w:w="-103" w:type="dxa"/>
        <w:tblLayout w:type="fixed"/>
        <w:tblCellMar>
          <w:left w:w="0" w:type="dxa"/>
          <w:right w:w="0" w:type="dxa"/>
        </w:tblCellMar>
        <w:tblLook w:val="0000" w:firstRow="0" w:lastRow="0" w:firstColumn="0" w:lastColumn="0" w:noHBand="0" w:noVBand="0"/>
      </w:tblPr>
      <w:tblGrid>
        <w:gridCol w:w="614"/>
        <w:gridCol w:w="2388"/>
        <w:gridCol w:w="4330"/>
        <w:gridCol w:w="1379"/>
        <w:gridCol w:w="1342"/>
      </w:tblGrid>
      <w:tr w:rsidR="004F46A5" w:rsidRPr="00863430" w14:paraId="266EC688" w14:textId="77777777" w:rsidTr="0051172E">
        <w:trPr>
          <w:cantSplit/>
          <w:trHeight w:val="888"/>
        </w:trPr>
        <w:tc>
          <w:tcPr>
            <w:tcW w:w="589" w:type="dxa"/>
            <w:tcBorders>
              <w:top w:val="single" w:sz="4" w:space="0" w:color="auto"/>
              <w:left w:val="single" w:sz="4" w:space="0" w:color="auto"/>
              <w:right w:val="single" w:sz="4" w:space="0" w:color="auto"/>
            </w:tcBorders>
            <w:shd w:val="clear" w:color="auto" w:fill="auto"/>
            <w:vAlign w:val="center"/>
          </w:tcPr>
          <w:p w14:paraId="75626C52" w14:textId="77777777" w:rsidR="004F46A5" w:rsidRPr="00863430" w:rsidRDefault="004F46A5" w:rsidP="0051172E">
            <w:pPr>
              <w:snapToGrid w:val="0"/>
              <w:spacing w:line="240" w:lineRule="atLeast"/>
              <w:jc w:val="center"/>
              <w:rPr>
                <w:rFonts w:ascii="Times New Roman" w:eastAsia="Calibri" w:hAnsi="Times New Roman" w:cs="Times New Roman"/>
                <w:b/>
                <w:sz w:val="24"/>
                <w:szCs w:val="24"/>
              </w:rPr>
            </w:pPr>
            <w:r w:rsidRPr="00863430">
              <w:rPr>
                <w:rFonts w:ascii="Times New Roman" w:eastAsia="Calibri" w:hAnsi="Times New Roman" w:cs="Times New Roman"/>
                <w:b/>
                <w:sz w:val="24"/>
                <w:szCs w:val="24"/>
              </w:rPr>
              <w:t>№ п/п</w:t>
            </w:r>
          </w:p>
        </w:tc>
        <w:tc>
          <w:tcPr>
            <w:tcW w:w="2292" w:type="dxa"/>
            <w:tcBorders>
              <w:top w:val="single" w:sz="4" w:space="0" w:color="auto"/>
              <w:left w:val="single" w:sz="4" w:space="0" w:color="auto"/>
              <w:right w:val="single" w:sz="4" w:space="0" w:color="auto"/>
            </w:tcBorders>
            <w:shd w:val="clear" w:color="auto" w:fill="auto"/>
            <w:vAlign w:val="center"/>
          </w:tcPr>
          <w:p w14:paraId="5BE286D0" w14:textId="77777777" w:rsidR="004F46A5" w:rsidRPr="00863430" w:rsidRDefault="004F46A5" w:rsidP="0051172E">
            <w:pPr>
              <w:snapToGrid w:val="0"/>
              <w:spacing w:line="240" w:lineRule="atLeast"/>
              <w:jc w:val="center"/>
              <w:rPr>
                <w:rFonts w:ascii="Times New Roman" w:eastAsia="Calibri" w:hAnsi="Times New Roman" w:cs="Times New Roman"/>
                <w:b/>
                <w:sz w:val="24"/>
                <w:szCs w:val="24"/>
              </w:rPr>
            </w:pPr>
            <w:r w:rsidRPr="00863430">
              <w:rPr>
                <w:rFonts w:ascii="Times New Roman" w:eastAsia="Calibri" w:hAnsi="Times New Roman" w:cs="Times New Roman"/>
                <w:b/>
                <w:sz w:val="24"/>
                <w:szCs w:val="24"/>
              </w:rPr>
              <w:t>Наименование товара/работы/услуги</w:t>
            </w:r>
          </w:p>
        </w:tc>
        <w:tc>
          <w:tcPr>
            <w:tcW w:w="4155" w:type="dxa"/>
            <w:tcBorders>
              <w:top w:val="single" w:sz="4" w:space="0" w:color="auto"/>
              <w:left w:val="single" w:sz="4" w:space="0" w:color="auto"/>
              <w:right w:val="single" w:sz="4" w:space="0" w:color="auto"/>
            </w:tcBorders>
            <w:shd w:val="clear" w:color="auto" w:fill="auto"/>
            <w:vAlign w:val="center"/>
          </w:tcPr>
          <w:p w14:paraId="1C5AD1AD" w14:textId="77777777" w:rsidR="004F46A5" w:rsidRPr="00863430" w:rsidRDefault="004F46A5" w:rsidP="0051172E">
            <w:pPr>
              <w:snapToGrid w:val="0"/>
              <w:spacing w:line="240" w:lineRule="atLeast"/>
              <w:jc w:val="center"/>
              <w:rPr>
                <w:rFonts w:ascii="Times New Roman" w:eastAsia="Calibri" w:hAnsi="Times New Roman" w:cs="Times New Roman"/>
                <w:b/>
                <w:sz w:val="24"/>
                <w:szCs w:val="24"/>
              </w:rPr>
            </w:pPr>
            <w:r w:rsidRPr="00863430">
              <w:rPr>
                <w:rFonts w:ascii="Times New Roman" w:eastAsia="Calibri" w:hAnsi="Times New Roman" w:cs="Times New Roman"/>
                <w:b/>
                <w:sz w:val="24"/>
                <w:szCs w:val="24"/>
              </w:rPr>
              <w:t>Характеристика товара/работы/услуги</w:t>
            </w:r>
          </w:p>
        </w:tc>
        <w:tc>
          <w:tcPr>
            <w:tcW w:w="1323" w:type="dxa"/>
            <w:tcBorders>
              <w:top w:val="single" w:sz="4" w:space="0" w:color="auto"/>
              <w:left w:val="single" w:sz="4" w:space="0" w:color="auto"/>
              <w:right w:val="single" w:sz="4" w:space="0" w:color="auto"/>
            </w:tcBorders>
            <w:shd w:val="clear" w:color="auto" w:fill="auto"/>
            <w:vAlign w:val="center"/>
          </w:tcPr>
          <w:p w14:paraId="632A93D7" w14:textId="77777777" w:rsidR="004F46A5" w:rsidRPr="00863430" w:rsidRDefault="004F46A5" w:rsidP="0051172E">
            <w:pPr>
              <w:snapToGrid w:val="0"/>
              <w:spacing w:line="240" w:lineRule="atLeast"/>
              <w:jc w:val="center"/>
              <w:rPr>
                <w:rFonts w:ascii="Times New Roman" w:eastAsia="Calibri" w:hAnsi="Times New Roman" w:cs="Times New Roman"/>
                <w:b/>
                <w:sz w:val="24"/>
                <w:szCs w:val="24"/>
              </w:rPr>
            </w:pPr>
            <w:r w:rsidRPr="00863430">
              <w:rPr>
                <w:rFonts w:ascii="Times New Roman" w:eastAsia="Calibri" w:hAnsi="Times New Roman" w:cs="Times New Roman"/>
                <w:b/>
                <w:sz w:val="24"/>
                <w:szCs w:val="24"/>
              </w:rPr>
              <w:t>Единица измерения</w:t>
            </w:r>
          </w:p>
        </w:tc>
        <w:tc>
          <w:tcPr>
            <w:tcW w:w="1288" w:type="dxa"/>
            <w:tcBorders>
              <w:top w:val="single" w:sz="4" w:space="0" w:color="auto"/>
              <w:left w:val="single" w:sz="4" w:space="0" w:color="auto"/>
              <w:right w:val="single" w:sz="4" w:space="0" w:color="auto"/>
            </w:tcBorders>
            <w:shd w:val="clear" w:color="auto" w:fill="auto"/>
            <w:vAlign w:val="center"/>
          </w:tcPr>
          <w:p w14:paraId="73768F92" w14:textId="77777777" w:rsidR="004F46A5" w:rsidRPr="00863430" w:rsidRDefault="004F46A5" w:rsidP="0051172E">
            <w:pPr>
              <w:snapToGrid w:val="0"/>
              <w:spacing w:line="240" w:lineRule="atLeast"/>
              <w:jc w:val="center"/>
              <w:rPr>
                <w:rFonts w:ascii="Times New Roman" w:eastAsia="Calibri" w:hAnsi="Times New Roman" w:cs="Times New Roman"/>
                <w:b/>
                <w:sz w:val="24"/>
                <w:szCs w:val="24"/>
              </w:rPr>
            </w:pPr>
            <w:r w:rsidRPr="00863430">
              <w:rPr>
                <w:rFonts w:ascii="Times New Roman" w:eastAsia="Calibri" w:hAnsi="Times New Roman" w:cs="Times New Roman"/>
                <w:b/>
                <w:sz w:val="24"/>
                <w:szCs w:val="24"/>
              </w:rPr>
              <w:t>Кол-во</w:t>
            </w:r>
          </w:p>
        </w:tc>
      </w:tr>
      <w:tr w:rsidR="004F46A5" w:rsidRPr="00863430" w14:paraId="67E9C277" w14:textId="77777777" w:rsidTr="0051172E">
        <w:trPr>
          <w:cantSplit/>
        </w:trPr>
        <w:tc>
          <w:tcPr>
            <w:tcW w:w="589" w:type="dxa"/>
            <w:tcBorders>
              <w:top w:val="single" w:sz="4" w:space="0" w:color="auto"/>
              <w:left w:val="single" w:sz="4" w:space="0" w:color="auto"/>
              <w:bottom w:val="single" w:sz="4" w:space="0" w:color="auto"/>
              <w:right w:val="single" w:sz="4" w:space="0" w:color="auto"/>
            </w:tcBorders>
            <w:shd w:val="clear" w:color="auto" w:fill="auto"/>
            <w:vAlign w:val="center"/>
          </w:tcPr>
          <w:p w14:paraId="02C317DE" w14:textId="77777777" w:rsidR="004F46A5" w:rsidRPr="00863430" w:rsidRDefault="004F46A5" w:rsidP="0051172E">
            <w:pPr>
              <w:snapToGrid w:val="0"/>
              <w:spacing w:line="276" w:lineRule="auto"/>
              <w:jc w:val="center"/>
              <w:rPr>
                <w:rFonts w:ascii="Times New Roman" w:eastAsia="Calibri" w:hAnsi="Times New Roman" w:cs="Times New Roman"/>
                <w:sz w:val="24"/>
                <w:szCs w:val="24"/>
              </w:rPr>
            </w:pPr>
            <w:r w:rsidRPr="00863430">
              <w:rPr>
                <w:rFonts w:ascii="Times New Roman" w:eastAsia="Calibri" w:hAnsi="Times New Roman" w:cs="Times New Roman"/>
                <w:sz w:val="24"/>
                <w:szCs w:val="24"/>
              </w:rPr>
              <w:t>1</w:t>
            </w:r>
          </w:p>
        </w:tc>
        <w:tc>
          <w:tcPr>
            <w:tcW w:w="2292" w:type="dxa"/>
            <w:tcBorders>
              <w:top w:val="single" w:sz="4" w:space="0" w:color="auto"/>
              <w:left w:val="single" w:sz="4" w:space="0" w:color="auto"/>
              <w:bottom w:val="single" w:sz="4" w:space="0" w:color="auto"/>
              <w:right w:val="single" w:sz="4" w:space="0" w:color="auto"/>
            </w:tcBorders>
            <w:shd w:val="clear" w:color="auto" w:fill="auto"/>
            <w:vAlign w:val="center"/>
          </w:tcPr>
          <w:p w14:paraId="11774591" w14:textId="77777777" w:rsidR="004F46A5" w:rsidRPr="00863430" w:rsidRDefault="004F46A5" w:rsidP="0051172E">
            <w:pPr>
              <w:snapToGrid w:val="0"/>
              <w:spacing w:line="276" w:lineRule="auto"/>
              <w:jc w:val="center"/>
              <w:rPr>
                <w:rFonts w:ascii="Times New Roman" w:eastAsia="Calibri" w:hAnsi="Times New Roman" w:cs="Times New Roman"/>
                <w:sz w:val="24"/>
                <w:szCs w:val="24"/>
              </w:rPr>
            </w:pPr>
            <w:r w:rsidRPr="00863430">
              <w:rPr>
                <w:rFonts w:ascii="Times New Roman" w:eastAsia="Calibri" w:hAnsi="Times New Roman" w:cs="Times New Roman"/>
                <w:sz w:val="24"/>
                <w:szCs w:val="24"/>
              </w:rPr>
              <w:t>2</w:t>
            </w:r>
          </w:p>
        </w:tc>
        <w:tc>
          <w:tcPr>
            <w:tcW w:w="4155" w:type="dxa"/>
            <w:tcBorders>
              <w:top w:val="single" w:sz="4" w:space="0" w:color="auto"/>
              <w:left w:val="single" w:sz="4" w:space="0" w:color="auto"/>
              <w:bottom w:val="single" w:sz="4" w:space="0" w:color="auto"/>
              <w:right w:val="single" w:sz="4" w:space="0" w:color="auto"/>
            </w:tcBorders>
            <w:shd w:val="clear" w:color="auto" w:fill="auto"/>
          </w:tcPr>
          <w:p w14:paraId="27B47BB5" w14:textId="77777777" w:rsidR="004F46A5" w:rsidRPr="00863430" w:rsidRDefault="004F46A5" w:rsidP="0051172E">
            <w:pPr>
              <w:snapToGrid w:val="0"/>
              <w:spacing w:line="276" w:lineRule="auto"/>
              <w:jc w:val="center"/>
              <w:rPr>
                <w:rFonts w:ascii="Times New Roman" w:eastAsia="Calibri" w:hAnsi="Times New Roman" w:cs="Times New Roman"/>
                <w:sz w:val="24"/>
                <w:szCs w:val="24"/>
              </w:rPr>
            </w:pPr>
            <w:r w:rsidRPr="00863430">
              <w:rPr>
                <w:rFonts w:ascii="Times New Roman" w:eastAsia="Calibri" w:hAnsi="Times New Roman" w:cs="Times New Roman"/>
                <w:sz w:val="24"/>
                <w:szCs w:val="24"/>
              </w:rPr>
              <w:t>3</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51FAA9CA" w14:textId="77777777" w:rsidR="004F46A5" w:rsidRPr="00863430" w:rsidRDefault="004F46A5" w:rsidP="0051172E">
            <w:pPr>
              <w:snapToGrid w:val="0"/>
              <w:spacing w:line="276" w:lineRule="auto"/>
              <w:jc w:val="center"/>
              <w:rPr>
                <w:rFonts w:ascii="Times New Roman" w:eastAsia="Calibri" w:hAnsi="Times New Roman" w:cs="Times New Roman"/>
                <w:sz w:val="24"/>
                <w:szCs w:val="24"/>
              </w:rPr>
            </w:pPr>
            <w:r w:rsidRPr="00863430">
              <w:rPr>
                <w:rFonts w:ascii="Times New Roman" w:eastAsia="Calibri" w:hAnsi="Times New Roman" w:cs="Times New Roman"/>
                <w:sz w:val="24"/>
                <w:szCs w:val="24"/>
              </w:rPr>
              <w:t>4</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18509ED3" w14:textId="77777777" w:rsidR="004F46A5" w:rsidRPr="00863430" w:rsidRDefault="004F46A5" w:rsidP="0051172E">
            <w:pPr>
              <w:snapToGrid w:val="0"/>
              <w:spacing w:line="276" w:lineRule="auto"/>
              <w:jc w:val="center"/>
              <w:rPr>
                <w:rFonts w:ascii="Times New Roman" w:eastAsia="Calibri" w:hAnsi="Times New Roman" w:cs="Times New Roman"/>
                <w:sz w:val="24"/>
                <w:szCs w:val="24"/>
              </w:rPr>
            </w:pPr>
            <w:r w:rsidRPr="00863430">
              <w:rPr>
                <w:rFonts w:ascii="Times New Roman" w:eastAsia="Calibri" w:hAnsi="Times New Roman" w:cs="Times New Roman"/>
                <w:sz w:val="24"/>
                <w:szCs w:val="24"/>
              </w:rPr>
              <w:t>5</w:t>
            </w:r>
          </w:p>
        </w:tc>
      </w:tr>
      <w:tr w:rsidR="004F46A5" w:rsidRPr="00863430" w14:paraId="62223C90" w14:textId="77777777" w:rsidTr="0051172E">
        <w:tblPrEx>
          <w:tblCellMar>
            <w:left w:w="108" w:type="dxa"/>
            <w:right w:w="108" w:type="dxa"/>
          </w:tblCellMar>
        </w:tblPrEx>
        <w:trPr>
          <w:cantSplit/>
        </w:trPr>
        <w:tc>
          <w:tcPr>
            <w:tcW w:w="589" w:type="dxa"/>
            <w:tcBorders>
              <w:top w:val="single" w:sz="4" w:space="0" w:color="auto"/>
              <w:left w:val="single" w:sz="4" w:space="0" w:color="auto"/>
              <w:bottom w:val="single" w:sz="4" w:space="0" w:color="auto"/>
              <w:right w:val="single" w:sz="4" w:space="0" w:color="auto"/>
            </w:tcBorders>
            <w:shd w:val="clear" w:color="auto" w:fill="auto"/>
            <w:vAlign w:val="center"/>
          </w:tcPr>
          <w:p w14:paraId="0DD649D1" w14:textId="77777777" w:rsidR="004F46A5" w:rsidRPr="00863430" w:rsidRDefault="004F46A5" w:rsidP="0051172E">
            <w:pPr>
              <w:snapToGrid w:val="0"/>
              <w:spacing w:line="360" w:lineRule="atLeast"/>
              <w:ind w:left="180"/>
              <w:rPr>
                <w:rFonts w:ascii="Times New Roman" w:eastAsia="Calibri" w:hAnsi="Times New Roman" w:cs="Times New Roman"/>
                <w:sz w:val="24"/>
                <w:szCs w:val="24"/>
              </w:rPr>
            </w:pPr>
          </w:p>
        </w:tc>
        <w:tc>
          <w:tcPr>
            <w:tcW w:w="2292" w:type="dxa"/>
            <w:tcBorders>
              <w:top w:val="single" w:sz="4" w:space="0" w:color="auto"/>
              <w:left w:val="single" w:sz="4" w:space="0" w:color="auto"/>
              <w:bottom w:val="single" w:sz="4" w:space="0" w:color="auto"/>
              <w:right w:val="single" w:sz="4" w:space="0" w:color="auto"/>
            </w:tcBorders>
            <w:shd w:val="clear" w:color="auto" w:fill="auto"/>
            <w:vAlign w:val="center"/>
          </w:tcPr>
          <w:p w14:paraId="70DA90B1" w14:textId="77777777" w:rsidR="004F46A5" w:rsidRPr="00863430" w:rsidRDefault="004F46A5" w:rsidP="0051172E">
            <w:pPr>
              <w:snapToGrid w:val="0"/>
              <w:spacing w:line="276" w:lineRule="auto"/>
              <w:jc w:val="center"/>
              <w:rPr>
                <w:rFonts w:ascii="Times New Roman" w:eastAsia="Calibri" w:hAnsi="Times New Roman" w:cs="Times New Roman"/>
                <w:b/>
                <w:sz w:val="24"/>
                <w:szCs w:val="24"/>
              </w:rPr>
            </w:pPr>
          </w:p>
        </w:tc>
        <w:tc>
          <w:tcPr>
            <w:tcW w:w="4155" w:type="dxa"/>
            <w:tcBorders>
              <w:top w:val="single" w:sz="4" w:space="0" w:color="auto"/>
              <w:left w:val="single" w:sz="4" w:space="0" w:color="auto"/>
              <w:bottom w:val="single" w:sz="4" w:space="0" w:color="auto"/>
              <w:right w:val="single" w:sz="4" w:space="0" w:color="auto"/>
            </w:tcBorders>
            <w:shd w:val="clear" w:color="auto" w:fill="auto"/>
          </w:tcPr>
          <w:p w14:paraId="0BEDD83B" w14:textId="77777777" w:rsidR="004F46A5" w:rsidRPr="00863430" w:rsidRDefault="004F46A5" w:rsidP="0051172E">
            <w:pPr>
              <w:snapToGrid w:val="0"/>
              <w:spacing w:line="276" w:lineRule="auto"/>
              <w:jc w:val="center"/>
              <w:rPr>
                <w:rFonts w:ascii="Times New Roman" w:eastAsia="Calibri" w:hAnsi="Times New Roman" w:cs="Times New Roman"/>
                <w:b/>
                <w:sz w:val="24"/>
                <w:szCs w:val="24"/>
              </w:rPr>
            </w:pPr>
          </w:p>
        </w:tc>
        <w:tc>
          <w:tcPr>
            <w:tcW w:w="1323" w:type="dxa"/>
            <w:tcBorders>
              <w:top w:val="single" w:sz="4" w:space="0" w:color="auto"/>
              <w:left w:val="single" w:sz="4" w:space="0" w:color="auto"/>
              <w:bottom w:val="single" w:sz="4" w:space="0" w:color="auto"/>
              <w:right w:val="single" w:sz="4" w:space="0" w:color="auto"/>
            </w:tcBorders>
            <w:shd w:val="clear" w:color="auto" w:fill="auto"/>
            <w:vAlign w:val="center"/>
          </w:tcPr>
          <w:p w14:paraId="3E8D01B6" w14:textId="77777777" w:rsidR="004F46A5" w:rsidRPr="00863430" w:rsidRDefault="004F46A5" w:rsidP="0051172E">
            <w:pPr>
              <w:snapToGrid w:val="0"/>
              <w:spacing w:line="276" w:lineRule="auto"/>
              <w:jc w:val="center"/>
              <w:rPr>
                <w:rFonts w:ascii="Times New Roman" w:eastAsia="Calibri" w:hAnsi="Times New Roman" w:cs="Times New Roman"/>
                <w:b/>
                <w:sz w:val="24"/>
                <w:szCs w:val="24"/>
              </w:rPr>
            </w:pPr>
          </w:p>
        </w:tc>
        <w:tc>
          <w:tcPr>
            <w:tcW w:w="1288" w:type="dxa"/>
            <w:tcBorders>
              <w:top w:val="single" w:sz="4" w:space="0" w:color="auto"/>
              <w:left w:val="single" w:sz="4" w:space="0" w:color="auto"/>
              <w:bottom w:val="single" w:sz="4" w:space="0" w:color="auto"/>
              <w:right w:val="single" w:sz="4" w:space="0" w:color="auto"/>
            </w:tcBorders>
            <w:shd w:val="clear" w:color="auto" w:fill="auto"/>
          </w:tcPr>
          <w:p w14:paraId="42877863" w14:textId="77777777" w:rsidR="004F46A5" w:rsidRPr="00863430" w:rsidRDefault="004F46A5" w:rsidP="0051172E">
            <w:pPr>
              <w:snapToGrid w:val="0"/>
              <w:spacing w:line="276" w:lineRule="auto"/>
              <w:jc w:val="center"/>
              <w:rPr>
                <w:rFonts w:ascii="Times New Roman" w:eastAsia="Calibri" w:hAnsi="Times New Roman" w:cs="Times New Roman"/>
                <w:b/>
                <w:sz w:val="24"/>
                <w:szCs w:val="24"/>
              </w:rPr>
            </w:pPr>
          </w:p>
        </w:tc>
      </w:tr>
    </w:tbl>
    <w:p w14:paraId="2381A703" w14:textId="3EADEAEC" w:rsidR="00C92547" w:rsidRPr="004F46A5" w:rsidRDefault="004F46A5" w:rsidP="004F46A5">
      <w:pPr>
        <w:suppressAutoHyphens/>
        <w:autoSpaceDE w:val="0"/>
        <w:spacing w:after="0" w:line="240" w:lineRule="auto"/>
        <w:ind w:firstLine="708"/>
        <w:contextualSpacing/>
        <w:jc w:val="both"/>
        <w:rPr>
          <w:rFonts w:ascii="Times New Roman" w:eastAsia="Times New Roman" w:hAnsi="Times New Roman" w:cs="Times New Roman"/>
          <w:i/>
          <w:color w:val="FF0000"/>
          <w:sz w:val="20"/>
          <w:szCs w:val="20"/>
          <w:lang w:eastAsia="ru-RU"/>
        </w:rPr>
      </w:pPr>
      <w:r w:rsidRPr="001D6A26">
        <w:rPr>
          <w:rFonts w:ascii="Times New Roman" w:eastAsia="Times New Roman" w:hAnsi="Times New Roman" w:cs="Times New Roman"/>
          <w:i/>
          <w:color w:val="FF0000"/>
          <w:sz w:val="20"/>
          <w:szCs w:val="20"/>
          <w:lang w:eastAsia="ru-RU"/>
        </w:rPr>
        <w:t>Примечание. В случае, если предметом закупки является поставка товара либо при выполнении работы или оказания услуги, поставляется товар, участник закупки должен в данной форме указать (продекларировать) наименование страны происхождения поставляемых товаров. Отсутствие в заявке указания (декларирования) страны происхождения поставляемого товара не является основанием для отклонения заявки на участие в такой закупке, и такая заявка рассматривается как содержащая предложение о поставке иностранных товаров.</w:t>
      </w:r>
    </w:p>
    <w:p w14:paraId="00A7462C" w14:textId="77777777" w:rsidR="004075E2" w:rsidRPr="002B621D" w:rsidRDefault="004075E2" w:rsidP="004075E2">
      <w:pPr>
        <w:spacing w:after="200" w:line="240" w:lineRule="auto"/>
        <w:ind w:firstLine="709"/>
        <w:contextualSpacing/>
        <w:jc w:val="both"/>
        <w:rPr>
          <w:rFonts w:ascii="Times New Roman" w:eastAsia="Times New Roman" w:hAnsi="Times New Roman" w:cs="Times New Roman"/>
          <w:b/>
          <w:sz w:val="20"/>
          <w:szCs w:val="20"/>
          <w:lang w:eastAsia="ru-RU"/>
        </w:rPr>
      </w:pPr>
    </w:p>
    <w:p w14:paraId="2C3BACCC" w14:textId="5364EA2C" w:rsidR="004075E2" w:rsidRPr="002B621D" w:rsidRDefault="004075E2" w:rsidP="004075E2">
      <w:pPr>
        <w:spacing w:after="200" w:line="240" w:lineRule="auto"/>
        <w:ind w:firstLine="709"/>
        <w:contextualSpacing/>
        <w:jc w:val="both"/>
        <w:rPr>
          <w:rFonts w:ascii="Times New Roman" w:eastAsia="Times New Roman" w:hAnsi="Times New Roman" w:cs="Times New Roman"/>
          <w:b/>
          <w:sz w:val="20"/>
          <w:szCs w:val="20"/>
          <w:lang w:eastAsia="ru-RU"/>
        </w:rPr>
      </w:pPr>
      <w:r w:rsidRPr="002B621D">
        <w:rPr>
          <w:rFonts w:ascii="Times New Roman" w:eastAsia="Times New Roman" w:hAnsi="Times New Roman" w:cs="Times New Roman"/>
          <w:b/>
          <w:sz w:val="20"/>
          <w:szCs w:val="20"/>
          <w:lang w:eastAsia="ru-RU"/>
        </w:rPr>
        <w:t xml:space="preserve">* </w:t>
      </w:r>
      <w:r w:rsidR="00A925E6" w:rsidRPr="00B2659F">
        <w:rPr>
          <w:rFonts w:ascii="Times New Roman" w:eastAsia="Times New Roman" w:hAnsi="Times New Roman" w:cs="Times New Roman"/>
          <w:b/>
          <w:sz w:val="20"/>
          <w:szCs w:val="20"/>
          <w:lang w:eastAsia="ru-RU"/>
        </w:rPr>
        <w:t xml:space="preserve">Предложение участника должно соответствовать требованиям, установленным Заказчиком, согласно Приложению № 1 к извещению о </w:t>
      </w:r>
      <w:r w:rsidR="00A925E6" w:rsidRPr="00040C43">
        <w:rPr>
          <w:rFonts w:ascii="Times New Roman" w:eastAsia="Times New Roman" w:hAnsi="Times New Roman" w:cs="Times New Roman"/>
          <w:b/>
          <w:sz w:val="20"/>
          <w:szCs w:val="20"/>
          <w:lang w:eastAsia="ru-RU"/>
        </w:rPr>
        <w:t>проведении закупки</w:t>
      </w:r>
      <w:r w:rsidR="00A925E6" w:rsidRPr="00040C43">
        <w:t xml:space="preserve">, </w:t>
      </w:r>
      <w:r w:rsidR="00A925E6" w:rsidRPr="00040C43">
        <w:rPr>
          <w:rFonts w:ascii="Times New Roman" w:eastAsia="Times New Roman" w:hAnsi="Times New Roman" w:cs="Times New Roman"/>
          <w:b/>
          <w:sz w:val="20"/>
          <w:szCs w:val="20"/>
          <w:lang w:eastAsia="ru-RU"/>
        </w:rPr>
        <w:t>по форме и в соответствии с инструкциями, приведенными в настоящем извещении о закупке.</w:t>
      </w:r>
    </w:p>
    <w:p w14:paraId="0860EB66"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1E96A7F2" w14:textId="77777777" w:rsidR="000A142B" w:rsidRPr="002B621D" w:rsidRDefault="000A142B" w:rsidP="000A142B">
      <w:pPr>
        <w:suppressAutoHyphens/>
        <w:spacing w:after="0" w:line="240" w:lineRule="auto"/>
        <w:ind w:firstLine="709"/>
        <w:jc w:val="both"/>
        <w:rPr>
          <w:rFonts w:ascii="Times New Roman" w:eastAsia="Times New Roman" w:hAnsi="Times New Roman" w:cs="Times New Roman"/>
          <w:sz w:val="24"/>
          <w:szCs w:val="24"/>
        </w:rPr>
      </w:pPr>
      <w:bookmarkStart w:id="23" w:name="_Hlk101777267"/>
      <w:r w:rsidRPr="002B621D">
        <w:rPr>
          <w:rFonts w:ascii="Times New Roman" w:eastAsia="Times New Roman" w:hAnsi="Times New Roman" w:cs="Times New Roman"/>
          <w:bCs/>
          <w:sz w:val="24"/>
          <w:szCs w:val="24"/>
        </w:rPr>
        <w:t>Мы согласны</w:t>
      </w:r>
      <w:r w:rsidRPr="002B621D">
        <w:rPr>
          <w:rFonts w:ascii="Times New Roman" w:eastAsia="Times New Roman" w:hAnsi="Times New Roman" w:cs="Times New Roman"/>
          <w:sz w:val="24"/>
          <w:szCs w:val="24"/>
        </w:rPr>
        <w:t xml:space="preserve"> осуществить поставку Товара</w:t>
      </w:r>
      <w:r>
        <w:rPr>
          <w:rFonts w:ascii="Times New Roman" w:eastAsia="Times New Roman" w:hAnsi="Times New Roman" w:cs="Times New Roman"/>
          <w:sz w:val="24"/>
          <w:szCs w:val="24"/>
        </w:rPr>
        <w:t xml:space="preserve"> (оказать услуги/выполнить работы)</w:t>
      </w:r>
      <w:r w:rsidRPr="002B621D">
        <w:rPr>
          <w:rFonts w:ascii="Times New Roman" w:eastAsia="Times New Roman" w:hAnsi="Times New Roman" w:cs="Times New Roman"/>
          <w:sz w:val="24"/>
          <w:szCs w:val="24"/>
        </w:rPr>
        <w:t xml:space="preserve"> </w:t>
      </w:r>
      <w:bookmarkEnd w:id="23"/>
      <w:r w:rsidRPr="002B621D">
        <w:rPr>
          <w:rFonts w:ascii="Times New Roman" w:eastAsia="Times New Roman" w:hAnsi="Times New Roman" w:cs="Times New Roman"/>
          <w:sz w:val="24"/>
          <w:szCs w:val="24"/>
        </w:rPr>
        <w:t xml:space="preserve">в полном соответствии с требованиями извещения о проведении запроса котировок и согласно </w:t>
      </w:r>
      <w:r w:rsidRPr="002B621D">
        <w:rPr>
          <w:rFonts w:ascii="Times New Roman" w:eastAsia="Times New Roman" w:hAnsi="Times New Roman" w:cs="Times New Roman"/>
          <w:b/>
          <w:sz w:val="24"/>
          <w:szCs w:val="24"/>
        </w:rPr>
        <w:t xml:space="preserve">нашему предложению о цене договора: </w:t>
      </w:r>
    </w:p>
    <w:p w14:paraId="14B5BABF" w14:textId="26C4E790" w:rsidR="000A142B" w:rsidRPr="002B621D" w:rsidRDefault="00F9179B" w:rsidP="000A142B">
      <w:pPr>
        <w:suppressAutoHyphens/>
        <w:spacing w:after="0" w:line="240" w:lineRule="auto"/>
        <w:ind w:firstLine="709"/>
        <w:jc w:val="both"/>
        <w:rPr>
          <w:rFonts w:ascii="Times New Roman" w:eastAsia="Times New Roman" w:hAnsi="Times New Roman" w:cs="Times New Roman"/>
          <w:sz w:val="24"/>
          <w:szCs w:val="24"/>
        </w:rPr>
      </w:pPr>
      <w:bookmarkStart w:id="24" w:name="_Hlk158117823"/>
      <w:r w:rsidRPr="0097244D">
        <w:rPr>
          <w:rFonts w:ascii="Times New Roman" w:eastAsia="Times New Roman" w:hAnsi="Times New Roman" w:cs="Times New Roman"/>
          <w:b/>
          <w:sz w:val="24"/>
          <w:szCs w:val="24"/>
        </w:rPr>
        <w:t>Цена договора</w:t>
      </w:r>
      <w:r w:rsidRPr="0097244D">
        <w:rPr>
          <w:rFonts w:ascii="Times New Roman" w:eastAsia="Times New Roman" w:hAnsi="Times New Roman" w:cs="Times New Roman"/>
          <w:bCs/>
          <w:sz w:val="24"/>
          <w:szCs w:val="24"/>
        </w:rPr>
        <w:t xml:space="preserve"> </w:t>
      </w:r>
      <w:r w:rsidRPr="0097244D">
        <w:rPr>
          <w:rFonts w:ascii="Times New Roman" w:eastAsia="Times New Roman" w:hAnsi="Times New Roman" w:cs="Times New Roman"/>
          <w:b/>
          <w:sz w:val="24"/>
          <w:szCs w:val="24"/>
        </w:rPr>
        <w:t>(</w:t>
      </w:r>
      <w:r w:rsidRPr="0097244D">
        <w:rPr>
          <w:rFonts w:ascii="Times New Roman" w:eastAsia="Times New Roman" w:hAnsi="Times New Roman" w:cs="Times New Roman"/>
          <w:bCs/>
          <w:sz w:val="24"/>
          <w:szCs w:val="24"/>
        </w:rPr>
        <w:t>единицы товара (работы, услуги</w:t>
      </w:r>
      <w:r w:rsidRPr="00F9179B">
        <w:rPr>
          <w:rFonts w:ascii="Times New Roman" w:eastAsia="Times New Roman" w:hAnsi="Times New Roman" w:cs="Times New Roman"/>
          <w:b/>
          <w:sz w:val="24"/>
          <w:szCs w:val="24"/>
        </w:rPr>
        <w:t xml:space="preserve">)) составляет: </w:t>
      </w:r>
      <w:bookmarkEnd w:id="24"/>
      <w:r w:rsidR="000A142B" w:rsidRPr="00F9179B">
        <w:rPr>
          <w:rFonts w:ascii="Times New Roman" w:eastAsia="Times New Roman" w:hAnsi="Times New Roman" w:cs="Times New Roman"/>
          <w:b/>
          <w:sz w:val="24"/>
          <w:szCs w:val="24"/>
        </w:rPr>
        <w:t xml:space="preserve">_________________ </w:t>
      </w:r>
      <w:r w:rsidR="000A142B" w:rsidRPr="00F9179B">
        <w:rPr>
          <w:rFonts w:ascii="Times New Roman" w:eastAsia="Times New Roman" w:hAnsi="Times New Roman" w:cs="Times New Roman"/>
          <w:sz w:val="24"/>
          <w:szCs w:val="24"/>
        </w:rPr>
        <w:t>(сумма прописью),</w:t>
      </w:r>
      <w:r w:rsidR="000A142B" w:rsidRPr="00F9179B">
        <w:rPr>
          <w:rFonts w:ascii="Calibri" w:eastAsia="Times New Roman" w:hAnsi="Calibri" w:cs="Times New Roman"/>
        </w:rPr>
        <w:t xml:space="preserve"> </w:t>
      </w:r>
      <w:r w:rsidR="000A142B" w:rsidRPr="00F9179B">
        <w:rPr>
          <w:rFonts w:ascii="Times New Roman" w:eastAsia="Times New Roman" w:hAnsi="Times New Roman" w:cs="Times New Roman"/>
          <w:sz w:val="24"/>
          <w:szCs w:val="24"/>
        </w:rPr>
        <w:t>в том числе НДС ___% ____________________________ рублей указывается размер НДС (либо ссылка на статью Налогового кодекса, в соответствии с которой НДС не уплачивается).</w:t>
      </w:r>
    </w:p>
    <w:p w14:paraId="1AC9DDF9" w14:textId="77777777" w:rsidR="000A142B" w:rsidRPr="002B621D" w:rsidRDefault="000A142B" w:rsidP="000A142B">
      <w:pPr>
        <w:suppressAutoHyphens/>
        <w:spacing w:after="0" w:line="240" w:lineRule="auto"/>
        <w:jc w:val="both"/>
        <w:rPr>
          <w:rFonts w:ascii="Times New Roman" w:eastAsia="Times New Roman" w:hAnsi="Times New Roman" w:cs="Times New Roman"/>
          <w:sz w:val="24"/>
          <w:szCs w:val="24"/>
        </w:rPr>
      </w:pPr>
    </w:p>
    <w:p w14:paraId="4D554FDB" w14:textId="43C05376" w:rsidR="000A142B" w:rsidRPr="002B621D" w:rsidRDefault="000A142B" w:rsidP="000A142B">
      <w:pPr>
        <w:spacing w:after="0" w:line="276" w:lineRule="auto"/>
        <w:ind w:firstLine="709"/>
        <w:jc w:val="both"/>
        <w:rPr>
          <w:rFonts w:ascii="Times New Roman" w:eastAsia="Times New Roman" w:hAnsi="Times New Roman" w:cs="Times New Roman"/>
          <w:color w:val="FF0000"/>
        </w:rPr>
      </w:pPr>
      <w:r w:rsidRPr="002B621D">
        <w:rPr>
          <w:rFonts w:ascii="Times New Roman" w:eastAsia="Times New Roman" w:hAnsi="Times New Roman" w:cs="Times New Roman"/>
          <w:color w:val="FF0000"/>
        </w:rPr>
        <w:t>* Ценовое предложение также отдельно должно быть прикреплено</w:t>
      </w:r>
      <w:r w:rsidR="007B1DEF">
        <w:rPr>
          <w:rFonts w:ascii="Times New Roman" w:eastAsia="Times New Roman" w:hAnsi="Times New Roman" w:cs="Times New Roman"/>
          <w:color w:val="FF0000"/>
        </w:rPr>
        <w:t>/указано</w:t>
      </w:r>
      <w:r w:rsidRPr="002B621D">
        <w:rPr>
          <w:rFonts w:ascii="Times New Roman" w:eastAsia="Times New Roman" w:hAnsi="Times New Roman" w:cs="Times New Roman"/>
          <w:color w:val="FF0000"/>
        </w:rPr>
        <w:t xml:space="preserve"> в разделе "Ценовое предложение" с использованием функционала и в соответствующей графе на ЭТП при подаче заявки на участие в закупке.</w:t>
      </w:r>
    </w:p>
    <w:p w14:paraId="6EFCA937"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5AE62DAF" w14:textId="20313713" w:rsidR="004075E2" w:rsidRPr="004075E2" w:rsidRDefault="004075E2" w:rsidP="004075E2">
      <w:pPr>
        <w:suppressAutoHyphens/>
        <w:spacing w:after="0" w:line="240" w:lineRule="auto"/>
        <w:ind w:firstLine="709"/>
        <w:jc w:val="both"/>
        <w:rPr>
          <w:rFonts w:ascii="Times New Roman" w:eastAsia="Times New Roman" w:hAnsi="Times New Roman" w:cs="Times New Roman"/>
          <w:sz w:val="24"/>
          <w:szCs w:val="24"/>
        </w:rPr>
      </w:pPr>
      <w:bookmarkStart w:id="25" w:name="_Hlk158117858"/>
      <w:r w:rsidRPr="00746123">
        <w:rPr>
          <w:rFonts w:ascii="Times New Roman" w:eastAsia="Times New Roman" w:hAnsi="Times New Roman" w:cs="Times New Roman"/>
          <w:sz w:val="24"/>
          <w:szCs w:val="24"/>
        </w:rPr>
        <w:t xml:space="preserve">Заявленная нами цена договора является твердой, изменение существенных условий договора при его исполнении не допускается, за исключением случаев, предусмотренных Положением о закупках Заказчика. Мы гарантируем качество и безопасность поставляемого товара в соответствии с условиями его назначения. В случае, если наше предложение будет лучшим после предложения победителя в проведении запроса котировок, а победитель в проведении запроса котировок будет признан уклонившимся от заключения договора </w:t>
      </w:r>
      <w:bookmarkStart w:id="26" w:name="_Hlk127441261"/>
      <w:r>
        <w:rPr>
          <w:rFonts w:ascii="Times New Roman" w:eastAsia="Times New Roman" w:hAnsi="Times New Roman" w:cs="Times New Roman"/>
          <w:sz w:val="24"/>
          <w:szCs w:val="24"/>
        </w:rPr>
        <w:t>с</w:t>
      </w:r>
      <w:r w:rsidRPr="002B621D">
        <w:rPr>
          <w:rFonts w:ascii="Times New Roman" w:eastAsia="Times New Roman" w:hAnsi="Times New Roman" w:cs="Times New Roman"/>
          <w:sz w:val="24"/>
          <w:szCs w:val="24"/>
        </w:rPr>
        <w:t xml:space="preserve"> </w:t>
      </w:r>
      <w:r w:rsidR="00B85392" w:rsidRPr="007C7139">
        <w:rPr>
          <w:rFonts w:ascii="Times New Roman" w:eastAsia="Times New Roman" w:hAnsi="Times New Roman" w:cs="Times New Roman"/>
          <w:sz w:val="24"/>
          <w:szCs w:val="24"/>
        </w:rPr>
        <w:t>"ЦАС "Башкирский",</w:t>
      </w:r>
      <w:bookmarkEnd w:id="26"/>
      <w:r w:rsidR="00B85392" w:rsidRPr="00D23EBC">
        <w:rPr>
          <w:rFonts w:ascii="Times New Roman" w:eastAsia="Times New Roman" w:hAnsi="Times New Roman" w:cs="Times New Roman"/>
          <w:sz w:val="24"/>
          <w:szCs w:val="24"/>
        </w:rPr>
        <w:t xml:space="preserve"> </w:t>
      </w:r>
      <w:r w:rsidRPr="00D23EBC">
        <w:rPr>
          <w:rFonts w:ascii="Times New Roman" w:eastAsia="Times New Roman" w:hAnsi="Times New Roman" w:cs="Times New Roman"/>
          <w:sz w:val="24"/>
          <w:szCs w:val="24"/>
        </w:rPr>
        <w:t>мы</w:t>
      </w:r>
      <w:r w:rsidRPr="002B621D">
        <w:rPr>
          <w:rFonts w:ascii="Times New Roman" w:eastAsia="Times New Roman" w:hAnsi="Times New Roman" w:cs="Times New Roman"/>
          <w:sz w:val="24"/>
          <w:szCs w:val="24"/>
        </w:rPr>
        <w:t xml:space="preserve"> обязуемся подписать договор в соответствии с требованиями извещения о проведении запроса котировок и условиями нашего предложения.</w:t>
      </w:r>
    </w:p>
    <w:p w14:paraId="6EACEAE7" w14:textId="37BF9B55" w:rsidR="002B621D" w:rsidRPr="002B621D" w:rsidRDefault="002B621D" w:rsidP="00847CAB">
      <w:pPr>
        <w:suppressAutoHyphens/>
        <w:spacing w:after="0" w:line="240" w:lineRule="auto"/>
        <w:ind w:firstLine="709"/>
        <w:jc w:val="both"/>
        <w:rPr>
          <w:rFonts w:ascii="Times New Roman" w:eastAsia="Times New Roman" w:hAnsi="Times New Roman" w:cs="Times New Roman"/>
          <w:sz w:val="24"/>
          <w:szCs w:val="24"/>
        </w:rPr>
      </w:pPr>
      <w:r w:rsidRPr="002B621D">
        <w:rPr>
          <w:rFonts w:ascii="Times New Roman" w:eastAsia="Times New Roman" w:hAnsi="Times New Roman" w:cs="Times New Roman"/>
          <w:b/>
          <w:bCs/>
          <w:sz w:val="24"/>
          <w:szCs w:val="24"/>
        </w:rPr>
        <w:t>Согласен</w:t>
      </w:r>
      <w:r w:rsidRPr="002B621D">
        <w:rPr>
          <w:rFonts w:ascii="Times New Roman" w:eastAsia="Times New Roman" w:hAnsi="Times New Roman" w:cs="Times New Roman"/>
          <w:sz w:val="24"/>
          <w:szCs w:val="24"/>
        </w:rPr>
        <w:t xml:space="preserve"> на обработку, включая сбор, систематизацию, накопление, хранение, уточнение (обновление, изменение), использование, распространение, в том числе обезличивание, блокирование, уничтожение, передачу моих персональных данных оператору электронной площадки информационной системы государственного заказа, органам исполнительной власти, органам местного самоуправления, уполномоченным на осуществление контроля в сфере размещения заказов</w:t>
      </w:r>
      <w:r w:rsidR="000A142B">
        <w:rPr>
          <w:rFonts w:ascii="Times New Roman" w:eastAsia="Times New Roman" w:hAnsi="Times New Roman" w:cs="Times New Roman"/>
          <w:sz w:val="24"/>
          <w:szCs w:val="24"/>
        </w:rPr>
        <w:t xml:space="preserve"> (</w:t>
      </w:r>
      <w:r w:rsidR="000A142B" w:rsidRPr="000A142B">
        <w:rPr>
          <w:rFonts w:ascii="Times New Roman" w:eastAsia="Times New Roman" w:hAnsi="Times New Roman" w:cs="Times New Roman"/>
          <w:i/>
          <w:iCs/>
          <w:sz w:val="24"/>
          <w:szCs w:val="24"/>
        </w:rPr>
        <w:t>для физических лиц</w:t>
      </w:r>
      <w:r w:rsidR="000A142B">
        <w:rPr>
          <w:rFonts w:ascii="Times New Roman" w:eastAsia="Times New Roman" w:hAnsi="Times New Roman" w:cs="Times New Roman"/>
          <w:sz w:val="24"/>
          <w:szCs w:val="24"/>
        </w:rPr>
        <w:t>)</w:t>
      </w:r>
      <w:r w:rsidRPr="002B621D">
        <w:rPr>
          <w:rFonts w:ascii="Times New Roman" w:eastAsia="Times New Roman" w:hAnsi="Times New Roman" w:cs="Times New Roman"/>
          <w:sz w:val="24"/>
          <w:szCs w:val="24"/>
        </w:rPr>
        <w:t xml:space="preserve">. </w:t>
      </w:r>
    </w:p>
    <w:bookmarkEnd w:id="25"/>
    <w:p w14:paraId="7ABC85E4" w14:textId="77777777" w:rsidR="002B621D" w:rsidRPr="002B621D" w:rsidRDefault="002B621D" w:rsidP="00847CAB">
      <w:pPr>
        <w:suppressAutoHyphens/>
        <w:spacing w:after="0" w:line="240" w:lineRule="auto"/>
        <w:ind w:firstLine="709"/>
        <w:jc w:val="both"/>
        <w:rPr>
          <w:rFonts w:ascii="Times New Roman" w:eastAsia="Times New Roman" w:hAnsi="Times New Roman" w:cs="Times New Roman"/>
          <w:sz w:val="24"/>
          <w:szCs w:val="24"/>
        </w:rPr>
      </w:pPr>
      <w:r w:rsidRPr="002B621D">
        <w:rPr>
          <w:rFonts w:ascii="Times New Roman" w:eastAsia="Times New Roman" w:hAnsi="Times New Roman" w:cs="Times New Roman"/>
          <w:b/>
          <w:sz w:val="24"/>
          <w:szCs w:val="24"/>
          <w:u w:val="single"/>
        </w:rPr>
        <w:t>Мы декларируем</w:t>
      </w:r>
      <w:r w:rsidRPr="002B621D">
        <w:rPr>
          <w:rFonts w:ascii="Times New Roman" w:eastAsia="Times New Roman" w:hAnsi="Times New Roman" w:cs="Times New Roman"/>
          <w:sz w:val="24"/>
          <w:szCs w:val="24"/>
        </w:rPr>
        <w:t xml:space="preserve"> о своем соответствии требования, указанным в извещении о проведение запроса котировок, а именно:</w:t>
      </w:r>
    </w:p>
    <w:p w14:paraId="328334C8" w14:textId="1B7EB47A" w:rsidR="00B85392" w:rsidRPr="00BA6E01" w:rsidRDefault="00B85392" w:rsidP="009D4861">
      <w:pPr>
        <w:tabs>
          <w:tab w:val="left" w:pos="540"/>
          <w:tab w:val="left" w:pos="900"/>
        </w:tabs>
        <w:spacing w:after="0" w:line="240" w:lineRule="auto"/>
        <w:jc w:val="both"/>
        <w:rPr>
          <w:rFonts w:ascii="Times New Roman" w:eastAsia="Times New Roman" w:hAnsi="Times New Roman" w:cs="Times New Roman"/>
          <w:sz w:val="24"/>
          <w:szCs w:val="24"/>
        </w:rPr>
      </w:pPr>
      <w:r w:rsidRPr="00524AE4">
        <w:rPr>
          <w:rFonts w:ascii="Times New Roman" w:eastAsia="Times New Roman" w:hAnsi="Times New Roman" w:cs="Times New Roman"/>
          <w:sz w:val="24"/>
          <w:szCs w:val="24"/>
        </w:rPr>
        <w:t>1</w:t>
      </w:r>
      <w:r w:rsidRPr="008B7977">
        <w:rPr>
          <w:rFonts w:ascii="Times New Roman" w:eastAsia="Times New Roman" w:hAnsi="Times New Roman" w:cs="Times New Roman"/>
          <w:sz w:val="24"/>
          <w:szCs w:val="24"/>
        </w:rPr>
        <w:t xml:space="preserve">) </w:t>
      </w:r>
      <w:r w:rsidRPr="00BA6E01">
        <w:rPr>
          <w:rFonts w:ascii="Times New Roman" w:eastAsia="Times New Roman" w:hAnsi="Times New Roman" w:cs="Times New Roman"/>
          <w:sz w:val="24"/>
          <w:szCs w:val="24"/>
        </w:rPr>
        <w:t xml:space="preserve">соответствие требованиям, установленным законодательством Российской Федерации в отношении лиц, осуществляющих поставки товаров, выполнение работ и оказание услуг, которые </w:t>
      </w:r>
      <w:r w:rsidRPr="00BA6E01">
        <w:rPr>
          <w:rFonts w:ascii="Times New Roman" w:eastAsia="Times New Roman" w:hAnsi="Times New Roman" w:cs="Times New Roman"/>
          <w:sz w:val="24"/>
          <w:szCs w:val="24"/>
        </w:rPr>
        <w:lastRenderedPageBreak/>
        <w:t>являются предметом закупки (членство в СРО, наличие лицензий и т.п., если применимо к предмету закупки)</w:t>
      </w:r>
      <w:r w:rsidR="00C92547" w:rsidRPr="00C92547">
        <w:rPr>
          <w:rFonts w:ascii="Times New Roman" w:eastAsia="Times New Roman" w:hAnsi="Times New Roman" w:cs="Times New Roman"/>
          <w:sz w:val="24"/>
          <w:szCs w:val="24"/>
        </w:rPr>
        <w:t xml:space="preserve"> </w:t>
      </w:r>
      <w:r w:rsidR="00C92547" w:rsidRPr="005F742F">
        <w:rPr>
          <w:rFonts w:ascii="Times New Roman" w:eastAsia="Times New Roman" w:hAnsi="Times New Roman" w:cs="Times New Roman"/>
          <w:sz w:val="24"/>
          <w:szCs w:val="24"/>
        </w:rPr>
        <w:t xml:space="preserve">– </w:t>
      </w:r>
      <w:r w:rsidR="00C92547" w:rsidRPr="005F742F">
        <w:rPr>
          <w:rFonts w:ascii="Times New Roman" w:eastAsia="Times New Roman" w:hAnsi="Times New Roman" w:cs="Times New Roman"/>
          <w:b/>
          <w:bCs/>
          <w:color w:val="FF0000"/>
          <w:sz w:val="24"/>
          <w:szCs w:val="24"/>
        </w:rPr>
        <w:t>не установлено</w:t>
      </w:r>
      <w:r w:rsidR="00C92547" w:rsidRPr="005F742F">
        <w:rPr>
          <w:rFonts w:ascii="Times New Roman" w:eastAsia="Times New Roman" w:hAnsi="Times New Roman" w:cs="Times New Roman"/>
          <w:sz w:val="24"/>
          <w:szCs w:val="24"/>
        </w:rPr>
        <w:t>;</w:t>
      </w:r>
    </w:p>
    <w:p w14:paraId="6E8CB572"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2)</w:t>
      </w:r>
      <w:r w:rsidRPr="00BA6E01">
        <w:rPr>
          <w:rFonts w:ascii="Times New Roman" w:eastAsia="Times New Roman" w:hAnsi="Times New Roman" w:cs="Times New Roman"/>
          <w:sz w:val="24"/>
          <w:szCs w:val="24"/>
        </w:rPr>
        <w:tab/>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2719B99F"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3)</w:t>
      </w:r>
      <w:r w:rsidRPr="00BA6E01">
        <w:rPr>
          <w:rFonts w:ascii="Times New Roman" w:eastAsia="Times New Roman" w:hAnsi="Times New Roman" w:cs="Times New Roman"/>
          <w:sz w:val="24"/>
          <w:szCs w:val="24"/>
        </w:rPr>
        <w:tab/>
        <w:t>не приостановление деятельности участника закупки в порядке, установленном Кодексом Российской Федерации об административных правонарушениях;</w:t>
      </w:r>
    </w:p>
    <w:p w14:paraId="20F2CF1F"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4)</w:t>
      </w:r>
      <w:r w:rsidRPr="00BA6E01">
        <w:rPr>
          <w:rFonts w:ascii="Times New Roman" w:eastAsia="Times New Roman" w:hAnsi="Times New Roman" w:cs="Times New Roman"/>
          <w:sz w:val="24"/>
          <w:szCs w:val="24"/>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1E00A13F"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5)</w:t>
      </w:r>
      <w:r w:rsidRPr="00BA6E01">
        <w:rPr>
          <w:rFonts w:ascii="Times New Roman" w:eastAsia="Times New Roman" w:hAnsi="Times New Roman" w:cs="Times New Roman"/>
          <w:sz w:val="24"/>
          <w:szCs w:val="24"/>
        </w:rPr>
        <w:tab/>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w:t>
      </w:r>
      <w:r>
        <w:rPr>
          <w:rFonts w:ascii="Times New Roman" w:eastAsia="Times New Roman" w:hAnsi="Times New Roman" w:cs="Times New Roman"/>
          <w:sz w:val="24"/>
          <w:szCs w:val="24"/>
        </w:rPr>
        <w:t xml:space="preserve"> </w:t>
      </w:r>
      <w:r w:rsidRPr="00BA6E01">
        <w:rPr>
          <w:rFonts w:ascii="Times New Roman" w:eastAsia="Times New Roman" w:hAnsi="Times New Roman" w:cs="Times New Roman"/>
          <w:sz w:val="24"/>
          <w:szCs w:val="24"/>
        </w:rPr>
        <w:t>осуществляемой закупки, и административного наказания в виде дисквалификации;</w:t>
      </w:r>
    </w:p>
    <w:p w14:paraId="19369E38"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6)</w:t>
      </w:r>
      <w:r w:rsidRPr="00BA6E01">
        <w:rPr>
          <w:rFonts w:ascii="Times New Roman" w:eastAsia="Times New Roman" w:hAnsi="Times New Roman" w:cs="Times New Roman"/>
          <w:sz w:val="24"/>
          <w:szCs w:val="24"/>
        </w:rPr>
        <w:tab/>
        <w:t>не привлечение участника закупки – юридического лица в течение 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F6083E3" w14:textId="3FC70729"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7)</w:t>
      </w:r>
      <w:r w:rsidRPr="00BA6E01">
        <w:rPr>
          <w:rFonts w:ascii="Times New Roman" w:eastAsia="Times New Roman" w:hAnsi="Times New Roman" w:cs="Times New Roman"/>
          <w:sz w:val="24"/>
          <w:szCs w:val="24"/>
        </w:rPr>
        <w:tab/>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r w:rsidR="00C92547" w:rsidRPr="005F742F">
        <w:rPr>
          <w:rFonts w:ascii="Times New Roman" w:eastAsia="Times New Roman" w:hAnsi="Times New Roman" w:cs="Times New Roman"/>
          <w:sz w:val="24"/>
          <w:szCs w:val="24"/>
        </w:rPr>
        <w:t xml:space="preserve">– </w:t>
      </w:r>
      <w:r w:rsidR="00C92547" w:rsidRPr="005F742F">
        <w:rPr>
          <w:rFonts w:ascii="Times New Roman" w:eastAsia="Times New Roman" w:hAnsi="Times New Roman" w:cs="Times New Roman"/>
          <w:b/>
          <w:bCs/>
          <w:color w:val="FF0000"/>
          <w:sz w:val="24"/>
          <w:szCs w:val="24"/>
        </w:rPr>
        <w:t>не установлено</w:t>
      </w:r>
      <w:r w:rsidR="00C92547" w:rsidRPr="005F742F">
        <w:rPr>
          <w:rFonts w:ascii="Times New Roman" w:eastAsia="Times New Roman" w:hAnsi="Times New Roman" w:cs="Times New Roman"/>
          <w:sz w:val="24"/>
          <w:szCs w:val="24"/>
        </w:rPr>
        <w:t>;</w:t>
      </w:r>
    </w:p>
    <w:p w14:paraId="14B0887D"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8)</w:t>
      </w:r>
      <w:r w:rsidRPr="00BA6E01">
        <w:rPr>
          <w:rFonts w:ascii="Times New Roman" w:eastAsia="Times New Roman" w:hAnsi="Times New Roman" w:cs="Times New Roman"/>
          <w:sz w:val="24"/>
          <w:szCs w:val="24"/>
        </w:rPr>
        <w:tab/>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руководитель структурного подразделения Заказчика, коллегиального органа Заказчика или должностное лицо, уполномоченные на обеспечение закупок, осуществляемых в соответствии с Законом № 223-ФЗ,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w:t>
      </w:r>
      <w:r w:rsidRPr="00BA6E01">
        <w:rPr>
          <w:rFonts w:ascii="Times New Roman" w:eastAsia="Times New Roman" w:hAnsi="Times New Roman" w:cs="Times New Roman"/>
          <w:sz w:val="24"/>
          <w:szCs w:val="24"/>
        </w:rPr>
        <w:lastRenderedPageBreak/>
        <w:t>чем 10 (десятью) процентами голосующих акций хозяйственного общества либо долей, превышающей 10 (десять) процентов в уставном капитале хозяйственного общества;</w:t>
      </w:r>
    </w:p>
    <w:p w14:paraId="5370E1E6" w14:textId="77777777" w:rsidR="00B85392" w:rsidRPr="00BA6E01" w:rsidRDefault="00B85392" w:rsidP="009D4861">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9)</w:t>
      </w:r>
      <w:r w:rsidRPr="00BA6E01">
        <w:rPr>
          <w:rFonts w:ascii="Times New Roman" w:eastAsia="Times New Roman" w:hAnsi="Times New Roman" w:cs="Times New Roman"/>
          <w:sz w:val="24"/>
          <w:szCs w:val="24"/>
        </w:rPr>
        <w:tab/>
        <w:t>участник закупки не является офшорной компанией, не имеет в составе участников (членов) корпоративного юридического лица или</w:t>
      </w:r>
      <w:r>
        <w:rPr>
          <w:rFonts w:ascii="Times New Roman" w:eastAsia="Times New Roman" w:hAnsi="Times New Roman" w:cs="Times New Roman"/>
          <w:sz w:val="24"/>
          <w:szCs w:val="24"/>
        </w:rPr>
        <w:t xml:space="preserve"> </w:t>
      </w:r>
      <w:r w:rsidRPr="00BA6E01">
        <w:rPr>
          <w:rFonts w:ascii="Times New Roman" w:eastAsia="Times New Roman" w:hAnsi="Times New Roman" w:cs="Times New Roman"/>
          <w:sz w:val="24"/>
          <w:szCs w:val="24"/>
        </w:rPr>
        <w:t>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долей, превышающей 10 (десять) процентов в уставном (складочном) капитале хозяйственного товарищества или общества;</w:t>
      </w:r>
    </w:p>
    <w:p w14:paraId="2C972121" w14:textId="77777777" w:rsidR="00B85392" w:rsidRDefault="00B85392" w:rsidP="009D4861">
      <w:pPr>
        <w:widowControl w:val="0"/>
        <w:suppressAutoHyphens/>
        <w:spacing w:after="0" w:line="240" w:lineRule="auto"/>
        <w:jc w:val="both"/>
        <w:textAlignment w:val="baseline"/>
        <w:rPr>
          <w:rFonts w:ascii="Times New Roman" w:eastAsia="Times New Roman" w:hAnsi="Times New Roman" w:cs="Times New Roman"/>
          <w:sz w:val="24"/>
          <w:szCs w:val="24"/>
        </w:rPr>
      </w:pPr>
      <w:r w:rsidRPr="00BA6E01">
        <w:rPr>
          <w:rFonts w:ascii="Times New Roman" w:eastAsia="Times New Roman" w:hAnsi="Times New Roman" w:cs="Times New Roman"/>
          <w:sz w:val="24"/>
          <w:szCs w:val="24"/>
        </w:rPr>
        <w:t>10)</w:t>
      </w:r>
      <w:r w:rsidRPr="00BA6E01">
        <w:rPr>
          <w:rFonts w:ascii="Times New Roman" w:eastAsia="Times New Roman" w:hAnsi="Times New Roman" w:cs="Times New Roman"/>
          <w:sz w:val="24"/>
          <w:szCs w:val="24"/>
        </w:rPr>
        <w:tab/>
        <w:t>отсутствие у участника закупки ограничений для участия в таких закупках, установленных законодательством Российской Федерации</w:t>
      </w:r>
      <w:r>
        <w:rPr>
          <w:rFonts w:ascii="Times New Roman" w:eastAsia="Times New Roman" w:hAnsi="Times New Roman" w:cs="Times New Roman"/>
          <w:sz w:val="24"/>
          <w:szCs w:val="24"/>
        </w:rPr>
        <w:t>;</w:t>
      </w:r>
    </w:p>
    <w:p w14:paraId="3CDEAA08" w14:textId="5124BE02" w:rsidR="00B85392" w:rsidRDefault="00B85392" w:rsidP="009D4861">
      <w:pPr>
        <w:widowControl w:val="0"/>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отсутствие </w:t>
      </w:r>
      <w:r w:rsidRPr="00FB4489">
        <w:rPr>
          <w:rFonts w:ascii="Times New Roman" w:eastAsia="Times New Roman" w:hAnsi="Times New Roman" w:cs="Times New Roman"/>
          <w:sz w:val="24"/>
          <w:szCs w:val="24"/>
        </w:rPr>
        <w:t>сведений об участниках закупки в реестре недобросовестных поставщиков, предусмотренном статьей 5 Закона</w:t>
      </w:r>
      <w:r>
        <w:rPr>
          <w:rFonts w:ascii="Times New Roman" w:eastAsia="Times New Roman" w:hAnsi="Times New Roman" w:cs="Times New Roman"/>
          <w:sz w:val="24"/>
          <w:szCs w:val="24"/>
        </w:rPr>
        <w:t xml:space="preserve"> </w:t>
      </w:r>
      <w:r w:rsidRPr="00FB4489">
        <w:rPr>
          <w:rFonts w:ascii="Times New Roman" w:eastAsia="Times New Roman" w:hAnsi="Times New Roman" w:cs="Times New Roman"/>
          <w:sz w:val="24"/>
          <w:szCs w:val="24"/>
        </w:rPr>
        <w:t>№ 223-ФЗ и (или) в реестре недобросовестных поставщиков, предусмотренном Законом № 44-ФЗ</w:t>
      </w:r>
      <w:r w:rsidR="002B17C1">
        <w:rPr>
          <w:rFonts w:ascii="Times New Roman" w:eastAsia="Times New Roman" w:hAnsi="Times New Roman" w:cs="Times New Roman"/>
          <w:sz w:val="24"/>
          <w:szCs w:val="24"/>
        </w:rPr>
        <w:t>;</w:t>
      </w:r>
    </w:p>
    <w:p w14:paraId="28F70D9F" w14:textId="755D1CF7" w:rsidR="002B17C1" w:rsidRPr="002B17C1" w:rsidRDefault="002B17C1" w:rsidP="002B17C1">
      <w:pPr>
        <w:widowControl w:val="0"/>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 </w:t>
      </w:r>
      <w:r w:rsidRPr="002B17C1">
        <w:rPr>
          <w:rFonts w:ascii="Times New Roman" w:eastAsia="Times New Roman" w:hAnsi="Times New Roman" w:cs="Times New Roman"/>
          <w:sz w:val="24"/>
          <w:szCs w:val="24"/>
        </w:rPr>
        <w:t>участник закупки не должен являться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r>
        <w:rPr>
          <w:rFonts w:ascii="Times New Roman" w:eastAsia="Times New Roman" w:hAnsi="Times New Roman" w:cs="Times New Roman"/>
          <w:sz w:val="24"/>
          <w:szCs w:val="24"/>
        </w:rPr>
        <w:t>;</w:t>
      </w:r>
    </w:p>
    <w:p w14:paraId="099A20F5" w14:textId="6EE0EA57" w:rsidR="002B17C1" w:rsidRDefault="002B17C1" w:rsidP="002B17C1">
      <w:pPr>
        <w:widowControl w:val="0"/>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w:t>
      </w:r>
      <w:r w:rsidRPr="002B17C1">
        <w:rPr>
          <w:rFonts w:ascii="Times New Roman" w:eastAsia="Times New Roman" w:hAnsi="Times New Roman" w:cs="Times New Roman"/>
          <w:sz w:val="24"/>
          <w:szCs w:val="24"/>
        </w:rPr>
        <w:t>участник закупки не должен являться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r>
        <w:rPr>
          <w:rFonts w:ascii="Times New Roman" w:eastAsia="Times New Roman" w:hAnsi="Times New Roman" w:cs="Times New Roman"/>
          <w:sz w:val="24"/>
          <w:szCs w:val="24"/>
        </w:rPr>
        <w:t>.</w:t>
      </w:r>
    </w:p>
    <w:p w14:paraId="452DD3D7" w14:textId="77777777" w:rsidR="00B85392" w:rsidRDefault="00B85392" w:rsidP="009D4861">
      <w:pPr>
        <w:widowControl w:val="0"/>
        <w:suppressAutoHyphens/>
        <w:spacing w:after="0" w:line="240" w:lineRule="auto"/>
        <w:jc w:val="both"/>
        <w:textAlignment w:val="baseline"/>
        <w:rPr>
          <w:rFonts w:ascii="Times New Roman" w:eastAsia="Times New Roman" w:hAnsi="Times New Roman" w:cs="Times New Roman"/>
          <w:sz w:val="24"/>
          <w:szCs w:val="24"/>
        </w:rPr>
      </w:pPr>
    </w:p>
    <w:p w14:paraId="0A24BE45" w14:textId="77777777" w:rsidR="00B85392" w:rsidRPr="003D6749" w:rsidRDefault="00B85392" w:rsidP="00B85392">
      <w:pPr>
        <w:tabs>
          <w:tab w:val="left" w:pos="540"/>
          <w:tab w:val="left" w:pos="900"/>
        </w:tabs>
        <w:spacing w:after="0" w:line="240" w:lineRule="auto"/>
        <w:jc w:val="both"/>
        <w:rPr>
          <w:rFonts w:ascii="Times New Roman" w:eastAsia="Times New Roman" w:hAnsi="Times New Roman" w:cs="Times New Roman"/>
          <w:b/>
          <w:sz w:val="24"/>
          <w:szCs w:val="24"/>
          <w:lang w:eastAsia="ru-RU"/>
        </w:rPr>
      </w:pPr>
      <w:r w:rsidRPr="0045408F">
        <w:rPr>
          <w:rFonts w:ascii="Times New Roman" w:eastAsia="Times New Roman" w:hAnsi="Times New Roman" w:cs="Times New Roman"/>
          <w:sz w:val="24"/>
          <w:szCs w:val="24"/>
          <w:lang w:eastAsia="ru-RU"/>
        </w:rPr>
        <w:t xml:space="preserve">Настоящей заявкой мы подтверждаем, что нам известны положения </w:t>
      </w:r>
      <w:r w:rsidRPr="0045408F">
        <w:rPr>
          <w:rFonts w:ascii="Times New Roman" w:eastAsia="Times New Roman" w:hAnsi="Times New Roman" w:cs="Times New Roman"/>
          <w:b/>
          <w:sz w:val="24"/>
          <w:szCs w:val="24"/>
          <w:lang w:eastAsia="ru-RU"/>
        </w:rPr>
        <w:t xml:space="preserve">Федерального закона от 18 июля 2011 года № 223-ФЗ «О закупках товаров, работ, услуг отдельными видами </w:t>
      </w:r>
      <w:r w:rsidRPr="00847CAB">
        <w:rPr>
          <w:rFonts w:ascii="Times New Roman" w:eastAsia="Times New Roman" w:hAnsi="Times New Roman" w:cs="Times New Roman"/>
          <w:b/>
          <w:sz w:val="24"/>
          <w:szCs w:val="24"/>
          <w:lang w:eastAsia="ru-RU"/>
        </w:rPr>
        <w:t xml:space="preserve">юридических лиц», Положения о закупке товаров, работ, услуг для собственных нужд </w:t>
      </w:r>
      <w:bookmarkStart w:id="27" w:name="_Hlk127441274"/>
      <w:r w:rsidRPr="007C7139">
        <w:rPr>
          <w:rFonts w:ascii="Times New Roman" w:eastAsia="Times New Roman" w:hAnsi="Times New Roman" w:cs="Times New Roman"/>
          <w:b/>
          <w:sz w:val="24"/>
          <w:szCs w:val="24"/>
          <w:lang w:eastAsia="ru-RU"/>
        </w:rPr>
        <w:t>Федерального государственного бюджетного учреждения "Центр агрохимической службы "Башкирский",</w:t>
      </w:r>
      <w:r>
        <w:rPr>
          <w:rFonts w:ascii="Times New Roman" w:eastAsia="Times New Roman" w:hAnsi="Times New Roman" w:cs="Times New Roman"/>
          <w:b/>
          <w:sz w:val="24"/>
          <w:szCs w:val="24"/>
          <w:lang w:eastAsia="ru-RU"/>
        </w:rPr>
        <w:t xml:space="preserve"> </w:t>
      </w:r>
      <w:r w:rsidRPr="0045408F">
        <w:rPr>
          <w:rFonts w:ascii="Times New Roman" w:eastAsia="Times New Roman" w:hAnsi="Times New Roman" w:cs="Times New Roman"/>
          <w:sz w:val="24"/>
          <w:szCs w:val="24"/>
          <w:lang w:eastAsia="ru-RU"/>
        </w:rPr>
        <w:t>регламентирующие требования, предъявляемые к содержанию котировочной заявки и порядку ее подачи.</w:t>
      </w:r>
      <w:bookmarkEnd w:id="27"/>
    </w:p>
    <w:tbl>
      <w:tblPr>
        <w:tblW w:w="10260" w:type="dxa"/>
        <w:tblInd w:w="108" w:type="dxa"/>
        <w:tblLayout w:type="fixed"/>
        <w:tblLook w:val="04A0" w:firstRow="1" w:lastRow="0" w:firstColumn="1" w:lastColumn="0" w:noHBand="0" w:noVBand="1"/>
      </w:tblPr>
      <w:tblGrid>
        <w:gridCol w:w="6121"/>
        <w:gridCol w:w="4139"/>
      </w:tblGrid>
      <w:tr w:rsidR="004D7A85" w:rsidRPr="003D6749" w14:paraId="38D8983A" w14:textId="77777777" w:rsidTr="00F43198">
        <w:trPr>
          <w:trHeight w:val="674"/>
        </w:trPr>
        <w:tc>
          <w:tcPr>
            <w:tcW w:w="6120" w:type="dxa"/>
          </w:tcPr>
          <w:p w14:paraId="0E7A9A61" w14:textId="77777777" w:rsidR="00B85392" w:rsidRDefault="00B85392" w:rsidP="00847CAB">
            <w:pPr>
              <w:widowControl w:val="0"/>
              <w:suppressAutoHyphens/>
              <w:spacing w:after="0" w:line="240" w:lineRule="auto"/>
              <w:ind w:firstLine="709"/>
              <w:rPr>
                <w:rFonts w:ascii="Times New Roman" w:eastAsia="Times New Roman" w:hAnsi="Times New Roman" w:cs="Times New Roman"/>
                <w:b/>
                <w:sz w:val="24"/>
                <w:szCs w:val="24"/>
                <w:lang w:eastAsia="ru-RU"/>
              </w:rPr>
            </w:pPr>
          </w:p>
          <w:p w14:paraId="53129DD9" w14:textId="767F58B2" w:rsidR="004D7A85" w:rsidRPr="003D6749" w:rsidRDefault="004D7A85" w:rsidP="00847CAB">
            <w:pPr>
              <w:widowControl w:val="0"/>
              <w:suppressAutoHyphens/>
              <w:spacing w:after="0" w:line="240" w:lineRule="auto"/>
              <w:ind w:firstLine="709"/>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______________</w:t>
            </w:r>
          </w:p>
          <w:p w14:paraId="0C3E6414" w14:textId="780DD955"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i/>
                <w:sz w:val="24"/>
                <w:szCs w:val="24"/>
                <w:lang w:eastAsia="ru-RU"/>
              </w:rPr>
              <w:t xml:space="preserve"> Подпись руководителя, полномочного представителя участника, М.П. (для юр. лиц); подпись участника</w:t>
            </w:r>
            <w:r w:rsidRPr="003D6749">
              <w:rPr>
                <w:rFonts w:ascii="Times New Roman" w:eastAsia="Times New Roman" w:hAnsi="Times New Roman" w:cs="Times New Roman"/>
                <w:b/>
                <w:i/>
                <w:iCs/>
                <w:sz w:val="24"/>
                <w:szCs w:val="24"/>
                <w:lang w:eastAsia="ru-RU"/>
              </w:rPr>
              <w:t xml:space="preserve"> </w:t>
            </w:r>
            <w:r w:rsidRPr="003D6749">
              <w:rPr>
                <w:rFonts w:ascii="Times New Roman" w:eastAsia="Times New Roman" w:hAnsi="Times New Roman" w:cs="Times New Roman"/>
                <w:i/>
                <w:sz w:val="24"/>
                <w:szCs w:val="24"/>
                <w:lang w:eastAsia="ru-RU"/>
              </w:rPr>
              <w:t>(для физ. лиц)</w:t>
            </w:r>
          </w:p>
        </w:tc>
        <w:tc>
          <w:tcPr>
            <w:tcW w:w="4139" w:type="dxa"/>
          </w:tcPr>
          <w:p w14:paraId="5092095D" w14:textId="77777777"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
                <w:bCs/>
                <w:sz w:val="24"/>
                <w:szCs w:val="24"/>
                <w:u w:val="single"/>
                <w:lang w:eastAsia="ru-RU"/>
              </w:rPr>
              <w:t>/</w:t>
            </w:r>
            <w:r w:rsidRPr="003D6749">
              <w:rPr>
                <w:rFonts w:ascii="Times New Roman" w:eastAsia="Times New Roman" w:hAnsi="Times New Roman" w:cs="Times New Roman"/>
                <w:bCs/>
                <w:sz w:val="24"/>
                <w:szCs w:val="24"/>
                <w:u w:val="single"/>
                <w:lang w:eastAsia="ru-RU"/>
              </w:rPr>
              <w:t xml:space="preserve">                                    </w:t>
            </w:r>
            <w:r w:rsidRPr="003D6749">
              <w:rPr>
                <w:rFonts w:ascii="Times New Roman" w:eastAsia="Times New Roman" w:hAnsi="Times New Roman" w:cs="Times New Roman"/>
                <w:b/>
                <w:bCs/>
                <w:sz w:val="24"/>
                <w:szCs w:val="24"/>
                <w:u w:val="single"/>
                <w:lang w:eastAsia="ru-RU"/>
              </w:rPr>
              <w:t>/</w:t>
            </w:r>
          </w:p>
          <w:p w14:paraId="0D7E142C" w14:textId="77777777"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i/>
                <w:sz w:val="24"/>
                <w:szCs w:val="24"/>
                <w:lang w:eastAsia="ru-RU"/>
              </w:rPr>
            </w:pPr>
            <w:r w:rsidRPr="003D6749">
              <w:rPr>
                <w:rFonts w:ascii="Times New Roman" w:eastAsia="Times New Roman" w:hAnsi="Times New Roman" w:cs="Times New Roman"/>
                <w:i/>
                <w:sz w:val="24"/>
                <w:szCs w:val="24"/>
                <w:lang w:eastAsia="ru-RU"/>
              </w:rPr>
              <w:t>Расшифровка подписи (Ф.И.О.)</w:t>
            </w:r>
          </w:p>
        </w:tc>
      </w:tr>
    </w:tbl>
    <w:p w14:paraId="6854C468" w14:textId="77777777" w:rsidR="004D7A85" w:rsidRPr="003D6749" w:rsidRDefault="004D7A85" w:rsidP="004D7A85">
      <w:pPr>
        <w:spacing w:after="200" w:line="240" w:lineRule="auto"/>
        <w:contextualSpacing/>
        <w:rPr>
          <w:rFonts w:ascii="Times New Roman" w:eastAsia="Times New Roman" w:hAnsi="Times New Roman" w:cs="Times New Roman"/>
          <w:b/>
          <w:sz w:val="24"/>
          <w:szCs w:val="24"/>
          <w:lang w:eastAsia="ru-RU"/>
        </w:rPr>
      </w:pPr>
    </w:p>
    <w:p w14:paraId="16FFB3BC" w14:textId="77777777" w:rsidR="004D7A85" w:rsidRPr="003D6749" w:rsidRDefault="004D7A85" w:rsidP="004D7A85">
      <w:pPr>
        <w:spacing w:after="200" w:line="240" w:lineRule="auto"/>
        <w:ind w:firstLine="709"/>
        <w:contextualSpacing/>
        <w:jc w:val="center"/>
        <w:rPr>
          <w:rFonts w:ascii="Times New Roman" w:eastAsia="Times New Roman" w:hAnsi="Times New Roman" w:cs="Times New Roman"/>
          <w:b/>
          <w:sz w:val="24"/>
          <w:szCs w:val="24"/>
          <w:lang w:eastAsia="ru-RU"/>
        </w:rPr>
      </w:pPr>
    </w:p>
    <w:p w14:paraId="675EB6EB" w14:textId="77777777" w:rsidR="00B45526" w:rsidRDefault="00B45526" w:rsidP="004D7A85">
      <w:pPr>
        <w:spacing w:after="200" w:line="240" w:lineRule="auto"/>
        <w:ind w:firstLine="709"/>
        <w:contextualSpacing/>
        <w:jc w:val="center"/>
        <w:rPr>
          <w:rFonts w:ascii="Times New Roman" w:eastAsia="Times New Roman" w:hAnsi="Times New Roman" w:cs="Times New Roman"/>
          <w:b/>
          <w:sz w:val="24"/>
          <w:szCs w:val="24"/>
          <w:lang w:eastAsia="ru-RU"/>
        </w:rPr>
      </w:pPr>
    </w:p>
    <w:p w14:paraId="26E2EFCE" w14:textId="06FB2AF8" w:rsidR="002B621D" w:rsidRPr="002B621D" w:rsidRDefault="002B621D" w:rsidP="002B621D">
      <w:pPr>
        <w:keepNext/>
        <w:spacing w:after="200" w:line="276" w:lineRule="auto"/>
        <w:contextualSpacing/>
        <w:jc w:val="both"/>
        <w:outlineLvl w:val="2"/>
        <w:rPr>
          <w:rFonts w:ascii="Times New Roman" w:eastAsia="Times New Roman" w:hAnsi="Times New Roman" w:cs="Times New Roman"/>
          <w:sz w:val="24"/>
          <w:szCs w:val="24"/>
        </w:rPr>
      </w:pPr>
      <w:bookmarkStart w:id="28" w:name="_Hlk89439265"/>
      <w:r w:rsidRPr="002B621D">
        <w:rPr>
          <w:rFonts w:ascii="Times New Roman" w:eastAsia="Times New Roman" w:hAnsi="Times New Roman" w:cs="Times New Roman"/>
          <w:bCs/>
          <w:sz w:val="24"/>
          <w:szCs w:val="24"/>
          <w:lang w:eastAsia="ar-SA"/>
        </w:rPr>
        <w:t xml:space="preserve">Приложение к заявке: Документы в </w:t>
      </w:r>
      <w:r w:rsidRPr="007517C1">
        <w:rPr>
          <w:rFonts w:ascii="Times New Roman" w:eastAsia="Times New Roman" w:hAnsi="Times New Roman" w:cs="Times New Roman"/>
          <w:bCs/>
          <w:sz w:val="24"/>
          <w:szCs w:val="24"/>
          <w:lang w:eastAsia="ar-SA"/>
        </w:rPr>
        <w:t xml:space="preserve">соответствии с </w:t>
      </w:r>
      <w:r w:rsidRPr="007517C1">
        <w:rPr>
          <w:rFonts w:ascii="Times New Roman" w:eastAsia="Times New Roman" w:hAnsi="Times New Roman" w:cs="Times New Roman"/>
          <w:bCs/>
          <w:color w:val="0000FF"/>
          <w:sz w:val="24"/>
          <w:szCs w:val="24"/>
          <w:lang w:eastAsia="ar-SA"/>
        </w:rPr>
        <w:t>пунк</w:t>
      </w:r>
      <w:r w:rsidRPr="00B85392">
        <w:rPr>
          <w:rFonts w:ascii="Times New Roman" w:eastAsia="Times New Roman" w:hAnsi="Times New Roman" w:cs="Times New Roman"/>
          <w:bCs/>
          <w:color w:val="0000FF"/>
          <w:sz w:val="24"/>
          <w:szCs w:val="24"/>
          <w:lang w:eastAsia="ar-SA"/>
        </w:rPr>
        <w:t>том 2</w:t>
      </w:r>
      <w:r w:rsidR="00137AFB" w:rsidRPr="00B85392">
        <w:rPr>
          <w:rFonts w:ascii="Times New Roman" w:eastAsia="Times New Roman" w:hAnsi="Times New Roman" w:cs="Times New Roman"/>
          <w:bCs/>
          <w:color w:val="0000FF"/>
          <w:sz w:val="24"/>
          <w:szCs w:val="24"/>
          <w:lang w:eastAsia="ar-SA"/>
        </w:rPr>
        <w:t>4</w:t>
      </w:r>
      <w:r w:rsidRPr="00B85392">
        <w:rPr>
          <w:rFonts w:ascii="Times New Roman" w:eastAsia="Times New Roman" w:hAnsi="Times New Roman" w:cs="Times New Roman"/>
          <w:bCs/>
          <w:color w:val="0000FF"/>
          <w:sz w:val="24"/>
          <w:szCs w:val="24"/>
          <w:lang w:eastAsia="ar-SA"/>
        </w:rPr>
        <w:t xml:space="preserve"> </w:t>
      </w:r>
      <w:r w:rsidRPr="00B85392">
        <w:rPr>
          <w:rFonts w:ascii="Times New Roman" w:eastAsia="Times New Roman" w:hAnsi="Times New Roman" w:cs="Times New Roman"/>
          <w:bCs/>
          <w:sz w:val="24"/>
          <w:szCs w:val="24"/>
          <w:lang w:eastAsia="ar-SA"/>
        </w:rPr>
        <w:t>настоящего Извещения о закупке.</w:t>
      </w:r>
    </w:p>
    <w:bookmarkEnd w:id="28"/>
    <w:p w14:paraId="7D4051D8" w14:textId="77777777" w:rsidR="009753FA" w:rsidRPr="00E96F46" w:rsidRDefault="009753FA" w:rsidP="009753FA">
      <w:pPr>
        <w:spacing w:after="0" w:line="240" w:lineRule="auto"/>
        <w:ind w:firstLine="708"/>
        <w:jc w:val="both"/>
        <w:rPr>
          <w:rFonts w:ascii="Times New Roman" w:hAnsi="Times New Roman" w:cs="Times New Roman"/>
          <w:b/>
          <w:bCs/>
          <w:color w:val="FF0000"/>
          <w:sz w:val="24"/>
          <w:szCs w:val="24"/>
        </w:rPr>
      </w:pPr>
      <w:r w:rsidRPr="00040C43">
        <w:rPr>
          <w:rFonts w:ascii="Times New Roman" w:hAnsi="Times New Roman" w:cs="Times New Roman"/>
          <w:b/>
          <w:bCs/>
          <w:color w:val="FF0000"/>
          <w:sz w:val="24"/>
          <w:szCs w:val="24"/>
        </w:rPr>
        <w:t>Заявка на участие в закупке предоставляется согласно требованию к содержанию, оформлению и составу заявки на участие в закупке в соответствии с ч. 10 ст. 3.2 Закона № 223-ФЗ. В случае несоответствия заявки на участие в закупке вышеперечисленным требованиям, заявка такого участника отклоняется.</w:t>
      </w:r>
      <w:r w:rsidRPr="00E96F46">
        <w:rPr>
          <w:rFonts w:ascii="Times New Roman" w:hAnsi="Times New Roman" w:cs="Times New Roman"/>
          <w:b/>
          <w:bCs/>
          <w:color w:val="FF0000"/>
          <w:sz w:val="24"/>
          <w:szCs w:val="24"/>
        </w:rPr>
        <w:t xml:space="preserve"> </w:t>
      </w:r>
    </w:p>
    <w:p w14:paraId="71ACAA42" w14:textId="77777777" w:rsidR="00F43198" w:rsidRPr="003D6749" w:rsidRDefault="00F43198">
      <w:pPr>
        <w:rPr>
          <w:rFonts w:ascii="Times New Roman" w:hAnsi="Times New Roman" w:cs="Times New Roman"/>
        </w:rPr>
      </w:pPr>
    </w:p>
    <w:sectPr w:rsidR="00F43198" w:rsidRPr="003D6749" w:rsidSect="00EC01B0">
      <w:footerReference w:type="default" r:id="rId17"/>
      <w:pgSz w:w="11906" w:h="16838"/>
      <w:pgMar w:top="426"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B42A6" w14:textId="77777777" w:rsidR="00EC01B0" w:rsidRDefault="00EC01B0">
      <w:pPr>
        <w:spacing w:after="0" w:line="240" w:lineRule="auto"/>
      </w:pPr>
      <w:r>
        <w:separator/>
      </w:r>
    </w:p>
  </w:endnote>
  <w:endnote w:type="continuationSeparator" w:id="0">
    <w:p w14:paraId="7746B189" w14:textId="77777777" w:rsidR="00EC01B0" w:rsidRDefault="00EC01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auto"/>
    <w:pitch w:val="variable"/>
  </w:font>
  <w:font w:name="Bookman Old Style">
    <w:panose1 w:val="02050604050505020204"/>
    <w:charset w:val="CC"/>
    <w:family w:val="roman"/>
    <w:pitch w:val="variable"/>
    <w:sig w:usb0="00000287" w:usb1="00000000" w:usb2="00000000" w:usb3="00000000" w:csb0="0000009F" w:csb1="00000000"/>
  </w:font>
  <w:font w:name="Andale Sans UI">
    <w:charset w:val="00"/>
    <w:family w:val="auto"/>
    <w:pitch w:val="variable"/>
  </w:font>
  <w:font w:name="Consultant">
    <w:altName w:val="Courier New"/>
    <w:panose1 w:val="00000000000000000000"/>
    <w:charset w:val="CC"/>
    <w:family w:val="modern"/>
    <w:notTrueType/>
    <w:pitch w:val="fixed"/>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Proxima Nova ExCn Rg">
    <w:altName w:val="Tahoma"/>
    <w:panose1 w:val="00000000000000000000"/>
    <w:charset w:val="00"/>
    <w:family w:val="modern"/>
    <w:notTrueType/>
    <w:pitch w:val="variable"/>
    <w:sig w:usb0="A00002EF" w:usb1="5000E0F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43C47" w14:textId="77777777" w:rsidR="00B16BAE" w:rsidRDefault="00B16BAE">
    <w:pPr>
      <w:pStyle w:val="aff8"/>
      <w:jc w:val="center"/>
    </w:pPr>
  </w:p>
  <w:p w14:paraId="19394E82" w14:textId="77777777" w:rsidR="00B16BAE" w:rsidRDefault="00B16BAE">
    <w:pPr>
      <w:pStyle w:val="aff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F061F" w14:textId="77777777" w:rsidR="00EC01B0" w:rsidRDefault="00EC01B0">
      <w:pPr>
        <w:spacing w:after="0" w:line="240" w:lineRule="auto"/>
      </w:pPr>
      <w:r>
        <w:separator/>
      </w:r>
    </w:p>
  </w:footnote>
  <w:footnote w:type="continuationSeparator" w:id="0">
    <w:p w14:paraId="232DEB85" w14:textId="77777777" w:rsidR="00EC01B0" w:rsidRDefault="00EC01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F02DE2E"/>
    <w:name w:val="WW8Num1"/>
    <w:lvl w:ilvl="0">
      <w:start w:val="1"/>
      <w:numFmt w:val="decimal"/>
      <w:lvlText w:val="%1."/>
      <w:lvlJc w:val="left"/>
      <w:pPr>
        <w:tabs>
          <w:tab w:val="num" w:pos="720"/>
        </w:tabs>
      </w:pPr>
      <w:rPr>
        <w:rFonts w:cs="Times New Roman"/>
      </w:rPr>
    </w:lvl>
    <w:lvl w:ilvl="1">
      <w:start w:val="2"/>
      <w:numFmt w:val="decimal"/>
      <w:isLgl/>
      <w:lvlText w:val="%1.%2."/>
      <w:lvlJc w:val="left"/>
      <w:pPr>
        <w:tabs>
          <w:tab w:val="num" w:pos="1107"/>
        </w:tabs>
        <w:ind w:left="1107" w:hanging="540"/>
      </w:pPr>
      <w:rPr>
        <w:rFonts w:cs="Times New Roman" w:hint="default"/>
        <w:u w:val="none"/>
      </w:rPr>
    </w:lvl>
    <w:lvl w:ilvl="2">
      <w:start w:val="1"/>
      <w:numFmt w:val="decimal"/>
      <w:isLgl/>
      <w:lvlText w:val="%1.%2.%3."/>
      <w:lvlJc w:val="left"/>
      <w:pPr>
        <w:tabs>
          <w:tab w:val="num" w:pos="1854"/>
        </w:tabs>
        <w:ind w:left="1854" w:hanging="720"/>
      </w:pPr>
      <w:rPr>
        <w:rFonts w:cs="Times New Roman" w:hint="default"/>
        <w:u w:val="none"/>
      </w:rPr>
    </w:lvl>
    <w:lvl w:ilvl="3">
      <w:start w:val="1"/>
      <w:numFmt w:val="decimal"/>
      <w:isLgl/>
      <w:lvlText w:val="%1.%2.%3.%4."/>
      <w:lvlJc w:val="left"/>
      <w:pPr>
        <w:tabs>
          <w:tab w:val="num" w:pos="2421"/>
        </w:tabs>
        <w:ind w:left="2421" w:hanging="720"/>
      </w:pPr>
      <w:rPr>
        <w:rFonts w:cs="Times New Roman" w:hint="default"/>
        <w:u w:val="none"/>
      </w:rPr>
    </w:lvl>
    <w:lvl w:ilvl="4">
      <w:start w:val="1"/>
      <w:numFmt w:val="decimal"/>
      <w:isLgl/>
      <w:lvlText w:val="%1.%2.%3.%4.%5."/>
      <w:lvlJc w:val="left"/>
      <w:pPr>
        <w:tabs>
          <w:tab w:val="num" w:pos="3348"/>
        </w:tabs>
        <w:ind w:left="3348" w:hanging="1080"/>
      </w:pPr>
      <w:rPr>
        <w:rFonts w:cs="Times New Roman" w:hint="default"/>
        <w:u w:val="none"/>
      </w:rPr>
    </w:lvl>
    <w:lvl w:ilvl="5">
      <w:start w:val="1"/>
      <w:numFmt w:val="decimal"/>
      <w:isLgl/>
      <w:lvlText w:val="%1.%2.%3.%4.%5.%6."/>
      <w:lvlJc w:val="left"/>
      <w:pPr>
        <w:tabs>
          <w:tab w:val="num" w:pos="3915"/>
        </w:tabs>
        <w:ind w:left="3915" w:hanging="1080"/>
      </w:pPr>
      <w:rPr>
        <w:rFonts w:cs="Times New Roman" w:hint="default"/>
        <w:u w:val="none"/>
      </w:rPr>
    </w:lvl>
    <w:lvl w:ilvl="6">
      <w:start w:val="1"/>
      <w:numFmt w:val="decimal"/>
      <w:isLgl/>
      <w:lvlText w:val="%1.%2.%3.%4.%5.%6.%7."/>
      <w:lvlJc w:val="left"/>
      <w:pPr>
        <w:tabs>
          <w:tab w:val="num" w:pos="4842"/>
        </w:tabs>
        <w:ind w:left="4842" w:hanging="1440"/>
      </w:pPr>
      <w:rPr>
        <w:rFonts w:cs="Times New Roman" w:hint="default"/>
        <w:u w:val="none"/>
      </w:rPr>
    </w:lvl>
    <w:lvl w:ilvl="7">
      <w:start w:val="1"/>
      <w:numFmt w:val="decimal"/>
      <w:isLgl/>
      <w:lvlText w:val="%1.%2.%3.%4.%5.%6.%7.%8."/>
      <w:lvlJc w:val="left"/>
      <w:pPr>
        <w:tabs>
          <w:tab w:val="num" w:pos="5409"/>
        </w:tabs>
        <w:ind w:left="5409" w:hanging="1440"/>
      </w:pPr>
      <w:rPr>
        <w:rFonts w:cs="Times New Roman" w:hint="default"/>
        <w:u w:val="none"/>
      </w:rPr>
    </w:lvl>
    <w:lvl w:ilvl="8">
      <w:start w:val="1"/>
      <w:numFmt w:val="decimal"/>
      <w:isLgl/>
      <w:lvlText w:val="%1.%2.%3.%4.%5.%6.%7.%8.%9."/>
      <w:lvlJc w:val="left"/>
      <w:pPr>
        <w:tabs>
          <w:tab w:val="num" w:pos="6336"/>
        </w:tabs>
        <w:ind w:left="6336" w:hanging="1800"/>
      </w:pPr>
      <w:rPr>
        <w:rFonts w:cs="Times New Roman" w:hint="default"/>
        <w:u w:val="none"/>
      </w:r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C"/>
    <w:multiLevelType w:val="multilevel"/>
    <w:tmpl w:val="0000000C"/>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 w15:restartNumberingAfterBreak="0">
    <w:nsid w:val="07DB149D"/>
    <w:multiLevelType w:val="multilevel"/>
    <w:tmpl w:val="21702FEA"/>
    <w:lvl w:ilvl="0">
      <w:start w:val="9"/>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 w15:restartNumberingAfterBreak="0">
    <w:nsid w:val="07DF3562"/>
    <w:multiLevelType w:val="multilevel"/>
    <w:tmpl w:val="CFACB0BE"/>
    <w:lvl w:ilvl="0">
      <w:start w:val="1"/>
      <w:numFmt w:val="decimal"/>
      <w:pStyle w:val="2"/>
      <w:lvlText w:val="%1."/>
      <w:lvlJc w:val="left"/>
      <w:pPr>
        <w:ind w:left="1134" w:hanging="1134"/>
      </w:pPr>
      <w:rPr>
        <w:rFonts w:cs="Times New Roman" w:hint="default"/>
      </w:rPr>
    </w:lvl>
    <w:lvl w:ilvl="1">
      <w:start w:val="1"/>
      <w:numFmt w:val="decimal"/>
      <w:pStyle w:val="3"/>
      <w:lvlText w:val="%1.%2"/>
      <w:lvlJc w:val="left"/>
      <w:pPr>
        <w:ind w:left="2269" w:hanging="1134"/>
      </w:pPr>
      <w:rPr>
        <w:rFonts w:cs="Times New Roman" w:hint="default"/>
      </w:rPr>
    </w:lvl>
    <w:lvl w:ilvl="2">
      <w:start w:val="1"/>
      <w:numFmt w:val="decimal"/>
      <w:pStyle w:val="4"/>
      <w:lvlText w:val="%1.%2.%3"/>
      <w:lvlJc w:val="left"/>
      <w:pPr>
        <w:ind w:left="1134" w:hanging="1134"/>
      </w:pPr>
      <w:rPr>
        <w:rFonts w:cs="Times New Roman" w:hint="default"/>
      </w:rPr>
    </w:lvl>
    <w:lvl w:ilvl="3">
      <w:start w:val="1"/>
      <w:numFmt w:val="decimal"/>
      <w:pStyle w:val="5"/>
      <w:lvlText w:val="%4)"/>
      <w:lvlJc w:val="left"/>
      <w:pPr>
        <w:ind w:left="1986" w:hanging="851"/>
      </w:pPr>
      <w:rPr>
        <w:rFonts w:ascii="Times New Roman" w:eastAsia="Times New Roman" w:hAnsi="Times New Roman" w:cs="Times New Roman" w:hint="default"/>
      </w:rPr>
    </w:lvl>
    <w:lvl w:ilvl="4">
      <w:start w:val="1"/>
      <w:numFmt w:val="russianLower"/>
      <w:pStyle w:val="6"/>
      <w:lvlText w:val="(%5)"/>
      <w:lvlJc w:val="left"/>
      <w:pPr>
        <w:ind w:left="2835" w:hanging="850"/>
      </w:pPr>
      <w:rPr>
        <w:rFonts w:cs="Times New Roman" w:hint="default"/>
      </w:rPr>
    </w:lvl>
    <w:lvl w:ilvl="5">
      <w:start w:val="1"/>
      <w:numFmt w:val="none"/>
      <w:pStyle w:val="a"/>
      <w:lvlText w:val=""/>
      <w:lvlJc w:val="left"/>
      <w:pPr>
        <w:ind w:left="1134" w:hanging="1134"/>
      </w:pPr>
      <w:rPr>
        <w:rFonts w:cs="Times New Roman" w:hint="default"/>
      </w:rPr>
    </w:lvl>
    <w:lvl w:ilvl="6">
      <w:start w:val="1"/>
      <w:numFmt w:val="none"/>
      <w:lvlText w:val=""/>
      <w:lvlJc w:val="left"/>
      <w:pPr>
        <w:ind w:left="1134" w:hanging="1134"/>
      </w:pPr>
      <w:rPr>
        <w:rFonts w:cs="Times New Roman" w:hint="default"/>
      </w:rPr>
    </w:lvl>
    <w:lvl w:ilvl="7">
      <w:start w:val="1"/>
      <w:numFmt w:val="none"/>
      <w:lvlText w:val=""/>
      <w:lvlJc w:val="left"/>
      <w:pPr>
        <w:ind w:left="1134" w:hanging="1134"/>
      </w:pPr>
      <w:rPr>
        <w:rFonts w:cs="Times New Roman" w:hint="default"/>
      </w:rPr>
    </w:lvl>
    <w:lvl w:ilvl="8">
      <w:start w:val="1"/>
      <w:numFmt w:val="none"/>
      <w:lvlText w:val=""/>
      <w:lvlJc w:val="left"/>
      <w:pPr>
        <w:ind w:left="1134" w:hanging="1134"/>
      </w:pPr>
      <w:rPr>
        <w:rFonts w:cs="Times New Roman" w:hint="default"/>
      </w:rPr>
    </w:lvl>
  </w:abstractNum>
  <w:abstractNum w:abstractNumId="5" w15:restartNumberingAfterBreak="0">
    <w:nsid w:val="08862F2E"/>
    <w:multiLevelType w:val="multilevel"/>
    <w:tmpl w:val="74567BEE"/>
    <w:lvl w:ilvl="0">
      <w:start w:val="4"/>
      <w:numFmt w:val="decimal"/>
      <w:lvlText w:val="%1."/>
      <w:lvlJc w:val="left"/>
      <w:pPr>
        <w:ind w:left="540" w:hanging="540"/>
      </w:pPr>
      <w:rPr>
        <w:rFonts w:cs="Times New Roman" w:hint="default"/>
      </w:rPr>
    </w:lvl>
    <w:lvl w:ilvl="1">
      <w:start w:val="5"/>
      <w:numFmt w:val="decimal"/>
      <w:lvlText w:val="%1.%2."/>
      <w:lvlJc w:val="left"/>
      <w:pPr>
        <w:ind w:left="1249" w:hanging="540"/>
      </w:pPr>
      <w:rPr>
        <w:rFonts w:cs="Times New Roman" w:hint="default"/>
      </w:rPr>
    </w:lvl>
    <w:lvl w:ilvl="2">
      <w:start w:val="7"/>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6" w15:restartNumberingAfterBreak="0">
    <w:nsid w:val="10AA065F"/>
    <w:multiLevelType w:val="multilevel"/>
    <w:tmpl w:val="B3E28ED8"/>
    <w:lvl w:ilvl="0">
      <w:start w:val="10"/>
      <w:numFmt w:val="decimal"/>
      <w:lvlText w:val="%1."/>
      <w:lvlJc w:val="left"/>
      <w:pPr>
        <w:ind w:left="435" w:hanging="435"/>
      </w:pPr>
      <w:rPr>
        <w:rFonts w:hint="default"/>
      </w:rPr>
    </w:lvl>
    <w:lvl w:ilvl="1">
      <w:start w:val="1"/>
      <w:numFmt w:val="decimal"/>
      <w:lvlText w:val="%1.%2."/>
      <w:lvlJc w:val="left"/>
      <w:pPr>
        <w:ind w:left="1286" w:hanging="435"/>
      </w:pPr>
      <w:rPr>
        <w:rFonts w:hint="default"/>
        <w:b w:val="0"/>
        <w:bCs/>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7" w15:restartNumberingAfterBreak="0">
    <w:nsid w:val="18D31BFA"/>
    <w:multiLevelType w:val="multilevel"/>
    <w:tmpl w:val="18D31BFA"/>
    <w:lvl w:ilvl="0">
      <w:start w:val="1"/>
      <w:numFmt w:val="decimal"/>
      <w:lvlText w:val="%1."/>
      <w:lvlJc w:val="left"/>
      <w:pPr>
        <w:ind w:left="540" w:hanging="540"/>
      </w:pPr>
      <w:rPr>
        <w:rFonts w:hint="default"/>
        <w:b/>
      </w:rPr>
    </w:lvl>
    <w:lvl w:ilvl="1">
      <w:start w:val="2"/>
      <w:numFmt w:val="decimal"/>
      <w:lvlText w:val="%1.%2."/>
      <w:lvlJc w:val="left"/>
      <w:pPr>
        <w:ind w:left="1074"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2142" w:hanging="1080"/>
      </w:pPr>
      <w:rPr>
        <w:rFonts w:hint="default"/>
        <w:b/>
      </w:rPr>
    </w:lvl>
    <w:lvl w:ilvl="4">
      <w:start w:val="1"/>
      <w:numFmt w:val="decimal"/>
      <w:lvlText w:val="%1.%2.%3.%4.%5."/>
      <w:lvlJc w:val="left"/>
      <w:pPr>
        <w:ind w:left="2496" w:hanging="1080"/>
      </w:pPr>
      <w:rPr>
        <w:rFonts w:hint="default"/>
        <w:b/>
      </w:rPr>
    </w:lvl>
    <w:lvl w:ilvl="5">
      <w:start w:val="1"/>
      <w:numFmt w:val="decimal"/>
      <w:lvlText w:val="%1.%2.%3.%4.%5.%6."/>
      <w:lvlJc w:val="left"/>
      <w:pPr>
        <w:ind w:left="3210" w:hanging="1440"/>
      </w:pPr>
      <w:rPr>
        <w:rFonts w:hint="default"/>
        <w:b/>
      </w:rPr>
    </w:lvl>
    <w:lvl w:ilvl="6">
      <w:start w:val="1"/>
      <w:numFmt w:val="decimal"/>
      <w:lvlText w:val="%1.%2.%3.%4.%5.%6.%7."/>
      <w:lvlJc w:val="left"/>
      <w:pPr>
        <w:ind w:left="3564" w:hanging="1440"/>
      </w:pPr>
      <w:rPr>
        <w:rFonts w:hint="default"/>
        <w:b/>
      </w:rPr>
    </w:lvl>
    <w:lvl w:ilvl="7">
      <w:start w:val="1"/>
      <w:numFmt w:val="decimal"/>
      <w:lvlText w:val="%1.%2.%3.%4.%5.%6.%7.%8."/>
      <w:lvlJc w:val="left"/>
      <w:pPr>
        <w:ind w:left="4278" w:hanging="1800"/>
      </w:pPr>
      <w:rPr>
        <w:rFonts w:hint="default"/>
        <w:b/>
      </w:rPr>
    </w:lvl>
    <w:lvl w:ilvl="8">
      <w:start w:val="1"/>
      <w:numFmt w:val="decimal"/>
      <w:lvlText w:val="%1.%2.%3.%4.%5.%6.%7.%8.%9."/>
      <w:lvlJc w:val="left"/>
      <w:pPr>
        <w:ind w:left="4632" w:hanging="1800"/>
      </w:pPr>
      <w:rPr>
        <w:rFonts w:hint="default"/>
        <w:b/>
      </w:rPr>
    </w:lvl>
  </w:abstractNum>
  <w:abstractNum w:abstractNumId="8" w15:restartNumberingAfterBreak="0">
    <w:nsid w:val="1FBA5BA6"/>
    <w:multiLevelType w:val="hybridMultilevel"/>
    <w:tmpl w:val="5FE8CF7C"/>
    <w:lvl w:ilvl="0" w:tplc="B95A65DE">
      <w:start w:val="1"/>
      <w:numFmt w:val="bullet"/>
      <w:lvlText w:val=""/>
      <w:lvlJc w:val="left"/>
      <w:pPr>
        <w:ind w:left="2562" w:hanging="360"/>
      </w:pPr>
      <w:rPr>
        <w:rFonts w:ascii="Symbol" w:hAnsi="Symbol" w:hint="default"/>
      </w:rPr>
    </w:lvl>
    <w:lvl w:ilvl="1" w:tplc="4EE2C530">
      <w:start w:val="1"/>
      <w:numFmt w:val="bullet"/>
      <w:lvlText w:val="o"/>
      <w:lvlJc w:val="left"/>
      <w:pPr>
        <w:ind w:left="3282" w:hanging="360"/>
      </w:pPr>
      <w:rPr>
        <w:rFonts w:ascii="Courier New" w:hAnsi="Courier New" w:cs="Courier New" w:hint="default"/>
      </w:rPr>
    </w:lvl>
    <w:lvl w:ilvl="2" w:tplc="5000A274">
      <w:start w:val="1"/>
      <w:numFmt w:val="bullet"/>
      <w:lvlText w:val=""/>
      <w:lvlJc w:val="left"/>
      <w:pPr>
        <w:ind w:left="4002" w:hanging="360"/>
      </w:pPr>
      <w:rPr>
        <w:rFonts w:ascii="Wingdings" w:hAnsi="Wingdings" w:hint="default"/>
      </w:rPr>
    </w:lvl>
    <w:lvl w:ilvl="3" w:tplc="C9E84470">
      <w:start w:val="1"/>
      <w:numFmt w:val="bullet"/>
      <w:lvlText w:val=""/>
      <w:lvlJc w:val="left"/>
      <w:pPr>
        <w:ind w:left="4722" w:hanging="360"/>
      </w:pPr>
      <w:rPr>
        <w:rFonts w:ascii="Symbol" w:hAnsi="Symbol" w:hint="default"/>
      </w:rPr>
    </w:lvl>
    <w:lvl w:ilvl="4" w:tplc="DC486786">
      <w:start w:val="1"/>
      <w:numFmt w:val="bullet"/>
      <w:lvlText w:val="o"/>
      <w:lvlJc w:val="left"/>
      <w:pPr>
        <w:ind w:left="5442" w:hanging="360"/>
      </w:pPr>
      <w:rPr>
        <w:rFonts w:ascii="Courier New" w:hAnsi="Courier New" w:cs="Courier New" w:hint="default"/>
      </w:rPr>
    </w:lvl>
    <w:lvl w:ilvl="5" w:tplc="EBC45F4A">
      <w:start w:val="1"/>
      <w:numFmt w:val="bullet"/>
      <w:lvlText w:val=""/>
      <w:lvlJc w:val="left"/>
      <w:pPr>
        <w:ind w:left="6162" w:hanging="360"/>
      </w:pPr>
      <w:rPr>
        <w:rFonts w:ascii="Wingdings" w:hAnsi="Wingdings" w:hint="default"/>
      </w:rPr>
    </w:lvl>
    <w:lvl w:ilvl="6" w:tplc="0F8CB94A">
      <w:start w:val="1"/>
      <w:numFmt w:val="bullet"/>
      <w:lvlText w:val=""/>
      <w:lvlJc w:val="left"/>
      <w:pPr>
        <w:ind w:left="6882" w:hanging="360"/>
      </w:pPr>
      <w:rPr>
        <w:rFonts w:ascii="Symbol" w:hAnsi="Symbol" w:hint="default"/>
      </w:rPr>
    </w:lvl>
    <w:lvl w:ilvl="7" w:tplc="F012A246">
      <w:start w:val="1"/>
      <w:numFmt w:val="bullet"/>
      <w:lvlText w:val="o"/>
      <w:lvlJc w:val="left"/>
      <w:pPr>
        <w:ind w:left="7602" w:hanging="360"/>
      </w:pPr>
      <w:rPr>
        <w:rFonts w:ascii="Courier New" w:hAnsi="Courier New" w:cs="Courier New" w:hint="default"/>
      </w:rPr>
    </w:lvl>
    <w:lvl w:ilvl="8" w:tplc="EEB4EDC8">
      <w:start w:val="1"/>
      <w:numFmt w:val="bullet"/>
      <w:lvlText w:val=""/>
      <w:lvlJc w:val="left"/>
      <w:pPr>
        <w:ind w:left="8322" w:hanging="360"/>
      </w:pPr>
      <w:rPr>
        <w:rFonts w:ascii="Wingdings" w:hAnsi="Wingdings" w:hint="default"/>
      </w:rPr>
    </w:lvl>
  </w:abstractNum>
  <w:abstractNum w:abstractNumId="9" w15:restartNumberingAfterBreak="0">
    <w:nsid w:val="22B47F51"/>
    <w:multiLevelType w:val="hybridMultilevel"/>
    <w:tmpl w:val="572A74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3FB0185"/>
    <w:multiLevelType w:val="hybridMultilevel"/>
    <w:tmpl w:val="FFFFFFFF"/>
    <w:lvl w:ilvl="0" w:tplc="531EF566">
      <w:start w:val="1"/>
      <w:numFmt w:val="decimal"/>
      <w:lvlText w:val="%1."/>
      <w:lvlJc w:val="left"/>
      <w:pPr>
        <w:ind w:left="720" w:hanging="360"/>
      </w:pPr>
      <w:rPr>
        <w:rFonts w:cs="Times New Roman" w:hint="default"/>
        <w:b/>
        <w:i w:val="0"/>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557301E"/>
    <w:multiLevelType w:val="hybridMultilevel"/>
    <w:tmpl w:val="3CE6A3B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pStyle w:val="30"/>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25E0350A"/>
    <w:multiLevelType w:val="hybridMultilevel"/>
    <w:tmpl w:val="B082211A"/>
    <w:lvl w:ilvl="0" w:tplc="4B568668">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3" w15:restartNumberingAfterBreak="0">
    <w:nsid w:val="278D0B4A"/>
    <w:multiLevelType w:val="multilevel"/>
    <w:tmpl w:val="A652090C"/>
    <w:lvl w:ilvl="0">
      <w:start w:val="2"/>
      <w:numFmt w:val="decimal"/>
      <w:lvlText w:val="%1."/>
      <w:lvlJc w:val="left"/>
      <w:pPr>
        <w:ind w:left="360" w:hanging="360"/>
      </w:pPr>
      <w:rPr>
        <w:rFonts w:cs="Times New Roman" w:hint="default"/>
      </w:rPr>
    </w:lvl>
    <w:lvl w:ilvl="1">
      <w:start w:val="1"/>
      <w:numFmt w:val="decimal"/>
      <w:lvlText w:val="%1.%2."/>
      <w:lvlJc w:val="left"/>
      <w:pPr>
        <w:ind w:left="1211" w:hanging="360"/>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273" w:hanging="72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335" w:hanging="1080"/>
      </w:pPr>
      <w:rPr>
        <w:rFonts w:cs="Times New Roman" w:hint="default"/>
      </w:rPr>
    </w:lvl>
    <w:lvl w:ilvl="6">
      <w:start w:val="1"/>
      <w:numFmt w:val="decimal"/>
      <w:lvlText w:val="%1.%2.%3.%4.%5.%6.%7."/>
      <w:lvlJc w:val="left"/>
      <w:pPr>
        <w:ind w:left="6546" w:hanging="1440"/>
      </w:pPr>
      <w:rPr>
        <w:rFonts w:cs="Times New Roman" w:hint="default"/>
      </w:rPr>
    </w:lvl>
    <w:lvl w:ilvl="7">
      <w:start w:val="1"/>
      <w:numFmt w:val="decimal"/>
      <w:lvlText w:val="%1.%2.%3.%4.%5.%6.%7.%8."/>
      <w:lvlJc w:val="left"/>
      <w:pPr>
        <w:ind w:left="7397" w:hanging="1440"/>
      </w:pPr>
      <w:rPr>
        <w:rFonts w:cs="Times New Roman" w:hint="default"/>
      </w:rPr>
    </w:lvl>
    <w:lvl w:ilvl="8">
      <w:start w:val="1"/>
      <w:numFmt w:val="decimal"/>
      <w:lvlText w:val="%1.%2.%3.%4.%5.%6.%7.%8.%9."/>
      <w:lvlJc w:val="left"/>
      <w:pPr>
        <w:ind w:left="8608" w:hanging="1800"/>
      </w:pPr>
      <w:rPr>
        <w:rFonts w:cs="Times New Roman" w:hint="default"/>
      </w:rPr>
    </w:lvl>
  </w:abstractNum>
  <w:abstractNum w:abstractNumId="14" w15:restartNumberingAfterBreak="0">
    <w:nsid w:val="27CD1E95"/>
    <w:multiLevelType w:val="hybridMultilevel"/>
    <w:tmpl w:val="F7168AA4"/>
    <w:lvl w:ilvl="0" w:tplc="0419000F">
      <w:start w:val="8"/>
      <w:numFmt w:val="decimal"/>
      <w:lvlText w:val="%1."/>
      <w:lvlJc w:val="left"/>
      <w:pPr>
        <w:ind w:left="3338" w:hanging="360"/>
      </w:pPr>
      <w:rPr>
        <w:rFonts w:hint="default"/>
      </w:rPr>
    </w:lvl>
    <w:lvl w:ilvl="1" w:tplc="04190019">
      <w:start w:val="1"/>
      <w:numFmt w:val="lowerLetter"/>
      <w:lvlText w:val="%2."/>
      <w:lvlJc w:val="left"/>
      <w:pPr>
        <w:ind w:left="3829" w:hanging="360"/>
      </w:pPr>
    </w:lvl>
    <w:lvl w:ilvl="2" w:tplc="0419001B" w:tentative="1">
      <w:start w:val="1"/>
      <w:numFmt w:val="lowerRoman"/>
      <w:lvlText w:val="%3."/>
      <w:lvlJc w:val="right"/>
      <w:pPr>
        <w:ind w:left="4778" w:hanging="180"/>
      </w:pPr>
    </w:lvl>
    <w:lvl w:ilvl="3" w:tplc="0419000F" w:tentative="1">
      <w:start w:val="1"/>
      <w:numFmt w:val="decimal"/>
      <w:lvlText w:val="%4."/>
      <w:lvlJc w:val="left"/>
      <w:pPr>
        <w:ind w:left="5498" w:hanging="360"/>
      </w:pPr>
    </w:lvl>
    <w:lvl w:ilvl="4" w:tplc="04190019" w:tentative="1">
      <w:start w:val="1"/>
      <w:numFmt w:val="lowerLetter"/>
      <w:lvlText w:val="%5."/>
      <w:lvlJc w:val="left"/>
      <w:pPr>
        <w:ind w:left="6218" w:hanging="360"/>
      </w:pPr>
    </w:lvl>
    <w:lvl w:ilvl="5" w:tplc="0419001B" w:tentative="1">
      <w:start w:val="1"/>
      <w:numFmt w:val="lowerRoman"/>
      <w:lvlText w:val="%6."/>
      <w:lvlJc w:val="right"/>
      <w:pPr>
        <w:ind w:left="6938" w:hanging="180"/>
      </w:pPr>
    </w:lvl>
    <w:lvl w:ilvl="6" w:tplc="0419000F" w:tentative="1">
      <w:start w:val="1"/>
      <w:numFmt w:val="decimal"/>
      <w:lvlText w:val="%7."/>
      <w:lvlJc w:val="left"/>
      <w:pPr>
        <w:ind w:left="7658" w:hanging="360"/>
      </w:pPr>
    </w:lvl>
    <w:lvl w:ilvl="7" w:tplc="04190019" w:tentative="1">
      <w:start w:val="1"/>
      <w:numFmt w:val="lowerLetter"/>
      <w:lvlText w:val="%8."/>
      <w:lvlJc w:val="left"/>
      <w:pPr>
        <w:ind w:left="8378" w:hanging="360"/>
      </w:pPr>
    </w:lvl>
    <w:lvl w:ilvl="8" w:tplc="0419001B" w:tentative="1">
      <w:start w:val="1"/>
      <w:numFmt w:val="lowerRoman"/>
      <w:lvlText w:val="%9."/>
      <w:lvlJc w:val="right"/>
      <w:pPr>
        <w:ind w:left="9098" w:hanging="180"/>
      </w:pPr>
    </w:lvl>
  </w:abstractNum>
  <w:abstractNum w:abstractNumId="15" w15:restartNumberingAfterBreak="0">
    <w:nsid w:val="2F0477D1"/>
    <w:multiLevelType w:val="multilevel"/>
    <w:tmpl w:val="7654D328"/>
    <w:lvl w:ilvl="0">
      <w:start w:val="9"/>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6" w15:restartNumberingAfterBreak="0">
    <w:nsid w:val="2F5F1671"/>
    <w:multiLevelType w:val="multilevel"/>
    <w:tmpl w:val="4246FAB4"/>
    <w:lvl w:ilvl="0">
      <w:start w:val="4"/>
      <w:numFmt w:val="decimal"/>
      <w:lvlText w:val="%1."/>
      <w:lvlJc w:val="left"/>
      <w:pPr>
        <w:ind w:left="360" w:hanging="360"/>
      </w:pPr>
      <w:rPr>
        <w:rFonts w:hint="default"/>
      </w:rPr>
    </w:lvl>
    <w:lvl w:ilvl="1">
      <w:start w:val="1"/>
      <w:numFmt w:val="decimal"/>
      <w:lvlText w:val="%1.%2."/>
      <w:lvlJc w:val="left"/>
      <w:pPr>
        <w:ind w:left="3673" w:hanging="360"/>
      </w:pPr>
      <w:rPr>
        <w:rFonts w:hint="default"/>
      </w:rPr>
    </w:lvl>
    <w:lvl w:ilvl="2">
      <w:start w:val="1"/>
      <w:numFmt w:val="decimal"/>
      <w:lvlText w:val="%1.%2.%3."/>
      <w:lvlJc w:val="left"/>
      <w:pPr>
        <w:ind w:left="7346" w:hanging="720"/>
      </w:pPr>
      <w:rPr>
        <w:rFonts w:hint="default"/>
      </w:rPr>
    </w:lvl>
    <w:lvl w:ilvl="3">
      <w:start w:val="1"/>
      <w:numFmt w:val="decimal"/>
      <w:lvlText w:val="%1.%2.%3.%4."/>
      <w:lvlJc w:val="left"/>
      <w:pPr>
        <w:ind w:left="10659" w:hanging="720"/>
      </w:pPr>
      <w:rPr>
        <w:rFonts w:hint="default"/>
      </w:rPr>
    </w:lvl>
    <w:lvl w:ilvl="4">
      <w:start w:val="1"/>
      <w:numFmt w:val="decimal"/>
      <w:lvlText w:val="%1.%2.%3.%4.%5."/>
      <w:lvlJc w:val="left"/>
      <w:pPr>
        <w:ind w:left="14332" w:hanging="1080"/>
      </w:pPr>
      <w:rPr>
        <w:rFonts w:hint="default"/>
      </w:rPr>
    </w:lvl>
    <w:lvl w:ilvl="5">
      <w:start w:val="1"/>
      <w:numFmt w:val="decimal"/>
      <w:lvlText w:val="%1.%2.%3.%4.%5.%6."/>
      <w:lvlJc w:val="left"/>
      <w:pPr>
        <w:ind w:left="17645" w:hanging="1080"/>
      </w:pPr>
      <w:rPr>
        <w:rFonts w:hint="default"/>
      </w:rPr>
    </w:lvl>
    <w:lvl w:ilvl="6">
      <w:start w:val="1"/>
      <w:numFmt w:val="decimal"/>
      <w:lvlText w:val="%1.%2.%3.%4.%5.%6.%7."/>
      <w:lvlJc w:val="left"/>
      <w:pPr>
        <w:ind w:left="21318" w:hanging="1440"/>
      </w:pPr>
      <w:rPr>
        <w:rFonts w:hint="default"/>
      </w:rPr>
    </w:lvl>
    <w:lvl w:ilvl="7">
      <w:start w:val="1"/>
      <w:numFmt w:val="decimal"/>
      <w:lvlText w:val="%1.%2.%3.%4.%5.%6.%7.%8."/>
      <w:lvlJc w:val="left"/>
      <w:pPr>
        <w:ind w:left="24631" w:hanging="1440"/>
      </w:pPr>
      <w:rPr>
        <w:rFonts w:hint="default"/>
      </w:rPr>
    </w:lvl>
    <w:lvl w:ilvl="8">
      <w:start w:val="1"/>
      <w:numFmt w:val="decimal"/>
      <w:lvlText w:val="%1.%2.%3.%4.%5.%6.%7.%8.%9."/>
      <w:lvlJc w:val="left"/>
      <w:pPr>
        <w:ind w:left="28304" w:hanging="1800"/>
      </w:pPr>
      <w:rPr>
        <w:rFonts w:hint="default"/>
      </w:rPr>
    </w:lvl>
  </w:abstractNum>
  <w:abstractNum w:abstractNumId="17" w15:restartNumberingAfterBreak="0">
    <w:nsid w:val="32E37C80"/>
    <w:multiLevelType w:val="multilevel"/>
    <w:tmpl w:val="1D1066C2"/>
    <w:lvl w:ilvl="0">
      <w:start w:val="3"/>
      <w:numFmt w:val="decimal"/>
      <w:lvlText w:val="%1."/>
      <w:lvlJc w:val="left"/>
      <w:pPr>
        <w:ind w:left="360" w:hanging="360"/>
      </w:pPr>
      <w:rPr>
        <w:rFonts w:cs="Times New Roman" w:hint="default"/>
      </w:rPr>
    </w:lvl>
    <w:lvl w:ilvl="1">
      <w:start w:val="1"/>
      <w:numFmt w:val="decimal"/>
      <w:lvlText w:val="%1.%2."/>
      <w:lvlJc w:val="left"/>
      <w:pPr>
        <w:ind w:left="2771" w:hanging="360"/>
      </w:pPr>
      <w:rPr>
        <w:rFonts w:cs="Times New Roman" w:hint="default"/>
      </w:rPr>
    </w:lvl>
    <w:lvl w:ilvl="2">
      <w:start w:val="1"/>
      <w:numFmt w:val="decimal"/>
      <w:lvlText w:val="%1.%2.%3."/>
      <w:lvlJc w:val="left"/>
      <w:pPr>
        <w:ind w:left="4958" w:hanging="720"/>
      </w:pPr>
      <w:rPr>
        <w:rFonts w:cs="Times New Roman" w:hint="default"/>
      </w:rPr>
    </w:lvl>
    <w:lvl w:ilvl="3">
      <w:start w:val="1"/>
      <w:numFmt w:val="decimal"/>
      <w:lvlText w:val="%1.%2.%3.%4."/>
      <w:lvlJc w:val="left"/>
      <w:pPr>
        <w:ind w:left="7077" w:hanging="720"/>
      </w:pPr>
      <w:rPr>
        <w:rFonts w:cs="Times New Roman" w:hint="default"/>
      </w:rPr>
    </w:lvl>
    <w:lvl w:ilvl="4">
      <w:start w:val="1"/>
      <w:numFmt w:val="decimal"/>
      <w:lvlText w:val="%1.%2.%3.%4.%5."/>
      <w:lvlJc w:val="left"/>
      <w:pPr>
        <w:ind w:left="9556" w:hanging="1080"/>
      </w:pPr>
      <w:rPr>
        <w:rFonts w:cs="Times New Roman" w:hint="default"/>
      </w:rPr>
    </w:lvl>
    <w:lvl w:ilvl="5">
      <w:start w:val="1"/>
      <w:numFmt w:val="decimal"/>
      <w:lvlText w:val="%1.%2.%3.%4.%5.%6."/>
      <w:lvlJc w:val="left"/>
      <w:pPr>
        <w:ind w:left="11675" w:hanging="1080"/>
      </w:pPr>
      <w:rPr>
        <w:rFonts w:cs="Times New Roman" w:hint="default"/>
      </w:rPr>
    </w:lvl>
    <w:lvl w:ilvl="6">
      <w:start w:val="1"/>
      <w:numFmt w:val="decimal"/>
      <w:lvlText w:val="%1.%2.%3.%4.%5.%6.%7."/>
      <w:lvlJc w:val="left"/>
      <w:pPr>
        <w:ind w:left="14154" w:hanging="1440"/>
      </w:pPr>
      <w:rPr>
        <w:rFonts w:cs="Times New Roman" w:hint="default"/>
      </w:rPr>
    </w:lvl>
    <w:lvl w:ilvl="7">
      <w:start w:val="1"/>
      <w:numFmt w:val="decimal"/>
      <w:lvlText w:val="%1.%2.%3.%4.%5.%6.%7.%8."/>
      <w:lvlJc w:val="left"/>
      <w:pPr>
        <w:ind w:left="16273" w:hanging="1440"/>
      </w:pPr>
      <w:rPr>
        <w:rFonts w:cs="Times New Roman" w:hint="default"/>
      </w:rPr>
    </w:lvl>
    <w:lvl w:ilvl="8">
      <w:start w:val="1"/>
      <w:numFmt w:val="decimal"/>
      <w:lvlText w:val="%1.%2.%3.%4.%5.%6.%7.%8.%9."/>
      <w:lvlJc w:val="left"/>
      <w:pPr>
        <w:ind w:left="18752" w:hanging="1800"/>
      </w:pPr>
      <w:rPr>
        <w:rFonts w:cs="Times New Roman" w:hint="default"/>
      </w:rPr>
    </w:lvl>
  </w:abstractNum>
  <w:abstractNum w:abstractNumId="18" w15:restartNumberingAfterBreak="0">
    <w:nsid w:val="35565579"/>
    <w:multiLevelType w:val="multilevel"/>
    <w:tmpl w:val="AF606ACE"/>
    <w:lvl w:ilvl="0">
      <w:start w:val="5"/>
      <w:numFmt w:val="decimal"/>
      <w:lvlText w:val="%1."/>
      <w:lvlJc w:val="left"/>
      <w:pPr>
        <w:ind w:left="360" w:hanging="360"/>
      </w:pPr>
      <w:rPr>
        <w:rFonts w:cs="Times New Roman" w:hint="default"/>
        <w:b/>
      </w:rPr>
    </w:lvl>
    <w:lvl w:ilvl="1">
      <w:start w:val="1"/>
      <w:numFmt w:val="decimal"/>
      <w:lvlText w:val="%1.%2."/>
      <w:lvlJc w:val="left"/>
      <w:pPr>
        <w:ind w:left="644" w:hanging="360"/>
      </w:pPr>
      <w:rPr>
        <w:rFonts w:cs="Times New Roman" w:hint="default"/>
        <w:b w:val="0"/>
        <w:i w:val="0"/>
        <w:sz w:val="24"/>
        <w:szCs w:val="24"/>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9" w15:restartNumberingAfterBreak="0">
    <w:nsid w:val="367F54F6"/>
    <w:multiLevelType w:val="multilevel"/>
    <w:tmpl w:val="5456D25C"/>
    <w:lvl w:ilvl="0">
      <w:start w:val="11"/>
      <w:numFmt w:val="decimal"/>
      <w:lvlText w:val="%1."/>
      <w:lvlJc w:val="left"/>
      <w:pPr>
        <w:ind w:left="465" w:hanging="465"/>
      </w:pPr>
      <w:rPr>
        <w:rFonts w:hint="default"/>
      </w:rPr>
    </w:lvl>
    <w:lvl w:ilvl="1">
      <w:start w:val="1"/>
      <w:numFmt w:val="decimal"/>
      <w:lvlText w:val="%1.%2."/>
      <w:lvlJc w:val="left"/>
      <w:pPr>
        <w:ind w:left="1316" w:hanging="46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0" w15:restartNumberingAfterBreak="0">
    <w:nsid w:val="370F686B"/>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1185"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1" w15:restartNumberingAfterBreak="0">
    <w:nsid w:val="3AC00BD7"/>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2462"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2" w15:restartNumberingAfterBreak="0">
    <w:nsid w:val="3F9F691F"/>
    <w:multiLevelType w:val="multilevel"/>
    <w:tmpl w:val="26806500"/>
    <w:lvl w:ilvl="0">
      <w:start w:val="9"/>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3" w15:restartNumberingAfterBreak="0">
    <w:nsid w:val="44FB1579"/>
    <w:multiLevelType w:val="hybridMultilevel"/>
    <w:tmpl w:val="693E00D2"/>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4B9009F2"/>
    <w:multiLevelType w:val="multilevel"/>
    <w:tmpl w:val="4B9009F2"/>
    <w:lvl w:ilvl="0">
      <w:start w:val="1"/>
      <w:numFmt w:val="decimal"/>
      <w:lvlText w:val="%1"/>
      <w:lvlJc w:val="left"/>
      <w:pPr>
        <w:tabs>
          <w:tab w:val="num" w:pos="760"/>
        </w:tabs>
        <w:ind w:left="760" w:hanging="360"/>
      </w:pPr>
      <w:rPr>
        <w:rFonts w:cs="Times New Roman"/>
      </w:rPr>
    </w:lvl>
    <w:lvl w:ilvl="1">
      <w:start w:val="1"/>
      <w:numFmt w:val="decimal"/>
      <w:lvlText w:val="%2"/>
      <w:lvlJc w:val="left"/>
      <w:pPr>
        <w:ind w:left="1480" w:hanging="360"/>
      </w:pPr>
      <w:rPr>
        <w:rFonts w:cs="Times New Roman"/>
        <w:b/>
        <w:strike w:val="0"/>
        <w:dstrike w:val="0"/>
        <w:u w:val="none" w:color="000000"/>
      </w:rPr>
    </w:lvl>
    <w:lvl w:ilvl="2">
      <w:start w:val="1"/>
      <w:numFmt w:val="decimal"/>
      <w:lvlText w:val="%3."/>
      <w:lvlJc w:val="left"/>
      <w:pPr>
        <w:ind w:left="238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5" w15:restartNumberingAfterBreak="0">
    <w:nsid w:val="4C68002D"/>
    <w:multiLevelType w:val="multilevel"/>
    <w:tmpl w:val="A6220852"/>
    <w:lvl w:ilvl="0">
      <w:start w:val="4"/>
      <w:numFmt w:val="decimal"/>
      <w:lvlText w:val="%1."/>
      <w:lvlJc w:val="left"/>
      <w:pPr>
        <w:ind w:left="927" w:hanging="360"/>
      </w:pPr>
      <w:rPr>
        <w:rFonts w:hint="default"/>
        <w:b/>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6" w15:restartNumberingAfterBreak="0">
    <w:nsid w:val="4F73274D"/>
    <w:multiLevelType w:val="multilevel"/>
    <w:tmpl w:val="F224E332"/>
    <w:lvl w:ilvl="0">
      <w:start w:val="1"/>
      <w:numFmt w:val="decimal"/>
      <w:lvlText w:val="%1."/>
      <w:lvlJc w:val="left"/>
      <w:pPr>
        <w:ind w:left="1211" w:hanging="360"/>
      </w:pPr>
      <w:rPr>
        <w:rFonts w:hint="default"/>
      </w:rPr>
    </w:lvl>
    <w:lvl w:ilvl="1">
      <w:start w:val="1"/>
      <w:numFmt w:val="decimal"/>
      <w:isLgl/>
      <w:lvlText w:val="%1.%2."/>
      <w:lvlJc w:val="left"/>
      <w:pPr>
        <w:ind w:left="2267" w:hanging="1416"/>
      </w:pPr>
      <w:rPr>
        <w:rFonts w:hint="default"/>
      </w:rPr>
    </w:lvl>
    <w:lvl w:ilvl="2">
      <w:start w:val="1"/>
      <w:numFmt w:val="decimal"/>
      <w:isLgl/>
      <w:lvlText w:val="%1.%2.%3."/>
      <w:lvlJc w:val="left"/>
      <w:pPr>
        <w:ind w:left="2267" w:hanging="1416"/>
      </w:pPr>
      <w:rPr>
        <w:rFonts w:hint="default"/>
      </w:rPr>
    </w:lvl>
    <w:lvl w:ilvl="3">
      <w:start w:val="1"/>
      <w:numFmt w:val="decimal"/>
      <w:isLgl/>
      <w:lvlText w:val="%1.%2.%3.%4."/>
      <w:lvlJc w:val="left"/>
      <w:pPr>
        <w:ind w:left="2267" w:hanging="1416"/>
      </w:pPr>
      <w:rPr>
        <w:rFonts w:hint="default"/>
      </w:rPr>
    </w:lvl>
    <w:lvl w:ilvl="4">
      <w:start w:val="1"/>
      <w:numFmt w:val="decimal"/>
      <w:isLgl/>
      <w:lvlText w:val="%1.%2.%3.%4.%5."/>
      <w:lvlJc w:val="left"/>
      <w:pPr>
        <w:ind w:left="2267" w:hanging="1416"/>
      </w:pPr>
      <w:rPr>
        <w:rFonts w:hint="default"/>
      </w:rPr>
    </w:lvl>
    <w:lvl w:ilvl="5">
      <w:start w:val="1"/>
      <w:numFmt w:val="decimal"/>
      <w:isLgl/>
      <w:lvlText w:val="%1.%2.%3.%4.%5.%6."/>
      <w:lvlJc w:val="left"/>
      <w:pPr>
        <w:ind w:left="2267" w:hanging="1416"/>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27" w15:restartNumberingAfterBreak="0">
    <w:nsid w:val="53937151"/>
    <w:multiLevelType w:val="multilevel"/>
    <w:tmpl w:val="F62A3A8E"/>
    <w:lvl w:ilvl="0">
      <w:start w:val="2"/>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8" w15:restartNumberingAfterBreak="0">
    <w:nsid w:val="57A93163"/>
    <w:multiLevelType w:val="multilevel"/>
    <w:tmpl w:val="B6BA7426"/>
    <w:lvl w:ilvl="0">
      <w:start w:val="1"/>
      <w:numFmt w:val="decimal"/>
      <w:pStyle w:val="11"/>
      <w:lvlText w:val="%1."/>
      <w:lvlJc w:val="left"/>
      <w:pPr>
        <w:ind w:left="720" w:hanging="360"/>
      </w:pPr>
      <w:rPr>
        <w:rFonts w:cs="Times New Roman" w:hint="default"/>
        <w:b/>
        <w:bCs/>
      </w:rPr>
    </w:lvl>
    <w:lvl w:ilvl="1">
      <w:start w:val="2"/>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9" w15:restartNumberingAfterBreak="0">
    <w:nsid w:val="643F06DB"/>
    <w:multiLevelType w:val="multilevel"/>
    <w:tmpl w:val="729AD7D6"/>
    <w:lvl w:ilvl="0">
      <w:start w:val="5"/>
      <w:numFmt w:val="decimal"/>
      <w:lvlText w:val="%1."/>
      <w:lvlJc w:val="left"/>
      <w:pPr>
        <w:ind w:left="450" w:hanging="450"/>
      </w:pPr>
      <w:rPr>
        <w:rFonts w:cs="Times New Roman" w:hint="default"/>
        <w:sz w:val="24"/>
        <w:szCs w:val="24"/>
      </w:rPr>
    </w:lvl>
    <w:lvl w:ilvl="1">
      <w:start w:val="4"/>
      <w:numFmt w:val="decimal"/>
      <w:lvlText w:val="%1.%2."/>
      <w:lvlJc w:val="left"/>
      <w:pPr>
        <w:ind w:left="876" w:hanging="450"/>
      </w:pPr>
      <w:rPr>
        <w:rFonts w:cs="Times New Roman" w:hint="default"/>
        <w:sz w:val="24"/>
        <w:szCs w:val="24"/>
      </w:rPr>
    </w:lvl>
    <w:lvl w:ilvl="2">
      <w:start w:val="1"/>
      <w:numFmt w:val="decimal"/>
      <w:lvlText w:val="%1.%2.%3."/>
      <w:lvlJc w:val="left"/>
      <w:pPr>
        <w:ind w:left="1572" w:hanging="720"/>
      </w:pPr>
      <w:rPr>
        <w:rFonts w:cs="Times New Roman" w:hint="default"/>
        <w:sz w:val="28"/>
      </w:rPr>
    </w:lvl>
    <w:lvl w:ilvl="3">
      <w:start w:val="1"/>
      <w:numFmt w:val="decimal"/>
      <w:lvlText w:val="%1.%2.%3.%4."/>
      <w:lvlJc w:val="left"/>
      <w:pPr>
        <w:ind w:left="1998" w:hanging="720"/>
      </w:pPr>
      <w:rPr>
        <w:rFonts w:cs="Times New Roman" w:hint="default"/>
        <w:sz w:val="28"/>
      </w:rPr>
    </w:lvl>
    <w:lvl w:ilvl="4">
      <w:start w:val="1"/>
      <w:numFmt w:val="decimal"/>
      <w:lvlText w:val="%1.%2.%3.%4.%5."/>
      <w:lvlJc w:val="left"/>
      <w:pPr>
        <w:ind w:left="2784" w:hanging="1080"/>
      </w:pPr>
      <w:rPr>
        <w:rFonts w:cs="Times New Roman" w:hint="default"/>
        <w:sz w:val="28"/>
      </w:rPr>
    </w:lvl>
    <w:lvl w:ilvl="5">
      <w:start w:val="1"/>
      <w:numFmt w:val="decimal"/>
      <w:lvlText w:val="%1.%2.%3.%4.%5.%6."/>
      <w:lvlJc w:val="left"/>
      <w:pPr>
        <w:ind w:left="3210" w:hanging="1080"/>
      </w:pPr>
      <w:rPr>
        <w:rFonts w:cs="Times New Roman" w:hint="default"/>
        <w:sz w:val="28"/>
      </w:rPr>
    </w:lvl>
    <w:lvl w:ilvl="6">
      <w:start w:val="1"/>
      <w:numFmt w:val="decimal"/>
      <w:lvlText w:val="%1.%2.%3.%4.%5.%6.%7."/>
      <w:lvlJc w:val="left"/>
      <w:pPr>
        <w:ind w:left="3996" w:hanging="1440"/>
      </w:pPr>
      <w:rPr>
        <w:rFonts w:cs="Times New Roman" w:hint="default"/>
        <w:sz w:val="28"/>
      </w:rPr>
    </w:lvl>
    <w:lvl w:ilvl="7">
      <w:start w:val="1"/>
      <w:numFmt w:val="decimal"/>
      <w:lvlText w:val="%1.%2.%3.%4.%5.%6.%7.%8."/>
      <w:lvlJc w:val="left"/>
      <w:pPr>
        <w:ind w:left="4422" w:hanging="1440"/>
      </w:pPr>
      <w:rPr>
        <w:rFonts w:cs="Times New Roman" w:hint="default"/>
        <w:sz w:val="28"/>
      </w:rPr>
    </w:lvl>
    <w:lvl w:ilvl="8">
      <w:start w:val="1"/>
      <w:numFmt w:val="decimal"/>
      <w:lvlText w:val="%1.%2.%3.%4.%5.%6.%7.%8.%9."/>
      <w:lvlJc w:val="left"/>
      <w:pPr>
        <w:ind w:left="5208" w:hanging="1800"/>
      </w:pPr>
      <w:rPr>
        <w:rFonts w:cs="Times New Roman" w:hint="default"/>
        <w:sz w:val="28"/>
      </w:rPr>
    </w:lvl>
  </w:abstractNum>
  <w:abstractNum w:abstractNumId="30" w15:restartNumberingAfterBreak="0">
    <w:nsid w:val="65344F22"/>
    <w:multiLevelType w:val="multilevel"/>
    <w:tmpl w:val="2D4ADF7E"/>
    <w:lvl w:ilvl="0">
      <w:start w:val="6"/>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1" w15:restartNumberingAfterBreak="0">
    <w:nsid w:val="67056E02"/>
    <w:multiLevelType w:val="multilevel"/>
    <w:tmpl w:val="10002D40"/>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2" w15:restartNumberingAfterBreak="0">
    <w:nsid w:val="68030913"/>
    <w:multiLevelType w:val="multilevel"/>
    <w:tmpl w:val="BBB4A0E2"/>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3" w15:restartNumberingAfterBreak="0">
    <w:nsid w:val="68F41976"/>
    <w:multiLevelType w:val="multilevel"/>
    <w:tmpl w:val="2042D1E4"/>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4" w15:restartNumberingAfterBreak="0">
    <w:nsid w:val="695119AE"/>
    <w:multiLevelType w:val="multilevel"/>
    <w:tmpl w:val="A8BE24FC"/>
    <w:lvl w:ilvl="0">
      <w:start w:val="10"/>
      <w:numFmt w:val="decimal"/>
      <w:lvlText w:val="%1."/>
      <w:lvlJc w:val="left"/>
      <w:pPr>
        <w:ind w:left="480" w:hanging="480"/>
      </w:pPr>
      <w:rPr>
        <w:rFonts w:hint="default"/>
      </w:rPr>
    </w:lvl>
    <w:lvl w:ilvl="1">
      <w:start w:val="1"/>
      <w:numFmt w:val="decimal"/>
      <w:lvlText w:val="%1.%2."/>
      <w:lvlJc w:val="left"/>
      <w:pPr>
        <w:ind w:left="1331"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5" w15:restartNumberingAfterBreak="0">
    <w:nsid w:val="6AC26ED1"/>
    <w:multiLevelType w:val="hybridMultilevel"/>
    <w:tmpl w:val="00B2E6CC"/>
    <w:lvl w:ilvl="0" w:tplc="6912472E">
      <w:start w:val="1"/>
      <w:numFmt w:val="decimal"/>
      <w:pStyle w:val="1"/>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6" w15:restartNumberingAfterBreak="0">
    <w:nsid w:val="6CF70BC1"/>
    <w:multiLevelType w:val="multilevel"/>
    <w:tmpl w:val="6CF70BC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176"/>
        </w:tabs>
        <w:ind w:left="1176" w:hanging="576"/>
      </w:pPr>
      <w:rPr>
        <w:rFonts w:hint="default"/>
      </w:rPr>
    </w:lvl>
    <w:lvl w:ilvl="2">
      <w:start w:val="1"/>
      <w:numFmt w:val="decimal"/>
      <w:lvlText w:val="%1.%2.%3"/>
      <w:lvlJc w:val="left"/>
      <w:pPr>
        <w:tabs>
          <w:tab w:val="num" w:pos="227"/>
        </w:tabs>
        <w:ind w:left="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7" w15:restartNumberingAfterBreak="0">
    <w:nsid w:val="7AD3404E"/>
    <w:multiLevelType w:val="multilevel"/>
    <w:tmpl w:val="5D142A9A"/>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8" w15:restartNumberingAfterBreak="0">
    <w:nsid w:val="7BF1258D"/>
    <w:multiLevelType w:val="multilevel"/>
    <w:tmpl w:val="90687934"/>
    <w:lvl w:ilvl="0">
      <w:start w:val="3"/>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9" w15:restartNumberingAfterBreak="0">
    <w:nsid w:val="7EAB2A81"/>
    <w:multiLevelType w:val="hybridMultilevel"/>
    <w:tmpl w:val="2752F2B8"/>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F0F49C7"/>
    <w:multiLevelType w:val="multilevel"/>
    <w:tmpl w:val="72941452"/>
    <w:lvl w:ilvl="0">
      <w:start w:val="1"/>
      <w:numFmt w:val="decimal"/>
      <w:lvlText w:val="%1."/>
      <w:lvlJc w:val="left"/>
      <w:pPr>
        <w:tabs>
          <w:tab w:val="num" w:pos="1069"/>
        </w:tabs>
        <w:ind w:left="1069" w:hanging="360"/>
      </w:pPr>
      <w:rPr>
        <w:rFonts w:hint="default"/>
        <w:b/>
      </w:rPr>
    </w:lvl>
    <w:lvl w:ilvl="1">
      <w:start w:val="1"/>
      <w:numFmt w:val="decimal"/>
      <w:isLgl/>
      <w:lvlText w:val="%1.%2."/>
      <w:lvlJc w:val="left"/>
      <w:pPr>
        <w:tabs>
          <w:tab w:val="num" w:pos="1752"/>
        </w:tabs>
        <w:ind w:left="1752" w:hanging="1185"/>
      </w:pPr>
      <w:rPr>
        <w:rFonts w:hint="default"/>
        <w:b w:val="0"/>
      </w:rPr>
    </w:lvl>
    <w:lvl w:ilvl="2">
      <w:start w:val="1"/>
      <w:numFmt w:val="decimal"/>
      <w:isLgl/>
      <w:lvlText w:val="%1.%2.%3."/>
      <w:lvlJc w:val="left"/>
      <w:pPr>
        <w:tabs>
          <w:tab w:val="num" w:pos="1894"/>
        </w:tabs>
        <w:ind w:left="1894" w:hanging="1185"/>
      </w:pPr>
      <w:rPr>
        <w:rFonts w:hint="default"/>
      </w:rPr>
    </w:lvl>
    <w:lvl w:ilvl="3">
      <w:start w:val="1"/>
      <w:numFmt w:val="decimal"/>
      <w:isLgl/>
      <w:lvlText w:val="%1.%2.%3.%4."/>
      <w:lvlJc w:val="left"/>
      <w:pPr>
        <w:tabs>
          <w:tab w:val="num" w:pos="1894"/>
        </w:tabs>
        <w:ind w:left="1894" w:hanging="1185"/>
      </w:pPr>
      <w:rPr>
        <w:rFonts w:hint="default"/>
      </w:rPr>
    </w:lvl>
    <w:lvl w:ilvl="4">
      <w:start w:val="1"/>
      <w:numFmt w:val="decimal"/>
      <w:isLgl/>
      <w:lvlText w:val="%1.%2.%3.%4.%5."/>
      <w:lvlJc w:val="left"/>
      <w:pPr>
        <w:tabs>
          <w:tab w:val="num" w:pos="1894"/>
        </w:tabs>
        <w:ind w:left="1894" w:hanging="1185"/>
      </w:pPr>
      <w:rPr>
        <w:rFonts w:hint="default"/>
      </w:rPr>
    </w:lvl>
    <w:lvl w:ilvl="5">
      <w:start w:val="1"/>
      <w:numFmt w:val="decimal"/>
      <w:isLgl/>
      <w:lvlText w:val="%1.%2.%3.%4.%5.%6."/>
      <w:lvlJc w:val="left"/>
      <w:pPr>
        <w:tabs>
          <w:tab w:val="num" w:pos="1894"/>
        </w:tabs>
        <w:ind w:left="1894" w:hanging="1185"/>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149"/>
        </w:tabs>
        <w:ind w:left="2149" w:hanging="1440"/>
      </w:pPr>
      <w:rPr>
        <w:rFonts w:hint="default"/>
      </w:rPr>
    </w:lvl>
    <w:lvl w:ilvl="8">
      <w:start w:val="1"/>
      <w:numFmt w:val="decimal"/>
      <w:isLgl/>
      <w:lvlText w:val="%1.%2.%3.%4.%5.%6.%7.%8.%9."/>
      <w:lvlJc w:val="left"/>
      <w:pPr>
        <w:tabs>
          <w:tab w:val="num" w:pos="2509"/>
        </w:tabs>
        <w:ind w:left="2509" w:hanging="1800"/>
      </w:pPr>
      <w:rPr>
        <w:rFonts w:hint="default"/>
      </w:rPr>
    </w:lvl>
  </w:abstractNum>
  <w:num w:numId="1">
    <w:abstractNumId w:val="11"/>
  </w:num>
  <w:num w:numId="2">
    <w:abstractNumId w:val="35"/>
  </w:num>
  <w:num w:numId="3">
    <w:abstractNumId w:val="28"/>
  </w:num>
  <w:num w:numId="4">
    <w:abstractNumId w:val="17"/>
  </w:num>
  <w:num w:numId="5">
    <w:abstractNumId w:val="23"/>
  </w:num>
  <w:num w:numId="6">
    <w:abstractNumId w:val="40"/>
  </w:num>
  <w:num w:numId="7">
    <w:abstractNumId w:val="39"/>
  </w:num>
  <w:num w:numId="8">
    <w:abstractNumId w:val="20"/>
  </w:num>
  <w:num w:numId="9">
    <w:abstractNumId w:val="8"/>
  </w:num>
  <w:num w:numId="10">
    <w:abstractNumId w:val="14"/>
  </w:num>
  <w:num w:numId="11">
    <w:abstractNumId w:val="37"/>
  </w:num>
  <w:num w:numId="12">
    <w:abstractNumId w:val="34"/>
  </w:num>
  <w:num w:numId="13">
    <w:abstractNumId w:val="19"/>
  </w:num>
  <w:num w:numId="14">
    <w:abstractNumId w:val="22"/>
  </w:num>
  <w:num w:numId="15">
    <w:abstractNumId w:val="3"/>
  </w:num>
  <w:num w:numId="16">
    <w:abstractNumId w:val="6"/>
  </w:num>
  <w:num w:numId="17">
    <w:abstractNumId w:val="12"/>
  </w:num>
  <w:num w:numId="18">
    <w:abstractNumId w:val="25"/>
  </w:num>
  <w:num w:numId="19">
    <w:abstractNumId w:val="21"/>
  </w:num>
  <w:num w:numId="20">
    <w:abstractNumId w:val="26"/>
  </w:num>
  <w:num w:numId="21">
    <w:abstractNumId w:val="9"/>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7"/>
  </w:num>
  <w:num w:numId="25">
    <w:abstractNumId w:val="2"/>
  </w:num>
  <w:num w:numId="26">
    <w:abstractNumId w:val="4"/>
  </w:num>
  <w:num w:numId="27">
    <w:abstractNumId w:val="16"/>
  </w:num>
  <w:num w:numId="28">
    <w:abstractNumId w:val="0"/>
  </w:num>
  <w:num w:numId="29">
    <w:abstractNumId w:val="5"/>
  </w:num>
  <w:num w:numId="30">
    <w:abstractNumId w:val="13"/>
  </w:num>
  <w:num w:numId="31">
    <w:abstractNumId w:val="29"/>
  </w:num>
  <w:num w:numId="32">
    <w:abstractNumId w:val="18"/>
  </w:num>
  <w:num w:numId="33">
    <w:abstractNumId w:val="30"/>
  </w:num>
  <w:num w:numId="34">
    <w:abstractNumId w:val="31"/>
  </w:num>
  <w:num w:numId="35">
    <w:abstractNumId w:val="27"/>
  </w:num>
  <w:num w:numId="36">
    <w:abstractNumId w:val="32"/>
  </w:num>
  <w:num w:numId="37">
    <w:abstractNumId w:val="38"/>
  </w:num>
  <w:num w:numId="38">
    <w:abstractNumId w:val="15"/>
  </w:num>
  <w:num w:numId="39">
    <w:abstractNumId w:val="10"/>
  </w:num>
  <w:num w:numId="40">
    <w:abstractNumId w:val="33"/>
  </w:num>
  <w:num w:numId="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6748"/>
    <w:rsid w:val="0000036D"/>
    <w:rsid w:val="00006035"/>
    <w:rsid w:val="00006F54"/>
    <w:rsid w:val="00012ACC"/>
    <w:rsid w:val="00013365"/>
    <w:rsid w:val="000147C2"/>
    <w:rsid w:val="00016DE6"/>
    <w:rsid w:val="00025BF8"/>
    <w:rsid w:val="0003116B"/>
    <w:rsid w:val="00041664"/>
    <w:rsid w:val="0004298E"/>
    <w:rsid w:val="00046834"/>
    <w:rsid w:val="00046F29"/>
    <w:rsid w:val="0005680D"/>
    <w:rsid w:val="00056A47"/>
    <w:rsid w:val="00056D9E"/>
    <w:rsid w:val="00066460"/>
    <w:rsid w:val="000675BD"/>
    <w:rsid w:val="000676B2"/>
    <w:rsid w:val="00070923"/>
    <w:rsid w:val="000725B6"/>
    <w:rsid w:val="00073527"/>
    <w:rsid w:val="000737FA"/>
    <w:rsid w:val="00076748"/>
    <w:rsid w:val="00076C77"/>
    <w:rsid w:val="00077EC4"/>
    <w:rsid w:val="00077F7B"/>
    <w:rsid w:val="000907F1"/>
    <w:rsid w:val="00090B5A"/>
    <w:rsid w:val="00094276"/>
    <w:rsid w:val="00097D73"/>
    <w:rsid w:val="000A1380"/>
    <w:rsid w:val="000A142B"/>
    <w:rsid w:val="000A40AB"/>
    <w:rsid w:val="000B028A"/>
    <w:rsid w:val="000B18E1"/>
    <w:rsid w:val="000B19EC"/>
    <w:rsid w:val="000B1C74"/>
    <w:rsid w:val="000B2C1C"/>
    <w:rsid w:val="000B46E6"/>
    <w:rsid w:val="000B493F"/>
    <w:rsid w:val="000B5FBC"/>
    <w:rsid w:val="000C0CCB"/>
    <w:rsid w:val="000C4090"/>
    <w:rsid w:val="000C43F2"/>
    <w:rsid w:val="000C5976"/>
    <w:rsid w:val="000D1245"/>
    <w:rsid w:val="000D2970"/>
    <w:rsid w:val="000D60F7"/>
    <w:rsid w:val="000E279D"/>
    <w:rsid w:val="000E4605"/>
    <w:rsid w:val="000E731F"/>
    <w:rsid w:val="000F7603"/>
    <w:rsid w:val="00102B14"/>
    <w:rsid w:val="00105745"/>
    <w:rsid w:val="00111259"/>
    <w:rsid w:val="0011446B"/>
    <w:rsid w:val="00116280"/>
    <w:rsid w:val="0012622F"/>
    <w:rsid w:val="00127055"/>
    <w:rsid w:val="00130D6D"/>
    <w:rsid w:val="00137AFB"/>
    <w:rsid w:val="001423B7"/>
    <w:rsid w:val="0014483C"/>
    <w:rsid w:val="001465A8"/>
    <w:rsid w:val="00147115"/>
    <w:rsid w:val="00163BBC"/>
    <w:rsid w:val="00167074"/>
    <w:rsid w:val="00167DC1"/>
    <w:rsid w:val="00171458"/>
    <w:rsid w:val="00175A17"/>
    <w:rsid w:val="001814CD"/>
    <w:rsid w:val="00183CC6"/>
    <w:rsid w:val="0018674A"/>
    <w:rsid w:val="00190381"/>
    <w:rsid w:val="001A13AB"/>
    <w:rsid w:val="001A218F"/>
    <w:rsid w:val="001A4867"/>
    <w:rsid w:val="001A6140"/>
    <w:rsid w:val="001A7B3B"/>
    <w:rsid w:val="001B0AAC"/>
    <w:rsid w:val="001B261E"/>
    <w:rsid w:val="001B4415"/>
    <w:rsid w:val="001B77C8"/>
    <w:rsid w:val="001C2653"/>
    <w:rsid w:val="001C569E"/>
    <w:rsid w:val="001C6C73"/>
    <w:rsid w:val="001E4A71"/>
    <w:rsid w:val="001E730D"/>
    <w:rsid w:val="001F0EFB"/>
    <w:rsid w:val="001F7AC3"/>
    <w:rsid w:val="002075BF"/>
    <w:rsid w:val="002076E3"/>
    <w:rsid w:val="0021078C"/>
    <w:rsid w:val="00210AD5"/>
    <w:rsid w:val="00212704"/>
    <w:rsid w:val="00212D77"/>
    <w:rsid w:val="002239C1"/>
    <w:rsid w:val="00223DA7"/>
    <w:rsid w:val="0022573A"/>
    <w:rsid w:val="00230A83"/>
    <w:rsid w:val="0023345A"/>
    <w:rsid w:val="00235A09"/>
    <w:rsid w:val="00236572"/>
    <w:rsid w:val="00237070"/>
    <w:rsid w:val="00241B62"/>
    <w:rsid w:val="002432AA"/>
    <w:rsid w:val="00244E31"/>
    <w:rsid w:val="002518BF"/>
    <w:rsid w:val="00251A8B"/>
    <w:rsid w:val="00252423"/>
    <w:rsid w:val="002565DC"/>
    <w:rsid w:val="00256D7A"/>
    <w:rsid w:val="00257F0E"/>
    <w:rsid w:val="0026225D"/>
    <w:rsid w:val="00262830"/>
    <w:rsid w:val="002638B0"/>
    <w:rsid w:val="00264FB8"/>
    <w:rsid w:val="002655D5"/>
    <w:rsid w:val="00270B9E"/>
    <w:rsid w:val="00273701"/>
    <w:rsid w:val="00276741"/>
    <w:rsid w:val="00280A20"/>
    <w:rsid w:val="00293129"/>
    <w:rsid w:val="00293F15"/>
    <w:rsid w:val="002957DD"/>
    <w:rsid w:val="002A001F"/>
    <w:rsid w:val="002A5A9E"/>
    <w:rsid w:val="002A6AF0"/>
    <w:rsid w:val="002A6C14"/>
    <w:rsid w:val="002B0132"/>
    <w:rsid w:val="002B17C1"/>
    <w:rsid w:val="002B1CCD"/>
    <w:rsid w:val="002B485C"/>
    <w:rsid w:val="002B621D"/>
    <w:rsid w:val="002C3904"/>
    <w:rsid w:val="002D1544"/>
    <w:rsid w:val="002D3742"/>
    <w:rsid w:val="002D61D6"/>
    <w:rsid w:val="002E3FBE"/>
    <w:rsid w:val="002F3E31"/>
    <w:rsid w:val="002F53B3"/>
    <w:rsid w:val="00315B77"/>
    <w:rsid w:val="00316D7F"/>
    <w:rsid w:val="00333A50"/>
    <w:rsid w:val="003340D2"/>
    <w:rsid w:val="00336277"/>
    <w:rsid w:val="00344B27"/>
    <w:rsid w:val="00346F67"/>
    <w:rsid w:val="003478D9"/>
    <w:rsid w:val="00347A7D"/>
    <w:rsid w:val="00354798"/>
    <w:rsid w:val="00355BD8"/>
    <w:rsid w:val="003606FA"/>
    <w:rsid w:val="003615F1"/>
    <w:rsid w:val="0036261D"/>
    <w:rsid w:val="0036692B"/>
    <w:rsid w:val="00367629"/>
    <w:rsid w:val="00370103"/>
    <w:rsid w:val="00370FFB"/>
    <w:rsid w:val="00373F68"/>
    <w:rsid w:val="00373FDF"/>
    <w:rsid w:val="003745D8"/>
    <w:rsid w:val="00385576"/>
    <w:rsid w:val="00390045"/>
    <w:rsid w:val="00390E13"/>
    <w:rsid w:val="00392143"/>
    <w:rsid w:val="00396180"/>
    <w:rsid w:val="003967F7"/>
    <w:rsid w:val="00396F95"/>
    <w:rsid w:val="003A2D17"/>
    <w:rsid w:val="003A4E59"/>
    <w:rsid w:val="003A4E77"/>
    <w:rsid w:val="003B31FC"/>
    <w:rsid w:val="003B4400"/>
    <w:rsid w:val="003B4464"/>
    <w:rsid w:val="003B67B1"/>
    <w:rsid w:val="003C3932"/>
    <w:rsid w:val="003C748F"/>
    <w:rsid w:val="003C7DB7"/>
    <w:rsid w:val="003D51D3"/>
    <w:rsid w:val="003D5245"/>
    <w:rsid w:val="003D6749"/>
    <w:rsid w:val="003D7746"/>
    <w:rsid w:val="003E1EBE"/>
    <w:rsid w:val="003E2205"/>
    <w:rsid w:val="003E7198"/>
    <w:rsid w:val="003F0A92"/>
    <w:rsid w:val="003F34F3"/>
    <w:rsid w:val="003F5ABB"/>
    <w:rsid w:val="004075E2"/>
    <w:rsid w:val="0041000A"/>
    <w:rsid w:val="00410DC5"/>
    <w:rsid w:val="00413EA9"/>
    <w:rsid w:val="004233D9"/>
    <w:rsid w:val="00431010"/>
    <w:rsid w:val="00434BEF"/>
    <w:rsid w:val="00441FD4"/>
    <w:rsid w:val="004473D3"/>
    <w:rsid w:val="004477A8"/>
    <w:rsid w:val="0045255D"/>
    <w:rsid w:val="0045408F"/>
    <w:rsid w:val="00454D31"/>
    <w:rsid w:val="004552B5"/>
    <w:rsid w:val="00462874"/>
    <w:rsid w:val="00466407"/>
    <w:rsid w:val="00470AAD"/>
    <w:rsid w:val="00470ACD"/>
    <w:rsid w:val="00470DE4"/>
    <w:rsid w:val="004776D9"/>
    <w:rsid w:val="004907E9"/>
    <w:rsid w:val="00491967"/>
    <w:rsid w:val="00492D1E"/>
    <w:rsid w:val="004A5E11"/>
    <w:rsid w:val="004A6B19"/>
    <w:rsid w:val="004A71F6"/>
    <w:rsid w:val="004C1517"/>
    <w:rsid w:val="004C2FCB"/>
    <w:rsid w:val="004C4422"/>
    <w:rsid w:val="004C4D4E"/>
    <w:rsid w:val="004C70A3"/>
    <w:rsid w:val="004C7E76"/>
    <w:rsid w:val="004D31BE"/>
    <w:rsid w:val="004D7A85"/>
    <w:rsid w:val="004E0EDA"/>
    <w:rsid w:val="004E15A1"/>
    <w:rsid w:val="004E3434"/>
    <w:rsid w:val="004E4242"/>
    <w:rsid w:val="004E5784"/>
    <w:rsid w:val="004E596C"/>
    <w:rsid w:val="004F168F"/>
    <w:rsid w:val="004F46A5"/>
    <w:rsid w:val="004F53B6"/>
    <w:rsid w:val="00500868"/>
    <w:rsid w:val="005023EA"/>
    <w:rsid w:val="00502487"/>
    <w:rsid w:val="00505CB7"/>
    <w:rsid w:val="00512D29"/>
    <w:rsid w:val="00512F88"/>
    <w:rsid w:val="0051441E"/>
    <w:rsid w:val="00523452"/>
    <w:rsid w:val="00524AE4"/>
    <w:rsid w:val="0053043E"/>
    <w:rsid w:val="00534348"/>
    <w:rsid w:val="00536C02"/>
    <w:rsid w:val="00546B54"/>
    <w:rsid w:val="00550D8C"/>
    <w:rsid w:val="00552043"/>
    <w:rsid w:val="00552603"/>
    <w:rsid w:val="0055511E"/>
    <w:rsid w:val="00565399"/>
    <w:rsid w:val="00566644"/>
    <w:rsid w:val="00572169"/>
    <w:rsid w:val="005758D3"/>
    <w:rsid w:val="00576478"/>
    <w:rsid w:val="00582904"/>
    <w:rsid w:val="00590557"/>
    <w:rsid w:val="00596881"/>
    <w:rsid w:val="005C097B"/>
    <w:rsid w:val="005C7B9B"/>
    <w:rsid w:val="005D3208"/>
    <w:rsid w:val="005D388D"/>
    <w:rsid w:val="005E0D43"/>
    <w:rsid w:val="005E69E8"/>
    <w:rsid w:val="005F3E97"/>
    <w:rsid w:val="005F6449"/>
    <w:rsid w:val="005F6A67"/>
    <w:rsid w:val="005F7DF7"/>
    <w:rsid w:val="00602156"/>
    <w:rsid w:val="006062A5"/>
    <w:rsid w:val="00607E53"/>
    <w:rsid w:val="00610384"/>
    <w:rsid w:val="00611665"/>
    <w:rsid w:val="006158AC"/>
    <w:rsid w:val="00616024"/>
    <w:rsid w:val="00626224"/>
    <w:rsid w:val="00630F09"/>
    <w:rsid w:val="00634FB2"/>
    <w:rsid w:val="00640100"/>
    <w:rsid w:val="0064084C"/>
    <w:rsid w:val="00640C4D"/>
    <w:rsid w:val="00641BBC"/>
    <w:rsid w:val="00644F55"/>
    <w:rsid w:val="00666321"/>
    <w:rsid w:val="006665F2"/>
    <w:rsid w:val="00667205"/>
    <w:rsid w:val="006706B2"/>
    <w:rsid w:val="0067515F"/>
    <w:rsid w:val="00675AE9"/>
    <w:rsid w:val="00681ADB"/>
    <w:rsid w:val="00682A62"/>
    <w:rsid w:val="00684A6B"/>
    <w:rsid w:val="006937AA"/>
    <w:rsid w:val="00693CF7"/>
    <w:rsid w:val="006940F5"/>
    <w:rsid w:val="00696EC4"/>
    <w:rsid w:val="006A26D9"/>
    <w:rsid w:val="006B05E2"/>
    <w:rsid w:val="006B2665"/>
    <w:rsid w:val="006C3EDA"/>
    <w:rsid w:val="006C4F2A"/>
    <w:rsid w:val="006D0FF2"/>
    <w:rsid w:val="006D2103"/>
    <w:rsid w:val="006D6F92"/>
    <w:rsid w:val="006E1CC0"/>
    <w:rsid w:val="006F480F"/>
    <w:rsid w:val="006F737D"/>
    <w:rsid w:val="006F7721"/>
    <w:rsid w:val="00700ADB"/>
    <w:rsid w:val="00703363"/>
    <w:rsid w:val="00704CF9"/>
    <w:rsid w:val="00705303"/>
    <w:rsid w:val="00707434"/>
    <w:rsid w:val="00712E7D"/>
    <w:rsid w:val="007214BA"/>
    <w:rsid w:val="00723DEF"/>
    <w:rsid w:val="00732F11"/>
    <w:rsid w:val="0074023B"/>
    <w:rsid w:val="00747ECA"/>
    <w:rsid w:val="00750655"/>
    <w:rsid w:val="007517C1"/>
    <w:rsid w:val="00756F18"/>
    <w:rsid w:val="00757FFA"/>
    <w:rsid w:val="007602F8"/>
    <w:rsid w:val="00761598"/>
    <w:rsid w:val="00762638"/>
    <w:rsid w:val="00770713"/>
    <w:rsid w:val="007709F1"/>
    <w:rsid w:val="00771386"/>
    <w:rsid w:val="007744F3"/>
    <w:rsid w:val="00777689"/>
    <w:rsid w:val="00787F72"/>
    <w:rsid w:val="00792338"/>
    <w:rsid w:val="00797CB2"/>
    <w:rsid w:val="007A6B03"/>
    <w:rsid w:val="007B094A"/>
    <w:rsid w:val="007B1C59"/>
    <w:rsid w:val="007B1DEF"/>
    <w:rsid w:val="007B62FD"/>
    <w:rsid w:val="007B6D9A"/>
    <w:rsid w:val="007C05B2"/>
    <w:rsid w:val="007C12E7"/>
    <w:rsid w:val="007C1950"/>
    <w:rsid w:val="007C2601"/>
    <w:rsid w:val="007C5BEB"/>
    <w:rsid w:val="007D0308"/>
    <w:rsid w:val="007D1B13"/>
    <w:rsid w:val="007E48EE"/>
    <w:rsid w:val="007E6C40"/>
    <w:rsid w:val="007E7417"/>
    <w:rsid w:val="007F04D0"/>
    <w:rsid w:val="007F21DD"/>
    <w:rsid w:val="007F39A9"/>
    <w:rsid w:val="007F6085"/>
    <w:rsid w:val="007F6D01"/>
    <w:rsid w:val="007F6E16"/>
    <w:rsid w:val="00803547"/>
    <w:rsid w:val="008047EA"/>
    <w:rsid w:val="00810DB0"/>
    <w:rsid w:val="008133A1"/>
    <w:rsid w:val="008139DD"/>
    <w:rsid w:val="0081471F"/>
    <w:rsid w:val="00815C3B"/>
    <w:rsid w:val="00816217"/>
    <w:rsid w:val="00824BE3"/>
    <w:rsid w:val="00825232"/>
    <w:rsid w:val="00825BD5"/>
    <w:rsid w:val="00830EAF"/>
    <w:rsid w:val="00832C5D"/>
    <w:rsid w:val="0083633A"/>
    <w:rsid w:val="00847CAB"/>
    <w:rsid w:val="00852364"/>
    <w:rsid w:val="008871D3"/>
    <w:rsid w:val="008923DD"/>
    <w:rsid w:val="00895537"/>
    <w:rsid w:val="008A17C0"/>
    <w:rsid w:val="008A1EF1"/>
    <w:rsid w:val="008A237B"/>
    <w:rsid w:val="008A3E8A"/>
    <w:rsid w:val="008A6700"/>
    <w:rsid w:val="008A7147"/>
    <w:rsid w:val="008A7C0D"/>
    <w:rsid w:val="008B058C"/>
    <w:rsid w:val="008B5041"/>
    <w:rsid w:val="008B7977"/>
    <w:rsid w:val="008C1242"/>
    <w:rsid w:val="008C6D5D"/>
    <w:rsid w:val="008D74A8"/>
    <w:rsid w:val="008E4861"/>
    <w:rsid w:val="008F25D4"/>
    <w:rsid w:val="0090037D"/>
    <w:rsid w:val="00900DF5"/>
    <w:rsid w:val="00904563"/>
    <w:rsid w:val="009118F1"/>
    <w:rsid w:val="00913C14"/>
    <w:rsid w:val="00915ED3"/>
    <w:rsid w:val="00916EB7"/>
    <w:rsid w:val="00924E40"/>
    <w:rsid w:val="00926334"/>
    <w:rsid w:val="00930462"/>
    <w:rsid w:val="00930556"/>
    <w:rsid w:val="00935E72"/>
    <w:rsid w:val="009416B0"/>
    <w:rsid w:val="009429D7"/>
    <w:rsid w:val="00942AE2"/>
    <w:rsid w:val="00946AFA"/>
    <w:rsid w:val="0094722B"/>
    <w:rsid w:val="00947B5D"/>
    <w:rsid w:val="00952096"/>
    <w:rsid w:val="00952D31"/>
    <w:rsid w:val="00952F8B"/>
    <w:rsid w:val="00967CAC"/>
    <w:rsid w:val="009753FA"/>
    <w:rsid w:val="009813F2"/>
    <w:rsid w:val="009829CC"/>
    <w:rsid w:val="00985B26"/>
    <w:rsid w:val="0098652A"/>
    <w:rsid w:val="009877D6"/>
    <w:rsid w:val="00990045"/>
    <w:rsid w:val="00990A64"/>
    <w:rsid w:val="0099257B"/>
    <w:rsid w:val="0099416C"/>
    <w:rsid w:val="009959FB"/>
    <w:rsid w:val="009964B2"/>
    <w:rsid w:val="0099659D"/>
    <w:rsid w:val="009A0D05"/>
    <w:rsid w:val="009A23AE"/>
    <w:rsid w:val="009A36B7"/>
    <w:rsid w:val="009A5DF3"/>
    <w:rsid w:val="009A5F95"/>
    <w:rsid w:val="009A76E8"/>
    <w:rsid w:val="009B660A"/>
    <w:rsid w:val="009B7B4E"/>
    <w:rsid w:val="009D1447"/>
    <w:rsid w:val="009D7130"/>
    <w:rsid w:val="009E00B5"/>
    <w:rsid w:val="009E1554"/>
    <w:rsid w:val="009E2C45"/>
    <w:rsid w:val="009E3D83"/>
    <w:rsid w:val="009E5949"/>
    <w:rsid w:val="009E60B0"/>
    <w:rsid w:val="009F0556"/>
    <w:rsid w:val="009F2D7E"/>
    <w:rsid w:val="009F320F"/>
    <w:rsid w:val="009F574E"/>
    <w:rsid w:val="009F5770"/>
    <w:rsid w:val="00A026CB"/>
    <w:rsid w:val="00A06DB3"/>
    <w:rsid w:val="00A07F17"/>
    <w:rsid w:val="00A1163C"/>
    <w:rsid w:val="00A1481F"/>
    <w:rsid w:val="00A2553E"/>
    <w:rsid w:val="00A27C4B"/>
    <w:rsid w:val="00A33D04"/>
    <w:rsid w:val="00A42053"/>
    <w:rsid w:val="00A439C0"/>
    <w:rsid w:val="00A46DA2"/>
    <w:rsid w:val="00A53637"/>
    <w:rsid w:val="00A556AF"/>
    <w:rsid w:val="00A636D7"/>
    <w:rsid w:val="00A64DB0"/>
    <w:rsid w:val="00A662D5"/>
    <w:rsid w:val="00A670F5"/>
    <w:rsid w:val="00A718DE"/>
    <w:rsid w:val="00A7343E"/>
    <w:rsid w:val="00A858A3"/>
    <w:rsid w:val="00A87ED7"/>
    <w:rsid w:val="00A925E6"/>
    <w:rsid w:val="00A92C29"/>
    <w:rsid w:val="00A93671"/>
    <w:rsid w:val="00A93A4D"/>
    <w:rsid w:val="00A94473"/>
    <w:rsid w:val="00A96AA9"/>
    <w:rsid w:val="00A977CD"/>
    <w:rsid w:val="00A97D19"/>
    <w:rsid w:val="00AA41F3"/>
    <w:rsid w:val="00AA68B3"/>
    <w:rsid w:val="00AA6A24"/>
    <w:rsid w:val="00AA6B45"/>
    <w:rsid w:val="00AB15B8"/>
    <w:rsid w:val="00AB31B0"/>
    <w:rsid w:val="00AB501F"/>
    <w:rsid w:val="00AB5C9A"/>
    <w:rsid w:val="00AD12C2"/>
    <w:rsid w:val="00AD5CEA"/>
    <w:rsid w:val="00AD5E76"/>
    <w:rsid w:val="00AE010E"/>
    <w:rsid w:val="00AE44FB"/>
    <w:rsid w:val="00AE4E00"/>
    <w:rsid w:val="00AF3129"/>
    <w:rsid w:val="00AF7731"/>
    <w:rsid w:val="00B02834"/>
    <w:rsid w:val="00B05B14"/>
    <w:rsid w:val="00B0740C"/>
    <w:rsid w:val="00B14337"/>
    <w:rsid w:val="00B16BAE"/>
    <w:rsid w:val="00B2041C"/>
    <w:rsid w:val="00B233EB"/>
    <w:rsid w:val="00B26D1D"/>
    <w:rsid w:val="00B32615"/>
    <w:rsid w:val="00B33B2B"/>
    <w:rsid w:val="00B41A73"/>
    <w:rsid w:val="00B434BE"/>
    <w:rsid w:val="00B4434C"/>
    <w:rsid w:val="00B45526"/>
    <w:rsid w:val="00B4557A"/>
    <w:rsid w:val="00B53AB2"/>
    <w:rsid w:val="00B54569"/>
    <w:rsid w:val="00B54656"/>
    <w:rsid w:val="00B54E85"/>
    <w:rsid w:val="00B552F1"/>
    <w:rsid w:val="00B55D6B"/>
    <w:rsid w:val="00B5658C"/>
    <w:rsid w:val="00B56849"/>
    <w:rsid w:val="00B60E10"/>
    <w:rsid w:val="00B623D5"/>
    <w:rsid w:val="00B7711C"/>
    <w:rsid w:val="00B8002D"/>
    <w:rsid w:val="00B82414"/>
    <w:rsid w:val="00B83690"/>
    <w:rsid w:val="00B85392"/>
    <w:rsid w:val="00B90E51"/>
    <w:rsid w:val="00B92D71"/>
    <w:rsid w:val="00B955BF"/>
    <w:rsid w:val="00BA01A0"/>
    <w:rsid w:val="00BA5B14"/>
    <w:rsid w:val="00BA695A"/>
    <w:rsid w:val="00BB56FD"/>
    <w:rsid w:val="00BB7157"/>
    <w:rsid w:val="00BB7AC3"/>
    <w:rsid w:val="00BB7E1D"/>
    <w:rsid w:val="00BC1551"/>
    <w:rsid w:val="00BC22CF"/>
    <w:rsid w:val="00BC2737"/>
    <w:rsid w:val="00BC398A"/>
    <w:rsid w:val="00BC639B"/>
    <w:rsid w:val="00BC67F7"/>
    <w:rsid w:val="00BC75FA"/>
    <w:rsid w:val="00BD272A"/>
    <w:rsid w:val="00BE1A4E"/>
    <w:rsid w:val="00BE7666"/>
    <w:rsid w:val="00BF0EA3"/>
    <w:rsid w:val="00BF1DF8"/>
    <w:rsid w:val="00BF2399"/>
    <w:rsid w:val="00BF2FBC"/>
    <w:rsid w:val="00BF3D98"/>
    <w:rsid w:val="00BF4608"/>
    <w:rsid w:val="00C006D9"/>
    <w:rsid w:val="00C00B68"/>
    <w:rsid w:val="00C0718F"/>
    <w:rsid w:val="00C07A14"/>
    <w:rsid w:val="00C12149"/>
    <w:rsid w:val="00C173A5"/>
    <w:rsid w:val="00C2164F"/>
    <w:rsid w:val="00C217A7"/>
    <w:rsid w:val="00C23B63"/>
    <w:rsid w:val="00C24EEB"/>
    <w:rsid w:val="00C26547"/>
    <w:rsid w:val="00C31C57"/>
    <w:rsid w:val="00C37211"/>
    <w:rsid w:val="00C40362"/>
    <w:rsid w:val="00C44F73"/>
    <w:rsid w:val="00C45A06"/>
    <w:rsid w:val="00C52DAD"/>
    <w:rsid w:val="00C6362C"/>
    <w:rsid w:val="00C67666"/>
    <w:rsid w:val="00C67770"/>
    <w:rsid w:val="00C72566"/>
    <w:rsid w:val="00C72D10"/>
    <w:rsid w:val="00C80A24"/>
    <w:rsid w:val="00C82B01"/>
    <w:rsid w:val="00C85737"/>
    <w:rsid w:val="00C9005D"/>
    <w:rsid w:val="00C92547"/>
    <w:rsid w:val="00C939E5"/>
    <w:rsid w:val="00CA375C"/>
    <w:rsid w:val="00CA4C70"/>
    <w:rsid w:val="00CA7E5F"/>
    <w:rsid w:val="00CC655A"/>
    <w:rsid w:val="00CD0FA3"/>
    <w:rsid w:val="00CD2757"/>
    <w:rsid w:val="00CE34ED"/>
    <w:rsid w:val="00CE40A8"/>
    <w:rsid w:val="00CE40C5"/>
    <w:rsid w:val="00CF14E1"/>
    <w:rsid w:val="00D02316"/>
    <w:rsid w:val="00D04D18"/>
    <w:rsid w:val="00D05E22"/>
    <w:rsid w:val="00D23EBC"/>
    <w:rsid w:val="00D255DD"/>
    <w:rsid w:val="00D271F4"/>
    <w:rsid w:val="00D30BE5"/>
    <w:rsid w:val="00D330E7"/>
    <w:rsid w:val="00D45C52"/>
    <w:rsid w:val="00D465A8"/>
    <w:rsid w:val="00D46F5B"/>
    <w:rsid w:val="00D4752A"/>
    <w:rsid w:val="00D51802"/>
    <w:rsid w:val="00D530AD"/>
    <w:rsid w:val="00D550D2"/>
    <w:rsid w:val="00D56175"/>
    <w:rsid w:val="00D56FAC"/>
    <w:rsid w:val="00D57834"/>
    <w:rsid w:val="00D60421"/>
    <w:rsid w:val="00D60A36"/>
    <w:rsid w:val="00D64D7E"/>
    <w:rsid w:val="00D703A7"/>
    <w:rsid w:val="00D73A3F"/>
    <w:rsid w:val="00D90824"/>
    <w:rsid w:val="00D9179E"/>
    <w:rsid w:val="00D977CD"/>
    <w:rsid w:val="00DA22FC"/>
    <w:rsid w:val="00DA518F"/>
    <w:rsid w:val="00DA72D6"/>
    <w:rsid w:val="00DB081C"/>
    <w:rsid w:val="00DB0D00"/>
    <w:rsid w:val="00DB1CC9"/>
    <w:rsid w:val="00DB22D6"/>
    <w:rsid w:val="00DC4A76"/>
    <w:rsid w:val="00DD58B8"/>
    <w:rsid w:val="00DE048E"/>
    <w:rsid w:val="00DE3BB9"/>
    <w:rsid w:val="00DE4952"/>
    <w:rsid w:val="00DE5938"/>
    <w:rsid w:val="00DE6E47"/>
    <w:rsid w:val="00DF0222"/>
    <w:rsid w:val="00DF03B6"/>
    <w:rsid w:val="00DF0E80"/>
    <w:rsid w:val="00DF274E"/>
    <w:rsid w:val="00DF42ED"/>
    <w:rsid w:val="00E03723"/>
    <w:rsid w:val="00E037FC"/>
    <w:rsid w:val="00E14D67"/>
    <w:rsid w:val="00E15751"/>
    <w:rsid w:val="00E167D1"/>
    <w:rsid w:val="00E211B0"/>
    <w:rsid w:val="00E2359C"/>
    <w:rsid w:val="00E25C37"/>
    <w:rsid w:val="00E27631"/>
    <w:rsid w:val="00E42299"/>
    <w:rsid w:val="00E478EC"/>
    <w:rsid w:val="00E47934"/>
    <w:rsid w:val="00E571C8"/>
    <w:rsid w:val="00E627D3"/>
    <w:rsid w:val="00E628D0"/>
    <w:rsid w:val="00E63671"/>
    <w:rsid w:val="00E64898"/>
    <w:rsid w:val="00E709E3"/>
    <w:rsid w:val="00E75AB0"/>
    <w:rsid w:val="00E819A9"/>
    <w:rsid w:val="00E83274"/>
    <w:rsid w:val="00E9087C"/>
    <w:rsid w:val="00E960F4"/>
    <w:rsid w:val="00EB384B"/>
    <w:rsid w:val="00EB42FA"/>
    <w:rsid w:val="00EB58E6"/>
    <w:rsid w:val="00EC01B0"/>
    <w:rsid w:val="00EC1F16"/>
    <w:rsid w:val="00EC2E04"/>
    <w:rsid w:val="00EC54B6"/>
    <w:rsid w:val="00EC6678"/>
    <w:rsid w:val="00EC7041"/>
    <w:rsid w:val="00ED517F"/>
    <w:rsid w:val="00EE227F"/>
    <w:rsid w:val="00EF4F1B"/>
    <w:rsid w:val="00F01655"/>
    <w:rsid w:val="00F01A99"/>
    <w:rsid w:val="00F0587C"/>
    <w:rsid w:val="00F10FD0"/>
    <w:rsid w:val="00F1288B"/>
    <w:rsid w:val="00F12954"/>
    <w:rsid w:val="00F140CD"/>
    <w:rsid w:val="00F1515C"/>
    <w:rsid w:val="00F17059"/>
    <w:rsid w:val="00F26F75"/>
    <w:rsid w:val="00F27A64"/>
    <w:rsid w:val="00F3043C"/>
    <w:rsid w:val="00F33C9C"/>
    <w:rsid w:val="00F3486B"/>
    <w:rsid w:val="00F43198"/>
    <w:rsid w:val="00F447BF"/>
    <w:rsid w:val="00F51300"/>
    <w:rsid w:val="00F61202"/>
    <w:rsid w:val="00F61799"/>
    <w:rsid w:val="00F659E5"/>
    <w:rsid w:val="00F669A5"/>
    <w:rsid w:val="00F66B71"/>
    <w:rsid w:val="00F70A54"/>
    <w:rsid w:val="00F7212E"/>
    <w:rsid w:val="00F72983"/>
    <w:rsid w:val="00F753CD"/>
    <w:rsid w:val="00F75AE9"/>
    <w:rsid w:val="00F802F7"/>
    <w:rsid w:val="00F81147"/>
    <w:rsid w:val="00F83F04"/>
    <w:rsid w:val="00F85003"/>
    <w:rsid w:val="00F86185"/>
    <w:rsid w:val="00F866B1"/>
    <w:rsid w:val="00F9179B"/>
    <w:rsid w:val="00F91E79"/>
    <w:rsid w:val="00F92F21"/>
    <w:rsid w:val="00F94DB0"/>
    <w:rsid w:val="00FA0816"/>
    <w:rsid w:val="00FA197A"/>
    <w:rsid w:val="00FA4926"/>
    <w:rsid w:val="00FA49D8"/>
    <w:rsid w:val="00FA709B"/>
    <w:rsid w:val="00FB10EB"/>
    <w:rsid w:val="00FC1161"/>
    <w:rsid w:val="00FC3796"/>
    <w:rsid w:val="00FC49D6"/>
    <w:rsid w:val="00FC4E2E"/>
    <w:rsid w:val="00FC7CC6"/>
    <w:rsid w:val="00FD74FB"/>
    <w:rsid w:val="00FE3354"/>
    <w:rsid w:val="00FE3898"/>
    <w:rsid w:val="00FF2130"/>
    <w:rsid w:val="00FF79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47731"/>
  <w15:chartTrackingRefBased/>
  <w15:docId w15:val="{ACC78424-4CF6-4D54-BC22-EECAFF2B4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073527"/>
  </w:style>
  <w:style w:type="paragraph" w:styleId="10">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0"/>
    <w:next w:val="a0"/>
    <w:link w:val="12"/>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0">
    <w:name w:val="heading 2"/>
    <w:aliases w:val="Заголовок 2 Знак2,Заголовок 2 Знак1 Знак,Заголовок 2 Знак Знак Знак,Заголовок 2 Знак Знак1,Заголовок 2 Знак Знак,Заголовок 2 Знак3,Заголовок 2 Знак1 Знак Знак Знак,Заголовок 2 Знак1 Знак Знак,H2,h2,Gliederu"/>
    <w:basedOn w:val="a0"/>
    <w:next w:val="a0"/>
    <w:link w:val="21"/>
    <w:uiPriority w:val="9"/>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0">
    <w:name w:val="heading 3"/>
    <w:basedOn w:val="a0"/>
    <w:next w:val="a0"/>
    <w:link w:val="31"/>
    <w:uiPriority w:val="9"/>
    <w:qFormat/>
    <w:rsid w:val="00A925E6"/>
    <w:pPr>
      <w:keepNext/>
      <w:numPr>
        <w:ilvl w:val="2"/>
        <w:numId w:val="1"/>
      </w:numPr>
      <w:suppressAutoHyphens/>
      <w:spacing w:after="0" w:line="240" w:lineRule="auto"/>
      <w:outlineLvl w:val="2"/>
    </w:pPr>
    <w:rPr>
      <w:rFonts w:ascii="Times New Roman" w:eastAsia="Times New Roman" w:hAnsi="Times New Roman" w:cs="Times New Roman"/>
      <w:sz w:val="28"/>
      <w:szCs w:val="24"/>
      <w:lang w:eastAsia="ar-SA"/>
    </w:rPr>
  </w:style>
  <w:style w:type="paragraph" w:styleId="40">
    <w:name w:val="heading 4"/>
    <w:basedOn w:val="a0"/>
    <w:next w:val="a0"/>
    <w:link w:val="41"/>
    <w:unhideWhenUsed/>
    <w:qFormat/>
    <w:rsid w:val="004D7A85"/>
    <w:pPr>
      <w:keepNext/>
      <w:keepLines/>
      <w:spacing w:before="40" w:after="0"/>
      <w:outlineLvl w:val="3"/>
    </w:pPr>
    <w:rPr>
      <w:rFonts w:ascii="Cambria" w:eastAsia="Times New Roman" w:hAnsi="Cambria" w:cs="Times New Roman"/>
      <w:i/>
      <w:iCs/>
      <w:color w:val="365F91"/>
    </w:rPr>
  </w:style>
  <w:style w:type="paragraph" w:styleId="50">
    <w:name w:val="heading 5"/>
    <w:basedOn w:val="a0"/>
    <w:next w:val="a0"/>
    <w:link w:val="51"/>
    <w:uiPriority w:val="9"/>
    <w:semiHidden/>
    <w:unhideWhenUsed/>
    <w:qFormat/>
    <w:rsid w:val="004D7A85"/>
    <w:pPr>
      <w:keepNext/>
      <w:keepLines/>
      <w:spacing w:before="40" w:after="0"/>
      <w:outlineLvl w:val="4"/>
    </w:pPr>
    <w:rPr>
      <w:rFonts w:ascii="Cambria" w:eastAsia="Times New Roman" w:hAnsi="Cambria" w:cs="Times New Roman"/>
      <w:color w:val="243F60"/>
    </w:rPr>
  </w:style>
  <w:style w:type="paragraph" w:styleId="60">
    <w:name w:val="heading 6"/>
    <w:basedOn w:val="a0"/>
    <w:next w:val="a0"/>
    <w:link w:val="61"/>
    <w:uiPriority w:val="9"/>
    <w:unhideWhenUsed/>
    <w:qFormat/>
    <w:rsid w:val="00A925E6"/>
    <w:pPr>
      <w:keepNext/>
      <w:keepLines/>
      <w:widowControl w:val="0"/>
      <w:spacing w:before="320" w:after="200" w:line="240" w:lineRule="auto"/>
      <w:outlineLvl w:val="5"/>
    </w:pPr>
    <w:rPr>
      <w:rFonts w:ascii="Arial" w:eastAsia="Arial" w:hAnsi="Arial" w:cs="Arial"/>
      <w:b/>
      <w:bCs/>
      <w:lang w:eastAsia="ar-SA"/>
    </w:rPr>
  </w:style>
  <w:style w:type="paragraph" w:styleId="7">
    <w:name w:val="heading 7"/>
    <w:basedOn w:val="a0"/>
    <w:next w:val="a0"/>
    <w:link w:val="70"/>
    <w:uiPriority w:val="9"/>
    <w:unhideWhenUsed/>
    <w:qFormat/>
    <w:rsid w:val="00A925E6"/>
    <w:pPr>
      <w:keepNext/>
      <w:keepLines/>
      <w:widowControl w:val="0"/>
      <w:spacing w:before="320" w:after="200" w:line="240" w:lineRule="auto"/>
      <w:outlineLvl w:val="6"/>
    </w:pPr>
    <w:rPr>
      <w:rFonts w:ascii="Arial" w:eastAsia="Arial" w:hAnsi="Arial" w:cs="Arial"/>
      <w:b/>
      <w:bCs/>
      <w:i/>
      <w:iCs/>
      <w:lang w:eastAsia="ar-SA"/>
    </w:rPr>
  </w:style>
  <w:style w:type="paragraph" w:styleId="8">
    <w:name w:val="heading 8"/>
    <w:basedOn w:val="a0"/>
    <w:next w:val="a0"/>
    <w:link w:val="80"/>
    <w:uiPriority w:val="9"/>
    <w:unhideWhenUsed/>
    <w:qFormat/>
    <w:rsid w:val="00A925E6"/>
    <w:pPr>
      <w:keepNext/>
      <w:keepLines/>
      <w:widowControl w:val="0"/>
      <w:spacing w:before="320" w:after="200" w:line="240" w:lineRule="auto"/>
      <w:outlineLvl w:val="7"/>
    </w:pPr>
    <w:rPr>
      <w:rFonts w:ascii="Arial" w:eastAsia="Arial" w:hAnsi="Arial" w:cs="Arial"/>
      <w:i/>
      <w:iCs/>
      <w:lang w:eastAsia="ar-SA"/>
    </w:rPr>
  </w:style>
  <w:style w:type="paragraph" w:styleId="9">
    <w:name w:val="heading 9"/>
    <w:basedOn w:val="a0"/>
    <w:next w:val="a0"/>
    <w:link w:val="90"/>
    <w:uiPriority w:val="9"/>
    <w:unhideWhenUsed/>
    <w:qFormat/>
    <w:rsid w:val="00A925E6"/>
    <w:pPr>
      <w:keepNext/>
      <w:keepLines/>
      <w:widowControl w:val="0"/>
      <w:spacing w:before="320" w:after="200" w:line="240" w:lineRule="auto"/>
      <w:outlineLvl w:val="8"/>
    </w:pPr>
    <w:rPr>
      <w:rFonts w:ascii="Arial" w:eastAsia="Arial" w:hAnsi="Arial" w:cs="Arial"/>
      <w:i/>
      <w:iCs/>
      <w:sz w:val="21"/>
      <w:szCs w:val="21"/>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2">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1"/>
    <w:link w:val="10"/>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0"/>
    <w:next w:val="a0"/>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0">
    <w:name w:val="Заголовок 41"/>
    <w:basedOn w:val="a0"/>
    <w:next w:val="a0"/>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0">
    <w:name w:val="Заголовок 51"/>
    <w:basedOn w:val="a0"/>
    <w:next w:val="a0"/>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3">
    <w:name w:val="Нет списка1"/>
    <w:next w:val="a3"/>
    <w:uiPriority w:val="99"/>
    <w:semiHidden/>
    <w:unhideWhenUsed/>
    <w:rsid w:val="004D7A85"/>
  </w:style>
  <w:style w:type="character" w:customStyle="1" w:styleId="21">
    <w:name w:val="Заголовок 2 Знак"/>
    <w:aliases w:val="Заголовок 2 Знак2 Знак,Заголовок 2 Знак1 Знак Знак1,Заголовок 2 Знак Знак Знак Знак,Заголовок 2 Знак Знак1 Знак,Заголовок 2 Знак Знак Знак1,Заголовок 2 Знак3 Знак,Заголовок 2 Знак1 Знак Знак Знак Знак,Заголовок 2 Знак1 Знак Знак Знак1"/>
    <w:basedOn w:val="a1"/>
    <w:link w:val="20"/>
    <w:uiPriority w:val="9"/>
    <w:qFormat/>
    <w:locked/>
    <w:rsid w:val="004D7A85"/>
    <w:rPr>
      <w:rFonts w:ascii="Cambria" w:eastAsia="Times New Roman" w:hAnsi="Cambria" w:cs="Times New Roman"/>
      <w:b/>
      <w:bCs/>
      <w:color w:val="4F81BD"/>
      <w:sz w:val="26"/>
      <w:szCs w:val="26"/>
    </w:rPr>
  </w:style>
  <w:style w:type="character" w:customStyle="1" w:styleId="41">
    <w:name w:val="Заголовок 4 Знак"/>
    <w:basedOn w:val="a1"/>
    <w:link w:val="40"/>
    <w:locked/>
    <w:rsid w:val="004D7A85"/>
    <w:rPr>
      <w:rFonts w:ascii="Cambria" w:eastAsia="Times New Roman" w:hAnsi="Cambria" w:cs="Times New Roman"/>
      <w:i/>
      <w:iCs/>
      <w:color w:val="365F91"/>
    </w:rPr>
  </w:style>
  <w:style w:type="character" w:customStyle="1" w:styleId="51">
    <w:name w:val="Заголовок 5 Знак"/>
    <w:basedOn w:val="a1"/>
    <w:link w:val="50"/>
    <w:uiPriority w:val="9"/>
    <w:locked/>
    <w:rsid w:val="004D7A85"/>
    <w:rPr>
      <w:rFonts w:ascii="Cambria" w:eastAsia="Times New Roman" w:hAnsi="Cambria" w:cs="Times New Roman"/>
      <w:color w:val="243F60"/>
    </w:rPr>
  </w:style>
  <w:style w:type="character" w:styleId="a4">
    <w:name w:val="Hyperlink"/>
    <w:basedOn w:val="a1"/>
    <w:uiPriority w:val="99"/>
    <w:rsid w:val="004D7A85"/>
    <w:rPr>
      <w:rFonts w:cs="Times New Roman"/>
      <w:color w:val="0000FF"/>
      <w:u w:val="single"/>
    </w:rPr>
  </w:style>
  <w:style w:type="paragraph" w:styleId="a5">
    <w:name w:val="Body Text"/>
    <w:basedOn w:val="a0"/>
    <w:link w:val="a6"/>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6">
    <w:name w:val="Основной текст Знак"/>
    <w:basedOn w:val="a1"/>
    <w:link w:val="a5"/>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qFormat/>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2">
    <w:name w:val="Стиль3 Знак"/>
    <w:basedOn w:val="a0"/>
    <w:qFormat/>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7">
    <w:name w:val="Plain Text"/>
    <w:basedOn w:val="a0"/>
    <w:link w:val="a8"/>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8">
    <w:name w:val="Текст Знак"/>
    <w:basedOn w:val="a1"/>
    <w:link w:val="a7"/>
    <w:uiPriority w:val="99"/>
    <w:qFormat/>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9">
    <w:name w:val="Balloon Text"/>
    <w:basedOn w:val="a0"/>
    <w:link w:val="aa"/>
    <w:unhideWhenUsed/>
    <w:rsid w:val="004D7A85"/>
    <w:pPr>
      <w:spacing w:after="0" w:line="240" w:lineRule="auto"/>
    </w:pPr>
    <w:rPr>
      <w:rFonts w:ascii="Tahoma" w:eastAsia="Times New Roman" w:hAnsi="Tahoma" w:cs="Tahoma"/>
      <w:sz w:val="16"/>
      <w:szCs w:val="16"/>
    </w:rPr>
  </w:style>
  <w:style w:type="character" w:customStyle="1" w:styleId="aa">
    <w:name w:val="Текст выноски Знак"/>
    <w:basedOn w:val="a1"/>
    <w:link w:val="a9"/>
    <w:qFormat/>
    <w:rsid w:val="004D7A85"/>
    <w:rPr>
      <w:rFonts w:ascii="Tahoma" w:eastAsia="Times New Roman" w:hAnsi="Tahoma" w:cs="Tahoma"/>
      <w:sz w:val="16"/>
      <w:szCs w:val="16"/>
    </w:rPr>
  </w:style>
  <w:style w:type="paragraph" w:styleId="ab">
    <w:name w:val="Body Text Indent"/>
    <w:basedOn w:val="a0"/>
    <w:link w:val="ac"/>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1"/>
    <w:link w:val="ab"/>
    <w:uiPriority w:val="99"/>
    <w:rsid w:val="004D7A85"/>
    <w:rPr>
      <w:rFonts w:ascii="Times New Roman" w:eastAsia="Times New Roman" w:hAnsi="Times New Roman" w:cs="Times New Roman"/>
      <w:sz w:val="24"/>
      <w:szCs w:val="24"/>
      <w:lang w:eastAsia="ru-RU"/>
    </w:rPr>
  </w:style>
  <w:style w:type="paragraph" w:styleId="ad">
    <w:name w:val="Normal (Web)"/>
    <w:basedOn w:val="a0"/>
    <w:uiPriority w:val="99"/>
    <w:qFormat/>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4">
    <w:name w:val="Сетка таблицы1"/>
    <w:basedOn w:val="a2"/>
    <w:next w:val="ae"/>
    <w:uiPriority w:val="59"/>
    <w:rsid w:val="004D7A85"/>
    <w:pPr>
      <w:spacing w:after="0" w:line="240" w:lineRule="auto"/>
    </w:pPr>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33">
    <w:name w:val="Body Text 3"/>
    <w:basedOn w:val="a0"/>
    <w:link w:val="34"/>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4">
    <w:name w:val="Основной текст 3 Знак"/>
    <w:basedOn w:val="a1"/>
    <w:link w:val="33"/>
    <w:uiPriority w:val="99"/>
    <w:rsid w:val="004D7A85"/>
    <w:rPr>
      <w:rFonts w:ascii="Times New Roman" w:eastAsia="Times New Roman" w:hAnsi="Times New Roman" w:cs="Times New Roman"/>
      <w:sz w:val="16"/>
      <w:szCs w:val="16"/>
      <w:lang w:eastAsia="ru-RU"/>
    </w:rPr>
  </w:style>
  <w:style w:type="paragraph" w:customStyle="1" w:styleId="15">
    <w:name w:val="Абзац списка1"/>
    <w:basedOn w:val="a0"/>
    <w:qFormat/>
    <w:rsid w:val="004D7A85"/>
    <w:pPr>
      <w:spacing w:after="200" w:line="276" w:lineRule="auto"/>
      <w:ind w:left="720"/>
    </w:pPr>
    <w:rPr>
      <w:rFonts w:ascii="Calibri" w:eastAsia="Times New Roman" w:hAnsi="Calibri" w:cs="Times New Roman"/>
    </w:rPr>
  </w:style>
  <w:style w:type="character" w:customStyle="1" w:styleId="81">
    <w:name w:val="Основной текст (8)_"/>
    <w:link w:val="82"/>
    <w:locked/>
    <w:rsid w:val="004D7A85"/>
    <w:rPr>
      <w:b/>
      <w:i/>
      <w:sz w:val="25"/>
      <w:shd w:val="clear" w:color="auto" w:fill="FFFFFF"/>
    </w:rPr>
  </w:style>
  <w:style w:type="paragraph" w:customStyle="1" w:styleId="82">
    <w:name w:val="Основной текст (8)"/>
    <w:basedOn w:val="a0"/>
    <w:link w:val="81"/>
    <w:rsid w:val="004D7A85"/>
    <w:pPr>
      <w:widowControl w:val="0"/>
      <w:shd w:val="clear" w:color="auto" w:fill="FFFFFF"/>
      <w:spacing w:after="0" w:line="298" w:lineRule="exact"/>
    </w:pPr>
    <w:rPr>
      <w:b/>
      <w:i/>
      <w:sz w:val="25"/>
    </w:rPr>
  </w:style>
  <w:style w:type="paragraph" w:customStyle="1" w:styleId="af">
    <w:name w:val="Таблица текст"/>
    <w:basedOn w:val="a0"/>
    <w:rsid w:val="004D7A85"/>
    <w:pPr>
      <w:spacing w:before="40" w:after="40" w:line="240" w:lineRule="auto"/>
      <w:ind w:left="57" w:right="57"/>
    </w:pPr>
    <w:rPr>
      <w:rFonts w:ascii="Calibri" w:eastAsia="Times New Roman" w:hAnsi="Calibri" w:cs="Times New Roman"/>
      <w:sz w:val="24"/>
      <w:szCs w:val="20"/>
      <w:lang w:eastAsia="ru-RU"/>
    </w:rPr>
  </w:style>
  <w:style w:type="paragraph" w:styleId="af0">
    <w:name w:val="List Paragraph"/>
    <w:basedOn w:val="a0"/>
    <w:link w:val="af1"/>
    <w:uiPriority w:val="34"/>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2">
    <w:name w:val="Текст договора"/>
    <w:basedOn w:val="a0"/>
    <w:link w:val="af3"/>
    <w:rsid w:val="004D7A85"/>
    <w:pPr>
      <w:spacing w:after="0" w:line="240" w:lineRule="auto"/>
      <w:ind w:firstLine="709"/>
      <w:jc w:val="both"/>
    </w:pPr>
    <w:rPr>
      <w:rFonts w:ascii="Times New Roman" w:eastAsia="Times New Roman" w:hAnsi="Times New Roman" w:cs="Times New Roman"/>
      <w:szCs w:val="24"/>
    </w:rPr>
  </w:style>
  <w:style w:type="character" w:customStyle="1" w:styleId="af3">
    <w:name w:val="Текст договора Знак"/>
    <w:link w:val="af2"/>
    <w:locked/>
    <w:rsid w:val="004D7A85"/>
    <w:rPr>
      <w:rFonts w:ascii="Times New Roman" w:eastAsia="Times New Roman" w:hAnsi="Times New Roman" w:cs="Times New Roman"/>
      <w:szCs w:val="24"/>
    </w:rPr>
  </w:style>
  <w:style w:type="character" w:customStyle="1" w:styleId="af4">
    <w:name w:val="Основной текст_"/>
    <w:basedOn w:val="a1"/>
    <w:link w:val="42"/>
    <w:locked/>
    <w:rsid w:val="004D7A85"/>
    <w:rPr>
      <w:rFonts w:ascii="Times New Roman" w:hAnsi="Times New Roman" w:cs="Times New Roman"/>
      <w:sz w:val="20"/>
      <w:szCs w:val="20"/>
      <w:shd w:val="clear" w:color="auto" w:fill="FFFFFF"/>
    </w:rPr>
  </w:style>
  <w:style w:type="character" w:customStyle="1" w:styleId="22">
    <w:name w:val="Основной текст (2)_"/>
    <w:basedOn w:val="a1"/>
    <w:link w:val="23"/>
    <w:locked/>
    <w:rsid w:val="004D7A85"/>
    <w:rPr>
      <w:rFonts w:ascii="Times New Roman" w:hAnsi="Times New Roman" w:cs="Times New Roman"/>
      <w:sz w:val="20"/>
      <w:szCs w:val="20"/>
      <w:shd w:val="clear" w:color="auto" w:fill="FFFFFF"/>
    </w:rPr>
  </w:style>
  <w:style w:type="character" w:customStyle="1" w:styleId="24">
    <w:name w:val="Основной текст (2) + Не полужирный"/>
    <w:basedOn w:val="22"/>
    <w:rsid w:val="004D7A85"/>
    <w:rPr>
      <w:rFonts w:ascii="Times New Roman" w:hAnsi="Times New Roman" w:cs="Times New Roman"/>
      <w:b/>
      <w:bCs/>
      <w:sz w:val="20"/>
      <w:szCs w:val="20"/>
      <w:shd w:val="clear" w:color="auto" w:fill="FFFFFF"/>
    </w:rPr>
  </w:style>
  <w:style w:type="character" w:customStyle="1" w:styleId="35">
    <w:name w:val="Основной текст3"/>
    <w:basedOn w:val="af4"/>
    <w:rsid w:val="004D7A85"/>
    <w:rPr>
      <w:rFonts w:ascii="Times New Roman" w:hAnsi="Times New Roman" w:cs="Times New Roman"/>
      <w:sz w:val="20"/>
      <w:szCs w:val="20"/>
      <w:shd w:val="clear" w:color="auto" w:fill="FFFFFF"/>
    </w:rPr>
  </w:style>
  <w:style w:type="paragraph" w:customStyle="1" w:styleId="42">
    <w:name w:val="Основной текст4"/>
    <w:basedOn w:val="a0"/>
    <w:link w:val="af4"/>
    <w:rsid w:val="004D7A85"/>
    <w:pPr>
      <w:shd w:val="clear" w:color="auto" w:fill="FFFFFF"/>
      <w:spacing w:after="0" w:line="240" w:lineRule="atLeast"/>
    </w:pPr>
    <w:rPr>
      <w:rFonts w:ascii="Times New Roman" w:hAnsi="Times New Roman" w:cs="Times New Roman"/>
      <w:sz w:val="20"/>
      <w:szCs w:val="20"/>
    </w:rPr>
  </w:style>
  <w:style w:type="paragraph" w:customStyle="1" w:styleId="23">
    <w:name w:val="Основной текст (2)"/>
    <w:basedOn w:val="a0"/>
    <w:link w:val="22"/>
    <w:rsid w:val="004D7A85"/>
    <w:pPr>
      <w:shd w:val="clear" w:color="auto" w:fill="FFFFFF"/>
      <w:spacing w:after="0" w:line="240" w:lineRule="atLeast"/>
    </w:pPr>
    <w:rPr>
      <w:rFonts w:ascii="Times New Roman" w:hAnsi="Times New Roman" w:cs="Times New Roman"/>
      <w:sz w:val="20"/>
      <w:szCs w:val="20"/>
    </w:rPr>
  </w:style>
  <w:style w:type="paragraph" w:customStyle="1" w:styleId="16">
    <w:name w:val="Без интервала1"/>
    <w:next w:val="af5"/>
    <w:link w:val="af6"/>
    <w:uiPriority w:val="99"/>
    <w:qFormat/>
    <w:rsid w:val="004D7A85"/>
    <w:pPr>
      <w:spacing w:after="0" w:line="240" w:lineRule="auto"/>
    </w:pPr>
    <w:rPr>
      <w:rFonts w:eastAsia="Times New Roman" w:cs="Times New Roman"/>
    </w:rPr>
  </w:style>
  <w:style w:type="paragraph" w:customStyle="1" w:styleId="Times12">
    <w:name w:val="Times 12"/>
    <w:basedOn w:val="a0"/>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7">
    <w:name w:val="Пункт б/н"/>
    <w:basedOn w:val="a0"/>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7">
    <w:name w:val="Знак1 Знак Знак Знак Знак Знак Знак Знак Знак Знак Знак Знак Знак Знак Знак Знак"/>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1"/>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6">
    <w:name w:val="Без интервала Знак"/>
    <w:link w:val="16"/>
    <w:locked/>
    <w:rsid w:val="004D7A85"/>
  </w:style>
  <w:style w:type="paragraph" w:styleId="af8">
    <w:name w:val="header"/>
    <w:basedOn w:val="a0"/>
    <w:link w:val="af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basedOn w:val="a1"/>
    <w:link w:val="af8"/>
    <w:uiPriority w:val="99"/>
    <w:qFormat/>
    <w:rsid w:val="004D7A85"/>
    <w:rPr>
      <w:rFonts w:ascii="Times New Roman" w:eastAsia="Times New Roman" w:hAnsi="Times New Roman" w:cs="Times New Roman"/>
      <w:sz w:val="24"/>
      <w:szCs w:val="24"/>
      <w:lang w:eastAsia="ru-RU"/>
    </w:rPr>
  </w:style>
  <w:style w:type="paragraph" w:customStyle="1" w:styleId="afa">
    <w:name w:val="Содержимое таблицы"/>
    <w:basedOn w:val="a0"/>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0"/>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b">
    <w:name w:val="Таблица шапка"/>
    <w:basedOn w:val="a0"/>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0"/>
    <w:next w:val="36"/>
    <w:link w:val="37"/>
    <w:unhideWhenUsed/>
    <w:rsid w:val="004D7A85"/>
    <w:pPr>
      <w:spacing w:after="120" w:line="276" w:lineRule="auto"/>
      <w:ind w:left="283"/>
    </w:pPr>
    <w:rPr>
      <w:rFonts w:cs="Times New Roman"/>
      <w:sz w:val="16"/>
      <w:szCs w:val="16"/>
    </w:rPr>
  </w:style>
  <w:style w:type="character" w:customStyle="1" w:styleId="37">
    <w:name w:val="Основной текст с отступом 3 Знак"/>
    <w:basedOn w:val="a1"/>
    <w:link w:val="310"/>
    <w:uiPriority w:val="99"/>
    <w:locked/>
    <w:rsid w:val="004D7A85"/>
    <w:rPr>
      <w:rFonts w:cs="Times New Roman"/>
      <w:sz w:val="16"/>
      <w:szCs w:val="16"/>
    </w:rPr>
  </w:style>
  <w:style w:type="paragraph" w:customStyle="1" w:styleId="afc">
    <w:name w:val="Пункт"/>
    <w:basedOn w:val="a0"/>
    <w:link w:val="18"/>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8">
    <w:name w:val="Пункт Знак1"/>
    <w:link w:val="afc"/>
    <w:locked/>
    <w:rsid w:val="004D7A85"/>
    <w:rPr>
      <w:rFonts w:ascii="Times New Roman" w:eastAsia="Times New Roman" w:hAnsi="Times New Roman" w:cs="Times New Roman"/>
      <w:sz w:val="28"/>
      <w:szCs w:val="20"/>
      <w:lang w:eastAsia="ru-RU"/>
    </w:rPr>
  </w:style>
  <w:style w:type="paragraph" w:customStyle="1" w:styleId="afd">
    <w:name w:val="Подпункт"/>
    <w:basedOn w:val="afc"/>
    <w:rsid w:val="004D7A85"/>
    <w:pPr>
      <w:tabs>
        <w:tab w:val="clear" w:pos="1134"/>
        <w:tab w:val="num" w:pos="360"/>
      </w:tabs>
      <w:ind w:left="2880" w:hanging="360"/>
    </w:pPr>
  </w:style>
  <w:style w:type="paragraph" w:customStyle="1" w:styleId="afe">
    <w:name w:val="Подподпункт"/>
    <w:basedOn w:val="afd"/>
    <w:rsid w:val="004D7A85"/>
    <w:pPr>
      <w:ind w:left="3600"/>
    </w:pPr>
  </w:style>
  <w:style w:type="paragraph" w:styleId="aff">
    <w:name w:val="Title"/>
    <w:basedOn w:val="a0"/>
    <w:link w:val="aff0"/>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0">
    <w:name w:val="Заголовок Знак"/>
    <w:basedOn w:val="a1"/>
    <w:link w:val="aff"/>
    <w:uiPriority w:val="10"/>
    <w:rsid w:val="004D7A85"/>
    <w:rPr>
      <w:rFonts w:ascii="Times New Roman" w:eastAsia="Times New Roman" w:hAnsi="Times New Roman" w:cs="Times New Roman"/>
      <w:sz w:val="24"/>
      <w:szCs w:val="24"/>
      <w:lang w:eastAsia="ru-RU"/>
    </w:rPr>
  </w:style>
  <w:style w:type="paragraph" w:customStyle="1" w:styleId="aff1">
    <w:name w:val="_Заголовок по центру"/>
    <w:basedOn w:val="a0"/>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2">
    <w:name w:val="E-mail Signature"/>
    <w:basedOn w:val="a0"/>
    <w:link w:val="aff3"/>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3">
    <w:name w:val="Электронная подпись Знак"/>
    <w:basedOn w:val="a1"/>
    <w:link w:val="aff2"/>
    <w:uiPriority w:val="99"/>
    <w:rsid w:val="004D7A85"/>
    <w:rPr>
      <w:rFonts w:ascii="Times New Roman" w:eastAsia="Times New Roman" w:hAnsi="Times New Roman" w:cs="Times New Roman"/>
      <w:kern w:val="24"/>
      <w:sz w:val="24"/>
      <w:szCs w:val="24"/>
      <w:lang w:eastAsia="ru-RU"/>
    </w:rPr>
  </w:style>
  <w:style w:type="paragraph" w:customStyle="1" w:styleId="19">
    <w:name w:val="Обычный1"/>
    <w:link w:val="1a"/>
    <w:uiPriority w:val="99"/>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eastAsia="x-none"/>
    </w:rPr>
  </w:style>
  <w:style w:type="paragraph" w:customStyle="1" w:styleId="210">
    <w:name w:val="Основной текст с отступом 21"/>
    <w:basedOn w:val="a0"/>
    <w:next w:val="25"/>
    <w:link w:val="26"/>
    <w:rsid w:val="004D7A85"/>
    <w:pPr>
      <w:spacing w:after="120" w:line="480" w:lineRule="auto"/>
      <w:ind w:left="283"/>
    </w:pPr>
    <w:rPr>
      <w:rFonts w:cs="Times New Roman"/>
    </w:rPr>
  </w:style>
  <w:style w:type="character" w:customStyle="1" w:styleId="26">
    <w:name w:val="Основной текст с отступом 2 Знак"/>
    <w:basedOn w:val="a1"/>
    <w:link w:val="210"/>
    <w:uiPriority w:val="99"/>
    <w:locked/>
    <w:rsid w:val="004D7A85"/>
    <w:rPr>
      <w:rFonts w:cs="Times New Roman"/>
    </w:rPr>
  </w:style>
  <w:style w:type="paragraph" w:styleId="aff4">
    <w:name w:val="Subtitle"/>
    <w:basedOn w:val="a0"/>
    <w:link w:val="aff5"/>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5">
    <w:name w:val="Подзаголовок Знак"/>
    <w:basedOn w:val="a1"/>
    <w:link w:val="aff4"/>
    <w:uiPriority w:val="11"/>
    <w:rsid w:val="004D7A85"/>
    <w:rPr>
      <w:rFonts w:ascii="Times New Roman" w:eastAsia="Times New Roman" w:hAnsi="Times New Roman" w:cs="Times New Roman"/>
      <w:i/>
      <w:iCs/>
      <w:sz w:val="24"/>
      <w:szCs w:val="24"/>
      <w:lang w:eastAsia="ru-RU"/>
    </w:rPr>
  </w:style>
  <w:style w:type="character" w:styleId="aff6">
    <w:name w:val="Strong"/>
    <w:basedOn w:val="a1"/>
    <w:uiPriority w:val="22"/>
    <w:qFormat/>
    <w:rsid w:val="004D7A85"/>
    <w:rPr>
      <w:rFonts w:cs="Times New Roman"/>
      <w:b/>
    </w:rPr>
  </w:style>
  <w:style w:type="paragraph" w:customStyle="1" w:styleId="aff7">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8">
    <w:name w:val="footer"/>
    <w:basedOn w:val="a0"/>
    <w:link w:val="aff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9">
    <w:name w:val="Нижний колонтитул Знак"/>
    <w:basedOn w:val="a1"/>
    <w:link w:val="aff8"/>
    <w:uiPriority w:val="99"/>
    <w:rsid w:val="004D7A85"/>
    <w:rPr>
      <w:rFonts w:ascii="Times New Roman" w:eastAsia="Times New Roman" w:hAnsi="Times New Roman" w:cs="Times New Roman"/>
      <w:sz w:val="20"/>
      <w:szCs w:val="20"/>
      <w:lang w:eastAsia="ru-RU"/>
    </w:rPr>
  </w:style>
  <w:style w:type="character" w:styleId="affa">
    <w:name w:val="page number"/>
    <w:basedOn w:val="a1"/>
    <w:qFormat/>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b">
    <w:name w:val="Текст сноски1"/>
    <w:basedOn w:val="a0"/>
    <w:next w:val="affb"/>
    <w:link w:val="affc"/>
    <w:uiPriority w:val="99"/>
    <w:rsid w:val="004D7A85"/>
    <w:pPr>
      <w:spacing w:after="0" w:line="240" w:lineRule="auto"/>
    </w:pPr>
    <w:rPr>
      <w:rFonts w:cs="Times New Roman"/>
      <w:sz w:val="20"/>
      <w:szCs w:val="20"/>
    </w:rPr>
  </w:style>
  <w:style w:type="character" w:customStyle="1" w:styleId="affc">
    <w:name w:val="Текст сноски Знак"/>
    <w:aliases w:val="Текст сноски Знак Знак Знак,Текст сноски Знак Знак Знак Знак Знак"/>
    <w:basedOn w:val="a1"/>
    <w:link w:val="1b"/>
    <w:uiPriority w:val="99"/>
    <w:locked/>
    <w:rsid w:val="004D7A85"/>
    <w:rPr>
      <w:rFonts w:cs="Times New Roman"/>
      <w:sz w:val="20"/>
      <w:szCs w:val="20"/>
    </w:rPr>
  </w:style>
  <w:style w:type="character" w:styleId="affd">
    <w:name w:val="footnote reference"/>
    <w:aliases w:val="Знак сноски 1,Знак сноски-FN"/>
    <w:basedOn w:val="a1"/>
    <w:uiPriority w:val="99"/>
    <w:rsid w:val="004D7A85"/>
    <w:rPr>
      <w:rFonts w:cs="Times New Roman"/>
      <w:vertAlign w:val="superscript"/>
    </w:rPr>
  </w:style>
  <w:style w:type="character" w:customStyle="1" w:styleId="1a">
    <w:name w:val="Обычный1 Знак"/>
    <w:link w:val="19"/>
    <w:uiPriority w:val="99"/>
    <w:locked/>
    <w:rsid w:val="004D7A85"/>
    <w:rPr>
      <w:rFonts w:ascii="Times New Roman" w:eastAsia="Times New Roman" w:hAnsi="Times New Roman" w:cs="Times New Roman"/>
      <w:sz w:val="20"/>
      <w:szCs w:val="20"/>
      <w:lang w:eastAsia="ru-RU"/>
    </w:rPr>
  </w:style>
  <w:style w:type="paragraph" w:customStyle="1" w:styleId="1c">
    <w:name w:val="Пункт1"/>
    <w:basedOn w:val="a0"/>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2">
    <w:name w:val="заголовок 6"/>
    <w:basedOn w:val="a0"/>
    <w:next w:val="a0"/>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e">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f">
    <w:name w:val="Обычный + по ширине"/>
    <w:basedOn w:val="a0"/>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qFormat/>
    <w:locked/>
    <w:rsid w:val="004D7A85"/>
    <w:rPr>
      <w:rFonts w:ascii="Courier New" w:eastAsia="Times New Roman" w:hAnsi="Courier New" w:cs="Courier New"/>
      <w:kern w:val="1"/>
      <w:sz w:val="20"/>
      <w:szCs w:val="20"/>
      <w:lang w:eastAsia="zh-CN"/>
    </w:rPr>
  </w:style>
  <w:style w:type="character" w:customStyle="1" w:styleId="27">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d">
    <w:name w:val="Основной шрифт абзаца1"/>
    <w:rsid w:val="004D7A85"/>
  </w:style>
  <w:style w:type="character" w:customStyle="1" w:styleId="afff0">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e">
    <w:name w:val="Заголовок1"/>
    <w:basedOn w:val="a0"/>
    <w:next w:val="a5"/>
    <w:rsid w:val="004D7A85"/>
    <w:pPr>
      <w:keepNext/>
      <w:suppressAutoHyphens/>
      <w:spacing w:before="240" w:after="120" w:line="240" w:lineRule="auto"/>
    </w:pPr>
    <w:rPr>
      <w:rFonts w:ascii="Arial" w:eastAsia="Times New Roman" w:hAnsi="Arial" w:cs="Tahoma"/>
      <w:sz w:val="28"/>
      <w:szCs w:val="28"/>
      <w:lang w:eastAsia="ar-SA"/>
    </w:rPr>
  </w:style>
  <w:style w:type="paragraph" w:styleId="afff1">
    <w:name w:val="List"/>
    <w:basedOn w:val="a5"/>
    <w:rsid w:val="004D7A85"/>
    <w:pPr>
      <w:autoSpaceDE w:val="0"/>
      <w:spacing w:after="0"/>
      <w:jc w:val="both"/>
    </w:pPr>
    <w:rPr>
      <w:rFonts w:ascii="Arial" w:hAnsi="Arial" w:cs="Tahoma"/>
      <w:color w:val="000000"/>
      <w:kern w:val="0"/>
      <w:szCs w:val="22"/>
    </w:rPr>
  </w:style>
  <w:style w:type="paragraph" w:customStyle="1" w:styleId="28">
    <w:name w:val="Название2"/>
    <w:basedOn w:val="a0"/>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9">
    <w:name w:val="Указатель2"/>
    <w:basedOn w:val="a0"/>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f">
    <w:name w:val="Название1"/>
    <w:basedOn w:val="a0"/>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f0">
    <w:name w:val="Указатель1"/>
    <w:basedOn w:val="a0"/>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2">
    <w:name w:val="Заголовок таблицы"/>
    <w:basedOn w:val="afa"/>
    <w:rsid w:val="004D7A85"/>
    <w:pPr>
      <w:jc w:val="center"/>
    </w:pPr>
    <w:rPr>
      <w:b/>
      <w:bCs/>
      <w:kern w:val="0"/>
    </w:rPr>
  </w:style>
  <w:style w:type="character" w:styleId="afff3">
    <w:name w:val="FollowedHyperlink"/>
    <w:basedOn w:val="a1"/>
    <w:uiPriority w:val="99"/>
    <w:unhideWhenUsed/>
    <w:rsid w:val="004D7A85"/>
    <w:rPr>
      <w:rFonts w:cs="Times New Roman"/>
      <w:color w:val="800080"/>
      <w:u w:val="single"/>
    </w:rPr>
  </w:style>
  <w:style w:type="paragraph" w:customStyle="1" w:styleId="font5">
    <w:name w:val="font5"/>
    <w:basedOn w:val="a0"/>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0"/>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0"/>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0"/>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0"/>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0"/>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0"/>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0"/>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0"/>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0"/>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0"/>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0"/>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0"/>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0"/>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0"/>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0"/>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0"/>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0"/>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0"/>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0"/>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0"/>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0"/>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1"/>
    <w:rsid w:val="004D7A85"/>
    <w:rPr>
      <w:rFonts w:cs="Times New Roman"/>
      <w:sz w:val="18"/>
      <w:szCs w:val="18"/>
    </w:rPr>
  </w:style>
  <w:style w:type="paragraph" w:customStyle="1" w:styleId="38">
    <w:name w:val="Без интервала3"/>
    <w:uiPriority w:val="1"/>
    <w:qFormat/>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1"/>
    <w:rsid w:val="004D7A85"/>
    <w:rPr>
      <w:rFonts w:cs="Times New Roman"/>
    </w:rPr>
  </w:style>
  <w:style w:type="character" w:customStyle="1" w:styleId="211">
    <w:name w:val="Заголовок 2 Знак1"/>
    <w:basedOn w:val="a1"/>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1">
    <w:name w:val="Заголовок 4 Знак1"/>
    <w:basedOn w:val="a1"/>
    <w:uiPriority w:val="9"/>
    <w:semiHidden/>
    <w:rsid w:val="004D7A85"/>
    <w:rPr>
      <w:rFonts w:asciiTheme="majorHAnsi" w:eastAsiaTheme="majorEastAsia" w:hAnsiTheme="majorHAnsi" w:cstheme="majorBidi"/>
      <w:i/>
      <w:iCs/>
      <w:color w:val="2E74B5" w:themeColor="accent1" w:themeShade="BF"/>
    </w:rPr>
  </w:style>
  <w:style w:type="character" w:customStyle="1" w:styleId="511">
    <w:name w:val="Заголовок 5 Знак1"/>
    <w:basedOn w:val="a1"/>
    <w:uiPriority w:val="9"/>
    <w:semiHidden/>
    <w:rsid w:val="004D7A85"/>
    <w:rPr>
      <w:rFonts w:asciiTheme="majorHAnsi" w:eastAsiaTheme="majorEastAsia" w:hAnsiTheme="majorHAnsi" w:cstheme="majorBidi"/>
      <w:color w:val="2E74B5" w:themeColor="accent1" w:themeShade="BF"/>
    </w:rPr>
  </w:style>
  <w:style w:type="table" w:styleId="ae">
    <w:name w:val="Table Grid"/>
    <w:basedOn w:val="a2"/>
    <w:uiPriority w:val="39"/>
    <w:rsid w:val="004D7A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No Spacing"/>
    <w:uiPriority w:val="99"/>
    <w:qFormat/>
    <w:rsid w:val="004D7A85"/>
    <w:pPr>
      <w:spacing w:after="0" w:line="240" w:lineRule="auto"/>
    </w:pPr>
  </w:style>
  <w:style w:type="paragraph" w:styleId="36">
    <w:name w:val="Body Text Indent 3"/>
    <w:basedOn w:val="a0"/>
    <w:link w:val="311"/>
    <w:uiPriority w:val="99"/>
    <w:unhideWhenUsed/>
    <w:rsid w:val="004D7A85"/>
    <w:pPr>
      <w:spacing w:after="120"/>
      <w:ind w:left="283"/>
    </w:pPr>
    <w:rPr>
      <w:sz w:val="16"/>
      <w:szCs w:val="16"/>
    </w:rPr>
  </w:style>
  <w:style w:type="character" w:customStyle="1" w:styleId="311">
    <w:name w:val="Основной текст с отступом 3 Знак1"/>
    <w:basedOn w:val="a1"/>
    <w:link w:val="36"/>
    <w:uiPriority w:val="99"/>
    <w:semiHidden/>
    <w:rsid w:val="004D7A85"/>
    <w:rPr>
      <w:sz w:val="16"/>
      <w:szCs w:val="16"/>
    </w:rPr>
  </w:style>
  <w:style w:type="paragraph" w:styleId="25">
    <w:name w:val="Body Text Indent 2"/>
    <w:basedOn w:val="a0"/>
    <w:link w:val="212"/>
    <w:uiPriority w:val="99"/>
    <w:unhideWhenUsed/>
    <w:qFormat/>
    <w:rsid w:val="004D7A85"/>
    <w:pPr>
      <w:spacing w:after="120" w:line="480" w:lineRule="auto"/>
      <w:ind w:left="283"/>
    </w:pPr>
  </w:style>
  <w:style w:type="character" w:customStyle="1" w:styleId="212">
    <w:name w:val="Основной текст с отступом 2 Знак1"/>
    <w:basedOn w:val="a1"/>
    <w:link w:val="25"/>
    <w:uiPriority w:val="99"/>
    <w:semiHidden/>
    <w:rsid w:val="004D7A85"/>
  </w:style>
  <w:style w:type="paragraph" w:styleId="affb">
    <w:name w:val="footnote text"/>
    <w:aliases w:val="Текст сноски Знак Знак,Текст сноски Знак Знак Знак Знак"/>
    <w:basedOn w:val="a0"/>
    <w:link w:val="1f1"/>
    <w:uiPriority w:val="99"/>
    <w:unhideWhenUsed/>
    <w:rsid w:val="004D7A85"/>
    <w:pPr>
      <w:spacing w:after="0" w:line="240" w:lineRule="auto"/>
    </w:pPr>
    <w:rPr>
      <w:sz w:val="20"/>
      <w:szCs w:val="20"/>
    </w:rPr>
  </w:style>
  <w:style w:type="character" w:customStyle="1" w:styleId="1f1">
    <w:name w:val="Текст сноски Знак1"/>
    <w:aliases w:val="Текст сноски Знак Знак Знак1,Текст сноски Знак Знак Знак Знак Знак1"/>
    <w:basedOn w:val="a1"/>
    <w:link w:val="affb"/>
    <w:rsid w:val="004D7A85"/>
    <w:rPr>
      <w:sz w:val="20"/>
      <w:szCs w:val="20"/>
    </w:rPr>
  </w:style>
  <w:style w:type="character" w:styleId="afff4">
    <w:name w:val="annotation reference"/>
    <w:basedOn w:val="a1"/>
    <w:unhideWhenUsed/>
    <w:rsid w:val="00B83690"/>
    <w:rPr>
      <w:sz w:val="16"/>
      <w:szCs w:val="16"/>
    </w:rPr>
  </w:style>
  <w:style w:type="paragraph" w:styleId="afff5">
    <w:name w:val="annotation text"/>
    <w:basedOn w:val="a0"/>
    <w:link w:val="afff6"/>
    <w:unhideWhenUsed/>
    <w:rsid w:val="00B83690"/>
    <w:pPr>
      <w:spacing w:line="240" w:lineRule="auto"/>
    </w:pPr>
    <w:rPr>
      <w:sz w:val="20"/>
      <w:szCs w:val="20"/>
    </w:rPr>
  </w:style>
  <w:style w:type="character" w:customStyle="1" w:styleId="afff6">
    <w:name w:val="Текст примечания Знак"/>
    <w:basedOn w:val="a1"/>
    <w:link w:val="afff5"/>
    <w:rsid w:val="00B83690"/>
    <w:rPr>
      <w:sz w:val="20"/>
      <w:szCs w:val="20"/>
    </w:rPr>
  </w:style>
  <w:style w:type="paragraph" w:styleId="afff7">
    <w:name w:val="annotation subject"/>
    <w:basedOn w:val="afff5"/>
    <w:next w:val="afff5"/>
    <w:link w:val="afff8"/>
    <w:unhideWhenUsed/>
    <w:rsid w:val="00B83690"/>
    <w:rPr>
      <w:b/>
      <w:bCs/>
    </w:rPr>
  </w:style>
  <w:style w:type="character" w:customStyle="1" w:styleId="afff8">
    <w:name w:val="Тема примечания Знак"/>
    <w:basedOn w:val="afff6"/>
    <w:link w:val="afff7"/>
    <w:rsid w:val="00B83690"/>
    <w:rPr>
      <w:b/>
      <w:bCs/>
      <w:sz w:val="20"/>
      <w:szCs w:val="20"/>
    </w:rPr>
  </w:style>
  <w:style w:type="character" w:styleId="afff9">
    <w:name w:val="Unresolved Mention"/>
    <w:basedOn w:val="a1"/>
    <w:uiPriority w:val="99"/>
    <w:semiHidden/>
    <w:unhideWhenUsed/>
    <w:rsid w:val="00F1288B"/>
    <w:rPr>
      <w:color w:val="605E5C"/>
      <w:shd w:val="clear" w:color="auto" w:fill="E1DFDD"/>
    </w:rPr>
  </w:style>
  <w:style w:type="paragraph" w:customStyle="1" w:styleId="-3">
    <w:name w:val="Пункт-3"/>
    <w:basedOn w:val="a0"/>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1">
    <w:name w:val="Заголовок 3 Знак"/>
    <w:basedOn w:val="a1"/>
    <w:link w:val="30"/>
    <w:uiPriority w:val="9"/>
    <w:rsid w:val="00A925E6"/>
    <w:rPr>
      <w:rFonts w:ascii="Times New Roman" w:eastAsia="Times New Roman" w:hAnsi="Times New Roman" w:cs="Times New Roman"/>
      <w:sz w:val="28"/>
      <w:szCs w:val="24"/>
      <w:lang w:eastAsia="ar-SA"/>
    </w:rPr>
  </w:style>
  <w:style w:type="character" w:customStyle="1" w:styleId="61">
    <w:name w:val="Заголовок 6 Знак"/>
    <w:basedOn w:val="a1"/>
    <w:link w:val="60"/>
    <w:uiPriority w:val="9"/>
    <w:rsid w:val="00A925E6"/>
    <w:rPr>
      <w:rFonts w:ascii="Arial" w:eastAsia="Arial" w:hAnsi="Arial" w:cs="Arial"/>
      <w:b/>
      <w:bCs/>
      <w:lang w:eastAsia="ar-SA"/>
    </w:rPr>
  </w:style>
  <w:style w:type="character" w:customStyle="1" w:styleId="70">
    <w:name w:val="Заголовок 7 Знак"/>
    <w:basedOn w:val="a1"/>
    <w:link w:val="7"/>
    <w:uiPriority w:val="9"/>
    <w:rsid w:val="00A925E6"/>
    <w:rPr>
      <w:rFonts w:ascii="Arial" w:eastAsia="Arial" w:hAnsi="Arial" w:cs="Arial"/>
      <w:b/>
      <w:bCs/>
      <w:i/>
      <w:iCs/>
      <w:lang w:eastAsia="ar-SA"/>
    </w:rPr>
  </w:style>
  <w:style w:type="character" w:customStyle="1" w:styleId="80">
    <w:name w:val="Заголовок 8 Знак"/>
    <w:basedOn w:val="a1"/>
    <w:link w:val="8"/>
    <w:uiPriority w:val="9"/>
    <w:rsid w:val="00A925E6"/>
    <w:rPr>
      <w:rFonts w:ascii="Arial" w:eastAsia="Arial" w:hAnsi="Arial" w:cs="Arial"/>
      <w:i/>
      <w:iCs/>
      <w:lang w:eastAsia="ar-SA"/>
    </w:rPr>
  </w:style>
  <w:style w:type="character" w:customStyle="1" w:styleId="90">
    <w:name w:val="Заголовок 9 Знак"/>
    <w:basedOn w:val="a1"/>
    <w:link w:val="9"/>
    <w:uiPriority w:val="9"/>
    <w:rsid w:val="00A925E6"/>
    <w:rPr>
      <w:rFonts w:ascii="Arial" w:eastAsia="Arial" w:hAnsi="Arial" w:cs="Arial"/>
      <w:i/>
      <w:iCs/>
      <w:sz w:val="21"/>
      <w:szCs w:val="21"/>
      <w:lang w:eastAsia="ar-SA"/>
    </w:rPr>
  </w:style>
  <w:style w:type="numbering" w:customStyle="1" w:styleId="2a">
    <w:name w:val="Нет списка2"/>
    <w:next w:val="a3"/>
    <w:uiPriority w:val="99"/>
    <w:semiHidden/>
    <w:unhideWhenUsed/>
    <w:rsid w:val="00A925E6"/>
  </w:style>
  <w:style w:type="character" w:styleId="afffa">
    <w:name w:val="Emphasis"/>
    <w:uiPriority w:val="20"/>
    <w:qFormat/>
    <w:rsid w:val="00A925E6"/>
    <w:rPr>
      <w:i/>
      <w:iCs/>
    </w:rPr>
  </w:style>
  <w:style w:type="paragraph" w:styleId="2b">
    <w:name w:val="Body Text 2"/>
    <w:basedOn w:val="a0"/>
    <w:link w:val="2c"/>
    <w:uiPriority w:val="99"/>
    <w:unhideWhenUsed/>
    <w:rsid w:val="00A925E6"/>
    <w:pPr>
      <w:widowControl w:val="0"/>
      <w:suppressAutoHyphens/>
      <w:spacing w:after="120" w:line="480" w:lineRule="auto"/>
      <w:textAlignment w:val="baseline"/>
    </w:pPr>
    <w:rPr>
      <w:rFonts w:ascii="Times New Roman" w:eastAsia="Arial" w:hAnsi="Times New Roman" w:cs="Times New Roman"/>
      <w:sz w:val="20"/>
      <w:szCs w:val="20"/>
      <w:lang w:eastAsia="ar-SA"/>
    </w:rPr>
  </w:style>
  <w:style w:type="character" w:customStyle="1" w:styleId="2c">
    <w:name w:val="Основной текст 2 Знак"/>
    <w:basedOn w:val="a1"/>
    <w:link w:val="2b"/>
    <w:uiPriority w:val="99"/>
    <w:rsid w:val="00A925E6"/>
    <w:rPr>
      <w:rFonts w:ascii="Times New Roman" w:eastAsia="Arial" w:hAnsi="Times New Roman" w:cs="Times New Roman"/>
      <w:sz w:val="20"/>
      <w:szCs w:val="20"/>
      <w:lang w:eastAsia="ar-SA"/>
    </w:rPr>
  </w:style>
  <w:style w:type="paragraph" w:styleId="afffb">
    <w:name w:val="Document Map"/>
    <w:basedOn w:val="a0"/>
    <w:link w:val="afffc"/>
    <w:uiPriority w:val="99"/>
    <w:unhideWhenUsed/>
    <w:rsid w:val="00A925E6"/>
    <w:pPr>
      <w:suppressAutoHyphens/>
      <w:spacing w:after="0" w:line="240" w:lineRule="auto"/>
    </w:pPr>
    <w:rPr>
      <w:rFonts w:ascii="Tahoma" w:eastAsia="Times New Roman" w:hAnsi="Tahoma" w:cs="Times New Roman"/>
      <w:sz w:val="16"/>
      <w:szCs w:val="16"/>
      <w:lang w:eastAsia="ar-SA"/>
    </w:rPr>
  </w:style>
  <w:style w:type="character" w:customStyle="1" w:styleId="afffc">
    <w:name w:val="Схема документа Знак"/>
    <w:basedOn w:val="a1"/>
    <w:link w:val="afffb"/>
    <w:uiPriority w:val="99"/>
    <w:rsid w:val="00A925E6"/>
    <w:rPr>
      <w:rFonts w:ascii="Tahoma" w:eastAsia="Times New Roman" w:hAnsi="Tahoma" w:cs="Times New Roman"/>
      <w:sz w:val="16"/>
      <w:szCs w:val="16"/>
      <w:lang w:eastAsia="ar-SA"/>
    </w:rPr>
  </w:style>
  <w:style w:type="character" w:customStyle="1" w:styleId="1f2">
    <w:name w:val="Основной текст с отступом Знак1"/>
    <w:locked/>
    <w:rsid w:val="00A925E6"/>
    <w:rPr>
      <w:rFonts w:ascii="Times New Roman" w:eastAsia="Times New Roman" w:hAnsi="Times New Roman" w:cs="Times New Roman"/>
      <w:sz w:val="26"/>
      <w:szCs w:val="20"/>
      <w:lang w:eastAsia="ru-RU"/>
    </w:rPr>
  </w:style>
  <w:style w:type="paragraph" w:styleId="2d">
    <w:name w:val="List Number 2"/>
    <w:basedOn w:val="a0"/>
    <w:rsid w:val="00A925E6"/>
    <w:pPr>
      <w:tabs>
        <w:tab w:val="left" w:pos="432"/>
      </w:tabs>
      <w:spacing w:after="0" w:line="240" w:lineRule="auto"/>
      <w:ind w:left="432" w:hanging="432"/>
      <w:contextualSpacing/>
    </w:pPr>
    <w:rPr>
      <w:rFonts w:ascii="Times New Roman" w:eastAsia="Times New Roman" w:hAnsi="Times New Roman" w:cs="Times New Roman"/>
      <w:sz w:val="24"/>
      <w:szCs w:val="24"/>
      <w:lang w:eastAsia="ru-RU"/>
    </w:rPr>
  </w:style>
  <w:style w:type="paragraph" w:styleId="HTML0">
    <w:name w:val="HTML Preformatted"/>
    <w:basedOn w:val="a0"/>
    <w:link w:val="HTML1"/>
    <w:unhideWhenUsed/>
    <w:qFormat/>
    <w:rsid w:val="00A925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1">
    <w:name w:val="Стандартный HTML Знак"/>
    <w:basedOn w:val="a1"/>
    <w:link w:val="HTML0"/>
    <w:rsid w:val="00A925E6"/>
    <w:rPr>
      <w:rFonts w:ascii="Courier New" w:eastAsia="Times New Roman" w:hAnsi="Courier New" w:cs="Courier New"/>
      <w:sz w:val="20"/>
      <w:szCs w:val="20"/>
      <w:lang w:eastAsia="ru-RU"/>
    </w:rPr>
  </w:style>
  <w:style w:type="table" w:customStyle="1" w:styleId="2e">
    <w:name w:val="Сетка таблицы2"/>
    <w:basedOn w:val="a2"/>
    <w:next w:val="ae"/>
    <w:uiPriority w:val="39"/>
    <w:rsid w:val="00A925E6"/>
    <w:pPr>
      <w:spacing w:after="0" w:line="240" w:lineRule="auto"/>
    </w:pPr>
    <w:rPr>
      <w:rFonts w:ascii="Times New Roman" w:eastAsia="SimSu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Абзац списка Знак"/>
    <w:link w:val="af0"/>
    <w:uiPriority w:val="34"/>
    <w:locked/>
    <w:rsid w:val="00A925E6"/>
    <w:rPr>
      <w:rFonts w:ascii="Times New Roman" w:eastAsia="Times New Roman" w:hAnsi="Times New Roman" w:cs="Mangal"/>
      <w:kern w:val="1"/>
      <w:sz w:val="24"/>
      <w:szCs w:val="24"/>
      <w:lang w:eastAsia="zh-CN" w:bidi="hi-IN"/>
    </w:rPr>
  </w:style>
  <w:style w:type="paragraph" w:customStyle="1" w:styleId="39">
    <w:name w:val="Пункт_3"/>
    <w:basedOn w:val="a0"/>
    <w:rsid w:val="00A925E6"/>
    <w:pPr>
      <w:tabs>
        <w:tab w:val="left" w:pos="360"/>
      </w:tabs>
      <w:spacing w:after="0" w:line="360" w:lineRule="auto"/>
      <w:ind w:left="360" w:hanging="360"/>
      <w:jc w:val="both"/>
    </w:pPr>
    <w:rPr>
      <w:rFonts w:ascii="Times New Roman" w:eastAsia="Times New Roman" w:hAnsi="Times New Roman" w:cs="Times New Roman"/>
      <w:snapToGrid w:val="0"/>
      <w:sz w:val="28"/>
      <w:szCs w:val="20"/>
      <w:lang w:eastAsia="ru-RU"/>
    </w:rPr>
  </w:style>
  <w:style w:type="paragraph" w:customStyle="1" w:styleId="2-11">
    <w:name w:val="содержание2-11"/>
    <w:basedOn w:val="a0"/>
    <w:rsid w:val="00A925E6"/>
    <w:pPr>
      <w:suppressAutoHyphens/>
      <w:spacing w:after="60" w:line="240" w:lineRule="auto"/>
      <w:jc w:val="both"/>
    </w:pPr>
    <w:rPr>
      <w:rFonts w:ascii="Times New Roman" w:eastAsia="Times New Roman" w:hAnsi="Times New Roman" w:cs="Times New Roman"/>
      <w:sz w:val="24"/>
      <w:szCs w:val="24"/>
      <w:lang w:eastAsia="ar-SA"/>
    </w:rPr>
  </w:style>
  <w:style w:type="paragraph" w:customStyle="1" w:styleId="afffd">
    <w:name w:val="Нормальный"/>
    <w:rsid w:val="00A925E6"/>
    <w:pPr>
      <w:widowControl w:val="0"/>
      <w:spacing w:after="0" w:line="240" w:lineRule="auto"/>
    </w:pPr>
    <w:rPr>
      <w:rFonts w:ascii="Times New Roman" w:eastAsia="Times New Roman" w:hAnsi="Times New Roman" w:cs="Times New Roman"/>
      <w:sz w:val="20"/>
      <w:szCs w:val="20"/>
      <w:lang w:eastAsia="ru-RU"/>
    </w:rPr>
  </w:style>
  <w:style w:type="paragraph" w:customStyle="1" w:styleId="afffe">
    <w:name w:val="Абзац"/>
    <w:basedOn w:val="a0"/>
    <w:rsid w:val="00A925E6"/>
    <w:pPr>
      <w:spacing w:before="120" w:after="0" w:line="240" w:lineRule="auto"/>
      <w:ind w:firstLine="709"/>
      <w:jc w:val="both"/>
    </w:pPr>
    <w:rPr>
      <w:rFonts w:ascii="Times New Roman" w:eastAsia="Times New Roman" w:hAnsi="Times New Roman" w:cs="Times New Roman"/>
      <w:sz w:val="24"/>
      <w:szCs w:val="24"/>
      <w:lang w:eastAsia="ru-RU"/>
    </w:rPr>
  </w:style>
  <w:style w:type="character" w:customStyle="1" w:styleId="1f3">
    <w:name w:val="Основной текст1"/>
    <w:rsid w:val="00A925E6"/>
    <w:rPr>
      <w:color w:val="000000"/>
      <w:spacing w:val="0"/>
      <w:w w:val="100"/>
      <w:position w:val="0"/>
      <w:sz w:val="22"/>
      <w:szCs w:val="22"/>
      <w:shd w:val="clear" w:color="auto" w:fill="FFFFFF"/>
      <w:lang w:val="ru-RU"/>
    </w:rPr>
  </w:style>
  <w:style w:type="character" w:customStyle="1" w:styleId="model">
    <w:name w:val="model"/>
    <w:uiPriority w:val="99"/>
    <w:rsid w:val="00A925E6"/>
  </w:style>
  <w:style w:type="character" w:customStyle="1" w:styleId="apple-style-span">
    <w:name w:val="apple-style-span"/>
    <w:rsid w:val="00A925E6"/>
  </w:style>
  <w:style w:type="character" w:customStyle="1" w:styleId="eshop-item-detailedbox">
    <w:name w:val="eshop-item-detailed__box"/>
    <w:rsid w:val="00A925E6"/>
  </w:style>
  <w:style w:type="character" w:customStyle="1" w:styleId="213">
    <w:name w:val="Основной текст 2 Знак1"/>
    <w:uiPriority w:val="99"/>
    <w:semiHidden/>
    <w:rsid w:val="00A925E6"/>
    <w:rPr>
      <w:rFonts w:ascii="Times New Roman" w:eastAsia="Arial" w:hAnsi="Times New Roman" w:cs="Times New Roman"/>
      <w:sz w:val="20"/>
      <w:szCs w:val="20"/>
      <w:lang w:eastAsia="ar-SA"/>
    </w:rPr>
  </w:style>
  <w:style w:type="paragraph" w:customStyle="1" w:styleId="214">
    <w:name w:val="Основной текст 21"/>
    <w:basedOn w:val="a0"/>
    <w:rsid w:val="00A925E6"/>
    <w:pPr>
      <w:spacing w:after="0" w:line="360" w:lineRule="auto"/>
      <w:jc w:val="both"/>
    </w:pPr>
    <w:rPr>
      <w:rFonts w:ascii="Times New Roman" w:eastAsia="Times New Roman" w:hAnsi="Times New Roman" w:cs="Times New Roman"/>
      <w:sz w:val="24"/>
      <w:szCs w:val="20"/>
      <w:lang w:eastAsia="ru-RU"/>
    </w:rPr>
  </w:style>
  <w:style w:type="table" w:customStyle="1" w:styleId="111">
    <w:name w:val="Сетка таблицы11"/>
    <w:basedOn w:val="a2"/>
    <w:uiPriority w:val="59"/>
    <w:rsid w:val="00A925E6"/>
    <w:pPr>
      <w:spacing w:after="0" w:line="240" w:lineRule="auto"/>
    </w:pPr>
    <w:rPr>
      <w:rFonts w:ascii="Times New Roman" w:eastAsia="SimSu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sitionikz">
    <w:name w:val="positionikz"/>
    <w:qFormat/>
    <w:rsid w:val="00A925E6"/>
  </w:style>
  <w:style w:type="character" w:customStyle="1" w:styleId="1f4">
    <w:name w:val="Название Знак1"/>
    <w:uiPriority w:val="10"/>
    <w:rsid w:val="00A925E6"/>
    <w:rPr>
      <w:b/>
      <w:sz w:val="24"/>
    </w:rPr>
  </w:style>
  <w:style w:type="paragraph" w:customStyle="1" w:styleId="2f">
    <w:name w:val="Основной текст2"/>
    <w:basedOn w:val="a0"/>
    <w:rsid w:val="00A925E6"/>
    <w:pPr>
      <w:shd w:val="clear" w:color="auto" w:fill="FFFFFF"/>
      <w:spacing w:after="240" w:line="274" w:lineRule="exact"/>
      <w:jc w:val="both"/>
    </w:pPr>
    <w:rPr>
      <w:rFonts w:ascii="Times New Roman" w:eastAsia="Times New Roman" w:hAnsi="Times New Roman" w:cs="Times New Roman"/>
      <w:sz w:val="23"/>
      <w:szCs w:val="23"/>
      <w:shd w:val="clear" w:color="auto" w:fill="FFFFFF"/>
      <w:lang w:eastAsia="ru-RU"/>
    </w:rPr>
  </w:style>
  <w:style w:type="paragraph" w:customStyle="1" w:styleId="Head93">
    <w:name w:val="Head 9.3"/>
    <w:basedOn w:val="a0"/>
    <w:next w:val="a0"/>
    <w:qFormat/>
    <w:rsid w:val="00A925E6"/>
    <w:pPr>
      <w:keepNext/>
      <w:widowControl w:val="0"/>
      <w:suppressAutoHyphens/>
      <w:spacing w:before="240" w:after="60" w:line="240" w:lineRule="auto"/>
      <w:jc w:val="center"/>
    </w:pPr>
    <w:rPr>
      <w:rFonts w:ascii="Times New Roman Bold" w:eastAsia="Times New Roman" w:hAnsi="Times New Roman Bold" w:cs="Times New Roman"/>
      <w:b/>
      <w:bCs/>
      <w:sz w:val="28"/>
      <w:szCs w:val="28"/>
      <w:lang w:eastAsia="ru-RU"/>
    </w:rPr>
  </w:style>
  <w:style w:type="character" w:customStyle="1" w:styleId="FontStyle34">
    <w:name w:val="Font Style34"/>
    <w:uiPriority w:val="99"/>
    <w:rsid w:val="00A925E6"/>
    <w:rPr>
      <w:rFonts w:ascii="Arial Unicode MS" w:eastAsia="Arial Unicode MS" w:cs="Arial Unicode MS"/>
      <w:sz w:val="16"/>
      <w:szCs w:val="16"/>
    </w:rPr>
  </w:style>
  <w:style w:type="paragraph" w:customStyle="1" w:styleId="Style2">
    <w:name w:val="Style2"/>
    <w:basedOn w:val="a0"/>
    <w:uiPriority w:val="99"/>
    <w:rsid w:val="00A925E6"/>
    <w:pPr>
      <w:widowControl w:val="0"/>
      <w:autoSpaceDE w:val="0"/>
      <w:autoSpaceDN w:val="0"/>
      <w:adjustRightInd w:val="0"/>
      <w:spacing w:after="0" w:line="235" w:lineRule="exact"/>
    </w:pPr>
    <w:rPr>
      <w:rFonts w:ascii="Bookman Old Style" w:eastAsia="Times New Roman" w:hAnsi="Bookman Old Style" w:cs="Times New Roman"/>
      <w:sz w:val="24"/>
      <w:szCs w:val="24"/>
      <w:lang w:eastAsia="ru-RU"/>
    </w:rPr>
  </w:style>
  <w:style w:type="paragraph" w:customStyle="1" w:styleId="Style4">
    <w:name w:val="Style4"/>
    <w:basedOn w:val="a0"/>
    <w:uiPriority w:val="99"/>
    <w:rsid w:val="00A925E6"/>
    <w:pPr>
      <w:widowControl w:val="0"/>
      <w:autoSpaceDE w:val="0"/>
      <w:autoSpaceDN w:val="0"/>
      <w:adjustRightInd w:val="0"/>
      <w:spacing w:after="0" w:line="240" w:lineRule="auto"/>
    </w:pPr>
    <w:rPr>
      <w:rFonts w:ascii="Bookman Old Style" w:eastAsia="Times New Roman" w:hAnsi="Bookman Old Style" w:cs="Times New Roman"/>
      <w:sz w:val="24"/>
      <w:szCs w:val="24"/>
      <w:lang w:eastAsia="ru-RU"/>
    </w:rPr>
  </w:style>
  <w:style w:type="paragraph" w:customStyle="1" w:styleId="Style7">
    <w:name w:val="Style7"/>
    <w:basedOn w:val="a0"/>
    <w:uiPriority w:val="99"/>
    <w:qFormat/>
    <w:rsid w:val="00A925E6"/>
    <w:pPr>
      <w:widowControl w:val="0"/>
      <w:autoSpaceDE w:val="0"/>
      <w:autoSpaceDN w:val="0"/>
      <w:adjustRightInd w:val="0"/>
      <w:spacing w:after="0" w:line="235" w:lineRule="exact"/>
      <w:ind w:firstLine="307"/>
      <w:jc w:val="both"/>
    </w:pPr>
    <w:rPr>
      <w:rFonts w:ascii="Bookman Old Style" w:eastAsia="Times New Roman" w:hAnsi="Bookman Old Style" w:cs="Times New Roman"/>
      <w:sz w:val="24"/>
      <w:szCs w:val="24"/>
      <w:lang w:eastAsia="ru-RU"/>
    </w:rPr>
  </w:style>
  <w:style w:type="paragraph" w:customStyle="1" w:styleId="Style8">
    <w:name w:val="Style8"/>
    <w:basedOn w:val="a0"/>
    <w:uiPriority w:val="99"/>
    <w:rsid w:val="00A925E6"/>
    <w:pPr>
      <w:widowControl w:val="0"/>
      <w:autoSpaceDE w:val="0"/>
      <w:autoSpaceDN w:val="0"/>
      <w:adjustRightInd w:val="0"/>
      <w:spacing w:after="0" w:line="240" w:lineRule="auto"/>
      <w:jc w:val="center"/>
    </w:pPr>
    <w:rPr>
      <w:rFonts w:ascii="Bookman Old Style" w:eastAsia="Times New Roman" w:hAnsi="Bookman Old Style" w:cs="Times New Roman"/>
      <w:sz w:val="24"/>
      <w:szCs w:val="24"/>
      <w:lang w:eastAsia="ru-RU"/>
    </w:rPr>
  </w:style>
  <w:style w:type="paragraph" w:customStyle="1" w:styleId="Style9">
    <w:name w:val="Style9"/>
    <w:basedOn w:val="a0"/>
    <w:uiPriority w:val="99"/>
    <w:rsid w:val="00A925E6"/>
    <w:pPr>
      <w:widowControl w:val="0"/>
      <w:autoSpaceDE w:val="0"/>
      <w:autoSpaceDN w:val="0"/>
      <w:adjustRightInd w:val="0"/>
      <w:spacing w:after="0" w:line="235" w:lineRule="exact"/>
      <w:ind w:firstLine="293"/>
      <w:jc w:val="both"/>
    </w:pPr>
    <w:rPr>
      <w:rFonts w:ascii="Bookman Old Style" w:eastAsia="Times New Roman" w:hAnsi="Bookman Old Style" w:cs="Times New Roman"/>
      <w:sz w:val="24"/>
      <w:szCs w:val="24"/>
      <w:lang w:eastAsia="ru-RU"/>
    </w:rPr>
  </w:style>
  <w:style w:type="paragraph" w:customStyle="1" w:styleId="Style12">
    <w:name w:val="Style12"/>
    <w:basedOn w:val="a0"/>
    <w:uiPriority w:val="99"/>
    <w:qFormat/>
    <w:rsid w:val="00A925E6"/>
    <w:pPr>
      <w:widowControl w:val="0"/>
      <w:autoSpaceDE w:val="0"/>
      <w:autoSpaceDN w:val="0"/>
      <w:adjustRightInd w:val="0"/>
      <w:spacing w:after="0" w:line="240" w:lineRule="exact"/>
      <w:jc w:val="right"/>
    </w:pPr>
    <w:rPr>
      <w:rFonts w:ascii="Bookman Old Style" w:eastAsia="Times New Roman" w:hAnsi="Bookman Old Style" w:cs="Times New Roman"/>
      <w:sz w:val="24"/>
      <w:szCs w:val="24"/>
      <w:lang w:eastAsia="ru-RU"/>
    </w:rPr>
  </w:style>
  <w:style w:type="paragraph" w:customStyle="1" w:styleId="Style18">
    <w:name w:val="Style18"/>
    <w:basedOn w:val="a0"/>
    <w:uiPriority w:val="99"/>
    <w:rsid w:val="00A925E6"/>
    <w:pPr>
      <w:widowControl w:val="0"/>
      <w:autoSpaceDE w:val="0"/>
      <w:autoSpaceDN w:val="0"/>
      <w:adjustRightInd w:val="0"/>
      <w:spacing w:after="0" w:line="235" w:lineRule="exact"/>
      <w:ind w:firstLine="307"/>
      <w:jc w:val="both"/>
    </w:pPr>
    <w:rPr>
      <w:rFonts w:ascii="Bookman Old Style" w:eastAsia="Times New Roman" w:hAnsi="Bookman Old Style" w:cs="Times New Roman"/>
      <w:sz w:val="24"/>
      <w:szCs w:val="24"/>
      <w:lang w:eastAsia="ru-RU"/>
    </w:rPr>
  </w:style>
  <w:style w:type="paragraph" w:customStyle="1" w:styleId="Style19">
    <w:name w:val="Style19"/>
    <w:basedOn w:val="a0"/>
    <w:uiPriority w:val="99"/>
    <w:rsid w:val="00A925E6"/>
    <w:pPr>
      <w:widowControl w:val="0"/>
      <w:autoSpaceDE w:val="0"/>
      <w:autoSpaceDN w:val="0"/>
      <w:adjustRightInd w:val="0"/>
      <w:spacing w:after="0" w:line="240" w:lineRule="exact"/>
      <w:ind w:firstLine="312"/>
      <w:jc w:val="both"/>
    </w:pPr>
    <w:rPr>
      <w:rFonts w:ascii="Bookman Old Style" w:eastAsia="Times New Roman" w:hAnsi="Bookman Old Style" w:cs="Times New Roman"/>
      <w:sz w:val="24"/>
      <w:szCs w:val="24"/>
      <w:lang w:eastAsia="ru-RU"/>
    </w:rPr>
  </w:style>
  <w:style w:type="paragraph" w:customStyle="1" w:styleId="Style20">
    <w:name w:val="Style20"/>
    <w:basedOn w:val="a0"/>
    <w:uiPriority w:val="99"/>
    <w:qFormat/>
    <w:rsid w:val="00A925E6"/>
    <w:pPr>
      <w:widowControl w:val="0"/>
      <w:autoSpaceDE w:val="0"/>
      <w:autoSpaceDN w:val="0"/>
      <w:adjustRightInd w:val="0"/>
      <w:spacing w:after="0" w:line="245" w:lineRule="exact"/>
      <w:ind w:firstLine="302"/>
      <w:jc w:val="both"/>
    </w:pPr>
    <w:rPr>
      <w:rFonts w:ascii="Bookman Old Style" w:eastAsia="Times New Roman" w:hAnsi="Bookman Old Style" w:cs="Times New Roman"/>
      <w:sz w:val="24"/>
      <w:szCs w:val="24"/>
      <w:lang w:eastAsia="ru-RU"/>
    </w:rPr>
  </w:style>
  <w:style w:type="character" w:customStyle="1" w:styleId="FontStyle27">
    <w:name w:val="Font Style27"/>
    <w:uiPriority w:val="99"/>
    <w:rsid w:val="00A925E6"/>
    <w:rPr>
      <w:rFonts w:ascii="Arial Unicode MS" w:eastAsia="Arial Unicode MS" w:cs="Arial Unicode MS"/>
      <w:b/>
      <w:bCs/>
      <w:sz w:val="14"/>
      <w:szCs w:val="14"/>
    </w:rPr>
  </w:style>
  <w:style w:type="character" w:customStyle="1" w:styleId="FontStyle32">
    <w:name w:val="Font Style32"/>
    <w:uiPriority w:val="99"/>
    <w:rsid w:val="00A925E6"/>
    <w:rPr>
      <w:rFonts w:ascii="Arial Unicode MS" w:eastAsia="Arial Unicode MS" w:cs="Arial Unicode MS"/>
      <w:b/>
      <w:bCs/>
      <w:sz w:val="16"/>
      <w:szCs w:val="16"/>
    </w:rPr>
  </w:style>
  <w:style w:type="character" w:customStyle="1" w:styleId="FontStyle33">
    <w:name w:val="Font Style33"/>
    <w:uiPriority w:val="99"/>
    <w:qFormat/>
    <w:rsid w:val="00A925E6"/>
    <w:rPr>
      <w:rFonts w:ascii="Arial Unicode MS" w:eastAsia="Arial Unicode MS" w:cs="Arial Unicode MS"/>
      <w:b/>
      <w:bCs/>
      <w:i/>
      <w:iCs/>
      <w:spacing w:val="10"/>
      <w:sz w:val="16"/>
      <w:szCs w:val="16"/>
    </w:rPr>
  </w:style>
  <w:style w:type="character" w:customStyle="1" w:styleId="FontStyle35">
    <w:name w:val="Font Style35"/>
    <w:uiPriority w:val="99"/>
    <w:rsid w:val="00A925E6"/>
    <w:rPr>
      <w:rFonts w:ascii="Arial Unicode MS" w:eastAsia="Arial Unicode MS" w:cs="Arial Unicode MS"/>
      <w:i/>
      <w:iCs/>
      <w:spacing w:val="10"/>
      <w:sz w:val="16"/>
      <w:szCs w:val="16"/>
    </w:rPr>
  </w:style>
  <w:style w:type="character" w:customStyle="1" w:styleId="FontStyle36">
    <w:name w:val="Font Style36"/>
    <w:uiPriority w:val="99"/>
    <w:rsid w:val="00A925E6"/>
    <w:rPr>
      <w:rFonts w:ascii="Arial Unicode MS" w:eastAsia="Arial Unicode MS" w:cs="Arial Unicode MS"/>
      <w:b/>
      <w:bCs/>
      <w:i/>
      <w:iCs/>
      <w:spacing w:val="20"/>
      <w:sz w:val="14"/>
      <w:szCs w:val="14"/>
    </w:rPr>
  </w:style>
  <w:style w:type="paragraph" w:customStyle="1" w:styleId="1">
    <w:name w:val="Стиль1"/>
    <w:basedOn w:val="a0"/>
    <w:rsid w:val="00A925E6"/>
    <w:pPr>
      <w:keepNext/>
      <w:keepLines/>
      <w:widowControl w:val="0"/>
      <w:numPr>
        <w:numId w:val="2"/>
      </w:numPr>
      <w:suppressLineNumbers/>
      <w:tabs>
        <w:tab w:val="left" w:pos="432"/>
      </w:tabs>
      <w:suppressAutoHyphens/>
      <w:spacing w:after="60" w:line="240" w:lineRule="auto"/>
      <w:jc w:val="both"/>
    </w:pPr>
    <w:rPr>
      <w:rFonts w:ascii="Times New Roman" w:eastAsia="Times New Roman" w:hAnsi="Times New Roman" w:cs="Times New Roman"/>
      <w:b/>
      <w:sz w:val="28"/>
      <w:szCs w:val="24"/>
      <w:lang w:eastAsia="ru-RU"/>
    </w:rPr>
  </w:style>
  <w:style w:type="paragraph" w:customStyle="1" w:styleId="2f0">
    <w:name w:val="Стиль2"/>
    <w:basedOn w:val="2d"/>
    <w:rsid w:val="00A925E6"/>
    <w:pPr>
      <w:keepNext/>
      <w:keepLines/>
      <w:widowControl w:val="0"/>
      <w:suppressLineNumbers/>
      <w:suppressAutoHyphens/>
      <w:spacing w:after="60"/>
      <w:jc w:val="both"/>
    </w:pPr>
    <w:rPr>
      <w:b/>
      <w:szCs w:val="20"/>
    </w:rPr>
  </w:style>
  <w:style w:type="paragraph" w:customStyle="1" w:styleId="xl63">
    <w:name w:val="xl63"/>
    <w:basedOn w:val="a0"/>
    <w:rsid w:val="00A925E6"/>
    <w:pPr>
      <w:spacing w:before="100" w:beforeAutospacing="1" w:after="100" w:afterAutospacing="1" w:line="240" w:lineRule="auto"/>
      <w:textAlignment w:val="top"/>
    </w:pPr>
    <w:rPr>
      <w:rFonts w:ascii="Times New Roman" w:eastAsia="Times New Roman" w:hAnsi="Times New Roman" w:cs="Times New Roman"/>
      <w:color w:val="000000"/>
      <w:lang w:eastAsia="ru-RU"/>
    </w:rPr>
  </w:style>
  <w:style w:type="paragraph" w:customStyle="1" w:styleId="xl64">
    <w:name w:val="xl64"/>
    <w:basedOn w:val="a0"/>
    <w:rsid w:val="00A925E6"/>
    <w:pPr>
      <w:spacing w:before="100" w:beforeAutospacing="1" w:after="100" w:afterAutospacing="1" w:line="240" w:lineRule="auto"/>
      <w:jc w:val="center"/>
      <w:textAlignment w:val="top"/>
    </w:pPr>
    <w:rPr>
      <w:rFonts w:ascii="Times New Roman" w:eastAsia="Times New Roman" w:hAnsi="Times New Roman" w:cs="Times New Roman"/>
      <w:color w:val="000000"/>
      <w:lang w:eastAsia="ru-RU"/>
    </w:rPr>
  </w:style>
  <w:style w:type="paragraph" w:customStyle="1" w:styleId="xl65">
    <w:name w:val="xl65"/>
    <w:basedOn w:val="a0"/>
    <w:rsid w:val="00A925E6"/>
    <w:pPr>
      <w:spacing w:before="100" w:beforeAutospacing="1" w:after="100" w:afterAutospacing="1" w:line="240" w:lineRule="auto"/>
      <w:jc w:val="center"/>
      <w:textAlignment w:val="center"/>
    </w:pPr>
    <w:rPr>
      <w:rFonts w:ascii="Times New Roman" w:eastAsia="Times New Roman" w:hAnsi="Times New Roman" w:cs="Times New Roman"/>
      <w:b/>
      <w:bCs/>
      <w:color w:val="000000"/>
      <w:lang w:eastAsia="ru-RU"/>
    </w:rPr>
  </w:style>
  <w:style w:type="paragraph" w:customStyle="1" w:styleId="xl66">
    <w:name w:val="xl66"/>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lang w:eastAsia="ru-RU"/>
    </w:rPr>
  </w:style>
  <w:style w:type="paragraph" w:customStyle="1" w:styleId="xl67">
    <w:name w:val="xl67"/>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9"/>
      <w:szCs w:val="19"/>
      <w:lang w:eastAsia="ru-RU"/>
    </w:rPr>
  </w:style>
  <w:style w:type="paragraph" w:customStyle="1" w:styleId="xl68">
    <w:name w:val="xl68"/>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69">
    <w:name w:val="xl69"/>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70">
    <w:name w:val="xl70"/>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lang w:eastAsia="ru-RU"/>
    </w:rPr>
  </w:style>
  <w:style w:type="paragraph" w:customStyle="1" w:styleId="xl71">
    <w:name w:val="xl71"/>
    <w:basedOn w:val="a0"/>
    <w:rsid w:val="00A925E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18"/>
      <w:szCs w:val="18"/>
      <w:lang w:eastAsia="ru-RU"/>
    </w:rPr>
  </w:style>
  <w:style w:type="paragraph" w:customStyle="1" w:styleId="xl72">
    <w:name w:val="xl72"/>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lang w:eastAsia="ru-RU"/>
    </w:rPr>
  </w:style>
  <w:style w:type="paragraph" w:customStyle="1" w:styleId="xl73">
    <w:name w:val="xl73"/>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8"/>
      <w:szCs w:val="18"/>
      <w:lang w:eastAsia="ru-RU"/>
    </w:rPr>
  </w:style>
  <w:style w:type="paragraph" w:customStyle="1" w:styleId="xl74">
    <w:name w:val="xl74"/>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lang w:eastAsia="ru-RU"/>
    </w:rPr>
  </w:style>
  <w:style w:type="paragraph" w:customStyle="1" w:styleId="xl75">
    <w:name w:val="xl75"/>
    <w:basedOn w:val="a0"/>
    <w:qFormat/>
    <w:rsid w:val="00A925E6"/>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9"/>
      <w:szCs w:val="19"/>
      <w:lang w:eastAsia="ru-RU"/>
    </w:rPr>
  </w:style>
  <w:style w:type="paragraph" w:customStyle="1" w:styleId="xl76">
    <w:name w:val="xl76"/>
    <w:basedOn w:val="a0"/>
    <w:rsid w:val="00A925E6"/>
    <w:pPr>
      <w:pBdr>
        <w:top w:val="single" w:sz="8"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9"/>
      <w:szCs w:val="19"/>
      <w:lang w:eastAsia="ru-RU"/>
    </w:rPr>
  </w:style>
  <w:style w:type="paragraph" w:customStyle="1" w:styleId="xl77">
    <w:name w:val="xl77"/>
    <w:basedOn w:val="a0"/>
    <w:qFormat/>
    <w:rsid w:val="00A925E6"/>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9"/>
      <w:szCs w:val="19"/>
      <w:lang w:eastAsia="ru-RU"/>
    </w:rPr>
  </w:style>
  <w:style w:type="paragraph" w:customStyle="1" w:styleId="xl78">
    <w:name w:val="xl78"/>
    <w:basedOn w:val="a0"/>
    <w:qFormat/>
    <w:rsid w:val="00A925E6"/>
    <w:pPr>
      <w:pBdr>
        <w:top w:val="single" w:sz="4" w:space="0" w:color="auto"/>
        <w:left w:val="single" w:sz="8"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9"/>
      <w:szCs w:val="19"/>
      <w:lang w:eastAsia="ru-RU"/>
    </w:rPr>
  </w:style>
  <w:style w:type="paragraph" w:customStyle="1" w:styleId="xl79">
    <w:name w:val="xl79"/>
    <w:basedOn w:val="a0"/>
    <w:qFormat/>
    <w:rsid w:val="00A925E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9"/>
      <w:szCs w:val="19"/>
      <w:lang w:eastAsia="ru-RU"/>
    </w:rPr>
  </w:style>
  <w:style w:type="paragraph" w:customStyle="1" w:styleId="xl80">
    <w:name w:val="xl80"/>
    <w:basedOn w:val="a0"/>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lang w:eastAsia="ru-RU"/>
    </w:rPr>
  </w:style>
  <w:style w:type="paragraph" w:customStyle="1" w:styleId="xl81">
    <w:name w:val="xl81"/>
    <w:basedOn w:val="a0"/>
    <w:qFormat/>
    <w:rsid w:val="00A925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lang w:eastAsia="ru-RU"/>
    </w:rPr>
  </w:style>
  <w:style w:type="character" w:customStyle="1" w:styleId="col-property">
    <w:name w:val="col-property"/>
    <w:qFormat/>
    <w:rsid w:val="00A925E6"/>
  </w:style>
  <w:style w:type="character" w:customStyle="1" w:styleId="col-value">
    <w:name w:val="col-value"/>
    <w:rsid w:val="00A925E6"/>
  </w:style>
  <w:style w:type="paragraph" w:customStyle="1" w:styleId="FORMATTEXT">
    <w:name w:val=".FORMATTEXT"/>
    <w:rsid w:val="00A925E6"/>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western">
    <w:name w:val="western"/>
    <w:basedOn w:val="a0"/>
    <w:rsid w:val="00A925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аголовок 11"/>
    <w:basedOn w:val="a0"/>
    <w:next w:val="a0"/>
    <w:qFormat/>
    <w:rsid w:val="00A925E6"/>
    <w:pPr>
      <w:keepNext/>
      <w:keepLines/>
      <w:pageBreakBefore/>
      <w:numPr>
        <w:numId w:val="3"/>
      </w:numPr>
      <w:spacing w:before="240" w:after="240" w:line="240" w:lineRule="auto"/>
      <w:jc w:val="center"/>
      <w:outlineLvl w:val="0"/>
    </w:pPr>
    <w:rPr>
      <w:rFonts w:ascii="Arial" w:eastAsia="Times New Roman" w:hAnsi="Arial" w:cs="Times New Roman"/>
      <w:b/>
      <w:kern w:val="28"/>
      <w:sz w:val="28"/>
      <w:szCs w:val="20"/>
      <w:lang w:eastAsia="ru-RU"/>
    </w:rPr>
  </w:style>
  <w:style w:type="paragraph" w:customStyle="1" w:styleId="215">
    <w:name w:val="Заголовок 21"/>
    <w:basedOn w:val="a0"/>
    <w:next w:val="a0"/>
    <w:rsid w:val="00A925E6"/>
    <w:pPr>
      <w:keepNext/>
      <w:keepLines/>
      <w:spacing w:before="240" w:after="120" w:line="240" w:lineRule="auto"/>
      <w:ind w:left="1074" w:hanging="720"/>
      <w:jc w:val="both"/>
    </w:pPr>
    <w:rPr>
      <w:rFonts w:ascii="Arial" w:eastAsia="Times New Roman" w:hAnsi="Arial" w:cs="Times New Roman"/>
      <w:b/>
      <w:sz w:val="24"/>
      <w:szCs w:val="20"/>
      <w:lang w:eastAsia="ru-RU"/>
    </w:rPr>
  </w:style>
  <w:style w:type="paragraph" w:customStyle="1" w:styleId="312">
    <w:name w:val="Заголовок 31"/>
    <w:basedOn w:val="a0"/>
    <w:next w:val="a0"/>
    <w:qFormat/>
    <w:rsid w:val="00A925E6"/>
    <w:pPr>
      <w:keepNext/>
      <w:keepLines/>
      <w:spacing w:before="240" w:after="120" w:line="240" w:lineRule="auto"/>
      <w:ind w:left="720" w:hanging="720"/>
      <w:jc w:val="both"/>
    </w:pPr>
    <w:rPr>
      <w:rFonts w:ascii="Arial" w:eastAsia="Times New Roman" w:hAnsi="Arial" w:cs="Times New Roman"/>
      <w:sz w:val="24"/>
      <w:szCs w:val="20"/>
      <w:lang w:eastAsia="ru-RU"/>
    </w:rPr>
  </w:style>
  <w:style w:type="paragraph" w:customStyle="1" w:styleId="610">
    <w:name w:val="Заголовок 61"/>
    <w:basedOn w:val="a0"/>
    <w:next w:val="a0"/>
    <w:rsid w:val="00A925E6"/>
    <w:pPr>
      <w:spacing w:before="240" w:after="60" w:line="240" w:lineRule="auto"/>
      <w:ind w:left="3210" w:hanging="1440"/>
      <w:jc w:val="both"/>
    </w:pPr>
    <w:rPr>
      <w:rFonts w:ascii="Times New Roman" w:eastAsia="Times New Roman" w:hAnsi="Times New Roman" w:cs="Times New Roman"/>
      <w:i/>
      <w:szCs w:val="20"/>
      <w:lang w:eastAsia="ru-RU"/>
    </w:rPr>
  </w:style>
  <w:style w:type="paragraph" w:customStyle="1" w:styleId="71">
    <w:name w:val="Заголовок 71"/>
    <w:basedOn w:val="a0"/>
    <w:next w:val="a0"/>
    <w:rsid w:val="00A925E6"/>
    <w:pPr>
      <w:spacing w:before="240" w:after="60" w:line="240" w:lineRule="auto"/>
      <w:ind w:left="3564" w:hanging="1440"/>
      <w:jc w:val="both"/>
    </w:pPr>
    <w:rPr>
      <w:rFonts w:ascii="Arial" w:eastAsia="Times New Roman" w:hAnsi="Arial" w:cs="Times New Roman"/>
      <w:sz w:val="20"/>
      <w:szCs w:val="20"/>
      <w:lang w:eastAsia="ru-RU"/>
    </w:rPr>
  </w:style>
  <w:style w:type="paragraph" w:customStyle="1" w:styleId="810">
    <w:name w:val="Заголовок 81"/>
    <w:basedOn w:val="a0"/>
    <w:next w:val="a0"/>
    <w:rsid w:val="00A925E6"/>
    <w:pPr>
      <w:spacing w:before="240" w:after="60" w:line="240" w:lineRule="auto"/>
      <w:ind w:left="4278" w:hanging="1800"/>
      <w:jc w:val="both"/>
    </w:pPr>
    <w:rPr>
      <w:rFonts w:ascii="Arial" w:eastAsia="Times New Roman" w:hAnsi="Arial" w:cs="Times New Roman"/>
      <w:i/>
      <w:sz w:val="20"/>
      <w:szCs w:val="20"/>
      <w:lang w:eastAsia="ru-RU"/>
    </w:rPr>
  </w:style>
  <w:style w:type="paragraph" w:customStyle="1" w:styleId="affff">
    <w:name w:val="Краткий обратный адрес"/>
    <w:basedOn w:val="a0"/>
    <w:rsid w:val="00A925E6"/>
    <w:pPr>
      <w:spacing w:after="0" w:line="240" w:lineRule="auto"/>
    </w:pPr>
    <w:rPr>
      <w:rFonts w:ascii="Times New Roman" w:eastAsia="Times New Roman" w:hAnsi="Times New Roman" w:cs="Times New Roman"/>
      <w:sz w:val="24"/>
      <w:szCs w:val="20"/>
      <w:lang w:eastAsia="ru-RU"/>
    </w:rPr>
  </w:style>
  <w:style w:type="paragraph" w:customStyle="1" w:styleId="formattext0">
    <w:name w:val="formattext"/>
    <w:basedOn w:val="a0"/>
    <w:rsid w:val="00A925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a">
    <w:name w:val="Стиль3 Знак Знак"/>
    <w:basedOn w:val="25"/>
    <w:link w:val="3b"/>
    <w:rsid w:val="00A925E6"/>
    <w:pPr>
      <w:widowControl w:val="0"/>
      <w:tabs>
        <w:tab w:val="left" w:pos="227"/>
      </w:tabs>
      <w:adjustRightInd w:val="0"/>
      <w:spacing w:after="0" w:line="240" w:lineRule="auto"/>
      <w:ind w:left="0"/>
      <w:jc w:val="both"/>
      <w:textAlignment w:val="baseline"/>
    </w:pPr>
    <w:rPr>
      <w:rFonts w:ascii="Times New Roman" w:eastAsia="Times New Roman" w:hAnsi="Times New Roman" w:cs="Times New Roman"/>
      <w:sz w:val="24"/>
      <w:szCs w:val="20"/>
      <w:lang w:eastAsia="ru-RU"/>
    </w:rPr>
  </w:style>
  <w:style w:type="character" w:customStyle="1" w:styleId="3b">
    <w:name w:val="Стиль3 Знак Знак Знак"/>
    <w:link w:val="3a"/>
    <w:rsid w:val="00A925E6"/>
    <w:rPr>
      <w:rFonts w:ascii="Times New Roman" w:eastAsia="Times New Roman" w:hAnsi="Times New Roman" w:cs="Times New Roman"/>
      <w:sz w:val="24"/>
      <w:szCs w:val="20"/>
      <w:lang w:eastAsia="ru-RU"/>
    </w:rPr>
  </w:style>
  <w:style w:type="paragraph" w:customStyle="1" w:styleId="consplusnormal1">
    <w:name w:val="consplusnormal"/>
    <w:basedOn w:val="a0"/>
    <w:rsid w:val="00A925E6"/>
    <w:pPr>
      <w:spacing w:before="187" w:after="187" w:line="240" w:lineRule="auto"/>
      <w:ind w:left="187" w:right="187"/>
    </w:pPr>
    <w:rPr>
      <w:rFonts w:ascii="Times New Roman" w:eastAsia="Times New Roman" w:hAnsi="Times New Roman" w:cs="Times New Roman"/>
      <w:sz w:val="24"/>
      <w:szCs w:val="24"/>
      <w:lang w:eastAsia="ru-RU"/>
    </w:rPr>
  </w:style>
  <w:style w:type="character" w:customStyle="1" w:styleId="extended-textshort">
    <w:name w:val="extended-text__short"/>
    <w:rsid w:val="00A925E6"/>
  </w:style>
  <w:style w:type="character" w:customStyle="1" w:styleId="1f5">
    <w:name w:val="Абзац списка Знак1"/>
    <w:uiPriority w:val="34"/>
    <w:rsid w:val="00A925E6"/>
  </w:style>
  <w:style w:type="character" w:customStyle="1" w:styleId="WW8Num1z0">
    <w:name w:val="WW8Num1z0"/>
    <w:rsid w:val="00A925E6"/>
  </w:style>
  <w:style w:type="character" w:customStyle="1" w:styleId="WW8Num1z1">
    <w:name w:val="WW8Num1z1"/>
    <w:rsid w:val="00A925E6"/>
  </w:style>
  <w:style w:type="character" w:customStyle="1" w:styleId="WW8Num1z2">
    <w:name w:val="WW8Num1z2"/>
    <w:rsid w:val="00A925E6"/>
  </w:style>
  <w:style w:type="character" w:customStyle="1" w:styleId="WW8Num1z3">
    <w:name w:val="WW8Num1z3"/>
    <w:rsid w:val="00A925E6"/>
  </w:style>
  <w:style w:type="character" w:customStyle="1" w:styleId="WW8Num1z4">
    <w:name w:val="WW8Num1z4"/>
    <w:rsid w:val="00A925E6"/>
  </w:style>
  <w:style w:type="character" w:customStyle="1" w:styleId="WW8Num1z5">
    <w:name w:val="WW8Num1z5"/>
    <w:rsid w:val="00A925E6"/>
  </w:style>
  <w:style w:type="character" w:customStyle="1" w:styleId="WW8Num1z6">
    <w:name w:val="WW8Num1z6"/>
    <w:rsid w:val="00A925E6"/>
  </w:style>
  <w:style w:type="character" w:customStyle="1" w:styleId="WW8Num1z7">
    <w:name w:val="WW8Num1z7"/>
    <w:rsid w:val="00A925E6"/>
  </w:style>
  <w:style w:type="character" w:customStyle="1" w:styleId="WW8Num1z8">
    <w:name w:val="WW8Num1z8"/>
    <w:rsid w:val="00A925E6"/>
  </w:style>
  <w:style w:type="character" w:customStyle="1" w:styleId="affff0">
    <w:name w:val="Символ сноски"/>
    <w:rsid w:val="00A925E6"/>
    <w:rPr>
      <w:vertAlign w:val="superscript"/>
    </w:rPr>
  </w:style>
  <w:style w:type="paragraph" w:customStyle="1" w:styleId="Normal1">
    <w:name w:val="Normal1"/>
    <w:uiPriority w:val="99"/>
    <w:rsid w:val="00A925E6"/>
    <w:pPr>
      <w:widowControl w:val="0"/>
      <w:suppressAutoHyphens/>
      <w:snapToGrid w:val="0"/>
      <w:spacing w:after="0" w:line="300" w:lineRule="auto"/>
      <w:ind w:left="400"/>
    </w:pPr>
    <w:rPr>
      <w:rFonts w:ascii="Times New Roman" w:eastAsia="Times New Roman" w:hAnsi="Times New Roman" w:cs="Times New Roman"/>
      <w:szCs w:val="20"/>
      <w:lang w:eastAsia="ar-SA"/>
    </w:rPr>
  </w:style>
  <w:style w:type="paragraph" w:customStyle="1" w:styleId="affff1">
    <w:name w:val="Знак"/>
    <w:basedOn w:val="a0"/>
    <w:rsid w:val="00A925E6"/>
    <w:pPr>
      <w:suppressAutoHyphens/>
      <w:spacing w:before="280" w:after="280" w:line="240" w:lineRule="auto"/>
    </w:pPr>
    <w:rPr>
      <w:rFonts w:ascii="Tahoma" w:eastAsia="Times New Roman" w:hAnsi="Tahoma" w:cs="Tahoma"/>
      <w:sz w:val="20"/>
      <w:szCs w:val="20"/>
      <w:lang w:val="en-US" w:eastAsia="ar-SA"/>
    </w:rPr>
  </w:style>
  <w:style w:type="paragraph" w:customStyle="1" w:styleId="1f6">
    <w:name w:val="Знак1 Знак Знак Знак Знак Знак Знак Знак Знак Знак"/>
    <w:basedOn w:val="a0"/>
    <w:rsid w:val="00A925E6"/>
    <w:pPr>
      <w:suppressAutoHyphens/>
      <w:spacing w:before="280" w:after="280" w:line="240" w:lineRule="auto"/>
    </w:pPr>
    <w:rPr>
      <w:rFonts w:ascii="Tahoma" w:eastAsia="Times New Roman" w:hAnsi="Tahoma" w:cs="Tahoma"/>
      <w:sz w:val="20"/>
      <w:szCs w:val="20"/>
      <w:lang w:val="en-US" w:eastAsia="ar-SA"/>
    </w:rPr>
  </w:style>
  <w:style w:type="paragraph" w:customStyle="1" w:styleId="affff2">
    <w:name w:val="Знак Знак Знак Знак"/>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originaltext">
    <w:name w:val="originaltext"/>
    <w:rsid w:val="00A925E6"/>
  </w:style>
  <w:style w:type="character" w:customStyle="1" w:styleId="required-sign">
    <w:name w:val="required-sign"/>
    <w:rsid w:val="00A925E6"/>
  </w:style>
  <w:style w:type="paragraph" w:customStyle="1" w:styleId="Normalunindented">
    <w:name w:val="Normal unindented"/>
    <w:qFormat/>
    <w:rsid w:val="00A925E6"/>
    <w:pPr>
      <w:spacing w:before="120" w:after="120" w:line="276" w:lineRule="auto"/>
      <w:jc w:val="both"/>
    </w:pPr>
    <w:rPr>
      <w:rFonts w:ascii="Times New Roman" w:eastAsia="Times New Roman" w:hAnsi="Times New Roman" w:cs="Times New Roman"/>
      <w:lang w:eastAsia="ru-RU"/>
    </w:rPr>
  </w:style>
  <w:style w:type="character" w:customStyle="1" w:styleId="52">
    <w:name w:val="Основной текст (5)"/>
    <w:rsid w:val="00A925E6"/>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211pt">
    <w:name w:val="Основной текст (2) + 11 pt"/>
    <w:rsid w:val="00A925E6"/>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fff3">
    <w:name w:val="Стиль"/>
    <w:rsid w:val="00A925E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2">
    <w:name w:val="FR2"/>
    <w:uiPriority w:val="99"/>
    <w:rsid w:val="00A925E6"/>
    <w:pPr>
      <w:widowControl w:val="0"/>
      <w:spacing w:after="0" w:line="240" w:lineRule="auto"/>
      <w:ind w:left="3160"/>
      <w:jc w:val="both"/>
    </w:pPr>
    <w:rPr>
      <w:rFonts w:ascii="Arial" w:eastAsia="Times New Roman" w:hAnsi="Arial" w:cs="Times New Roman"/>
      <w:snapToGrid w:val="0"/>
      <w:sz w:val="72"/>
      <w:szCs w:val="20"/>
      <w:lang w:eastAsia="ru-RU"/>
    </w:rPr>
  </w:style>
  <w:style w:type="character" w:customStyle="1" w:styleId="1f7">
    <w:name w:val="Нижний колонтитул Знак1"/>
    <w:rsid w:val="00A925E6"/>
    <w:rPr>
      <w:sz w:val="24"/>
      <w:szCs w:val="24"/>
      <w:lang w:val="ru-RU" w:eastAsia="ar-SA" w:bidi="ar-SA"/>
    </w:rPr>
  </w:style>
  <w:style w:type="paragraph" w:customStyle="1" w:styleId="WW-">
    <w:name w:val="WW-Текст"/>
    <w:basedOn w:val="a0"/>
    <w:rsid w:val="00A925E6"/>
    <w:pPr>
      <w:widowControl w:val="0"/>
      <w:suppressAutoHyphens/>
      <w:spacing w:after="0" w:line="240" w:lineRule="auto"/>
    </w:pPr>
    <w:rPr>
      <w:rFonts w:ascii="Courier New" w:eastAsia="Andale Sans UI" w:hAnsi="Courier New" w:cs="Times New Roman"/>
      <w:color w:val="000000"/>
      <w:kern w:val="1"/>
      <w:sz w:val="20"/>
      <w:szCs w:val="20"/>
      <w:lang w:eastAsia="ar-SA"/>
    </w:rPr>
  </w:style>
  <w:style w:type="table" w:customStyle="1" w:styleId="216">
    <w:name w:val="Сетка таблицы21"/>
    <w:basedOn w:val="a2"/>
    <w:uiPriority w:val="39"/>
    <w:rsid w:val="00A925E6"/>
    <w:pPr>
      <w:spacing w:after="0" w:line="240" w:lineRule="auto"/>
    </w:pPr>
    <w:rPr>
      <w:rFonts w:ascii="Calibri" w:eastAsia="Calibri" w:hAnsi="Calibri"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nformat">
    <w:name w:val="Nonformat"/>
    <w:basedOn w:val="a0"/>
    <w:rsid w:val="00A925E6"/>
    <w:pPr>
      <w:autoSpaceDE w:val="0"/>
      <w:autoSpaceDN w:val="0"/>
      <w:adjustRightInd w:val="0"/>
      <w:spacing w:after="0" w:line="240" w:lineRule="auto"/>
    </w:pPr>
    <w:rPr>
      <w:rFonts w:ascii="Consultant" w:eastAsia="Times New Roman" w:hAnsi="Consultant" w:cs="Times New Roman"/>
      <w:sz w:val="14"/>
      <w:szCs w:val="14"/>
      <w:lang w:eastAsia="ru-RU"/>
    </w:rPr>
  </w:style>
  <w:style w:type="paragraph" w:customStyle="1" w:styleId="Style74">
    <w:name w:val="Style74"/>
    <w:basedOn w:val="a0"/>
    <w:uiPriority w:val="99"/>
    <w:rsid w:val="00A925E6"/>
    <w:pPr>
      <w:widowControl w:val="0"/>
      <w:autoSpaceDE w:val="0"/>
      <w:autoSpaceDN w:val="0"/>
      <w:adjustRightInd w:val="0"/>
      <w:spacing w:after="0" w:line="281" w:lineRule="exact"/>
      <w:ind w:firstLine="529"/>
      <w:jc w:val="both"/>
    </w:pPr>
    <w:rPr>
      <w:rFonts w:ascii="Times New Roman" w:eastAsia="Times New Roman" w:hAnsi="Times New Roman" w:cs="Times New Roman"/>
      <w:sz w:val="24"/>
      <w:szCs w:val="24"/>
      <w:lang w:eastAsia="ru-RU"/>
    </w:rPr>
  </w:style>
  <w:style w:type="character" w:customStyle="1" w:styleId="FontStyle120">
    <w:name w:val="Font Style120"/>
    <w:uiPriority w:val="99"/>
    <w:rsid w:val="00A925E6"/>
    <w:rPr>
      <w:rFonts w:ascii="Times New Roman" w:hAnsi="Times New Roman" w:cs="Times New Roman" w:hint="default"/>
      <w:sz w:val="24"/>
      <w:szCs w:val="24"/>
    </w:rPr>
  </w:style>
  <w:style w:type="character" w:customStyle="1" w:styleId="1f8">
    <w:name w:val="Основной текст Знак1"/>
    <w:locked/>
    <w:rsid w:val="00A925E6"/>
    <w:rPr>
      <w:rFonts w:ascii="Calibri" w:hAnsi="Calibri" w:cs="Calibri"/>
      <w:sz w:val="24"/>
      <w:szCs w:val="24"/>
      <w:lang w:val="ru-RU" w:eastAsia="ru-RU" w:bidi="ar-SA"/>
    </w:rPr>
  </w:style>
  <w:style w:type="character" w:customStyle="1" w:styleId="1f9">
    <w:name w:val="Неразрешенное упоминание1"/>
    <w:uiPriority w:val="99"/>
    <w:unhideWhenUsed/>
    <w:rsid w:val="00A925E6"/>
    <w:rPr>
      <w:color w:val="605E5C"/>
      <w:shd w:val="clear" w:color="auto" w:fill="E1DFDD"/>
    </w:rPr>
  </w:style>
  <w:style w:type="paragraph" w:customStyle="1" w:styleId="msonormal0">
    <w:name w:val="msonormal"/>
    <w:basedOn w:val="a0"/>
    <w:rsid w:val="00A925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rsid w:val="00A925E6"/>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83">
    <w:name w:val="xl83"/>
    <w:basedOn w:val="a0"/>
    <w:rsid w:val="00A925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84">
    <w:name w:val="xl84"/>
    <w:basedOn w:val="a0"/>
    <w:rsid w:val="00A925E6"/>
    <w:pPr>
      <w:pBdr>
        <w:top w:val="single" w:sz="4" w:space="0" w:color="auto"/>
        <w:bottom w:val="single" w:sz="8" w:space="0" w:color="auto"/>
      </w:pBd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85">
    <w:name w:val="xl85"/>
    <w:basedOn w:val="a0"/>
    <w:rsid w:val="00A925E6"/>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86">
    <w:name w:val="xl86"/>
    <w:basedOn w:val="a0"/>
    <w:rsid w:val="00A925E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87">
    <w:name w:val="xl87"/>
    <w:basedOn w:val="a0"/>
    <w:rsid w:val="00A925E6"/>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88">
    <w:name w:val="xl88"/>
    <w:basedOn w:val="a0"/>
    <w:rsid w:val="00A925E6"/>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89">
    <w:name w:val="xl89"/>
    <w:basedOn w:val="a0"/>
    <w:rsid w:val="00A925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90">
    <w:name w:val="xl90"/>
    <w:basedOn w:val="a0"/>
    <w:rsid w:val="00A925E6"/>
    <w:pPr>
      <w:pBdr>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91">
    <w:name w:val="xl91"/>
    <w:basedOn w:val="a0"/>
    <w:rsid w:val="00A925E6"/>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92">
    <w:name w:val="xl92"/>
    <w:basedOn w:val="a0"/>
    <w:rsid w:val="00A925E6"/>
    <w:pPr>
      <w:pBdr>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520">
    <w:name w:val="Заголовок 52"/>
    <w:basedOn w:val="a0"/>
    <w:next w:val="a0"/>
    <w:uiPriority w:val="9"/>
    <w:unhideWhenUsed/>
    <w:qFormat/>
    <w:rsid w:val="00A925E6"/>
    <w:pPr>
      <w:keepNext/>
      <w:keepLines/>
      <w:spacing w:before="200" w:after="0" w:line="276" w:lineRule="auto"/>
      <w:outlineLvl w:val="4"/>
    </w:pPr>
    <w:rPr>
      <w:rFonts w:ascii="Cambria" w:eastAsia="Times New Roman" w:hAnsi="Cambria" w:cs="Times New Roman"/>
      <w:color w:val="243F60"/>
    </w:rPr>
  </w:style>
  <w:style w:type="numbering" w:customStyle="1" w:styleId="112">
    <w:name w:val="Нет списка11"/>
    <w:next w:val="a3"/>
    <w:uiPriority w:val="99"/>
    <w:semiHidden/>
    <w:unhideWhenUsed/>
    <w:rsid w:val="00A925E6"/>
  </w:style>
  <w:style w:type="table" w:customStyle="1" w:styleId="3c">
    <w:name w:val="Сетка таблицы3"/>
    <w:basedOn w:val="a2"/>
    <w:next w:val="ae"/>
    <w:uiPriority w:val="59"/>
    <w:rsid w:val="00A925E6"/>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3"/>
    <w:uiPriority w:val="99"/>
    <w:semiHidden/>
    <w:unhideWhenUsed/>
    <w:rsid w:val="00A925E6"/>
  </w:style>
  <w:style w:type="table" w:customStyle="1" w:styleId="43">
    <w:name w:val="Сетка таблицы4"/>
    <w:basedOn w:val="a2"/>
    <w:next w:val="ae"/>
    <w:uiPriority w:val="59"/>
    <w:rsid w:val="00A925E6"/>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0">
    <w:name w:val="Сетка таблицы1111"/>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
    <w:name w:val="Нет списка1111"/>
    <w:next w:val="a3"/>
    <w:uiPriority w:val="99"/>
    <w:semiHidden/>
    <w:unhideWhenUsed/>
    <w:rsid w:val="00A925E6"/>
  </w:style>
  <w:style w:type="table" w:customStyle="1" w:styleId="150">
    <w:name w:val="15"/>
    <w:basedOn w:val="a2"/>
    <w:rsid w:val="00A925E6"/>
    <w:pPr>
      <w:widowControl w:val="0"/>
      <w:spacing w:after="0" w:line="240" w:lineRule="auto"/>
    </w:pPr>
    <w:rPr>
      <w:rFonts w:ascii="Times New Roman" w:eastAsia="Times New Roman" w:hAnsi="Times New Roman" w:cs="Times New Roman"/>
      <w:color w:val="000000"/>
      <w:sz w:val="24"/>
      <w:szCs w:val="24"/>
      <w:lang w:eastAsia="ru-RU"/>
    </w:rPr>
    <w:tblPr>
      <w:tblStyleRowBandSize w:val="1"/>
      <w:tblStyleColBandSize w:val="1"/>
      <w:tblCellMar>
        <w:left w:w="115" w:type="dxa"/>
        <w:right w:w="115" w:type="dxa"/>
      </w:tblCellMar>
    </w:tblPr>
  </w:style>
  <w:style w:type="table" w:customStyle="1" w:styleId="151">
    <w:name w:val="151"/>
    <w:basedOn w:val="a2"/>
    <w:rsid w:val="00A925E6"/>
    <w:pPr>
      <w:widowControl w:val="0"/>
      <w:spacing w:after="0" w:line="240" w:lineRule="auto"/>
    </w:pPr>
    <w:rPr>
      <w:rFonts w:ascii="Times New Roman" w:eastAsia="Times New Roman" w:hAnsi="Times New Roman" w:cs="Times New Roman"/>
      <w:color w:val="000000"/>
      <w:sz w:val="24"/>
      <w:szCs w:val="24"/>
      <w:lang w:eastAsia="ru-RU"/>
    </w:rPr>
    <w:tblPr>
      <w:tblStyleRowBandSize w:val="1"/>
      <w:tblStyleColBandSize w:val="1"/>
      <w:tblCellMar>
        <w:left w:w="115" w:type="dxa"/>
        <w:right w:w="115" w:type="dxa"/>
      </w:tblCellMar>
    </w:tblPr>
  </w:style>
  <w:style w:type="numbering" w:customStyle="1" w:styleId="217">
    <w:name w:val="Нет списка21"/>
    <w:next w:val="a3"/>
    <w:uiPriority w:val="99"/>
    <w:semiHidden/>
    <w:unhideWhenUsed/>
    <w:rsid w:val="00A925E6"/>
  </w:style>
  <w:style w:type="character" w:customStyle="1" w:styleId="44">
    <w:name w:val="Основной шрифт абзаца4"/>
    <w:rsid w:val="00A925E6"/>
  </w:style>
  <w:style w:type="character" w:customStyle="1" w:styleId="3d">
    <w:name w:val="Основной шрифт абзаца3"/>
    <w:rsid w:val="00A925E6"/>
  </w:style>
  <w:style w:type="character" w:customStyle="1" w:styleId="WW8Num2z0">
    <w:name w:val="WW8Num2z0"/>
    <w:rsid w:val="00A925E6"/>
    <w:rPr>
      <w:rFonts w:ascii="Symbol" w:hAnsi="Symbol"/>
      <w:sz w:val="20"/>
    </w:rPr>
  </w:style>
  <w:style w:type="character" w:customStyle="1" w:styleId="WW8Num2z1">
    <w:name w:val="WW8Num2z1"/>
    <w:rsid w:val="00A925E6"/>
    <w:rPr>
      <w:rFonts w:ascii="Courier New" w:hAnsi="Courier New"/>
      <w:sz w:val="20"/>
    </w:rPr>
  </w:style>
  <w:style w:type="character" w:customStyle="1" w:styleId="WW8Num2z2">
    <w:name w:val="WW8Num2z2"/>
    <w:rsid w:val="00A925E6"/>
    <w:rPr>
      <w:rFonts w:ascii="Wingdings" w:hAnsi="Wingdings"/>
      <w:sz w:val="20"/>
    </w:rPr>
  </w:style>
  <w:style w:type="character" w:customStyle="1" w:styleId="WW8Num4z2">
    <w:name w:val="WW8Num4z2"/>
    <w:rsid w:val="00A925E6"/>
    <w:rPr>
      <w:rFonts w:ascii="Times New Roman" w:eastAsia="Times New Roman" w:hAnsi="Times New Roman" w:cs="Times New Roman"/>
    </w:rPr>
  </w:style>
  <w:style w:type="character" w:customStyle="1" w:styleId="WW8Num5z0">
    <w:name w:val="WW8Num5z0"/>
    <w:rsid w:val="00A925E6"/>
    <w:rPr>
      <w:rFonts w:ascii="Times New Roman" w:hAnsi="Times New Roman" w:cs="Times New Roman"/>
    </w:rPr>
  </w:style>
  <w:style w:type="character" w:customStyle="1" w:styleId="WW8Num7z0">
    <w:name w:val="WW8Num7z0"/>
    <w:rsid w:val="00A925E6"/>
    <w:rPr>
      <w:rFonts w:ascii="Symbol" w:hAnsi="Symbol"/>
      <w:sz w:val="20"/>
    </w:rPr>
  </w:style>
  <w:style w:type="character" w:customStyle="1" w:styleId="WW8Num7z1">
    <w:name w:val="WW8Num7z1"/>
    <w:rsid w:val="00A925E6"/>
    <w:rPr>
      <w:rFonts w:ascii="Courier New" w:hAnsi="Courier New"/>
      <w:sz w:val="20"/>
    </w:rPr>
  </w:style>
  <w:style w:type="character" w:customStyle="1" w:styleId="WW8Num7z2">
    <w:name w:val="WW8Num7z2"/>
    <w:rsid w:val="00A925E6"/>
    <w:rPr>
      <w:rFonts w:ascii="Wingdings" w:hAnsi="Wingdings"/>
      <w:sz w:val="20"/>
    </w:rPr>
  </w:style>
  <w:style w:type="character" w:customStyle="1" w:styleId="affff4">
    <w:name w:val="Знак Знак"/>
    <w:rsid w:val="00A925E6"/>
    <w:rPr>
      <w:b/>
      <w:bCs/>
      <w:sz w:val="24"/>
      <w:szCs w:val="24"/>
      <w:lang w:val="ru-RU" w:eastAsia="ar-SA" w:bidi="ar-SA"/>
    </w:rPr>
  </w:style>
  <w:style w:type="paragraph" w:customStyle="1" w:styleId="45">
    <w:name w:val="Название4"/>
    <w:basedOn w:val="a0"/>
    <w:rsid w:val="00A925E6"/>
    <w:pPr>
      <w:suppressLineNumbers/>
      <w:suppressAutoHyphens/>
      <w:spacing w:before="120" w:after="120" w:line="240" w:lineRule="auto"/>
    </w:pPr>
    <w:rPr>
      <w:rFonts w:ascii="Times New Roman" w:eastAsia="Times New Roman" w:hAnsi="Times New Roman" w:cs="Times New Roman"/>
      <w:i/>
      <w:iCs/>
      <w:sz w:val="24"/>
      <w:szCs w:val="24"/>
      <w:lang w:eastAsia="ar-SA"/>
    </w:rPr>
  </w:style>
  <w:style w:type="paragraph" w:customStyle="1" w:styleId="46">
    <w:name w:val="Указатель4"/>
    <w:basedOn w:val="a0"/>
    <w:rsid w:val="00A925E6"/>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3e">
    <w:name w:val="Название3"/>
    <w:basedOn w:val="a0"/>
    <w:rsid w:val="00A925E6"/>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f">
    <w:name w:val="Указатель3"/>
    <w:basedOn w:val="a0"/>
    <w:rsid w:val="00A925E6"/>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Preformat">
    <w:name w:val="Preformat"/>
    <w:rsid w:val="00A925E6"/>
    <w:pPr>
      <w:suppressAutoHyphens/>
      <w:spacing w:after="0" w:line="240" w:lineRule="auto"/>
    </w:pPr>
    <w:rPr>
      <w:rFonts w:ascii="Courier New" w:eastAsia="Arial" w:hAnsi="Courier New" w:cs="Times New Roman"/>
      <w:sz w:val="20"/>
      <w:szCs w:val="20"/>
      <w:lang w:eastAsia="ar-SA"/>
    </w:rPr>
  </w:style>
  <w:style w:type="paragraph" w:customStyle="1" w:styleId="affff5">
    <w:name w:val="Содержимое врезки"/>
    <w:basedOn w:val="a5"/>
    <w:rsid w:val="00A925E6"/>
    <w:pPr>
      <w:widowControl/>
      <w:spacing w:after="0"/>
      <w:jc w:val="center"/>
    </w:pPr>
    <w:rPr>
      <w:b/>
      <w:bCs/>
      <w:kern w:val="0"/>
    </w:rPr>
  </w:style>
  <w:style w:type="table" w:customStyle="1" w:styleId="53">
    <w:name w:val="Сетка таблицы5"/>
    <w:basedOn w:val="a2"/>
    <w:next w:val="ae"/>
    <w:uiPriority w:val="59"/>
    <w:rsid w:val="00A925E6"/>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f0">
    <w:name w:val="Нет списка3"/>
    <w:next w:val="a3"/>
    <w:uiPriority w:val="99"/>
    <w:semiHidden/>
    <w:unhideWhenUsed/>
    <w:rsid w:val="00A925E6"/>
  </w:style>
  <w:style w:type="character" w:customStyle="1" w:styleId="Heading3Char">
    <w:name w:val="Heading 3 Char"/>
    <w:uiPriority w:val="9"/>
    <w:rsid w:val="00A925E6"/>
    <w:rPr>
      <w:rFonts w:ascii="Arial" w:eastAsia="Arial" w:hAnsi="Arial" w:cs="Arial"/>
      <w:sz w:val="30"/>
      <w:szCs w:val="30"/>
    </w:rPr>
  </w:style>
  <w:style w:type="character" w:customStyle="1" w:styleId="Heading4Char">
    <w:name w:val="Heading 4 Char"/>
    <w:uiPriority w:val="9"/>
    <w:rsid w:val="00A925E6"/>
    <w:rPr>
      <w:rFonts w:ascii="Arial" w:eastAsia="Arial" w:hAnsi="Arial" w:cs="Arial"/>
      <w:b/>
      <w:bCs/>
      <w:sz w:val="26"/>
      <w:szCs w:val="26"/>
    </w:rPr>
  </w:style>
  <w:style w:type="character" w:customStyle="1" w:styleId="Heading5Char">
    <w:name w:val="Heading 5 Char"/>
    <w:uiPriority w:val="9"/>
    <w:rsid w:val="00A925E6"/>
    <w:rPr>
      <w:rFonts w:ascii="Arial" w:eastAsia="Arial" w:hAnsi="Arial" w:cs="Arial"/>
      <w:b/>
      <w:bCs/>
      <w:sz w:val="24"/>
      <w:szCs w:val="24"/>
    </w:rPr>
  </w:style>
  <w:style w:type="character" w:customStyle="1" w:styleId="1fa">
    <w:name w:val="Заголовок Знак1"/>
    <w:uiPriority w:val="10"/>
    <w:rsid w:val="00A925E6"/>
    <w:rPr>
      <w:sz w:val="48"/>
      <w:szCs w:val="48"/>
    </w:rPr>
  </w:style>
  <w:style w:type="character" w:customStyle="1" w:styleId="SubtitleChar">
    <w:name w:val="Subtitle Char"/>
    <w:uiPriority w:val="11"/>
    <w:rsid w:val="00A925E6"/>
    <w:rPr>
      <w:sz w:val="24"/>
      <w:szCs w:val="24"/>
    </w:rPr>
  </w:style>
  <w:style w:type="paragraph" w:styleId="2f1">
    <w:name w:val="Quote"/>
    <w:basedOn w:val="a0"/>
    <w:next w:val="a0"/>
    <w:link w:val="2f2"/>
    <w:uiPriority w:val="29"/>
    <w:qFormat/>
    <w:rsid w:val="00A925E6"/>
    <w:pPr>
      <w:widowControl w:val="0"/>
      <w:spacing w:after="0" w:line="240" w:lineRule="auto"/>
      <w:ind w:left="720" w:right="720"/>
    </w:pPr>
    <w:rPr>
      <w:rFonts w:ascii="Times New Roman" w:eastAsia="Arial" w:hAnsi="Times New Roman" w:cs="Times New Roman"/>
      <w:i/>
      <w:sz w:val="20"/>
      <w:szCs w:val="20"/>
      <w:lang w:eastAsia="ar-SA"/>
    </w:rPr>
  </w:style>
  <w:style w:type="character" w:customStyle="1" w:styleId="2f2">
    <w:name w:val="Цитата 2 Знак"/>
    <w:basedOn w:val="a1"/>
    <w:link w:val="2f1"/>
    <w:uiPriority w:val="29"/>
    <w:rsid w:val="00A925E6"/>
    <w:rPr>
      <w:rFonts w:ascii="Times New Roman" w:eastAsia="Arial" w:hAnsi="Times New Roman" w:cs="Times New Roman"/>
      <w:i/>
      <w:sz w:val="20"/>
      <w:szCs w:val="20"/>
      <w:lang w:eastAsia="ar-SA"/>
    </w:rPr>
  </w:style>
  <w:style w:type="paragraph" w:styleId="affff6">
    <w:name w:val="Intense Quote"/>
    <w:basedOn w:val="a0"/>
    <w:next w:val="a0"/>
    <w:link w:val="affff7"/>
    <w:uiPriority w:val="30"/>
    <w:qFormat/>
    <w:rsid w:val="00A925E6"/>
    <w:pPr>
      <w:widowControl w:val="0"/>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Arial" w:hAnsi="Times New Roman" w:cs="Times New Roman"/>
      <w:i/>
      <w:sz w:val="20"/>
      <w:szCs w:val="20"/>
      <w:lang w:eastAsia="ar-SA"/>
    </w:rPr>
  </w:style>
  <w:style w:type="character" w:customStyle="1" w:styleId="affff7">
    <w:name w:val="Выделенная цитата Знак"/>
    <w:basedOn w:val="a1"/>
    <w:link w:val="affff6"/>
    <w:uiPriority w:val="30"/>
    <w:rsid w:val="00A925E6"/>
    <w:rPr>
      <w:rFonts w:ascii="Times New Roman" w:eastAsia="Arial" w:hAnsi="Times New Roman" w:cs="Times New Roman"/>
      <w:i/>
      <w:sz w:val="20"/>
      <w:szCs w:val="20"/>
      <w:shd w:val="clear" w:color="auto" w:fill="F2F2F2"/>
      <w:lang w:eastAsia="ar-SA"/>
    </w:rPr>
  </w:style>
  <w:style w:type="character" w:customStyle="1" w:styleId="HeaderChar">
    <w:name w:val="Header Char"/>
    <w:uiPriority w:val="99"/>
    <w:rsid w:val="00A925E6"/>
  </w:style>
  <w:style w:type="character" w:customStyle="1" w:styleId="FooterChar">
    <w:name w:val="Footer Char"/>
    <w:uiPriority w:val="99"/>
    <w:rsid w:val="00A925E6"/>
  </w:style>
  <w:style w:type="paragraph" w:customStyle="1" w:styleId="1fb">
    <w:name w:val="Название объекта1"/>
    <w:basedOn w:val="a0"/>
    <w:next w:val="a0"/>
    <w:uiPriority w:val="35"/>
    <w:semiHidden/>
    <w:unhideWhenUsed/>
    <w:qFormat/>
    <w:rsid w:val="00A925E6"/>
    <w:pPr>
      <w:widowControl w:val="0"/>
      <w:spacing w:after="0" w:line="276" w:lineRule="auto"/>
    </w:pPr>
    <w:rPr>
      <w:rFonts w:ascii="Times New Roman" w:eastAsia="Arial" w:hAnsi="Times New Roman" w:cs="Times New Roman"/>
      <w:b/>
      <w:bCs/>
      <w:color w:val="4F81BD"/>
      <w:sz w:val="18"/>
      <w:szCs w:val="18"/>
      <w:lang w:eastAsia="ar-SA"/>
    </w:rPr>
  </w:style>
  <w:style w:type="character" w:customStyle="1" w:styleId="CaptionChar">
    <w:name w:val="Caption Char"/>
    <w:uiPriority w:val="99"/>
    <w:rsid w:val="00A925E6"/>
  </w:style>
  <w:style w:type="table" w:customStyle="1" w:styleId="63">
    <w:name w:val="Сетка таблицы6"/>
    <w:basedOn w:val="a2"/>
    <w:next w:val="ae"/>
    <w:rsid w:val="00A925E6"/>
    <w:pPr>
      <w:spacing w:after="0" w:line="240" w:lineRule="auto"/>
    </w:pPr>
    <w:rPr>
      <w:rFonts w:ascii="Times New Roman" w:eastAsia="SimSun" w:hAnsi="Times New Roman" w:cs="Times New Roman"/>
      <w:sz w:val="20"/>
      <w:szCs w:val="20"/>
      <w:lang w:eastAsia="zh-CN"/>
    </w:rPr>
    <w:tblPr/>
  </w:style>
  <w:style w:type="table" w:customStyle="1" w:styleId="TableGridLight">
    <w:name w:val="Table Grid Light"/>
    <w:uiPriority w:val="59"/>
    <w:rsid w:val="00A925E6"/>
    <w:pPr>
      <w:spacing w:after="0" w:line="240" w:lineRule="auto"/>
    </w:pPr>
    <w:rPr>
      <w:rFonts w:ascii="Times New Roman" w:eastAsia="SimSun" w:hAnsi="Times New Roman"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
    <w:name w:val="Таблица простая 11"/>
    <w:next w:val="1fc"/>
    <w:uiPriority w:val="59"/>
    <w:rsid w:val="00A925E6"/>
    <w:pPr>
      <w:spacing w:after="0" w:line="240" w:lineRule="auto"/>
    </w:pPr>
    <w:rPr>
      <w:rFonts w:ascii="Times New Roman" w:eastAsia="SimSun" w:hAnsi="Times New Roman"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218">
    <w:name w:val="Таблица простая 21"/>
    <w:next w:val="2f3"/>
    <w:uiPriority w:val="59"/>
    <w:rsid w:val="00A925E6"/>
    <w:pPr>
      <w:spacing w:after="0" w:line="240" w:lineRule="auto"/>
    </w:pPr>
    <w:rPr>
      <w:rFonts w:ascii="Times New Roman" w:eastAsia="SimSun" w:hAnsi="Times New Roman"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314">
    <w:name w:val="Таблица простая 31"/>
    <w:next w:val="3f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412">
    <w:name w:val="Таблица простая 41"/>
    <w:next w:val="47"/>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512">
    <w:name w:val="Таблица простая 51"/>
    <w:next w:val="5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11">
    <w:name w:val="Таблица-сетка 1 светлая1"/>
    <w:next w:val="-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21">
    <w:name w:val="Таблица-сетка 21"/>
    <w:next w:val="-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31">
    <w:name w:val="Таблица-сетка 31"/>
    <w:next w:val="-3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41">
    <w:name w:val="Таблица-сетка 41"/>
    <w:next w:val="-4"/>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51">
    <w:name w:val="Таблица-сетка 5 темная1"/>
    <w:next w:val="-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customStyle="1" w:styleId="-61">
    <w:name w:val="Таблица-сетка 6 цветная1"/>
    <w:next w:val="-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71">
    <w:name w:val="Таблица-сетка 7 цветная1"/>
    <w:next w:val="-7"/>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110">
    <w:name w:val="Список-таблица 1 светлая1"/>
    <w:next w:val="-1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210">
    <w:name w:val="Список-таблица 21"/>
    <w:next w:val="-2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310">
    <w:name w:val="Список-таблица 31"/>
    <w:next w:val="-3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410">
    <w:name w:val="Список-таблица 41"/>
    <w:next w:val="-4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510">
    <w:name w:val="Список-таблица 5 темная1"/>
    <w:next w:val="-5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customStyle="1" w:styleId="-610">
    <w:name w:val="Список-таблица 6 цветная1"/>
    <w:next w:val="-6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710">
    <w:name w:val="Список-таблица 7 цветная1"/>
    <w:next w:val="-70"/>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A925E6"/>
    <w:pPr>
      <w:spacing w:after="0" w:line="240" w:lineRule="auto"/>
    </w:pPr>
    <w:rPr>
      <w:rFonts w:ascii="Times New Roman" w:eastAsia="SimSun" w:hAnsi="Times New Roman"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A925E6"/>
    <w:pPr>
      <w:spacing w:after="0" w:line="240" w:lineRule="auto"/>
    </w:pPr>
    <w:rPr>
      <w:rFonts w:ascii="Times New Roman" w:eastAsia="SimSun" w:hAnsi="Times New Roman"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affff8">
    <w:name w:val="endnote text"/>
    <w:basedOn w:val="a0"/>
    <w:link w:val="affff9"/>
    <w:uiPriority w:val="99"/>
    <w:semiHidden/>
    <w:unhideWhenUsed/>
    <w:rsid w:val="00A925E6"/>
    <w:pPr>
      <w:widowControl w:val="0"/>
      <w:spacing w:after="0" w:line="240" w:lineRule="auto"/>
    </w:pPr>
    <w:rPr>
      <w:rFonts w:ascii="Times New Roman" w:eastAsia="Arial" w:hAnsi="Times New Roman" w:cs="Times New Roman"/>
      <w:sz w:val="20"/>
      <w:szCs w:val="20"/>
      <w:lang w:eastAsia="ar-SA"/>
    </w:rPr>
  </w:style>
  <w:style w:type="character" w:customStyle="1" w:styleId="affff9">
    <w:name w:val="Текст концевой сноски Знак"/>
    <w:basedOn w:val="a1"/>
    <w:link w:val="affff8"/>
    <w:uiPriority w:val="99"/>
    <w:semiHidden/>
    <w:rsid w:val="00A925E6"/>
    <w:rPr>
      <w:rFonts w:ascii="Times New Roman" w:eastAsia="Arial" w:hAnsi="Times New Roman" w:cs="Times New Roman"/>
      <w:sz w:val="20"/>
      <w:szCs w:val="20"/>
      <w:lang w:eastAsia="ar-SA"/>
    </w:rPr>
  </w:style>
  <w:style w:type="character" w:styleId="affffa">
    <w:name w:val="endnote reference"/>
    <w:uiPriority w:val="99"/>
    <w:semiHidden/>
    <w:unhideWhenUsed/>
    <w:rsid w:val="00A925E6"/>
    <w:rPr>
      <w:vertAlign w:val="superscript"/>
    </w:rPr>
  </w:style>
  <w:style w:type="paragraph" w:styleId="1fd">
    <w:name w:val="toc 1"/>
    <w:basedOn w:val="a0"/>
    <w:next w:val="a0"/>
    <w:unhideWhenUsed/>
    <w:rsid w:val="00A925E6"/>
    <w:pPr>
      <w:widowControl w:val="0"/>
      <w:spacing w:after="57" w:line="240" w:lineRule="auto"/>
    </w:pPr>
    <w:rPr>
      <w:rFonts w:ascii="Times New Roman" w:eastAsia="Arial" w:hAnsi="Times New Roman" w:cs="Times New Roman"/>
      <w:sz w:val="20"/>
      <w:szCs w:val="20"/>
      <w:lang w:eastAsia="ar-SA"/>
    </w:rPr>
  </w:style>
  <w:style w:type="paragraph" w:styleId="2f4">
    <w:name w:val="toc 2"/>
    <w:basedOn w:val="a0"/>
    <w:next w:val="a0"/>
    <w:uiPriority w:val="39"/>
    <w:unhideWhenUsed/>
    <w:rsid w:val="00A925E6"/>
    <w:pPr>
      <w:widowControl w:val="0"/>
      <w:spacing w:after="57" w:line="240" w:lineRule="auto"/>
      <w:ind w:left="283"/>
    </w:pPr>
    <w:rPr>
      <w:rFonts w:ascii="Times New Roman" w:eastAsia="Arial" w:hAnsi="Times New Roman" w:cs="Times New Roman"/>
      <w:sz w:val="20"/>
      <w:szCs w:val="20"/>
      <w:lang w:eastAsia="ar-SA"/>
    </w:rPr>
  </w:style>
  <w:style w:type="paragraph" w:styleId="3f2">
    <w:name w:val="toc 3"/>
    <w:basedOn w:val="a0"/>
    <w:next w:val="a0"/>
    <w:uiPriority w:val="39"/>
    <w:unhideWhenUsed/>
    <w:rsid w:val="00A925E6"/>
    <w:pPr>
      <w:widowControl w:val="0"/>
      <w:spacing w:after="57" w:line="240" w:lineRule="auto"/>
      <w:ind w:left="567"/>
    </w:pPr>
    <w:rPr>
      <w:rFonts w:ascii="Times New Roman" w:eastAsia="Arial" w:hAnsi="Times New Roman" w:cs="Times New Roman"/>
      <w:sz w:val="20"/>
      <w:szCs w:val="20"/>
      <w:lang w:eastAsia="ar-SA"/>
    </w:rPr>
  </w:style>
  <w:style w:type="paragraph" w:styleId="48">
    <w:name w:val="toc 4"/>
    <w:basedOn w:val="a0"/>
    <w:next w:val="a0"/>
    <w:uiPriority w:val="39"/>
    <w:unhideWhenUsed/>
    <w:rsid w:val="00A925E6"/>
    <w:pPr>
      <w:widowControl w:val="0"/>
      <w:spacing w:after="57" w:line="240" w:lineRule="auto"/>
      <w:ind w:left="850"/>
    </w:pPr>
    <w:rPr>
      <w:rFonts w:ascii="Times New Roman" w:eastAsia="Arial" w:hAnsi="Times New Roman" w:cs="Times New Roman"/>
      <w:sz w:val="20"/>
      <w:szCs w:val="20"/>
      <w:lang w:eastAsia="ar-SA"/>
    </w:rPr>
  </w:style>
  <w:style w:type="paragraph" w:styleId="55">
    <w:name w:val="toc 5"/>
    <w:basedOn w:val="a0"/>
    <w:next w:val="a0"/>
    <w:uiPriority w:val="39"/>
    <w:unhideWhenUsed/>
    <w:rsid w:val="00A925E6"/>
    <w:pPr>
      <w:widowControl w:val="0"/>
      <w:spacing w:after="57" w:line="240" w:lineRule="auto"/>
      <w:ind w:left="1134"/>
    </w:pPr>
    <w:rPr>
      <w:rFonts w:ascii="Times New Roman" w:eastAsia="Arial" w:hAnsi="Times New Roman" w:cs="Times New Roman"/>
      <w:sz w:val="20"/>
      <w:szCs w:val="20"/>
      <w:lang w:eastAsia="ar-SA"/>
    </w:rPr>
  </w:style>
  <w:style w:type="paragraph" w:styleId="64">
    <w:name w:val="toc 6"/>
    <w:basedOn w:val="a0"/>
    <w:next w:val="a0"/>
    <w:uiPriority w:val="39"/>
    <w:unhideWhenUsed/>
    <w:rsid w:val="00A925E6"/>
    <w:pPr>
      <w:widowControl w:val="0"/>
      <w:spacing w:after="57" w:line="240" w:lineRule="auto"/>
      <w:ind w:left="1417"/>
    </w:pPr>
    <w:rPr>
      <w:rFonts w:ascii="Times New Roman" w:eastAsia="Arial" w:hAnsi="Times New Roman" w:cs="Times New Roman"/>
      <w:sz w:val="20"/>
      <w:szCs w:val="20"/>
      <w:lang w:eastAsia="ar-SA"/>
    </w:rPr>
  </w:style>
  <w:style w:type="paragraph" w:styleId="72">
    <w:name w:val="toc 7"/>
    <w:basedOn w:val="a0"/>
    <w:next w:val="a0"/>
    <w:uiPriority w:val="39"/>
    <w:unhideWhenUsed/>
    <w:rsid w:val="00A925E6"/>
    <w:pPr>
      <w:widowControl w:val="0"/>
      <w:spacing w:after="57" w:line="240" w:lineRule="auto"/>
      <w:ind w:left="1701"/>
    </w:pPr>
    <w:rPr>
      <w:rFonts w:ascii="Times New Roman" w:eastAsia="Arial" w:hAnsi="Times New Roman" w:cs="Times New Roman"/>
      <w:sz w:val="20"/>
      <w:szCs w:val="20"/>
      <w:lang w:eastAsia="ar-SA"/>
    </w:rPr>
  </w:style>
  <w:style w:type="paragraph" w:styleId="83">
    <w:name w:val="toc 8"/>
    <w:basedOn w:val="a0"/>
    <w:next w:val="a0"/>
    <w:uiPriority w:val="39"/>
    <w:unhideWhenUsed/>
    <w:rsid w:val="00A925E6"/>
    <w:pPr>
      <w:widowControl w:val="0"/>
      <w:spacing w:after="57" w:line="240" w:lineRule="auto"/>
      <w:ind w:left="1984"/>
    </w:pPr>
    <w:rPr>
      <w:rFonts w:ascii="Times New Roman" w:eastAsia="Arial" w:hAnsi="Times New Roman" w:cs="Times New Roman"/>
      <w:sz w:val="20"/>
      <w:szCs w:val="20"/>
      <w:lang w:eastAsia="ar-SA"/>
    </w:rPr>
  </w:style>
  <w:style w:type="paragraph" w:styleId="91">
    <w:name w:val="toc 9"/>
    <w:basedOn w:val="a0"/>
    <w:next w:val="a0"/>
    <w:uiPriority w:val="39"/>
    <w:unhideWhenUsed/>
    <w:rsid w:val="00A925E6"/>
    <w:pPr>
      <w:widowControl w:val="0"/>
      <w:spacing w:after="57" w:line="240" w:lineRule="auto"/>
      <w:ind w:left="2268"/>
    </w:pPr>
    <w:rPr>
      <w:rFonts w:ascii="Times New Roman" w:eastAsia="Arial" w:hAnsi="Times New Roman" w:cs="Times New Roman"/>
      <w:sz w:val="20"/>
      <w:szCs w:val="20"/>
      <w:lang w:eastAsia="ar-SA"/>
    </w:rPr>
  </w:style>
  <w:style w:type="paragraph" w:styleId="affffb">
    <w:name w:val="TOC Heading"/>
    <w:uiPriority w:val="39"/>
    <w:unhideWhenUsed/>
    <w:rsid w:val="00A925E6"/>
    <w:pPr>
      <w:spacing w:after="0" w:line="240" w:lineRule="auto"/>
    </w:pPr>
    <w:rPr>
      <w:rFonts w:ascii="Times New Roman" w:eastAsia="SimSun" w:hAnsi="Times New Roman" w:cs="Times New Roman"/>
      <w:sz w:val="20"/>
      <w:szCs w:val="20"/>
      <w:lang w:eastAsia="zh-CN"/>
    </w:rPr>
  </w:style>
  <w:style w:type="paragraph" w:styleId="affffc">
    <w:name w:val="table of figures"/>
    <w:basedOn w:val="a0"/>
    <w:next w:val="a0"/>
    <w:uiPriority w:val="99"/>
    <w:unhideWhenUsed/>
    <w:rsid w:val="00A925E6"/>
    <w:pPr>
      <w:widowControl w:val="0"/>
      <w:spacing w:after="0" w:line="240" w:lineRule="auto"/>
    </w:pPr>
    <w:rPr>
      <w:rFonts w:ascii="Times New Roman" w:eastAsia="Arial" w:hAnsi="Times New Roman" w:cs="Times New Roman"/>
      <w:sz w:val="20"/>
      <w:szCs w:val="20"/>
      <w:lang w:eastAsia="ar-SA"/>
    </w:rPr>
  </w:style>
  <w:style w:type="paragraph" w:customStyle="1" w:styleId="1DocumentHeader1H111Heading1iz1112111111211">
    <w:name w:val="Заголовок 1;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0"/>
    <w:next w:val="a0"/>
    <w:link w:val="1DocumentHeader1H111Heading1iz111211111"/>
    <w:rsid w:val="00A925E6"/>
    <w:pPr>
      <w:keepNext/>
      <w:keepLines/>
      <w:spacing w:before="240" w:after="0" w:line="240" w:lineRule="auto"/>
      <w:outlineLvl w:val="0"/>
    </w:pPr>
    <w:rPr>
      <w:rFonts w:ascii="Cambria" w:eastAsia="Times New Roman" w:hAnsi="Cambria" w:cs="Times New Roman"/>
      <w:color w:val="365F91"/>
      <w:sz w:val="32"/>
      <w:szCs w:val="32"/>
      <w:lang w:eastAsia="ru-RU"/>
    </w:rPr>
  </w:style>
  <w:style w:type="paragraph" w:customStyle="1" w:styleId="22221221212232121H2h2Gliederu">
    <w:name w:val="Заголовок 2;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
    <w:basedOn w:val="a0"/>
    <w:next w:val="a0"/>
    <w:link w:val="222211221211212321H2"/>
    <w:rsid w:val="00A925E6"/>
    <w:pPr>
      <w:keepNext/>
      <w:spacing w:after="0" w:line="240" w:lineRule="auto"/>
      <w:ind w:left="1480" w:hanging="360"/>
      <w:outlineLvl w:val="1"/>
    </w:pPr>
    <w:rPr>
      <w:rFonts w:ascii="Times New Roman" w:eastAsia="Times New Roman" w:hAnsi="Times New Roman" w:cs="Times New Roman"/>
      <w:b/>
      <w:bCs/>
      <w:sz w:val="28"/>
      <w:szCs w:val="24"/>
      <w:lang w:eastAsia="ar-SA"/>
    </w:rPr>
  </w:style>
  <w:style w:type="character" w:customStyle="1" w:styleId="1DocumentHeader1H111Heading1iz111211111">
    <w:name w:val="Заголовок 1 Знак;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link w:val="1DocumentHeader1H111Heading1iz1112111111211"/>
    <w:rsid w:val="00A925E6"/>
    <w:rPr>
      <w:rFonts w:ascii="Cambria" w:eastAsia="Times New Roman" w:hAnsi="Cambria" w:cs="Times New Roman"/>
      <w:color w:val="365F91"/>
      <w:sz w:val="32"/>
      <w:szCs w:val="32"/>
      <w:lang w:eastAsia="ru-RU"/>
    </w:rPr>
  </w:style>
  <w:style w:type="character" w:customStyle="1" w:styleId="222211221211212321H2">
    <w:name w:val="Заголовок 2 Знак;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link w:val="22221221212232121H2h2Gliederu"/>
    <w:rsid w:val="00A925E6"/>
    <w:rPr>
      <w:rFonts w:ascii="Times New Roman" w:eastAsia="Times New Roman" w:hAnsi="Times New Roman" w:cs="Times New Roman"/>
      <w:b/>
      <w:bCs/>
      <w:sz w:val="28"/>
      <w:szCs w:val="24"/>
      <w:lang w:eastAsia="ar-SA"/>
    </w:rPr>
  </w:style>
  <w:style w:type="character" w:customStyle="1" w:styleId="1-FN">
    <w:name w:val="Знак сноски;Знак сноски 1;Знак сноски-FN"/>
    <w:rsid w:val="00A925E6"/>
    <w:rPr>
      <w:vertAlign w:val="superscript"/>
    </w:rPr>
  </w:style>
  <w:style w:type="paragraph" w:customStyle="1" w:styleId="affffd">
    <w:name w:val="Текст сноски;Текст сноски Знак Знак;Текст сноски Знак Знак Знак Знак"/>
    <w:basedOn w:val="a0"/>
    <w:rsid w:val="00A925E6"/>
    <w:pPr>
      <w:spacing w:after="60" w:line="240" w:lineRule="auto"/>
      <w:jc w:val="both"/>
    </w:pPr>
    <w:rPr>
      <w:rFonts w:ascii="Times New Roman" w:eastAsia="Times New Roman" w:hAnsi="Times New Roman" w:cs="Times New Roman"/>
      <w:sz w:val="20"/>
      <w:szCs w:val="20"/>
      <w:lang w:eastAsia="ar-SA"/>
    </w:rPr>
  </w:style>
  <w:style w:type="paragraph" w:customStyle="1" w:styleId="affffe">
    <w:name w:val="Заголовок;Название"/>
    <w:basedOn w:val="a0"/>
    <w:rsid w:val="00A925E6"/>
    <w:pPr>
      <w:widowControl w:val="0"/>
      <w:spacing w:after="0" w:line="240" w:lineRule="auto"/>
      <w:jc w:val="center"/>
    </w:pPr>
    <w:rPr>
      <w:rFonts w:ascii="Times New Roman" w:eastAsia="Times New Roman" w:hAnsi="Times New Roman" w:cs="Times New Roman"/>
      <w:sz w:val="28"/>
      <w:szCs w:val="20"/>
      <w:lang w:eastAsia="ru-RU"/>
    </w:rPr>
  </w:style>
  <w:style w:type="character" w:customStyle="1" w:styleId="afffff">
    <w:name w:val="Текст сноски Знак;Текст сноски Знак Знак Знак;Текст сноски Знак Знак Знак Знак Знак"/>
    <w:rsid w:val="00A925E6"/>
    <w:rPr>
      <w:rFonts w:ascii="Times New Roman" w:eastAsia="Arial" w:hAnsi="Times New Roman"/>
      <w:sz w:val="20"/>
      <w:szCs w:val="20"/>
      <w:lang w:eastAsia="ar-SA"/>
    </w:rPr>
  </w:style>
  <w:style w:type="table" w:customStyle="1" w:styleId="121">
    <w:name w:val="Сетка таблицы12"/>
    <w:basedOn w:val="a2"/>
    <w:rsid w:val="00A925E6"/>
    <w:pPr>
      <w:spacing w:after="0" w:line="240" w:lineRule="auto"/>
    </w:pPr>
    <w:rPr>
      <w:rFonts w:ascii="Times New Roman" w:eastAsia="SimSun" w:hAnsi="Times New Roman" w:cs="Times New Roman"/>
      <w:sz w:val="20"/>
      <w:szCs w:val="20"/>
      <w:lang w:eastAsia="zh-CN"/>
    </w:rPr>
    <w:tblPr/>
  </w:style>
  <w:style w:type="table" w:customStyle="1" w:styleId="220">
    <w:name w:val="Сетка таблицы22"/>
    <w:basedOn w:val="a2"/>
    <w:rsid w:val="00A925E6"/>
    <w:pPr>
      <w:spacing w:after="0" w:line="240" w:lineRule="auto"/>
    </w:pPr>
    <w:rPr>
      <w:rFonts w:ascii="Calibri" w:eastAsia="Calibri" w:hAnsi="Calibri" w:cs="Times New Roman"/>
      <w:sz w:val="20"/>
      <w:szCs w:val="20"/>
      <w:lang w:eastAsia="ru-RU"/>
    </w:rPr>
    <w:tblPr/>
  </w:style>
  <w:style w:type="numbering" w:customStyle="1" w:styleId="122">
    <w:name w:val="Нет списка12"/>
    <w:next w:val="a3"/>
    <w:semiHidden/>
    <w:rsid w:val="00A925E6"/>
  </w:style>
  <w:style w:type="table" w:customStyle="1" w:styleId="320">
    <w:name w:val="Сетка таблицы32"/>
    <w:basedOn w:val="a2"/>
    <w:next w:val="ae"/>
    <w:rsid w:val="00A925E6"/>
    <w:pPr>
      <w:spacing w:after="0" w:line="240" w:lineRule="auto"/>
    </w:pPr>
    <w:rPr>
      <w:rFonts w:ascii="Calibri" w:eastAsia="Times New Roman" w:hAnsi="Calibri" w:cs="Times New Roman"/>
    </w:rPr>
    <w:tblPr/>
  </w:style>
  <w:style w:type="table" w:customStyle="1" w:styleId="1120">
    <w:name w:val="Сетка таблицы112"/>
    <w:basedOn w:val="a2"/>
    <w:next w:val="ae"/>
    <w:rsid w:val="00A925E6"/>
    <w:pPr>
      <w:spacing w:after="0" w:line="240" w:lineRule="auto"/>
    </w:pPr>
    <w:rPr>
      <w:rFonts w:ascii="Calibri" w:eastAsia="Times New Roman" w:hAnsi="Calibri" w:cs="Times New Roman"/>
    </w:rPr>
    <w:tblPr/>
  </w:style>
  <w:style w:type="table" w:customStyle="1" w:styleId="2111">
    <w:name w:val="Сетка таблицы2111"/>
    <w:basedOn w:val="a2"/>
    <w:next w:val="ae"/>
    <w:rsid w:val="00A925E6"/>
    <w:pPr>
      <w:spacing w:after="0" w:line="240" w:lineRule="auto"/>
    </w:pPr>
    <w:rPr>
      <w:rFonts w:ascii="Calibri" w:eastAsia="Times New Roman" w:hAnsi="Calibri" w:cs="Times New Roman"/>
    </w:rPr>
    <w:tblPr/>
  </w:style>
  <w:style w:type="table" w:customStyle="1" w:styleId="3110">
    <w:name w:val="Сетка таблицы311"/>
    <w:basedOn w:val="a2"/>
    <w:next w:val="ae"/>
    <w:rsid w:val="00A925E6"/>
    <w:pPr>
      <w:spacing w:after="0" w:line="240" w:lineRule="auto"/>
    </w:pPr>
    <w:rPr>
      <w:rFonts w:ascii="Calibri" w:eastAsia="Times New Roman" w:hAnsi="Calibri" w:cs="Times New Roman"/>
    </w:rPr>
    <w:tblPr/>
  </w:style>
  <w:style w:type="numbering" w:customStyle="1" w:styleId="1121">
    <w:name w:val="Нет списка112"/>
    <w:next w:val="a3"/>
    <w:semiHidden/>
    <w:rsid w:val="00A925E6"/>
  </w:style>
  <w:style w:type="table" w:customStyle="1" w:styleId="413">
    <w:name w:val="Сетка таблицы41"/>
    <w:basedOn w:val="a2"/>
    <w:next w:val="ae"/>
    <w:rsid w:val="00A925E6"/>
    <w:pPr>
      <w:spacing w:after="0" w:line="240" w:lineRule="auto"/>
    </w:pPr>
    <w:rPr>
      <w:rFonts w:ascii="Calibri" w:eastAsia="Times New Roman" w:hAnsi="Calibri" w:cs="Times New Roman"/>
    </w:rPr>
    <w:tblPr/>
  </w:style>
  <w:style w:type="table" w:customStyle="1" w:styleId="111110">
    <w:name w:val="Сетка таблицы11111"/>
    <w:basedOn w:val="a2"/>
    <w:next w:val="ae"/>
    <w:rsid w:val="00A925E6"/>
    <w:pPr>
      <w:spacing w:after="0" w:line="240" w:lineRule="auto"/>
    </w:pPr>
    <w:rPr>
      <w:rFonts w:ascii="Calibri" w:eastAsia="Calibri" w:hAnsi="Calibri" w:cs="Times New Roman"/>
    </w:rPr>
    <w:tblPr/>
  </w:style>
  <w:style w:type="numbering" w:customStyle="1" w:styleId="111111">
    <w:name w:val="Нет списка11111"/>
    <w:next w:val="a3"/>
    <w:semiHidden/>
    <w:rsid w:val="00A925E6"/>
  </w:style>
  <w:style w:type="table" w:customStyle="1" w:styleId="152">
    <w:name w:val="152"/>
    <w:basedOn w:val="a2"/>
    <w:rsid w:val="00A925E6"/>
    <w:pPr>
      <w:widowControl w:val="0"/>
      <w:spacing w:after="0" w:line="240" w:lineRule="auto"/>
    </w:pPr>
    <w:rPr>
      <w:rFonts w:ascii="Times New Roman" w:eastAsia="Times New Roman" w:hAnsi="Times New Roman" w:cs="Times New Roman"/>
      <w:color w:val="000000"/>
      <w:sz w:val="24"/>
      <w:szCs w:val="24"/>
      <w:lang w:eastAsia="zh-CN"/>
    </w:rPr>
    <w:tblPr/>
  </w:style>
  <w:style w:type="table" w:customStyle="1" w:styleId="1511">
    <w:name w:val="1511"/>
    <w:basedOn w:val="a2"/>
    <w:rsid w:val="00A925E6"/>
    <w:pPr>
      <w:widowControl w:val="0"/>
      <w:spacing w:after="0" w:line="240" w:lineRule="auto"/>
    </w:pPr>
    <w:rPr>
      <w:rFonts w:ascii="Times New Roman" w:eastAsia="Times New Roman" w:hAnsi="Times New Roman" w:cs="Times New Roman"/>
      <w:color w:val="000000"/>
      <w:sz w:val="24"/>
      <w:szCs w:val="24"/>
      <w:lang w:eastAsia="zh-CN"/>
    </w:rPr>
    <w:tblPr/>
  </w:style>
  <w:style w:type="numbering" w:customStyle="1" w:styleId="2112">
    <w:name w:val="Нет списка211"/>
    <w:next w:val="a3"/>
    <w:semiHidden/>
    <w:rsid w:val="00A925E6"/>
  </w:style>
  <w:style w:type="character" w:customStyle="1" w:styleId="afffff0">
    <w:name w:val="Знак Знак"/>
    <w:rsid w:val="00A925E6"/>
    <w:rPr>
      <w:b/>
      <w:bCs/>
      <w:sz w:val="24"/>
      <w:szCs w:val="24"/>
      <w:lang w:val="ru-RU" w:eastAsia="ar-SA" w:bidi="ar-SA"/>
    </w:rPr>
  </w:style>
  <w:style w:type="table" w:customStyle="1" w:styleId="513">
    <w:name w:val="Сетка таблицы51"/>
    <w:basedOn w:val="a2"/>
    <w:next w:val="ae"/>
    <w:rsid w:val="00A925E6"/>
    <w:pPr>
      <w:spacing w:after="0" w:line="240" w:lineRule="auto"/>
    </w:pPr>
    <w:rPr>
      <w:rFonts w:ascii="Times New Roman" w:eastAsia="Times New Roman" w:hAnsi="Times New Roman" w:cs="Times New Roman"/>
      <w:sz w:val="20"/>
      <w:szCs w:val="20"/>
      <w:lang w:eastAsia="zh-CN"/>
    </w:rPr>
    <w:tblPr/>
  </w:style>
  <w:style w:type="numbering" w:customStyle="1" w:styleId="315">
    <w:name w:val="Нет списка31"/>
    <w:next w:val="a3"/>
    <w:semiHidden/>
    <w:rsid w:val="00A925E6"/>
  </w:style>
  <w:style w:type="table" w:customStyle="1" w:styleId="611">
    <w:name w:val="Сетка таблицы61"/>
    <w:basedOn w:val="a2"/>
    <w:next w:val="ae"/>
    <w:rsid w:val="00A925E6"/>
    <w:pPr>
      <w:spacing w:after="0" w:line="240" w:lineRule="auto"/>
    </w:pPr>
    <w:rPr>
      <w:rFonts w:ascii="Times New Roman" w:eastAsia="Times New Roman" w:hAnsi="Times New Roman" w:cs="Times New Roman"/>
      <w:sz w:val="20"/>
      <w:szCs w:val="20"/>
      <w:lang w:eastAsia="zh-CN"/>
    </w:rPr>
    <w:tblPr/>
  </w:style>
  <w:style w:type="table" w:styleId="1fc">
    <w:name w:val="Plain Table 1"/>
    <w:basedOn w:val="a2"/>
    <w:uiPriority w:val="41"/>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2f3">
    <w:name w:val="Plain Table 2"/>
    <w:basedOn w:val="a2"/>
    <w:uiPriority w:val="42"/>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3f1">
    <w:name w:val="Plain Table 3"/>
    <w:basedOn w:val="a2"/>
    <w:uiPriority w:val="43"/>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styleId="47">
    <w:name w:val="Plain Table 4"/>
    <w:basedOn w:val="a2"/>
    <w:uiPriority w:val="44"/>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54">
    <w:name w:val="Plain Table 5"/>
    <w:basedOn w:val="a2"/>
    <w:uiPriority w:val="45"/>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
    <w:name w:val="Grid Table 1 Light"/>
    <w:basedOn w:val="a2"/>
    <w:uiPriority w:val="46"/>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2">
    <w:name w:val="Grid Table 2"/>
    <w:basedOn w:val="a2"/>
    <w:uiPriority w:val="47"/>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30">
    <w:name w:val="Grid Table 3"/>
    <w:basedOn w:val="a2"/>
    <w:uiPriority w:val="48"/>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styleId="-4">
    <w:name w:val="Grid Table 4"/>
    <w:basedOn w:val="a2"/>
    <w:uiPriority w:val="49"/>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5">
    <w:name w:val="Grid Table 5 Dark"/>
    <w:basedOn w:val="a2"/>
    <w:uiPriority w:val="50"/>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styleId="-6">
    <w:name w:val="Grid Table 6 Colorful"/>
    <w:basedOn w:val="a2"/>
    <w:uiPriority w:val="51"/>
    <w:rsid w:val="00A925E6"/>
    <w:pPr>
      <w:spacing w:after="0" w:line="240" w:lineRule="auto"/>
    </w:pPr>
    <w:rPr>
      <w:rFonts w:ascii="Times New Roman" w:eastAsia="SimSun" w:hAnsi="Times New Roman" w:cs="Times New Roman"/>
      <w:color w:val="000000"/>
      <w:sz w:val="20"/>
      <w:szCs w:val="20"/>
      <w:lang w:eastAsia="ru-RU"/>
    </w:rPr>
    <w:tblPr>
      <w:tblStyleRowBandSize w:val="1"/>
      <w:tblStyleColBandSize w:val="1"/>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7">
    <w:name w:val="Grid Table 7 Colorful"/>
    <w:basedOn w:val="a2"/>
    <w:uiPriority w:val="52"/>
    <w:rsid w:val="00A925E6"/>
    <w:pPr>
      <w:spacing w:after="0" w:line="240" w:lineRule="auto"/>
    </w:pPr>
    <w:rPr>
      <w:rFonts w:ascii="Times New Roman" w:eastAsia="SimSun" w:hAnsi="Times New Roman" w:cs="Times New Roman"/>
      <w:color w:val="000000"/>
      <w:sz w:val="20"/>
      <w:szCs w:val="20"/>
      <w:lang w:eastAsia="ru-RU"/>
    </w:rPr>
    <w:tblPr>
      <w:tblStyleRowBandSize w:val="1"/>
      <w:tblStyleColBandSize w:val="1"/>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styleId="-10">
    <w:name w:val="List Table 1 Light"/>
    <w:basedOn w:val="a2"/>
    <w:uiPriority w:val="46"/>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20">
    <w:name w:val="List Table 2"/>
    <w:basedOn w:val="a2"/>
    <w:uiPriority w:val="47"/>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32">
    <w:name w:val="List Table 3"/>
    <w:basedOn w:val="a2"/>
    <w:uiPriority w:val="48"/>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styleId="-40">
    <w:name w:val="List Table 4"/>
    <w:basedOn w:val="a2"/>
    <w:uiPriority w:val="49"/>
    <w:rsid w:val="00A925E6"/>
    <w:pPr>
      <w:spacing w:after="0" w:line="240" w:lineRule="auto"/>
    </w:pPr>
    <w:rPr>
      <w:rFonts w:ascii="Times New Roman" w:eastAsia="SimSun" w:hAnsi="Times New Roman" w:cs="Times New Roman"/>
      <w:sz w:val="20"/>
      <w:szCs w:val="20"/>
      <w:lang w:eastAsia="ru-RU"/>
    </w:rPr>
    <w:tblPr>
      <w:tblStyleRowBandSize w:val="1"/>
      <w:tblStyleColBandSize w:val="1"/>
      <w:tblInd w:w="0" w:type="nil"/>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50">
    <w:name w:val="List Table 5 Dark"/>
    <w:basedOn w:val="a2"/>
    <w:uiPriority w:val="50"/>
    <w:rsid w:val="00A925E6"/>
    <w:pPr>
      <w:spacing w:after="0" w:line="240" w:lineRule="auto"/>
    </w:pPr>
    <w:rPr>
      <w:rFonts w:ascii="Times New Roman" w:eastAsia="SimSun" w:hAnsi="Times New Roman" w:cs="Times New Roman"/>
      <w:color w:val="FFFFFF"/>
      <w:sz w:val="20"/>
      <w:szCs w:val="20"/>
      <w:lang w:eastAsia="ru-RU"/>
    </w:rPr>
    <w:tblPr>
      <w:tblStyleRowBandSize w:val="1"/>
      <w:tblStyleColBandSize w:val="1"/>
      <w:tblInd w:w="0" w:type="nil"/>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2"/>
    <w:uiPriority w:val="51"/>
    <w:rsid w:val="00A925E6"/>
    <w:pPr>
      <w:spacing w:after="0" w:line="240" w:lineRule="auto"/>
    </w:pPr>
    <w:rPr>
      <w:rFonts w:ascii="Times New Roman" w:eastAsia="SimSun" w:hAnsi="Times New Roman" w:cs="Times New Roman"/>
      <w:color w:val="000000"/>
      <w:sz w:val="20"/>
      <w:szCs w:val="20"/>
      <w:lang w:eastAsia="ru-RU"/>
    </w:rPr>
    <w:tblPr>
      <w:tblStyleRowBandSize w:val="1"/>
      <w:tblStyleColBandSize w:val="1"/>
      <w:tblInd w:w="0" w:type="nil"/>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70">
    <w:name w:val="List Table 7 Colorful"/>
    <w:basedOn w:val="a2"/>
    <w:uiPriority w:val="52"/>
    <w:rsid w:val="00A925E6"/>
    <w:pPr>
      <w:spacing w:after="0" w:line="240" w:lineRule="auto"/>
    </w:pPr>
    <w:rPr>
      <w:rFonts w:ascii="Times New Roman" w:eastAsia="SimSun" w:hAnsi="Times New Roman" w:cs="Times New Roman"/>
      <w:color w:val="000000"/>
      <w:sz w:val="20"/>
      <w:szCs w:val="20"/>
      <w:lang w:eastAsia="ru-RU"/>
    </w:rPr>
    <w:tblPr>
      <w:tblStyleRowBandSize w:val="1"/>
      <w:tblStyleColBandSize w:val="1"/>
      <w:tblInd w:w="0" w:type="nil"/>
    </w:tblPr>
    <w:tblStylePr w:type="firstRow">
      <w:rPr>
        <w:rFonts w:ascii="Calibri Light" w:eastAsia="Times New Roman" w:hAnsi="Calibri Light" w:cs="Times New Roman"/>
        <w:i/>
        <w:iCs/>
        <w:sz w:val="26"/>
      </w:rPr>
      <w:tblPr/>
      <w:tcPr>
        <w:tcBorders>
          <w:bottom w:val="single" w:sz="4" w:space="0" w:color="000000"/>
        </w:tcBorders>
        <w:shd w:val="clear" w:color="auto" w:fill="FFFFFF"/>
      </w:tcPr>
    </w:tblStylePr>
    <w:tblStylePr w:type="lastRow">
      <w:rPr>
        <w:rFonts w:ascii="Calibri Light" w:eastAsia="Times New Roman" w:hAnsi="Calibri Light" w:cs="Times New Roman"/>
        <w:i/>
        <w:iCs/>
        <w:sz w:val="26"/>
      </w:rPr>
      <w:tblPr/>
      <w:tcPr>
        <w:tcBorders>
          <w:top w:val="single" w:sz="4" w:space="0" w:color="000000"/>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000000"/>
        </w:tcBorders>
        <w:shd w:val="clear" w:color="auto" w:fill="FFFFFF"/>
      </w:tcPr>
    </w:tblStylePr>
    <w:tblStylePr w:type="lastCol">
      <w:rPr>
        <w:rFonts w:ascii="Calibri Light" w:eastAsia="Times New Roman" w:hAnsi="Calibri Light" w:cs="Times New Roman"/>
        <w:i/>
        <w:iCs/>
        <w:sz w:val="26"/>
      </w:rPr>
      <w:tblPr/>
      <w:tcPr>
        <w:tcBorders>
          <w:left w:val="single" w:sz="4" w:space="0" w:color="000000"/>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130">
    <w:name w:val="Сетка таблицы113"/>
    <w:basedOn w:val="a2"/>
    <w:next w:val="ae"/>
    <w:uiPriority w:val="39"/>
    <w:rsid w:val="00A925E6"/>
    <w:pPr>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Cell">
    <w:name w:val="ConsCell"/>
    <w:rsid w:val="00A925E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5">
    <w:name w:val="Обычный2"/>
    <w:rsid w:val="00A925E6"/>
    <w:pPr>
      <w:widowControl w:val="0"/>
      <w:spacing w:after="0" w:line="240" w:lineRule="auto"/>
    </w:pPr>
    <w:rPr>
      <w:rFonts w:ascii="Courier New" w:eastAsia="Times New Roman" w:hAnsi="Courier New" w:cs="Times New Roman"/>
      <w:snapToGrid w:val="0"/>
      <w:sz w:val="20"/>
      <w:szCs w:val="20"/>
      <w:lang w:eastAsia="ru-RU"/>
    </w:rPr>
  </w:style>
  <w:style w:type="table" w:customStyle="1" w:styleId="330">
    <w:name w:val="Сетка таблицы33"/>
    <w:basedOn w:val="a2"/>
    <w:next w:val="ae"/>
    <w:rsid w:val="00A925E6"/>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1">
    <w:name w:val="Знак"/>
    <w:basedOn w:val="a0"/>
    <w:rsid w:val="00A925E6"/>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e">
    <w:name w:val="Знак1"/>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2">
    <w:name w:val="Знак Знак Знак"/>
    <w:basedOn w:val="a0"/>
    <w:rsid w:val="00A925E6"/>
    <w:pPr>
      <w:widowControl w:val="0"/>
      <w:adjustRightInd w:val="0"/>
      <w:spacing w:after="0" w:line="360" w:lineRule="atLeast"/>
      <w:jc w:val="both"/>
      <w:textAlignment w:val="baseline"/>
    </w:pPr>
    <w:rPr>
      <w:rFonts w:ascii="Verdana" w:eastAsia="Times New Roman" w:hAnsi="Verdana" w:cs="Verdana"/>
      <w:sz w:val="20"/>
      <w:szCs w:val="20"/>
      <w:lang w:val="en-US"/>
    </w:rPr>
  </w:style>
  <w:style w:type="character" w:customStyle="1" w:styleId="tx1">
    <w:name w:val="tx1"/>
    <w:rsid w:val="00A925E6"/>
    <w:rPr>
      <w:b/>
      <w:bCs/>
    </w:rPr>
  </w:style>
  <w:style w:type="paragraph" w:customStyle="1" w:styleId="1ff">
    <w:name w:val="Знак Знак1 Знак"/>
    <w:basedOn w:val="a0"/>
    <w:rsid w:val="00A925E6"/>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afffff3">
    <w:name w:val="Знак Знак Знак Знак Знак Знак Знак Знак Знак Знак Знак Знак Знак Знак Знак"/>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ff0">
    <w:name w:val="Знак1 Знак Знак Знак Знак Знак Знак Знак Знак Знак Знак Знак Знак Знак Знак Знак"/>
    <w:basedOn w:val="a0"/>
    <w:rsid w:val="00A925E6"/>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fffff4">
    <w:name w:val="Знак Знак Знак Знак"/>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ff1">
    <w:name w:val="Знак Знак1 Знак"/>
    <w:basedOn w:val="a0"/>
    <w:rsid w:val="00A925E6"/>
    <w:pPr>
      <w:widowControl w:val="0"/>
      <w:adjustRightInd w:val="0"/>
      <w:spacing w:after="0" w:line="360" w:lineRule="atLeast"/>
      <w:jc w:val="both"/>
    </w:pPr>
    <w:rPr>
      <w:rFonts w:ascii="Verdana" w:eastAsia="Times New Roman" w:hAnsi="Verdana" w:cs="Verdana"/>
      <w:sz w:val="20"/>
      <w:szCs w:val="20"/>
      <w:lang w:val="en-US"/>
    </w:rPr>
  </w:style>
  <w:style w:type="paragraph" w:styleId="49">
    <w:name w:val="List 4"/>
    <w:basedOn w:val="a0"/>
    <w:rsid w:val="00A925E6"/>
    <w:pPr>
      <w:spacing w:after="0" w:line="240" w:lineRule="auto"/>
      <w:ind w:left="1132" w:hanging="283"/>
    </w:pPr>
    <w:rPr>
      <w:rFonts w:ascii="Times New Roman" w:eastAsia="Times New Roman" w:hAnsi="Times New Roman" w:cs="Times New Roman"/>
      <w:sz w:val="24"/>
      <w:szCs w:val="24"/>
      <w:lang w:eastAsia="ru-RU"/>
    </w:rPr>
  </w:style>
  <w:style w:type="paragraph" w:customStyle="1" w:styleId="2f6">
    <w:name w:val="Знак Знак2 Знак"/>
    <w:basedOn w:val="a0"/>
    <w:rsid w:val="00A925E6"/>
    <w:pPr>
      <w:spacing w:line="240" w:lineRule="exact"/>
    </w:pPr>
    <w:rPr>
      <w:rFonts w:ascii="Verdana" w:eastAsia="Times New Roman" w:hAnsi="Verdana" w:cs="Times New Roman"/>
      <w:sz w:val="20"/>
      <w:szCs w:val="20"/>
      <w:lang w:val="en-US"/>
    </w:rPr>
  </w:style>
  <w:style w:type="paragraph" w:customStyle="1" w:styleId="afffff5">
    <w:name w:val="Знак Знак Знак Знак Знак Знак Знак Знак Знак Знак Знак Знак Знак Знак Знак Знак Знак Знак Знак"/>
    <w:basedOn w:val="a0"/>
    <w:rsid w:val="00A925E6"/>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afffff6">
    <w:name w:val="Знак Знак Знак Знак Знак Знак Знак"/>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f3">
    <w:name w:val="Стиль3"/>
    <w:basedOn w:val="25"/>
    <w:rsid w:val="00A925E6"/>
    <w:pPr>
      <w:widowControl w:val="0"/>
      <w:adjustRightInd w:val="0"/>
      <w:spacing w:after="0" w:line="240" w:lineRule="auto"/>
      <w:ind w:left="0"/>
      <w:jc w:val="both"/>
    </w:pPr>
    <w:rPr>
      <w:rFonts w:ascii="Bookman Old Style" w:eastAsia="Times New Roman" w:hAnsi="Bookman Old Style" w:cs="Bookman Old Style"/>
      <w:sz w:val="20"/>
      <w:szCs w:val="20"/>
      <w:lang w:eastAsia="ru-RU"/>
    </w:rPr>
  </w:style>
  <w:style w:type="paragraph" w:styleId="afffff7">
    <w:name w:val="Revision"/>
    <w:hidden/>
    <w:uiPriority w:val="99"/>
    <w:semiHidden/>
    <w:rsid w:val="00A925E6"/>
    <w:pPr>
      <w:spacing w:after="0" w:line="240" w:lineRule="auto"/>
    </w:pPr>
    <w:rPr>
      <w:rFonts w:ascii="Times New Roman" w:eastAsia="Times New Roman" w:hAnsi="Times New Roman" w:cs="Times New Roman"/>
      <w:sz w:val="28"/>
      <w:szCs w:val="20"/>
      <w:lang w:eastAsia="ru-RU"/>
    </w:rPr>
  </w:style>
  <w:style w:type="paragraph" w:customStyle="1" w:styleId="ConsPlusCell">
    <w:name w:val="ConsPlusCell"/>
    <w:uiPriority w:val="99"/>
    <w:rsid w:val="00A925E6"/>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iceouttxt">
    <w:name w:val="iceouttxt"/>
    <w:basedOn w:val="a1"/>
    <w:rsid w:val="00A925E6"/>
  </w:style>
  <w:style w:type="paragraph" w:customStyle="1" w:styleId="TimesNewRoman">
    <w:name w:val="Основной текст + Times New Roman"/>
    <w:aliases w:val="14 pt,Первая строка:  1.27 см,Первая строка:  1,27 см"/>
    <w:basedOn w:val="a5"/>
    <w:rsid w:val="00A925E6"/>
    <w:pPr>
      <w:widowControl/>
      <w:suppressAutoHyphens w:val="0"/>
      <w:spacing w:after="0"/>
      <w:ind w:firstLine="720"/>
      <w:jc w:val="both"/>
    </w:pPr>
    <w:rPr>
      <w:kern w:val="0"/>
      <w:sz w:val="28"/>
      <w:szCs w:val="28"/>
      <w:lang w:eastAsia="ru-RU"/>
    </w:rPr>
  </w:style>
  <w:style w:type="paragraph" w:customStyle="1" w:styleId="2f7">
    <w:name w:val="Знак Знак2 Знак Знак"/>
    <w:basedOn w:val="a0"/>
    <w:rsid w:val="00A925E6"/>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blk">
    <w:name w:val="blk"/>
    <w:rsid w:val="00A925E6"/>
    <w:rPr>
      <w:rFonts w:cs="Times New Roman"/>
    </w:rPr>
  </w:style>
  <w:style w:type="paragraph" w:customStyle="1" w:styleId="3">
    <w:name w:val="[Ростех] Наименование Подраздела (Уровень 3)"/>
    <w:uiPriority w:val="99"/>
    <w:qFormat/>
    <w:rsid w:val="00A925E6"/>
    <w:pPr>
      <w:keepNext/>
      <w:keepLines/>
      <w:numPr>
        <w:ilvl w:val="1"/>
        <w:numId w:val="26"/>
      </w:numPr>
      <w:suppressAutoHyphens/>
      <w:spacing w:before="240" w:after="0" w:line="240" w:lineRule="auto"/>
      <w:outlineLvl w:val="2"/>
    </w:pPr>
    <w:rPr>
      <w:rFonts w:ascii="Proxima Nova ExCn Rg" w:eastAsia="Times New Roman" w:hAnsi="Proxima Nova ExCn Rg" w:cs="Times New Roman"/>
      <w:b/>
      <w:sz w:val="28"/>
      <w:szCs w:val="28"/>
      <w:lang w:eastAsia="ru-RU"/>
    </w:rPr>
  </w:style>
  <w:style w:type="paragraph" w:customStyle="1" w:styleId="2">
    <w:name w:val="[Ростех] Наименование Раздела (Уровень 2)"/>
    <w:uiPriority w:val="99"/>
    <w:qFormat/>
    <w:rsid w:val="00A925E6"/>
    <w:pPr>
      <w:keepNext/>
      <w:keepLines/>
      <w:numPr>
        <w:numId w:val="26"/>
      </w:numPr>
      <w:suppressAutoHyphens/>
      <w:spacing w:before="240" w:after="0" w:line="240" w:lineRule="auto"/>
      <w:jc w:val="center"/>
      <w:outlineLvl w:val="1"/>
    </w:pPr>
    <w:rPr>
      <w:rFonts w:ascii="Proxima Nova ExCn Rg" w:eastAsia="Times New Roman" w:hAnsi="Proxima Nova ExCn Rg" w:cs="Times New Roman"/>
      <w:b/>
      <w:sz w:val="28"/>
      <w:szCs w:val="28"/>
      <w:lang w:eastAsia="ru-RU"/>
    </w:rPr>
  </w:style>
  <w:style w:type="paragraph" w:customStyle="1" w:styleId="a">
    <w:name w:val="[Ростех] Простой текст (Без уровня)"/>
    <w:uiPriority w:val="99"/>
    <w:qFormat/>
    <w:rsid w:val="00A925E6"/>
    <w:pPr>
      <w:numPr>
        <w:ilvl w:val="5"/>
        <w:numId w:val="26"/>
      </w:numPr>
      <w:suppressAutoHyphens/>
      <w:spacing w:before="120" w:after="0" w:line="240" w:lineRule="auto"/>
      <w:jc w:val="both"/>
    </w:pPr>
    <w:rPr>
      <w:rFonts w:ascii="Proxima Nova ExCn Rg" w:eastAsia="Times New Roman" w:hAnsi="Proxima Nova ExCn Rg" w:cs="Times New Roman"/>
      <w:sz w:val="28"/>
      <w:szCs w:val="28"/>
      <w:lang w:eastAsia="ru-RU"/>
    </w:rPr>
  </w:style>
  <w:style w:type="paragraph" w:customStyle="1" w:styleId="5">
    <w:name w:val="[Ростех] Текст Подпункта (Уровень 5)"/>
    <w:link w:val="56"/>
    <w:uiPriority w:val="99"/>
    <w:qFormat/>
    <w:rsid w:val="00A925E6"/>
    <w:pPr>
      <w:numPr>
        <w:ilvl w:val="3"/>
        <w:numId w:val="26"/>
      </w:numPr>
      <w:suppressAutoHyphens/>
      <w:spacing w:before="120" w:after="0" w:line="240" w:lineRule="auto"/>
      <w:jc w:val="both"/>
      <w:outlineLvl w:val="4"/>
    </w:pPr>
    <w:rPr>
      <w:rFonts w:ascii="Proxima Nova ExCn Rg" w:eastAsia="Times New Roman" w:hAnsi="Proxima Nova ExCn Rg" w:cs="Times New Roman"/>
      <w:sz w:val="28"/>
      <w:szCs w:val="28"/>
      <w:lang w:eastAsia="ru-RU"/>
    </w:rPr>
  </w:style>
  <w:style w:type="paragraph" w:customStyle="1" w:styleId="6">
    <w:name w:val="[Ростех] Текст Подпункта подпункта (Уровень 6)"/>
    <w:uiPriority w:val="99"/>
    <w:qFormat/>
    <w:rsid w:val="00A925E6"/>
    <w:pPr>
      <w:numPr>
        <w:ilvl w:val="4"/>
        <w:numId w:val="26"/>
      </w:numPr>
      <w:suppressAutoHyphens/>
      <w:spacing w:before="120" w:after="0" w:line="240" w:lineRule="auto"/>
      <w:jc w:val="both"/>
      <w:outlineLvl w:val="5"/>
    </w:pPr>
    <w:rPr>
      <w:rFonts w:ascii="Proxima Nova ExCn Rg" w:eastAsia="Times New Roman" w:hAnsi="Proxima Nova ExCn Rg" w:cs="Times New Roman"/>
      <w:sz w:val="28"/>
      <w:szCs w:val="28"/>
      <w:lang w:eastAsia="ru-RU"/>
    </w:rPr>
  </w:style>
  <w:style w:type="paragraph" w:customStyle="1" w:styleId="4">
    <w:name w:val="[Ростех] Текст Пункта (Уровень 4)"/>
    <w:link w:val="4a"/>
    <w:uiPriority w:val="99"/>
    <w:qFormat/>
    <w:rsid w:val="00A925E6"/>
    <w:pPr>
      <w:numPr>
        <w:ilvl w:val="2"/>
        <w:numId w:val="26"/>
      </w:numPr>
      <w:suppressAutoHyphens/>
      <w:spacing w:before="120" w:after="0" w:line="240" w:lineRule="auto"/>
      <w:jc w:val="both"/>
      <w:outlineLvl w:val="3"/>
    </w:pPr>
    <w:rPr>
      <w:rFonts w:ascii="Proxima Nova ExCn Rg" w:eastAsia="Times New Roman" w:hAnsi="Proxima Nova ExCn Rg" w:cs="Times New Roman"/>
      <w:sz w:val="28"/>
      <w:szCs w:val="28"/>
      <w:lang w:eastAsia="ru-RU"/>
    </w:rPr>
  </w:style>
  <w:style w:type="character" w:customStyle="1" w:styleId="4a">
    <w:name w:val="[Ростех] Текст Пункта (Уровень 4) Знак"/>
    <w:link w:val="4"/>
    <w:uiPriority w:val="99"/>
    <w:locked/>
    <w:rsid w:val="00A925E6"/>
    <w:rPr>
      <w:rFonts w:ascii="Proxima Nova ExCn Rg" w:eastAsia="Times New Roman" w:hAnsi="Proxima Nova ExCn Rg" w:cs="Times New Roman"/>
      <w:sz w:val="28"/>
      <w:szCs w:val="28"/>
      <w:lang w:eastAsia="ru-RU"/>
    </w:rPr>
  </w:style>
  <w:style w:type="character" w:customStyle="1" w:styleId="56">
    <w:name w:val="[Ростех] Текст Подпункта (Уровень 5) Знак"/>
    <w:link w:val="5"/>
    <w:uiPriority w:val="99"/>
    <w:locked/>
    <w:rsid w:val="00A925E6"/>
    <w:rPr>
      <w:rFonts w:ascii="Proxima Nova ExCn Rg" w:eastAsia="Times New Roman" w:hAnsi="Proxima Nova ExCn Rg" w:cs="Times New Roman"/>
      <w:sz w:val="28"/>
      <w:szCs w:val="28"/>
      <w:lang w:eastAsia="ru-RU"/>
    </w:rPr>
  </w:style>
  <w:style w:type="table" w:customStyle="1" w:styleId="1210">
    <w:name w:val="Сетка таблицы121"/>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61">
    <w:name w:val="Font Style61"/>
    <w:uiPriority w:val="99"/>
    <w:rsid w:val="00A925E6"/>
    <w:rPr>
      <w:rFonts w:ascii="Times New Roman" w:hAnsi="Times New Roman" w:cs="Times New Roman" w:hint="default"/>
      <w:sz w:val="20"/>
      <w:szCs w:val="20"/>
    </w:rPr>
  </w:style>
  <w:style w:type="table" w:customStyle="1" w:styleId="3120">
    <w:name w:val="Сетка таблицы312"/>
    <w:basedOn w:val="a2"/>
    <w:next w:val="ae"/>
    <w:uiPriority w:val="59"/>
    <w:rsid w:val="00A925E6"/>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2">
    <w:name w:val="Сетка таблицы1112"/>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0">
    <w:name w:val="Сетка таблицы111111"/>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2"/>
    <w:next w:val="ae"/>
    <w:uiPriority w:val="59"/>
    <w:rsid w:val="00A925E6"/>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0">
    <w:name w:val="Сетка таблицы112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1"/>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2"/>
    <w:next w:val="ae"/>
    <w:uiPriority w:val="59"/>
    <w:rsid w:val="00A925E6"/>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1">
    <w:name w:val="Сетка таблицы1131"/>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2"/>
    <w:next w:val="ae"/>
    <w:uiPriority w:val="59"/>
    <w:rsid w:val="00A925E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1113"/>
    <w:basedOn w:val="a2"/>
    <w:next w:val="ae"/>
    <w:uiPriority w:val="59"/>
    <w:rsid w:val="00A925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2">
    <w:name w:val="Пункт-6"/>
    <w:basedOn w:val="a0"/>
    <w:qFormat/>
    <w:rsid w:val="001423B7"/>
    <w:pPr>
      <w:spacing w:after="120" w:line="240" w:lineRule="auto"/>
      <w:jc w:val="both"/>
    </w:pPr>
    <w:rPr>
      <w:rFonts w:ascii="Times New Roman" w:eastAsia="Times New Roman" w:hAnsi="Times New Roman" w:cs="Times New Roman"/>
      <w:color w:val="00000A"/>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189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grohim_3_1@mail.ru" TargetMode="External"/><Relationship Id="rId13" Type="http://schemas.openxmlformats.org/officeDocument/2006/relationships/hyperlink" Target="http://r-est.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gisp.gov.ru/documents/1054666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file:///C:\Users\&#1070;&#1088;&#1080;&#1089;&#1090;\AppData\Local\Temp\&#1087;.%205.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isp.gov.ru/pp719/p/pub/products/" TargetMode="External"/><Relationship Id="rId5" Type="http://schemas.openxmlformats.org/officeDocument/2006/relationships/webSettings" Target="webSettings.xml"/><Relationship Id="rId15"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10" Type="http://schemas.openxmlformats.org/officeDocument/2006/relationships/hyperlink" Target="http://r-est.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akupki.gov.ru/223/" TargetMode="External"/><Relationship Id="rId14"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12F48-4D73-46D0-95B2-B4C09E6C0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35</Pages>
  <Words>16663</Words>
  <Characters>94980</Characters>
  <Application>Microsoft Office Word</Application>
  <DocSecurity>0</DocSecurity>
  <Lines>791</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ruslan.750@yahoo.com</dc:creator>
  <cp:keywords/>
  <dc:description/>
  <cp:lastModifiedBy>Наталья Иванова Валерьевна</cp:lastModifiedBy>
  <cp:revision>6</cp:revision>
  <cp:lastPrinted>2024-02-21T10:07:00Z</cp:lastPrinted>
  <dcterms:created xsi:type="dcterms:W3CDTF">2024-02-21T10:08:00Z</dcterms:created>
  <dcterms:modified xsi:type="dcterms:W3CDTF">2024-02-22T05:32:00Z</dcterms:modified>
</cp:coreProperties>
</file>