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043B" w14:textId="77777777" w:rsidR="001B4DAA" w:rsidRPr="0037443E" w:rsidRDefault="001B4DAA" w:rsidP="001B4DAA">
      <w:pPr>
        <w:jc w:val="center"/>
      </w:pPr>
      <w:r w:rsidRPr="0037443E">
        <w:t>Техническое задание.</w:t>
      </w:r>
    </w:p>
    <w:p w14:paraId="3039336F" w14:textId="77777777" w:rsidR="001B4DAA" w:rsidRPr="0037443E" w:rsidRDefault="001B4DAA" w:rsidP="001B4DAA">
      <w:pPr>
        <w:jc w:val="center"/>
      </w:pPr>
      <w:r w:rsidRPr="0037443E">
        <w:t>На капитальный ремонт автоматической пожарной сигнализации и системы оповещения при пожаре.</w:t>
      </w:r>
    </w:p>
    <w:p w14:paraId="1D7707A9" w14:textId="77777777" w:rsidR="001B4DAA" w:rsidRPr="0037443E" w:rsidRDefault="001B4DAA" w:rsidP="001B4DAA">
      <w:pPr>
        <w:pStyle w:val="a3"/>
        <w:ind w:firstLine="284"/>
        <w:rPr>
          <w:b/>
          <w:sz w:val="24"/>
          <w:szCs w:val="24"/>
        </w:rPr>
      </w:pPr>
      <w:r w:rsidRPr="0037443E">
        <w:rPr>
          <w:b/>
          <w:sz w:val="24"/>
          <w:szCs w:val="24"/>
        </w:rPr>
        <w:t>1. Описание объекта закупки.</w:t>
      </w:r>
    </w:p>
    <w:p w14:paraId="7A6DAC2B" w14:textId="77777777" w:rsidR="001B4DAA" w:rsidRPr="006D5719" w:rsidRDefault="001B4DAA" w:rsidP="001B4DAA">
      <w:pPr>
        <w:pStyle w:val="a3"/>
        <w:rPr>
          <w:rStyle w:val="FontStyle20"/>
          <w:rFonts w:ascii="Times New Roman" w:hAnsi="Times New Roman" w:cs="Times New Roman"/>
          <w:sz w:val="24"/>
          <w:szCs w:val="24"/>
        </w:rPr>
      </w:pPr>
      <w:r w:rsidRPr="0037443E">
        <w:rPr>
          <w:b/>
        </w:rPr>
        <w:t xml:space="preserve"> </w:t>
      </w:r>
      <w:r w:rsidRPr="0037443E">
        <w:rPr>
          <w:sz w:val="24"/>
          <w:szCs w:val="24"/>
        </w:rPr>
        <w:t xml:space="preserve">Выполнение капитального </w:t>
      </w:r>
      <w:r w:rsidRPr="006D5719">
        <w:rPr>
          <w:sz w:val="24"/>
          <w:szCs w:val="24"/>
        </w:rPr>
        <w:t xml:space="preserve">ремонта системы пожарной сигнализации и системы оповещения людей   при пожаре на объекте </w:t>
      </w:r>
      <w:r w:rsidRPr="006D5719">
        <w:rPr>
          <w:rStyle w:val="FontStyle20"/>
          <w:rFonts w:ascii="Times New Roman" w:hAnsi="Times New Roman" w:cs="Times New Roman"/>
          <w:sz w:val="24"/>
          <w:szCs w:val="24"/>
        </w:rPr>
        <w:t>ООО «Санаторий «Карагайский бор»:</w:t>
      </w:r>
    </w:p>
    <w:p w14:paraId="5C72DC4A" w14:textId="0E4EA8B0" w:rsidR="001B4DAA" w:rsidRPr="0037443E" w:rsidRDefault="006B3E8E" w:rsidP="001B4DAA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="00B02E51">
        <w:rPr>
          <w:sz w:val="24"/>
          <w:szCs w:val="24"/>
        </w:rPr>
        <w:t xml:space="preserve">спальный </w:t>
      </w:r>
      <w:r>
        <w:rPr>
          <w:sz w:val="24"/>
          <w:szCs w:val="24"/>
        </w:rPr>
        <w:t>корпус № 5</w:t>
      </w:r>
      <w:r w:rsidR="001B4DAA" w:rsidRPr="006D5719">
        <w:rPr>
          <w:sz w:val="24"/>
          <w:szCs w:val="24"/>
        </w:rPr>
        <w:t xml:space="preserve"> (</w:t>
      </w:r>
      <w:r w:rsidR="00B02E51">
        <w:rPr>
          <w:sz w:val="24"/>
          <w:szCs w:val="24"/>
        </w:rPr>
        <w:t>трех</w:t>
      </w:r>
      <w:r w:rsidR="001B4DAA" w:rsidRPr="006D5719">
        <w:rPr>
          <w:sz w:val="24"/>
          <w:szCs w:val="24"/>
        </w:rPr>
        <w:t>этажное здание) по адресу:</w:t>
      </w:r>
      <w:r w:rsidR="001B4DAA" w:rsidRPr="0037443E">
        <w:rPr>
          <w:sz w:val="24"/>
          <w:szCs w:val="24"/>
        </w:rPr>
        <w:t xml:space="preserve"> Челябинская область, Верхнеуральский район, п. Карагайский, </w:t>
      </w:r>
      <w:proofErr w:type="spellStart"/>
      <w:r w:rsidR="001B4DAA" w:rsidRPr="0037443E">
        <w:rPr>
          <w:sz w:val="24"/>
          <w:szCs w:val="24"/>
        </w:rPr>
        <w:t>мкр</w:t>
      </w:r>
      <w:proofErr w:type="spellEnd"/>
      <w:r w:rsidR="001B4DAA" w:rsidRPr="0037443E">
        <w:rPr>
          <w:sz w:val="24"/>
          <w:szCs w:val="24"/>
        </w:rPr>
        <w:t>. «Карагайский бор».</w:t>
      </w:r>
    </w:p>
    <w:p w14:paraId="3D79E7A9" w14:textId="77777777" w:rsidR="001B4DAA" w:rsidRPr="0037443E" w:rsidRDefault="001B4DAA" w:rsidP="001B4DAA">
      <w:pPr>
        <w:autoSpaceDE w:val="0"/>
        <w:autoSpaceDN w:val="0"/>
        <w:adjustRightInd w:val="0"/>
        <w:spacing w:after="0"/>
        <w:ind w:firstLine="284"/>
        <w:rPr>
          <w:b/>
          <w:bCs/>
        </w:rPr>
      </w:pPr>
      <w:r w:rsidRPr="0037443E">
        <w:rPr>
          <w:b/>
          <w:bCs/>
        </w:rPr>
        <w:t>2. Наименование выполняемых работ.</w:t>
      </w:r>
    </w:p>
    <w:p w14:paraId="08B92400" w14:textId="77777777" w:rsidR="001B4DAA" w:rsidRPr="0037443E" w:rsidRDefault="001B4DAA" w:rsidP="001B4DAA">
      <w:pPr>
        <w:pStyle w:val="5"/>
        <w:tabs>
          <w:tab w:val="left" w:pos="360"/>
        </w:tabs>
        <w:spacing w:before="0"/>
        <w:ind w:firstLine="284"/>
        <w:rPr>
          <w:rFonts w:ascii="Times New Roman" w:hAnsi="Times New Roman"/>
          <w:bCs/>
          <w:color w:val="auto"/>
        </w:rPr>
      </w:pPr>
      <w:r w:rsidRPr="0037443E">
        <w:rPr>
          <w:rFonts w:ascii="Times New Roman" w:hAnsi="Times New Roman"/>
          <w:color w:val="auto"/>
        </w:rPr>
        <w:t xml:space="preserve"> Монтажные работы</w:t>
      </w:r>
      <w:r w:rsidRPr="0037443E">
        <w:rPr>
          <w:rFonts w:ascii="Times New Roman" w:hAnsi="Times New Roman"/>
          <w:bCs/>
          <w:color w:val="auto"/>
        </w:rPr>
        <w:t>.</w:t>
      </w:r>
    </w:p>
    <w:p w14:paraId="41A6D32A" w14:textId="77777777" w:rsidR="001B4DAA" w:rsidRPr="0037443E" w:rsidRDefault="001B4DAA" w:rsidP="001B4DAA">
      <w:pPr>
        <w:pStyle w:val="a3"/>
        <w:ind w:firstLine="284"/>
        <w:rPr>
          <w:b/>
          <w:sz w:val="24"/>
          <w:szCs w:val="24"/>
        </w:rPr>
      </w:pPr>
      <w:r w:rsidRPr="0037443E">
        <w:rPr>
          <w:b/>
          <w:sz w:val="24"/>
          <w:szCs w:val="24"/>
        </w:rPr>
        <w:t>3. Количество выполняемых работ.</w:t>
      </w:r>
    </w:p>
    <w:p w14:paraId="37FFD0D1" w14:textId="77777777" w:rsidR="001B4DAA" w:rsidRPr="00D65F21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b/>
          <w:sz w:val="24"/>
          <w:szCs w:val="24"/>
        </w:rPr>
        <w:t xml:space="preserve"> </w:t>
      </w:r>
      <w:r w:rsidRPr="00D65F21">
        <w:rPr>
          <w:sz w:val="24"/>
          <w:szCs w:val="24"/>
        </w:rPr>
        <w:t>Объемы работ определены проектно-сметной документацией, работы выполняются в объеме, предусмотренном Локальным сметным расчетом.</w:t>
      </w:r>
    </w:p>
    <w:p w14:paraId="6BFAC49B" w14:textId="77777777" w:rsidR="001B4DAA" w:rsidRPr="00D65F21" w:rsidRDefault="001B4DAA" w:rsidP="001B4DAA">
      <w:pPr>
        <w:pStyle w:val="5"/>
        <w:spacing w:before="0"/>
        <w:ind w:firstLine="284"/>
        <w:rPr>
          <w:rFonts w:ascii="Times New Roman" w:hAnsi="Times New Roman"/>
          <w:bCs/>
          <w:color w:val="auto"/>
        </w:rPr>
      </w:pPr>
      <w:r w:rsidRPr="00D65F21">
        <w:rPr>
          <w:rFonts w:ascii="Times New Roman" w:hAnsi="Times New Roman"/>
          <w:b/>
          <w:bCs/>
          <w:color w:val="auto"/>
        </w:rPr>
        <w:t>4. Место выполнения работ</w:t>
      </w:r>
      <w:r w:rsidRPr="00D65F21">
        <w:rPr>
          <w:rFonts w:ascii="Times New Roman" w:hAnsi="Times New Roman"/>
          <w:bCs/>
          <w:color w:val="auto"/>
        </w:rPr>
        <w:t>.</w:t>
      </w:r>
    </w:p>
    <w:p w14:paraId="0E55509E" w14:textId="77777777" w:rsidR="001B4DAA" w:rsidRPr="00D65F21" w:rsidRDefault="001B4DAA" w:rsidP="001B4DAA">
      <w:pPr>
        <w:autoSpaceDE w:val="0"/>
        <w:autoSpaceDN w:val="0"/>
        <w:adjustRightInd w:val="0"/>
        <w:spacing w:after="0"/>
      </w:pPr>
      <w:r w:rsidRPr="00D65F21">
        <w:rPr>
          <w:bCs/>
        </w:rPr>
        <w:t xml:space="preserve"> </w:t>
      </w:r>
      <w:r w:rsidRPr="00D65F21">
        <w:t xml:space="preserve">Челябинская область, Верхнеуральский район, п. Карагайский, </w:t>
      </w:r>
      <w:proofErr w:type="spellStart"/>
      <w:r w:rsidRPr="00D65F21">
        <w:t>мкр</w:t>
      </w:r>
      <w:proofErr w:type="spellEnd"/>
      <w:r w:rsidRPr="00D65F21">
        <w:t>. «Карагайский бор».</w:t>
      </w:r>
    </w:p>
    <w:p w14:paraId="7A027CDC" w14:textId="77777777" w:rsidR="001B4DAA" w:rsidRPr="00D65F21" w:rsidRDefault="001B4DAA" w:rsidP="001B4DAA">
      <w:pPr>
        <w:autoSpaceDE w:val="0"/>
        <w:autoSpaceDN w:val="0"/>
        <w:adjustRightInd w:val="0"/>
        <w:spacing w:after="0"/>
        <w:rPr>
          <w:b/>
          <w:bCs/>
        </w:rPr>
      </w:pPr>
      <w:r w:rsidRPr="00D65F21">
        <w:rPr>
          <w:b/>
          <w:bCs/>
        </w:rPr>
        <w:t xml:space="preserve">5. Сроки (периоды) выполнения работ. </w:t>
      </w:r>
      <w:r w:rsidRPr="00D65F21">
        <w:rPr>
          <w:bCs/>
        </w:rPr>
        <w:t>С момента заключения договора 20 рабочих дней.</w:t>
      </w:r>
    </w:p>
    <w:p w14:paraId="4C7CFE5B" w14:textId="77777777" w:rsidR="001B4DAA" w:rsidRPr="00D65F21" w:rsidRDefault="001B4DAA" w:rsidP="001B4DAA">
      <w:pPr>
        <w:pStyle w:val="5"/>
        <w:tabs>
          <w:tab w:val="left" w:pos="360"/>
        </w:tabs>
        <w:spacing w:before="0"/>
        <w:rPr>
          <w:rFonts w:ascii="Times New Roman" w:hAnsi="Times New Roman"/>
          <w:b/>
          <w:bCs/>
          <w:color w:val="auto"/>
        </w:rPr>
      </w:pPr>
      <w:r w:rsidRPr="00D65F21">
        <w:rPr>
          <w:rFonts w:ascii="Times New Roman" w:hAnsi="Times New Roman"/>
          <w:b/>
          <w:bCs/>
          <w:color w:val="auto"/>
        </w:rPr>
        <w:t>6. Форма, сроки и порядок оплаты работ, услуг.</w:t>
      </w:r>
    </w:p>
    <w:p w14:paraId="7236BB67" w14:textId="77777777" w:rsidR="001B4DAA" w:rsidRPr="0037443E" w:rsidRDefault="001B4DAA" w:rsidP="001B4DAA">
      <w:pPr>
        <w:pStyle w:val="5"/>
        <w:tabs>
          <w:tab w:val="left" w:pos="360"/>
        </w:tabs>
        <w:spacing w:before="0"/>
        <w:ind w:firstLine="284"/>
        <w:rPr>
          <w:rFonts w:ascii="Times New Roman" w:hAnsi="Times New Roman"/>
          <w:b/>
          <w:bCs/>
          <w:color w:val="auto"/>
        </w:rPr>
      </w:pPr>
      <w:r w:rsidRPr="00D65F21">
        <w:rPr>
          <w:rFonts w:ascii="Times New Roman" w:hAnsi="Times New Roman"/>
          <w:i/>
          <w:color w:val="auto"/>
        </w:rPr>
        <w:t xml:space="preserve"> </w:t>
      </w:r>
      <w:r w:rsidRPr="00D65F21">
        <w:rPr>
          <w:rFonts w:ascii="Times New Roman" w:hAnsi="Times New Roman"/>
          <w:color w:val="auto"/>
        </w:rPr>
        <w:t>Заказчик осуществляет оплату в безналичной форме. Оплата производится за фактически выполненные Подрядчиком работы в течение 7 рабочих дней после подписания акта сдачи – приемки выполненных</w:t>
      </w:r>
      <w:r w:rsidRPr="0037443E">
        <w:rPr>
          <w:rFonts w:ascii="Times New Roman" w:hAnsi="Times New Roman"/>
          <w:color w:val="auto"/>
        </w:rPr>
        <w:t xml:space="preserve"> работ.</w:t>
      </w:r>
    </w:p>
    <w:p w14:paraId="38C05029" w14:textId="77777777" w:rsidR="001B4DAA" w:rsidRPr="0037443E" w:rsidRDefault="001B4DAA" w:rsidP="001B4DAA">
      <w:pPr>
        <w:pStyle w:val="5"/>
        <w:tabs>
          <w:tab w:val="left" w:pos="360"/>
        </w:tabs>
        <w:spacing w:before="0"/>
        <w:ind w:firstLine="284"/>
        <w:rPr>
          <w:rFonts w:ascii="Times New Roman" w:hAnsi="Times New Roman"/>
          <w:bCs/>
          <w:color w:val="auto"/>
        </w:rPr>
      </w:pPr>
      <w:r w:rsidRPr="0037443E">
        <w:rPr>
          <w:rFonts w:ascii="Times New Roman" w:hAnsi="Times New Roman"/>
          <w:b/>
          <w:bCs/>
          <w:color w:val="auto"/>
        </w:rPr>
        <w:t>7. Виды выполняемых работ</w:t>
      </w:r>
      <w:r w:rsidRPr="0037443E">
        <w:rPr>
          <w:rFonts w:ascii="Times New Roman" w:hAnsi="Times New Roman"/>
          <w:bCs/>
          <w:color w:val="auto"/>
        </w:rPr>
        <w:t>.</w:t>
      </w:r>
    </w:p>
    <w:p w14:paraId="44D0048B" w14:textId="77777777" w:rsidR="001B4DAA" w:rsidRPr="0037443E" w:rsidRDefault="001B4DAA" w:rsidP="001B4DAA">
      <w:pPr>
        <w:pStyle w:val="5"/>
        <w:tabs>
          <w:tab w:val="left" w:pos="360"/>
        </w:tabs>
        <w:spacing w:before="0"/>
        <w:ind w:firstLine="284"/>
        <w:rPr>
          <w:rFonts w:ascii="Times New Roman" w:hAnsi="Times New Roman"/>
          <w:bCs/>
          <w:color w:val="auto"/>
        </w:rPr>
      </w:pPr>
      <w:r w:rsidRPr="0037443E">
        <w:rPr>
          <w:rFonts w:ascii="Times New Roman" w:hAnsi="Times New Roman"/>
          <w:bCs/>
          <w:color w:val="auto"/>
        </w:rPr>
        <w:t xml:space="preserve">Работы по монтажу </w:t>
      </w:r>
      <w:r w:rsidRPr="0037443E">
        <w:rPr>
          <w:rFonts w:ascii="Times New Roman" w:hAnsi="Times New Roman"/>
          <w:color w:val="auto"/>
        </w:rPr>
        <w:t>системы пожарной сигнализации и системы оповещения и управления эвакуацией при пожаре.</w:t>
      </w:r>
    </w:p>
    <w:p w14:paraId="7B4B258E" w14:textId="77777777" w:rsidR="001B4DAA" w:rsidRPr="0037443E" w:rsidRDefault="001B4DAA" w:rsidP="001B4DAA">
      <w:pPr>
        <w:pStyle w:val="5"/>
        <w:tabs>
          <w:tab w:val="left" w:pos="360"/>
        </w:tabs>
        <w:spacing w:before="0"/>
        <w:ind w:firstLine="284"/>
        <w:rPr>
          <w:rFonts w:ascii="Times New Roman" w:hAnsi="Times New Roman"/>
          <w:bCs/>
          <w:color w:val="auto"/>
        </w:rPr>
      </w:pPr>
      <w:r w:rsidRPr="0037443E">
        <w:rPr>
          <w:rFonts w:ascii="Times New Roman" w:hAnsi="Times New Roman"/>
          <w:b/>
          <w:bCs/>
          <w:color w:val="auto"/>
        </w:rPr>
        <w:t>8. Условия выполнения работ</w:t>
      </w:r>
      <w:r w:rsidRPr="0037443E">
        <w:rPr>
          <w:rFonts w:ascii="Times New Roman" w:hAnsi="Times New Roman"/>
          <w:bCs/>
          <w:color w:val="auto"/>
        </w:rPr>
        <w:t>.</w:t>
      </w:r>
    </w:p>
    <w:p w14:paraId="0CECA95B" w14:textId="77777777" w:rsidR="001B4DAA" w:rsidRPr="00D65F21" w:rsidRDefault="006D5719" w:rsidP="001B4DAA">
      <w:pPr>
        <w:pStyle w:val="5"/>
        <w:tabs>
          <w:tab w:val="left" w:pos="360"/>
        </w:tabs>
        <w:spacing w:before="0"/>
        <w:ind w:firstLine="284"/>
        <w:rPr>
          <w:rFonts w:ascii="Times New Roman" w:hAnsi="Times New Roman"/>
          <w:bCs/>
          <w:color w:val="auto"/>
          <w:szCs w:val="22"/>
        </w:rPr>
      </w:pPr>
      <w:proofErr w:type="gramStart"/>
      <w:r w:rsidRPr="00D65F21">
        <w:rPr>
          <w:rFonts w:ascii="Times New Roman" w:hAnsi="Times New Roman"/>
          <w:color w:val="auto"/>
        </w:rPr>
        <w:t>Работы  выполняются</w:t>
      </w:r>
      <w:proofErr w:type="gramEnd"/>
      <w:r w:rsidRPr="00D65F21">
        <w:rPr>
          <w:rFonts w:ascii="Times New Roman" w:hAnsi="Times New Roman"/>
          <w:color w:val="auto"/>
        </w:rPr>
        <w:t xml:space="preserve"> </w:t>
      </w:r>
      <w:r w:rsidR="001B4DAA" w:rsidRPr="00D65F21">
        <w:rPr>
          <w:rFonts w:ascii="Times New Roman" w:hAnsi="Times New Roman"/>
          <w:color w:val="auto"/>
        </w:rPr>
        <w:t xml:space="preserve"> в соответствии с  проектно-</w:t>
      </w:r>
      <w:r w:rsidR="001B4DAA" w:rsidRPr="00D65F21">
        <w:rPr>
          <w:rFonts w:ascii="Times New Roman" w:hAnsi="Times New Roman"/>
          <w:bCs/>
          <w:color w:val="auto"/>
        </w:rPr>
        <w:t>сметной документацией</w:t>
      </w:r>
      <w:r w:rsidR="001B4DAA" w:rsidRPr="00D65F21">
        <w:rPr>
          <w:rFonts w:ascii="Times New Roman" w:hAnsi="Times New Roman"/>
          <w:bCs/>
          <w:color w:val="auto"/>
          <w:szCs w:val="22"/>
        </w:rPr>
        <w:t>.</w:t>
      </w:r>
    </w:p>
    <w:p w14:paraId="6E29C9C5" w14:textId="77777777" w:rsidR="001B4DAA" w:rsidRPr="00D65F21" w:rsidRDefault="001B4DAA" w:rsidP="001B4DAA">
      <w:pPr>
        <w:pStyle w:val="a3"/>
        <w:ind w:firstLine="284"/>
        <w:rPr>
          <w:b/>
          <w:sz w:val="24"/>
          <w:szCs w:val="24"/>
        </w:rPr>
      </w:pPr>
      <w:r w:rsidRPr="00D65F21">
        <w:rPr>
          <w:b/>
          <w:sz w:val="24"/>
          <w:szCs w:val="24"/>
        </w:rPr>
        <w:t>9. Общие требования к подрядной организации.</w:t>
      </w:r>
    </w:p>
    <w:p w14:paraId="542E6FDE" w14:textId="77777777" w:rsidR="001B4DAA" w:rsidRPr="00D65F21" w:rsidRDefault="001B4DAA" w:rsidP="001B4DAA">
      <w:pPr>
        <w:pStyle w:val="a3"/>
        <w:ind w:firstLine="284"/>
        <w:rPr>
          <w:sz w:val="24"/>
          <w:szCs w:val="24"/>
          <w:u w:val="single"/>
        </w:rPr>
      </w:pPr>
      <w:r w:rsidRPr="00D65F21">
        <w:rPr>
          <w:b/>
          <w:sz w:val="24"/>
          <w:szCs w:val="24"/>
        </w:rPr>
        <w:t xml:space="preserve"> </w:t>
      </w:r>
      <w:proofErr w:type="gramStart"/>
      <w:r w:rsidR="006D5719" w:rsidRPr="00D65F21">
        <w:rPr>
          <w:sz w:val="24"/>
          <w:szCs w:val="24"/>
          <w:u w:val="single"/>
        </w:rPr>
        <w:t xml:space="preserve">Подрядчик  </w:t>
      </w:r>
      <w:r w:rsidR="00B02E51" w:rsidRPr="00D65F21">
        <w:rPr>
          <w:sz w:val="24"/>
          <w:szCs w:val="24"/>
          <w:u w:val="single"/>
        </w:rPr>
        <w:t>должен</w:t>
      </w:r>
      <w:proofErr w:type="gramEnd"/>
      <w:r w:rsidR="00B02E51" w:rsidRPr="00D65F21">
        <w:rPr>
          <w:sz w:val="24"/>
          <w:szCs w:val="24"/>
          <w:u w:val="single"/>
        </w:rPr>
        <w:t xml:space="preserve"> иметь</w:t>
      </w:r>
      <w:r w:rsidRPr="00D65F21">
        <w:rPr>
          <w:sz w:val="24"/>
          <w:szCs w:val="24"/>
          <w:u w:val="single"/>
        </w:rPr>
        <w:t xml:space="preserve"> Лицензию на осуществление деятельности по монтажу, техническому обслуживанию и ремонту средств обеспечения пожарной безопасности зданий и сооружений, выданную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148687AB" w14:textId="77777777" w:rsidR="001B4DAA" w:rsidRPr="00D65F21" w:rsidRDefault="001B4DAA" w:rsidP="001B4DAA">
      <w:pPr>
        <w:pStyle w:val="a3"/>
        <w:ind w:firstLine="284"/>
        <w:rPr>
          <w:sz w:val="24"/>
          <w:szCs w:val="24"/>
        </w:rPr>
      </w:pPr>
      <w:r w:rsidRPr="00D65F21">
        <w:rPr>
          <w:sz w:val="24"/>
          <w:szCs w:val="24"/>
        </w:rPr>
        <w:t>Виды работ в составе лицензируемого вида деятельности:</w:t>
      </w:r>
    </w:p>
    <w:p w14:paraId="080F73CE" w14:textId="77777777" w:rsidR="001B4DAA" w:rsidRPr="00D65F21" w:rsidRDefault="001B4DAA" w:rsidP="001B4DAA">
      <w:pPr>
        <w:pStyle w:val="a3"/>
        <w:ind w:firstLine="284"/>
        <w:rPr>
          <w:sz w:val="24"/>
          <w:szCs w:val="24"/>
        </w:rPr>
      </w:pPr>
      <w:r w:rsidRPr="00D65F21">
        <w:rPr>
          <w:sz w:val="24"/>
          <w:szCs w:val="24"/>
        </w:rPr>
        <w:t xml:space="preserve"> - Монтаж, техническое обслуживание и ремонт систем пожарной и охранно-пожарной сигнализации и их элементов, включая диспетчеризацию и п</w:t>
      </w:r>
      <w:r w:rsidR="00B02E51" w:rsidRPr="00D65F21">
        <w:rPr>
          <w:sz w:val="24"/>
          <w:szCs w:val="24"/>
        </w:rPr>
        <w:t>роведение пусконаладочных работ</w:t>
      </w:r>
      <w:r w:rsidRPr="00D65F21">
        <w:rPr>
          <w:sz w:val="24"/>
          <w:szCs w:val="24"/>
        </w:rPr>
        <w:t>;</w:t>
      </w:r>
    </w:p>
    <w:p w14:paraId="53DA60A7" w14:textId="77777777" w:rsidR="001B4DAA" w:rsidRPr="00D65F21" w:rsidRDefault="001B4DAA" w:rsidP="001B4DAA">
      <w:pPr>
        <w:pStyle w:val="a3"/>
        <w:ind w:firstLine="284"/>
        <w:rPr>
          <w:sz w:val="24"/>
          <w:szCs w:val="24"/>
        </w:rPr>
      </w:pPr>
      <w:r w:rsidRPr="00D65F21">
        <w:rPr>
          <w:sz w:val="24"/>
          <w:szCs w:val="24"/>
        </w:rPr>
        <w:t>-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элементов.;</w:t>
      </w:r>
    </w:p>
    <w:p w14:paraId="7BBAD70F" w14:textId="77777777" w:rsidR="001B4DAA" w:rsidRPr="00D65F21" w:rsidRDefault="001B4DAA" w:rsidP="001B4DAA">
      <w:pPr>
        <w:pStyle w:val="a3"/>
        <w:ind w:firstLine="284"/>
        <w:rPr>
          <w:sz w:val="24"/>
          <w:szCs w:val="24"/>
          <w:shd w:val="clear" w:color="auto" w:fill="FFFFFF"/>
        </w:rPr>
      </w:pPr>
      <w:r w:rsidRPr="00D65F21">
        <w:rPr>
          <w:sz w:val="24"/>
          <w:szCs w:val="24"/>
        </w:rPr>
        <w:t xml:space="preserve">- </w:t>
      </w:r>
      <w:r w:rsidRPr="00D65F21">
        <w:rPr>
          <w:sz w:val="24"/>
          <w:szCs w:val="24"/>
          <w:shd w:val="clear" w:color="auto" w:fill="FFFFFF"/>
        </w:rPr>
        <w:t>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работ.</w:t>
      </w:r>
    </w:p>
    <w:p w14:paraId="49D945F9" w14:textId="77777777" w:rsidR="00B02E51" w:rsidRPr="00DE1E31" w:rsidRDefault="00B02E51" w:rsidP="00DE1E31">
      <w:pPr>
        <w:pStyle w:val="a5"/>
        <w:spacing w:after="0" w:line="360" w:lineRule="auto"/>
        <w:ind w:firstLine="709"/>
        <w:contextualSpacing/>
        <w:jc w:val="both"/>
        <w:rPr>
          <w:b/>
          <w:color w:val="000000"/>
        </w:rPr>
      </w:pPr>
      <w:r w:rsidRPr="00D65F21">
        <w:rPr>
          <w:b/>
          <w:color w:val="000000"/>
        </w:rPr>
        <w:t>В подтверждение соответствия указанному требованию участник закупки должен предоставить в составе заявки</w:t>
      </w:r>
      <w:r w:rsidRPr="00DE1E31">
        <w:rPr>
          <w:b/>
          <w:color w:val="000000"/>
        </w:rPr>
        <w:t xml:space="preserve"> на участие в закупке, выданные участнику закупки: </w:t>
      </w:r>
    </w:p>
    <w:p w14:paraId="2F5E2E1C" w14:textId="77777777" w:rsidR="00B02E51" w:rsidRPr="00D65F21" w:rsidRDefault="00B02E51" w:rsidP="00DE1E31">
      <w:pPr>
        <w:pStyle w:val="a5"/>
        <w:spacing w:after="0" w:line="360" w:lineRule="auto"/>
        <w:ind w:firstLine="709"/>
        <w:contextualSpacing/>
        <w:jc w:val="both"/>
        <w:rPr>
          <w:color w:val="000000"/>
        </w:rPr>
      </w:pPr>
      <w:r w:rsidRPr="00DE1E31">
        <w:rPr>
          <w:color w:val="000000"/>
        </w:rPr>
        <w:t>выписку из реестра лицензий или акт лицензирующего органа о принятом решении</w:t>
      </w:r>
      <w:r w:rsidR="00DE1E31">
        <w:rPr>
          <w:color w:val="000000"/>
        </w:rPr>
        <w:t xml:space="preserve"> </w:t>
      </w:r>
      <w:r w:rsidR="00FC0F81">
        <w:t xml:space="preserve">в соответствии с </w:t>
      </w:r>
      <w:r w:rsidR="00DE1E31">
        <w:t xml:space="preserve"> </w:t>
      </w:r>
      <w:r w:rsidR="00DE1E31" w:rsidRPr="0071301F">
        <w:t xml:space="preserve"> </w:t>
      </w:r>
      <w:hyperlink r:id="rId4" w:history="1">
        <w:r w:rsidR="00DE1E31" w:rsidRPr="0071301F">
          <w:rPr>
            <w:rStyle w:val="a7"/>
          </w:rPr>
          <w:t>постановлением</w:t>
        </w:r>
      </w:hyperlink>
      <w:r w:rsidR="00DE1E31" w:rsidRPr="0071301F">
        <w:t xml:space="preserve"> Правительства Российской Федерации от 29 декабря 2020 г. N 2343 "Об утверждении Правил формирования и ведения реестра лицензий и типовой формы выписки из реестра лицензий"</w:t>
      </w:r>
      <w:r w:rsidRPr="00DE1E31">
        <w:rPr>
          <w:color w:val="000000"/>
        </w:rPr>
        <w:t xml:space="preserve">, подтверждающие запись в реестре </w:t>
      </w:r>
      <w:r w:rsidRPr="00DE1E31">
        <w:rPr>
          <w:color w:val="000000"/>
        </w:rPr>
        <w:lastRenderedPageBreak/>
        <w:t xml:space="preserve">лицензий на право осуществления деятельности по монтажу, техническому обслуживанию и ремонту средств обеспечения пожарной безопасности зданий и сооружений включающие </w:t>
      </w:r>
      <w:r w:rsidRPr="00D65F21">
        <w:rPr>
          <w:color w:val="000000"/>
        </w:rPr>
        <w:t xml:space="preserve">виды деятельности: </w:t>
      </w:r>
    </w:p>
    <w:p w14:paraId="4B1BBB0B" w14:textId="77777777" w:rsidR="00FC0F81" w:rsidRPr="00D65F21" w:rsidRDefault="00FC0F81" w:rsidP="00FC0F81">
      <w:pPr>
        <w:pStyle w:val="a3"/>
        <w:ind w:firstLine="284"/>
        <w:rPr>
          <w:sz w:val="24"/>
          <w:szCs w:val="24"/>
        </w:rPr>
      </w:pPr>
      <w:r w:rsidRPr="00D65F21">
        <w:rPr>
          <w:sz w:val="24"/>
          <w:szCs w:val="24"/>
        </w:rPr>
        <w:t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работ;</w:t>
      </w:r>
    </w:p>
    <w:p w14:paraId="01E36ACB" w14:textId="77777777" w:rsidR="00FC0F81" w:rsidRPr="00D65F21" w:rsidRDefault="00FC0F81" w:rsidP="00FC0F81">
      <w:pPr>
        <w:pStyle w:val="a3"/>
        <w:ind w:firstLine="284"/>
        <w:rPr>
          <w:sz w:val="24"/>
          <w:szCs w:val="24"/>
        </w:rPr>
      </w:pPr>
      <w:r w:rsidRPr="00D65F21">
        <w:rPr>
          <w:sz w:val="24"/>
          <w:szCs w:val="24"/>
        </w:rPr>
        <w:t>-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элементов.;</w:t>
      </w:r>
    </w:p>
    <w:p w14:paraId="0C84A067" w14:textId="77777777" w:rsidR="00FC0F81" w:rsidRPr="00D65F21" w:rsidRDefault="00FC0F81" w:rsidP="00FC0F81">
      <w:pPr>
        <w:pStyle w:val="a3"/>
        <w:ind w:firstLine="284"/>
        <w:rPr>
          <w:sz w:val="24"/>
          <w:szCs w:val="24"/>
          <w:shd w:val="clear" w:color="auto" w:fill="FFFFFF"/>
        </w:rPr>
      </w:pPr>
      <w:r w:rsidRPr="00D65F21">
        <w:rPr>
          <w:sz w:val="24"/>
          <w:szCs w:val="24"/>
        </w:rPr>
        <w:t xml:space="preserve">- </w:t>
      </w:r>
      <w:r w:rsidRPr="00D65F21">
        <w:rPr>
          <w:sz w:val="24"/>
          <w:szCs w:val="24"/>
          <w:shd w:val="clear" w:color="auto" w:fill="FFFFFF"/>
        </w:rPr>
        <w:t>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работ.</w:t>
      </w:r>
    </w:p>
    <w:p w14:paraId="570A3ACD" w14:textId="77777777" w:rsidR="00B02E51" w:rsidRPr="00D65F21" w:rsidRDefault="00B02E51" w:rsidP="00FC0F81">
      <w:pPr>
        <w:pStyle w:val="a3"/>
        <w:ind w:firstLine="0"/>
        <w:rPr>
          <w:sz w:val="24"/>
          <w:szCs w:val="24"/>
          <w:shd w:val="clear" w:color="auto" w:fill="FFFFFF"/>
        </w:rPr>
      </w:pPr>
    </w:p>
    <w:p w14:paraId="3E7EC1D3" w14:textId="77777777" w:rsidR="001B4DAA" w:rsidRPr="0037443E" w:rsidRDefault="006D5719" w:rsidP="001B4DAA">
      <w:pPr>
        <w:pStyle w:val="a3"/>
        <w:ind w:firstLine="284"/>
        <w:rPr>
          <w:sz w:val="24"/>
          <w:szCs w:val="24"/>
        </w:rPr>
      </w:pPr>
      <w:proofErr w:type="gramStart"/>
      <w:r w:rsidRPr="00D65F21">
        <w:rPr>
          <w:sz w:val="24"/>
          <w:szCs w:val="24"/>
        </w:rPr>
        <w:t>Работы  производят</w:t>
      </w:r>
      <w:r w:rsidR="001B4DAA" w:rsidRPr="00D65F21">
        <w:rPr>
          <w:sz w:val="24"/>
          <w:szCs w:val="24"/>
        </w:rPr>
        <w:t>ся</w:t>
      </w:r>
      <w:proofErr w:type="gramEnd"/>
      <w:r w:rsidR="001B4DAA" w:rsidRPr="00D65F21">
        <w:rPr>
          <w:sz w:val="24"/>
          <w:szCs w:val="24"/>
        </w:rPr>
        <w:t xml:space="preserve"> на основании требований</w:t>
      </w:r>
      <w:r w:rsidR="001B4DAA" w:rsidRPr="0037443E">
        <w:rPr>
          <w:sz w:val="24"/>
          <w:szCs w:val="24"/>
        </w:rPr>
        <w:t xml:space="preserve"> нормативных документов по пожарной безопасности, действующие на момент проведения работ Федеральные законы, национальные стандарты, своды правил, содержащие требования пожарной безопасности (нормы и правила).</w:t>
      </w:r>
    </w:p>
    <w:p w14:paraId="1FDE93C5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До начала в</w:t>
      </w:r>
      <w:r w:rsidR="006D5719">
        <w:rPr>
          <w:sz w:val="24"/>
          <w:szCs w:val="24"/>
        </w:rPr>
        <w:t xml:space="preserve">ыполнения работ Подрядчик </w:t>
      </w:r>
      <w:proofErr w:type="gramStart"/>
      <w:r w:rsidR="006D5719">
        <w:rPr>
          <w:sz w:val="24"/>
          <w:szCs w:val="24"/>
        </w:rPr>
        <w:t xml:space="preserve">предоставляет </w:t>
      </w:r>
      <w:r w:rsidRPr="0037443E">
        <w:rPr>
          <w:sz w:val="24"/>
          <w:szCs w:val="24"/>
        </w:rPr>
        <w:t xml:space="preserve"> Заказчику</w:t>
      </w:r>
      <w:proofErr w:type="gramEnd"/>
      <w:r w:rsidRPr="0037443E">
        <w:rPr>
          <w:sz w:val="24"/>
          <w:szCs w:val="24"/>
        </w:rPr>
        <w:t>:</w:t>
      </w:r>
    </w:p>
    <w:p w14:paraId="38D7B76C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- список технического персонала, который будет задействован на объекте Заказчика с указанием ФИО;</w:t>
      </w:r>
    </w:p>
    <w:p w14:paraId="46A46F51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- номера автомашин, подвозящих материалы и оборудование;</w:t>
      </w:r>
    </w:p>
    <w:p w14:paraId="2D4F6266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- журнал регистрации проведения инструктажа по технике безопасности;</w:t>
      </w:r>
    </w:p>
    <w:p w14:paraId="597EB314" w14:textId="77777777" w:rsidR="001B4DAA" w:rsidRPr="0037443E" w:rsidRDefault="006D5719" w:rsidP="001B4DAA">
      <w:pPr>
        <w:pStyle w:val="a3"/>
        <w:ind w:firstLine="284"/>
        <w:rPr>
          <w:sz w:val="24"/>
          <w:szCs w:val="24"/>
        </w:rPr>
      </w:pPr>
      <w:r>
        <w:rPr>
          <w:sz w:val="24"/>
          <w:szCs w:val="24"/>
        </w:rPr>
        <w:t>- предоставляет</w:t>
      </w:r>
      <w:r w:rsidR="001B4DAA" w:rsidRPr="0037443E">
        <w:rPr>
          <w:sz w:val="24"/>
          <w:szCs w:val="24"/>
        </w:rPr>
        <w:t xml:space="preserve"> оборудование и материалы необходимые для проведения монтажных работ в полном объеме, </w:t>
      </w:r>
      <w:r w:rsidR="000E3CD7" w:rsidRPr="0037443E">
        <w:rPr>
          <w:sz w:val="24"/>
          <w:szCs w:val="24"/>
        </w:rPr>
        <w:t>оформл</w:t>
      </w:r>
      <w:r w:rsidR="000E3CD7">
        <w:rPr>
          <w:sz w:val="24"/>
          <w:szCs w:val="24"/>
        </w:rPr>
        <w:t>яются</w:t>
      </w:r>
      <w:r w:rsidR="001B4DAA" w:rsidRPr="0037443E">
        <w:rPr>
          <w:sz w:val="24"/>
          <w:szCs w:val="24"/>
        </w:rPr>
        <w:t xml:space="preserve"> акт входного контроля.</w:t>
      </w:r>
    </w:p>
    <w:p w14:paraId="6CA8DFCD" w14:textId="77777777" w:rsidR="001B4DAA" w:rsidRPr="0037443E" w:rsidRDefault="001B4DAA" w:rsidP="001B4DAA">
      <w:pPr>
        <w:pStyle w:val="a3"/>
        <w:ind w:firstLine="284"/>
        <w:rPr>
          <w:b/>
          <w:sz w:val="24"/>
          <w:szCs w:val="24"/>
        </w:rPr>
      </w:pPr>
      <w:r w:rsidRPr="0037443E">
        <w:rPr>
          <w:b/>
          <w:sz w:val="24"/>
          <w:szCs w:val="24"/>
        </w:rPr>
        <w:t>10. Требования к безопасности выполнения работ и безопасности результатов работ.</w:t>
      </w:r>
    </w:p>
    <w:p w14:paraId="259EBE00" w14:textId="77777777" w:rsidR="001B4DAA" w:rsidRPr="0037443E" w:rsidRDefault="001B4DAA" w:rsidP="001B4DAA">
      <w:pPr>
        <w:pStyle w:val="a3"/>
        <w:ind w:firstLine="284"/>
        <w:rPr>
          <w:b/>
          <w:sz w:val="24"/>
          <w:szCs w:val="24"/>
        </w:rPr>
      </w:pPr>
      <w:r w:rsidRPr="0037443E">
        <w:rPr>
          <w:sz w:val="24"/>
          <w:szCs w:val="24"/>
        </w:rPr>
        <w:t xml:space="preserve"> Мероприятия в области обеспечения безопасности производства работ будут производиться в соответствии с требованиями по технике безопасности. К основным мероприятиям, обеспечивающим безопасное ведение работ, относятся персональное закрепление ответственности технического персонала за контроль выполнения правил техники безопасности на объекте Заказчика.</w:t>
      </w:r>
    </w:p>
    <w:p w14:paraId="55EBC9A9" w14:textId="77777777" w:rsidR="001B4DAA" w:rsidRPr="0037443E" w:rsidRDefault="006D5719" w:rsidP="001B4DAA">
      <w:pPr>
        <w:pStyle w:val="a3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  <w:proofErr w:type="gramStart"/>
      <w:r>
        <w:rPr>
          <w:sz w:val="24"/>
          <w:szCs w:val="24"/>
        </w:rPr>
        <w:t xml:space="preserve">выполняет </w:t>
      </w:r>
      <w:r w:rsidR="001B4DAA" w:rsidRPr="0037443E">
        <w:rPr>
          <w:sz w:val="24"/>
          <w:szCs w:val="24"/>
        </w:rPr>
        <w:t xml:space="preserve"> мероприятия</w:t>
      </w:r>
      <w:proofErr w:type="gramEnd"/>
      <w:r w:rsidR="001B4DAA" w:rsidRPr="0037443E">
        <w:rPr>
          <w:sz w:val="24"/>
          <w:szCs w:val="24"/>
        </w:rPr>
        <w:t xml:space="preserve"> по охране труда - выда</w:t>
      </w:r>
      <w:r>
        <w:rPr>
          <w:sz w:val="24"/>
          <w:szCs w:val="24"/>
        </w:rPr>
        <w:t>ет</w:t>
      </w:r>
      <w:r w:rsidR="001B4DAA" w:rsidRPr="0037443E">
        <w:rPr>
          <w:sz w:val="24"/>
          <w:szCs w:val="24"/>
        </w:rPr>
        <w:t xml:space="preserve"> техническому персоналу средства индивидуальной защиты.</w:t>
      </w:r>
    </w:p>
    <w:p w14:paraId="51A4330F" w14:textId="77777777" w:rsidR="001B4DAA" w:rsidRPr="0037443E" w:rsidRDefault="001B4DAA" w:rsidP="001B4DAA">
      <w:pPr>
        <w:pStyle w:val="a3"/>
        <w:ind w:firstLine="284"/>
        <w:rPr>
          <w:b/>
          <w:sz w:val="24"/>
          <w:szCs w:val="24"/>
        </w:rPr>
      </w:pPr>
      <w:r w:rsidRPr="0037443E">
        <w:rPr>
          <w:sz w:val="24"/>
          <w:szCs w:val="24"/>
        </w:rPr>
        <w:t>В целях безопасности соблюдения пропускного режима все работы на объекте Заказчика проводятся исключительно в рабочие дни с 08.30 до 17.00.</w:t>
      </w:r>
      <w:r w:rsidRPr="0037443E">
        <w:rPr>
          <w:b/>
          <w:sz w:val="24"/>
          <w:szCs w:val="24"/>
        </w:rPr>
        <w:t xml:space="preserve"> </w:t>
      </w:r>
    </w:p>
    <w:p w14:paraId="2347980C" w14:textId="77777777" w:rsidR="001B4DAA" w:rsidRPr="0037443E" w:rsidRDefault="001B4DAA" w:rsidP="001B4DAA">
      <w:pPr>
        <w:pStyle w:val="a3"/>
        <w:ind w:firstLine="284"/>
        <w:rPr>
          <w:b/>
          <w:sz w:val="24"/>
          <w:szCs w:val="24"/>
        </w:rPr>
      </w:pPr>
      <w:r w:rsidRPr="0037443E">
        <w:rPr>
          <w:sz w:val="24"/>
          <w:szCs w:val="24"/>
        </w:rPr>
        <w:t>По завершении монтажных работ Подрядчик в те</w:t>
      </w:r>
      <w:r w:rsidR="006D5719">
        <w:rPr>
          <w:sz w:val="24"/>
          <w:szCs w:val="24"/>
        </w:rPr>
        <w:t xml:space="preserve">чение одного рабочего </w:t>
      </w:r>
      <w:proofErr w:type="gramStart"/>
      <w:r w:rsidR="006D5719">
        <w:rPr>
          <w:sz w:val="24"/>
          <w:szCs w:val="24"/>
        </w:rPr>
        <w:t xml:space="preserve">дня </w:t>
      </w:r>
      <w:r w:rsidRPr="0037443E">
        <w:rPr>
          <w:sz w:val="24"/>
          <w:szCs w:val="24"/>
        </w:rPr>
        <w:t xml:space="preserve"> </w:t>
      </w:r>
      <w:r w:rsidR="006D5719">
        <w:rPr>
          <w:sz w:val="24"/>
          <w:szCs w:val="24"/>
          <w:shd w:val="clear" w:color="auto" w:fill="FFFFFF"/>
        </w:rPr>
        <w:t>вывозится</w:t>
      </w:r>
      <w:proofErr w:type="gramEnd"/>
      <w:r w:rsidRPr="0037443E">
        <w:rPr>
          <w:sz w:val="24"/>
          <w:szCs w:val="24"/>
          <w:shd w:val="clear" w:color="auto" w:fill="FFFFFF"/>
        </w:rPr>
        <w:t xml:space="preserve"> принадлежащие Подрядчику материалы, инструменты и оборудование, </w:t>
      </w:r>
      <w:r w:rsidR="006D5719">
        <w:rPr>
          <w:sz w:val="24"/>
          <w:szCs w:val="24"/>
          <w:shd w:val="clear" w:color="auto" w:fill="FFFFFF"/>
        </w:rPr>
        <w:t xml:space="preserve">Подрядчик </w:t>
      </w:r>
      <w:r w:rsidRPr="0037443E">
        <w:rPr>
          <w:sz w:val="24"/>
          <w:szCs w:val="24"/>
          <w:shd w:val="clear" w:color="auto" w:fill="FFFFFF"/>
        </w:rPr>
        <w:t>уб</w:t>
      </w:r>
      <w:r w:rsidR="006D5719">
        <w:rPr>
          <w:sz w:val="24"/>
          <w:szCs w:val="24"/>
          <w:shd w:val="clear" w:color="auto" w:fill="FFFFFF"/>
        </w:rPr>
        <w:t>ирает</w:t>
      </w:r>
      <w:r w:rsidRPr="0037443E">
        <w:rPr>
          <w:sz w:val="24"/>
          <w:szCs w:val="24"/>
          <w:shd w:val="clear" w:color="auto" w:fill="FFFFFF"/>
        </w:rPr>
        <w:t xml:space="preserve"> строительный мусор</w:t>
      </w:r>
      <w:r w:rsidRPr="0037443E">
        <w:rPr>
          <w:b/>
          <w:sz w:val="24"/>
          <w:szCs w:val="24"/>
        </w:rPr>
        <w:t xml:space="preserve">.  </w:t>
      </w:r>
    </w:p>
    <w:p w14:paraId="0CA0D6C9" w14:textId="77777777" w:rsidR="001B4DAA" w:rsidRPr="0037443E" w:rsidRDefault="001B4DAA" w:rsidP="001B4DAA">
      <w:pPr>
        <w:pStyle w:val="a3"/>
        <w:ind w:firstLine="284"/>
        <w:rPr>
          <w:b/>
          <w:sz w:val="24"/>
          <w:szCs w:val="24"/>
        </w:rPr>
      </w:pPr>
      <w:r w:rsidRPr="0037443E">
        <w:rPr>
          <w:b/>
          <w:sz w:val="24"/>
          <w:szCs w:val="24"/>
        </w:rPr>
        <w:t>11. Требования по выполнению работ, услуг, поставкам необходимых товаров, в т.ч. оборудования.</w:t>
      </w:r>
    </w:p>
    <w:p w14:paraId="115C8901" w14:textId="77777777" w:rsidR="001B4DAA" w:rsidRPr="0037443E" w:rsidRDefault="001B4DAA" w:rsidP="001B4DAA">
      <w:pPr>
        <w:pStyle w:val="a3"/>
        <w:ind w:firstLine="284"/>
        <w:rPr>
          <w:bCs/>
          <w:sz w:val="24"/>
          <w:szCs w:val="24"/>
        </w:rPr>
      </w:pPr>
      <w:r w:rsidRPr="0037443E">
        <w:rPr>
          <w:bCs/>
          <w:sz w:val="24"/>
          <w:szCs w:val="24"/>
        </w:rPr>
        <w:t>Все изменения по количеству и местам установ</w:t>
      </w:r>
      <w:r w:rsidR="006D5719">
        <w:rPr>
          <w:bCs/>
          <w:sz w:val="24"/>
          <w:szCs w:val="24"/>
        </w:rPr>
        <w:t xml:space="preserve">ки оборудования </w:t>
      </w:r>
      <w:proofErr w:type="gramStart"/>
      <w:r w:rsidR="006D5719">
        <w:rPr>
          <w:bCs/>
          <w:sz w:val="24"/>
          <w:szCs w:val="24"/>
        </w:rPr>
        <w:t>Подрядчик  согласовывает</w:t>
      </w:r>
      <w:proofErr w:type="gramEnd"/>
      <w:r w:rsidRPr="0037443E">
        <w:rPr>
          <w:bCs/>
          <w:sz w:val="24"/>
          <w:szCs w:val="24"/>
        </w:rPr>
        <w:t xml:space="preserve"> с проектной организацией.</w:t>
      </w:r>
    </w:p>
    <w:p w14:paraId="2600B6BE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b/>
          <w:sz w:val="24"/>
          <w:szCs w:val="24"/>
        </w:rPr>
        <w:t xml:space="preserve"> </w:t>
      </w:r>
      <w:proofErr w:type="gramStart"/>
      <w:r w:rsidRPr="0037443E">
        <w:rPr>
          <w:sz w:val="24"/>
          <w:szCs w:val="24"/>
        </w:rPr>
        <w:t>Согласовыва</w:t>
      </w:r>
      <w:r w:rsidR="006D5719">
        <w:rPr>
          <w:sz w:val="24"/>
          <w:szCs w:val="24"/>
        </w:rPr>
        <w:t xml:space="preserve">ет </w:t>
      </w:r>
      <w:r w:rsidRPr="0037443E">
        <w:rPr>
          <w:sz w:val="24"/>
          <w:szCs w:val="24"/>
        </w:rPr>
        <w:t xml:space="preserve"> используемые</w:t>
      </w:r>
      <w:proofErr w:type="gramEnd"/>
      <w:r w:rsidRPr="0037443E">
        <w:rPr>
          <w:sz w:val="24"/>
          <w:szCs w:val="24"/>
        </w:rPr>
        <w:t xml:space="preserve"> при производстве работ материалы и оборудование, до начала их использования с Заказчиком, путем предоставления Заказчику акта согласования материала (оборудования).</w:t>
      </w:r>
    </w:p>
    <w:p w14:paraId="046F6687" w14:textId="77777777" w:rsidR="001B4DAA" w:rsidRPr="0037443E" w:rsidRDefault="006D5719" w:rsidP="001B4DAA">
      <w:pPr>
        <w:pStyle w:val="a3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За свой счет Подрядчик </w:t>
      </w:r>
      <w:proofErr w:type="gramStart"/>
      <w:r>
        <w:rPr>
          <w:sz w:val="24"/>
          <w:szCs w:val="24"/>
        </w:rPr>
        <w:t xml:space="preserve">осуществляет </w:t>
      </w:r>
      <w:r w:rsidR="001B4DAA" w:rsidRPr="0037443E">
        <w:rPr>
          <w:sz w:val="24"/>
          <w:szCs w:val="24"/>
        </w:rPr>
        <w:t xml:space="preserve"> доставку</w:t>
      </w:r>
      <w:proofErr w:type="gramEnd"/>
      <w:r w:rsidR="001B4DAA" w:rsidRPr="0037443E">
        <w:rPr>
          <w:sz w:val="24"/>
          <w:szCs w:val="24"/>
        </w:rPr>
        <w:t xml:space="preserve"> и разгрузку материалов (оборудования) на объект Заказчика.</w:t>
      </w:r>
    </w:p>
    <w:p w14:paraId="40BCF1CE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 xml:space="preserve">До начала производства работ, Исполнитель предоставляет Заказчику полный объем оборудования и материалов, необходимых для выполнения монтажных работ, составляет акта входного контроля на оборудование и материалы. </w:t>
      </w:r>
    </w:p>
    <w:p w14:paraId="2B953E7C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lastRenderedPageBreak/>
        <w:t>По зав</w:t>
      </w:r>
      <w:r w:rsidR="006D5719">
        <w:rPr>
          <w:sz w:val="24"/>
          <w:szCs w:val="24"/>
        </w:rPr>
        <w:t xml:space="preserve">ершении работ </w:t>
      </w:r>
      <w:proofErr w:type="gramStart"/>
      <w:r w:rsidR="006D5719">
        <w:rPr>
          <w:sz w:val="24"/>
          <w:szCs w:val="24"/>
        </w:rPr>
        <w:t>Исполнитель  производит</w:t>
      </w:r>
      <w:proofErr w:type="gramEnd"/>
      <w:r w:rsidR="006D5719">
        <w:rPr>
          <w:sz w:val="24"/>
          <w:szCs w:val="24"/>
        </w:rPr>
        <w:t xml:space="preserve"> </w:t>
      </w:r>
      <w:r w:rsidRPr="0037443E">
        <w:rPr>
          <w:sz w:val="24"/>
          <w:szCs w:val="24"/>
        </w:rPr>
        <w:t xml:space="preserve"> уборку мусора и выв</w:t>
      </w:r>
      <w:r w:rsidR="006D5719">
        <w:rPr>
          <w:sz w:val="24"/>
          <w:szCs w:val="24"/>
        </w:rPr>
        <w:t>озит</w:t>
      </w:r>
      <w:r w:rsidRPr="0037443E">
        <w:rPr>
          <w:sz w:val="24"/>
          <w:szCs w:val="24"/>
        </w:rPr>
        <w:t xml:space="preserve"> в течение 1-го рабочего дней со дня приемки выполненных работ, принадлежащее Исполнителю имущество.</w:t>
      </w:r>
    </w:p>
    <w:p w14:paraId="178ADBF0" w14:textId="77777777" w:rsidR="001B4DAA" w:rsidRPr="0037443E" w:rsidRDefault="001B4DAA" w:rsidP="001B4DAA">
      <w:pPr>
        <w:pStyle w:val="a3"/>
        <w:ind w:firstLine="284"/>
        <w:rPr>
          <w:b/>
          <w:sz w:val="24"/>
          <w:szCs w:val="24"/>
        </w:rPr>
      </w:pPr>
      <w:r w:rsidRPr="0037443E">
        <w:rPr>
          <w:b/>
          <w:sz w:val="24"/>
          <w:szCs w:val="24"/>
        </w:rPr>
        <w:t>12. Порядок сдачи и приемки результатов работ.</w:t>
      </w:r>
    </w:p>
    <w:p w14:paraId="45244534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 xml:space="preserve"> Сдача и приемка выполненных работ оформляется подписанием акта сдачи- приемки выполненных работ (КС-2, КС-3). </w:t>
      </w:r>
    </w:p>
    <w:p w14:paraId="1B7FAC84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За три дня до окончания работ Исполнитель письменно уведомляет Заказчика о дате завершения монтажных работ. Заказчик в течение трех дней с момента получения уведомления об окончании монтажных работ письменно уведомляет Исполнителя о дате приемки работ и составе комиссии.</w:t>
      </w:r>
    </w:p>
    <w:p w14:paraId="0C0A0884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Работа принимается уполномоченным представителем Заказчика, Технического надзора, Авторского надзора, Обслуживающей организации.</w:t>
      </w:r>
    </w:p>
    <w:p w14:paraId="77F56B25" w14:textId="77777777" w:rsidR="001B4DAA" w:rsidRPr="0037443E" w:rsidRDefault="001B4DAA" w:rsidP="001B4DAA">
      <w:pPr>
        <w:pStyle w:val="a3"/>
        <w:ind w:firstLine="284"/>
        <w:rPr>
          <w:b/>
          <w:sz w:val="24"/>
          <w:szCs w:val="24"/>
        </w:rPr>
      </w:pPr>
      <w:r w:rsidRPr="0037443E">
        <w:rPr>
          <w:b/>
          <w:sz w:val="24"/>
          <w:szCs w:val="24"/>
        </w:rPr>
        <w:t>13. Требования по передаче заказчику технических и иных документов по завершению и сдаче работ.</w:t>
      </w:r>
    </w:p>
    <w:p w14:paraId="1D1C5751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 xml:space="preserve"> При вводе в эксплуатацию автоматической пожарной сигнализации и системы оповещения и управления эвакуацие</w:t>
      </w:r>
      <w:r w:rsidR="00E36D05">
        <w:rPr>
          <w:sz w:val="24"/>
          <w:szCs w:val="24"/>
        </w:rPr>
        <w:t>й при пожаре, Исполнитель предъявляет</w:t>
      </w:r>
      <w:r w:rsidRPr="0037443E">
        <w:rPr>
          <w:sz w:val="24"/>
          <w:szCs w:val="24"/>
        </w:rPr>
        <w:t xml:space="preserve"> следующие документы:</w:t>
      </w:r>
    </w:p>
    <w:p w14:paraId="634E6F0D" w14:textId="43EFA515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- исполнительную документаци</w:t>
      </w:r>
      <w:r w:rsidR="00D65F21">
        <w:rPr>
          <w:sz w:val="24"/>
          <w:szCs w:val="24"/>
        </w:rPr>
        <w:t xml:space="preserve">и </w:t>
      </w:r>
      <w:r w:rsidR="00D65F21" w:rsidRPr="00D65F21">
        <w:rPr>
          <w:color w:val="000000"/>
          <w:sz w:val="24"/>
          <w:szCs w:val="24"/>
        </w:rPr>
        <w:t>в соответствии с СП 48.13330.2019;</w:t>
      </w:r>
      <w:r w:rsidRPr="0037443E">
        <w:rPr>
          <w:sz w:val="24"/>
          <w:szCs w:val="24"/>
        </w:rPr>
        <w:t xml:space="preserve"> сертификаты, технические паспорта, гарантийные талоны и другие документы, удостоверяющие качество материалов и оборудования, применяемых при производстве монтажных работ;</w:t>
      </w:r>
    </w:p>
    <w:p w14:paraId="53074181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- общий журнал работ;</w:t>
      </w:r>
    </w:p>
    <w:p w14:paraId="5868CE66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- акт входного контроля на материалы и оборудование;</w:t>
      </w:r>
    </w:p>
    <w:p w14:paraId="47C30568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- реестр смонтированного оборудования и использованных материалов;</w:t>
      </w:r>
    </w:p>
    <w:p w14:paraId="1FB34545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- руководство по эксплуатации;</w:t>
      </w:r>
    </w:p>
    <w:p w14:paraId="3B751D6A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- акт освидетельствования скрытых работ (при наличии);</w:t>
      </w:r>
    </w:p>
    <w:p w14:paraId="16F651F0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- акт ввода в эксплуатацию;</w:t>
      </w:r>
    </w:p>
    <w:p w14:paraId="02B22348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- паспорта, сертификаты на смонтированное оборудование и кабельно-проводниковую продукцию;</w:t>
      </w:r>
    </w:p>
    <w:p w14:paraId="07003263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- схемы прокладки кабельных линий и расстановки оборудования.</w:t>
      </w:r>
    </w:p>
    <w:p w14:paraId="2D99C068" w14:textId="77777777" w:rsidR="001B4DAA" w:rsidRPr="0037443E" w:rsidRDefault="001B4DAA" w:rsidP="001B4DAA">
      <w:pPr>
        <w:pStyle w:val="a3"/>
        <w:ind w:firstLine="284"/>
        <w:rPr>
          <w:b/>
          <w:sz w:val="24"/>
          <w:szCs w:val="24"/>
        </w:rPr>
      </w:pPr>
      <w:r w:rsidRPr="0037443E">
        <w:rPr>
          <w:b/>
          <w:sz w:val="24"/>
          <w:szCs w:val="24"/>
        </w:rPr>
        <w:t>14. Требования по сроку гарантий качества на результаты работ.</w:t>
      </w:r>
    </w:p>
    <w:p w14:paraId="7E772857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 xml:space="preserve"> Гарантийный сро</w:t>
      </w:r>
      <w:r w:rsidR="008E4672">
        <w:rPr>
          <w:sz w:val="24"/>
          <w:szCs w:val="24"/>
        </w:rPr>
        <w:t>к на выполненные работы 24 месяца</w:t>
      </w:r>
      <w:r w:rsidRPr="0037443E">
        <w:rPr>
          <w:sz w:val="24"/>
          <w:szCs w:val="24"/>
        </w:rPr>
        <w:t xml:space="preserve"> со дня приемки работ Заказчиком.</w:t>
      </w:r>
    </w:p>
    <w:p w14:paraId="3C538901" w14:textId="77777777" w:rsidR="001B4DAA" w:rsidRPr="0037443E" w:rsidRDefault="001B4DAA" w:rsidP="001B4DAA">
      <w:pPr>
        <w:pStyle w:val="a3"/>
        <w:ind w:firstLine="284"/>
        <w:rPr>
          <w:sz w:val="24"/>
          <w:szCs w:val="24"/>
        </w:rPr>
      </w:pPr>
      <w:r w:rsidRPr="0037443E">
        <w:rPr>
          <w:sz w:val="24"/>
          <w:szCs w:val="24"/>
        </w:rPr>
        <w:t>Гарантийный срок на смонтированные материалы и оборудование 96 месяцев со дня приемки работ Заказчиком.</w:t>
      </w:r>
    </w:p>
    <w:p w14:paraId="6BBBC31A" w14:textId="77777777" w:rsidR="001B4DAA" w:rsidRPr="0037443E" w:rsidRDefault="001B4DAA" w:rsidP="001B4DAA">
      <w:pPr>
        <w:ind w:firstLine="284"/>
        <w:rPr>
          <w:lang w:eastAsia="x-none"/>
        </w:rPr>
      </w:pPr>
      <w:r w:rsidRPr="0037443E">
        <w:rPr>
          <w:lang w:eastAsia="x-none"/>
        </w:rPr>
        <w:t>Все материалы и оборудование подле</w:t>
      </w:r>
      <w:r w:rsidR="008E4672">
        <w:rPr>
          <w:lang w:eastAsia="x-none"/>
        </w:rPr>
        <w:t>жащие сертификации, имеют</w:t>
      </w:r>
      <w:r w:rsidRPr="0037443E">
        <w:rPr>
          <w:lang w:eastAsia="x-none"/>
        </w:rPr>
        <w:t xml:space="preserve"> сертификат пожарной безопасности.</w:t>
      </w:r>
    </w:p>
    <w:p w14:paraId="1D38B130" w14:textId="77777777" w:rsidR="007C66C1" w:rsidRDefault="007C66C1"/>
    <w:sectPr w:rsidR="007C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7F3"/>
    <w:rsid w:val="00024AB8"/>
    <w:rsid w:val="000477A3"/>
    <w:rsid w:val="000E3CD7"/>
    <w:rsid w:val="001B331F"/>
    <w:rsid w:val="001B370F"/>
    <w:rsid w:val="001B4DAA"/>
    <w:rsid w:val="001E2F36"/>
    <w:rsid w:val="00352C5A"/>
    <w:rsid w:val="003B2052"/>
    <w:rsid w:val="003D6793"/>
    <w:rsid w:val="004443AA"/>
    <w:rsid w:val="004C0667"/>
    <w:rsid w:val="004F3A8A"/>
    <w:rsid w:val="00507EBE"/>
    <w:rsid w:val="00565E60"/>
    <w:rsid w:val="005844CE"/>
    <w:rsid w:val="005D47EA"/>
    <w:rsid w:val="00630BA9"/>
    <w:rsid w:val="00654309"/>
    <w:rsid w:val="006B3E8E"/>
    <w:rsid w:val="006D5719"/>
    <w:rsid w:val="007164A3"/>
    <w:rsid w:val="007B64BF"/>
    <w:rsid w:val="007C66C1"/>
    <w:rsid w:val="00815D24"/>
    <w:rsid w:val="00824134"/>
    <w:rsid w:val="008C4508"/>
    <w:rsid w:val="008E4672"/>
    <w:rsid w:val="00934E48"/>
    <w:rsid w:val="009761CF"/>
    <w:rsid w:val="009862AA"/>
    <w:rsid w:val="009C07F3"/>
    <w:rsid w:val="00A078D2"/>
    <w:rsid w:val="00A37FA0"/>
    <w:rsid w:val="00B02E51"/>
    <w:rsid w:val="00B60D03"/>
    <w:rsid w:val="00C61BC7"/>
    <w:rsid w:val="00D65F21"/>
    <w:rsid w:val="00DE1E31"/>
    <w:rsid w:val="00E36D05"/>
    <w:rsid w:val="00E47C5C"/>
    <w:rsid w:val="00E60F8E"/>
    <w:rsid w:val="00E629F7"/>
    <w:rsid w:val="00EE2337"/>
    <w:rsid w:val="00F04F8E"/>
    <w:rsid w:val="00F3327A"/>
    <w:rsid w:val="00F82FB3"/>
    <w:rsid w:val="00FC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AFAE"/>
  <w15:docId w15:val="{937A5E6A-A829-4EEC-91FC-E85D79A6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A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B4DA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1B4DA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No Spacing"/>
    <w:aliases w:val="для таблиц,Без интервала2,No Spacing"/>
    <w:link w:val="a4"/>
    <w:uiPriority w:val="1"/>
    <w:qFormat/>
    <w:rsid w:val="001B4D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0">
    <w:name w:val="Font Style20"/>
    <w:qFormat/>
    <w:rsid w:val="001B4DAA"/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aliases w:val="для таблиц Знак,Без интервала2 Знак,No Spacing Знак"/>
    <w:link w:val="a3"/>
    <w:uiPriority w:val="1"/>
    <w:qFormat/>
    <w:locked/>
    <w:rsid w:val="001B4D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B02E51"/>
    <w:pPr>
      <w:widowControl w:val="0"/>
      <w:suppressAutoHyphens/>
      <w:spacing w:after="120"/>
      <w:jc w:val="left"/>
    </w:pPr>
    <w:rPr>
      <w:rFonts w:eastAsia="SimSun" w:cs="Mangal"/>
      <w:kern w:val="1"/>
      <w:lang w:eastAsia="zh-CN" w:bidi="hi-IN"/>
    </w:rPr>
  </w:style>
  <w:style w:type="character" w:customStyle="1" w:styleId="a6">
    <w:name w:val="Основной текст Знак"/>
    <w:basedOn w:val="a0"/>
    <w:link w:val="a5"/>
    <w:rsid w:val="00B02E51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7">
    <w:name w:val="Гипертекстовая ссылка"/>
    <w:uiPriority w:val="99"/>
    <w:rsid w:val="00DE1E31"/>
    <w:rPr>
      <w:rFonts w:cs="Times New Roman"/>
      <w:b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0E3CD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C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40016548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 Емшанов</cp:lastModifiedBy>
  <cp:revision>6</cp:revision>
  <cp:lastPrinted>2024-02-14T09:32:00Z</cp:lastPrinted>
  <dcterms:created xsi:type="dcterms:W3CDTF">2024-02-12T08:18:00Z</dcterms:created>
  <dcterms:modified xsi:type="dcterms:W3CDTF">2024-02-24T11:04:00Z</dcterms:modified>
</cp:coreProperties>
</file>