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3864" w14:textId="151E6A08" w:rsidR="00BE6438" w:rsidRPr="00BE6438" w:rsidRDefault="00BE6438" w:rsidP="00BE6438">
      <w:pPr>
        <w:tabs>
          <w:tab w:val="left" w:pos="265"/>
          <w:tab w:val="left" w:pos="708"/>
          <w:tab w:val="left" w:pos="2790"/>
          <w:tab w:val="left" w:pos="4860"/>
        </w:tabs>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ДОГОВОР ПОСТАВКИ №</w:t>
      </w:r>
      <w:r w:rsidR="00AC6BB8">
        <w:rPr>
          <w:rFonts w:eastAsia="Times New Roman" w:cs="Times New Roman"/>
          <w:b/>
          <w:bCs/>
          <w:color w:val="000000"/>
          <w:sz w:val="22"/>
          <w:lang w:eastAsia="ru-RU"/>
        </w:rPr>
        <w:t>_________</w:t>
      </w:r>
    </w:p>
    <w:p w14:paraId="2DB11405"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D59C66D" w14:textId="77777777"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Республика Башкортостан,  </w:t>
      </w:r>
    </w:p>
    <w:p w14:paraId="781E2FCA" w14:textId="4D000B05" w:rsidR="00BE6438" w:rsidRPr="00BE6438" w:rsidRDefault="00BE6438" w:rsidP="00BE6438">
      <w:pPr>
        <w:widowControl w:val="0"/>
        <w:tabs>
          <w:tab w:val="left" w:pos="708"/>
          <w:tab w:val="left" w:pos="7372"/>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                                                                  </w:t>
      </w:r>
      <w:proofErr w:type="gramStart"/>
      <w:r w:rsidRPr="00BE6438">
        <w:rPr>
          <w:rFonts w:eastAsia="Times New Roman" w:cs="Times New Roman"/>
          <w:color w:val="000000"/>
          <w:sz w:val="22"/>
          <w:lang w:eastAsia="ru-RU"/>
        </w:rPr>
        <w:t>   «</w:t>
      </w:r>
      <w:proofErr w:type="gramEnd"/>
      <w:r w:rsidRPr="00BE6438">
        <w:rPr>
          <w:rFonts w:eastAsia="Times New Roman" w:cs="Times New Roman"/>
          <w:color w:val="000000"/>
          <w:sz w:val="22"/>
          <w:lang w:eastAsia="ru-RU"/>
        </w:rPr>
        <w:t>___» ___________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91C63AD" w14:textId="77777777" w:rsidR="00BE6438" w:rsidRPr="00BE6438" w:rsidRDefault="00BE6438" w:rsidP="00BE6438">
      <w:pPr>
        <w:widowControl w:val="0"/>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128B11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11EF056" w14:textId="01D3EA1C"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r w:rsidRPr="00BE6438">
        <w:rPr>
          <w:rFonts w:eastAsia="Times New Roman" w:cs="Times New Roman"/>
          <w:color w:val="000000"/>
          <w:sz w:val="22"/>
          <w:lang w:eastAsia="ru-RU"/>
        </w:rPr>
        <w:t>, именуемое в дальнейшем «Заказчик» в лице генерального директора Овчинникова Д</w:t>
      </w:r>
      <w:r>
        <w:rPr>
          <w:rFonts w:eastAsia="Times New Roman" w:cs="Times New Roman"/>
          <w:color w:val="000000"/>
          <w:sz w:val="22"/>
          <w:lang w:eastAsia="ru-RU"/>
        </w:rPr>
        <w:t>митрия Сергеевича</w:t>
      </w:r>
      <w:r w:rsidRPr="00BE6438">
        <w:rPr>
          <w:rFonts w:eastAsia="Times New Roman" w:cs="Times New Roman"/>
          <w:color w:val="000000"/>
          <w:sz w:val="22"/>
          <w:lang w:eastAsia="ru-RU"/>
        </w:rPr>
        <w:t xml:space="preserve">, действующего на основании Устава, с одной стороны, и </w:t>
      </w:r>
      <w:r w:rsidRPr="00BE6438">
        <w:rPr>
          <w:rFonts w:eastAsia="Times New Roman" w:cs="Times New Roman"/>
          <w:b/>
          <w:bCs/>
          <w:color w:val="000000"/>
          <w:sz w:val="22"/>
          <w:shd w:val="clear" w:color="auto" w:fill="FFFF00"/>
          <w:lang w:eastAsia="ru-RU"/>
        </w:rPr>
        <w:t>_______________,</w:t>
      </w:r>
      <w:r w:rsidRPr="00BE6438">
        <w:rPr>
          <w:rFonts w:eastAsia="Times New Roman" w:cs="Times New Roman"/>
          <w:color w:val="000000"/>
          <w:sz w:val="22"/>
          <w:shd w:val="clear" w:color="auto" w:fill="FFFF00"/>
          <w:lang w:eastAsia="ru-RU"/>
        </w:rPr>
        <w:t xml:space="preserve"> именуемое в дальнейшем «Поставщик», в лице ____________, действующего на основании ____________________</w:t>
      </w:r>
      <w:r w:rsidRPr="00BE6438">
        <w:rPr>
          <w:rFonts w:eastAsia="Times New Roman" w:cs="Times New Roman"/>
          <w:color w:val="000000"/>
          <w:sz w:val="22"/>
          <w:lang w:eastAsia="ru-RU"/>
        </w:rPr>
        <w:t>, с другой стороны, вместе именуемые «Стороны», с соблюдением требований Федерального закона от 18.07.2011г. № 223-ФЗ «О закупках Товаров, работ, услуг отдельными видами юридических лиц», иного законодательства Российской Федерации и Республики Башкортостан, заключили настоящий Договор (далее - Договор) о нижеследующем:</w:t>
      </w:r>
    </w:p>
    <w:p w14:paraId="7AF6EE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E25CDF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 ПРЕДМЕТ ДОГОВОРА</w:t>
      </w:r>
    </w:p>
    <w:p w14:paraId="3B5BA565" w14:textId="11A26E05"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1.1. Предметом Договора является </w:t>
      </w:r>
      <w:r w:rsidRPr="00BE6438">
        <w:rPr>
          <w:rFonts w:eastAsia="Times New Roman" w:cs="Times New Roman"/>
          <w:b/>
          <w:bCs/>
          <w:color w:val="000000"/>
          <w:sz w:val="22"/>
          <w:lang w:eastAsia="ru-RU"/>
        </w:rPr>
        <w:t xml:space="preserve">поставка </w:t>
      </w:r>
      <w:r w:rsidR="00AC6BB8" w:rsidRPr="00AC6BB8">
        <w:rPr>
          <w:rFonts w:eastAsia="Times New Roman" w:cs="Times New Roman"/>
          <w:b/>
          <w:bCs/>
          <w:color w:val="000000"/>
          <w:sz w:val="22"/>
          <w:lang w:eastAsia="ru-RU"/>
        </w:rPr>
        <w:t xml:space="preserve">соли поваренной пищевой молотой </w:t>
      </w:r>
      <w:r w:rsidRPr="00BE6438">
        <w:rPr>
          <w:rFonts w:eastAsia="Times New Roman" w:cs="Times New Roman"/>
          <w:color w:val="000000"/>
          <w:sz w:val="22"/>
          <w:lang w:eastAsia="ru-RU"/>
        </w:rPr>
        <w:t>(далее по тексту - Товар) в соответствии со Спецификацией (Приложение №1) и Техническим заданием (Приложение №2), являющимися неотъемлемой частью Договора.</w:t>
      </w:r>
    </w:p>
    <w:p w14:paraId="45E4E8BC" w14:textId="1F6368FF"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1.2. Поставщик осуществляет поставку Товара</w:t>
      </w:r>
      <w:bookmarkStart w:id="0" w:name="_Hlk83902119"/>
      <w:bookmarkStart w:id="1" w:name="_Hlk81575985"/>
      <w:bookmarkEnd w:id="0"/>
      <w:r w:rsidRPr="00BE6438">
        <w:rPr>
          <w:rFonts w:eastAsia="Times New Roman" w:cs="Times New Roman"/>
          <w:color w:val="000000"/>
          <w:sz w:val="22"/>
          <w:lang w:eastAsia="ru-RU"/>
        </w:rPr>
        <w:t> </w:t>
      </w:r>
      <w:bookmarkEnd w:id="1"/>
      <w:r w:rsidR="00DD79E0">
        <w:rPr>
          <w:rFonts w:eastAsia="Times New Roman" w:cs="Times New Roman"/>
          <w:color w:val="000000"/>
          <w:sz w:val="22"/>
          <w:lang w:eastAsia="ru-RU"/>
        </w:rPr>
        <w:t>одной партией</w:t>
      </w:r>
      <w:r w:rsidRPr="00BE6438">
        <w:rPr>
          <w:rFonts w:eastAsia="Times New Roman" w:cs="Times New Roman"/>
          <w:color w:val="000000"/>
          <w:sz w:val="22"/>
          <w:lang w:eastAsia="ru-RU"/>
        </w:rPr>
        <w:t xml:space="preserve"> в течение 1</w:t>
      </w:r>
      <w:r w:rsidR="00F4467A">
        <w:rPr>
          <w:rFonts w:eastAsia="Times New Roman" w:cs="Times New Roman"/>
          <w:color w:val="000000"/>
          <w:sz w:val="22"/>
          <w:lang w:eastAsia="ru-RU"/>
        </w:rPr>
        <w:t>0</w:t>
      </w:r>
      <w:r w:rsidRPr="00BE6438">
        <w:rPr>
          <w:rFonts w:eastAsia="Times New Roman" w:cs="Times New Roman"/>
          <w:color w:val="000000"/>
          <w:sz w:val="22"/>
          <w:lang w:eastAsia="ru-RU"/>
        </w:rPr>
        <w:t>-ти</w:t>
      </w:r>
      <w:r w:rsidR="00D31D48">
        <w:rPr>
          <w:rFonts w:eastAsia="Times New Roman" w:cs="Times New Roman"/>
          <w:color w:val="000000"/>
          <w:sz w:val="22"/>
          <w:lang w:eastAsia="ru-RU"/>
        </w:rPr>
        <w:t xml:space="preserve"> </w:t>
      </w:r>
      <w:r w:rsidRPr="00BE6438">
        <w:rPr>
          <w:rFonts w:eastAsia="Times New Roman" w:cs="Times New Roman"/>
          <w:color w:val="000000"/>
          <w:sz w:val="22"/>
          <w:lang w:eastAsia="ru-RU"/>
        </w:rPr>
        <w:t>дней со дня получения Поставщиком письменной заявки Заказчика по адресу: Республика Башкортостан, Уфимский район, д. Алексеевка, АО АПК «Алексеевский», склад.</w:t>
      </w:r>
    </w:p>
    <w:p w14:paraId="79C1545A" w14:textId="77777777" w:rsidR="00BE6438" w:rsidRPr="00BE6438" w:rsidRDefault="00BE6438" w:rsidP="00BE6438">
      <w:pPr>
        <w:tabs>
          <w:tab w:val="left" w:pos="-1985"/>
          <w:tab w:val="left" w:pos="142"/>
          <w:tab w:val="left" w:pos="708"/>
        </w:tabs>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8CDFBA8" w14:textId="77777777" w:rsidR="00BE6438" w:rsidRPr="00BE6438" w:rsidRDefault="00BE6438" w:rsidP="00BE6438">
      <w:pPr>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2.</w:t>
      </w:r>
      <w:r w:rsidRPr="00BE6438">
        <w:rPr>
          <w:rFonts w:eastAsia="Times New Roman" w:cs="Times New Roman"/>
          <w:color w:val="000000"/>
          <w:sz w:val="22"/>
          <w:lang w:eastAsia="ru-RU"/>
        </w:rPr>
        <w:t> </w:t>
      </w:r>
      <w:r w:rsidRPr="00BE6438">
        <w:rPr>
          <w:rFonts w:eastAsia="Times New Roman" w:cs="Times New Roman"/>
          <w:b/>
          <w:bCs/>
          <w:color w:val="000000"/>
          <w:sz w:val="22"/>
          <w:lang w:eastAsia="ru-RU"/>
        </w:rPr>
        <w:t>ЦЕНА И ПОРЯДОК РАСЧЕТОВ</w:t>
      </w:r>
    </w:p>
    <w:p w14:paraId="613C125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2.1. Цена Договора составляет </w:t>
      </w:r>
      <w:r w:rsidRPr="00BE6438">
        <w:rPr>
          <w:rFonts w:eastAsia="Times New Roman" w:cs="Times New Roman"/>
          <w:b/>
          <w:bCs/>
          <w:color w:val="000000"/>
          <w:sz w:val="22"/>
          <w:shd w:val="clear" w:color="auto" w:fill="FFFF00"/>
          <w:lang w:eastAsia="ru-RU"/>
        </w:rPr>
        <w:t>______________ (________________) рублей ____ копеек, в том числе НДС по ставке___% - ________ рублей/НДС не облагается,</w:t>
      </w:r>
      <w:r w:rsidRPr="00BE6438">
        <w:rPr>
          <w:rFonts w:eastAsia="Times New Roman" w:cs="Times New Roman"/>
          <w:color w:val="000000"/>
          <w:sz w:val="22"/>
          <w:shd w:val="clear" w:color="auto" w:fill="FFFF00"/>
          <w:lang w:eastAsia="ru-RU"/>
        </w:rPr>
        <w:t>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в соответствии со Спецификацией (Приложение №1) к Договору,</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являющейся неотъемлемой частью  Договора.</w:t>
      </w:r>
    </w:p>
    <w:p w14:paraId="5898FAFC"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 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7FE16BC9" w14:textId="77777777" w:rsidR="00BE6438" w:rsidRPr="00BE6438" w:rsidRDefault="00BE6438" w:rsidP="00BE6438">
      <w:pPr>
        <w:shd w:val="clear" w:color="auto" w:fill="FFFFFF"/>
        <w:tabs>
          <w:tab w:val="left" w:pos="708"/>
          <w:tab w:val="left" w:pos="993"/>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2.2. Цена Договора является твердой и определяется на весь срок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или по согласованию Сторон может быть пересмотрена согласно п.п.10.2.3. Договора.</w:t>
      </w:r>
    </w:p>
    <w:p w14:paraId="05F100D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2.3. Заказчик производит оплату на основании </w:t>
      </w:r>
      <w:r w:rsidRPr="00BE6438">
        <w:rPr>
          <w:rFonts w:eastAsia="Times New Roman" w:cs="Times New Roman"/>
          <w:i/>
          <w:iCs/>
          <w:color w:val="000000"/>
          <w:sz w:val="22"/>
          <w:lang w:eastAsia="ru-RU"/>
        </w:rPr>
        <w:t>оригиналов счетов на оплату</w:t>
      </w:r>
      <w:r w:rsidRPr="00BE6438">
        <w:rPr>
          <w:rFonts w:eastAsia="Times New Roman" w:cs="Times New Roman"/>
          <w:color w:val="000000"/>
          <w:sz w:val="22"/>
          <w:lang w:eastAsia="ru-RU"/>
        </w:rPr>
        <w:t> в течение 30-ти дней после поставки Товара на склад Заказчика и передачи Поставщиком Заказчику надлежаще оформленных</w:t>
      </w:r>
      <w:r w:rsidRPr="00BE6438">
        <w:rPr>
          <w:rFonts w:eastAsia="Times New Roman" w:cs="Times New Roman"/>
          <w:i/>
          <w:iCs/>
          <w:color w:val="000000"/>
          <w:sz w:val="22"/>
          <w:lang w:eastAsia="ru-RU"/>
        </w:rPr>
        <w:t xml:space="preserve"> оригиналов счетов-фактур и надлежаще заверенных уполномоченным лицом от Поставщика копий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 </w:t>
      </w:r>
    </w:p>
    <w:p w14:paraId="09BA3E0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2.4. Моментом исполнения денежного обязательства считается факт списания денежных средств со счета Заказчика.</w:t>
      </w:r>
    </w:p>
    <w:p w14:paraId="48E9768B"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F758598"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3. КАЧЕСТВО ТОВАРА</w:t>
      </w:r>
    </w:p>
    <w:p w14:paraId="1A92DC8E" w14:textId="77777777" w:rsidR="00BE6438" w:rsidRPr="00BE6438" w:rsidRDefault="00BE6438" w:rsidP="00BE6438">
      <w:pPr>
        <w:keepNext/>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3.1. Качество, комплектность и технические характеристики поставляемого Товара должны соответствовать требованиям государственных стандартов (ГОСТов), техническим условиям (ТУ) производителей, действующей нормативной документации, а также требованиям, предъявляемым к указанным товарам для реализации на территории Российской Федерации, а также показателям и техническим требованиям, изложенным в Техническом задании (Приложение №2) и Спецификации (Приложение №1).</w:t>
      </w:r>
    </w:p>
    <w:p w14:paraId="0F24003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В случае невыполнения Поставщиком условия о качестве Товара и передаче вышеуказанных документов на Товар, Заказчик вправе отказаться от Товара и осуществить его возврат за счет Поставщика.</w:t>
      </w:r>
    </w:p>
    <w:p w14:paraId="7329F70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3.2. Поставщик гарантирует, что Товар, поставленный в рамках Договора, является новым (не бывшим в эксплуатации), неиспользованным, не восстановленным, принадлежит Поставщику на законных основаниях, находится в законном обороте, в споре и под арестом не состоит, не является предметом залога, не обременен правами третьих лиц.</w:t>
      </w:r>
    </w:p>
    <w:p w14:paraId="2BF6C3B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3.3. Товар, подлежащий в соответствии с законодательством Российской Федерации обязательной сертификации или декларированию соответствия, должен иметь сертификат или декларацию соответствия. Поставщик в этом случае обязан предоставить копии сертификатов (деклараций) соответствия установленного образца. </w:t>
      </w:r>
    </w:p>
    <w:p w14:paraId="34BE83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 xml:space="preserve">3.4. Поставщик обязан предоставить сведения об изготовителе Товара и месте его нахождения на русском языке. </w:t>
      </w:r>
    </w:p>
    <w:p w14:paraId="6AC29FB3"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3.5. Товар должен поставляться вместе с необходимой документацией на русском языке, отвечающей требованиям, установленным в Российской Федерации. Документация должна быть полной и достаточной для обеспечения бесперебойной и надежной эксплуатации Товара. В случае непредставления документации, поставка считается некомплектной, и срок годности исчисляется в этом случае со дня получения Заказчиком полного комплекта документации.</w:t>
      </w:r>
    </w:p>
    <w:p w14:paraId="47757629" w14:textId="5D00A141"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bCs/>
          <w:kern w:val="1"/>
          <w:sz w:val="22"/>
          <w:lang w:eastAsia="ar-SA"/>
        </w:rPr>
        <w:t xml:space="preserve">3.6. </w:t>
      </w:r>
      <w:r w:rsidRPr="00570EBB">
        <w:rPr>
          <w:rFonts w:eastAsia="Times New Roman" w:cs="Times New Roman"/>
          <w:kern w:val="1"/>
          <w:sz w:val="22"/>
          <w:lang w:eastAsia="ar-SA"/>
        </w:rPr>
        <w:t xml:space="preserve"> Срок годности</w:t>
      </w:r>
      <w:r w:rsidRPr="00570EBB">
        <w:rPr>
          <w:rFonts w:eastAsia="Times New Roman" w:cs="Times New Roman"/>
          <w:bCs/>
          <w:iCs/>
          <w:kern w:val="1"/>
          <w:sz w:val="22"/>
          <w:lang w:eastAsia="ar-SA"/>
        </w:rPr>
        <w:t xml:space="preserve">: </w:t>
      </w:r>
      <w:r w:rsidRPr="00570EBB">
        <w:rPr>
          <w:rFonts w:eastAsia="Times New Roman" w:cs="Times New Roman"/>
          <w:b/>
          <w:kern w:val="1"/>
          <w:sz w:val="22"/>
          <w:lang w:eastAsia="ru-RU" w:bidi="hi-IN"/>
        </w:rPr>
        <w:t xml:space="preserve">не менее </w:t>
      </w:r>
      <w:r w:rsidR="00AC6BB8">
        <w:rPr>
          <w:rFonts w:eastAsia="Times New Roman" w:cs="Times New Roman"/>
          <w:b/>
          <w:kern w:val="1"/>
          <w:sz w:val="22"/>
          <w:lang w:eastAsia="ru-RU" w:bidi="hi-IN"/>
        </w:rPr>
        <w:t>6</w:t>
      </w:r>
      <w:r w:rsidRPr="00570EBB">
        <w:rPr>
          <w:rFonts w:eastAsia="Times New Roman" w:cs="Times New Roman"/>
          <w:b/>
          <w:kern w:val="1"/>
          <w:sz w:val="22"/>
          <w:lang w:eastAsia="ru-RU" w:bidi="hi-IN"/>
        </w:rPr>
        <w:t xml:space="preserve">-ти месяцев с момента поставки </w:t>
      </w:r>
      <w:r w:rsidRPr="00570EBB">
        <w:rPr>
          <w:rFonts w:eastAsia="Times New Roman" w:cs="Times New Roman"/>
          <w:b/>
          <w:kern w:val="1"/>
          <w:sz w:val="22"/>
          <w:lang w:eastAsia="ar-SA"/>
        </w:rPr>
        <w:t>Товара.</w:t>
      </w:r>
    </w:p>
    <w:p w14:paraId="0042DE76"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3.7. Претензии, связанные с несоответствием Товара по качеству, могут быть заявлены Заказчиком Поставщику в течение срока годности.</w:t>
      </w:r>
    </w:p>
    <w:p w14:paraId="205D06FF"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3.8. Замененный дефектный Товар и (или) его части возвращаются Поставщику по его требованию и за его счет в срок, согласованный Сторонами.</w:t>
      </w:r>
    </w:p>
    <w:p w14:paraId="2BE22BF9" w14:textId="77777777" w:rsidR="00570EBB" w:rsidRPr="00570EBB" w:rsidRDefault="00570EBB" w:rsidP="00570EBB">
      <w:pPr>
        <w:shd w:val="clear" w:color="auto" w:fill="FFFFFF"/>
        <w:suppressAutoHyphens/>
        <w:spacing w:after="0"/>
        <w:ind w:firstLine="567"/>
        <w:jc w:val="both"/>
        <w:rPr>
          <w:rFonts w:eastAsia="Times New Roman" w:cs="Times New Roman"/>
          <w:kern w:val="1"/>
          <w:sz w:val="22"/>
          <w:lang w:eastAsia="ar-SA"/>
        </w:rPr>
      </w:pPr>
      <w:r w:rsidRPr="00570EBB">
        <w:rPr>
          <w:rFonts w:eastAsia="Times New Roman" w:cs="Times New Roman"/>
          <w:kern w:val="1"/>
          <w:sz w:val="22"/>
          <w:lang w:eastAsia="ar-SA"/>
        </w:rPr>
        <w:t>3.9. Транспортные и другие расходы, связанные с возвратом или заменой дефектного Товара, а также допоставкой недостающего Товара несет Поставщик.</w:t>
      </w:r>
    </w:p>
    <w:p w14:paraId="4F63DF40"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45787477"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bookmarkStart w:id="2" w:name="_Hlk94275476"/>
      <w:r w:rsidRPr="00BE6438">
        <w:rPr>
          <w:rFonts w:eastAsia="Times New Roman" w:cs="Times New Roman"/>
          <w:b/>
          <w:bCs/>
          <w:color w:val="00000A"/>
          <w:sz w:val="22"/>
          <w:lang w:eastAsia="ru-RU"/>
        </w:rPr>
        <w:t>4</w:t>
      </w:r>
      <w:r w:rsidRPr="00BE6438">
        <w:rPr>
          <w:rFonts w:eastAsia="Times New Roman" w:cs="Times New Roman"/>
          <w:b/>
          <w:bCs/>
          <w:color w:val="000000"/>
          <w:sz w:val="22"/>
          <w:lang w:eastAsia="ru-RU"/>
        </w:rPr>
        <w:t>. ПОРЯДОК ПОСТАВКИ, ПРИЕМКИ ТОВАРА</w:t>
      </w:r>
    </w:p>
    <w:p w14:paraId="3918C762"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 Поставщик осуществляет поставку Товара на условиях, указанных в разделе </w:t>
      </w:r>
      <w:proofErr w:type="gramStart"/>
      <w:r w:rsidRPr="00BE6438">
        <w:rPr>
          <w:rFonts w:eastAsia="Times New Roman" w:cs="Times New Roman"/>
          <w:color w:val="000000"/>
          <w:sz w:val="22"/>
          <w:lang w:eastAsia="ru-RU"/>
        </w:rPr>
        <w:t>1  Договора</w:t>
      </w:r>
      <w:proofErr w:type="gramEnd"/>
      <w:r w:rsidRPr="00BE6438">
        <w:rPr>
          <w:rFonts w:eastAsia="Times New Roman" w:cs="Times New Roman"/>
          <w:color w:val="000000"/>
          <w:sz w:val="22"/>
          <w:lang w:eastAsia="ru-RU"/>
        </w:rPr>
        <w:t xml:space="preserve">. Отгрузка, доставка, разгрузка Товара осуществляется силами и средствами Поставщика. </w:t>
      </w:r>
    </w:p>
    <w:p w14:paraId="06A5BF6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4.2. Поставщик письменно уведомляет Заказчика о дате поставки Товара </w:t>
      </w:r>
      <w:r w:rsidRPr="00BE6438">
        <w:rPr>
          <w:rFonts w:eastAsia="Times New Roman" w:cs="Times New Roman"/>
          <w:b/>
          <w:bCs/>
          <w:color w:val="000000"/>
          <w:sz w:val="22"/>
          <w:lang w:eastAsia="ru-RU"/>
        </w:rPr>
        <w:t>за 3 рабочих дня до ее начала</w:t>
      </w:r>
      <w:r w:rsidRPr="00BE6438">
        <w:rPr>
          <w:rFonts w:eastAsia="Times New Roman" w:cs="Times New Roman"/>
          <w:color w:val="000000"/>
          <w:sz w:val="22"/>
          <w:lang w:eastAsia="ru-RU"/>
        </w:rPr>
        <w:t>.</w:t>
      </w:r>
    </w:p>
    <w:p w14:paraId="1FAC091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4.3. Передача Товара подтверждается подписанием </w:t>
      </w:r>
      <w:r w:rsidRPr="00BE6438">
        <w:rPr>
          <w:rFonts w:eastAsia="Times New Roman" w:cs="Times New Roman"/>
          <w:i/>
          <w:iCs/>
          <w:color w:val="000000"/>
          <w:sz w:val="22"/>
          <w:lang w:eastAsia="ru-RU"/>
        </w:rPr>
        <w:t xml:space="preserve">товарной накладной/универсальным передаточным документом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xml:space="preserve"> Поставщиком и Заказчиком в двух экземплярах в день передачи Товара. При передаче Товара Поставщик предоставляет следующие оригиналы документов: </w:t>
      </w:r>
      <w:r w:rsidRPr="00BE6438">
        <w:rPr>
          <w:rFonts w:eastAsia="Times New Roman" w:cs="Times New Roman"/>
          <w:i/>
          <w:iCs/>
          <w:color w:val="000000"/>
          <w:sz w:val="22"/>
          <w:lang w:eastAsia="ru-RU"/>
        </w:rPr>
        <w:t>счет-фактуру</w:t>
      </w:r>
      <w:r w:rsidRPr="00BE6438">
        <w:rPr>
          <w:rFonts w:eastAsia="Times New Roman" w:cs="Times New Roman"/>
          <w:color w:val="000000"/>
          <w:sz w:val="22"/>
          <w:lang w:eastAsia="ru-RU"/>
        </w:rPr>
        <w:t> </w:t>
      </w:r>
      <w:r w:rsidRPr="00BE6438">
        <w:rPr>
          <w:rFonts w:eastAsia="Times New Roman" w:cs="Times New Roman"/>
          <w:i/>
          <w:iCs/>
          <w:color w:val="000000"/>
          <w:sz w:val="22"/>
          <w:lang w:eastAsia="ru-RU"/>
        </w:rPr>
        <w:t>и надлежаще заверенные уполномоченным лицом от Поставщика копии сертификатов соответствия на все поставляемые Товары</w:t>
      </w:r>
      <w:r w:rsidRPr="00BE6438">
        <w:rPr>
          <w:rFonts w:eastAsia="Times New Roman" w:cs="Times New Roman"/>
          <w:color w:val="000000"/>
          <w:sz w:val="22"/>
          <w:lang w:eastAsia="ru-RU"/>
        </w:rPr>
        <w:t>, которые подлежат сертификации в соответствии с законодательством Российской Федерации.</w:t>
      </w:r>
    </w:p>
    <w:p w14:paraId="25E48B5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Приемка Товара без оригиналов перечисленных документов не производится.</w:t>
      </w:r>
    </w:p>
    <w:p w14:paraId="4BC1A0D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4.4. Заказчик в течение 5-ти рабочих дней со дня получения Товара и документов от Поставщика проверяет полученный Товар на соответствие объемов, качества и стоимости поставленного Товара </w:t>
      </w:r>
      <w:proofErr w:type="gramStart"/>
      <w:r w:rsidRPr="00BE6438">
        <w:rPr>
          <w:rFonts w:eastAsia="Times New Roman" w:cs="Times New Roman"/>
          <w:color w:val="000000"/>
          <w:sz w:val="22"/>
          <w:lang w:eastAsia="ru-RU"/>
        </w:rPr>
        <w:t>условиям  Договора</w:t>
      </w:r>
      <w:proofErr w:type="gramEnd"/>
      <w:r w:rsidRPr="00BE6438">
        <w:rPr>
          <w:rFonts w:eastAsia="Times New Roman" w:cs="Times New Roman"/>
          <w:color w:val="000000"/>
          <w:sz w:val="22"/>
          <w:lang w:eastAsia="ru-RU"/>
        </w:rPr>
        <w:t xml:space="preserve">, путем проведения экспертизы. Экспертиза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p>
    <w:p w14:paraId="5E43CF4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проведения экспертизы Заказчик имеет право запрашивать у Поставщика дополнительные материалы, относящиеся к условиям исполнения Договора. Результаты экспертизы оформляются в виде экспертного заключения.</w:t>
      </w:r>
    </w:p>
    <w:p w14:paraId="6A732CE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4.5. В случае, если по результатам экспертизы будут установлены нарушения требований Договора,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F8EABE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4.6. По результатам экспертизы Товара в случае, если не будет выявлено нарушений со стороны Исполнителя в части соответствия требуемым согласно данного Договора условиям поставки, качеству и количеству Товара, Заказчик в течение 2 (двух) рабочих дней подписывает и передает Поставщику </w:t>
      </w:r>
      <w:r w:rsidRPr="00BE6438">
        <w:rPr>
          <w:rFonts w:eastAsia="Times New Roman" w:cs="Times New Roman"/>
          <w:i/>
          <w:iCs/>
          <w:color w:val="000000"/>
          <w:sz w:val="22"/>
          <w:lang w:eastAsia="ru-RU"/>
        </w:rPr>
        <w:t xml:space="preserve">товарные накладные/универсальные передаточные документы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7F64AA4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4.7. В случае мотивированного отказа от приемки Товара, определенных Договором, сторонами составляется двухсторонний акт с перечнем замечаний.</w:t>
      </w:r>
    </w:p>
    <w:p w14:paraId="53E57A4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Для составления двухстороннего акта, в случаях обнаружения несоответствия качества и (или) количества Товара, Заказчик обязан вызвать представителя Поставщика. Уведомление о вызове представителя Поставщика должно быть направлено (передано) ему по электронной почте, по телефонной связи, или иным способом оповещения не позднее 24 часов, после обнаружения несоответствия качества и (или) количества Товара. Поставщик, обязан не позднее чем на следующий день после получения оповещения Заказчика сообщить, сроки прибытия по адресу Заказчика своего уполномоченного лица (с обязательным предоставлением доверенности, оформленной надлежащим образом) для участия в составлении двустороннего акта. Неполучение ответа на вызов в указанный срок дает право Заказчику составить двусторонний акт с перечнем замечаний самостоятельно и направить его с приложением претензии в адрес Поставщика.</w:t>
      </w:r>
    </w:p>
    <w:p w14:paraId="2591B66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4.8. Поставщик, в сроки, указанные в двухстороннем акте о несоответствии Товара, должен за свой счет устранить недостатки, допоставить или заменить некачественный Товар на качественный Товар, который будет соответствовать потребительским свойствам и условиям Договора и вновь предоставляет Заказчику на подписание </w:t>
      </w:r>
      <w:r w:rsidRPr="00BE6438">
        <w:rPr>
          <w:rFonts w:eastAsia="Times New Roman" w:cs="Times New Roman"/>
          <w:i/>
          <w:iCs/>
          <w:color w:val="000000"/>
          <w:sz w:val="22"/>
          <w:lang w:eastAsia="ru-RU"/>
        </w:rPr>
        <w:t xml:space="preserve">товарную накладную/универсальный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i/>
          <w:iCs/>
          <w:color w:val="000000"/>
          <w:sz w:val="22"/>
          <w:lang w:eastAsia="ru-RU"/>
        </w:rPr>
        <w:t>.</w:t>
      </w:r>
    </w:p>
    <w:p w14:paraId="620FBD33"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lastRenderedPageBreak/>
        <w:t>Заказчик в течение 5 (пяти) рабочих дней повторно осуществляет приемку поставленных Товаров, в соответствии с настоящим разделом Договора.</w:t>
      </w:r>
    </w:p>
    <w:p w14:paraId="10DA2C5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Устранение недостатков, допоставка или замена некачественного Товара не освобождает Поставщика от ответственности за ненадлежащее исполнение обязательств по Договору, предусмотренной разделом 7</w:t>
      </w:r>
      <w:r w:rsidRPr="00BE6438">
        <w:rPr>
          <w:rFonts w:eastAsia="Times New Roman" w:cs="Times New Roman"/>
          <w:color w:val="FF0000"/>
          <w:sz w:val="22"/>
          <w:lang w:eastAsia="ru-RU"/>
        </w:rPr>
        <w:t> </w:t>
      </w:r>
      <w:r w:rsidRPr="00BE6438">
        <w:rPr>
          <w:rFonts w:eastAsia="Times New Roman" w:cs="Times New Roman"/>
          <w:color w:val="000000"/>
          <w:sz w:val="22"/>
          <w:lang w:eastAsia="ru-RU"/>
        </w:rPr>
        <w:t>Договора.</w:t>
      </w:r>
    </w:p>
    <w:p w14:paraId="1CE2CA4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4.9.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772876"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4.10. По решению Заказчика для приемки Товара может создаваться приемочная комиссия, которая должна состоять не менее чем из пяти человек. В случае создания Заказчиком приемочной комиссии, </w:t>
      </w:r>
      <w:r w:rsidRPr="00BE6438">
        <w:rPr>
          <w:rFonts w:eastAsia="Times New Roman" w:cs="Times New Roman"/>
          <w:i/>
          <w:iCs/>
          <w:color w:val="000000"/>
          <w:sz w:val="22"/>
          <w:lang w:eastAsia="ru-RU"/>
        </w:rPr>
        <w:t xml:space="preserve">товарная накладная/универсальный передаточный документ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 подписывается всеми членами приемочной комиссии и утверждается Заказчиком.</w:t>
      </w:r>
    </w:p>
    <w:p w14:paraId="4D581DD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4.11. Датой исполнения Договора в части поставки Товара считается дата подписания </w:t>
      </w:r>
      <w:r w:rsidRPr="00BE6438">
        <w:rPr>
          <w:rFonts w:eastAsia="Times New Roman" w:cs="Times New Roman"/>
          <w:i/>
          <w:iCs/>
          <w:color w:val="000000"/>
          <w:sz w:val="22"/>
          <w:lang w:eastAsia="ru-RU"/>
        </w:rPr>
        <w:t xml:space="preserve">товарной накладной/универсального передаточного документа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487CCAC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4.12. Право собственности на Товар прекращается у Поставщика с момента подписания </w:t>
      </w:r>
      <w:r w:rsidRPr="00BE6438">
        <w:rPr>
          <w:rFonts w:eastAsia="Times New Roman" w:cs="Times New Roman"/>
          <w:i/>
          <w:iCs/>
          <w:color w:val="000000"/>
          <w:sz w:val="22"/>
          <w:lang w:eastAsia="ru-RU"/>
        </w:rPr>
        <w:t xml:space="preserve">товарных накладных/универсальных передаточных документов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lang w:eastAsia="ru-RU"/>
        </w:rPr>
        <w:t>.</w:t>
      </w:r>
    </w:p>
    <w:p w14:paraId="284CCA9F" w14:textId="6E5EFF2A"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4.13. В случае поставки Товара ненадлежащего качества Заказчик вправе предъявить Поставщику требования, предусмотренные статьей 475 ГК РФ, за исключением случая, когда Поставщик, получивший уведомление Заказчика о недостатках поставленного Товара, без промедления заменит поставленный Товар на Товар надлежащего качества.</w:t>
      </w:r>
    </w:p>
    <w:p w14:paraId="2505FF1E" w14:textId="5827CD1E"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4.1</w:t>
      </w:r>
      <w:r w:rsidR="00F4467A">
        <w:rPr>
          <w:rFonts w:eastAsia="Times New Roman" w:cs="Times New Roman"/>
          <w:color w:val="000000"/>
          <w:sz w:val="22"/>
          <w:lang w:eastAsia="ru-RU"/>
        </w:rPr>
        <w:t>4</w:t>
      </w:r>
      <w:r w:rsidRPr="00BE6438">
        <w:rPr>
          <w:rFonts w:eastAsia="Times New Roman" w:cs="Times New Roman"/>
          <w:color w:val="000000"/>
          <w:sz w:val="22"/>
          <w:lang w:eastAsia="ru-RU"/>
        </w:rPr>
        <w:t>. В случае поставки некомплектного Товара Заказчик вправе предъявить Поставщику требования, предусмотренные статьей 480 ГК РФ, за исключением случая, когда Поставщик, получивший уведомление Заказчика о недостатках поставленного Товара, без промедления доукомплектует Товар либо заменит его комплектным.</w:t>
      </w:r>
    </w:p>
    <w:p w14:paraId="7218F511" w14:textId="77777777" w:rsidR="00BE6438" w:rsidRPr="00BE6438" w:rsidRDefault="00BE6438" w:rsidP="00BE6438">
      <w:pPr>
        <w:shd w:val="clear" w:color="auto" w:fill="FFFFFF"/>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5. ПРАВА И ОБЯЗАННОСТИ СТОРОН</w:t>
      </w:r>
    </w:p>
    <w:p w14:paraId="427E7ED8"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w:t>
      </w:r>
      <w:r w:rsidRPr="00BE6438">
        <w:rPr>
          <w:rFonts w:eastAsia="Times New Roman" w:cs="Times New Roman"/>
          <w:b/>
          <w:bCs/>
          <w:color w:val="000000"/>
          <w:sz w:val="22"/>
          <w:lang w:eastAsia="ru-RU"/>
        </w:rPr>
        <w:t xml:space="preserve"> Поставщик имеет право</w:t>
      </w:r>
      <w:r w:rsidRPr="00BE6438">
        <w:rPr>
          <w:rFonts w:eastAsia="Times New Roman" w:cs="Times New Roman"/>
          <w:color w:val="000000"/>
          <w:sz w:val="22"/>
          <w:lang w:eastAsia="ru-RU"/>
        </w:rPr>
        <w:t xml:space="preserve">: </w:t>
      </w:r>
    </w:p>
    <w:p w14:paraId="09D4ED1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5.1.1. Требовать от Заказчика исполнения всех необходимых действий, обеспечивающих принятие Товара, поставляемого в соответствии с Договором;</w:t>
      </w:r>
    </w:p>
    <w:p w14:paraId="4897CC1E"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5.1.2. Требовать оплаты в размере и порядке, указанном в разделе 2 Договора;</w:t>
      </w:r>
    </w:p>
    <w:p w14:paraId="027E690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5.2. </w:t>
      </w:r>
      <w:r w:rsidRPr="00BE6438">
        <w:rPr>
          <w:rFonts w:eastAsia="Times New Roman" w:cs="Times New Roman"/>
          <w:b/>
          <w:bCs/>
          <w:color w:val="000000"/>
          <w:sz w:val="22"/>
          <w:lang w:eastAsia="ru-RU"/>
        </w:rPr>
        <w:t>Поставщик обязан</w:t>
      </w:r>
      <w:r w:rsidRPr="00BE6438">
        <w:rPr>
          <w:rFonts w:eastAsia="Times New Roman" w:cs="Times New Roman"/>
          <w:color w:val="000000"/>
          <w:sz w:val="22"/>
          <w:lang w:eastAsia="ru-RU"/>
        </w:rPr>
        <w:t>:</w:t>
      </w:r>
    </w:p>
    <w:p w14:paraId="4690DC8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5.2.1. Уведомить Заказчика о дате начала поставки Товара;</w:t>
      </w:r>
    </w:p>
    <w:p w14:paraId="3E683754"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5.2.2. Осуществить поставку Товара по качеству, количеству и цене в соответствии со Спецификацией (Приложение №1) в сроки и порядке, предусмотренные Договором.</w:t>
      </w:r>
    </w:p>
    <w:p w14:paraId="3F1F62AA" w14:textId="77777777" w:rsidR="00BE6438" w:rsidRPr="00BE6438" w:rsidRDefault="00BE6438" w:rsidP="00BE6438">
      <w:pPr>
        <w:shd w:val="clear" w:color="auto" w:fill="FFFFFF"/>
        <w:tabs>
          <w:tab w:val="left" w:pos="708"/>
          <w:tab w:val="left" w:pos="1134"/>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5.2.3. Предоставить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 (в зависимости от того, что применимо к поставляемому Товару).</w:t>
      </w:r>
    </w:p>
    <w:p w14:paraId="3218E2BC"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5.2.4. Явиться по вызову Заказчика для составления двухстороннего акта, в случаях обнаружения несоответствия качества и (или) количества Товара, либо уведомить об отказе в участии в проверке и составлении двухстороннего акта.</w:t>
      </w:r>
    </w:p>
    <w:p w14:paraId="7FBF0B0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5.2.5. Незамедлительно поставить в известность Заказчика в случае невозможности исполнения условий Договора.</w:t>
      </w:r>
    </w:p>
    <w:p w14:paraId="5F1614D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5.2.6. Безвозмездно устранить выявленные недостатки Товара или осуществить его соответствующую замену в порядке и на условиях, предусмотренных Договором.</w:t>
      </w:r>
    </w:p>
    <w:p w14:paraId="6D2AFA2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 </w:t>
      </w:r>
      <w:r w:rsidRPr="00BE6438">
        <w:rPr>
          <w:rFonts w:eastAsia="Times New Roman" w:cs="Times New Roman"/>
          <w:b/>
          <w:bCs/>
          <w:color w:val="000000"/>
          <w:sz w:val="22"/>
          <w:lang w:eastAsia="ru-RU"/>
        </w:rPr>
        <w:t>Заказчик имеет право:</w:t>
      </w:r>
    </w:p>
    <w:p w14:paraId="24CCDB1B"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5.3.1. Требовать от Поставщика надлежащей поставки Товара, соответствующего качеству, объемам, срокам его поставки и иным требованиям, </w:t>
      </w:r>
      <w:proofErr w:type="gramStart"/>
      <w:r w:rsidRPr="00BE6438">
        <w:rPr>
          <w:rFonts w:eastAsia="Times New Roman" w:cs="Times New Roman"/>
          <w:color w:val="000000"/>
          <w:sz w:val="22"/>
          <w:lang w:eastAsia="ru-RU"/>
        </w:rPr>
        <w:t>предусмотренным  Договором</w:t>
      </w:r>
      <w:proofErr w:type="gramEnd"/>
      <w:r w:rsidRPr="00BE6438">
        <w:rPr>
          <w:rFonts w:eastAsia="Times New Roman" w:cs="Times New Roman"/>
          <w:color w:val="000000"/>
          <w:sz w:val="22"/>
          <w:lang w:eastAsia="ru-RU"/>
        </w:rPr>
        <w:t>.</w:t>
      </w:r>
    </w:p>
    <w:p w14:paraId="61FE625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5.3.2. Требовать от Поставщика передачи недостающих надлежащим образом оформленных или замены отчетных документов, материалов и иной документации, подтверждающих поставку (отгрузку) Товара.</w:t>
      </w:r>
    </w:p>
    <w:p w14:paraId="77107587"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BE6438">
        <w:rPr>
          <w:rFonts w:eastAsia="Times New Roman" w:cs="Times New Roman"/>
          <w:color w:val="000000"/>
          <w:sz w:val="22"/>
          <w:lang w:eastAsia="ru-RU"/>
        </w:rPr>
        <w:t xml:space="preserve">5.3.3.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w:t>
      </w:r>
      <w:r w:rsidRPr="00961DB8">
        <w:rPr>
          <w:rFonts w:eastAsia="Times New Roman" w:cs="Times New Roman"/>
          <w:color w:val="000000"/>
          <w:sz w:val="22"/>
          <w:lang w:eastAsia="ru-RU"/>
        </w:rPr>
        <w:t>исполнения Поставщиком обязательств и представленных Поставщиком отчетных документов и материалов.</w:t>
      </w:r>
    </w:p>
    <w:p w14:paraId="4D79C3E3" w14:textId="4311110F" w:rsidR="00BE6438" w:rsidRPr="00961DB8" w:rsidRDefault="00BE6438" w:rsidP="00BE6438">
      <w:pPr>
        <w:shd w:val="clear" w:color="auto" w:fill="FFFFFF"/>
        <w:spacing w:after="0"/>
        <w:ind w:firstLine="567"/>
        <w:jc w:val="both"/>
        <w:rPr>
          <w:rFonts w:eastAsia="Times New Roman" w:cs="Times New Roman"/>
          <w:color w:val="000000"/>
          <w:sz w:val="22"/>
          <w:lang w:eastAsia="ru-RU"/>
        </w:rPr>
      </w:pPr>
      <w:r w:rsidRPr="00961DB8">
        <w:rPr>
          <w:rFonts w:eastAsia="Times New Roman" w:cs="Times New Roman"/>
          <w:color w:val="000000"/>
          <w:sz w:val="22"/>
          <w:lang w:eastAsia="ru-RU"/>
        </w:rPr>
        <w:t xml:space="preserve">5.3.4. </w:t>
      </w:r>
      <w:r w:rsidR="00F4467A" w:rsidRPr="00F4467A">
        <w:rPr>
          <w:rFonts w:eastAsia="Times New Roman" w:cs="Times New Roman"/>
          <w:color w:val="000000"/>
          <w:sz w:val="22"/>
          <w:lang w:eastAsia="ru-RU"/>
        </w:rPr>
        <w:t>Не выбирать полный объем Товара по Договору (по необходимости, в течение срока действия Договора).</w:t>
      </w:r>
    </w:p>
    <w:p w14:paraId="13514AFD" w14:textId="49FBC2C0" w:rsidR="00961DB8" w:rsidRPr="00961DB8" w:rsidRDefault="00961DB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sz w:val="22"/>
          <w:lang w:eastAsia="ru-RU"/>
        </w:rPr>
        <w:lastRenderedPageBreak/>
        <w:t xml:space="preserve">5.3.5. В любое время в одностороннем внесудебном порядке </w:t>
      </w:r>
      <w:r w:rsidR="00DD79E0">
        <w:rPr>
          <w:rFonts w:eastAsia="Times New Roman" w:cs="Times New Roman"/>
          <w:sz w:val="22"/>
          <w:lang w:eastAsia="ru-RU"/>
        </w:rPr>
        <w:t xml:space="preserve">расторгнуть </w:t>
      </w:r>
      <w:r w:rsidRPr="00961DB8">
        <w:rPr>
          <w:rFonts w:eastAsia="Times New Roman" w:cs="Times New Roman"/>
          <w:sz w:val="22"/>
          <w:lang w:eastAsia="ru-RU"/>
        </w:rPr>
        <w:t>Договор, уведомив об этом Поставщика в письменной форме за десять дней.</w:t>
      </w:r>
    </w:p>
    <w:p w14:paraId="535CC171" w14:textId="77777777" w:rsidR="00BE6438" w:rsidRPr="00961DB8" w:rsidRDefault="00BE6438" w:rsidP="00BE6438">
      <w:pPr>
        <w:shd w:val="clear" w:color="auto" w:fill="FFFFFF"/>
        <w:spacing w:after="0"/>
        <w:ind w:firstLine="567"/>
        <w:jc w:val="both"/>
        <w:rPr>
          <w:rFonts w:eastAsia="Times New Roman" w:cs="Times New Roman"/>
          <w:sz w:val="22"/>
          <w:lang w:eastAsia="ru-RU"/>
        </w:rPr>
      </w:pPr>
      <w:r w:rsidRPr="00961DB8">
        <w:rPr>
          <w:rFonts w:eastAsia="Times New Roman" w:cs="Times New Roman"/>
          <w:color w:val="000000"/>
          <w:sz w:val="22"/>
          <w:lang w:eastAsia="ru-RU"/>
        </w:rPr>
        <w:t xml:space="preserve">5.4. </w:t>
      </w:r>
      <w:r w:rsidRPr="00961DB8">
        <w:rPr>
          <w:rFonts w:eastAsia="Times New Roman" w:cs="Times New Roman"/>
          <w:b/>
          <w:bCs/>
          <w:color w:val="000000"/>
          <w:sz w:val="22"/>
          <w:lang w:eastAsia="ru-RU"/>
        </w:rPr>
        <w:t>Заказчик обязан:</w:t>
      </w:r>
    </w:p>
    <w:p w14:paraId="2875EE0F"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961DB8">
        <w:rPr>
          <w:rFonts w:eastAsia="Times New Roman" w:cs="Times New Roman"/>
          <w:color w:val="000000"/>
          <w:sz w:val="22"/>
          <w:lang w:eastAsia="ru-RU"/>
        </w:rPr>
        <w:t>5.4.1. Осуществить приемку Товара от Поставщика и проверить его количество и качество в соответствии</w:t>
      </w:r>
      <w:r w:rsidRPr="00BE6438">
        <w:rPr>
          <w:rFonts w:eastAsia="Times New Roman" w:cs="Times New Roman"/>
          <w:color w:val="000000"/>
          <w:sz w:val="22"/>
          <w:lang w:eastAsia="ru-RU"/>
        </w:rPr>
        <w:t xml:space="preserve"> с </w:t>
      </w:r>
      <w:proofErr w:type="gramStart"/>
      <w:r w:rsidRPr="00BE6438">
        <w:rPr>
          <w:rFonts w:eastAsia="Times New Roman" w:cs="Times New Roman"/>
          <w:color w:val="000000"/>
          <w:sz w:val="22"/>
          <w:lang w:eastAsia="ru-RU"/>
        </w:rPr>
        <w:t>условиями  Договора</w:t>
      </w:r>
      <w:proofErr w:type="gramEnd"/>
      <w:r w:rsidRPr="00BE6438">
        <w:rPr>
          <w:rFonts w:eastAsia="Times New Roman" w:cs="Times New Roman"/>
          <w:color w:val="000000"/>
          <w:sz w:val="22"/>
          <w:lang w:eastAsia="ru-RU"/>
        </w:rPr>
        <w:t>.</w:t>
      </w:r>
    </w:p>
    <w:p w14:paraId="4F3A7F67"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5.4.2. Произвести оплату поставленного Товара в порядке и в сроки, предусмотренные Договором.</w:t>
      </w:r>
    </w:p>
    <w:p w14:paraId="123676F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5.4.3. Определять лиц, непосредственно участвующих в приеме Товара по количеству и качеству.</w:t>
      </w:r>
    </w:p>
    <w:p w14:paraId="4E7EFF2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790F6D0E"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6. ДЕЙСТВИЕ ДОГОВОРА</w:t>
      </w:r>
    </w:p>
    <w:p w14:paraId="5FD7B5E2" w14:textId="675D4E6B"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6.1. Договор вступает в силу с даты его подписания и действует </w:t>
      </w:r>
      <w:r w:rsidRPr="00BE6438">
        <w:rPr>
          <w:rFonts w:eastAsia="Times New Roman" w:cs="Times New Roman"/>
          <w:b/>
          <w:bCs/>
          <w:color w:val="000000"/>
          <w:sz w:val="22"/>
          <w:lang w:eastAsia="ru-RU"/>
        </w:rPr>
        <w:t>по 31.</w:t>
      </w:r>
      <w:r w:rsidR="00DD79E0">
        <w:rPr>
          <w:rFonts w:eastAsia="Times New Roman" w:cs="Times New Roman"/>
          <w:b/>
          <w:bCs/>
          <w:color w:val="000000"/>
          <w:sz w:val="22"/>
          <w:lang w:eastAsia="ru-RU"/>
        </w:rPr>
        <w:t>12</w:t>
      </w:r>
      <w:r w:rsidRPr="00BE6438">
        <w:rPr>
          <w:rFonts w:eastAsia="Times New Roman" w:cs="Times New Roman"/>
          <w:b/>
          <w:bCs/>
          <w:color w:val="000000"/>
          <w:sz w:val="22"/>
          <w:lang w:eastAsia="ru-RU"/>
        </w:rPr>
        <w:t>.202</w:t>
      </w:r>
      <w:r w:rsidR="00961DB8">
        <w:rPr>
          <w:rFonts w:eastAsia="Times New Roman" w:cs="Times New Roman"/>
          <w:b/>
          <w:bCs/>
          <w:color w:val="000000"/>
          <w:sz w:val="22"/>
          <w:lang w:eastAsia="ru-RU"/>
        </w:rPr>
        <w:t>4</w:t>
      </w:r>
      <w:r w:rsidRPr="00BE6438">
        <w:rPr>
          <w:rFonts w:eastAsia="Times New Roman" w:cs="Times New Roman"/>
          <w:b/>
          <w:bCs/>
          <w:color w:val="000000"/>
          <w:sz w:val="22"/>
          <w:lang w:eastAsia="ru-RU"/>
        </w:rPr>
        <w:t>г.</w:t>
      </w:r>
      <w:r w:rsidRPr="00BE6438">
        <w:rPr>
          <w:rFonts w:eastAsia="Times New Roman" w:cs="Times New Roman"/>
          <w:color w:val="000000"/>
          <w:sz w:val="22"/>
          <w:lang w:eastAsia="ru-RU"/>
        </w:rPr>
        <w:t>, а в части расчетов – до полного исполнения Сторонами принятых на себя обязательств либо до его расторжения.</w:t>
      </w:r>
    </w:p>
    <w:p w14:paraId="71698C6B"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6.2. Окончание срока действия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Договору, если таковые имели место при </w:t>
      </w:r>
      <w:proofErr w:type="gramStart"/>
      <w:r w:rsidRPr="00BE6438">
        <w:rPr>
          <w:rFonts w:eastAsia="Times New Roman" w:cs="Times New Roman"/>
          <w:color w:val="000000"/>
          <w:sz w:val="22"/>
          <w:lang w:eastAsia="ru-RU"/>
        </w:rPr>
        <w:t>исполнении  Договора</w:t>
      </w:r>
      <w:proofErr w:type="gramEnd"/>
      <w:r w:rsidRPr="00BE6438">
        <w:rPr>
          <w:rFonts w:eastAsia="Times New Roman" w:cs="Times New Roman"/>
          <w:color w:val="000000"/>
          <w:sz w:val="22"/>
          <w:lang w:eastAsia="ru-RU"/>
        </w:rPr>
        <w:t>.</w:t>
      </w:r>
    </w:p>
    <w:p w14:paraId="793CE59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3040FAD2"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6.4. Расторжение Договора по соглашению Сторон должно быть совершено в письменной форме и подписано с обеих сторон уполномоченными на то лицами.</w:t>
      </w:r>
    </w:p>
    <w:p w14:paraId="47E314D8"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6.5. Требование о расторжении Договора может быть заявлено Стороной в суд только после получения отказа другой Стороны на предложение </w:t>
      </w:r>
      <w:proofErr w:type="gramStart"/>
      <w:r w:rsidRPr="00BE6438">
        <w:rPr>
          <w:rFonts w:eastAsia="Times New Roman" w:cs="Times New Roman"/>
          <w:color w:val="000000"/>
          <w:sz w:val="22"/>
          <w:lang w:eastAsia="ru-RU"/>
        </w:rPr>
        <w:t>расторгнуть  Договор</w:t>
      </w:r>
      <w:proofErr w:type="gramEnd"/>
      <w:r w:rsidRPr="00BE6438">
        <w:rPr>
          <w:rFonts w:eastAsia="Times New Roman" w:cs="Times New Roman"/>
          <w:color w:val="000000"/>
          <w:sz w:val="22"/>
          <w:lang w:eastAsia="ru-RU"/>
        </w:rPr>
        <w:t>, либо в случае непоступления ответа от другой Стороны в течение 10 (десяти) дней с даты получения предложения о расторжении  Договора.</w:t>
      </w:r>
    </w:p>
    <w:p w14:paraId="6DA3720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 Заказчик вправе обратиться в суд для расторжения Договора в следующих случаях:</w:t>
      </w:r>
    </w:p>
    <w:p w14:paraId="325AE617"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6.6.1. Нарушения Поставщиком сроков поставки Товара,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 более чем на 10 (Десять) календарных дней.</w:t>
      </w:r>
    </w:p>
    <w:p w14:paraId="6439CEF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6.6.2. Несоблюдения Поставщиком требований по качеству поставляемого Товара, если </w:t>
      </w:r>
      <w:proofErr w:type="gramStart"/>
      <w:r w:rsidRPr="00BE6438">
        <w:rPr>
          <w:rFonts w:eastAsia="Times New Roman" w:cs="Times New Roman"/>
          <w:color w:val="000000"/>
          <w:sz w:val="22"/>
          <w:lang w:eastAsia="ru-RU"/>
        </w:rPr>
        <w:t>срок  исправления</w:t>
      </w:r>
      <w:proofErr w:type="gramEnd"/>
      <w:r w:rsidRPr="00BE6438">
        <w:rPr>
          <w:rFonts w:eastAsia="Times New Roman" w:cs="Times New Roman"/>
          <w:color w:val="000000"/>
          <w:sz w:val="22"/>
          <w:lang w:eastAsia="ru-RU"/>
        </w:rPr>
        <w:t xml:space="preserve"> (замена, доукомплектование) соответствующего некачественного Товара, предусмотренный  Договором, превышен более чем на 10 (Десять) календарных дней.</w:t>
      </w:r>
    </w:p>
    <w:p w14:paraId="18C5553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6.6.3. По иным основаниям и на условиях, предусмотренных действующим законодательством Российской Федерации.</w:t>
      </w:r>
    </w:p>
    <w:p w14:paraId="6563BC88"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3E44902A"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7. ОТВЕТСТВЕННОСТЬ СТОРОН</w:t>
      </w:r>
    </w:p>
    <w:p w14:paraId="675B5E2B"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w:t>
      </w:r>
    </w:p>
    <w:p w14:paraId="3738795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935FF7" w14:textId="77777777" w:rsidR="00BE6438" w:rsidRPr="00BE6438" w:rsidRDefault="00BE6438" w:rsidP="00BE6438">
      <w:pPr>
        <w:widowControl w:val="0"/>
        <w:shd w:val="clear" w:color="auto" w:fill="FFFFFF"/>
        <w:spacing w:after="115"/>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7.3. Неустойка (штраф, пени)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Неустойка (штраф, пени) </w:t>
      </w:r>
      <w:bookmarkStart w:id="3" w:name="_Hlk92723480"/>
      <w:bookmarkEnd w:id="2"/>
      <w:r w:rsidRPr="00BE6438">
        <w:rPr>
          <w:rFonts w:eastAsia="Times New Roman" w:cs="Times New Roman"/>
          <w:color w:val="000000"/>
          <w:sz w:val="22"/>
          <w:lang w:eastAsia="ru-RU"/>
        </w:rPr>
        <w:t xml:space="preserve">устанавливается в размере одной трехсотой действующей на дату уплаты неустойки (штрафа, пени) ключевой ставки Центрального банка Российской Федерации </w:t>
      </w:r>
      <w:r w:rsidRPr="00BE6438">
        <w:rPr>
          <w:rFonts w:eastAsia="Times New Roman" w:cs="Times New Roman"/>
          <w:color w:val="000000"/>
          <w:sz w:val="22"/>
          <w:shd w:val="clear" w:color="auto" w:fill="FFFFFF"/>
          <w:lang w:eastAsia="ru-RU"/>
        </w:rPr>
        <w:t xml:space="preserve">от </w:t>
      </w:r>
      <w:r w:rsidRPr="00BE6438">
        <w:rPr>
          <w:rFonts w:eastAsia="Times New Roman" w:cs="Times New Roman"/>
          <w:color w:val="000000"/>
          <w:sz w:val="22"/>
          <w:lang w:eastAsia="ru-RU"/>
        </w:rPr>
        <w:t>стоимости неисполненных обязательств, но не более 10% от цены Договора.</w:t>
      </w:r>
      <w:r w:rsidRPr="00BE6438">
        <w:rPr>
          <w:rFonts w:eastAsia="Times New Roman" w:cs="Times New Roman"/>
          <w:color w:val="000000"/>
          <w:sz w:val="22"/>
          <w:shd w:val="clear" w:color="auto" w:fill="FFFFFF"/>
          <w:lang w:eastAsia="ru-RU"/>
        </w:rPr>
        <w:t> </w:t>
      </w:r>
      <w:bookmarkEnd w:id="3"/>
    </w:p>
    <w:p w14:paraId="0CD52F0C" w14:textId="77777777" w:rsidR="00BE6438" w:rsidRPr="00BE6438" w:rsidRDefault="00BE6438" w:rsidP="00BE6438">
      <w:pPr>
        <w:widowControl w:val="0"/>
        <w:tabs>
          <w:tab w:val="left" w:pos="426"/>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7.4. В случае просрочки исполнения Поставщиком обязательства, предусмотренного Договором, Поставщик уплачивает Заказчику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При этом размер неустойки (штрафа, пени) устанавливается в размере одной трехсотой действующей на дату уплаты неустойки (штрафа, пени) ключевой ставки Центрального банка Российской Федерации от стоимости неисполненных обязательств, но не более 10% от цены Договора.</w:t>
      </w:r>
    </w:p>
    <w:p w14:paraId="697A883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7.5. Уплата неустойки (штрафа, пени), предусмотренных пунктом 7.4. Договора, осуществляется Поставщиком в течении 10 календарных дней с момента получения предъявленного Заказчиком счета путем перечисления денежных средств по реквизитам, указанным в счете.</w:t>
      </w:r>
    </w:p>
    <w:p w14:paraId="1CC7BFC8" w14:textId="77777777" w:rsidR="00BE6438" w:rsidRPr="00BE6438" w:rsidRDefault="00BE6438" w:rsidP="00BE6438">
      <w:pPr>
        <w:widowControl w:val="0"/>
        <w:spacing w:after="0"/>
        <w:ind w:firstLine="540"/>
        <w:jc w:val="both"/>
        <w:rPr>
          <w:rFonts w:eastAsia="Times New Roman" w:cs="Times New Roman"/>
          <w:sz w:val="24"/>
          <w:szCs w:val="24"/>
          <w:lang w:eastAsia="ru-RU"/>
        </w:rPr>
      </w:pPr>
      <w:r w:rsidRPr="00BE6438">
        <w:rPr>
          <w:rFonts w:eastAsia="Times New Roman" w:cs="Times New Roman"/>
          <w:color w:val="000000"/>
          <w:sz w:val="22"/>
          <w:lang w:eastAsia="ru-RU"/>
        </w:rPr>
        <w:t>7.6. В случае несвоевременной уплаты Поставщиком неустойки (штрафа, пени) Заказчик вправе удержать начисленную неустойку (штраф, пени) из суммы, подлежащей уплате за Товар.</w:t>
      </w:r>
    </w:p>
    <w:p w14:paraId="3615186D"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7.7. Уплата неустойки (штрафа, пени) не освобождает Поставщика от обязанности возмещения в полном </w:t>
      </w:r>
      <w:r w:rsidRPr="00BE6438">
        <w:rPr>
          <w:rFonts w:eastAsia="Times New Roman" w:cs="Times New Roman"/>
          <w:color w:val="000000"/>
          <w:sz w:val="22"/>
          <w:lang w:eastAsia="ru-RU"/>
        </w:rPr>
        <w:lastRenderedPageBreak/>
        <w:t xml:space="preserve">объеме Заказчику убытков, причиненных вследствие нарушения Поставщиком своих обязательств, </w:t>
      </w:r>
      <w:proofErr w:type="gramStart"/>
      <w:r w:rsidRPr="00BE6438">
        <w:rPr>
          <w:rFonts w:eastAsia="Times New Roman" w:cs="Times New Roman"/>
          <w:color w:val="000000"/>
          <w:sz w:val="22"/>
          <w:lang w:eastAsia="ru-RU"/>
        </w:rPr>
        <w:t>предусмотренных  Договором</w:t>
      </w:r>
      <w:proofErr w:type="gramEnd"/>
      <w:r w:rsidRPr="00BE6438">
        <w:rPr>
          <w:rFonts w:eastAsia="Times New Roman" w:cs="Times New Roman"/>
          <w:color w:val="000000"/>
          <w:sz w:val="22"/>
          <w:lang w:eastAsia="ru-RU"/>
        </w:rPr>
        <w:t>.</w:t>
      </w:r>
    </w:p>
    <w:p w14:paraId="6256CCF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7.8.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702D303" w14:textId="77777777" w:rsidR="00BE6438" w:rsidRPr="00BE6438" w:rsidRDefault="00BE6438" w:rsidP="00BE6438">
      <w:pPr>
        <w:widowControl w:val="0"/>
        <w:shd w:val="clear" w:color="auto" w:fill="FFFFFF"/>
        <w:spacing w:after="0" w:line="2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7.9. В случае нарушения (-</w:t>
      </w:r>
      <w:proofErr w:type="spellStart"/>
      <w:r w:rsidRPr="00BE6438">
        <w:rPr>
          <w:rFonts w:eastAsia="Times New Roman" w:cs="Times New Roman"/>
          <w:color w:val="000000"/>
          <w:sz w:val="22"/>
          <w:lang w:eastAsia="ru-RU"/>
        </w:rPr>
        <w:t>ий</w:t>
      </w:r>
      <w:proofErr w:type="spellEnd"/>
      <w:r w:rsidRPr="00BE6438">
        <w:rPr>
          <w:rFonts w:eastAsia="Times New Roman" w:cs="Times New Roman"/>
          <w:color w:val="000000"/>
          <w:sz w:val="22"/>
          <w:lang w:eastAsia="ru-RU"/>
        </w:rPr>
        <w:t>) Поставщиком требований НК РФ, проявившегося (-</w:t>
      </w:r>
      <w:proofErr w:type="spellStart"/>
      <w:r w:rsidRPr="00BE6438">
        <w:rPr>
          <w:rFonts w:eastAsia="Times New Roman" w:cs="Times New Roman"/>
          <w:color w:val="000000"/>
          <w:sz w:val="22"/>
          <w:lang w:eastAsia="ru-RU"/>
        </w:rPr>
        <w:t>ихся</w:t>
      </w:r>
      <w:proofErr w:type="spellEnd"/>
      <w:r w:rsidRPr="00BE6438">
        <w:rPr>
          <w:rFonts w:eastAsia="Times New Roman" w:cs="Times New Roman"/>
          <w:color w:val="000000"/>
          <w:sz w:val="22"/>
          <w:lang w:eastAsia="ru-RU"/>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оказании услуг суммы НДС, Поставщик обязуется по требованию Заказчика возместить сумму не принятого к возмещению НДС согласно поданной в соответствующие налоговые органы налоговой декларации, а также все убытки, штрафные санкции, неустойки. </w:t>
      </w:r>
    </w:p>
    <w:p w14:paraId="0265F069"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1BC4A937"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8. ОБСТОЯТЕЛЬСТВА НЕПРЕОДОЛИМОЙ СИЛЫ</w:t>
      </w:r>
    </w:p>
    <w:p w14:paraId="629C57E1"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 </w:t>
      </w:r>
    </w:p>
    <w:p w14:paraId="22E44CB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8.2. Под обстоятельствами непреодолимой силы понимаются чрезвычайные события, отсутствовавшие во время подписания Договора и наступившие помимо воли и желания Сторон, действия которых Стороны не могли предвидеть 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федеральных органов государственной власти, государственной власти субъектов Российской Федерации и органов местного самоуправления, влияющие на исполнение обязательств по Договору.</w:t>
      </w:r>
    </w:p>
    <w:p w14:paraId="2B6023F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8.3. Сторона Договора, пострадавшая от обстоятельств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обязательств по Договору. Если о вышеупомянутых событиях не будет сообщено в </w:t>
      </w:r>
      <w:proofErr w:type="gramStart"/>
      <w:r w:rsidRPr="00BE6438">
        <w:rPr>
          <w:rFonts w:eastAsia="Times New Roman" w:cs="Times New Roman"/>
          <w:color w:val="000000"/>
          <w:sz w:val="22"/>
          <w:lang w:eastAsia="ru-RU"/>
        </w:rPr>
        <w:t>течение  трех</w:t>
      </w:r>
      <w:proofErr w:type="gramEnd"/>
      <w:r w:rsidRPr="00BE6438">
        <w:rPr>
          <w:rFonts w:eastAsia="Times New Roman" w:cs="Times New Roman"/>
          <w:color w:val="000000"/>
          <w:sz w:val="22"/>
          <w:lang w:eastAsia="ru-RU"/>
        </w:rPr>
        <w:t xml:space="preserve"> рабочих дней с момента их наступления, Сторона, не уведомившая другую Сторону о наступлении обстоятельств непреодолимой силы, не может ссылаться на обстоятельства непреодолимой силы  как на основании освобождения от ответственности.</w:t>
      </w:r>
    </w:p>
    <w:p w14:paraId="2250442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7C542179"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8.5. Если действие обстоятельств непреодолимой силы продолжается более 6 месяцев. Стороны должны совместно договориться о расторжении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29528D3"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6F4C08E1"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9. АНТИКОРРУПЦИОННАЯ ОГОВОРКА</w:t>
      </w:r>
    </w:p>
    <w:p w14:paraId="52FDA4F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7AE49B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9.2. При исполнении своих обязательств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4E8484"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9.3.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33E74A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9.4.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w:t>
      </w:r>
      <w:proofErr w:type="gramStart"/>
      <w:r w:rsidRPr="00BE6438">
        <w:rPr>
          <w:rFonts w:eastAsia="Times New Roman" w:cs="Times New Roman"/>
          <w:color w:val="000000"/>
          <w:sz w:val="22"/>
          <w:lang w:eastAsia="ru-RU"/>
        </w:rPr>
        <w:t>исполнения  Договора</w:t>
      </w:r>
      <w:proofErr w:type="gramEnd"/>
      <w:r w:rsidRPr="00BE6438">
        <w:rPr>
          <w:rFonts w:eastAsia="Times New Roman" w:cs="Times New Roman"/>
          <w:color w:val="000000"/>
          <w:sz w:val="22"/>
          <w:lang w:eastAsia="ru-RU"/>
        </w:rPr>
        <w:t xml:space="preserve">, путем направления 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w:t>
      </w:r>
      <w:r w:rsidRPr="00BE6438">
        <w:rPr>
          <w:rFonts w:eastAsia="Times New Roman" w:cs="Times New Roman"/>
          <w:color w:val="000000"/>
          <w:sz w:val="22"/>
          <w:lang w:eastAsia="ru-RU"/>
        </w:rPr>
        <w:lastRenderedPageBreak/>
        <w:t>результате такого расторжения.</w:t>
      </w:r>
    </w:p>
    <w:p w14:paraId="3E0ED795"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A713496" w14:textId="77777777"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10. ЗАКЛЮЧИТЕЛЬНЫЕ ПОЛОЖЕНИЯ</w:t>
      </w:r>
    </w:p>
    <w:p w14:paraId="43FB46F1"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10.1. По вопросам, не оговоренным Договором, стороны руководствуются Гражданским кодексом Российской Федерации, другими нормативными правовыми актами Российскими Федерации.</w:t>
      </w:r>
    </w:p>
    <w:p w14:paraId="19DD6D56"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bookmarkStart w:id="4" w:name="_Hlk73352426"/>
      <w:r w:rsidRPr="00BE6438">
        <w:rPr>
          <w:rFonts w:eastAsia="Times New Roman" w:cs="Times New Roman"/>
          <w:color w:val="000000"/>
          <w:sz w:val="22"/>
          <w:lang w:eastAsia="ru-RU"/>
        </w:rPr>
        <w:t>10.2. Изменение существенных условий Договора при его исполнении не допускается, за исключением случаев, когда Заказчик по согласованию с Поставщиком при исполнении Договора в срок, не превышающий срока поставки Товара, вправе изменить:</w:t>
      </w:r>
    </w:p>
    <w:p w14:paraId="5EB8314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10.2.1. количество поставляемого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объему Товара, но не более чем на 30 процентов; цена единицы Товара в таком случае не должна превышать цену, определяемую как частное от деления цены Договора на количество Товара, установленное в Договоре;</w:t>
      </w:r>
    </w:p>
    <w:p w14:paraId="5B47D4CC" w14:textId="43C8B179" w:rsidR="00BE6438" w:rsidRPr="00BE6438" w:rsidRDefault="00961DB8" w:rsidP="00BE6438">
      <w:pPr>
        <w:spacing w:after="0" w:line="100" w:lineRule="atLeast"/>
        <w:ind w:firstLine="567"/>
        <w:jc w:val="both"/>
        <w:rPr>
          <w:rFonts w:eastAsia="Times New Roman" w:cs="Times New Roman"/>
          <w:sz w:val="24"/>
          <w:szCs w:val="24"/>
          <w:lang w:eastAsia="ru-RU"/>
        </w:rPr>
      </w:pPr>
      <w:r w:rsidRPr="00961DB8">
        <w:rPr>
          <w:rFonts w:eastAsia="Times New Roman" w:cs="Times New Roman"/>
          <w:color w:val="000000"/>
          <w:sz w:val="22"/>
          <w:lang w:eastAsia="ru-RU"/>
        </w:rPr>
        <w:t>10.2.2. сроки исполнения обязательств по Договор в следующих случаях: необходимость изменения сроков вызвана обстоятельствами непреодолимой силы; не выбран полный объем Товара по Договору; увеличение (уменьшение) количества Товара в соответствии с п.10.2.1 Договора, требующего увеличения (сокращения) такого срока для поставки дополнительного количества Товара или уменьшения количества Товара соответственно;</w:t>
      </w:r>
    </w:p>
    <w:p w14:paraId="6DBB8C0B"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 цену Договора по соглашению Сторон в следующих случаях:</w:t>
      </w:r>
    </w:p>
    <w:p w14:paraId="4EF87E74"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10.2.3.1. цена снижается без изменения предусмотренного Договором количества Товаров и иных условий исполнения Договора</w:t>
      </w:r>
      <w:r w:rsidRPr="00BE6438">
        <w:rPr>
          <w:rFonts w:eastAsia="Times New Roman" w:cs="Times New Roman"/>
          <w:color w:val="000000"/>
          <w:sz w:val="24"/>
          <w:szCs w:val="24"/>
          <w:lang w:eastAsia="ru-RU"/>
        </w:rPr>
        <w:t> </w:t>
      </w:r>
      <w:r w:rsidRPr="00BE6438">
        <w:rPr>
          <w:rFonts w:eastAsia="Times New Roman" w:cs="Times New Roman"/>
          <w:color w:val="000000"/>
          <w:sz w:val="22"/>
          <w:lang w:eastAsia="ru-RU"/>
        </w:rPr>
        <w:t>исходя из уменьшения рыночной цены на закупаемые товары, работы, услуги;</w:t>
      </w:r>
    </w:p>
    <w:p w14:paraId="2E17F6BE"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10.2.3.2. изменился размер ставки налога на добавленную стоимость;</w:t>
      </w:r>
    </w:p>
    <w:p w14:paraId="68619F41"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10.2.3.3. изменились в соответствии с законодательством Российской Федерации регулируемые цены (тарифы) на товары, работы, услуги.</w:t>
      </w:r>
    </w:p>
    <w:p w14:paraId="04275E5A" w14:textId="77777777" w:rsidR="00BE6438" w:rsidRPr="00BE6438" w:rsidRDefault="00BE6438" w:rsidP="00BE6438">
      <w:pPr>
        <w:widowControl w:val="0"/>
        <w:spacing w:after="0" w:line="10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10.3. Все изменения и дополнения к Договору, заключаемые сторонами в рамках, установленных действующим законодательством, а также Приложения к Договору, являются его неотъемлемыми частями. Любые изменения и дополнения к Договору должны быть совершены в письменной форме и подписаны надлежаще уполномоченными представителями Сторон. </w:t>
      </w:r>
    </w:p>
    <w:p w14:paraId="755B5F1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10.4. Стороны обязуются соблюдать обязательный досудебный порядок разрешения споров </w:t>
      </w:r>
      <w:proofErr w:type="gramStart"/>
      <w:r w:rsidRPr="00BE6438">
        <w:rPr>
          <w:rFonts w:eastAsia="Times New Roman" w:cs="Times New Roman"/>
          <w:color w:val="000000"/>
          <w:sz w:val="22"/>
          <w:lang w:eastAsia="ru-RU"/>
        </w:rPr>
        <w:t>по  Договору</w:t>
      </w:r>
      <w:proofErr w:type="gramEnd"/>
      <w:r w:rsidRPr="00BE6438">
        <w:rPr>
          <w:rFonts w:eastAsia="Times New Roman" w:cs="Times New Roman"/>
          <w:color w:val="000000"/>
          <w:sz w:val="22"/>
          <w:lang w:eastAsia="ru-RU"/>
        </w:rPr>
        <w:t xml:space="preserve">.   </w:t>
      </w:r>
    </w:p>
    <w:p w14:paraId="4D5BB844"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10.5. До предъявления иска, вытекающего из </w:t>
      </w:r>
      <w:proofErr w:type="gramStart"/>
      <w:r w:rsidRPr="00BE6438">
        <w:rPr>
          <w:rFonts w:eastAsia="Times New Roman" w:cs="Times New Roman"/>
          <w:color w:val="000000"/>
          <w:sz w:val="22"/>
          <w:lang w:eastAsia="ru-RU"/>
        </w:rPr>
        <w:t>условий  Договора</w:t>
      </w:r>
      <w:proofErr w:type="gramEnd"/>
      <w:r w:rsidRPr="00BE6438">
        <w:rPr>
          <w:rFonts w:eastAsia="Times New Roman" w:cs="Times New Roman"/>
          <w:color w:val="000000"/>
          <w:sz w:val="22"/>
          <w:lang w:eastAsia="ru-RU"/>
        </w:rPr>
        <w:t>, сторона, считающая, что ее права нарушены (далее - заинтересованная сторона), обязана направить другой Стороне письменную претензию.</w:t>
      </w:r>
    </w:p>
    <w:p w14:paraId="52B8EA7C"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10.6. Претензия должна содержать требования заинтересованной Стороны и их обоснование с указанием нарушенных другой Стороной норм действующего гражданского законодательства Российской Федерации и (или) условий Договора. К претензии должны быть приложены копии документов, подтверждающих изложенные в ней обстоятельства.</w:t>
      </w:r>
    </w:p>
    <w:p w14:paraId="1B087276" w14:textId="77777777" w:rsidR="00BE6438" w:rsidRPr="00BE6438" w:rsidRDefault="00BE6438" w:rsidP="00BE6438">
      <w:pPr>
        <w:widowControl w:val="0"/>
        <w:spacing w:after="0" w:line="40" w:lineRule="atLeast"/>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10.7. Сторона, которая получила претензию, обязана ее рассмотреть и </w:t>
      </w:r>
      <w:r w:rsidRPr="00BE6438">
        <w:rPr>
          <w:rFonts w:eastAsia="Times New Roman" w:cs="Times New Roman"/>
          <w:b/>
          <w:bCs/>
          <w:color w:val="000000"/>
          <w:sz w:val="22"/>
          <w:lang w:eastAsia="ru-RU"/>
        </w:rPr>
        <w:t>в течение 10 (десяти) календарных дней со дня получения</w:t>
      </w:r>
      <w:r w:rsidRPr="00BE6438">
        <w:rPr>
          <w:rFonts w:eastAsia="Times New Roman" w:cs="Times New Roman"/>
          <w:color w:val="000000"/>
          <w:sz w:val="22"/>
          <w:lang w:eastAsia="ru-RU"/>
        </w:rPr>
        <w:t xml:space="preserve"> направить письменный мотивированный ответ другой Стороне.</w:t>
      </w:r>
    </w:p>
    <w:p w14:paraId="2E1BE36C"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10.8. В случае неполучения ответа в указанный срок либо несогласия с ответом, спор передается на разрешение в Арбитражный суд Республики Башкортостан. </w:t>
      </w:r>
    </w:p>
    <w:p w14:paraId="7EF075CE" w14:textId="77777777" w:rsidR="00BE6438" w:rsidRPr="00BE6438" w:rsidRDefault="00BE6438" w:rsidP="00BE6438">
      <w:pPr>
        <w:widowControl w:val="0"/>
        <w:shd w:val="clear" w:color="auto" w:fill="FFFFFF"/>
        <w:spacing w:after="0"/>
        <w:ind w:right="36" w:firstLine="567"/>
        <w:jc w:val="both"/>
        <w:rPr>
          <w:rFonts w:eastAsia="Times New Roman" w:cs="Times New Roman"/>
          <w:sz w:val="24"/>
          <w:szCs w:val="24"/>
          <w:lang w:eastAsia="ru-RU"/>
        </w:rPr>
      </w:pPr>
      <w:r w:rsidRPr="00BE6438">
        <w:rPr>
          <w:rFonts w:eastAsia="Times New Roman" w:cs="Times New Roman"/>
          <w:color w:val="000000"/>
          <w:sz w:val="22"/>
          <w:lang w:eastAsia="ru-RU"/>
        </w:rPr>
        <w:t>10.9. В случае изменения у какой-либо из Сторон юридического адреса, названия, банковских и прочих реквизитов, она обязана в течение 10 (десяти) дней письменно об этом известить другую Сторону.</w:t>
      </w:r>
    </w:p>
    <w:p w14:paraId="69E45C4A"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10.10. К Договору прилагается и является его неотъемлемой частью: </w:t>
      </w:r>
    </w:p>
    <w:p w14:paraId="78B577D8"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Приложение №1 – Спецификация. </w:t>
      </w:r>
    </w:p>
    <w:p w14:paraId="64C38810" w14:textId="77777777" w:rsidR="00BE6438" w:rsidRDefault="00BE6438" w:rsidP="00BE6438">
      <w:pPr>
        <w:widowControl w:val="0"/>
        <w:spacing w:after="0"/>
        <w:ind w:firstLine="567"/>
        <w:jc w:val="both"/>
        <w:rPr>
          <w:rFonts w:eastAsia="Times New Roman" w:cs="Times New Roman"/>
          <w:color w:val="000000"/>
          <w:sz w:val="22"/>
          <w:lang w:eastAsia="ru-RU"/>
        </w:rPr>
      </w:pPr>
      <w:r w:rsidRPr="00BE6438">
        <w:rPr>
          <w:rFonts w:eastAsia="Times New Roman" w:cs="Times New Roman"/>
          <w:color w:val="000000"/>
          <w:sz w:val="22"/>
          <w:lang w:eastAsia="ru-RU"/>
        </w:rPr>
        <w:t>Приложение №2 – Техническое задание.</w:t>
      </w:r>
    </w:p>
    <w:p w14:paraId="33B5CAA4" w14:textId="77777777" w:rsidR="00AC6BB8" w:rsidRPr="00BE6438" w:rsidRDefault="00AC6BB8" w:rsidP="00BE6438">
      <w:pPr>
        <w:widowControl w:val="0"/>
        <w:spacing w:after="0"/>
        <w:ind w:firstLine="567"/>
        <w:jc w:val="both"/>
        <w:rPr>
          <w:rFonts w:eastAsia="Times New Roman" w:cs="Times New Roman"/>
          <w:sz w:val="24"/>
          <w:szCs w:val="24"/>
          <w:lang w:eastAsia="ru-RU"/>
        </w:rPr>
      </w:pPr>
    </w:p>
    <w:p w14:paraId="248CFC9E" w14:textId="49E3E210" w:rsidR="00BE6438" w:rsidRPr="00BE6438" w:rsidRDefault="00BE6438" w:rsidP="00E67F44">
      <w:pPr>
        <w:widowControl w:val="0"/>
        <w:spacing w:after="0"/>
        <w:ind w:firstLine="567"/>
        <w:jc w:val="center"/>
        <w:rPr>
          <w:rFonts w:eastAsia="Times New Roman" w:cs="Times New Roman"/>
          <w:sz w:val="24"/>
          <w:szCs w:val="24"/>
          <w:lang w:eastAsia="ru-RU"/>
        </w:rPr>
      </w:pPr>
      <w:r w:rsidRPr="00BE6438">
        <w:rPr>
          <w:rFonts w:eastAsia="Times New Roman" w:cs="Times New Roman"/>
          <w:b/>
          <w:bCs/>
          <w:color w:val="000000"/>
          <w:sz w:val="22"/>
          <w:lang w:eastAsia="ru-RU"/>
        </w:rPr>
        <w:t>11. ЮРИДИЧЕСКИЕ АДРЕСА И ПОДПИСИ СТОРОН</w:t>
      </w:r>
    </w:p>
    <w:tbl>
      <w:tblPr>
        <w:tblW w:w="0" w:type="auto"/>
        <w:tblCellSpacing w:w="0" w:type="dxa"/>
        <w:tblInd w:w="-138" w:type="dxa"/>
        <w:tblLook w:val="04A0" w:firstRow="1" w:lastRow="0" w:firstColumn="1" w:lastColumn="0" w:noHBand="0" w:noVBand="1"/>
      </w:tblPr>
      <w:tblGrid>
        <w:gridCol w:w="5241"/>
        <w:gridCol w:w="4800"/>
      </w:tblGrid>
      <w:tr w:rsidR="00BE6438" w:rsidRPr="00BE6438" w14:paraId="57226BD5" w14:textId="77777777" w:rsidTr="00BE6438">
        <w:trPr>
          <w:trHeight w:val="4461"/>
          <w:tblCellSpacing w:w="0" w:type="dxa"/>
        </w:trPr>
        <w:tc>
          <w:tcPr>
            <w:tcW w:w="5241" w:type="dxa"/>
            <w:tcBorders>
              <w:top w:val="nil"/>
              <w:left w:val="nil"/>
              <w:bottom w:val="nil"/>
              <w:right w:val="nil"/>
            </w:tcBorders>
            <w:vAlign w:val="center"/>
            <w:hideMark/>
          </w:tcPr>
          <w:p w14:paraId="4FC3FC4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lastRenderedPageBreak/>
              <w:t>«Заказчик»</w:t>
            </w:r>
          </w:p>
          <w:p w14:paraId="2CB3446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АО АПК «Алексеевский»</w:t>
            </w:r>
          </w:p>
          <w:p w14:paraId="74541E3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Адреса (юридический и фактический):</w:t>
            </w:r>
          </w:p>
          <w:p w14:paraId="5A1865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450531, Республика Башкортостан, </w:t>
            </w:r>
          </w:p>
          <w:p w14:paraId="75041FBC"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Уфимский район, д. Алексеевка</w:t>
            </w:r>
          </w:p>
          <w:p w14:paraId="3A4256D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Телефон: +7 (347) 270-92-20 (приемная)</w:t>
            </w:r>
          </w:p>
          <w:p w14:paraId="1E0A9DDF"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lang w:eastAsia="ru-RU"/>
              </w:rPr>
              <w:t>E-mail: info@alex-agro.ru</w:t>
            </w:r>
          </w:p>
          <w:p w14:paraId="18574217"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ИНН 0245966232 КПП 024501001</w:t>
            </w:r>
          </w:p>
          <w:p w14:paraId="668F2A2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lang w:eastAsia="ru-RU"/>
              </w:rPr>
              <w:t>Банковские реквизиты:</w:t>
            </w:r>
          </w:p>
          <w:p w14:paraId="1D51AE3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р/с</w:t>
            </w:r>
            <w:r w:rsidRPr="00BE6438">
              <w:rPr>
                <w:rFonts w:eastAsia="Times New Roman" w:cs="Times New Roman"/>
                <w:b/>
                <w:bCs/>
                <w:color w:val="000000"/>
                <w:sz w:val="22"/>
                <w:lang w:eastAsia="ru-RU"/>
              </w:rPr>
              <w:t> </w:t>
            </w:r>
            <w:r w:rsidRPr="00BE6438">
              <w:rPr>
                <w:rFonts w:eastAsia="Times New Roman" w:cs="Times New Roman"/>
                <w:color w:val="000000"/>
                <w:sz w:val="22"/>
                <w:lang w:eastAsia="ru-RU"/>
              </w:rPr>
              <w:t>40602810506000000005</w:t>
            </w:r>
          </w:p>
          <w:p w14:paraId="6194E10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в Башкирском Отделении №8598</w:t>
            </w:r>
          </w:p>
          <w:p w14:paraId="27897EB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 xml:space="preserve">ПАО «Сбербанк» </w:t>
            </w:r>
            <w:proofErr w:type="spellStart"/>
            <w:r w:rsidRPr="00BE6438">
              <w:rPr>
                <w:rFonts w:eastAsia="Times New Roman" w:cs="Times New Roman"/>
                <w:color w:val="000000"/>
                <w:sz w:val="22"/>
                <w:lang w:eastAsia="ru-RU"/>
              </w:rPr>
              <w:t>г.Уфа</w:t>
            </w:r>
            <w:proofErr w:type="spellEnd"/>
          </w:p>
          <w:p w14:paraId="60D01783"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к/с 30101810300000000601</w:t>
            </w:r>
          </w:p>
          <w:p w14:paraId="2A22EA49"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lang w:eastAsia="ru-RU"/>
              </w:rPr>
              <w:t>БИК 048073601</w:t>
            </w:r>
          </w:p>
          <w:p w14:paraId="1882C95D"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C73BC4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2F0A617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sz w:val="24"/>
                <w:szCs w:val="24"/>
                <w:lang w:eastAsia="ru-RU"/>
              </w:rPr>
              <w:t> </w:t>
            </w:r>
          </w:p>
          <w:p w14:paraId="3C4A915D"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13B762EC"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7D5AABC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1A7E07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___________________________________</w:t>
            </w:r>
          </w:p>
          <w:p w14:paraId="6FE9278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Адреса: </w:t>
            </w:r>
          </w:p>
          <w:p w14:paraId="5E9F0504"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-юридический</w:t>
            </w:r>
          </w:p>
          <w:p w14:paraId="15905EAB"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-фактический</w:t>
            </w:r>
          </w:p>
          <w:p w14:paraId="5E8C956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Телефон: +7( </w:t>
            </w:r>
          </w:p>
          <w:p w14:paraId="524C2446" w14:textId="77777777" w:rsidR="00BE6438" w:rsidRPr="00BE6438" w:rsidRDefault="00BE6438" w:rsidP="00BE6438">
            <w:pPr>
              <w:widowControl w:val="0"/>
              <w:shd w:val="clear" w:color="auto" w:fill="FFFFFF"/>
              <w:tabs>
                <w:tab w:val="left" w:pos="727"/>
              </w:tabs>
              <w:spacing w:after="0"/>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E-mail:</w:t>
            </w:r>
          </w:p>
          <w:p w14:paraId="4E18707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 xml:space="preserve">ИНН </w:t>
            </w:r>
          </w:p>
          <w:p w14:paraId="1A9E5ED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КПП</w:t>
            </w:r>
          </w:p>
          <w:p w14:paraId="48A8418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b/>
                <w:bCs/>
                <w:color w:val="000000"/>
                <w:sz w:val="22"/>
                <w:shd w:val="clear" w:color="auto" w:fill="FFFF00"/>
                <w:lang w:eastAsia="ru-RU"/>
              </w:rPr>
              <w:t>Банковские реквизиты:</w:t>
            </w:r>
          </w:p>
          <w:p w14:paraId="79E5D9E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р/с</w:t>
            </w:r>
          </w:p>
          <w:p w14:paraId="01E6B17F"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в</w:t>
            </w:r>
          </w:p>
          <w:p w14:paraId="0A33F86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к/с</w:t>
            </w:r>
          </w:p>
          <w:p w14:paraId="06CE5CA6"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БИК</w:t>
            </w:r>
          </w:p>
          <w:p w14:paraId="35C4F7C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60617F2E"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1758F961"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B63C6C5"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sz w:val="24"/>
                <w:szCs w:val="24"/>
                <w:lang w:eastAsia="ru-RU"/>
              </w:rPr>
              <w:t> </w:t>
            </w:r>
          </w:p>
          <w:p w14:paraId="4DCD46D0" w14:textId="77777777" w:rsidR="00BE6438" w:rsidRPr="00BE6438" w:rsidRDefault="00BE6438" w:rsidP="00BE6438">
            <w:pPr>
              <w:widowControl w:val="0"/>
              <w:spacing w:after="0"/>
              <w:ind w:right="91"/>
              <w:jc w:val="both"/>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5E8FB52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256CC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8CB502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ACDFE8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BAA09C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5472DB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B134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73C969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A6B29F3"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C354775"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03613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3B48139"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ECE3B2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8C1148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23D371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177421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72FA3A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9A55390"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683A09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2B5970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3B70BCC4"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F068C88"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4A3BB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E27EB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F2480D6"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066F4E5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71DF73C"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448BC67" w14:textId="77777777" w:rsidR="00E67F44" w:rsidRDefault="00E67F44" w:rsidP="00BE6438">
      <w:pPr>
        <w:shd w:val="clear" w:color="auto" w:fill="FFFFFF"/>
        <w:spacing w:after="0"/>
        <w:ind w:firstLine="567"/>
        <w:jc w:val="right"/>
        <w:rPr>
          <w:rFonts w:eastAsia="Times New Roman" w:cs="Times New Roman"/>
          <w:sz w:val="24"/>
          <w:szCs w:val="24"/>
          <w:lang w:eastAsia="ru-RU"/>
        </w:rPr>
      </w:pPr>
    </w:p>
    <w:p w14:paraId="53A2B481" w14:textId="46646378"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23F38E8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1AEDC4E"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5F04CE4C" w14:textId="77777777" w:rsidR="00F4467A" w:rsidRDefault="00F4467A" w:rsidP="00BE6438">
      <w:pPr>
        <w:shd w:val="clear" w:color="auto" w:fill="FFFFFF"/>
        <w:spacing w:after="0"/>
        <w:ind w:firstLine="567"/>
        <w:jc w:val="right"/>
        <w:rPr>
          <w:rFonts w:eastAsia="Times New Roman" w:cs="Times New Roman"/>
          <w:sz w:val="24"/>
          <w:szCs w:val="24"/>
          <w:lang w:eastAsia="ru-RU"/>
        </w:rPr>
      </w:pPr>
    </w:p>
    <w:p w14:paraId="3C467653" w14:textId="7388B7EC"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362DC2"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178662FD"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4BD61D3A"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bookmarkStart w:id="5" w:name="_Hlk81554876"/>
      <w:bookmarkEnd w:id="4"/>
      <w:r w:rsidRPr="00BE6438">
        <w:rPr>
          <w:rFonts w:eastAsia="Times New Roman" w:cs="Times New Roman"/>
          <w:color w:val="000000"/>
          <w:sz w:val="22"/>
          <w:lang w:eastAsia="ru-RU"/>
        </w:rPr>
        <w:lastRenderedPageBreak/>
        <w:t>Приложение №1</w:t>
      </w:r>
    </w:p>
    <w:p w14:paraId="702C19E7" w14:textId="593E9602"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AC6BB8">
        <w:rPr>
          <w:rFonts w:eastAsia="Times New Roman" w:cs="Times New Roman"/>
          <w:color w:val="000000"/>
          <w:sz w:val="22"/>
          <w:lang w:eastAsia="ru-RU"/>
        </w:rPr>
        <w:t>__________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3ABDA9AD" w14:textId="77777777" w:rsidR="006A47B2" w:rsidRDefault="006A47B2" w:rsidP="00BE6438">
      <w:pPr>
        <w:widowControl w:val="0"/>
        <w:spacing w:after="0"/>
        <w:ind w:firstLine="567"/>
        <w:jc w:val="center"/>
        <w:rPr>
          <w:rFonts w:eastAsia="Times New Roman" w:cs="Times New Roman"/>
          <w:sz w:val="24"/>
          <w:szCs w:val="24"/>
          <w:lang w:eastAsia="ru-RU"/>
        </w:rPr>
      </w:pPr>
    </w:p>
    <w:p w14:paraId="66EA98F8" w14:textId="079D5B21" w:rsidR="00BE6438" w:rsidRPr="00BE6438" w:rsidRDefault="00BE6438" w:rsidP="00BE6438">
      <w:pPr>
        <w:widowControl w:val="0"/>
        <w:spacing w:after="0"/>
        <w:ind w:firstLine="567"/>
        <w:jc w:val="center"/>
        <w:rPr>
          <w:rFonts w:eastAsia="Times New Roman" w:cs="Times New Roman"/>
          <w:sz w:val="24"/>
          <w:szCs w:val="24"/>
          <w:lang w:eastAsia="ru-RU"/>
        </w:rPr>
      </w:pPr>
      <w:r w:rsidRPr="00BE6438">
        <w:rPr>
          <w:rFonts w:eastAsia="Times New Roman" w:cs="Times New Roman"/>
          <w:sz w:val="24"/>
          <w:szCs w:val="24"/>
          <w:lang w:eastAsia="ru-RU"/>
        </w:rPr>
        <w:t> </w:t>
      </w:r>
    </w:p>
    <w:p w14:paraId="50FB4B38" w14:textId="77777777" w:rsidR="00BE6438" w:rsidRPr="00BE6438" w:rsidRDefault="00BE6438" w:rsidP="00BE6438">
      <w:pPr>
        <w:widowControl w:val="0"/>
        <w:spacing w:after="0"/>
        <w:ind w:firstLine="567"/>
        <w:jc w:val="center"/>
        <w:rPr>
          <w:rFonts w:eastAsia="Times New Roman" w:cs="Times New Roman"/>
          <w:b/>
          <w:bCs/>
          <w:sz w:val="22"/>
          <w:lang w:eastAsia="ru-RU"/>
        </w:rPr>
      </w:pPr>
      <w:r w:rsidRPr="00BE6438">
        <w:rPr>
          <w:rFonts w:eastAsia="Times New Roman" w:cs="Times New Roman"/>
          <w:b/>
          <w:bCs/>
          <w:color w:val="000000"/>
          <w:sz w:val="22"/>
          <w:lang w:eastAsia="ru-RU"/>
        </w:rPr>
        <w:t xml:space="preserve">СПЕЦИФИКАЦИЯ </w:t>
      </w:r>
    </w:p>
    <w:tbl>
      <w:tblPr>
        <w:tblW w:w="10399"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553"/>
        <w:gridCol w:w="2917"/>
        <w:gridCol w:w="914"/>
        <w:gridCol w:w="1668"/>
        <w:gridCol w:w="1311"/>
        <w:gridCol w:w="1261"/>
      </w:tblGrid>
      <w:tr w:rsidR="00AF00D1" w:rsidRPr="007468E7" w14:paraId="10ECD8A6" w14:textId="77777777" w:rsidTr="00AF00D1">
        <w:trPr>
          <w:tblCellSpacing w:w="0" w:type="dxa"/>
        </w:trPr>
        <w:tc>
          <w:tcPr>
            <w:tcW w:w="775" w:type="dxa"/>
            <w:vAlign w:val="center"/>
            <w:hideMark/>
          </w:tcPr>
          <w:p w14:paraId="4CADE9B7" w14:textId="77777777" w:rsidR="00AF00D1" w:rsidRPr="007468E7" w:rsidRDefault="00AF00D1" w:rsidP="00F4467A">
            <w:pPr>
              <w:widowControl w:val="0"/>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 п/п</w:t>
            </w:r>
          </w:p>
        </w:tc>
        <w:tc>
          <w:tcPr>
            <w:tcW w:w="1553" w:type="dxa"/>
            <w:vAlign w:val="center"/>
            <w:hideMark/>
          </w:tcPr>
          <w:p w14:paraId="46EBDE82" w14:textId="77777777"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Наименование</w:t>
            </w:r>
          </w:p>
          <w:p w14:paraId="61C3F093" w14:textId="77777777"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Товара</w:t>
            </w:r>
          </w:p>
        </w:tc>
        <w:tc>
          <w:tcPr>
            <w:tcW w:w="2917" w:type="dxa"/>
            <w:vAlign w:val="center"/>
            <w:hideMark/>
          </w:tcPr>
          <w:p w14:paraId="34F11EF4" w14:textId="77777777"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Характеристика</w:t>
            </w:r>
          </w:p>
        </w:tc>
        <w:tc>
          <w:tcPr>
            <w:tcW w:w="914" w:type="dxa"/>
            <w:vAlign w:val="center"/>
            <w:hideMark/>
          </w:tcPr>
          <w:p w14:paraId="213D5188" w14:textId="30BE071B"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Кол-во</w:t>
            </w:r>
            <w:r>
              <w:rPr>
                <w:rFonts w:eastAsia="Times New Roman" w:cs="Times New Roman"/>
                <w:b/>
                <w:bCs/>
                <w:color w:val="000000"/>
                <w:sz w:val="20"/>
                <w:szCs w:val="20"/>
                <w:lang w:eastAsia="ru-RU"/>
              </w:rPr>
              <w:t>, кг</w:t>
            </w:r>
          </w:p>
          <w:p w14:paraId="486D8E8B" w14:textId="618DD474" w:rsidR="00AF00D1" w:rsidRPr="007468E7" w:rsidRDefault="00AF00D1" w:rsidP="00F4467A">
            <w:pPr>
              <w:widowControl w:val="0"/>
              <w:spacing w:after="0"/>
              <w:ind w:hanging="27"/>
              <w:jc w:val="center"/>
              <w:rPr>
                <w:rFonts w:eastAsia="Times New Roman" w:cs="Times New Roman"/>
                <w:sz w:val="24"/>
                <w:szCs w:val="24"/>
                <w:lang w:eastAsia="ru-RU"/>
              </w:rPr>
            </w:pPr>
          </w:p>
        </w:tc>
        <w:tc>
          <w:tcPr>
            <w:tcW w:w="1668" w:type="dxa"/>
            <w:vAlign w:val="center"/>
            <w:hideMark/>
          </w:tcPr>
          <w:p w14:paraId="2E0256EB" w14:textId="2C36945B"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Страна происхождения Товара</w:t>
            </w:r>
          </w:p>
        </w:tc>
        <w:tc>
          <w:tcPr>
            <w:tcW w:w="1311" w:type="dxa"/>
            <w:vAlign w:val="center"/>
            <w:hideMark/>
          </w:tcPr>
          <w:p w14:paraId="2ACD48D8" w14:textId="21957A8B"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 xml:space="preserve">Цена за </w:t>
            </w:r>
            <w:r>
              <w:rPr>
                <w:rFonts w:eastAsia="Times New Roman" w:cs="Times New Roman"/>
                <w:b/>
                <w:bCs/>
                <w:color w:val="000000"/>
                <w:sz w:val="20"/>
                <w:szCs w:val="20"/>
                <w:lang w:eastAsia="ru-RU"/>
              </w:rPr>
              <w:t>кг</w:t>
            </w:r>
            <w:r w:rsidRPr="007468E7">
              <w:rPr>
                <w:rFonts w:eastAsia="Times New Roman" w:cs="Times New Roman"/>
                <w:b/>
                <w:bCs/>
                <w:color w:val="000000"/>
                <w:sz w:val="20"/>
                <w:szCs w:val="20"/>
                <w:lang w:eastAsia="ru-RU"/>
              </w:rPr>
              <w:t>, руб.,</w:t>
            </w:r>
          </w:p>
          <w:p w14:paraId="20704749" w14:textId="77777777"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в т.ч. НДС - _____%/</w:t>
            </w:r>
          </w:p>
          <w:p w14:paraId="0E6B7392" w14:textId="77777777"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НДС не облагается</w:t>
            </w:r>
          </w:p>
          <w:p w14:paraId="4B3D566B" w14:textId="48D47832"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i/>
                <w:iCs/>
                <w:color w:val="000000"/>
                <w:sz w:val="20"/>
                <w:szCs w:val="20"/>
                <w:shd w:val="clear" w:color="auto" w:fill="FFFF00"/>
                <w:lang w:eastAsia="ru-RU"/>
              </w:rPr>
              <w:t>(ненужное следует убрать</w:t>
            </w:r>
            <w:r>
              <w:rPr>
                <w:rFonts w:eastAsia="Times New Roman" w:cs="Times New Roman"/>
                <w:i/>
                <w:iCs/>
                <w:color w:val="000000"/>
                <w:sz w:val="20"/>
                <w:szCs w:val="20"/>
                <w:shd w:val="clear" w:color="auto" w:fill="FFFF00"/>
                <w:lang w:eastAsia="ru-RU"/>
              </w:rPr>
              <w:t>)</w:t>
            </w:r>
          </w:p>
        </w:tc>
        <w:tc>
          <w:tcPr>
            <w:tcW w:w="1261" w:type="dxa"/>
            <w:vAlign w:val="center"/>
            <w:hideMark/>
          </w:tcPr>
          <w:p w14:paraId="0B29316C" w14:textId="77777777"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Сумма, руб.,</w:t>
            </w:r>
          </w:p>
          <w:p w14:paraId="4659BAF3" w14:textId="77777777"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в т.ч. НДС - _____%/</w:t>
            </w:r>
          </w:p>
          <w:p w14:paraId="7B65D763" w14:textId="77777777" w:rsidR="00AF00D1" w:rsidRPr="007468E7" w:rsidRDefault="00AF00D1" w:rsidP="00F4467A">
            <w:pPr>
              <w:spacing w:after="0"/>
              <w:jc w:val="center"/>
              <w:rPr>
                <w:rFonts w:eastAsia="Times New Roman" w:cs="Times New Roman"/>
                <w:sz w:val="24"/>
                <w:szCs w:val="24"/>
                <w:lang w:eastAsia="ru-RU"/>
              </w:rPr>
            </w:pPr>
            <w:r w:rsidRPr="007468E7">
              <w:rPr>
                <w:rFonts w:eastAsia="Times New Roman" w:cs="Times New Roman"/>
                <w:b/>
                <w:bCs/>
                <w:color w:val="000000"/>
                <w:sz w:val="20"/>
                <w:szCs w:val="20"/>
                <w:lang w:eastAsia="ru-RU"/>
              </w:rPr>
              <w:t>НДС не облагается</w:t>
            </w:r>
          </w:p>
          <w:p w14:paraId="0D04EC60" w14:textId="77777777" w:rsidR="00AF00D1" w:rsidRPr="007468E7" w:rsidRDefault="00AF00D1" w:rsidP="00F4467A">
            <w:pPr>
              <w:widowControl w:val="0"/>
              <w:spacing w:after="0"/>
              <w:ind w:hanging="27"/>
              <w:jc w:val="center"/>
              <w:rPr>
                <w:rFonts w:eastAsia="Times New Roman" w:cs="Times New Roman"/>
                <w:sz w:val="24"/>
                <w:szCs w:val="24"/>
                <w:lang w:eastAsia="ru-RU"/>
              </w:rPr>
            </w:pPr>
            <w:r w:rsidRPr="007468E7">
              <w:rPr>
                <w:rFonts w:eastAsia="Times New Roman" w:cs="Times New Roman"/>
                <w:i/>
                <w:iCs/>
                <w:color w:val="000000"/>
                <w:sz w:val="20"/>
                <w:szCs w:val="20"/>
                <w:shd w:val="clear" w:color="auto" w:fill="FFFF00"/>
                <w:lang w:eastAsia="ru-RU"/>
              </w:rPr>
              <w:t>(ненужное следует убрать</w:t>
            </w:r>
            <w:r w:rsidRPr="007468E7">
              <w:rPr>
                <w:rFonts w:eastAsia="Times New Roman" w:cs="Times New Roman"/>
                <w:i/>
                <w:iCs/>
                <w:color w:val="000000"/>
                <w:sz w:val="20"/>
                <w:szCs w:val="20"/>
                <w:lang w:eastAsia="ru-RU"/>
              </w:rPr>
              <w:t>)</w:t>
            </w:r>
          </w:p>
        </w:tc>
      </w:tr>
      <w:tr w:rsidR="00AF00D1" w:rsidRPr="007468E7" w14:paraId="6A3C660B" w14:textId="77777777" w:rsidTr="00AF00D1">
        <w:trPr>
          <w:tblCellSpacing w:w="0" w:type="dxa"/>
        </w:trPr>
        <w:tc>
          <w:tcPr>
            <w:tcW w:w="775" w:type="dxa"/>
            <w:vAlign w:val="center"/>
            <w:hideMark/>
          </w:tcPr>
          <w:p w14:paraId="69400D80" w14:textId="77777777" w:rsidR="00AF00D1" w:rsidRPr="007468E7" w:rsidRDefault="00AF00D1" w:rsidP="00F954B6">
            <w:pPr>
              <w:widowControl w:val="0"/>
              <w:spacing w:after="0"/>
              <w:jc w:val="center"/>
              <w:rPr>
                <w:rFonts w:eastAsia="Times New Roman" w:cs="Times New Roman"/>
                <w:sz w:val="24"/>
                <w:szCs w:val="24"/>
                <w:lang w:eastAsia="ru-RU"/>
              </w:rPr>
            </w:pPr>
            <w:r w:rsidRPr="007468E7">
              <w:rPr>
                <w:rFonts w:eastAsia="Times New Roman" w:cs="Times New Roman"/>
                <w:color w:val="000000"/>
                <w:sz w:val="20"/>
                <w:szCs w:val="20"/>
                <w:lang w:eastAsia="ru-RU"/>
              </w:rPr>
              <w:t>1</w:t>
            </w:r>
          </w:p>
        </w:tc>
        <w:tc>
          <w:tcPr>
            <w:tcW w:w="1553" w:type="dxa"/>
            <w:vAlign w:val="center"/>
            <w:hideMark/>
          </w:tcPr>
          <w:p w14:paraId="5952E65A" w14:textId="00C84312" w:rsidR="00AF00D1" w:rsidRPr="007468E7" w:rsidRDefault="00AF00D1" w:rsidP="00F4467A">
            <w:pPr>
              <w:widowControl w:val="0"/>
              <w:spacing w:after="0"/>
              <w:jc w:val="center"/>
              <w:rPr>
                <w:rFonts w:eastAsia="Times New Roman" w:cs="Times New Roman"/>
                <w:sz w:val="24"/>
                <w:szCs w:val="24"/>
                <w:lang w:eastAsia="ru-RU"/>
              </w:rPr>
            </w:pPr>
          </w:p>
        </w:tc>
        <w:tc>
          <w:tcPr>
            <w:tcW w:w="2917" w:type="dxa"/>
            <w:vAlign w:val="center"/>
            <w:hideMark/>
          </w:tcPr>
          <w:p w14:paraId="5C5BF864" w14:textId="1DC1BC1E" w:rsidR="00AF00D1" w:rsidRPr="007468E7" w:rsidRDefault="00AF00D1" w:rsidP="00F4467A">
            <w:pPr>
              <w:widowControl w:val="0"/>
              <w:spacing w:after="0"/>
              <w:jc w:val="center"/>
              <w:rPr>
                <w:rFonts w:eastAsia="Times New Roman" w:cs="Times New Roman"/>
                <w:sz w:val="24"/>
                <w:szCs w:val="24"/>
                <w:lang w:eastAsia="ru-RU"/>
              </w:rPr>
            </w:pPr>
          </w:p>
        </w:tc>
        <w:tc>
          <w:tcPr>
            <w:tcW w:w="914" w:type="dxa"/>
            <w:vAlign w:val="center"/>
            <w:hideMark/>
          </w:tcPr>
          <w:p w14:paraId="4F54EB2B" w14:textId="2C5A95AE" w:rsidR="00AF00D1" w:rsidRPr="007468E7" w:rsidRDefault="00AF00D1" w:rsidP="00F4467A">
            <w:pPr>
              <w:widowControl w:val="0"/>
              <w:spacing w:after="0"/>
              <w:jc w:val="center"/>
              <w:rPr>
                <w:rFonts w:eastAsia="Times New Roman" w:cs="Times New Roman"/>
                <w:sz w:val="24"/>
                <w:szCs w:val="24"/>
                <w:lang w:eastAsia="ru-RU"/>
              </w:rPr>
            </w:pPr>
          </w:p>
        </w:tc>
        <w:tc>
          <w:tcPr>
            <w:tcW w:w="1668" w:type="dxa"/>
            <w:vAlign w:val="center"/>
            <w:hideMark/>
          </w:tcPr>
          <w:p w14:paraId="07CEBE78" w14:textId="018B8476" w:rsidR="00AF00D1" w:rsidRPr="007468E7" w:rsidRDefault="00AF00D1" w:rsidP="00F4467A">
            <w:pPr>
              <w:widowControl w:val="0"/>
              <w:spacing w:after="0"/>
              <w:jc w:val="center"/>
              <w:rPr>
                <w:rFonts w:eastAsia="Times New Roman" w:cs="Times New Roman"/>
                <w:sz w:val="24"/>
                <w:szCs w:val="24"/>
                <w:lang w:eastAsia="ru-RU"/>
              </w:rPr>
            </w:pPr>
          </w:p>
        </w:tc>
        <w:tc>
          <w:tcPr>
            <w:tcW w:w="1311" w:type="dxa"/>
            <w:vAlign w:val="center"/>
            <w:hideMark/>
          </w:tcPr>
          <w:p w14:paraId="216DC003" w14:textId="1B128665" w:rsidR="00AF00D1" w:rsidRPr="007468E7" w:rsidRDefault="00AF00D1" w:rsidP="00F4467A">
            <w:pPr>
              <w:widowControl w:val="0"/>
              <w:spacing w:after="0"/>
              <w:jc w:val="center"/>
              <w:rPr>
                <w:rFonts w:eastAsia="Times New Roman" w:cs="Times New Roman"/>
                <w:sz w:val="24"/>
                <w:szCs w:val="24"/>
                <w:lang w:eastAsia="ru-RU"/>
              </w:rPr>
            </w:pPr>
          </w:p>
        </w:tc>
        <w:tc>
          <w:tcPr>
            <w:tcW w:w="1261" w:type="dxa"/>
            <w:vAlign w:val="center"/>
            <w:hideMark/>
          </w:tcPr>
          <w:p w14:paraId="0A6BF255" w14:textId="30BAA0C1" w:rsidR="00AF00D1" w:rsidRPr="007468E7" w:rsidRDefault="00AF00D1" w:rsidP="00F4467A">
            <w:pPr>
              <w:widowControl w:val="0"/>
              <w:spacing w:after="0"/>
              <w:jc w:val="center"/>
              <w:rPr>
                <w:rFonts w:eastAsia="Times New Roman" w:cs="Times New Roman"/>
                <w:sz w:val="24"/>
                <w:szCs w:val="24"/>
                <w:lang w:eastAsia="ru-RU"/>
              </w:rPr>
            </w:pPr>
          </w:p>
        </w:tc>
      </w:tr>
      <w:tr w:rsidR="00AF00D1" w:rsidRPr="007468E7" w14:paraId="6E7AF9F3" w14:textId="77777777" w:rsidTr="00AF00D1">
        <w:trPr>
          <w:tblCellSpacing w:w="0" w:type="dxa"/>
        </w:trPr>
        <w:tc>
          <w:tcPr>
            <w:tcW w:w="9134" w:type="dxa"/>
            <w:gridSpan w:val="6"/>
            <w:vAlign w:val="center"/>
          </w:tcPr>
          <w:p w14:paraId="216A7DC8" w14:textId="6E90ECAC" w:rsidR="00AF00D1" w:rsidRPr="00AF00D1" w:rsidRDefault="00AF00D1" w:rsidP="00F4467A">
            <w:pPr>
              <w:widowControl w:val="0"/>
              <w:spacing w:after="0"/>
              <w:jc w:val="center"/>
              <w:rPr>
                <w:rFonts w:eastAsia="Times New Roman" w:cs="Times New Roman"/>
                <w:b/>
                <w:bCs/>
                <w:sz w:val="24"/>
                <w:szCs w:val="24"/>
                <w:lang w:eastAsia="ru-RU"/>
              </w:rPr>
            </w:pPr>
            <w:r w:rsidRPr="00AF00D1">
              <w:rPr>
                <w:rFonts w:eastAsia="Times New Roman" w:cs="Times New Roman"/>
                <w:b/>
                <w:bCs/>
                <w:sz w:val="24"/>
                <w:szCs w:val="24"/>
                <w:lang w:eastAsia="ru-RU"/>
              </w:rPr>
              <w:t>Итого</w:t>
            </w:r>
          </w:p>
        </w:tc>
        <w:tc>
          <w:tcPr>
            <w:tcW w:w="1261" w:type="dxa"/>
            <w:vAlign w:val="center"/>
          </w:tcPr>
          <w:p w14:paraId="0D681F07" w14:textId="77777777" w:rsidR="00AF00D1" w:rsidRPr="007468E7" w:rsidRDefault="00AF00D1" w:rsidP="00F4467A">
            <w:pPr>
              <w:widowControl w:val="0"/>
              <w:spacing w:after="0"/>
              <w:jc w:val="center"/>
              <w:rPr>
                <w:rFonts w:eastAsia="Times New Roman" w:cs="Times New Roman"/>
                <w:sz w:val="24"/>
                <w:szCs w:val="24"/>
                <w:lang w:eastAsia="ru-RU"/>
              </w:rPr>
            </w:pPr>
          </w:p>
        </w:tc>
      </w:tr>
    </w:tbl>
    <w:p w14:paraId="44B95C1B" w14:textId="502ACE77" w:rsidR="00BE6438" w:rsidRPr="00BE6438" w:rsidRDefault="00BE6438" w:rsidP="00BE6438">
      <w:pPr>
        <w:widowControl w:val="0"/>
        <w:spacing w:after="0"/>
        <w:ind w:firstLine="567"/>
        <w:jc w:val="both"/>
        <w:rPr>
          <w:rFonts w:eastAsia="Times New Roman" w:cs="Times New Roman"/>
          <w:sz w:val="24"/>
          <w:szCs w:val="24"/>
          <w:lang w:eastAsia="ru-RU"/>
        </w:rPr>
      </w:pPr>
    </w:p>
    <w:p w14:paraId="160F4656" w14:textId="77777777" w:rsidR="00BE6438" w:rsidRPr="00BE6438" w:rsidRDefault="00BE6438" w:rsidP="00BE6438">
      <w:pPr>
        <w:widowControl w:val="0"/>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630A1281"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 xml:space="preserve">Итого на общую сумму </w:t>
      </w:r>
      <w:r w:rsidRPr="00BE6438">
        <w:rPr>
          <w:rFonts w:eastAsia="Times New Roman" w:cs="Times New Roman"/>
          <w:b/>
          <w:bCs/>
          <w:color w:val="000000"/>
          <w:sz w:val="22"/>
          <w:shd w:val="clear" w:color="auto" w:fill="FFFF00"/>
          <w:lang w:eastAsia="ru-RU"/>
        </w:rPr>
        <w:t xml:space="preserve">_____________ </w:t>
      </w:r>
      <w:r w:rsidRPr="00BE6438">
        <w:rPr>
          <w:rFonts w:eastAsia="Times New Roman" w:cs="Times New Roman"/>
          <w:color w:val="000000"/>
          <w:sz w:val="22"/>
          <w:shd w:val="clear" w:color="auto" w:fill="FFFF00"/>
          <w:lang w:eastAsia="ru-RU"/>
        </w:rPr>
        <w:t>(_________________) рублей ______ копеек, в том числе НДС по ставке ___% - ________ рублей/НДС не облагается. (</w:t>
      </w:r>
      <w:r w:rsidRPr="00BE6438">
        <w:rPr>
          <w:rFonts w:eastAsia="Times New Roman" w:cs="Times New Roman"/>
          <w:i/>
          <w:iCs/>
          <w:color w:val="000000"/>
          <w:sz w:val="22"/>
          <w:shd w:val="clear" w:color="auto" w:fill="FFFF00"/>
          <w:lang w:eastAsia="ru-RU"/>
        </w:rPr>
        <w:t>ненужное следует убрать</w:t>
      </w:r>
      <w:r w:rsidRPr="00BE6438">
        <w:rPr>
          <w:rFonts w:eastAsia="Times New Roman" w:cs="Times New Roman"/>
          <w:color w:val="000000"/>
          <w:sz w:val="22"/>
          <w:shd w:val="clear" w:color="auto" w:fill="FFFF00"/>
          <w:lang w:eastAsia="ru-RU"/>
        </w:rPr>
        <w:t>)</w:t>
      </w:r>
    </w:p>
    <w:p w14:paraId="1474C0B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5E123539"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B90B880"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7A02FCCF" w14:textId="2DCD37A4"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1. Срок поставки Товара</w:t>
      </w:r>
      <w:bookmarkStart w:id="6" w:name="_Hlk82763794"/>
      <w:bookmarkEnd w:id="5"/>
      <w:r w:rsidRPr="00BE6438">
        <w:rPr>
          <w:rFonts w:eastAsia="Times New Roman" w:cs="Times New Roman"/>
          <w:color w:val="000000"/>
          <w:sz w:val="22"/>
          <w:lang w:eastAsia="ru-RU"/>
        </w:rPr>
        <w:t>:</w:t>
      </w:r>
      <w:r w:rsidRPr="00BE6438">
        <w:rPr>
          <w:rFonts w:eastAsia="Times New Roman" w:cs="Times New Roman"/>
          <w:i/>
          <w:iCs/>
          <w:color w:val="000000"/>
          <w:sz w:val="22"/>
          <w:lang w:eastAsia="ru-RU"/>
        </w:rPr>
        <w:t> </w:t>
      </w:r>
      <w:bookmarkEnd w:id="6"/>
      <w:r w:rsidR="00DD79E0">
        <w:rPr>
          <w:rFonts w:eastAsia="Times New Roman" w:cs="Times New Roman"/>
          <w:color w:val="000000"/>
          <w:sz w:val="22"/>
          <w:lang w:eastAsia="ru-RU"/>
        </w:rPr>
        <w:t>одной партией</w:t>
      </w:r>
      <w:r w:rsidRPr="00BE6438">
        <w:rPr>
          <w:rFonts w:eastAsia="Times New Roman" w:cs="Times New Roman"/>
          <w:color w:val="000000"/>
          <w:sz w:val="22"/>
          <w:lang w:eastAsia="ru-RU"/>
        </w:rPr>
        <w:t xml:space="preserve"> в течение </w:t>
      </w:r>
      <w:r w:rsidR="00D31D48">
        <w:rPr>
          <w:rFonts w:eastAsia="Times New Roman" w:cs="Times New Roman"/>
          <w:color w:val="000000"/>
          <w:sz w:val="22"/>
          <w:lang w:eastAsia="ru-RU"/>
        </w:rPr>
        <w:t>1</w:t>
      </w:r>
      <w:r w:rsidR="00F4467A">
        <w:rPr>
          <w:rFonts w:eastAsia="Times New Roman" w:cs="Times New Roman"/>
          <w:color w:val="000000"/>
          <w:sz w:val="22"/>
          <w:lang w:eastAsia="ru-RU"/>
        </w:rPr>
        <w:t>0</w:t>
      </w:r>
      <w:r w:rsidR="00D31D48">
        <w:rPr>
          <w:rFonts w:eastAsia="Times New Roman" w:cs="Times New Roman"/>
          <w:color w:val="000000"/>
          <w:sz w:val="22"/>
          <w:lang w:eastAsia="ru-RU"/>
        </w:rPr>
        <w:t xml:space="preserve">-ти </w:t>
      </w:r>
      <w:r w:rsidR="00DD79E0">
        <w:rPr>
          <w:rFonts w:eastAsia="Times New Roman" w:cs="Times New Roman"/>
          <w:color w:val="000000"/>
          <w:sz w:val="22"/>
          <w:lang w:eastAsia="ru-RU"/>
        </w:rPr>
        <w:t>д</w:t>
      </w:r>
      <w:r w:rsidRPr="00BE6438">
        <w:rPr>
          <w:rFonts w:eastAsia="Times New Roman" w:cs="Times New Roman"/>
          <w:color w:val="000000"/>
          <w:sz w:val="22"/>
          <w:lang w:eastAsia="ru-RU"/>
        </w:rPr>
        <w:t>ней со дня получения Поставщиком письменной заявки Заказчика.</w:t>
      </w:r>
    </w:p>
    <w:p w14:paraId="5FA98A35" w14:textId="77777777" w:rsidR="00BE6438" w:rsidRPr="00BE6438" w:rsidRDefault="00BE6438" w:rsidP="00BE6438">
      <w:pPr>
        <w:tabs>
          <w:tab w:val="left" w:pos="567"/>
          <w:tab w:val="left" w:pos="708"/>
        </w:tabs>
        <w:spacing w:after="0"/>
        <w:ind w:firstLine="567"/>
        <w:jc w:val="both"/>
        <w:rPr>
          <w:rFonts w:eastAsia="Times New Roman" w:cs="Times New Roman"/>
          <w:sz w:val="24"/>
          <w:szCs w:val="24"/>
          <w:lang w:eastAsia="ru-RU"/>
        </w:rPr>
      </w:pPr>
      <w:r w:rsidRPr="00BE6438">
        <w:rPr>
          <w:rFonts w:eastAsia="Times New Roman" w:cs="Times New Roman"/>
          <w:color w:val="000000"/>
          <w:sz w:val="22"/>
          <w:lang w:eastAsia="ru-RU"/>
        </w:rPr>
        <w:t>2. Отгрузочные реквизиты: Республика Башкортостан, Уфимский район, д. Алексеевка, АО АПК «Алексеевский», склад.</w:t>
      </w:r>
    </w:p>
    <w:p w14:paraId="0627FA95"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46C4EC1D"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BA2E10A"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02A00192"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21C646FC" w14:textId="77777777" w:rsidTr="00BE6438">
        <w:trPr>
          <w:trHeight w:val="1654"/>
          <w:tblCellSpacing w:w="0" w:type="dxa"/>
          <w:jc w:val="center"/>
        </w:trPr>
        <w:tc>
          <w:tcPr>
            <w:tcW w:w="5241" w:type="dxa"/>
            <w:tcBorders>
              <w:top w:val="nil"/>
              <w:left w:val="nil"/>
              <w:bottom w:val="nil"/>
              <w:right w:val="nil"/>
            </w:tcBorders>
            <w:vAlign w:val="center"/>
            <w:hideMark/>
          </w:tcPr>
          <w:p w14:paraId="4F68F5B6" w14:textId="77777777" w:rsidR="00BE6438" w:rsidRPr="00BE6438" w:rsidRDefault="00BE6438" w:rsidP="00BE6438">
            <w:pPr>
              <w:widowControl w:val="0"/>
              <w:spacing w:after="0"/>
              <w:ind w:right="91"/>
              <w:rPr>
                <w:rFonts w:eastAsia="Times New Roman" w:cs="Times New Roman"/>
                <w:sz w:val="24"/>
                <w:szCs w:val="24"/>
                <w:lang w:eastAsia="ru-RU"/>
              </w:rPr>
            </w:pPr>
            <w:bookmarkStart w:id="7" w:name="_Hlk83902384"/>
            <w:r w:rsidRPr="00BE6438">
              <w:rPr>
                <w:rFonts w:eastAsia="Times New Roman" w:cs="Times New Roman"/>
                <w:b/>
                <w:bCs/>
                <w:color w:val="000000"/>
                <w:sz w:val="22"/>
                <w:lang w:eastAsia="ru-RU"/>
              </w:rPr>
              <w:t>                    «Заказчик»</w:t>
            </w:r>
          </w:p>
          <w:p w14:paraId="08A71F6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E6BE26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5BD916D4"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324DB090"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697B4D37"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bookmarkEnd w:id="7"/>
        <w:tc>
          <w:tcPr>
            <w:tcW w:w="4800" w:type="dxa"/>
            <w:tcBorders>
              <w:top w:val="nil"/>
              <w:left w:val="nil"/>
              <w:bottom w:val="nil"/>
              <w:right w:val="nil"/>
            </w:tcBorders>
            <w:vAlign w:val="center"/>
            <w:hideMark/>
          </w:tcPr>
          <w:p w14:paraId="3A4E2D11"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6423C93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4BEABC89"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74FBC2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8F1B242"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0B504727"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4E9E04A4" w14:textId="77777777" w:rsidR="00BE6438" w:rsidRPr="00BE6438" w:rsidRDefault="00BE6438" w:rsidP="00BE6438">
      <w:pPr>
        <w:shd w:val="clear" w:color="auto" w:fill="FFFFFF"/>
        <w:spacing w:after="0"/>
        <w:ind w:firstLine="567"/>
        <w:jc w:val="both"/>
        <w:rPr>
          <w:rFonts w:eastAsia="Times New Roman" w:cs="Times New Roman"/>
          <w:sz w:val="24"/>
          <w:szCs w:val="24"/>
          <w:lang w:eastAsia="ru-RU"/>
        </w:rPr>
      </w:pPr>
      <w:r w:rsidRPr="00BE6438">
        <w:rPr>
          <w:rFonts w:eastAsia="Times New Roman" w:cs="Times New Roman"/>
          <w:sz w:val="24"/>
          <w:szCs w:val="24"/>
          <w:lang w:eastAsia="ru-RU"/>
        </w:rPr>
        <w:t> </w:t>
      </w:r>
    </w:p>
    <w:p w14:paraId="1F24F247"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76F5A7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5ED9A49"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7744B84F"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225FAE14"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4BA6070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3B67DE7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1ACDABE2"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F47C93A"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FFFA4E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D658B1A"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6B966133"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031BCC01"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5C6DFA2F" w14:textId="77777777" w:rsidR="00BE6438" w:rsidRP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0223C348" w14:textId="77777777" w:rsidR="00BE6438" w:rsidRDefault="00BE6438" w:rsidP="00BE6438">
      <w:pPr>
        <w:widowControl w:val="0"/>
        <w:shd w:val="clear" w:color="auto" w:fill="FFFFFF"/>
        <w:spacing w:after="0"/>
        <w:ind w:firstLine="567"/>
        <w:rPr>
          <w:rFonts w:eastAsia="Times New Roman" w:cs="Times New Roman"/>
          <w:sz w:val="24"/>
          <w:szCs w:val="24"/>
          <w:lang w:eastAsia="ru-RU"/>
        </w:rPr>
      </w:pPr>
      <w:r w:rsidRPr="00BE6438">
        <w:rPr>
          <w:rFonts w:eastAsia="Times New Roman" w:cs="Times New Roman"/>
          <w:sz w:val="24"/>
          <w:szCs w:val="24"/>
          <w:lang w:eastAsia="ru-RU"/>
        </w:rPr>
        <w:t> </w:t>
      </w:r>
    </w:p>
    <w:p w14:paraId="4C0FD1BE" w14:textId="77777777" w:rsidR="00F4467A" w:rsidRPr="00BE6438" w:rsidRDefault="00F4467A" w:rsidP="00BE6438">
      <w:pPr>
        <w:widowControl w:val="0"/>
        <w:shd w:val="clear" w:color="auto" w:fill="FFFFFF"/>
        <w:spacing w:after="0"/>
        <w:ind w:firstLine="567"/>
        <w:rPr>
          <w:rFonts w:eastAsia="Times New Roman" w:cs="Times New Roman"/>
          <w:sz w:val="24"/>
          <w:szCs w:val="24"/>
          <w:lang w:eastAsia="ru-RU"/>
        </w:rPr>
      </w:pPr>
    </w:p>
    <w:p w14:paraId="748EA902" w14:textId="5506D02B" w:rsidR="00BE6438" w:rsidRPr="00BE6438" w:rsidRDefault="00BE6438" w:rsidP="00570EBB">
      <w:pPr>
        <w:widowControl w:val="0"/>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lastRenderedPageBreak/>
        <w:t>  </w:t>
      </w:r>
      <w:r w:rsidRPr="00BE6438">
        <w:rPr>
          <w:rFonts w:eastAsia="Times New Roman" w:cs="Times New Roman"/>
          <w:color w:val="000000"/>
          <w:sz w:val="22"/>
          <w:lang w:eastAsia="ru-RU"/>
        </w:rPr>
        <w:t>Приложение №2</w:t>
      </w:r>
    </w:p>
    <w:p w14:paraId="1FF69E73" w14:textId="10D1634A"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color w:val="000000"/>
          <w:sz w:val="22"/>
          <w:lang w:eastAsia="ru-RU"/>
        </w:rPr>
        <w:t>к договору поставки №</w:t>
      </w:r>
      <w:r w:rsidR="00AC6BB8">
        <w:rPr>
          <w:rFonts w:eastAsia="Times New Roman" w:cs="Times New Roman"/>
          <w:color w:val="000000"/>
          <w:sz w:val="22"/>
          <w:lang w:eastAsia="ru-RU"/>
        </w:rPr>
        <w:t>__________</w:t>
      </w:r>
      <w:r w:rsidRPr="00BE6438">
        <w:rPr>
          <w:rFonts w:eastAsia="Times New Roman" w:cs="Times New Roman"/>
          <w:color w:val="000000"/>
          <w:sz w:val="22"/>
          <w:lang w:eastAsia="ru-RU"/>
        </w:rPr>
        <w:t xml:space="preserve"> от «___» _________ 202</w:t>
      </w:r>
      <w:r w:rsidR="006A47B2">
        <w:rPr>
          <w:rFonts w:eastAsia="Times New Roman" w:cs="Times New Roman"/>
          <w:color w:val="000000"/>
          <w:sz w:val="22"/>
          <w:lang w:eastAsia="ru-RU"/>
        </w:rPr>
        <w:t>4</w:t>
      </w:r>
      <w:r w:rsidRPr="00BE6438">
        <w:rPr>
          <w:rFonts w:eastAsia="Times New Roman" w:cs="Times New Roman"/>
          <w:color w:val="000000"/>
          <w:sz w:val="22"/>
          <w:lang w:eastAsia="ru-RU"/>
        </w:rPr>
        <w:t>г.</w:t>
      </w:r>
    </w:p>
    <w:p w14:paraId="127EDDEB" w14:textId="77777777" w:rsidR="00BE6438" w:rsidRDefault="00BE6438" w:rsidP="00BE6438">
      <w:pPr>
        <w:shd w:val="clear" w:color="auto" w:fill="FFFFFF"/>
        <w:spacing w:after="0"/>
        <w:ind w:firstLine="567"/>
        <w:jc w:val="right"/>
        <w:rPr>
          <w:rFonts w:eastAsia="Times New Roman" w:cs="Times New Roman"/>
          <w:sz w:val="24"/>
          <w:szCs w:val="24"/>
          <w:lang w:eastAsia="ru-RU"/>
        </w:rPr>
      </w:pPr>
    </w:p>
    <w:p w14:paraId="0057896F" w14:textId="77777777" w:rsidR="00F4467A" w:rsidRDefault="00F4467A" w:rsidP="00F4467A">
      <w:pPr>
        <w:pStyle w:val="Default"/>
        <w:jc w:val="center"/>
        <w:rPr>
          <w:b/>
          <w:bCs/>
        </w:rPr>
      </w:pPr>
    </w:p>
    <w:p w14:paraId="43FAA9E9" w14:textId="77777777" w:rsidR="00AC6BB8" w:rsidRPr="00AC6BB8" w:rsidRDefault="00AC6BB8" w:rsidP="00AC6BB8">
      <w:pPr>
        <w:spacing w:after="0" w:line="240" w:lineRule="atLeast"/>
        <w:jc w:val="center"/>
        <w:rPr>
          <w:rFonts w:eastAsia="Times New Roman" w:cs="Times New Roman"/>
          <w:sz w:val="22"/>
          <w:lang w:eastAsia="ru-RU"/>
        </w:rPr>
      </w:pPr>
      <w:r w:rsidRPr="00AC6BB8">
        <w:rPr>
          <w:rFonts w:eastAsia="Times New Roman" w:cs="Times New Roman"/>
          <w:b/>
          <w:bCs/>
          <w:sz w:val="22"/>
          <w:lang w:eastAsia="ru-RU"/>
        </w:rPr>
        <w:t>ТЕХНИЧЕСКОЕ ЗАДАНИЕ</w:t>
      </w:r>
    </w:p>
    <w:p w14:paraId="02553B8C" w14:textId="77777777" w:rsidR="00AC6BB8" w:rsidRPr="00AC6BB8" w:rsidRDefault="00AC6BB8" w:rsidP="00AC6BB8">
      <w:pPr>
        <w:spacing w:after="0" w:line="240" w:lineRule="atLeast"/>
        <w:jc w:val="center"/>
        <w:rPr>
          <w:rFonts w:eastAsia="Times New Roman" w:cs="Times New Roman"/>
          <w:b/>
          <w:sz w:val="22"/>
          <w:lang w:eastAsia="ru-RU"/>
        </w:rPr>
      </w:pPr>
      <w:r w:rsidRPr="00AC6BB8">
        <w:rPr>
          <w:rFonts w:eastAsia="Times New Roman" w:cs="Times New Roman"/>
          <w:b/>
          <w:sz w:val="22"/>
          <w:lang w:eastAsia="ru-RU"/>
        </w:rPr>
        <w:t xml:space="preserve">на поставку </w:t>
      </w:r>
      <w:bookmarkStart w:id="8" w:name="_Hlk167807775"/>
      <w:r w:rsidRPr="00AC6BB8">
        <w:rPr>
          <w:rFonts w:eastAsia="Times New Roman" w:cs="Times New Roman"/>
          <w:b/>
          <w:sz w:val="22"/>
          <w:lang w:eastAsia="ru-RU"/>
        </w:rPr>
        <w:t>соли поваренной пищевой молотой</w:t>
      </w:r>
      <w:bookmarkEnd w:id="8"/>
    </w:p>
    <w:p w14:paraId="1ADA0C8E" w14:textId="77777777" w:rsidR="00AC6BB8" w:rsidRPr="00AC6BB8" w:rsidRDefault="00AC6BB8" w:rsidP="00AC6BB8">
      <w:pPr>
        <w:spacing w:after="0" w:line="240" w:lineRule="atLeast"/>
        <w:jc w:val="center"/>
        <w:rPr>
          <w:rFonts w:eastAsia="Times New Roman" w:cs="Times New Roman"/>
          <w:b/>
          <w:sz w:val="22"/>
          <w:lang w:eastAsia="ru-RU"/>
        </w:rPr>
      </w:pPr>
      <w:r w:rsidRPr="00AC6BB8">
        <w:rPr>
          <w:rFonts w:eastAsia="Times New Roman" w:cs="Times New Roman"/>
          <w:b/>
          <w:sz w:val="22"/>
          <w:lang w:eastAsia="ru-RU"/>
        </w:rPr>
        <w:t>(далее - Товар)</w:t>
      </w:r>
    </w:p>
    <w:p w14:paraId="3A205AE3" w14:textId="77777777" w:rsidR="00AC6BB8" w:rsidRPr="00AC6BB8" w:rsidRDefault="00AC6BB8" w:rsidP="00AC6BB8">
      <w:pPr>
        <w:spacing w:after="0" w:line="240" w:lineRule="atLeast"/>
        <w:jc w:val="center"/>
        <w:rPr>
          <w:rFonts w:eastAsia="Times New Roman" w:cs="Times New Roman"/>
          <w:b/>
          <w:sz w:val="22"/>
          <w:lang w:eastAsia="ru-RU"/>
        </w:rPr>
      </w:pPr>
    </w:p>
    <w:p w14:paraId="064B82E5" w14:textId="77777777" w:rsidR="00AC6BB8" w:rsidRPr="00AC6BB8" w:rsidRDefault="00AC6BB8" w:rsidP="00AC6BB8">
      <w:pPr>
        <w:spacing w:after="0" w:line="240" w:lineRule="atLeast"/>
        <w:jc w:val="center"/>
        <w:rPr>
          <w:rFonts w:eastAsia="Times New Roman" w:cs="Times New Roman"/>
          <w:sz w:val="22"/>
          <w:lang w:eastAsia="ru-RU"/>
        </w:rPr>
      </w:pPr>
    </w:p>
    <w:p w14:paraId="19E94929" w14:textId="77777777" w:rsidR="00AC6BB8" w:rsidRPr="00AC6BB8" w:rsidRDefault="00AC6BB8" w:rsidP="00AC6BB8">
      <w:pPr>
        <w:widowControl w:val="0"/>
        <w:suppressAutoHyphens/>
        <w:spacing w:after="0"/>
        <w:ind w:firstLine="567"/>
        <w:jc w:val="both"/>
        <w:rPr>
          <w:rFonts w:eastAsia="Calibri" w:cs="Times New Roman"/>
          <w:color w:val="000000"/>
          <w:sz w:val="22"/>
          <w:lang w:eastAsia="ar-SA"/>
        </w:rPr>
      </w:pPr>
      <w:r w:rsidRPr="00AC6BB8">
        <w:rPr>
          <w:rFonts w:eastAsia="Calibri" w:cs="Times New Roman"/>
          <w:b/>
          <w:color w:val="000000"/>
          <w:kern w:val="1"/>
          <w:sz w:val="22"/>
        </w:rPr>
        <w:t>Заказчик:</w:t>
      </w:r>
      <w:r w:rsidRPr="00AC6BB8">
        <w:rPr>
          <w:rFonts w:eastAsia="Calibri" w:cs="Times New Roman"/>
          <w:color w:val="000000"/>
          <w:kern w:val="1"/>
          <w:sz w:val="22"/>
        </w:rPr>
        <w:t xml:space="preserve"> АО АПК «Алексеевский».</w:t>
      </w:r>
    </w:p>
    <w:p w14:paraId="25A865B0" w14:textId="77777777" w:rsidR="00AC6BB8" w:rsidRPr="00AC6BB8" w:rsidRDefault="00AC6BB8" w:rsidP="00AC6BB8">
      <w:pPr>
        <w:tabs>
          <w:tab w:val="left" w:pos="-1985"/>
          <w:tab w:val="left" w:pos="142"/>
        </w:tabs>
        <w:spacing w:after="0"/>
        <w:ind w:firstLine="567"/>
        <w:jc w:val="both"/>
        <w:rPr>
          <w:rFonts w:eastAsia="SimSun" w:cs="Times New Roman"/>
          <w:sz w:val="22"/>
          <w:lang w:eastAsia="hi-IN" w:bidi="hi-IN"/>
        </w:rPr>
      </w:pPr>
      <w:r w:rsidRPr="00AC6BB8">
        <w:rPr>
          <w:rFonts w:eastAsia="SimSun" w:cs="Times New Roman"/>
          <w:b/>
          <w:sz w:val="22"/>
          <w:lang w:eastAsia="hi-IN" w:bidi="hi-IN"/>
        </w:rPr>
        <w:t xml:space="preserve">Срок, периодичность поставки Товара: </w:t>
      </w:r>
      <w:r w:rsidRPr="00AC6BB8">
        <w:rPr>
          <w:rFonts w:eastAsia="SimSun" w:cs="Times New Roman"/>
          <w:sz w:val="22"/>
          <w:lang w:eastAsia="hi-IN" w:bidi="hi-IN"/>
        </w:rPr>
        <w:t xml:space="preserve">со дня заключения договора по 31.12.2024г., партиями </w:t>
      </w:r>
      <w:r w:rsidRPr="00AC6BB8">
        <w:rPr>
          <w:rFonts w:eastAsia="SimSun" w:cs="Times New Roman"/>
          <w:kern w:val="2"/>
          <w:sz w:val="22"/>
          <w:lang w:eastAsia="hi-IN" w:bidi="hi-IN"/>
        </w:rPr>
        <w:t xml:space="preserve">в течение 10-ти дней с момента получения Поставщиком письменной заявки Заказчика. </w:t>
      </w:r>
    </w:p>
    <w:p w14:paraId="4851E8D4" w14:textId="77777777" w:rsidR="00AC6BB8" w:rsidRPr="00AC6BB8" w:rsidRDefault="00AC6BB8" w:rsidP="00AC6BB8">
      <w:pPr>
        <w:tabs>
          <w:tab w:val="left" w:pos="-1985"/>
          <w:tab w:val="left" w:pos="142"/>
        </w:tabs>
        <w:spacing w:after="0"/>
        <w:ind w:firstLine="567"/>
        <w:jc w:val="both"/>
        <w:rPr>
          <w:rFonts w:eastAsia="SimSun" w:cs="Times New Roman"/>
          <w:b/>
          <w:sz w:val="22"/>
          <w:lang w:eastAsia="hi-IN" w:bidi="hi-IN"/>
        </w:rPr>
      </w:pPr>
      <w:r w:rsidRPr="00AC6BB8">
        <w:rPr>
          <w:rFonts w:eastAsia="SimSun" w:cs="Times New Roman"/>
          <w:b/>
          <w:sz w:val="22"/>
          <w:lang w:eastAsia="hi-IN" w:bidi="hi-IN"/>
        </w:rPr>
        <w:t>Место поставки Товара:</w:t>
      </w:r>
      <w:r w:rsidRPr="00AC6BB8">
        <w:rPr>
          <w:rFonts w:eastAsia="SimSun" w:cs="Times New Roman"/>
          <w:sz w:val="22"/>
          <w:lang w:eastAsia="hi-IN" w:bidi="hi-IN"/>
        </w:rPr>
        <w:t xml:space="preserve"> Республика Башкортостан, Уфимский район,</w:t>
      </w:r>
      <w:r w:rsidRPr="00AC6BB8">
        <w:rPr>
          <w:rFonts w:eastAsia="SimSun" w:cs="Times New Roman"/>
          <w:sz w:val="22"/>
          <w:lang w:eastAsia="hi-IN" w:bidi="hi-IN"/>
        </w:rPr>
        <w:br/>
        <w:t>д. Алексеевка, АО АПК «Алексеевский», склад</w:t>
      </w:r>
      <w:r w:rsidRPr="00AC6BB8">
        <w:rPr>
          <w:rFonts w:eastAsia="SimSun" w:cs="Times New Roman"/>
          <w:kern w:val="2"/>
          <w:sz w:val="22"/>
          <w:lang w:eastAsia="hi-IN" w:bidi="hi-IN"/>
        </w:rPr>
        <w:t>.</w:t>
      </w:r>
    </w:p>
    <w:p w14:paraId="095DE955" w14:textId="5B24FB92" w:rsidR="00AC6BB8" w:rsidRPr="00AC6BB8" w:rsidRDefault="00AC6BB8" w:rsidP="00AC6BB8">
      <w:pPr>
        <w:widowControl w:val="0"/>
        <w:shd w:val="clear" w:color="auto" w:fill="FFFFFF"/>
        <w:suppressAutoHyphens/>
        <w:spacing w:after="0"/>
        <w:ind w:firstLine="567"/>
        <w:jc w:val="both"/>
        <w:rPr>
          <w:rFonts w:eastAsia="Arial" w:cs="Times New Roman"/>
          <w:bCs/>
          <w:color w:val="000000"/>
          <w:kern w:val="1"/>
          <w:sz w:val="22"/>
        </w:rPr>
      </w:pPr>
      <w:r w:rsidRPr="00AC6BB8">
        <w:rPr>
          <w:rFonts w:eastAsia="Arial" w:cs="Times New Roman"/>
          <w:b/>
          <w:bCs/>
          <w:color w:val="000000"/>
          <w:kern w:val="1"/>
          <w:sz w:val="22"/>
        </w:rPr>
        <w:t xml:space="preserve">Срок годности: </w:t>
      </w:r>
      <w:r w:rsidRPr="00AC6BB8">
        <w:rPr>
          <w:rFonts w:eastAsia="Arial" w:cs="Times New Roman"/>
          <w:bCs/>
          <w:color w:val="000000"/>
          <w:kern w:val="1"/>
          <w:sz w:val="22"/>
        </w:rPr>
        <w:t>не менее 6-ти месяцев со дня поставки Товара.</w:t>
      </w:r>
    </w:p>
    <w:p w14:paraId="72CD0CF6" w14:textId="77777777" w:rsidR="00AC6BB8" w:rsidRPr="00AC6BB8" w:rsidRDefault="00AC6BB8" w:rsidP="00AC6BB8">
      <w:pPr>
        <w:spacing w:after="0" w:line="240" w:lineRule="atLeast"/>
        <w:rPr>
          <w:rFonts w:eastAsia="Times New Roman" w:cs="Times New Roman"/>
          <w:sz w:val="22"/>
          <w:lang w:eastAsia="ru-RU"/>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36"/>
        <w:gridCol w:w="2448"/>
        <w:gridCol w:w="5411"/>
        <w:gridCol w:w="1004"/>
        <w:gridCol w:w="932"/>
      </w:tblGrid>
      <w:tr w:rsidR="00AC6BB8" w:rsidRPr="00AC6BB8" w14:paraId="53A8AB92" w14:textId="77777777" w:rsidTr="00AD2476">
        <w:trPr>
          <w:tblCellSpacing w:w="0" w:type="dxa"/>
          <w:jc w:val="center"/>
        </w:trPr>
        <w:tc>
          <w:tcPr>
            <w:tcW w:w="259" w:type="pct"/>
            <w:tcBorders>
              <w:top w:val="outset" w:sz="6" w:space="0" w:color="000000"/>
              <w:left w:val="outset" w:sz="6" w:space="0" w:color="000000"/>
              <w:bottom w:val="outset" w:sz="6" w:space="0" w:color="000000"/>
              <w:right w:val="outset" w:sz="6" w:space="0" w:color="000000"/>
            </w:tcBorders>
            <w:vAlign w:val="center"/>
          </w:tcPr>
          <w:p w14:paraId="3F772437" w14:textId="77777777" w:rsidR="00AC6BB8" w:rsidRPr="00AC6BB8" w:rsidRDefault="00AC6BB8" w:rsidP="00AC6BB8">
            <w:pPr>
              <w:spacing w:after="0" w:line="240" w:lineRule="atLeast"/>
              <w:jc w:val="center"/>
              <w:rPr>
                <w:rFonts w:eastAsia="Times New Roman" w:cs="Times New Roman"/>
                <w:b/>
                <w:sz w:val="20"/>
                <w:szCs w:val="20"/>
                <w:lang w:eastAsia="ru-RU"/>
              </w:rPr>
            </w:pPr>
            <w:bookmarkStart w:id="9" w:name="_Hlk63413443"/>
            <w:r w:rsidRPr="00AC6BB8">
              <w:rPr>
                <w:rFonts w:eastAsia="Times New Roman" w:cs="Times New Roman"/>
                <w:b/>
                <w:sz w:val="20"/>
                <w:szCs w:val="20"/>
                <w:lang w:eastAsia="ru-RU"/>
              </w:rPr>
              <w:t>№ п/п</w:t>
            </w:r>
          </w:p>
        </w:tc>
        <w:tc>
          <w:tcPr>
            <w:tcW w:w="1185" w:type="pct"/>
            <w:tcBorders>
              <w:top w:val="outset" w:sz="6" w:space="0" w:color="000000"/>
              <w:left w:val="outset" w:sz="6" w:space="0" w:color="000000"/>
              <w:bottom w:val="outset" w:sz="6" w:space="0" w:color="000000"/>
              <w:right w:val="outset" w:sz="6" w:space="0" w:color="000000"/>
            </w:tcBorders>
            <w:vAlign w:val="center"/>
          </w:tcPr>
          <w:p w14:paraId="58B52CB8" w14:textId="77777777" w:rsidR="00AC6BB8" w:rsidRPr="00AC6BB8" w:rsidRDefault="00AC6BB8" w:rsidP="00AC6BB8">
            <w:pPr>
              <w:spacing w:after="0" w:line="240" w:lineRule="atLeast"/>
              <w:jc w:val="center"/>
              <w:rPr>
                <w:rFonts w:eastAsia="Times New Roman" w:cs="Times New Roman"/>
                <w:b/>
                <w:sz w:val="20"/>
                <w:szCs w:val="20"/>
                <w:lang w:eastAsia="ru-RU"/>
              </w:rPr>
            </w:pPr>
            <w:r w:rsidRPr="00AC6BB8">
              <w:rPr>
                <w:rFonts w:eastAsia="Times New Roman" w:cs="Times New Roman"/>
                <w:b/>
                <w:sz w:val="20"/>
                <w:szCs w:val="20"/>
                <w:lang w:eastAsia="ru-RU"/>
              </w:rPr>
              <w:t>Наименование Товара</w:t>
            </w:r>
          </w:p>
        </w:tc>
        <w:tc>
          <w:tcPr>
            <w:tcW w:w="2619" w:type="pct"/>
            <w:tcBorders>
              <w:top w:val="outset" w:sz="6" w:space="0" w:color="000000"/>
              <w:left w:val="outset" w:sz="6" w:space="0" w:color="000000"/>
              <w:bottom w:val="outset" w:sz="6" w:space="0" w:color="000000"/>
              <w:right w:val="outset" w:sz="6" w:space="0" w:color="000000"/>
            </w:tcBorders>
            <w:vAlign w:val="center"/>
          </w:tcPr>
          <w:p w14:paraId="39816769" w14:textId="77777777" w:rsidR="00AC6BB8" w:rsidRPr="00AC6BB8" w:rsidRDefault="00AC6BB8" w:rsidP="00AC6BB8">
            <w:pPr>
              <w:spacing w:after="0" w:line="240" w:lineRule="atLeast"/>
              <w:jc w:val="center"/>
              <w:rPr>
                <w:rFonts w:eastAsia="Times New Roman" w:cs="Times New Roman"/>
                <w:b/>
                <w:sz w:val="20"/>
                <w:szCs w:val="20"/>
                <w:lang w:eastAsia="ru-RU"/>
              </w:rPr>
            </w:pPr>
            <w:r w:rsidRPr="00AC6BB8">
              <w:rPr>
                <w:rFonts w:eastAsia="Times New Roman" w:cs="Times New Roman"/>
                <w:b/>
                <w:sz w:val="20"/>
                <w:szCs w:val="20"/>
                <w:lang w:eastAsia="ru-RU"/>
              </w:rPr>
              <w:t>Характеристика</w:t>
            </w:r>
          </w:p>
        </w:tc>
        <w:tc>
          <w:tcPr>
            <w:tcW w:w="486" w:type="pct"/>
            <w:tcBorders>
              <w:top w:val="outset" w:sz="6" w:space="0" w:color="000000"/>
              <w:left w:val="outset" w:sz="6" w:space="0" w:color="000000"/>
              <w:bottom w:val="outset" w:sz="6" w:space="0" w:color="000000"/>
              <w:right w:val="outset" w:sz="6" w:space="0" w:color="000000"/>
            </w:tcBorders>
            <w:vAlign w:val="center"/>
          </w:tcPr>
          <w:p w14:paraId="3468F572" w14:textId="77777777" w:rsidR="00AC6BB8" w:rsidRPr="00AC6BB8" w:rsidRDefault="00AC6BB8" w:rsidP="00AC6BB8">
            <w:pPr>
              <w:spacing w:after="0" w:line="240" w:lineRule="atLeast"/>
              <w:jc w:val="center"/>
              <w:rPr>
                <w:rFonts w:eastAsia="Times New Roman" w:cs="Times New Roman"/>
                <w:b/>
                <w:sz w:val="20"/>
                <w:szCs w:val="20"/>
                <w:lang w:eastAsia="ru-RU"/>
              </w:rPr>
            </w:pPr>
            <w:r w:rsidRPr="00AC6BB8">
              <w:rPr>
                <w:rFonts w:eastAsia="Times New Roman" w:cs="Times New Roman"/>
                <w:b/>
                <w:sz w:val="20"/>
                <w:szCs w:val="20"/>
                <w:lang w:eastAsia="ru-RU"/>
              </w:rPr>
              <w:t>Ед. изм.</w:t>
            </w:r>
          </w:p>
        </w:tc>
        <w:tc>
          <w:tcPr>
            <w:tcW w:w="451" w:type="pct"/>
            <w:tcBorders>
              <w:top w:val="outset" w:sz="6" w:space="0" w:color="000000"/>
              <w:left w:val="outset" w:sz="6" w:space="0" w:color="000000"/>
              <w:bottom w:val="outset" w:sz="6" w:space="0" w:color="000000"/>
              <w:right w:val="outset" w:sz="6" w:space="0" w:color="000000"/>
            </w:tcBorders>
            <w:vAlign w:val="center"/>
          </w:tcPr>
          <w:p w14:paraId="399CE923" w14:textId="77777777" w:rsidR="00AC6BB8" w:rsidRPr="00AC6BB8" w:rsidRDefault="00AC6BB8" w:rsidP="00AC6BB8">
            <w:pPr>
              <w:spacing w:after="0" w:line="240" w:lineRule="atLeast"/>
              <w:jc w:val="center"/>
              <w:rPr>
                <w:rFonts w:eastAsia="Times New Roman" w:cs="Times New Roman"/>
                <w:b/>
                <w:sz w:val="20"/>
                <w:szCs w:val="20"/>
                <w:lang w:eastAsia="ru-RU"/>
              </w:rPr>
            </w:pPr>
            <w:r w:rsidRPr="00AC6BB8">
              <w:rPr>
                <w:rFonts w:eastAsia="Times New Roman" w:cs="Times New Roman"/>
                <w:b/>
                <w:sz w:val="20"/>
                <w:szCs w:val="20"/>
                <w:lang w:eastAsia="ru-RU"/>
              </w:rPr>
              <w:t>Кол-во</w:t>
            </w:r>
          </w:p>
        </w:tc>
      </w:tr>
      <w:tr w:rsidR="00AC6BB8" w:rsidRPr="00AC6BB8" w14:paraId="6F946E82" w14:textId="77777777" w:rsidTr="00AD2476">
        <w:trPr>
          <w:tblCellSpacing w:w="0" w:type="dxa"/>
          <w:jc w:val="center"/>
        </w:trPr>
        <w:tc>
          <w:tcPr>
            <w:tcW w:w="259" w:type="pct"/>
            <w:tcBorders>
              <w:top w:val="outset" w:sz="6" w:space="0" w:color="000000"/>
              <w:left w:val="outset" w:sz="6" w:space="0" w:color="000000"/>
              <w:bottom w:val="outset" w:sz="6" w:space="0" w:color="000000"/>
              <w:right w:val="outset" w:sz="6" w:space="0" w:color="000000"/>
            </w:tcBorders>
          </w:tcPr>
          <w:p w14:paraId="08CAE14D"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1</w:t>
            </w:r>
          </w:p>
        </w:tc>
        <w:tc>
          <w:tcPr>
            <w:tcW w:w="1185" w:type="pct"/>
            <w:tcBorders>
              <w:top w:val="outset" w:sz="6" w:space="0" w:color="000000"/>
              <w:left w:val="outset" w:sz="6" w:space="0" w:color="000000"/>
              <w:bottom w:val="outset" w:sz="6" w:space="0" w:color="000000"/>
              <w:right w:val="outset" w:sz="6" w:space="0" w:color="000000"/>
            </w:tcBorders>
          </w:tcPr>
          <w:p w14:paraId="6A31F19B"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Соль поваренная пищевая молотая помол №3</w:t>
            </w:r>
          </w:p>
          <w:p w14:paraId="190EAEB6"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Высший сорт</w:t>
            </w:r>
          </w:p>
        </w:tc>
        <w:tc>
          <w:tcPr>
            <w:tcW w:w="2619" w:type="pct"/>
            <w:tcBorders>
              <w:top w:val="outset" w:sz="6" w:space="0" w:color="000000"/>
              <w:left w:val="outset" w:sz="6" w:space="0" w:color="000000"/>
              <w:bottom w:val="outset" w:sz="6" w:space="0" w:color="000000"/>
              <w:right w:val="outset" w:sz="6" w:space="0" w:color="000000"/>
            </w:tcBorders>
          </w:tcPr>
          <w:p w14:paraId="63514911"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ГОСТ Р 51574-2018</w:t>
            </w:r>
          </w:p>
        </w:tc>
        <w:tc>
          <w:tcPr>
            <w:tcW w:w="486" w:type="pct"/>
            <w:tcBorders>
              <w:top w:val="outset" w:sz="6" w:space="0" w:color="000000"/>
              <w:left w:val="outset" w:sz="6" w:space="0" w:color="000000"/>
              <w:bottom w:val="outset" w:sz="6" w:space="0" w:color="000000"/>
              <w:right w:val="outset" w:sz="6" w:space="0" w:color="000000"/>
            </w:tcBorders>
          </w:tcPr>
          <w:p w14:paraId="406CFFEC"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кг</w:t>
            </w:r>
          </w:p>
        </w:tc>
        <w:tc>
          <w:tcPr>
            <w:tcW w:w="451" w:type="pct"/>
            <w:tcBorders>
              <w:top w:val="outset" w:sz="6" w:space="0" w:color="000000"/>
              <w:left w:val="outset" w:sz="6" w:space="0" w:color="000000"/>
              <w:bottom w:val="outset" w:sz="6" w:space="0" w:color="000000"/>
              <w:right w:val="outset" w:sz="6" w:space="0" w:color="000000"/>
            </w:tcBorders>
          </w:tcPr>
          <w:p w14:paraId="30A2C60B" w14:textId="77777777" w:rsidR="00AC6BB8" w:rsidRPr="00AC6BB8" w:rsidRDefault="00AC6BB8" w:rsidP="00AC6BB8">
            <w:pPr>
              <w:spacing w:after="0" w:line="240" w:lineRule="atLeast"/>
              <w:jc w:val="center"/>
              <w:rPr>
                <w:rFonts w:eastAsia="Times New Roman" w:cs="Times New Roman"/>
                <w:sz w:val="20"/>
                <w:szCs w:val="20"/>
                <w:lang w:eastAsia="ru-RU"/>
              </w:rPr>
            </w:pPr>
            <w:r w:rsidRPr="00AC6BB8">
              <w:rPr>
                <w:rFonts w:eastAsia="Times New Roman" w:cs="Times New Roman"/>
                <w:sz w:val="20"/>
                <w:szCs w:val="20"/>
                <w:lang w:eastAsia="ru-RU"/>
              </w:rPr>
              <w:t xml:space="preserve">20000 </w:t>
            </w:r>
          </w:p>
        </w:tc>
      </w:tr>
      <w:bookmarkEnd w:id="9"/>
    </w:tbl>
    <w:p w14:paraId="2C605B40" w14:textId="77777777" w:rsidR="00AC6BB8" w:rsidRPr="00AC6BB8" w:rsidRDefault="00AC6BB8" w:rsidP="00AC6BB8">
      <w:pPr>
        <w:spacing w:after="0" w:line="240" w:lineRule="atLeast"/>
        <w:rPr>
          <w:rFonts w:eastAsia="Times New Roman" w:cs="Times New Roman"/>
          <w:b/>
          <w:bCs/>
          <w:sz w:val="22"/>
          <w:lang w:eastAsia="ru-RU"/>
        </w:rPr>
      </w:pPr>
    </w:p>
    <w:p w14:paraId="079980FE" w14:textId="77777777" w:rsidR="00AC6BB8" w:rsidRPr="00AC6BB8" w:rsidRDefault="00AC6BB8" w:rsidP="00AC6BB8">
      <w:pPr>
        <w:spacing w:after="0" w:line="240" w:lineRule="atLeast"/>
        <w:rPr>
          <w:rFonts w:eastAsia="Times New Roman" w:cs="Times New Roman"/>
          <w:b/>
          <w:bCs/>
          <w:sz w:val="22"/>
          <w:lang w:eastAsia="ru-RU"/>
        </w:rPr>
      </w:pPr>
    </w:p>
    <w:p w14:paraId="26F6427A" w14:textId="77777777" w:rsidR="00AC6BB8" w:rsidRPr="00AC6BB8" w:rsidRDefault="00AC6BB8" w:rsidP="00AC6BB8">
      <w:pPr>
        <w:spacing w:after="0" w:line="240" w:lineRule="atLeast"/>
        <w:ind w:firstLine="567"/>
        <w:rPr>
          <w:rFonts w:eastAsia="Times New Roman" w:cs="Times New Roman"/>
          <w:sz w:val="22"/>
          <w:lang w:eastAsia="ru-RU"/>
        </w:rPr>
      </w:pPr>
      <w:r w:rsidRPr="00AC6BB8">
        <w:rPr>
          <w:rFonts w:eastAsia="Times New Roman" w:cs="Times New Roman"/>
          <w:b/>
          <w:bCs/>
          <w:sz w:val="22"/>
          <w:lang w:eastAsia="ru-RU"/>
        </w:rPr>
        <w:t>Требования к качеству поставляемого Товара.</w:t>
      </w:r>
    </w:p>
    <w:p w14:paraId="5061109F" w14:textId="77777777" w:rsidR="00AC6BB8" w:rsidRPr="00AC6BB8" w:rsidRDefault="00AC6BB8" w:rsidP="00AC6BB8">
      <w:pPr>
        <w:widowControl w:val="0"/>
        <w:spacing w:after="0" w:line="240" w:lineRule="atLeast"/>
        <w:ind w:firstLine="567"/>
        <w:jc w:val="both"/>
        <w:rPr>
          <w:rFonts w:eastAsia="Times New Roman" w:cs="Times New Roman"/>
          <w:sz w:val="22"/>
          <w:lang w:eastAsia="ru-RU"/>
        </w:rPr>
      </w:pPr>
      <w:r w:rsidRPr="00AC6BB8">
        <w:rPr>
          <w:rFonts w:eastAsia="Times New Roman" w:cs="Times New Roman"/>
          <w:color w:val="000000"/>
          <w:sz w:val="22"/>
          <w:lang w:eastAsia="ar-SA"/>
        </w:rPr>
        <w:t xml:space="preserve">1. </w:t>
      </w:r>
      <w:r w:rsidRPr="00AC6BB8">
        <w:rPr>
          <w:rFonts w:eastAsia="Times New Roman" w:cs="Times New Roman"/>
          <w:color w:val="000000"/>
          <w:sz w:val="22"/>
          <w:lang w:eastAsia="ru-RU"/>
        </w:rPr>
        <w:t>Поставляемый Товар должен иметь необходимый комплект документации, подтверждающей качество Товара (сертификаты, паспорта качества), находиться в законной продаже, отвечать всем требованиям документации.</w:t>
      </w:r>
    </w:p>
    <w:p w14:paraId="36C7767C" w14:textId="77777777" w:rsidR="00AC6BB8" w:rsidRPr="00AC6BB8" w:rsidRDefault="00AC6BB8" w:rsidP="00AC6BB8">
      <w:pPr>
        <w:widowControl w:val="0"/>
        <w:spacing w:after="0" w:line="240" w:lineRule="atLeast"/>
        <w:ind w:firstLine="567"/>
        <w:jc w:val="both"/>
        <w:rPr>
          <w:rFonts w:eastAsia="Times New Roman" w:cs="Times New Roman"/>
          <w:sz w:val="22"/>
          <w:lang w:eastAsia="ru-RU"/>
        </w:rPr>
      </w:pPr>
      <w:r w:rsidRPr="00AC6BB8">
        <w:rPr>
          <w:rFonts w:eastAsia="Times New Roman" w:cs="Times New Roman"/>
          <w:color w:val="000000"/>
          <w:sz w:val="22"/>
          <w:lang w:eastAsia="ru-RU"/>
        </w:rPr>
        <w:t>2. Упаковка - полипропиленовые мешки по 50кг, уложенные на поддоны.</w:t>
      </w:r>
    </w:p>
    <w:p w14:paraId="7B805BB6" w14:textId="77777777" w:rsidR="00F4467A" w:rsidRPr="00F4467A" w:rsidRDefault="00F4467A" w:rsidP="00BE6438">
      <w:pPr>
        <w:widowControl w:val="0"/>
        <w:spacing w:after="0"/>
        <w:jc w:val="center"/>
        <w:rPr>
          <w:rFonts w:eastAsia="Times New Roman" w:cs="Times New Roman"/>
          <w:sz w:val="22"/>
          <w:lang w:eastAsia="ru-RU"/>
        </w:rPr>
      </w:pPr>
    </w:p>
    <w:p w14:paraId="0F99E4A1" w14:textId="77777777" w:rsidR="00F4467A" w:rsidRDefault="00F4467A" w:rsidP="00BE6438">
      <w:pPr>
        <w:widowControl w:val="0"/>
        <w:spacing w:after="0"/>
        <w:jc w:val="center"/>
        <w:rPr>
          <w:rFonts w:eastAsia="Times New Roman" w:cs="Times New Roman"/>
          <w:sz w:val="24"/>
          <w:szCs w:val="24"/>
          <w:lang w:eastAsia="ru-RU"/>
        </w:rPr>
      </w:pPr>
    </w:p>
    <w:p w14:paraId="0D6FD5F5" w14:textId="77777777" w:rsidR="00F4467A" w:rsidRDefault="00F4467A" w:rsidP="00BE6438">
      <w:pPr>
        <w:widowControl w:val="0"/>
        <w:spacing w:after="0"/>
        <w:jc w:val="center"/>
        <w:rPr>
          <w:rFonts w:eastAsia="Times New Roman" w:cs="Times New Roman"/>
          <w:sz w:val="24"/>
          <w:szCs w:val="24"/>
          <w:lang w:eastAsia="ru-RU"/>
        </w:rPr>
      </w:pPr>
    </w:p>
    <w:p w14:paraId="7EE18BCD" w14:textId="064B3E18" w:rsidR="00BE6438" w:rsidRPr="00BE6438" w:rsidRDefault="00BE6438" w:rsidP="00BE6438">
      <w:pPr>
        <w:widowControl w:val="0"/>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tbl>
      <w:tblPr>
        <w:tblW w:w="0" w:type="auto"/>
        <w:jc w:val="center"/>
        <w:tblCellSpacing w:w="0" w:type="dxa"/>
        <w:tblLook w:val="04A0" w:firstRow="1" w:lastRow="0" w:firstColumn="1" w:lastColumn="0" w:noHBand="0" w:noVBand="1"/>
      </w:tblPr>
      <w:tblGrid>
        <w:gridCol w:w="5241"/>
        <w:gridCol w:w="4800"/>
      </w:tblGrid>
      <w:tr w:rsidR="00BE6438" w:rsidRPr="00BE6438" w14:paraId="34643007" w14:textId="77777777" w:rsidTr="00BE6438">
        <w:trPr>
          <w:trHeight w:val="1654"/>
          <w:tblCellSpacing w:w="0" w:type="dxa"/>
          <w:jc w:val="center"/>
        </w:trPr>
        <w:tc>
          <w:tcPr>
            <w:tcW w:w="5241" w:type="dxa"/>
            <w:tcBorders>
              <w:top w:val="nil"/>
              <w:left w:val="nil"/>
              <w:bottom w:val="nil"/>
              <w:right w:val="nil"/>
            </w:tcBorders>
            <w:vAlign w:val="center"/>
            <w:hideMark/>
          </w:tcPr>
          <w:p w14:paraId="2DBD3760" w14:textId="77777777" w:rsidR="00BE6438" w:rsidRPr="00BE6438" w:rsidRDefault="00BE6438" w:rsidP="00BE6438">
            <w:pPr>
              <w:widowControl w:val="0"/>
              <w:spacing w:after="0"/>
              <w:ind w:right="91"/>
              <w:rPr>
                <w:rFonts w:eastAsia="Times New Roman" w:cs="Times New Roman"/>
                <w:sz w:val="24"/>
                <w:szCs w:val="24"/>
                <w:lang w:eastAsia="ru-RU"/>
              </w:rPr>
            </w:pPr>
            <w:r w:rsidRPr="00BE6438">
              <w:rPr>
                <w:rFonts w:eastAsia="Times New Roman" w:cs="Times New Roman"/>
                <w:b/>
                <w:bCs/>
                <w:color w:val="000000"/>
                <w:sz w:val="22"/>
                <w:lang w:eastAsia="ru-RU"/>
              </w:rPr>
              <w:t>                    «Заказчик»</w:t>
            </w:r>
          </w:p>
          <w:p w14:paraId="4F023A1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37C3504"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6F0AA30E" w14:textId="77777777" w:rsidR="00BE6438" w:rsidRPr="00BE6438" w:rsidRDefault="00BE6438" w:rsidP="00BE6438">
            <w:pPr>
              <w:widowControl w:val="0"/>
              <w:shd w:val="clear" w:color="auto" w:fill="FFFFFF"/>
              <w:spacing w:after="0"/>
              <w:jc w:val="center"/>
              <w:rPr>
                <w:rFonts w:eastAsia="Times New Roman" w:cs="Times New Roman"/>
                <w:sz w:val="24"/>
                <w:szCs w:val="24"/>
                <w:lang w:eastAsia="ru-RU"/>
              </w:rPr>
            </w:pPr>
            <w:r w:rsidRPr="00BE6438">
              <w:rPr>
                <w:rFonts w:eastAsia="Times New Roman" w:cs="Times New Roman"/>
                <w:sz w:val="24"/>
                <w:szCs w:val="24"/>
                <w:lang w:eastAsia="ru-RU"/>
              </w:rPr>
              <w:t> </w:t>
            </w:r>
          </w:p>
          <w:p w14:paraId="061E50AB"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Генеральный</w:t>
            </w:r>
          </w:p>
          <w:p w14:paraId="540957E8" w14:textId="77777777" w:rsidR="00BE6438" w:rsidRPr="00BE6438" w:rsidRDefault="00BE6438" w:rsidP="00BE6438">
            <w:pPr>
              <w:widowControl w:val="0"/>
              <w:shd w:val="clear" w:color="auto" w:fill="FFFFFF"/>
              <w:spacing w:after="0"/>
              <w:jc w:val="both"/>
              <w:rPr>
                <w:rFonts w:eastAsia="Times New Roman" w:cs="Times New Roman"/>
                <w:sz w:val="24"/>
                <w:szCs w:val="24"/>
                <w:lang w:eastAsia="ru-RU"/>
              </w:rPr>
            </w:pPr>
            <w:r w:rsidRPr="00BE6438">
              <w:rPr>
                <w:rFonts w:eastAsia="Times New Roman" w:cs="Times New Roman"/>
                <w:color w:val="000000"/>
                <w:sz w:val="22"/>
                <w:lang w:eastAsia="ru-RU"/>
              </w:rPr>
              <w:t>директор _____________ Овчинников Д.С.</w:t>
            </w:r>
          </w:p>
        </w:tc>
        <w:tc>
          <w:tcPr>
            <w:tcW w:w="4800" w:type="dxa"/>
            <w:tcBorders>
              <w:top w:val="nil"/>
              <w:left w:val="nil"/>
              <w:bottom w:val="nil"/>
              <w:right w:val="nil"/>
            </w:tcBorders>
            <w:vAlign w:val="center"/>
            <w:hideMark/>
          </w:tcPr>
          <w:p w14:paraId="057E4A6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b/>
                <w:bCs/>
                <w:color w:val="000000"/>
                <w:sz w:val="22"/>
                <w:lang w:eastAsia="ru-RU"/>
              </w:rPr>
              <w:t>«Поставщик»</w:t>
            </w:r>
          </w:p>
          <w:p w14:paraId="58FA2E0F"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C5D5F6"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10ADF00C"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7BDEC03E"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sz w:val="24"/>
                <w:szCs w:val="24"/>
                <w:lang w:eastAsia="ru-RU"/>
              </w:rPr>
              <w:t> </w:t>
            </w:r>
          </w:p>
          <w:p w14:paraId="2B81FA18" w14:textId="77777777" w:rsidR="00BE6438" w:rsidRPr="00BE6438" w:rsidRDefault="00BE6438" w:rsidP="00BE6438">
            <w:pPr>
              <w:widowControl w:val="0"/>
              <w:spacing w:after="0"/>
              <w:ind w:right="91"/>
              <w:jc w:val="center"/>
              <w:rPr>
                <w:rFonts w:eastAsia="Times New Roman" w:cs="Times New Roman"/>
                <w:sz w:val="24"/>
                <w:szCs w:val="24"/>
                <w:lang w:eastAsia="ru-RU"/>
              </w:rPr>
            </w:pPr>
            <w:r w:rsidRPr="00BE6438">
              <w:rPr>
                <w:rFonts w:eastAsia="Times New Roman" w:cs="Times New Roman"/>
                <w:color w:val="000000"/>
                <w:sz w:val="22"/>
                <w:shd w:val="clear" w:color="auto" w:fill="FFFF00"/>
                <w:lang w:eastAsia="ru-RU"/>
              </w:rPr>
              <w:t>___________ _______________ _____________</w:t>
            </w:r>
          </w:p>
        </w:tc>
      </w:tr>
    </w:tbl>
    <w:p w14:paraId="0293570F"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697F9E1B" w14:textId="77777777" w:rsidR="00BE6438" w:rsidRPr="00BE6438" w:rsidRDefault="00BE6438" w:rsidP="00BE6438">
      <w:pPr>
        <w:shd w:val="clear" w:color="auto" w:fill="FFFFFF"/>
        <w:spacing w:after="0"/>
        <w:ind w:firstLine="567"/>
        <w:jc w:val="right"/>
        <w:rPr>
          <w:rFonts w:eastAsia="Times New Roman" w:cs="Times New Roman"/>
          <w:sz w:val="24"/>
          <w:szCs w:val="24"/>
          <w:lang w:eastAsia="ru-RU"/>
        </w:rPr>
      </w:pPr>
      <w:r w:rsidRPr="00BE6438">
        <w:rPr>
          <w:rFonts w:eastAsia="Times New Roman" w:cs="Times New Roman"/>
          <w:sz w:val="24"/>
          <w:szCs w:val="24"/>
          <w:lang w:eastAsia="ru-RU"/>
        </w:rPr>
        <w:t> </w:t>
      </w:r>
    </w:p>
    <w:p w14:paraId="76D487E8" w14:textId="77777777" w:rsidR="00F12C76" w:rsidRDefault="00F12C76" w:rsidP="00BE6438">
      <w:pPr>
        <w:spacing w:after="0"/>
        <w:ind w:firstLine="567"/>
        <w:jc w:val="both"/>
      </w:pPr>
    </w:p>
    <w:sectPr w:rsidR="00F12C76" w:rsidSect="002C509F">
      <w:pgSz w:w="11906" w:h="16838" w:code="9"/>
      <w:pgMar w:top="113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83ADC"/>
    <w:multiLevelType w:val="multilevel"/>
    <w:tmpl w:val="A84E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A4"/>
    <w:rsid w:val="00091334"/>
    <w:rsid w:val="00210A66"/>
    <w:rsid w:val="002A244B"/>
    <w:rsid w:val="002C509F"/>
    <w:rsid w:val="00313945"/>
    <w:rsid w:val="00336534"/>
    <w:rsid w:val="003F5B2D"/>
    <w:rsid w:val="00566AF9"/>
    <w:rsid w:val="00570EBB"/>
    <w:rsid w:val="00623449"/>
    <w:rsid w:val="006A47B2"/>
    <w:rsid w:val="006C0B77"/>
    <w:rsid w:val="006E00A4"/>
    <w:rsid w:val="007A2D42"/>
    <w:rsid w:val="008242FF"/>
    <w:rsid w:val="00870751"/>
    <w:rsid w:val="008A5BD7"/>
    <w:rsid w:val="00922C48"/>
    <w:rsid w:val="00961DB8"/>
    <w:rsid w:val="00A8271B"/>
    <w:rsid w:val="00A97C4E"/>
    <w:rsid w:val="00AC6BB8"/>
    <w:rsid w:val="00AF00D1"/>
    <w:rsid w:val="00B915B7"/>
    <w:rsid w:val="00BE6438"/>
    <w:rsid w:val="00D31D48"/>
    <w:rsid w:val="00DD79E0"/>
    <w:rsid w:val="00E520EB"/>
    <w:rsid w:val="00E67F44"/>
    <w:rsid w:val="00EA59DF"/>
    <w:rsid w:val="00EE4070"/>
    <w:rsid w:val="00F12C76"/>
    <w:rsid w:val="00F4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AFA4"/>
  <w15:chartTrackingRefBased/>
  <w15:docId w15:val="{00D2CB54-58B6-46B4-B59B-92D1BAAD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E67F44"/>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221,bqiaagaaeyqcaaagiaiaaanudqaabxwnaaaaaaaaaaaaaaaaaaaaaaaaaaaaaaaaaaaaaaaaaaaaaaaaaaaaaaaaaaaaaaaaaaaaaaaaaaaaaaaaaaaaaaaaaaaaaaaaaaaaaaaaaaaaaaaaaaaaaaaaaaaaaaaaaaaaaaaaaaaaaaaaaaaaaaaaaaaaaaaaaaaaaaaaaaaaaaaaaaaaaaaaaaaaaaaaaaaaaaaa"/>
    <w:basedOn w:val="a"/>
    <w:rsid w:val="00BE643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unhideWhenUsed/>
    <w:rsid w:val="00BE6438"/>
    <w:pPr>
      <w:spacing w:before="100" w:beforeAutospacing="1" w:after="100" w:afterAutospacing="1"/>
    </w:pPr>
    <w:rPr>
      <w:rFonts w:eastAsia="Times New Roman" w:cs="Times New Roman"/>
      <w:sz w:val="24"/>
      <w:szCs w:val="24"/>
      <w:lang w:eastAsia="ru-RU"/>
    </w:rPr>
  </w:style>
  <w:style w:type="paragraph" w:customStyle="1" w:styleId="Standard">
    <w:name w:val="Standard"/>
    <w:rsid w:val="00BE6438"/>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4">
    <w:name w:val="Ñîäåðæèìîå òàáëèöû"/>
    <w:basedOn w:val="Standard"/>
    <w:rsid w:val="00BE6438"/>
    <w:rPr>
      <w:rFonts w:eastAsia="Times New Roman" w:cs="Times New Roman"/>
    </w:rPr>
  </w:style>
  <w:style w:type="paragraph" w:customStyle="1" w:styleId="Textbody">
    <w:name w:val="Text body"/>
    <w:basedOn w:val="Standard"/>
    <w:rsid w:val="00961DB8"/>
    <w:pPr>
      <w:widowControl w:val="0"/>
      <w:spacing w:after="120"/>
    </w:pPr>
  </w:style>
  <w:style w:type="paragraph" w:customStyle="1" w:styleId="TableContents">
    <w:name w:val="Table Contents"/>
    <w:basedOn w:val="Standard"/>
    <w:rsid w:val="006A47B2"/>
    <w:pPr>
      <w:suppressLineNumbers/>
    </w:pPr>
    <w:rPr>
      <w:rFonts w:eastAsia="Times New Roman" w:cs="Times New Roman"/>
      <w:lang w:eastAsia="ar-SA" w:bidi="ar-SA"/>
    </w:rPr>
  </w:style>
  <w:style w:type="character" w:styleId="a5">
    <w:name w:val="annotation reference"/>
    <w:basedOn w:val="a0"/>
    <w:semiHidden/>
    <w:unhideWhenUsed/>
    <w:rsid w:val="00DD79E0"/>
    <w:rPr>
      <w:sz w:val="16"/>
      <w:szCs w:val="16"/>
    </w:rPr>
  </w:style>
  <w:style w:type="character" w:customStyle="1" w:styleId="10">
    <w:name w:val="Заголовок 1 Знак"/>
    <w:basedOn w:val="a0"/>
    <w:link w:val="1"/>
    <w:uiPriority w:val="9"/>
    <w:rsid w:val="00E67F44"/>
    <w:rPr>
      <w:rFonts w:ascii="Times New Roman" w:eastAsia="Times New Roman" w:hAnsi="Times New Roman" w:cs="Times New Roman"/>
      <w:b/>
      <w:bCs/>
      <w:kern w:val="36"/>
      <w:sz w:val="48"/>
      <w:szCs w:val="48"/>
      <w:lang w:eastAsia="ru-RU"/>
      <w14:ligatures w14:val="none"/>
    </w:rPr>
  </w:style>
  <w:style w:type="table" w:styleId="a6">
    <w:name w:val="Table Grid"/>
    <w:basedOn w:val="a1"/>
    <w:uiPriority w:val="59"/>
    <w:rsid w:val="00E67F44"/>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67F44"/>
  </w:style>
  <w:style w:type="paragraph" w:customStyle="1" w:styleId="Default">
    <w:name w:val="Default"/>
    <w:rsid w:val="00F4467A"/>
    <w:pPr>
      <w:suppressAutoHyphens/>
      <w:spacing w:after="0" w:line="100" w:lineRule="atLeast"/>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a7">
    <w:name w:val="Содержимое таблицы"/>
    <w:basedOn w:val="a"/>
    <w:rsid w:val="00F4467A"/>
    <w:pPr>
      <w:suppressLineNumbers/>
      <w:suppressAutoHyphens/>
      <w:spacing w:after="200" w:line="276" w:lineRule="auto"/>
      <w:textAlignment w:val="baseline"/>
    </w:pPr>
    <w:rPr>
      <w:rFonts w:ascii="Calibri" w:eastAsia="Calibri" w:hAnsi="Calibri" w:cs="Calibri"/>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4323">
      <w:bodyDiv w:val="1"/>
      <w:marLeft w:val="0"/>
      <w:marRight w:val="0"/>
      <w:marTop w:val="0"/>
      <w:marBottom w:val="0"/>
      <w:divBdr>
        <w:top w:val="none" w:sz="0" w:space="0" w:color="auto"/>
        <w:left w:val="none" w:sz="0" w:space="0" w:color="auto"/>
        <w:bottom w:val="none" w:sz="0" w:space="0" w:color="auto"/>
        <w:right w:val="none" w:sz="0" w:space="0" w:color="auto"/>
      </w:divBdr>
    </w:div>
    <w:div w:id="20952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F54E-9AF2-4546-B941-A475A528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19</cp:revision>
  <dcterms:created xsi:type="dcterms:W3CDTF">2023-03-23T11:05:00Z</dcterms:created>
  <dcterms:modified xsi:type="dcterms:W3CDTF">2024-05-29T06:41:00Z</dcterms:modified>
</cp:coreProperties>
</file>