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83" w:rsidRPr="00264F8D" w:rsidRDefault="005C2E20" w:rsidP="00264F8D">
      <w:pPr>
        <w:pStyle w:val="a3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 xml:space="preserve">                                </w:t>
      </w:r>
    </w:p>
    <w:p w:rsidR="005968A2" w:rsidRPr="00264F8D" w:rsidRDefault="005968A2" w:rsidP="00264F8D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>ДОГОВОР АРЕНДЫ № _______</w:t>
      </w:r>
    </w:p>
    <w:p w:rsidR="005968A2" w:rsidRPr="00264F8D" w:rsidRDefault="005C2E20" w:rsidP="00264F8D">
      <w:pPr>
        <w:pStyle w:val="a3"/>
        <w:tabs>
          <w:tab w:val="left" w:pos="3544"/>
          <w:tab w:val="left" w:pos="3686"/>
        </w:tabs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                   </w:t>
      </w:r>
      <w:r w:rsidR="005968A2" w:rsidRPr="00264F8D">
        <w:rPr>
          <w:rFonts w:ascii="Times New Roman" w:eastAsia="MS Mincho" w:hAnsi="Times New Roman"/>
          <w:b/>
          <w:sz w:val="24"/>
          <w:szCs w:val="24"/>
        </w:rPr>
        <w:t>ДВИЖИМОГО ИМУЩЕСТВА</w:t>
      </w:r>
    </w:p>
    <w:p w:rsidR="00B16492" w:rsidRPr="00264F8D" w:rsidRDefault="005968A2" w:rsidP="00264F8D">
      <w:pPr>
        <w:pStyle w:val="a3"/>
        <w:tabs>
          <w:tab w:val="left" w:pos="4365"/>
        </w:tabs>
        <w:ind w:firstLine="709"/>
        <w:rPr>
          <w:rFonts w:ascii="Times New Roman" w:eastAsia="MS Mincho" w:hAnsi="Times New Roman"/>
          <w:sz w:val="24"/>
          <w:szCs w:val="24"/>
        </w:rPr>
      </w:pPr>
      <w:r w:rsidRPr="00264F8D">
        <w:rPr>
          <w:rFonts w:ascii="Times New Roman" w:eastAsia="MS Mincho" w:hAnsi="Times New Roman"/>
          <w:sz w:val="24"/>
          <w:szCs w:val="24"/>
        </w:rPr>
        <w:tab/>
      </w:r>
    </w:p>
    <w:p w:rsidR="005968A2" w:rsidRPr="00264F8D" w:rsidRDefault="00264F8D" w:rsidP="00264F8D">
      <w:pPr>
        <w:ind w:firstLine="709"/>
        <w:jc w:val="both"/>
      </w:pPr>
      <w:r>
        <w:t>г. Уфа</w:t>
      </w:r>
      <w:r w:rsidR="005968A2" w:rsidRPr="00264F8D">
        <w:t xml:space="preserve">                                               </w:t>
      </w:r>
      <w:r w:rsidR="005968A2" w:rsidRPr="00264F8D">
        <w:tab/>
      </w:r>
      <w:r w:rsidR="005968A2" w:rsidRPr="00264F8D">
        <w:tab/>
      </w:r>
      <w:r w:rsidR="005968A2" w:rsidRPr="00264F8D">
        <w:tab/>
        <w:t xml:space="preserve">                </w:t>
      </w:r>
      <w:proofErr w:type="gramStart"/>
      <w:r w:rsidR="005968A2" w:rsidRPr="00264F8D">
        <w:t xml:space="preserve">  </w:t>
      </w:r>
      <w:r w:rsidR="00A50F3E" w:rsidRPr="00264F8D">
        <w:t xml:space="preserve"> «</w:t>
      </w:r>
      <w:proofErr w:type="gramEnd"/>
      <w:r w:rsidR="005968A2" w:rsidRPr="00264F8D">
        <w:t>__</w:t>
      </w:r>
      <w:r w:rsidR="00785A1E" w:rsidRPr="00264F8D">
        <w:t>_</w:t>
      </w:r>
      <w:r w:rsidR="005968A2" w:rsidRPr="00264F8D">
        <w:t>_»__________20</w:t>
      </w:r>
      <w:r w:rsidR="004B7EDF" w:rsidRPr="00264F8D">
        <w:t>2</w:t>
      </w:r>
      <w:r>
        <w:t>4</w:t>
      </w:r>
      <w:r w:rsidR="005968A2" w:rsidRPr="00264F8D">
        <w:t xml:space="preserve"> года</w:t>
      </w:r>
    </w:p>
    <w:p w:rsidR="00B16492" w:rsidRPr="00264F8D" w:rsidRDefault="00B16492" w:rsidP="00264F8D">
      <w:pPr>
        <w:pStyle w:val="a3"/>
        <w:ind w:firstLine="709"/>
        <w:rPr>
          <w:rFonts w:ascii="Times New Roman" w:eastAsia="MS Mincho" w:hAnsi="Times New Roman"/>
          <w:color w:val="000000"/>
          <w:sz w:val="24"/>
          <w:szCs w:val="24"/>
        </w:rPr>
      </w:pPr>
    </w:p>
    <w:p w:rsidR="00DD0FDA" w:rsidRPr="00686033" w:rsidRDefault="00686033" w:rsidP="00686033">
      <w:pPr>
        <w:pStyle w:val="a3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86033">
        <w:rPr>
          <w:rFonts w:ascii="Times New Roman" w:hAnsi="Times New Roman"/>
          <w:sz w:val="24"/>
          <w:szCs w:val="24"/>
        </w:rPr>
        <w:t>Муниципальное унитарное предприятие «Гостиница Агидель» городского округа города Уфа Республики Башкортостан (</w:t>
      </w:r>
      <w:r w:rsidRPr="00686033">
        <w:rPr>
          <w:rFonts w:ascii="Times New Roman" w:hAnsi="Times New Roman"/>
          <w:bCs/>
          <w:sz w:val="24"/>
          <w:szCs w:val="24"/>
        </w:rPr>
        <w:t xml:space="preserve">сокращенное наименование – </w:t>
      </w:r>
      <w:bookmarkStart w:id="0" w:name="_Hlk108127477"/>
      <w:r w:rsidRPr="00686033">
        <w:rPr>
          <w:rFonts w:ascii="Times New Roman" w:hAnsi="Times New Roman"/>
          <w:bCs/>
          <w:sz w:val="24"/>
          <w:szCs w:val="24"/>
        </w:rPr>
        <w:t>МУП «Гостиница Агидель»</w:t>
      </w:r>
      <w:bookmarkEnd w:id="0"/>
      <w:r w:rsidRPr="00686033">
        <w:rPr>
          <w:rFonts w:ascii="Times New Roman" w:hAnsi="Times New Roman"/>
          <w:sz w:val="24"/>
          <w:szCs w:val="24"/>
        </w:rPr>
        <w:t>), именуемое в дальнейшем «</w:t>
      </w:r>
      <w:r>
        <w:rPr>
          <w:rFonts w:ascii="Times New Roman" w:hAnsi="Times New Roman"/>
          <w:sz w:val="24"/>
          <w:szCs w:val="24"/>
        </w:rPr>
        <w:t>Арендатор</w:t>
      </w:r>
      <w:r w:rsidRPr="00686033">
        <w:rPr>
          <w:rFonts w:ascii="Times New Roman" w:hAnsi="Times New Roman"/>
          <w:sz w:val="24"/>
          <w:szCs w:val="24"/>
        </w:rPr>
        <w:t xml:space="preserve">», в лице директора Силина Алексея Владимировича, действующего на основании Устава, </w:t>
      </w:r>
      <w:r w:rsidRPr="00686033">
        <w:rPr>
          <w:rFonts w:ascii="Times New Roman" w:hAnsi="Times New Roman"/>
          <w:color w:val="000000"/>
          <w:position w:val="-1"/>
          <w:sz w:val="24"/>
          <w:szCs w:val="24"/>
        </w:rPr>
        <w:t xml:space="preserve"> с одной стороны, и </w:t>
      </w:r>
      <w:r w:rsidR="00A67123" w:rsidRPr="00A67123">
        <w:rPr>
          <w:rFonts w:ascii="Times New Roman" w:hAnsi="Times New Roman"/>
          <w:color w:val="000000"/>
          <w:position w:val="-1"/>
          <w:sz w:val="24"/>
          <w:szCs w:val="24"/>
        </w:rPr>
        <w:t>_______________________</w:t>
      </w:r>
      <w:r w:rsidRPr="00686033">
        <w:rPr>
          <w:rFonts w:ascii="Times New Roman" w:hAnsi="Times New Roman"/>
          <w:color w:val="000000"/>
          <w:position w:val="-1"/>
          <w:sz w:val="24"/>
          <w:szCs w:val="24"/>
        </w:rPr>
        <w:t>, именуемое в дальнейшем «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Арендодатель</w:t>
      </w:r>
      <w:r w:rsidR="00A908AA">
        <w:rPr>
          <w:rFonts w:ascii="Times New Roman" w:hAnsi="Times New Roman"/>
          <w:color w:val="000000"/>
          <w:position w:val="-1"/>
          <w:sz w:val="24"/>
          <w:szCs w:val="24"/>
        </w:rPr>
        <w:t>»</w:t>
      </w:r>
      <w:r w:rsidRPr="00686033">
        <w:rPr>
          <w:rFonts w:ascii="Times New Roman" w:hAnsi="Times New Roman"/>
          <w:color w:val="000000"/>
          <w:position w:val="-1"/>
          <w:sz w:val="24"/>
          <w:szCs w:val="24"/>
        </w:rPr>
        <w:t>, действующего на основании</w:t>
      </w:r>
      <w:r w:rsidR="00A908AA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2E6848">
        <w:rPr>
          <w:rFonts w:ascii="Times New Roman" w:hAnsi="Times New Roman"/>
          <w:color w:val="000000"/>
          <w:position w:val="-1"/>
          <w:sz w:val="24"/>
          <w:szCs w:val="24"/>
        </w:rPr>
        <w:t>______________________________________________</w:t>
      </w:r>
      <w:r w:rsidRPr="00686033">
        <w:rPr>
          <w:rFonts w:ascii="Times New Roman" w:hAnsi="Times New Roman"/>
          <w:color w:val="000000"/>
          <w:position w:val="-1"/>
          <w:sz w:val="24"/>
          <w:szCs w:val="24"/>
        </w:rPr>
        <w:t>, с другой стороны, именуемые в дальнейшем «Стороны», с соблюдением требований Федерального закона от 18 июля 2011 года № 223-ФЗ «О закупках товаров, работ, услуг отдельными видами юридических лиц» (далее – Федеральный закон № 223-ФЗ),</w:t>
      </w:r>
      <w:r w:rsidRPr="00686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F8D">
        <w:rPr>
          <w:rFonts w:ascii="Times New Roman" w:hAnsi="Times New Roman"/>
          <w:color w:val="000000"/>
          <w:sz w:val="24"/>
          <w:szCs w:val="24"/>
        </w:rPr>
        <w:t>заключили настоящий Договор аренды движимого имущества (далее по тексту – «Договор») о нижеследующем:</w:t>
      </w:r>
    </w:p>
    <w:p w:rsidR="00202384" w:rsidRPr="00264F8D" w:rsidRDefault="00202384" w:rsidP="00264F8D">
      <w:pPr>
        <w:pStyle w:val="a3"/>
        <w:ind w:firstLine="709"/>
        <w:rPr>
          <w:rFonts w:ascii="Times New Roman" w:eastAsia="MS Mincho" w:hAnsi="Times New Roman"/>
          <w:color w:val="000000"/>
          <w:sz w:val="24"/>
          <w:szCs w:val="24"/>
        </w:rPr>
      </w:pPr>
    </w:p>
    <w:p w:rsidR="005968A2" w:rsidRPr="00264F8D" w:rsidRDefault="005968A2" w:rsidP="00264F8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264F8D">
        <w:rPr>
          <w:rFonts w:ascii="Times New Roman" w:eastAsia="MS Mincho" w:hAnsi="Times New Roman"/>
          <w:b/>
          <w:color w:val="000000"/>
          <w:sz w:val="24"/>
          <w:szCs w:val="24"/>
        </w:rPr>
        <w:t>Предмет Договора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4F8D">
        <w:rPr>
          <w:rFonts w:ascii="Times New Roman" w:eastAsia="MS Mincho" w:hAnsi="Times New Roman"/>
          <w:sz w:val="24"/>
          <w:szCs w:val="24"/>
        </w:rPr>
        <w:t>Арендодатель обязуется предоставить Арендатору во временное владение и пользование за плату движимое имущество</w:t>
      </w:r>
      <w:r w:rsidR="00E33E92" w:rsidRPr="00264F8D">
        <w:rPr>
          <w:rFonts w:ascii="Times New Roman" w:eastAsia="MS Mincho" w:hAnsi="Times New Roman"/>
          <w:sz w:val="24"/>
          <w:szCs w:val="24"/>
        </w:rPr>
        <w:t xml:space="preserve"> (далее по тексту - «Имущество»)</w:t>
      </w:r>
      <w:r w:rsidRPr="00264F8D">
        <w:rPr>
          <w:rFonts w:ascii="Times New Roman" w:eastAsia="MS Mincho" w:hAnsi="Times New Roman"/>
          <w:sz w:val="24"/>
          <w:szCs w:val="24"/>
        </w:rPr>
        <w:t xml:space="preserve"> </w:t>
      </w:r>
      <w:r w:rsidRPr="00264F8D">
        <w:rPr>
          <w:rFonts w:ascii="Times New Roman" w:hAnsi="Times New Roman"/>
          <w:sz w:val="24"/>
          <w:szCs w:val="24"/>
        </w:rPr>
        <w:t>в соответствии</w:t>
      </w:r>
      <w:r w:rsidR="00626996" w:rsidRPr="00264F8D">
        <w:rPr>
          <w:rFonts w:ascii="Times New Roman" w:hAnsi="Times New Roman"/>
          <w:sz w:val="24"/>
          <w:szCs w:val="24"/>
        </w:rPr>
        <w:t xml:space="preserve"> с Перечнем имущества</w:t>
      </w:r>
      <w:r w:rsidR="00E33E92" w:rsidRPr="00264F8D">
        <w:rPr>
          <w:rFonts w:ascii="Times New Roman" w:hAnsi="Times New Roman"/>
          <w:sz w:val="24"/>
          <w:szCs w:val="24"/>
        </w:rPr>
        <w:t xml:space="preserve"> и </w:t>
      </w:r>
      <w:r w:rsidR="00E33E92" w:rsidRPr="00264F8D">
        <w:rPr>
          <w:rFonts w:ascii="Times New Roman" w:hAnsi="Times New Roman"/>
          <w:color w:val="000000"/>
          <w:sz w:val="24"/>
          <w:szCs w:val="24"/>
        </w:rPr>
        <w:t>Требованиями к Арендодателю и Транспортному средству</w:t>
      </w:r>
      <w:r w:rsidR="00626996" w:rsidRPr="00264F8D">
        <w:rPr>
          <w:rFonts w:ascii="Times New Roman" w:hAnsi="Times New Roman"/>
          <w:sz w:val="24"/>
          <w:szCs w:val="24"/>
        </w:rPr>
        <w:t xml:space="preserve"> </w:t>
      </w:r>
      <w:r w:rsidR="00E33E92" w:rsidRPr="00264F8D">
        <w:rPr>
          <w:rFonts w:ascii="Times New Roman" w:hAnsi="Times New Roman"/>
          <w:sz w:val="24"/>
          <w:szCs w:val="24"/>
        </w:rPr>
        <w:t>(</w:t>
      </w:r>
      <w:r w:rsidR="00626996" w:rsidRPr="00264F8D">
        <w:rPr>
          <w:rFonts w:ascii="Times New Roman" w:hAnsi="Times New Roman"/>
          <w:sz w:val="24"/>
          <w:szCs w:val="24"/>
        </w:rPr>
        <w:t>Приложением</w:t>
      </w:r>
      <w:r w:rsidRPr="00264F8D">
        <w:rPr>
          <w:rFonts w:ascii="Times New Roman" w:hAnsi="Times New Roman"/>
          <w:sz w:val="24"/>
          <w:szCs w:val="24"/>
        </w:rPr>
        <w:t xml:space="preserve"> № 1 к настоящему Договору</w:t>
      </w:r>
      <w:r w:rsidR="00E33E92" w:rsidRPr="00264F8D">
        <w:rPr>
          <w:rFonts w:ascii="Times New Roman" w:hAnsi="Times New Roman"/>
          <w:sz w:val="24"/>
          <w:szCs w:val="24"/>
        </w:rPr>
        <w:t>)</w:t>
      </w:r>
      <w:r w:rsidRPr="00264F8D">
        <w:rPr>
          <w:rFonts w:ascii="Times New Roman" w:eastAsia="MS Mincho" w:hAnsi="Times New Roman"/>
          <w:sz w:val="24"/>
          <w:szCs w:val="24"/>
        </w:rPr>
        <w:t xml:space="preserve">, </w:t>
      </w:r>
      <w:r w:rsidRPr="00264F8D">
        <w:rPr>
          <w:rFonts w:ascii="Times New Roman" w:hAnsi="Times New Roman"/>
          <w:sz w:val="24"/>
          <w:szCs w:val="24"/>
        </w:rPr>
        <w:t>а Арендатор обязуется принять Имущество, использовать его согласно условиям Договора, своевременно вносить арендную плату в порядке и на условиях, определенных настоящим Договором.</w:t>
      </w:r>
    </w:p>
    <w:p w:rsidR="005968A2" w:rsidRPr="00264F8D" w:rsidRDefault="00A50F3E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264F8D">
        <w:rPr>
          <w:rStyle w:val="databind-variable1"/>
          <w:rFonts w:ascii="Times New Roman" w:hAnsi="Times New Roman"/>
          <w:sz w:val="24"/>
          <w:szCs w:val="24"/>
        </w:rPr>
        <w:t>Арендодатель</w:t>
      </w:r>
      <w:r w:rsidRPr="00264F8D">
        <w:rPr>
          <w:rFonts w:ascii="Times New Roman" w:hAnsi="Times New Roman"/>
          <w:sz w:val="24"/>
          <w:szCs w:val="24"/>
        </w:rPr>
        <w:t xml:space="preserve"> гарантирует</w:t>
      </w:r>
      <w:r w:rsidR="005968A2" w:rsidRPr="00264F8D">
        <w:rPr>
          <w:rFonts w:ascii="Times New Roman" w:hAnsi="Times New Roman"/>
          <w:sz w:val="24"/>
          <w:szCs w:val="24"/>
        </w:rPr>
        <w:t>, что на момент заключения Договора</w:t>
      </w:r>
      <w:r w:rsidR="005968A2" w:rsidRPr="00264F8D">
        <w:rPr>
          <w:rStyle w:val="databind-variable1"/>
          <w:rFonts w:ascii="Times New Roman" w:hAnsi="Times New Roman"/>
          <w:sz w:val="24"/>
          <w:szCs w:val="24"/>
        </w:rPr>
        <w:t xml:space="preserve"> Имущество</w:t>
      </w:r>
      <w:r w:rsidR="005968A2" w:rsidRPr="00264F8D">
        <w:rPr>
          <w:rFonts w:ascii="Times New Roman" w:hAnsi="Times New Roman"/>
          <w:sz w:val="24"/>
          <w:szCs w:val="24"/>
        </w:rPr>
        <w:t xml:space="preserve"> принадлежит</w:t>
      </w:r>
      <w:r w:rsidR="005968A2" w:rsidRPr="00264F8D">
        <w:rPr>
          <w:rStyle w:val="databind-variable1"/>
          <w:rFonts w:ascii="Times New Roman" w:hAnsi="Times New Roman"/>
          <w:sz w:val="24"/>
          <w:szCs w:val="24"/>
        </w:rPr>
        <w:t xml:space="preserve"> Арендодателю</w:t>
      </w:r>
      <w:r w:rsidR="005968A2" w:rsidRPr="00264F8D">
        <w:rPr>
          <w:rFonts w:ascii="Times New Roman" w:hAnsi="Times New Roman"/>
          <w:sz w:val="24"/>
          <w:szCs w:val="24"/>
        </w:rPr>
        <w:t xml:space="preserve"> на праве </w:t>
      </w:r>
      <w:r w:rsidR="00A908AA">
        <w:rPr>
          <w:rFonts w:ascii="Times New Roman" w:hAnsi="Times New Roman"/>
          <w:sz w:val="24"/>
          <w:szCs w:val="24"/>
        </w:rPr>
        <w:t>собственности</w:t>
      </w:r>
      <w:r w:rsidR="005968A2" w:rsidRPr="00264F8D">
        <w:rPr>
          <w:rFonts w:ascii="Times New Roman" w:hAnsi="Times New Roman"/>
          <w:sz w:val="24"/>
          <w:szCs w:val="24"/>
        </w:rPr>
        <w:t>, в споре и под арестом не состоит, не является предметом залога, не обременено никакими другими правами третьих лиц.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Арендодатель сдает Имущество в аренду для использования</w:t>
      </w:r>
      <w:r w:rsidR="00133CED" w:rsidRPr="00264F8D">
        <w:rPr>
          <w:rFonts w:ascii="Times New Roman" w:hAnsi="Times New Roman"/>
          <w:sz w:val="24"/>
          <w:szCs w:val="24"/>
        </w:rPr>
        <w:t xml:space="preserve"> Арендатором в своей хозяйственной деятельности</w:t>
      </w:r>
      <w:r w:rsidRPr="00264F8D">
        <w:rPr>
          <w:rFonts w:ascii="Times New Roman" w:eastAsia="MS Mincho" w:hAnsi="Times New Roman"/>
          <w:color w:val="000000"/>
          <w:sz w:val="24"/>
          <w:szCs w:val="24"/>
        </w:rPr>
        <w:t>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Передача Имущества в аренду Арендатору и возврат Имущества Арендодателю оформляются двухсторонними актами приема-передачи, подписываемыми уполномоченными представителями Сторон, являющимися неотъемлемой частью настоящего Договора. Имущество считается переданным по Договору от Арендодателя к Арендатору с момента (даты) подписания Сторонами Акта приема-передачи</w:t>
      </w:r>
      <w:r w:rsidR="00F25135" w:rsidRPr="00264F8D">
        <w:rPr>
          <w:rFonts w:ascii="Times New Roman" w:hAnsi="Times New Roman"/>
          <w:sz w:val="24"/>
          <w:szCs w:val="24"/>
        </w:rPr>
        <w:t xml:space="preserve"> (Приложение № </w:t>
      </w:r>
      <w:r w:rsidR="007640E4" w:rsidRPr="00264F8D">
        <w:rPr>
          <w:rFonts w:ascii="Times New Roman" w:hAnsi="Times New Roman"/>
          <w:sz w:val="24"/>
          <w:szCs w:val="24"/>
        </w:rPr>
        <w:t>2</w:t>
      </w:r>
      <w:r w:rsidR="00F25135" w:rsidRPr="00264F8D">
        <w:rPr>
          <w:rFonts w:ascii="Times New Roman" w:hAnsi="Times New Roman"/>
          <w:sz w:val="24"/>
          <w:szCs w:val="24"/>
        </w:rPr>
        <w:t>)</w:t>
      </w:r>
      <w:r w:rsidRPr="00264F8D">
        <w:rPr>
          <w:rFonts w:ascii="Times New Roman" w:hAnsi="Times New Roman"/>
          <w:sz w:val="24"/>
          <w:szCs w:val="24"/>
        </w:rPr>
        <w:t>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Имущество находится в исправном состоянии, пригодном для его эксп</w:t>
      </w:r>
      <w:r w:rsidR="00287F2B" w:rsidRPr="00264F8D">
        <w:rPr>
          <w:rFonts w:ascii="Times New Roman" w:hAnsi="Times New Roman"/>
          <w:sz w:val="24"/>
          <w:szCs w:val="24"/>
        </w:rPr>
        <w:t>луатации в соответствии с п. 1.</w:t>
      </w:r>
      <w:r w:rsidR="007640E4" w:rsidRPr="00264F8D">
        <w:rPr>
          <w:rFonts w:ascii="Times New Roman" w:hAnsi="Times New Roman"/>
          <w:sz w:val="24"/>
          <w:szCs w:val="24"/>
        </w:rPr>
        <w:t>3</w:t>
      </w:r>
      <w:r w:rsidR="00287F2B" w:rsidRPr="00264F8D">
        <w:rPr>
          <w:rFonts w:ascii="Times New Roman" w:hAnsi="Times New Roman"/>
          <w:sz w:val="24"/>
          <w:szCs w:val="24"/>
        </w:rPr>
        <w:t>.</w:t>
      </w:r>
      <w:r w:rsidRPr="00264F8D">
        <w:rPr>
          <w:rFonts w:ascii="Times New Roman" w:hAnsi="Times New Roman"/>
          <w:sz w:val="24"/>
          <w:szCs w:val="24"/>
        </w:rPr>
        <w:t xml:space="preserve"> Договора. </w:t>
      </w:r>
    </w:p>
    <w:p w:rsidR="00BD4FE9" w:rsidRPr="00686033" w:rsidRDefault="00BD4FE9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686033">
        <w:rPr>
          <w:rFonts w:ascii="Times New Roman" w:hAnsi="Times New Roman"/>
          <w:sz w:val="24"/>
          <w:szCs w:val="24"/>
          <w:highlight w:val="yellow"/>
        </w:rPr>
        <w:t xml:space="preserve">Срок аренды имущества: с 01 </w:t>
      </w:r>
      <w:r w:rsidR="008B143D" w:rsidRPr="00686033">
        <w:rPr>
          <w:rFonts w:ascii="Times New Roman" w:hAnsi="Times New Roman"/>
          <w:sz w:val="24"/>
          <w:szCs w:val="24"/>
          <w:highlight w:val="yellow"/>
        </w:rPr>
        <w:t>июля</w:t>
      </w:r>
      <w:r w:rsidRPr="00686033">
        <w:rPr>
          <w:rFonts w:ascii="Times New Roman" w:hAnsi="Times New Roman"/>
          <w:sz w:val="24"/>
          <w:szCs w:val="24"/>
          <w:highlight w:val="yellow"/>
        </w:rPr>
        <w:t xml:space="preserve"> 20</w:t>
      </w:r>
      <w:r w:rsidR="001F241D" w:rsidRPr="00686033">
        <w:rPr>
          <w:rFonts w:ascii="Times New Roman" w:hAnsi="Times New Roman"/>
          <w:sz w:val="24"/>
          <w:szCs w:val="24"/>
          <w:highlight w:val="yellow"/>
        </w:rPr>
        <w:t>2</w:t>
      </w:r>
      <w:r w:rsidR="00761CCB" w:rsidRPr="00686033">
        <w:rPr>
          <w:rFonts w:ascii="Times New Roman" w:hAnsi="Times New Roman"/>
          <w:sz w:val="24"/>
          <w:szCs w:val="24"/>
          <w:highlight w:val="yellow"/>
        </w:rPr>
        <w:t>4</w:t>
      </w:r>
      <w:r w:rsidR="005C2E20" w:rsidRPr="0068603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86033">
        <w:rPr>
          <w:rFonts w:ascii="Times New Roman" w:hAnsi="Times New Roman"/>
          <w:sz w:val="24"/>
          <w:szCs w:val="24"/>
          <w:highlight w:val="yellow"/>
        </w:rPr>
        <w:t xml:space="preserve">г. по 31 </w:t>
      </w:r>
      <w:r w:rsidR="00A50F3E" w:rsidRPr="00686033">
        <w:rPr>
          <w:rFonts w:ascii="Times New Roman" w:hAnsi="Times New Roman"/>
          <w:sz w:val="24"/>
          <w:szCs w:val="24"/>
          <w:highlight w:val="yellow"/>
        </w:rPr>
        <w:t>декабря 202</w:t>
      </w:r>
      <w:r w:rsidR="00761CCB" w:rsidRPr="00686033">
        <w:rPr>
          <w:rFonts w:ascii="Times New Roman" w:hAnsi="Times New Roman"/>
          <w:sz w:val="24"/>
          <w:szCs w:val="24"/>
          <w:highlight w:val="yellow"/>
        </w:rPr>
        <w:t>5</w:t>
      </w:r>
      <w:r w:rsidRPr="00686033">
        <w:rPr>
          <w:rFonts w:ascii="Times New Roman" w:hAnsi="Times New Roman"/>
          <w:sz w:val="24"/>
          <w:szCs w:val="24"/>
          <w:highlight w:val="yellow"/>
        </w:rPr>
        <w:t xml:space="preserve"> г.</w:t>
      </w:r>
    </w:p>
    <w:p w:rsidR="005968A2" w:rsidRPr="00264F8D" w:rsidRDefault="00B538E0" w:rsidP="00264F8D">
      <w:pPr>
        <w:widowControl w:val="0"/>
        <w:numPr>
          <w:ilvl w:val="1"/>
          <w:numId w:val="1"/>
        </w:numPr>
        <w:shd w:val="clear" w:color="auto" w:fill="FFFFFF"/>
        <w:tabs>
          <w:tab w:val="clear" w:pos="1146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Место передачи </w:t>
      </w:r>
      <w:r w:rsidR="00E20443" w:rsidRPr="00264F8D">
        <w:t>Имущества</w:t>
      </w:r>
      <w:r w:rsidRPr="00264F8D">
        <w:t xml:space="preserve">, ключей, документов на </w:t>
      </w:r>
      <w:r w:rsidR="00E20443" w:rsidRPr="00264F8D">
        <w:t xml:space="preserve">Имущество: </w:t>
      </w:r>
      <w:r w:rsidR="00686033" w:rsidRPr="002809B5">
        <w:rPr>
          <w:highlight w:val="yellow"/>
        </w:rPr>
        <w:t>МУП «Гостиница Агидель», Российская федерация, 450077, Республика Башкортостан, г. Уфа, ул. Ленина, 16</w:t>
      </w:r>
    </w:p>
    <w:p w:rsidR="006620A6" w:rsidRPr="00264F8D" w:rsidRDefault="006620A6" w:rsidP="00264F8D">
      <w:pPr>
        <w:pStyle w:val="a3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5968A2" w:rsidRPr="00264F8D" w:rsidRDefault="005968A2" w:rsidP="00264F8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264F8D">
        <w:rPr>
          <w:rFonts w:ascii="Times New Roman" w:eastAsia="MS Mincho" w:hAnsi="Times New Roman"/>
          <w:b/>
          <w:color w:val="000000"/>
          <w:sz w:val="24"/>
          <w:szCs w:val="24"/>
        </w:rPr>
        <w:t>Срок Договора</w:t>
      </w:r>
    </w:p>
    <w:p w:rsidR="005968A2" w:rsidRPr="00686033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  <w:highlight w:val="yellow"/>
        </w:rPr>
      </w:pPr>
      <w:r w:rsidRPr="00264F8D">
        <w:rPr>
          <w:rFonts w:ascii="Times New Roman" w:hAnsi="Times New Roman"/>
          <w:sz w:val="24"/>
          <w:szCs w:val="24"/>
        </w:rPr>
        <w:t xml:space="preserve">Настоящий договор вступает в силу с </w:t>
      </w:r>
      <w:r w:rsidRPr="00264F8D">
        <w:rPr>
          <w:rStyle w:val="databind"/>
          <w:rFonts w:ascii="Times New Roman" w:hAnsi="Times New Roman"/>
          <w:i w:val="0"/>
          <w:color w:val="auto"/>
          <w:sz w:val="24"/>
          <w:szCs w:val="24"/>
        </w:rPr>
        <w:t>момента подписания</w:t>
      </w:r>
      <w:r w:rsidRPr="00264F8D">
        <w:rPr>
          <w:rFonts w:ascii="Times New Roman" w:hAnsi="Times New Roman"/>
          <w:sz w:val="24"/>
          <w:szCs w:val="24"/>
        </w:rPr>
        <w:t xml:space="preserve"> его обеими Сторонами</w:t>
      </w:r>
      <w:r w:rsidR="00D33484" w:rsidRPr="00264F8D">
        <w:rPr>
          <w:rFonts w:ascii="Times New Roman" w:hAnsi="Times New Roman"/>
          <w:sz w:val="24"/>
          <w:szCs w:val="24"/>
        </w:rPr>
        <w:t xml:space="preserve">, распространяет свое действие на правоотношения Сторон, возникшие </w:t>
      </w:r>
      <w:r w:rsidR="00D33484" w:rsidRPr="00686033">
        <w:rPr>
          <w:rFonts w:ascii="Times New Roman" w:hAnsi="Times New Roman"/>
          <w:sz w:val="24"/>
          <w:szCs w:val="24"/>
          <w:highlight w:val="yellow"/>
        </w:rPr>
        <w:t xml:space="preserve">с 01 </w:t>
      </w:r>
      <w:r w:rsidR="008B143D" w:rsidRPr="00686033">
        <w:rPr>
          <w:rFonts w:ascii="Times New Roman" w:hAnsi="Times New Roman"/>
          <w:sz w:val="24"/>
          <w:szCs w:val="24"/>
          <w:highlight w:val="yellow"/>
        </w:rPr>
        <w:t>июля</w:t>
      </w:r>
      <w:r w:rsidR="00D33484" w:rsidRPr="00686033">
        <w:rPr>
          <w:rFonts w:ascii="Times New Roman" w:hAnsi="Times New Roman"/>
          <w:sz w:val="24"/>
          <w:szCs w:val="24"/>
          <w:highlight w:val="yellow"/>
        </w:rPr>
        <w:t xml:space="preserve"> 20</w:t>
      </w:r>
      <w:r w:rsidR="001F241D" w:rsidRPr="00686033">
        <w:rPr>
          <w:rFonts w:ascii="Times New Roman" w:hAnsi="Times New Roman"/>
          <w:sz w:val="24"/>
          <w:szCs w:val="24"/>
          <w:highlight w:val="yellow"/>
        </w:rPr>
        <w:t>2</w:t>
      </w:r>
      <w:r w:rsidR="00761CCB" w:rsidRPr="00686033">
        <w:rPr>
          <w:rFonts w:ascii="Times New Roman" w:hAnsi="Times New Roman"/>
          <w:sz w:val="24"/>
          <w:szCs w:val="24"/>
          <w:highlight w:val="yellow"/>
        </w:rPr>
        <w:t>4</w:t>
      </w:r>
      <w:r w:rsidR="00D33484" w:rsidRPr="00686033">
        <w:rPr>
          <w:rFonts w:ascii="Times New Roman" w:hAnsi="Times New Roman"/>
          <w:sz w:val="24"/>
          <w:szCs w:val="24"/>
          <w:highlight w:val="yellow"/>
        </w:rPr>
        <w:t xml:space="preserve"> года  </w:t>
      </w:r>
      <w:r w:rsidRPr="00686033">
        <w:rPr>
          <w:rFonts w:ascii="Times New Roman" w:hAnsi="Times New Roman"/>
          <w:sz w:val="24"/>
          <w:szCs w:val="24"/>
          <w:highlight w:val="yellow"/>
        </w:rPr>
        <w:t xml:space="preserve"> и действует </w:t>
      </w:r>
      <w:r w:rsidR="00BD4FE9" w:rsidRPr="00686033">
        <w:rPr>
          <w:rFonts w:ascii="Times New Roman" w:hAnsi="Times New Roman"/>
          <w:sz w:val="24"/>
          <w:szCs w:val="24"/>
          <w:highlight w:val="yellow"/>
        </w:rPr>
        <w:t xml:space="preserve">по </w:t>
      </w:r>
      <w:r w:rsidR="00A50F3E" w:rsidRPr="00686033">
        <w:rPr>
          <w:rFonts w:ascii="Times New Roman" w:hAnsi="Times New Roman"/>
          <w:sz w:val="24"/>
          <w:szCs w:val="24"/>
          <w:highlight w:val="yellow"/>
        </w:rPr>
        <w:t>31 декабря 202</w:t>
      </w:r>
      <w:r w:rsidR="00761CCB" w:rsidRPr="00686033">
        <w:rPr>
          <w:rFonts w:ascii="Times New Roman" w:hAnsi="Times New Roman"/>
          <w:sz w:val="24"/>
          <w:szCs w:val="24"/>
          <w:highlight w:val="yellow"/>
        </w:rPr>
        <w:t xml:space="preserve">5 </w:t>
      </w:r>
      <w:r w:rsidR="00BD4FE9" w:rsidRPr="00686033">
        <w:rPr>
          <w:rFonts w:ascii="Times New Roman" w:hAnsi="Times New Roman"/>
          <w:sz w:val="24"/>
          <w:szCs w:val="24"/>
          <w:highlight w:val="yellow"/>
        </w:rPr>
        <w:t>года</w:t>
      </w:r>
      <w:r w:rsidR="00D33484" w:rsidRPr="00686033">
        <w:rPr>
          <w:rFonts w:ascii="Times New Roman" w:hAnsi="Times New Roman"/>
          <w:sz w:val="24"/>
          <w:szCs w:val="24"/>
          <w:highlight w:val="yellow"/>
        </w:rPr>
        <w:t>.</w:t>
      </w:r>
    </w:p>
    <w:p w:rsidR="005968A2" w:rsidRPr="00686033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  <w:highlight w:val="yellow"/>
        </w:rPr>
      </w:pPr>
      <w:r w:rsidRPr="00264F8D">
        <w:rPr>
          <w:rFonts w:ascii="Times New Roman" w:hAnsi="Times New Roman"/>
          <w:sz w:val="24"/>
          <w:szCs w:val="24"/>
        </w:rPr>
        <w:t xml:space="preserve">Арендатор обязан прекратить пользование Имуществом после истечения срока Договора. Настоящее положение Стороны рассматривают как возражение Арендодателя против пользования Арендатором имуществом после истечения срока Договора. </w:t>
      </w:r>
      <w:r w:rsidRPr="00686033">
        <w:rPr>
          <w:rFonts w:ascii="Times New Roman" w:hAnsi="Times New Roman"/>
          <w:sz w:val="24"/>
          <w:szCs w:val="24"/>
          <w:highlight w:val="yellow"/>
        </w:rPr>
        <w:t>Продление Договора на неопределенный срок по истечении срока действия Договора не допускается.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Арендатор обязан письменно уведомить Арендодателя о желании заключить договор аренды Имущества на новый срок не позднее, чем за 60 (шестьдесят) календарных дней до окончания срока действия Договора.</w:t>
      </w:r>
    </w:p>
    <w:p w:rsidR="00B16492" w:rsidRPr="00264F8D" w:rsidRDefault="00B16492" w:rsidP="00264F8D">
      <w:pPr>
        <w:pStyle w:val="a3"/>
        <w:tabs>
          <w:tab w:val="num" w:pos="567"/>
        </w:tabs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5968A2" w:rsidRPr="00264F8D" w:rsidRDefault="005968A2" w:rsidP="00264F8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264F8D">
        <w:rPr>
          <w:rFonts w:ascii="Times New Roman" w:eastAsia="MS Mincho" w:hAnsi="Times New Roman"/>
          <w:b/>
          <w:color w:val="000000"/>
          <w:sz w:val="24"/>
          <w:szCs w:val="24"/>
        </w:rPr>
        <w:t>Обязанности и права Сторон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>Арендодатель обязуется: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eastAsia="MS Mincho" w:hAnsi="Times New Roman"/>
          <w:sz w:val="24"/>
          <w:szCs w:val="24"/>
        </w:rPr>
        <w:t xml:space="preserve">передать Арендатору Имущество в срок до 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01 </w:t>
      </w:r>
      <w:r w:rsidR="008B143D" w:rsidRPr="00264F8D">
        <w:rPr>
          <w:rFonts w:ascii="Times New Roman" w:eastAsia="MS Mincho" w:hAnsi="Times New Roman"/>
          <w:sz w:val="24"/>
          <w:szCs w:val="24"/>
        </w:rPr>
        <w:t>июля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 20</w:t>
      </w:r>
      <w:r w:rsidR="00FB2D63" w:rsidRPr="00264F8D">
        <w:rPr>
          <w:rFonts w:ascii="Times New Roman" w:eastAsia="MS Mincho" w:hAnsi="Times New Roman"/>
          <w:sz w:val="24"/>
          <w:szCs w:val="24"/>
        </w:rPr>
        <w:t>2</w:t>
      </w:r>
      <w:r w:rsidR="002D4150" w:rsidRPr="00264F8D">
        <w:rPr>
          <w:rFonts w:ascii="Times New Roman" w:eastAsia="MS Mincho" w:hAnsi="Times New Roman"/>
          <w:sz w:val="24"/>
          <w:szCs w:val="24"/>
        </w:rPr>
        <w:t>4</w:t>
      </w:r>
      <w:r w:rsidR="001E77FF" w:rsidRPr="00264F8D">
        <w:rPr>
          <w:rFonts w:ascii="Times New Roman" w:eastAsia="MS Mincho" w:hAnsi="Times New Roman"/>
          <w:sz w:val="24"/>
          <w:szCs w:val="24"/>
        </w:rPr>
        <w:t xml:space="preserve"> 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г. </w:t>
      </w:r>
      <w:r w:rsidRPr="00264F8D">
        <w:rPr>
          <w:rFonts w:ascii="Times New Roman" w:hAnsi="Times New Roman"/>
          <w:sz w:val="24"/>
          <w:szCs w:val="24"/>
        </w:rPr>
        <w:t xml:space="preserve">посредством оформления и передачи Арендатору для подписания Акта приема-передачи </w:t>
      </w:r>
      <w:r w:rsidR="003A4811" w:rsidRPr="00264F8D">
        <w:rPr>
          <w:rFonts w:ascii="Times New Roman" w:hAnsi="Times New Roman"/>
          <w:sz w:val="24"/>
          <w:szCs w:val="24"/>
        </w:rPr>
        <w:t>транспорта</w:t>
      </w:r>
      <w:r w:rsidRPr="00264F8D">
        <w:rPr>
          <w:rFonts w:ascii="Times New Roman" w:hAnsi="Times New Roman"/>
          <w:sz w:val="24"/>
          <w:szCs w:val="24"/>
        </w:rPr>
        <w:t xml:space="preserve"> в 2 (двух) экземплярах</w:t>
      </w:r>
      <w:r w:rsidR="00BD4FE9" w:rsidRPr="00264F8D">
        <w:rPr>
          <w:rFonts w:ascii="Times New Roman" w:hAnsi="Times New Roman"/>
          <w:sz w:val="24"/>
          <w:szCs w:val="24"/>
        </w:rPr>
        <w:t xml:space="preserve"> </w:t>
      </w:r>
      <w:r w:rsidR="00BD4FE9" w:rsidRPr="00264F8D">
        <w:rPr>
          <w:rFonts w:ascii="Times New Roman" w:hAnsi="Times New Roman"/>
          <w:sz w:val="24"/>
          <w:szCs w:val="24"/>
        </w:rPr>
        <w:lastRenderedPageBreak/>
        <w:t>(</w:t>
      </w:r>
      <w:r w:rsidR="00BF233C" w:rsidRPr="00264F8D">
        <w:rPr>
          <w:rFonts w:ascii="Times New Roman" w:hAnsi="Times New Roman"/>
          <w:sz w:val="24"/>
          <w:szCs w:val="24"/>
        </w:rPr>
        <w:t>Приложение № 2)</w:t>
      </w:r>
      <w:r w:rsidRPr="00264F8D">
        <w:rPr>
          <w:rFonts w:ascii="Times New Roman" w:eastAsia="MS Mincho" w:hAnsi="Times New Roman"/>
          <w:sz w:val="24"/>
          <w:szCs w:val="24"/>
        </w:rPr>
        <w:t xml:space="preserve">. </w:t>
      </w:r>
      <w:r w:rsidRPr="00264F8D">
        <w:rPr>
          <w:rFonts w:ascii="Times New Roman" w:hAnsi="Times New Roman"/>
          <w:spacing w:val="3"/>
          <w:sz w:val="24"/>
          <w:szCs w:val="24"/>
        </w:rPr>
        <w:t xml:space="preserve">Арендодатель не несет </w:t>
      </w:r>
      <w:r w:rsidRPr="00264F8D">
        <w:rPr>
          <w:rFonts w:ascii="Times New Roman" w:hAnsi="Times New Roman"/>
          <w:sz w:val="24"/>
          <w:szCs w:val="24"/>
        </w:rPr>
        <w:t>ответственность за сохранность переданного Арендатору Имущества с момента его передачи Арендатору.</w:t>
      </w:r>
    </w:p>
    <w:p w:rsidR="005968A2" w:rsidRPr="00264F8D" w:rsidRDefault="008B143D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П</w:t>
      </w:r>
      <w:r w:rsidR="005968A2" w:rsidRPr="00264F8D">
        <w:rPr>
          <w:rFonts w:ascii="Times New Roman" w:hAnsi="Times New Roman"/>
          <w:sz w:val="24"/>
          <w:szCs w:val="24"/>
        </w:rPr>
        <w:t xml:space="preserve">ередать Арендатору имеющуюся у Арендодателя относящуюся к Имуществу </w:t>
      </w:r>
      <w:r w:rsidR="00BF233C" w:rsidRPr="00264F8D">
        <w:rPr>
          <w:rFonts w:ascii="Times New Roman" w:hAnsi="Times New Roman"/>
          <w:sz w:val="24"/>
          <w:szCs w:val="24"/>
        </w:rPr>
        <w:t>следующую</w:t>
      </w:r>
      <w:r w:rsidR="005968A2" w:rsidRPr="00264F8D">
        <w:rPr>
          <w:rFonts w:ascii="Times New Roman" w:hAnsi="Times New Roman"/>
          <w:sz w:val="24"/>
          <w:szCs w:val="24"/>
        </w:rPr>
        <w:t xml:space="preserve"> документацию </w:t>
      </w:r>
      <w:r w:rsidR="005968A2" w:rsidRPr="00264F8D">
        <w:rPr>
          <w:rFonts w:ascii="Times New Roman" w:eastAsia="MS Mincho" w:hAnsi="Times New Roman"/>
          <w:sz w:val="24"/>
          <w:szCs w:val="24"/>
        </w:rPr>
        <w:t xml:space="preserve">в </w:t>
      </w:r>
      <w:r w:rsidR="00A50F3E" w:rsidRPr="00264F8D">
        <w:rPr>
          <w:rFonts w:ascii="Times New Roman" w:eastAsia="MS Mincho" w:hAnsi="Times New Roman"/>
          <w:sz w:val="24"/>
          <w:szCs w:val="24"/>
        </w:rPr>
        <w:t>срок до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 01 </w:t>
      </w:r>
      <w:r w:rsidRPr="00264F8D">
        <w:rPr>
          <w:rFonts w:ascii="Times New Roman" w:eastAsia="MS Mincho" w:hAnsi="Times New Roman"/>
          <w:sz w:val="24"/>
          <w:szCs w:val="24"/>
        </w:rPr>
        <w:t>июля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 20</w:t>
      </w:r>
      <w:r w:rsidR="001E77FF" w:rsidRPr="00264F8D">
        <w:rPr>
          <w:rFonts w:ascii="Times New Roman" w:eastAsia="MS Mincho" w:hAnsi="Times New Roman"/>
          <w:sz w:val="24"/>
          <w:szCs w:val="24"/>
        </w:rPr>
        <w:t>2</w:t>
      </w:r>
      <w:r w:rsidR="002D4150" w:rsidRPr="00264F8D">
        <w:rPr>
          <w:rFonts w:ascii="Times New Roman" w:eastAsia="MS Mincho" w:hAnsi="Times New Roman"/>
          <w:sz w:val="24"/>
          <w:szCs w:val="24"/>
        </w:rPr>
        <w:t>4</w:t>
      </w:r>
      <w:r w:rsidR="00BD4FE9" w:rsidRPr="00264F8D">
        <w:rPr>
          <w:rFonts w:ascii="Times New Roman" w:eastAsia="MS Mincho" w:hAnsi="Times New Roman"/>
          <w:sz w:val="24"/>
          <w:szCs w:val="24"/>
        </w:rPr>
        <w:t xml:space="preserve"> г.</w:t>
      </w:r>
      <w:r w:rsidR="00BF233C" w:rsidRPr="00264F8D">
        <w:rPr>
          <w:rFonts w:ascii="Times New Roman" w:eastAsia="MS Mincho" w:hAnsi="Times New Roman"/>
          <w:sz w:val="24"/>
          <w:szCs w:val="24"/>
        </w:rPr>
        <w:t>:</w:t>
      </w:r>
    </w:p>
    <w:p w:rsidR="00BF233C" w:rsidRPr="00264F8D" w:rsidRDefault="00BF233C" w:rsidP="00264F8D">
      <w:pPr>
        <w:pStyle w:val="af0"/>
        <w:autoSpaceDE w:val="0"/>
        <w:autoSpaceDN w:val="0"/>
        <w:adjustRightInd w:val="0"/>
        <w:ind w:left="0" w:firstLine="709"/>
        <w:jc w:val="both"/>
      </w:pPr>
      <w:r w:rsidRPr="00264F8D">
        <w:t>-</w:t>
      </w:r>
      <w:r w:rsidR="00686033">
        <w:t xml:space="preserve"> </w:t>
      </w:r>
      <w:r w:rsidRPr="00264F8D">
        <w:t>Свидетельство о регистрации транспортного средства (самоходной машины)</w:t>
      </w:r>
      <w:r w:rsidR="004563E8" w:rsidRPr="00264F8D">
        <w:t>;</w:t>
      </w:r>
    </w:p>
    <w:p w:rsidR="00BF233C" w:rsidRPr="00264F8D" w:rsidRDefault="00BF233C" w:rsidP="00264F8D">
      <w:pPr>
        <w:pStyle w:val="af0"/>
        <w:autoSpaceDE w:val="0"/>
        <w:autoSpaceDN w:val="0"/>
        <w:adjustRightInd w:val="0"/>
        <w:ind w:left="0" w:firstLine="709"/>
        <w:jc w:val="both"/>
      </w:pPr>
      <w:r w:rsidRPr="00264F8D">
        <w:t>- Страховой полис ОСАГО</w:t>
      </w:r>
      <w:r w:rsidR="004563E8" w:rsidRPr="00264F8D">
        <w:t>;</w:t>
      </w:r>
    </w:p>
    <w:p w:rsidR="004563E8" w:rsidRPr="00264F8D" w:rsidRDefault="004563E8" w:rsidP="00264F8D">
      <w:pPr>
        <w:autoSpaceDE w:val="0"/>
        <w:autoSpaceDN w:val="0"/>
        <w:adjustRightInd w:val="0"/>
        <w:ind w:firstLine="709"/>
        <w:jc w:val="both"/>
      </w:pPr>
      <w:r w:rsidRPr="00264F8D">
        <w:t xml:space="preserve">- </w:t>
      </w:r>
      <w:r w:rsidR="00156CA9" w:rsidRPr="00264F8D">
        <w:t xml:space="preserve"> </w:t>
      </w:r>
      <w:r w:rsidR="00686033">
        <w:t>Д</w:t>
      </w:r>
      <w:r w:rsidR="00BF233C" w:rsidRPr="00264F8D">
        <w:t>оверенности на управление транспортными средствами представителям Арендатора</w:t>
      </w:r>
      <w:r w:rsidRPr="00264F8D">
        <w:t>.</w:t>
      </w:r>
    </w:p>
    <w:p w:rsidR="00A527E9" w:rsidRPr="00264F8D" w:rsidRDefault="00A527E9" w:rsidP="00264F8D">
      <w:pPr>
        <w:autoSpaceDE w:val="0"/>
        <w:autoSpaceDN w:val="0"/>
        <w:adjustRightInd w:val="0"/>
        <w:ind w:firstLine="709"/>
        <w:jc w:val="both"/>
      </w:pPr>
      <w:r w:rsidRPr="00686033">
        <w:rPr>
          <w:highlight w:val="yellow"/>
        </w:rPr>
        <w:t xml:space="preserve">Страховой полис ОСАГО должен быть без ограничения количества водителей, допущенных к </w:t>
      </w:r>
      <w:r w:rsidR="008B143D" w:rsidRPr="00686033">
        <w:rPr>
          <w:highlight w:val="yellow"/>
        </w:rPr>
        <w:t>управлению данными</w:t>
      </w:r>
      <w:r w:rsidRPr="00686033">
        <w:rPr>
          <w:highlight w:val="yellow"/>
        </w:rPr>
        <w:t xml:space="preserve"> транспортными средствами.</w:t>
      </w:r>
      <w:r w:rsidRPr="00264F8D">
        <w:t xml:space="preserve"> </w:t>
      </w:r>
    </w:p>
    <w:p w:rsidR="005968A2" w:rsidRPr="00686033" w:rsidRDefault="008B143D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033">
        <w:rPr>
          <w:rFonts w:ascii="Times New Roman" w:hAnsi="Times New Roman"/>
          <w:sz w:val="24"/>
          <w:szCs w:val="24"/>
        </w:rPr>
        <w:t>П</w:t>
      </w:r>
      <w:r w:rsidR="005968A2" w:rsidRPr="00686033">
        <w:rPr>
          <w:rFonts w:ascii="Times New Roman" w:hAnsi="Times New Roman"/>
          <w:sz w:val="24"/>
          <w:szCs w:val="24"/>
        </w:rPr>
        <w:t>редоставлять Арендатору</w:t>
      </w:r>
      <w:r w:rsidR="005968A2" w:rsidRPr="00686033">
        <w:rPr>
          <w:rFonts w:ascii="Times New Roman" w:hAnsi="Times New Roman"/>
          <w:bCs/>
          <w:sz w:val="24"/>
          <w:szCs w:val="24"/>
        </w:rPr>
        <w:t xml:space="preserve"> </w:t>
      </w:r>
      <w:r w:rsidR="00686033" w:rsidRPr="00686033">
        <w:rPr>
          <w:rFonts w:ascii="Times New Roman" w:hAnsi="Times New Roman"/>
          <w:bCs/>
          <w:sz w:val="24"/>
          <w:szCs w:val="24"/>
        </w:rPr>
        <w:t>счет</w:t>
      </w:r>
      <w:r w:rsidR="00686033" w:rsidRPr="00686033">
        <w:rPr>
          <w:rFonts w:ascii="Times New Roman" w:hAnsi="Times New Roman"/>
          <w:spacing w:val="-3"/>
          <w:sz w:val="24"/>
          <w:szCs w:val="24"/>
          <w:highlight w:val="yellow"/>
        </w:rPr>
        <w:t xml:space="preserve"> и/или </w:t>
      </w:r>
      <w:r w:rsidR="005968A2" w:rsidRPr="00686033">
        <w:rPr>
          <w:rFonts w:ascii="Times New Roman" w:hAnsi="Times New Roman"/>
          <w:bCs/>
          <w:sz w:val="24"/>
          <w:szCs w:val="24"/>
        </w:rPr>
        <w:t>счет-фактуру</w:t>
      </w:r>
      <w:r w:rsidR="003A126E" w:rsidRPr="00686033">
        <w:rPr>
          <w:rFonts w:ascii="Times New Roman" w:hAnsi="Times New Roman"/>
          <w:bCs/>
          <w:sz w:val="24"/>
          <w:szCs w:val="24"/>
        </w:rPr>
        <w:t xml:space="preserve">, Акт </w:t>
      </w:r>
      <w:r w:rsidR="00626996" w:rsidRPr="00686033">
        <w:rPr>
          <w:rFonts w:ascii="Times New Roman" w:hAnsi="Times New Roman"/>
          <w:bCs/>
          <w:sz w:val="24"/>
          <w:szCs w:val="24"/>
        </w:rPr>
        <w:t xml:space="preserve">приемки–сдачи </w:t>
      </w:r>
      <w:r w:rsidR="003A126E" w:rsidRPr="00686033">
        <w:rPr>
          <w:rFonts w:ascii="Times New Roman" w:hAnsi="Times New Roman"/>
          <w:bCs/>
          <w:sz w:val="24"/>
          <w:szCs w:val="24"/>
        </w:rPr>
        <w:t>выполненных работ</w:t>
      </w:r>
      <w:r w:rsidR="00CF78CF" w:rsidRPr="00686033">
        <w:rPr>
          <w:rFonts w:ascii="Times New Roman" w:hAnsi="Times New Roman"/>
          <w:bCs/>
          <w:sz w:val="24"/>
          <w:szCs w:val="24"/>
        </w:rPr>
        <w:t xml:space="preserve"> (</w:t>
      </w:r>
      <w:r w:rsidR="00626996" w:rsidRPr="00686033">
        <w:rPr>
          <w:rFonts w:ascii="Times New Roman" w:hAnsi="Times New Roman"/>
          <w:bCs/>
          <w:sz w:val="24"/>
          <w:szCs w:val="24"/>
        </w:rPr>
        <w:t xml:space="preserve">оказанных </w:t>
      </w:r>
      <w:r w:rsidR="00A50F3E" w:rsidRPr="00686033">
        <w:rPr>
          <w:rFonts w:ascii="Times New Roman" w:hAnsi="Times New Roman"/>
          <w:bCs/>
          <w:sz w:val="24"/>
          <w:szCs w:val="24"/>
        </w:rPr>
        <w:t>услуг)</w:t>
      </w:r>
      <w:r w:rsidRPr="00686033">
        <w:rPr>
          <w:rFonts w:ascii="Times New Roman" w:hAnsi="Times New Roman"/>
          <w:bCs/>
          <w:sz w:val="24"/>
          <w:szCs w:val="24"/>
        </w:rPr>
        <w:t xml:space="preserve">/ либо Универсальный передаточный документ </w:t>
      </w:r>
      <w:r w:rsidR="00A50F3E" w:rsidRPr="00686033">
        <w:rPr>
          <w:rFonts w:ascii="Times New Roman" w:hAnsi="Times New Roman"/>
          <w:bCs/>
          <w:sz w:val="24"/>
          <w:szCs w:val="24"/>
        </w:rPr>
        <w:t>в</w:t>
      </w:r>
      <w:r w:rsidR="005968A2" w:rsidRPr="00686033">
        <w:rPr>
          <w:rFonts w:ascii="Times New Roman" w:hAnsi="Times New Roman"/>
          <w:bCs/>
          <w:sz w:val="24"/>
          <w:szCs w:val="24"/>
        </w:rPr>
        <w:t xml:space="preserve"> течение 5 (пяти) дней с момента окончания расчетного месяца.</w:t>
      </w:r>
    </w:p>
    <w:p w:rsidR="00605160" w:rsidRPr="00264F8D" w:rsidRDefault="00686033" w:rsidP="00264F8D">
      <w:pPr>
        <w:numPr>
          <w:ilvl w:val="2"/>
          <w:numId w:val="1"/>
        </w:numPr>
        <w:tabs>
          <w:tab w:val="clear" w:pos="720"/>
          <w:tab w:val="num" w:pos="567"/>
          <w:tab w:val="num" w:pos="1440"/>
        </w:tabs>
        <w:autoSpaceDE w:val="0"/>
        <w:autoSpaceDN w:val="0"/>
        <w:adjustRightInd w:val="0"/>
        <w:ind w:left="0" w:firstLine="709"/>
        <w:jc w:val="both"/>
      </w:pPr>
      <w:r>
        <w:t>Заключить договор</w:t>
      </w:r>
      <w:r w:rsidR="00605160" w:rsidRPr="00686033">
        <w:t xml:space="preserve"> обязательного страхования гражданской ответственности</w:t>
      </w:r>
      <w:r w:rsidR="00605160" w:rsidRPr="00264F8D">
        <w:t xml:space="preserve"> владельцев </w:t>
      </w:r>
      <w:r>
        <w:t>транспортного</w:t>
      </w:r>
      <w:r w:rsidR="00605160" w:rsidRPr="00264F8D">
        <w:t xml:space="preserve"> средств</w:t>
      </w:r>
      <w:r>
        <w:t>а</w:t>
      </w:r>
      <w:r w:rsidR="00605160" w:rsidRPr="00264F8D">
        <w:t>, переданн</w:t>
      </w:r>
      <w:r>
        <w:t xml:space="preserve">ого </w:t>
      </w:r>
      <w:r w:rsidR="00605160" w:rsidRPr="00264F8D">
        <w:t>по настоящему договору, в случаях и порядке, предусмотренных действующим законодательством РФ.</w:t>
      </w:r>
      <w:r w:rsidR="00A527E9" w:rsidRPr="00264F8D">
        <w:t xml:space="preserve"> </w:t>
      </w:r>
    </w:p>
    <w:p w:rsidR="00605160" w:rsidRPr="00264F8D" w:rsidRDefault="00605160" w:rsidP="00264F8D">
      <w:pPr>
        <w:numPr>
          <w:ilvl w:val="2"/>
          <w:numId w:val="1"/>
        </w:numPr>
        <w:tabs>
          <w:tab w:val="clear" w:pos="720"/>
          <w:tab w:val="num" w:pos="567"/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Возместить Арендатору документально подтвержденные затраты на ремонт Транспорта, поврежденного в результате дорожно-транспортного происшествия, если вред, причиненный в результате ДТП, был возмещен Арендодателю </w:t>
      </w:r>
      <w:r w:rsidR="00A50F3E" w:rsidRPr="00264F8D">
        <w:t>лицом,</w:t>
      </w:r>
      <w:r w:rsidRPr="00264F8D">
        <w:t xml:space="preserve"> причинившим этот вред либо страховой компанией, в пределах суммы возмещенного вреда.</w:t>
      </w:r>
      <w:r w:rsidR="00030AF8" w:rsidRPr="00264F8D">
        <w:t xml:space="preserve"> </w:t>
      </w:r>
    </w:p>
    <w:p w:rsidR="00605160" w:rsidRPr="00264F8D" w:rsidRDefault="00605160" w:rsidP="00264F8D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>Обеспечить соответствие технического состояния и оборудования Транспорта, участвующего в дорожном движении, установленным требованиям безопасности.</w:t>
      </w:r>
    </w:p>
    <w:p w:rsidR="00D306FA" w:rsidRPr="00264F8D" w:rsidRDefault="00D306FA" w:rsidP="00264F8D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>Обеспечить сезонной сменой шин, их хранение.</w:t>
      </w:r>
    </w:p>
    <w:p w:rsidR="00D306FA" w:rsidRPr="00264F8D" w:rsidRDefault="00D306FA" w:rsidP="00264F8D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>Круглосуточная техническая поддержка.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4F8D">
        <w:rPr>
          <w:rFonts w:ascii="Times New Roman" w:hAnsi="Times New Roman"/>
          <w:b/>
          <w:sz w:val="24"/>
          <w:szCs w:val="24"/>
        </w:rPr>
        <w:t>Арендодатель вправе: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осуществлять проверку сохранности, технического состояния и использования Имущества Арендатором согласно условиям Договора.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не менее чем за 1 (один) рабочий день до дня проверки. Арендодатель имеет право на беспрепятственный доступ без предварительного уведомления Арендатора к арендуемому Имуществу в случае чрезвычайных обстоятельств.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требовать устранения допущенных Арендатором нарушений условий Договора путем направления в его адрес соответствующих письменных требований.</w:t>
      </w:r>
    </w:p>
    <w:p w:rsidR="00AB089A" w:rsidRPr="00264F8D" w:rsidRDefault="00202384" w:rsidP="00264F8D">
      <w:pPr>
        <w:tabs>
          <w:tab w:val="num" w:pos="1146"/>
        </w:tabs>
        <w:autoSpaceDE w:val="0"/>
        <w:autoSpaceDN w:val="0"/>
        <w:adjustRightInd w:val="0"/>
        <w:ind w:firstLine="709"/>
        <w:jc w:val="both"/>
      </w:pPr>
      <w:r w:rsidRPr="00264F8D">
        <w:t xml:space="preserve">3.2.3. </w:t>
      </w:r>
      <w:r w:rsidR="00AB089A" w:rsidRPr="00264F8D">
        <w:t xml:space="preserve">Арендодатель вправе выдать доверенность на указанных Арендатором лиц, для представления его интересов, </w:t>
      </w:r>
      <w:r w:rsidR="00A50F3E" w:rsidRPr="00264F8D">
        <w:t>по вопросам,</w:t>
      </w:r>
      <w:r w:rsidR="00AB089A" w:rsidRPr="00264F8D">
        <w:t xml:space="preserve"> связанным с возмещением вреда, причиненного транспортным средствам Арендодателя в результате </w:t>
      </w:r>
      <w:proofErr w:type="spellStart"/>
      <w:r w:rsidR="00AB089A" w:rsidRPr="00264F8D">
        <w:t>дорожно</w:t>
      </w:r>
      <w:proofErr w:type="spellEnd"/>
      <w:r w:rsidR="00AB089A" w:rsidRPr="00264F8D">
        <w:t xml:space="preserve"> – транспортных происшествий.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>Арендатор обязуется: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принять от Арендодателя Имущество в срок, указанный в п. 3.1.1 Договора, посредством подписания Акта приема-передачи Имущества и передачи 1 (одного) экземпляра подписанного акта Арендодателю;</w:t>
      </w:r>
    </w:p>
    <w:p w:rsidR="00625F2E" w:rsidRPr="00264F8D" w:rsidRDefault="00625F2E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4F8D">
        <w:rPr>
          <w:rFonts w:ascii="Times New Roman" w:eastAsia="MS Mincho" w:hAnsi="Times New Roman"/>
          <w:sz w:val="24"/>
          <w:szCs w:val="24"/>
        </w:rPr>
        <w:t>использовать Имущество в соответствии с п.1.3. настоящего Договора;</w:t>
      </w:r>
    </w:p>
    <w:p w:rsidR="004203B0" w:rsidRPr="00264F8D" w:rsidRDefault="004203B0" w:rsidP="00264F8D">
      <w:pPr>
        <w:numPr>
          <w:ilvl w:val="2"/>
          <w:numId w:val="1"/>
        </w:numPr>
        <w:tabs>
          <w:tab w:val="clear" w:pos="720"/>
          <w:tab w:val="num" w:pos="567"/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Нести расходы, возникающие в связи с коммерческой эксплуатацией Транспорта, в том числе расходы на оплату топлива, материалов, расходуемых в процессе эксплуатации Транспорта. Арендатор обязан за свой счет оплачивать парковку, </w:t>
      </w:r>
      <w:r w:rsidR="00A50F3E" w:rsidRPr="00264F8D">
        <w:t>штрафстоянку</w:t>
      </w:r>
      <w:r w:rsidRPr="00264F8D">
        <w:t xml:space="preserve">, штрафы за нарушение ПДД, в том числе с камер, фиксирующих нарушение ПДД в автоматическом режиме и иные штрафы и взыскания, наложенные в процессе эксплуатации Транспорта Арендатором. В </w:t>
      </w:r>
      <w:r w:rsidR="00A50F3E" w:rsidRPr="00264F8D">
        <w:t>случае оплаты</w:t>
      </w:r>
      <w:r w:rsidRPr="00264F8D">
        <w:t xml:space="preserve"> штрафов за нарушение ПДД Арендодателем, Арендатор обязан компенсировать их Арендодателю, на основании выставленного требования о компенсации понесенных расходов и счета на оплату. Все расходы должны быть подтверждены документально.</w:t>
      </w:r>
    </w:p>
    <w:p w:rsidR="0005630C" w:rsidRPr="00264F8D" w:rsidRDefault="00D4438A" w:rsidP="00264F8D">
      <w:pPr>
        <w:numPr>
          <w:ilvl w:val="2"/>
          <w:numId w:val="1"/>
        </w:numPr>
        <w:tabs>
          <w:tab w:val="clear" w:pos="720"/>
          <w:tab w:val="num" w:pos="567"/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обеспечивать сохранность арендуемого Имущества, пожарную и иную безопасность. </w:t>
      </w:r>
      <w:r w:rsidR="0005630C" w:rsidRPr="00264F8D">
        <w:t>Соблюдать правила технической эксплуатации Транспорта, инструкций предприятий изготовителей по эксплуатации Транспорта.</w:t>
      </w:r>
    </w:p>
    <w:p w:rsidR="005968A2" w:rsidRPr="00264F8D" w:rsidRDefault="00DB4D4B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Б</w:t>
      </w:r>
      <w:r w:rsidR="005968A2" w:rsidRPr="00264F8D">
        <w:rPr>
          <w:rFonts w:ascii="Times New Roman" w:hAnsi="Times New Roman"/>
          <w:sz w:val="24"/>
          <w:szCs w:val="24"/>
        </w:rPr>
        <w:t>еспрепятственно допускать представителей Арендодателя</w:t>
      </w:r>
      <w:r w:rsidR="005968A2" w:rsidRPr="00264F8D">
        <w:rPr>
          <w:rFonts w:ascii="Times New Roman" w:hAnsi="Times New Roman"/>
          <w:b/>
          <w:sz w:val="24"/>
          <w:szCs w:val="24"/>
        </w:rPr>
        <w:t xml:space="preserve"> </w:t>
      </w:r>
      <w:r w:rsidR="005968A2" w:rsidRPr="00264F8D">
        <w:rPr>
          <w:rFonts w:ascii="Times New Roman" w:hAnsi="Times New Roman"/>
          <w:sz w:val="24"/>
          <w:szCs w:val="24"/>
        </w:rPr>
        <w:t>к арендуемому Имуществу</w:t>
      </w:r>
      <w:r w:rsidR="005968A2" w:rsidRPr="00264F8D">
        <w:rPr>
          <w:rFonts w:ascii="Times New Roman" w:hAnsi="Times New Roman"/>
          <w:spacing w:val="3"/>
          <w:sz w:val="24"/>
          <w:szCs w:val="24"/>
        </w:rPr>
        <w:t xml:space="preserve"> для осуществления контроля за его состоянием</w:t>
      </w:r>
      <w:r w:rsidR="005968A2" w:rsidRPr="00264F8D">
        <w:rPr>
          <w:rFonts w:ascii="Times New Roman" w:hAnsi="Times New Roman"/>
          <w:sz w:val="24"/>
          <w:szCs w:val="24"/>
        </w:rPr>
        <w:t xml:space="preserve">, предоставлять необходимую для контроля документацию, </w:t>
      </w:r>
      <w:r w:rsidR="005968A2" w:rsidRPr="00264F8D">
        <w:rPr>
          <w:rFonts w:ascii="Times New Roman" w:hAnsi="Times New Roman"/>
          <w:spacing w:val="-1"/>
          <w:sz w:val="24"/>
          <w:szCs w:val="24"/>
        </w:rPr>
        <w:t>участвовать в составлении и подписании актов состояния арендуемого Имущества;</w:t>
      </w:r>
    </w:p>
    <w:p w:rsidR="008D6608" w:rsidRPr="008D6608" w:rsidRDefault="007805D9" w:rsidP="00184BD6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D6608"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С</w:t>
      </w:r>
      <w:r w:rsidR="005968A2" w:rsidRPr="008D6608">
        <w:rPr>
          <w:rFonts w:ascii="Times New Roman" w:hAnsi="Times New Roman"/>
          <w:color w:val="000000"/>
          <w:spacing w:val="8"/>
          <w:sz w:val="24"/>
          <w:szCs w:val="24"/>
        </w:rPr>
        <w:t xml:space="preserve">воевременно вносить арендную плату в размере, порядке и в сроки, </w:t>
      </w:r>
      <w:r w:rsidR="005968A2" w:rsidRPr="008D660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предусмотренные в разделе 4 настоящего Договора. </w:t>
      </w:r>
    </w:p>
    <w:p w:rsidR="005968A2" w:rsidRPr="008D6608" w:rsidRDefault="007805D9" w:rsidP="00184BD6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D6608">
        <w:rPr>
          <w:rFonts w:ascii="Times New Roman" w:eastAsia="MS Mincho" w:hAnsi="Times New Roman"/>
          <w:sz w:val="24"/>
          <w:szCs w:val="24"/>
        </w:rPr>
        <w:t>Н</w:t>
      </w:r>
      <w:r w:rsidR="005968A2" w:rsidRPr="008D6608">
        <w:rPr>
          <w:rFonts w:ascii="Times New Roman" w:eastAsia="MS Mincho" w:hAnsi="Times New Roman"/>
          <w:sz w:val="24"/>
          <w:szCs w:val="24"/>
        </w:rPr>
        <w:t xml:space="preserve">еотделимые улучшения Имущества производить только с письменного согласия Арендодателя. </w:t>
      </w:r>
      <w:r w:rsidR="005968A2" w:rsidRPr="008D6608">
        <w:rPr>
          <w:rFonts w:ascii="Times New Roman" w:hAnsi="Times New Roman"/>
          <w:sz w:val="24"/>
          <w:szCs w:val="24"/>
        </w:rPr>
        <w:t xml:space="preserve">В случае, когда Арендатор произвел за счет собственных средств и без согласия Арендодателя </w:t>
      </w:r>
      <w:r w:rsidR="005968A2" w:rsidRPr="008D6608">
        <w:rPr>
          <w:rFonts w:ascii="Times New Roman" w:hAnsi="Times New Roman"/>
          <w:spacing w:val="8"/>
          <w:sz w:val="24"/>
          <w:szCs w:val="24"/>
        </w:rPr>
        <w:t xml:space="preserve">неотделимые улучшения арендованного Имущества, Арендатор не имеет права </w:t>
      </w:r>
      <w:r w:rsidR="005968A2" w:rsidRPr="008D6608">
        <w:rPr>
          <w:rFonts w:ascii="Times New Roman" w:hAnsi="Times New Roman"/>
          <w:spacing w:val="3"/>
          <w:sz w:val="24"/>
          <w:szCs w:val="24"/>
        </w:rPr>
        <w:t xml:space="preserve">на возмещение стоимости этих улучшений, при этом Арендодатель вправе потребовать от Арендатора привести Имущество в прежнее состояние за свой счет в сроки, установленные Арендодателем; </w:t>
      </w:r>
    </w:p>
    <w:p w:rsidR="005968A2" w:rsidRPr="00264F8D" w:rsidRDefault="007805D9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eastAsia="MS Mincho" w:hAnsi="Times New Roman"/>
          <w:sz w:val="24"/>
          <w:szCs w:val="24"/>
        </w:rPr>
        <w:t>В</w:t>
      </w:r>
      <w:r w:rsidR="005968A2" w:rsidRPr="00264F8D">
        <w:rPr>
          <w:rFonts w:ascii="Times New Roman" w:eastAsia="MS Mincho" w:hAnsi="Times New Roman"/>
          <w:sz w:val="24"/>
          <w:szCs w:val="24"/>
        </w:rPr>
        <w:t xml:space="preserve"> день прекращения Договора вернуть Арендодателю Имущество в том состоянии, в котором он его получил, с учетом нормального износа.</w:t>
      </w:r>
      <w:r w:rsidR="005968A2" w:rsidRPr="00264F8D">
        <w:rPr>
          <w:rFonts w:ascii="Times New Roman" w:hAnsi="Times New Roman"/>
          <w:spacing w:val="7"/>
          <w:sz w:val="24"/>
          <w:szCs w:val="24"/>
        </w:rPr>
        <w:t xml:space="preserve"> Имущество подлежит </w:t>
      </w:r>
      <w:r w:rsidR="005968A2" w:rsidRPr="00264F8D">
        <w:rPr>
          <w:rFonts w:ascii="Times New Roman" w:hAnsi="Times New Roman"/>
          <w:spacing w:val="-1"/>
          <w:sz w:val="24"/>
          <w:szCs w:val="24"/>
        </w:rPr>
        <w:t>возврату Арендодателю по акту приема-передачи с приложением всех ранее полученных относящихся к Имуществу</w:t>
      </w:r>
      <w:r w:rsidR="005968A2" w:rsidRPr="00264F8D">
        <w:rPr>
          <w:rFonts w:ascii="Times New Roman" w:hAnsi="Times New Roman"/>
          <w:sz w:val="24"/>
          <w:szCs w:val="24"/>
        </w:rPr>
        <w:t xml:space="preserve"> документов (технические паспорта, сертификаты качества и пр.).</w:t>
      </w:r>
      <w:r w:rsidR="005968A2" w:rsidRPr="00264F8D">
        <w:rPr>
          <w:rFonts w:ascii="Times New Roman" w:hAnsi="Times New Roman"/>
          <w:bCs/>
          <w:sz w:val="24"/>
          <w:szCs w:val="24"/>
        </w:rPr>
        <w:t xml:space="preserve"> Имущество считается возвращенным </w:t>
      </w:r>
      <w:r w:rsidR="005968A2" w:rsidRPr="00264F8D">
        <w:rPr>
          <w:rFonts w:ascii="Times New Roman" w:hAnsi="Times New Roman"/>
          <w:sz w:val="24"/>
          <w:szCs w:val="24"/>
        </w:rPr>
        <w:t>Арендодателю</w:t>
      </w:r>
      <w:r w:rsidR="005968A2" w:rsidRPr="00264F8D">
        <w:rPr>
          <w:rFonts w:ascii="Times New Roman" w:hAnsi="Times New Roman"/>
          <w:bCs/>
          <w:sz w:val="24"/>
          <w:szCs w:val="24"/>
        </w:rPr>
        <w:t xml:space="preserve"> с даты подписания уполномоченными представителями Сторон Акта приема-передачи (возврата) Имущества;</w:t>
      </w:r>
    </w:p>
    <w:p w:rsidR="005968A2" w:rsidRPr="00264F8D" w:rsidRDefault="007805D9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В</w:t>
      </w:r>
      <w:r w:rsidR="005968A2" w:rsidRPr="00264F8D">
        <w:rPr>
          <w:rFonts w:ascii="Times New Roman" w:hAnsi="Times New Roman"/>
          <w:sz w:val="24"/>
          <w:szCs w:val="24"/>
        </w:rPr>
        <w:t>ыполнять действующие правила и предписания органов государственного надзора в части, касающейся арендуемого Имущества;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осуществлять содержание и эксплуатацию Имущества в строгом соответствии с требованиями законодательства и нормативных актов;</w:t>
      </w:r>
    </w:p>
    <w:p w:rsidR="005968A2" w:rsidRPr="00264F8D" w:rsidRDefault="005968A2" w:rsidP="00264F8D">
      <w:pPr>
        <w:pStyle w:val="a3"/>
        <w:numPr>
          <w:ilvl w:val="2"/>
          <w:numId w:val="1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 xml:space="preserve">немедленно извещать Арендодателя о всяком повреждении, аварии или ином событии, нанесшем или грозящем нанести Имуществу ущерб, и своевременно за свой счет принимать все возможные меры по предотвращению дальнейшего разрушения или повреждения Имущества, устранению последствий указанных событий; </w:t>
      </w:r>
    </w:p>
    <w:p w:rsidR="005968A2" w:rsidRPr="00264F8D" w:rsidRDefault="005968A2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>в сроки, указанные в уведомлении Арендодателя, устранить допущенные нарушения Договора и представить Арендодателю отчет об их устранении;</w:t>
      </w:r>
    </w:p>
    <w:p w:rsidR="000621E7" w:rsidRPr="00264F8D" w:rsidRDefault="000621E7" w:rsidP="008D6608">
      <w:pPr>
        <w:pStyle w:val="af0"/>
        <w:numPr>
          <w:ilvl w:val="2"/>
          <w:numId w:val="1"/>
        </w:numPr>
        <w:tabs>
          <w:tab w:val="clear" w:pos="720"/>
        </w:tabs>
        <w:ind w:left="0" w:firstLine="709"/>
        <w:jc w:val="both"/>
      </w:pPr>
      <w:r w:rsidRPr="00264F8D">
        <w:t xml:space="preserve">Арендатор обязан уведомить Арендодателя о необходимости прохождения планового технического обслуживания не менее чем за </w:t>
      </w:r>
      <w:r w:rsidR="00EF493E" w:rsidRPr="00264F8D">
        <w:t>________</w:t>
      </w:r>
      <w:r w:rsidR="00D91893" w:rsidRPr="00264F8D">
        <w:t xml:space="preserve"> </w:t>
      </w:r>
      <w:r w:rsidRPr="00264F8D">
        <w:t xml:space="preserve">км. до его прохождения для надлежащего оформления и согласования сроков его прохождения Арендодателем.  </w:t>
      </w:r>
    </w:p>
    <w:p w:rsidR="00E806D8" w:rsidRPr="00264F8D" w:rsidRDefault="00E806D8" w:rsidP="00264F8D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ind w:left="0" w:firstLine="709"/>
      </w:pPr>
      <w:r w:rsidRPr="00264F8D">
        <w:t>В случае повреждения Транспорта в результате дорожно-транспортного происшествия (ДТП)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Арендатор обязуется: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1. немедленно вызвать представителей ГИБДД;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 xml:space="preserve">2. получить необходимые </w:t>
      </w:r>
      <w:r w:rsidR="00A50F3E" w:rsidRPr="00264F8D">
        <w:t>документы:</w:t>
      </w:r>
      <w:r w:rsidRPr="00264F8D">
        <w:t xml:space="preserve"> 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копию справки о дорожно-транспортном происшествии (по форме Ф-748 или Ф-12);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копию постановления об административном правонарушении;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копию протокола об административном правонарушении;</w:t>
      </w:r>
    </w:p>
    <w:p w:rsidR="00E806D8" w:rsidRPr="00264F8D" w:rsidRDefault="00E806D8" w:rsidP="00264F8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264F8D">
        <w:t xml:space="preserve">- копию определения об отказе в возбуждении административного правонарушения </w:t>
      </w:r>
      <w:r w:rsidR="00A50F3E" w:rsidRPr="00264F8D">
        <w:t>(если</w:t>
      </w:r>
      <w:r w:rsidRPr="00264F8D">
        <w:t xml:space="preserve"> не предусмотрен штраф за нарушение ПДД);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извещение о ДТП;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-схему с ДТП с подробным перечнем поврежденного имущества.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3.  записать свидетелей;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4. в течение 10 дней предоставить Арендодателю все документы для получения</w:t>
      </w:r>
      <w:r w:rsidR="00EA063B" w:rsidRPr="00264F8D">
        <w:t xml:space="preserve"> возмещения</w:t>
      </w:r>
      <w:r w:rsidRPr="00264F8D">
        <w:t xml:space="preserve"> по страховому случаю от страховой компании.</w:t>
      </w:r>
    </w:p>
    <w:p w:rsidR="00E806D8" w:rsidRPr="00264F8D" w:rsidRDefault="00EA063B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 </w:t>
      </w:r>
      <w:r w:rsidR="00E806D8" w:rsidRPr="00264F8D">
        <w:t xml:space="preserve"> В случае </w:t>
      </w:r>
      <w:r w:rsidR="00A50F3E" w:rsidRPr="00264F8D">
        <w:t>повреждений,</w:t>
      </w:r>
      <w:r w:rsidR="00E806D8" w:rsidRPr="00264F8D">
        <w:t xml:space="preserve"> не связанных с ДТП Арендатор обязуется: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обратиться в органы МВД с заявлением о происшествии;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в течение 10 дней предоставить справку Арендодателю.</w:t>
      </w:r>
    </w:p>
    <w:p w:rsidR="00E806D8" w:rsidRPr="00264F8D" w:rsidRDefault="00E806D8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 В случае утраты при любых обстоятельствах </w:t>
      </w:r>
      <w:r w:rsidR="00A50F3E" w:rsidRPr="00264F8D">
        <w:t>Транспорта Арендатор</w:t>
      </w:r>
      <w:r w:rsidRPr="00264F8D">
        <w:t xml:space="preserve"> обязуется: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>- немедленно сделать заявление в ближайшее отделение МВД;</w:t>
      </w:r>
    </w:p>
    <w:p w:rsidR="00E806D8" w:rsidRPr="00264F8D" w:rsidRDefault="00E806D8" w:rsidP="00264F8D">
      <w:pPr>
        <w:autoSpaceDE w:val="0"/>
        <w:autoSpaceDN w:val="0"/>
        <w:adjustRightInd w:val="0"/>
        <w:ind w:firstLine="709"/>
        <w:jc w:val="both"/>
      </w:pPr>
      <w:r w:rsidRPr="00264F8D">
        <w:t xml:space="preserve">- предоставить свидетельство о регистрации автомобиля и </w:t>
      </w:r>
      <w:r w:rsidR="00A50F3E" w:rsidRPr="00264F8D">
        <w:t>ключи Арендодателю</w:t>
      </w:r>
      <w:r w:rsidRPr="00264F8D">
        <w:t>.</w:t>
      </w:r>
    </w:p>
    <w:p w:rsidR="00EA063B" w:rsidRPr="00264F8D" w:rsidRDefault="00EA063B" w:rsidP="00264F8D">
      <w:pPr>
        <w:numPr>
          <w:ilvl w:val="2"/>
          <w:numId w:val="1"/>
        </w:numPr>
        <w:tabs>
          <w:tab w:val="num" w:pos="1440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Запрещается отчуждение Транспорта в любой форме, в том числе, передача в субаренду, без письменного согласия Арендодателя, заключение с третьими лицами иных договоров об использовании Транспорта, использование его для частного извоза или предоставление в прокат за вознаграждение, передача прав по Договору третьим лицам. </w:t>
      </w:r>
    </w:p>
    <w:p w:rsidR="00355B6D" w:rsidRPr="00264F8D" w:rsidRDefault="00EA063B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Арендатор обязан за свой счет подготовить Транспорт к возврату Арендодателю, включая составление акта </w:t>
      </w:r>
      <w:r w:rsidR="00D417E8" w:rsidRPr="00264F8D">
        <w:t xml:space="preserve">приемки-передачи. Место возврата Транспорта, ключей и документов: </w:t>
      </w:r>
      <w:r w:rsidR="00044E3F" w:rsidRPr="002809B5">
        <w:rPr>
          <w:highlight w:val="yellow"/>
        </w:rPr>
        <w:t xml:space="preserve">МУП «Гостиница Агидель», Российская федерация, 450077, Республика Башкортостан, г. Уфа, ул. Ленина, </w:t>
      </w:r>
      <w:r w:rsidR="00044E3F" w:rsidRPr="002809B5">
        <w:rPr>
          <w:highlight w:val="yellow"/>
        </w:rPr>
        <w:lastRenderedPageBreak/>
        <w:t>16</w:t>
      </w:r>
      <w:r w:rsidR="00044E3F">
        <w:t>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4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64F8D">
        <w:rPr>
          <w:rFonts w:ascii="Times New Roman" w:hAnsi="Times New Roman"/>
          <w:b/>
          <w:sz w:val="24"/>
          <w:szCs w:val="24"/>
        </w:rPr>
        <w:t xml:space="preserve"> Арендатор вправе:</w:t>
      </w:r>
    </w:p>
    <w:p w:rsidR="005968A2" w:rsidRPr="00264F8D" w:rsidRDefault="007805D9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>П</w:t>
      </w:r>
      <w:r w:rsidR="005968A2" w:rsidRPr="00264F8D">
        <w:t>роизводить неотделимые улучшения Имущества при условии получения письменного согласия Арендодателя;</w:t>
      </w:r>
    </w:p>
    <w:p w:rsidR="00A249F5" w:rsidRPr="00264F8D" w:rsidRDefault="00A249F5" w:rsidP="00264F8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Досрочно, в </w:t>
      </w:r>
      <w:r w:rsidR="00A50F3E" w:rsidRPr="00264F8D">
        <w:t>одностороннем порядке</w:t>
      </w:r>
      <w:r w:rsidRPr="00264F8D">
        <w:t xml:space="preserve"> расторгнуть настоящий договор, предупредив об этом Арендодателя не менее чем за 7 календарных дней до момента расторжения договора и возврата транспортного средства из аренды.</w:t>
      </w:r>
    </w:p>
    <w:p w:rsidR="00F312D8" w:rsidRPr="00264F8D" w:rsidRDefault="00F312D8" w:rsidP="00264F8D">
      <w:pPr>
        <w:widowControl w:val="0"/>
        <w:autoSpaceDE w:val="0"/>
        <w:autoSpaceDN w:val="0"/>
        <w:adjustRightInd w:val="0"/>
        <w:ind w:firstLine="709"/>
        <w:jc w:val="both"/>
      </w:pPr>
    </w:p>
    <w:p w:rsidR="005968A2" w:rsidRPr="00264F8D" w:rsidRDefault="005968A2" w:rsidP="00264F8D">
      <w:pPr>
        <w:keepLines/>
        <w:widowControl w:val="0"/>
        <w:numPr>
          <w:ilvl w:val="0"/>
          <w:numId w:val="1"/>
        </w:numPr>
        <w:ind w:left="0" w:firstLine="709"/>
        <w:jc w:val="center"/>
        <w:rPr>
          <w:b/>
          <w:bCs/>
        </w:rPr>
      </w:pPr>
      <w:r w:rsidRPr="00264F8D">
        <w:rPr>
          <w:b/>
          <w:bCs/>
        </w:rPr>
        <w:t>Арендная плата. Порядок расчетов по Договору</w:t>
      </w:r>
    </w:p>
    <w:p w:rsidR="002E6848" w:rsidRPr="002E6848" w:rsidRDefault="002E6848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 xml:space="preserve">Размер арендной платы за пользование Имуществом составляет _________________ (_____________________________________________) руб. ____ коп. в месяц, в том числе НДС </w:t>
      </w:r>
      <w:r>
        <w:rPr>
          <w:rFonts w:ascii="Times New Roman" w:hAnsi="Times New Roman"/>
          <w:sz w:val="24"/>
          <w:szCs w:val="24"/>
        </w:rPr>
        <w:t>____</w:t>
      </w:r>
      <w:r w:rsidRPr="00264F8D">
        <w:rPr>
          <w:rFonts w:ascii="Times New Roman" w:hAnsi="Times New Roman"/>
          <w:sz w:val="24"/>
          <w:szCs w:val="24"/>
        </w:rPr>
        <w:t xml:space="preserve"> процентов </w:t>
      </w:r>
      <w:r w:rsidRPr="00044E3F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E3F">
        <w:rPr>
          <w:rFonts w:ascii="Times New Roman" w:hAnsi="Times New Roman"/>
          <w:color w:val="000000"/>
          <w:sz w:val="24"/>
          <w:szCs w:val="24"/>
          <w:highlight w:val="yellow"/>
        </w:rPr>
        <w:t>(указывается размер НДС, сумма НДС, либо ссылка на статью Налогового кодекса, в соответствии с которой НДС не уплачивается).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Расчетным периодом по настоящему Договору принимается один календарный месяц.</w:t>
      </w:r>
    </w:p>
    <w:p w:rsidR="00521C83" w:rsidRPr="00264F8D" w:rsidRDefault="00521C83" w:rsidP="00264F8D">
      <w:pPr>
        <w:pStyle w:val="af0"/>
        <w:ind w:left="0" w:firstLine="709"/>
        <w:jc w:val="both"/>
        <w:rPr>
          <w:bCs/>
          <w:color w:val="000000" w:themeColor="text1"/>
        </w:rPr>
      </w:pPr>
      <w:r w:rsidRPr="00264F8D">
        <w:t>Оплата арендной платы производится Арендатором ежемесячно, п</w:t>
      </w:r>
      <w:r w:rsidRPr="00264F8D">
        <w:rPr>
          <w:bCs/>
        </w:rPr>
        <w:t xml:space="preserve">утем перечисления денежных средств на расчетный счет Арендодателю </w:t>
      </w:r>
      <w:r w:rsidRPr="00264F8D">
        <w:t xml:space="preserve">в течение 7 (семи) рабочих дней </w:t>
      </w:r>
      <w:r w:rsidRPr="00264F8D">
        <w:rPr>
          <w:bCs/>
        </w:rPr>
        <w:t xml:space="preserve">с момента подписания Актов </w:t>
      </w:r>
      <w:r w:rsidRPr="00264F8D">
        <w:t xml:space="preserve">сдачи-приемки оказанных услуг / </w:t>
      </w:r>
      <w:r w:rsidR="002C42F7" w:rsidRPr="00264F8D">
        <w:t xml:space="preserve">либо </w:t>
      </w:r>
      <w:r w:rsidRPr="00264F8D">
        <w:t>Универсального передаточного документа (УПД))</w:t>
      </w:r>
      <w:r w:rsidRPr="00264F8D">
        <w:rPr>
          <w:bCs/>
        </w:rPr>
        <w:t xml:space="preserve">, </w:t>
      </w:r>
      <w:r w:rsidRPr="00264F8D">
        <w:t>либо по соглашению Сторон другими способами, не запрещенными действующим законодательством.</w:t>
      </w:r>
    </w:p>
    <w:p w:rsidR="00EF592F" w:rsidRPr="00264F8D" w:rsidRDefault="00EF592F" w:rsidP="00264F8D">
      <w:pPr>
        <w:pStyle w:val="af0"/>
        <w:ind w:left="0" w:firstLine="709"/>
      </w:pPr>
      <w:r w:rsidRPr="00264F8D">
        <w:t>при условии предоставления Исполнителем следующих документов:</w:t>
      </w:r>
    </w:p>
    <w:p w:rsidR="00EF592F" w:rsidRPr="00264F8D" w:rsidRDefault="00EF592F" w:rsidP="00264F8D">
      <w:pPr>
        <w:pStyle w:val="af0"/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264F8D">
        <w:t xml:space="preserve">а) </w:t>
      </w:r>
      <w:r w:rsidR="00044E3F">
        <w:t xml:space="preserve">Счет и/или </w:t>
      </w:r>
      <w:r w:rsidRPr="00264F8D">
        <w:t>Счет-фактура / либо Универсальный передаточный документ (УПД) подписанный сторонами;</w:t>
      </w:r>
    </w:p>
    <w:p w:rsidR="00EF592F" w:rsidRPr="00264F8D" w:rsidRDefault="00EF592F" w:rsidP="00264F8D">
      <w:pPr>
        <w:pStyle w:val="af0"/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264F8D">
        <w:t>б) Ак</w:t>
      </w:r>
      <w:r w:rsidR="00B15EA9">
        <w:t>т сдачи-приемки оказанных услуг</w:t>
      </w:r>
      <w:r w:rsidR="002C42F7" w:rsidRPr="00264F8D">
        <w:t>/ либо Универсальный передаточный документ (УПД) подписанный сторонами</w:t>
      </w:r>
      <w:r w:rsidR="00B15EA9">
        <w:t>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 xml:space="preserve">Начисление арендной платы производится с даты передачи Имущества Арендатору Арендодателем по Акту приема-передачи Имущества. 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Размер арендной платы за неполный расчетный период исчисляется исходя из ежемесячной арендной платы пропорционально количеству календарных дней аренды в расчетном месяце к количеству календарных дней данного расчетного месяца.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Оплата причитающихся с Арендатора платежей по настоящему Договору производится по платежным реквизитам, указанным в разделе 10 Договора.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 xml:space="preserve">В случае оплаты причитающихся с Арендатора платежей по настоящему Договору путем перечисления денежных средств обязанность Арендатора по оплате считается исполненной с момента поступления денежных средств в полном размере на счет Арендодателя, указанный в разделе 10 Договора. 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Произведенные Арендатором за счет собственных средств отделимые улучшения Имущества явля</w:t>
      </w:r>
      <w:r w:rsidR="00D75217" w:rsidRPr="00264F8D">
        <w:rPr>
          <w:rFonts w:ascii="Times New Roman" w:hAnsi="Times New Roman"/>
          <w:sz w:val="24"/>
          <w:szCs w:val="24"/>
        </w:rPr>
        <w:t xml:space="preserve">ются собственностью Арендатора. </w:t>
      </w:r>
      <w:r w:rsidRPr="00264F8D">
        <w:rPr>
          <w:rFonts w:ascii="Times New Roman" w:hAnsi="Times New Roman"/>
          <w:sz w:val="24"/>
          <w:szCs w:val="24"/>
        </w:rPr>
        <w:t>В случае, когда Арендатор произвел за счет собственных средств и с письменного согласия Арендодателя неотделимые улучшения имущества, он имеет право на возмещение стоимости этих улучшений. Согласие Арендодателя на осуществление неотделимых улучшений арендованного имущества оформляется в письменном виде. Настоящим Стороны договорились, что надлежащим является как предварительное, так и последующее согласие на производство неотделимых улучшений арендованного имущества.</w:t>
      </w:r>
    </w:p>
    <w:p w:rsidR="005968A2" w:rsidRPr="00264F8D" w:rsidRDefault="005968A2" w:rsidP="00264F8D">
      <w:pPr>
        <w:pStyle w:val="a3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F8D">
        <w:rPr>
          <w:rFonts w:ascii="Times New Roman" w:hAnsi="Times New Roman"/>
          <w:sz w:val="24"/>
          <w:szCs w:val="24"/>
        </w:rPr>
        <w:t>Возмещение Арендатору стоимости неотделимых улучшений арендованного имущества осуществляется Арендодателем после прекращения Договора на основании подтверждающих стоимость неотделимых улучшений документов (договоров, платежных поручений, актов выполненных работ и пр.) по письменному требованию Арендатора в течение 20 (двадцати) рабочих дней с даты получения соответствующего требования и подтверждающих документов.</w:t>
      </w:r>
    </w:p>
    <w:p w:rsidR="00B16492" w:rsidRPr="00264F8D" w:rsidRDefault="00B16492" w:rsidP="00264F8D">
      <w:pPr>
        <w:pStyle w:val="a3"/>
        <w:tabs>
          <w:tab w:val="num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68A2" w:rsidRPr="00264F8D" w:rsidRDefault="005968A2" w:rsidP="00264F8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>Ответственность Сторон</w:t>
      </w:r>
    </w:p>
    <w:p w:rsidR="005968A2" w:rsidRPr="00264F8D" w:rsidRDefault="005968A2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>За неисполнение либо ненадлежащее исполнение обязательств по настоящему Договору Стороны несут ответственность в соответствии с Договором и законодательством Российской Федерации.</w:t>
      </w:r>
    </w:p>
    <w:p w:rsidR="008A6DC2" w:rsidRPr="00264F8D" w:rsidRDefault="00D63FA5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 xml:space="preserve">В случае передачи Арендатором Имущества или его части в субаренду, в безвозмездное пользование </w:t>
      </w:r>
      <w:r w:rsidRPr="00264F8D">
        <w:rPr>
          <w:spacing w:val="-4"/>
        </w:rPr>
        <w:t xml:space="preserve">без предварительного письменного согласия Арендодателя, Арендатор уплачивает </w:t>
      </w:r>
      <w:r w:rsidRPr="00264F8D">
        <w:rPr>
          <w:spacing w:val="-4"/>
        </w:rPr>
        <w:lastRenderedPageBreak/>
        <w:t xml:space="preserve">Арендодателю </w:t>
      </w:r>
      <w:r w:rsidRPr="00264F8D">
        <w:rPr>
          <w:spacing w:val="-1"/>
        </w:rPr>
        <w:t>штраф в размере месячной арендной платы, установленной настоящим Договором, за каждый месяц передачи Имущества или его части в субаренду, в безвозмездное пользование.</w:t>
      </w:r>
    </w:p>
    <w:p w:rsidR="005968A2" w:rsidRPr="00264F8D" w:rsidRDefault="005968A2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>В случае причинения вреда арендуемому Имуществу или его утраты, Арендатор обязуется за свой счет осуществить ремонт поврежденного Имущества или оплатить Арендодателю расходы, необходимые для восстановления поврежденного Имущества либо его приобретения в течение 30 (тридцати) дней с момента повреждения Имущества или его утраты. Размер возмещения определяется соглашением Сторон, если соглашение Сторон не достигнуто – по акту независимого оценщика, расходы на оплату услуг которого несет Арендатор.</w:t>
      </w:r>
    </w:p>
    <w:p w:rsidR="005968A2" w:rsidRPr="00264F8D" w:rsidRDefault="005968A2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 xml:space="preserve">Оплата неустойки и убытков не освобождает Стороны от исполнения обязательств по настоящему Договору. </w:t>
      </w:r>
    </w:p>
    <w:p w:rsidR="005968A2" w:rsidRPr="00264F8D" w:rsidRDefault="005968A2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 xml:space="preserve">С момента передачи Имущества Арендатору Арендатор несет риск случайной гибели или </w:t>
      </w:r>
      <w:r w:rsidR="00A50F3E" w:rsidRPr="00264F8D">
        <w:t>случайного повреждения,</w:t>
      </w:r>
      <w:r w:rsidRPr="00264F8D">
        <w:t xml:space="preserve"> полученного им в аренду Имущества.</w:t>
      </w:r>
    </w:p>
    <w:p w:rsidR="00907738" w:rsidRPr="00264F8D" w:rsidRDefault="00907738" w:rsidP="00264F8D">
      <w:pPr>
        <w:numPr>
          <w:ilvl w:val="1"/>
          <w:numId w:val="1"/>
        </w:numPr>
        <w:tabs>
          <w:tab w:val="clear" w:pos="1146"/>
        </w:tabs>
        <w:ind w:left="0" w:firstLine="709"/>
        <w:jc w:val="both"/>
      </w:pPr>
      <w:r w:rsidRPr="00264F8D">
        <w:t>Стороны особо отмечают, порядок расчетов, предусмотренный настоящим Договором, не предоставляет Арендодателю права требовать с Арендатора за период пользования денежными средствами уплаты процентов за пользование денежными средствами (законных процентов), предусмотренных ст. 317.1, ст.395 Гражданского кодекса Российской Федерации, процентов за пользование чужими денежными средствами, неустоек, пеней и иных финансовых санкций.</w:t>
      </w:r>
      <w:r w:rsidR="007F2B68" w:rsidRPr="00264F8D">
        <w:t xml:space="preserve"> </w:t>
      </w:r>
    </w:p>
    <w:p w:rsidR="005968A2" w:rsidRPr="00264F8D" w:rsidRDefault="005968A2" w:rsidP="00264F8D">
      <w:pPr>
        <w:numPr>
          <w:ilvl w:val="1"/>
          <w:numId w:val="1"/>
        </w:numPr>
        <w:tabs>
          <w:tab w:val="num" w:pos="540"/>
        </w:tabs>
        <w:ind w:left="0" w:firstLine="709"/>
        <w:jc w:val="both"/>
      </w:pPr>
      <w:r w:rsidRPr="00264F8D">
        <w:t>В случае отказа Аренд</w:t>
      </w:r>
      <w:r w:rsidR="00FD7CE7" w:rsidRPr="00264F8D">
        <w:t>одателя</w:t>
      </w:r>
      <w:r w:rsidRPr="00264F8D">
        <w:t xml:space="preserve"> от предоставления Информации согласно п. 9.7 настоящего Договора, фактического непредставления такой информации, представления Информации с нарушением сроков, установленных в настоящем Договоре, или предоставления</w:t>
      </w:r>
      <w:r w:rsidR="00FD7CE7" w:rsidRPr="00264F8D">
        <w:t xml:space="preserve"> недостоверной Информации Арендатор</w:t>
      </w:r>
      <w:r w:rsidRPr="00264F8D"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8A6DC2" w:rsidRPr="00264F8D" w:rsidRDefault="008A6DC2" w:rsidP="00264F8D">
      <w:pPr>
        <w:numPr>
          <w:ilvl w:val="1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264F8D">
        <w:t xml:space="preserve">Ответственность за вред, причиненный третьим лицам Транспортом, его механизмами, устройствами, </w:t>
      </w:r>
      <w:r w:rsidR="00A50F3E" w:rsidRPr="00264F8D">
        <w:t>оборудованием в</w:t>
      </w:r>
      <w:r w:rsidRPr="00264F8D">
        <w:t xml:space="preserve"> период аренды Транспорта несет Арендатор.</w:t>
      </w:r>
    </w:p>
    <w:p w:rsidR="008A6DC2" w:rsidRPr="00264F8D" w:rsidRDefault="008A6DC2" w:rsidP="00264F8D">
      <w:pPr>
        <w:ind w:firstLine="709"/>
        <w:jc w:val="both"/>
      </w:pPr>
    </w:p>
    <w:p w:rsidR="005968A2" w:rsidRPr="00264F8D" w:rsidRDefault="005968A2" w:rsidP="00264F8D">
      <w:pPr>
        <w:pStyle w:val="af0"/>
        <w:numPr>
          <w:ilvl w:val="0"/>
          <w:numId w:val="1"/>
        </w:numPr>
        <w:ind w:left="0" w:firstLine="709"/>
        <w:jc w:val="center"/>
        <w:rPr>
          <w:b/>
        </w:rPr>
      </w:pPr>
      <w:r w:rsidRPr="00264F8D">
        <w:rPr>
          <w:b/>
        </w:rPr>
        <w:t>Обстоятельства, освобождающие от ответственности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b/>
        </w:rPr>
      </w:pPr>
      <w:r w:rsidRPr="00264F8D">
        <w:t>Если иное не предусмотрено федеральным законом или Договором, Сторона, не исполнившая или ненадлежащим образом исполнившая обязательство по Договору, несет ответственность в соответствии с законодательством РФ и Договором, если не докажет, что надлежащее исполнение этого обязательства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b/>
        </w:rPr>
      </w:pPr>
      <w:r w:rsidRPr="00264F8D">
        <w:t xml:space="preserve">Сторона, не исполнившая или ненадлежащим образом исполнившая обязательство по Договору, если надлежащее исполнение этого обязательства оказалось невозможным вследствие непреодолимой силы, обязана: </w:t>
      </w:r>
    </w:p>
    <w:p w:rsidR="005968A2" w:rsidRPr="00264F8D" w:rsidRDefault="005968A2" w:rsidP="00264F8D">
      <w:pPr>
        <w:pStyle w:val="af0"/>
        <w:ind w:left="0" w:firstLine="709"/>
        <w:jc w:val="both"/>
      </w:pPr>
      <w:r w:rsidRPr="00264F8D">
        <w:t>- в письменной форме известить о наступлении и о предполагаемом сроке действия обстоятельств непреодолимой силы другую Сторону в срок не позднее 3 (трех) календарных дней со дня наступления указанных обстоятельств, а в случае, если обстоятельства непреодолимой силы угрожают повреждением (гибелью) имущества Арендодателя Арендатор обязан уведомить об указанных обстоятельствах Арендодателя незамедлительно, и предоставить необходимые подтверждения;</w:t>
      </w:r>
    </w:p>
    <w:p w:rsidR="005968A2" w:rsidRPr="00264F8D" w:rsidRDefault="005968A2" w:rsidP="00264F8D">
      <w:pPr>
        <w:pStyle w:val="af0"/>
        <w:ind w:left="0" w:firstLine="709"/>
        <w:jc w:val="both"/>
      </w:pPr>
      <w:r w:rsidRPr="00264F8D">
        <w:t xml:space="preserve">- предпринять необходимые зависящие от нее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объеме в соответствии с Договором; </w:t>
      </w:r>
    </w:p>
    <w:p w:rsidR="005968A2" w:rsidRPr="00264F8D" w:rsidRDefault="005968A2" w:rsidP="00264F8D">
      <w:pPr>
        <w:pStyle w:val="af0"/>
        <w:ind w:left="0" w:firstLine="709"/>
        <w:jc w:val="both"/>
      </w:pPr>
      <w:r w:rsidRPr="00264F8D">
        <w:t>- уведомить другую Сторону о возобновлении выполнения своих обязательств согласно Договору.</w:t>
      </w:r>
    </w:p>
    <w:p w:rsidR="005968A2" w:rsidRPr="00264F8D" w:rsidRDefault="005968A2" w:rsidP="00264F8D">
      <w:pPr>
        <w:pStyle w:val="af0"/>
        <w:ind w:left="0" w:firstLine="709"/>
        <w:jc w:val="both"/>
      </w:pPr>
      <w:r w:rsidRPr="00264F8D">
        <w:t>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Договору.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</w:pPr>
      <w:r w:rsidRPr="00264F8D">
        <w:rPr>
          <w:bCs/>
        </w:rPr>
        <w:t>При наличии обстоятельств непреодолимой силы сроки выполнения Сторонами обязательств могут быть приостановлены соразмерно времени</w:t>
      </w:r>
      <w:r w:rsidRPr="00264F8D">
        <w:t xml:space="preserve">, в течение которого действуют обстоятельства непреодолимой силы и (или) соразмерно времени, необходимого для устранения Сторонами последствий действия таких обстоятельств. В случае, если обстоятельства непреодолимой </w:t>
      </w:r>
      <w:r w:rsidRPr="00264F8D">
        <w:lastRenderedPageBreak/>
        <w:t>силы продолжаются свыше 2 (двух) месяцев подряд, либо сроки, требующиеся для устранения Сторонами последствий действия таких обстоятельств непреодолимой силы, превышают 2 (два) месяца, Стороны проводят дополнительные переговоры для выявления приемлемых альтернативных способов исполнения Договора.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</w:pPr>
      <w:r w:rsidRPr="00264F8D">
        <w:rPr>
          <w:bCs/>
        </w:rPr>
        <w:t>Свидетельство, выданное соответствующим органом государственной власти или местного самоуправления, является подтверждением наличия и продолжительности действия непреодолимой силы.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</w:pPr>
      <w:r w:rsidRPr="00264F8D">
        <w:t>После прекращения действия обстоятельств, указанных в п. 6.1. Договора, Сторона, которая подверглась их действию, должна возобновить исполнение обязательств в срок, не превышающий 5 (пяти) календарных дней с момента прекращения действия этих обстоятельств.</w:t>
      </w:r>
    </w:p>
    <w:p w:rsidR="001A386C" w:rsidRPr="00264F8D" w:rsidRDefault="001A386C" w:rsidP="00264F8D">
      <w:pPr>
        <w:ind w:firstLine="709"/>
        <w:jc w:val="both"/>
      </w:pPr>
    </w:p>
    <w:p w:rsidR="005968A2" w:rsidRPr="00264F8D" w:rsidRDefault="005968A2" w:rsidP="00264F8D">
      <w:pPr>
        <w:pStyle w:val="af0"/>
        <w:numPr>
          <w:ilvl w:val="0"/>
          <w:numId w:val="1"/>
        </w:numPr>
        <w:ind w:left="0" w:firstLine="709"/>
        <w:jc w:val="center"/>
        <w:rPr>
          <w:b/>
        </w:rPr>
      </w:pPr>
      <w:r w:rsidRPr="00264F8D">
        <w:rPr>
          <w:b/>
        </w:rPr>
        <w:t>Конфиденциальность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b/>
        </w:rPr>
      </w:pPr>
      <w:r w:rsidRPr="00264F8D">
        <w:t>Вся информация, полученная Сторонами в связи с Договором, в том числе в связи с его заключением и исполнением, считается конфиденциальной информацией, за исключением информации, к которой есть свободный доступ на законном основании.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b/>
        </w:rPr>
      </w:pPr>
      <w:r w:rsidRPr="00264F8D">
        <w:t>Сторона, получившая конфиденциальную информацию, обязуется не предоставлять ее прямо или косвенно другим лицам для каких бы то ни было целей, а также не использовать и не копировать такую информацию кроме как для целей исполнения Договора.</w:t>
      </w:r>
    </w:p>
    <w:p w:rsidR="005968A2" w:rsidRPr="00264F8D" w:rsidRDefault="005968A2" w:rsidP="00264F8D">
      <w:pPr>
        <w:pStyle w:val="af0"/>
        <w:numPr>
          <w:ilvl w:val="1"/>
          <w:numId w:val="1"/>
        </w:numPr>
        <w:tabs>
          <w:tab w:val="num" w:pos="567"/>
        </w:tabs>
        <w:ind w:left="0" w:firstLine="709"/>
        <w:jc w:val="both"/>
        <w:rPr>
          <w:b/>
        </w:rPr>
      </w:pPr>
      <w:r w:rsidRPr="00264F8D">
        <w:t>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данное требование, имеет право предоставлять конфиденциальную информацию, полученную в связи с Договором, без получения предварительного согласия другой Стороны. При этом Сторона, предоставляющая указанным органам или лицам конфиденциальную информацию, обязана: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- незамедлительно уведомить другую Сторону о получении такого требования;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- предоставить указанным органам или лицам минимально необходимый (требуемый) объем конфиденциальной информации.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7.4.  Конфиденциальная информация может предоставляться тем из работников и иных лиц Сторон, для кого существует необходимость ознакомления с данной информацией для целей исполнения Договора.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7.5.  Сторона, предоставившая другой Стороне в связи с Договором свою конфиденциальную информацию, вправе в любое время, в том числе до прекращения действия Договора, разглашать эту информацию третьим лицам, а также в одностороннем порядке прекращать охрану ее конфиденциальности.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 xml:space="preserve">7.6.  В случае прекращения Стороной охраны конфиденциальной информации Сторона, прекратившая охрану ее конфиденциальности, обязана уведомить о таком факте другую Сторону в течение 3 (трех) календарных дней до наступления данного факта. 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7.7.  В случае разглашения конфиденциальной информации Сторона, допустившая ее разглашение, обязана уведомить о таком факте другую Сторону в течение 1 (одного) календарного дня с момента наступления данного факта.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7.8.  В случае реорганизации соответствующая Сторона обязана обеспечить соблюдение ее правопреемником условий конфиденциальности, изложенных в настоящем разделе Договора.</w:t>
      </w:r>
    </w:p>
    <w:p w:rsidR="005968A2" w:rsidRPr="00264F8D" w:rsidRDefault="005968A2" w:rsidP="00264F8D">
      <w:pPr>
        <w:pStyle w:val="af0"/>
        <w:tabs>
          <w:tab w:val="num" w:pos="567"/>
        </w:tabs>
        <w:ind w:left="0" w:firstLine="709"/>
        <w:jc w:val="both"/>
      </w:pPr>
      <w:r w:rsidRPr="00264F8D">
        <w:t>7.9. Стороны признают, что несанкционированное раскрытие или использование одной из Сторон конфиденциальной информации, ставшей известной Сторонам в связи с Договором, может нанести существенный, как имущественный (убытки), так и неимущественный (деловая репутация Стороны), ущерб другой Стороне.</w:t>
      </w:r>
    </w:p>
    <w:p w:rsidR="00DD0FDA" w:rsidRPr="00264F8D" w:rsidRDefault="00DD0FDA" w:rsidP="00264F8D">
      <w:pPr>
        <w:pStyle w:val="af0"/>
        <w:tabs>
          <w:tab w:val="num" w:pos="567"/>
        </w:tabs>
        <w:ind w:left="0" w:firstLine="709"/>
        <w:jc w:val="both"/>
      </w:pPr>
    </w:p>
    <w:p w:rsidR="005968A2" w:rsidRPr="00264F8D" w:rsidRDefault="005968A2" w:rsidP="00264F8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64F8D">
        <w:rPr>
          <w:rFonts w:ascii="Times New Roman" w:eastAsia="MS Mincho" w:hAnsi="Times New Roman"/>
          <w:b/>
          <w:sz w:val="24"/>
          <w:szCs w:val="24"/>
        </w:rPr>
        <w:t>Заключительные положения</w:t>
      </w:r>
    </w:p>
    <w:p w:rsidR="00D93ACB" w:rsidRPr="00ED5C1E" w:rsidRDefault="00D93ACB" w:rsidP="00D93ACB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position w:val="-1"/>
          <w:sz w:val="24"/>
          <w:szCs w:val="24"/>
        </w:rPr>
        <w:t>По всем вопросам, неурегулированным в настоящем договоре, стороны руководствуются действующим законодательством Российской Федерации.</w:t>
      </w:r>
    </w:p>
    <w:p w:rsidR="00D93ACB" w:rsidRPr="00ED5C1E" w:rsidRDefault="00D93ACB" w:rsidP="00D93ACB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position w:val="-1"/>
          <w:sz w:val="24"/>
          <w:szCs w:val="24"/>
        </w:rPr>
        <w:t xml:space="preserve">Споры, требования и разногласия, которые могут возникнуть из Договора или в связи с ним, в том числе касающиеся его исполнения, нарушения, прекращения или недействительности, а также в связи с причинением вреда в рамках Договора, будут разрешаться Сторонами в обязательном претензионном порядке. </w:t>
      </w:r>
    </w:p>
    <w:p w:rsidR="00D93ACB" w:rsidRPr="00ED5C1E" w:rsidRDefault="00D93ACB" w:rsidP="00D93ACB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position w:val="-1"/>
          <w:sz w:val="24"/>
          <w:szCs w:val="24"/>
        </w:rPr>
        <w:lastRenderedPageBreak/>
        <w:t xml:space="preserve"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</w:t>
      </w:r>
    </w:p>
    <w:p w:rsidR="00451744" w:rsidRPr="00ED5C1E" w:rsidRDefault="00D93ACB" w:rsidP="00451744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position w:val="-1"/>
          <w:sz w:val="24"/>
          <w:szCs w:val="24"/>
        </w:rPr>
        <w:t>После принятия Сторонами мер по досудебному урегулированию споров, местом рассмотрения любых споров, прямо или косвенно вытекающих из Договора, является Арбитражный суд по месту нахождения истца.</w:t>
      </w:r>
    </w:p>
    <w:p w:rsidR="00540163" w:rsidRPr="00ED5C1E" w:rsidRDefault="00451744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sz w:val="24"/>
          <w:szCs w:val="24"/>
        </w:rPr>
        <w:t>Все споры по настоящему Договору должны решаться сторонами путем переговоров, при этом срок рассмотрения претензии – 10 (десять) рабочих дней с момента получения, а в случае невозможности достичь согласия – в Арбитражном суде Республики Башкортостан.</w:t>
      </w:r>
    </w:p>
    <w:p w:rsidR="00540163" w:rsidRPr="00ED5C1E" w:rsidRDefault="00540163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sz w:val="24"/>
          <w:szCs w:val="24"/>
        </w:rPr>
        <w:t>В случае изменения правового статуса, наименования, адреса (юридического и (или) фактического), банковских реквизитов одной из Сторон такая Сторона в течение 5 (пяти) рабочих дней направляет другой Стороне уведомление о соответствующих изменениях.</w:t>
      </w:r>
    </w:p>
    <w:p w:rsidR="00540163" w:rsidRPr="00ED5C1E" w:rsidRDefault="00540163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sz w:val="24"/>
          <w:szCs w:val="24"/>
        </w:rPr>
        <w:t>Любая договоренность между Сторонами, влекущая за собой новые условия, не предусмотренные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540163" w:rsidRPr="00E70962" w:rsidRDefault="00540163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sz w:val="24"/>
          <w:szCs w:val="24"/>
        </w:rPr>
        <w:t xml:space="preserve">Стороны признают юридическую силу документов, передаваемых посредством электронной почты, адреса которых указаны в разделе </w:t>
      </w:r>
      <w:r w:rsidRPr="00E70962">
        <w:rPr>
          <w:rFonts w:ascii="Times New Roman" w:hAnsi="Times New Roman"/>
          <w:color w:val="000000"/>
          <w:sz w:val="24"/>
          <w:szCs w:val="24"/>
        </w:rPr>
        <w:t>10 Договора.</w:t>
      </w:r>
    </w:p>
    <w:p w:rsidR="00540163" w:rsidRPr="00ED5C1E" w:rsidRDefault="00540163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sz w:val="24"/>
          <w:szCs w:val="24"/>
        </w:rPr>
        <w:t>В части отношений между Сторонами, не урегулированной положениями настоящего Договора, применяется действующее законодательство Российской Федерации.</w:t>
      </w:r>
    </w:p>
    <w:p w:rsidR="00540163" w:rsidRPr="00ED5C1E" w:rsidRDefault="00540163" w:rsidP="00540163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num" w:pos="540"/>
        </w:tabs>
        <w:ind w:left="0" w:right="-144" w:firstLine="709"/>
        <w:jc w:val="both"/>
        <w:textDirection w:val="btLr"/>
        <w:outlineLvl w:val="0"/>
        <w:rPr>
          <w:rFonts w:ascii="Times New Roman" w:hAnsi="Times New Roman"/>
          <w:color w:val="000000"/>
          <w:position w:val="-1"/>
          <w:sz w:val="24"/>
          <w:szCs w:val="24"/>
        </w:rPr>
      </w:pPr>
      <w:r w:rsidRPr="00ED5C1E">
        <w:rPr>
          <w:rFonts w:ascii="Times New Roman" w:hAnsi="Times New Roman"/>
          <w:color w:val="000000"/>
          <w:position w:val="-1"/>
          <w:sz w:val="24"/>
          <w:szCs w:val="24"/>
        </w:rPr>
        <w:t>Настоящий Договор может быть расторгнут: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26"/>
        </w:tabs>
        <w:ind w:firstLine="709"/>
        <w:jc w:val="both"/>
        <w:textDirection w:val="btLr"/>
        <w:outlineLvl w:val="0"/>
        <w:rPr>
          <w:color w:val="000000"/>
          <w:position w:val="-1"/>
        </w:rPr>
      </w:pPr>
      <w:r w:rsidRPr="00ED5C1E">
        <w:rPr>
          <w:color w:val="000000"/>
          <w:position w:val="-1"/>
        </w:rPr>
        <w:t>- по взаимному письменному соглашению Сторон. Договор считается расторгнутым с момента подписания Сторонами соглашения о расторжении, при условии урегулирования материальных и финансовых претензий по выполненным до момента расторжения Договора обязательствам;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26"/>
        </w:tabs>
        <w:ind w:firstLine="709"/>
        <w:jc w:val="both"/>
        <w:textDirection w:val="btLr"/>
        <w:outlineLvl w:val="0"/>
        <w:rPr>
          <w:color w:val="000000"/>
          <w:position w:val="-1"/>
        </w:rPr>
      </w:pPr>
      <w:r w:rsidRPr="00ED5C1E">
        <w:rPr>
          <w:color w:val="000000"/>
          <w:position w:val="-1"/>
        </w:rPr>
        <w:t>- по решению суда - с момента вступления в законную силу вынесенного в установленном законом РФ порядке решения суда;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26"/>
        </w:tabs>
        <w:ind w:firstLine="709"/>
        <w:jc w:val="both"/>
        <w:textDirection w:val="btLr"/>
        <w:outlineLvl w:val="0"/>
        <w:rPr>
          <w:color w:val="000000"/>
          <w:position w:val="-1"/>
        </w:rPr>
      </w:pPr>
      <w:r w:rsidRPr="00ED5C1E">
        <w:rPr>
          <w:color w:val="000000"/>
          <w:position w:val="-1"/>
        </w:rPr>
        <w:t>- в случае одностороннего отказа одной из Сторон от исполнения договора по основаниям, предусмотренным Гражданским законодательством Российской Федерации и настоящим Договором.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5C1E">
        <w:rPr>
          <w:color w:val="000000"/>
          <w:position w:val="-1"/>
        </w:rPr>
        <w:t xml:space="preserve">8.11. </w:t>
      </w:r>
      <w:r w:rsidRPr="00ED5C1E">
        <w:rPr>
          <w:color w:val="000000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5C1E">
        <w:rPr>
          <w:color w:val="000000"/>
        </w:rPr>
        <w:t>Расторжение Договора производится Сторонами путем подписания соответствующего соглашения о расторжении.</w:t>
      </w:r>
    </w:p>
    <w:p w:rsidR="00540163" w:rsidRPr="00ED5C1E" w:rsidRDefault="00540163" w:rsidP="0054016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5C1E">
        <w:rPr>
          <w:color w:val="000000"/>
        </w:rPr>
        <w:t>8.12. Заказчик обязан принять решение об одностороннем отказе от исполнения Договора, если в ходе исполнения Договора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8D5E57" w:rsidRPr="00ED5C1E" w:rsidRDefault="00540163" w:rsidP="008D5E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ED5C1E">
        <w:rPr>
          <w:color w:val="000000"/>
        </w:rPr>
        <w:t>8.13.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:rsidR="008D5E57" w:rsidRPr="00ED5C1E" w:rsidRDefault="008D5E57" w:rsidP="008D5E5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color w:val="000000"/>
          <w:position w:val="-1"/>
        </w:rPr>
      </w:pPr>
      <w:r w:rsidRPr="00ED5C1E">
        <w:rPr>
          <w:color w:val="000000"/>
        </w:rPr>
        <w:t xml:space="preserve">8.14. </w:t>
      </w:r>
      <w:r w:rsidRPr="00ED5C1E">
        <w:rPr>
          <w:rFonts w:eastAsia="Liberation Serif"/>
          <w:color w:val="000000"/>
          <w:position w:val="-1"/>
        </w:rPr>
        <w:t xml:space="preserve">Договор заключен в форме электронного документа с использованием программно-аппаратных средств электронной площадки и подписан электронными подписями лиц, имеющими право действовать от имени соответственно Поставщика и Заказчика. После заключения договора каждая из Сторон вправе перенести договор на бумажный носитель. </w:t>
      </w:r>
    </w:p>
    <w:p w:rsidR="008D5E57" w:rsidRPr="00476D02" w:rsidRDefault="008D5E57" w:rsidP="008D5E57">
      <w:pPr>
        <w:pBdr>
          <w:top w:val="nil"/>
          <w:left w:val="nil"/>
          <w:bottom w:val="nil"/>
          <w:right w:val="nil"/>
          <w:between w:val="nil"/>
        </w:pBdr>
        <w:ind w:firstLineChars="295" w:firstLine="708"/>
        <w:jc w:val="both"/>
        <w:textDirection w:val="btLr"/>
        <w:outlineLvl w:val="0"/>
        <w:rPr>
          <w:rFonts w:ascii="Liberation Serif" w:eastAsia="Liberation Serif" w:hAnsi="Liberation Serif" w:cs="Liberation Serif"/>
          <w:color w:val="000000"/>
          <w:position w:val="-1"/>
        </w:rPr>
      </w:pPr>
      <w:r w:rsidRPr="00D95C8C">
        <w:rPr>
          <w:rFonts w:eastAsia="Liberation Serif"/>
          <w:color w:val="000000"/>
          <w:position w:val="-1"/>
        </w:rPr>
        <w:t xml:space="preserve">8.15. Любые уведомления, сообщения и документы, направляемые в рамках настоящего Договора, могут быть направлены на указанные в </w:t>
      </w:r>
      <w:r w:rsidRPr="00E70962">
        <w:rPr>
          <w:rFonts w:eastAsia="Liberation Serif"/>
          <w:position w:val="-1"/>
        </w:rPr>
        <w:t xml:space="preserve">разделе 10 </w:t>
      </w:r>
      <w:r w:rsidRPr="00D95C8C">
        <w:rPr>
          <w:rFonts w:eastAsia="Liberation Serif"/>
          <w:color w:val="000000"/>
          <w:position w:val="-1"/>
        </w:rPr>
        <w:t>Договора адреса либо на адрес регистрации Стороны, указанный в реквизитах</w:t>
      </w:r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 xml:space="preserve"> Сторон в графе подписи. Документы, переданные по факсимильной связи, либо электронные документы, также являются действительными для обеих Сторон и могут быть использованы Сторонами в качестве доказательства для защиты своих интересов. </w:t>
      </w:r>
    </w:p>
    <w:p w:rsidR="008D5E57" w:rsidRPr="00476D02" w:rsidRDefault="008D5E57" w:rsidP="008D5E57">
      <w:pPr>
        <w:pBdr>
          <w:top w:val="nil"/>
          <w:left w:val="nil"/>
          <w:bottom w:val="nil"/>
          <w:right w:val="nil"/>
          <w:between w:val="nil"/>
        </w:pBdr>
        <w:ind w:firstLineChars="295" w:firstLine="708"/>
        <w:jc w:val="both"/>
        <w:textDirection w:val="btLr"/>
        <w:outlineLvl w:val="0"/>
        <w:rPr>
          <w:rFonts w:ascii="Liberation Serif" w:eastAsia="Liberation Serif" w:hAnsi="Liberation Serif" w:cs="Liberation Serif"/>
          <w:color w:val="000000"/>
          <w:position w:val="-1"/>
        </w:rPr>
      </w:pPr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>Надлежащим порядком направления претензии признается любой из следующих способов: телеграммой, по телеграфу, по факсу, электронной почте, через почтовую или курьерскую службу, либо доставка в приемную (</w:t>
      </w:r>
      <w:proofErr w:type="spellStart"/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>ресепшн</w:t>
      </w:r>
      <w:proofErr w:type="spellEnd"/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>) Стороны по адресам, указанным в Договоре или ЕГРЮЛ.</w:t>
      </w:r>
    </w:p>
    <w:p w:rsidR="008D5E57" w:rsidRDefault="008D5E57" w:rsidP="008D5E57">
      <w:pPr>
        <w:pBdr>
          <w:top w:val="nil"/>
          <w:left w:val="nil"/>
          <w:bottom w:val="nil"/>
          <w:right w:val="nil"/>
          <w:between w:val="nil"/>
        </w:pBdr>
        <w:ind w:firstLineChars="295" w:firstLine="708"/>
        <w:jc w:val="both"/>
        <w:textDirection w:val="btLr"/>
        <w:outlineLvl w:val="0"/>
        <w:rPr>
          <w:rFonts w:asciiTheme="minorHAnsi" w:eastAsia="Liberation Serif" w:hAnsiTheme="minorHAnsi" w:cs="Liberation Serif"/>
          <w:color w:val="000000"/>
          <w:position w:val="-1"/>
        </w:rPr>
      </w:pPr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 xml:space="preserve">Претензия считается доставленной, если претензия направлена способом, указанным в настоящем Договоре. Претензия считается доставленной при недобросовестном воспрепятствовании </w:t>
      </w:r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lastRenderedPageBreak/>
        <w:t>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:rsidR="003F1F56" w:rsidRPr="003F1F56" w:rsidRDefault="003F1F56" w:rsidP="008D5E57">
      <w:pPr>
        <w:pBdr>
          <w:top w:val="nil"/>
          <w:left w:val="nil"/>
          <w:bottom w:val="nil"/>
          <w:right w:val="nil"/>
          <w:between w:val="nil"/>
        </w:pBdr>
        <w:ind w:firstLineChars="295" w:firstLine="708"/>
        <w:jc w:val="both"/>
        <w:textDirection w:val="btLr"/>
        <w:outlineLvl w:val="0"/>
        <w:rPr>
          <w:rFonts w:asciiTheme="minorHAnsi" w:eastAsia="Liberation Serif" w:hAnsiTheme="minorHAnsi" w:cs="Liberation Serif"/>
          <w:color w:val="000000"/>
          <w:position w:val="-1"/>
        </w:rPr>
      </w:pPr>
    </w:p>
    <w:p w:rsidR="005968A2" w:rsidRPr="00264F8D" w:rsidRDefault="005968A2" w:rsidP="004D08A9">
      <w:pPr>
        <w:pStyle w:val="af0"/>
        <w:numPr>
          <w:ilvl w:val="0"/>
          <w:numId w:val="1"/>
        </w:numPr>
        <w:autoSpaceDE w:val="0"/>
        <w:autoSpaceDN w:val="0"/>
        <w:jc w:val="center"/>
        <w:rPr>
          <w:rFonts w:eastAsia="MS Mincho"/>
          <w:b/>
        </w:rPr>
      </w:pPr>
      <w:r w:rsidRPr="00264F8D">
        <w:rPr>
          <w:rFonts w:eastAsia="MS Mincho"/>
          <w:b/>
        </w:rPr>
        <w:t>Антикоррупционные условия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.1. При исполнении своих обязательств по Договору, Стороны, их официальные лица, работники или посредники не осуществляют действия, нарушающие требования существующего законодательства и международных актов о противодействии легализации (отмыванию) доходов, полученных преступным путем.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.2. Каждая их Сторон Договора, ее официальные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поименованными здесь способами, ставящим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.3. Под действиями работника, осуществляемыми в пользу стимулирующей его Стороны, понимается: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 w:rsidRPr="004D08A9">
        <w:rPr>
          <w:color w:val="000000"/>
        </w:rPr>
        <w:t>- предоставление неоправданных преимуществ по сравнению с другими контрагентами;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 w:rsidRPr="004D08A9">
        <w:rPr>
          <w:color w:val="000000"/>
        </w:rPr>
        <w:t>- предоставление каких- либо гарантий;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 w:rsidRPr="004D08A9">
        <w:rPr>
          <w:color w:val="000000"/>
        </w:rPr>
        <w:t>- ускорение существующих процедур;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 w:rsidRPr="004D08A9">
        <w:rPr>
          <w:color w:val="000000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.4. В случае возникновения у Стороны подозрений, что произошло или может произойти нарушение каких- 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 либо положений настоящего раздела контрагентом, его официальными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.5.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 не произойдет. Это подтверждение должно быть направлено в течение 10 рабочих дней с момента направления письменного уведомления.</w:t>
      </w:r>
    </w:p>
    <w:p w:rsidR="004D08A9" w:rsidRP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.6.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:rsidR="004D08A9" w:rsidRDefault="004D08A9" w:rsidP="004D08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4D08A9">
        <w:rPr>
          <w:color w:val="000000"/>
        </w:rPr>
        <w:t>.7. Сторона, по чьей инициативе был расторгнут Договор в соответствии с положением настоящего раздела, вправе требовать возмещения исключительно реального ущерба, возникшего в результате такого расторжения.</w:t>
      </w:r>
    </w:p>
    <w:p w:rsidR="00D95C8C" w:rsidRPr="00476D02" w:rsidRDefault="00D95C8C" w:rsidP="00D95C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Chars="295" w:firstLine="708"/>
        <w:jc w:val="both"/>
        <w:textDirection w:val="btLr"/>
        <w:outlineLvl w:val="0"/>
        <w:rPr>
          <w:rFonts w:ascii="Liberation Serif" w:eastAsia="Liberation Serif" w:hAnsi="Liberation Serif" w:cs="Liberation Serif"/>
          <w:color w:val="000000"/>
          <w:position w:val="-1"/>
        </w:rPr>
      </w:pPr>
      <w:r w:rsidRPr="00476D02">
        <w:rPr>
          <w:rFonts w:ascii="Liberation Serif" w:eastAsia="Liberation Serif" w:hAnsi="Liberation Serif" w:cs="Liberation Serif"/>
          <w:color w:val="000000"/>
          <w:position w:val="-1"/>
        </w:rPr>
        <w:t>К Договору прилагаются и являются его неотъемлемыми частями следующие приложения:</w:t>
      </w:r>
    </w:p>
    <w:p w:rsidR="00D95C8C" w:rsidRDefault="00D95C8C" w:rsidP="00D95C8C">
      <w:pPr>
        <w:pBdr>
          <w:top w:val="nil"/>
          <w:left w:val="nil"/>
          <w:bottom w:val="nil"/>
          <w:right w:val="nil"/>
          <w:between w:val="nil"/>
        </w:pBdr>
        <w:ind w:firstLineChars="295" w:firstLine="708"/>
        <w:jc w:val="both"/>
        <w:textDirection w:val="btLr"/>
        <w:outlineLvl w:val="0"/>
        <w:rPr>
          <w:rFonts w:eastAsia="Liberation Serif"/>
          <w:color w:val="000000"/>
          <w:position w:val="-1"/>
        </w:rPr>
      </w:pPr>
      <w:r w:rsidRPr="00D95C8C">
        <w:rPr>
          <w:rFonts w:eastAsia="Liberation Serif"/>
          <w:color w:val="000000"/>
          <w:position w:val="-1"/>
        </w:rPr>
        <w:t xml:space="preserve">Приложение № 1 – </w:t>
      </w:r>
      <w:r w:rsidRPr="00D95C8C">
        <w:t>Перечень движимого имущества, передаваемого в аренду</w:t>
      </w:r>
      <w:r w:rsidRPr="00D95C8C">
        <w:rPr>
          <w:rFonts w:eastAsia="Liberation Serif"/>
          <w:color w:val="000000"/>
          <w:position w:val="-1"/>
        </w:rPr>
        <w:t>.</w:t>
      </w:r>
    </w:p>
    <w:p w:rsidR="005968A2" w:rsidRPr="00264F8D" w:rsidRDefault="005968A2" w:rsidP="004D08A9">
      <w:pPr>
        <w:autoSpaceDE w:val="0"/>
        <w:autoSpaceDN w:val="0"/>
        <w:ind w:firstLine="709"/>
        <w:jc w:val="both"/>
        <w:rPr>
          <w:rFonts w:eastAsia="MS Mincho"/>
          <w:color w:val="FF0000"/>
        </w:rPr>
      </w:pPr>
    </w:p>
    <w:p w:rsidR="005968A2" w:rsidRPr="004D08A9" w:rsidRDefault="004D08A9" w:rsidP="004D08A9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D08A9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2"/>
        <w:gridCol w:w="1297"/>
        <w:gridCol w:w="4322"/>
      </w:tblGrid>
      <w:tr w:rsidR="004D08A9" w:rsidRPr="00854C6B" w:rsidTr="00EE2A0C">
        <w:trPr>
          <w:jc w:val="center"/>
        </w:trPr>
        <w:tc>
          <w:tcPr>
            <w:tcW w:w="3952" w:type="dxa"/>
          </w:tcPr>
          <w:p w:rsidR="004D08A9" w:rsidRPr="004D08A9" w:rsidRDefault="004D08A9" w:rsidP="004D08A9">
            <w:pPr>
              <w:pStyle w:val="af0"/>
              <w:autoSpaceDE w:val="0"/>
              <w:autoSpaceDN w:val="0"/>
              <w:adjustRightInd w:val="0"/>
              <w:snapToGrid w:val="0"/>
              <w:spacing w:after="60"/>
              <w:ind w:left="4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Арендатор</w:t>
            </w:r>
            <w:r w:rsidRPr="004D08A9">
              <w:rPr>
                <w:b/>
                <w:bCs/>
              </w:rPr>
              <w:t>:</w:t>
            </w:r>
          </w:p>
        </w:tc>
        <w:tc>
          <w:tcPr>
            <w:tcW w:w="1297" w:type="dxa"/>
          </w:tcPr>
          <w:p w:rsidR="004D08A9" w:rsidRPr="00854C6B" w:rsidRDefault="004D08A9" w:rsidP="00EE2A0C">
            <w:pPr>
              <w:autoSpaceDE w:val="0"/>
              <w:autoSpaceDN w:val="0"/>
              <w:adjustRightInd w:val="0"/>
              <w:snapToGrid w:val="0"/>
              <w:spacing w:after="60"/>
              <w:ind w:firstLine="400"/>
              <w:jc w:val="center"/>
              <w:rPr>
                <w:b/>
                <w:bCs/>
              </w:rPr>
            </w:pPr>
          </w:p>
        </w:tc>
        <w:tc>
          <w:tcPr>
            <w:tcW w:w="4322" w:type="dxa"/>
          </w:tcPr>
          <w:p w:rsidR="004D08A9" w:rsidRPr="00854C6B" w:rsidRDefault="004D08A9" w:rsidP="004D08A9">
            <w:pPr>
              <w:autoSpaceDE w:val="0"/>
              <w:autoSpaceDN w:val="0"/>
              <w:adjustRightInd w:val="0"/>
              <w:snapToGrid w:val="0"/>
              <w:spacing w:after="60"/>
              <w:ind w:firstLine="4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 w:rsidRPr="00854C6B">
              <w:rPr>
                <w:b/>
                <w:bCs/>
              </w:rPr>
              <w:t>:</w:t>
            </w:r>
          </w:p>
        </w:tc>
      </w:tr>
    </w:tbl>
    <w:p w:rsidR="004D08A9" w:rsidRPr="00854C6B" w:rsidRDefault="004D08A9" w:rsidP="004D08A9">
      <w:pPr>
        <w:ind w:firstLine="708"/>
        <w:jc w:val="center"/>
        <w:rPr>
          <w:b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42"/>
        <w:gridCol w:w="2551"/>
        <w:gridCol w:w="2341"/>
        <w:gridCol w:w="211"/>
        <w:gridCol w:w="2551"/>
        <w:gridCol w:w="1875"/>
        <w:gridCol w:w="677"/>
      </w:tblGrid>
      <w:tr w:rsidR="00714D28" w:rsidRPr="00854C6B" w:rsidTr="00EE2A0C">
        <w:trPr>
          <w:gridAfter w:val="1"/>
          <w:wAfter w:w="677" w:type="dxa"/>
          <w:trHeight w:val="3969"/>
        </w:trPr>
        <w:tc>
          <w:tcPr>
            <w:tcW w:w="5034" w:type="dxa"/>
            <w:gridSpan w:val="3"/>
          </w:tcPr>
          <w:p w:rsidR="00714D28" w:rsidRPr="00854C6B" w:rsidRDefault="00714D28" w:rsidP="00714D28">
            <w:r w:rsidRPr="00854C6B">
              <w:lastRenderedPageBreak/>
              <w:t>Наименование или Ф.И.О: ______</w:t>
            </w:r>
          </w:p>
          <w:p w:rsidR="00714D28" w:rsidRPr="00854C6B" w:rsidRDefault="00714D28" w:rsidP="00714D28">
            <w:r w:rsidRPr="00854C6B">
              <w:t>Место нахождения или место жительства: ______</w:t>
            </w:r>
          </w:p>
          <w:p w:rsidR="00714D28" w:rsidRPr="00854C6B" w:rsidRDefault="00714D28" w:rsidP="00714D28">
            <w:r w:rsidRPr="00854C6B">
              <w:t>Почтовый адрес: ______</w:t>
            </w:r>
          </w:p>
          <w:p w:rsidR="00714D28" w:rsidRPr="00854C6B" w:rsidRDefault="00714D28" w:rsidP="00714D28">
            <w:r w:rsidRPr="00854C6B">
              <w:t>Паспортные данные: ______</w:t>
            </w:r>
          </w:p>
          <w:p w:rsidR="00714D28" w:rsidRPr="00854C6B" w:rsidRDefault="00714D28" w:rsidP="00714D28">
            <w:r w:rsidRPr="00854C6B">
              <w:t>Номер контактного телефона: ______</w:t>
            </w:r>
          </w:p>
          <w:p w:rsidR="00714D28" w:rsidRPr="00854C6B" w:rsidRDefault="00714D28" w:rsidP="00714D28">
            <w:r w:rsidRPr="00854C6B">
              <w:t>Адрес электронной почты: ______</w:t>
            </w:r>
          </w:p>
          <w:p w:rsidR="00714D28" w:rsidRPr="00854C6B" w:rsidRDefault="00714D28" w:rsidP="00714D28">
            <w:r w:rsidRPr="00854C6B">
              <w:t>ОГРН или ОГРНИП: ______</w:t>
            </w:r>
          </w:p>
          <w:p w:rsidR="00714D28" w:rsidRPr="00854C6B" w:rsidRDefault="00714D28" w:rsidP="00714D28">
            <w:r w:rsidRPr="00854C6B">
              <w:t>Дата регистрации: ______</w:t>
            </w:r>
          </w:p>
          <w:p w:rsidR="00714D28" w:rsidRPr="00854C6B" w:rsidRDefault="00714D28" w:rsidP="00714D28">
            <w:r w:rsidRPr="00854C6B">
              <w:t>Код по ОКПО: ______</w:t>
            </w:r>
          </w:p>
          <w:p w:rsidR="00714D28" w:rsidRPr="00854C6B" w:rsidRDefault="00714D28" w:rsidP="00714D28">
            <w:r w:rsidRPr="00854C6B">
              <w:t>ИНН/КПП: ______</w:t>
            </w:r>
          </w:p>
          <w:p w:rsidR="00714D28" w:rsidRPr="00854C6B" w:rsidRDefault="00714D28" w:rsidP="00714D28">
            <w:r w:rsidRPr="00854C6B">
              <w:t>Банковские реквизиты: ______</w:t>
            </w:r>
          </w:p>
        </w:tc>
        <w:tc>
          <w:tcPr>
            <w:tcW w:w="4637" w:type="dxa"/>
            <w:gridSpan w:val="3"/>
          </w:tcPr>
          <w:p w:rsidR="00714D28" w:rsidRPr="00854C6B" w:rsidRDefault="00714D28" w:rsidP="00714D28">
            <w:r w:rsidRPr="00854C6B">
              <w:t>Наименование или Ф.И.О: ______</w:t>
            </w:r>
          </w:p>
          <w:p w:rsidR="00714D28" w:rsidRPr="00854C6B" w:rsidRDefault="00714D28" w:rsidP="00714D28">
            <w:r w:rsidRPr="00854C6B">
              <w:t>Место нахождения или место жительства: ______</w:t>
            </w:r>
          </w:p>
          <w:p w:rsidR="00714D28" w:rsidRPr="00854C6B" w:rsidRDefault="00714D28" w:rsidP="00714D28">
            <w:r w:rsidRPr="00854C6B">
              <w:t>Почтовый адрес: ______</w:t>
            </w:r>
          </w:p>
          <w:p w:rsidR="00714D28" w:rsidRPr="00854C6B" w:rsidRDefault="00714D28" w:rsidP="00714D28">
            <w:r w:rsidRPr="00854C6B">
              <w:t>Паспортные данные: ______</w:t>
            </w:r>
          </w:p>
          <w:p w:rsidR="00714D28" w:rsidRPr="00854C6B" w:rsidRDefault="00714D28" w:rsidP="00714D28">
            <w:r w:rsidRPr="00854C6B">
              <w:t>Номер контактного телефона: ______</w:t>
            </w:r>
          </w:p>
          <w:p w:rsidR="00714D28" w:rsidRPr="00854C6B" w:rsidRDefault="00714D28" w:rsidP="00714D28">
            <w:r w:rsidRPr="00854C6B">
              <w:t>Адрес электронной почты: ______</w:t>
            </w:r>
          </w:p>
          <w:p w:rsidR="00714D28" w:rsidRPr="00854C6B" w:rsidRDefault="00714D28" w:rsidP="00714D28">
            <w:r w:rsidRPr="00854C6B">
              <w:t>ОГРН или ОГРНИП: ______</w:t>
            </w:r>
          </w:p>
          <w:p w:rsidR="00714D28" w:rsidRPr="00854C6B" w:rsidRDefault="00714D28" w:rsidP="00714D28">
            <w:r w:rsidRPr="00854C6B">
              <w:t>Дата регистрации: ______</w:t>
            </w:r>
          </w:p>
          <w:p w:rsidR="00714D28" w:rsidRPr="00854C6B" w:rsidRDefault="00714D28" w:rsidP="00714D28">
            <w:r w:rsidRPr="00854C6B">
              <w:t>Код по ОКПО: ______</w:t>
            </w:r>
          </w:p>
          <w:p w:rsidR="00714D28" w:rsidRPr="00854C6B" w:rsidRDefault="00714D28" w:rsidP="00714D28">
            <w:r w:rsidRPr="00854C6B">
              <w:t>ИНН/КПП: ______</w:t>
            </w:r>
          </w:p>
          <w:p w:rsidR="00714D28" w:rsidRPr="00854C6B" w:rsidRDefault="00714D28" w:rsidP="00714D28">
            <w:r w:rsidRPr="00854C6B">
              <w:t>Банковские реквизиты: ______</w:t>
            </w:r>
          </w:p>
        </w:tc>
      </w:tr>
      <w:tr w:rsidR="00714D28" w:rsidRPr="00854C6B" w:rsidTr="00EE2A0C">
        <w:trPr>
          <w:gridBefore w:val="1"/>
          <w:wBefore w:w="142" w:type="dxa"/>
          <w:trHeight w:val="20"/>
        </w:trPr>
        <w:tc>
          <w:tcPr>
            <w:tcW w:w="5103" w:type="dxa"/>
            <w:gridSpan w:val="3"/>
          </w:tcPr>
          <w:p w:rsidR="00714D28" w:rsidRPr="00854C6B" w:rsidRDefault="00714D28" w:rsidP="00714D28">
            <w:pPr>
              <w:rPr>
                <w:rFonts w:eastAsia="Calibri"/>
              </w:rPr>
            </w:pPr>
          </w:p>
          <w:p w:rsidR="00714D28" w:rsidRPr="00854C6B" w:rsidRDefault="00714D28" w:rsidP="00714D28">
            <w:pPr>
              <w:ind w:hanging="74"/>
            </w:pPr>
            <w:r w:rsidRPr="00854C6B">
              <w:rPr>
                <w:rFonts w:eastAsia="Calibri"/>
                <w:i/>
              </w:rPr>
              <w:t>Указать должность</w:t>
            </w:r>
          </w:p>
        </w:tc>
        <w:tc>
          <w:tcPr>
            <w:tcW w:w="5103" w:type="dxa"/>
            <w:gridSpan w:val="3"/>
          </w:tcPr>
          <w:p w:rsidR="00714D28" w:rsidRPr="00854C6B" w:rsidRDefault="00714D28" w:rsidP="00714D28">
            <w:pPr>
              <w:rPr>
                <w:rFonts w:eastAsia="Calibri"/>
              </w:rPr>
            </w:pPr>
          </w:p>
          <w:p w:rsidR="00714D28" w:rsidRPr="00854C6B" w:rsidRDefault="00714D28" w:rsidP="00714D28">
            <w:pPr>
              <w:ind w:hanging="74"/>
            </w:pPr>
            <w:r w:rsidRPr="00854C6B">
              <w:rPr>
                <w:rFonts w:eastAsia="Calibri"/>
                <w:i/>
              </w:rPr>
              <w:t>Указать должность</w:t>
            </w:r>
          </w:p>
        </w:tc>
      </w:tr>
      <w:tr w:rsidR="00714D28" w:rsidRPr="00854C6B" w:rsidTr="00EE2A0C">
        <w:trPr>
          <w:gridBefore w:val="1"/>
          <w:wBefore w:w="142" w:type="dxa"/>
          <w:trHeight w:val="20"/>
        </w:trPr>
        <w:tc>
          <w:tcPr>
            <w:tcW w:w="5103" w:type="dxa"/>
            <w:gridSpan w:val="3"/>
          </w:tcPr>
          <w:p w:rsidR="00714D28" w:rsidRPr="00854C6B" w:rsidRDefault="00714D28" w:rsidP="00714D28"/>
        </w:tc>
        <w:tc>
          <w:tcPr>
            <w:tcW w:w="5103" w:type="dxa"/>
            <w:gridSpan w:val="3"/>
          </w:tcPr>
          <w:p w:rsidR="00714D28" w:rsidRPr="00854C6B" w:rsidRDefault="00714D28" w:rsidP="00714D28"/>
        </w:tc>
      </w:tr>
      <w:tr w:rsidR="00714D28" w:rsidRPr="00854C6B" w:rsidTr="00EE2A0C">
        <w:trPr>
          <w:gridBefore w:val="1"/>
          <w:wBefore w:w="142" w:type="dxa"/>
          <w:trHeight w:val="20"/>
        </w:trPr>
        <w:tc>
          <w:tcPr>
            <w:tcW w:w="2551" w:type="dxa"/>
            <w:tcBorders>
              <w:bottom w:val="single" w:sz="4" w:space="0" w:color="auto"/>
            </w:tcBorders>
          </w:tcPr>
          <w:p w:rsidR="00714D28" w:rsidRPr="00854C6B" w:rsidRDefault="00714D28" w:rsidP="00714D28"/>
        </w:tc>
        <w:tc>
          <w:tcPr>
            <w:tcW w:w="2552" w:type="dxa"/>
            <w:gridSpan w:val="2"/>
          </w:tcPr>
          <w:p w:rsidR="00714D28" w:rsidRPr="00854C6B" w:rsidRDefault="00714D28" w:rsidP="00714D28"/>
        </w:tc>
        <w:tc>
          <w:tcPr>
            <w:tcW w:w="2551" w:type="dxa"/>
            <w:tcBorders>
              <w:bottom w:val="single" w:sz="4" w:space="0" w:color="auto"/>
            </w:tcBorders>
          </w:tcPr>
          <w:p w:rsidR="00714D28" w:rsidRPr="00854C6B" w:rsidRDefault="00714D28" w:rsidP="00714D28"/>
        </w:tc>
        <w:tc>
          <w:tcPr>
            <w:tcW w:w="2552" w:type="dxa"/>
            <w:gridSpan w:val="2"/>
          </w:tcPr>
          <w:p w:rsidR="00714D28" w:rsidRPr="00854C6B" w:rsidRDefault="00714D28" w:rsidP="00714D28">
            <w:pPr>
              <w:rPr>
                <w:i/>
                <w:iCs/>
              </w:rPr>
            </w:pPr>
            <w:r w:rsidRPr="00854C6B">
              <w:rPr>
                <w:rFonts w:eastAsia="Calibri"/>
                <w:i/>
              </w:rPr>
              <w:t>/</w:t>
            </w:r>
          </w:p>
        </w:tc>
      </w:tr>
    </w:tbl>
    <w:p w:rsidR="004D08A9" w:rsidRPr="00854C6B" w:rsidRDefault="004D08A9" w:rsidP="004D08A9">
      <w:pPr>
        <w:spacing w:after="200" w:line="276" w:lineRule="auto"/>
        <w:ind w:firstLine="709"/>
        <w:contextualSpacing/>
        <w:rPr>
          <w:i/>
          <w:lang w:eastAsia="en-US"/>
        </w:rPr>
      </w:pPr>
    </w:p>
    <w:p w:rsidR="00B16492" w:rsidRDefault="00B16492" w:rsidP="005968A2">
      <w:pPr>
        <w:pStyle w:val="a3"/>
        <w:jc w:val="center"/>
        <w:rPr>
          <w:rFonts w:ascii="Tahoma" w:eastAsia="MS Mincho" w:hAnsi="Tahoma" w:cs="Tahoma"/>
          <w:b/>
          <w:color w:val="000000"/>
        </w:rPr>
      </w:pPr>
    </w:p>
    <w:p w:rsidR="00FE5C96" w:rsidRDefault="00FE5C96" w:rsidP="00126AD5">
      <w:pPr>
        <w:pStyle w:val="af3"/>
        <w:tabs>
          <w:tab w:val="num" w:pos="0"/>
        </w:tabs>
        <w:spacing w:after="0"/>
        <w:jc w:val="right"/>
        <w:rPr>
          <w:rFonts w:ascii="Tahoma" w:hAnsi="Tahoma" w:cs="Tahoma"/>
          <w:bCs/>
          <w:sz w:val="20"/>
          <w:szCs w:val="20"/>
        </w:rPr>
        <w:sectPr w:rsidR="00FE5C96" w:rsidSect="0073266B">
          <w:footerReference w:type="even" r:id="rId8"/>
          <w:footerReference w:type="default" r:id="rId9"/>
          <w:pgSz w:w="11906" w:h="16838" w:code="9"/>
          <w:pgMar w:top="567" w:right="624" w:bottom="567" w:left="720" w:header="720" w:footer="720" w:gutter="0"/>
          <w:cols w:space="708"/>
          <w:docGrid w:linePitch="360"/>
        </w:sectPr>
      </w:pPr>
    </w:p>
    <w:p w:rsidR="00126AD5" w:rsidRPr="006C4FD2" w:rsidRDefault="00126AD5" w:rsidP="00126AD5">
      <w:pPr>
        <w:pStyle w:val="af3"/>
        <w:tabs>
          <w:tab w:val="num" w:pos="0"/>
        </w:tabs>
        <w:spacing w:after="0"/>
        <w:jc w:val="right"/>
        <w:rPr>
          <w:bCs/>
        </w:rPr>
      </w:pPr>
      <w:r w:rsidRPr="006C4FD2">
        <w:rPr>
          <w:bCs/>
        </w:rPr>
        <w:lastRenderedPageBreak/>
        <w:t>Приложение № 1</w:t>
      </w:r>
    </w:p>
    <w:p w:rsidR="00126AD5" w:rsidRPr="006C4FD2" w:rsidRDefault="00126AD5" w:rsidP="00126AD5">
      <w:pPr>
        <w:jc w:val="right"/>
      </w:pPr>
      <w:r w:rsidRPr="006C4FD2">
        <w:rPr>
          <w:bCs/>
        </w:rPr>
        <w:t xml:space="preserve">  </w:t>
      </w:r>
      <w:r w:rsidRPr="006C4FD2">
        <w:t xml:space="preserve">к Договору аренды движимого имущества </w:t>
      </w:r>
    </w:p>
    <w:p w:rsidR="00126AD5" w:rsidRPr="006C4FD2" w:rsidRDefault="00126AD5" w:rsidP="00126AD5">
      <w:pPr>
        <w:pStyle w:val="af3"/>
        <w:tabs>
          <w:tab w:val="num" w:pos="0"/>
        </w:tabs>
        <w:spacing w:after="0"/>
        <w:jc w:val="right"/>
        <w:rPr>
          <w:bCs/>
        </w:rPr>
      </w:pPr>
      <w:r w:rsidRPr="006C4FD2">
        <w:rPr>
          <w:bCs/>
        </w:rPr>
        <w:t xml:space="preserve">№ </w:t>
      </w:r>
      <w:r w:rsidR="00765139">
        <w:rPr>
          <w:bCs/>
        </w:rPr>
        <w:t>_________________</w:t>
      </w:r>
      <w:r w:rsidRPr="006C4FD2">
        <w:rPr>
          <w:bCs/>
        </w:rPr>
        <w:t xml:space="preserve">  </w:t>
      </w:r>
    </w:p>
    <w:p w:rsidR="00126AD5" w:rsidRPr="006C4FD2" w:rsidRDefault="00126AD5" w:rsidP="00126AD5">
      <w:pPr>
        <w:pStyle w:val="af3"/>
        <w:tabs>
          <w:tab w:val="num" w:pos="0"/>
        </w:tabs>
        <w:spacing w:after="0" w:line="276" w:lineRule="auto"/>
        <w:jc w:val="right"/>
        <w:rPr>
          <w:bCs/>
        </w:rPr>
      </w:pPr>
      <w:r w:rsidRPr="006C4FD2">
        <w:rPr>
          <w:bCs/>
        </w:rPr>
        <w:t xml:space="preserve">от </w:t>
      </w:r>
      <w:r w:rsidR="00A256B9" w:rsidRPr="006C4FD2">
        <w:rPr>
          <w:bCs/>
        </w:rPr>
        <w:t>«_</w:t>
      </w:r>
      <w:r w:rsidRPr="006C4FD2">
        <w:rPr>
          <w:bCs/>
        </w:rPr>
        <w:t>____» __________ 20</w:t>
      </w:r>
      <w:r w:rsidR="004C3ED3" w:rsidRPr="006C4FD2">
        <w:rPr>
          <w:bCs/>
        </w:rPr>
        <w:t>2</w:t>
      </w:r>
      <w:r w:rsidR="006C4FD2" w:rsidRPr="006C4FD2">
        <w:rPr>
          <w:bCs/>
        </w:rPr>
        <w:t>4</w:t>
      </w:r>
      <w:r w:rsidRPr="006C4FD2">
        <w:rPr>
          <w:bCs/>
        </w:rPr>
        <w:t xml:space="preserve"> г.</w:t>
      </w:r>
    </w:p>
    <w:p w:rsidR="007640E4" w:rsidRPr="00110FDE" w:rsidRDefault="00944A35" w:rsidP="00944A35">
      <w:pPr>
        <w:autoSpaceDE w:val="0"/>
        <w:autoSpaceDN w:val="0"/>
        <w:ind w:left="540"/>
        <w:rPr>
          <w:rFonts w:ascii="Tahoma" w:hAnsi="Tahoma" w:cs="Tahoma"/>
          <w:sz w:val="20"/>
          <w:szCs w:val="20"/>
        </w:rPr>
      </w:pPr>
      <w:r w:rsidRPr="00110FDE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="00236B8B" w:rsidRPr="00110FDE">
        <w:rPr>
          <w:rFonts w:ascii="Tahoma" w:hAnsi="Tahoma" w:cs="Tahoma"/>
          <w:sz w:val="20"/>
          <w:szCs w:val="20"/>
        </w:rPr>
        <w:t xml:space="preserve"> </w:t>
      </w:r>
    </w:p>
    <w:p w:rsidR="00D57660" w:rsidRPr="006C4FD2" w:rsidRDefault="00D57660" w:rsidP="00D57660">
      <w:pPr>
        <w:autoSpaceDE w:val="0"/>
        <w:autoSpaceDN w:val="0"/>
        <w:ind w:left="540"/>
        <w:rPr>
          <w:b/>
          <w:color w:val="FF0000"/>
        </w:rPr>
      </w:pPr>
      <w:r w:rsidRPr="006C4FD2">
        <w:rPr>
          <w:b/>
        </w:rPr>
        <w:t xml:space="preserve">         </w:t>
      </w:r>
      <w:r w:rsidR="00F25135" w:rsidRPr="006C4FD2">
        <w:rPr>
          <w:b/>
        </w:rPr>
        <w:t xml:space="preserve">                        </w:t>
      </w:r>
      <w:r w:rsidR="00636DBC" w:rsidRPr="006C4FD2">
        <w:rPr>
          <w:b/>
        </w:rPr>
        <w:t xml:space="preserve"> </w:t>
      </w:r>
      <w:r w:rsidRPr="006C4FD2">
        <w:rPr>
          <w:b/>
        </w:rPr>
        <w:t>Перечень движимого имущества, передаваемого в аренду</w:t>
      </w:r>
    </w:p>
    <w:p w:rsidR="00636DBC" w:rsidRPr="006C4FD2" w:rsidRDefault="00636DBC" w:rsidP="00636DBC">
      <w:pPr>
        <w:autoSpaceDE w:val="0"/>
        <w:autoSpaceDN w:val="0"/>
        <w:ind w:left="540"/>
        <w:rPr>
          <w:b/>
          <w:color w:val="FF0000"/>
        </w:rPr>
      </w:pPr>
    </w:p>
    <w:tbl>
      <w:tblPr>
        <w:tblW w:w="10265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028"/>
        <w:gridCol w:w="880"/>
        <w:gridCol w:w="2268"/>
        <w:gridCol w:w="1276"/>
        <w:gridCol w:w="992"/>
        <w:gridCol w:w="2268"/>
      </w:tblGrid>
      <w:tr w:rsidR="00944A35" w:rsidRPr="006C4FD2" w:rsidTr="00D8070D">
        <w:trPr>
          <w:trHeight w:val="885"/>
          <w:tblHeader/>
        </w:trPr>
        <w:tc>
          <w:tcPr>
            <w:tcW w:w="553" w:type="dxa"/>
            <w:shd w:val="clear" w:color="auto" w:fill="auto"/>
            <w:vAlign w:val="center"/>
          </w:tcPr>
          <w:p w:rsidR="00944A35" w:rsidRPr="004059DD" w:rsidRDefault="00944A35" w:rsidP="009302B3">
            <w:pPr>
              <w:jc w:val="center"/>
            </w:pPr>
            <w:r w:rsidRPr="004059DD">
              <w:t>№ п/п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944A35" w:rsidRPr="004059DD" w:rsidRDefault="00944A35" w:rsidP="009302B3">
            <w:pPr>
              <w:jc w:val="center"/>
            </w:pPr>
            <w:r w:rsidRPr="004059DD">
              <w:t>Марка транспортного средства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44A35" w:rsidRPr="004059DD" w:rsidRDefault="00944A35" w:rsidP="00297106">
            <w:pPr>
              <w:jc w:val="center"/>
            </w:pPr>
            <w:r w:rsidRPr="004059DD">
              <w:t>К</w:t>
            </w:r>
            <w:r w:rsidR="00297106" w:rsidRPr="004059DD">
              <w:rPr>
                <w:lang w:val="en-US"/>
              </w:rPr>
              <w:t xml:space="preserve"> -</w:t>
            </w:r>
            <w:r w:rsidRPr="004059DD">
              <w:t>во, шт.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A35" w:rsidRPr="004059DD" w:rsidRDefault="00944A35" w:rsidP="009302B3">
            <w:pPr>
              <w:jc w:val="center"/>
            </w:pPr>
            <w:r w:rsidRPr="004059DD">
              <w:t>Идентификационный номер  (</w:t>
            </w:r>
            <w:r w:rsidRPr="004059DD">
              <w:rPr>
                <w:lang w:val="en-US"/>
              </w:rPr>
              <w:t>VIN</w:t>
            </w:r>
            <w:r w:rsidRPr="004059DD"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A35" w:rsidRPr="004059DD" w:rsidRDefault="00944A35" w:rsidP="009302B3">
            <w:pPr>
              <w:jc w:val="center"/>
            </w:pPr>
            <w:r w:rsidRPr="004059DD">
              <w:t>Гос. регистрационный знак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A35" w:rsidRPr="004059DD" w:rsidRDefault="00944A35" w:rsidP="009302B3">
            <w:pPr>
              <w:jc w:val="center"/>
            </w:pPr>
            <w:r w:rsidRPr="004059DD">
              <w:t>год выпуска</w:t>
            </w:r>
          </w:p>
        </w:tc>
        <w:tc>
          <w:tcPr>
            <w:tcW w:w="2268" w:type="dxa"/>
            <w:vAlign w:val="center"/>
          </w:tcPr>
          <w:p w:rsidR="00944A35" w:rsidRPr="004059DD" w:rsidRDefault="00944A35" w:rsidP="00944A35">
            <w:pPr>
              <w:jc w:val="center"/>
            </w:pPr>
            <w:r w:rsidRPr="004059DD">
              <w:rPr>
                <w:bCs/>
                <w:lang w:eastAsia="en-US"/>
              </w:rPr>
              <w:t xml:space="preserve">Тип собственности </w:t>
            </w:r>
            <w:r w:rsidRPr="004059DD">
              <w:rPr>
                <w:bCs/>
                <w:lang w:val="en-US" w:eastAsia="en-US"/>
              </w:rPr>
              <w:t>(</w:t>
            </w:r>
            <w:r w:rsidRPr="004059DD">
              <w:rPr>
                <w:bCs/>
                <w:lang w:eastAsia="en-US"/>
              </w:rPr>
              <w:t>балансодержатель</w:t>
            </w:r>
            <w:r w:rsidRPr="004059DD">
              <w:rPr>
                <w:bCs/>
                <w:lang w:val="en-US" w:eastAsia="en-US"/>
              </w:rPr>
              <w:t>)</w:t>
            </w:r>
          </w:p>
        </w:tc>
      </w:tr>
      <w:tr w:rsidR="00944A35" w:rsidRPr="006C4FD2" w:rsidTr="00D8070D">
        <w:trPr>
          <w:trHeight w:val="255"/>
        </w:trPr>
        <w:tc>
          <w:tcPr>
            <w:tcW w:w="553" w:type="dxa"/>
            <w:shd w:val="clear" w:color="auto" w:fill="auto"/>
            <w:vAlign w:val="bottom"/>
          </w:tcPr>
          <w:p w:rsidR="00944A35" w:rsidRPr="006C4FD2" w:rsidRDefault="00D8070D" w:rsidP="009302B3">
            <w:pPr>
              <w:jc w:val="center"/>
            </w:pPr>
            <w:r>
              <w:t>1</w:t>
            </w:r>
          </w:p>
        </w:tc>
        <w:tc>
          <w:tcPr>
            <w:tcW w:w="2028" w:type="dxa"/>
            <w:shd w:val="clear" w:color="auto" w:fill="auto"/>
            <w:vAlign w:val="bottom"/>
          </w:tcPr>
          <w:p w:rsidR="00944A35" w:rsidRPr="00363AF1" w:rsidRDefault="00944A35" w:rsidP="00BD698E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944A35" w:rsidRPr="006C4FD2" w:rsidRDefault="00944A35" w:rsidP="009302B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44A35" w:rsidRPr="006C4FD2" w:rsidRDefault="00944A35" w:rsidP="009302B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44A35" w:rsidRPr="006C4FD2" w:rsidRDefault="00944A35" w:rsidP="009302B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44A35" w:rsidRPr="006C4FD2" w:rsidRDefault="00944A35" w:rsidP="009302B3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44A35" w:rsidRPr="006C4FD2" w:rsidRDefault="00944A35" w:rsidP="00B538E0">
            <w:pPr>
              <w:jc w:val="right"/>
            </w:pPr>
          </w:p>
        </w:tc>
      </w:tr>
    </w:tbl>
    <w:p w:rsidR="00287F2B" w:rsidRDefault="00287F2B" w:rsidP="00442EFF">
      <w:pPr>
        <w:pStyle w:val="1"/>
        <w:rPr>
          <w:rFonts w:ascii="Tahoma" w:hAnsi="Tahoma" w:cs="Tahoma"/>
          <w:bCs/>
          <w:sz w:val="20"/>
        </w:rPr>
      </w:pPr>
    </w:p>
    <w:p w:rsidR="00287F2B" w:rsidRPr="00A775A9" w:rsidRDefault="00236B8B" w:rsidP="00A775A9">
      <w:pPr>
        <w:pStyle w:val="1"/>
        <w:ind w:firstLine="709"/>
        <w:rPr>
          <w:bCs/>
          <w:sz w:val="24"/>
          <w:szCs w:val="24"/>
        </w:rPr>
      </w:pPr>
      <w:r w:rsidRPr="00A775A9">
        <w:rPr>
          <w:bCs/>
          <w:sz w:val="24"/>
          <w:szCs w:val="24"/>
        </w:rPr>
        <w:t>Требования к Арендодателю и Транспортному средству:</w:t>
      </w:r>
    </w:p>
    <w:p w:rsidR="00BB5B7B" w:rsidRPr="00184500" w:rsidRDefault="00BB5B7B" w:rsidP="00BB5B7B">
      <w:pPr>
        <w:pStyle w:val="af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84500">
        <w:rPr>
          <w:color w:val="000000"/>
        </w:rPr>
        <w:t>Арендодатель не должен являться неплатежеспособным или банкротом (должно отсутствовать решение Арбитражного суда о признании участника банкротом), на имущество Арендодателя не должен быть наложен арест, экономическая деятельность Арендодателя не должна быть приостановлена, операции по счетам не должны быть приостановлены налоговым органом.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rPr>
          <w:color w:val="000000"/>
        </w:rPr>
        <w:t xml:space="preserve">Транспортное средство должно принадлежать Арендодателю на праве собственности, либо находиться в аренде на основании соответствующего договора с собственником данного автотранспортного средства. В случае аренды предоставляются в составе пакета документов: договор аренды, требования и письменное согласие арендодателя на субаренду. </w:t>
      </w:r>
      <w:r w:rsidRPr="00184500">
        <w:t>Транспортное средство не должно быть заложенное, не арестовано, не являться предметом имущественных притязаний третьих лиц.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FF0000"/>
        </w:rPr>
      </w:pPr>
      <w:r w:rsidRPr="00184500">
        <w:rPr>
          <w:color w:val="000000"/>
        </w:rPr>
        <w:t xml:space="preserve">Арендодатель обязан предоставить Транспортное средство в технически исправном состоянии, с отсутствием внешних повреждений, дефектов лакокрасочного покрытия, и соответствовать всем установленным для него техническим требованиям с соблюдением норм технического обслуживания текущего и капитального ремонта, своевременной заменой автопокрышек за счет средств Арендодателя. </w:t>
      </w:r>
      <w:r w:rsidRPr="00184500">
        <w:t>Техническое состояние автопокрышек должно соответствовать Правилам дорожного движения, а также соответствовать условиям безопасности (зима-лето).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FF0000"/>
        </w:rPr>
      </w:pPr>
      <w:r w:rsidRPr="00184500">
        <w:t xml:space="preserve">Транспортное средство должно быть укомплектовано аптечкой, огнетушителем, аварийным знаком, буксировочным тросом, заводским комплектом инструментов для возможности оперативной замены колеса (домкрат, баллонный ключ и другие необходимые инструменты), полноразмерным запасным колесом. 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FF0000"/>
        </w:rPr>
      </w:pPr>
      <w:r w:rsidRPr="00184500">
        <w:t>Транспортное средство передается в чистом виде, чистым салоном, отсутствием в салоне запахов горюче-смазочных материалов, сигаретного дыма, иных неприятных запахов. Обивка салона без повреждений.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FF0000"/>
        </w:rPr>
      </w:pPr>
      <w:r w:rsidRPr="00184500">
        <w:rPr>
          <w:color w:val="000000" w:themeColor="text1"/>
        </w:rPr>
        <w:t>Техническое состояние Транспортного средства должно отвечать требованиям государственного стандарта Российской Федерации ГОСТ Р 51709-2001 «Автотранспортные средства. Требования безопасности к техническому состоянию и методы проверки» и установленным требованиям безопасности.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rPr>
          <w:color w:val="000000"/>
        </w:rPr>
        <w:t xml:space="preserve">Одновременно с Транспортным средством Арендодатель передает Арендатору: </w:t>
      </w:r>
    </w:p>
    <w:p w:rsidR="00BB5B7B" w:rsidRPr="00184500" w:rsidRDefault="00BB5B7B" w:rsidP="00BB5B7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rPr>
          <w:color w:val="000000"/>
        </w:rPr>
        <w:t>Свидетельство о регистрации транспортного средства;</w:t>
      </w:r>
    </w:p>
    <w:p w:rsidR="00BB5B7B" w:rsidRPr="00450D7A" w:rsidRDefault="00BB5B7B" w:rsidP="00BB5B7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highlight w:val="yellow"/>
        </w:rPr>
      </w:pPr>
      <w:r w:rsidRPr="00184500">
        <w:rPr>
          <w:color w:val="000000"/>
        </w:rPr>
        <w:t xml:space="preserve">страховой полис ОСАГО. </w:t>
      </w:r>
      <w:r w:rsidRPr="00450D7A">
        <w:rPr>
          <w:highlight w:val="yellow"/>
        </w:rPr>
        <w:t>Страховой полис ОСАГО должен быть ограничен количеством водителей, допущенных к управлению данными транспортными средствами;</w:t>
      </w:r>
    </w:p>
    <w:p w:rsidR="00BB5B7B" w:rsidRPr="00184500" w:rsidRDefault="00BB5B7B" w:rsidP="00BB5B7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rPr>
          <w:color w:val="000000"/>
        </w:rPr>
        <w:t xml:space="preserve">иную документацию необходимую для использования Транспортных средств. </w:t>
      </w:r>
    </w:p>
    <w:p w:rsidR="00BB5B7B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E06E00">
        <w:rPr>
          <w:color w:val="000000"/>
        </w:rPr>
        <w:t>Доверенность на управление транспортными средствами представителям Арендатора, страхование</w:t>
      </w:r>
      <w:r w:rsidRPr="00E06E00">
        <w:t xml:space="preserve"> гражданской ответственности (ОСАГО) </w:t>
      </w:r>
    </w:p>
    <w:p w:rsidR="00BB5B7B" w:rsidRPr="00E06E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Т</w:t>
      </w:r>
      <w:r w:rsidRPr="00E06E00">
        <w:t>ехническая поддержка.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t>Наличие и исправность систем автоматики, блокировок, сигнализации.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t xml:space="preserve">Арендодатель обязан предоставить Транспортное средство Арендатору </w:t>
      </w:r>
      <w:r w:rsidRPr="00184500">
        <w:rPr>
          <w:color w:val="000000" w:themeColor="text1"/>
        </w:rPr>
        <w:t xml:space="preserve">не позднее 01.07.2024 г. </w:t>
      </w:r>
      <w:r w:rsidRPr="00184500">
        <w:t xml:space="preserve">Место передачи Транспортного средства, ключей, документов на Транспортное средство: </w:t>
      </w:r>
      <w:r w:rsidRPr="00184500">
        <w:rPr>
          <w:highlight w:val="yellow"/>
        </w:rPr>
        <w:t xml:space="preserve">МУП «Гостиница </w:t>
      </w:r>
      <w:proofErr w:type="spellStart"/>
      <w:r w:rsidRPr="00184500">
        <w:rPr>
          <w:highlight w:val="yellow"/>
        </w:rPr>
        <w:t>Агидель</w:t>
      </w:r>
      <w:proofErr w:type="spellEnd"/>
      <w:r w:rsidRPr="00184500">
        <w:rPr>
          <w:highlight w:val="yellow"/>
        </w:rPr>
        <w:t>», Российская федерация, 450077, Республика Башкортостан, г. Уфа, ул. Ленина, 16</w:t>
      </w:r>
      <w:r w:rsidRPr="00184500">
        <w:t>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84500">
        <w:rPr>
          <w:color w:val="000000"/>
        </w:rPr>
        <w:lastRenderedPageBreak/>
        <w:t>По окончании срока аренды Арендодатель обязан принять у Арендатора Транспортное средство.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highlight w:val="yellow"/>
        </w:rPr>
      </w:pPr>
      <w:r w:rsidRPr="00184500">
        <w:rPr>
          <w:highlight w:val="yellow"/>
        </w:rPr>
        <w:t xml:space="preserve">Место оказания услуг: Республика Башкортостан, Российская Федерация.  </w:t>
      </w:r>
    </w:p>
    <w:p w:rsidR="00BB5B7B" w:rsidRPr="00184500" w:rsidRDefault="00BB5B7B" w:rsidP="00BB5B7B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FF0000"/>
          <w:highlight w:val="yellow"/>
        </w:rPr>
      </w:pPr>
      <w:r w:rsidRPr="00184500">
        <w:rPr>
          <w:highlight w:val="yellow"/>
        </w:rPr>
        <w:t>Срок аренды</w:t>
      </w:r>
      <w:r w:rsidRPr="00184500">
        <w:rPr>
          <w:color w:val="000000" w:themeColor="text1"/>
          <w:highlight w:val="yellow"/>
        </w:rPr>
        <w:t xml:space="preserve">: с 01.07.2024 г. по 31.12.2025 г. </w:t>
      </w:r>
    </w:p>
    <w:p w:rsidR="00287F2B" w:rsidRDefault="00287F2B" w:rsidP="00442EFF">
      <w:pPr>
        <w:pStyle w:val="1"/>
        <w:rPr>
          <w:rFonts w:ascii="Tahoma" w:hAnsi="Tahoma" w:cs="Tahoma"/>
          <w:bCs/>
          <w:sz w:val="20"/>
        </w:rPr>
      </w:pPr>
      <w:bookmarkStart w:id="1" w:name="_GoBack"/>
      <w:bookmarkEnd w:id="1"/>
    </w:p>
    <w:p w:rsidR="00287F2B" w:rsidRPr="00B950F5" w:rsidRDefault="00287F2B" w:rsidP="00442EFF">
      <w:pPr>
        <w:pStyle w:val="1"/>
        <w:rPr>
          <w:bCs/>
          <w:sz w:val="24"/>
          <w:szCs w:val="24"/>
        </w:rPr>
      </w:pPr>
    </w:p>
    <w:tbl>
      <w:tblPr>
        <w:tblW w:w="104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8"/>
        <w:gridCol w:w="5308"/>
      </w:tblGrid>
      <w:tr w:rsidR="005968A2" w:rsidRPr="00B950F5" w:rsidTr="00B950F5">
        <w:trPr>
          <w:cantSplit/>
          <w:trHeight w:val="1391"/>
        </w:trPr>
        <w:tc>
          <w:tcPr>
            <w:tcW w:w="5118" w:type="dxa"/>
          </w:tcPr>
          <w:p w:rsidR="005968A2" w:rsidRPr="00B950F5" w:rsidRDefault="003A4811" w:rsidP="00B950F5">
            <w:pPr>
              <w:pStyle w:val="a5"/>
              <w:jc w:val="center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А</w:t>
            </w:r>
            <w:r w:rsidR="00B950F5" w:rsidRPr="00B950F5">
              <w:rPr>
                <w:rFonts w:eastAsia="MS Mincho"/>
                <w:szCs w:val="24"/>
              </w:rPr>
              <w:t>рендатор</w:t>
            </w:r>
          </w:p>
          <w:p w:rsidR="00123F9D" w:rsidRPr="00B950F5" w:rsidRDefault="00123F9D" w:rsidP="009302B3">
            <w:pPr>
              <w:pStyle w:val="a5"/>
              <w:jc w:val="left"/>
              <w:rPr>
                <w:rFonts w:eastAsia="MS Mincho"/>
                <w:szCs w:val="24"/>
              </w:rPr>
            </w:pPr>
          </w:p>
          <w:p w:rsidR="005968A2" w:rsidRPr="00B950F5" w:rsidRDefault="005968A2" w:rsidP="009302B3">
            <w:pPr>
              <w:pStyle w:val="a5"/>
              <w:jc w:val="left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_____________</w:t>
            </w:r>
            <w:r w:rsidR="00123F9D" w:rsidRPr="00B950F5">
              <w:rPr>
                <w:rFonts w:eastAsia="MS Mincho"/>
                <w:szCs w:val="24"/>
              </w:rPr>
              <w:t>__</w:t>
            </w:r>
            <w:r w:rsidRPr="00B950F5">
              <w:rPr>
                <w:rFonts w:eastAsia="MS Mincho"/>
                <w:szCs w:val="24"/>
              </w:rPr>
              <w:t>______</w:t>
            </w:r>
            <w:r w:rsidR="00944A35" w:rsidRPr="00B950F5">
              <w:rPr>
                <w:rFonts w:eastAsia="MS Mincho"/>
                <w:szCs w:val="24"/>
              </w:rPr>
              <w:t>/</w:t>
            </w:r>
            <w:r w:rsidR="00123F9D" w:rsidRPr="00B950F5">
              <w:rPr>
                <w:szCs w:val="24"/>
              </w:rPr>
              <w:t xml:space="preserve"> </w:t>
            </w:r>
            <w:r w:rsidR="003A126E" w:rsidRPr="00B950F5">
              <w:rPr>
                <w:szCs w:val="24"/>
              </w:rPr>
              <w:t>__________________</w:t>
            </w:r>
            <w:r w:rsidR="00123F9D" w:rsidRPr="00B950F5">
              <w:rPr>
                <w:szCs w:val="24"/>
              </w:rPr>
              <w:t xml:space="preserve"> /</w:t>
            </w:r>
          </w:p>
          <w:p w:rsidR="005968A2" w:rsidRPr="00B950F5" w:rsidRDefault="005968A2" w:rsidP="009302B3">
            <w:pPr>
              <w:pStyle w:val="a5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5308" w:type="dxa"/>
          </w:tcPr>
          <w:p w:rsidR="00123F9D" w:rsidRPr="00B950F5" w:rsidRDefault="00123F9D" w:rsidP="00B950F5">
            <w:pPr>
              <w:jc w:val="center"/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>А</w:t>
            </w:r>
            <w:r w:rsidR="00B950F5" w:rsidRPr="00B950F5">
              <w:rPr>
                <w:rFonts w:eastAsia="MS Mincho"/>
                <w:color w:val="000000"/>
              </w:rPr>
              <w:t>рендода</w:t>
            </w:r>
            <w:r w:rsidR="00B950F5">
              <w:rPr>
                <w:rFonts w:eastAsia="MS Mincho"/>
                <w:color w:val="000000"/>
              </w:rPr>
              <w:t>т</w:t>
            </w:r>
            <w:r w:rsidR="00B950F5" w:rsidRPr="00B950F5">
              <w:rPr>
                <w:rFonts w:eastAsia="MS Mincho"/>
                <w:color w:val="000000"/>
              </w:rPr>
              <w:t>ель</w:t>
            </w:r>
          </w:p>
          <w:p w:rsidR="00123F9D" w:rsidRPr="00B950F5" w:rsidRDefault="00123F9D" w:rsidP="009302B3">
            <w:pPr>
              <w:rPr>
                <w:rFonts w:eastAsia="MS Mincho"/>
                <w:color w:val="000000"/>
              </w:rPr>
            </w:pPr>
          </w:p>
          <w:p w:rsidR="005968A2" w:rsidRPr="00B950F5" w:rsidRDefault="003A4811" w:rsidP="00B950F5">
            <w:pPr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 xml:space="preserve">       </w:t>
            </w:r>
            <w:r w:rsidR="005968A2" w:rsidRPr="00B950F5">
              <w:rPr>
                <w:rFonts w:eastAsia="MS Mincho"/>
                <w:color w:val="000000"/>
              </w:rPr>
              <w:t>__________</w:t>
            </w:r>
            <w:r w:rsidR="00123F9D" w:rsidRPr="00B950F5">
              <w:rPr>
                <w:rFonts w:eastAsia="MS Mincho"/>
                <w:color w:val="000000"/>
              </w:rPr>
              <w:t>_________</w:t>
            </w:r>
            <w:r w:rsidR="005968A2" w:rsidRPr="00B950F5">
              <w:rPr>
                <w:rFonts w:eastAsia="MS Mincho"/>
                <w:color w:val="000000"/>
              </w:rPr>
              <w:t>_</w:t>
            </w:r>
            <w:r w:rsidR="00123F9D" w:rsidRPr="00B950F5">
              <w:rPr>
                <w:rFonts w:eastAsia="MS Mincho"/>
                <w:color w:val="000000"/>
              </w:rPr>
              <w:t>/</w:t>
            </w:r>
          </w:p>
        </w:tc>
      </w:tr>
    </w:tbl>
    <w:p w:rsidR="0060721C" w:rsidRDefault="0060721C" w:rsidP="0060721C"/>
    <w:p w:rsidR="0060721C" w:rsidRDefault="0060721C" w:rsidP="0060721C"/>
    <w:p w:rsidR="0060721C" w:rsidRDefault="0060721C" w:rsidP="0060721C"/>
    <w:p w:rsidR="0060721C" w:rsidRDefault="0060721C" w:rsidP="0060721C"/>
    <w:p w:rsidR="0060721C" w:rsidRDefault="0060721C" w:rsidP="0060721C"/>
    <w:p w:rsidR="00FE5C96" w:rsidRPr="00765139" w:rsidRDefault="00FE5C96" w:rsidP="00126AD5">
      <w:pPr>
        <w:pStyle w:val="af3"/>
        <w:tabs>
          <w:tab w:val="num" w:pos="0"/>
        </w:tabs>
        <w:spacing w:after="0"/>
        <w:jc w:val="right"/>
        <w:rPr>
          <w:bCs/>
        </w:rPr>
        <w:sectPr w:rsidR="00FE5C96" w:rsidRPr="00765139" w:rsidSect="0073266B">
          <w:pgSz w:w="11906" w:h="16838" w:code="9"/>
          <w:pgMar w:top="567" w:right="624" w:bottom="567" w:left="720" w:header="720" w:footer="720" w:gutter="0"/>
          <w:cols w:space="708"/>
          <w:docGrid w:linePitch="360"/>
        </w:sectPr>
      </w:pPr>
    </w:p>
    <w:p w:rsidR="00944A35" w:rsidRPr="00765139" w:rsidRDefault="00944A35" w:rsidP="00126AD5">
      <w:pPr>
        <w:pStyle w:val="af3"/>
        <w:tabs>
          <w:tab w:val="num" w:pos="0"/>
        </w:tabs>
        <w:spacing w:after="0"/>
        <w:jc w:val="right"/>
        <w:rPr>
          <w:bCs/>
        </w:rPr>
      </w:pPr>
      <w:r w:rsidRPr="00765139">
        <w:rPr>
          <w:bCs/>
        </w:rPr>
        <w:lastRenderedPageBreak/>
        <w:t>Приложение № 2</w:t>
      </w:r>
    </w:p>
    <w:p w:rsidR="00DA1603" w:rsidRPr="00765139" w:rsidRDefault="00944A35" w:rsidP="00700DBE">
      <w:pPr>
        <w:jc w:val="right"/>
      </w:pPr>
      <w:r w:rsidRPr="00765139">
        <w:rPr>
          <w:bCs/>
        </w:rPr>
        <w:t xml:space="preserve">  </w:t>
      </w:r>
      <w:r w:rsidR="00DA1603" w:rsidRPr="00765139">
        <w:t xml:space="preserve">к Договору аренды движимого имущества </w:t>
      </w:r>
    </w:p>
    <w:p w:rsidR="00765139" w:rsidRPr="006C4FD2" w:rsidRDefault="00765139" w:rsidP="00765139">
      <w:pPr>
        <w:pStyle w:val="af3"/>
        <w:tabs>
          <w:tab w:val="num" w:pos="0"/>
        </w:tabs>
        <w:spacing w:after="0"/>
        <w:jc w:val="right"/>
        <w:rPr>
          <w:bCs/>
        </w:rPr>
      </w:pPr>
      <w:r w:rsidRPr="006C4FD2">
        <w:rPr>
          <w:bCs/>
        </w:rPr>
        <w:t xml:space="preserve">№ </w:t>
      </w:r>
      <w:r>
        <w:rPr>
          <w:bCs/>
        </w:rPr>
        <w:t>_________________</w:t>
      </w:r>
      <w:r w:rsidRPr="006C4FD2">
        <w:rPr>
          <w:bCs/>
        </w:rPr>
        <w:t xml:space="preserve">  </w:t>
      </w:r>
    </w:p>
    <w:p w:rsidR="00765139" w:rsidRPr="006C4FD2" w:rsidRDefault="00765139" w:rsidP="00765139">
      <w:pPr>
        <w:pStyle w:val="af3"/>
        <w:tabs>
          <w:tab w:val="num" w:pos="0"/>
        </w:tabs>
        <w:spacing w:after="0" w:line="276" w:lineRule="auto"/>
        <w:jc w:val="right"/>
        <w:rPr>
          <w:bCs/>
        </w:rPr>
      </w:pPr>
      <w:r w:rsidRPr="006C4FD2">
        <w:rPr>
          <w:bCs/>
        </w:rPr>
        <w:t>от «_____» __________ 2024 г.</w:t>
      </w:r>
    </w:p>
    <w:p w:rsidR="00126AD5" w:rsidRPr="00765139" w:rsidRDefault="00126AD5" w:rsidP="00126AD5">
      <w:pPr>
        <w:pStyle w:val="af3"/>
        <w:tabs>
          <w:tab w:val="num" w:pos="0"/>
        </w:tabs>
        <w:spacing w:after="0"/>
        <w:jc w:val="right"/>
        <w:rPr>
          <w:bCs/>
        </w:rPr>
      </w:pPr>
    </w:p>
    <w:p w:rsidR="00F719BC" w:rsidRPr="00765139" w:rsidRDefault="00944A35" w:rsidP="00944A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5139">
        <w:rPr>
          <w:b/>
        </w:rPr>
        <w:t xml:space="preserve">ФОРМА </w:t>
      </w:r>
    </w:p>
    <w:p w:rsidR="00F719BC" w:rsidRPr="00765139" w:rsidRDefault="00815C2F" w:rsidP="00944A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5139">
        <w:rPr>
          <w:b/>
        </w:rPr>
        <w:t>АКТ ПРИЕМА-ПЕРЕДАЧИ ТРАНСПОРТА</w:t>
      </w:r>
    </w:p>
    <w:p w:rsidR="00944A35" w:rsidRPr="00765139" w:rsidRDefault="00944A35" w:rsidP="00944A35">
      <w:pPr>
        <w:autoSpaceDE w:val="0"/>
        <w:autoSpaceDN w:val="0"/>
        <w:adjustRightInd w:val="0"/>
      </w:pPr>
      <w:r w:rsidRPr="00765139">
        <w:tab/>
      </w:r>
      <w:r w:rsidRPr="00765139">
        <w:tab/>
      </w:r>
      <w:r w:rsidRPr="00765139">
        <w:tab/>
      </w:r>
      <w:r w:rsidRPr="00765139">
        <w:tab/>
      </w:r>
      <w:r w:rsidRPr="00765139">
        <w:tab/>
      </w:r>
      <w:r w:rsidRPr="00765139">
        <w:tab/>
      </w:r>
      <w:r w:rsidRPr="00765139">
        <w:tab/>
      </w:r>
      <w:r w:rsidRPr="00765139">
        <w:tab/>
      </w:r>
      <w:r w:rsidRPr="00765139">
        <w:tab/>
      </w:r>
    </w:p>
    <w:p w:rsidR="00944A35" w:rsidRPr="00765139" w:rsidRDefault="00944A35" w:rsidP="00944A35">
      <w:pPr>
        <w:autoSpaceDE w:val="0"/>
        <w:autoSpaceDN w:val="0"/>
        <w:adjustRightInd w:val="0"/>
        <w:ind w:left="7080"/>
      </w:pPr>
      <w:r w:rsidRPr="00765139">
        <w:t>«____» ______________ 20</w:t>
      </w:r>
      <w:r w:rsidR="00765139">
        <w:t>24</w:t>
      </w:r>
      <w:r w:rsidRPr="00765139">
        <w:t xml:space="preserve"> г.</w:t>
      </w:r>
    </w:p>
    <w:p w:rsidR="00944A35" w:rsidRPr="00765139" w:rsidRDefault="00944A35" w:rsidP="00944A35">
      <w:pPr>
        <w:autoSpaceDE w:val="0"/>
        <w:autoSpaceDN w:val="0"/>
        <w:adjustRightInd w:val="0"/>
      </w:pP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Мы, нижеподписавшиеся Арендодатель – ____________________________________, в лице ________________________________, действующий на основании _____________________________, и Арендатор – ____________________________, в лице _______________________________, действующего на основании ________________________________________________________________,</w:t>
      </w:r>
      <w:r w:rsidR="00765139">
        <w:t xml:space="preserve"> </w:t>
      </w:r>
      <w:r w:rsidRPr="00765139">
        <w:t>составили настоящий акт о том, что Арендодатель передал, а Арендатор принял Транспортное средство (Имущество), в соответствии с описью ниже по тексту.</w:t>
      </w: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Опись Передаваемого Транспортного средства:</w:t>
      </w:r>
    </w:p>
    <w:p w:rsidR="00944A35" w:rsidRPr="00765139" w:rsidRDefault="00944A35" w:rsidP="00765139">
      <w:pPr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65139">
        <w:t>Марка/модель: ______________</w:t>
      </w:r>
    </w:p>
    <w:p w:rsidR="00944A35" w:rsidRPr="00765139" w:rsidRDefault="00944A35" w:rsidP="00765139">
      <w:pPr>
        <w:numPr>
          <w:ilvl w:val="1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65139">
        <w:t>Идентификационный номер (VIN): _____________________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Год выпуска: 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 xml:space="preserve">Номер государственной регистрации: </w:t>
      </w:r>
      <w:r w:rsidRPr="00765139">
        <w:rPr>
          <w:b/>
        </w:rPr>
        <w:t>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Цвет: 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Паспорт транспортного средства: _________________________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 xml:space="preserve">Свидетельство о регистрации: _____________________________ 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Модель, № двигателя: ___________.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Объем двигателя: 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 xml:space="preserve"> Кузов </w:t>
      </w:r>
      <w:proofErr w:type="gramStart"/>
      <w:r w:rsidRPr="00765139">
        <w:t>№ :</w:t>
      </w:r>
      <w:proofErr w:type="gramEnd"/>
      <w:r w:rsidRPr="00765139">
        <w:t xml:space="preserve"> __________________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Полис ОСАГО (№ полиса, срок действия): ___________________________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Владелец: ____________________</w:t>
      </w:r>
    </w:p>
    <w:p w:rsidR="00944A35" w:rsidRPr="00765139" w:rsidRDefault="00944A35" w:rsidP="00765139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765139">
        <w:t>Пробег: ________________</w:t>
      </w: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В качестве охлаждающей жидкости залит(о) _______________________________________________</w:t>
      </w: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Дата и пробег на момент проведения последнего ТО _______ _____ км</w:t>
      </w: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Транспортное средство передается в исправном состоянии и без повреждений, идентификационные номера сверены и соответствуют указанным в документах и Договоре аренды транспортного средства без экипажа № ________________ от «_____» ______________________г., Комплектность транспортного средства проверена и соответствует заводской.</w:t>
      </w:r>
    </w:p>
    <w:p w:rsidR="00944A35" w:rsidRPr="00765139" w:rsidRDefault="00944A35" w:rsidP="00765139">
      <w:pPr>
        <w:autoSpaceDE w:val="0"/>
        <w:autoSpaceDN w:val="0"/>
        <w:adjustRightInd w:val="0"/>
        <w:ind w:firstLine="709"/>
        <w:jc w:val="both"/>
      </w:pPr>
      <w:r w:rsidRPr="00765139">
        <w:t>Арендатор до подписания настоящего акта осмотрел передаваемое ему имущество, проверил его исправность. Претензий по качеству принимаемого имущества нет. Имущество пригодно для использования в соответствии с условиями договора аренды</w:t>
      </w:r>
    </w:p>
    <w:p w:rsidR="00944A35" w:rsidRPr="00765139" w:rsidRDefault="00944A35" w:rsidP="00765139">
      <w:pPr>
        <w:ind w:firstLine="709"/>
        <w:jc w:val="both"/>
      </w:pPr>
      <w:r w:rsidRPr="00765139">
        <w:t>Настоящий акт составлен в ____</w:t>
      </w:r>
      <w:proofErr w:type="gramStart"/>
      <w:r w:rsidRPr="00765139">
        <w:t>_(</w:t>
      </w:r>
      <w:proofErr w:type="gramEnd"/>
      <w:r w:rsidRPr="00765139">
        <w:t>___) экземплярах, имеющих одинаковую юридическую силу, и является неотъемлемой частью Договора ____________№ _____________.</w:t>
      </w:r>
    </w:p>
    <w:tbl>
      <w:tblPr>
        <w:tblW w:w="104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8"/>
        <w:gridCol w:w="5308"/>
      </w:tblGrid>
      <w:tr w:rsidR="00765139" w:rsidRPr="00B950F5" w:rsidTr="00F814CC">
        <w:trPr>
          <w:cantSplit/>
          <w:trHeight w:val="1391"/>
        </w:trPr>
        <w:tc>
          <w:tcPr>
            <w:tcW w:w="5118" w:type="dxa"/>
          </w:tcPr>
          <w:p w:rsidR="00765139" w:rsidRDefault="00765139" w:rsidP="00F814CC">
            <w:pPr>
              <w:pStyle w:val="a5"/>
              <w:jc w:val="center"/>
              <w:rPr>
                <w:rFonts w:eastAsia="MS Mincho"/>
                <w:szCs w:val="24"/>
              </w:rPr>
            </w:pPr>
          </w:p>
          <w:p w:rsidR="00765139" w:rsidRPr="00B950F5" w:rsidRDefault="00765139" w:rsidP="00F814CC">
            <w:pPr>
              <w:pStyle w:val="a5"/>
              <w:jc w:val="center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Арендатор</w:t>
            </w:r>
          </w:p>
          <w:p w:rsidR="00765139" w:rsidRPr="00B950F5" w:rsidRDefault="00765139" w:rsidP="00F814CC">
            <w:pPr>
              <w:pStyle w:val="a5"/>
              <w:jc w:val="left"/>
              <w:rPr>
                <w:rFonts w:eastAsia="MS Mincho"/>
                <w:szCs w:val="24"/>
              </w:rPr>
            </w:pPr>
          </w:p>
          <w:p w:rsidR="00765139" w:rsidRPr="00B950F5" w:rsidRDefault="00765139" w:rsidP="00F814CC">
            <w:pPr>
              <w:pStyle w:val="a5"/>
              <w:jc w:val="left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_____________________/</w:t>
            </w:r>
            <w:r w:rsidRPr="00B950F5">
              <w:rPr>
                <w:szCs w:val="24"/>
              </w:rPr>
              <w:t xml:space="preserve"> __________________ /</w:t>
            </w:r>
          </w:p>
          <w:p w:rsidR="00765139" w:rsidRPr="00B950F5" w:rsidRDefault="00765139" w:rsidP="00F814CC">
            <w:pPr>
              <w:pStyle w:val="a5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5308" w:type="dxa"/>
          </w:tcPr>
          <w:p w:rsidR="00765139" w:rsidRDefault="00765139" w:rsidP="00F814CC">
            <w:pPr>
              <w:jc w:val="center"/>
              <w:rPr>
                <w:rFonts w:eastAsia="MS Mincho"/>
                <w:color w:val="000000"/>
              </w:rPr>
            </w:pPr>
          </w:p>
          <w:p w:rsidR="00765139" w:rsidRPr="00B950F5" w:rsidRDefault="00765139" w:rsidP="00F814CC">
            <w:pPr>
              <w:jc w:val="center"/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>Арендода</w:t>
            </w:r>
            <w:r>
              <w:rPr>
                <w:rFonts w:eastAsia="MS Mincho"/>
                <w:color w:val="000000"/>
              </w:rPr>
              <w:t>т</w:t>
            </w:r>
            <w:r w:rsidRPr="00B950F5">
              <w:rPr>
                <w:rFonts w:eastAsia="MS Mincho"/>
                <w:color w:val="000000"/>
              </w:rPr>
              <w:t>ель</w:t>
            </w:r>
          </w:p>
          <w:p w:rsidR="00765139" w:rsidRPr="00B950F5" w:rsidRDefault="00765139" w:rsidP="00F814CC">
            <w:pPr>
              <w:rPr>
                <w:rFonts w:eastAsia="MS Mincho"/>
                <w:color w:val="000000"/>
              </w:rPr>
            </w:pPr>
          </w:p>
          <w:p w:rsidR="00765139" w:rsidRPr="00B950F5" w:rsidRDefault="00765139" w:rsidP="00F814CC">
            <w:pPr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 xml:space="preserve">       ____________________/</w:t>
            </w:r>
          </w:p>
        </w:tc>
      </w:tr>
    </w:tbl>
    <w:p w:rsidR="00B950F5" w:rsidRDefault="00B950F5" w:rsidP="00944A35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9342D6" w:rsidRDefault="009342D6" w:rsidP="00944A35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944A35" w:rsidRPr="00765139" w:rsidRDefault="00944A35" w:rsidP="00944A35">
      <w:pPr>
        <w:autoSpaceDE w:val="0"/>
        <w:autoSpaceDN w:val="0"/>
        <w:adjustRightInd w:val="0"/>
        <w:jc w:val="right"/>
      </w:pPr>
      <w:r w:rsidRPr="00765139">
        <w:lastRenderedPageBreak/>
        <w:t>Приложение № 1</w:t>
      </w:r>
      <w:r w:rsidR="00815C2F" w:rsidRPr="00765139">
        <w:t xml:space="preserve"> к Приложению №2</w:t>
      </w:r>
    </w:p>
    <w:p w:rsidR="00DA1603" w:rsidRPr="00765139" w:rsidRDefault="00DA1603" w:rsidP="00944A35">
      <w:pPr>
        <w:autoSpaceDE w:val="0"/>
        <w:autoSpaceDN w:val="0"/>
        <w:adjustRightInd w:val="0"/>
        <w:jc w:val="right"/>
      </w:pPr>
    </w:p>
    <w:p w:rsidR="00126AD5" w:rsidRPr="00765139" w:rsidRDefault="00126AD5" w:rsidP="005106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5139">
        <w:rPr>
          <w:b/>
        </w:rPr>
        <w:t xml:space="preserve">  ФОРМА </w:t>
      </w:r>
    </w:p>
    <w:p w:rsidR="00944A35" w:rsidRPr="00765139" w:rsidRDefault="00944A35" w:rsidP="005106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5139">
        <w:rPr>
          <w:b/>
        </w:rPr>
        <w:t xml:space="preserve">Акт осмотра </w:t>
      </w:r>
    </w:p>
    <w:tbl>
      <w:tblPr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522"/>
        <w:gridCol w:w="182"/>
        <w:gridCol w:w="709"/>
        <w:gridCol w:w="1120"/>
        <w:gridCol w:w="142"/>
        <w:gridCol w:w="563"/>
        <w:gridCol w:w="402"/>
        <w:gridCol w:w="1475"/>
        <w:gridCol w:w="948"/>
        <w:gridCol w:w="237"/>
        <w:gridCol w:w="10"/>
        <w:gridCol w:w="186"/>
        <w:gridCol w:w="1215"/>
        <w:gridCol w:w="714"/>
        <w:gridCol w:w="678"/>
        <w:gridCol w:w="939"/>
        <w:gridCol w:w="60"/>
        <w:gridCol w:w="10"/>
        <w:gridCol w:w="78"/>
        <w:gridCol w:w="207"/>
        <w:gridCol w:w="29"/>
        <w:gridCol w:w="45"/>
        <w:gridCol w:w="352"/>
      </w:tblGrid>
      <w:tr w:rsidR="00944A35" w:rsidRPr="00765139" w:rsidTr="005106AF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г.</w:t>
            </w: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765139" w:rsidP="005106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Уфа</w:t>
            </w:r>
          </w:p>
        </w:tc>
        <w:tc>
          <w:tcPr>
            <w:tcW w:w="44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765139" w:rsidP="005106A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г.</w:t>
            </w:r>
          </w:p>
        </w:tc>
      </w:tr>
      <w:tr w:rsidR="00944A35" w:rsidRPr="00765139" w:rsidTr="005106AF">
        <w:trPr>
          <w:gridAfter w:val="5"/>
          <w:wAfter w:w="711" w:type="dxa"/>
          <w:trHeight w:val="392"/>
        </w:trPr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Представитель Арендатора </w:t>
            </w:r>
          </w:p>
        </w:tc>
        <w:tc>
          <w:tcPr>
            <w:tcW w:w="75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3"/>
          <w:wAfter w:w="426" w:type="dxa"/>
          <w:trHeight w:val="266"/>
        </w:trPr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действующий на основании</w:t>
            </w:r>
          </w:p>
        </w:tc>
        <w:tc>
          <w:tcPr>
            <w:tcW w:w="75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и</w:t>
            </w:r>
          </w:p>
        </w:tc>
      </w:tr>
      <w:tr w:rsidR="00944A35" w:rsidRPr="00765139" w:rsidTr="005106AF">
        <w:trPr>
          <w:gridAfter w:val="5"/>
          <w:wAfter w:w="711" w:type="dxa"/>
          <w:trHeight w:val="285"/>
        </w:trPr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Представитель Арендодателя</w:t>
            </w:r>
          </w:p>
        </w:tc>
        <w:tc>
          <w:tcPr>
            <w:tcW w:w="74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5"/>
          <w:wAfter w:w="711" w:type="dxa"/>
          <w:trHeight w:val="285"/>
        </w:trPr>
        <w:tc>
          <w:tcPr>
            <w:tcW w:w="2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действующий на основании</w:t>
            </w:r>
          </w:p>
        </w:tc>
        <w:tc>
          <w:tcPr>
            <w:tcW w:w="74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37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Осмотрели  транспортное средство марки 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гос. Рег. знак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  <w:lang w:val="en-US"/>
              </w:rPr>
            </w:pPr>
            <w:r w:rsidRPr="00765139">
              <w:rPr>
                <w:sz w:val="20"/>
                <w:szCs w:val="20"/>
              </w:rPr>
              <w:t>VIN</w:t>
            </w:r>
          </w:p>
        </w:tc>
        <w:tc>
          <w:tcPr>
            <w:tcW w:w="5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пробег по спидометру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2"/>
          <w:wAfter w:w="397" w:type="dxa"/>
        </w:trPr>
        <w:tc>
          <w:tcPr>
            <w:tcW w:w="102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01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5139">
              <w:rPr>
                <w:b/>
                <w:sz w:val="20"/>
                <w:szCs w:val="20"/>
              </w:rPr>
              <w:t>Техническое состояние агрегатов</w:t>
            </w: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  <w:tcBorders>
              <w:top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51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59" w:type="dxa"/>
            <w:gridSpan w:val="7"/>
            <w:tcBorders>
              <w:top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5139">
              <w:rPr>
                <w:b/>
                <w:sz w:val="20"/>
                <w:szCs w:val="20"/>
              </w:rPr>
              <w:t>Агрегат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65139">
              <w:rPr>
                <w:b/>
                <w:sz w:val="20"/>
                <w:szCs w:val="20"/>
              </w:rPr>
              <w:t>Техническое состояние</w:t>
            </w: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Двигатель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(марка масла)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2.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Система охлаждения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(антифриз марка/вода)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3.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Коробка перемены передач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(марка масла/жидкости)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4.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Передняя подвеска, мост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(марка масла)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5.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Задняя подвеска, мост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(марка масла)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6.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Рулевое управление, </w:t>
            </w:r>
            <w:r w:rsidRPr="00765139">
              <w:rPr>
                <w:sz w:val="20"/>
                <w:szCs w:val="20"/>
              </w:rPr>
              <w:br/>
              <w:t xml:space="preserve">ГУР (установлен/не установлен, марка </w:t>
            </w:r>
            <w:proofErr w:type="spellStart"/>
            <w:r w:rsidRPr="00765139">
              <w:rPr>
                <w:sz w:val="20"/>
                <w:szCs w:val="20"/>
              </w:rPr>
              <w:t>жидк</w:t>
            </w:r>
            <w:proofErr w:type="spellEnd"/>
            <w:r w:rsidRPr="00765139">
              <w:rPr>
                <w:sz w:val="20"/>
                <w:szCs w:val="20"/>
              </w:rPr>
              <w:t>.)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7.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Общее состояние кузова</w:t>
            </w:r>
            <w:r w:rsidRPr="00765139">
              <w:rPr>
                <w:sz w:val="20"/>
                <w:szCs w:val="20"/>
              </w:rPr>
              <w:br/>
              <w:t xml:space="preserve"> (коррозия, деформация, </w:t>
            </w:r>
            <w:proofErr w:type="spellStart"/>
            <w:r w:rsidRPr="00765139">
              <w:rPr>
                <w:sz w:val="20"/>
                <w:szCs w:val="20"/>
              </w:rPr>
              <w:t>сост</w:t>
            </w:r>
            <w:proofErr w:type="spellEnd"/>
            <w:r w:rsidRPr="00765139">
              <w:rPr>
                <w:sz w:val="20"/>
                <w:szCs w:val="20"/>
              </w:rPr>
              <w:t>-е стекол)</w:t>
            </w:r>
          </w:p>
        </w:tc>
        <w:tc>
          <w:tcPr>
            <w:tcW w:w="3979" w:type="dxa"/>
            <w:gridSpan w:val="7"/>
            <w:vAlign w:val="center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8.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Электрооборудование, </w:t>
            </w:r>
            <w:r w:rsidRPr="00765139">
              <w:rPr>
                <w:sz w:val="20"/>
                <w:szCs w:val="20"/>
              </w:rPr>
              <w:br/>
              <w:t>АКБ (модель, номер, состояние)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9.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Стеклоподъемники (механические/электрические)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10.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Авторезина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 (модель, марка, номер износ %)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  <w:trHeight w:val="182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11.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Диски (штампованные, литые)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12.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 xml:space="preserve">Сигнализация </w:t>
            </w:r>
            <w:r w:rsidRPr="00765139">
              <w:rPr>
                <w:sz w:val="20"/>
                <w:szCs w:val="20"/>
              </w:rPr>
              <w:br/>
              <w:t>(марка, модель, кол-во брелоков)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13.</w:t>
            </w:r>
          </w:p>
        </w:tc>
        <w:tc>
          <w:tcPr>
            <w:tcW w:w="5359" w:type="dxa"/>
            <w:gridSpan w:val="7"/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Магнитола</w:t>
            </w:r>
            <w:r w:rsidRPr="00765139">
              <w:rPr>
                <w:sz w:val="20"/>
                <w:szCs w:val="20"/>
              </w:rPr>
              <w:br/>
              <w:t>(марка, модель, наличие пульта ДУ)</w:t>
            </w:r>
          </w:p>
        </w:tc>
        <w:tc>
          <w:tcPr>
            <w:tcW w:w="3979" w:type="dxa"/>
            <w:gridSpan w:val="7"/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  <w:tcBorders>
              <w:bottom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14.</w:t>
            </w:r>
          </w:p>
        </w:tc>
        <w:tc>
          <w:tcPr>
            <w:tcW w:w="5359" w:type="dxa"/>
            <w:gridSpan w:val="7"/>
            <w:tcBorders>
              <w:bottom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Огнетушитель</w:t>
            </w:r>
          </w:p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(марка, модель, срок годности)</w:t>
            </w:r>
          </w:p>
        </w:tc>
        <w:tc>
          <w:tcPr>
            <w:tcW w:w="3979" w:type="dxa"/>
            <w:gridSpan w:val="7"/>
            <w:tcBorders>
              <w:bottom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15</w:t>
            </w:r>
          </w:p>
        </w:tc>
        <w:tc>
          <w:tcPr>
            <w:tcW w:w="5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Аптечка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01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5"/>
          <w:wAfter w:w="711" w:type="dxa"/>
        </w:trPr>
        <w:tc>
          <w:tcPr>
            <w:tcW w:w="66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Дополнительное оборудование,  принадлежности, инструмент:</w:t>
            </w:r>
          </w:p>
        </w:tc>
        <w:tc>
          <w:tcPr>
            <w:tcW w:w="36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01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01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33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Пломбы (нарушены/не нарушены)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Примечания:</w:t>
            </w:r>
          </w:p>
        </w:tc>
        <w:tc>
          <w:tcPr>
            <w:tcW w:w="8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7"/>
          <w:wAfter w:w="781" w:type="dxa"/>
        </w:trPr>
        <w:tc>
          <w:tcPr>
            <w:tcW w:w="101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6"/>
          <w:wAfter w:w="721" w:type="dxa"/>
        </w:trPr>
        <w:tc>
          <w:tcPr>
            <w:tcW w:w="61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Представитель Арендодателя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Представитель Арендатора</w:t>
            </w:r>
          </w:p>
        </w:tc>
      </w:tr>
      <w:tr w:rsidR="00944A35" w:rsidRPr="00765139" w:rsidTr="005106AF">
        <w:trPr>
          <w:gridAfter w:val="6"/>
          <w:wAfter w:w="721" w:type="dxa"/>
        </w:trPr>
        <w:tc>
          <w:tcPr>
            <w:tcW w:w="61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6"/>
          <w:wAfter w:w="721" w:type="dxa"/>
        </w:trPr>
        <w:tc>
          <w:tcPr>
            <w:tcW w:w="6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944A35" w:rsidRPr="00765139" w:rsidTr="005106AF">
        <w:trPr>
          <w:gridAfter w:val="6"/>
          <w:wAfter w:w="721" w:type="dxa"/>
          <w:trHeight w:val="285"/>
        </w:trPr>
        <w:tc>
          <w:tcPr>
            <w:tcW w:w="61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должность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  <w:r w:rsidRPr="00765139">
              <w:rPr>
                <w:sz w:val="20"/>
                <w:szCs w:val="20"/>
              </w:rPr>
              <w:t>должность</w:t>
            </w:r>
          </w:p>
        </w:tc>
      </w:tr>
      <w:tr w:rsidR="00944A35" w:rsidRPr="00765139" w:rsidTr="005106AF">
        <w:trPr>
          <w:gridAfter w:val="6"/>
          <w:wAfter w:w="721" w:type="dxa"/>
        </w:trPr>
        <w:tc>
          <w:tcPr>
            <w:tcW w:w="61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44A35" w:rsidRPr="00765139" w:rsidRDefault="00944A35" w:rsidP="005106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A35" w:rsidRPr="00765139" w:rsidRDefault="00944A35" w:rsidP="005106AF">
            <w:pPr>
              <w:widowControl w:val="0"/>
              <w:rPr>
                <w:sz w:val="20"/>
                <w:szCs w:val="20"/>
              </w:rPr>
            </w:pPr>
          </w:p>
        </w:tc>
      </w:tr>
      <w:tr w:rsidR="007B5C47" w:rsidRPr="00B950F5" w:rsidTr="00510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397" w:type="dxa"/>
          <w:cantSplit/>
          <w:trHeight w:val="1391"/>
        </w:trPr>
        <w:tc>
          <w:tcPr>
            <w:tcW w:w="5115" w:type="dxa"/>
            <w:gridSpan w:val="8"/>
          </w:tcPr>
          <w:p w:rsidR="005106AF" w:rsidRPr="005106AF" w:rsidRDefault="005106AF" w:rsidP="005106AF">
            <w:pPr>
              <w:pStyle w:val="a5"/>
              <w:widowControl w:val="0"/>
              <w:jc w:val="center"/>
              <w:rPr>
                <w:rFonts w:eastAsia="MS Mincho"/>
                <w:sz w:val="16"/>
                <w:szCs w:val="16"/>
              </w:rPr>
            </w:pPr>
          </w:p>
          <w:p w:rsidR="007B5C47" w:rsidRPr="00B950F5" w:rsidRDefault="007B5C47" w:rsidP="005106AF">
            <w:pPr>
              <w:pStyle w:val="a5"/>
              <w:widowControl w:val="0"/>
              <w:jc w:val="center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Арендатор</w:t>
            </w:r>
          </w:p>
          <w:p w:rsidR="007B5C47" w:rsidRPr="00B950F5" w:rsidRDefault="007B5C47" w:rsidP="005106AF">
            <w:pPr>
              <w:pStyle w:val="a5"/>
              <w:widowControl w:val="0"/>
              <w:jc w:val="left"/>
              <w:rPr>
                <w:rFonts w:eastAsia="MS Mincho"/>
                <w:szCs w:val="24"/>
              </w:rPr>
            </w:pPr>
          </w:p>
          <w:p w:rsidR="007B5C47" w:rsidRPr="00B950F5" w:rsidRDefault="007B5C47" w:rsidP="005106AF">
            <w:pPr>
              <w:pStyle w:val="a5"/>
              <w:widowControl w:val="0"/>
              <w:jc w:val="left"/>
              <w:rPr>
                <w:rFonts w:eastAsia="MS Mincho"/>
                <w:szCs w:val="24"/>
              </w:rPr>
            </w:pPr>
            <w:r w:rsidRPr="00B950F5">
              <w:rPr>
                <w:rFonts w:eastAsia="MS Mincho"/>
                <w:szCs w:val="24"/>
              </w:rPr>
              <w:t>_____________________/</w:t>
            </w:r>
            <w:r w:rsidRPr="00B950F5">
              <w:rPr>
                <w:szCs w:val="24"/>
              </w:rPr>
              <w:t xml:space="preserve"> __________________</w:t>
            </w:r>
            <w:r w:rsidR="005106AF">
              <w:rPr>
                <w:szCs w:val="24"/>
              </w:rPr>
              <w:t xml:space="preserve"> </w:t>
            </w:r>
          </w:p>
          <w:p w:rsidR="007B5C47" w:rsidRPr="00B950F5" w:rsidRDefault="007B5C47" w:rsidP="005106AF">
            <w:pPr>
              <w:pStyle w:val="a5"/>
              <w:widowControl w:val="0"/>
              <w:jc w:val="left"/>
              <w:rPr>
                <w:rFonts w:eastAsia="MS Mincho"/>
                <w:szCs w:val="24"/>
              </w:rPr>
            </w:pPr>
          </w:p>
        </w:tc>
        <w:tc>
          <w:tcPr>
            <w:tcW w:w="5311" w:type="dxa"/>
            <w:gridSpan w:val="13"/>
          </w:tcPr>
          <w:p w:rsidR="005106AF" w:rsidRPr="005106AF" w:rsidRDefault="005106AF" w:rsidP="005106AF">
            <w:pPr>
              <w:widowControl w:val="0"/>
              <w:jc w:val="center"/>
              <w:rPr>
                <w:rFonts w:eastAsia="MS Mincho"/>
                <w:color w:val="000000"/>
                <w:sz w:val="16"/>
                <w:szCs w:val="16"/>
              </w:rPr>
            </w:pPr>
          </w:p>
          <w:p w:rsidR="007B5C47" w:rsidRPr="00B950F5" w:rsidRDefault="007B5C47" w:rsidP="005106AF">
            <w:pPr>
              <w:widowControl w:val="0"/>
              <w:jc w:val="center"/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>Арендода</w:t>
            </w:r>
            <w:r>
              <w:rPr>
                <w:rFonts w:eastAsia="MS Mincho"/>
                <w:color w:val="000000"/>
              </w:rPr>
              <w:t>т</w:t>
            </w:r>
            <w:r w:rsidRPr="00B950F5">
              <w:rPr>
                <w:rFonts w:eastAsia="MS Mincho"/>
                <w:color w:val="000000"/>
              </w:rPr>
              <w:t>ель</w:t>
            </w:r>
          </w:p>
          <w:p w:rsidR="007B5C47" w:rsidRPr="00B950F5" w:rsidRDefault="007B5C47" w:rsidP="005106AF">
            <w:pPr>
              <w:widowControl w:val="0"/>
              <w:rPr>
                <w:rFonts w:eastAsia="MS Mincho"/>
                <w:color w:val="000000"/>
              </w:rPr>
            </w:pPr>
          </w:p>
          <w:p w:rsidR="007B5C47" w:rsidRPr="00B950F5" w:rsidRDefault="007B5C47" w:rsidP="005106AF">
            <w:pPr>
              <w:widowControl w:val="0"/>
              <w:rPr>
                <w:rFonts w:eastAsia="MS Mincho"/>
                <w:color w:val="000000"/>
              </w:rPr>
            </w:pPr>
            <w:r w:rsidRPr="00B950F5">
              <w:rPr>
                <w:rFonts w:eastAsia="MS Mincho"/>
                <w:color w:val="000000"/>
              </w:rPr>
              <w:t xml:space="preserve">       ____________________/</w:t>
            </w:r>
            <w:r w:rsidR="005106AF">
              <w:rPr>
                <w:rFonts w:eastAsia="MS Mincho"/>
                <w:color w:val="000000"/>
              </w:rPr>
              <w:t>__________________</w:t>
            </w:r>
          </w:p>
        </w:tc>
      </w:tr>
    </w:tbl>
    <w:p w:rsidR="007B5C47" w:rsidRDefault="007B5C47" w:rsidP="005106AF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</w:p>
    <w:sectPr w:rsidR="007B5C47" w:rsidSect="00765139">
      <w:pgSz w:w="11906" w:h="16838" w:code="9"/>
      <w:pgMar w:top="567" w:right="624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9A" w:rsidRDefault="005B129A" w:rsidP="005968A2">
      <w:r>
        <w:separator/>
      </w:r>
    </w:p>
  </w:endnote>
  <w:endnote w:type="continuationSeparator" w:id="0">
    <w:p w:rsidR="005B129A" w:rsidRDefault="005B129A" w:rsidP="005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33" w:rsidRDefault="0068603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6033" w:rsidRDefault="006860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33" w:rsidRDefault="00686033">
    <w:pPr>
      <w:pStyle w:val="a7"/>
      <w:framePr w:wrap="around" w:vAnchor="text" w:hAnchor="margin" w:xAlign="right" w:y="1"/>
      <w:rPr>
        <w:rStyle w:val="ab"/>
      </w:rPr>
    </w:pPr>
  </w:p>
  <w:p w:rsidR="00686033" w:rsidRDefault="00686033" w:rsidP="009302B3">
    <w:pPr>
      <w:pStyle w:val="a7"/>
      <w:ind w:right="360"/>
      <w:rPr>
        <w:sz w:val="20"/>
        <w:szCs w:val="20"/>
      </w:rPr>
    </w:pPr>
  </w:p>
  <w:p w:rsidR="00686033" w:rsidRPr="001C2044" w:rsidRDefault="00686033" w:rsidP="009302B3">
    <w:pPr>
      <w:pStyle w:val="a7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9A" w:rsidRDefault="005B129A" w:rsidP="005968A2">
      <w:r>
        <w:separator/>
      </w:r>
    </w:p>
  </w:footnote>
  <w:footnote w:type="continuationSeparator" w:id="0">
    <w:p w:rsidR="005B129A" w:rsidRDefault="005B129A" w:rsidP="0059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FE1"/>
    <w:multiLevelType w:val="multilevel"/>
    <w:tmpl w:val="F806A802"/>
    <w:lvl w:ilvl="0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952540"/>
    <w:multiLevelType w:val="hybridMultilevel"/>
    <w:tmpl w:val="EAC2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CD446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7EC6"/>
    <w:multiLevelType w:val="multilevel"/>
    <w:tmpl w:val="F85C7FBA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3D6046A3"/>
    <w:multiLevelType w:val="multilevel"/>
    <w:tmpl w:val="D2FA4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D591CEF"/>
    <w:multiLevelType w:val="multilevel"/>
    <w:tmpl w:val="607E2F0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50DD6745"/>
    <w:multiLevelType w:val="multilevel"/>
    <w:tmpl w:val="D2FA44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A5C11F3"/>
    <w:multiLevelType w:val="multilevel"/>
    <w:tmpl w:val="B9D6D3E0"/>
    <w:lvl w:ilvl="0">
      <w:start w:val="1"/>
      <w:numFmt w:val="decimal"/>
      <w:suff w:val="space"/>
      <w:lvlText w:val="Статья %1."/>
      <w:lvlJc w:val="left"/>
      <w:pPr>
        <w:ind w:left="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46FF6"/>
    <w:multiLevelType w:val="hybridMultilevel"/>
    <w:tmpl w:val="E084BE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24"/>
    <w:rsid w:val="000014DF"/>
    <w:rsid w:val="00003E3A"/>
    <w:rsid w:val="0002116D"/>
    <w:rsid w:val="00027E40"/>
    <w:rsid w:val="00030AF8"/>
    <w:rsid w:val="00034CB0"/>
    <w:rsid w:val="00044E3F"/>
    <w:rsid w:val="0005630C"/>
    <w:rsid w:val="000621E7"/>
    <w:rsid w:val="000708C6"/>
    <w:rsid w:val="00080A5E"/>
    <w:rsid w:val="000A5D98"/>
    <w:rsid w:val="000B2AEE"/>
    <w:rsid w:val="000C298C"/>
    <w:rsid w:val="000C3921"/>
    <w:rsid w:val="001034B8"/>
    <w:rsid w:val="00110FDE"/>
    <w:rsid w:val="00123F9D"/>
    <w:rsid w:val="00126AD5"/>
    <w:rsid w:val="00133CED"/>
    <w:rsid w:val="00156CA9"/>
    <w:rsid w:val="00166CD9"/>
    <w:rsid w:val="00172FB6"/>
    <w:rsid w:val="00173FA8"/>
    <w:rsid w:val="00182987"/>
    <w:rsid w:val="001871B7"/>
    <w:rsid w:val="001A386C"/>
    <w:rsid w:val="001B54CF"/>
    <w:rsid w:val="001C7DCB"/>
    <w:rsid w:val="001E0A83"/>
    <w:rsid w:val="001E77FF"/>
    <w:rsid w:val="001F1576"/>
    <w:rsid w:val="001F241D"/>
    <w:rsid w:val="00202384"/>
    <w:rsid w:val="0022661B"/>
    <w:rsid w:val="00236B8B"/>
    <w:rsid w:val="00246792"/>
    <w:rsid w:val="002608DC"/>
    <w:rsid w:val="00264F8D"/>
    <w:rsid w:val="00287F2B"/>
    <w:rsid w:val="0029099E"/>
    <w:rsid w:val="00297106"/>
    <w:rsid w:val="002A069F"/>
    <w:rsid w:val="002A528B"/>
    <w:rsid w:val="002C42F7"/>
    <w:rsid w:val="002D4150"/>
    <w:rsid w:val="002E33D0"/>
    <w:rsid w:val="002E6848"/>
    <w:rsid w:val="00301EB8"/>
    <w:rsid w:val="00334CB5"/>
    <w:rsid w:val="00355B6D"/>
    <w:rsid w:val="00357DB8"/>
    <w:rsid w:val="00363AF1"/>
    <w:rsid w:val="00387BCD"/>
    <w:rsid w:val="003A00F2"/>
    <w:rsid w:val="003A126E"/>
    <w:rsid w:val="003A19C9"/>
    <w:rsid w:val="003A4811"/>
    <w:rsid w:val="003B5B98"/>
    <w:rsid w:val="003C0DDD"/>
    <w:rsid w:val="003F1F56"/>
    <w:rsid w:val="003F40F0"/>
    <w:rsid w:val="004059DD"/>
    <w:rsid w:val="004203B0"/>
    <w:rsid w:val="004338C9"/>
    <w:rsid w:val="00442EFF"/>
    <w:rsid w:val="00451744"/>
    <w:rsid w:val="004548CF"/>
    <w:rsid w:val="004563E8"/>
    <w:rsid w:val="0048669A"/>
    <w:rsid w:val="004B7E2A"/>
    <w:rsid w:val="004B7EDF"/>
    <w:rsid w:val="004C05CE"/>
    <w:rsid w:val="004C3ED3"/>
    <w:rsid w:val="004C6169"/>
    <w:rsid w:val="004D08A9"/>
    <w:rsid w:val="004D5730"/>
    <w:rsid w:val="005056B3"/>
    <w:rsid w:val="005106AF"/>
    <w:rsid w:val="00521C83"/>
    <w:rsid w:val="00540163"/>
    <w:rsid w:val="00543DFC"/>
    <w:rsid w:val="00547624"/>
    <w:rsid w:val="00566F4A"/>
    <w:rsid w:val="005968A2"/>
    <w:rsid w:val="005A143F"/>
    <w:rsid w:val="005B129A"/>
    <w:rsid w:val="005B1F9A"/>
    <w:rsid w:val="005C2E20"/>
    <w:rsid w:val="005D70C4"/>
    <w:rsid w:val="005E2815"/>
    <w:rsid w:val="005E5E8D"/>
    <w:rsid w:val="005F17D3"/>
    <w:rsid w:val="00605160"/>
    <w:rsid w:val="0060721C"/>
    <w:rsid w:val="00625F2E"/>
    <w:rsid w:val="00626996"/>
    <w:rsid w:val="00636DBC"/>
    <w:rsid w:val="00640287"/>
    <w:rsid w:val="006405CB"/>
    <w:rsid w:val="0064405F"/>
    <w:rsid w:val="006465A0"/>
    <w:rsid w:val="006509B0"/>
    <w:rsid w:val="00654150"/>
    <w:rsid w:val="00661360"/>
    <w:rsid w:val="006620A6"/>
    <w:rsid w:val="00676042"/>
    <w:rsid w:val="006804A8"/>
    <w:rsid w:val="00686033"/>
    <w:rsid w:val="00695F86"/>
    <w:rsid w:val="006A5A78"/>
    <w:rsid w:val="006C4FD2"/>
    <w:rsid w:val="006F7151"/>
    <w:rsid w:val="00700DBE"/>
    <w:rsid w:val="00714D28"/>
    <w:rsid w:val="00724C0F"/>
    <w:rsid w:val="0073266B"/>
    <w:rsid w:val="007328E7"/>
    <w:rsid w:val="007351B4"/>
    <w:rsid w:val="00761CCB"/>
    <w:rsid w:val="007640E4"/>
    <w:rsid w:val="00765139"/>
    <w:rsid w:val="00771A6C"/>
    <w:rsid w:val="0077594B"/>
    <w:rsid w:val="007805D9"/>
    <w:rsid w:val="00785A1E"/>
    <w:rsid w:val="007B5C47"/>
    <w:rsid w:val="007B70C5"/>
    <w:rsid w:val="007F2B68"/>
    <w:rsid w:val="007F5A24"/>
    <w:rsid w:val="007F6A1C"/>
    <w:rsid w:val="00812341"/>
    <w:rsid w:val="00815C2F"/>
    <w:rsid w:val="00832C27"/>
    <w:rsid w:val="0088636F"/>
    <w:rsid w:val="0089290E"/>
    <w:rsid w:val="008A17D6"/>
    <w:rsid w:val="008A6DC2"/>
    <w:rsid w:val="008B143D"/>
    <w:rsid w:val="008B579C"/>
    <w:rsid w:val="008C6048"/>
    <w:rsid w:val="008D1E41"/>
    <w:rsid w:val="008D4658"/>
    <w:rsid w:val="008D5E57"/>
    <w:rsid w:val="008D6608"/>
    <w:rsid w:val="0090551F"/>
    <w:rsid w:val="00907738"/>
    <w:rsid w:val="009302B3"/>
    <w:rsid w:val="009342D6"/>
    <w:rsid w:val="00944A35"/>
    <w:rsid w:val="009770C0"/>
    <w:rsid w:val="0099406A"/>
    <w:rsid w:val="009B008C"/>
    <w:rsid w:val="009D54B1"/>
    <w:rsid w:val="009F21AC"/>
    <w:rsid w:val="009F7A66"/>
    <w:rsid w:val="00A05A8B"/>
    <w:rsid w:val="00A06771"/>
    <w:rsid w:val="00A249F5"/>
    <w:rsid w:val="00A256B9"/>
    <w:rsid w:val="00A315F5"/>
    <w:rsid w:val="00A448D3"/>
    <w:rsid w:val="00A50F3E"/>
    <w:rsid w:val="00A527E9"/>
    <w:rsid w:val="00A67123"/>
    <w:rsid w:val="00A775A9"/>
    <w:rsid w:val="00A908AA"/>
    <w:rsid w:val="00AA687C"/>
    <w:rsid w:val="00AB089A"/>
    <w:rsid w:val="00AB3A97"/>
    <w:rsid w:val="00B15EA9"/>
    <w:rsid w:val="00B16492"/>
    <w:rsid w:val="00B2741B"/>
    <w:rsid w:val="00B40AF9"/>
    <w:rsid w:val="00B538E0"/>
    <w:rsid w:val="00B80BF1"/>
    <w:rsid w:val="00B950F5"/>
    <w:rsid w:val="00BA2D7C"/>
    <w:rsid w:val="00BB5B7B"/>
    <w:rsid w:val="00BD4FE9"/>
    <w:rsid w:val="00BD698E"/>
    <w:rsid w:val="00BF233C"/>
    <w:rsid w:val="00C1725A"/>
    <w:rsid w:val="00C45A6C"/>
    <w:rsid w:val="00C60211"/>
    <w:rsid w:val="00C72785"/>
    <w:rsid w:val="00C72F18"/>
    <w:rsid w:val="00C737DC"/>
    <w:rsid w:val="00C860ED"/>
    <w:rsid w:val="00C861FA"/>
    <w:rsid w:val="00CA2275"/>
    <w:rsid w:val="00CB01E9"/>
    <w:rsid w:val="00CB4A2B"/>
    <w:rsid w:val="00CB4E3B"/>
    <w:rsid w:val="00CD44EF"/>
    <w:rsid w:val="00CE3870"/>
    <w:rsid w:val="00CF78CF"/>
    <w:rsid w:val="00D00786"/>
    <w:rsid w:val="00D306FA"/>
    <w:rsid w:val="00D32322"/>
    <w:rsid w:val="00D33484"/>
    <w:rsid w:val="00D4013F"/>
    <w:rsid w:val="00D417E8"/>
    <w:rsid w:val="00D4438A"/>
    <w:rsid w:val="00D53E20"/>
    <w:rsid w:val="00D57660"/>
    <w:rsid w:val="00D63FA5"/>
    <w:rsid w:val="00D64224"/>
    <w:rsid w:val="00D6783A"/>
    <w:rsid w:val="00D75217"/>
    <w:rsid w:val="00D76AB7"/>
    <w:rsid w:val="00D8070D"/>
    <w:rsid w:val="00D91893"/>
    <w:rsid w:val="00D93ACB"/>
    <w:rsid w:val="00D957A0"/>
    <w:rsid w:val="00D95C8C"/>
    <w:rsid w:val="00DA1603"/>
    <w:rsid w:val="00DB4D4B"/>
    <w:rsid w:val="00DC08D4"/>
    <w:rsid w:val="00DC6F40"/>
    <w:rsid w:val="00DD0FDA"/>
    <w:rsid w:val="00DD3C7F"/>
    <w:rsid w:val="00DF5F04"/>
    <w:rsid w:val="00E11B63"/>
    <w:rsid w:val="00E20443"/>
    <w:rsid w:val="00E33E92"/>
    <w:rsid w:val="00E70962"/>
    <w:rsid w:val="00E716F5"/>
    <w:rsid w:val="00E806D8"/>
    <w:rsid w:val="00E84906"/>
    <w:rsid w:val="00EA063B"/>
    <w:rsid w:val="00EA3539"/>
    <w:rsid w:val="00EC226E"/>
    <w:rsid w:val="00ED3B30"/>
    <w:rsid w:val="00ED5C1E"/>
    <w:rsid w:val="00EE68B5"/>
    <w:rsid w:val="00EF493E"/>
    <w:rsid w:val="00EF592F"/>
    <w:rsid w:val="00F25135"/>
    <w:rsid w:val="00F312D8"/>
    <w:rsid w:val="00F32E0A"/>
    <w:rsid w:val="00F47940"/>
    <w:rsid w:val="00F549B6"/>
    <w:rsid w:val="00F67C68"/>
    <w:rsid w:val="00F719BC"/>
    <w:rsid w:val="00F71EF9"/>
    <w:rsid w:val="00F931C4"/>
    <w:rsid w:val="00FA2E4C"/>
    <w:rsid w:val="00FA57BD"/>
    <w:rsid w:val="00FB1B69"/>
    <w:rsid w:val="00FB2D63"/>
    <w:rsid w:val="00FD7CE7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B8A6"/>
  <w15:docId w15:val="{5CDBF5EE-AF1F-46F5-A02D-FB61C4D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8A2"/>
    <w:pPr>
      <w:keepNext/>
      <w:outlineLvl w:val="0"/>
    </w:pPr>
    <w:rPr>
      <w:rFonts w:eastAsia="MS Minch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A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5968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968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968A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96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5968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9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68A2"/>
    <w:pPr>
      <w:jc w:val="center"/>
    </w:pPr>
    <w:rPr>
      <w:b/>
      <w:sz w:val="28"/>
    </w:rPr>
  </w:style>
  <w:style w:type="character" w:customStyle="1" w:styleId="aa">
    <w:name w:val="Подзаголовок Знак"/>
    <w:basedOn w:val="a0"/>
    <w:link w:val="a9"/>
    <w:rsid w:val="005968A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b">
    <w:name w:val="page number"/>
    <w:basedOn w:val="a0"/>
    <w:rsid w:val="005968A2"/>
  </w:style>
  <w:style w:type="paragraph" w:styleId="ac">
    <w:name w:val="Block Text"/>
    <w:basedOn w:val="a"/>
    <w:rsid w:val="005968A2"/>
    <w:pPr>
      <w:ind w:left="-567" w:right="-766" w:firstLine="851"/>
      <w:jc w:val="both"/>
    </w:pPr>
    <w:rPr>
      <w:szCs w:val="20"/>
    </w:rPr>
  </w:style>
  <w:style w:type="character" w:customStyle="1" w:styleId="databind-variable1">
    <w:name w:val="databind-variable1"/>
    <w:rsid w:val="005968A2"/>
    <w:rPr>
      <w:bdr w:val="none" w:sz="0" w:space="0" w:color="auto" w:frame="1"/>
    </w:rPr>
  </w:style>
  <w:style w:type="character" w:customStyle="1" w:styleId="databind">
    <w:name w:val="databind"/>
    <w:rsid w:val="005968A2"/>
    <w:rPr>
      <w:i/>
      <w:iCs/>
      <w:color w:val="777777"/>
    </w:rPr>
  </w:style>
  <w:style w:type="paragraph" w:styleId="ad">
    <w:name w:val="footnote text"/>
    <w:basedOn w:val="a"/>
    <w:link w:val="ae"/>
    <w:rsid w:val="005968A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9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5968A2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5968A2"/>
    <w:pPr>
      <w:ind w:left="720"/>
      <w:contextualSpacing/>
    </w:pPr>
  </w:style>
  <w:style w:type="paragraph" w:customStyle="1" w:styleId="Heading">
    <w:name w:val="Heading"/>
    <w:rsid w:val="005968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9">
    <w:name w:val="Style9"/>
    <w:basedOn w:val="a"/>
    <w:uiPriority w:val="99"/>
    <w:rsid w:val="00547624"/>
    <w:pPr>
      <w:widowControl w:val="0"/>
      <w:autoSpaceDE w:val="0"/>
      <w:autoSpaceDN w:val="0"/>
      <w:adjustRightInd w:val="0"/>
      <w:spacing w:line="259" w:lineRule="exact"/>
      <w:ind w:firstLine="223"/>
    </w:pPr>
  </w:style>
  <w:style w:type="character" w:customStyle="1" w:styleId="FontStyle18">
    <w:name w:val="Font Style18"/>
    <w:uiPriority w:val="99"/>
    <w:rsid w:val="00547624"/>
    <w:rPr>
      <w:rFonts w:ascii="Times New Roman" w:hAnsi="Times New Roman" w:cs="Times New Roman"/>
      <w:spacing w:val="-10"/>
      <w:sz w:val="22"/>
      <w:szCs w:val="22"/>
    </w:rPr>
  </w:style>
  <w:style w:type="paragraph" w:customStyle="1" w:styleId="af2">
    <w:name w:val="Таблица текст"/>
    <w:basedOn w:val="a"/>
    <w:rsid w:val="008C6048"/>
    <w:pPr>
      <w:snapToGrid w:val="0"/>
      <w:spacing w:before="40" w:after="40"/>
      <w:ind w:left="57" w:right="57"/>
    </w:pPr>
    <w:rPr>
      <w:rFonts w:eastAsiaTheme="minorHAnsi"/>
    </w:rPr>
  </w:style>
  <w:style w:type="paragraph" w:styleId="af3">
    <w:name w:val="Body Text Indent"/>
    <w:basedOn w:val="a"/>
    <w:link w:val="af4"/>
    <w:uiPriority w:val="99"/>
    <w:unhideWhenUsed/>
    <w:rsid w:val="00944A3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44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0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15C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5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A481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481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7F6A1C"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EF592F"/>
    <w:pPr>
      <w:spacing w:after="75"/>
    </w:pPr>
    <w:rPr>
      <w:rFonts w:eastAsiaTheme="minorEastAsia"/>
      <w:color w:val="000000"/>
    </w:rPr>
  </w:style>
  <w:style w:type="character" w:customStyle="1" w:styleId="af1">
    <w:name w:val="Абзац списка Знак"/>
    <w:basedOn w:val="a0"/>
    <w:link w:val="af0"/>
    <w:uiPriority w:val="34"/>
    <w:locked/>
    <w:rsid w:val="00EF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4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пись1"/>
    <w:basedOn w:val="a"/>
    <w:uiPriority w:val="99"/>
    <w:rsid w:val="006405CB"/>
    <w:pPr>
      <w:spacing w:before="480" w:after="75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4DE1-E9DA-4DCA-9FE7-E07CAD59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37572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Тамара Александровна</dc:creator>
  <cp:keywords/>
  <dc:description/>
  <cp:lastModifiedBy>RePack by Diakov</cp:lastModifiedBy>
  <cp:revision>6</cp:revision>
  <cp:lastPrinted>2024-04-11T10:39:00Z</cp:lastPrinted>
  <dcterms:created xsi:type="dcterms:W3CDTF">2024-06-20T08:13:00Z</dcterms:created>
  <dcterms:modified xsi:type="dcterms:W3CDTF">2024-06-20T08:20:00Z</dcterms:modified>
</cp:coreProperties>
</file>