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10063"/>
      </w:tblGrid>
      <w:tr w:rsidR="008160B5" w:rsidRPr="00F610DC" w14:paraId="276D583D" w14:textId="77777777" w:rsidTr="00F610DC">
        <w:trPr>
          <w:trHeight w:val="701"/>
        </w:trPr>
        <w:tc>
          <w:tcPr>
            <w:tcW w:w="10063" w:type="dxa"/>
            <w:tcBorders>
              <w:bottom w:val="single" w:sz="4" w:space="0" w:color="auto"/>
            </w:tcBorders>
          </w:tcPr>
          <w:p w14:paraId="7B0C718E" w14:textId="701B04E5" w:rsidR="00D7071E" w:rsidRPr="00F610DC" w:rsidRDefault="00F610DC" w:rsidP="002B5464">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F610DC">
              <w:rPr>
                <w:rFonts w:ascii="Times New Roman" w:eastAsia="Times New Roman" w:hAnsi="Times New Roman" w:cs="Times New Roman"/>
                <w:b/>
                <w:sz w:val="28"/>
                <w:szCs w:val="28"/>
                <w:lang w:eastAsia="ru-RU"/>
              </w:rPr>
              <w:t>Муниципальное автономное общеобразовательное учреждение «Средняя общеобразовательная школа № 21 г. Челябинска»</w:t>
            </w:r>
          </w:p>
        </w:tc>
      </w:tr>
      <w:tr w:rsidR="00D7071E" w:rsidRPr="00F610DC" w14:paraId="07A52852" w14:textId="77777777" w:rsidTr="00F610DC">
        <w:trPr>
          <w:trHeight w:val="70"/>
        </w:trPr>
        <w:tc>
          <w:tcPr>
            <w:tcW w:w="10063" w:type="dxa"/>
            <w:tcBorders>
              <w:top w:val="single" w:sz="4" w:space="0" w:color="auto"/>
            </w:tcBorders>
          </w:tcPr>
          <w:p w14:paraId="28DED52F" w14:textId="77777777" w:rsidR="00D7071E" w:rsidRPr="00F610DC" w:rsidRDefault="00D7071E" w:rsidP="00F610DC">
            <w:pPr>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F610DC">
              <w:rPr>
                <w:rFonts w:ascii="Times New Roman" w:eastAsia="Times New Roman" w:hAnsi="Times New Roman" w:cs="Times New Roman"/>
                <w:snapToGrid w:val="0"/>
                <w:sz w:val="24"/>
                <w:szCs w:val="24"/>
                <w:lang w:eastAsia="ru-RU"/>
              </w:rPr>
              <w:t>(наименование заказчика)</w:t>
            </w:r>
          </w:p>
        </w:tc>
      </w:tr>
    </w:tbl>
    <w:p w14:paraId="660886C3" w14:textId="77777777" w:rsidR="00D7071E" w:rsidRPr="00F610DC" w:rsidRDefault="00D7071E" w:rsidP="00D7071E">
      <w:pPr>
        <w:tabs>
          <w:tab w:val="left" w:pos="7655"/>
        </w:tabs>
        <w:spacing w:after="0" w:line="240" w:lineRule="auto"/>
        <w:rPr>
          <w:rFonts w:ascii="Times New Roman" w:eastAsia="Times New Roman" w:hAnsi="Times New Roman" w:cs="Times New Roman"/>
          <w:sz w:val="24"/>
          <w:szCs w:val="24"/>
        </w:rPr>
      </w:pPr>
    </w:p>
    <w:p w14:paraId="7026D0C9" w14:textId="77777777" w:rsidR="00D7071E" w:rsidRPr="00F610DC" w:rsidRDefault="00D7071E" w:rsidP="00D7071E">
      <w:pPr>
        <w:tabs>
          <w:tab w:val="left" w:pos="7655"/>
        </w:tabs>
        <w:spacing w:after="0" w:line="240" w:lineRule="auto"/>
        <w:rPr>
          <w:rFonts w:ascii="Times New Roman" w:eastAsia="Times New Roman" w:hAnsi="Times New Roman" w:cs="Times New Roman"/>
          <w:sz w:val="24"/>
          <w:szCs w:val="24"/>
        </w:rPr>
      </w:pPr>
    </w:p>
    <w:tbl>
      <w:tblPr>
        <w:tblW w:w="0" w:type="auto"/>
        <w:jc w:val="right"/>
        <w:tblLayout w:type="fixed"/>
        <w:tblLook w:val="0000" w:firstRow="0" w:lastRow="0" w:firstColumn="0" w:lastColumn="0" w:noHBand="0" w:noVBand="0"/>
      </w:tblPr>
      <w:tblGrid>
        <w:gridCol w:w="5641"/>
      </w:tblGrid>
      <w:tr w:rsidR="00F610DC" w:rsidRPr="00F610DC" w14:paraId="1160BE3D" w14:textId="77777777" w:rsidTr="00F610DC">
        <w:trPr>
          <w:trHeight w:val="2696"/>
          <w:jc w:val="right"/>
        </w:trPr>
        <w:tc>
          <w:tcPr>
            <w:tcW w:w="5641" w:type="dxa"/>
          </w:tcPr>
          <w:tbl>
            <w:tblPr>
              <w:tblW w:w="0" w:type="auto"/>
              <w:jc w:val="right"/>
              <w:tblLayout w:type="fixed"/>
              <w:tblLook w:val="0000" w:firstRow="0" w:lastRow="0" w:firstColumn="0" w:lastColumn="0" w:noHBand="0" w:noVBand="0"/>
            </w:tblPr>
            <w:tblGrid>
              <w:gridCol w:w="5641"/>
            </w:tblGrid>
            <w:tr w:rsidR="00F610DC" w:rsidRPr="00F610DC" w14:paraId="538D3CB6" w14:textId="77777777" w:rsidTr="00F610DC">
              <w:trPr>
                <w:trHeight w:val="2696"/>
                <w:jc w:val="right"/>
              </w:trPr>
              <w:tc>
                <w:tcPr>
                  <w:tcW w:w="5641" w:type="dxa"/>
                </w:tcPr>
                <w:p w14:paraId="015804C1" w14:textId="77777777" w:rsidR="00F610DC" w:rsidRPr="00F610DC" w:rsidRDefault="00F610DC" w:rsidP="00F610DC">
                  <w:pPr>
                    <w:spacing w:after="0" w:line="240" w:lineRule="auto"/>
                    <w:jc w:val="right"/>
                    <w:rPr>
                      <w:rFonts w:ascii="Times New Roman" w:eastAsia="Times New Roman" w:hAnsi="Times New Roman" w:cs="Times New Roman"/>
                      <w:b/>
                      <w:sz w:val="24"/>
                      <w:szCs w:val="24"/>
                    </w:rPr>
                  </w:pPr>
                  <w:bookmarkStart w:id="0" w:name="_Hlk74834969"/>
                  <w:r w:rsidRPr="00F610DC">
                    <w:rPr>
                      <w:rFonts w:ascii="Times New Roman" w:eastAsia="Times New Roman" w:hAnsi="Times New Roman" w:cs="Times New Roman"/>
                      <w:b/>
                      <w:sz w:val="24"/>
                      <w:szCs w:val="24"/>
                    </w:rPr>
                    <w:t>«УТВЕРЖДАЮ»</w:t>
                  </w:r>
                </w:p>
                <w:p w14:paraId="28BB1EFB" w14:textId="77777777" w:rsidR="00F610DC" w:rsidRPr="00F610DC" w:rsidRDefault="00F610DC" w:rsidP="00F610DC">
                  <w:pPr>
                    <w:spacing w:after="0" w:line="240" w:lineRule="auto"/>
                    <w:jc w:val="right"/>
                    <w:rPr>
                      <w:rFonts w:ascii="Times New Roman" w:eastAsia="Times New Roman" w:hAnsi="Times New Roman" w:cs="Times New Roman"/>
                      <w:sz w:val="24"/>
                      <w:szCs w:val="24"/>
                    </w:rPr>
                  </w:pPr>
                  <w:r w:rsidRPr="00F610DC">
                    <w:rPr>
                      <w:rFonts w:ascii="Times New Roman" w:eastAsia="Times New Roman" w:hAnsi="Times New Roman" w:cs="Times New Roman"/>
                      <w:sz w:val="24"/>
                      <w:szCs w:val="24"/>
                    </w:rPr>
                    <w:t xml:space="preserve">Директор </w:t>
                  </w:r>
                </w:p>
                <w:p w14:paraId="2DA045DF" w14:textId="77777777" w:rsidR="00F610DC" w:rsidRPr="00F610DC" w:rsidRDefault="00F610DC" w:rsidP="00F610DC">
                  <w:pPr>
                    <w:spacing w:after="0" w:line="240" w:lineRule="auto"/>
                    <w:jc w:val="right"/>
                    <w:rPr>
                      <w:rFonts w:ascii="Times New Roman" w:eastAsia="Times New Roman" w:hAnsi="Times New Roman" w:cs="Times New Roman"/>
                      <w:sz w:val="24"/>
                      <w:szCs w:val="24"/>
                    </w:rPr>
                  </w:pPr>
                  <w:r w:rsidRPr="00F610DC">
                    <w:rPr>
                      <w:rFonts w:ascii="Times New Roman" w:hAnsi="Times New Roman" w:cs="Times New Roman"/>
                      <w:sz w:val="24"/>
                      <w:szCs w:val="24"/>
                    </w:rPr>
                    <w:t>МАОУ «СОШ № 21 г. Челябинска</w:t>
                  </w:r>
                </w:p>
                <w:p w14:paraId="78A55450" w14:textId="77777777" w:rsidR="00F610DC" w:rsidRPr="00F610DC" w:rsidRDefault="00F610DC" w:rsidP="00F610DC">
                  <w:pPr>
                    <w:spacing w:after="0" w:line="240" w:lineRule="auto"/>
                    <w:jc w:val="right"/>
                    <w:rPr>
                      <w:rFonts w:ascii="Times New Roman" w:eastAsia="Times New Roman" w:hAnsi="Times New Roman" w:cs="Times New Roman"/>
                      <w:sz w:val="24"/>
                      <w:szCs w:val="24"/>
                    </w:rPr>
                  </w:pPr>
                  <w:r w:rsidRPr="00F610DC">
                    <w:rPr>
                      <w:rFonts w:ascii="Times New Roman" w:eastAsia="Times New Roman" w:hAnsi="Times New Roman" w:cs="Times New Roman"/>
                      <w:sz w:val="24"/>
                      <w:szCs w:val="24"/>
                    </w:rPr>
                    <w:t xml:space="preserve">___________________ </w:t>
                  </w:r>
                  <w:r w:rsidRPr="00F610DC">
                    <w:rPr>
                      <w:rFonts w:ascii="Times New Roman" w:hAnsi="Times New Roman" w:cs="Times New Roman"/>
                      <w:sz w:val="24"/>
                      <w:szCs w:val="24"/>
                    </w:rPr>
                    <w:t xml:space="preserve">О. В. </w:t>
                  </w:r>
                  <w:proofErr w:type="spellStart"/>
                  <w:r w:rsidRPr="00F610DC">
                    <w:rPr>
                      <w:rFonts w:ascii="Times New Roman" w:hAnsi="Times New Roman" w:cs="Times New Roman"/>
                      <w:sz w:val="24"/>
                      <w:szCs w:val="24"/>
                    </w:rPr>
                    <w:t>Ососкова</w:t>
                  </w:r>
                  <w:proofErr w:type="spellEnd"/>
                </w:p>
                <w:p w14:paraId="79A07084" w14:textId="77777777" w:rsidR="00F610DC" w:rsidRPr="00F610DC" w:rsidRDefault="00F610DC" w:rsidP="00F610DC">
                  <w:pPr>
                    <w:spacing w:after="0" w:line="240" w:lineRule="auto"/>
                    <w:jc w:val="right"/>
                    <w:rPr>
                      <w:rFonts w:ascii="Times New Roman" w:eastAsia="Times New Roman" w:hAnsi="Times New Roman" w:cs="Times New Roman"/>
                      <w:sz w:val="24"/>
                      <w:szCs w:val="24"/>
                    </w:rPr>
                  </w:pPr>
                </w:p>
                <w:p w14:paraId="1B096C52" w14:textId="312DAD09" w:rsidR="00F610DC" w:rsidRPr="00F610DC" w:rsidRDefault="00F610DC" w:rsidP="00F610DC">
                  <w:pPr>
                    <w:spacing w:after="0" w:line="240" w:lineRule="auto"/>
                    <w:jc w:val="right"/>
                    <w:rPr>
                      <w:rFonts w:ascii="Times New Roman" w:eastAsia="Times New Roman" w:hAnsi="Times New Roman" w:cs="Times New Roman"/>
                      <w:b/>
                      <w:sz w:val="24"/>
                      <w:szCs w:val="24"/>
                    </w:rPr>
                  </w:pPr>
                  <w:r w:rsidRPr="00F610DC">
                    <w:rPr>
                      <w:rFonts w:ascii="Times New Roman" w:eastAsia="Times New Roman" w:hAnsi="Times New Roman" w:cs="Times New Roman"/>
                      <w:b/>
                      <w:sz w:val="24"/>
                      <w:szCs w:val="24"/>
                    </w:rPr>
                    <w:t>«25» июня 2024 г</w:t>
                  </w:r>
                  <w:r w:rsidRPr="00F610DC">
                    <w:rPr>
                      <w:rFonts w:ascii="Times New Roman" w:eastAsia="Times New Roman" w:hAnsi="Times New Roman" w:cs="Times New Roman"/>
                      <w:b/>
                      <w:color w:val="FF0000"/>
                      <w:sz w:val="24"/>
                      <w:szCs w:val="24"/>
                    </w:rPr>
                    <w:t>.</w:t>
                  </w:r>
                </w:p>
              </w:tc>
            </w:tr>
          </w:tbl>
          <w:p w14:paraId="6C5EF16C" w14:textId="77777777" w:rsidR="00F610DC" w:rsidRPr="00F610DC" w:rsidRDefault="00F610DC" w:rsidP="00F610DC">
            <w:pPr>
              <w:spacing w:after="0" w:line="240" w:lineRule="auto"/>
              <w:jc w:val="right"/>
              <w:rPr>
                <w:rFonts w:ascii="Times New Roman" w:eastAsia="Times New Roman" w:hAnsi="Times New Roman" w:cs="Times New Roman"/>
                <w:b/>
                <w:sz w:val="24"/>
                <w:szCs w:val="24"/>
              </w:rPr>
            </w:pPr>
          </w:p>
        </w:tc>
      </w:tr>
    </w:tbl>
    <w:bookmarkEnd w:id="0"/>
    <w:p w14:paraId="733A2252" w14:textId="77777777"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10054">
        <w:rPr>
          <w:rFonts w:ascii="Times New Roman" w:eastAsia="Times New Roman" w:hAnsi="Times New Roman" w:cs="Times New Roman"/>
          <w:b/>
          <w:bCs/>
          <w:kern w:val="36"/>
          <w:sz w:val="32"/>
          <w:szCs w:val="32"/>
        </w:rPr>
        <w:t>Извещение</w:t>
      </w:r>
    </w:p>
    <w:p w14:paraId="18438E31" w14:textId="77777777"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10054">
        <w:rPr>
          <w:rFonts w:ascii="Times New Roman" w:eastAsia="Times New Roman" w:hAnsi="Times New Roman" w:cs="Times New Roman"/>
          <w:b/>
          <w:bCs/>
          <w:kern w:val="36"/>
          <w:sz w:val="32"/>
          <w:szCs w:val="32"/>
        </w:rPr>
        <w:t>о проведении запроса котировок в электронной форме</w:t>
      </w:r>
    </w:p>
    <w:p w14:paraId="72B29E94" w14:textId="77777777"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D10054" w14:paraId="7B17D501" w14:textId="77777777" w:rsidTr="00D45C52">
        <w:tc>
          <w:tcPr>
            <w:tcW w:w="709" w:type="dxa"/>
          </w:tcPr>
          <w:p w14:paraId="497A771F" w14:textId="77777777" w:rsidR="004D7A85" w:rsidRPr="00D10054" w:rsidRDefault="004D7A85" w:rsidP="004D7A85">
            <w:pPr>
              <w:snapToGrid w:val="0"/>
              <w:spacing w:after="0" w:line="240" w:lineRule="auto"/>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 П/П</w:t>
            </w:r>
          </w:p>
        </w:tc>
        <w:tc>
          <w:tcPr>
            <w:tcW w:w="3402" w:type="dxa"/>
          </w:tcPr>
          <w:p w14:paraId="7A38B4B4" w14:textId="77777777" w:rsidR="004D7A85" w:rsidRPr="00D10054" w:rsidRDefault="004D7A85" w:rsidP="004D7A85">
            <w:pPr>
              <w:snapToGrid w:val="0"/>
              <w:spacing w:after="0" w:line="240" w:lineRule="auto"/>
              <w:jc w:val="center"/>
              <w:rPr>
                <w:rFonts w:ascii="Times New Roman" w:eastAsia="Times New Roman" w:hAnsi="Times New Roman" w:cs="Times New Roman"/>
                <w:b/>
                <w:caps/>
                <w:sz w:val="24"/>
                <w:szCs w:val="24"/>
              </w:rPr>
            </w:pPr>
          </w:p>
          <w:p w14:paraId="6C79526D" w14:textId="77777777" w:rsidR="004D7A85" w:rsidRPr="00D10054" w:rsidRDefault="004D7A85" w:rsidP="004D7A85">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нАИМЕНОВАНИЕ П/П</w:t>
            </w:r>
          </w:p>
        </w:tc>
        <w:tc>
          <w:tcPr>
            <w:tcW w:w="6946" w:type="dxa"/>
            <w:gridSpan w:val="6"/>
          </w:tcPr>
          <w:p w14:paraId="055C1550" w14:textId="77777777" w:rsidR="004D7A85" w:rsidRPr="00D10054" w:rsidRDefault="004D7A85" w:rsidP="004D7A85">
            <w:pPr>
              <w:snapToGrid w:val="0"/>
              <w:spacing w:after="0" w:line="240" w:lineRule="auto"/>
              <w:jc w:val="center"/>
              <w:rPr>
                <w:rFonts w:ascii="Times New Roman" w:eastAsia="Times New Roman" w:hAnsi="Times New Roman" w:cs="Times New Roman"/>
                <w:b/>
                <w:caps/>
                <w:sz w:val="24"/>
                <w:szCs w:val="24"/>
              </w:rPr>
            </w:pPr>
          </w:p>
          <w:p w14:paraId="38AA5F53" w14:textId="77777777" w:rsidR="004D7A85" w:rsidRPr="00D10054" w:rsidRDefault="004D7A85" w:rsidP="004D7A85">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сОДЕРЖАНИЕ</w:t>
            </w:r>
          </w:p>
        </w:tc>
      </w:tr>
      <w:tr w:rsidR="00C32C59" w:rsidRPr="003D6749" w14:paraId="1D2FCCB1" w14:textId="77777777" w:rsidTr="00F610DC">
        <w:tc>
          <w:tcPr>
            <w:tcW w:w="709" w:type="dxa"/>
          </w:tcPr>
          <w:p w14:paraId="5C53901B" w14:textId="77777777" w:rsidR="00C32C59" w:rsidRPr="00D10054" w:rsidRDefault="00C32C59" w:rsidP="00C32C5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1</w:t>
            </w:r>
          </w:p>
        </w:tc>
        <w:tc>
          <w:tcPr>
            <w:tcW w:w="3402" w:type="dxa"/>
          </w:tcPr>
          <w:p w14:paraId="0CCC48AF" w14:textId="77777777" w:rsidR="00C32C59" w:rsidRPr="00D10054" w:rsidRDefault="00C32C59" w:rsidP="00C32C5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vAlign w:val="center"/>
          </w:tcPr>
          <w:p w14:paraId="140D1221" w14:textId="21CEDA77" w:rsidR="00C32C59" w:rsidRPr="00BA205D" w:rsidRDefault="00C32C59" w:rsidP="00C32C59">
            <w:pPr>
              <w:spacing w:after="0" w:line="240" w:lineRule="auto"/>
              <w:jc w:val="both"/>
              <w:rPr>
                <w:rFonts w:ascii="Times New Roman" w:eastAsia="Times New Roman" w:hAnsi="Times New Roman" w:cs="Times New Roman"/>
                <w:color w:val="000000"/>
                <w:sz w:val="24"/>
                <w:szCs w:val="24"/>
              </w:rPr>
            </w:pPr>
            <w:r w:rsidRPr="00BA205D">
              <w:rPr>
                <w:rFonts w:ascii="Times New Roman" w:eastAsia="Times New Roman" w:hAnsi="Times New Roman" w:cs="Times New Roman"/>
                <w:color w:val="000000"/>
                <w:sz w:val="24"/>
                <w:szCs w:val="24"/>
              </w:rPr>
              <w:t>Заказчик:</w:t>
            </w:r>
            <w:r w:rsidR="00B66477" w:rsidRPr="00BA205D">
              <w:rPr>
                <w:rFonts w:ascii="Times New Roman" w:eastAsia="Times New Roman" w:hAnsi="Times New Roman" w:cs="Times New Roman"/>
                <w:color w:val="000000"/>
                <w:sz w:val="24"/>
                <w:szCs w:val="24"/>
              </w:rPr>
              <w:t xml:space="preserve"> </w:t>
            </w:r>
            <w:r w:rsidR="00F610DC" w:rsidRPr="00BA205D">
              <w:rPr>
                <w:rFonts w:ascii="Times New Roman" w:eastAsia="Times New Roman" w:hAnsi="Times New Roman" w:cs="Times New Roman"/>
                <w:color w:val="000000"/>
                <w:sz w:val="24"/>
                <w:szCs w:val="24"/>
              </w:rPr>
              <w:t>Муниципальное автономное общеобразовательное учреждение «Средняя общеобразовательная школа № 21 г. Челябинска»</w:t>
            </w:r>
            <w:r w:rsidRPr="00BA205D">
              <w:rPr>
                <w:rFonts w:ascii="Times New Roman" w:eastAsia="Times New Roman" w:hAnsi="Times New Roman" w:cs="Times New Roman"/>
                <w:color w:val="000000"/>
                <w:sz w:val="24"/>
                <w:szCs w:val="24"/>
              </w:rPr>
              <w:t xml:space="preserve"> (сокращенное наименование -</w:t>
            </w:r>
            <w:r w:rsidR="008160B5" w:rsidRPr="00BA205D">
              <w:rPr>
                <w:rFonts w:ascii="Times New Roman" w:eastAsia="Times New Roman" w:hAnsi="Times New Roman" w:cs="Times New Roman"/>
                <w:color w:val="000000"/>
                <w:sz w:val="24"/>
                <w:szCs w:val="24"/>
              </w:rPr>
              <w:t xml:space="preserve"> </w:t>
            </w:r>
            <w:r w:rsidR="00F610DC" w:rsidRPr="00BA205D">
              <w:rPr>
                <w:rFonts w:ascii="Times New Roman" w:eastAsia="Times New Roman" w:hAnsi="Times New Roman" w:cs="Times New Roman"/>
                <w:color w:val="000000"/>
                <w:sz w:val="24"/>
                <w:szCs w:val="24"/>
              </w:rPr>
              <w:t>МАОУ «СОШ №21 г. Челябинска»</w:t>
            </w:r>
            <w:r w:rsidRPr="00BA205D">
              <w:rPr>
                <w:rFonts w:ascii="Times New Roman" w:eastAsia="Times New Roman" w:hAnsi="Times New Roman" w:cs="Times New Roman"/>
                <w:color w:val="000000"/>
                <w:sz w:val="24"/>
                <w:szCs w:val="24"/>
              </w:rPr>
              <w:t>)</w:t>
            </w:r>
          </w:p>
          <w:p w14:paraId="547D4A70" w14:textId="214D92ED" w:rsidR="00C32C59" w:rsidRPr="00BA205D" w:rsidRDefault="00C32C59" w:rsidP="00C32C59">
            <w:pPr>
              <w:spacing w:after="0" w:line="240" w:lineRule="auto"/>
              <w:rPr>
                <w:rFonts w:ascii="Times New Roman" w:eastAsia="Times New Roman" w:hAnsi="Times New Roman" w:cs="Times New Roman"/>
                <w:color w:val="000000"/>
                <w:sz w:val="24"/>
                <w:szCs w:val="24"/>
              </w:rPr>
            </w:pPr>
            <w:r w:rsidRPr="00BA205D">
              <w:rPr>
                <w:rFonts w:ascii="Times New Roman" w:eastAsia="Times New Roman" w:hAnsi="Times New Roman" w:cs="Times New Roman"/>
                <w:color w:val="000000"/>
                <w:sz w:val="24"/>
                <w:szCs w:val="24"/>
              </w:rPr>
              <w:t xml:space="preserve">Место нахождения Заказчика/Почтовый адрес Заказчика: </w:t>
            </w:r>
            <w:r w:rsidR="00F610DC" w:rsidRPr="00BA205D">
              <w:rPr>
                <w:rFonts w:ascii="Times New Roman" w:eastAsia="Times New Roman" w:hAnsi="Times New Roman" w:cs="Times New Roman"/>
                <w:color w:val="000000"/>
                <w:sz w:val="24"/>
                <w:szCs w:val="24"/>
              </w:rPr>
              <w:t>Российская федерация, 454181, Челябинская область, г. Челябинск, пр. Победы 113а</w:t>
            </w:r>
          </w:p>
          <w:p w14:paraId="659D8B58" w14:textId="7C9BDC7C" w:rsidR="00C32C59" w:rsidRPr="00BA205D" w:rsidRDefault="00C32C59" w:rsidP="00C32C59">
            <w:pPr>
              <w:spacing w:after="0" w:line="240" w:lineRule="auto"/>
              <w:rPr>
                <w:rFonts w:ascii="Times New Roman" w:eastAsia="Times New Roman" w:hAnsi="Times New Roman" w:cs="Times New Roman"/>
                <w:color w:val="000000"/>
                <w:sz w:val="24"/>
                <w:szCs w:val="24"/>
              </w:rPr>
            </w:pPr>
            <w:r w:rsidRPr="00BA205D">
              <w:rPr>
                <w:rFonts w:ascii="Times New Roman" w:eastAsia="Times New Roman" w:hAnsi="Times New Roman" w:cs="Times New Roman"/>
                <w:color w:val="000000"/>
                <w:sz w:val="24"/>
                <w:szCs w:val="24"/>
              </w:rPr>
              <w:t xml:space="preserve">Адрес электронной почты: </w:t>
            </w:r>
            <w:r w:rsidR="00F610DC" w:rsidRPr="00BA205D">
              <w:rPr>
                <w:rFonts w:ascii="Times New Roman" w:eastAsia="Times New Roman" w:hAnsi="Times New Roman" w:cs="Times New Roman"/>
                <w:color w:val="000000"/>
                <w:sz w:val="24"/>
                <w:szCs w:val="24"/>
              </w:rPr>
              <w:t>school_21_chel@mail.ru</w:t>
            </w:r>
          </w:p>
          <w:p w14:paraId="2019E9EC" w14:textId="1A648B39" w:rsidR="00C32C59" w:rsidRPr="00BA205D" w:rsidRDefault="00C32C59" w:rsidP="00152517">
            <w:pPr>
              <w:spacing w:after="0" w:line="240" w:lineRule="auto"/>
              <w:rPr>
                <w:rFonts w:ascii="Times New Roman" w:eastAsia="Times New Roman" w:hAnsi="Times New Roman" w:cs="Times New Roman"/>
                <w:color w:val="000000"/>
                <w:sz w:val="24"/>
                <w:szCs w:val="24"/>
              </w:rPr>
            </w:pPr>
            <w:r w:rsidRPr="00BA205D">
              <w:rPr>
                <w:rFonts w:ascii="Times New Roman" w:eastAsia="Times New Roman" w:hAnsi="Times New Roman" w:cs="Times New Roman"/>
                <w:color w:val="000000"/>
                <w:sz w:val="24"/>
                <w:szCs w:val="24"/>
              </w:rPr>
              <w:t xml:space="preserve">Номер контактного телефона/факса Заказчика: </w:t>
            </w:r>
            <w:r w:rsidR="00F610DC" w:rsidRPr="00BA205D">
              <w:rPr>
                <w:rFonts w:ascii="Times New Roman" w:eastAsia="Times New Roman" w:hAnsi="Times New Roman" w:cs="Times New Roman"/>
                <w:color w:val="000000"/>
                <w:sz w:val="24"/>
                <w:szCs w:val="24"/>
              </w:rPr>
              <w:t>(8351) 772-1244</w:t>
            </w:r>
            <w:r w:rsidR="00F83233" w:rsidRPr="00BA205D">
              <w:rPr>
                <w:rFonts w:ascii="Times New Roman" w:eastAsia="Times New Roman" w:hAnsi="Times New Roman" w:cs="Times New Roman"/>
                <w:color w:val="000000"/>
                <w:sz w:val="24"/>
                <w:szCs w:val="24"/>
              </w:rPr>
              <w:t xml:space="preserve">, </w:t>
            </w:r>
            <w:r w:rsidR="00DD03F9">
              <w:rPr>
                <w:rFonts w:ascii="Times New Roman" w:eastAsia="Times New Roman" w:hAnsi="Times New Roman" w:cs="Times New Roman"/>
                <w:color w:val="000000"/>
                <w:sz w:val="24"/>
                <w:szCs w:val="24"/>
              </w:rPr>
              <w:t xml:space="preserve">Контактное лицо – </w:t>
            </w:r>
            <w:proofErr w:type="spellStart"/>
            <w:r w:rsidR="00DD03F9">
              <w:rPr>
                <w:rFonts w:ascii="Times New Roman" w:eastAsia="Times New Roman" w:hAnsi="Times New Roman" w:cs="Times New Roman"/>
                <w:color w:val="000000"/>
                <w:sz w:val="24"/>
                <w:szCs w:val="24"/>
              </w:rPr>
              <w:t>Ососкова</w:t>
            </w:r>
            <w:proofErr w:type="spellEnd"/>
            <w:r w:rsidR="00DD03F9">
              <w:rPr>
                <w:rFonts w:ascii="Times New Roman" w:eastAsia="Times New Roman" w:hAnsi="Times New Roman" w:cs="Times New Roman"/>
                <w:color w:val="000000"/>
                <w:sz w:val="24"/>
                <w:szCs w:val="24"/>
              </w:rPr>
              <w:t xml:space="preserve"> Ольга Викторовна</w:t>
            </w:r>
          </w:p>
        </w:tc>
      </w:tr>
      <w:tr w:rsidR="00C12149" w:rsidRPr="003D6749" w14:paraId="52E1B4EE" w14:textId="77777777" w:rsidTr="00D45C52">
        <w:trPr>
          <w:trHeight w:val="500"/>
        </w:trPr>
        <w:tc>
          <w:tcPr>
            <w:tcW w:w="709" w:type="dxa"/>
          </w:tcPr>
          <w:p w14:paraId="4DCC607E"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349E9279"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6"/>
          </w:tcPr>
          <w:p w14:paraId="4265F77C" w14:textId="658E4AA5" w:rsidR="004461D5" w:rsidRPr="00BA205D" w:rsidRDefault="00C12149" w:rsidP="00C12149">
            <w:pPr>
              <w:spacing w:after="0" w:line="240" w:lineRule="auto"/>
              <w:jc w:val="both"/>
              <w:rPr>
                <w:rFonts w:ascii="Times New Roman" w:eastAsia="Times New Roman" w:hAnsi="Times New Roman" w:cs="Times New Roman"/>
                <w:sz w:val="24"/>
                <w:szCs w:val="24"/>
                <w:lang w:eastAsia="ar-SA"/>
              </w:rPr>
            </w:pPr>
            <w:r w:rsidRPr="00BA205D">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w:t>
            </w:r>
            <w:r w:rsidR="008C61D5" w:rsidRPr="00BA205D">
              <w:rPr>
                <w:rFonts w:ascii="Times New Roman" w:eastAsia="Times New Roman" w:hAnsi="Times New Roman" w:cs="Times New Roman"/>
                <w:sz w:val="24"/>
                <w:szCs w:val="24"/>
                <w:lang w:eastAsia="ar-SA"/>
              </w:rPr>
              <w:t xml:space="preserve">Положением о закупке товаров, работ, услуг для нужд Муниципального автономного общеобразовательного учреждения «Средняя общеобразовательная школа № 21 г. Челябинска» </w:t>
            </w:r>
            <w:r w:rsidR="00B66477" w:rsidRPr="00BA205D">
              <w:rPr>
                <w:rFonts w:ascii="Times New Roman" w:eastAsia="Times New Roman" w:hAnsi="Times New Roman" w:cs="Times New Roman"/>
                <w:sz w:val="24"/>
                <w:szCs w:val="24"/>
                <w:lang w:eastAsia="ar-SA"/>
              </w:rPr>
              <w:t>(далее – Положение о закупке)</w:t>
            </w:r>
            <w:r w:rsidR="00E57F09" w:rsidRPr="00BA205D">
              <w:rPr>
                <w:rFonts w:ascii="Times New Roman" w:eastAsia="Times New Roman" w:hAnsi="Times New Roman" w:cs="Times New Roman"/>
                <w:sz w:val="24"/>
                <w:szCs w:val="24"/>
                <w:lang w:eastAsia="ar-SA"/>
              </w:rPr>
              <w:t>.</w:t>
            </w:r>
          </w:p>
          <w:p w14:paraId="5CD42D7B" w14:textId="77777777" w:rsidR="00C12149" w:rsidRPr="00BA205D" w:rsidRDefault="00C12149" w:rsidP="00C12149">
            <w:pPr>
              <w:spacing w:after="0" w:line="240" w:lineRule="auto"/>
              <w:jc w:val="both"/>
              <w:rPr>
                <w:rFonts w:ascii="Times New Roman" w:eastAsia="Times New Roman" w:hAnsi="Times New Roman" w:cs="Times New Roman"/>
                <w:sz w:val="24"/>
                <w:szCs w:val="24"/>
              </w:rPr>
            </w:pPr>
            <w:r w:rsidRPr="00BA205D">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015E28" w:rsidRPr="003D6749" w14:paraId="4AFFFBAA" w14:textId="77777777" w:rsidTr="00D45C52">
        <w:trPr>
          <w:trHeight w:val="500"/>
        </w:trPr>
        <w:tc>
          <w:tcPr>
            <w:tcW w:w="709" w:type="dxa"/>
          </w:tcPr>
          <w:p w14:paraId="37E6E1DB"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14:paraId="2F736EC5"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6"/>
          </w:tcPr>
          <w:p w14:paraId="7A6D37BB" w14:textId="6EEDFFBE" w:rsidR="00015E28" w:rsidRPr="00BA205D" w:rsidRDefault="00F610DC" w:rsidP="001A6CA7">
            <w:pPr>
              <w:spacing w:after="0" w:line="240" w:lineRule="auto"/>
              <w:jc w:val="both"/>
              <w:rPr>
                <w:rFonts w:ascii="Times New Roman" w:eastAsia="Times New Roman" w:hAnsi="Times New Roman" w:cs="Times New Roman"/>
                <w:b/>
                <w:sz w:val="24"/>
                <w:szCs w:val="24"/>
                <w:lang w:eastAsia="ar-SA"/>
              </w:rPr>
            </w:pPr>
            <w:r w:rsidRPr="00BA205D">
              <w:rPr>
                <w:rFonts w:ascii="Times New Roman" w:eastAsia="Times New Roman" w:hAnsi="Times New Roman" w:cs="Times New Roman"/>
                <w:b/>
                <w:sz w:val="24"/>
                <w:szCs w:val="24"/>
                <w:lang w:eastAsia="ar-SA"/>
              </w:rPr>
              <w:t>Выполнение работ по капиталь</w:t>
            </w:r>
            <w:r w:rsidR="001A6CA7" w:rsidRPr="00BA205D">
              <w:rPr>
                <w:rFonts w:ascii="Times New Roman" w:eastAsia="Times New Roman" w:hAnsi="Times New Roman" w:cs="Times New Roman"/>
                <w:b/>
                <w:sz w:val="24"/>
                <w:szCs w:val="24"/>
                <w:lang w:eastAsia="ar-SA"/>
              </w:rPr>
              <w:t>ному ремонту системы отопления дл</w:t>
            </w:r>
            <w:r w:rsidRPr="00BA205D">
              <w:rPr>
                <w:rFonts w:ascii="Times New Roman" w:eastAsia="Times New Roman" w:hAnsi="Times New Roman" w:cs="Times New Roman"/>
                <w:b/>
                <w:sz w:val="24"/>
                <w:szCs w:val="24"/>
                <w:lang w:eastAsia="ar-SA"/>
              </w:rPr>
              <w:t>я нужд МАОУ «СОШ №21 г. Челябинска»</w:t>
            </w:r>
          </w:p>
        </w:tc>
      </w:tr>
      <w:tr w:rsidR="004D7A85" w:rsidRPr="003D6749" w14:paraId="7C6587BD" w14:textId="77777777" w:rsidTr="00D45C52">
        <w:trPr>
          <w:trHeight w:val="350"/>
        </w:trPr>
        <w:tc>
          <w:tcPr>
            <w:tcW w:w="709" w:type="dxa"/>
          </w:tcPr>
          <w:p w14:paraId="596696FA" w14:textId="77777777"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4FBAD614"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6"/>
          </w:tcPr>
          <w:p w14:paraId="4DB38E43" w14:textId="77777777" w:rsidR="004D7A85" w:rsidRPr="00BA205D" w:rsidRDefault="004D7A85" w:rsidP="004D7A85">
            <w:pPr>
              <w:spacing w:after="0" w:line="240" w:lineRule="auto"/>
              <w:rPr>
                <w:rFonts w:ascii="Times New Roman" w:eastAsia="Times New Roman" w:hAnsi="Times New Roman" w:cs="Times New Roman"/>
                <w:sz w:val="24"/>
                <w:szCs w:val="24"/>
              </w:rPr>
            </w:pPr>
            <w:r w:rsidRPr="00BA205D">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6749" w14:paraId="4E144015" w14:textId="77777777" w:rsidTr="00D45C52">
        <w:trPr>
          <w:trHeight w:val="331"/>
        </w:trPr>
        <w:tc>
          <w:tcPr>
            <w:tcW w:w="709" w:type="dxa"/>
          </w:tcPr>
          <w:p w14:paraId="5E1550F9" w14:textId="77777777" w:rsidR="00922211"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lastRenderedPageBreak/>
              <w:t>5</w:t>
            </w:r>
          </w:p>
        </w:tc>
        <w:tc>
          <w:tcPr>
            <w:tcW w:w="3402" w:type="dxa"/>
          </w:tcPr>
          <w:p w14:paraId="72D04F46" w14:textId="77777777" w:rsidR="00922211" w:rsidRPr="003D674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6"/>
          </w:tcPr>
          <w:p w14:paraId="3C7E2312" w14:textId="77777777" w:rsidR="00922211" w:rsidRPr="00BA205D"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A205D">
              <w:rPr>
                <w:rFonts w:ascii="Times New Roman" w:eastAsia="Times New Roman" w:hAnsi="Times New Roman" w:cs="Times New Roman"/>
                <w:sz w:val="24"/>
                <w:szCs w:val="24"/>
              </w:rPr>
              <w:t>Не установлено</w:t>
            </w:r>
          </w:p>
        </w:tc>
      </w:tr>
      <w:tr w:rsidR="00015E28" w:rsidRPr="00EA2762" w14:paraId="16F93387" w14:textId="77777777" w:rsidTr="005E7868">
        <w:trPr>
          <w:trHeight w:val="712"/>
        </w:trPr>
        <w:tc>
          <w:tcPr>
            <w:tcW w:w="709" w:type="dxa"/>
          </w:tcPr>
          <w:p w14:paraId="79EB3799"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14:paraId="4FC0DDD8"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6"/>
          </w:tcPr>
          <w:p w14:paraId="350B8BA6" w14:textId="72995E37" w:rsidR="00015E28" w:rsidRPr="00BA205D" w:rsidRDefault="00015E28" w:rsidP="001A6CA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u w:val="single"/>
              </w:rPr>
            </w:pPr>
            <w:r w:rsidRPr="00BA205D">
              <w:rPr>
                <w:rFonts w:ascii="Times New Roman" w:eastAsia="Times New Roman" w:hAnsi="Times New Roman" w:cs="Times New Roman"/>
                <w:sz w:val="24"/>
                <w:szCs w:val="24"/>
              </w:rPr>
              <w:t xml:space="preserve">Источник финансирования данного договора – </w:t>
            </w:r>
            <w:r w:rsidR="001A6CA7" w:rsidRPr="00BA205D">
              <w:rPr>
                <w:rFonts w:ascii="Times New Roman" w:eastAsia="Times New Roman" w:hAnsi="Times New Roman" w:cs="Times New Roman"/>
                <w:sz w:val="24"/>
                <w:szCs w:val="24"/>
              </w:rPr>
              <w:t>средства автономного учреждения</w:t>
            </w:r>
            <w:r w:rsidR="001A6CA7" w:rsidRPr="00BA205D">
              <w:rPr>
                <w:rFonts w:ascii="Times New Roman" w:hAnsi="Times New Roman" w:cs="Times New Roman"/>
                <w:color w:val="000000" w:themeColor="text1"/>
                <w:sz w:val="24"/>
                <w:szCs w:val="24"/>
              </w:rPr>
              <w:t xml:space="preserve"> </w:t>
            </w:r>
          </w:p>
        </w:tc>
      </w:tr>
      <w:tr w:rsidR="004D7A85" w:rsidRPr="003D6749" w14:paraId="65D0800B" w14:textId="77777777" w:rsidTr="00D45C52">
        <w:trPr>
          <w:trHeight w:val="1732"/>
        </w:trPr>
        <w:tc>
          <w:tcPr>
            <w:tcW w:w="709" w:type="dxa"/>
          </w:tcPr>
          <w:p w14:paraId="713A7BCF"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14:paraId="6BACB61F"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6"/>
          </w:tcPr>
          <w:p w14:paraId="5BD3C244" w14:textId="77777777"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634FB2">
                <w:rPr>
                  <w:rFonts w:ascii="Times New Roman" w:eastAsia="Times New Roman" w:hAnsi="Times New Roman" w:cs="Times New Roman"/>
                  <w:color w:val="0000FF"/>
                  <w:sz w:val="24"/>
                  <w:szCs w:val="24"/>
                  <w:u w:val="single"/>
                </w:rPr>
                <w:t>http://www.</w:t>
              </w:r>
              <w:proofErr w:type="spellStart"/>
              <w:r w:rsidRPr="00634FB2">
                <w:rPr>
                  <w:rFonts w:ascii="Times New Roman" w:eastAsia="Times New Roman" w:hAnsi="Times New Roman" w:cs="Times New Roman"/>
                  <w:color w:val="0000FF"/>
                  <w:sz w:val="24"/>
                  <w:szCs w:val="24"/>
                  <w:u w:val="single"/>
                  <w:lang w:val="en-US"/>
                </w:rPr>
                <w:t>zakupki</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lang w:val="en-US"/>
                </w:rPr>
                <w:t>gov</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rPr>
                <w:t>ru</w:t>
              </w:r>
              <w:proofErr w:type="spellEnd"/>
              <w:r w:rsidRPr="00634FB2">
                <w:rPr>
                  <w:rFonts w:ascii="Times New Roman" w:eastAsia="Times New Roman" w:hAnsi="Times New Roman" w:cs="Times New Roman"/>
                  <w:color w:val="0000FF"/>
                  <w:sz w:val="24"/>
                  <w:szCs w:val="24"/>
                  <w:u w:val="single"/>
                </w:rPr>
                <w:t>/</w:t>
              </w:r>
            </w:hyperlink>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14:paraId="2A3F0F4E" w14:textId="77777777" w:rsidTr="00D45C52">
        <w:trPr>
          <w:trHeight w:val="409"/>
        </w:trPr>
        <w:tc>
          <w:tcPr>
            <w:tcW w:w="709" w:type="dxa"/>
          </w:tcPr>
          <w:p w14:paraId="0ACD21EE"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7A9B6B91"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377A9E26" w14:textId="4AA51321" w:rsidR="00090B5A" w:rsidRPr="001C0C03"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w:t>
            </w:r>
            <w:r w:rsidRPr="001C0C03">
              <w:rPr>
                <w:rFonts w:ascii="Times New Roman" w:eastAsia="Times New Roman" w:hAnsi="Times New Roman" w:cs="Times New Roman"/>
                <w:sz w:val="24"/>
                <w:szCs w:val="24"/>
                <w:lang w:eastAsia="ar-SA"/>
              </w:rPr>
              <w:t>электронной торговой площадк</w:t>
            </w:r>
            <w:r w:rsidR="005E7868">
              <w:rPr>
                <w:rFonts w:ascii="Times New Roman" w:eastAsia="Times New Roman" w:hAnsi="Times New Roman" w:cs="Times New Roman"/>
                <w:sz w:val="24"/>
                <w:szCs w:val="24"/>
                <w:lang w:eastAsia="ar-SA"/>
              </w:rPr>
              <w:t>е</w:t>
            </w:r>
            <w:r w:rsidRPr="001C0C03">
              <w:rPr>
                <w:rFonts w:ascii="Times New Roman" w:eastAsia="Times New Roman" w:hAnsi="Times New Roman" w:cs="Times New Roman"/>
                <w:sz w:val="24"/>
                <w:szCs w:val="24"/>
                <w:lang w:eastAsia="ar-SA"/>
              </w:rPr>
              <w:t xml:space="preserve"> </w:t>
            </w:r>
          </w:p>
          <w:p w14:paraId="7611F709" w14:textId="77777777" w:rsidR="004D7A85" w:rsidRPr="00090B5A"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1C0C03">
              <w:rPr>
                <w:rFonts w:ascii="Times New Roman" w:eastAsia="Times New Roman" w:hAnsi="Times New Roman" w:cs="Times New Roman"/>
                <w:sz w:val="24"/>
                <w:szCs w:val="24"/>
                <w:lang w:eastAsia="ar-SA"/>
              </w:rPr>
              <w:t xml:space="preserve">ООО «РЭСТ» по адресу: </w:t>
            </w:r>
            <w:r w:rsidRPr="001C0C03">
              <w:rPr>
                <w:rFonts w:ascii="Times New Roman" w:eastAsia="Times New Roman" w:hAnsi="Times New Roman" w:cs="Times New Roman"/>
                <w:color w:val="0000FF"/>
                <w:sz w:val="24"/>
                <w:szCs w:val="24"/>
                <w:u w:val="single"/>
                <w:lang w:eastAsia="ru-RU"/>
              </w:rPr>
              <w:t>http://</w:t>
            </w:r>
            <w:r w:rsidRPr="001C0C03">
              <w:rPr>
                <w:rFonts w:ascii="Times New Roman" w:eastAsia="Times New Roman" w:hAnsi="Times New Roman" w:cs="Times New Roman"/>
                <w:color w:val="0000FF"/>
                <w:sz w:val="24"/>
                <w:szCs w:val="24"/>
                <w:u w:val="single"/>
                <w:lang w:val="en-US" w:eastAsia="ru-RU"/>
              </w:rPr>
              <w:t>r</w:t>
            </w:r>
            <w:r w:rsidRPr="001C0C03">
              <w:rPr>
                <w:rFonts w:ascii="Times New Roman" w:eastAsia="Times New Roman" w:hAnsi="Times New Roman" w:cs="Times New Roman"/>
                <w:color w:val="0000FF"/>
                <w:sz w:val="24"/>
                <w:szCs w:val="24"/>
                <w:u w:val="single"/>
                <w:lang w:eastAsia="ru-RU"/>
              </w:rPr>
              <w:t>-</w:t>
            </w:r>
            <w:proofErr w:type="spellStart"/>
            <w:r w:rsidRPr="001C0C03">
              <w:rPr>
                <w:rFonts w:ascii="Times New Roman" w:eastAsia="Times New Roman" w:hAnsi="Times New Roman" w:cs="Times New Roman"/>
                <w:color w:val="0000FF"/>
                <w:sz w:val="24"/>
                <w:szCs w:val="24"/>
                <w:u w:val="single"/>
                <w:lang w:val="en-US" w:eastAsia="ru-RU"/>
              </w:rPr>
              <w:t>est</w:t>
            </w:r>
            <w:proofErr w:type="spellEnd"/>
            <w:r w:rsidRPr="001C0C03">
              <w:rPr>
                <w:rFonts w:ascii="Times New Roman" w:eastAsia="Times New Roman" w:hAnsi="Times New Roman" w:cs="Times New Roman"/>
                <w:color w:val="0000FF"/>
                <w:sz w:val="24"/>
                <w:szCs w:val="24"/>
                <w:u w:val="single"/>
                <w:lang w:eastAsia="ru-RU"/>
              </w:rPr>
              <w:t>.</w:t>
            </w:r>
            <w:proofErr w:type="spellStart"/>
            <w:r w:rsidRPr="001C0C03">
              <w:rPr>
                <w:rFonts w:ascii="Times New Roman" w:eastAsia="Times New Roman" w:hAnsi="Times New Roman" w:cs="Times New Roman"/>
                <w:color w:val="0000FF"/>
                <w:sz w:val="24"/>
                <w:szCs w:val="24"/>
                <w:u w:val="single"/>
                <w:lang w:eastAsia="ru-RU"/>
              </w:rPr>
              <w:t>ru</w:t>
            </w:r>
            <w:proofErr w:type="spellEnd"/>
          </w:p>
        </w:tc>
      </w:tr>
      <w:tr w:rsidR="00C12149" w:rsidRPr="003D6749" w14:paraId="79BD4B29" w14:textId="77777777" w:rsidTr="00D45C52">
        <w:trPr>
          <w:trHeight w:val="409"/>
        </w:trPr>
        <w:tc>
          <w:tcPr>
            <w:tcW w:w="709" w:type="dxa"/>
          </w:tcPr>
          <w:p w14:paraId="503AE0B4"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7DCB2A29"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6"/>
          </w:tcPr>
          <w:p w14:paraId="761D5FC0" w14:textId="77777777" w:rsidR="00C12149" w:rsidRPr="008F3305"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8F3305">
              <w:rPr>
                <w:rFonts w:ascii="Times New Roman" w:eastAsia="Arial" w:hAnsi="Times New Roman" w:cs="Times New Roman"/>
                <w:color w:val="0000FF"/>
                <w:sz w:val="24"/>
                <w:szCs w:val="24"/>
                <w:lang w:eastAsia="ar-SA"/>
              </w:rPr>
              <w:t xml:space="preserve">www.zakupki.gov.ru </w:t>
            </w:r>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5FEF4880" w14:textId="77777777" w:rsidR="00C12149" w:rsidRPr="008F3305" w:rsidRDefault="00A858A3" w:rsidP="00C12149">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w:t>
            </w:r>
            <w:r w:rsidR="00C12149" w:rsidRPr="008F3305">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8F3305">
              <w:rPr>
                <w:rFonts w:ascii="Times New Roman" w:eastAsia="Times New Roman" w:hAnsi="Times New Roman" w:cs="Times New Roman"/>
                <w:sz w:val="24"/>
                <w:szCs w:val="24"/>
              </w:rPr>
              <w:t>предоставляется без взимания платы.</w:t>
            </w:r>
          </w:p>
        </w:tc>
      </w:tr>
      <w:tr w:rsidR="00C12149" w:rsidRPr="003D6749" w14:paraId="458BD4B2" w14:textId="77777777" w:rsidTr="00D45C52">
        <w:trPr>
          <w:trHeight w:val="453"/>
        </w:trPr>
        <w:tc>
          <w:tcPr>
            <w:tcW w:w="709" w:type="dxa"/>
          </w:tcPr>
          <w:p w14:paraId="6DF95CFA"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14:paraId="1270D10B" w14:textId="77777777"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6"/>
          </w:tcPr>
          <w:p w14:paraId="0D104DF8" w14:textId="77777777" w:rsidR="00C12149" w:rsidRPr="008F3305" w:rsidRDefault="00C12149"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F3305">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w:t>
            </w:r>
            <w:r w:rsidRPr="00391609">
              <w:rPr>
                <w:rFonts w:ascii="Times New Roman" w:eastAsia="Times New Roman" w:hAnsi="Times New Roman" w:cs="Times New Roman"/>
                <w:kern w:val="1"/>
                <w:sz w:val="24"/>
                <w:szCs w:val="24"/>
                <w:lang w:eastAsia="zh-CN" w:bidi="hi-IN"/>
              </w:rPr>
              <w:t>, позволяющие определить соответствие закупаемого товара (работы, услуги) потребностям Заказчика, приведены в Техническом задании (</w:t>
            </w:r>
            <w:r w:rsidRPr="00391609">
              <w:rPr>
                <w:rFonts w:ascii="Times New Roman" w:eastAsia="Times New Roman" w:hAnsi="Times New Roman" w:cs="Times New Roman"/>
                <w:color w:val="0000FF"/>
                <w:kern w:val="1"/>
                <w:sz w:val="24"/>
                <w:szCs w:val="24"/>
                <w:lang w:eastAsia="zh-CN" w:bidi="hi-IN"/>
              </w:rPr>
              <w:t xml:space="preserve">Приложение № 1 </w:t>
            </w:r>
            <w:r w:rsidRPr="00391609">
              <w:rPr>
                <w:rFonts w:ascii="Times New Roman" w:eastAsia="Times New Roman" w:hAnsi="Times New Roman" w:cs="Times New Roman"/>
                <w:kern w:val="1"/>
                <w:sz w:val="24"/>
                <w:szCs w:val="24"/>
                <w:lang w:eastAsia="zh-CN" w:bidi="hi-IN"/>
              </w:rPr>
              <w:t>к извещению).</w:t>
            </w:r>
          </w:p>
        </w:tc>
      </w:tr>
      <w:tr w:rsidR="004D7A85" w:rsidRPr="003D6749" w14:paraId="505E31AB" w14:textId="77777777" w:rsidTr="00D45C52">
        <w:trPr>
          <w:trHeight w:val="704"/>
        </w:trPr>
        <w:tc>
          <w:tcPr>
            <w:tcW w:w="709" w:type="dxa"/>
          </w:tcPr>
          <w:p w14:paraId="206B93F2"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1</w:t>
            </w:r>
          </w:p>
        </w:tc>
        <w:tc>
          <w:tcPr>
            <w:tcW w:w="3402" w:type="dxa"/>
          </w:tcPr>
          <w:p w14:paraId="5A17783D" w14:textId="77777777"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516CA762" w14:textId="77777777"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7842E4" w:rsidRPr="003D6749" w14:paraId="0DB7754D" w14:textId="77777777" w:rsidTr="00D45C52">
        <w:trPr>
          <w:trHeight w:val="704"/>
        </w:trPr>
        <w:tc>
          <w:tcPr>
            <w:tcW w:w="5812" w:type="dxa"/>
            <w:gridSpan w:val="3"/>
          </w:tcPr>
          <w:p w14:paraId="48A44982" w14:textId="77777777" w:rsidR="007842E4" w:rsidRPr="00985B26"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p w14:paraId="61A4D8A4" w14:textId="77777777" w:rsidR="007842E4" w:rsidRPr="00985B26"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14:paraId="0C17F24F" w14:textId="2274C44A" w:rsidR="007842E4" w:rsidRPr="005661D3" w:rsidRDefault="00152517" w:rsidP="00152517">
            <w:pPr>
              <w:spacing w:after="0" w:line="240" w:lineRule="auto"/>
              <w:jc w:val="both"/>
              <w:rPr>
                <w:rFonts w:ascii="Times New Roman" w:eastAsia="Times New Roman" w:hAnsi="Times New Roman" w:cs="Times New Roman"/>
                <w:b/>
                <w:sz w:val="24"/>
                <w:szCs w:val="24"/>
                <w:highlight w:val="yellow"/>
              </w:rPr>
            </w:pPr>
            <w:r w:rsidRPr="00BA205D">
              <w:rPr>
                <w:rFonts w:ascii="Times New Roman" w:hAnsi="Times New Roman" w:cs="Times New Roman"/>
                <w:b/>
                <w:bCs/>
                <w:color w:val="000000"/>
                <w:sz w:val="24"/>
                <w:szCs w:val="24"/>
              </w:rPr>
              <w:t>832 907</w:t>
            </w:r>
            <w:r w:rsidR="005661D3" w:rsidRPr="00BA205D">
              <w:rPr>
                <w:rFonts w:ascii="Times New Roman" w:hAnsi="Times New Roman" w:cs="Times New Roman"/>
                <w:b/>
                <w:bCs/>
                <w:color w:val="000000"/>
                <w:sz w:val="24"/>
                <w:szCs w:val="24"/>
              </w:rPr>
              <w:t xml:space="preserve"> </w:t>
            </w:r>
            <w:r w:rsidR="007842E4" w:rsidRPr="00BA205D">
              <w:rPr>
                <w:rFonts w:ascii="Times New Roman" w:eastAsia="Times New Roman" w:hAnsi="Times New Roman" w:cs="Times New Roman"/>
                <w:b/>
                <w:sz w:val="24"/>
                <w:szCs w:val="24"/>
              </w:rPr>
              <w:t>(</w:t>
            </w:r>
            <w:r w:rsidRPr="00BA205D">
              <w:rPr>
                <w:rFonts w:ascii="Times New Roman" w:eastAsia="Times New Roman" w:hAnsi="Times New Roman" w:cs="Times New Roman"/>
                <w:b/>
                <w:sz w:val="24"/>
                <w:szCs w:val="24"/>
              </w:rPr>
              <w:t>восемьсот тридцать две тысячи девятьсот семь</w:t>
            </w:r>
            <w:r w:rsidR="007842E4" w:rsidRPr="00BA205D">
              <w:rPr>
                <w:rFonts w:ascii="Times New Roman" w:eastAsia="Times New Roman" w:hAnsi="Times New Roman" w:cs="Times New Roman"/>
                <w:b/>
                <w:sz w:val="24"/>
                <w:szCs w:val="24"/>
              </w:rPr>
              <w:t>) рубл</w:t>
            </w:r>
            <w:r w:rsidR="005661D3" w:rsidRPr="00BA205D">
              <w:rPr>
                <w:rFonts w:ascii="Times New Roman" w:eastAsia="Times New Roman" w:hAnsi="Times New Roman" w:cs="Times New Roman"/>
                <w:b/>
                <w:sz w:val="24"/>
                <w:szCs w:val="24"/>
              </w:rPr>
              <w:t>ей</w:t>
            </w:r>
            <w:r w:rsidR="007842E4" w:rsidRPr="00BA205D">
              <w:rPr>
                <w:rFonts w:ascii="Times New Roman" w:eastAsia="Times New Roman" w:hAnsi="Times New Roman" w:cs="Times New Roman"/>
                <w:b/>
                <w:sz w:val="24"/>
                <w:szCs w:val="24"/>
              </w:rPr>
              <w:t xml:space="preserve"> </w:t>
            </w:r>
            <w:r w:rsidRPr="00BA205D">
              <w:rPr>
                <w:rFonts w:ascii="Times New Roman" w:eastAsia="Times New Roman" w:hAnsi="Times New Roman" w:cs="Times New Roman"/>
                <w:b/>
                <w:sz w:val="24"/>
                <w:szCs w:val="24"/>
              </w:rPr>
              <w:t>02 копейки</w:t>
            </w:r>
            <w:r w:rsidR="007842E4" w:rsidRPr="00BA205D">
              <w:rPr>
                <w:rFonts w:ascii="Times New Roman" w:eastAsia="Times New Roman" w:hAnsi="Times New Roman" w:cs="Times New Roman"/>
                <w:b/>
                <w:sz w:val="24"/>
                <w:szCs w:val="24"/>
              </w:rPr>
              <w:t xml:space="preserve">, в </w:t>
            </w:r>
            <w:proofErr w:type="spellStart"/>
            <w:r w:rsidR="007842E4" w:rsidRPr="00BA205D">
              <w:rPr>
                <w:rFonts w:ascii="Times New Roman" w:eastAsia="Times New Roman" w:hAnsi="Times New Roman" w:cs="Times New Roman"/>
                <w:b/>
                <w:sz w:val="24"/>
                <w:szCs w:val="24"/>
              </w:rPr>
              <w:t>т.ч</w:t>
            </w:r>
            <w:proofErr w:type="spellEnd"/>
            <w:r w:rsidR="007842E4" w:rsidRPr="00BA205D">
              <w:rPr>
                <w:rFonts w:ascii="Times New Roman" w:eastAsia="Times New Roman" w:hAnsi="Times New Roman" w:cs="Times New Roman"/>
                <w:b/>
                <w:sz w:val="24"/>
                <w:szCs w:val="24"/>
              </w:rPr>
              <w:t>. НДС (если предусмотрен)</w:t>
            </w:r>
          </w:p>
        </w:tc>
      </w:tr>
      <w:tr w:rsidR="00BF4608" w:rsidRPr="003D6749" w14:paraId="7C155B84" w14:textId="77777777" w:rsidTr="004A0FBA">
        <w:trPr>
          <w:trHeight w:val="560"/>
        </w:trPr>
        <w:tc>
          <w:tcPr>
            <w:tcW w:w="5812" w:type="dxa"/>
            <w:gridSpan w:val="3"/>
          </w:tcPr>
          <w:p w14:paraId="521BD214"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Формула цены и максимальное значение цены договора</w:t>
            </w:r>
          </w:p>
        </w:tc>
        <w:tc>
          <w:tcPr>
            <w:tcW w:w="5245" w:type="dxa"/>
            <w:gridSpan w:val="5"/>
          </w:tcPr>
          <w:p w14:paraId="10573192" w14:textId="77777777" w:rsidR="00BF4608" w:rsidRPr="00BA205D" w:rsidRDefault="00BF4608" w:rsidP="00985B26">
            <w:pPr>
              <w:spacing w:after="200" w:line="240" w:lineRule="auto"/>
              <w:jc w:val="both"/>
              <w:rPr>
                <w:rFonts w:ascii="Times New Roman" w:eastAsia="Times New Roman" w:hAnsi="Times New Roman" w:cs="Times New Roman"/>
                <w:sz w:val="24"/>
                <w:szCs w:val="24"/>
              </w:rPr>
            </w:pPr>
            <w:r w:rsidRPr="00BA205D">
              <w:rPr>
                <w:rFonts w:ascii="Times New Roman" w:eastAsia="Times New Roman" w:hAnsi="Times New Roman" w:cs="Times New Roman"/>
                <w:sz w:val="24"/>
                <w:szCs w:val="24"/>
              </w:rPr>
              <w:t>Не установлено</w:t>
            </w:r>
          </w:p>
        </w:tc>
      </w:tr>
      <w:tr w:rsidR="00BF4608" w:rsidRPr="003D6749" w14:paraId="7EBFF2B2" w14:textId="77777777" w:rsidTr="004A0FBA">
        <w:trPr>
          <w:trHeight w:val="572"/>
        </w:trPr>
        <w:tc>
          <w:tcPr>
            <w:tcW w:w="5812" w:type="dxa"/>
            <w:gridSpan w:val="3"/>
          </w:tcPr>
          <w:p w14:paraId="5A64E0F8"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5"/>
          </w:tcPr>
          <w:p w14:paraId="6B177A69" w14:textId="77777777" w:rsidR="00BF4608" w:rsidRPr="00BA205D" w:rsidRDefault="00BF4608" w:rsidP="00985B26">
            <w:pPr>
              <w:spacing w:after="200" w:line="240" w:lineRule="auto"/>
              <w:jc w:val="both"/>
              <w:rPr>
                <w:rFonts w:ascii="Times New Roman" w:eastAsia="Times New Roman" w:hAnsi="Times New Roman" w:cs="Times New Roman"/>
                <w:b/>
                <w:sz w:val="24"/>
                <w:szCs w:val="24"/>
                <w:highlight w:val="yellow"/>
              </w:rPr>
            </w:pPr>
            <w:r w:rsidRPr="00BA205D">
              <w:rPr>
                <w:rFonts w:ascii="Times New Roman" w:eastAsia="Times New Roman" w:hAnsi="Times New Roman" w:cs="Times New Roman"/>
                <w:sz w:val="24"/>
                <w:szCs w:val="24"/>
              </w:rPr>
              <w:t>Не установлено</w:t>
            </w:r>
          </w:p>
        </w:tc>
      </w:tr>
      <w:tr w:rsidR="004D7A85" w:rsidRPr="003D6749" w14:paraId="178E6F7F" w14:textId="77777777" w:rsidTr="00D45C52">
        <w:trPr>
          <w:trHeight w:val="983"/>
        </w:trPr>
        <w:tc>
          <w:tcPr>
            <w:tcW w:w="709" w:type="dxa"/>
          </w:tcPr>
          <w:p w14:paraId="24CE8DE1"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922211">
              <w:rPr>
                <w:rFonts w:ascii="Times New Roman" w:eastAsia="Times New Roman" w:hAnsi="Times New Roman" w:cs="Times New Roman"/>
                <w:bCs/>
                <w:sz w:val="24"/>
                <w:szCs w:val="24"/>
              </w:rPr>
              <w:t>2</w:t>
            </w:r>
          </w:p>
        </w:tc>
        <w:tc>
          <w:tcPr>
            <w:tcW w:w="3402" w:type="dxa"/>
          </w:tcPr>
          <w:p w14:paraId="2325A3EB" w14:textId="77777777"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6"/>
          </w:tcPr>
          <w:p w14:paraId="760E242B" w14:textId="77777777" w:rsidR="004D7A85" w:rsidRPr="003D6749"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 xml:space="preserve">Приложением №2 </w:t>
            </w:r>
            <w:r w:rsidRPr="003D6749">
              <w:rPr>
                <w:rFonts w:ascii="Times New Roman" w:eastAsia="Times New Roman" w:hAnsi="Times New Roman" w:cs="Times New Roman"/>
                <w:sz w:val="24"/>
                <w:szCs w:val="24"/>
              </w:rPr>
              <w:t>к извещению (Обоснование НМЦД)</w:t>
            </w:r>
          </w:p>
        </w:tc>
      </w:tr>
      <w:tr w:rsidR="004D7A85" w:rsidRPr="003D6749" w14:paraId="6B791133" w14:textId="77777777" w:rsidTr="00D45C52">
        <w:trPr>
          <w:trHeight w:val="706"/>
        </w:trPr>
        <w:tc>
          <w:tcPr>
            <w:tcW w:w="709" w:type="dxa"/>
          </w:tcPr>
          <w:p w14:paraId="4E5827F0"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tcPr>
          <w:p w14:paraId="270102FF"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6"/>
          </w:tcPr>
          <w:p w14:paraId="6CDCBE2F" w14:textId="77777777" w:rsidR="004D7A85" w:rsidRPr="003D6749" w:rsidRDefault="004D7A85" w:rsidP="005925C2">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tc>
      </w:tr>
      <w:tr w:rsidR="00836972" w:rsidRPr="003D6749" w14:paraId="0F7AB8F0" w14:textId="77777777" w:rsidTr="004A0FBA">
        <w:trPr>
          <w:trHeight w:val="425"/>
        </w:trPr>
        <w:tc>
          <w:tcPr>
            <w:tcW w:w="709" w:type="dxa"/>
          </w:tcPr>
          <w:p w14:paraId="1E95C2BF" w14:textId="77777777" w:rsidR="00836972" w:rsidRPr="003D6749"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402" w:type="dxa"/>
          </w:tcPr>
          <w:p w14:paraId="725CDE8B" w14:textId="77777777" w:rsidR="00836972" w:rsidRPr="00BC398A"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6"/>
          </w:tcPr>
          <w:p w14:paraId="7124352A" w14:textId="77777777" w:rsidR="00152517" w:rsidRPr="00152517" w:rsidRDefault="00152517" w:rsidP="00152517">
            <w:pPr>
              <w:contextualSpacing/>
              <w:jc w:val="both"/>
              <w:rPr>
                <w:rFonts w:ascii="Times New Roman" w:hAnsi="Times New Roman" w:cs="Times New Roman"/>
                <w:sz w:val="24"/>
                <w:szCs w:val="24"/>
              </w:rPr>
            </w:pPr>
            <w:r w:rsidRPr="00152517">
              <w:rPr>
                <w:rFonts w:ascii="Times New Roman" w:hAnsi="Times New Roman" w:cs="Times New Roman"/>
                <w:sz w:val="24"/>
                <w:szCs w:val="24"/>
              </w:rPr>
              <w:t xml:space="preserve">1. Если при проведении конкурентной закупки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десять процентов от начальной (максимальной) цены договора и не менее размера, превышающем в полтора раза размер обеспечения исполнения договора, указанный в документации и (или) извещении о проведении конкурентной закупки, но не менее чем в размере аванса (если договором предусмотрена выплата аванса). </w:t>
            </w:r>
          </w:p>
          <w:p w14:paraId="15188EA3" w14:textId="77777777" w:rsidR="00152517" w:rsidRPr="00152517" w:rsidRDefault="00152517" w:rsidP="00152517">
            <w:pPr>
              <w:contextualSpacing/>
              <w:jc w:val="both"/>
              <w:rPr>
                <w:rFonts w:ascii="Times New Roman" w:hAnsi="Times New Roman" w:cs="Times New Roman"/>
                <w:sz w:val="24"/>
                <w:szCs w:val="24"/>
              </w:rPr>
            </w:pPr>
            <w:r w:rsidRPr="00152517">
              <w:rPr>
                <w:rFonts w:ascii="Times New Roman" w:hAnsi="Times New Roman" w:cs="Times New Roman"/>
                <w:sz w:val="24"/>
                <w:szCs w:val="24"/>
              </w:rPr>
              <w:t>2. 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указанном в подпункте 1 настоящего пункта, или информации, подтверждающей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и (или) извещении о закупке. 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договора, указанной в документации о закупке и (или) извещении о закупке.</w:t>
            </w:r>
          </w:p>
          <w:p w14:paraId="52909396" w14:textId="6A24B8C9" w:rsidR="00B5329E" w:rsidRPr="00CC6970" w:rsidRDefault="00152517" w:rsidP="00152517">
            <w:pPr>
              <w:widowControl w:val="0"/>
              <w:spacing w:after="0" w:line="240" w:lineRule="auto"/>
              <w:jc w:val="both"/>
              <w:rPr>
                <w:rFonts w:ascii="Times New Roman" w:hAnsi="Times New Roman" w:cs="Times New Roman"/>
                <w:sz w:val="24"/>
                <w:szCs w:val="24"/>
              </w:rPr>
            </w:pPr>
            <w:r w:rsidRPr="00152517">
              <w:rPr>
                <w:rFonts w:ascii="Times New Roman" w:hAnsi="Times New Roman" w:cs="Times New Roman"/>
                <w:sz w:val="24"/>
                <w:szCs w:val="24"/>
              </w:rPr>
              <w:t xml:space="preserve">В случае неисполнения требований об антидемпинговых мерах, содержавшихся в документации о закупке, победитель или </w:t>
            </w:r>
            <w:r w:rsidRPr="00152517">
              <w:rPr>
                <w:rFonts w:ascii="Times New Roman" w:hAnsi="Times New Roman" w:cs="Times New Roman"/>
                <w:sz w:val="24"/>
                <w:szCs w:val="24"/>
              </w:rPr>
              <w:lastRenderedPageBreak/>
              <w:t>участник закупки, с которым заключается договор, признается уклонившимся от заключения договора.</w:t>
            </w:r>
          </w:p>
        </w:tc>
      </w:tr>
      <w:tr w:rsidR="00E211B0" w:rsidRPr="003D6749" w14:paraId="16E1AECF" w14:textId="77777777" w:rsidTr="00D45C52">
        <w:trPr>
          <w:trHeight w:val="1401"/>
        </w:trPr>
        <w:tc>
          <w:tcPr>
            <w:tcW w:w="709" w:type="dxa"/>
          </w:tcPr>
          <w:p w14:paraId="721581B0"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922211">
              <w:rPr>
                <w:rFonts w:ascii="Times New Roman" w:eastAsia="Times New Roman" w:hAnsi="Times New Roman" w:cs="Times New Roman"/>
                <w:bCs/>
                <w:sz w:val="24"/>
                <w:szCs w:val="24"/>
              </w:rPr>
              <w:t>5</w:t>
            </w:r>
          </w:p>
        </w:tc>
        <w:tc>
          <w:tcPr>
            <w:tcW w:w="3402" w:type="dxa"/>
          </w:tcPr>
          <w:p w14:paraId="3E1D271D" w14:textId="18549DC8"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sidR="00EF78AB">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6"/>
          </w:tcPr>
          <w:p w14:paraId="7F7245D8" w14:textId="45764982"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sidR="00B5329E">
              <w:rPr>
                <w:rFonts w:ascii="Times New Roman" w:eastAsia="Times New Roman" w:hAnsi="Times New Roman" w:cs="Times New Roman"/>
                <w:color w:val="000000"/>
                <w:sz w:val="24"/>
                <w:szCs w:val="24"/>
              </w:rPr>
              <w:t>и</w:t>
            </w:r>
            <w:r w:rsidR="00472282">
              <w:rPr>
                <w:rFonts w:ascii="Times New Roman" w:eastAsia="Times New Roman" w:hAnsi="Times New Roman" w:cs="Times New Roman"/>
                <w:color w:val="000000"/>
                <w:sz w:val="24"/>
                <w:szCs w:val="24"/>
              </w:rPr>
              <w:t xml:space="preserve"> </w:t>
            </w:r>
            <w:r w:rsidR="00D507E4">
              <w:rPr>
                <w:rFonts w:ascii="Times New Roman" w:eastAsia="Times New Roman" w:hAnsi="Times New Roman" w:cs="Times New Roman"/>
                <w:color w:val="000000"/>
                <w:sz w:val="24"/>
                <w:szCs w:val="24"/>
              </w:rPr>
              <w:t>п</w:t>
            </w:r>
            <w:r w:rsidR="001530C9" w:rsidRPr="00784368">
              <w:rPr>
                <w:rFonts w:ascii="Times New Roman" w:eastAsia="Times New Roman" w:hAnsi="Times New Roman" w:cs="Times New Roman"/>
                <w:color w:val="000000"/>
                <w:sz w:val="24"/>
                <w:szCs w:val="24"/>
              </w:rPr>
              <w:t xml:space="preserve">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D507E4">
              <w:rPr>
                <w:rFonts w:ascii="Times New Roman" w:eastAsia="Times New Roman" w:hAnsi="Times New Roman" w:cs="Times New Roman"/>
                <w:color w:val="000000"/>
                <w:sz w:val="24"/>
                <w:szCs w:val="24"/>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p>
          <w:p w14:paraId="5DEE6627" w14:textId="7777777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1DD1DB95" w14:textId="65EEDD10" w:rsidR="00E211B0" w:rsidRPr="003D674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B5329E">
              <w:rPr>
                <w:rFonts w:ascii="Times New Roman" w:eastAsia="Times New Roman" w:hAnsi="Times New Roman" w:cs="Times New Roman"/>
                <w:color w:val="000000"/>
                <w:sz w:val="24"/>
                <w:szCs w:val="24"/>
              </w:rPr>
              <w:t xml:space="preserve"> </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Приложение №</w:t>
            </w:r>
            <w:r w:rsidR="005925C2">
              <w:rPr>
                <w:rFonts w:ascii="Times New Roman" w:eastAsia="Times New Roman" w:hAnsi="Times New Roman" w:cs="Times New Roman"/>
                <w:color w:val="0000FF"/>
                <w:kern w:val="1"/>
                <w:sz w:val="24"/>
                <w:szCs w:val="24"/>
                <w:lang w:eastAsia="zh-CN" w:bidi="hi-IN"/>
              </w:rPr>
              <w:t xml:space="preserve"> </w:t>
            </w:r>
            <w:r w:rsidRPr="0099416C">
              <w:rPr>
                <w:rFonts w:ascii="Times New Roman" w:eastAsia="Times New Roman" w:hAnsi="Times New Roman" w:cs="Times New Roman"/>
                <w:color w:val="0000FF"/>
                <w:kern w:val="1"/>
                <w:sz w:val="24"/>
                <w:szCs w:val="24"/>
                <w:lang w:eastAsia="zh-CN" w:bidi="hi-IN"/>
              </w:rPr>
              <w:t xml:space="preserve">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14:paraId="17E85C6E" w14:textId="77777777" w:rsidTr="00D45C52">
        <w:tc>
          <w:tcPr>
            <w:tcW w:w="709" w:type="dxa"/>
          </w:tcPr>
          <w:p w14:paraId="6AFC0035"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6</w:t>
            </w:r>
          </w:p>
        </w:tc>
        <w:tc>
          <w:tcPr>
            <w:tcW w:w="3402" w:type="dxa"/>
          </w:tcPr>
          <w:p w14:paraId="60A0D641"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6"/>
          </w:tcPr>
          <w:p w14:paraId="15487620" w14:textId="77777777"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0716349B" w14:textId="77777777" w:rsidTr="00D45C52">
        <w:tc>
          <w:tcPr>
            <w:tcW w:w="709" w:type="dxa"/>
          </w:tcPr>
          <w:p w14:paraId="482EA148"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7</w:t>
            </w:r>
          </w:p>
        </w:tc>
        <w:tc>
          <w:tcPr>
            <w:tcW w:w="3402" w:type="dxa"/>
          </w:tcPr>
          <w:p w14:paraId="3FEE1F4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6"/>
          </w:tcPr>
          <w:p w14:paraId="2D328B49" w14:textId="436A09F4"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14:paraId="2E812D99" w14:textId="77777777" w:rsidTr="00D45C52">
        <w:tc>
          <w:tcPr>
            <w:tcW w:w="709" w:type="dxa"/>
          </w:tcPr>
          <w:p w14:paraId="79ECE3E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8</w:t>
            </w:r>
          </w:p>
        </w:tc>
        <w:tc>
          <w:tcPr>
            <w:tcW w:w="3402" w:type="dxa"/>
          </w:tcPr>
          <w:p w14:paraId="0FF07E6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14:paraId="182DC23C" w14:textId="5DD2D456"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задание»</w:t>
            </w:r>
            <w:r w:rsidR="00D46F5B" w:rsidRPr="008F3305">
              <w:rPr>
                <w:rFonts w:ascii="Times New Roman" w:eastAsia="Times New Roman" w:hAnsi="Times New Roman" w:cs="Times New Roman"/>
                <w:bCs/>
                <w:color w:val="000000"/>
                <w:sz w:val="24"/>
                <w:szCs w:val="24"/>
              </w:rPr>
              <w:t xml:space="preserve"> и </w:t>
            </w:r>
            <w:r w:rsidR="00546B54" w:rsidRPr="008F3305">
              <w:rPr>
                <w:rFonts w:ascii="Times New Roman" w:eastAsia="Times New Roman" w:hAnsi="Times New Roman" w:cs="Times New Roman"/>
                <w:bCs/>
                <w:color w:val="000000"/>
                <w:sz w:val="24"/>
                <w:szCs w:val="24"/>
              </w:rPr>
              <w:t xml:space="preserve">(или) </w:t>
            </w:r>
            <w:r w:rsidR="00D46F5B" w:rsidRPr="008F3305">
              <w:rPr>
                <w:rFonts w:ascii="Times New Roman" w:eastAsia="Times New Roman" w:hAnsi="Times New Roman" w:cs="Times New Roman"/>
                <w:bCs/>
                <w:color w:val="000000"/>
                <w:sz w:val="24"/>
                <w:szCs w:val="24"/>
              </w:rPr>
              <w:t xml:space="preserve">в </w:t>
            </w:r>
            <w:r w:rsidR="00D46F5B" w:rsidRPr="008F3305">
              <w:rPr>
                <w:rFonts w:ascii="Times New Roman" w:eastAsia="Times New Roman" w:hAnsi="Times New Roman" w:cs="Times New Roman"/>
                <w:color w:val="0000FF"/>
                <w:kern w:val="1"/>
                <w:sz w:val="24"/>
                <w:szCs w:val="24"/>
                <w:lang w:eastAsia="zh-CN" w:bidi="hi-IN"/>
              </w:rPr>
              <w:t>Приложени</w:t>
            </w:r>
            <w:r w:rsidR="00B5329E">
              <w:rPr>
                <w:rFonts w:ascii="Times New Roman" w:eastAsia="Times New Roman" w:hAnsi="Times New Roman" w:cs="Times New Roman"/>
                <w:color w:val="0000FF"/>
                <w:kern w:val="1"/>
                <w:sz w:val="24"/>
                <w:szCs w:val="24"/>
                <w:lang w:eastAsia="zh-CN" w:bidi="hi-IN"/>
              </w:rPr>
              <w:t>и</w:t>
            </w:r>
            <w:r w:rsidR="00D46F5B" w:rsidRPr="008F3305">
              <w:rPr>
                <w:rFonts w:ascii="Times New Roman" w:eastAsia="Times New Roman" w:hAnsi="Times New Roman" w:cs="Times New Roman"/>
                <w:color w:val="0000FF"/>
                <w:kern w:val="1"/>
                <w:sz w:val="24"/>
                <w:szCs w:val="24"/>
                <w:lang w:eastAsia="zh-CN" w:bidi="hi-IN"/>
              </w:rPr>
              <w:t xml:space="preserve"> № 3 </w:t>
            </w:r>
            <w:r w:rsidR="00D46F5B" w:rsidRPr="008F3305">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14:paraId="7886D0B7" w14:textId="77777777" w:rsidTr="00D45C52">
        <w:trPr>
          <w:trHeight w:val="557"/>
        </w:trPr>
        <w:tc>
          <w:tcPr>
            <w:tcW w:w="709" w:type="dxa"/>
          </w:tcPr>
          <w:p w14:paraId="2CBF0A18" w14:textId="77777777" w:rsidR="00C12149" w:rsidRPr="00240057" w:rsidRDefault="00C12149" w:rsidP="00240057">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w:t>
            </w:r>
            <w:r w:rsidR="00922211" w:rsidRPr="00240057">
              <w:rPr>
                <w:rFonts w:ascii="Times New Roman" w:eastAsia="Times New Roman" w:hAnsi="Times New Roman" w:cs="Times New Roman"/>
                <w:bCs/>
                <w:sz w:val="24"/>
                <w:szCs w:val="24"/>
              </w:rPr>
              <w:t>9</w:t>
            </w:r>
          </w:p>
        </w:tc>
        <w:tc>
          <w:tcPr>
            <w:tcW w:w="3402" w:type="dxa"/>
          </w:tcPr>
          <w:p w14:paraId="37F30772" w14:textId="77777777" w:rsidR="00C12149" w:rsidRPr="00240057" w:rsidRDefault="00C12149" w:rsidP="00240057">
            <w:pPr>
              <w:widowControl w:val="0"/>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Требования к Участнику процедуры закупки</w:t>
            </w:r>
          </w:p>
        </w:tc>
        <w:tc>
          <w:tcPr>
            <w:tcW w:w="6946" w:type="dxa"/>
            <w:gridSpan w:val="6"/>
          </w:tcPr>
          <w:p w14:paraId="01717A42" w14:textId="77777777" w:rsidR="00C12149" w:rsidRPr="00240057" w:rsidRDefault="00C12149" w:rsidP="00240057">
            <w:pPr>
              <w:widowControl w:val="0"/>
              <w:tabs>
                <w:tab w:val="left" w:pos="540"/>
                <w:tab w:val="left" w:pos="900"/>
              </w:tabs>
              <w:spacing w:after="0" w:line="240" w:lineRule="auto"/>
              <w:jc w:val="both"/>
              <w:rPr>
                <w:rFonts w:ascii="Times New Roman" w:eastAsia="Times New Roman" w:hAnsi="Times New Roman" w:cs="Times New Roman"/>
                <w:color w:val="000000"/>
                <w:sz w:val="24"/>
                <w:szCs w:val="24"/>
              </w:rPr>
            </w:pPr>
            <w:r w:rsidRPr="00240057">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796BE148" w14:textId="77777777" w:rsidR="00C12149" w:rsidRPr="00240057"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p>
          <w:p w14:paraId="3AAE86E9" w14:textId="473DB4E3" w:rsidR="00C12149" w:rsidRPr="00240057"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w:t>
            </w:r>
            <w:r w:rsidR="009B39D7">
              <w:rPr>
                <w:rFonts w:ascii="Times New Roman" w:eastAsia="Times New Roman" w:hAnsi="Times New Roman" w:cs="Times New Roman"/>
                <w:sz w:val="24"/>
                <w:szCs w:val="24"/>
              </w:rPr>
              <w:t>ым</w:t>
            </w:r>
            <w:r w:rsidRPr="00240057">
              <w:rPr>
                <w:rFonts w:ascii="Times New Roman" w:eastAsia="Times New Roman" w:hAnsi="Times New Roman" w:cs="Times New Roman"/>
                <w:sz w:val="24"/>
                <w:szCs w:val="24"/>
              </w:rPr>
              <w:t xml:space="preserve"> в извещении о закупке</w:t>
            </w:r>
            <w:r w:rsidR="009B39D7">
              <w:rPr>
                <w:rFonts w:ascii="Times New Roman" w:eastAsia="Times New Roman" w:hAnsi="Times New Roman" w:cs="Times New Roman"/>
                <w:sz w:val="24"/>
                <w:szCs w:val="24"/>
              </w:rPr>
              <w:t>;</w:t>
            </w:r>
            <w:r w:rsidRPr="00240057">
              <w:rPr>
                <w:rFonts w:ascii="Times New Roman" w:eastAsia="Times New Roman" w:hAnsi="Times New Roman" w:cs="Times New Roman"/>
                <w:sz w:val="24"/>
                <w:szCs w:val="24"/>
              </w:rPr>
              <w:t xml:space="preserve">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547A727C" w14:textId="25513CD6" w:rsidR="00C12149" w:rsidRPr="00240057" w:rsidRDefault="00C12149" w:rsidP="00240057">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240057">
              <w:rPr>
                <w:rFonts w:ascii="Times New Roman" w:eastAsia="Times New Roman" w:hAnsi="Times New Roman" w:cs="Times New Roman"/>
                <w:sz w:val="24"/>
                <w:szCs w:val="24"/>
                <w:lang w:eastAsia="ar-SA"/>
              </w:rPr>
              <w:t>(</w:t>
            </w:r>
            <w:r w:rsidRPr="00240057">
              <w:rPr>
                <w:rFonts w:ascii="Times New Roman" w:eastAsia="Times New Roman" w:hAnsi="Times New Roman" w:cs="Times New Roman"/>
                <w:color w:val="0000FF"/>
                <w:sz w:val="24"/>
                <w:szCs w:val="24"/>
                <w:lang w:eastAsia="ar-SA"/>
              </w:rPr>
              <w:t>Приложение №4</w:t>
            </w:r>
            <w:r w:rsidRPr="00240057">
              <w:rPr>
                <w:rFonts w:ascii="Times New Roman" w:eastAsia="Times New Roman" w:hAnsi="Times New Roman" w:cs="Times New Roman"/>
                <w:sz w:val="24"/>
                <w:szCs w:val="24"/>
                <w:lang w:eastAsia="ar-SA"/>
              </w:rPr>
              <w:t>).</w:t>
            </w:r>
          </w:p>
        </w:tc>
      </w:tr>
      <w:tr w:rsidR="00241B62" w:rsidRPr="003D6749" w14:paraId="52365819" w14:textId="77777777" w:rsidTr="00D45C52">
        <w:trPr>
          <w:trHeight w:val="405"/>
        </w:trPr>
        <w:tc>
          <w:tcPr>
            <w:tcW w:w="11057" w:type="dxa"/>
            <w:gridSpan w:val="8"/>
          </w:tcPr>
          <w:p w14:paraId="6701FC3B" w14:textId="77777777" w:rsidR="00241B62" w:rsidRPr="00240057" w:rsidRDefault="00241B62" w:rsidP="00240057">
            <w:pPr>
              <w:widowControl w:val="0"/>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240057">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AD0F8E" w:rsidRPr="003D6749" w14:paraId="31F0ACF3" w14:textId="77777777" w:rsidTr="00D45C52">
        <w:trPr>
          <w:trHeight w:val="557"/>
        </w:trPr>
        <w:tc>
          <w:tcPr>
            <w:tcW w:w="709" w:type="dxa"/>
          </w:tcPr>
          <w:p w14:paraId="09DE89CE"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w:t>
            </w:r>
          </w:p>
        </w:tc>
        <w:tc>
          <w:tcPr>
            <w:tcW w:w="7371" w:type="dxa"/>
            <w:gridSpan w:val="4"/>
          </w:tcPr>
          <w:p w14:paraId="39596BB1" w14:textId="08D1F89C" w:rsidR="00AD0F8E" w:rsidRPr="000F39A2" w:rsidRDefault="00152517"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F39A2">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w:t>
            </w:r>
            <w:r w:rsidRPr="000F39A2">
              <w:rPr>
                <w:rFonts w:ascii="Times New Roman" w:hAnsi="Times New Roman" w:cs="Times New Roman"/>
                <w:sz w:val="24"/>
                <w:szCs w:val="24"/>
              </w:rPr>
              <w:lastRenderedPageBreak/>
              <w:t>услуги, являющихся объектом закупки</w:t>
            </w:r>
          </w:p>
        </w:tc>
        <w:tc>
          <w:tcPr>
            <w:tcW w:w="2977" w:type="dxa"/>
            <w:gridSpan w:val="3"/>
          </w:tcPr>
          <w:p w14:paraId="3685468F" w14:textId="3E959C68" w:rsidR="00AD0F8E" w:rsidRPr="00CB5E6C" w:rsidRDefault="000F39A2" w:rsidP="00AD0F8E">
            <w:pPr>
              <w:widowControl w:val="0"/>
              <w:spacing w:after="0" w:line="240" w:lineRule="auto"/>
              <w:jc w:val="both"/>
              <w:rPr>
                <w:rFonts w:ascii="Times New Roman" w:eastAsia="Times New Roman" w:hAnsi="Times New Roman" w:cs="Times New Roman"/>
                <w:sz w:val="24"/>
                <w:szCs w:val="24"/>
                <w:lang w:eastAsia="ru-RU"/>
              </w:rPr>
            </w:pPr>
            <w:r w:rsidRPr="00CB5E6C">
              <w:rPr>
                <w:rFonts w:ascii="Times New Roman" w:eastAsia="Times New Roman" w:hAnsi="Times New Roman" w:cs="Times New Roman"/>
                <w:sz w:val="24"/>
                <w:szCs w:val="24"/>
              </w:rPr>
              <w:lastRenderedPageBreak/>
              <w:t>У</w:t>
            </w:r>
            <w:r w:rsidR="00AD0F8E" w:rsidRPr="00CB5E6C">
              <w:rPr>
                <w:rFonts w:ascii="Times New Roman" w:eastAsia="Times New Roman" w:hAnsi="Times New Roman" w:cs="Times New Roman"/>
                <w:sz w:val="24"/>
                <w:szCs w:val="24"/>
              </w:rPr>
              <w:t>становлено</w:t>
            </w:r>
          </w:p>
        </w:tc>
      </w:tr>
      <w:tr w:rsidR="00AD0F8E" w:rsidRPr="003D6749" w14:paraId="3F1C98F1" w14:textId="77777777" w:rsidTr="00D45C52">
        <w:trPr>
          <w:trHeight w:val="557"/>
        </w:trPr>
        <w:tc>
          <w:tcPr>
            <w:tcW w:w="709" w:type="dxa"/>
          </w:tcPr>
          <w:p w14:paraId="7927A750"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2</w:t>
            </w:r>
          </w:p>
        </w:tc>
        <w:tc>
          <w:tcPr>
            <w:tcW w:w="7371" w:type="dxa"/>
            <w:gridSpan w:val="4"/>
          </w:tcPr>
          <w:p w14:paraId="014A9B62" w14:textId="7559855F" w:rsidR="00AD0F8E" w:rsidRPr="000F39A2" w:rsidRDefault="00152517" w:rsidP="00AD0F8E">
            <w:pPr>
              <w:pStyle w:val="ConsNonformat"/>
              <w:suppressAutoHyphens w:val="0"/>
              <w:ind w:right="0"/>
              <w:jc w:val="both"/>
              <w:rPr>
                <w:rFonts w:ascii="Times New Roman" w:hAnsi="Times New Roman" w:cs="Times New Roman"/>
                <w:kern w:val="0"/>
                <w:sz w:val="24"/>
                <w:szCs w:val="24"/>
                <w:lang w:eastAsia="en-US"/>
              </w:rPr>
            </w:pPr>
            <w:proofErr w:type="spellStart"/>
            <w:r w:rsidRPr="000F39A2">
              <w:rPr>
                <w:rFonts w:ascii="Times New Roman" w:hAnsi="Times New Roman" w:cs="Times New Roman"/>
                <w:sz w:val="24"/>
                <w:szCs w:val="24"/>
              </w:rPr>
              <w:t>непроведение</w:t>
            </w:r>
            <w:proofErr w:type="spellEnd"/>
            <w:r w:rsidRPr="000F39A2">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2637A0B2" w14:textId="77777777" w:rsidR="00AD0F8E" w:rsidRPr="00CB5E6C"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CB5E6C">
              <w:rPr>
                <w:rFonts w:ascii="Times New Roman" w:eastAsia="Times New Roman" w:hAnsi="Times New Roman" w:cs="Times New Roman"/>
                <w:sz w:val="24"/>
                <w:szCs w:val="24"/>
              </w:rPr>
              <w:t>Установлено</w:t>
            </w:r>
          </w:p>
        </w:tc>
      </w:tr>
      <w:tr w:rsidR="00AD0F8E" w:rsidRPr="003D6749" w14:paraId="18032B4C" w14:textId="77777777" w:rsidTr="00D45C52">
        <w:trPr>
          <w:trHeight w:val="557"/>
        </w:trPr>
        <w:tc>
          <w:tcPr>
            <w:tcW w:w="709" w:type="dxa"/>
          </w:tcPr>
          <w:p w14:paraId="47243772"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3</w:t>
            </w:r>
          </w:p>
        </w:tc>
        <w:tc>
          <w:tcPr>
            <w:tcW w:w="7371" w:type="dxa"/>
            <w:gridSpan w:val="4"/>
          </w:tcPr>
          <w:p w14:paraId="536FE322" w14:textId="334A12B1" w:rsidR="00AD0F8E" w:rsidRPr="000F39A2" w:rsidRDefault="00152517" w:rsidP="00AD0F8E">
            <w:pPr>
              <w:pStyle w:val="ConsNonformat"/>
              <w:suppressAutoHyphens w:val="0"/>
              <w:ind w:right="0"/>
              <w:jc w:val="both"/>
              <w:rPr>
                <w:rFonts w:ascii="Times New Roman" w:hAnsi="Times New Roman" w:cs="Times New Roman"/>
                <w:kern w:val="0"/>
                <w:sz w:val="24"/>
                <w:szCs w:val="24"/>
                <w:lang w:eastAsia="en-US"/>
              </w:rPr>
            </w:pPr>
            <w:proofErr w:type="spellStart"/>
            <w:r w:rsidRPr="000F39A2">
              <w:rPr>
                <w:rFonts w:ascii="Times New Roman" w:hAnsi="Times New Roman" w:cs="Times New Roman"/>
                <w:sz w:val="24"/>
                <w:szCs w:val="24"/>
              </w:rPr>
              <w:t>неприостановление</w:t>
            </w:r>
            <w:proofErr w:type="spellEnd"/>
            <w:r w:rsidRPr="000F39A2">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tc>
        <w:tc>
          <w:tcPr>
            <w:tcW w:w="2977" w:type="dxa"/>
            <w:gridSpan w:val="3"/>
          </w:tcPr>
          <w:p w14:paraId="06697D93" w14:textId="77777777" w:rsidR="00AD0F8E" w:rsidRPr="00CB5E6C"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CB5E6C">
              <w:rPr>
                <w:rFonts w:ascii="Times New Roman" w:eastAsia="Times New Roman" w:hAnsi="Times New Roman" w:cs="Times New Roman"/>
                <w:sz w:val="24"/>
                <w:szCs w:val="24"/>
              </w:rPr>
              <w:t>Установлено</w:t>
            </w:r>
          </w:p>
        </w:tc>
      </w:tr>
      <w:tr w:rsidR="00AD0F8E" w:rsidRPr="003D6749" w14:paraId="132769EC" w14:textId="77777777" w:rsidTr="00240057">
        <w:trPr>
          <w:trHeight w:val="132"/>
        </w:trPr>
        <w:tc>
          <w:tcPr>
            <w:tcW w:w="709" w:type="dxa"/>
          </w:tcPr>
          <w:p w14:paraId="4CA0D39B"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4</w:t>
            </w:r>
          </w:p>
        </w:tc>
        <w:tc>
          <w:tcPr>
            <w:tcW w:w="7371" w:type="dxa"/>
            <w:gridSpan w:val="4"/>
          </w:tcPr>
          <w:p w14:paraId="50E2C8B5" w14:textId="3E076A44" w:rsidR="00AD0F8E" w:rsidRPr="000F39A2" w:rsidRDefault="00152517" w:rsidP="00AD0F8E">
            <w:pPr>
              <w:pStyle w:val="ConsNonformat"/>
              <w:suppressAutoHyphens w:val="0"/>
              <w:ind w:right="0"/>
              <w:jc w:val="both"/>
              <w:rPr>
                <w:rFonts w:ascii="Times New Roman" w:hAnsi="Times New Roman" w:cs="Times New Roman"/>
                <w:kern w:val="0"/>
                <w:sz w:val="24"/>
                <w:szCs w:val="24"/>
                <w:lang w:eastAsia="en-US"/>
              </w:rPr>
            </w:pPr>
            <w:r w:rsidRPr="000F39A2">
              <w:rPr>
                <w:rFonts w:ascii="Times New Roman" w:hAnsi="Times New Roman" w:cs="Times New Roman"/>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2977" w:type="dxa"/>
            <w:gridSpan w:val="3"/>
          </w:tcPr>
          <w:p w14:paraId="273ABB12" w14:textId="77777777" w:rsidR="00AD0F8E" w:rsidRPr="00CB5E6C"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CB5E6C">
              <w:rPr>
                <w:rFonts w:ascii="Times New Roman" w:eastAsia="Times New Roman" w:hAnsi="Times New Roman" w:cs="Times New Roman"/>
                <w:sz w:val="24"/>
                <w:szCs w:val="24"/>
              </w:rPr>
              <w:t>Установлено</w:t>
            </w:r>
          </w:p>
        </w:tc>
      </w:tr>
      <w:tr w:rsidR="00AD0F8E" w:rsidRPr="003D6749" w14:paraId="52700AEA" w14:textId="77777777" w:rsidTr="00D45C52">
        <w:trPr>
          <w:trHeight w:val="557"/>
        </w:trPr>
        <w:tc>
          <w:tcPr>
            <w:tcW w:w="709" w:type="dxa"/>
          </w:tcPr>
          <w:p w14:paraId="6A17480A"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5</w:t>
            </w:r>
          </w:p>
        </w:tc>
        <w:tc>
          <w:tcPr>
            <w:tcW w:w="7371" w:type="dxa"/>
            <w:gridSpan w:val="4"/>
          </w:tcPr>
          <w:p w14:paraId="1A33A883" w14:textId="603858D2" w:rsidR="00AD0F8E" w:rsidRPr="000F39A2" w:rsidRDefault="00152517"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F39A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tc>
        <w:tc>
          <w:tcPr>
            <w:tcW w:w="2977" w:type="dxa"/>
            <w:gridSpan w:val="3"/>
          </w:tcPr>
          <w:p w14:paraId="4AD46D40" w14:textId="389F3124" w:rsidR="00AD0F8E" w:rsidRPr="00CB5E6C" w:rsidRDefault="000F39A2" w:rsidP="00AD0F8E">
            <w:pPr>
              <w:widowControl w:val="0"/>
              <w:spacing w:after="0" w:line="240" w:lineRule="auto"/>
              <w:jc w:val="both"/>
              <w:rPr>
                <w:rFonts w:ascii="Times New Roman" w:eastAsia="Times New Roman" w:hAnsi="Times New Roman" w:cs="Times New Roman"/>
                <w:sz w:val="24"/>
                <w:szCs w:val="24"/>
                <w:lang w:eastAsia="ru-RU"/>
              </w:rPr>
            </w:pPr>
            <w:r w:rsidRPr="00CB5E6C">
              <w:rPr>
                <w:rFonts w:ascii="Times New Roman" w:eastAsia="Times New Roman" w:hAnsi="Times New Roman" w:cs="Times New Roman"/>
                <w:sz w:val="24"/>
                <w:szCs w:val="24"/>
              </w:rPr>
              <w:t>Не у</w:t>
            </w:r>
            <w:r w:rsidR="00AD0F8E" w:rsidRPr="00CB5E6C">
              <w:rPr>
                <w:rFonts w:ascii="Times New Roman" w:eastAsia="Times New Roman" w:hAnsi="Times New Roman" w:cs="Times New Roman"/>
                <w:sz w:val="24"/>
                <w:szCs w:val="24"/>
              </w:rPr>
              <w:t>становлено</w:t>
            </w:r>
          </w:p>
        </w:tc>
      </w:tr>
      <w:tr w:rsidR="00AD0F8E" w:rsidRPr="003D6749" w14:paraId="41250D9C" w14:textId="77777777" w:rsidTr="00754B45">
        <w:trPr>
          <w:trHeight w:val="268"/>
        </w:trPr>
        <w:tc>
          <w:tcPr>
            <w:tcW w:w="709" w:type="dxa"/>
          </w:tcPr>
          <w:p w14:paraId="2F5F849B"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6</w:t>
            </w:r>
          </w:p>
        </w:tc>
        <w:tc>
          <w:tcPr>
            <w:tcW w:w="7371" w:type="dxa"/>
            <w:gridSpan w:val="4"/>
          </w:tcPr>
          <w:p w14:paraId="7E6F00BA" w14:textId="617D7424" w:rsidR="00AD0F8E" w:rsidRPr="000F39A2" w:rsidRDefault="00152517" w:rsidP="00360239">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F39A2">
              <w:rPr>
                <w:rFonts w:ascii="Times New Roman" w:hAnsi="Times New Roman" w:cs="Times New Roman"/>
                <w:sz w:val="24"/>
                <w:szCs w:val="24"/>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037BD849" w14:textId="77777777" w:rsidR="00AD0F8E" w:rsidRPr="00CB5E6C"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CB5E6C">
              <w:rPr>
                <w:rFonts w:ascii="Times New Roman" w:eastAsia="Times New Roman" w:hAnsi="Times New Roman" w:cs="Times New Roman"/>
                <w:sz w:val="24"/>
                <w:szCs w:val="24"/>
              </w:rPr>
              <w:t>Установлено</w:t>
            </w:r>
          </w:p>
        </w:tc>
      </w:tr>
      <w:tr w:rsidR="00AD0F8E" w:rsidRPr="003D6749" w14:paraId="2CA23C09" w14:textId="77777777" w:rsidTr="00D45C52">
        <w:trPr>
          <w:trHeight w:val="557"/>
        </w:trPr>
        <w:tc>
          <w:tcPr>
            <w:tcW w:w="709" w:type="dxa"/>
          </w:tcPr>
          <w:p w14:paraId="4587F024"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7</w:t>
            </w:r>
          </w:p>
        </w:tc>
        <w:tc>
          <w:tcPr>
            <w:tcW w:w="7371" w:type="dxa"/>
            <w:gridSpan w:val="4"/>
          </w:tcPr>
          <w:p w14:paraId="0B146016" w14:textId="0790C102" w:rsidR="00AD0F8E" w:rsidRPr="000F39A2" w:rsidRDefault="000F39A2" w:rsidP="00360239">
            <w:pPr>
              <w:pStyle w:val="ConsNonformat"/>
              <w:suppressAutoHyphens w:val="0"/>
              <w:ind w:right="0"/>
              <w:jc w:val="both"/>
              <w:rPr>
                <w:rFonts w:ascii="Times New Roman" w:hAnsi="Times New Roman" w:cs="Times New Roman"/>
                <w:kern w:val="0"/>
                <w:sz w:val="24"/>
                <w:szCs w:val="24"/>
                <w:lang w:eastAsia="en-US"/>
              </w:rPr>
            </w:pPr>
            <w:r w:rsidRPr="000F39A2">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gridSpan w:val="3"/>
          </w:tcPr>
          <w:p w14:paraId="27B6D8A7" w14:textId="302693F1" w:rsidR="00AD0F8E" w:rsidRPr="00CB5E6C" w:rsidRDefault="000F39A2" w:rsidP="00AD0F8E">
            <w:pPr>
              <w:widowControl w:val="0"/>
              <w:spacing w:after="0" w:line="240" w:lineRule="auto"/>
              <w:jc w:val="both"/>
              <w:rPr>
                <w:rFonts w:ascii="Times New Roman" w:eastAsia="Times New Roman" w:hAnsi="Times New Roman" w:cs="Times New Roman"/>
                <w:sz w:val="24"/>
                <w:szCs w:val="24"/>
                <w:lang w:eastAsia="ru-RU"/>
              </w:rPr>
            </w:pPr>
            <w:r w:rsidRPr="00CB5E6C">
              <w:rPr>
                <w:rFonts w:ascii="Times New Roman" w:eastAsia="Times New Roman" w:hAnsi="Times New Roman" w:cs="Times New Roman"/>
                <w:sz w:val="24"/>
                <w:szCs w:val="24"/>
              </w:rPr>
              <w:t>У</w:t>
            </w:r>
            <w:r w:rsidR="00AD0F8E" w:rsidRPr="00CB5E6C">
              <w:rPr>
                <w:rFonts w:ascii="Times New Roman" w:eastAsia="Times New Roman" w:hAnsi="Times New Roman" w:cs="Times New Roman"/>
                <w:sz w:val="24"/>
                <w:szCs w:val="24"/>
              </w:rPr>
              <w:t>становлено</w:t>
            </w:r>
          </w:p>
        </w:tc>
      </w:tr>
      <w:tr w:rsidR="00AD0F8E" w:rsidRPr="00363D92" w14:paraId="0CFB2E9E" w14:textId="77777777" w:rsidTr="00363D92">
        <w:trPr>
          <w:trHeight w:val="275"/>
        </w:trPr>
        <w:tc>
          <w:tcPr>
            <w:tcW w:w="709" w:type="dxa"/>
          </w:tcPr>
          <w:p w14:paraId="66E5F60A" w14:textId="77777777" w:rsidR="00AD0F8E" w:rsidRPr="00363D92"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63D92">
              <w:rPr>
                <w:rFonts w:ascii="Times New Roman" w:eastAsia="Times New Roman" w:hAnsi="Times New Roman" w:cs="Times New Roman"/>
                <w:bCs/>
                <w:sz w:val="24"/>
                <w:szCs w:val="24"/>
              </w:rPr>
              <w:t>8</w:t>
            </w:r>
          </w:p>
        </w:tc>
        <w:tc>
          <w:tcPr>
            <w:tcW w:w="7371" w:type="dxa"/>
            <w:gridSpan w:val="4"/>
          </w:tcPr>
          <w:p w14:paraId="1F1CD67F" w14:textId="4AD6E72A" w:rsidR="00AD0F8E" w:rsidRPr="000F39A2" w:rsidRDefault="000F39A2" w:rsidP="00360239">
            <w:pPr>
              <w:pStyle w:val="ConsNonformat"/>
              <w:ind w:right="0"/>
              <w:jc w:val="both"/>
              <w:rPr>
                <w:rFonts w:ascii="Times New Roman" w:hAnsi="Times New Roman" w:cs="Times New Roman"/>
                <w:kern w:val="0"/>
                <w:sz w:val="24"/>
                <w:szCs w:val="24"/>
                <w:lang w:eastAsia="en-US"/>
              </w:rPr>
            </w:pPr>
            <w:r w:rsidRPr="000F39A2">
              <w:rPr>
                <w:rFonts w:ascii="Times New Roman" w:hAnsi="Times New Roman" w:cs="Times New Roman"/>
                <w:sz w:val="24"/>
                <w:szCs w:val="24"/>
              </w:rPr>
              <w:t>участник закупки не является иностранным агентом</w:t>
            </w:r>
          </w:p>
        </w:tc>
        <w:tc>
          <w:tcPr>
            <w:tcW w:w="2977" w:type="dxa"/>
            <w:gridSpan w:val="3"/>
          </w:tcPr>
          <w:p w14:paraId="305D7917" w14:textId="35A23C89" w:rsidR="00AD0F8E" w:rsidRPr="00CB5E6C" w:rsidRDefault="000F39A2" w:rsidP="00AD0F8E">
            <w:pPr>
              <w:widowControl w:val="0"/>
              <w:spacing w:after="0" w:line="240" w:lineRule="auto"/>
              <w:jc w:val="both"/>
              <w:rPr>
                <w:rFonts w:ascii="Times New Roman" w:eastAsia="Times New Roman" w:hAnsi="Times New Roman" w:cs="Times New Roman"/>
                <w:sz w:val="24"/>
                <w:szCs w:val="24"/>
              </w:rPr>
            </w:pPr>
            <w:r w:rsidRPr="00CB5E6C">
              <w:rPr>
                <w:rFonts w:ascii="Times New Roman" w:eastAsia="Times New Roman" w:hAnsi="Times New Roman" w:cs="Times New Roman"/>
                <w:sz w:val="24"/>
                <w:szCs w:val="24"/>
              </w:rPr>
              <w:t>У</w:t>
            </w:r>
            <w:r w:rsidR="00AD0F8E" w:rsidRPr="00CB5E6C">
              <w:rPr>
                <w:rFonts w:ascii="Times New Roman" w:eastAsia="Times New Roman" w:hAnsi="Times New Roman" w:cs="Times New Roman"/>
                <w:sz w:val="24"/>
                <w:szCs w:val="24"/>
              </w:rPr>
              <w:t>становлено</w:t>
            </w:r>
          </w:p>
        </w:tc>
      </w:tr>
      <w:tr w:rsidR="001927BC" w:rsidRPr="00363D92" w14:paraId="4D61A25A" w14:textId="77777777" w:rsidTr="00363D92">
        <w:trPr>
          <w:trHeight w:val="275"/>
        </w:trPr>
        <w:tc>
          <w:tcPr>
            <w:tcW w:w="709" w:type="dxa"/>
          </w:tcPr>
          <w:p w14:paraId="7A2409C8" w14:textId="44D7421B" w:rsidR="001927BC" w:rsidRPr="00363D92" w:rsidRDefault="001927BC"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4"/>
          </w:tcPr>
          <w:p w14:paraId="53983876" w14:textId="359E2C31" w:rsidR="001927BC" w:rsidRPr="000F39A2" w:rsidRDefault="001927BC" w:rsidP="00360239">
            <w:pPr>
              <w:pStyle w:val="ConsNonformat"/>
              <w:ind w:right="0"/>
              <w:jc w:val="both"/>
              <w:rPr>
                <w:rFonts w:ascii="Times New Roman" w:hAnsi="Times New Roman" w:cs="Times New Roman"/>
                <w:sz w:val="24"/>
                <w:szCs w:val="24"/>
              </w:rPr>
            </w:pPr>
            <w:r w:rsidRPr="001927BC">
              <w:rPr>
                <w:rFonts w:ascii="Times New Roman" w:hAnsi="Times New Roman" w:cs="Times New Roman"/>
                <w:sz w:val="24"/>
                <w:szCs w:val="24"/>
              </w:rPr>
              <w:t xml:space="preserve">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w:t>
            </w:r>
            <w:r w:rsidRPr="001927BC">
              <w:rPr>
                <w:rFonts w:ascii="Times New Roman" w:hAnsi="Times New Roman" w:cs="Times New Roman"/>
                <w:sz w:val="24"/>
                <w:szCs w:val="24"/>
              </w:rPr>
              <w:lastRenderedPageBreak/>
              <w:t>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14:paraId="11BAFBFC" w14:textId="6FCA48ED" w:rsidR="001927BC" w:rsidRPr="00CB5E6C" w:rsidRDefault="001927BC" w:rsidP="00AD0F8E">
            <w:pPr>
              <w:widowControl w:val="0"/>
              <w:spacing w:after="0" w:line="240" w:lineRule="auto"/>
              <w:jc w:val="both"/>
              <w:rPr>
                <w:rFonts w:ascii="Times New Roman" w:eastAsia="Times New Roman" w:hAnsi="Times New Roman" w:cs="Times New Roman"/>
                <w:sz w:val="24"/>
                <w:szCs w:val="24"/>
              </w:rPr>
            </w:pPr>
            <w:r w:rsidRPr="00CB5E6C">
              <w:rPr>
                <w:rFonts w:ascii="Times New Roman" w:eastAsia="Times New Roman" w:hAnsi="Times New Roman" w:cs="Times New Roman"/>
                <w:sz w:val="24"/>
                <w:szCs w:val="24"/>
              </w:rPr>
              <w:lastRenderedPageBreak/>
              <w:t>Установлено</w:t>
            </w:r>
          </w:p>
        </w:tc>
      </w:tr>
      <w:tr w:rsidR="00AD0F8E" w:rsidRPr="003D6749" w14:paraId="541F0302" w14:textId="77777777" w:rsidTr="00D45C52">
        <w:trPr>
          <w:trHeight w:val="557"/>
        </w:trPr>
        <w:tc>
          <w:tcPr>
            <w:tcW w:w="709" w:type="dxa"/>
          </w:tcPr>
          <w:p w14:paraId="1B380CE9" w14:textId="2709CBBD" w:rsidR="00AD0F8E" w:rsidRPr="00240057" w:rsidRDefault="001927BC"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4"/>
          </w:tcPr>
          <w:p w14:paraId="5054123F" w14:textId="79425B63" w:rsidR="00AD0F8E" w:rsidRPr="000F39A2" w:rsidRDefault="000F39A2" w:rsidP="005A31E4">
            <w:pPr>
              <w:pStyle w:val="ConsNonformat"/>
              <w:ind w:right="0"/>
              <w:jc w:val="both"/>
              <w:rPr>
                <w:rFonts w:ascii="Times New Roman" w:hAnsi="Times New Roman" w:cs="Times New Roman"/>
                <w:kern w:val="0"/>
                <w:sz w:val="24"/>
                <w:szCs w:val="24"/>
                <w:lang w:eastAsia="en-US"/>
              </w:rPr>
            </w:pPr>
            <w:r w:rsidRPr="000F39A2">
              <w:rPr>
                <w:rFonts w:ascii="Times New Roman" w:hAnsi="Times New Roman" w:cs="Times New Roman"/>
                <w:sz w:val="24"/>
                <w:szCs w:val="24"/>
                <w:lang w:eastAsia="en-US"/>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444CDF4A" w14:textId="77777777" w:rsidR="00AD0F8E" w:rsidRPr="00363D92" w:rsidRDefault="00AD0F8E" w:rsidP="00AD0F8E">
            <w:pPr>
              <w:widowControl w:val="0"/>
              <w:spacing w:after="0" w:line="240" w:lineRule="auto"/>
              <w:jc w:val="both"/>
              <w:rPr>
                <w:rFonts w:ascii="Times New Roman" w:eastAsia="Times New Roman" w:hAnsi="Times New Roman" w:cs="Times New Roman"/>
                <w:color w:val="FF0000"/>
                <w:sz w:val="24"/>
                <w:szCs w:val="24"/>
                <w:lang w:eastAsia="ru-RU"/>
              </w:rPr>
            </w:pPr>
            <w:r w:rsidRPr="00CB5E6C">
              <w:rPr>
                <w:rFonts w:ascii="Times New Roman" w:eastAsia="Times New Roman" w:hAnsi="Times New Roman" w:cs="Times New Roman"/>
                <w:sz w:val="24"/>
                <w:szCs w:val="24"/>
              </w:rPr>
              <w:t>Установлено</w:t>
            </w:r>
          </w:p>
        </w:tc>
      </w:tr>
      <w:tr w:rsidR="003111BA" w:rsidRPr="003D6749" w14:paraId="1BAE0EE6" w14:textId="77777777" w:rsidTr="00D45C52">
        <w:trPr>
          <w:trHeight w:val="415"/>
        </w:trPr>
        <w:tc>
          <w:tcPr>
            <w:tcW w:w="709" w:type="dxa"/>
          </w:tcPr>
          <w:p w14:paraId="4B3AC430"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7"/>
          </w:tcPr>
          <w:p w14:paraId="288544D3" w14:textId="77777777" w:rsidR="003111BA" w:rsidRPr="009959FB" w:rsidRDefault="003111BA" w:rsidP="003111BA">
            <w:pPr>
              <w:spacing w:after="0" w:line="240" w:lineRule="auto"/>
              <w:jc w:val="both"/>
              <w:rPr>
                <w:rFonts w:ascii="Times New Roman" w:hAnsi="Times New Roman"/>
                <w:snapToGrid w:val="0"/>
                <w:color w:val="000000"/>
                <w:sz w:val="24"/>
                <w:szCs w:val="24"/>
                <w:lang w:eastAsia="ru-RU"/>
              </w:rPr>
            </w:pPr>
            <w:r w:rsidRPr="0099659D">
              <w:rPr>
                <w:rFonts w:ascii="Times New Roman" w:eastAsia="Times New Roman" w:hAnsi="Times New Roman" w:cs="Times New Roman"/>
                <w:sz w:val="24"/>
                <w:szCs w:val="24"/>
              </w:rPr>
              <w:t>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N 2013 (при наличии)</w:t>
            </w:r>
          </w:p>
        </w:tc>
      </w:tr>
      <w:tr w:rsidR="003111BA" w:rsidRPr="003D6749" w14:paraId="7070CA1E" w14:textId="77777777" w:rsidTr="00EA2762">
        <w:trPr>
          <w:trHeight w:val="415"/>
        </w:trPr>
        <w:tc>
          <w:tcPr>
            <w:tcW w:w="709" w:type="dxa"/>
          </w:tcPr>
          <w:p w14:paraId="7F7E4287" w14:textId="77777777" w:rsidR="003111BA"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10348" w:type="dxa"/>
            <w:gridSpan w:val="7"/>
          </w:tcPr>
          <w:p w14:paraId="29CB1EFE" w14:textId="77777777" w:rsidR="003111BA" w:rsidRPr="00D64D7E" w:rsidRDefault="003111BA" w:rsidP="003111BA">
            <w:pPr>
              <w:spacing w:after="0" w:line="240" w:lineRule="auto"/>
              <w:jc w:val="both"/>
              <w:rPr>
                <w:rFonts w:ascii="Times New Roman" w:hAnsi="Times New Roman"/>
                <w:snapToGrid w:val="0"/>
                <w:color w:val="FF0000"/>
                <w:sz w:val="24"/>
                <w:szCs w:val="24"/>
                <w:lang w:eastAsia="ru-RU"/>
              </w:rPr>
            </w:pPr>
            <w:r w:rsidRPr="00241AA5">
              <w:rPr>
                <w:rFonts w:ascii="Times New Roman" w:hAnsi="Times New Roman"/>
                <w:snapToGrid w:val="0"/>
                <w:color w:val="000000"/>
                <w:sz w:val="24"/>
                <w:szCs w:val="24"/>
                <w:lang w:eastAsia="ru-RU"/>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 приоритет).</w:t>
            </w:r>
          </w:p>
        </w:tc>
      </w:tr>
      <w:tr w:rsidR="003111BA" w:rsidRPr="003D6749" w14:paraId="32D0AEC0" w14:textId="77777777" w:rsidTr="00EA2762">
        <w:trPr>
          <w:trHeight w:val="415"/>
        </w:trPr>
        <w:tc>
          <w:tcPr>
            <w:tcW w:w="8222" w:type="dxa"/>
            <w:gridSpan w:val="6"/>
          </w:tcPr>
          <w:p w14:paraId="3206C48E" w14:textId="77777777" w:rsidR="003111BA" w:rsidRPr="00241AA5" w:rsidRDefault="003111BA" w:rsidP="003111BA">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Участникам закупки в заявке необходимо указать (продекларировать) (в соответствующей части заявки, содержащей предложение о поставке товара).</w:t>
            </w:r>
          </w:p>
          <w:p w14:paraId="48AF458A" w14:textId="77777777" w:rsidR="003111BA" w:rsidRPr="00241AA5" w:rsidRDefault="003111BA" w:rsidP="003111BA">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 наименование страны происхождения поставляемых товаров.</w:t>
            </w:r>
          </w:p>
          <w:p w14:paraId="070BA3B1" w14:textId="77777777" w:rsidR="003111BA" w:rsidRPr="00241AA5" w:rsidRDefault="003111BA" w:rsidP="003111BA">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 xml:space="preserve">Участники закупки несут ответственность за представление недостоверных сведений о стране происхождения товара, указанного в заявке на участие в </w:t>
            </w:r>
            <w:r>
              <w:rPr>
                <w:rFonts w:ascii="Times New Roman" w:hAnsi="Times New Roman"/>
                <w:snapToGrid w:val="0"/>
                <w:color w:val="000000"/>
                <w:sz w:val="24"/>
                <w:szCs w:val="24"/>
                <w:lang w:eastAsia="ru-RU"/>
              </w:rPr>
              <w:t>конкурентной закупке</w:t>
            </w:r>
            <w:r w:rsidRPr="00241AA5">
              <w:rPr>
                <w:rFonts w:ascii="Times New Roman" w:hAnsi="Times New Roman"/>
                <w:snapToGrid w:val="0"/>
                <w:color w:val="000000"/>
                <w:sz w:val="24"/>
                <w:szCs w:val="24"/>
                <w:lang w:eastAsia="ru-RU"/>
              </w:rPr>
              <w:t>.</w:t>
            </w:r>
          </w:p>
          <w:p w14:paraId="649367A2" w14:textId="77777777" w:rsidR="003111BA" w:rsidRPr="00241AA5" w:rsidRDefault="003111BA" w:rsidP="003111BA">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05FBA3BF" w14:textId="77777777" w:rsidR="003111BA" w:rsidRPr="00241AA5" w:rsidRDefault="003111BA" w:rsidP="003111BA">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21C58D76" w14:textId="7C8C32AE" w:rsidR="003111BA" w:rsidRPr="00D43A44" w:rsidRDefault="000F39A2" w:rsidP="000F39A2">
            <w:pPr>
              <w:spacing w:after="0" w:line="240" w:lineRule="auto"/>
              <w:jc w:val="both"/>
              <w:rPr>
                <w:rFonts w:ascii="Times New Roman" w:eastAsia="Times New Roman" w:hAnsi="Times New Roman" w:cs="Times New Roman"/>
                <w:sz w:val="24"/>
                <w:szCs w:val="24"/>
                <w:highlight w:val="yellow"/>
              </w:rPr>
            </w:pPr>
            <w:r w:rsidRPr="00D43A44">
              <w:rPr>
                <w:rFonts w:ascii="Times New Roman" w:eastAsia="Times New Roman" w:hAnsi="Times New Roman" w:cs="Times New Roman"/>
                <w:sz w:val="24"/>
                <w:szCs w:val="24"/>
              </w:rPr>
              <w:t>Не у</w:t>
            </w:r>
            <w:r w:rsidR="003111BA" w:rsidRPr="00D43A44">
              <w:rPr>
                <w:rFonts w:ascii="Times New Roman" w:eastAsia="Times New Roman" w:hAnsi="Times New Roman" w:cs="Times New Roman"/>
                <w:sz w:val="24"/>
                <w:szCs w:val="24"/>
              </w:rPr>
              <w:t>становлено</w:t>
            </w:r>
          </w:p>
        </w:tc>
      </w:tr>
      <w:tr w:rsidR="003111BA" w:rsidRPr="003D6749" w14:paraId="16DD6E30" w14:textId="77777777" w:rsidTr="00EA2762">
        <w:trPr>
          <w:trHeight w:val="415"/>
        </w:trPr>
        <w:tc>
          <w:tcPr>
            <w:tcW w:w="8222" w:type="dxa"/>
            <w:gridSpan w:val="6"/>
          </w:tcPr>
          <w:p w14:paraId="0ACCCF26" w14:textId="77777777" w:rsidR="003111BA" w:rsidRPr="000A6698" w:rsidRDefault="003111BA" w:rsidP="003111BA">
            <w:pPr>
              <w:spacing w:after="0" w:line="240" w:lineRule="auto"/>
              <w:jc w:val="both"/>
              <w:rPr>
                <w:rFonts w:ascii="Times New Roman" w:hAnsi="Times New Roman"/>
                <w:snapToGrid w:val="0"/>
                <w:color w:val="000000"/>
                <w:sz w:val="24"/>
                <w:szCs w:val="24"/>
                <w:lang w:eastAsia="ru-RU"/>
              </w:rPr>
            </w:pPr>
            <w:r w:rsidRPr="000A6698">
              <w:rPr>
                <w:rFonts w:ascii="Times New Roman" w:hAnsi="Times New Roman"/>
                <w:snapToGrid w:val="0"/>
                <w:color w:val="000000"/>
                <w:sz w:val="24"/>
                <w:szCs w:val="24"/>
                <w:lang w:eastAsia="ru-RU"/>
              </w:rPr>
              <w:t xml:space="preserve">В случае, если предметом закупки является радиоэлектронная продукция, то документом, подтверждающим российское происхождение товара, является </w:t>
            </w:r>
            <w:r w:rsidRPr="000A6698">
              <w:rPr>
                <w:rFonts w:ascii="Times New Roman" w:hAnsi="Times New Roman"/>
                <w:b/>
                <w:bCs/>
                <w:snapToGrid w:val="0"/>
                <w:color w:val="000000"/>
                <w:sz w:val="24"/>
                <w:szCs w:val="24"/>
                <w:lang w:eastAsia="ru-RU"/>
              </w:rPr>
              <w:t>выписка из реестра российской радиоэлектронной продукции</w:t>
            </w:r>
            <w:r w:rsidRPr="000A6698">
              <w:rPr>
                <w:rFonts w:ascii="Times New Roman" w:hAnsi="Times New Roman"/>
                <w:snapToGrid w:val="0"/>
                <w:color w:val="000000"/>
                <w:sz w:val="24"/>
                <w:szCs w:val="24"/>
                <w:lang w:eastAsia="ru-RU"/>
              </w:rPr>
              <w:t xml:space="preserve"> с указанием номера реестровой записи.</w:t>
            </w:r>
          </w:p>
          <w:p w14:paraId="6E339EA6" w14:textId="77777777" w:rsidR="003111BA" w:rsidRPr="00241AA5" w:rsidRDefault="003111BA" w:rsidP="003111BA">
            <w:pPr>
              <w:spacing w:after="0" w:line="240" w:lineRule="auto"/>
              <w:jc w:val="both"/>
              <w:rPr>
                <w:rFonts w:ascii="Times New Roman" w:hAnsi="Times New Roman"/>
                <w:snapToGrid w:val="0"/>
                <w:color w:val="000000"/>
                <w:sz w:val="24"/>
                <w:szCs w:val="24"/>
                <w:lang w:eastAsia="ru-RU"/>
              </w:rPr>
            </w:pPr>
            <w:r w:rsidRPr="000A6698">
              <w:rPr>
                <w:rFonts w:ascii="Times New Roman" w:hAnsi="Times New Roman"/>
                <w:snapToGrid w:val="0"/>
                <w:color w:val="000000"/>
                <w:sz w:val="24"/>
                <w:szCs w:val="24"/>
                <w:lang w:eastAsia="ru-RU"/>
              </w:rPr>
              <w:t>Отсутствие в заявке выписки о нахождении продукции в реестре российской радиоэлектронной продукции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4D5A28D6" w14:textId="77777777" w:rsidR="003111BA" w:rsidRPr="00D43A44" w:rsidRDefault="003111BA" w:rsidP="003111BA">
            <w:pPr>
              <w:spacing w:after="0" w:line="240" w:lineRule="auto"/>
              <w:jc w:val="both"/>
              <w:rPr>
                <w:rFonts w:ascii="Times New Roman" w:eastAsia="Times New Roman" w:hAnsi="Times New Roman" w:cs="Times New Roman"/>
                <w:sz w:val="24"/>
                <w:szCs w:val="24"/>
              </w:rPr>
            </w:pPr>
            <w:r w:rsidRPr="00D43A44">
              <w:rPr>
                <w:rFonts w:ascii="Times New Roman" w:eastAsia="Times New Roman" w:hAnsi="Times New Roman" w:cs="Times New Roman"/>
                <w:sz w:val="24"/>
                <w:szCs w:val="24"/>
              </w:rPr>
              <w:t>Не установлено</w:t>
            </w:r>
          </w:p>
        </w:tc>
      </w:tr>
      <w:tr w:rsidR="003111BA" w:rsidRPr="003D6749" w14:paraId="1BDD012B" w14:textId="77777777" w:rsidTr="00EA2762">
        <w:trPr>
          <w:trHeight w:val="415"/>
        </w:trPr>
        <w:tc>
          <w:tcPr>
            <w:tcW w:w="8222" w:type="dxa"/>
            <w:gridSpan w:val="6"/>
          </w:tcPr>
          <w:p w14:paraId="47D8F61D" w14:textId="77777777" w:rsidR="003111BA" w:rsidRPr="00B434BE" w:rsidRDefault="003111BA" w:rsidP="003111BA">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14:paraId="696685BB" w14:textId="77777777" w:rsidR="003111BA" w:rsidRPr="00B434BE" w:rsidRDefault="003111BA" w:rsidP="003111BA">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1D2556EA" w14:textId="77777777" w:rsidR="003111BA" w:rsidRPr="00B434BE" w:rsidRDefault="003111BA" w:rsidP="003111BA">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а) выписки из ЕГРЮЛ / ЕГРИП (для юридических лиц и индивидуальных предпринимателей);</w:t>
            </w:r>
          </w:p>
          <w:p w14:paraId="3C840BC6" w14:textId="77777777" w:rsidR="003111BA" w:rsidRPr="00B434BE" w:rsidRDefault="003111BA" w:rsidP="003111BA">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б) документов, удостоверяющих личность (для физических лиц).</w:t>
            </w:r>
          </w:p>
          <w:p w14:paraId="30C490AF" w14:textId="77777777" w:rsidR="003111BA" w:rsidRPr="00241AA5" w:rsidRDefault="003111BA" w:rsidP="003111BA">
            <w:pPr>
              <w:spacing w:after="0" w:line="240" w:lineRule="auto"/>
              <w:jc w:val="both"/>
              <w:rPr>
                <w:rFonts w:ascii="Times New Roman" w:hAnsi="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Приоритет не предоставляется в случаях, указанных в пункте 6 Постановления № 925.</w:t>
            </w:r>
          </w:p>
        </w:tc>
        <w:tc>
          <w:tcPr>
            <w:tcW w:w="2835" w:type="dxa"/>
            <w:gridSpan w:val="2"/>
          </w:tcPr>
          <w:p w14:paraId="7FEF56AC" w14:textId="5EECD3F1" w:rsidR="003111BA" w:rsidRPr="00D43A44" w:rsidRDefault="000F39A2" w:rsidP="003111BA">
            <w:pPr>
              <w:spacing w:after="0" w:line="240" w:lineRule="auto"/>
              <w:jc w:val="both"/>
              <w:rPr>
                <w:rFonts w:ascii="Times New Roman" w:eastAsia="Times New Roman" w:hAnsi="Times New Roman" w:cs="Times New Roman"/>
                <w:sz w:val="24"/>
                <w:szCs w:val="24"/>
                <w:highlight w:val="yellow"/>
              </w:rPr>
            </w:pPr>
            <w:r w:rsidRPr="00D43A44">
              <w:rPr>
                <w:rFonts w:ascii="Times New Roman" w:eastAsia="Times New Roman" w:hAnsi="Times New Roman" w:cs="Times New Roman"/>
                <w:sz w:val="24"/>
                <w:szCs w:val="24"/>
              </w:rPr>
              <w:t>У</w:t>
            </w:r>
            <w:r w:rsidR="003111BA" w:rsidRPr="00D43A44">
              <w:rPr>
                <w:rFonts w:ascii="Times New Roman" w:eastAsia="Times New Roman" w:hAnsi="Times New Roman" w:cs="Times New Roman"/>
                <w:sz w:val="24"/>
                <w:szCs w:val="24"/>
              </w:rPr>
              <w:t>становлено</w:t>
            </w:r>
          </w:p>
        </w:tc>
      </w:tr>
      <w:tr w:rsidR="003111BA" w:rsidRPr="003D6749" w14:paraId="48B7BE35" w14:textId="77777777" w:rsidTr="00D45C52">
        <w:trPr>
          <w:trHeight w:val="415"/>
        </w:trPr>
        <w:tc>
          <w:tcPr>
            <w:tcW w:w="709" w:type="dxa"/>
          </w:tcPr>
          <w:p w14:paraId="08828BB1"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c>
          <w:tcPr>
            <w:tcW w:w="7513" w:type="dxa"/>
            <w:gridSpan w:val="5"/>
          </w:tcPr>
          <w:p w14:paraId="1335BA34" w14:textId="0FC9372A" w:rsidR="003111BA" w:rsidRPr="00E839F0" w:rsidRDefault="003111BA" w:rsidP="003111BA">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 xml:space="preserve">В целях учет объема закупок товаров российского происхождения, установленных Постановление Правительства РФ от 03.12.2020 </w:t>
            </w:r>
            <w:r w:rsidR="000F39A2">
              <w:rPr>
                <w:rFonts w:ascii="Times New Roman" w:eastAsia="Arial" w:hAnsi="Times New Roman" w:cs="Times New Roman"/>
                <w:sz w:val="24"/>
                <w:szCs w:val="24"/>
                <w:lang w:eastAsia="ar-SA"/>
              </w:rPr>
              <w:t>№</w:t>
            </w:r>
            <w:r w:rsidRPr="00E839F0">
              <w:rPr>
                <w:rFonts w:ascii="Times New Roman" w:eastAsia="Arial" w:hAnsi="Times New Roman" w:cs="Times New Roman"/>
                <w:sz w:val="24"/>
                <w:szCs w:val="24"/>
                <w:lang w:eastAsia="ar-SA"/>
              </w:rPr>
              <w:t xml:space="preserve"> 2013, участником закупки в составе заявки на участие в закупке </w:t>
            </w:r>
            <w:r w:rsidRPr="00E839F0">
              <w:rPr>
                <w:rFonts w:ascii="Times New Roman" w:eastAsia="Arial" w:hAnsi="Times New Roman" w:cs="Times New Roman"/>
                <w:sz w:val="24"/>
                <w:szCs w:val="24"/>
                <w:lang w:eastAsia="ar-SA"/>
              </w:rPr>
              <w:lastRenderedPageBreak/>
              <w:t>необходимо предоставить информацию о нахождении товара (позиции) в одном из нижеперечисленных реестров.</w:t>
            </w:r>
          </w:p>
          <w:p w14:paraId="0F351983" w14:textId="77777777" w:rsidR="003111BA" w:rsidRPr="00E839F0" w:rsidRDefault="003111BA" w:rsidP="003111BA">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Такая информация предоставляется участником закупки при наличии следующих условий в совокупности:</w:t>
            </w:r>
          </w:p>
          <w:p w14:paraId="0320680C" w14:textId="77777777" w:rsidR="003111BA" w:rsidRPr="00E839F0" w:rsidRDefault="003111BA" w:rsidP="003111BA">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 предлагаемый к поставке товар является российского происхождения;</w:t>
            </w:r>
          </w:p>
          <w:p w14:paraId="0D444358" w14:textId="77777777" w:rsidR="003111BA" w:rsidRPr="00E839F0" w:rsidRDefault="003111BA" w:rsidP="003111BA">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 сведения по предлагаемому к поставке товару указаны в реестрах промышленной/радиоэлектронной продукции.</w:t>
            </w:r>
          </w:p>
          <w:p w14:paraId="0ED8362E" w14:textId="77777777" w:rsidR="003111BA" w:rsidRPr="00E839F0" w:rsidRDefault="003111BA" w:rsidP="003111BA">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Товаром российского происхождения признается товар, включенный в следующие реестры:</w:t>
            </w:r>
          </w:p>
          <w:p w14:paraId="17A33774" w14:textId="77777777" w:rsidR="003111BA" w:rsidRPr="00EE2EA5" w:rsidRDefault="003111BA" w:rsidP="003111BA">
            <w:pPr>
              <w:spacing w:after="0" w:line="240" w:lineRule="auto"/>
              <w:jc w:val="both"/>
              <w:rPr>
                <w:rFonts w:ascii="Times New Roman" w:eastAsia="Times New Roman" w:hAnsi="Times New Roman" w:cs="Times New Roman"/>
                <w:snapToGrid w:val="0"/>
                <w:sz w:val="24"/>
                <w:szCs w:val="24"/>
                <w:lang w:eastAsia="ru-RU"/>
              </w:rPr>
            </w:pPr>
            <w:r w:rsidRPr="00EE2EA5">
              <w:rPr>
                <w:rFonts w:ascii="Times New Roman" w:eastAsia="Times New Roman" w:hAnsi="Times New Roman" w:cs="Times New Roman"/>
                <w:snapToGrid w:val="0"/>
                <w:sz w:val="24"/>
                <w:szCs w:val="24"/>
                <w:lang w:eastAsia="ru-RU"/>
              </w:rPr>
              <w:t>- реестр российской промышленной продукции (</w:t>
            </w:r>
            <w:hyperlink r:id="rId9" w:history="1">
              <w:r w:rsidRPr="00EE2EA5">
                <w:rPr>
                  <w:rFonts w:ascii="Times New Roman" w:eastAsia="Times New Roman" w:hAnsi="Times New Roman" w:cs="Times New Roman"/>
                  <w:snapToGrid w:val="0"/>
                  <w:sz w:val="24"/>
                  <w:szCs w:val="24"/>
                  <w:u w:val="single"/>
                  <w:lang w:eastAsia="ru-RU"/>
                </w:rPr>
                <w:t>https://gisp.gov.ru/pp719/p/pub/products/</w:t>
              </w:r>
            </w:hyperlink>
            <w:r w:rsidRPr="00EE2EA5">
              <w:rPr>
                <w:rFonts w:ascii="Times New Roman" w:eastAsia="Times New Roman" w:hAnsi="Times New Roman" w:cs="Times New Roman"/>
                <w:snapToGrid w:val="0"/>
                <w:sz w:val="24"/>
                <w:szCs w:val="24"/>
                <w:lang w:eastAsia="ru-RU"/>
              </w:rPr>
              <w:t>);</w:t>
            </w:r>
          </w:p>
          <w:p w14:paraId="6B9322EF" w14:textId="77777777" w:rsidR="003111BA" w:rsidRPr="00EE2EA5" w:rsidRDefault="003111BA" w:rsidP="003111BA">
            <w:pPr>
              <w:spacing w:after="0" w:line="240" w:lineRule="auto"/>
              <w:jc w:val="both"/>
              <w:rPr>
                <w:rFonts w:ascii="Times New Roman" w:eastAsia="Times New Roman" w:hAnsi="Times New Roman" w:cs="Times New Roman"/>
                <w:snapToGrid w:val="0"/>
                <w:sz w:val="24"/>
                <w:szCs w:val="24"/>
                <w:lang w:eastAsia="ru-RU"/>
              </w:rPr>
            </w:pPr>
            <w:r w:rsidRPr="00EE2EA5">
              <w:rPr>
                <w:rFonts w:ascii="Times New Roman" w:eastAsia="Times New Roman" w:hAnsi="Times New Roman" w:cs="Times New Roman"/>
                <w:snapToGrid w:val="0"/>
                <w:sz w:val="24"/>
                <w:szCs w:val="24"/>
                <w:lang w:eastAsia="ru-RU"/>
              </w:rPr>
              <w:t>- или единый реестр российской радиоэлектронной продукции (</w:t>
            </w:r>
            <w:hyperlink r:id="rId10" w:history="1">
              <w:r w:rsidRPr="00EE2EA5">
                <w:rPr>
                  <w:rFonts w:ascii="Times New Roman" w:eastAsia="Times New Roman" w:hAnsi="Times New Roman" w:cs="Times New Roman"/>
                  <w:snapToGrid w:val="0"/>
                  <w:sz w:val="24"/>
                  <w:szCs w:val="24"/>
                  <w:u w:val="single"/>
                  <w:lang w:eastAsia="ru-RU"/>
                </w:rPr>
                <w:t>https://gisp.gov.ru/documents/10546664/#</w:t>
              </w:r>
            </w:hyperlink>
            <w:r w:rsidRPr="00EE2EA5">
              <w:rPr>
                <w:rFonts w:ascii="Times New Roman" w:eastAsia="Times New Roman" w:hAnsi="Times New Roman" w:cs="Times New Roman"/>
                <w:snapToGrid w:val="0"/>
                <w:sz w:val="24"/>
                <w:szCs w:val="24"/>
                <w:lang w:eastAsia="ru-RU"/>
              </w:rPr>
              <w:t>);</w:t>
            </w:r>
          </w:p>
          <w:p w14:paraId="06B01F74" w14:textId="77777777" w:rsidR="003111BA" w:rsidRPr="00EE2EA5" w:rsidRDefault="003111BA" w:rsidP="003111BA">
            <w:pPr>
              <w:spacing w:after="0" w:line="240" w:lineRule="auto"/>
              <w:jc w:val="both"/>
              <w:rPr>
                <w:rFonts w:ascii="Times New Roman" w:eastAsia="Times New Roman" w:hAnsi="Times New Roman" w:cs="Times New Roman"/>
                <w:snapToGrid w:val="0"/>
                <w:sz w:val="24"/>
                <w:szCs w:val="24"/>
                <w:lang w:eastAsia="ru-RU"/>
              </w:rPr>
            </w:pPr>
            <w:r w:rsidRPr="00EE2EA5">
              <w:rPr>
                <w:rFonts w:ascii="Times New Roman" w:eastAsia="Times New Roman" w:hAnsi="Times New Roman" w:cs="Times New Roman"/>
                <w:snapToGrid w:val="0"/>
                <w:sz w:val="24"/>
                <w:szCs w:val="24"/>
                <w:lang w:eastAsia="ru-RU"/>
              </w:rPr>
              <w:t>- евразийский реестр промышленных товаров государств - членов Евразийского экономического союза (https://erpt.eecommission.org/).</w:t>
            </w:r>
          </w:p>
          <w:p w14:paraId="2DB3614F" w14:textId="77777777" w:rsidR="003111BA" w:rsidRPr="00E839F0" w:rsidRDefault="003111BA" w:rsidP="003111BA">
            <w:pPr>
              <w:spacing w:after="0" w:line="240" w:lineRule="auto"/>
              <w:jc w:val="both"/>
              <w:rPr>
                <w:rFonts w:ascii="Times New Roman" w:eastAsia="Arial" w:hAnsi="Times New Roman" w:cs="Times New Roman"/>
                <w:color w:val="000000"/>
                <w:sz w:val="24"/>
                <w:szCs w:val="24"/>
                <w:lang w:eastAsia="ar-SA"/>
              </w:rPr>
            </w:pPr>
            <w:r w:rsidRPr="00E839F0">
              <w:rPr>
                <w:rFonts w:ascii="Times New Roman" w:eastAsia="Arial" w:hAnsi="Times New Roman" w:cs="Times New Roman"/>
                <w:sz w:val="24"/>
                <w:szCs w:val="24"/>
                <w:lang w:eastAsia="ar-SA"/>
              </w:rPr>
              <w:t xml:space="preserve">Документом, подтверждающим российское </w:t>
            </w:r>
            <w:r w:rsidRPr="00E839F0">
              <w:rPr>
                <w:rFonts w:ascii="Times New Roman" w:eastAsia="Arial" w:hAnsi="Times New Roman" w:cs="Times New Roman"/>
                <w:color w:val="000000"/>
                <w:sz w:val="24"/>
                <w:szCs w:val="24"/>
                <w:lang w:eastAsia="ar-SA"/>
              </w:rPr>
              <w:t>происхождение товара, является выписка из реестра с указанием номера реестровой записи.</w:t>
            </w:r>
          </w:p>
          <w:p w14:paraId="55A8E811" w14:textId="77777777" w:rsidR="003111BA" w:rsidRPr="002239C1" w:rsidRDefault="003111BA" w:rsidP="003111BA">
            <w:pPr>
              <w:spacing w:after="0" w:line="240" w:lineRule="auto"/>
              <w:jc w:val="both"/>
              <w:rPr>
                <w:rFonts w:ascii="Times New Roman" w:eastAsia="Times New Roman" w:hAnsi="Times New Roman" w:cs="Times New Roman"/>
                <w:sz w:val="24"/>
                <w:szCs w:val="24"/>
              </w:rPr>
            </w:pPr>
            <w:r w:rsidRPr="00E839F0">
              <w:rPr>
                <w:rFonts w:ascii="Times New Roman" w:eastAsia="Arial" w:hAnsi="Times New Roman" w:cs="Times New Roman"/>
                <w:color w:val="000000"/>
                <w:sz w:val="24"/>
                <w:szCs w:val="24"/>
                <w:lang w:eastAsia="ar-SA"/>
              </w:rPr>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c>
          <w:tcPr>
            <w:tcW w:w="2835" w:type="dxa"/>
            <w:gridSpan w:val="2"/>
          </w:tcPr>
          <w:p w14:paraId="4BDBC23F" w14:textId="77777777" w:rsidR="003111BA" w:rsidRPr="001B261E" w:rsidRDefault="003111BA" w:rsidP="003111BA">
            <w:pPr>
              <w:spacing w:after="0" w:line="240" w:lineRule="auto"/>
              <w:jc w:val="both"/>
              <w:rPr>
                <w:rFonts w:ascii="Times New Roman" w:eastAsia="Times New Roman" w:hAnsi="Times New Roman" w:cs="Times New Roman"/>
                <w:sz w:val="24"/>
                <w:szCs w:val="24"/>
              </w:rPr>
            </w:pPr>
            <w:r w:rsidRPr="00D43A44">
              <w:rPr>
                <w:rFonts w:ascii="Times New Roman" w:eastAsia="Times New Roman" w:hAnsi="Times New Roman" w:cs="Times New Roman"/>
                <w:sz w:val="24"/>
                <w:szCs w:val="24"/>
              </w:rPr>
              <w:lastRenderedPageBreak/>
              <w:t>Не установлено</w:t>
            </w:r>
          </w:p>
        </w:tc>
      </w:tr>
      <w:tr w:rsidR="003111BA" w:rsidRPr="00D43A44" w14:paraId="5AB814BB" w14:textId="77777777" w:rsidTr="00D45C52">
        <w:trPr>
          <w:trHeight w:val="415"/>
        </w:trPr>
        <w:tc>
          <w:tcPr>
            <w:tcW w:w="709" w:type="dxa"/>
          </w:tcPr>
          <w:p w14:paraId="4C08D07E"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3402" w:type="dxa"/>
          </w:tcPr>
          <w:p w14:paraId="0933586E" w14:textId="77777777" w:rsidR="003111BA" w:rsidRPr="002239C1" w:rsidRDefault="003111BA" w:rsidP="003111BA">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6"/>
          </w:tcPr>
          <w:p w14:paraId="5A067DB4" w14:textId="40E56731" w:rsidR="00062890" w:rsidRPr="00D43A44" w:rsidRDefault="00062890" w:rsidP="00062890">
            <w:pPr>
              <w:spacing w:after="0" w:line="240" w:lineRule="auto"/>
              <w:jc w:val="both"/>
              <w:rPr>
                <w:rFonts w:ascii="Times New Roman" w:hAnsi="Times New Roman" w:cs="Times New Roman"/>
                <w:color w:val="000000"/>
                <w:sz w:val="24"/>
                <w:szCs w:val="24"/>
              </w:rPr>
            </w:pPr>
            <w:r w:rsidRPr="00D43A44">
              <w:rPr>
                <w:rFonts w:ascii="Times New Roman" w:hAnsi="Times New Roman" w:cs="Times New Roman"/>
                <w:color w:val="000000"/>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в порядке, предусмотренном ч. 2 ст. 3.2 Федерального закона № 223-ФЗ и Положением о закупке товаров, работ, услуг, запрос о даче разъяснений положений извещения об осуществлении закупки</w:t>
            </w:r>
            <w:r w:rsidRPr="00D43A44">
              <w:rPr>
                <w:rFonts w:ascii="Times New Roman" w:hAnsi="Times New Roman" w:cs="Times New Roman"/>
              </w:rPr>
              <w:t xml:space="preserve"> </w:t>
            </w:r>
            <w:r w:rsidRPr="00D43A44">
              <w:rPr>
                <w:rFonts w:ascii="Times New Roman" w:hAnsi="Times New Roman" w:cs="Times New Roman"/>
                <w:color w:val="000000"/>
                <w:sz w:val="24"/>
                <w:szCs w:val="24"/>
              </w:rPr>
              <w:t>и (или) документации о закупке (далее – запрос).</w:t>
            </w:r>
          </w:p>
          <w:p w14:paraId="46115A47" w14:textId="77777777" w:rsidR="00062890" w:rsidRPr="00D43A44" w:rsidRDefault="00062890" w:rsidP="00062890">
            <w:pPr>
              <w:spacing w:after="0" w:line="240" w:lineRule="auto"/>
              <w:jc w:val="both"/>
              <w:rPr>
                <w:rFonts w:ascii="Times New Roman" w:hAnsi="Times New Roman" w:cs="Times New Roman"/>
                <w:color w:val="000000"/>
                <w:sz w:val="24"/>
                <w:szCs w:val="24"/>
              </w:rPr>
            </w:pPr>
            <w:r w:rsidRPr="00D43A44">
              <w:rPr>
                <w:rFonts w:ascii="Times New Roman" w:hAnsi="Times New Roman" w:cs="Times New Roman"/>
                <w:color w:val="000000"/>
                <w:sz w:val="24"/>
                <w:szCs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(подрядчика, исполнителя) на ЭТП. Датой начала срока предоставления разъяснений является дата публикации извещения и (или) документации о закупке.</w:t>
            </w:r>
          </w:p>
          <w:p w14:paraId="22C12CB6" w14:textId="77777777" w:rsidR="00062890" w:rsidRPr="00D43A44" w:rsidRDefault="00062890" w:rsidP="00062890">
            <w:pPr>
              <w:spacing w:after="0" w:line="240" w:lineRule="auto"/>
              <w:jc w:val="both"/>
              <w:rPr>
                <w:rFonts w:ascii="Times New Roman" w:eastAsia="Times New Roman" w:hAnsi="Times New Roman" w:cs="Times New Roman"/>
                <w:sz w:val="24"/>
                <w:szCs w:val="24"/>
                <w:lang w:eastAsia="ru-RU"/>
              </w:rPr>
            </w:pPr>
            <w:r w:rsidRPr="00D43A44">
              <w:rPr>
                <w:rFonts w:ascii="Times New Roman" w:eastAsia="Times New Roman" w:hAnsi="Times New Roman" w:cs="Times New Roman"/>
                <w:sz w:val="24"/>
                <w:szCs w:val="24"/>
                <w:lang w:eastAsia="ru-RU"/>
              </w:rPr>
              <w:t>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w:t>
            </w:r>
            <w:r w:rsidRPr="00D43A44">
              <w:rPr>
                <w:rFonts w:ascii="Times New Roman" w:eastAsia="Times New Roman" w:hAnsi="Times New Roman" w:cs="Times New Roman"/>
                <w:color w:val="FF0000"/>
                <w:sz w:val="24"/>
                <w:szCs w:val="24"/>
                <w:lang w:eastAsia="ru-RU"/>
              </w:rPr>
              <w:t xml:space="preserve"> </w:t>
            </w:r>
            <w:r w:rsidRPr="00D43A44">
              <w:rPr>
                <w:rFonts w:ascii="Times New Roman" w:eastAsia="Times New Roman" w:hAnsi="Times New Roman" w:cs="Times New Roman"/>
                <w:sz w:val="24"/>
                <w:szCs w:val="24"/>
                <w:lang w:eastAsia="ru-RU"/>
              </w:rPr>
              <w:t>до даты окончания срока подачи заявок на участие в такой закупке.</w:t>
            </w:r>
          </w:p>
          <w:p w14:paraId="67DD1091" w14:textId="77777777" w:rsidR="00062890" w:rsidRPr="00D43A44" w:rsidRDefault="00062890" w:rsidP="00062890">
            <w:pPr>
              <w:spacing w:after="0" w:line="240" w:lineRule="auto"/>
              <w:jc w:val="both"/>
              <w:rPr>
                <w:rFonts w:ascii="Times New Roman" w:eastAsia="Times New Roman" w:hAnsi="Times New Roman" w:cs="Times New Roman"/>
                <w:sz w:val="24"/>
                <w:szCs w:val="24"/>
                <w:lang w:eastAsia="ru-RU"/>
              </w:rPr>
            </w:pPr>
            <w:r w:rsidRPr="00D43A44">
              <w:rPr>
                <w:rFonts w:ascii="Times New Roman" w:eastAsia="Times New Roman" w:hAnsi="Times New Roman" w:cs="Times New Roman"/>
                <w:sz w:val="24"/>
                <w:szCs w:val="24"/>
                <w:lang w:eastAsia="ru-RU"/>
              </w:rPr>
              <w:t xml:space="preserve">Разъяснения положений документации о конкурентной закупке не должны изменять </w:t>
            </w:r>
            <w:r w:rsidRPr="00D43A44">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D43A44">
              <w:rPr>
                <w:rFonts w:ascii="Times New Roman" w:eastAsia="Times New Roman" w:hAnsi="Times New Roman" w:cs="Times New Roman"/>
                <w:sz w:val="24"/>
                <w:szCs w:val="24"/>
                <w:lang w:eastAsia="ru-RU"/>
              </w:rPr>
              <w:t>.</w:t>
            </w:r>
          </w:p>
          <w:p w14:paraId="26D16B56" w14:textId="77777777" w:rsidR="00062890" w:rsidRPr="00D43A44" w:rsidRDefault="00062890" w:rsidP="00062890">
            <w:pPr>
              <w:spacing w:after="0" w:line="240" w:lineRule="auto"/>
              <w:jc w:val="both"/>
              <w:rPr>
                <w:rFonts w:ascii="Times New Roman" w:eastAsia="Times New Roman" w:hAnsi="Times New Roman" w:cs="Times New Roman"/>
                <w:sz w:val="24"/>
                <w:szCs w:val="24"/>
                <w:lang w:eastAsia="ru-RU"/>
              </w:rPr>
            </w:pPr>
            <w:r w:rsidRPr="00D43A44">
              <w:rPr>
                <w:rFonts w:ascii="Times New Roman" w:eastAsia="Times New Roman" w:hAnsi="Times New Roman" w:cs="Times New Roman"/>
                <w:sz w:val="24"/>
                <w:szCs w:val="24"/>
                <w:lang w:eastAsia="ru-RU"/>
              </w:rPr>
              <w:t>Разъяснения положений документации о конкурентной закупке размещаются заказчиком в ЕИС</w:t>
            </w:r>
            <w:r w:rsidRPr="00D43A44">
              <w:rPr>
                <w:rFonts w:ascii="Times New Roman" w:eastAsia="Times New Roman" w:hAnsi="Times New Roman" w:cs="Times New Roman"/>
                <w:sz w:val="24"/>
                <w:szCs w:val="24"/>
              </w:rPr>
              <w:t xml:space="preserve"> и на официальном сайте, за исключением случаев, предусмотренных Федеральным законом №223-ФЗ </w:t>
            </w:r>
            <w:r w:rsidRPr="00D43A44">
              <w:rPr>
                <w:rFonts w:ascii="Times New Roman" w:eastAsia="Times New Roman" w:hAnsi="Times New Roman" w:cs="Times New Roman"/>
                <w:sz w:val="24"/>
                <w:szCs w:val="24"/>
                <w:lang w:eastAsia="ru-RU"/>
              </w:rPr>
              <w:t>не позднее чем в течение 3 (трех) дней со дня предоставления указанных разъяснений.</w:t>
            </w:r>
          </w:p>
          <w:p w14:paraId="4B0F81DB" w14:textId="5C524412" w:rsidR="00062890" w:rsidRPr="00D43A44" w:rsidRDefault="00062890" w:rsidP="00062890">
            <w:pPr>
              <w:spacing w:after="0" w:line="240" w:lineRule="auto"/>
              <w:jc w:val="both"/>
              <w:rPr>
                <w:rFonts w:ascii="Times New Roman" w:eastAsia="Times New Roman" w:hAnsi="Times New Roman" w:cs="Times New Roman"/>
                <w:sz w:val="24"/>
                <w:szCs w:val="24"/>
              </w:rPr>
            </w:pPr>
            <w:r w:rsidRPr="00D43A44">
              <w:rPr>
                <w:rFonts w:ascii="Times New Roman" w:eastAsia="Times New Roman" w:hAnsi="Times New Roman" w:cs="Times New Roman"/>
                <w:sz w:val="24"/>
                <w:szCs w:val="24"/>
              </w:rPr>
              <w:t xml:space="preserve">Дата окончания подачи участниками закупки запроса разъяснений – </w:t>
            </w:r>
            <w:r w:rsidR="008C61D5" w:rsidRPr="00D43A44">
              <w:rPr>
                <w:rFonts w:ascii="Times New Roman" w:eastAsia="Times New Roman" w:hAnsi="Times New Roman" w:cs="Times New Roman"/>
                <w:sz w:val="24"/>
                <w:szCs w:val="24"/>
              </w:rPr>
              <w:t>27</w:t>
            </w:r>
            <w:r w:rsidRPr="00D43A44">
              <w:rPr>
                <w:rFonts w:ascii="Times New Roman" w:eastAsia="Times New Roman" w:hAnsi="Times New Roman" w:cs="Times New Roman"/>
                <w:sz w:val="24"/>
                <w:szCs w:val="24"/>
              </w:rPr>
              <w:t>.0</w:t>
            </w:r>
            <w:r w:rsidR="008C61D5" w:rsidRPr="00D43A44">
              <w:rPr>
                <w:rFonts w:ascii="Times New Roman" w:eastAsia="Times New Roman" w:hAnsi="Times New Roman" w:cs="Times New Roman"/>
                <w:sz w:val="24"/>
                <w:szCs w:val="24"/>
              </w:rPr>
              <w:t>6</w:t>
            </w:r>
            <w:r w:rsidRPr="00D43A44">
              <w:rPr>
                <w:rFonts w:ascii="Times New Roman" w:eastAsia="Times New Roman" w:hAnsi="Times New Roman" w:cs="Times New Roman"/>
                <w:sz w:val="24"/>
                <w:szCs w:val="24"/>
              </w:rPr>
              <w:t>.2024 г.</w:t>
            </w:r>
          </w:p>
          <w:p w14:paraId="2B64F281" w14:textId="3598C3EC" w:rsidR="003111BA" w:rsidRPr="00D43A44" w:rsidRDefault="00062890" w:rsidP="008C61D5">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43A44">
              <w:rPr>
                <w:rFonts w:ascii="Times New Roman" w:eastAsia="Times New Roman" w:hAnsi="Times New Roman" w:cs="Times New Roman"/>
                <w:sz w:val="24"/>
                <w:szCs w:val="24"/>
              </w:rPr>
              <w:t xml:space="preserve">Даты окончания срока предоставления разъяснений – </w:t>
            </w:r>
            <w:r w:rsidR="008C61D5" w:rsidRPr="00D43A44">
              <w:rPr>
                <w:rFonts w:ascii="Times New Roman" w:eastAsia="Times New Roman" w:hAnsi="Times New Roman" w:cs="Times New Roman"/>
                <w:sz w:val="24"/>
                <w:szCs w:val="24"/>
              </w:rPr>
              <w:t>01.07</w:t>
            </w:r>
            <w:r w:rsidRPr="00D43A44">
              <w:rPr>
                <w:rFonts w:ascii="Times New Roman" w:eastAsia="Times New Roman" w:hAnsi="Times New Roman" w:cs="Times New Roman"/>
                <w:sz w:val="24"/>
                <w:szCs w:val="24"/>
              </w:rPr>
              <w:t>.2024 г</w:t>
            </w:r>
            <w:r w:rsidRPr="00D43A44">
              <w:rPr>
                <w:rFonts w:ascii="Times New Roman" w:eastAsia="Times New Roman" w:hAnsi="Times New Roman" w:cs="Times New Roman"/>
                <w:color w:val="FF0000"/>
                <w:sz w:val="24"/>
                <w:szCs w:val="24"/>
              </w:rPr>
              <w:t>.</w:t>
            </w:r>
          </w:p>
        </w:tc>
      </w:tr>
      <w:tr w:rsidR="003111BA" w:rsidRPr="003D6749" w14:paraId="6617E9A3" w14:textId="77777777" w:rsidTr="00D45C52">
        <w:trPr>
          <w:trHeight w:val="415"/>
        </w:trPr>
        <w:tc>
          <w:tcPr>
            <w:tcW w:w="709" w:type="dxa"/>
          </w:tcPr>
          <w:p w14:paraId="630029EA"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2</w:t>
            </w:r>
            <w:r>
              <w:rPr>
                <w:rFonts w:ascii="Times New Roman" w:eastAsia="Times New Roman" w:hAnsi="Times New Roman" w:cs="Times New Roman"/>
                <w:bCs/>
                <w:sz w:val="24"/>
                <w:szCs w:val="24"/>
              </w:rPr>
              <w:t>2</w:t>
            </w:r>
          </w:p>
        </w:tc>
        <w:tc>
          <w:tcPr>
            <w:tcW w:w="3402" w:type="dxa"/>
          </w:tcPr>
          <w:p w14:paraId="1854EA00" w14:textId="77777777" w:rsidR="003111BA" w:rsidRPr="002239C1" w:rsidRDefault="003111BA" w:rsidP="003111BA">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6"/>
          </w:tcPr>
          <w:p w14:paraId="0E0AF4F1" w14:textId="6AF612F9" w:rsidR="005C36C5" w:rsidRPr="00AA5341" w:rsidRDefault="00083DFD" w:rsidP="003111BA">
            <w:pPr>
              <w:tabs>
                <w:tab w:val="left" w:pos="540"/>
                <w:tab w:val="left" w:pos="900"/>
              </w:tabs>
              <w:spacing w:after="0" w:line="240" w:lineRule="auto"/>
              <w:jc w:val="both"/>
              <w:rPr>
                <w:rFonts w:ascii="Times New Roman" w:hAnsi="Times New Roman" w:cs="Times New Roman"/>
                <w:color w:val="000000"/>
                <w:sz w:val="24"/>
                <w:szCs w:val="24"/>
              </w:rPr>
            </w:pPr>
            <w:r w:rsidRPr="00AA5341">
              <w:rPr>
                <w:rFonts w:ascii="Times New Roman" w:hAnsi="Times New Roman" w:cs="Times New Roman"/>
                <w:sz w:val="24"/>
                <w:szCs w:val="24"/>
              </w:rPr>
              <w:t>Заказчик в соответствии с запросом участника закупки или по собственной инициативе вправе принять решение о внесении изменений в извещение, в том числе в описание объекта закупки, не позднее чем за один день до даты окончания срока подачи заявок на участие в запросе котировок, за исключением случая, предусматривающего продление срока подачи заявок. Изменения, вносимые в извещение, размещаются Заказчиком в ЕИС, на официальном сайте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запросе котировок, установленного настоящим извещением</w:t>
            </w:r>
            <w:r w:rsidR="005C36C5" w:rsidRPr="00AA5341">
              <w:rPr>
                <w:rFonts w:ascii="Times New Roman" w:hAnsi="Times New Roman" w:cs="Times New Roman"/>
                <w:color w:val="000000"/>
                <w:sz w:val="24"/>
                <w:szCs w:val="24"/>
              </w:rPr>
              <w:t>.</w:t>
            </w:r>
          </w:p>
          <w:p w14:paraId="7D42D988" w14:textId="2A457A1A" w:rsidR="00083DFD" w:rsidRPr="00AA5341" w:rsidRDefault="00083DFD" w:rsidP="003111BA">
            <w:pPr>
              <w:tabs>
                <w:tab w:val="left" w:pos="540"/>
                <w:tab w:val="left" w:pos="900"/>
              </w:tabs>
              <w:spacing w:after="0" w:line="240" w:lineRule="auto"/>
              <w:jc w:val="both"/>
              <w:rPr>
                <w:rFonts w:ascii="Times New Roman" w:hAnsi="Times New Roman" w:cs="Times New Roman"/>
                <w:sz w:val="24"/>
                <w:szCs w:val="24"/>
              </w:rPr>
            </w:pPr>
            <w:r w:rsidRPr="00AA5341">
              <w:rPr>
                <w:rFonts w:ascii="Times New Roman" w:hAnsi="Times New Roman" w:cs="Times New Roman"/>
                <w:sz w:val="24"/>
                <w:szCs w:val="24"/>
              </w:rPr>
              <w:t>До наступления даты и времени окончания срока подачи заявок на участие в запросе котировок Заказчик может продлить этот срок. Извещение о продлении срока окончания приема заявок размещается Заказчиком в ЕИС, на официальном сайте.</w:t>
            </w:r>
          </w:p>
          <w:p w14:paraId="0D1B299B" w14:textId="470E0660" w:rsidR="003111BA" w:rsidRPr="00D26AC9" w:rsidRDefault="005C36C5" w:rsidP="003111BA">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5C36C5">
              <w:rPr>
                <w:rFonts w:ascii="Times New Roman" w:eastAsia="Times New Roman" w:hAnsi="Times New Roman" w:cs="Times New Roman"/>
                <w:sz w:val="24"/>
                <w:szCs w:val="24"/>
                <w:lang w:eastAsia="ru-RU"/>
              </w:rPr>
              <w:t xml:space="preserve">Участники размещения заказа обязаны </w:t>
            </w:r>
            <w:r w:rsidRPr="005C36C5">
              <w:rPr>
                <w:rFonts w:ascii="Times New Roman" w:hAnsi="Times New Roman" w:cs="Times New Roman"/>
                <w:color w:val="000000"/>
                <w:sz w:val="24"/>
                <w:szCs w:val="24"/>
              </w:rPr>
              <w:t xml:space="preserve">самостоятельно отслеживать </w:t>
            </w:r>
            <w:r w:rsidRPr="005C36C5">
              <w:rPr>
                <w:rFonts w:ascii="Times New Roman" w:eastAsia="Times New Roman" w:hAnsi="Times New Roman" w:cs="Times New Roman"/>
                <w:sz w:val="24"/>
                <w:szCs w:val="24"/>
                <w:lang w:eastAsia="ru-RU"/>
              </w:rPr>
              <w:t xml:space="preserve">официально размещенные разъяснения и изменения, </w:t>
            </w:r>
            <w:r w:rsidRPr="005C36C5">
              <w:rPr>
                <w:rFonts w:ascii="Times New Roman" w:hAnsi="Times New Roman" w:cs="Times New Roman"/>
                <w:color w:val="000000"/>
                <w:sz w:val="24"/>
                <w:szCs w:val="24"/>
              </w:rPr>
              <w:t>вносимые в извещение и/или в документацию о проведении аукциона</w:t>
            </w:r>
            <w:r w:rsidRPr="005C36C5">
              <w:rPr>
                <w:rFonts w:ascii="Times New Roman" w:eastAsia="Times New Roman" w:hAnsi="Times New Roman" w:cs="Times New Roman"/>
                <w:sz w:val="24"/>
                <w:szCs w:val="24"/>
                <w:lang w:eastAsia="ru-RU"/>
              </w:rPr>
              <w:t xml:space="preserve">, а также информацию о принятых в ходе проведения закупки решениях Заказчика. </w:t>
            </w:r>
            <w:r w:rsidRPr="005C36C5">
              <w:rPr>
                <w:rFonts w:ascii="Times New Roman" w:hAnsi="Times New Roman" w:cs="Times New Roman"/>
                <w:color w:val="000000"/>
                <w:sz w:val="24"/>
                <w:szCs w:val="24"/>
              </w:rPr>
              <w:t xml:space="preserve">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разъяснений несет участник.</w:t>
            </w:r>
          </w:p>
        </w:tc>
      </w:tr>
      <w:tr w:rsidR="003111BA" w:rsidRPr="003D6749" w14:paraId="518FDCFC" w14:textId="77777777" w:rsidTr="00D45C52">
        <w:trPr>
          <w:trHeight w:val="270"/>
        </w:trPr>
        <w:tc>
          <w:tcPr>
            <w:tcW w:w="709" w:type="dxa"/>
          </w:tcPr>
          <w:p w14:paraId="3E6AF33F" w14:textId="19C29EE4"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3402" w:type="dxa"/>
          </w:tcPr>
          <w:p w14:paraId="28029A58" w14:textId="77777777" w:rsidR="003111BA" w:rsidRPr="002239C1" w:rsidRDefault="003111BA" w:rsidP="003111BA">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6"/>
          </w:tcPr>
          <w:p w14:paraId="06E7EF60" w14:textId="77777777" w:rsidR="003111BA" w:rsidRPr="00C939E5" w:rsidRDefault="003111BA" w:rsidP="003111BA">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Pr>
                <w:rFonts w:ascii="Times New Roman" w:eastAsia="Times New Roman" w:hAnsi="Times New Roman" w:cs="Times New Roman"/>
                <w:sz w:val="24"/>
                <w:szCs w:val="24"/>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0AD6DB58" w14:textId="77777777" w:rsidR="003111BA" w:rsidRPr="00C939E5" w:rsidRDefault="003111BA" w:rsidP="003111BA">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6FA96B8C" w14:textId="77777777" w:rsidR="003111BA" w:rsidRPr="008B7977" w:rsidRDefault="003111BA" w:rsidP="003111BA">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3111BA" w:rsidRPr="003D6749" w14:paraId="6C94D907" w14:textId="77777777" w:rsidTr="00D45C52">
        <w:tc>
          <w:tcPr>
            <w:tcW w:w="709" w:type="dxa"/>
          </w:tcPr>
          <w:p w14:paraId="171D8498" w14:textId="77777777" w:rsidR="003111BA" w:rsidRPr="003D6749" w:rsidRDefault="003111BA" w:rsidP="003111BA">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3402" w:type="dxa"/>
          </w:tcPr>
          <w:p w14:paraId="627474E9" w14:textId="77777777" w:rsidR="003111BA" w:rsidRPr="008B7977" w:rsidRDefault="003111BA" w:rsidP="003111BA">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6"/>
          </w:tcPr>
          <w:p w14:paraId="28B6099B" w14:textId="77777777" w:rsidR="003111BA" w:rsidRPr="0026225D"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6A9B358E" w14:textId="77777777" w:rsidR="003111BA" w:rsidRPr="0026225D" w:rsidRDefault="003111BA" w:rsidP="003111BA">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5F6275E8" w14:textId="77777777" w:rsidR="003111BA" w:rsidRPr="0026225D"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5F521FA5" w14:textId="77777777" w:rsidR="003111BA" w:rsidRPr="0026225D"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 xml:space="preserve">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w:t>
            </w:r>
            <w:r w:rsidRPr="0026225D">
              <w:rPr>
                <w:rFonts w:ascii="Times New Roman" w:eastAsia="Times New Roman" w:hAnsi="Times New Roman" w:cs="Times New Roman"/>
                <w:sz w:val="24"/>
                <w:szCs w:val="24"/>
              </w:rPr>
              <w:lastRenderedPageBreak/>
              <w:t>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3111BA" w:rsidRPr="003D6749" w14:paraId="0CBB40A1" w14:textId="77777777" w:rsidTr="00D45C52">
        <w:tc>
          <w:tcPr>
            <w:tcW w:w="11057" w:type="dxa"/>
            <w:gridSpan w:val="8"/>
          </w:tcPr>
          <w:p w14:paraId="2556C473" w14:textId="77777777" w:rsidR="003111BA" w:rsidRPr="006062A5" w:rsidRDefault="003111BA" w:rsidP="003111BA">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3111BA" w:rsidRPr="003D6749" w14:paraId="1735066A" w14:textId="77777777" w:rsidTr="00D45C52">
        <w:tc>
          <w:tcPr>
            <w:tcW w:w="709" w:type="dxa"/>
          </w:tcPr>
          <w:p w14:paraId="06AB1398" w14:textId="77777777" w:rsidR="003111BA" w:rsidRPr="003D6749" w:rsidRDefault="003111BA" w:rsidP="003111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3"/>
          </w:tcPr>
          <w:p w14:paraId="6C1B5D0C" w14:textId="39E83F59" w:rsidR="003111BA" w:rsidRPr="00BC76EA" w:rsidRDefault="003111BA" w:rsidP="00060C9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76EA">
              <w:rPr>
                <w:rFonts w:ascii="Times New Roman" w:hAnsi="Times New Roman" w:cs="Times New Roman"/>
                <w:b/>
                <w:sz w:val="24"/>
                <w:szCs w:val="24"/>
              </w:rPr>
              <w:t>сведения об участнике запроса котировок</w:t>
            </w:r>
            <w:r w:rsidRPr="00BC76EA">
              <w:rPr>
                <w:rFonts w:ascii="Times New Roman" w:hAnsi="Times New Roman" w:cs="Times New Roman"/>
                <w:sz w:val="24"/>
                <w:szCs w:val="24"/>
              </w:rPr>
              <w:t>, подавшем такую заявку</w:t>
            </w:r>
            <w:r w:rsidR="004C022B" w:rsidRPr="00BC76EA">
              <w:rPr>
                <w:rFonts w:ascii="Times New Roman" w:hAnsi="Times New Roman" w:cs="Times New Roman"/>
                <w:sz w:val="24"/>
                <w:szCs w:val="24"/>
              </w:rPr>
              <w:t>:</w:t>
            </w:r>
            <w:r w:rsidRPr="00BC76EA">
              <w:rPr>
                <w:rFonts w:ascii="Times New Roman" w:hAnsi="Times New Roman" w:cs="Times New Roman"/>
                <w:sz w:val="24"/>
                <w:szCs w:val="24"/>
              </w:rPr>
              <w:t xml:space="preserve"> </w:t>
            </w:r>
            <w:r w:rsidR="005C36C5" w:rsidRPr="00E23883">
              <w:rPr>
                <w:rFonts w:ascii="Times New Roman" w:hAnsi="Times New Roman" w:cs="Times New Roman"/>
                <w:sz w:val="24"/>
                <w:szCs w:val="24"/>
              </w:rPr>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фамилия, имя, отчество (при наличии), паспортные данные, место жительства (для физического лица), номер контактного телефона; а также о лицах, выступающих на стороне участника</w:t>
            </w:r>
            <w:r w:rsidR="00B055F9" w:rsidRPr="00E23883">
              <w:rPr>
                <w:rFonts w:ascii="Times New Roman" w:hAnsi="Times New Roman" w:cs="Times New Roman"/>
                <w:sz w:val="24"/>
                <w:szCs w:val="24"/>
              </w:rPr>
              <w:t>;</w:t>
            </w:r>
          </w:p>
        </w:tc>
        <w:tc>
          <w:tcPr>
            <w:tcW w:w="3260" w:type="dxa"/>
            <w:gridSpan w:val="4"/>
          </w:tcPr>
          <w:p w14:paraId="70CD835A" w14:textId="77777777" w:rsidR="003111BA" w:rsidRPr="00D43A44"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D43A44">
              <w:rPr>
                <w:rFonts w:ascii="Times New Roman" w:eastAsia="Times New Roman" w:hAnsi="Times New Roman" w:cs="Times New Roman"/>
                <w:sz w:val="24"/>
                <w:szCs w:val="24"/>
              </w:rPr>
              <w:t>Установлено</w:t>
            </w:r>
          </w:p>
        </w:tc>
      </w:tr>
      <w:tr w:rsidR="003111BA" w:rsidRPr="003D6749" w14:paraId="479FF941" w14:textId="77777777" w:rsidTr="00D45C52">
        <w:tc>
          <w:tcPr>
            <w:tcW w:w="709" w:type="dxa"/>
          </w:tcPr>
          <w:p w14:paraId="6843C794" w14:textId="77777777" w:rsidR="003111BA" w:rsidRPr="003D6749" w:rsidRDefault="003111BA" w:rsidP="003111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3"/>
          </w:tcPr>
          <w:p w14:paraId="0B4C6604" w14:textId="60C2BED0" w:rsidR="003111BA" w:rsidRPr="00BC76EA" w:rsidRDefault="004C022B" w:rsidP="003111BA">
            <w:pPr>
              <w:spacing w:after="0" w:line="240" w:lineRule="auto"/>
              <w:jc w:val="both"/>
              <w:rPr>
                <w:rFonts w:ascii="Times New Roman" w:eastAsia="Times New Roman" w:hAnsi="Times New Roman" w:cs="Times New Roman"/>
                <w:sz w:val="24"/>
                <w:szCs w:val="24"/>
              </w:rPr>
            </w:pPr>
            <w:r w:rsidRPr="00BC76EA">
              <w:rPr>
                <w:rStyle w:val="1c"/>
                <w:rFonts w:ascii="Times New Roman" w:hAnsi="Times New Roman" w:cs="Times New Roman"/>
                <w:color w:val="000000"/>
                <w:sz w:val="24"/>
                <w:szCs w:val="24"/>
              </w:rPr>
              <w:t>предложение участника закупки в отношении объекта закупки,</w:t>
            </w:r>
            <w:r w:rsidRPr="00BC76EA">
              <w:rPr>
                <w:rStyle w:val="1c"/>
                <w:rFonts w:ascii="Times New Roman" w:hAnsi="Times New Roman" w:cs="Times New Roman"/>
                <w:b/>
                <w:bCs/>
                <w:color w:val="000000"/>
                <w:sz w:val="24"/>
                <w:szCs w:val="24"/>
                <w:shd w:val="clear" w:color="auto" w:fill="FFFF00"/>
              </w:rPr>
              <w:t xml:space="preserve"> </w:t>
            </w:r>
            <w:r w:rsidRPr="00BC76EA">
              <w:rPr>
                <w:rStyle w:val="1c"/>
                <w:rFonts w:ascii="Times New Roman" w:hAnsi="Times New Roman" w:cs="Times New Roman"/>
                <w:color w:val="000000"/>
                <w:sz w:val="24"/>
                <w:szCs w:val="24"/>
              </w:rPr>
              <w:t>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w:t>
            </w:r>
          </w:p>
        </w:tc>
        <w:tc>
          <w:tcPr>
            <w:tcW w:w="3260" w:type="dxa"/>
            <w:gridSpan w:val="4"/>
          </w:tcPr>
          <w:p w14:paraId="0CF2547D" w14:textId="77777777" w:rsidR="003111BA" w:rsidRPr="00D43A44"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D43A44">
              <w:rPr>
                <w:rFonts w:ascii="Times New Roman" w:eastAsia="Times New Roman" w:hAnsi="Times New Roman" w:cs="Times New Roman"/>
                <w:sz w:val="24"/>
                <w:szCs w:val="24"/>
              </w:rPr>
              <w:t>Установлено</w:t>
            </w:r>
          </w:p>
        </w:tc>
      </w:tr>
      <w:tr w:rsidR="003111BA" w:rsidRPr="003D6749" w14:paraId="3DEA7176" w14:textId="77777777" w:rsidTr="00D45C52">
        <w:tc>
          <w:tcPr>
            <w:tcW w:w="709" w:type="dxa"/>
          </w:tcPr>
          <w:p w14:paraId="5F2A1524" w14:textId="77777777" w:rsidR="003111BA" w:rsidRPr="003D6749" w:rsidRDefault="003111BA" w:rsidP="003111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3"/>
          </w:tcPr>
          <w:p w14:paraId="6C7A00CF" w14:textId="68B62ADB" w:rsidR="003111BA" w:rsidRPr="00BC76EA" w:rsidRDefault="004C022B" w:rsidP="003111BA">
            <w:pPr>
              <w:spacing w:after="0" w:line="240" w:lineRule="auto"/>
              <w:jc w:val="both"/>
              <w:rPr>
                <w:rFonts w:ascii="Times New Roman" w:eastAsia="Times New Roman" w:hAnsi="Times New Roman" w:cs="Times New Roman"/>
                <w:b/>
                <w:bCs/>
                <w:sz w:val="24"/>
                <w:szCs w:val="24"/>
              </w:rPr>
            </w:pPr>
            <w:r w:rsidRPr="00BC76EA">
              <w:rPr>
                <w:rStyle w:val="1c"/>
                <w:rFonts w:ascii="Times New Roman" w:hAnsi="Times New Roman" w:cs="Times New Roman"/>
                <w:iCs/>
                <w:color w:val="000000"/>
                <w:sz w:val="24"/>
                <w:szCs w:val="24"/>
              </w:rPr>
              <w:t xml:space="preserve">согласие участника запроса котировок в электронной форме </w:t>
            </w:r>
            <w:r w:rsidR="00CC3D71" w:rsidRPr="00DD3EBB">
              <w:rPr>
                <w:rFonts w:ascii="Times New Roman" w:eastAsia="Times New Roman" w:hAnsi="Times New Roman" w:cs="Times New Roman"/>
                <w:sz w:val="24"/>
                <w:szCs w:val="24"/>
                <w:lang w:eastAsia="ru-RU"/>
              </w:rPr>
              <w:t>на поставку товара, выполнение работы или оказание услуги на условиях, предусмотренных документацией о проведении закупки и не подлежащих изменению по результатам проведения закупки (</w:t>
            </w:r>
            <w:r w:rsidR="00CC3D71" w:rsidRPr="00DD3EBB">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00CC3D71" w:rsidRPr="00DD3EBB">
              <w:rPr>
                <w:rFonts w:ascii="Times New Roman" w:eastAsia="Times New Roman" w:hAnsi="Times New Roman" w:cs="Times New Roman"/>
                <w:sz w:val="24"/>
                <w:szCs w:val="24"/>
                <w:lang w:eastAsia="ru-RU"/>
              </w:rPr>
              <w:t>).</w:t>
            </w:r>
          </w:p>
        </w:tc>
        <w:tc>
          <w:tcPr>
            <w:tcW w:w="3260" w:type="dxa"/>
            <w:gridSpan w:val="4"/>
          </w:tcPr>
          <w:p w14:paraId="1F7DF345" w14:textId="77777777" w:rsidR="003111BA" w:rsidRPr="00D43A44"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D43A44">
              <w:rPr>
                <w:rFonts w:ascii="Times New Roman" w:eastAsia="Times New Roman" w:hAnsi="Times New Roman" w:cs="Times New Roman"/>
                <w:sz w:val="24"/>
                <w:szCs w:val="24"/>
              </w:rPr>
              <w:t>Установлено</w:t>
            </w:r>
          </w:p>
        </w:tc>
      </w:tr>
      <w:tr w:rsidR="003111BA" w:rsidRPr="003D6749" w14:paraId="79F63184" w14:textId="77777777" w:rsidTr="00D45C52">
        <w:tc>
          <w:tcPr>
            <w:tcW w:w="709" w:type="dxa"/>
          </w:tcPr>
          <w:p w14:paraId="660F9C13" w14:textId="77777777" w:rsidR="003111BA" w:rsidRPr="003D6749" w:rsidRDefault="003111BA" w:rsidP="003111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3"/>
          </w:tcPr>
          <w:p w14:paraId="7FE3676E" w14:textId="3DA7007D" w:rsidR="003111BA" w:rsidRPr="00BC76EA" w:rsidRDefault="004C022B" w:rsidP="003111BA">
            <w:pPr>
              <w:spacing w:after="0" w:line="240" w:lineRule="auto"/>
              <w:jc w:val="both"/>
              <w:rPr>
                <w:rFonts w:ascii="Times New Roman" w:eastAsia="Times New Roman" w:hAnsi="Times New Roman" w:cs="Times New Roman"/>
                <w:sz w:val="24"/>
                <w:szCs w:val="24"/>
              </w:rPr>
            </w:pPr>
            <w:r w:rsidRPr="00BC76EA">
              <w:rPr>
                <w:rFonts w:ascii="Times New Roman" w:hAnsi="Times New Roman" w:cs="Times New Roman"/>
                <w:color w:val="000000"/>
                <w:sz w:val="24"/>
                <w:szCs w:val="24"/>
              </w:rPr>
              <w:t>предложение о цене договора</w:t>
            </w:r>
            <w:r w:rsidRPr="00BC76EA">
              <w:rPr>
                <w:rStyle w:val="1c"/>
                <w:rFonts w:ascii="Times New Roman" w:hAnsi="Times New Roman" w:cs="Times New Roman"/>
                <w:iCs/>
                <w:color w:val="000000"/>
                <w:sz w:val="24"/>
                <w:szCs w:val="24"/>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BC76EA">
              <w:rPr>
                <w:rFonts w:ascii="Times New Roman" w:hAnsi="Times New Roman" w:cs="Times New Roman"/>
                <w:color w:val="000000"/>
                <w:sz w:val="24"/>
                <w:szCs w:val="24"/>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003111BA" w:rsidRPr="00BC76EA">
              <w:rPr>
                <w:rFonts w:ascii="Times New Roman" w:eastAsia="Times New Roman" w:hAnsi="Times New Roman" w:cs="Times New Roman"/>
                <w:sz w:val="24"/>
                <w:szCs w:val="24"/>
              </w:rPr>
              <w:t>.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003111BA" w:rsidRPr="00BC76EA">
              <w:rPr>
                <w:rFonts w:ascii="Times New Roman" w:eastAsia="Times New Roman" w:hAnsi="Times New Roman" w:cs="Times New Roman"/>
                <w:color w:val="0000FF"/>
                <w:sz w:val="24"/>
                <w:szCs w:val="24"/>
                <w:lang w:eastAsia="ar-SA"/>
              </w:rPr>
              <w:t xml:space="preserve">Приложение № 4 </w:t>
            </w:r>
            <w:r w:rsidR="003111BA" w:rsidRPr="00BC76EA">
              <w:rPr>
                <w:rFonts w:ascii="Times New Roman" w:eastAsia="Times New Roman" w:hAnsi="Times New Roman" w:cs="Times New Roman"/>
                <w:color w:val="000000"/>
                <w:sz w:val="24"/>
                <w:szCs w:val="24"/>
                <w:lang w:eastAsia="ar-SA"/>
              </w:rPr>
              <w:t>к извещению о закупке</w:t>
            </w:r>
            <w:r w:rsidR="003111BA" w:rsidRPr="00BC76EA">
              <w:rPr>
                <w:rFonts w:ascii="Times New Roman" w:eastAsia="Times New Roman" w:hAnsi="Times New Roman" w:cs="Times New Roman"/>
                <w:sz w:val="24"/>
                <w:szCs w:val="24"/>
              </w:rPr>
              <w:t>)</w:t>
            </w:r>
            <w:r w:rsidR="00BC76EA" w:rsidRPr="00BC76EA">
              <w:rPr>
                <w:rFonts w:ascii="Times New Roman" w:eastAsia="Times New Roman" w:hAnsi="Times New Roman" w:cs="Times New Roman"/>
                <w:sz w:val="24"/>
                <w:szCs w:val="24"/>
              </w:rPr>
              <w:t>;</w:t>
            </w:r>
          </w:p>
        </w:tc>
        <w:tc>
          <w:tcPr>
            <w:tcW w:w="3260" w:type="dxa"/>
            <w:gridSpan w:val="4"/>
          </w:tcPr>
          <w:p w14:paraId="5203E1B1" w14:textId="77777777" w:rsidR="003111BA" w:rsidRPr="00D43A44"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D43A44">
              <w:rPr>
                <w:rFonts w:ascii="Times New Roman" w:eastAsia="Times New Roman" w:hAnsi="Times New Roman" w:cs="Times New Roman"/>
                <w:sz w:val="24"/>
                <w:szCs w:val="24"/>
              </w:rPr>
              <w:t>Установлено</w:t>
            </w:r>
          </w:p>
        </w:tc>
      </w:tr>
      <w:tr w:rsidR="003111BA" w:rsidRPr="003D6749" w14:paraId="35F01D1C" w14:textId="77777777" w:rsidTr="00D45C52">
        <w:tc>
          <w:tcPr>
            <w:tcW w:w="709" w:type="dxa"/>
          </w:tcPr>
          <w:p w14:paraId="74D69C92" w14:textId="77777777" w:rsidR="003111BA" w:rsidRPr="003D6749" w:rsidRDefault="003111BA" w:rsidP="003111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3"/>
          </w:tcPr>
          <w:p w14:paraId="6841848C" w14:textId="77777777" w:rsidR="003111BA" w:rsidRPr="00BC76EA" w:rsidRDefault="003111BA" w:rsidP="003111BA">
            <w:pPr>
              <w:spacing w:after="0" w:line="240" w:lineRule="auto"/>
              <w:jc w:val="both"/>
              <w:rPr>
                <w:rFonts w:ascii="Times New Roman" w:eastAsia="Times New Roman" w:hAnsi="Times New Roman" w:cs="Times New Roman"/>
                <w:sz w:val="24"/>
                <w:szCs w:val="24"/>
                <w:highlight w:val="cyan"/>
              </w:rPr>
            </w:pPr>
            <w:r w:rsidRPr="00CC3D71">
              <w:rPr>
                <w:rFonts w:ascii="Times New Roman" w:eastAsia="Times New Roman" w:hAnsi="Times New Roman" w:cs="Times New Roman"/>
                <w:b/>
                <w:bCs/>
                <w:sz w:val="24"/>
                <w:szCs w:val="24"/>
              </w:rPr>
              <w:t>согласие участника закупки на обработку персональных данных</w:t>
            </w:r>
            <w:r w:rsidRPr="00CC3D71">
              <w:rPr>
                <w:rFonts w:ascii="Times New Roman" w:eastAsia="Times New Roman" w:hAnsi="Times New Roman" w:cs="Times New Roman"/>
                <w:sz w:val="24"/>
                <w:szCs w:val="24"/>
              </w:rPr>
              <w:t xml:space="preserve"> (для физического лица);</w:t>
            </w:r>
          </w:p>
        </w:tc>
        <w:tc>
          <w:tcPr>
            <w:tcW w:w="3260" w:type="dxa"/>
            <w:gridSpan w:val="4"/>
          </w:tcPr>
          <w:p w14:paraId="3486E446" w14:textId="77777777" w:rsidR="003111BA" w:rsidRPr="00D43A44"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D43A44">
              <w:rPr>
                <w:rFonts w:ascii="Times New Roman" w:eastAsia="Times New Roman" w:hAnsi="Times New Roman" w:cs="Times New Roman"/>
                <w:sz w:val="24"/>
                <w:szCs w:val="24"/>
              </w:rPr>
              <w:t>Установлено</w:t>
            </w:r>
          </w:p>
        </w:tc>
      </w:tr>
      <w:tr w:rsidR="003111BA" w:rsidRPr="003D6749" w14:paraId="26E14AB8" w14:textId="77777777" w:rsidTr="00D45C52">
        <w:tc>
          <w:tcPr>
            <w:tcW w:w="709" w:type="dxa"/>
          </w:tcPr>
          <w:p w14:paraId="5799802E" w14:textId="77777777" w:rsidR="003111BA" w:rsidRPr="003D6749" w:rsidRDefault="003111BA" w:rsidP="003111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3"/>
          </w:tcPr>
          <w:p w14:paraId="36D749B7" w14:textId="5F5436CC" w:rsidR="003111BA" w:rsidRPr="0094171D" w:rsidRDefault="003111BA" w:rsidP="003111BA">
            <w:pPr>
              <w:spacing w:after="0" w:line="240" w:lineRule="auto"/>
              <w:jc w:val="both"/>
              <w:rPr>
                <w:rFonts w:ascii="Times New Roman" w:eastAsia="Times New Roman" w:hAnsi="Times New Roman" w:cs="Times New Roman"/>
                <w:sz w:val="24"/>
                <w:szCs w:val="24"/>
                <w:lang w:eastAsia="ru-RU"/>
              </w:rPr>
            </w:pPr>
            <w:r w:rsidRPr="0094171D">
              <w:rPr>
                <w:rFonts w:ascii="Times New Roman" w:eastAsia="Times New Roman" w:hAnsi="Times New Roman" w:cs="Times New Roman"/>
                <w:b/>
                <w:bCs/>
                <w:sz w:val="24"/>
                <w:szCs w:val="24"/>
                <w:lang w:eastAsia="ru-RU"/>
              </w:rPr>
              <w:t xml:space="preserve">наименование страны происхождения поставляемого </w:t>
            </w:r>
            <w:proofErr w:type="gramStart"/>
            <w:r w:rsidRPr="0094171D">
              <w:rPr>
                <w:rFonts w:ascii="Times New Roman" w:eastAsia="Times New Roman" w:hAnsi="Times New Roman" w:cs="Times New Roman"/>
                <w:b/>
                <w:bCs/>
                <w:sz w:val="24"/>
                <w:szCs w:val="24"/>
                <w:lang w:eastAsia="ru-RU"/>
              </w:rPr>
              <w:t>товара</w:t>
            </w:r>
            <w:r w:rsidR="00BC76EA" w:rsidRPr="0094171D">
              <w:rPr>
                <w:rFonts w:ascii="Times New Roman" w:eastAsia="Times New Roman" w:hAnsi="Times New Roman" w:cs="Times New Roman"/>
                <w:b/>
                <w:bCs/>
                <w:sz w:val="24"/>
                <w:szCs w:val="24"/>
                <w:lang w:eastAsia="ru-RU"/>
              </w:rPr>
              <w:t xml:space="preserve">  </w:t>
            </w:r>
            <w:r w:rsidRPr="0094171D">
              <w:rPr>
                <w:rFonts w:ascii="Times New Roman" w:eastAsia="Times New Roman" w:hAnsi="Times New Roman" w:cs="Times New Roman"/>
                <w:sz w:val="24"/>
                <w:szCs w:val="24"/>
                <w:lang w:eastAsia="ru-RU"/>
              </w:rPr>
              <w:t>(</w:t>
            </w:r>
            <w:proofErr w:type="gramEnd"/>
            <w:r w:rsidRPr="0094171D">
              <w:rPr>
                <w:rFonts w:ascii="Times New Roman" w:eastAsia="Times New Roman" w:hAnsi="Times New Roman" w:cs="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rsidR="00BC76EA" w:rsidRPr="0094171D">
              <w:rPr>
                <w:rFonts w:ascii="Times New Roman" w:eastAsia="Times New Roman" w:hAnsi="Times New Roman" w:cs="Times New Roman"/>
                <w:sz w:val="24"/>
                <w:szCs w:val="24"/>
                <w:lang w:eastAsia="ru-RU"/>
              </w:rPr>
              <w:t xml:space="preserve"> </w:t>
            </w:r>
            <w:r w:rsidRPr="0094171D">
              <w:rPr>
                <w:rFonts w:ascii="Times New Roman" w:eastAsia="Times New Roman" w:hAnsi="Times New Roman" w:cs="Times New Roman"/>
                <w:sz w:val="24"/>
                <w:szCs w:val="24"/>
                <w:lang w:eastAsia="ru-RU"/>
              </w:rPr>
              <w:t xml:space="preserve">Участники закупки несут ответственность за представление недостоверных сведений о стране происхождения товара, указанного в заявке на участие в </w:t>
            </w:r>
            <w:r w:rsidRPr="0094171D">
              <w:rPr>
                <w:rFonts w:ascii="Times New Roman" w:eastAsia="Times New Roman" w:hAnsi="Times New Roman" w:cs="Times New Roman"/>
                <w:sz w:val="24"/>
                <w:szCs w:val="24"/>
                <w:lang w:eastAsia="ru-RU"/>
              </w:rPr>
              <w:lastRenderedPageBreak/>
              <w:t>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7C33C59F" w14:textId="77777777" w:rsidR="003111BA" w:rsidRPr="00BC76EA" w:rsidRDefault="003111BA" w:rsidP="003111BA">
            <w:pPr>
              <w:spacing w:after="0" w:line="240" w:lineRule="auto"/>
              <w:jc w:val="both"/>
              <w:rPr>
                <w:rFonts w:ascii="Times New Roman" w:eastAsia="Times New Roman" w:hAnsi="Times New Roman" w:cs="Times New Roman"/>
                <w:sz w:val="24"/>
                <w:szCs w:val="24"/>
                <w:highlight w:val="cyan"/>
                <w:lang w:eastAsia="ru-RU"/>
              </w:rPr>
            </w:pPr>
            <w:r w:rsidRPr="0094171D">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6931644A" w14:textId="77777777" w:rsidR="003111BA" w:rsidRPr="00D43A44"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D43A44">
              <w:rPr>
                <w:rFonts w:ascii="Times New Roman" w:eastAsia="Times New Roman" w:hAnsi="Times New Roman" w:cs="Times New Roman"/>
                <w:sz w:val="24"/>
                <w:szCs w:val="24"/>
              </w:rPr>
              <w:lastRenderedPageBreak/>
              <w:t>Установлено</w:t>
            </w:r>
          </w:p>
        </w:tc>
      </w:tr>
      <w:tr w:rsidR="003111BA" w:rsidRPr="003D6749" w14:paraId="05782E62" w14:textId="77777777" w:rsidTr="00D45C52">
        <w:tc>
          <w:tcPr>
            <w:tcW w:w="11057" w:type="dxa"/>
            <w:gridSpan w:val="8"/>
          </w:tcPr>
          <w:p w14:paraId="2BFC3489" w14:textId="77777777" w:rsidR="003111BA" w:rsidRPr="00640100" w:rsidRDefault="003111BA" w:rsidP="003111BA">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3111BA" w:rsidRPr="003D6749" w14:paraId="1644FA8B" w14:textId="77777777" w:rsidTr="00D45C52">
        <w:tc>
          <w:tcPr>
            <w:tcW w:w="709" w:type="dxa"/>
          </w:tcPr>
          <w:p w14:paraId="6E982B6F" w14:textId="77777777" w:rsidR="003111BA" w:rsidRPr="003D6749" w:rsidRDefault="003111BA" w:rsidP="003111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3"/>
          </w:tcPr>
          <w:p w14:paraId="5EC72640" w14:textId="3CC71CC2" w:rsidR="003111BA" w:rsidRPr="00BC76EA" w:rsidRDefault="003E705B" w:rsidP="003111BA">
            <w:pPr>
              <w:spacing w:after="0" w:line="240" w:lineRule="auto"/>
              <w:jc w:val="both"/>
              <w:rPr>
                <w:rFonts w:ascii="Times New Roman" w:eastAsia="Times New Roman" w:hAnsi="Times New Roman" w:cs="Times New Roman"/>
                <w:color w:val="FF0000"/>
                <w:sz w:val="24"/>
                <w:szCs w:val="24"/>
                <w:u w:val="single"/>
                <w:lang w:eastAsia="ru-RU"/>
              </w:rPr>
            </w:pPr>
            <w:r w:rsidRPr="00BC76EA">
              <w:rPr>
                <w:rFonts w:ascii="Times New Roman" w:hAnsi="Times New Roman" w:cs="Times New Roman"/>
                <w:iCs/>
                <w:color w:val="000000"/>
                <w:sz w:val="24"/>
                <w:szCs w:val="24"/>
              </w:rPr>
              <w:t>копии учредительных документов участника закупки (для юридических лиц), копии документов, удостоверяющих личность (для физических лиц)</w:t>
            </w:r>
            <w:r w:rsidR="00BC76EA" w:rsidRPr="00BC76EA">
              <w:rPr>
                <w:rFonts w:ascii="Times New Roman" w:hAnsi="Times New Roman" w:cs="Times New Roman"/>
                <w:iCs/>
                <w:color w:val="000000"/>
                <w:sz w:val="24"/>
                <w:szCs w:val="24"/>
              </w:rPr>
              <w:t>;</w:t>
            </w:r>
          </w:p>
        </w:tc>
        <w:tc>
          <w:tcPr>
            <w:tcW w:w="3260" w:type="dxa"/>
            <w:gridSpan w:val="4"/>
          </w:tcPr>
          <w:p w14:paraId="191358DE" w14:textId="77777777" w:rsidR="003111BA" w:rsidRPr="00D43A44"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D43A44">
              <w:rPr>
                <w:rFonts w:ascii="Times New Roman" w:eastAsia="Times New Roman" w:hAnsi="Times New Roman" w:cs="Times New Roman"/>
                <w:sz w:val="24"/>
                <w:szCs w:val="24"/>
              </w:rPr>
              <w:t>Установлено</w:t>
            </w:r>
          </w:p>
        </w:tc>
      </w:tr>
      <w:tr w:rsidR="003111BA" w:rsidRPr="003D6749" w14:paraId="388E291D" w14:textId="77777777" w:rsidTr="00D45C52">
        <w:tc>
          <w:tcPr>
            <w:tcW w:w="709" w:type="dxa"/>
          </w:tcPr>
          <w:p w14:paraId="6F4C5B51" w14:textId="77777777" w:rsidR="003111BA" w:rsidRPr="003D6749" w:rsidRDefault="00F55E32" w:rsidP="003111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3"/>
          </w:tcPr>
          <w:p w14:paraId="5F5834CD" w14:textId="41101066" w:rsidR="003111BA" w:rsidRPr="00BC76EA" w:rsidRDefault="004C022B" w:rsidP="00F55E32">
            <w:pPr>
              <w:spacing w:after="0" w:line="240" w:lineRule="auto"/>
              <w:jc w:val="both"/>
              <w:rPr>
                <w:rFonts w:ascii="Times New Roman" w:eastAsia="Times New Roman" w:hAnsi="Times New Roman" w:cs="Times New Roman"/>
                <w:sz w:val="24"/>
                <w:szCs w:val="24"/>
                <w:lang w:eastAsia="ru-RU"/>
              </w:rPr>
            </w:pPr>
            <w:r w:rsidRPr="00BC76EA">
              <w:rPr>
                <w:rStyle w:val="1c"/>
                <w:rFonts w:ascii="Times New Roman" w:eastAsia="Times New Roman" w:hAnsi="Times New Roman" w:cs="Times New Roman"/>
                <w:iCs/>
                <w:color w:val="000000"/>
                <w:sz w:val="24"/>
                <w:szCs w:val="24"/>
                <w:lang w:eastAsia="ru-RU"/>
              </w:rPr>
              <w:t xml:space="preserve">полученную 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Pr="00BC76EA">
              <w:rPr>
                <w:rStyle w:val="1c"/>
                <w:rFonts w:ascii="Times New Roman" w:eastAsia="Times New Roman" w:hAnsi="Times New Roman" w:cs="Times New Roman"/>
                <w:iCs/>
                <w:color w:val="000000"/>
                <w:sz w:val="24"/>
                <w:szCs w:val="24"/>
                <w:lang w:val="en-US" w:eastAsia="ru-RU"/>
              </w:rPr>
              <w:t>PDF</w:t>
            </w:r>
            <w:r w:rsidRPr="00BC76EA">
              <w:rPr>
                <w:rStyle w:val="1c"/>
                <w:rFonts w:ascii="Times New Roman" w:eastAsia="Times New Roman" w:hAnsi="Times New Roman" w:cs="Times New Roman"/>
                <w:iCs/>
                <w:color w:val="000000"/>
                <w:sz w:val="24"/>
                <w:szCs w:val="24"/>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p>
        </w:tc>
        <w:tc>
          <w:tcPr>
            <w:tcW w:w="3260" w:type="dxa"/>
            <w:gridSpan w:val="4"/>
          </w:tcPr>
          <w:p w14:paraId="55EE7869" w14:textId="77777777" w:rsidR="003111BA" w:rsidRPr="00D43A44"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D43A44">
              <w:rPr>
                <w:rFonts w:ascii="Times New Roman" w:eastAsia="Times New Roman" w:hAnsi="Times New Roman" w:cs="Times New Roman"/>
                <w:sz w:val="24"/>
                <w:szCs w:val="24"/>
              </w:rPr>
              <w:t>Установлено</w:t>
            </w:r>
          </w:p>
        </w:tc>
      </w:tr>
      <w:tr w:rsidR="003111BA" w:rsidRPr="003D6749" w14:paraId="2F918E86" w14:textId="77777777" w:rsidTr="00D45C52">
        <w:tc>
          <w:tcPr>
            <w:tcW w:w="709" w:type="dxa"/>
          </w:tcPr>
          <w:p w14:paraId="40CC16A0" w14:textId="77777777" w:rsidR="003111BA" w:rsidRPr="003D6749" w:rsidRDefault="00E75987" w:rsidP="003111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3"/>
          </w:tcPr>
          <w:p w14:paraId="708CD0D6" w14:textId="41D496FA" w:rsidR="003111BA" w:rsidRPr="00BC76EA" w:rsidRDefault="004C022B" w:rsidP="00E75987">
            <w:pPr>
              <w:spacing w:after="0" w:line="240" w:lineRule="auto"/>
              <w:jc w:val="both"/>
              <w:rPr>
                <w:rFonts w:ascii="Times New Roman" w:eastAsia="Times New Roman" w:hAnsi="Times New Roman" w:cs="Times New Roman"/>
                <w:sz w:val="24"/>
                <w:szCs w:val="24"/>
                <w:lang w:eastAsia="ru-RU"/>
              </w:rPr>
            </w:pPr>
            <w:r w:rsidRPr="00BC76EA">
              <w:rPr>
                <w:rFonts w:ascii="Times New Roman" w:hAnsi="Times New Roman" w:cs="Times New Roman"/>
                <w:iCs/>
                <w:color w:val="000000"/>
                <w:sz w:val="24"/>
                <w:szCs w:val="24"/>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p>
        </w:tc>
        <w:tc>
          <w:tcPr>
            <w:tcW w:w="3260" w:type="dxa"/>
            <w:gridSpan w:val="4"/>
          </w:tcPr>
          <w:p w14:paraId="6534A457" w14:textId="77777777" w:rsidR="003111BA" w:rsidRPr="00D43A44"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D43A44">
              <w:rPr>
                <w:rFonts w:ascii="Times New Roman" w:eastAsia="Times New Roman" w:hAnsi="Times New Roman" w:cs="Times New Roman"/>
                <w:sz w:val="24"/>
                <w:szCs w:val="24"/>
              </w:rPr>
              <w:t>Установлено</w:t>
            </w:r>
          </w:p>
        </w:tc>
      </w:tr>
      <w:tr w:rsidR="003111BA" w:rsidRPr="003D6749" w14:paraId="4DEBAE4A" w14:textId="77777777" w:rsidTr="00D45C52">
        <w:tc>
          <w:tcPr>
            <w:tcW w:w="709" w:type="dxa"/>
          </w:tcPr>
          <w:p w14:paraId="7E157A40" w14:textId="77777777" w:rsidR="003111BA" w:rsidRDefault="004F4336" w:rsidP="003111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3"/>
          </w:tcPr>
          <w:p w14:paraId="5C0BA963" w14:textId="77777777" w:rsidR="003E705B" w:rsidRPr="00BC76EA" w:rsidRDefault="003E705B" w:rsidP="003E705B">
            <w:pPr>
              <w:pStyle w:val="17"/>
              <w:jc w:val="both"/>
              <w:rPr>
                <w:sz w:val="24"/>
                <w:szCs w:val="24"/>
              </w:rPr>
            </w:pPr>
            <w:r w:rsidRPr="00BC76EA">
              <w:rPr>
                <w:color w:val="000000"/>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w:t>
            </w:r>
            <w:r w:rsidRPr="00BC76EA">
              <w:rPr>
                <w:color w:val="000000"/>
                <w:sz w:val="24"/>
                <w:szCs w:val="24"/>
              </w:rPr>
              <w:lastRenderedPageBreak/>
              <w:t xml:space="preserve">обеспечения исполнения договора являются крупной сделкой. </w:t>
            </w:r>
          </w:p>
          <w:p w14:paraId="18FFE5B5" w14:textId="466E230A" w:rsidR="003111BA" w:rsidRPr="00BC76EA" w:rsidRDefault="003E705B" w:rsidP="003E705B">
            <w:pPr>
              <w:spacing w:after="0" w:line="240" w:lineRule="auto"/>
              <w:jc w:val="both"/>
              <w:rPr>
                <w:rFonts w:ascii="Times New Roman" w:eastAsia="Times New Roman" w:hAnsi="Times New Roman" w:cs="Times New Roman"/>
                <w:sz w:val="24"/>
                <w:szCs w:val="24"/>
                <w:lang w:eastAsia="ru-RU"/>
              </w:rPr>
            </w:pPr>
            <w:r w:rsidRPr="00BC76EA">
              <w:rPr>
                <w:rStyle w:val="1c"/>
                <w:rFonts w:ascii="Times New Roman" w:hAnsi="Times New Roman" w:cs="Times New Roman"/>
                <w:iCs/>
                <w:color w:val="000000"/>
                <w:sz w:val="24"/>
                <w:szCs w:val="24"/>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r w:rsidR="004F4336" w:rsidRPr="00BC76EA">
              <w:rPr>
                <w:rFonts w:ascii="Times New Roman" w:hAnsi="Times New Roman" w:cs="Times New Roman"/>
                <w:sz w:val="24"/>
                <w:szCs w:val="24"/>
              </w:rPr>
              <w:t>;</w:t>
            </w:r>
          </w:p>
        </w:tc>
        <w:tc>
          <w:tcPr>
            <w:tcW w:w="3260" w:type="dxa"/>
            <w:gridSpan w:val="4"/>
          </w:tcPr>
          <w:p w14:paraId="2C1C1F5B" w14:textId="77777777" w:rsidR="003111BA" w:rsidRPr="00D43A44"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D43A44">
              <w:rPr>
                <w:rFonts w:ascii="Times New Roman" w:eastAsia="Times New Roman" w:hAnsi="Times New Roman" w:cs="Times New Roman"/>
                <w:sz w:val="24"/>
                <w:szCs w:val="24"/>
              </w:rPr>
              <w:lastRenderedPageBreak/>
              <w:t>Установлено</w:t>
            </w:r>
          </w:p>
        </w:tc>
      </w:tr>
      <w:tr w:rsidR="003111BA" w:rsidRPr="003D6749" w14:paraId="75380B70" w14:textId="77777777" w:rsidTr="00EA2762">
        <w:tc>
          <w:tcPr>
            <w:tcW w:w="709" w:type="dxa"/>
          </w:tcPr>
          <w:p w14:paraId="658A2A9E" w14:textId="77777777" w:rsidR="003111BA" w:rsidRPr="003D6749" w:rsidRDefault="00F37AF5" w:rsidP="003111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48" w:type="dxa"/>
            <w:gridSpan w:val="7"/>
          </w:tcPr>
          <w:p w14:paraId="0091D228" w14:textId="65A648E2" w:rsidR="003111BA" w:rsidRPr="00BC76EA" w:rsidRDefault="004C022B" w:rsidP="003111BA">
            <w:pPr>
              <w:spacing w:after="0" w:line="240" w:lineRule="auto"/>
              <w:jc w:val="both"/>
              <w:rPr>
                <w:rFonts w:ascii="Times New Roman" w:eastAsia="Times New Roman" w:hAnsi="Times New Roman" w:cs="Times New Roman"/>
                <w:sz w:val="24"/>
                <w:szCs w:val="24"/>
                <w:highlight w:val="yellow"/>
                <w:lang w:eastAsia="ru-RU"/>
              </w:rPr>
            </w:pPr>
            <w:r w:rsidRPr="00BC76EA">
              <w:rPr>
                <w:rFonts w:ascii="Times New Roman" w:hAnsi="Times New Roman" w:cs="Times New Roman"/>
                <w:iCs/>
                <w:color w:val="000000"/>
                <w:sz w:val="24"/>
                <w:szCs w:val="24"/>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sidR="003111BA" w:rsidRPr="00BC76EA">
              <w:rPr>
                <w:rFonts w:ascii="Times New Roman" w:eastAsia="Times New Roman" w:hAnsi="Times New Roman" w:cs="Times New Roman"/>
                <w:sz w:val="24"/>
                <w:szCs w:val="24"/>
                <w:lang w:eastAsia="ru-RU"/>
              </w:rPr>
              <w:t>:</w:t>
            </w:r>
          </w:p>
        </w:tc>
      </w:tr>
      <w:tr w:rsidR="003111BA" w:rsidRPr="003D6749" w14:paraId="53EFED7F" w14:textId="77777777" w:rsidTr="00EA2762">
        <w:tc>
          <w:tcPr>
            <w:tcW w:w="7797" w:type="dxa"/>
            <w:gridSpan w:val="4"/>
          </w:tcPr>
          <w:p w14:paraId="021BCFC3" w14:textId="4ACA9639" w:rsidR="003111BA" w:rsidRPr="00BC76EA" w:rsidRDefault="004C022B" w:rsidP="003111BA">
            <w:pPr>
              <w:spacing w:after="0" w:line="240" w:lineRule="auto"/>
              <w:jc w:val="both"/>
              <w:rPr>
                <w:rFonts w:ascii="Times New Roman" w:eastAsia="Times New Roman" w:hAnsi="Times New Roman" w:cs="Times New Roman"/>
                <w:sz w:val="24"/>
                <w:szCs w:val="24"/>
                <w:lang w:eastAsia="ru-RU"/>
              </w:rPr>
            </w:pPr>
            <w:r w:rsidRPr="00BC76EA">
              <w:rPr>
                <w:rFonts w:ascii="Times New Roman" w:eastAsia="Times New Roman" w:hAnsi="Times New Roman" w:cs="Times New Roman"/>
                <w:sz w:val="24"/>
                <w:szCs w:val="24"/>
                <w:lang w:eastAsia="ru-RU"/>
              </w:rPr>
              <w:t xml:space="preserve">- </w:t>
            </w:r>
            <w:r w:rsidRPr="00BC76EA">
              <w:rPr>
                <w:rStyle w:val="1c"/>
                <w:rFonts w:ascii="Times New Roman" w:hAnsi="Times New Roman" w:cs="Times New Roman"/>
                <w:iCs/>
                <w:color w:val="000000"/>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sidRPr="00BC76EA">
              <w:rPr>
                <w:rFonts w:ascii="Times New Roman" w:eastAsia="Times New Roman" w:hAnsi="Times New Roman" w:cs="Times New Roman"/>
                <w:sz w:val="24"/>
                <w:szCs w:val="24"/>
                <w:lang w:eastAsia="ru-RU"/>
              </w:rPr>
              <w:t>(</w:t>
            </w:r>
            <w:r w:rsidRPr="00BC76EA">
              <w:rPr>
                <w:rFonts w:ascii="Times New Roman" w:eastAsia="Times New Roman" w:hAnsi="Times New Roman" w:cs="Times New Roman"/>
                <w:color w:val="0000FF"/>
                <w:sz w:val="24"/>
                <w:szCs w:val="24"/>
                <w:lang w:eastAsia="ru-RU"/>
              </w:rPr>
              <w:t>пункт 19</w:t>
            </w:r>
            <w:r w:rsidRPr="00BC76EA">
              <w:rPr>
                <w:rFonts w:ascii="Times New Roman" w:eastAsia="Times New Roman" w:hAnsi="Times New Roman" w:cs="Times New Roman"/>
                <w:sz w:val="24"/>
                <w:szCs w:val="24"/>
                <w:lang w:eastAsia="ru-RU"/>
              </w:rPr>
              <w:t xml:space="preserve"> настоящего Извещения о закупке)</w:t>
            </w:r>
            <w:r w:rsidRPr="00BC76EA">
              <w:rPr>
                <w:rStyle w:val="1c"/>
                <w:rFonts w:ascii="Times New Roman" w:hAnsi="Times New Roman" w:cs="Times New Roman"/>
                <w:iCs/>
                <w:color w:val="000000"/>
                <w:sz w:val="24"/>
                <w:szCs w:val="24"/>
              </w:rPr>
              <w:t>, и предъявляемым к участникам (в случае установления данных требований в извещении  о закупке)</w:t>
            </w:r>
            <w:r w:rsidR="00BC76EA" w:rsidRPr="00BC76EA">
              <w:rPr>
                <w:rStyle w:val="1c"/>
                <w:rFonts w:ascii="Times New Roman" w:hAnsi="Times New Roman" w:cs="Times New Roman"/>
                <w:iCs/>
                <w:color w:val="000000"/>
                <w:sz w:val="24"/>
                <w:szCs w:val="24"/>
              </w:rPr>
              <w:t>;</w:t>
            </w:r>
          </w:p>
        </w:tc>
        <w:tc>
          <w:tcPr>
            <w:tcW w:w="3260" w:type="dxa"/>
            <w:gridSpan w:val="4"/>
          </w:tcPr>
          <w:p w14:paraId="7FFE2575" w14:textId="77777777" w:rsidR="003111BA" w:rsidRPr="00DD03F9"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DD03F9">
              <w:rPr>
                <w:rFonts w:ascii="Times New Roman" w:eastAsia="Times New Roman" w:hAnsi="Times New Roman" w:cs="Times New Roman"/>
                <w:sz w:val="24"/>
                <w:szCs w:val="24"/>
              </w:rPr>
              <w:t>Установлено</w:t>
            </w:r>
          </w:p>
        </w:tc>
      </w:tr>
      <w:tr w:rsidR="003111BA" w:rsidRPr="00EB6828" w14:paraId="5441D968" w14:textId="77777777" w:rsidTr="00EA2762">
        <w:tc>
          <w:tcPr>
            <w:tcW w:w="7797" w:type="dxa"/>
            <w:gridSpan w:val="4"/>
          </w:tcPr>
          <w:p w14:paraId="17DE00DC" w14:textId="53BEBE3D" w:rsidR="003111BA" w:rsidRDefault="003111BA" w:rsidP="003111BA">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94171D">
              <w:rPr>
                <w:rFonts w:ascii="Times New Roman" w:eastAsia="Times New Roman" w:hAnsi="Times New Roman" w:cs="Times New Roman"/>
                <w:sz w:val="24"/>
                <w:szCs w:val="24"/>
              </w:rPr>
              <w:t>- членство в СРО, наличие лицензий и т.п., если применимо к предмету закупки</w:t>
            </w:r>
            <w:r w:rsidR="00CC3D71">
              <w:rPr>
                <w:rFonts w:ascii="Times New Roman" w:eastAsia="Times New Roman" w:hAnsi="Times New Roman" w:cs="Times New Roman"/>
                <w:sz w:val="24"/>
                <w:szCs w:val="24"/>
              </w:rPr>
              <w:t>:</w:t>
            </w:r>
          </w:p>
          <w:p w14:paraId="3676F296" w14:textId="1943F0C3" w:rsidR="00CC3D71" w:rsidRPr="00CC3D71" w:rsidRDefault="00CC3D71" w:rsidP="008325D8">
            <w:pPr>
              <w:autoSpaceDE w:val="0"/>
              <w:autoSpaceDN w:val="0"/>
              <w:adjustRightInd w:val="0"/>
              <w:spacing w:after="0" w:line="240" w:lineRule="auto"/>
              <w:jc w:val="both"/>
              <w:outlineLvl w:val="1"/>
              <w:rPr>
                <w:rFonts w:ascii="Times New Roman" w:eastAsia="Times New Roman" w:hAnsi="Times New Roman" w:cs="Times New Roman"/>
                <w:color w:val="FF0000"/>
                <w:sz w:val="24"/>
                <w:szCs w:val="24"/>
                <w:highlight w:val="cyan"/>
                <w:lang w:eastAsia="ru-RU"/>
              </w:rPr>
            </w:pPr>
            <w:r w:rsidRPr="00D43A44">
              <w:rPr>
                <w:rFonts w:ascii="Times New Roman" w:eastAsia="Times New Roman" w:hAnsi="Times New Roman" w:cs="Times New Roman"/>
                <w:sz w:val="24"/>
                <w:szCs w:val="24"/>
              </w:rPr>
              <w:t>Участник закупки должен являться членом саморегулируемой организации в области строительства, реконструкции, капитального ремонта объектов капитального строительства (за исключением случаев, перечисленных в ч. 2.1 и 2.2. ст. 52 Градостроительного кодекса РФ). 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Российской Федерации. Уровень ответственности члена саморегулируемой организации должен быть не ниже предложения</w:t>
            </w:r>
            <w:r w:rsidR="008325D8" w:rsidRPr="00D43A44">
              <w:rPr>
                <w:rFonts w:ascii="Times New Roman" w:eastAsia="Times New Roman" w:hAnsi="Times New Roman" w:cs="Times New Roman"/>
                <w:sz w:val="24"/>
                <w:szCs w:val="24"/>
              </w:rPr>
              <w:t xml:space="preserve"> </w:t>
            </w:r>
            <w:r w:rsidRPr="00D43A44">
              <w:rPr>
                <w:rFonts w:ascii="Times New Roman" w:eastAsia="Times New Roman" w:hAnsi="Times New Roman" w:cs="Times New Roman"/>
                <w:sz w:val="24"/>
                <w:szCs w:val="24"/>
              </w:rPr>
              <w:t>участника закупки о цене договора. Участник вправе предоставить информацию из единого реестра сведений о членах саморегулируемых организаций и их обязательствах в любой свободной форме, подтверждающую, что участник закупки является членом саморегулируемой организации в области строительства, реконструкции, капитального ремонта объектов капитального строительства</w:t>
            </w:r>
          </w:p>
        </w:tc>
        <w:tc>
          <w:tcPr>
            <w:tcW w:w="3260" w:type="dxa"/>
            <w:gridSpan w:val="4"/>
          </w:tcPr>
          <w:p w14:paraId="0C4528FB" w14:textId="241ED1DF" w:rsidR="003111BA" w:rsidRPr="00DD03F9" w:rsidRDefault="00D43A44"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DD03F9">
              <w:rPr>
                <w:rFonts w:ascii="Times New Roman" w:eastAsia="Times New Roman" w:hAnsi="Times New Roman" w:cs="Times New Roman"/>
                <w:sz w:val="24"/>
                <w:szCs w:val="24"/>
              </w:rPr>
              <w:t>Не у</w:t>
            </w:r>
            <w:r w:rsidR="003111BA" w:rsidRPr="00DD03F9">
              <w:rPr>
                <w:rFonts w:ascii="Times New Roman" w:eastAsia="Times New Roman" w:hAnsi="Times New Roman" w:cs="Times New Roman"/>
                <w:sz w:val="24"/>
                <w:szCs w:val="24"/>
              </w:rPr>
              <w:t>становлено</w:t>
            </w:r>
          </w:p>
        </w:tc>
      </w:tr>
      <w:tr w:rsidR="003111BA" w:rsidRPr="003D6749" w14:paraId="6C2D793B" w14:textId="77777777" w:rsidTr="00D45C52">
        <w:tc>
          <w:tcPr>
            <w:tcW w:w="709" w:type="dxa"/>
          </w:tcPr>
          <w:p w14:paraId="7D3E5BC5" w14:textId="77777777" w:rsidR="003111BA" w:rsidRPr="008325D8" w:rsidRDefault="003111BA" w:rsidP="003111BA">
            <w:pPr>
              <w:spacing w:after="0" w:line="240" w:lineRule="auto"/>
              <w:jc w:val="center"/>
              <w:rPr>
                <w:rFonts w:ascii="Times New Roman" w:eastAsia="Times New Roman" w:hAnsi="Times New Roman" w:cs="Times New Roman"/>
                <w:sz w:val="24"/>
                <w:szCs w:val="24"/>
              </w:rPr>
            </w:pPr>
            <w:r w:rsidRPr="008325D8">
              <w:rPr>
                <w:rFonts w:ascii="Times New Roman" w:eastAsia="Times New Roman" w:hAnsi="Times New Roman" w:cs="Times New Roman"/>
                <w:sz w:val="24"/>
                <w:szCs w:val="24"/>
              </w:rPr>
              <w:t>6</w:t>
            </w:r>
          </w:p>
        </w:tc>
        <w:tc>
          <w:tcPr>
            <w:tcW w:w="7088" w:type="dxa"/>
            <w:gridSpan w:val="3"/>
          </w:tcPr>
          <w:p w14:paraId="5C539178" w14:textId="334FA80C" w:rsidR="003111BA" w:rsidRPr="008325D8" w:rsidRDefault="003111BA" w:rsidP="003111BA">
            <w:pPr>
              <w:spacing w:after="0" w:line="240" w:lineRule="auto"/>
              <w:jc w:val="both"/>
              <w:rPr>
                <w:rFonts w:ascii="Times New Roman" w:eastAsia="Times New Roman" w:hAnsi="Times New Roman" w:cs="Times New Roman"/>
                <w:sz w:val="24"/>
                <w:szCs w:val="24"/>
                <w:lang w:eastAsia="ru-RU"/>
              </w:rPr>
            </w:pPr>
            <w:r w:rsidRPr="008325D8">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8325D8">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8325D8">
              <w:rPr>
                <w:rFonts w:ascii="Times New Roman" w:eastAsia="Times New Roman" w:hAnsi="Times New Roman" w:cs="Times New Roman"/>
                <w:sz w:val="24"/>
                <w:szCs w:val="24"/>
                <w:lang w:eastAsia="ru-RU"/>
              </w:rPr>
              <w:t xml:space="preserve">). Исключение составляют документы, </w:t>
            </w:r>
            <w:r w:rsidR="0094171D" w:rsidRPr="008325D8">
              <w:rPr>
                <w:rFonts w:ascii="Times New Roman" w:eastAsia="Times New Roman" w:hAnsi="Times New Roman" w:cs="Times New Roman"/>
                <w:sz w:val="24"/>
                <w:szCs w:val="24"/>
                <w:lang w:eastAsia="ru-RU"/>
              </w:rPr>
              <w:t xml:space="preserve">которые </w:t>
            </w:r>
            <w:r w:rsidRPr="008325D8">
              <w:rPr>
                <w:rFonts w:ascii="Times New Roman" w:eastAsia="Times New Roman" w:hAnsi="Times New Roman" w:cs="Times New Roman"/>
                <w:sz w:val="24"/>
                <w:szCs w:val="24"/>
                <w:lang w:eastAsia="ru-RU"/>
              </w:rPr>
              <w:t>согласно гражданскому законодательству Российской Федерации могут быть представлены только вместе с товаром</w:t>
            </w:r>
            <w:r w:rsidR="00BC76EA" w:rsidRPr="008325D8">
              <w:rPr>
                <w:rFonts w:ascii="Times New Roman" w:eastAsia="Times New Roman" w:hAnsi="Times New Roman" w:cs="Times New Roman"/>
                <w:sz w:val="24"/>
                <w:szCs w:val="24"/>
                <w:lang w:eastAsia="ru-RU"/>
              </w:rPr>
              <w:t>;</w:t>
            </w:r>
          </w:p>
        </w:tc>
        <w:tc>
          <w:tcPr>
            <w:tcW w:w="3260" w:type="dxa"/>
            <w:gridSpan w:val="4"/>
          </w:tcPr>
          <w:p w14:paraId="0D00A102" w14:textId="77777777" w:rsidR="003111BA" w:rsidRPr="00DD03F9"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DD03F9">
              <w:rPr>
                <w:rFonts w:ascii="Times New Roman" w:eastAsia="Times New Roman" w:hAnsi="Times New Roman" w:cs="Times New Roman"/>
                <w:sz w:val="24"/>
                <w:szCs w:val="24"/>
              </w:rPr>
              <w:t>Не установлено</w:t>
            </w:r>
          </w:p>
        </w:tc>
      </w:tr>
      <w:tr w:rsidR="003111BA" w:rsidRPr="003D6749" w14:paraId="6E51457B" w14:textId="77777777" w:rsidTr="00D45C52">
        <w:tc>
          <w:tcPr>
            <w:tcW w:w="709" w:type="dxa"/>
          </w:tcPr>
          <w:p w14:paraId="2790AC6B" w14:textId="77777777" w:rsidR="003111BA" w:rsidRPr="003D6749" w:rsidRDefault="003111BA" w:rsidP="003111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3"/>
          </w:tcPr>
          <w:p w14:paraId="74335292" w14:textId="3F5C387D" w:rsidR="003111BA" w:rsidRPr="00BC76EA" w:rsidRDefault="00BC76EA" w:rsidP="003111BA">
            <w:pPr>
              <w:spacing w:after="0" w:line="240" w:lineRule="auto"/>
              <w:jc w:val="both"/>
              <w:rPr>
                <w:rFonts w:ascii="Times New Roman" w:eastAsia="Times New Roman" w:hAnsi="Times New Roman" w:cs="Times New Roman"/>
                <w:sz w:val="24"/>
                <w:szCs w:val="24"/>
                <w:lang w:eastAsia="ru-RU"/>
              </w:rPr>
            </w:pPr>
            <w:r w:rsidRPr="00BC76EA">
              <w:rPr>
                <w:rFonts w:ascii="Times New Roman" w:hAnsi="Times New Roman" w:cs="Times New Roman"/>
                <w:iCs/>
                <w:color w:val="000000"/>
                <w:sz w:val="24"/>
                <w:szCs w:val="24"/>
              </w:rPr>
              <w:t xml:space="preserve">обеспечение заявки на участие в запросе котировок в электронной форме </w:t>
            </w:r>
            <w:r w:rsidRPr="00BC76EA">
              <w:rPr>
                <w:rStyle w:val="1c"/>
                <w:rFonts w:ascii="Times New Roman" w:hAnsi="Times New Roman" w:cs="Times New Roman"/>
                <w:iCs/>
                <w:color w:val="000000"/>
                <w:sz w:val="24"/>
                <w:szCs w:val="24"/>
              </w:rPr>
              <w:t>(в случае, если требование об обеспечении заявки установлено заказчиком в извещении о проведении закупки);</w:t>
            </w:r>
          </w:p>
        </w:tc>
        <w:tc>
          <w:tcPr>
            <w:tcW w:w="3260" w:type="dxa"/>
            <w:gridSpan w:val="4"/>
          </w:tcPr>
          <w:p w14:paraId="6FF392BD" w14:textId="77777777" w:rsidR="003111BA" w:rsidRPr="00DD03F9"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DD03F9">
              <w:rPr>
                <w:rFonts w:ascii="Times New Roman" w:eastAsia="Times New Roman" w:hAnsi="Times New Roman" w:cs="Times New Roman"/>
                <w:sz w:val="24"/>
                <w:szCs w:val="24"/>
              </w:rPr>
              <w:t>Не установлено</w:t>
            </w:r>
          </w:p>
        </w:tc>
      </w:tr>
      <w:tr w:rsidR="003111BA" w:rsidRPr="003D6749" w14:paraId="0CCA4918" w14:textId="77777777" w:rsidTr="00D45C52">
        <w:tc>
          <w:tcPr>
            <w:tcW w:w="709" w:type="dxa"/>
          </w:tcPr>
          <w:p w14:paraId="3EE38462" w14:textId="77777777" w:rsidR="003111BA" w:rsidRDefault="003111BA" w:rsidP="003111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7088" w:type="dxa"/>
            <w:gridSpan w:val="3"/>
          </w:tcPr>
          <w:p w14:paraId="395A7174" w14:textId="4FEFD7BE" w:rsidR="003111BA" w:rsidRPr="00BC76EA" w:rsidRDefault="00BC76EA" w:rsidP="003111BA">
            <w:pPr>
              <w:spacing w:after="0" w:line="240" w:lineRule="auto"/>
              <w:jc w:val="both"/>
              <w:rPr>
                <w:rFonts w:ascii="Times New Roman" w:eastAsia="Times New Roman" w:hAnsi="Times New Roman" w:cs="Times New Roman"/>
                <w:sz w:val="24"/>
                <w:szCs w:val="24"/>
                <w:lang w:eastAsia="ru-RU"/>
              </w:rPr>
            </w:pPr>
            <w:r w:rsidRPr="00BC76EA">
              <w:rPr>
                <w:rFonts w:ascii="Times New Roman" w:hAnsi="Times New Roman" w:cs="Times New Roman"/>
                <w:color w:val="000000"/>
                <w:sz w:val="24"/>
                <w:szCs w:val="24"/>
              </w:rPr>
              <w:t>документы, подтверждающие обоснование предлагаемой цены договора в соответствии с требованиями</w:t>
            </w:r>
            <w:r w:rsidR="003111BA" w:rsidRPr="00BC76EA">
              <w:rPr>
                <w:rFonts w:ascii="Times New Roman" w:eastAsia="Times New Roman" w:hAnsi="Times New Roman" w:cs="Times New Roman"/>
                <w:sz w:val="24"/>
                <w:szCs w:val="24"/>
                <w:lang w:eastAsia="ru-RU"/>
              </w:rPr>
              <w:t>, предусмотренны</w:t>
            </w:r>
            <w:r w:rsidRPr="00BC76EA">
              <w:rPr>
                <w:rFonts w:ascii="Times New Roman" w:eastAsia="Times New Roman" w:hAnsi="Times New Roman" w:cs="Times New Roman"/>
                <w:sz w:val="24"/>
                <w:szCs w:val="24"/>
                <w:lang w:eastAsia="ru-RU"/>
              </w:rPr>
              <w:t>ми</w:t>
            </w:r>
            <w:r w:rsidR="003111BA" w:rsidRPr="00BC76EA">
              <w:rPr>
                <w:rFonts w:ascii="Times New Roman" w:eastAsia="Times New Roman" w:hAnsi="Times New Roman" w:cs="Times New Roman"/>
                <w:sz w:val="24"/>
                <w:szCs w:val="24"/>
                <w:lang w:eastAsia="ru-RU"/>
              </w:rPr>
              <w:t xml:space="preserve"> </w:t>
            </w:r>
            <w:r w:rsidR="003111BA" w:rsidRPr="00BC76EA">
              <w:rPr>
                <w:rFonts w:ascii="Times New Roman" w:eastAsia="Times New Roman" w:hAnsi="Times New Roman" w:cs="Times New Roman"/>
                <w:color w:val="0000FF"/>
                <w:sz w:val="24"/>
                <w:szCs w:val="24"/>
                <w:lang w:eastAsia="ru-RU"/>
              </w:rPr>
              <w:t xml:space="preserve">пунктом 14 </w:t>
            </w:r>
            <w:r w:rsidR="003111BA" w:rsidRPr="00BC76EA">
              <w:rPr>
                <w:rFonts w:ascii="Times New Roman" w:eastAsia="Times New Roman" w:hAnsi="Times New Roman" w:cs="Times New Roman"/>
                <w:sz w:val="24"/>
                <w:szCs w:val="24"/>
                <w:lang w:eastAsia="ru-RU"/>
              </w:rPr>
              <w:t>настоящего Извещения о закупке (при наличии)</w:t>
            </w:r>
            <w:r w:rsidRPr="00BC76EA">
              <w:rPr>
                <w:rFonts w:ascii="Times New Roman" w:eastAsia="Times New Roman" w:hAnsi="Times New Roman" w:cs="Times New Roman"/>
                <w:sz w:val="24"/>
                <w:szCs w:val="24"/>
                <w:lang w:eastAsia="ru-RU"/>
              </w:rPr>
              <w:t>;</w:t>
            </w:r>
          </w:p>
        </w:tc>
        <w:tc>
          <w:tcPr>
            <w:tcW w:w="3260" w:type="dxa"/>
            <w:gridSpan w:val="4"/>
          </w:tcPr>
          <w:p w14:paraId="5DBF3E6A" w14:textId="77777777" w:rsidR="003111BA" w:rsidRPr="00DD03F9"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DD03F9">
              <w:rPr>
                <w:rFonts w:ascii="Times New Roman" w:eastAsia="Times New Roman" w:hAnsi="Times New Roman" w:cs="Times New Roman"/>
                <w:sz w:val="24"/>
                <w:szCs w:val="24"/>
              </w:rPr>
              <w:t>Применимо</w:t>
            </w:r>
          </w:p>
        </w:tc>
      </w:tr>
      <w:tr w:rsidR="003111BA" w:rsidRPr="003D6749" w14:paraId="1651FF92" w14:textId="77777777" w:rsidTr="00D45C52">
        <w:tc>
          <w:tcPr>
            <w:tcW w:w="709" w:type="dxa"/>
          </w:tcPr>
          <w:p w14:paraId="4762D65D" w14:textId="77777777" w:rsidR="003111BA" w:rsidRDefault="003111BA" w:rsidP="003111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3"/>
          </w:tcPr>
          <w:p w14:paraId="35C693EA" w14:textId="3F34870A" w:rsidR="003111BA" w:rsidRPr="00CF421C" w:rsidRDefault="003111BA" w:rsidP="003111BA">
            <w:pPr>
              <w:spacing w:after="0" w:line="240" w:lineRule="auto"/>
              <w:jc w:val="both"/>
              <w:rPr>
                <w:rFonts w:ascii="Times New Roman" w:eastAsia="Times New Roman" w:hAnsi="Times New Roman" w:cs="Times New Roman"/>
                <w:sz w:val="24"/>
                <w:szCs w:val="24"/>
                <w:lang w:eastAsia="ru-RU"/>
              </w:rPr>
            </w:pPr>
            <w:r w:rsidRPr="00A636D7">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A636D7">
              <w:rPr>
                <w:rFonts w:ascii="Times New Roman" w:eastAsia="Times New Roman" w:hAnsi="Times New Roman" w:cs="Times New Roman"/>
                <w:color w:val="0000FF"/>
                <w:sz w:val="24"/>
                <w:szCs w:val="24"/>
                <w:lang w:eastAsia="ru-RU"/>
              </w:rPr>
              <w:t xml:space="preserve">пунктом </w:t>
            </w:r>
            <w:r>
              <w:rPr>
                <w:rFonts w:ascii="Times New Roman" w:eastAsia="Times New Roman" w:hAnsi="Times New Roman" w:cs="Times New Roman"/>
                <w:color w:val="0000FF"/>
                <w:sz w:val="24"/>
                <w:szCs w:val="24"/>
                <w:lang w:eastAsia="ru-RU"/>
              </w:rPr>
              <w:t>20.1</w:t>
            </w:r>
            <w:r w:rsidRPr="00A636D7">
              <w:rPr>
                <w:rFonts w:ascii="Times New Roman" w:eastAsia="Times New Roman" w:hAnsi="Times New Roman" w:cs="Times New Roman"/>
                <w:sz w:val="24"/>
                <w:szCs w:val="24"/>
                <w:lang w:eastAsia="ru-RU"/>
              </w:rPr>
              <w:t>настоящего Извещения о закупке (при наличии)</w:t>
            </w:r>
            <w:r w:rsidR="00BC76EA">
              <w:rPr>
                <w:rFonts w:ascii="Times New Roman" w:eastAsia="Times New Roman" w:hAnsi="Times New Roman" w:cs="Times New Roman"/>
                <w:sz w:val="24"/>
                <w:szCs w:val="24"/>
                <w:lang w:eastAsia="ru-RU"/>
              </w:rPr>
              <w:t>;</w:t>
            </w:r>
          </w:p>
        </w:tc>
        <w:tc>
          <w:tcPr>
            <w:tcW w:w="3260" w:type="dxa"/>
            <w:gridSpan w:val="4"/>
          </w:tcPr>
          <w:p w14:paraId="1E254197" w14:textId="77777777" w:rsidR="003111BA" w:rsidRPr="00DD03F9"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DD03F9">
              <w:rPr>
                <w:rFonts w:ascii="Times New Roman" w:eastAsia="Times New Roman" w:hAnsi="Times New Roman" w:cs="Times New Roman"/>
                <w:sz w:val="24"/>
                <w:szCs w:val="24"/>
              </w:rPr>
              <w:t>Не установлено</w:t>
            </w:r>
          </w:p>
        </w:tc>
      </w:tr>
      <w:tr w:rsidR="003111BA" w:rsidRPr="003D6749" w14:paraId="09D3605B" w14:textId="77777777" w:rsidTr="00D45C52">
        <w:tc>
          <w:tcPr>
            <w:tcW w:w="709" w:type="dxa"/>
          </w:tcPr>
          <w:p w14:paraId="62C642FA" w14:textId="77777777" w:rsidR="003111BA" w:rsidRDefault="003111BA" w:rsidP="003111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3"/>
          </w:tcPr>
          <w:p w14:paraId="6B0460D6" w14:textId="5D2D5D81" w:rsidR="003111BA" w:rsidRPr="00CF421C" w:rsidRDefault="003111BA" w:rsidP="003111BA">
            <w:pPr>
              <w:spacing w:after="0" w:line="240" w:lineRule="auto"/>
              <w:jc w:val="both"/>
              <w:rPr>
                <w:rFonts w:ascii="Times New Roman" w:eastAsia="Times New Roman" w:hAnsi="Times New Roman" w:cs="Times New Roman"/>
                <w:sz w:val="24"/>
                <w:szCs w:val="24"/>
                <w:lang w:eastAsia="ru-RU"/>
              </w:rPr>
            </w:pPr>
            <w:r w:rsidRPr="00A636D7">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A636D7">
              <w:rPr>
                <w:rFonts w:ascii="Times New Roman" w:eastAsia="Times New Roman" w:hAnsi="Times New Roman" w:cs="Times New Roman"/>
                <w:color w:val="0000FF"/>
                <w:sz w:val="24"/>
                <w:szCs w:val="24"/>
                <w:lang w:eastAsia="ru-RU"/>
              </w:rPr>
              <w:t xml:space="preserve">пунктом </w:t>
            </w:r>
            <w:r>
              <w:rPr>
                <w:rFonts w:ascii="Times New Roman" w:eastAsia="Times New Roman" w:hAnsi="Times New Roman" w:cs="Times New Roman"/>
                <w:color w:val="0000FF"/>
                <w:sz w:val="24"/>
                <w:szCs w:val="24"/>
                <w:lang w:eastAsia="ru-RU"/>
              </w:rPr>
              <w:t>20.2</w:t>
            </w:r>
            <w:r w:rsidRPr="00A636D7">
              <w:rPr>
                <w:rFonts w:ascii="Times New Roman" w:eastAsia="Times New Roman" w:hAnsi="Times New Roman" w:cs="Times New Roman"/>
                <w:sz w:val="24"/>
                <w:szCs w:val="24"/>
                <w:lang w:eastAsia="ru-RU"/>
              </w:rPr>
              <w:t>настоящего Извещения о закупке (при наличии)</w:t>
            </w:r>
            <w:r w:rsidR="00BC76EA">
              <w:rPr>
                <w:rFonts w:ascii="Times New Roman" w:eastAsia="Times New Roman" w:hAnsi="Times New Roman" w:cs="Times New Roman"/>
                <w:sz w:val="24"/>
                <w:szCs w:val="24"/>
                <w:lang w:eastAsia="ru-RU"/>
              </w:rPr>
              <w:t>.</w:t>
            </w:r>
          </w:p>
        </w:tc>
        <w:tc>
          <w:tcPr>
            <w:tcW w:w="3260" w:type="dxa"/>
            <w:gridSpan w:val="4"/>
          </w:tcPr>
          <w:p w14:paraId="2203E0CA" w14:textId="77777777" w:rsidR="003111BA" w:rsidRPr="00DD03F9" w:rsidRDefault="003111BA" w:rsidP="003111BA">
            <w:pPr>
              <w:autoSpaceDE w:val="0"/>
              <w:autoSpaceDN w:val="0"/>
              <w:adjustRightInd w:val="0"/>
              <w:spacing w:after="0" w:line="240" w:lineRule="auto"/>
              <w:jc w:val="both"/>
              <w:rPr>
                <w:rFonts w:ascii="Times New Roman" w:eastAsia="Times New Roman" w:hAnsi="Times New Roman" w:cs="Times New Roman"/>
                <w:sz w:val="24"/>
                <w:szCs w:val="24"/>
              </w:rPr>
            </w:pPr>
            <w:r w:rsidRPr="00DD03F9">
              <w:rPr>
                <w:rFonts w:ascii="Times New Roman" w:eastAsia="Times New Roman" w:hAnsi="Times New Roman" w:cs="Times New Roman"/>
                <w:sz w:val="24"/>
                <w:szCs w:val="24"/>
              </w:rPr>
              <w:t>Не установлено</w:t>
            </w:r>
          </w:p>
        </w:tc>
      </w:tr>
      <w:tr w:rsidR="003111BA" w:rsidRPr="003D6749" w14:paraId="75505F35" w14:textId="77777777" w:rsidTr="00D45C52">
        <w:tc>
          <w:tcPr>
            <w:tcW w:w="709" w:type="dxa"/>
          </w:tcPr>
          <w:p w14:paraId="0D2434AA"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2" w:type="dxa"/>
          </w:tcPr>
          <w:p w14:paraId="41051AAD" w14:textId="77777777" w:rsidR="003111BA" w:rsidRPr="002239C1" w:rsidRDefault="003111BA" w:rsidP="003111BA">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6"/>
          </w:tcPr>
          <w:p w14:paraId="7BDD2C2C" w14:textId="77777777" w:rsidR="003111BA" w:rsidRPr="002239C1" w:rsidRDefault="003111BA" w:rsidP="003111B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6EF47F34" w14:textId="77777777" w:rsidR="003111BA" w:rsidRPr="002239C1" w:rsidRDefault="003111BA" w:rsidP="003111B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w:t>
            </w:r>
            <w:r w:rsidRPr="00713B78">
              <w:rPr>
                <w:rFonts w:ascii="Times New Roman" w:eastAsia="Times New Roman" w:hAnsi="Times New Roman" w:cs="Times New Roman"/>
                <w:sz w:val="24"/>
                <w:szCs w:val="24"/>
              </w:rPr>
              <w:t>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34C0EB66" w14:textId="77777777" w:rsidR="003111BA" w:rsidRPr="002239C1" w:rsidRDefault="003111BA" w:rsidP="003111B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6813651E" w14:textId="77777777" w:rsidR="003111BA" w:rsidRPr="002239C1" w:rsidRDefault="003111BA" w:rsidP="003111B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4B1B3186" w14:textId="77777777" w:rsidR="003111BA" w:rsidRPr="002239C1" w:rsidRDefault="003111BA" w:rsidP="003111B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6D47C4A8" w14:textId="77777777" w:rsidR="003111BA" w:rsidRPr="002239C1" w:rsidRDefault="003111BA" w:rsidP="003111B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3111BA" w:rsidRPr="003D6749" w14:paraId="33794B48" w14:textId="77777777" w:rsidTr="00D45C52">
        <w:tc>
          <w:tcPr>
            <w:tcW w:w="709" w:type="dxa"/>
          </w:tcPr>
          <w:p w14:paraId="27616FF6"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402" w:type="dxa"/>
          </w:tcPr>
          <w:p w14:paraId="60110602" w14:textId="77777777" w:rsidR="003111BA" w:rsidRPr="002239C1" w:rsidRDefault="003111BA" w:rsidP="003111BA">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 xml:space="preserve">Требования к описанию участниками закупки поставляемого товара, его функциональных характеристик (потребительских свойств), его количественных и </w:t>
            </w:r>
            <w:r w:rsidRPr="00D75F78">
              <w:rPr>
                <w:rFonts w:ascii="Times New Roman" w:hAnsi="Times New Roman"/>
                <w:sz w:val="24"/>
                <w:szCs w:val="24"/>
              </w:rPr>
              <w:lastRenderedPageBreak/>
              <w:t>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08206C2C" w14:textId="77777777" w:rsidR="003111BA" w:rsidRPr="00474C6D" w:rsidRDefault="003111BA" w:rsidP="003111BA">
            <w:pPr>
              <w:spacing w:after="0" w:line="240" w:lineRule="auto"/>
              <w:jc w:val="both"/>
              <w:rPr>
                <w:rFonts w:ascii="Times New Roman" w:hAnsi="Times New Roman"/>
                <w:sz w:val="24"/>
                <w:szCs w:val="24"/>
              </w:rPr>
            </w:pPr>
            <w:r w:rsidRPr="00474C6D">
              <w:rPr>
                <w:rFonts w:ascii="Times New Roman" w:hAnsi="Times New Roman"/>
                <w:sz w:val="24"/>
                <w:szCs w:val="24"/>
              </w:rPr>
              <w:lastRenderedPageBreak/>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5EE2879C" w14:textId="77777777" w:rsidR="003111BA" w:rsidRPr="00915ED3" w:rsidRDefault="003111BA" w:rsidP="003111BA">
            <w:pPr>
              <w:tabs>
                <w:tab w:val="left" w:pos="319"/>
              </w:tabs>
              <w:spacing w:after="0" w:line="240" w:lineRule="auto"/>
              <w:jc w:val="both"/>
              <w:rPr>
                <w:rFonts w:ascii="Times New Roman" w:eastAsia="Times New Roman" w:hAnsi="Times New Roman" w:cs="Times New Roman"/>
                <w:sz w:val="24"/>
                <w:szCs w:val="24"/>
                <w:highlight w:val="lightGray"/>
              </w:rPr>
            </w:pPr>
          </w:p>
        </w:tc>
      </w:tr>
      <w:tr w:rsidR="003111BA" w:rsidRPr="003D6749" w14:paraId="242F59FE" w14:textId="77777777" w:rsidTr="00EA2762">
        <w:tc>
          <w:tcPr>
            <w:tcW w:w="9073" w:type="dxa"/>
            <w:gridSpan w:val="7"/>
          </w:tcPr>
          <w:p w14:paraId="4F49DA4E" w14:textId="77777777" w:rsidR="003111BA" w:rsidRPr="00713B78" w:rsidRDefault="003111BA" w:rsidP="003111BA">
            <w:pPr>
              <w:spacing w:after="0" w:line="240" w:lineRule="auto"/>
              <w:jc w:val="both"/>
              <w:rPr>
                <w:rFonts w:ascii="Times New Roman" w:hAnsi="Times New Roman"/>
                <w:sz w:val="24"/>
                <w:szCs w:val="24"/>
              </w:rPr>
            </w:pPr>
            <w:r w:rsidRPr="00713B78">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5F48B14F" w14:textId="77777777" w:rsidR="003111BA" w:rsidRPr="00713B78" w:rsidRDefault="003111BA" w:rsidP="003111BA">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подробного предложения участника о выполнении требования, в том числе указания наименовани</w:t>
            </w:r>
            <w:r>
              <w:rPr>
                <w:rFonts w:ascii="Times New Roman" w:hAnsi="Times New Roman"/>
                <w:sz w:val="24"/>
                <w:szCs w:val="24"/>
              </w:rPr>
              <w:t>я</w:t>
            </w:r>
            <w:r w:rsidRPr="00713B78">
              <w:rPr>
                <w:rFonts w:ascii="Times New Roman" w:hAnsi="Times New Roman"/>
                <w:sz w:val="24"/>
                <w:szCs w:val="24"/>
              </w:rPr>
              <w:t xml:space="preserve">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Pr>
                <w:rFonts w:ascii="Times New Roman" w:hAnsi="Times New Roman"/>
                <w:sz w:val="24"/>
                <w:szCs w:val="24"/>
              </w:rPr>
              <w:t>.</w:t>
            </w:r>
          </w:p>
          <w:p w14:paraId="02C70EC7" w14:textId="77777777" w:rsidR="003111BA" w:rsidRPr="00713B78" w:rsidRDefault="003111BA" w:rsidP="003111BA">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Pr>
                <w:rFonts w:ascii="Times New Roman" w:hAnsi="Times New Roman"/>
                <w:sz w:val="24"/>
                <w:szCs w:val="24"/>
              </w:rPr>
              <w:t xml:space="preserve">, </w:t>
            </w:r>
            <w:r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298E8B10" w14:textId="77777777" w:rsidR="003111BA" w:rsidRPr="00713B78" w:rsidRDefault="003111BA" w:rsidP="003111BA">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5C79A314" w14:textId="77777777" w:rsidR="003111BA" w:rsidRPr="005B0904" w:rsidRDefault="003111BA" w:rsidP="003111BA">
            <w:pPr>
              <w:snapToGrid w:val="0"/>
              <w:spacing w:after="0" w:line="240" w:lineRule="auto"/>
              <w:jc w:val="both"/>
              <w:rPr>
                <w:rFonts w:ascii="Times New Roman" w:hAnsi="Times New Roman"/>
                <w:sz w:val="24"/>
                <w:szCs w:val="24"/>
              </w:rPr>
            </w:pPr>
            <w:r w:rsidRPr="00713B78">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Pr>
                <w:rFonts w:ascii="Times New Roman" w:eastAsia="Times New Roman" w:hAnsi="Times New Roman" w:cs="Times New Roman"/>
                <w:sz w:val="24"/>
                <w:szCs w:val="24"/>
                <w:lang w:eastAsia="ru-RU"/>
              </w:rPr>
              <w:t>(</w:t>
            </w:r>
            <w:r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Pr>
                <w:rFonts w:ascii="Times New Roman" w:eastAsia="Times New Roman" w:hAnsi="Times New Roman" w:cs="Times New Roman"/>
                <w:sz w:val="24"/>
                <w:szCs w:val="24"/>
                <w:lang w:eastAsia="ru-RU"/>
              </w:rPr>
              <w:t>)</w:t>
            </w:r>
            <w:r w:rsidRPr="00713B78">
              <w:rPr>
                <w:rFonts w:ascii="Times New Roman" w:hAnsi="Times New Roman"/>
                <w:sz w:val="24"/>
                <w:szCs w:val="24"/>
              </w:rPr>
              <w:t xml:space="preserve">, а участником предлагается продукция, являющаяся эквивалентной, участник при описании продукции обязан подтвердить ее </w:t>
            </w:r>
            <w:r w:rsidRPr="005B0904">
              <w:rPr>
                <w:rFonts w:ascii="Times New Roman" w:hAnsi="Times New Roman"/>
                <w:sz w:val="24"/>
                <w:szCs w:val="24"/>
              </w:rPr>
              <w:t>эквивалентность по показателям, установленным в извещении о закупке.</w:t>
            </w:r>
          </w:p>
          <w:p w14:paraId="417224EF" w14:textId="0B0CFFA0" w:rsidR="003111BA" w:rsidRPr="00DD3EBB" w:rsidRDefault="003111BA" w:rsidP="003111BA">
            <w:pPr>
              <w:snapToGrid w:val="0"/>
              <w:spacing w:after="0" w:line="240" w:lineRule="auto"/>
              <w:jc w:val="both"/>
              <w:rPr>
                <w:rFonts w:ascii="Times New Roman" w:hAnsi="Times New Roman"/>
                <w:b/>
                <w:i/>
                <w:sz w:val="24"/>
                <w:szCs w:val="24"/>
              </w:rPr>
            </w:pPr>
            <w:r w:rsidRPr="005B0904">
              <w:rPr>
                <w:rFonts w:ascii="Times New Roman" w:hAnsi="Times New Roman"/>
                <w:sz w:val="24"/>
                <w:szCs w:val="24"/>
              </w:rPr>
              <w:t>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w:t>
            </w:r>
            <w:r w:rsidRPr="00713B78">
              <w:rPr>
                <w:rFonts w:ascii="Times New Roman" w:hAnsi="Times New Roman"/>
                <w:sz w:val="24"/>
                <w:szCs w:val="24"/>
              </w:rPr>
              <w:t xml:space="preserve"> </w:t>
            </w:r>
          </w:p>
          <w:p w14:paraId="52FFC987" w14:textId="77777777" w:rsidR="003111BA" w:rsidRPr="00713B78" w:rsidRDefault="003111BA" w:rsidP="003111BA">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39E31EAE" w14:textId="77777777" w:rsidR="003111BA" w:rsidRPr="00713B78" w:rsidRDefault="003111BA" w:rsidP="003111BA">
            <w:pPr>
              <w:snapToGrid w:val="0"/>
              <w:spacing w:after="0" w:line="240" w:lineRule="auto"/>
              <w:jc w:val="both"/>
              <w:rPr>
                <w:rFonts w:ascii="Times New Roman" w:hAnsi="Times New Roman"/>
                <w:sz w:val="24"/>
                <w:szCs w:val="24"/>
              </w:rPr>
            </w:pPr>
            <w:r w:rsidRPr="00713B78">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591CBC7F" w14:textId="77777777" w:rsidR="003111BA" w:rsidRPr="00713B78" w:rsidRDefault="003111BA" w:rsidP="003111BA">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lastRenderedPageBreak/>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3E783252" w14:textId="145E94E7" w:rsidR="003111BA" w:rsidRPr="001B77C8" w:rsidRDefault="00DD3EBB" w:rsidP="003111BA">
            <w:pPr>
              <w:spacing w:after="0" w:line="240" w:lineRule="auto"/>
              <w:jc w:val="both"/>
              <w:rPr>
                <w:rFonts w:ascii="Times New Roman" w:eastAsia="Times New Roman" w:hAnsi="Times New Roman" w:cs="Times New Roman"/>
                <w:color w:val="FF0000"/>
                <w:sz w:val="24"/>
                <w:szCs w:val="24"/>
                <w:highlight w:val="yellow"/>
                <w:lang w:eastAsia="ar-SA"/>
              </w:rPr>
            </w:pPr>
            <w:r w:rsidRPr="00D43A44">
              <w:rPr>
                <w:rFonts w:ascii="Times New Roman" w:eastAsia="Times New Roman" w:hAnsi="Times New Roman" w:cs="Times New Roman"/>
                <w:sz w:val="24"/>
                <w:szCs w:val="24"/>
                <w:lang w:eastAsia="ar-SA"/>
              </w:rPr>
              <w:lastRenderedPageBreak/>
              <w:t>Не у</w:t>
            </w:r>
            <w:r w:rsidR="003111BA" w:rsidRPr="00D43A44">
              <w:rPr>
                <w:rFonts w:ascii="Times New Roman" w:eastAsia="Times New Roman" w:hAnsi="Times New Roman" w:cs="Times New Roman"/>
                <w:sz w:val="24"/>
                <w:szCs w:val="24"/>
                <w:lang w:eastAsia="ar-SA"/>
              </w:rPr>
              <w:t>становлено</w:t>
            </w:r>
          </w:p>
        </w:tc>
      </w:tr>
      <w:tr w:rsidR="003111BA" w:rsidRPr="003D6749" w14:paraId="27A23934" w14:textId="77777777" w:rsidTr="00EA2762">
        <w:tc>
          <w:tcPr>
            <w:tcW w:w="9073" w:type="dxa"/>
            <w:gridSpan w:val="7"/>
          </w:tcPr>
          <w:p w14:paraId="479C35D2" w14:textId="11EEA7E8" w:rsidR="003111BA" w:rsidRPr="00D75F78" w:rsidRDefault="003111BA" w:rsidP="003111BA">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Pr>
                <w:rFonts w:ascii="Times New Roman" w:eastAsia="Times New Roman" w:hAnsi="Times New Roman" w:cs="Times New Roman"/>
                <w:i/>
                <w:iCs/>
                <w:sz w:val="24"/>
                <w:szCs w:val="24"/>
                <w:lang w:eastAsia="ru-RU"/>
              </w:rPr>
              <w:t>закупки</w:t>
            </w:r>
            <w:r w:rsidR="0094171D">
              <w:rPr>
                <w:rFonts w:ascii="Times New Roman" w:eastAsia="Times New Roman" w:hAnsi="Times New Roman" w:cs="Times New Roman"/>
                <w:i/>
                <w:iCs/>
                <w:sz w:val="24"/>
                <w:szCs w:val="24"/>
                <w:lang w:eastAsia="ru-RU"/>
              </w:rPr>
              <w:t xml:space="preserve">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4EC99D3E" w14:textId="77777777" w:rsidR="003111BA" w:rsidRPr="00474C6D" w:rsidRDefault="003111BA" w:rsidP="003111BA">
            <w:pPr>
              <w:spacing w:after="0" w:line="240" w:lineRule="auto"/>
              <w:jc w:val="both"/>
              <w:rPr>
                <w:rFonts w:ascii="Times New Roman" w:hAnsi="Times New Roman"/>
                <w:sz w:val="24"/>
                <w:szCs w:val="24"/>
              </w:rPr>
            </w:pPr>
            <w:r w:rsidRPr="00D43A44">
              <w:rPr>
                <w:rFonts w:ascii="Times New Roman" w:eastAsia="Times New Roman" w:hAnsi="Times New Roman" w:cs="Times New Roman"/>
                <w:sz w:val="24"/>
                <w:szCs w:val="24"/>
                <w:lang w:eastAsia="ar-SA"/>
              </w:rPr>
              <w:t>Установлено</w:t>
            </w:r>
          </w:p>
        </w:tc>
      </w:tr>
      <w:tr w:rsidR="003111BA" w:rsidRPr="003D6749" w14:paraId="0D6A52E3" w14:textId="77777777" w:rsidTr="00D45C52">
        <w:tc>
          <w:tcPr>
            <w:tcW w:w="709" w:type="dxa"/>
          </w:tcPr>
          <w:p w14:paraId="15794607"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tcPr>
          <w:p w14:paraId="68802E9E" w14:textId="77777777" w:rsidR="003111BA" w:rsidRPr="002239C1" w:rsidRDefault="003111BA" w:rsidP="003111BA">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6"/>
          </w:tcPr>
          <w:p w14:paraId="52772C46" w14:textId="77777777" w:rsidR="00DD3EBB" w:rsidRPr="00DD3EBB" w:rsidRDefault="00DD3EBB" w:rsidP="00DD3EBB">
            <w:pPr>
              <w:shd w:val="clear" w:color="auto" w:fill="FFFFFF"/>
              <w:tabs>
                <w:tab w:val="left" w:pos="0"/>
              </w:tabs>
              <w:suppressAutoHyphens/>
              <w:spacing w:after="0" w:line="240" w:lineRule="auto"/>
              <w:jc w:val="both"/>
              <w:rPr>
                <w:rFonts w:ascii="Times New Roman" w:hAnsi="Times New Roman" w:cs="Times New Roman"/>
                <w:sz w:val="24"/>
                <w:szCs w:val="24"/>
              </w:rPr>
            </w:pPr>
            <w:r w:rsidRPr="00DD3EBB">
              <w:rPr>
                <w:rFonts w:ascii="Times New Roman" w:hAnsi="Times New Roman" w:cs="Times New Roman"/>
                <w:sz w:val="24"/>
                <w:szCs w:val="24"/>
              </w:rPr>
              <w:t xml:space="preserve">Подача заявок на участие в запросе котировок осуществляется только лицами, аккредитованными на электронной площадке. </w:t>
            </w:r>
          </w:p>
          <w:p w14:paraId="7563296F" w14:textId="77777777" w:rsidR="00DD3EBB" w:rsidRPr="00DD3EBB" w:rsidRDefault="00DD3EBB" w:rsidP="00DD3EBB">
            <w:pPr>
              <w:shd w:val="clear" w:color="auto" w:fill="FFFFFF"/>
              <w:tabs>
                <w:tab w:val="left" w:pos="0"/>
              </w:tabs>
              <w:suppressAutoHyphens/>
              <w:spacing w:after="0" w:line="240" w:lineRule="auto"/>
              <w:jc w:val="both"/>
              <w:rPr>
                <w:rFonts w:ascii="Times New Roman" w:hAnsi="Times New Roman" w:cs="Times New Roman"/>
                <w:sz w:val="24"/>
                <w:szCs w:val="24"/>
              </w:rPr>
            </w:pPr>
            <w:r w:rsidRPr="00DD3EBB">
              <w:rPr>
                <w:rFonts w:ascii="Times New Roman" w:hAnsi="Times New Roman" w:cs="Times New Roman"/>
                <w:sz w:val="24"/>
                <w:szCs w:val="24"/>
              </w:rPr>
              <w:t xml:space="preserve">Заявка на участие в запросе котировок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оператору электронной площадки. Заказчиком может быть предусмотрена обязательная для участников форма котировочной заявки. </w:t>
            </w:r>
          </w:p>
          <w:p w14:paraId="610AE989" w14:textId="77777777" w:rsidR="00DD3EBB" w:rsidRPr="00DD3EBB" w:rsidRDefault="00DD3EBB" w:rsidP="00DD3EBB">
            <w:pPr>
              <w:shd w:val="clear" w:color="auto" w:fill="FFFFFF"/>
              <w:tabs>
                <w:tab w:val="left" w:pos="0"/>
              </w:tabs>
              <w:suppressAutoHyphens/>
              <w:spacing w:after="0" w:line="240" w:lineRule="auto"/>
              <w:jc w:val="both"/>
              <w:rPr>
                <w:rFonts w:ascii="Times New Roman" w:hAnsi="Times New Roman" w:cs="Times New Roman"/>
                <w:sz w:val="24"/>
                <w:szCs w:val="24"/>
              </w:rPr>
            </w:pPr>
            <w:r w:rsidRPr="00DD3EBB">
              <w:rPr>
                <w:rFonts w:ascii="Times New Roman" w:hAnsi="Times New Roman" w:cs="Times New Roman"/>
                <w:sz w:val="24"/>
                <w:szCs w:val="24"/>
              </w:rPr>
              <w:t xml:space="preserve">Участник запроса котировок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 </w:t>
            </w:r>
          </w:p>
          <w:p w14:paraId="54D08FD3" w14:textId="77777777" w:rsidR="00DD3EBB" w:rsidRPr="00DD3EBB" w:rsidRDefault="00DD3EBB" w:rsidP="00DD3EBB">
            <w:pPr>
              <w:shd w:val="clear" w:color="auto" w:fill="FFFFFF"/>
              <w:tabs>
                <w:tab w:val="left" w:pos="0"/>
              </w:tabs>
              <w:suppressAutoHyphens/>
              <w:spacing w:after="0" w:line="240" w:lineRule="auto"/>
              <w:jc w:val="both"/>
              <w:rPr>
                <w:rFonts w:ascii="Times New Roman" w:hAnsi="Times New Roman" w:cs="Times New Roman"/>
                <w:sz w:val="24"/>
                <w:szCs w:val="24"/>
              </w:rPr>
            </w:pPr>
            <w:r w:rsidRPr="00DD3EBB">
              <w:rPr>
                <w:rFonts w:ascii="Times New Roman" w:hAnsi="Times New Roman" w:cs="Times New Roman"/>
                <w:sz w:val="24"/>
                <w:szCs w:val="24"/>
              </w:rPr>
              <w:t xml:space="preserve">Участник запроса котировок вправе подать только одну заявку на участие в таком запросе. </w:t>
            </w:r>
          </w:p>
          <w:p w14:paraId="73A49EBB" w14:textId="602A7335" w:rsidR="003111BA" w:rsidRPr="002239C1" w:rsidRDefault="00DD3EBB" w:rsidP="00DD3EBB">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D3EBB">
              <w:rPr>
                <w:rFonts w:ascii="Times New Roman" w:hAnsi="Times New Roman" w:cs="Times New Roman"/>
                <w:sz w:val="24"/>
                <w:szCs w:val="24"/>
              </w:rPr>
              <w:t>Участник запроса котировок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r w:rsidR="003111BA" w:rsidRPr="00DD3EBB">
              <w:rPr>
                <w:rFonts w:ascii="Times New Roman" w:eastAsia="Times New Roman" w:hAnsi="Times New Roman" w:cs="Times New Roman"/>
                <w:sz w:val="24"/>
                <w:szCs w:val="24"/>
              </w:rPr>
              <w:t>.</w:t>
            </w:r>
            <w:r w:rsidR="003111BA" w:rsidRPr="002239C1">
              <w:rPr>
                <w:rFonts w:ascii="Times New Roman" w:eastAsia="Times New Roman" w:hAnsi="Times New Roman" w:cs="Times New Roman"/>
                <w:sz w:val="24"/>
                <w:szCs w:val="24"/>
              </w:rPr>
              <w:t xml:space="preserve"> </w:t>
            </w:r>
          </w:p>
        </w:tc>
      </w:tr>
      <w:tr w:rsidR="003111BA" w:rsidRPr="003D6749" w14:paraId="1075C954" w14:textId="77777777" w:rsidTr="004A0FBA">
        <w:trPr>
          <w:trHeight w:val="1096"/>
        </w:trPr>
        <w:tc>
          <w:tcPr>
            <w:tcW w:w="709" w:type="dxa"/>
          </w:tcPr>
          <w:p w14:paraId="42FA981F"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p>
        </w:tc>
        <w:tc>
          <w:tcPr>
            <w:tcW w:w="3402" w:type="dxa"/>
          </w:tcPr>
          <w:p w14:paraId="22AAA5F2" w14:textId="77777777" w:rsidR="003111BA" w:rsidRPr="00435676" w:rsidRDefault="003111BA" w:rsidP="003111BA">
            <w:pPr>
              <w:spacing w:after="0" w:line="240" w:lineRule="auto"/>
              <w:jc w:val="both"/>
              <w:rPr>
                <w:rFonts w:ascii="Times New Roman" w:eastAsia="Times New Roman" w:hAnsi="Times New Roman" w:cs="Times New Roman"/>
                <w:bCs/>
                <w:sz w:val="24"/>
                <w:szCs w:val="24"/>
              </w:rPr>
            </w:pPr>
            <w:r w:rsidRPr="00435676">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435676">
              <w:rPr>
                <w:rFonts w:ascii="Times New Roman" w:eastAsia="Arial" w:hAnsi="Times New Roman" w:cs="Times New Roman"/>
                <w:sz w:val="24"/>
                <w:szCs w:val="24"/>
                <w:lang w:eastAsia="ar-SA"/>
              </w:rPr>
              <w:t>процедуре закупки</w:t>
            </w:r>
          </w:p>
        </w:tc>
        <w:tc>
          <w:tcPr>
            <w:tcW w:w="6946" w:type="dxa"/>
            <w:gridSpan w:val="6"/>
          </w:tcPr>
          <w:p w14:paraId="07ACEFBD" w14:textId="77777777" w:rsidR="003111BA" w:rsidRPr="00435676" w:rsidRDefault="003111BA" w:rsidP="003111BA">
            <w:pPr>
              <w:suppressAutoHyphens/>
              <w:spacing w:after="60" w:line="240" w:lineRule="auto"/>
              <w:jc w:val="both"/>
              <w:rPr>
                <w:rFonts w:ascii="Times New Roman" w:eastAsia="Times New Roman" w:hAnsi="Times New Roman" w:cs="Times New Roman"/>
                <w:sz w:val="24"/>
                <w:szCs w:val="24"/>
                <w:lang w:eastAsia="ar-SA"/>
              </w:rPr>
            </w:pPr>
            <w:r w:rsidRPr="00435676">
              <w:rPr>
                <w:rFonts w:ascii="Times New Roman" w:eastAsia="Times New Roman" w:hAnsi="Times New Roman" w:cs="Times New Roman"/>
                <w:sz w:val="24"/>
                <w:szCs w:val="24"/>
                <w:lang w:eastAsia="ar-SA"/>
              </w:rPr>
              <w:t xml:space="preserve">С </w:t>
            </w:r>
            <w:r w:rsidRPr="00D43A44">
              <w:rPr>
                <w:rFonts w:ascii="Times New Roman" w:eastAsia="Times New Roman" w:hAnsi="Times New Roman" w:cs="Times New Roman"/>
                <w:sz w:val="24"/>
                <w:szCs w:val="24"/>
                <w:lang w:eastAsia="ar-SA"/>
              </w:rPr>
              <w:t xml:space="preserve">момента размещения информации о закупке на официальном сайте </w:t>
            </w:r>
            <w:hyperlink r:id="rId11" w:history="1">
              <w:r w:rsidRPr="00D43A44">
                <w:rPr>
                  <w:rStyle w:val="a3"/>
                  <w:rFonts w:ascii="Times New Roman" w:hAnsi="Times New Roman"/>
                  <w:color w:val="auto"/>
                  <w:sz w:val="24"/>
                  <w:szCs w:val="24"/>
                </w:rPr>
                <w:t>www.zakupki.gov.ru</w:t>
              </w:r>
            </w:hyperlink>
            <w:r w:rsidRPr="00D43A44">
              <w:rPr>
                <w:rFonts w:ascii="Times New Roman" w:hAnsi="Times New Roman" w:cs="Times New Roman"/>
                <w:sz w:val="24"/>
                <w:szCs w:val="24"/>
              </w:rPr>
              <w:t>,</w:t>
            </w:r>
            <w:r w:rsidRPr="00D43A44">
              <w:rPr>
                <w:rFonts w:ascii="Times New Roman" w:eastAsia="Times New Roman" w:hAnsi="Times New Roman" w:cs="Times New Roman"/>
                <w:sz w:val="24"/>
                <w:szCs w:val="24"/>
                <w:lang w:eastAsia="ar-SA"/>
              </w:rPr>
              <w:t>не менее чем за 5 (пять) рабочих дней до дня истечения срока подачи заявок на участие в запросе котировок в электронной форме.</w:t>
            </w:r>
          </w:p>
        </w:tc>
      </w:tr>
      <w:tr w:rsidR="003111BA" w:rsidRPr="003D6749" w14:paraId="726C8925" w14:textId="77777777" w:rsidTr="00D45C52">
        <w:trPr>
          <w:trHeight w:val="791"/>
        </w:trPr>
        <w:tc>
          <w:tcPr>
            <w:tcW w:w="709" w:type="dxa"/>
          </w:tcPr>
          <w:p w14:paraId="11B960AD"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14:paraId="0FBE996D"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6"/>
          </w:tcPr>
          <w:p w14:paraId="1E10B681" w14:textId="77777777" w:rsidR="003111BA" w:rsidRPr="00D43A44" w:rsidRDefault="003111BA" w:rsidP="003111B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0236266B" w14:textId="199943F9" w:rsidR="003111BA" w:rsidRPr="00D43A44" w:rsidRDefault="003111BA" w:rsidP="005B090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D43A44">
              <w:rPr>
                <w:rFonts w:ascii="Times New Roman" w:eastAsia="Times New Roman" w:hAnsi="Times New Roman" w:cs="Times New Roman"/>
                <w:b/>
                <w:sz w:val="24"/>
                <w:szCs w:val="24"/>
              </w:rPr>
              <w:t>«</w:t>
            </w:r>
            <w:r w:rsidR="008C61D5" w:rsidRPr="00D43A44">
              <w:rPr>
                <w:rFonts w:ascii="Times New Roman" w:eastAsia="Times New Roman" w:hAnsi="Times New Roman" w:cs="Times New Roman"/>
                <w:b/>
                <w:sz w:val="24"/>
                <w:szCs w:val="24"/>
              </w:rPr>
              <w:t>0</w:t>
            </w:r>
            <w:r w:rsidR="005B0904" w:rsidRPr="00D43A44">
              <w:rPr>
                <w:rFonts w:ascii="Times New Roman" w:eastAsia="Times New Roman" w:hAnsi="Times New Roman" w:cs="Times New Roman"/>
                <w:b/>
                <w:sz w:val="24"/>
                <w:szCs w:val="24"/>
              </w:rPr>
              <w:t>3</w:t>
            </w:r>
            <w:r w:rsidRPr="00D43A44">
              <w:rPr>
                <w:rFonts w:ascii="Times New Roman" w:eastAsia="Times New Roman" w:hAnsi="Times New Roman" w:cs="Times New Roman"/>
                <w:b/>
                <w:sz w:val="24"/>
                <w:szCs w:val="24"/>
              </w:rPr>
              <w:t xml:space="preserve">» </w:t>
            </w:r>
            <w:r w:rsidR="00316DA4" w:rsidRPr="00D43A44">
              <w:rPr>
                <w:rFonts w:ascii="Times New Roman" w:eastAsia="Times New Roman" w:hAnsi="Times New Roman" w:cs="Times New Roman"/>
                <w:b/>
                <w:sz w:val="24"/>
                <w:szCs w:val="24"/>
              </w:rPr>
              <w:t>ию</w:t>
            </w:r>
            <w:r w:rsidR="008C61D5" w:rsidRPr="00D43A44">
              <w:rPr>
                <w:rFonts w:ascii="Times New Roman" w:eastAsia="Times New Roman" w:hAnsi="Times New Roman" w:cs="Times New Roman"/>
                <w:b/>
                <w:sz w:val="24"/>
                <w:szCs w:val="24"/>
              </w:rPr>
              <w:t>л</w:t>
            </w:r>
            <w:r w:rsidRPr="00D43A44">
              <w:rPr>
                <w:rFonts w:ascii="Times New Roman" w:eastAsia="Times New Roman" w:hAnsi="Times New Roman" w:cs="Times New Roman"/>
                <w:b/>
                <w:sz w:val="24"/>
                <w:szCs w:val="24"/>
              </w:rPr>
              <w:t>я 202</w:t>
            </w:r>
            <w:r w:rsidR="00316DA4" w:rsidRPr="00D43A44">
              <w:rPr>
                <w:rFonts w:ascii="Times New Roman" w:eastAsia="Times New Roman" w:hAnsi="Times New Roman" w:cs="Times New Roman"/>
                <w:b/>
                <w:sz w:val="24"/>
                <w:szCs w:val="24"/>
              </w:rPr>
              <w:t xml:space="preserve">4 </w:t>
            </w:r>
            <w:r w:rsidRPr="00D43A44">
              <w:rPr>
                <w:rFonts w:ascii="Times New Roman" w:eastAsia="Times New Roman" w:hAnsi="Times New Roman" w:cs="Times New Roman"/>
                <w:b/>
                <w:sz w:val="24"/>
                <w:szCs w:val="24"/>
              </w:rPr>
              <w:t>г.</w:t>
            </w:r>
            <w:r w:rsidRPr="00D43A44">
              <w:rPr>
                <w:rFonts w:ascii="Times New Roman" w:eastAsia="Times New Roman" w:hAnsi="Times New Roman" w:cs="Times New Roman"/>
                <w:b/>
                <w:bCs/>
                <w:sz w:val="24"/>
                <w:szCs w:val="24"/>
              </w:rPr>
              <w:t>10:00 (по местному времени)</w:t>
            </w:r>
          </w:p>
        </w:tc>
      </w:tr>
      <w:tr w:rsidR="003111BA" w:rsidRPr="003D6749" w14:paraId="6822B134" w14:textId="77777777" w:rsidTr="00D45C52">
        <w:trPr>
          <w:trHeight w:val="557"/>
        </w:trPr>
        <w:tc>
          <w:tcPr>
            <w:tcW w:w="709" w:type="dxa"/>
          </w:tcPr>
          <w:p w14:paraId="48D64C13"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14:paraId="60315A94" w14:textId="77777777" w:rsidR="003111BA" w:rsidRPr="003D6749" w:rsidRDefault="003111BA" w:rsidP="003111B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6"/>
          </w:tcPr>
          <w:p w14:paraId="606CCC43" w14:textId="2577D60D" w:rsidR="003111BA" w:rsidRPr="00D43A44" w:rsidRDefault="003111BA" w:rsidP="003111BA">
            <w:pPr>
              <w:spacing w:after="0" w:line="240" w:lineRule="auto"/>
              <w:jc w:val="both"/>
              <w:rPr>
                <w:rFonts w:ascii="Times New Roman" w:eastAsia="Times New Roman" w:hAnsi="Times New Roman" w:cs="Times New Roman"/>
                <w:b/>
                <w:bCs/>
                <w:sz w:val="24"/>
                <w:szCs w:val="24"/>
              </w:rPr>
            </w:pPr>
            <w:r w:rsidRPr="00D43A44">
              <w:rPr>
                <w:rFonts w:ascii="Times New Roman" w:eastAsia="Times New Roman" w:hAnsi="Times New Roman" w:cs="Times New Roman"/>
                <w:b/>
                <w:sz w:val="24"/>
                <w:szCs w:val="24"/>
              </w:rPr>
              <w:t>«</w:t>
            </w:r>
            <w:r w:rsidR="008C61D5" w:rsidRPr="00D43A44">
              <w:rPr>
                <w:rFonts w:ascii="Times New Roman" w:eastAsia="Times New Roman" w:hAnsi="Times New Roman" w:cs="Times New Roman"/>
                <w:b/>
                <w:sz w:val="24"/>
                <w:szCs w:val="24"/>
              </w:rPr>
              <w:t>0</w:t>
            </w:r>
            <w:r w:rsidR="005B0904" w:rsidRPr="00D43A44">
              <w:rPr>
                <w:rFonts w:ascii="Times New Roman" w:eastAsia="Times New Roman" w:hAnsi="Times New Roman" w:cs="Times New Roman"/>
                <w:b/>
                <w:sz w:val="24"/>
                <w:szCs w:val="24"/>
              </w:rPr>
              <w:t>4</w:t>
            </w:r>
            <w:r w:rsidRPr="00D43A44">
              <w:rPr>
                <w:rFonts w:ascii="Times New Roman" w:eastAsia="Times New Roman" w:hAnsi="Times New Roman" w:cs="Times New Roman"/>
                <w:b/>
                <w:sz w:val="24"/>
                <w:szCs w:val="24"/>
              </w:rPr>
              <w:t xml:space="preserve">» </w:t>
            </w:r>
            <w:r w:rsidR="00316DA4" w:rsidRPr="00D43A44">
              <w:rPr>
                <w:rFonts w:ascii="Times New Roman" w:eastAsia="Times New Roman" w:hAnsi="Times New Roman" w:cs="Times New Roman"/>
                <w:b/>
                <w:sz w:val="24"/>
                <w:szCs w:val="24"/>
              </w:rPr>
              <w:t>ию</w:t>
            </w:r>
            <w:r w:rsidR="008C61D5" w:rsidRPr="00D43A44">
              <w:rPr>
                <w:rFonts w:ascii="Times New Roman" w:eastAsia="Times New Roman" w:hAnsi="Times New Roman" w:cs="Times New Roman"/>
                <w:b/>
                <w:sz w:val="24"/>
                <w:szCs w:val="24"/>
              </w:rPr>
              <w:t>л</w:t>
            </w:r>
            <w:r w:rsidRPr="00D43A44">
              <w:rPr>
                <w:rFonts w:ascii="Times New Roman" w:eastAsia="Times New Roman" w:hAnsi="Times New Roman" w:cs="Times New Roman"/>
                <w:b/>
                <w:sz w:val="24"/>
                <w:szCs w:val="24"/>
              </w:rPr>
              <w:t>я 202</w:t>
            </w:r>
            <w:r w:rsidR="00316DA4" w:rsidRPr="00D43A44">
              <w:rPr>
                <w:rFonts w:ascii="Times New Roman" w:eastAsia="Times New Roman" w:hAnsi="Times New Roman" w:cs="Times New Roman"/>
                <w:b/>
                <w:sz w:val="24"/>
                <w:szCs w:val="24"/>
              </w:rPr>
              <w:t>4</w:t>
            </w:r>
            <w:r w:rsidRPr="00D43A44">
              <w:rPr>
                <w:rFonts w:ascii="Times New Roman" w:eastAsia="Times New Roman" w:hAnsi="Times New Roman" w:cs="Times New Roman"/>
                <w:b/>
                <w:sz w:val="24"/>
                <w:szCs w:val="24"/>
              </w:rPr>
              <w:t xml:space="preserve"> г.</w:t>
            </w:r>
            <w:r w:rsidR="004B724B" w:rsidRPr="00D43A44">
              <w:rPr>
                <w:rFonts w:ascii="Times New Roman" w:eastAsia="Times New Roman" w:hAnsi="Times New Roman" w:cs="Times New Roman"/>
                <w:b/>
                <w:sz w:val="24"/>
                <w:szCs w:val="24"/>
              </w:rPr>
              <w:t xml:space="preserve"> </w:t>
            </w:r>
          </w:p>
          <w:p w14:paraId="48E500C7" w14:textId="77777777" w:rsidR="003111BA" w:rsidRPr="00D43A44" w:rsidRDefault="003111BA" w:rsidP="003111BA">
            <w:pPr>
              <w:spacing w:after="0" w:line="240" w:lineRule="auto"/>
              <w:jc w:val="both"/>
              <w:rPr>
                <w:rFonts w:ascii="Times New Roman" w:eastAsia="Times New Roman" w:hAnsi="Times New Roman" w:cs="Times New Roman"/>
                <w:color w:val="000000"/>
                <w:sz w:val="24"/>
                <w:szCs w:val="24"/>
              </w:rPr>
            </w:pPr>
          </w:p>
          <w:p w14:paraId="3864F7E7" w14:textId="5970B1EC" w:rsidR="00F84338" w:rsidRPr="00D43A44" w:rsidRDefault="003111BA" w:rsidP="00F84338">
            <w:pPr>
              <w:spacing w:after="0" w:line="240" w:lineRule="auto"/>
              <w:jc w:val="both"/>
              <w:rPr>
                <w:rFonts w:ascii="Times New Roman" w:eastAsia="Times New Roman" w:hAnsi="Times New Roman" w:cs="Times New Roman"/>
                <w:color w:val="000000"/>
                <w:sz w:val="24"/>
                <w:szCs w:val="24"/>
              </w:rPr>
            </w:pPr>
            <w:r w:rsidRPr="00D43A44">
              <w:rPr>
                <w:rFonts w:ascii="Times New Roman" w:eastAsia="Times New Roman" w:hAnsi="Times New Roman" w:cs="Times New Roman"/>
                <w:color w:val="000000"/>
                <w:sz w:val="24"/>
                <w:szCs w:val="24"/>
              </w:rPr>
              <w:t xml:space="preserve">Место рассмотрения заявок: </w:t>
            </w:r>
            <w:r w:rsidR="00F84338" w:rsidRPr="00D43A44">
              <w:rPr>
                <w:rFonts w:ascii="Times New Roman" w:eastAsia="Times New Roman" w:hAnsi="Times New Roman" w:cs="Times New Roman"/>
                <w:color w:val="000000"/>
                <w:sz w:val="24"/>
                <w:szCs w:val="24"/>
              </w:rPr>
              <w:t xml:space="preserve">МАОУ «СОШ №21 г. Челябинска», </w:t>
            </w:r>
          </w:p>
          <w:p w14:paraId="14873BD4" w14:textId="536698BA" w:rsidR="00F84338" w:rsidRPr="00D43A44" w:rsidRDefault="00F84338" w:rsidP="00F84338">
            <w:pPr>
              <w:spacing w:after="0" w:line="240" w:lineRule="auto"/>
              <w:rPr>
                <w:rFonts w:ascii="Times New Roman" w:eastAsia="Times New Roman" w:hAnsi="Times New Roman" w:cs="Times New Roman"/>
                <w:color w:val="000000"/>
                <w:sz w:val="24"/>
                <w:szCs w:val="24"/>
              </w:rPr>
            </w:pPr>
            <w:r w:rsidRPr="00D43A44">
              <w:rPr>
                <w:rFonts w:ascii="Times New Roman" w:eastAsia="Times New Roman" w:hAnsi="Times New Roman" w:cs="Times New Roman"/>
                <w:color w:val="000000"/>
                <w:sz w:val="24"/>
                <w:szCs w:val="24"/>
              </w:rPr>
              <w:t>Российская федерация, 454181, Челябинская область, г. Челябинск, пр. Победы 113а</w:t>
            </w:r>
          </w:p>
          <w:p w14:paraId="1316AE20" w14:textId="5B070C05" w:rsidR="003111BA" w:rsidRPr="00D43A44" w:rsidRDefault="003111BA" w:rsidP="003111BA">
            <w:pPr>
              <w:spacing w:after="0" w:line="240" w:lineRule="auto"/>
              <w:jc w:val="both"/>
              <w:rPr>
                <w:rFonts w:ascii="Times New Roman" w:eastAsia="Times New Roman" w:hAnsi="Times New Roman" w:cs="Times New Roman"/>
                <w:color w:val="000000"/>
                <w:sz w:val="24"/>
                <w:szCs w:val="24"/>
              </w:rPr>
            </w:pPr>
            <w:r w:rsidRPr="00D43A44">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3111BA" w:rsidRPr="003D6749" w14:paraId="631BDFBC" w14:textId="77777777" w:rsidTr="00D45C52">
        <w:trPr>
          <w:trHeight w:val="677"/>
        </w:trPr>
        <w:tc>
          <w:tcPr>
            <w:tcW w:w="709" w:type="dxa"/>
          </w:tcPr>
          <w:p w14:paraId="15F4FED8"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p>
        </w:tc>
        <w:tc>
          <w:tcPr>
            <w:tcW w:w="3402" w:type="dxa"/>
          </w:tcPr>
          <w:p w14:paraId="72E16DF8" w14:textId="77777777" w:rsidR="003111BA" w:rsidRPr="002239C1" w:rsidRDefault="003111BA" w:rsidP="003111B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6"/>
          </w:tcPr>
          <w:p w14:paraId="4D44CA90" w14:textId="2F19F104" w:rsidR="003111BA" w:rsidRPr="002239C1" w:rsidRDefault="00CC7225" w:rsidP="00F84338">
            <w:pPr>
              <w:spacing w:after="0" w:line="240" w:lineRule="auto"/>
              <w:jc w:val="both"/>
              <w:rPr>
                <w:rFonts w:ascii="Times New Roman" w:eastAsia="Times New Roman" w:hAnsi="Times New Roman" w:cs="Times New Roman"/>
                <w:color w:val="000000"/>
                <w:sz w:val="24"/>
                <w:szCs w:val="24"/>
              </w:rPr>
            </w:pPr>
            <w:r w:rsidRPr="00D43A44">
              <w:rPr>
                <w:rFonts w:ascii="Times New Roman" w:eastAsia="Times New Roman" w:hAnsi="Times New Roman" w:cs="Times New Roman"/>
                <w:color w:val="000000"/>
                <w:sz w:val="24"/>
                <w:szCs w:val="24"/>
              </w:rPr>
              <w:t>Предусмотрено в соответствии с п.</w:t>
            </w:r>
            <w:r w:rsidR="00F84338" w:rsidRPr="00D43A44">
              <w:rPr>
                <w:rFonts w:ascii="Times New Roman" w:eastAsia="Times New Roman" w:hAnsi="Times New Roman" w:cs="Times New Roman"/>
                <w:color w:val="000000"/>
                <w:sz w:val="24"/>
                <w:szCs w:val="24"/>
              </w:rPr>
              <w:t>22</w:t>
            </w:r>
            <w:r w:rsidRPr="00D43A44">
              <w:rPr>
                <w:rFonts w:ascii="Times New Roman" w:eastAsia="Times New Roman" w:hAnsi="Times New Roman" w:cs="Times New Roman"/>
                <w:color w:val="000000"/>
                <w:sz w:val="24"/>
                <w:szCs w:val="24"/>
              </w:rPr>
              <w:t xml:space="preserve"> настоящего извещения</w:t>
            </w:r>
          </w:p>
        </w:tc>
      </w:tr>
      <w:tr w:rsidR="003111BA" w:rsidRPr="003D6749" w14:paraId="3F90A9A6" w14:textId="77777777" w:rsidTr="00D45C52">
        <w:trPr>
          <w:trHeight w:val="1002"/>
        </w:trPr>
        <w:tc>
          <w:tcPr>
            <w:tcW w:w="709" w:type="dxa"/>
          </w:tcPr>
          <w:p w14:paraId="3F631EF1"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2</w:t>
            </w:r>
          </w:p>
        </w:tc>
        <w:tc>
          <w:tcPr>
            <w:tcW w:w="3402" w:type="dxa"/>
          </w:tcPr>
          <w:p w14:paraId="58A6CFC0" w14:textId="77777777" w:rsidR="003111BA" w:rsidRPr="002239C1" w:rsidRDefault="003111BA" w:rsidP="003111B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6"/>
          </w:tcPr>
          <w:p w14:paraId="127CEE8A" w14:textId="77777777" w:rsidR="003111BA" w:rsidRPr="002239C1" w:rsidRDefault="003111BA" w:rsidP="003111BA">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w:t>
            </w:r>
            <w:r w:rsidRPr="006439F2">
              <w:rPr>
                <w:rFonts w:ascii="Times New Roman" w:eastAsia="Times New Roman" w:hAnsi="Times New Roman" w:cs="Times New Roman"/>
                <w:color w:val="000000"/>
                <w:sz w:val="24"/>
                <w:szCs w:val="24"/>
              </w:rPr>
              <w:t xml:space="preserve">«Цена договора» </w:t>
            </w:r>
            <w:r w:rsidRPr="006439F2">
              <w:rPr>
                <w:rFonts w:ascii="Times New Roman" w:hAnsi="Times New Roman" w:cs="Times New Roman"/>
                <w:sz w:val="24"/>
                <w:szCs w:val="24"/>
              </w:rPr>
              <w:t>(</w:t>
            </w:r>
            <w:r w:rsidRPr="00A40F75">
              <w:rPr>
                <w:rFonts w:ascii="Times New Roman" w:eastAsia="Times New Roman" w:hAnsi="Times New Roman" w:cs="Times New Roman"/>
                <w:i/>
                <w:iCs/>
                <w:sz w:val="24"/>
                <w:szCs w:val="24"/>
              </w:rPr>
              <w:t>цена единицы товара, услуги, работы</w:t>
            </w:r>
            <w:r w:rsidRPr="006439F2">
              <w:rPr>
                <w:rFonts w:ascii="Times New Roman" w:eastAsia="Times New Roman" w:hAnsi="Times New Roman" w:cs="Times New Roman"/>
                <w:sz w:val="24"/>
                <w:szCs w:val="24"/>
              </w:rPr>
              <w:t>)</w:t>
            </w:r>
            <w:r w:rsidRPr="006439F2">
              <w:rPr>
                <w:rFonts w:ascii="Times New Roman" w:eastAsia="Times New Roman" w:hAnsi="Times New Roman" w:cs="Times New Roman"/>
                <w:color w:val="000000"/>
                <w:sz w:val="24"/>
                <w:szCs w:val="24"/>
              </w:rPr>
              <w:t>.</w:t>
            </w:r>
          </w:p>
          <w:p w14:paraId="5DD7EC4A" w14:textId="79CC8176" w:rsidR="003111BA" w:rsidRPr="002239C1" w:rsidRDefault="003111BA" w:rsidP="003111BA">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Оцениваются только заявки, </w:t>
            </w:r>
            <w:r w:rsidRPr="004F7E2A">
              <w:rPr>
                <w:rFonts w:ascii="Times New Roman" w:eastAsia="Times New Roman" w:hAnsi="Times New Roman" w:cs="Times New Roman"/>
                <w:color w:val="000000"/>
                <w:sz w:val="24"/>
                <w:szCs w:val="24"/>
              </w:rPr>
              <w:t xml:space="preserve">допущенные </w:t>
            </w:r>
            <w:r w:rsidRPr="004F7E2A">
              <w:rPr>
                <w:rFonts w:ascii="Times New Roman" w:eastAsia="Times New Roman" w:hAnsi="Times New Roman" w:cs="Times New Roman"/>
                <w:i/>
                <w:iCs/>
                <w:color w:val="000000"/>
                <w:sz w:val="24"/>
                <w:szCs w:val="24"/>
              </w:rPr>
              <w:t>комиссией</w:t>
            </w:r>
            <w:r>
              <w:rPr>
                <w:rFonts w:ascii="Times New Roman" w:eastAsia="Times New Roman" w:hAnsi="Times New Roman" w:cs="Times New Roman"/>
                <w:i/>
                <w:iCs/>
                <w:color w:val="000000"/>
                <w:sz w:val="24"/>
                <w:szCs w:val="24"/>
              </w:rPr>
              <w:t xml:space="preserve"> </w:t>
            </w:r>
            <w:r w:rsidR="00F84338" w:rsidRPr="00F15D9A">
              <w:rPr>
                <w:rFonts w:ascii="Times New Roman" w:eastAsia="Times New Roman" w:hAnsi="Times New Roman" w:cs="Times New Roman"/>
                <w:i/>
                <w:iCs/>
                <w:color w:val="000000"/>
                <w:sz w:val="24"/>
                <w:szCs w:val="24"/>
              </w:rPr>
              <w:t xml:space="preserve">по осуществлению </w:t>
            </w:r>
            <w:r w:rsidR="00F84338">
              <w:rPr>
                <w:rFonts w:ascii="Times New Roman" w:eastAsia="Times New Roman" w:hAnsi="Times New Roman" w:cs="Times New Roman"/>
                <w:i/>
                <w:iCs/>
                <w:color w:val="000000"/>
                <w:sz w:val="24"/>
                <w:szCs w:val="24"/>
              </w:rPr>
              <w:t>конкурентной закупки</w:t>
            </w:r>
            <w:r w:rsidRPr="004F7E2A">
              <w:rPr>
                <w:rFonts w:ascii="Times New Roman" w:eastAsia="Times New Roman" w:hAnsi="Times New Roman" w:cs="Times New Roman"/>
                <w:color w:val="000000"/>
                <w:sz w:val="24"/>
                <w:szCs w:val="24"/>
              </w:rPr>
              <w:t xml:space="preserve"> заказчика по результатам их рассмотрения.</w:t>
            </w:r>
          </w:p>
        </w:tc>
      </w:tr>
      <w:tr w:rsidR="003111BA" w:rsidRPr="003D6749" w14:paraId="5F14700D" w14:textId="77777777" w:rsidTr="00446463">
        <w:trPr>
          <w:trHeight w:val="707"/>
        </w:trPr>
        <w:tc>
          <w:tcPr>
            <w:tcW w:w="709" w:type="dxa"/>
          </w:tcPr>
          <w:p w14:paraId="2BC92C2F"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2" w:type="dxa"/>
          </w:tcPr>
          <w:p w14:paraId="5FB0C99C" w14:textId="77777777" w:rsidR="003111BA" w:rsidRPr="004E15A1" w:rsidRDefault="003111BA" w:rsidP="003111B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6"/>
          </w:tcPr>
          <w:p w14:paraId="1C334AE7" w14:textId="35FFF46A" w:rsidR="003111BA" w:rsidRPr="00D43A44" w:rsidRDefault="003111BA" w:rsidP="003111BA">
            <w:pPr>
              <w:tabs>
                <w:tab w:val="num" w:pos="0"/>
              </w:tabs>
              <w:spacing w:after="0" w:line="240" w:lineRule="auto"/>
              <w:jc w:val="both"/>
              <w:rPr>
                <w:rFonts w:ascii="Times New Roman" w:eastAsia="Times New Roman" w:hAnsi="Times New Roman" w:cs="Times New Roman"/>
                <w:sz w:val="24"/>
                <w:szCs w:val="24"/>
              </w:rPr>
            </w:pPr>
            <w:r w:rsidRPr="00F15D9A">
              <w:rPr>
                <w:rFonts w:ascii="Times New Roman" w:eastAsia="Times New Roman" w:hAnsi="Times New Roman" w:cs="Times New Roman"/>
                <w:i/>
                <w:iCs/>
                <w:color w:val="000000"/>
                <w:sz w:val="24"/>
                <w:szCs w:val="24"/>
              </w:rPr>
              <w:t xml:space="preserve">Комиссия по осуществлению </w:t>
            </w:r>
            <w:r w:rsidR="00F84338">
              <w:rPr>
                <w:rFonts w:ascii="Times New Roman" w:eastAsia="Times New Roman" w:hAnsi="Times New Roman" w:cs="Times New Roman"/>
                <w:i/>
                <w:iCs/>
                <w:color w:val="000000"/>
                <w:sz w:val="24"/>
                <w:szCs w:val="24"/>
              </w:rPr>
              <w:t xml:space="preserve">конкурентной закупки (далее – </w:t>
            </w:r>
            <w:r w:rsidR="00F84338" w:rsidRPr="00D43A44">
              <w:rPr>
                <w:rFonts w:ascii="Times New Roman" w:eastAsia="Times New Roman" w:hAnsi="Times New Roman" w:cs="Times New Roman"/>
                <w:i/>
                <w:iCs/>
                <w:color w:val="000000"/>
                <w:sz w:val="24"/>
                <w:szCs w:val="24"/>
              </w:rPr>
              <w:t>комиссия)</w:t>
            </w:r>
            <w:r w:rsidRPr="00D43A44">
              <w:rPr>
                <w:rFonts w:ascii="Times New Roman" w:eastAsia="Times New Roman" w:hAnsi="Times New Roman" w:cs="Times New Roman"/>
                <w:i/>
                <w:iCs/>
                <w:color w:val="000000"/>
                <w:sz w:val="24"/>
                <w:szCs w:val="24"/>
              </w:rPr>
              <w:t xml:space="preserve"> </w:t>
            </w:r>
            <w:r w:rsidR="00F84338" w:rsidRPr="008F3032">
              <w:rPr>
                <w:rFonts w:ascii="Times New Roman" w:hAnsi="Times New Roman" w:cs="Times New Roman"/>
                <w:sz w:val="24"/>
                <w:szCs w:val="24"/>
              </w:rPr>
              <w:t xml:space="preserve">в </w:t>
            </w:r>
            <w:r w:rsidR="00F84338" w:rsidRPr="00D43A44">
              <w:rPr>
                <w:rFonts w:ascii="Times New Roman" w:hAnsi="Times New Roman" w:cs="Times New Roman"/>
                <w:sz w:val="24"/>
                <w:szCs w:val="24"/>
              </w:rPr>
              <w:t>течение одного рабочего дня, следующего за днем окончания срока подачи заявок на участие в запросе котировок</w:t>
            </w:r>
            <w:r w:rsidR="00F15D9A" w:rsidRPr="00D43A44">
              <w:rPr>
                <w:rFonts w:ascii="Times New Roman" w:hAnsi="Times New Roman" w:cs="Times New Roman"/>
                <w:sz w:val="24"/>
                <w:szCs w:val="24"/>
              </w:rPr>
              <w:t>, рассматривает заявки на соответствие их требованиям, установленным в извещении о проведении запроса котировок, и оценивает заявки на участие в запросе котировок</w:t>
            </w:r>
            <w:r w:rsidRPr="00D43A44">
              <w:rPr>
                <w:rFonts w:ascii="Times New Roman" w:eastAsia="Times New Roman" w:hAnsi="Times New Roman" w:cs="Times New Roman"/>
                <w:sz w:val="24"/>
                <w:szCs w:val="24"/>
              </w:rPr>
              <w:t xml:space="preserve">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D43A44">
              <w:rPr>
                <w:rFonts w:ascii="Times New Roman" w:eastAsia="Times New Roman" w:hAnsi="Times New Roman" w:cs="Times New Roman"/>
                <w:i/>
                <w:iCs/>
                <w:sz w:val="24"/>
                <w:szCs w:val="24"/>
              </w:rPr>
              <w:t xml:space="preserve">Комиссия </w:t>
            </w:r>
            <w:r w:rsidR="00F84338" w:rsidRPr="00D43A44">
              <w:rPr>
                <w:rFonts w:ascii="Times New Roman" w:eastAsia="Times New Roman" w:hAnsi="Times New Roman" w:cs="Times New Roman"/>
                <w:i/>
                <w:iCs/>
                <w:sz w:val="24"/>
                <w:szCs w:val="24"/>
              </w:rPr>
              <w:t xml:space="preserve">по осуществлению конкурентной закупки </w:t>
            </w:r>
            <w:r w:rsidRPr="00D43A44">
              <w:rPr>
                <w:rFonts w:ascii="Times New Roman" w:eastAsia="Times New Roman" w:hAnsi="Times New Roman" w:cs="Times New Roman"/>
                <w:sz w:val="24"/>
                <w:szCs w:val="24"/>
              </w:rPr>
              <w:t>отклоняет котировочные заявки по основаниям, установленным пунктом 34 настоящего извещения о закупке.</w:t>
            </w:r>
          </w:p>
          <w:p w14:paraId="76CD429A" w14:textId="6CA736E7" w:rsidR="003111BA" w:rsidRPr="00D43A44" w:rsidRDefault="003111BA" w:rsidP="003111BA">
            <w:pPr>
              <w:tabs>
                <w:tab w:val="num" w:pos="0"/>
              </w:tabs>
              <w:spacing w:after="0" w:line="240" w:lineRule="auto"/>
              <w:jc w:val="both"/>
              <w:rPr>
                <w:rFonts w:ascii="Times New Roman" w:eastAsia="Times New Roman" w:hAnsi="Times New Roman" w:cs="Times New Roman"/>
                <w:sz w:val="24"/>
                <w:szCs w:val="24"/>
              </w:rPr>
            </w:pPr>
            <w:r w:rsidRPr="00D43A44">
              <w:rPr>
                <w:rFonts w:ascii="Times New Roman" w:eastAsia="Times New Roman" w:hAnsi="Times New Roman" w:cs="Times New Roman"/>
                <w:sz w:val="24"/>
                <w:szCs w:val="24"/>
              </w:rPr>
              <w:t>Результаты рассмотрения котировоч</w:t>
            </w:r>
            <w:bookmarkStart w:id="1" w:name="_GoBack"/>
            <w:bookmarkEnd w:id="1"/>
            <w:r w:rsidRPr="00D43A44">
              <w:rPr>
                <w:rFonts w:ascii="Times New Roman" w:eastAsia="Times New Roman" w:hAnsi="Times New Roman" w:cs="Times New Roman"/>
                <w:sz w:val="24"/>
                <w:szCs w:val="24"/>
              </w:rPr>
              <w:t xml:space="preserve">ных заявок (единственной заявки) оформляются </w:t>
            </w:r>
            <w:r w:rsidRPr="00D43A44">
              <w:rPr>
                <w:rFonts w:ascii="Times New Roman" w:eastAsia="Times New Roman" w:hAnsi="Times New Roman" w:cs="Times New Roman"/>
                <w:b/>
                <w:bCs/>
                <w:sz w:val="24"/>
                <w:szCs w:val="24"/>
              </w:rPr>
              <w:t xml:space="preserve">протоколом рассмотрения </w:t>
            </w:r>
            <w:r w:rsidR="00D26FBF" w:rsidRPr="00D43A44">
              <w:rPr>
                <w:rFonts w:ascii="Times New Roman" w:eastAsia="Times New Roman" w:hAnsi="Times New Roman" w:cs="Times New Roman"/>
                <w:b/>
                <w:bCs/>
                <w:sz w:val="24"/>
                <w:szCs w:val="24"/>
              </w:rPr>
              <w:t>и оценки заявок на участие в запросе котировок</w:t>
            </w:r>
            <w:r w:rsidRPr="00D43A44">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3B81011C" w14:textId="4C00DB41" w:rsidR="003111BA" w:rsidRPr="00F15D9A" w:rsidRDefault="003111BA" w:rsidP="003111BA">
            <w:pPr>
              <w:tabs>
                <w:tab w:val="num" w:pos="0"/>
              </w:tabs>
              <w:spacing w:after="0" w:line="240" w:lineRule="auto"/>
              <w:jc w:val="both"/>
              <w:rPr>
                <w:rFonts w:ascii="Times New Roman" w:eastAsia="Times New Roman" w:hAnsi="Times New Roman" w:cs="Times New Roman"/>
                <w:sz w:val="24"/>
                <w:szCs w:val="24"/>
              </w:rPr>
            </w:pPr>
            <w:r w:rsidRPr="00D43A44">
              <w:rPr>
                <w:rFonts w:ascii="Times New Roman" w:eastAsia="Times New Roman" w:hAnsi="Times New Roman" w:cs="Times New Roman"/>
                <w:sz w:val="24"/>
                <w:szCs w:val="24"/>
              </w:rPr>
              <w:t xml:space="preserve">Протокол размещается заказчиком не позднее </w:t>
            </w:r>
            <w:r w:rsidR="00D26FBF" w:rsidRPr="00D43A44">
              <w:rPr>
                <w:rFonts w:ascii="Times New Roman" w:hAnsi="Times New Roman" w:cs="Times New Roman"/>
                <w:sz w:val="24"/>
                <w:szCs w:val="24"/>
              </w:rPr>
              <w:t>чем через три дня, следующих после дня подписания такого протокола</w:t>
            </w:r>
            <w:r w:rsidR="00D26FBF" w:rsidRPr="00D43A44">
              <w:rPr>
                <w:rFonts w:ascii="Times New Roman" w:eastAsia="Times New Roman" w:hAnsi="Times New Roman" w:cs="Times New Roman"/>
                <w:sz w:val="24"/>
                <w:szCs w:val="24"/>
              </w:rPr>
              <w:t xml:space="preserve"> </w:t>
            </w:r>
            <w:r w:rsidRPr="00D43A44">
              <w:rPr>
                <w:rFonts w:ascii="Times New Roman" w:eastAsia="Times New Roman" w:hAnsi="Times New Roman" w:cs="Times New Roman"/>
                <w:sz w:val="24"/>
                <w:szCs w:val="24"/>
              </w:rPr>
              <w:t xml:space="preserve">в единой информационной системе, на официальном сайте, </w:t>
            </w:r>
            <w:r w:rsidRPr="00F15D9A">
              <w:rPr>
                <w:rFonts w:ascii="Times New Roman" w:eastAsia="Times New Roman" w:hAnsi="Times New Roman" w:cs="Times New Roman"/>
                <w:sz w:val="24"/>
                <w:szCs w:val="24"/>
              </w:rPr>
              <w:t>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3111BA" w:rsidRPr="003D6749" w14:paraId="6039BF74" w14:textId="77777777" w:rsidTr="00D45C52">
        <w:trPr>
          <w:trHeight w:val="407"/>
        </w:trPr>
        <w:tc>
          <w:tcPr>
            <w:tcW w:w="709" w:type="dxa"/>
          </w:tcPr>
          <w:p w14:paraId="2E1B9D9B"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4</w:t>
            </w:r>
          </w:p>
        </w:tc>
        <w:tc>
          <w:tcPr>
            <w:tcW w:w="3402" w:type="dxa"/>
          </w:tcPr>
          <w:p w14:paraId="747A18F3" w14:textId="77777777" w:rsidR="003111BA" w:rsidRPr="002239C1" w:rsidRDefault="003111BA" w:rsidP="003111B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6"/>
          </w:tcPr>
          <w:p w14:paraId="4883D2D7" w14:textId="0DABC7CB" w:rsidR="004F2000" w:rsidRPr="004F2000" w:rsidRDefault="004F2000" w:rsidP="003111B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4F2000">
              <w:rPr>
                <w:rFonts w:ascii="Times New Roman" w:hAnsi="Times New Roman" w:cs="Times New Roman"/>
                <w:sz w:val="24"/>
                <w:szCs w:val="24"/>
              </w:rPr>
              <w:t>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договора превышает максимальную цену, указанную в извещении о проведении запроса котировок или равна нулю. Отклонение котировочных заявок по иным основаниям не допускается.</w:t>
            </w:r>
          </w:p>
          <w:p w14:paraId="2CCC2770" w14:textId="77777777" w:rsidR="004F2000" w:rsidRDefault="004F2000" w:rsidP="003111B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p>
          <w:p w14:paraId="0B1C13B9" w14:textId="0A54C61F" w:rsidR="003111BA" w:rsidRDefault="003111BA" w:rsidP="003111B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7332C1">
              <w:rPr>
                <w:rFonts w:ascii="Times New Roman" w:eastAsia="Times New Roman" w:hAnsi="Times New Roman" w:cs="Times New Roman"/>
                <w:i/>
                <w:iCs/>
                <w:color w:val="000000"/>
                <w:sz w:val="24"/>
                <w:szCs w:val="24"/>
              </w:rPr>
              <w:t xml:space="preserve">Комиссия </w:t>
            </w:r>
            <w:r w:rsidR="00F84338" w:rsidRPr="00F15D9A">
              <w:rPr>
                <w:rFonts w:ascii="Times New Roman" w:eastAsia="Times New Roman" w:hAnsi="Times New Roman" w:cs="Times New Roman"/>
                <w:i/>
                <w:iCs/>
                <w:color w:val="000000"/>
                <w:sz w:val="24"/>
                <w:szCs w:val="24"/>
              </w:rPr>
              <w:t xml:space="preserve">по осуществлению </w:t>
            </w:r>
            <w:r w:rsidR="00F84338">
              <w:rPr>
                <w:rFonts w:ascii="Times New Roman" w:eastAsia="Times New Roman" w:hAnsi="Times New Roman" w:cs="Times New Roman"/>
                <w:i/>
                <w:iCs/>
                <w:color w:val="000000"/>
                <w:sz w:val="24"/>
                <w:szCs w:val="24"/>
              </w:rPr>
              <w:t xml:space="preserve">конкурентной закупки </w:t>
            </w:r>
            <w:r w:rsidRPr="00824BE3">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4F2D53FB" w14:textId="77777777" w:rsidR="003111BA" w:rsidRPr="004F2000" w:rsidRDefault="003111BA" w:rsidP="003111BA">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F2000">
              <w:rPr>
                <w:rFonts w:ascii="Times New Roman" w:eastAsia="Times New Roman" w:hAnsi="Times New Roman" w:cs="Times New Roman"/>
                <w:sz w:val="24"/>
                <w:szCs w:val="24"/>
              </w:rPr>
              <w:t>1)</w:t>
            </w:r>
            <w:r w:rsidRPr="004F2000">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4F2000">
              <w:rPr>
                <w:rFonts w:ascii="Times New Roman" w:eastAsia="Times New Roman" w:hAnsi="Times New Roman" w:cs="Times New Roman"/>
                <w:color w:val="0000FF"/>
                <w:sz w:val="24"/>
                <w:szCs w:val="24"/>
                <w:lang w:eastAsia="ar-SA"/>
              </w:rPr>
              <w:t>пунктом 19</w:t>
            </w:r>
            <w:r w:rsidRPr="004F2000">
              <w:rPr>
                <w:rFonts w:ascii="Times New Roman" w:eastAsia="Times New Roman" w:hAnsi="Times New Roman" w:cs="Times New Roman"/>
                <w:color w:val="000000"/>
                <w:sz w:val="24"/>
                <w:szCs w:val="24"/>
                <w:lang w:eastAsia="ar-SA"/>
              </w:rPr>
              <w:t xml:space="preserve"> извещения о закупке</w:t>
            </w:r>
            <w:r w:rsidRPr="004F2000">
              <w:rPr>
                <w:rFonts w:ascii="Times New Roman" w:eastAsia="Times New Roman" w:hAnsi="Times New Roman" w:cs="Times New Roman"/>
                <w:sz w:val="24"/>
                <w:szCs w:val="24"/>
              </w:rPr>
              <w:t>;</w:t>
            </w:r>
          </w:p>
          <w:p w14:paraId="18FBB1BB" w14:textId="77777777" w:rsidR="003111BA" w:rsidRPr="004F2000" w:rsidRDefault="003111BA" w:rsidP="003111BA">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F2000">
              <w:rPr>
                <w:rFonts w:ascii="Times New Roman" w:eastAsia="Times New Roman" w:hAnsi="Times New Roman" w:cs="Times New Roman"/>
                <w:sz w:val="24"/>
                <w:szCs w:val="24"/>
              </w:rPr>
              <w:t>2) участник закупки и (или) его заявка не соответствуют иным требованиям извещения о проведении закупки;</w:t>
            </w:r>
          </w:p>
          <w:p w14:paraId="0ADE1BD8" w14:textId="677E570F" w:rsidR="003111BA" w:rsidRPr="004F2000" w:rsidRDefault="003111BA" w:rsidP="003111BA">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F2000">
              <w:rPr>
                <w:rFonts w:ascii="Times New Roman" w:eastAsia="Times New Roman" w:hAnsi="Times New Roman" w:cs="Times New Roman"/>
                <w:sz w:val="24"/>
                <w:szCs w:val="24"/>
              </w:rPr>
              <w:t xml:space="preserve">3) непредставления в составе заявки обязательных для предоставления документов и сведений, предусмотренных </w:t>
            </w:r>
            <w:hyperlink r:id="rId12" w:history="1">
              <w:r w:rsidRPr="004F2000">
                <w:rPr>
                  <w:rFonts w:ascii="Times New Roman" w:eastAsia="Times New Roman" w:hAnsi="Times New Roman" w:cs="Times New Roman"/>
                  <w:color w:val="0000FF"/>
                  <w:sz w:val="24"/>
                  <w:szCs w:val="24"/>
                  <w:lang w:eastAsia="ar-SA"/>
                </w:rPr>
                <w:t>пунктом 24</w:t>
              </w:r>
            </w:hyperlink>
            <w:r w:rsidRPr="004F2000">
              <w:rPr>
                <w:rFonts w:ascii="Times New Roman" w:eastAsia="Times New Roman" w:hAnsi="Times New Roman" w:cs="Times New Roman"/>
                <w:color w:val="000000"/>
                <w:sz w:val="24"/>
                <w:szCs w:val="24"/>
                <w:lang w:eastAsia="ar-SA"/>
              </w:rPr>
              <w:t xml:space="preserve"> извещения о закупке</w:t>
            </w:r>
            <w:r w:rsidRPr="004F2000">
              <w:rPr>
                <w:rFonts w:ascii="Times New Roman" w:eastAsia="Times New Roman" w:hAnsi="Times New Roman" w:cs="Times New Roman"/>
                <w:sz w:val="24"/>
                <w:szCs w:val="24"/>
              </w:rPr>
              <w:t xml:space="preserve">, </w:t>
            </w:r>
            <w:r w:rsidR="00242BB9" w:rsidRPr="004F2000">
              <w:rPr>
                <w:rFonts w:ascii="Times New Roman" w:eastAsia="Times New Roman" w:hAnsi="Times New Roman" w:cs="Times New Roman"/>
                <w:sz w:val="24"/>
                <w:szCs w:val="24"/>
              </w:rPr>
              <w:t>либо несоответствие представленных документов и сведений указанным в извещении требованиям</w:t>
            </w:r>
            <w:r w:rsidRPr="004F2000">
              <w:rPr>
                <w:rFonts w:ascii="Times New Roman" w:eastAsia="Times New Roman" w:hAnsi="Times New Roman" w:cs="Times New Roman"/>
                <w:sz w:val="24"/>
                <w:szCs w:val="24"/>
              </w:rPr>
              <w:t>;</w:t>
            </w:r>
          </w:p>
          <w:p w14:paraId="05DED6D5" w14:textId="70747989" w:rsidR="003111BA" w:rsidRPr="004F2000" w:rsidRDefault="003111BA" w:rsidP="003111BA">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F2000">
              <w:rPr>
                <w:rFonts w:ascii="Times New Roman" w:eastAsia="Times New Roman" w:hAnsi="Times New Roman" w:cs="Times New Roman"/>
                <w:sz w:val="24"/>
                <w:szCs w:val="24"/>
              </w:rPr>
              <w:lastRenderedPageBreak/>
              <w:t>4)</w:t>
            </w:r>
            <w:r w:rsidRPr="004F2000">
              <w:rPr>
                <w:rFonts w:ascii="Times New Roman" w:eastAsia="Times New Roman" w:hAnsi="Times New Roman" w:cs="Times New Roman"/>
                <w:sz w:val="24"/>
                <w:szCs w:val="24"/>
              </w:rPr>
              <w:tab/>
            </w:r>
            <w:r w:rsidR="00AC26B1" w:rsidRPr="004F2000">
              <w:rPr>
                <w:rFonts w:ascii="Times New Roman" w:hAnsi="Times New Roman" w:cs="Times New Roman"/>
                <w:sz w:val="24"/>
                <w:szCs w:val="24"/>
              </w:rPr>
              <w:t xml:space="preserve">предложенная в котировочных заявках цена договора превышает </w:t>
            </w:r>
            <w:r w:rsidR="00242BB9" w:rsidRPr="004F2000">
              <w:rPr>
                <w:rFonts w:ascii="Times New Roman" w:hAnsi="Times New Roman" w:cs="Times New Roman"/>
                <w:sz w:val="24"/>
                <w:szCs w:val="24"/>
              </w:rPr>
              <w:t>начальную (</w:t>
            </w:r>
            <w:r w:rsidR="00AC26B1" w:rsidRPr="004F2000">
              <w:rPr>
                <w:rFonts w:ascii="Times New Roman" w:hAnsi="Times New Roman" w:cs="Times New Roman"/>
                <w:sz w:val="24"/>
                <w:szCs w:val="24"/>
              </w:rPr>
              <w:t>максимальную</w:t>
            </w:r>
            <w:r w:rsidR="00242BB9" w:rsidRPr="004F2000">
              <w:rPr>
                <w:rFonts w:ascii="Times New Roman" w:hAnsi="Times New Roman" w:cs="Times New Roman"/>
                <w:sz w:val="24"/>
                <w:szCs w:val="24"/>
              </w:rPr>
              <w:t>)</w:t>
            </w:r>
            <w:r w:rsidR="00AC26B1" w:rsidRPr="004F2000">
              <w:rPr>
                <w:rFonts w:ascii="Times New Roman" w:hAnsi="Times New Roman" w:cs="Times New Roman"/>
                <w:sz w:val="24"/>
                <w:szCs w:val="24"/>
              </w:rPr>
              <w:t xml:space="preserve"> цену, указанную в извещении о проведении запроса котировок или равна нулю</w:t>
            </w:r>
            <w:r w:rsidRPr="004F2000">
              <w:rPr>
                <w:rFonts w:ascii="Times New Roman" w:eastAsia="Times New Roman" w:hAnsi="Times New Roman" w:cs="Times New Roman"/>
                <w:sz w:val="24"/>
                <w:szCs w:val="24"/>
              </w:rPr>
              <w:t>;</w:t>
            </w:r>
          </w:p>
          <w:p w14:paraId="50E4670B" w14:textId="77777777" w:rsidR="003111BA" w:rsidRPr="00824BE3" w:rsidRDefault="003111BA" w:rsidP="003111BA">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F2000">
              <w:rPr>
                <w:rFonts w:ascii="Times New Roman" w:eastAsia="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извещением о закупке.</w:t>
            </w:r>
          </w:p>
          <w:p w14:paraId="6551FDA4" w14:textId="77777777" w:rsidR="003111BA" w:rsidRPr="00824BE3" w:rsidRDefault="003111BA" w:rsidP="003111BA">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157C64F5" w14:textId="72ECD3AE" w:rsidR="003111BA" w:rsidRPr="00990045" w:rsidRDefault="003111BA" w:rsidP="003111BA">
            <w:pPr>
              <w:tabs>
                <w:tab w:val="num" w:pos="0"/>
              </w:tabs>
              <w:spacing w:after="0" w:line="240" w:lineRule="auto"/>
              <w:jc w:val="both"/>
              <w:rPr>
                <w:rFonts w:ascii="Times New Roman" w:eastAsia="Times New Roman" w:hAnsi="Times New Roman" w:cs="Times New Roman"/>
                <w:sz w:val="24"/>
                <w:szCs w:val="24"/>
                <w:highlight w:val="lightGray"/>
              </w:rPr>
            </w:pPr>
            <w:r w:rsidRPr="00990045">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C01BDB">
              <w:rPr>
                <w:rFonts w:ascii="Times New Roman" w:eastAsia="Times New Roman" w:hAnsi="Times New Roman" w:cs="Times New Roman"/>
                <w:i/>
                <w:iCs/>
                <w:color w:val="000000"/>
                <w:sz w:val="24"/>
                <w:szCs w:val="24"/>
              </w:rPr>
              <w:t>комиссия</w:t>
            </w:r>
            <w:r>
              <w:rPr>
                <w:rFonts w:ascii="Times New Roman" w:eastAsia="Times New Roman" w:hAnsi="Times New Roman" w:cs="Times New Roman"/>
                <w:i/>
                <w:iCs/>
                <w:color w:val="000000"/>
                <w:sz w:val="24"/>
                <w:szCs w:val="24"/>
              </w:rPr>
              <w:t xml:space="preserve"> </w:t>
            </w:r>
            <w:r w:rsidR="00F84338" w:rsidRPr="00F15D9A">
              <w:rPr>
                <w:rFonts w:ascii="Times New Roman" w:eastAsia="Times New Roman" w:hAnsi="Times New Roman" w:cs="Times New Roman"/>
                <w:i/>
                <w:iCs/>
                <w:color w:val="000000"/>
                <w:sz w:val="24"/>
                <w:szCs w:val="24"/>
              </w:rPr>
              <w:t xml:space="preserve">по осуществлению </w:t>
            </w:r>
            <w:r w:rsidR="00F84338">
              <w:rPr>
                <w:rFonts w:ascii="Times New Roman" w:eastAsia="Times New Roman" w:hAnsi="Times New Roman" w:cs="Times New Roman"/>
                <w:i/>
                <w:iCs/>
                <w:color w:val="000000"/>
                <w:sz w:val="24"/>
                <w:szCs w:val="24"/>
              </w:rPr>
              <w:t xml:space="preserve">конкурентной закупки </w:t>
            </w:r>
            <w:r w:rsidRPr="00990045">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3111BA" w:rsidRPr="003D6749" w14:paraId="3A7F06A9" w14:textId="77777777" w:rsidTr="00D45C52">
        <w:trPr>
          <w:trHeight w:val="548"/>
        </w:trPr>
        <w:tc>
          <w:tcPr>
            <w:tcW w:w="709" w:type="dxa"/>
          </w:tcPr>
          <w:p w14:paraId="2272A4AD"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5</w:t>
            </w:r>
          </w:p>
        </w:tc>
        <w:tc>
          <w:tcPr>
            <w:tcW w:w="3402" w:type="dxa"/>
          </w:tcPr>
          <w:p w14:paraId="23244B07"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6"/>
          </w:tcPr>
          <w:p w14:paraId="425F1EA3" w14:textId="77777777" w:rsidR="003111BA" w:rsidRPr="003D6749" w:rsidRDefault="003111BA" w:rsidP="003111BA">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xml:space="preserve">, подавший заявку, которая отвечает всем требованиям, установленным в таком извещении, и в которой указана наиболее низкая цена </w:t>
            </w:r>
            <w:r w:rsidRPr="006439F2">
              <w:rPr>
                <w:rFonts w:ascii="Times New Roman" w:eastAsia="Times New Roman" w:hAnsi="Times New Roman" w:cs="Times New Roman"/>
                <w:sz w:val="24"/>
                <w:szCs w:val="24"/>
              </w:rPr>
              <w:t>договора (</w:t>
            </w:r>
            <w:r w:rsidRPr="006439F2">
              <w:rPr>
                <w:rFonts w:ascii="Times New Roman" w:eastAsia="Times New Roman" w:hAnsi="Times New Roman" w:cs="Times New Roman"/>
                <w:i/>
                <w:iCs/>
                <w:sz w:val="24"/>
                <w:szCs w:val="24"/>
              </w:rPr>
              <w:t>единиц(ы) товара</w:t>
            </w:r>
            <w:r w:rsidRPr="006439F2">
              <w:rPr>
                <w:rFonts w:ascii="Times New Roman" w:eastAsia="Times New Roman" w:hAnsi="Times New Roman" w:cs="Times New Roman"/>
                <w:sz w:val="24"/>
                <w:szCs w:val="24"/>
              </w:rPr>
              <w:t>).</w:t>
            </w:r>
          </w:p>
          <w:p w14:paraId="56273DE9" w14:textId="77777777" w:rsidR="003111BA" w:rsidRPr="003D6749" w:rsidRDefault="003111BA" w:rsidP="003111BA">
            <w:pPr>
              <w:snapToGrid w:val="0"/>
              <w:spacing w:after="0" w:line="240" w:lineRule="auto"/>
              <w:jc w:val="both"/>
              <w:rPr>
                <w:rFonts w:ascii="Times New Roman" w:hAnsi="Times New Roman" w:cs="Times New Roman"/>
                <w:sz w:val="24"/>
                <w:szCs w:val="24"/>
              </w:rPr>
            </w:pPr>
            <w:r w:rsidRPr="006439F2">
              <w:rPr>
                <w:rFonts w:ascii="Times New Roman" w:eastAsia="Times New Roman" w:hAnsi="Times New Roman" w:cs="Times New Roman"/>
                <w:sz w:val="24"/>
                <w:szCs w:val="24"/>
              </w:rPr>
              <w:t>При предложении наиболее низкой цены договора (</w:t>
            </w:r>
            <w:r w:rsidRPr="006439F2">
              <w:rPr>
                <w:rFonts w:ascii="Times New Roman" w:eastAsia="Times New Roman" w:hAnsi="Times New Roman" w:cs="Times New Roman"/>
                <w:i/>
                <w:iCs/>
                <w:sz w:val="24"/>
                <w:szCs w:val="24"/>
              </w:rPr>
              <w:t>единиц(ы) товара</w:t>
            </w:r>
            <w:r w:rsidRPr="006439F2">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6439F2">
              <w:rPr>
                <w:rFonts w:ascii="Times New Roman" w:eastAsia="Times New Roman" w:hAnsi="Times New Roman" w:cs="Times New Roman"/>
                <w:bCs/>
                <w:sz w:val="24"/>
                <w:szCs w:val="24"/>
              </w:rPr>
              <w:t xml:space="preserve">запроса котировок в электронной форме </w:t>
            </w:r>
            <w:r w:rsidRPr="006439F2">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3111BA" w:rsidRPr="003D6749" w14:paraId="341BC0EA" w14:textId="77777777" w:rsidTr="00D45C52">
        <w:trPr>
          <w:trHeight w:val="548"/>
        </w:trPr>
        <w:tc>
          <w:tcPr>
            <w:tcW w:w="709" w:type="dxa"/>
          </w:tcPr>
          <w:p w14:paraId="362F5444"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6</w:t>
            </w:r>
          </w:p>
        </w:tc>
        <w:tc>
          <w:tcPr>
            <w:tcW w:w="3402" w:type="dxa"/>
          </w:tcPr>
          <w:p w14:paraId="50C08A7F"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6"/>
          </w:tcPr>
          <w:p w14:paraId="058E0328" w14:textId="77777777" w:rsidR="003111BA" w:rsidRPr="003D6749" w:rsidRDefault="003111BA" w:rsidP="003111BA">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3111BA" w:rsidRPr="003D6749" w14:paraId="5E485B7A" w14:textId="77777777" w:rsidTr="00D45C52">
        <w:trPr>
          <w:trHeight w:val="548"/>
        </w:trPr>
        <w:tc>
          <w:tcPr>
            <w:tcW w:w="709" w:type="dxa"/>
          </w:tcPr>
          <w:p w14:paraId="27C4B15E"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p>
        </w:tc>
        <w:tc>
          <w:tcPr>
            <w:tcW w:w="3402" w:type="dxa"/>
          </w:tcPr>
          <w:p w14:paraId="3FD52D41" w14:textId="77777777" w:rsidR="003111BA" w:rsidRPr="008F3305"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6"/>
          </w:tcPr>
          <w:p w14:paraId="7035E2BD" w14:textId="77777777" w:rsidR="003111BA" w:rsidRPr="00D43A44" w:rsidRDefault="003111BA" w:rsidP="003111BA">
            <w:pPr>
              <w:snapToGrid w:val="0"/>
              <w:spacing w:after="0" w:line="240" w:lineRule="auto"/>
              <w:rPr>
                <w:rFonts w:ascii="Times New Roman" w:eastAsia="Times New Roman" w:hAnsi="Times New Roman" w:cs="Times New Roman"/>
                <w:bCs/>
                <w:sz w:val="24"/>
                <w:szCs w:val="24"/>
              </w:rPr>
            </w:pPr>
            <w:r w:rsidRPr="00D43A44">
              <w:rPr>
                <w:rFonts w:ascii="Times New Roman" w:eastAsia="Times New Roman" w:hAnsi="Times New Roman" w:cs="Times New Roman"/>
                <w:bCs/>
                <w:sz w:val="24"/>
                <w:szCs w:val="24"/>
              </w:rPr>
              <w:t>Не требуется</w:t>
            </w:r>
          </w:p>
        </w:tc>
      </w:tr>
      <w:tr w:rsidR="003111BA" w:rsidRPr="003D6749" w14:paraId="00EB3CCC" w14:textId="77777777" w:rsidTr="00D45C52">
        <w:trPr>
          <w:trHeight w:val="548"/>
        </w:trPr>
        <w:tc>
          <w:tcPr>
            <w:tcW w:w="709" w:type="dxa"/>
          </w:tcPr>
          <w:p w14:paraId="18EA4A0A"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8</w:t>
            </w:r>
          </w:p>
        </w:tc>
        <w:tc>
          <w:tcPr>
            <w:tcW w:w="3402" w:type="dxa"/>
          </w:tcPr>
          <w:p w14:paraId="6F2718A1" w14:textId="77777777" w:rsidR="003111BA" w:rsidRPr="008F3305"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6"/>
          </w:tcPr>
          <w:p w14:paraId="49E8BEC4" w14:textId="77777777" w:rsidR="003111BA" w:rsidRPr="00D43A44"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43A44">
              <w:rPr>
                <w:rFonts w:ascii="Times New Roman" w:hAnsi="Times New Roman"/>
                <w:bCs/>
                <w:sz w:val="24"/>
                <w:szCs w:val="24"/>
                <w:lang w:eastAsia="ar-SA"/>
              </w:rPr>
              <w:t>Не установлено</w:t>
            </w:r>
          </w:p>
        </w:tc>
      </w:tr>
      <w:tr w:rsidR="003111BA" w:rsidRPr="003D6749" w14:paraId="307EC2D3" w14:textId="77777777" w:rsidTr="00D45C52">
        <w:trPr>
          <w:trHeight w:val="548"/>
        </w:trPr>
        <w:tc>
          <w:tcPr>
            <w:tcW w:w="709" w:type="dxa"/>
          </w:tcPr>
          <w:p w14:paraId="5B881E8C"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w:t>
            </w:r>
          </w:p>
        </w:tc>
        <w:tc>
          <w:tcPr>
            <w:tcW w:w="3402" w:type="dxa"/>
          </w:tcPr>
          <w:p w14:paraId="1008C2CC" w14:textId="77777777" w:rsidR="003111BA" w:rsidRPr="003D6749" w:rsidRDefault="003111BA" w:rsidP="003111BA">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6"/>
          </w:tcPr>
          <w:p w14:paraId="3B25B432"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3111BA" w:rsidRPr="003D6749" w14:paraId="293CC12B" w14:textId="77777777" w:rsidTr="00D45C52">
        <w:trPr>
          <w:trHeight w:val="548"/>
        </w:trPr>
        <w:tc>
          <w:tcPr>
            <w:tcW w:w="709" w:type="dxa"/>
          </w:tcPr>
          <w:p w14:paraId="0A04D845"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14:paraId="76E98AB5" w14:textId="77777777" w:rsidR="003111BA" w:rsidRPr="003D6749" w:rsidRDefault="003111BA" w:rsidP="003111BA">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6"/>
          </w:tcPr>
          <w:p w14:paraId="787B3211"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3111BA" w:rsidRPr="003D6749" w14:paraId="0AABB03B" w14:textId="77777777" w:rsidTr="00D45C52">
        <w:trPr>
          <w:trHeight w:val="548"/>
        </w:trPr>
        <w:tc>
          <w:tcPr>
            <w:tcW w:w="709" w:type="dxa"/>
          </w:tcPr>
          <w:p w14:paraId="1ACB665D"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1</w:t>
            </w:r>
          </w:p>
        </w:tc>
        <w:tc>
          <w:tcPr>
            <w:tcW w:w="3402" w:type="dxa"/>
          </w:tcPr>
          <w:p w14:paraId="0822CC2A" w14:textId="77777777" w:rsidR="003111BA" w:rsidRPr="003D6749" w:rsidRDefault="003111BA" w:rsidP="003111BA">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6"/>
          </w:tcPr>
          <w:p w14:paraId="39FF1A96"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3111BA" w:rsidRPr="003D6749" w14:paraId="3584B814" w14:textId="77777777" w:rsidTr="00D45C52">
        <w:tc>
          <w:tcPr>
            <w:tcW w:w="709" w:type="dxa"/>
          </w:tcPr>
          <w:p w14:paraId="779482B3"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p>
        </w:tc>
        <w:tc>
          <w:tcPr>
            <w:tcW w:w="3402" w:type="dxa"/>
          </w:tcPr>
          <w:p w14:paraId="176700DF" w14:textId="77777777" w:rsidR="003111BA" w:rsidRPr="002239C1"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65991798" w14:textId="6CA3EBDB" w:rsidR="003111BA" w:rsidRPr="00431858" w:rsidRDefault="003111BA" w:rsidP="003111BA">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eastAsia="Times New Roman" w:hAnsi="Times New Roman" w:cs="Times New Roman"/>
                <w:bCs/>
                <w:sz w:val="24"/>
                <w:szCs w:val="24"/>
              </w:rPr>
              <w:t xml:space="preserve">Договор заключается не ранее чем через </w:t>
            </w:r>
            <w:r w:rsidR="00E41866">
              <w:rPr>
                <w:rFonts w:ascii="Times New Roman" w:eastAsia="Times New Roman" w:hAnsi="Times New Roman" w:cs="Times New Roman"/>
                <w:bCs/>
                <w:sz w:val="24"/>
                <w:szCs w:val="24"/>
              </w:rPr>
              <w:t>10 (</w:t>
            </w:r>
            <w:r w:rsidRPr="00431858">
              <w:rPr>
                <w:rFonts w:ascii="Times New Roman" w:eastAsia="Times New Roman" w:hAnsi="Times New Roman" w:cs="Times New Roman"/>
                <w:bCs/>
                <w:sz w:val="24"/>
                <w:szCs w:val="24"/>
              </w:rPr>
              <w:t>десять</w:t>
            </w:r>
            <w:r w:rsidR="00E41866">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и не позднее чем через</w:t>
            </w:r>
            <w:r w:rsidR="00E41866">
              <w:rPr>
                <w:rFonts w:ascii="Times New Roman" w:eastAsia="Times New Roman" w:hAnsi="Times New Roman" w:cs="Times New Roman"/>
                <w:bCs/>
                <w:sz w:val="24"/>
                <w:szCs w:val="24"/>
              </w:rPr>
              <w:t xml:space="preserve"> 20</w:t>
            </w:r>
            <w:r w:rsidRPr="00431858">
              <w:rPr>
                <w:rFonts w:ascii="Times New Roman" w:eastAsia="Times New Roman" w:hAnsi="Times New Roman" w:cs="Times New Roman"/>
                <w:bCs/>
                <w:sz w:val="24"/>
                <w:szCs w:val="24"/>
              </w:rPr>
              <w:t xml:space="preserve"> </w:t>
            </w:r>
            <w:r w:rsidR="00E41866">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двадцать</w:t>
            </w:r>
            <w:r w:rsidR="00E41866">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со дня размещения в единой информационной системе итогового протокола, составленного по результатам конкурентной закупки,</w:t>
            </w:r>
            <w:r>
              <w:rPr>
                <w:rFonts w:ascii="Times New Roman" w:eastAsia="Times New Roman" w:hAnsi="Times New Roman" w:cs="Times New Roman"/>
                <w:bCs/>
                <w:sz w:val="24"/>
                <w:szCs w:val="24"/>
              </w:rPr>
              <w:t xml:space="preserve"> </w:t>
            </w:r>
            <w:r w:rsidRPr="00431858">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13" w:history="1">
              <w:r w:rsidRPr="00431858">
                <w:rPr>
                  <w:rFonts w:ascii="Times New Roman" w:eastAsia="Times New Roman" w:hAnsi="Times New Roman" w:cs="Times New Roman"/>
                  <w:color w:val="0000FF"/>
                  <w:sz w:val="24"/>
                  <w:szCs w:val="24"/>
                  <w:lang w:eastAsia="ar-SA"/>
                </w:rPr>
                <w:t>пунктом 43</w:t>
              </w:r>
            </w:hyperlink>
            <w:r w:rsidRPr="00431858">
              <w:rPr>
                <w:rFonts w:ascii="Times New Roman" w:eastAsia="Times New Roman" w:hAnsi="Times New Roman" w:cs="Times New Roman"/>
                <w:color w:val="000000"/>
                <w:sz w:val="24"/>
                <w:szCs w:val="24"/>
                <w:lang w:eastAsia="ar-SA"/>
              </w:rPr>
              <w:t xml:space="preserve"> извещения о закупке</w:t>
            </w:r>
            <w:r w:rsidRPr="00431858">
              <w:rPr>
                <w:rFonts w:ascii="Times New Roman" w:eastAsia="Times New Roman" w:hAnsi="Times New Roman" w:cs="Times New Roman"/>
                <w:sz w:val="24"/>
                <w:szCs w:val="24"/>
              </w:rPr>
              <w:t>.</w:t>
            </w:r>
          </w:p>
          <w:p w14:paraId="3D2AFEFB" w14:textId="684716A8" w:rsidR="003111BA" w:rsidRPr="00431858" w:rsidRDefault="007166C2" w:rsidP="007166C2">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7166C2">
              <w:rPr>
                <w:rFonts w:ascii="Times New Roman" w:eastAsia="Times New Roman" w:hAnsi="Times New Roman" w:cs="Times New Roman"/>
                <w:bCs/>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w:t>
            </w:r>
            <w:r w:rsidRPr="007166C2">
              <w:rPr>
                <w:rFonts w:ascii="Times New Roman" w:eastAsia="Times New Roman" w:hAnsi="Times New Roman" w:cs="Times New Roman"/>
                <w:bCs/>
                <w:sz w:val="24"/>
                <w:szCs w:val="24"/>
              </w:rPr>
              <w:lastRenderedPageBreak/>
              <w:t>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tc>
      </w:tr>
      <w:tr w:rsidR="003111BA" w:rsidRPr="003D6749" w14:paraId="77326C81" w14:textId="77777777" w:rsidTr="00D45C52">
        <w:tc>
          <w:tcPr>
            <w:tcW w:w="709" w:type="dxa"/>
          </w:tcPr>
          <w:p w14:paraId="3F96A963"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3</w:t>
            </w:r>
          </w:p>
        </w:tc>
        <w:tc>
          <w:tcPr>
            <w:tcW w:w="3402" w:type="dxa"/>
          </w:tcPr>
          <w:p w14:paraId="11ED17CE" w14:textId="77777777" w:rsidR="003111BA" w:rsidRPr="00257F0E"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6"/>
          </w:tcPr>
          <w:p w14:paraId="4FB6EF56" w14:textId="77777777" w:rsidR="003111BA" w:rsidRPr="000B1511"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B1511">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0B1511">
              <w:rPr>
                <w:rFonts w:ascii="Times New Roman" w:eastAsia="Times New Roman" w:hAnsi="Times New Roman" w:cs="Times New Roman"/>
                <w:sz w:val="24"/>
                <w:szCs w:val="24"/>
                <w:lang w:eastAsia="ar-SA"/>
              </w:rPr>
              <w:t xml:space="preserve"> и с учетом требований, </w:t>
            </w:r>
            <w:r w:rsidRPr="000B1511">
              <w:rPr>
                <w:rFonts w:ascii="Times New Roman" w:eastAsia="Times New Roman" w:hAnsi="Times New Roman" w:cs="Times New Roman"/>
                <w:bCs/>
                <w:sz w:val="24"/>
                <w:szCs w:val="24"/>
              </w:rPr>
              <w:t xml:space="preserve">установленных </w:t>
            </w:r>
            <w:r w:rsidRPr="000B1511">
              <w:rPr>
                <w:rFonts w:ascii="Times New Roman" w:eastAsia="Times New Roman" w:hAnsi="Times New Roman" w:cs="Times New Roman"/>
                <w:bCs/>
                <w:color w:val="0000FF"/>
                <w:sz w:val="24"/>
                <w:szCs w:val="24"/>
              </w:rPr>
              <w:t>пунктом 14</w:t>
            </w:r>
            <w:r w:rsidRPr="000B1511">
              <w:rPr>
                <w:rFonts w:ascii="Times New Roman" w:eastAsia="Times New Roman" w:hAnsi="Times New Roman" w:cs="Times New Roman"/>
                <w:bCs/>
                <w:sz w:val="24"/>
                <w:szCs w:val="24"/>
              </w:rPr>
              <w:t xml:space="preserve"> извещения о закупке (при наличии таковых условий).</w:t>
            </w:r>
          </w:p>
          <w:p w14:paraId="3808843E" w14:textId="012EF65B" w:rsidR="003111BA" w:rsidRPr="000B1511" w:rsidRDefault="007166C2"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B1511">
              <w:rPr>
                <w:rFonts w:ascii="Times New Roman" w:hAnsi="Times New Roman" w:cs="Times New Roman"/>
                <w:sz w:val="24"/>
                <w:szCs w:val="24"/>
              </w:rPr>
              <w:t>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запроса котировок</w:t>
            </w:r>
            <w:r w:rsidR="003111BA" w:rsidRPr="000B1511">
              <w:rPr>
                <w:rFonts w:ascii="Times New Roman" w:eastAsia="Times New Roman" w:hAnsi="Times New Roman" w:cs="Times New Roman"/>
                <w:bCs/>
                <w:sz w:val="24"/>
                <w:szCs w:val="24"/>
              </w:rPr>
              <w:t>.</w:t>
            </w:r>
          </w:p>
          <w:p w14:paraId="3F25768B" w14:textId="7745C910" w:rsidR="003111BA" w:rsidRPr="000B1511" w:rsidRDefault="007166C2"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B1511">
              <w:rPr>
                <w:rFonts w:ascii="Times New Roman" w:hAnsi="Times New Roman" w:cs="Times New Roman"/>
                <w:sz w:val="24"/>
                <w:szCs w:val="24"/>
              </w:rPr>
              <w:t>В течение пяти дней со дня получения проекта договора победитель запроса котировок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направленного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r w:rsidR="003111BA" w:rsidRPr="000B1511">
              <w:rPr>
                <w:rFonts w:ascii="Times New Roman" w:eastAsia="Times New Roman" w:hAnsi="Times New Roman" w:cs="Times New Roman"/>
                <w:bCs/>
                <w:sz w:val="24"/>
                <w:szCs w:val="24"/>
              </w:rPr>
              <w:t>.</w:t>
            </w:r>
          </w:p>
          <w:p w14:paraId="5FBD2B49" w14:textId="77777777" w:rsidR="003111BA" w:rsidRPr="000B1511"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0B1511">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0B1511">
              <w:rPr>
                <w:rFonts w:ascii="Times New Roman" w:eastAsia="Arial" w:hAnsi="Times New Roman" w:cs="Times New Roman"/>
                <w:color w:val="0000FF"/>
                <w:sz w:val="24"/>
                <w:szCs w:val="24"/>
                <w:lang w:eastAsia="ar-SA"/>
              </w:rPr>
              <w:t xml:space="preserve">пунктом 42 </w:t>
            </w:r>
            <w:r w:rsidRPr="000B1511">
              <w:rPr>
                <w:rFonts w:ascii="Times New Roman" w:eastAsia="Times New Roman" w:hAnsi="Times New Roman" w:cs="Times New Roman"/>
                <w:bCs/>
                <w:sz w:val="24"/>
                <w:szCs w:val="24"/>
              </w:rPr>
              <w:t>извещения о закупке</w:t>
            </w:r>
            <w:r w:rsidRPr="000B1511">
              <w:rPr>
                <w:rFonts w:ascii="Times New Roman" w:eastAsia="Arial" w:hAnsi="Times New Roman" w:cs="Times New Roman"/>
                <w:color w:val="000000"/>
                <w:sz w:val="24"/>
                <w:szCs w:val="24"/>
                <w:lang w:eastAsia="ar-SA"/>
              </w:rPr>
              <w:t>.</w:t>
            </w:r>
          </w:p>
        </w:tc>
      </w:tr>
      <w:tr w:rsidR="003111BA" w:rsidRPr="003D6749" w14:paraId="15B60940" w14:textId="77777777" w:rsidTr="00D45C52">
        <w:trPr>
          <w:trHeight w:val="699"/>
        </w:trPr>
        <w:tc>
          <w:tcPr>
            <w:tcW w:w="709" w:type="dxa"/>
          </w:tcPr>
          <w:p w14:paraId="64797AA9"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4</w:t>
            </w:r>
          </w:p>
        </w:tc>
        <w:tc>
          <w:tcPr>
            <w:tcW w:w="3402" w:type="dxa"/>
          </w:tcPr>
          <w:p w14:paraId="23639185" w14:textId="77777777" w:rsidR="003111BA" w:rsidRPr="00257F0E"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6"/>
          </w:tcPr>
          <w:p w14:paraId="738F88D2" w14:textId="07438F99" w:rsidR="000B1511" w:rsidRPr="000B1511" w:rsidRDefault="000B1511" w:rsidP="006F2B3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red"/>
              </w:rPr>
            </w:pPr>
            <w:r w:rsidRPr="000B1511">
              <w:rPr>
                <w:rFonts w:ascii="Times New Roman" w:hAnsi="Times New Roman" w:cs="Times New Roman"/>
                <w:sz w:val="24"/>
                <w:szCs w:val="24"/>
              </w:rPr>
              <w:t>В случае, если победитель запроса котировок в установленный срок не обеспечивает выполнение условий настоящего пункта, такой победитель признается уклонившимся от заключения договора.</w:t>
            </w:r>
          </w:p>
          <w:p w14:paraId="48C3AC4E" w14:textId="36C36FA2" w:rsidR="006F2B32" w:rsidRPr="000B1511" w:rsidRDefault="000B1511" w:rsidP="008C61D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red"/>
              </w:rPr>
            </w:pPr>
            <w:r w:rsidRPr="000B1511">
              <w:rPr>
                <w:rFonts w:ascii="Times New Roman" w:hAnsi="Times New Roman" w:cs="Times New Roman"/>
                <w:sz w:val="24"/>
                <w:szCs w:val="24"/>
              </w:rPr>
              <w:t xml:space="preserve">В случае, если победитель запроса котировок признан уклонившимся от заключения договора, Заказчик вправе обратиться в суд с иском о требовании к понуждению победителя запроса котировок заключить договор, а также о возмещении убытков, причиненных уклонением от заключения договора, либо вправе заключить договор с участником закупки, заявке на участие в запросе котировок которого присвоен второй номер. Проект договора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проект договора, прилагаемого к извещению о проведении запроса котировок, условий исполнения договора, предложенных этим участником. Проект договора подлежит </w:t>
            </w:r>
            <w:r w:rsidRPr="000B1511">
              <w:rPr>
                <w:rFonts w:ascii="Times New Roman" w:hAnsi="Times New Roman" w:cs="Times New Roman"/>
                <w:sz w:val="24"/>
                <w:szCs w:val="24"/>
              </w:rPr>
              <w:lastRenderedPageBreak/>
              <w:t>направлению Заказчиком этому участнику в срок, не превышающий десяти дней с даты признания победителя запроса котировок уклонившимся от заключения договора. В случае несогласия участника закупки, которому присвоен второй номер, заключить договор, Заказчик имеет право в порядке, предусмотренном настоящим пунктом, заключить договор с участником закупки в случае его согласия, которому присвоен следующий порядковый номер в порядке возрастания.</w:t>
            </w:r>
          </w:p>
        </w:tc>
      </w:tr>
      <w:tr w:rsidR="003111BA" w:rsidRPr="003D6749" w14:paraId="5B5F6FD4" w14:textId="77777777" w:rsidTr="00D45C52">
        <w:trPr>
          <w:trHeight w:val="699"/>
        </w:trPr>
        <w:tc>
          <w:tcPr>
            <w:tcW w:w="709" w:type="dxa"/>
          </w:tcPr>
          <w:p w14:paraId="038D98B9"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5</w:t>
            </w:r>
          </w:p>
        </w:tc>
        <w:tc>
          <w:tcPr>
            <w:tcW w:w="3402" w:type="dxa"/>
          </w:tcPr>
          <w:p w14:paraId="6A2894B9" w14:textId="77777777" w:rsidR="003111BA" w:rsidRPr="002239C1"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6"/>
          </w:tcPr>
          <w:p w14:paraId="47AA8DEA" w14:textId="06569072" w:rsidR="000B1511" w:rsidRPr="000B1511" w:rsidRDefault="000B1511" w:rsidP="003111B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B1511">
              <w:rPr>
                <w:rFonts w:ascii="Times New Roman" w:hAnsi="Times New Roman" w:cs="Times New Roman"/>
                <w:sz w:val="24"/>
                <w:szCs w:val="24"/>
              </w:rPr>
              <w:t xml:space="preserve">1. Запрос котировок признается несостоявшимся в случае, если: </w:t>
            </w:r>
          </w:p>
          <w:p w14:paraId="7B614158" w14:textId="77777777" w:rsidR="000B1511" w:rsidRPr="000B1511" w:rsidRDefault="000B1511" w:rsidP="003111B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B1511">
              <w:rPr>
                <w:rFonts w:ascii="Times New Roman" w:hAnsi="Times New Roman" w:cs="Times New Roman"/>
                <w:sz w:val="24"/>
                <w:szCs w:val="24"/>
              </w:rPr>
              <w:t xml:space="preserve">1) подана только одна заявка на участие в запросе котировок; </w:t>
            </w:r>
          </w:p>
          <w:p w14:paraId="016EE9FA" w14:textId="77777777" w:rsidR="000B1511" w:rsidRPr="000B1511" w:rsidRDefault="000B1511" w:rsidP="003111B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B1511">
              <w:rPr>
                <w:rFonts w:ascii="Times New Roman" w:hAnsi="Times New Roman" w:cs="Times New Roman"/>
                <w:sz w:val="24"/>
                <w:szCs w:val="24"/>
              </w:rPr>
              <w:t xml:space="preserve">2) не подано ни одной заявки на участие в запросе котировок; </w:t>
            </w:r>
          </w:p>
          <w:p w14:paraId="41440FE6" w14:textId="1712D66B" w:rsidR="000B1511" w:rsidRPr="000B1511" w:rsidRDefault="000B1511" w:rsidP="003111B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0B1511">
              <w:rPr>
                <w:rFonts w:ascii="Times New Roman" w:hAnsi="Times New Roman" w:cs="Times New Roman"/>
                <w:sz w:val="24"/>
                <w:szCs w:val="24"/>
              </w:rPr>
              <w:t>3) по результатам рассмотрения заявок на участие в запросе котировок комиссией принято решение об отклонении всех заявок или о допуске к участию в запросе котировок единственного участника из всех подавших заявки.</w:t>
            </w:r>
          </w:p>
          <w:p w14:paraId="222DA776" w14:textId="41F01A2A" w:rsidR="000B1511" w:rsidRPr="000B1511" w:rsidRDefault="000B1511" w:rsidP="003111B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B1511">
              <w:rPr>
                <w:rFonts w:ascii="Times New Roman" w:hAnsi="Times New Roman" w:cs="Times New Roman"/>
                <w:sz w:val="24"/>
                <w:szCs w:val="24"/>
              </w:rPr>
              <w:t xml:space="preserve">2. В случае признания запроса котировок несостоявшимся Заказчик вправе заключить договор с единственным участником, допущенным к участию в запросе котировок, или с единственным участником, подавшим заявку на участие в запросе котировок. Договор заключается на условиях, предусмотренных извещением о проведении запроса котировок, по цене, предложенной в заявке участника запроса котировок, с которым заключается договор. Также Заказчик вправе провести с таким участником переговоры по снижению цены, представленной в заявке на участие в запросе котировок, без изменения иных условий договора и заявки, и заключить договор по цене, согласованной в процессе проведения преддоговорных переговоров. Заключение договора с единственным участником осуществляется в порядке, предусмотренном в пункте 43 настоящего извещения. </w:t>
            </w:r>
          </w:p>
          <w:p w14:paraId="48B87BFF" w14:textId="3328924D" w:rsidR="000B1511" w:rsidRPr="000B1511" w:rsidRDefault="000B1511" w:rsidP="003111B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B1511">
              <w:rPr>
                <w:rFonts w:ascii="Times New Roman" w:hAnsi="Times New Roman" w:cs="Times New Roman"/>
                <w:sz w:val="24"/>
                <w:szCs w:val="24"/>
              </w:rPr>
              <w:t>3. В случае, если проект договора был направлен такому участнику, а участник не подписал его в срок, установленный в извещении о проведении запроса котировок, а также не предоставил обеспечение исполнения договора и (или) обеспечение исполнения гарантийных обязательств, если Заказчиком было установлено соответствующее требование, такой участник закупки признается уклонившимся от заключения договора.</w:t>
            </w:r>
          </w:p>
          <w:p w14:paraId="3A4DF291" w14:textId="54D88007" w:rsidR="000B1511" w:rsidRPr="000B1511" w:rsidRDefault="000B1511" w:rsidP="000B15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B1511">
              <w:rPr>
                <w:rFonts w:ascii="Times New Roman" w:hAnsi="Times New Roman" w:cs="Times New Roman"/>
                <w:sz w:val="24"/>
                <w:szCs w:val="24"/>
              </w:rPr>
              <w:t>4. В случае если запрос котировок признан несостоявшимся и договор не заключен с участником, указанным в подпункте 2 настоящего пункта извещения, Заказчик вправе провести повторный запрос котировок, осуществить закупку иным способом, предусмотренным Положением, либо отказаться от проведения повторной закупки, если необходимость в осуществлении повторной закупки отсутствует. При проведении повторного запроса котировок Заказчик вправе изменить условия запроса котировок.</w:t>
            </w:r>
          </w:p>
        </w:tc>
      </w:tr>
      <w:tr w:rsidR="003111BA" w:rsidRPr="003D6749" w14:paraId="497FBCA1" w14:textId="77777777" w:rsidTr="00D45C52">
        <w:trPr>
          <w:trHeight w:val="983"/>
        </w:trPr>
        <w:tc>
          <w:tcPr>
            <w:tcW w:w="709" w:type="dxa"/>
          </w:tcPr>
          <w:p w14:paraId="7751F8F8" w14:textId="6879C2A8"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6</w:t>
            </w:r>
          </w:p>
        </w:tc>
        <w:tc>
          <w:tcPr>
            <w:tcW w:w="3402" w:type="dxa"/>
          </w:tcPr>
          <w:p w14:paraId="1EC943F2" w14:textId="77777777" w:rsidR="003111BA" w:rsidRPr="00BB7AC3"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B7AC3">
              <w:rPr>
                <w:rFonts w:ascii="Times New Roman" w:eastAsia="Times New Roman" w:hAnsi="Times New Roman" w:cs="Times New Roman"/>
                <w:sz w:val="24"/>
                <w:szCs w:val="24"/>
              </w:rPr>
              <w:t>Применение приоритета при заключении договора</w:t>
            </w:r>
          </w:p>
        </w:tc>
        <w:tc>
          <w:tcPr>
            <w:tcW w:w="6946" w:type="dxa"/>
            <w:gridSpan w:val="6"/>
          </w:tcPr>
          <w:p w14:paraId="2A406C83" w14:textId="77777777" w:rsidR="003111BA" w:rsidRPr="006537AC"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14:paraId="048FB004" w14:textId="77777777" w:rsidR="003111BA" w:rsidRPr="009D22AD"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lightGray"/>
              </w:rPr>
            </w:pPr>
          </w:p>
          <w:p w14:paraId="17603570" w14:textId="77777777" w:rsidR="003111BA" w:rsidRPr="006537AC"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lastRenderedPageBreak/>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14:paraId="60EED510" w14:textId="77777777" w:rsidR="003111BA" w:rsidRPr="006537AC"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14:paraId="4570BCAD" w14:textId="77777777" w:rsidR="003111BA"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14:paraId="110307FA" w14:textId="77777777" w:rsidR="003111BA"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3C55AE1A" w14:textId="77777777" w:rsidR="003111BA" w:rsidRPr="006537AC"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Указанный в настоящем пункте приоритет не предоставляется согласно п. 6 постановления Правительства Российской Федерации № 925 в случаях, если:</w:t>
            </w:r>
          </w:p>
          <w:p w14:paraId="3E0502B2" w14:textId="77777777" w:rsidR="003111BA" w:rsidRPr="006537AC"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1) закупка признана несостоявшейся и договор заключается с единственным участником закупки;</w:t>
            </w:r>
          </w:p>
          <w:p w14:paraId="61454C0A" w14:textId="77777777" w:rsidR="003111BA" w:rsidRPr="006537AC"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A83129F" w14:textId="77777777" w:rsidR="003111BA" w:rsidRPr="006537AC"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16E2252" w14:textId="77777777" w:rsidR="003111BA" w:rsidRPr="006537AC"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r w:rsidRPr="004213AD">
              <w:rPr>
                <w:rFonts w:ascii="Times New Roman" w:eastAsia="Times New Roman" w:hAnsi="Times New Roman" w:cs="Times New Roman"/>
                <w:bCs/>
                <w:i/>
                <w:iCs/>
                <w:sz w:val="24"/>
                <w:szCs w:val="24"/>
              </w:rPr>
              <w:t>за исключением проведения аукциона</w:t>
            </w:r>
            <w:r w:rsidRPr="006537AC">
              <w:rPr>
                <w:rFonts w:ascii="Times New Roman" w:eastAsia="Times New Roman" w:hAnsi="Times New Roman" w:cs="Times New Roman"/>
                <w:bCs/>
                <w:sz w:val="24"/>
                <w:szCs w:val="24"/>
              </w:rPr>
              <w:t>).</w:t>
            </w:r>
          </w:p>
          <w:p w14:paraId="09278559" w14:textId="77777777" w:rsidR="003111BA"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 xml:space="preserve">5) в заявке на участие в закупке, представленной участником закупки, содержится   предложение </w:t>
            </w:r>
            <w:proofErr w:type="gramStart"/>
            <w:r w:rsidRPr="006537AC">
              <w:rPr>
                <w:rFonts w:ascii="Times New Roman" w:eastAsia="Times New Roman" w:hAnsi="Times New Roman" w:cs="Times New Roman"/>
                <w:bCs/>
                <w:sz w:val="24"/>
                <w:szCs w:val="24"/>
              </w:rPr>
              <w:t>о  поставке</w:t>
            </w:r>
            <w:proofErr w:type="gramEnd"/>
            <w:r w:rsidRPr="006537AC">
              <w:rPr>
                <w:rFonts w:ascii="Times New Roman" w:eastAsia="Times New Roman" w:hAnsi="Times New Roman" w:cs="Times New Roman"/>
                <w:bCs/>
                <w:sz w:val="24"/>
                <w:szCs w:val="24"/>
              </w:rPr>
              <w:t xml:space="preserve">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4213AD">
              <w:rPr>
                <w:rFonts w:ascii="Times New Roman" w:eastAsia="Times New Roman" w:hAnsi="Times New Roman" w:cs="Times New Roman"/>
                <w:bCs/>
                <w:i/>
                <w:iCs/>
                <w:sz w:val="24"/>
                <w:szCs w:val="24"/>
              </w:rPr>
              <w:t>при проведении аукциона</w:t>
            </w:r>
            <w:r w:rsidRPr="006537AC">
              <w:rPr>
                <w:rFonts w:ascii="Times New Roman" w:eastAsia="Times New Roman" w:hAnsi="Times New Roman" w:cs="Times New Roman"/>
                <w:bCs/>
                <w:sz w:val="24"/>
                <w:szCs w:val="24"/>
              </w:rPr>
              <w:t>).</w:t>
            </w:r>
          </w:p>
          <w:p w14:paraId="4C336DD7" w14:textId="77777777" w:rsidR="003111BA"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6C09A805" w14:textId="77777777" w:rsidR="003111BA" w:rsidRPr="00BB7AC3"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213AD">
              <w:rPr>
                <w:rFonts w:ascii="Times New Roman" w:eastAsia="Times New Roman" w:hAnsi="Times New Roman" w:cs="Times New Roman"/>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3111BA" w:rsidRPr="003D6749" w14:paraId="1A0D0DE6" w14:textId="77777777" w:rsidTr="00D45C52">
        <w:trPr>
          <w:trHeight w:val="1414"/>
        </w:trPr>
        <w:tc>
          <w:tcPr>
            <w:tcW w:w="709" w:type="dxa"/>
          </w:tcPr>
          <w:p w14:paraId="44744D39"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47</w:t>
            </w:r>
          </w:p>
        </w:tc>
        <w:tc>
          <w:tcPr>
            <w:tcW w:w="3402" w:type="dxa"/>
          </w:tcPr>
          <w:p w14:paraId="3CC34A4A"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2B05D6C5"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 xml:space="preserve">Приложение №3 </w:t>
            </w:r>
            <w:r w:rsidRPr="003D6749">
              <w:rPr>
                <w:rFonts w:ascii="Times New Roman" w:eastAsia="Times New Roman" w:hAnsi="Times New Roman" w:cs="Times New Roman"/>
                <w:bCs/>
                <w:sz w:val="24"/>
                <w:szCs w:val="24"/>
              </w:rPr>
              <w:t>к извещению)</w:t>
            </w:r>
            <w:r w:rsidRPr="00EB3EF3">
              <w:rPr>
                <w:rFonts w:ascii="Times New Roman" w:eastAsia="Times New Roman" w:hAnsi="Times New Roman" w:cs="Times New Roman"/>
                <w:bCs/>
                <w:sz w:val="24"/>
                <w:szCs w:val="24"/>
              </w:rPr>
              <w:t xml:space="preserve"> с учетом особенностей, установленных Положением о закупке</w:t>
            </w:r>
            <w:r>
              <w:rPr>
                <w:rFonts w:ascii="Times New Roman" w:eastAsia="Times New Roman" w:hAnsi="Times New Roman" w:cs="Times New Roman"/>
                <w:bCs/>
                <w:sz w:val="24"/>
                <w:szCs w:val="24"/>
              </w:rPr>
              <w:t>.</w:t>
            </w:r>
          </w:p>
        </w:tc>
      </w:tr>
      <w:tr w:rsidR="003111BA" w:rsidRPr="003D6749" w14:paraId="70D01A39" w14:textId="77777777" w:rsidTr="00D45C52">
        <w:tc>
          <w:tcPr>
            <w:tcW w:w="709" w:type="dxa"/>
          </w:tcPr>
          <w:p w14:paraId="01DAEB3A"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w:t>
            </w:r>
          </w:p>
        </w:tc>
        <w:tc>
          <w:tcPr>
            <w:tcW w:w="3402" w:type="dxa"/>
          </w:tcPr>
          <w:p w14:paraId="467ECC2A"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6"/>
          </w:tcPr>
          <w:p w14:paraId="096B34AA"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3111BA" w:rsidRPr="003D6749" w14:paraId="44998895" w14:textId="77777777" w:rsidTr="00D45C52">
        <w:tc>
          <w:tcPr>
            <w:tcW w:w="11057" w:type="dxa"/>
            <w:gridSpan w:val="8"/>
          </w:tcPr>
          <w:p w14:paraId="7A8AECF2" w14:textId="77777777" w:rsidR="003111BA" w:rsidRPr="003D6749" w:rsidRDefault="003111BA" w:rsidP="003111B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3EB10403" w14:textId="77777777" w:rsidR="003111BA" w:rsidRPr="003D6749" w:rsidRDefault="003111BA" w:rsidP="003111BA">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Pr>
                <w:rFonts w:ascii="Times New Roman" w:eastAsia="Times New Roman" w:hAnsi="Times New Roman" w:cs="Times New Roman"/>
                <w:sz w:val="24"/>
                <w:szCs w:val="24"/>
              </w:rPr>
              <w:t>О</w:t>
            </w:r>
            <w:r w:rsidRPr="008F3305">
              <w:rPr>
                <w:rFonts w:ascii="Times New Roman" w:eastAsia="Times New Roman" w:hAnsi="Times New Roman" w:cs="Times New Roman"/>
                <w:sz w:val="24"/>
                <w:szCs w:val="24"/>
              </w:rPr>
              <w:t>писание объекта закупки (техническое задание)</w:t>
            </w:r>
          </w:p>
          <w:p w14:paraId="27F3C9EC" w14:textId="77777777" w:rsidR="003111BA" w:rsidRPr="003D6749" w:rsidRDefault="003111BA" w:rsidP="003111BA">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2 Обоснование НМЦД</w:t>
            </w:r>
            <w:r>
              <w:rPr>
                <w:rFonts w:ascii="Times New Roman" w:eastAsia="Times New Roman" w:hAnsi="Times New Roman" w:cs="Times New Roman"/>
                <w:sz w:val="24"/>
                <w:szCs w:val="24"/>
              </w:rPr>
              <w:t xml:space="preserve">, </w:t>
            </w:r>
            <w:r w:rsidRPr="003843D0">
              <w:rPr>
                <w:rFonts w:ascii="Times New Roman" w:eastAsia="Times New Roman" w:hAnsi="Times New Roman" w:cs="Times New Roman"/>
                <w:sz w:val="24"/>
                <w:szCs w:val="24"/>
              </w:rPr>
              <w:t>максимального значения цены договора, цены единицы товара/работы/услуги</w:t>
            </w:r>
          </w:p>
          <w:p w14:paraId="4E962C9D" w14:textId="77777777" w:rsidR="003111BA" w:rsidRPr="003D6749" w:rsidRDefault="003111BA" w:rsidP="003111BA">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723A609E" w14:textId="77777777" w:rsidR="003111BA" w:rsidRPr="003D6749" w:rsidRDefault="003111BA" w:rsidP="003111BA">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51198748" w14:textId="77777777" w:rsidR="00DF0222" w:rsidRDefault="00DF0222" w:rsidP="001A7B3B">
      <w:pPr>
        <w:spacing w:after="0" w:line="240" w:lineRule="auto"/>
        <w:jc w:val="right"/>
        <w:rPr>
          <w:rFonts w:ascii="Times New Roman" w:eastAsia="Times New Roman" w:hAnsi="Times New Roman" w:cs="Times New Roman"/>
          <w:sz w:val="24"/>
          <w:szCs w:val="24"/>
        </w:rPr>
      </w:pPr>
    </w:p>
    <w:p w14:paraId="5B67B61D" w14:textId="77777777" w:rsidR="004A0FBA" w:rsidRDefault="004A0FBA" w:rsidP="000A142B">
      <w:pPr>
        <w:spacing w:after="0" w:line="240" w:lineRule="auto"/>
        <w:jc w:val="right"/>
        <w:rPr>
          <w:rFonts w:ascii="Times New Roman" w:eastAsia="Times New Roman" w:hAnsi="Times New Roman" w:cs="Times New Roman"/>
          <w:sz w:val="24"/>
          <w:szCs w:val="24"/>
        </w:rPr>
      </w:pPr>
      <w:bookmarkStart w:id="2" w:name="_Hlk82779121"/>
      <w:bookmarkStart w:id="3" w:name="_Hlk96190133"/>
    </w:p>
    <w:p w14:paraId="34C25206" w14:textId="77777777" w:rsidR="000A142B" w:rsidRPr="002239C1" w:rsidRDefault="000A142B" w:rsidP="000A142B">
      <w:pPr>
        <w:spacing w:after="0" w:line="240" w:lineRule="auto"/>
        <w:jc w:val="right"/>
        <w:rPr>
          <w:rFonts w:ascii="Times New Roman" w:eastAsia="Times New Roman" w:hAnsi="Times New Roman" w:cs="Times New Roman"/>
          <w:sz w:val="24"/>
          <w:szCs w:val="24"/>
        </w:rPr>
      </w:pPr>
      <w:bookmarkStart w:id="4" w:name="_Hlk152201348"/>
      <w:r w:rsidRPr="002239C1">
        <w:rPr>
          <w:rFonts w:ascii="Times New Roman" w:eastAsia="Times New Roman" w:hAnsi="Times New Roman" w:cs="Times New Roman"/>
          <w:sz w:val="24"/>
          <w:szCs w:val="24"/>
        </w:rPr>
        <w:t>Приложение № 1 к извещению</w:t>
      </w:r>
    </w:p>
    <w:p w14:paraId="1DD181B4" w14:textId="77777777"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0969A1D9" w14:textId="77777777"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3472B1F0"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5" w:name="_Hlk109162413"/>
      <w:bookmarkEnd w:id="4"/>
      <w:r w:rsidRPr="00D57A23">
        <w:rPr>
          <w:rFonts w:ascii="Times New Roman" w:eastAsia="Times New Roman" w:hAnsi="Times New Roman" w:cs="Times New Roman"/>
          <w:bCs/>
          <w:color w:val="FF0000"/>
          <w:sz w:val="24"/>
          <w:szCs w:val="24"/>
          <w:lang w:eastAsia="ru-RU"/>
        </w:rPr>
        <w:t>Прилагается отдельным файлом</w:t>
      </w:r>
    </w:p>
    <w:bookmarkEnd w:id="5"/>
    <w:p w14:paraId="2F210F31" w14:textId="77777777" w:rsidR="000A142B" w:rsidRDefault="000A142B" w:rsidP="000A142B">
      <w:pPr>
        <w:spacing w:after="0" w:line="240" w:lineRule="auto"/>
        <w:rPr>
          <w:rFonts w:ascii="Times New Roman" w:eastAsia="Times New Roman" w:hAnsi="Times New Roman" w:cs="Times New Roman"/>
          <w:sz w:val="24"/>
          <w:szCs w:val="24"/>
        </w:rPr>
      </w:pPr>
    </w:p>
    <w:p w14:paraId="22509DD3" w14:textId="77777777"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6" w:name="_Hlk81253547"/>
      <w:r w:rsidRPr="004D7A85">
        <w:rPr>
          <w:rFonts w:ascii="Times New Roman" w:eastAsia="Times New Roman" w:hAnsi="Times New Roman" w:cs="Times New Roman"/>
          <w:sz w:val="24"/>
          <w:szCs w:val="24"/>
        </w:rPr>
        <w:t>Приложение № 2 к извещению</w:t>
      </w:r>
    </w:p>
    <w:p w14:paraId="09C36506"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28074197"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6"/>
    <w:p w14:paraId="396C105A" w14:textId="77777777" w:rsidR="00E525D0" w:rsidRDefault="00E525D0" w:rsidP="00E525D0">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01BC2604"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2A0B0859" w14:textId="77777777" w:rsidR="004F53B6" w:rsidRDefault="004F53B6" w:rsidP="00B41A73">
      <w:pPr>
        <w:spacing w:after="0" w:line="240" w:lineRule="auto"/>
        <w:jc w:val="right"/>
        <w:rPr>
          <w:rFonts w:ascii="Times New Roman" w:eastAsia="Times New Roman" w:hAnsi="Times New Roman" w:cs="Times New Roman"/>
          <w:sz w:val="24"/>
          <w:szCs w:val="24"/>
        </w:rPr>
      </w:pPr>
    </w:p>
    <w:p w14:paraId="044C0E36" w14:textId="77777777"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14:paraId="74C9E9DB" w14:textId="77777777" w:rsidR="004075E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2"/>
    <w:bookmarkEnd w:id="3"/>
    <w:p w14:paraId="011D7843" w14:textId="77777777" w:rsidR="008653A2" w:rsidRPr="008653A2" w:rsidRDefault="008653A2" w:rsidP="008653A2">
      <w:pPr>
        <w:spacing w:after="0"/>
        <w:jc w:val="center"/>
        <w:rPr>
          <w:rFonts w:ascii="Times New Roman" w:hAnsi="Times New Roman" w:cs="Times New Roman"/>
          <w:b/>
          <w:sz w:val="24"/>
          <w:szCs w:val="24"/>
        </w:rPr>
      </w:pPr>
      <w:r w:rsidRPr="008653A2">
        <w:rPr>
          <w:rFonts w:ascii="Times New Roman" w:hAnsi="Times New Roman" w:cs="Times New Roman"/>
          <w:b/>
          <w:sz w:val="24"/>
          <w:szCs w:val="24"/>
        </w:rPr>
        <w:t>ПРОЕКТ ДОГОВОРА</w:t>
      </w:r>
    </w:p>
    <w:p w14:paraId="3E20D8B5" w14:textId="77777777" w:rsidR="00646AED" w:rsidRPr="00D57A23" w:rsidRDefault="00646AED" w:rsidP="00646AED">
      <w:pPr>
        <w:spacing w:after="60" w:line="240" w:lineRule="auto"/>
        <w:jc w:val="center"/>
        <w:rPr>
          <w:rFonts w:ascii="Times New Roman" w:eastAsia="Times New Roman" w:hAnsi="Times New Roman" w:cs="Times New Roman"/>
          <w:bCs/>
          <w:color w:val="FF0000"/>
          <w:sz w:val="24"/>
          <w:szCs w:val="24"/>
          <w:lang w:eastAsia="ru-RU"/>
        </w:rPr>
      </w:pPr>
      <w:bookmarkStart w:id="7" w:name="_Hlk119783824"/>
      <w:r w:rsidRPr="00D57A23">
        <w:rPr>
          <w:rFonts w:ascii="Times New Roman" w:eastAsia="Times New Roman" w:hAnsi="Times New Roman" w:cs="Times New Roman"/>
          <w:bCs/>
          <w:color w:val="FF0000"/>
          <w:sz w:val="24"/>
          <w:szCs w:val="24"/>
          <w:lang w:eastAsia="ru-RU"/>
        </w:rPr>
        <w:t>Прилагается отдельным файлом</w:t>
      </w:r>
    </w:p>
    <w:p w14:paraId="629B6600" w14:textId="77777777" w:rsidR="00363DAE" w:rsidRPr="00363DAE" w:rsidRDefault="00363DAE" w:rsidP="00363DAE">
      <w:pPr>
        <w:tabs>
          <w:tab w:val="left" w:pos="5925"/>
        </w:tabs>
        <w:spacing w:after="0" w:line="240" w:lineRule="auto"/>
        <w:ind w:firstLine="709"/>
        <w:jc w:val="center"/>
        <w:rPr>
          <w:rFonts w:ascii="Times New Roman" w:eastAsia="Times New Roman" w:hAnsi="Times New Roman" w:cs="Times New Roman"/>
          <w:bCs/>
          <w:color w:val="FF0000"/>
          <w:sz w:val="24"/>
          <w:szCs w:val="24"/>
          <w:lang w:eastAsia="zh-CN"/>
        </w:rPr>
      </w:pPr>
    </w:p>
    <w:bookmarkEnd w:id="7"/>
    <w:p w14:paraId="2A717ADA" w14:textId="77777777" w:rsidR="00877CE3" w:rsidRDefault="00877CE3" w:rsidP="004075E2">
      <w:pPr>
        <w:suppressAutoHyphens/>
        <w:spacing w:after="0" w:line="240" w:lineRule="auto"/>
        <w:jc w:val="right"/>
        <w:rPr>
          <w:rFonts w:ascii="Times New Roman" w:eastAsia="Times New Roman" w:hAnsi="Times New Roman" w:cs="Times New Roman"/>
          <w:sz w:val="24"/>
          <w:szCs w:val="24"/>
          <w:lang w:eastAsia="ru-RU"/>
        </w:rPr>
      </w:pPr>
    </w:p>
    <w:p w14:paraId="5E82D409"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4 к извещению </w:t>
      </w:r>
    </w:p>
    <w:p w14:paraId="5C0D4B1D"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05077C51"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0B38EEAB"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14:paraId="2228D54A" w14:textId="77777777" w:rsidR="004075E2" w:rsidRPr="003D674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138B3015" w14:textId="77777777" w:rsidR="001530C9" w:rsidRPr="003D6749"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8" w:name="_Hlk112797548"/>
      <w:r w:rsidRPr="001530C9">
        <w:rPr>
          <w:rFonts w:ascii="Times New Roman" w:eastAsia="Times New Roman" w:hAnsi="Times New Roman" w:cs="Times New Roman"/>
          <w:sz w:val="24"/>
          <w:szCs w:val="24"/>
          <w:lang w:eastAsia="ru-RU"/>
        </w:rPr>
        <w:t xml:space="preserve">на </w:t>
      </w:r>
      <w:bookmarkStart w:id="9" w:name="_Hlk118711578"/>
      <w:r w:rsidRPr="001530C9">
        <w:rPr>
          <w:rFonts w:ascii="Times New Roman" w:eastAsia="Times New Roman" w:hAnsi="Times New Roman" w:cs="Times New Roman"/>
          <w:sz w:val="24"/>
          <w:szCs w:val="24"/>
          <w:lang w:eastAsia="ru-RU"/>
        </w:rPr>
        <w:t>поставку (оказание/выполнение) ___________</w:t>
      </w:r>
    </w:p>
    <w:bookmarkEnd w:id="8"/>
    <w:bookmarkEnd w:id="9"/>
    <w:p w14:paraId="5DC051F2" w14:textId="77777777" w:rsidR="004075E2"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36149339" w14:textId="77777777"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10" w:name="_Hlk112797556"/>
      <w:r w:rsidRPr="00D15372">
        <w:rPr>
          <w:rFonts w:ascii="Times New Roman" w:eastAsia="Times New Roman" w:hAnsi="Times New Roman" w:cs="Times New Roman"/>
          <w:b/>
          <w:bCs/>
          <w:sz w:val="24"/>
          <w:szCs w:val="24"/>
        </w:rPr>
        <w:t>ИНФОРМАЦИЯ ОБ УЧАСТНИКЕ ЗАКУПКИ (АНКЕТА)</w:t>
      </w:r>
    </w:p>
    <w:bookmarkEnd w:id="10"/>
    <w:p w14:paraId="4E60B12C"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14F1D" w14:paraId="499A8DFB" w14:textId="77777777" w:rsidTr="00EA2762">
        <w:tc>
          <w:tcPr>
            <w:tcW w:w="840" w:type="dxa"/>
            <w:tcBorders>
              <w:top w:val="single" w:sz="4" w:space="0" w:color="auto"/>
              <w:bottom w:val="single" w:sz="4" w:space="0" w:color="auto"/>
              <w:right w:val="nil"/>
            </w:tcBorders>
          </w:tcPr>
          <w:p w14:paraId="6E79B90D" w14:textId="77777777"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4EBD2048"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488C4E09"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64FF318A" w14:textId="77777777" w:rsidTr="00EA2762">
        <w:tc>
          <w:tcPr>
            <w:tcW w:w="840" w:type="dxa"/>
            <w:tcBorders>
              <w:top w:val="single" w:sz="4" w:space="0" w:color="auto"/>
              <w:bottom w:val="single" w:sz="4" w:space="0" w:color="auto"/>
              <w:right w:val="nil"/>
            </w:tcBorders>
          </w:tcPr>
          <w:p w14:paraId="4945A070" w14:textId="77777777"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0F28C2C1"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29C42654"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A3CF7E4" w14:textId="77777777" w:rsidTr="00EA2762">
        <w:tc>
          <w:tcPr>
            <w:tcW w:w="840" w:type="dxa"/>
            <w:tcBorders>
              <w:top w:val="single" w:sz="4" w:space="0" w:color="auto"/>
              <w:bottom w:val="single" w:sz="4" w:space="0" w:color="auto"/>
              <w:right w:val="nil"/>
            </w:tcBorders>
          </w:tcPr>
          <w:p w14:paraId="2D1C70D9" w14:textId="77777777"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3721F605"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2CE7F8B5"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3BC903F8" w14:textId="77777777" w:rsidTr="00EA2762">
        <w:tc>
          <w:tcPr>
            <w:tcW w:w="840" w:type="dxa"/>
            <w:tcBorders>
              <w:top w:val="single" w:sz="4" w:space="0" w:color="auto"/>
              <w:bottom w:val="single" w:sz="4" w:space="0" w:color="auto"/>
              <w:right w:val="nil"/>
            </w:tcBorders>
          </w:tcPr>
          <w:p w14:paraId="6FFED23F" w14:textId="77777777"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1DD4B4B9"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0425DE2D"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2777B641" w14:textId="77777777" w:rsidTr="00EA2762">
        <w:tc>
          <w:tcPr>
            <w:tcW w:w="840" w:type="dxa"/>
            <w:tcBorders>
              <w:top w:val="single" w:sz="4" w:space="0" w:color="auto"/>
              <w:bottom w:val="single" w:sz="4" w:space="0" w:color="auto"/>
              <w:right w:val="nil"/>
            </w:tcBorders>
          </w:tcPr>
          <w:p w14:paraId="29AA0D99" w14:textId="77777777"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7BD86B83"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38A184FD"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76EBF11" w14:textId="77777777" w:rsidTr="00EA2762">
        <w:tc>
          <w:tcPr>
            <w:tcW w:w="840" w:type="dxa"/>
            <w:tcBorders>
              <w:top w:val="single" w:sz="4" w:space="0" w:color="auto"/>
              <w:bottom w:val="single" w:sz="4" w:space="0" w:color="auto"/>
              <w:right w:val="nil"/>
            </w:tcBorders>
          </w:tcPr>
          <w:p w14:paraId="36979502" w14:textId="77777777"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lastRenderedPageBreak/>
              <w:t>6.</w:t>
            </w:r>
          </w:p>
        </w:tc>
        <w:tc>
          <w:tcPr>
            <w:tcW w:w="4689" w:type="dxa"/>
            <w:tcBorders>
              <w:top w:val="single" w:sz="4" w:space="0" w:color="auto"/>
              <w:left w:val="single" w:sz="4" w:space="0" w:color="auto"/>
              <w:bottom w:val="single" w:sz="4" w:space="0" w:color="auto"/>
              <w:right w:val="nil"/>
            </w:tcBorders>
          </w:tcPr>
          <w:p w14:paraId="703C4CCF"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545B8E4B"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7DDD6037" w14:textId="77777777" w:rsidTr="00EA2762">
        <w:tc>
          <w:tcPr>
            <w:tcW w:w="840" w:type="dxa"/>
            <w:tcBorders>
              <w:top w:val="single" w:sz="4" w:space="0" w:color="auto"/>
              <w:bottom w:val="single" w:sz="4" w:space="0" w:color="auto"/>
              <w:right w:val="nil"/>
            </w:tcBorders>
          </w:tcPr>
          <w:p w14:paraId="4EA4D7A0" w14:textId="77777777"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24F0F6E9"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4B3CFDB2"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30C113EB"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7A25F49C"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D15372" w14:paraId="70561EDA" w14:textId="77777777" w:rsidTr="00EA2762">
        <w:tc>
          <w:tcPr>
            <w:tcW w:w="700" w:type="dxa"/>
            <w:tcBorders>
              <w:top w:val="single" w:sz="4" w:space="0" w:color="auto"/>
              <w:bottom w:val="single" w:sz="4" w:space="0" w:color="auto"/>
              <w:right w:val="nil"/>
            </w:tcBorders>
          </w:tcPr>
          <w:p w14:paraId="1D260780" w14:textId="77777777"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56FA72AB"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610DFAA9"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02DDD867" w14:textId="77777777" w:rsidTr="00EA2762">
        <w:tc>
          <w:tcPr>
            <w:tcW w:w="700" w:type="dxa"/>
            <w:tcBorders>
              <w:top w:val="single" w:sz="4" w:space="0" w:color="auto"/>
              <w:bottom w:val="single" w:sz="4" w:space="0" w:color="auto"/>
              <w:right w:val="nil"/>
            </w:tcBorders>
          </w:tcPr>
          <w:p w14:paraId="32EA7BE5" w14:textId="77777777"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689FCCD7"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55824D57"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4FEC3024" w14:textId="77777777" w:rsidTr="00EA2762">
        <w:tc>
          <w:tcPr>
            <w:tcW w:w="700" w:type="dxa"/>
            <w:tcBorders>
              <w:top w:val="single" w:sz="4" w:space="0" w:color="auto"/>
              <w:bottom w:val="single" w:sz="4" w:space="0" w:color="auto"/>
              <w:right w:val="nil"/>
            </w:tcBorders>
          </w:tcPr>
          <w:p w14:paraId="13C39A13" w14:textId="77777777"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51FA764A"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1098C5E2"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0E3E5B51" w14:textId="77777777" w:rsidTr="00EA2762">
        <w:tc>
          <w:tcPr>
            <w:tcW w:w="700" w:type="dxa"/>
            <w:tcBorders>
              <w:top w:val="single" w:sz="4" w:space="0" w:color="auto"/>
              <w:bottom w:val="single" w:sz="4" w:space="0" w:color="auto"/>
              <w:right w:val="nil"/>
            </w:tcBorders>
          </w:tcPr>
          <w:p w14:paraId="32FFA208" w14:textId="77777777"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13F7D54A"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25BE3D32"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19DBDCE9" w14:textId="77777777" w:rsidTr="00EA2762">
        <w:tc>
          <w:tcPr>
            <w:tcW w:w="700" w:type="dxa"/>
            <w:tcBorders>
              <w:top w:val="single" w:sz="4" w:space="0" w:color="auto"/>
              <w:bottom w:val="single" w:sz="4" w:space="0" w:color="auto"/>
              <w:right w:val="nil"/>
            </w:tcBorders>
          </w:tcPr>
          <w:p w14:paraId="0941F617" w14:textId="77777777"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28A84A8"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70FF2A1"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3A0439BF" w14:textId="77777777" w:rsidTr="00EA2762">
        <w:tc>
          <w:tcPr>
            <w:tcW w:w="700" w:type="dxa"/>
            <w:tcBorders>
              <w:top w:val="single" w:sz="4" w:space="0" w:color="auto"/>
              <w:bottom w:val="single" w:sz="4" w:space="0" w:color="auto"/>
              <w:right w:val="nil"/>
            </w:tcBorders>
          </w:tcPr>
          <w:p w14:paraId="22B6A8FE" w14:textId="77777777"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547DE3A6" w14:textId="77777777" w:rsidR="004075E2" w:rsidRPr="002B62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C934D2A" w14:textId="77777777" w:rsidR="004075E2" w:rsidRPr="002B62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5B435F44" w14:textId="77777777" w:rsidTr="00EA2762">
        <w:tc>
          <w:tcPr>
            <w:tcW w:w="700" w:type="dxa"/>
            <w:tcBorders>
              <w:top w:val="single" w:sz="4" w:space="0" w:color="auto"/>
              <w:bottom w:val="single" w:sz="4" w:space="0" w:color="auto"/>
              <w:right w:val="nil"/>
            </w:tcBorders>
          </w:tcPr>
          <w:p w14:paraId="4F282708" w14:textId="77777777"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526E4528"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6B5FF4E8" w14:textId="77777777" w:rsidR="004075E2" w:rsidRPr="002B62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42AA9EA0" w14:textId="77777777"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269441AF" w14:textId="77777777"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1"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20A89D15" w14:textId="77777777"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12" w:name="_Hlk118711626"/>
      <w:r w:rsidR="001530C9" w:rsidRPr="001530C9">
        <w:rPr>
          <w:rFonts w:ascii="Times New Roman" w:eastAsia="Times New Roman" w:hAnsi="Times New Roman" w:cs="Times New Roman"/>
          <w:b/>
          <w:bCs/>
          <w:sz w:val="24"/>
          <w:szCs w:val="24"/>
          <w:u w:val="single"/>
        </w:rPr>
        <w:t>поставку_(оказание/выполнение) _________</w:t>
      </w:r>
      <w:r w:rsidR="001530C9" w:rsidRPr="001530C9">
        <w:rPr>
          <w:rFonts w:ascii="Times New Roman" w:eastAsia="Times New Roman" w:hAnsi="Times New Roman" w:cs="Times New Roman"/>
          <w:b/>
          <w:bCs/>
          <w:sz w:val="24"/>
          <w:szCs w:val="24"/>
        </w:rPr>
        <w:t>,</w:t>
      </w:r>
      <w:bookmarkEnd w:id="12"/>
      <w:r w:rsidR="00FE5237">
        <w:rPr>
          <w:rFonts w:ascii="Times New Roman" w:eastAsia="Times New Roman" w:hAnsi="Times New Roman" w:cs="Times New Roman"/>
          <w:b/>
          <w:bCs/>
          <w:sz w:val="24"/>
          <w:szCs w:val="24"/>
        </w:rPr>
        <w:t xml:space="preserve"> </w:t>
      </w:r>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7F9F058B" w14:textId="77777777"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w:t>
      </w:r>
      <w:r w:rsidRPr="009E2DFA">
        <w:rPr>
          <w:rFonts w:ascii="Times New Roman" w:eastAsia="Times New Roman" w:hAnsi="Times New Roman" w:cs="Times New Roman"/>
          <w:sz w:val="24"/>
          <w:szCs w:val="24"/>
        </w:rPr>
        <w:t xml:space="preserve">размещения протокола </w:t>
      </w:r>
      <w:r w:rsidR="001530C9" w:rsidRPr="001530C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1"/>
    <w:p w14:paraId="12A49A50" w14:textId="77777777" w:rsidR="00E4334A" w:rsidRDefault="00E4334A" w:rsidP="00E4334A">
      <w:pPr>
        <w:spacing w:after="0" w:line="276" w:lineRule="auto"/>
        <w:jc w:val="center"/>
        <w:rPr>
          <w:rFonts w:ascii="Times New Roman" w:eastAsia="Times New Roman" w:hAnsi="Times New Roman" w:cs="Times New Roman"/>
          <w:b/>
          <w:sz w:val="24"/>
          <w:szCs w:val="24"/>
        </w:rPr>
      </w:pPr>
    </w:p>
    <w:p w14:paraId="4FC0A96E" w14:textId="77777777" w:rsidR="00517F4C" w:rsidRDefault="00517F4C" w:rsidP="00517F4C">
      <w:pPr>
        <w:spacing w:after="0" w:line="276" w:lineRule="auto"/>
        <w:jc w:val="center"/>
        <w:rPr>
          <w:rFonts w:ascii="Times New Roman" w:eastAsia="Times New Roman" w:hAnsi="Times New Roman" w:cs="Times New Roman"/>
          <w:b/>
          <w:sz w:val="24"/>
          <w:szCs w:val="24"/>
        </w:rPr>
      </w:pPr>
      <w:bookmarkStart w:id="13" w:name="_Hlk141955186"/>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14:paraId="2D30CDE8" w14:textId="77777777" w:rsidR="000F3A2B" w:rsidRPr="000F3A2B" w:rsidRDefault="000F3A2B" w:rsidP="000F3A2B">
      <w:pPr>
        <w:spacing w:after="0" w:line="240" w:lineRule="auto"/>
        <w:jc w:val="center"/>
        <w:rPr>
          <w:rFonts w:ascii="Times New Roman" w:eastAsia="Times New Roman" w:hAnsi="Times New Roman" w:cs="Times New Roman"/>
          <w:b/>
          <w:sz w:val="24"/>
          <w:szCs w:val="24"/>
        </w:rPr>
      </w:pPr>
    </w:p>
    <w:tbl>
      <w:tblPr>
        <w:tblW w:w="521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1984"/>
        <w:gridCol w:w="2125"/>
        <w:gridCol w:w="2268"/>
        <w:gridCol w:w="851"/>
        <w:gridCol w:w="850"/>
      </w:tblGrid>
      <w:tr w:rsidR="000F3A2B" w:rsidRPr="000F3A2B" w14:paraId="749F4C0B" w14:textId="77777777" w:rsidTr="0046276A">
        <w:tc>
          <w:tcPr>
            <w:tcW w:w="569" w:type="dxa"/>
            <w:vAlign w:val="center"/>
          </w:tcPr>
          <w:p w14:paraId="44581B2B" w14:textId="77777777" w:rsidR="000F3A2B" w:rsidRPr="000F3A2B" w:rsidRDefault="000F3A2B" w:rsidP="000F3A2B">
            <w:pPr>
              <w:snapToGrid w:val="0"/>
              <w:spacing w:after="0" w:line="240" w:lineRule="auto"/>
              <w:jc w:val="center"/>
              <w:rPr>
                <w:rFonts w:ascii="Times New Roman" w:eastAsia="Times New Roman" w:hAnsi="Times New Roman" w:cs="Times New Roman"/>
                <w:b/>
                <w:color w:val="000000"/>
                <w:sz w:val="24"/>
                <w:szCs w:val="24"/>
                <w:lang w:eastAsia="ru-RU"/>
              </w:rPr>
            </w:pPr>
            <w:r w:rsidRPr="000F3A2B">
              <w:rPr>
                <w:rFonts w:ascii="Times New Roman" w:eastAsia="Times New Roman" w:hAnsi="Times New Roman" w:cs="Times New Roman"/>
                <w:b/>
                <w:color w:val="000000"/>
                <w:sz w:val="24"/>
                <w:szCs w:val="24"/>
                <w:lang w:eastAsia="ru-RU"/>
              </w:rPr>
              <w:t>№ п/п</w:t>
            </w:r>
          </w:p>
        </w:tc>
        <w:tc>
          <w:tcPr>
            <w:tcW w:w="1843" w:type="dxa"/>
            <w:tcBorders>
              <w:top w:val="single" w:sz="4" w:space="0" w:color="auto"/>
              <w:left w:val="single" w:sz="4" w:space="0" w:color="auto"/>
              <w:right w:val="single" w:sz="4" w:space="0" w:color="auto"/>
            </w:tcBorders>
            <w:vAlign w:val="center"/>
          </w:tcPr>
          <w:p w14:paraId="03170AF4" w14:textId="77777777" w:rsidR="000F3A2B" w:rsidRPr="000F3A2B" w:rsidRDefault="000F3A2B" w:rsidP="000F3A2B">
            <w:pPr>
              <w:snapToGrid w:val="0"/>
              <w:spacing w:after="0" w:line="240" w:lineRule="auto"/>
              <w:jc w:val="center"/>
              <w:rPr>
                <w:rFonts w:ascii="Times New Roman" w:eastAsia="Times New Roman" w:hAnsi="Times New Roman" w:cs="Times New Roman"/>
                <w:b/>
                <w:sz w:val="24"/>
                <w:szCs w:val="24"/>
                <w:lang w:eastAsia="ru-RU"/>
              </w:rPr>
            </w:pPr>
            <w:r w:rsidRPr="000F3A2B">
              <w:rPr>
                <w:rFonts w:ascii="Times New Roman" w:eastAsia="Times New Roman" w:hAnsi="Times New Roman" w:cs="Times New Roman"/>
                <w:b/>
                <w:sz w:val="24"/>
                <w:szCs w:val="24"/>
                <w:lang w:eastAsia="ru-RU"/>
              </w:rPr>
              <w:t>Наименование товара/работы/услуги</w:t>
            </w:r>
          </w:p>
        </w:tc>
        <w:tc>
          <w:tcPr>
            <w:tcW w:w="1984" w:type="dxa"/>
            <w:tcBorders>
              <w:top w:val="single" w:sz="4" w:space="0" w:color="auto"/>
              <w:left w:val="single" w:sz="4" w:space="0" w:color="auto"/>
              <w:right w:val="single" w:sz="4" w:space="0" w:color="auto"/>
            </w:tcBorders>
            <w:vAlign w:val="center"/>
          </w:tcPr>
          <w:p w14:paraId="260BED50" w14:textId="77777777" w:rsidR="000F3A2B" w:rsidRPr="000F3A2B" w:rsidRDefault="000F3A2B" w:rsidP="000F3A2B">
            <w:pPr>
              <w:snapToGrid w:val="0"/>
              <w:spacing w:after="0" w:line="240" w:lineRule="auto"/>
              <w:jc w:val="center"/>
              <w:rPr>
                <w:rFonts w:ascii="Times New Roman" w:eastAsia="Times New Roman" w:hAnsi="Times New Roman" w:cs="Times New Roman"/>
                <w:b/>
                <w:sz w:val="24"/>
                <w:szCs w:val="24"/>
                <w:vertAlign w:val="superscript"/>
                <w:lang w:eastAsia="ru-RU"/>
              </w:rPr>
            </w:pPr>
            <w:r w:rsidRPr="000F3A2B">
              <w:rPr>
                <w:rFonts w:ascii="Times New Roman" w:eastAsia="Times New Roman" w:hAnsi="Times New Roman" w:cs="Times New Roman"/>
                <w:b/>
                <w:sz w:val="24"/>
                <w:szCs w:val="24"/>
                <w:lang w:eastAsia="ru-RU"/>
              </w:rPr>
              <w:t>Товарный знак, производитель</w:t>
            </w:r>
            <w:r w:rsidRPr="000F3A2B">
              <w:rPr>
                <w:rFonts w:ascii="Times New Roman" w:eastAsia="Times New Roman" w:hAnsi="Times New Roman" w:cs="Times New Roman"/>
                <w:b/>
                <w:color w:val="FF0000"/>
                <w:sz w:val="24"/>
                <w:szCs w:val="24"/>
                <w:vertAlign w:val="superscript"/>
                <w:lang w:eastAsia="ru-RU"/>
              </w:rPr>
              <w:t>1</w:t>
            </w:r>
          </w:p>
        </w:tc>
        <w:tc>
          <w:tcPr>
            <w:tcW w:w="2125" w:type="dxa"/>
            <w:tcBorders>
              <w:top w:val="single" w:sz="4" w:space="0" w:color="auto"/>
              <w:left w:val="single" w:sz="4" w:space="0" w:color="auto"/>
              <w:right w:val="single" w:sz="4" w:space="0" w:color="auto"/>
            </w:tcBorders>
            <w:vAlign w:val="center"/>
          </w:tcPr>
          <w:p w14:paraId="329BD229" w14:textId="77777777" w:rsidR="000F3A2B" w:rsidRPr="000F3A2B" w:rsidRDefault="000F3A2B" w:rsidP="000F3A2B">
            <w:pPr>
              <w:snapToGrid w:val="0"/>
              <w:spacing w:after="0" w:line="240" w:lineRule="auto"/>
              <w:jc w:val="center"/>
              <w:rPr>
                <w:rFonts w:ascii="Times New Roman" w:eastAsia="Times New Roman" w:hAnsi="Times New Roman" w:cs="Times New Roman"/>
                <w:b/>
                <w:sz w:val="24"/>
                <w:szCs w:val="24"/>
                <w:vertAlign w:val="superscript"/>
                <w:lang w:eastAsia="ru-RU"/>
              </w:rPr>
            </w:pPr>
            <w:r w:rsidRPr="000F3A2B">
              <w:rPr>
                <w:rFonts w:ascii="Times New Roman" w:eastAsia="Times New Roman" w:hAnsi="Times New Roman" w:cs="Times New Roman"/>
                <w:b/>
                <w:sz w:val="24"/>
                <w:szCs w:val="24"/>
                <w:lang w:eastAsia="ru-RU"/>
              </w:rPr>
              <w:t>Характеристика товара/работы/услуги</w:t>
            </w:r>
            <w:r w:rsidRPr="000F3A2B">
              <w:rPr>
                <w:rFonts w:ascii="Times New Roman" w:eastAsia="Times New Roman" w:hAnsi="Times New Roman" w:cs="Times New Roman"/>
                <w:b/>
                <w:color w:val="FF0000"/>
                <w:sz w:val="24"/>
                <w:szCs w:val="24"/>
                <w:vertAlign w:val="superscript"/>
                <w:lang w:eastAsia="ru-RU"/>
              </w:rPr>
              <w:t>2</w:t>
            </w:r>
          </w:p>
        </w:tc>
        <w:tc>
          <w:tcPr>
            <w:tcW w:w="2268" w:type="dxa"/>
            <w:vAlign w:val="center"/>
          </w:tcPr>
          <w:p w14:paraId="1EDA2CF0" w14:textId="77777777" w:rsidR="000F3A2B" w:rsidRPr="000F3A2B" w:rsidRDefault="000F3A2B" w:rsidP="000F3A2B">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0F3A2B">
              <w:rPr>
                <w:rFonts w:ascii="Times New Roman" w:eastAsia="Times New Roman" w:hAnsi="Times New Roman" w:cs="Times New Roman"/>
                <w:b/>
                <w:sz w:val="24"/>
                <w:szCs w:val="24"/>
                <w:lang w:eastAsia="ru-RU"/>
              </w:rPr>
              <w:t>Наименование страны происхождения Товара</w:t>
            </w:r>
            <w:r w:rsidRPr="000F3A2B">
              <w:rPr>
                <w:rFonts w:ascii="Times New Roman" w:eastAsia="Times New Roman" w:hAnsi="Times New Roman" w:cs="Times New Roman"/>
                <w:b/>
                <w:color w:val="FF0000"/>
                <w:sz w:val="24"/>
                <w:szCs w:val="24"/>
                <w:vertAlign w:val="superscript"/>
                <w:lang w:eastAsia="ru-RU"/>
              </w:rPr>
              <w:t>3</w:t>
            </w:r>
          </w:p>
        </w:tc>
        <w:tc>
          <w:tcPr>
            <w:tcW w:w="851" w:type="dxa"/>
            <w:vAlign w:val="center"/>
          </w:tcPr>
          <w:p w14:paraId="32FAB5F3" w14:textId="77777777" w:rsidR="000F3A2B" w:rsidRPr="000F3A2B" w:rsidRDefault="000F3A2B" w:rsidP="000F3A2B">
            <w:pPr>
              <w:snapToGrid w:val="0"/>
              <w:spacing w:after="0" w:line="240" w:lineRule="auto"/>
              <w:jc w:val="center"/>
              <w:rPr>
                <w:rFonts w:ascii="Times New Roman" w:eastAsia="Times New Roman" w:hAnsi="Times New Roman" w:cs="Times New Roman"/>
                <w:b/>
                <w:color w:val="000000"/>
                <w:sz w:val="24"/>
                <w:szCs w:val="24"/>
                <w:lang w:eastAsia="ru-RU"/>
              </w:rPr>
            </w:pPr>
            <w:r w:rsidRPr="000F3A2B">
              <w:rPr>
                <w:rFonts w:ascii="Times New Roman" w:eastAsia="Times New Roman" w:hAnsi="Times New Roman" w:cs="Times New Roman"/>
                <w:b/>
                <w:sz w:val="24"/>
                <w:szCs w:val="24"/>
                <w:lang w:eastAsia="ru-RU"/>
              </w:rPr>
              <w:t>Ед. изм.</w:t>
            </w:r>
          </w:p>
        </w:tc>
        <w:tc>
          <w:tcPr>
            <w:tcW w:w="850" w:type="dxa"/>
            <w:vAlign w:val="center"/>
          </w:tcPr>
          <w:p w14:paraId="5722FF0C" w14:textId="77777777" w:rsidR="000F3A2B" w:rsidRPr="000F3A2B" w:rsidRDefault="000F3A2B" w:rsidP="000F3A2B">
            <w:pPr>
              <w:snapToGrid w:val="0"/>
              <w:spacing w:after="0" w:line="240" w:lineRule="auto"/>
              <w:jc w:val="center"/>
              <w:rPr>
                <w:rFonts w:ascii="Times New Roman" w:eastAsia="Times New Roman" w:hAnsi="Times New Roman" w:cs="Times New Roman"/>
                <w:b/>
                <w:sz w:val="24"/>
                <w:szCs w:val="24"/>
                <w:lang w:eastAsia="ru-RU"/>
              </w:rPr>
            </w:pPr>
            <w:r w:rsidRPr="000F3A2B">
              <w:rPr>
                <w:rFonts w:ascii="Times New Roman" w:eastAsia="Times New Roman" w:hAnsi="Times New Roman" w:cs="Times New Roman"/>
                <w:b/>
                <w:sz w:val="24"/>
                <w:szCs w:val="24"/>
                <w:lang w:eastAsia="ru-RU"/>
              </w:rPr>
              <w:t>Кол-во</w:t>
            </w:r>
          </w:p>
        </w:tc>
      </w:tr>
      <w:tr w:rsidR="000F3A2B" w:rsidRPr="000F3A2B" w14:paraId="534E7456" w14:textId="77777777" w:rsidTr="0046276A">
        <w:tc>
          <w:tcPr>
            <w:tcW w:w="569" w:type="dxa"/>
            <w:vAlign w:val="center"/>
          </w:tcPr>
          <w:p w14:paraId="1E35364A" w14:textId="77777777" w:rsidR="000F3A2B" w:rsidRPr="000F3A2B" w:rsidRDefault="000F3A2B" w:rsidP="000F3A2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F3A2B">
              <w:rPr>
                <w:rFonts w:ascii="Times New Roman" w:eastAsia="Times New Roman" w:hAnsi="Times New Roman" w:cs="Times New Roman"/>
                <w:b/>
                <w:sz w:val="24"/>
                <w:szCs w:val="24"/>
                <w:lang w:eastAsia="ru-RU"/>
              </w:rPr>
              <w:t>1</w:t>
            </w:r>
          </w:p>
        </w:tc>
        <w:tc>
          <w:tcPr>
            <w:tcW w:w="1843" w:type="dxa"/>
            <w:vAlign w:val="center"/>
          </w:tcPr>
          <w:p w14:paraId="7A7064C2" w14:textId="77777777" w:rsidR="000F3A2B" w:rsidRPr="000F3A2B" w:rsidRDefault="000F3A2B" w:rsidP="000F3A2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F3A2B">
              <w:rPr>
                <w:rFonts w:ascii="Times New Roman" w:eastAsia="Times New Roman" w:hAnsi="Times New Roman" w:cs="Times New Roman"/>
                <w:b/>
                <w:sz w:val="24"/>
                <w:szCs w:val="24"/>
                <w:lang w:eastAsia="ru-RU"/>
              </w:rPr>
              <w:t>2</w:t>
            </w:r>
          </w:p>
        </w:tc>
        <w:tc>
          <w:tcPr>
            <w:tcW w:w="1984" w:type="dxa"/>
          </w:tcPr>
          <w:p w14:paraId="44D6694D" w14:textId="77777777" w:rsidR="000F3A2B" w:rsidRPr="000F3A2B" w:rsidRDefault="000F3A2B" w:rsidP="000F3A2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F3A2B">
              <w:rPr>
                <w:rFonts w:ascii="Times New Roman" w:eastAsia="Times New Roman" w:hAnsi="Times New Roman" w:cs="Times New Roman"/>
                <w:b/>
                <w:sz w:val="24"/>
                <w:szCs w:val="24"/>
                <w:lang w:eastAsia="ru-RU"/>
              </w:rPr>
              <w:t>3</w:t>
            </w:r>
          </w:p>
        </w:tc>
        <w:tc>
          <w:tcPr>
            <w:tcW w:w="2125" w:type="dxa"/>
            <w:vAlign w:val="center"/>
          </w:tcPr>
          <w:p w14:paraId="70928E81" w14:textId="77777777" w:rsidR="000F3A2B" w:rsidRPr="000F3A2B" w:rsidRDefault="000F3A2B" w:rsidP="000F3A2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F3A2B">
              <w:rPr>
                <w:rFonts w:ascii="Times New Roman" w:eastAsia="Times New Roman" w:hAnsi="Times New Roman" w:cs="Times New Roman"/>
                <w:b/>
                <w:sz w:val="24"/>
                <w:szCs w:val="24"/>
                <w:lang w:eastAsia="ru-RU"/>
              </w:rPr>
              <w:t>4</w:t>
            </w:r>
          </w:p>
        </w:tc>
        <w:tc>
          <w:tcPr>
            <w:tcW w:w="2268" w:type="dxa"/>
            <w:vAlign w:val="center"/>
          </w:tcPr>
          <w:p w14:paraId="4171DB68" w14:textId="77777777" w:rsidR="000F3A2B" w:rsidRPr="000F3A2B" w:rsidRDefault="000F3A2B" w:rsidP="000F3A2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F3A2B">
              <w:rPr>
                <w:rFonts w:ascii="Times New Roman" w:eastAsia="Times New Roman" w:hAnsi="Times New Roman" w:cs="Times New Roman"/>
                <w:b/>
                <w:sz w:val="24"/>
                <w:szCs w:val="24"/>
                <w:lang w:eastAsia="ru-RU"/>
              </w:rPr>
              <w:t>5</w:t>
            </w:r>
          </w:p>
        </w:tc>
        <w:tc>
          <w:tcPr>
            <w:tcW w:w="851" w:type="dxa"/>
            <w:vAlign w:val="center"/>
          </w:tcPr>
          <w:p w14:paraId="47FAF807" w14:textId="77777777" w:rsidR="000F3A2B" w:rsidRPr="000F3A2B" w:rsidRDefault="000F3A2B" w:rsidP="000F3A2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F3A2B">
              <w:rPr>
                <w:rFonts w:ascii="Times New Roman" w:eastAsia="Times New Roman" w:hAnsi="Times New Roman" w:cs="Times New Roman"/>
                <w:b/>
                <w:sz w:val="24"/>
                <w:szCs w:val="24"/>
                <w:lang w:eastAsia="ru-RU"/>
              </w:rPr>
              <w:t>6</w:t>
            </w:r>
          </w:p>
        </w:tc>
        <w:tc>
          <w:tcPr>
            <w:tcW w:w="850" w:type="dxa"/>
            <w:vAlign w:val="center"/>
          </w:tcPr>
          <w:p w14:paraId="0209F6D1" w14:textId="77777777" w:rsidR="000F3A2B" w:rsidRPr="000F3A2B" w:rsidRDefault="000F3A2B" w:rsidP="000F3A2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F3A2B">
              <w:rPr>
                <w:rFonts w:ascii="Times New Roman" w:eastAsia="Times New Roman" w:hAnsi="Times New Roman" w:cs="Times New Roman"/>
                <w:b/>
                <w:sz w:val="24"/>
                <w:szCs w:val="24"/>
                <w:lang w:eastAsia="ru-RU"/>
              </w:rPr>
              <w:t>7</w:t>
            </w:r>
          </w:p>
        </w:tc>
      </w:tr>
      <w:tr w:rsidR="000F3A2B" w:rsidRPr="000F3A2B" w14:paraId="19EA7DEF" w14:textId="77777777" w:rsidTr="0046276A">
        <w:tc>
          <w:tcPr>
            <w:tcW w:w="569" w:type="dxa"/>
          </w:tcPr>
          <w:p w14:paraId="03D1DADE" w14:textId="77777777" w:rsidR="000F3A2B" w:rsidRPr="000F3A2B" w:rsidRDefault="000F3A2B"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3" w:type="dxa"/>
          </w:tcPr>
          <w:p w14:paraId="24C6360A" w14:textId="77777777" w:rsidR="000F3A2B" w:rsidRPr="000F3A2B" w:rsidRDefault="000F3A2B"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0F3A2B">
              <w:rPr>
                <w:rFonts w:ascii="Times New Roman" w:eastAsia="Times New Roman" w:hAnsi="Times New Roman" w:cs="Times New Roman"/>
                <w:sz w:val="24"/>
                <w:szCs w:val="24"/>
                <w:lang w:eastAsia="ru-RU"/>
              </w:rPr>
              <w:t xml:space="preserve"> </w:t>
            </w:r>
          </w:p>
        </w:tc>
        <w:tc>
          <w:tcPr>
            <w:tcW w:w="1984" w:type="dxa"/>
          </w:tcPr>
          <w:p w14:paraId="6313EABB" w14:textId="77777777" w:rsidR="000F3A2B" w:rsidRPr="000F3A2B" w:rsidRDefault="000F3A2B"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125" w:type="dxa"/>
          </w:tcPr>
          <w:p w14:paraId="0E21049E" w14:textId="77777777" w:rsidR="000F3A2B" w:rsidRPr="000F3A2B" w:rsidRDefault="000F3A2B"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14:paraId="23BADE78" w14:textId="77777777" w:rsidR="000F3A2B" w:rsidRPr="000F3A2B" w:rsidRDefault="000F3A2B"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52F5567E" w14:textId="77777777" w:rsidR="000F3A2B" w:rsidRPr="000F3A2B" w:rsidRDefault="000F3A2B"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290402C1" w14:textId="77777777" w:rsidR="000F3A2B" w:rsidRPr="000F3A2B" w:rsidRDefault="000F3A2B"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0F3A2B" w:rsidRPr="000F3A2B" w14:paraId="0C82E057" w14:textId="77777777" w:rsidTr="0046276A">
        <w:tc>
          <w:tcPr>
            <w:tcW w:w="569" w:type="dxa"/>
          </w:tcPr>
          <w:p w14:paraId="53EDE8CE" w14:textId="77777777" w:rsidR="000F3A2B" w:rsidRPr="000F3A2B" w:rsidRDefault="000F3A2B"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0F3A2B">
              <w:rPr>
                <w:rFonts w:ascii="Times New Roman" w:eastAsia="Times New Roman" w:hAnsi="Times New Roman" w:cs="Times New Roman"/>
                <w:sz w:val="24"/>
                <w:szCs w:val="24"/>
                <w:lang w:eastAsia="ru-RU"/>
              </w:rPr>
              <w:t>…..</w:t>
            </w:r>
          </w:p>
        </w:tc>
        <w:tc>
          <w:tcPr>
            <w:tcW w:w="1843" w:type="dxa"/>
          </w:tcPr>
          <w:p w14:paraId="6908FC67" w14:textId="77777777" w:rsidR="000F3A2B" w:rsidRPr="000F3A2B" w:rsidRDefault="000F3A2B"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18C7E5E5" w14:textId="77777777" w:rsidR="000F3A2B" w:rsidRPr="000F3A2B" w:rsidRDefault="000F3A2B"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125" w:type="dxa"/>
          </w:tcPr>
          <w:p w14:paraId="47CB39F0" w14:textId="77777777" w:rsidR="000F3A2B" w:rsidRPr="000F3A2B" w:rsidRDefault="000F3A2B"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14:paraId="5A7A8B6C" w14:textId="77777777" w:rsidR="000F3A2B" w:rsidRPr="000F3A2B" w:rsidRDefault="000F3A2B"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2A4382E8" w14:textId="77777777" w:rsidR="000F3A2B" w:rsidRPr="000F3A2B" w:rsidRDefault="000F3A2B"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7B01BB7F" w14:textId="77777777" w:rsidR="000F3A2B" w:rsidRPr="000F3A2B" w:rsidRDefault="000F3A2B" w:rsidP="000F3A2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13E51DFC" w14:textId="77777777" w:rsidR="000F3A2B" w:rsidRPr="000F3A2B" w:rsidRDefault="000F3A2B" w:rsidP="000F3A2B">
      <w:pPr>
        <w:spacing w:after="0" w:line="240" w:lineRule="auto"/>
        <w:jc w:val="both"/>
        <w:rPr>
          <w:rFonts w:ascii="Times New Roman" w:eastAsia="Times New Roman" w:hAnsi="Times New Roman" w:cs="Times New Roman"/>
          <w:sz w:val="24"/>
          <w:szCs w:val="24"/>
          <w:lang w:eastAsia="ru-RU"/>
        </w:rPr>
      </w:pPr>
    </w:p>
    <w:p w14:paraId="57BBFEBF" w14:textId="77777777" w:rsidR="000F3A2B" w:rsidRPr="000F3A2B"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1</w:t>
      </w:r>
      <w:r w:rsidRPr="000F3A2B">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 если у товара отсутствует марка, товарный знак, Участник закупки должен указать «Марка, товарный знак (выбрать нужное) отсутствует»</w:t>
      </w:r>
    </w:p>
    <w:p w14:paraId="6228DA0C" w14:textId="77777777" w:rsidR="000F3A2B" w:rsidRPr="000F3A2B"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2</w:t>
      </w:r>
      <w:r w:rsidRPr="000F3A2B">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  без слов «не менее», «не более», «должен быть» и пр. Характеристики товара заполняются Участником закупки в соответствии с Техническим заданием.</w:t>
      </w:r>
    </w:p>
    <w:p w14:paraId="5441F771" w14:textId="77777777" w:rsidR="000F3A2B" w:rsidRPr="000F3A2B" w:rsidRDefault="000F3A2B" w:rsidP="000F3A2B">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01BE9846" w14:textId="77777777" w:rsidR="000F3A2B" w:rsidRPr="000F3A2B" w:rsidRDefault="000F3A2B" w:rsidP="000F3A2B">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07E47054" w14:textId="77777777" w:rsidR="000F3A2B" w:rsidRPr="000F3A2B" w:rsidRDefault="000F3A2B" w:rsidP="000F3A2B">
      <w:pPr>
        <w:autoSpaceDE w:val="0"/>
        <w:spacing w:after="0" w:line="240" w:lineRule="auto"/>
        <w:ind w:firstLine="709"/>
        <w:contextualSpacing/>
        <w:jc w:val="both"/>
        <w:rPr>
          <w:rFonts w:ascii="Times New Roman" w:eastAsia="Times New Roman" w:hAnsi="Times New Roman" w:cs="Times New Roman"/>
          <w:i/>
          <w:color w:val="0000FF"/>
          <w:lang w:eastAsia="ru-RU"/>
        </w:rPr>
      </w:pPr>
      <w:r w:rsidRPr="000F3A2B">
        <w:rPr>
          <w:rFonts w:ascii="Times New Roman" w:eastAsia="Times New Roman" w:hAnsi="Times New Roman" w:cs="Times New Roman"/>
          <w:i/>
          <w:color w:val="FF0000"/>
          <w:vertAlign w:val="superscript"/>
          <w:lang w:eastAsia="ru-RU"/>
        </w:rPr>
        <w:t>3</w:t>
      </w:r>
      <w:r w:rsidRPr="000F3A2B">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61B5F127" w14:textId="77777777" w:rsidR="000F3A2B" w:rsidRDefault="000F3A2B" w:rsidP="00517F4C">
      <w:pPr>
        <w:spacing w:after="0" w:line="276" w:lineRule="auto"/>
        <w:jc w:val="center"/>
        <w:rPr>
          <w:rFonts w:ascii="Times New Roman" w:eastAsia="Times New Roman" w:hAnsi="Times New Roman" w:cs="Times New Roman"/>
          <w:b/>
          <w:sz w:val="24"/>
          <w:szCs w:val="24"/>
        </w:rPr>
      </w:pPr>
    </w:p>
    <w:p w14:paraId="1BF13D34"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B2659F">
        <w:rPr>
          <w:rFonts w:ascii="Times New Roman" w:eastAsia="Times New Roman" w:hAnsi="Times New Roman" w:cs="Times New Roman"/>
          <w:b/>
          <w:sz w:val="20"/>
          <w:szCs w:val="20"/>
          <w:lang w:eastAsia="ru-RU"/>
        </w:rPr>
        <w:lastRenderedPageBreak/>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536135">
        <w:rPr>
          <w:rFonts w:ascii="Times New Roman" w:eastAsia="Times New Roman" w:hAnsi="Times New Roman" w:cs="Times New Roman"/>
          <w:b/>
          <w:sz w:val="20"/>
          <w:szCs w:val="20"/>
          <w:lang w:eastAsia="ru-RU"/>
        </w:rPr>
        <w:t>закупки</w:t>
      </w:r>
      <w:r w:rsidR="00B2659F" w:rsidRPr="00536135">
        <w:t xml:space="preserve">, </w:t>
      </w:r>
      <w:r w:rsidR="00B2659F" w:rsidRPr="00536135">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536135">
        <w:rPr>
          <w:rFonts w:ascii="Times New Roman" w:eastAsia="Times New Roman" w:hAnsi="Times New Roman" w:cs="Times New Roman"/>
          <w:b/>
          <w:sz w:val="20"/>
          <w:szCs w:val="20"/>
          <w:lang w:eastAsia="ru-RU"/>
        </w:rPr>
        <w:t>.</w:t>
      </w:r>
    </w:p>
    <w:p w14:paraId="10C5A87E"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09DDB0E2" w14:textId="77777777"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4"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bookmarkEnd w:id="14"/>
      <w:r w:rsidR="00FE5237">
        <w:rPr>
          <w:rFonts w:ascii="Times New Roman" w:eastAsia="Times New Roman" w:hAnsi="Times New Roman" w:cs="Times New Roman"/>
          <w:sz w:val="24"/>
          <w:szCs w:val="24"/>
        </w:rPr>
        <w:t xml:space="preserve"> </w:t>
      </w:r>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18D7900B" w14:textId="77777777" w:rsidR="000A142B" w:rsidRPr="002B621D"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15" w:name="_Hlk152084650"/>
      <w:r w:rsidRPr="006439F2">
        <w:rPr>
          <w:rFonts w:ascii="Times New Roman" w:eastAsia="Times New Roman" w:hAnsi="Times New Roman" w:cs="Times New Roman"/>
          <w:b/>
          <w:sz w:val="24"/>
          <w:szCs w:val="24"/>
        </w:rPr>
        <w:t xml:space="preserve">Цена </w:t>
      </w:r>
      <w:r w:rsidRPr="006439F2">
        <w:rPr>
          <w:rFonts w:ascii="Times New Roman" w:eastAsia="Times New Roman" w:hAnsi="Times New Roman" w:cs="Times New Roman"/>
          <w:bCs/>
          <w:sz w:val="24"/>
          <w:szCs w:val="24"/>
        </w:rPr>
        <w:t xml:space="preserve">договора </w:t>
      </w:r>
      <w:r w:rsidRPr="006439F2">
        <w:rPr>
          <w:rFonts w:ascii="Times New Roman" w:eastAsia="Times New Roman" w:hAnsi="Times New Roman" w:cs="Times New Roman"/>
          <w:b/>
          <w:sz w:val="24"/>
          <w:szCs w:val="24"/>
        </w:rPr>
        <w:t xml:space="preserve">(единицы товара (работы, услуги)) составляет: </w:t>
      </w:r>
      <w:bookmarkEnd w:id="15"/>
      <w:r w:rsidR="000A142B" w:rsidRPr="002B621D">
        <w:rPr>
          <w:rFonts w:ascii="Times New Roman" w:eastAsia="Times New Roman" w:hAnsi="Times New Roman" w:cs="Times New Roman"/>
          <w:b/>
          <w:sz w:val="24"/>
          <w:szCs w:val="24"/>
        </w:rPr>
        <w:t xml:space="preserve">_________________ </w:t>
      </w:r>
      <w:r w:rsidR="000A142B" w:rsidRPr="002B621D">
        <w:rPr>
          <w:rFonts w:ascii="Times New Roman" w:eastAsia="Times New Roman" w:hAnsi="Times New Roman" w:cs="Times New Roman"/>
          <w:sz w:val="24"/>
          <w:szCs w:val="24"/>
        </w:rPr>
        <w:t>(сумма прописью</w:t>
      </w:r>
      <w:proofErr w:type="gramStart"/>
      <w:r w:rsidR="000A142B" w:rsidRPr="002B621D">
        <w:rPr>
          <w:rFonts w:ascii="Times New Roman" w:eastAsia="Times New Roman" w:hAnsi="Times New Roman" w:cs="Times New Roman"/>
          <w:sz w:val="24"/>
          <w:szCs w:val="24"/>
        </w:rPr>
        <w:t>),в</w:t>
      </w:r>
      <w:proofErr w:type="gramEnd"/>
      <w:r w:rsidR="000A142B" w:rsidRPr="002B621D">
        <w:rPr>
          <w:rFonts w:ascii="Times New Roman" w:eastAsia="Times New Roman" w:hAnsi="Times New Roman" w:cs="Times New Roman"/>
          <w:sz w:val="24"/>
          <w:szCs w:val="24"/>
        </w:rPr>
        <w:t xml:space="preserve">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20BDA37B" w14:textId="77777777" w:rsidR="00316EF9" w:rsidRDefault="000A142B" w:rsidP="00316EF9">
      <w:pPr>
        <w:spacing w:after="0" w:line="240"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w:t>
      </w:r>
      <w:r w:rsidR="001C0C03">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16" w:name="_Ref166314630"/>
    </w:p>
    <w:bookmarkEnd w:id="13"/>
    <w:bookmarkEnd w:id="16"/>
    <w:p w14:paraId="263562FA"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6922DA9F" w14:textId="3CD473BC" w:rsidR="004075E2" w:rsidRPr="004075E2"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w:t>
      </w:r>
      <w:r w:rsidRPr="00D43A44">
        <w:rPr>
          <w:rFonts w:ascii="Times New Roman" w:eastAsia="Times New Roman" w:hAnsi="Times New Roman" w:cs="Times New Roman"/>
          <w:sz w:val="24"/>
          <w:szCs w:val="24"/>
        </w:rPr>
        <w:t>победитель в проведении запроса котировок будет признан уклонившимся от заключения договора с</w:t>
      </w:r>
      <w:r w:rsidR="00D12D34" w:rsidRPr="00D43A44">
        <w:rPr>
          <w:rFonts w:ascii="Times New Roman" w:eastAsia="Times New Roman" w:hAnsi="Times New Roman" w:cs="Times New Roman"/>
          <w:sz w:val="24"/>
          <w:szCs w:val="24"/>
        </w:rPr>
        <w:t xml:space="preserve"> </w:t>
      </w:r>
      <w:r w:rsidR="008C61D5" w:rsidRPr="00D43A44">
        <w:rPr>
          <w:rFonts w:ascii="Times New Roman" w:eastAsia="Times New Roman" w:hAnsi="Times New Roman" w:cs="Times New Roman"/>
          <w:color w:val="000000"/>
          <w:sz w:val="24"/>
          <w:szCs w:val="24"/>
        </w:rPr>
        <w:t>МАОУ «СОШ №21 г. Челябинска»</w:t>
      </w:r>
      <w:r w:rsidR="00D12D34" w:rsidRPr="00D43A44">
        <w:rPr>
          <w:rFonts w:ascii="Times New Roman" w:eastAsia="Times New Roman" w:hAnsi="Times New Roman" w:cs="Times New Roman"/>
          <w:sz w:val="24"/>
          <w:szCs w:val="24"/>
        </w:rPr>
        <w:t xml:space="preserve"> </w:t>
      </w:r>
      <w:r w:rsidR="00752C77" w:rsidRPr="00D43A44">
        <w:rPr>
          <w:rFonts w:ascii="Times New Roman" w:eastAsia="Times New Roman" w:hAnsi="Times New Roman" w:cs="Times New Roman"/>
          <w:sz w:val="24"/>
          <w:szCs w:val="24"/>
        </w:rPr>
        <w:t>мы</w:t>
      </w:r>
      <w:r w:rsidRPr="00D43A44">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792A02BD" w14:textId="77777777" w:rsidR="002B621D" w:rsidRPr="00BD7C08"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bCs/>
          <w:sz w:val="24"/>
          <w:szCs w:val="24"/>
        </w:rPr>
        <w:t>Согласен</w:t>
      </w:r>
      <w:r w:rsidRPr="00BD7C08">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BD7C08">
        <w:rPr>
          <w:rFonts w:ascii="Times New Roman" w:eastAsia="Times New Roman" w:hAnsi="Times New Roman" w:cs="Times New Roman"/>
          <w:sz w:val="24"/>
          <w:szCs w:val="24"/>
        </w:rPr>
        <w:t xml:space="preserve"> (</w:t>
      </w:r>
      <w:r w:rsidR="000A142B" w:rsidRPr="00BD7C08">
        <w:rPr>
          <w:rFonts w:ascii="Times New Roman" w:eastAsia="Times New Roman" w:hAnsi="Times New Roman" w:cs="Times New Roman"/>
          <w:i/>
          <w:iCs/>
          <w:sz w:val="24"/>
          <w:szCs w:val="24"/>
        </w:rPr>
        <w:t>для физических лиц</w:t>
      </w:r>
      <w:r w:rsidR="000A142B" w:rsidRPr="00BD7C08">
        <w:rPr>
          <w:rFonts w:ascii="Times New Roman" w:eastAsia="Times New Roman" w:hAnsi="Times New Roman" w:cs="Times New Roman"/>
          <w:sz w:val="24"/>
          <w:szCs w:val="24"/>
        </w:rPr>
        <w:t>)</w:t>
      </w:r>
      <w:r w:rsidRPr="00BD7C08">
        <w:rPr>
          <w:rFonts w:ascii="Times New Roman" w:eastAsia="Times New Roman" w:hAnsi="Times New Roman" w:cs="Times New Roman"/>
          <w:sz w:val="24"/>
          <w:szCs w:val="24"/>
        </w:rPr>
        <w:t xml:space="preserve">. </w:t>
      </w:r>
    </w:p>
    <w:p w14:paraId="5BB80BF6" w14:textId="77777777" w:rsidR="002B621D" w:rsidRPr="00BD7C08"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sz w:val="24"/>
          <w:szCs w:val="24"/>
          <w:u w:val="single"/>
        </w:rPr>
        <w:t>Мы декларируем</w:t>
      </w:r>
      <w:r w:rsidRPr="00BD7C08">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3EAFCD96" w14:textId="0E5A6AF3" w:rsidR="004A0C96" w:rsidRPr="004A0C96" w:rsidRDefault="001927BC" w:rsidP="004A0C96">
      <w:pPr>
        <w:pStyle w:val="af"/>
        <w:numPr>
          <w:ilvl w:val="0"/>
          <w:numId w:val="41"/>
        </w:numPr>
        <w:tabs>
          <w:tab w:val="left" w:pos="1134"/>
        </w:tabs>
        <w:autoSpaceDE w:val="0"/>
        <w:autoSpaceDN w:val="0"/>
        <w:adjustRightInd w:val="0"/>
        <w:spacing w:after="0"/>
        <w:ind w:left="0" w:firstLine="709"/>
        <w:jc w:val="both"/>
        <w:rPr>
          <w:rFonts w:cs="Times New Roman"/>
        </w:rPr>
      </w:pPr>
      <w:r w:rsidRPr="000F39A2">
        <w:rPr>
          <w:rFonts w:cs="Times New Roman"/>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96EB893" w14:textId="0A3C508C" w:rsidR="004A0C96" w:rsidRPr="004A0C96" w:rsidRDefault="001927BC" w:rsidP="004A0C96">
      <w:pPr>
        <w:pStyle w:val="af"/>
        <w:numPr>
          <w:ilvl w:val="0"/>
          <w:numId w:val="41"/>
        </w:numPr>
        <w:tabs>
          <w:tab w:val="left" w:pos="1134"/>
        </w:tabs>
        <w:autoSpaceDE w:val="0"/>
        <w:autoSpaceDN w:val="0"/>
        <w:adjustRightInd w:val="0"/>
        <w:spacing w:after="0"/>
        <w:ind w:left="0" w:firstLine="709"/>
        <w:jc w:val="both"/>
        <w:rPr>
          <w:rFonts w:cs="Times New Roman"/>
          <w:color w:val="000000"/>
        </w:rPr>
      </w:pPr>
      <w:proofErr w:type="spellStart"/>
      <w:r w:rsidRPr="000F39A2">
        <w:rPr>
          <w:rFonts w:cs="Times New Roman"/>
        </w:rPr>
        <w:t>непроведение</w:t>
      </w:r>
      <w:proofErr w:type="spellEnd"/>
      <w:r w:rsidRPr="000F39A2">
        <w:rPr>
          <w:rFonts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7ABCB60" w14:textId="0D65C2EF" w:rsidR="004A0C96" w:rsidRPr="004A0C96" w:rsidRDefault="001927BC" w:rsidP="004A0C96">
      <w:pPr>
        <w:pStyle w:val="af"/>
        <w:numPr>
          <w:ilvl w:val="0"/>
          <w:numId w:val="41"/>
        </w:numPr>
        <w:tabs>
          <w:tab w:val="left" w:pos="1134"/>
        </w:tabs>
        <w:autoSpaceDE w:val="0"/>
        <w:autoSpaceDN w:val="0"/>
        <w:adjustRightInd w:val="0"/>
        <w:spacing w:after="0"/>
        <w:ind w:left="0" w:firstLine="709"/>
        <w:jc w:val="both"/>
        <w:rPr>
          <w:rFonts w:cs="Times New Roman"/>
          <w:color w:val="000000"/>
        </w:rPr>
      </w:pPr>
      <w:proofErr w:type="spellStart"/>
      <w:r w:rsidRPr="000F39A2">
        <w:rPr>
          <w:rFonts w:cs="Times New Roman"/>
        </w:rPr>
        <w:t>неприостановление</w:t>
      </w:r>
      <w:proofErr w:type="spellEnd"/>
      <w:r w:rsidRPr="000F39A2">
        <w:rPr>
          <w:rFonts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04A5F1FA" w14:textId="74521163" w:rsidR="004A0C96" w:rsidRPr="004A0C96" w:rsidRDefault="001927BC" w:rsidP="004A0C96">
      <w:pPr>
        <w:pStyle w:val="af"/>
        <w:numPr>
          <w:ilvl w:val="0"/>
          <w:numId w:val="41"/>
        </w:numPr>
        <w:tabs>
          <w:tab w:val="left" w:pos="1134"/>
        </w:tabs>
        <w:autoSpaceDE w:val="0"/>
        <w:autoSpaceDN w:val="0"/>
        <w:adjustRightInd w:val="0"/>
        <w:spacing w:after="0"/>
        <w:ind w:left="0" w:firstLine="709"/>
        <w:jc w:val="both"/>
        <w:rPr>
          <w:rFonts w:cs="Times New Roman"/>
        </w:rPr>
      </w:pPr>
      <w:r w:rsidRPr="000F39A2">
        <w:rPr>
          <w:rFonts w:cs="Times New Roman"/>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D40BDF6" w14:textId="71FFE91C" w:rsidR="004A0C96" w:rsidRPr="004A0C96" w:rsidRDefault="001927BC" w:rsidP="004A0C96">
      <w:pPr>
        <w:pStyle w:val="af"/>
        <w:numPr>
          <w:ilvl w:val="0"/>
          <w:numId w:val="41"/>
        </w:numPr>
        <w:tabs>
          <w:tab w:val="left" w:pos="1134"/>
        </w:tabs>
        <w:autoSpaceDE w:val="0"/>
        <w:autoSpaceDN w:val="0"/>
        <w:adjustRightInd w:val="0"/>
        <w:spacing w:after="0"/>
        <w:ind w:left="0" w:firstLine="709"/>
        <w:jc w:val="both"/>
        <w:rPr>
          <w:rFonts w:cs="Times New Roman"/>
        </w:rPr>
      </w:pPr>
      <w:r w:rsidRPr="000F39A2">
        <w:rPr>
          <w:rFonts w:cs="Times New Roma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Pr>
          <w:rFonts w:cs="Times New Roman"/>
        </w:rPr>
        <w:t xml:space="preserve"> </w:t>
      </w:r>
      <w:r w:rsidRPr="001927BC">
        <w:rPr>
          <w:rFonts w:cs="Times New Roman"/>
        </w:rPr>
        <w:t>–</w:t>
      </w:r>
      <w:r w:rsidRPr="001927BC">
        <w:rPr>
          <w:rFonts w:cs="Times New Roman"/>
          <w:color w:val="FF0000"/>
        </w:rPr>
        <w:t xml:space="preserve"> не установлено</w:t>
      </w:r>
    </w:p>
    <w:p w14:paraId="67C484C5" w14:textId="724194C5" w:rsidR="004A0C96" w:rsidRPr="004A0C96" w:rsidRDefault="001927BC" w:rsidP="004A0C96">
      <w:pPr>
        <w:pStyle w:val="af"/>
        <w:numPr>
          <w:ilvl w:val="0"/>
          <w:numId w:val="41"/>
        </w:numPr>
        <w:tabs>
          <w:tab w:val="left" w:pos="1134"/>
        </w:tabs>
        <w:autoSpaceDE w:val="0"/>
        <w:autoSpaceDN w:val="0"/>
        <w:adjustRightInd w:val="0"/>
        <w:spacing w:after="0"/>
        <w:ind w:left="0" w:firstLine="709"/>
        <w:jc w:val="both"/>
        <w:rPr>
          <w:rFonts w:cs="Times New Roman"/>
        </w:rPr>
      </w:pPr>
      <w:r w:rsidRPr="000F39A2">
        <w:rPr>
          <w:rFonts w:cs="Times New Roman"/>
        </w:rPr>
        <w:t xml:space="preserve">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w:t>
      </w:r>
      <w:r w:rsidRPr="000F39A2">
        <w:rPr>
          <w:rFonts w:cs="Times New Roman"/>
        </w:rPr>
        <w:lastRenderedPageBreak/>
        <w:t>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92663E3" w14:textId="15C904D4" w:rsidR="004A0C96" w:rsidRPr="004A0C96" w:rsidRDefault="001927BC" w:rsidP="004A0C96">
      <w:pPr>
        <w:pStyle w:val="af"/>
        <w:numPr>
          <w:ilvl w:val="0"/>
          <w:numId w:val="41"/>
        </w:numPr>
        <w:tabs>
          <w:tab w:val="left" w:pos="1134"/>
        </w:tabs>
        <w:autoSpaceDE w:val="0"/>
        <w:autoSpaceDN w:val="0"/>
        <w:adjustRightInd w:val="0"/>
        <w:spacing w:after="0"/>
        <w:ind w:left="0" w:firstLine="709"/>
        <w:jc w:val="both"/>
        <w:rPr>
          <w:rFonts w:cs="Times New Roman"/>
        </w:rPr>
      </w:pPr>
      <w:r w:rsidRPr="000F39A2">
        <w:rPr>
          <w:rFonts w:cs="Times New Roman"/>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55F37AF" w14:textId="39304225" w:rsidR="00E719B1" w:rsidRPr="00E719B1" w:rsidRDefault="001927BC" w:rsidP="00F610DC">
      <w:pPr>
        <w:pStyle w:val="af"/>
        <w:numPr>
          <w:ilvl w:val="0"/>
          <w:numId w:val="41"/>
        </w:numPr>
        <w:tabs>
          <w:tab w:val="left" w:pos="1134"/>
        </w:tabs>
        <w:autoSpaceDE w:val="0"/>
        <w:autoSpaceDN w:val="0"/>
        <w:adjustRightInd w:val="0"/>
        <w:spacing w:after="0"/>
        <w:ind w:left="0" w:firstLine="709"/>
        <w:jc w:val="both"/>
        <w:rPr>
          <w:rFonts w:ascii="TimesNewRomanPSMT" w:hAnsi="TimesNewRomanPSMT" w:cs="TimesNewRomanPSMT"/>
        </w:rPr>
      </w:pPr>
      <w:r w:rsidRPr="000F39A2">
        <w:rPr>
          <w:rFonts w:cs="Times New Roman"/>
        </w:rPr>
        <w:t>участник закупки не является иностранным агентом</w:t>
      </w:r>
    </w:p>
    <w:p w14:paraId="479AD1A0" w14:textId="6B912627" w:rsidR="00BD7C08" w:rsidRPr="005E10F7" w:rsidRDefault="001927BC" w:rsidP="00F610DC">
      <w:pPr>
        <w:pStyle w:val="af"/>
        <w:numPr>
          <w:ilvl w:val="0"/>
          <w:numId w:val="41"/>
        </w:numPr>
        <w:tabs>
          <w:tab w:val="left" w:pos="1134"/>
        </w:tabs>
        <w:autoSpaceDE w:val="0"/>
        <w:autoSpaceDN w:val="0"/>
        <w:adjustRightInd w:val="0"/>
        <w:spacing w:after="0"/>
        <w:ind w:left="0" w:firstLine="709"/>
        <w:jc w:val="both"/>
        <w:rPr>
          <w:rFonts w:ascii="TimesNewRomanPSMT" w:hAnsi="TimesNewRomanPSMT" w:cs="TimesNewRomanPSMT"/>
        </w:rPr>
      </w:pPr>
      <w:r w:rsidRPr="000742ED">
        <w:rPr>
          <w:rFonts w:cs="Times New Roman"/>
          <w:kern w:val="0"/>
          <w:lang w:eastAsia="en-US"/>
        </w:rPr>
        <w:t xml:space="preserve">участник закупки не является юридическим или физическим лицом, в отношении которого применяются специальные экономические меры, предусмотренные </w:t>
      </w:r>
      <w:proofErr w:type="gramStart"/>
      <w:r w:rsidRPr="000742ED">
        <w:rPr>
          <w:rFonts w:cs="Times New Roman"/>
          <w:kern w:val="0"/>
          <w:lang w:eastAsia="en-US"/>
        </w:rPr>
        <w:t>подпунктом</w:t>
      </w:r>
      <w:proofErr w:type="gramEnd"/>
      <w:r w:rsidRPr="000742ED">
        <w:rPr>
          <w:rFonts w:cs="Times New Roman"/>
          <w:kern w:val="0"/>
          <w:lang w:eastAsia="en-US"/>
        </w:rPr>
        <w:t xml:space="preserve">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1968C8FC" w14:textId="3E5C9B84" w:rsidR="005E10F7" w:rsidRPr="00E719B1" w:rsidRDefault="001927BC" w:rsidP="00F610DC">
      <w:pPr>
        <w:pStyle w:val="af"/>
        <w:numPr>
          <w:ilvl w:val="0"/>
          <w:numId w:val="41"/>
        </w:numPr>
        <w:tabs>
          <w:tab w:val="left" w:pos="1134"/>
        </w:tabs>
        <w:autoSpaceDE w:val="0"/>
        <w:autoSpaceDN w:val="0"/>
        <w:adjustRightInd w:val="0"/>
        <w:spacing w:after="0"/>
        <w:ind w:left="0" w:firstLine="709"/>
        <w:jc w:val="both"/>
        <w:rPr>
          <w:rFonts w:ascii="TimesNewRomanPSMT" w:hAnsi="TimesNewRomanPSMT" w:cs="TimesNewRomanPSMT"/>
        </w:rPr>
      </w:pPr>
      <w:r w:rsidRPr="000F39A2">
        <w:rPr>
          <w:rFonts w:cs="Times New Roman"/>
          <w:lang w:eastAsia="en-US"/>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Pr>
          <w:rFonts w:cs="Times New Roman"/>
          <w:lang w:eastAsia="en-US"/>
        </w:rPr>
        <w:t>.</w:t>
      </w:r>
    </w:p>
    <w:p w14:paraId="63F32790" w14:textId="77777777" w:rsidR="004A0C96" w:rsidRPr="00BD7C08" w:rsidRDefault="004A0C96" w:rsidP="004A0C96">
      <w:pPr>
        <w:tabs>
          <w:tab w:val="left" w:pos="851"/>
        </w:tabs>
        <w:spacing w:after="0" w:line="240" w:lineRule="auto"/>
        <w:ind w:firstLine="709"/>
        <w:jc w:val="both"/>
        <w:rPr>
          <w:rFonts w:ascii="Times New Roman" w:eastAsia="Times New Roman" w:hAnsi="Times New Roman" w:cs="Times New Roman"/>
          <w:b/>
          <w:sz w:val="24"/>
          <w:szCs w:val="24"/>
          <w:lang w:val="x-none" w:eastAsia="ru-RU"/>
        </w:rPr>
      </w:pPr>
    </w:p>
    <w:p w14:paraId="0241AC1D"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BD7C08">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14:paraId="2C747E1F"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0C173DD7"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17" w:name="_Hlk95332894"/>
      <w:r w:rsidRPr="00BD7C08">
        <w:rPr>
          <w:rFonts w:ascii="Times New Roman" w:eastAsia="Times New Roman" w:hAnsi="Times New Roman" w:cs="Times New Roman"/>
          <w:sz w:val="24"/>
          <w:szCs w:val="24"/>
          <w:lang w:eastAsia="ru-RU"/>
        </w:rPr>
        <w:t xml:space="preserve">Должность уполномоченного лица (руководителя) </w:t>
      </w:r>
    </w:p>
    <w:p w14:paraId="72AC0BA9"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участника размещения заказа</w:t>
      </w:r>
    </w:p>
    <w:p w14:paraId="4D485931"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6B927DF2" w14:textId="77777777" w:rsidR="00BD7C08" w:rsidRPr="00BD7C08" w:rsidRDefault="00BD7C08" w:rsidP="00BD7C08">
      <w:pPr>
        <w:tabs>
          <w:tab w:val="left" w:pos="851"/>
        </w:tabs>
        <w:spacing w:after="0" w:line="240" w:lineRule="auto"/>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_________________________________               /______________________/</w:t>
      </w:r>
    </w:p>
    <w:p w14:paraId="6DF6A240" w14:textId="77777777" w:rsidR="00BD7C08" w:rsidRPr="00BD7C08" w:rsidRDefault="00BD7C08" w:rsidP="00BD7C08">
      <w:pPr>
        <w:tabs>
          <w:tab w:val="left" w:pos="851"/>
        </w:tabs>
        <w:spacing w:after="0" w:line="240" w:lineRule="auto"/>
        <w:jc w:val="both"/>
        <w:rPr>
          <w:rFonts w:ascii="Times New Roman" w:eastAsia="Times New Roman" w:hAnsi="Times New Roman" w:cs="Times New Roman"/>
          <w:sz w:val="20"/>
          <w:szCs w:val="20"/>
          <w:lang w:eastAsia="ru-RU"/>
        </w:rPr>
      </w:pPr>
      <w:r w:rsidRPr="00BD7C08">
        <w:rPr>
          <w:rFonts w:ascii="Times New Roman" w:eastAsia="Times New Roman" w:hAnsi="Times New Roman" w:cs="Times New Roman"/>
          <w:sz w:val="20"/>
          <w:szCs w:val="20"/>
          <w:lang w:eastAsia="ru-RU"/>
        </w:rPr>
        <w:t xml:space="preserve">М.П.   (при </w:t>
      </w:r>
      <w:proofErr w:type="gramStart"/>
      <w:r w:rsidRPr="00BD7C08">
        <w:rPr>
          <w:rFonts w:ascii="Times New Roman" w:eastAsia="Times New Roman" w:hAnsi="Times New Roman" w:cs="Times New Roman"/>
          <w:sz w:val="20"/>
          <w:szCs w:val="20"/>
          <w:lang w:eastAsia="ru-RU"/>
        </w:rPr>
        <w:t xml:space="preserve">наличии)   </w:t>
      </w:r>
      <w:proofErr w:type="gramEnd"/>
      <w:r w:rsidRPr="00BD7C08">
        <w:rPr>
          <w:rFonts w:ascii="Times New Roman" w:eastAsia="Times New Roman" w:hAnsi="Times New Roman" w:cs="Times New Roman"/>
          <w:sz w:val="20"/>
          <w:szCs w:val="20"/>
          <w:lang w:eastAsia="ru-RU"/>
        </w:rPr>
        <w:t xml:space="preserve">                                                      (подпись)                  (фамилия и инициалы) </w:t>
      </w:r>
    </w:p>
    <w:bookmarkEnd w:id="17"/>
    <w:p w14:paraId="29BB5C79" w14:textId="77777777" w:rsidR="00BD7C08" w:rsidRPr="00BD7C08" w:rsidRDefault="00BD7C08" w:rsidP="00BD7C08">
      <w:pPr>
        <w:spacing w:line="0" w:lineRule="atLeast"/>
        <w:contextualSpacing/>
        <w:rPr>
          <w:rFonts w:eastAsia="Calibri"/>
          <w:bCs/>
          <w:sz w:val="20"/>
          <w:szCs w:val="20"/>
        </w:rPr>
      </w:pPr>
    </w:p>
    <w:p w14:paraId="13D7651A" w14:textId="642ABBB5" w:rsidR="004461D5" w:rsidRPr="00D43A44"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юридических лиц</w:t>
      </w:r>
      <w:r w:rsidRPr="00D43A44">
        <w:rPr>
          <w:rFonts w:ascii="Times New Roman" w:eastAsia="Times New Roman" w:hAnsi="Times New Roman" w:cs="Times New Roman"/>
          <w:b/>
          <w:sz w:val="24"/>
          <w:szCs w:val="24"/>
          <w:lang w:eastAsia="ru-RU"/>
        </w:rPr>
        <w:t xml:space="preserve">», </w:t>
      </w:r>
      <w:r w:rsidR="008C61D5" w:rsidRPr="00D43A44">
        <w:rPr>
          <w:rFonts w:ascii="Times New Roman" w:eastAsia="Times New Roman" w:hAnsi="Times New Roman" w:cs="Times New Roman"/>
          <w:b/>
          <w:color w:val="000000"/>
          <w:sz w:val="24"/>
          <w:szCs w:val="24"/>
        </w:rPr>
        <w:t>Положения о закупке товаров, работ, услуг для нужд Муниципального автономного общеобразовательного учреждения «Средняя общеобразовательная школа № 21 г. Челябинска»</w:t>
      </w:r>
      <w:r w:rsidR="00365D62" w:rsidRPr="00D43A44">
        <w:rPr>
          <w:rFonts w:ascii="Times New Roman" w:eastAsia="Times New Roman" w:hAnsi="Times New Roman" w:cs="Times New Roman"/>
          <w:b/>
          <w:color w:val="000000"/>
          <w:sz w:val="24"/>
          <w:szCs w:val="24"/>
        </w:rPr>
        <w:t>,</w:t>
      </w:r>
      <w:r w:rsidR="00BD7C08" w:rsidRPr="00D43A44">
        <w:rPr>
          <w:rFonts w:ascii="Times New Roman" w:eastAsia="Times New Roman" w:hAnsi="Times New Roman" w:cs="Times New Roman"/>
          <w:b/>
          <w:sz w:val="24"/>
          <w:szCs w:val="24"/>
          <w:lang w:eastAsia="ru-RU"/>
        </w:rPr>
        <w:t xml:space="preserve"> </w:t>
      </w:r>
      <w:r w:rsidRPr="00D43A44">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523938" w14:paraId="1647743C" w14:textId="77777777" w:rsidTr="00F43198">
        <w:trPr>
          <w:trHeight w:val="674"/>
        </w:trPr>
        <w:tc>
          <w:tcPr>
            <w:tcW w:w="6120" w:type="dxa"/>
          </w:tcPr>
          <w:p w14:paraId="494E5370" w14:textId="77777777" w:rsidR="004D7A85" w:rsidRPr="00D43A44" w:rsidRDefault="004D7A85" w:rsidP="00847CAB">
            <w:pPr>
              <w:widowControl w:val="0"/>
              <w:suppressAutoHyphens/>
              <w:spacing w:after="0" w:line="240" w:lineRule="auto"/>
              <w:ind w:firstLine="709"/>
              <w:rPr>
                <w:rFonts w:ascii="Times New Roman" w:eastAsia="Times New Roman" w:hAnsi="Times New Roman" w:cs="Times New Roman"/>
                <w:b/>
                <w:sz w:val="18"/>
                <w:szCs w:val="18"/>
                <w:lang w:eastAsia="ru-RU"/>
              </w:rPr>
            </w:pPr>
            <w:r w:rsidRPr="00D43A44">
              <w:rPr>
                <w:rFonts w:ascii="Times New Roman" w:eastAsia="Times New Roman" w:hAnsi="Times New Roman" w:cs="Times New Roman"/>
                <w:b/>
                <w:sz w:val="18"/>
                <w:szCs w:val="18"/>
                <w:lang w:eastAsia="ru-RU"/>
              </w:rPr>
              <w:t>______________</w:t>
            </w:r>
          </w:p>
          <w:p w14:paraId="5CE3C3FB" w14:textId="77777777" w:rsidR="004D7A85" w:rsidRPr="00D43A44"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D43A44">
              <w:rPr>
                <w:rFonts w:ascii="Times New Roman" w:eastAsia="Times New Roman" w:hAnsi="Times New Roman" w:cs="Times New Roman"/>
                <w:i/>
                <w:sz w:val="18"/>
                <w:szCs w:val="18"/>
                <w:lang w:eastAsia="ru-RU"/>
              </w:rPr>
              <w:t xml:space="preserve"> Подпись руководителя, полномочного представителя участника, М.П. (для юр. лиц); подпись участника(для физ. лиц)</w:t>
            </w:r>
          </w:p>
        </w:tc>
        <w:tc>
          <w:tcPr>
            <w:tcW w:w="4139" w:type="dxa"/>
          </w:tcPr>
          <w:p w14:paraId="28E25B49" w14:textId="77777777" w:rsidR="004D7A85" w:rsidRPr="00D43A44"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D43A44">
              <w:rPr>
                <w:rFonts w:ascii="Times New Roman" w:eastAsia="Times New Roman" w:hAnsi="Times New Roman" w:cs="Times New Roman"/>
                <w:b/>
                <w:bCs/>
                <w:sz w:val="18"/>
                <w:szCs w:val="18"/>
                <w:u w:val="single"/>
                <w:lang w:eastAsia="ru-RU"/>
              </w:rPr>
              <w:t>//</w:t>
            </w:r>
          </w:p>
          <w:p w14:paraId="0ED4D6F7" w14:textId="77777777"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i/>
                <w:sz w:val="18"/>
                <w:szCs w:val="18"/>
                <w:lang w:eastAsia="ru-RU"/>
              </w:rPr>
            </w:pPr>
            <w:r w:rsidRPr="00D43A44">
              <w:rPr>
                <w:rFonts w:ascii="Times New Roman" w:eastAsia="Times New Roman" w:hAnsi="Times New Roman" w:cs="Times New Roman"/>
                <w:i/>
                <w:sz w:val="18"/>
                <w:szCs w:val="18"/>
                <w:lang w:eastAsia="ru-RU"/>
              </w:rPr>
              <w:t>Расшифровка подписи (Ф.И.О.)</w:t>
            </w:r>
          </w:p>
        </w:tc>
      </w:tr>
    </w:tbl>
    <w:p w14:paraId="4E42E59B" w14:textId="77777777"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14:paraId="776F53E8" w14:textId="77777777" w:rsidR="00B45526" w:rsidRDefault="00B45526" w:rsidP="001530C9">
      <w:pPr>
        <w:spacing w:after="200" w:line="240" w:lineRule="auto"/>
        <w:contextualSpacing/>
        <w:rPr>
          <w:rFonts w:ascii="Times New Roman" w:eastAsia="Times New Roman" w:hAnsi="Times New Roman" w:cs="Times New Roman"/>
          <w:b/>
          <w:sz w:val="24"/>
          <w:szCs w:val="24"/>
          <w:lang w:eastAsia="ru-RU"/>
        </w:rPr>
      </w:pPr>
    </w:p>
    <w:p w14:paraId="04F2DB01" w14:textId="77777777" w:rsidR="002B621D" w:rsidRPr="002B621D"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18"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E94D98">
        <w:rPr>
          <w:rFonts w:ascii="Times New Roman" w:eastAsia="Times New Roman" w:hAnsi="Times New Roman" w:cs="Times New Roman"/>
          <w:bCs/>
          <w:color w:val="0000FF"/>
          <w:sz w:val="24"/>
          <w:szCs w:val="24"/>
          <w:lang w:eastAsia="ar-SA"/>
        </w:rPr>
        <w:t>4</w:t>
      </w:r>
      <w:r w:rsidR="00FC6309">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bookmarkEnd w:id="18"/>
    <w:p w14:paraId="73C8623E" w14:textId="77777777" w:rsidR="00135BFA" w:rsidRPr="00E96F46" w:rsidRDefault="00135BFA" w:rsidP="00135BFA">
      <w:pPr>
        <w:spacing w:after="0" w:line="240" w:lineRule="auto"/>
        <w:jc w:val="both"/>
        <w:rPr>
          <w:rFonts w:ascii="Times New Roman" w:hAnsi="Times New Roman" w:cs="Times New Roman"/>
          <w:b/>
          <w:bCs/>
          <w:color w:val="FF0000"/>
          <w:sz w:val="24"/>
          <w:szCs w:val="24"/>
        </w:rPr>
      </w:pPr>
      <w:r w:rsidRPr="00CB339B">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p w14:paraId="696DDD28" w14:textId="77777777" w:rsidR="00F43198" w:rsidRPr="003D6749" w:rsidRDefault="00F43198">
      <w:pPr>
        <w:rPr>
          <w:rFonts w:ascii="Times New Roman" w:hAnsi="Times New Roman" w:cs="Times New Roman"/>
        </w:rPr>
      </w:pPr>
    </w:p>
    <w:sectPr w:rsidR="00F43198" w:rsidRPr="003D6749" w:rsidSect="00D45C52">
      <w:footerReference w:type="default" r:id="rId14"/>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C4088" w14:textId="77777777" w:rsidR="004862CF" w:rsidRDefault="004862CF">
      <w:pPr>
        <w:spacing w:after="0" w:line="240" w:lineRule="auto"/>
      </w:pPr>
      <w:r>
        <w:separator/>
      </w:r>
    </w:p>
  </w:endnote>
  <w:endnote w:type="continuationSeparator" w:id="0">
    <w:p w14:paraId="75D95761" w14:textId="77777777" w:rsidR="004862CF" w:rsidRDefault="0048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59313" w14:textId="77777777" w:rsidR="00DD03F9" w:rsidRDefault="00DD03F9">
    <w:pPr>
      <w:pStyle w:val="aff7"/>
      <w:jc w:val="center"/>
    </w:pPr>
  </w:p>
  <w:p w14:paraId="7FB82487" w14:textId="77777777" w:rsidR="00DD03F9" w:rsidRDefault="00DD03F9">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0DCB0" w14:textId="77777777" w:rsidR="004862CF" w:rsidRDefault="004862CF">
      <w:pPr>
        <w:spacing w:after="0" w:line="240" w:lineRule="auto"/>
      </w:pPr>
      <w:r>
        <w:separator/>
      </w:r>
    </w:p>
  </w:footnote>
  <w:footnote w:type="continuationSeparator" w:id="0">
    <w:p w14:paraId="67ABA84A" w14:textId="77777777" w:rsidR="004862CF" w:rsidRDefault="00486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2C44D3"/>
    <w:multiLevelType w:val="hybridMultilevel"/>
    <w:tmpl w:val="A5F2E922"/>
    <w:lvl w:ilvl="0" w:tplc="ED22C1BA">
      <w:start w:val="1"/>
      <w:numFmt w:val="decimal"/>
      <w:lvlText w:val="%1)"/>
      <w:lvlJc w:val="left"/>
      <w:pPr>
        <w:ind w:left="798" w:hanging="372"/>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075F6736"/>
    <w:multiLevelType w:val="multilevel"/>
    <w:tmpl w:val="5D9A7A8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8223384"/>
    <w:multiLevelType w:val="multilevel"/>
    <w:tmpl w:val="D6F88156"/>
    <w:lvl w:ilvl="0">
      <w:start w:val="9"/>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1"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6"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7"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3"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555F74F1"/>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0"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2"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4"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15:restartNumberingAfterBreak="0">
    <w:nsid w:val="76707105"/>
    <w:multiLevelType w:val="hybridMultilevel"/>
    <w:tmpl w:val="4A46F806"/>
    <w:lvl w:ilvl="0" w:tplc="04190011">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3"/>
  </w:num>
  <w:num w:numId="2">
    <w:abstractNumId w:val="37"/>
  </w:num>
  <w:num w:numId="3">
    <w:abstractNumId w:val="30"/>
  </w:num>
  <w:num w:numId="4">
    <w:abstractNumId w:val="16"/>
  </w:num>
  <w:num w:numId="5">
    <w:abstractNumId w:val="23"/>
  </w:num>
  <w:num w:numId="6">
    <w:abstractNumId w:val="42"/>
  </w:num>
  <w:num w:numId="7">
    <w:abstractNumId w:val="41"/>
  </w:num>
  <w:num w:numId="8">
    <w:abstractNumId w:val="18"/>
  </w:num>
  <w:num w:numId="9">
    <w:abstractNumId w:val="10"/>
  </w:num>
  <w:num w:numId="10">
    <w:abstractNumId w:val="15"/>
  </w:num>
  <w:num w:numId="11">
    <w:abstractNumId w:val="40"/>
  </w:num>
  <w:num w:numId="12">
    <w:abstractNumId w:val="36"/>
  </w:num>
  <w:num w:numId="13">
    <w:abstractNumId w:val="17"/>
  </w:num>
  <w:num w:numId="14">
    <w:abstractNumId w:val="21"/>
  </w:num>
  <w:num w:numId="15">
    <w:abstractNumId w:val="5"/>
  </w:num>
  <w:num w:numId="16">
    <w:abstractNumId w:val="7"/>
  </w:num>
  <w:num w:numId="17">
    <w:abstractNumId w:val="14"/>
  </w:num>
  <w:num w:numId="18">
    <w:abstractNumId w:val="24"/>
  </w:num>
  <w:num w:numId="19">
    <w:abstractNumId w:val="20"/>
  </w:num>
  <w:num w:numId="20">
    <w:abstractNumId w:val="25"/>
  </w:num>
  <w:num w:numId="21">
    <w:abstractNumId w:val="11"/>
  </w:num>
  <w:num w:numId="22">
    <w:abstractNumId w:val="8"/>
  </w:num>
  <w:num w:numId="23">
    <w:abstractNumId w:val="1"/>
  </w:num>
  <w:num w:numId="24">
    <w:abstractNumId w:val="12"/>
  </w:num>
  <w:num w:numId="25">
    <w:abstractNumId w:val="32"/>
  </w:num>
  <w:num w:numId="26">
    <w:abstractNumId w:val="19"/>
  </w:num>
  <w:num w:numId="27">
    <w:abstractNumId w:val="26"/>
  </w:num>
  <w:num w:numId="28">
    <w:abstractNumId w:val="9"/>
  </w:num>
  <w:num w:numId="29">
    <w:abstractNumId w:val="39"/>
  </w:num>
  <w:num w:numId="30">
    <w:abstractNumId w:val="27"/>
  </w:num>
  <w:num w:numId="31">
    <w:abstractNumId w:val="3"/>
  </w:num>
  <w:num w:numId="32">
    <w:abstractNumId w:val="34"/>
  </w:num>
  <w:num w:numId="33">
    <w:abstractNumId w:val="33"/>
  </w:num>
  <w:num w:numId="34">
    <w:abstractNumId w:val="35"/>
  </w:num>
  <w:num w:numId="35">
    <w:abstractNumId w:val="0"/>
  </w:num>
  <w:num w:numId="36">
    <w:abstractNumId w:val="29"/>
  </w:num>
  <w:num w:numId="37">
    <w:abstractNumId w:val="4"/>
  </w:num>
  <w:num w:numId="38">
    <w:abstractNumId w:val="2"/>
  </w:num>
  <w:num w:numId="39">
    <w:abstractNumId w:val="22"/>
  </w:num>
  <w:num w:numId="40">
    <w:abstractNumId w:val="38"/>
  </w:num>
  <w:num w:numId="41">
    <w:abstractNumId w:val="28"/>
  </w:num>
  <w:num w:numId="42">
    <w:abstractNumId w:val="6"/>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48"/>
    <w:rsid w:val="0000036D"/>
    <w:rsid w:val="00001829"/>
    <w:rsid w:val="00005FF3"/>
    <w:rsid w:val="00006F54"/>
    <w:rsid w:val="00012ACC"/>
    <w:rsid w:val="00013365"/>
    <w:rsid w:val="00015E28"/>
    <w:rsid w:val="00016DE6"/>
    <w:rsid w:val="00024819"/>
    <w:rsid w:val="00030815"/>
    <w:rsid w:val="0003116B"/>
    <w:rsid w:val="00031CD4"/>
    <w:rsid w:val="00041664"/>
    <w:rsid w:val="0004298E"/>
    <w:rsid w:val="00046834"/>
    <w:rsid w:val="00046F29"/>
    <w:rsid w:val="00050CCA"/>
    <w:rsid w:val="0005453E"/>
    <w:rsid w:val="000567C1"/>
    <w:rsid w:val="0005680D"/>
    <w:rsid w:val="00056A47"/>
    <w:rsid w:val="00060C9D"/>
    <w:rsid w:val="00061654"/>
    <w:rsid w:val="00061759"/>
    <w:rsid w:val="00061B2F"/>
    <w:rsid w:val="00062890"/>
    <w:rsid w:val="00064A76"/>
    <w:rsid w:val="00066460"/>
    <w:rsid w:val="000675BD"/>
    <w:rsid w:val="000676B2"/>
    <w:rsid w:val="00070923"/>
    <w:rsid w:val="000725B6"/>
    <w:rsid w:val="000737FA"/>
    <w:rsid w:val="000742ED"/>
    <w:rsid w:val="00076748"/>
    <w:rsid w:val="00077EC4"/>
    <w:rsid w:val="00077F7B"/>
    <w:rsid w:val="00083DFD"/>
    <w:rsid w:val="000907F1"/>
    <w:rsid w:val="00090B5A"/>
    <w:rsid w:val="00094276"/>
    <w:rsid w:val="00096F92"/>
    <w:rsid w:val="00097D73"/>
    <w:rsid w:val="000A007C"/>
    <w:rsid w:val="000A1380"/>
    <w:rsid w:val="000A142B"/>
    <w:rsid w:val="000A1F33"/>
    <w:rsid w:val="000A40AB"/>
    <w:rsid w:val="000A6FE4"/>
    <w:rsid w:val="000A792F"/>
    <w:rsid w:val="000B028A"/>
    <w:rsid w:val="000B1511"/>
    <w:rsid w:val="000B18E1"/>
    <w:rsid w:val="000B19EC"/>
    <w:rsid w:val="000B1BFD"/>
    <w:rsid w:val="000B1C86"/>
    <w:rsid w:val="000B46E6"/>
    <w:rsid w:val="000B5D99"/>
    <w:rsid w:val="000B5FBC"/>
    <w:rsid w:val="000C0CCB"/>
    <w:rsid w:val="000C4090"/>
    <w:rsid w:val="000C43F2"/>
    <w:rsid w:val="000C46BF"/>
    <w:rsid w:val="000C5976"/>
    <w:rsid w:val="000D1245"/>
    <w:rsid w:val="000D4574"/>
    <w:rsid w:val="000D60F7"/>
    <w:rsid w:val="000E279D"/>
    <w:rsid w:val="000E4605"/>
    <w:rsid w:val="000E4F38"/>
    <w:rsid w:val="000E5287"/>
    <w:rsid w:val="000E731F"/>
    <w:rsid w:val="000E741F"/>
    <w:rsid w:val="000F39A2"/>
    <w:rsid w:val="000F3A2B"/>
    <w:rsid w:val="000F718B"/>
    <w:rsid w:val="000F7603"/>
    <w:rsid w:val="00105745"/>
    <w:rsid w:val="00105A86"/>
    <w:rsid w:val="0011446B"/>
    <w:rsid w:val="00116280"/>
    <w:rsid w:val="00121227"/>
    <w:rsid w:val="001218BD"/>
    <w:rsid w:val="00121EC4"/>
    <w:rsid w:val="0012622F"/>
    <w:rsid w:val="00126E2A"/>
    <w:rsid w:val="00127055"/>
    <w:rsid w:val="00130D6D"/>
    <w:rsid w:val="00135BFA"/>
    <w:rsid w:val="0014483C"/>
    <w:rsid w:val="001465A8"/>
    <w:rsid w:val="00147115"/>
    <w:rsid w:val="00152517"/>
    <w:rsid w:val="001530C9"/>
    <w:rsid w:val="00153EEB"/>
    <w:rsid w:val="00161406"/>
    <w:rsid w:val="00161E93"/>
    <w:rsid w:val="00163BBC"/>
    <w:rsid w:val="00167074"/>
    <w:rsid w:val="00167AFA"/>
    <w:rsid w:val="00167DC1"/>
    <w:rsid w:val="00171458"/>
    <w:rsid w:val="00171C1B"/>
    <w:rsid w:val="00175A17"/>
    <w:rsid w:val="001764DD"/>
    <w:rsid w:val="001814CD"/>
    <w:rsid w:val="0018674A"/>
    <w:rsid w:val="0018704C"/>
    <w:rsid w:val="00190381"/>
    <w:rsid w:val="001927BC"/>
    <w:rsid w:val="001A13AB"/>
    <w:rsid w:val="001A218F"/>
    <w:rsid w:val="001A271C"/>
    <w:rsid w:val="001A4867"/>
    <w:rsid w:val="001A6CA7"/>
    <w:rsid w:val="001A7B3B"/>
    <w:rsid w:val="001B0AAC"/>
    <w:rsid w:val="001B261E"/>
    <w:rsid w:val="001B4415"/>
    <w:rsid w:val="001B77C8"/>
    <w:rsid w:val="001B7F6C"/>
    <w:rsid w:val="001C0C03"/>
    <w:rsid w:val="001C2653"/>
    <w:rsid w:val="001C5228"/>
    <w:rsid w:val="001C569E"/>
    <w:rsid w:val="001C6C73"/>
    <w:rsid w:val="001D2A29"/>
    <w:rsid w:val="001D5702"/>
    <w:rsid w:val="001D73FD"/>
    <w:rsid w:val="001E4A71"/>
    <w:rsid w:val="001E730D"/>
    <w:rsid w:val="001F0EFB"/>
    <w:rsid w:val="00205D73"/>
    <w:rsid w:val="00207D41"/>
    <w:rsid w:val="0021078C"/>
    <w:rsid w:val="00210AD5"/>
    <w:rsid w:val="00212704"/>
    <w:rsid w:val="00212D77"/>
    <w:rsid w:val="002239C1"/>
    <w:rsid w:val="00223DA7"/>
    <w:rsid w:val="00230A83"/>
    <w:rsid w:val="0023345A"/>
    <w:rsid w:val="00234F49"/>
    <w:rsid w:val="00235F7B"/>
    <w:rsid w:val="00236572"/>
    <w:rsid w:val="00237070"/>
    <w:rsid w:val="00240057"/>
    <w:rsid w:val="00241B62"/>
    <w:rsid w:val="00242BB9"/>
    <w:rsid w:val="002432AA"/>
    <w:rsid w:val="00244E31"/>
    <w:rsid w:val="002518BF"/>
    <w:rsid w:val="00251A8B"/>
    <w:rsid w:val="00252423"/>
    <w:rsid w:val="00252E05"/>
    <w:rsid w:val="002565DC"/>
    <w:rsid w:val="00256D7A"/>
    <w:rsid w:val="00257F0E"/>
    <w:rsid w:val="00260EF8"/>
    <w:rsid w:val="0026225D"/>
    <w:rsid w:val="00262830"/>
    <w:rsid w:val="002638B0"/>
    <w:rsid w:val="00264FB8"/>
    <w:rsid w:val="0026518D"/>
    <w:rsid w:val="002655D5"/>
    <w:rsid w:val="00270B9E"/>
    <w:rsid w:val="00273701"/>
    <w:rsid w:val="00276741"/>
    <w:rsid w:val="00280A20"/>
    <w:rsid w:val="00281E1C"/>
    <w:rsid w:val="00290DEF"/>
    <w:rsid w:val="00293129"/>
    <w:rsid w:val="0029649B"/>
    <w:rsid w:val="002A001F"/>
    <w:rsid w:val="002A57B9"/>
    <w:rsid w:val="002A5A9E"/>
    <w:rsid w:val="002A635E"/>
    <w:rsid w:val="002A6AF0"/>
    <w:rsid w:val="002A6C14"/>
    <w:rsid w:val="002A6E7D"/>
    <w:rsid w:val="002B0132"/>
    <w:rsid w:val="002B0437"/>
    <w:rsid w:val="002B1469"/>
    <w:rsid w:val="002B1CCD"/>
    <w:rsid w:val="002B2C6C"/>
    <w:rsid w:val="002B46E6"/>
    <w:rsid w:val="002B485C"/>
    <w:rsid w:val="002B5464"/>
    <w:rsid w:val="002B621D"/>
    <w:rsid w:val="002C3904"/>
    <w:rsid w:val="002C70FE"/>
    <w:rsid w:val="002D1544"/>
    <w:rsid w:val="002D3270"/>
    <w:rsid w:val="002D3742"/>
    <w:rsid w:val="002D61D6"/>
    <w:rsid w:val="002E3FBE"/>
    <w:rsid w:val="002F53B3"/>
    <w:rsid w:val="00302D03"/>
    <w:rsid w:val="00310A4E"/>
    <w:rsid w:val="00310FAC"/>
    <w:rsid w:val="003111BA"/>
    <w:rsid w:val="00315B77"/>
    <w:rsid w:val="00316D7F"/>
    <w:rsid w:val="00316DA4"/>
    <w:rsid w:val="00316EF9"/>
    <w:rsid w:val="00333A50"/>
    <w:rsid w:val="003340D2"/>
    <w:rsid w:val="00336277"/>
    <w:rsid w:val="00344B27"/>
    <w:rsid w:val="003478D9"/>
    <w:rsid w:val="00347A7D"/>
    <w:rsid w:val="00352AA9"/>
    <w:rsid w:val="00355BD8"/>
    <w:rsid w:val="00360239"/>
    <w:rsid w:val="003606FA"/>
    <w:rsid w:val="003615F1"/>
    <w:rsid w:val="0036261D"/>
    <w:rsid w:val="00363D92"/>
    <w:rsid w:val="00363DAE"/>
    <w:rsid w:val="00365D62"/>
    <w:rsid w:val="00367629"/>
    <w:rsid w:val="00370FFB"/>
    <w:rsid w:val="00373F68"/>
    <w:rsid w:val="00373FDF"/>
    <w:rsid w:val="003745D8"/>
    <w:rsid w:val="00385576"/>
    <w:rsid w:val="0038649A"/>
    <w:rsid w:val="00390045"/>
    <w:rsid w:val="00390E13"/>
    <w:rsid w:val="00391609"/>
    <w:rsid w:val="00392143"/>
    <w:rsid w:val="00394625"/>
    <w:rsid w:val="00396180"/>
    <w:rsid w:val="003968F1"/>
    <w:rsid w:val="00396F95"/>
    <w:rsid w:val="003A2D17"/>
    <w:rsid w:val="003A4E59"/>
    <w:rsid w:val="003A4E77"/>
    <w:rsid w:val="003A5576"/>
    <w:rsid w:val="003B1A96"/>
    <w:rsid w:val="003B3B13"/>
    <w:rsid w:val="003B4400"/>
    <w:rsid w:val="003B4464"/>
    <w:rsid w:val="003B621C"/>
    <w:rsid w:val="003B67B1"/>
    <w:rsid w:val="003C3932"/>
    <w:rsid w:val="003C748F"/>
    <w:rsid w:val="003C7DB7"/>
    <w:rsid w:val="003D0B13"/>
    <w:rsid w:val="003D49BF"/>
    <w:rsid w:val="003D51D3"/>
    <w:rsid w:val="003D5245"/>
    <w:rsid w:val="003D6749"/>
    <w:rsid w:val="003D6FE9"/>
    <w:rsid w:val="003D7746"/>
    <w:rsid w:val="003E1590"/>
    <w:rsid w:val="003E2205"/>
    <w:rsid w:val="003E705B"/>
    <w:rsid w:val="003E7198"/>
    <w:rsid w:val="003F0A92"/>
    <w:rsid w:val="003F34F3"/>
    <w:rsid w:val="003F4026"/>
    <w:rsid w:val="004075E2"/>
    <w:rsid w:val="0041000A"/>
    <w:rsid w:val="004126CF"/>
    <w:rsid w:val="00412A76"/>
    <w:rsid w:val="00413EA9"/>
    <w:rsid w:val="00431010"/>
    <w:rsid w:val="00431858"/>
    <w:rsid w:val="00434BEF"/>
    <w:rsid w:val="00435676"/>
    <w:rsid w:val="004374DC"/>
    <w:rsid w:val="00441FD4"/>
    <w:rsid w:val="00445457"/>
    <w:rsid w:val="004461D5"/>
    <w:rsid w:val="00446463"/>
    <w:rsid w:val="004473D3"/>
    <w:rsid w:val="004477A8"/>
    <w:rsid w:val="0045255D"/>
    <w:rsid w:val="004529BE"/>
    <w:rsid w:val="0045408F"/>
    <w:rsid w:val="00454D31"/>
    <w:rsid w:val="004552B5"/>
    <w:rsid w:val="004559B4"/>
    <w:rsid w:val="00457998"/>
    <w:rsid w:val="0046276A"/>
    <w:rsid w:val="00462874"/>
    <w:rsid w:val="00463B60"/>
    <w:rsid w:val="00466407"/>
    <w:rsid w:val="00470AAD"/>
    <w:rsid w:val="00470ACD"/>
    <w:rsid w:val="00470DE4"/>
    <w:rsid w:val="00472282"/>
    <w:rsid w:val="0047672E"/>
    <w:rsid w:val="004776D9"/>
    <w:rsid w:val="004801E5"/>
    <w:rsid w:val="004862CF"/>
    <w:rsid w:val="00490012"/>
    <w:rsid w:val="004907E9"/>
    <w:rsid w:val="00491967"/>
    <w:rsid w:val="00492D1E"/>
    <w:rsid w:val="004955E9"/>
    <w:rsid w:val="004A0C96"/>
    <w:rsid w:val="004A0FBA"/>
    <w:rsid w:val="004A5E11"/>
    <w:rsid w:val="004A6B19"/>
    <w:rsid w:val="004A6F39"/>
    <w:rsid w:val="004A71F6"/>
    <w:rsid w:val="004B724B"/>
    <w:rsid w:val="004C022B"/>
    <w:rsid w:val="004C2FCB"/>
    <w:rsid w:val="004C4422"/>
    <w:rsid w:val="004C4D4E"/>
    <w:rsid w:val="004C70A3"/>
    <w:rsid w:val="004C7E76"/>
    <w:rsid w:val="004D31BE"/>
    <w:rsid w:val="004D7A85"/>
    <w:rsid w:val="004E0EDA"/>
    <w:rsid w:val="004E15A1"/>
    <w:rsid w:val="004E3434"/>
    <w:rsid w:val="004E4242"/>
    <w:rsid w:val="004E5784"/>
    <w:rsid w:val="004F168F"/>
    <w:rsid w:val="004F2000"/>
    <w:rsid w:val="004F4336"/>
    <w:rsid w:val="004F53B6"/>
    <w:rsid w:val="00500868"/>
    <w:rsid w:val="005023EA"/>
    <w:rsid w:val="00502487"/>
    <w:rsid w:val="00505CB7"/>
    <w:rsid w:val="00512D29"/>
    <w:rsid w:val="00512F88"/>
    <w:rsid w:val="0051441E"/>
    <w:rsid w:val="0051504B"/>
    <w:rsid w:val="00517F4C"/>
    <w:rsid w:val="00523452"/>
    <w:rsid w:val="00523938"/>
    <w:rsid w:val="00524AE4"/>
    <w:rsid w:val="00525C2B"/>
    <w:rsid w:val="00536135"/>
    <w:rsid w:val="00536C02"/>
    <w:rsid w:val="00536EBE"/>
    <w:rsid w:val="00540A66"/>
    <w:rsid w:val="00546B54"/>
    <w:rsid w:val="005473ED"/>
    <w:rsid w:val="00550D8C"/>
    <w:rsid w:val="00552043"/>
    <w:rsid w:val="00552603"/>
    <w:rsid w:val="0055511E"/>
    <w:rsid w:val="0056016C"/>
    <w:rsid w:val="00565399"/>
    <w:rsid w:val="005661D3"/>
    <w:rsid w:val="00566644"/>
    <w:rsid w:val="00572169"/>
    <w:rsid w:val="00575046"/>
    <w:rsid w:val="005758D3"/>
    <w:rsid w:val="00575BCB"/>
    <w:rsid w:val="00576478"/>
    <w:rsid w:val="00582904"/>
    <w:rsid w:val="00587544"/>
    <w:rsid w:val="005925C2"/>
    <w:rsid w:val="00596881"/>
    <w:rsid w:val="005A31E4"/>
    <w:rsid w:val="005B0904"/>
    <w:rsid w:val="005B602C"/>
    <w:rsid w:val="005C097B"/>
    <w:rsid w:val="005C36C5"/>
    <w:rsid w:val="005C6E94"/>
    <w:rsid w:val="005C7B9B"/>
    <w:rsid w:val="005D3208"/>
    <w:rsid w:val="005D6C41"/>
    <w:rsid w:val="005D7BE0"/>
    <w:rsid w:val="005E0D43"/>
    <w:rsid w:val="005E10F7"/>
    <w:rsid w:val="005E27AF"/>
    <w:rsid w:val="005E69E8"/>
    <w:rsid w:val="005E7868"/>
    <w:rsid w:val="005F171E"/>
    <w:rsid w:val="005F3458"/>
    <w:rsid w:val="005F3E97"/>
    <w:rsid w:val="005F417E"/>
    <w:rsid w:val="005F6449"/>
    <w:rsid w:val="005F6A67"/>
    <w:rsid w:val="005F7DF7"/>
    <w:rsid w:val="00602367"/>
    <w:rsid w:val="00604C5D"/>
    <w:rsid w:val="00605989"/>
    <w:rsid w:val="006062A5"/>
    <w:rsid w:val="00607E53"/>
    <w:rsid w:val="00610384"/>
    <w:rsid w:val="006111EC"/>
    <w:rsid w:val="006158AC"/>
    <w:rsid w:val="00616024"/>
    <w:rsid w:val="00626224"/>
    <w:rsid w:val="00630F09"/>
    <w:rsid w:val="00633E5A"/>
    <w:rsid w:val="00634FB2"/>
    <w:rsid w:val="00640100"/>
    <w:rsid w:val="0064084C"/>
    <w:rsid w:val="00640F7A"/>
    <w:rsid w:val="00641BBC"/>
    <w:rsid w:val="00644F55"/>
    <w:rsid w:val="00646AED"/>
    <w:rsid w:val="006532C8"/>
    <w:rsid w:val="00653C19"/>
    <w:rsid w:val="00666321"/>
    <w:rsid w:val="006665F2"/>
    <w:rsid w:val="0066706F"/>
    <w:rsid w:val="00667205"/>
    <w:rsid w:val="00670654"/>
    <w:rsid w:val="006706B2"/>
    <w:rsid w:val="00670C38"/>
    <w:rsid w:val="00672430"/>
    <w:rsid w:val="00673EE6"/>
    <w:rsid w:val="0067515F"/>
    <w:rsid w:val="00675AE9"/>
    <w:rsid w:val="00681ADB"/>
    <w:rsid w:val="006828E3"/>
    <w:rsid w:val="00682A62"/>
    <w:rsid w:val="00684A6B"/>
    <w:rsid w:val="006937AA"/>
    <w:rsid w:val="00693CF7"/>
    <w:rsid w:val="006940F5"/>
    <w:rsid w:val="00696EC4"/>
    <w:rsid w:val="006A26D9"/>
    <w:rsid w:val="006A3403"/>
    <w:rsid w:val="006A7761"/>
    <w:rsid w:val="006B05E2"/>
    <w:rsid w:val="006B2665"/>
    <w:rsid w:val="006C38A7"/>
    <w:rsid w:val="006C3EDA"/>
    <w:rsid w:val="006C42A9"/>
    <w:rsid w:val="006C4F2A"/>
    <w:rsid w:val="006C60ED"/>
    <w:rsid w:val="006D0FF2"/>
    <w:rsid w:val="006D2103"/>
    <w:rsid w:val="006D57B0"/>
    <w:rsid w:val="006D6F92"/>
    <w:rsid w:val="006E1CC0"/>
    <w:rsid w:val="006E436A"/>
    <w:rsid w:val="006F2B32"/>
    <w:rsid w:val="006F3573"/>
    <w:rsid w:val="006F480F"/>
    <w:rsid w:val="006F737D"/>
    <w:rsid w:val="006F7721"/>
    <w:rsid w:val="00700EA5"/>
    <w:rsid w:val="00703363"/>
    <w:rsid w:val="0070356A"/>
    <w:rsid w:val="00704CF9"/>
    <w:rsid w:val="00705303"/>
    <w:rsid w:val="0071031A"/>
    <w:rsid w:val="00712E7D"/>
    <w:rsid w:val="00712EC6"/>
    <w:rsid w:val="00713B78"/>
    <w:rsid w:val="00714860"/>
    <w:rsid w:val="007166C2"/>
    <w:rsid w:val="007214BA"/>
    <w:rsid w:val="007232C5"/>
    <w:rsid w:val="00723538"/>
    <w:rsid w:val="00723DEF"/>
    <w:rsid w:val="00732F11"/>
    <w:rsid w:val="007370EA"/>
    <w:rsid w:val="0074023B"/>
    <w:rsid w:val="00745709"/>
    <w:rsid w:val="00747ECA"/>
    <w:rsid w:val="00750655"/>
    <w:rsid w:val="007517C1"/>
    <w:rsid w:val="00752C77"/>
    <w:rsid w:val="00754B45"/>
    <w:rsid w:val="00754E24"/>
    <w:rsid w:val="00757FFA"/>
    <w:rsid w:val="007602F8"/>
    <w:rsid w:val="00761598"/>
    <w:rsid w:val="00762638"/>
    <w:rsid w:val="00762907"/>
    <w:rsid w:val="00770713"/>
    <w:rsid w:val="007709F1"/>
    <w:rsid w:val="007711CA"/>
    <w:rsid w:val="00771386"/>
    <w:rsid w:val="00771A32"/>
    <w:rsid w:val="00777689"/>
    <w:rsid w:val="007842E4"/>
    <w:rsid w:val="00787F72"/>
    <w:rsid w:val="00791A86"/>
    <w:rsid w:val="00792338"/>
    <w:rsid w:val="00792F86"/>
    <w:rsid w:val="00794438"/>
    <w:rsid w:val="00797CB2"/>
    <w:rsid w:val="007A3B15"/>
    <w:rsid w:val="007B094A"/>
    <w:rsid w:val="007B1C59"/>
    <w:rsid w:val="007B321F"/>
    <w:rsid w:val="007B62FD"/>
    <w:rsid w:val="007B6D9A"/>
    <w:rsid w:val="007C05B2"/>
    <w:rsid w:val="007C1950"/>
    <w:rsid w:val="007C2601"/>
    <w:rsid w:val="007C57AB"/>
    <w:rsid w:val="007C5BEB"/>
    <w:rsid w:val="007D0308"/>
    <w:rsid w:val="007D1B13"/>
    <w:rsid w:val="007E2FC7"/>
    <w:rsid w:val="007E48EE"/>
    <w:rsid w:val="007E6C40"/>
    <w:rsid w:val="007E7417"/>
    <w:rsid w:val="007E74F3"/>
    <w:rsid w:val="007F04D0"/>
    <w:rsid w:val="007F21DD"/>
    <w:rsid w:val="007F6085"/>
    <w:rsid w:val="00803547"/>
    <w:rsid w:val="008047EA"/>
    <w:rsid w:val="00810DB0"/>
    <w:rsid w:val="008133A1"/>
    <w:rsid w:val="008139DD"/>
    <w:rsid w:val="0081471F"/>
    <w:rsid w:val="00815C3B"/>
    <w:rsid w:val="008160B5"/>
    <w:rsid w:val="00816217"/>
    <w:rsid w:val="00816A15"/>
    <w:rsid w:val="00824676"/>
    <w:rsid w:val="00824BE3"/>
    <w:rsid w:val="00825232"/>
    <w:rsid w:val="00825BD5"/>
    <w:rsid w:val="00827F57"/>
    <w:rsid w:val="008325D8"/>
    <w:rsid w:val="00832C5D"/>
    <w:rsid w:val="0083633A"/>
    <w:rsid w:val="00836972"/>
    <w:rsid w:val="008426FA"/>
    <w:rsid w:val="00847CAB"/>
    <w:rsid w:val="008519BE"/>
    <w:rsid w:val="00852364"/>
    <w:rsid w:val="008556F1"/>
    <w:rsid w:val="008568A5"/>
    <w:rsid w:val="0085690D"/>
    <w:rsid w:val="00863E4C"/>
    <w:rsid w:val="008653A2"/>
    <w:rsid w:val="0086665E"/>
    <w:rsid w:val="00871E21"/>
    <w:rsid w:val="00877CE3"/>
    <w:rsid w:val="008923DD"/>
    <w:rsid w:val="00895537"/>
    <w:rsid w:val="008A17C0"/>
    <w:rsid w:val="008A1EF1"/>
    <w:rsid w:val="008A3E8A"/>
    <w:rsid w:val="008A3FF5"/>
    <w:rsid w:val="008A5282"/>
    <w:rsid w:val="008A6700"/>
    <w:rsid w:val="008A7147"/>
    <w:rsid w:val="008A7C0D"/>
    <w:rsid w:val="008B2F09"/>
    <w:rsid w:val="008B453B"/>
    <w:rsid w:val="008B4A01"/>
    <w:rsid w:val="008B7977"/>
    <w:rsid w:val="008C1242"/>
    <w:rsid w:val="008C44D6"/>
    <w:rsid w:val="008C61D5"/>
    <w:rsid w:val="008C6D5D"/>
    <w:rsid w:val="008D74A8"/>
    <w:rsid w:val="008E3672"/>
    <w:rsid w:val="008E4861"/>
    <w:rsid w:val="008F1A9C"/>
    <w:rsid w:val="008F25D4"/>
    <w:rsid w:val="008F3032"/>
    <w:rsid w:val="008F3305"/>
    <w:rsid w:val="008F7E5B"/>
    <w:rsid w:val="0090037D"/>
    <w:rsid w:val="00900DF5"/>
    <w:rsid w:val="00904563"/>
    <w:rsid w:val="009118F1"/>
    <w:rsid w:val="00915348"/>
    <w:rsid w:val="00915ED3"/>
    <w:rsid w:val="00916EB7"/>
    <w:rsid w:val="00922211"/>
    <w:rsid w:val="00924E40"/>
    <w:rsid w:val="00926334"/>
    <w:rsid w:val="009272E5"/>
    <w:rsid w:val="00930462"/>
    <w:rsid w:val="00930556"/>
    <w:rsid w:val="00935E72"/>
    <w:rsid w:val="009414DF"/>
    <w:rsid w:val="009416B0"/>
    <w:rsid w:val="0094171D"/>
    <w:rsid w:val="00941AA2"/>
    <w:rsid w:val="00942AE2"/>
    <w:rsid w:val="00946AFA"/>
    <w:rsid w:val="0094722B"/>
    <w:rsid w:val="00947B5D"/>
    <w:rsid w:val="00952F8B"/>
    <w:rsid w:val="00960512"/>
    <w:rsid w:val="00976A7E"/>
    <w:rsid w:val="009773AA"/>
    <w:rsid w:val="00977920"/>
    <w:rsid w:val="00977981"/>
    <w:rsid w:val="009813F2"/>
    <w:rsid w:val="009829CC"/>
    <w:rsid w:val="00985B26"/>
    <w:rsid w:val="00990045"/>
    <w:rsid w:val="00990A64"/>
    <w:rsid w:val="0099257B"/>
    <w:rsid w:val="0099416C"/>
    <w:rsid w:val="009959FB"/>
    <w:rsid w:val="009964B2"/>
    <w:rsid w:val="0099659D"/>
    <w:rsid w:val="009A23AE"/>
    <w:rsid w:val="009A36B7"/>
    <w:rsid w:val="009A5DF3"/>
    <w:rsid w:val="009A5F95"/>
    <w:rsid w:val="009A76E8"/>
    <w:rsid w:val="009B39D7"/>
    <w:rsid w:val="009B6457"/>
    <w:rsid w:val="009B660A"/>
    <w:rsid w:val="009B7B4E"/>
    <w:rsid w:val="009C0D4F"/>
    <w:rsid w:val="009C252C"/>
    <w:rsid w:val="009D23F4"/>
    <w:rsid w:val="009D5139"/>
    <w:rsid w:val="009D537D"/>
    <w:rsid w:val="009D7130"/>
    <w:rsid w:val="009E00B5"/>
    <w:rsid w:val="009E1554"/>
    <w:rsid w:val="009E289D"/>
    <w:rsid w:val="009E2C45"/>
    <w:rsid w:val="009E2DFA"/>
    <w:rsid w:val="009E3106"/>
    <w:rsid w:val="009E3D83"/>
    <w:rsid w:val="009E4A82"/>
    <w:rsid w:val="009E5949"/>
    <w:rsid w:val="009E60B0"/>
    <w:rsid w:val="009F0556"/>
    <w:rsid w:val="009F2D7E"/>
    <w:rsid w:val="009F320F"/>
    <w:rsid w:val="009F520C"/>
    <w:rsid w:val="00A026CB"/>
    <w:rsid w:val="00A06DB3"/>
    <w:rsid w:val="00A07F17"/>
    <w:rsid w:val="00A1163C"/>
    <w:rsid w:val="00A1481F"/>
    <w:rsid w:val="00A2553E"/>
    <w:rsid w:val="00A27C4B"/>
    <w:rsid w:val="00A332B2"/>
    <w:rsid w:val="00A33D04"/>
    <w:rsid w:val="00A42053"/>
    <w:rsid w:val="00A439C0"/>
    <w:rsid w:val="00A636D7"/>
    <w:rsid w:val="00A64DB0"/>
    <w:rsid w:val="00A658D4"/>
    <w:rsid w:val="00A662D5"/>
    <w:rsid w:val="00A670F5"/>
    <w:rsid w:val="00A7150D"/>
    <w:rsid w:val="00A7343E"/>
    <w:rsid w:val="00A858A3"/>
    <w:rsid w:val="00A92896"/>
    <w:rsid w:val="00A92C29"/>
    <w:rsid w:val="00A93671"/>
    <w:rsid w:val="00A93A4D"/>
    <w:rsid w:val="00A96AA9"/>
    <w:rsid w:val="00A97D19"/>
    <w:rsid w:val="00AA41F3"/>
    <w:rsid w:val="00AA5341"/>
    <w:rsid w:val="00AA68B3"/>
    <w:rsid w:val="00AA6A24"/>
    <w:rsid w:val="00AA6B45"/>
    <w:rsid w:val="00AB08E6"/>
    <w:rsid w:val="00AB1026"/>
    <w:rsid w:val="00AB31B0"/>
    <w:rsid w:val="00AB35DB"/>
    <w:rsid w:val="00AB501F"/>
    <w:rsid w:val="00AB5C9A"/>
    <w:rsid w:val="00AB6366"/>
    <w:rsid w:val="00AC26B1"/>
    <w:rsid w:val="00AD0A5E"/>
    <w:rsid w:val="00AD0F8E"/>
    <w:rsid w:val="00AD12C2"/>
    <w:rsid w:val="00AD2276"/>
    <w:rsid w:val="00AD40E9"/>
    <w:rsid w:val="00AD5E76"/>
    <w:rsid w:val="00AE010E"/>
    <w:rsid w:val="00AE4E00"/>
    <w:rsid w:val="00AE58EF"/>
    <w:rsid w:val="00AF25A0"/>
    <w:rsid w:val="00AF3129"/>
    <w:rsid w:val="00AF7731"/>
    <w:rsid w:val="00AF7DC2"/>
    <w:rsid w:val="00B02834"/>
    <w:rsid w:val="00B03F63"/>
    <w:rsid w:val="00B055F9"/>
    <w:rsid w:val="00B0740C"/>
    <w:rsid w:val="00B12D4E"/>
    <w:rsid w:val="00B14337"/>
    <w:rsid w:val="00B16BAE"/>
    <w:rsid w:val="00B2041C"/>
    <w:rsid w:val="00B233EB"/>
    <w:rsid w:val="00B2659F"/>
    <w:rsid w:val="00B26D1D"/>
    <w:rsid w:val="00B33B2B"/>
    <w:rsid w:val="00B34CB1"/>
    <w:rsid w:val="00B41A73"/>
    <w:rsid w:val="00B434BE"/>
    <w:rsid w:val="00B45526"/>
    <w:rsid w:val="00B4557A"/>
    <w:rsid w:val="00B52745"/>
    <w:rsid w:val="00B5329E"/>
    <w:rsid w:val="00B54E85"/>
    <w:rsid w:val="00B552F1"/>
    <w:rsid w:val="00B55D6B"/>
    <w:rsid w:val="00B5658C"/>
    <w:rsid w:val="00B56849"/>
    <w:rsid w:val="00B623D5"/>
    <w:rsid w:val="00B63F9F"/>
    <w:rsid w:val="00B655F8"/>
    <w:rsid w:val="00B66477"/>
    <w:rsid w:val="00B708F7"/>
    <w:rsid w:val="00B76DA2"/>
    <w:rsid w:val="00B7711C"/>
    <w:rsid w:val="00B7774C"/>
    <w:rsid w:val="00B8002D"/>
    <w:rsid w:val="00B83690"/>
    <w:rsid w:val="00B840B5"/>
    <w:rsid w:val="00B847F9"/>
    <w:rsid w:val="00B90E51"/>
    <w:rsid w:val="00B91EB7"/>
    <w:rsid w:val="00B92D71"/>
    <w:rsid w:val="00B93001"/>
    <w:rsid w:val="00B955BF"/>
    <w:rsid w:val="00BA01A0"/>
    <w:rsid w:val="00BA205D"/>
    <w:rsid w:val="00BA57B9"/>
    <w:rsid w:val="00BA5B14"/>
    <w:rsid w:val="00BA695A"/>
    <w:rsid w:val="00BB56FD"/>
    <w:rsid w:val="00BB7AC3"/>
    <w:rsid w:val="00BB7E1D"/>
    <w:rsid w:val="00BC09C4"/>
    <w:rsid w:val="00BC1551"/>
    <w:rsid w:val="00BC22CF"/>
    <w:rsid w:val="00BC2737"/>
    <w:rsid w:val="00BC3822"/>
    <w:rsid w:val="00BC398A"/>
    <w:rsid w:val="00BC67F7"/>
    <w:rsid w:val="00BC75FA"/>
    <w:rsid w:val="00BC76EA"/>
    <w:rsid w:val="00BD0FB9"/>
    <w:rsid w:val="00BD272A"/>
    <w:rsid w:val="00BD7C08"/>
    <w:rsid w:val="00BE1A4E"/>
    <w:rsid w:val="00BE45E3"/>
    <w:rsid w:val="00BE6A3B"/>
    <w:rsid w:val="00BE7666"/>
    <w:rsid w:val="00BF0EA3"/>
    <w:rsid w:val="00BF1DF8"/>
    <w:rsid w:val="00BF2FBC"/>
    <w:rsid w:val="00BF3D98"/>
    <w:rsid w:val="00BF4608"/>
    <w:rsid w:val="00C006D9"/>
    <w:rsid w:val="00C00B68"/>
    <w:rsid w:val="00C06C8B"/>
    <w:rsid w:val="00C07A14"/>
    <w:rsid w:val="00C07CE4"/>
    <w:rsid w:val="00C12149"/>
    <w:rsid w:val="00C1344A"/>
    <w:rsid w:val="00C173A5"/>
    <w:rsid w:val="00C211C5"/>
    <w:rsid w:val="00C230D6"/>
    <w:rsid w:val="00C23B63"/>
    <w:rsid w:val="00C24EEB"/>
    <w:rsid w:val="00C26547"/>
    <w:rsid w:val="00C31C57"/>
    <w:rsid w:val="00C32C59"/>
    <w:rsid w:val="00C334CF"/>
    <w:rsid w:val="00C37211"/>
    <w:rsid w:val="00C40362"/>
    <w:rsid w:val="00C43F08"/>
    <w:rsid w:val="00C552FA"/>
    <w:rsid w:val="00C6362C"/>
    <w:rsid w:val="00C67666"/>
    <w:rsid w:val="00C67770"/>
    <w:rsid w:val="00C70BEC"/>
    <w:rsid w:val="00C71019"/>
    <w:rsid w:val="00C72566"/>
    <w:rsid w:val="00C72D10"/>
    <w:rsid w:val="00C80A24"/>
    <w:rsid w:val="00C82197"/>
    <w:rsid w:val="00C84E16"/>
    <w:rsid w:val="00C85737"/>
    <w:rsid w:val="00C9005D"/>
    <w:rsid w:val="00C939E5"/>
    <w:rsid w:val="00C9676D"/>
    <w:rsid w:val="00C9792C"/>
    <w:rsid w:val="00CA2D0A"/>
    <w:rsid w:val="00CA375C"/>
    <w:rsid w:val="00CA4C70"/>
    <w:rsid w:val="00CA7E5F"/>
    <w:rsid w:val="00CB339B"/>
    <w:rsid w:val="00CB45DC"/>
    <w:rsid w:val="00CB4691"/>
    <w:rsid w:val="00CB4904"/>
    <w:rsid w:val="00CB5E6C"/>
    <w:rsid w:val="00CC3D71"/>
    <w:rsid w:val="00CC655A"/>
    <w:rsid w:val="00CC6970"/>
    <w:rsid w:val="00CC7225"/>
    <w:rsid w:val="00CD0FA3"/>
    <w:rsid w:val="00CD2757"/>
    <w:rsid w:val="00CE40A8"/>
    <w:rsid w:val="00CE40C5"/>
    <w:rsid w:val="00CE4AF0"/>
    <w:rsid w:val="00CF14E1"/>
    <w:rsid w:val="00CF421C"/>
    <w:rsid w:val="00D04D18"/>
    <w:rsid w:val="00D0537D"/>
    <w:rsid w:val="00D05D54"/>
    <w:rsid w:val="00D05E22"/>
    <w:rsid w:val="00D10054"/>
    <w:rsid w:val="00D12D34"/>
    <w:rsid w:val="00D23EBC"/>
    <w:rsid w:val="00D255DD"/>
    <w:rsid w:val="00D26AC9"/>
    <w:rsid w:val="00D26DBF"/>
    <w:rsid w:val="00D26FBF"/>
    <w:rsid w:val="00D271F4"/>
    <w:rsid w:val="00D30BE5"/>
    <w:rsid w:val="00D330E7"/>
    <w:rsid w:val="00D417A5"/>
    <w:rsid w:val="00D43A44"/>
    <w:rsid w:val="00D44789"/>
    <w:rsid w:val="00D45B0D"/>
    <w:rsid w:val="00D45C52"/>
    <w:rsid w:val="00D465A8"/>
    <w:rsid w:val="00D4662B"/>
    <w:rsid w:val="00D4684F"/>
    <w:rsid w:val="00D46F5B"/>
    <w:rsid w:val="00D507E4"/>
    <w:rsid w:val="00D522CF"/>
    <w:rsid w:val="00D530AD"/>
    <w:rsid w:val="00D550D2"/>
    <w:rsid w:val="00D56DD9"/>
    <w:rsid w:val="00D56FAC"/>
    <w:rsid w:val="00D57834"/>
    <w:rsid w:val="00D60A36"/>
    <w:rsid w:val="00D63974"/>
    <w:rsid w:val="00D64D7E"/>
    <w:rsid w:val="00D66A23"/>
    <w:rsid w:val="00D703A7"/>
    <w:rsid w:val="00D7071E"/>
    <w:rsid w:val="00D70984"/>
    <w:rsid w:val="00D73A3F"/>
    <w:rsid w:val="00D77F12"/>
    <w:rsid w:val="00D90824"/>
    <w:rsid w:val="00D977CD"/>
    <w:rsid w:val="00DA22FC"/>
    <w:rsid w:val="00DA61A9"/>
    <w:rsid w:val="00DB081C"/>
    <w:rsid w:val="00DB1CC9"/>
    <w:rsid w:val="00DB22D6"/>
    <w:rsid w:val="00DB4ED5"/>
    <w:rsid w:val="00DB516F"/>
    <w:rsid w:val="00DB5E42"/>
    <w:rsid w:val="00DC4A76"/>
    <w:rsid w:val="00DD03F9"/>
    <w:rsid w:val="00DD3EBB"/>
    <w:rsid w:val="00DD58B8"/>
    <w:rsid w:val="00DE048E"/>
    <w:rsid w:val="00DE2706"/>
    <w:rsid w:val="00DE3BB9"/>
    <w:rsid w:val="00DE4952"/>
    <w:rsid w:val="00DE68A5"/>
    <w:rsid w:val="00DE6E47"/>
    <w:rsid w:val="00DF0222"/>
    <w:rsid w:val="00DF03B6"/>
    <w:rsid w:val="00DF0E80"/>
    <w:rsid w:val="00DF274E"/>
    <w:rsid w:val="00DF42ED"/>
    <w:rsid w:val="00E00D2F"/>
    <w:rsid w:val="00E03723"/>
    <w:rsid w:val="00E12305"/>
    <w:rsid w:val="00E14D67"/>
    <w:rsid w:val="00E15751"/>
    <w:rsid w:val="00E167D1"/>
    <w:rsid w:val="00E211B0"/>
    <w:rsid w:val="00E21268"/>
    <w:rsid w:val="00E2359C"/>
    <w:rsid w:val="00E23883"/>
    <w:rsid w:val="00E27631"/>
    <w:rsid w:val="00E2799D"/>
    <w:rsid w:val="00E407F5"/>
    <w:rsid w:val="00E408B3"/>
    <w:rsid w:val="00E41866"/>
    <w:rsid w:val="00E42299"/>
    <w:rsid w:val="00E4334A"/>
    <w:rsid w:val="00E47934"/>
    <w:rsid w:val="00E525D0"/>
    <w:rsid w:val="00E571C8"/>
    <w:rsid w:val="00E572B6"/>
    <w:rsid w:val="00E57F09"/>
    <w:rsid w:val="00E627D3"/>
    <w:rsid w:val="00E628D0"/>
    <w:rsid w:val="00E63479"/>
    <w:rsid w:val="00E63671"/>
    <w:rsid w:val="00E64898"/>
    <w:rsid w:val="00E64E2C"/>
    <w:rsid w:val="00E709E3"/>
    <w:rsid w:val="00E719B1"/>
    <w:rsid w:val="00E75987"/>
    <w:rsid w:val="00E75AB0"/>
    <w:rsid w:val="00E75EE8"/>
    <w:rsid w:val="00E8214D"/>
    <w:rsid w:val="00E83274"/>
    <w:rsid w:val="00E86396"/>
    <w:rsid w:val="00E9087C"/>
    <w:rsid w:val="00E94D98"/>
    <w:rsid w:val="00E960F4"/>
    <w:rsid w:val="00EA11D7"/>
    <w:rsid w:val="00EA2762"/>
    <w:rsid w:val="00EB00EC"/>
    <w:rsid w:val="00EB384B"/>
    <w:rsid w:val="00EB42FA"/>
    <w:rsid w:val="00EB6828"/>
    <w:rsid w:val="00EC1CD0"/>
    <w:rsid w:val="00EC1F16"/>
    <w:rsid w:val="00EC29E8"/>
    <w:rsid w:val="00EC54B6"/>
    <w:rsid w:val="00EC6678"/>
    <w:rsid w:val="00EC7041"/>
    <w:rsid w:val="00EE227F"/>
    <w:rsid w:val="00EF635F"/>
    <w:rsid w:val="00EF78AB"/>
    <w:rsid w:val="00F01655"/>
    <w:rsid w:val="00F0587C"/>
    <w:rsid w:val="00F076BE"/>
    <w:rsid w:val="00F10FD0"/>
    <w:rsid w:val="00F1288B"/>
    <w:rsid w:val="00F12954"/>
    <w:rsid w:val="00F140CD"/>
    <w:rsid w:val="00F1515C"/>
    <w:rsid w:val="00F15D9A"/>
    <w:rsid w:val="00F17059"/>
    <w:rsid w:val="00F26F75"/>
    <w:rsid w:val="00F27A64"/>
    <w:rsid w:val="00F33C9C"/>
    <w:rsid w:val="00F3486B"/>
    <w:rsid w:val="00F37AF5"/>
    <w:rsid w:val="00F37F68"/>
    <w:rsid w:val="00F43198"/>
    <w:rsid w:val="00F447BF"/>
    <w:rsid w:val="00F51300"/>
    <w:rsid w:val="00F55E32"/>
    <w:rsid w:val="00F610DC"/>
    <w:rsid w:val="00F61202"/>
    <w:rsid w:val="00F61799"/>
    <w:rsid w:val="00F63F55"/>
    <w:rsid w:val="00F659E5"/>
    <w:rsid w:val="00F669A5"/>
    <w:rsid w:val="00F66B71"/>
    <w:rsid w:val="00F70A54"/>
    <w:rsid w:val="00F72983"/>
    <w:rsid w:val="00F753CD"/>
    <w:rsid w:val="00F7697B"/>
    <w:rsid w:val="00F802F7"/>
    <w:rsid w:val="00F81147"/>
    <w:rsid w:val="00F83233"/>
    <w:rsid w:val="00F83F04"/>
    <w:rsid w:val="00F84338"/>
    <w:rsid w:val="00F85003"/>
    <w:rsid w:val="00F86185"/>
    <w:rsid w:val="00F866B1"/>
    <w:rsid w:val="00F906B2"/>
    <w:rsid w:val="00F91E79"/>
    <w:rsid w:val="00F92F21"/>
    <w:rsid w:val="00F97C2B"/>
    <w:rsid w:val="00FA0546"/>
    <w:rsid w:val="00FA197A"/>
    <w:rsid w:val="00FA4926"/>
    <w:rsid w:val="00FA49D8"/>
    <w:rsid w:val="00FA63DC"/>
    <w:rsid w:val="00FA709B"/>
    <w:rsid w:val="00FA7F73"/>
    <w:rsid w:val="00FB7432"/>
    <w:rsid w:val="00FC1161"/>
    <w:rsid w:val="00FC3796"/>
    <w:rsid w:val="00FC49D6"/>
    <w:rsid w:val="00FC4E2E"/>
    <w:rsid w:val="00FC5908"/>
    <w:rsid w:val="00FC6309"/>
    <w:rsid w:val="00FC7CC6"/>
    <w:rsid w:val="00FD74FB"/>
    <w:rsid w:val="00FE3354"/>
    <w:rsid w:val="00FE3898"/>
    <w:rsid w:val="00FE3A3C"/>
    <w:rsid w:val="00FE5237"/>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BDE1"/>
  <w15:docId w15:val="{6337EE82-C805-4EEF-A70C-76856BD4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0"/>
    <w:uiPriority w:val="99"/>
    <w:semiHidden/>
    <w:unhideWhenUsed/>
    <w:rsid w:val="004D7A85"/>
    <w:pPr>
      <w:spacing w:after="0" w:line="240" w:lineRule="auto"/>
    </w:pPr>
    <w:rPr>
      <w:sz w:val="20"/>
      <w:szCs w:val="20"/>
    </w:rPr>
  </w:style>
  <w:style w:type="character" w:customStyle="1" w:styleId="1f0">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1">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c"/>
    <w:rsid w:val="00673EE6"/>
    <w:pPr>
      <w:spacing w:line="264" w:lineRule="auto"/>
    </w:pPr>
    <w:rPr>
      <w:rFonts w:cs="Times New Roman"/>
      <w:vertAlign w:val="superscript"/>
    </w:rPr>
  </w:style>
  <w:style w:type="paragraph" w:customStyle="1" w:styleId="Footnote">
    <w:name w:val="Footnote"/>
    <w:basedOn w:val="a"/>
    <w:rsid w:val="00673EE6"/>
    <w:pPr>
      <w:spacing w:after="0" w:line="240" w:lineRule="auto"/>
    </w:pPr>
    <w:rPr>
      <w:rFonts w:eastAsia="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315966">
      <w:bodyDiv w:val="1"/>
      <w:marLeft w:val="0"/>
      <w:marRight w:val="0"/>
      <w:marTop w:val="0"/>
      <w:marBottom w:val="0"/>
      <w:divBdr>
        <w:top w:val="none" w:sz="0" w:space="0" w:color="auto"/>
        <w:left w:val="none" w:sz="0" w:space="0" w:color="auto"/>
        <w:bottom w:val="none" w:sz="0" w:space="0" w:color="auto"/>
        <w:right w:val="none" w:sz="0" w:space="0" w:color="auto"/>
      </w:divBdr>
    </w:div>
    <w:div w:id="1583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isp.gov.ru/documents/10546664/" TargetMode="External"/><Relationship Id="rId4" Type="http://schemas.openxmlformats.org/officeDocument/2006/relationships/settings" Target="settings.xml"/><Relationship Id="rId9" Type="http://schemas.openxmlformats.org/officeDocument/2006/relationships/hyperlink" Target="https://gisp.gov.ru/pp719/p/pub/products/"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6A9F4-3C16-4D0A-ACB6-904654E6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10174</Words>
  <Characters>57998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User</cp:lastModifiedBy>
  <cp:revision>4</cp:revision>
  <cp:lastPrinted>2021-09-23T12:48:00Z</cp:lastPrinted>
  <dcterms:created xsi:type="dcterms:W3CDTF">2024-06-25T05:29:00Z</dcterms:created>
  <dcterms:modified xsi:type="dcterms:W3CDTF">2024-06-25T06:35:00Z</dcterms:modified>
</cp:coreProperties>
</file>