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28679D" w:rsidRPr="00481344" w:rsidTr="006F4E31">
        <w:tc>
          <w:tcPr>
            <w:tcW w:w="4644" w:type="dxa"/>
          </w:tcPr>
          <w:p w:rsidR="0028679D" w:rsidRPr="00481344" w:rsidRDefault="0028679D" w:rsidP="00951BC6">
            <w:pPr>
              <w:widowControl w:val="0"/>
              <w:suppressAutoHyphens/>
              <w:jc w:val="center"/>
              <w:textAlignment w:val="baseline"/>
              <w:rPr>
                <w:rFonts w:eastAsia="Calibri"/>
                <w:i/>
                <w:color w:val="000000"/>
              </w:rPr>
            </w:pPr>
          </w:p>
          <w:p w:rsidR="0028679D" w:rsidRPr="00481344" w:rsidRDefault="0028679D" w:rsidP="00951BC6">
            <w:pPr>
              <w:widowControl w:val="0"/>
              <w:suppressAutoHyphens/>
              <w:jc w:val="center"/>
              <w:textAlignment w:val="baseline"/>
              <w:rPr>
                <w:rFonts w:eastAsia="Calibri"/>
                <w:color w:val="000000"/>
                <w:sz w:val="26"/>
                <w:szCs w:val="26"/>
              </w:rPr>
            </w:pPr>
            <w:r>
              <w:rPr>
                <w:rFonts w:eastAsia="Calibri"/>
                <w:i/>
                <w:color w:val="000000"/>
              </w:rPr>
              <w:t>Проект</w:t>
            </w:r>
          </w:p>
        </w:tc>
        <w:tc>
          <w:tcPr>
            <w:tcW w:w="5103" w:type="dxa"/>
          </w:tcPr>
          <w:p w:rsidR="0028679D" w:rsidRPr="00481344" w:rsidRDefault="0028679D" w:rsidP="00951BC6">
            <w:pPr>
              <w:widowControl w:val="0"/>
              <w:suppressAutoHyphens/>
              <w:jc w:val="both"/>
              <w:textAlignment w:val="baseline"/>
              <w:rPr>
                <w:rFonts w:eastAsia="Calibri"/>
                <w:b/>
                <w:i/>
                <w:color w:val="000000"/>
              </w:rPr>
            </w:pPr>
            <w:r w:rsidRPr="00481344">
              <w:rPr>
                <w:rFonts w:eastAsia="Calibri"/>
                <w:b/>
                <w:i/>
                <w:color w:val="000000"/>
              </w:rPr>
              <w:t>Приложение №</w:t>
            </w:r>
            <w:r>
              <w:rPr>
                <w:rFonts w:eastAsia="Calibri"/>
                <w:b/>
                <w:i/>
                <w:color w:val="000000"/>
              </w:rPr>
              <w:t>5</w:t>
            </w:r>
          </w:p>
          <w:p w:rsidR="0028679D" w:rsidRPr="00481344" w:rsidRDefault="0028679D" w:rsidP="008C6835">
            <w:pPr>
              <w:widowControl w:val="0"/>
              <w:suppressAutoHyphens/>
              <w:textAlignment w:val="baseline"/>
              <w:rPr>
                <w:rFonts w:eastAsia="Calibri"/>
                <w:color w:val="000000"/>
                <w:sz w:val="26"/>
                <w:szCs w:val="26"/>
              </w:rPr>
            </w:pPr>
            <w:r w:rsidRPr="00481344">
              <w:rPr>
                <w:rFonts w:eastAsia="Calibri"/>
                <w:i/>
                <w:color w:val="000000" w:themeColor="text1"/>
                <w:sz w:val="16"/>
                <w:szCs w:val="16"/>
              </w:rPr>
              <w:t>к Документации о закупке «</w:t>
            </w:r>
            <w:r w:rsidRPr="00A679D7">
              <w:rPr>
                <w:rFonts w:eastAsia="Calibri"/>
                <w:i/>
                <w:color w:val="000000" w:themeColor="text1"/>
                <w:sz w:val="16"/>
                <w:szCs w:val="16"/>
              </w:rPr>
              <w:t xml:space="preserve">Запрос </w:t>
            </w:r>
            <w:r w:rsidR="008C6835">
              <w:rPr>
                <w:rFonts w:eastAsia="Calibri"/>
                <w:i/>
                <w:color w:val="000000" w:themeColor="text1"/>
                <w:sz w:val="16"/>
                <w:szCs w:val="16"/>
              </w:rPr>
              <w:t xml:space="preserve">предложений в электронной форме </w:t>
            </w:r>
            <w:r w:rsidRPr="00A679D7">
              <w:rPr>
                <w:rFonts w:eastAsia="Calibri"/>
                <w:i/>
                <w:color w:val="000000" w:themeColor="text1"/>
                <w:sz w:val="16"/>
                <w:szCs w:val="16"/>
              </w:rPr>
              <w:t xml:space="preserve">на право заключения </w:t>
            </w:r>
            <w:r w:rsidRPr="0034098B">
              <w:rPr>
                <w:rFonts w:eastAsia="Calibri"/>
                <w:i/>
                <w:color w:val="000000" w:themeColor="text1"/>
                <w:sz w:val="16"/>
                <w:szCs w:val="16"/>
                <w:lang w:eastAsia="en-US"/>
              </w:rPr>
              <w:t>договора на текущий ремонт крыш</w:t>
            </w:r>
            <w:r w:rsidR="00565250">
              <w:rPr>
                <w:rFonts w:eastAsia="Calibri"/>
                <w:i/>
                <w:color w:val="000000" w:themeColor="text1"/>
                <w:sz w:val="16"/>
                <w:szCs w:val="16"/>
                <w:lang w:eastAsia="en-US"/>
              </w:rPr>
              <w:t xml:space="preserve"> </w:t>
            </w:r>
            <w:r w:rsidRPr="0034098B">
              <w:rPr>
                <w:rFonts w:eastAsia="Calibri"/>
                <w:i/>
                <w:color w:val="000000" w:themeColor="text1"/>
                <w:sz w:val="16"/>
                <w:szCs w:val="16"/>
                <w:lang w:eastAsia="en-US"/>
              </w:rPr>
              <w:t>спортивного зала и спортивно-технического комплекса»</w:t>
            </w:r>
          </w:p>
        </w:tc>
      </w:tr>
    </w:tbl>
    <w:p w:rsidR="0028679D" w:rsidRPr="0028679D" w:rsidRDefault="0028679D" w:rsidP="00B85181">
      <w:pPr>
        <w:autoSpaceDE w:val="0"/>
        <w:autoSpaceDN w:val="0"/>
        <w:adjustRightInd w:val="0"/>
        <w:jc w:val="center"/>
        <w:rPr>
          <w:b/>
          <w:bCs/>
          <w:sz w:val="10"/>
          <w:szCs w:val="10"/>
        </w:rPr>
      </w:pPr>
    </w:p>
    <w:p w:rsidR="004C5F42" w:rsidRPr="00064C25" w:rsidRDefault="004C5F42" w:rsidP="00B85181">
      <w:pPr>
        <w:autoSpaceDE w:val="0"/>
        <w:autoSpaceDN w:val="0"/>
        <w:adjustRightInd w:val="0"/>
        <w:jc w:val="center"/>
        <w:rPr>
          <w:b/>
          <w:bCs/>
        </w:rPr>
      </w:pPr>
      <w:r w:rsidRPr="00250784">
        <w:rPr>
          <w:b/>
          <w:bCs/>
        </w:rPr>
        <w:t>Д</w:t>
      </w:r>
      <w:r w:rsidR="00B44170">
        <w:rPr>
          <w:b/>
          <w:bCs/>
        </w:rPr>
        <w:t xml:space="preserve">оговор строительного подряда </w:t>
      </w:r>
    </w:p>
    <w:p w:rsidR="00303CE9" w:rsidRDefault="00303CE9" w:rsidP="00303CE9">
      <w:pPr>
        <w:autoSpaceDE w:val="0"/>
        <w:autoSpaceDN w:val="0"/>
        <w:adjustRightInd w:val="0"/>
        <w:jc w:val="center"/>
        <w:rPr>
          <w:b/>
          <w:bCs/>
          <w:sz w:val="22"/>
          <w:szCs w:val="22"/>
        </w:rPr>
      </w:pPr>
      <w:r w:rsidRPr="0098410C">
        <w:rPr>
          <w:b/>
          <w:bCs/>
          <w:sz w:val="22"/>
          <w:szCs w:val="22"/>
        </w:rPr>
        <w:t xml:space="preserve">на проведение </w:t>
      </w:r>
      <w:r w:rsidR="00064C25">
        <w:rPr>
          <w:b/>
          <w:bCs/>
          <w:sz w:val="22"/>
          <w:szCs w:val="22"/>
        </w:rPr>
        <w:t>текущего</w:t>
      </w:r>
      <w:r w:rsidRPr="0098410C">
        <w:rPr>
          <w:b/>
          <w:bCs/>
          <w:sz w:val="22"/>
          <w:szCs w:val="22"/>
        </w:rPr>
        <w:t xml:space="preserve"> ремонта </w:t>
      </w:r>
      <w:r w:rsidR="00B44170">
        <w:rPr>
          <w:b/>
          <w:bCs/>
        </w:rPr>
        <w:t>№</w:t>
      </w:r>
      <w:r w:rsidR="00B44170" w:rsidRPr="00064C25">
        <w:rPr>
          <w:b/>
          <w:bCs/>
        </w:rPr>
        <w:t>_________</w:t>
      </w:r>
    </w:p>
    <w:p w:rsidR="00E61230" w:rsidRPr="00F4285C" w:rsidRDefault="00E61230" w:rsidP="00B85181">
      <w:pPr>
        <w:autoSpaceDE w:val="0"/>
        <w:autoSpaceDN w:val="0"/>
        <w:adjustRightInd w:val="0"/>
        <w:jc w:val="center"/>
        <w:rPr>
          <w:bCs/>
          <w:sz w:val="10"/>
          <w:szCs w:val="10"/>
        </w:rPr>
      </w:pPr>
    </w:p>
    <w:tbl>
      <w:tblPr>
        <w:tblStyle w:val="a3"/>
        <w:tblW w:w="8789"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3876"/>
      </w:tblGrid>
      <w:tr w:rsidR="00064C25" w:rsidRPr="00064C25" w:rsidTr="00064C25">
        <w:tc>
          <w:tcPr>
            <w:tcW w:w="4913" w:type="dxa"/>
          </w:tcPr>
          <w:p w:rsidR="00064C25" w:rsidRPr="00064C25" w:rsidRDefault="00064C25" w:rsidP="00064C25">
            <w:pPr>
              <w:adjustRightInd w:val="0"/>
              <w:rPr>
                <w:bCs/>
                <w:i/>
                <w:sz w:val="22"/>
                <w:szCs w:val="22"/>
              </w:rPr>
            </w:pPr>
            <w:r w:rsidRPr="00064C25">
              <w:rPr>
                <w:bCs/>
                <w:i/>
                <w:sz w:val="22"/>
                <w:szCs w:val="22"/>
              </w:rPr>
              <w:t>город Тюмень</w:t>
            </w:r>
          </w:p>
        </w:tc>
        <w:tc>
          <w:tcPr>
            <w:tcW w:w="3876" w:type="dxa"/>
          </w:tcPr>
          <w:p w:rsidR="00064C25" w:rsidRPr="00064C25" w:rsidRDefault="00064C25" w:rsidP="00064C25">
            <w:pPr>
              <w:adjustRightInd w:val="0"/>
              <w:jc w:val="right"/>
              <w:rPr>
                <w:bCs/>
                <w:i/>
                <w:sz w:val="22"/>
                <w:szCs w:val="22"/>
              </w:rPr>
            </w:pPr>
            <w:r w:rsidRPr="00064C25">
              <w:rPr>
                <w:bCs/>
                <w:i/>
                <w:sz w:val="22"/>
                <w:szCs w:val="22"/>
              </w:rPr>
              <w:t>«____» ___________ 2024 года</w:t>
            </w:r>
          </w:p>
        </w:tc>
      </w:tr>
    </w:tbl>
    <w:p w:rsidR="00862EEB" w:rsidRPr="00F4285C" w:rsidRDefault="00862EEB" w:rsidP="00B85181">
      <w:pPr>
        <w:autoSpaceDE w:val="0"/>
        <w:autoSpaceDN w:val="0"/>
        <w:adjustRightInd w:val="0"/>
        <w:jc w:val="right"/>
        <w:rPr>
          <w:bCs/>
          <w:sz w:val="10"/>
          <w:szCs w:val="10"/>
        </w:rPr>
      </w:pPr>
    </w:p>
    <w:p w:rsidR="000A7813" w:rsidRPr="00064C25" w:rsidRDefault="00064C25" w:rsidP="00064C25">
      <w:pPr>
        <w:ind w:firstLine="567"/>
        <w:jc w:val="both"/>
        <w:rPr>
          <w:sz w:val="22"/>
          <w:szCs w:val="22"/>
        </w:rPr>
      </w:pPr>
      <w:proofErr w:type="gramStart"/>
      <w:r w:rsidRPr="00064C25">
        <w:rPr>
          <w:b/>
          <w:bCs/>
          <w:sz w:val="22"/>
          <w:szCs w:val="22"/>
        </w:rPr>
        <w:t xml:space="preserve">Муниципальное автономное учреждение дополнительного образования Спортивная школа </w:t>
      </w:r>
      <w:r w:rsidR="000B492C" w:rsidRPr="000B492C">
        <w:rPr>
          <w:b/>
          <w:bCs/>
          <w:sz w:val="22"/>
          <w:szCs w:val="22"/>
        </w:rPr>
        <w:t>«Старт XXI век»</w:t>
      </w:r>
      <w:r w:rsidRPr="00064C25">
        <w:rPr>
          <w:b/>
          <w:bCs/>
          <w:sz w:val="22"/>
          <w:szCs w:val="22"/>
        </w:rPr>
        <w:t xml:space="preserve"> города Тюмени</w:t>
      </w:r>
      <w:r w:rsidR="00E34FE3">
        <w:rPr>
          <w:b/>
          <w:bCs/>
          <w:sz w:val="22"/>
          <w:szCs w:val="22"/>
        </w:rPr>
        <w:t xml:space="preserve"> </w:t>
      </w:r>
      <w:r w:rsidR="00E34FE3" w:rsidRPr="00E34FE3">
        <w:rPr>
          <w:bCs/>
          <w:sz w:val="22"/>
          <w:szCs w:val="22"/>
        </w:rPr>
        <w:t xml:space="preserve">(сокращенное наименование – МАУ ДО СШ «Старт </w:t>
      </w:r>
      <w:r w:rsidR="00E34FE3" w:rsidRPr="00E34FE3">
        <w:rPr>
          <w:bCs/>
          <w:sz w:val="22"/>
          <w:szCs w:val="22"/>
          <w:lang w:val="en-US"/>
        </w:rPr>
        <w:t>XXI</w:t>
      </w:r>
      <w:r w:rsidR="00E34FE3" w:rsidRPr="00E34FE3">
        <w:rPr>
          <w:bCs/>
          <w:sz w:val="22"/>
          <w:szCs w:val="22"/>
        </w:rPr>
        <w:t xml:space="preserve"> век» города Тюмени</w:t>
      </w:r>
      <w:r w:rsidR="00E34FE3">
        <w:rPr>
          <w:bCs/>
          <w:sz w:val="22"/>
          <w:szCs w:val="22"/>
        </w:rPr>
        <w:t>)</w:t>
      </w:r>
      <w:r w:rsidR="005D5F31" w:rsidRPr="00E34FE3">
        <w:rPr>
          <w:bCs/>
          <w:sz w:val="22"/>
          <w:szCs w:val="22"/>
        </w:rPr>
        <w:t>,</w:t>
      </w:r>
      <w:r w:rsidR="005D5F31" w:rsidRPr="00064C25">
        <w:rPr>
          <w:bCs/>
          <w:sz w:val="22"/>
          <w:szCs w:val="22"/>
        </w:rPr>
        <w:t xml:space="preserve"> именуем</w:t>
      </w:r>
      <w:r w:rsidR="00E34FE3">
        <w:rPr>
          <w:bCs/>
          <w:sz w:val="22"/>
          <w:szCs w:val="22"/>
        </w:rPr>
        <w:t>ое</w:t>
      </w:r>
      <w:r w:rsidR="005D5F31" w:rsidRPr="00064C25">
        <w:rPr>
          <w:bCs/>
          <w:sz w:val="22"/>
          <w:szCs w:val="22"/>
        </w:rPr>
        <w:t xml:space="preserve"> в дальнейшем </w:t>
      </w:r>
      <w:r w:rsidR="0045751F" w:rsidRPr="00064C25">
        <w:rPr>
          <w:b/>
          <w:bCs/>
          <w:sz w:val="22"/>
          <w:szCs w:val="22"/>
        </w:rPr>
        <w:t>Заказчик</w:t>
      </w:r>
      <w:r w:rsidR="005D5F31" w:rsidRPr="00064C25">
        <w:rPr>
          <w:bCs/>
          <w:sz w:val="22"/>
          <w:szCs w:val="22"/>
        </w:rPr>
        <w:t xml:space="preserve">, в лице </w:t>
      </w:r>
      <w:r w:rsidR="006A2B2A" w:rsidRPr="00064C25">
        <w:rPr>
          <w:bCs/>
          <w:sz w:val="22"/>
          <w:szCs w:val="22"/>
        </w:rPr>
        <w:t xml:space="preserve">директора </w:t>
      </w:r>
      <w:proofErr w:type="spellStart"/>
      <w:r w:rsidRPr="00064C25">
        <w:rPr>
          <w:bCs/>
          <w:sz w:val="22"/>
          <w:szCs w:val="22"/>
        </w:rPr>
        <w:t>Утусикова</w:t>
      </w:r>
      <w:proofErr w:type="spellEnd"/>
      <w:r w:rsidRPr="00064C25">
        <w:rPr>
          <w:bCs/>
          <w:sz w:val="22"/>
          <w:szCs w:val="22"/>
        </w:rPr>
        <w:t xml:space="preserve"> Андрея Викторовича</w:t>
      </w:r>
      <w:r w:rsidR="006A2B2A" w:rsidRPr="00064C25">
        <w:rPr>
          <w:bCs/>
          <w:sz w:val="22"/>
          <w:szCs w:val="22"/>
        </w:rPr>
        <w:t xml:space="preserve">, действующего на основании </w:t>
      </w:r>
      <w:r w:rsidRPr="00064C25">
        <w:rPr>
          <w:bCs/>
          <w:sz w:val="22"/>
          <w:szCs w:val="22"/>
        </w:rPr>
        <w:t>Устава</w:t>
      </w:r>
      <w:r w:rsidR="005D5F31" w:rsidRPr="00064C25">
        <w:rPr>
          <w:bCs/>
          <w:sz w:val="22"/>
          <w:szCs w:val="22"/>
        </w:rPr>
        <w:t xml:space="preserve">, с </w:t>
      </w:r>
      <w:r w:rsidR="007C10A7" w:rsidRPr="00064C25">
        <w:rPr>
          <w:bCs/>
          <w:sz w:val="22"/>
          <w:szCs w:val="22"/>
        </w:rPr>
        <w:t>одной</w:t>
      </w:r>
      <w:r w:rsidR="005D5F31" w:rsidRPr="00064C25">
        <w:rPr>
          <w:bCs/>
          <w:sz w:val="22"/>
          <w:szCs w:val="22"/>
        </w:rPr>
        <w:t xml:space="preserve"> стороны и</w:t>
      </w:r>
      <w:r w:rsidR="00E34FE3">
        <w:rPr>
          <w:bCs/>
          <w:sz w:val="22"/>
          <w:szCs w:val="22"/>
        </w:rPr>
        <w:t xml:space="preserve"> </w:t>
      </w:r>
      <w:r w:rsidR="000B492C">
        <w:rPr>
          <w:b/>
          <w:bCs/>
          <w:sz w:val="22"/>
          <w:szCs w:val="22"/>
        </w:rPr>
        <w:t>___________________</w:t>
      </w:r>
      <w:r w:rsidRPr="00064C25">
        <w:rPr>
          <w:b/>
          <w:bCs/>
          <w:sz w:val="22"/>
          <w:szCs w:val="22"/>
        </w:rPr>
        <w:t>_______</w:t>
      </w:r>
      <w:r w:rsidR="00F142C0" w:rsidRPr="00064C25">
        <w:rPr>
          <w:bCs/>
          <w:sz w:val="22"/>
          <w:szCs w:val="22"/>
        </w:rPr>
        <w:t xml:space="preserve">, именуемое </w:t>
      </w:r>
      <w:r w:rsidRPr="00064C25">
        <w:rPr>
          <w:bCs/>
          <w:sz w:val="22"/>
          <w:szCs w:val="22"/>
        </w:rPr>
        <w:t>(-</w:t>
      </w:r>
      <w:proofErr w:type="spellStart"/>
      <w:r w:rsidRPr="00064C25">
        <w:rPr>
          <w:bCs/>
          <w:sz w:val="22"/>
          <w:szCs w:val="22"/>
        </w:rPr>
        <w:t>ый</w:t>
      </w:r>
      <w:proofErr w:type="spellEnd"/>
      <w:r w:rsidRPr="00064C25">
        <w:rPr>
          <w:bCs/>
          <w:sz w:val="22"/>
          <w:szCs w:val="22"/>
        </w:rPr>
        <w:t xml:space="preserve">) </w:t>
      </w:r>
      <w:r w:rsidR="00F142C0" w:rsidRPr="00064C25">
        <w:rPr>
          <w:bCs/>
          <w:sz w:val="22"/>
          <w:szCs w:val="22"/>
        </w:rPr>
        <w:t xml:space="preserve">в дальнейшем </w:t>
      </w:r>
      <w:r w:rsidR="00F142C0" w:rsidRPr="00064C25">
        <w:rPr>
          <w:b/>
          <w:bCs/>
          <w:sz w:val="22"/>
          <w:szCs w:val="22"/>
        </w:rPr>
        <w:t>Подрядчик</w:t>
      </w:r>
      <w:r w:rsidR="00F142C0" w:rsidRPr="00064C25">
        <w:rPr>
          <w:bCs/>
          <w:sz w:val="22"/>
          <w:szCs w:val="22"/>
        </w:rPr>
        <w:t xml:space="preserve">, </w:t>
      </w:r>
      <w:r w:rsidRPr="00064C25">
        <w:rPr>
          <w:bCs/>
          <w:sz w:val="22"/>
          <w:szCs w:val="22"/>
        </w:rPr>
        <w:t>_____________________________</w:t>
      </w:r>
      <w:r w:rsidR="00F142C0" w:rsidRPr="00064C25">
        <w:rPr>
          <w:bCs/>
          <w:sz w:val="22"/>
          <w:szCs w:val="22"/>
        </w:rPr>
        <w:t xml:space="preserve">, действующего на основании </w:t>
      </w:r>
      <w:r w:rsidRPr="00064C25">
        <w:rPr>
          <w:bCs/>
          <w:sz w:val="22"/>
          <w:szCs w:val="22"/>
        </w:rPr>
        <w:t>___________________</w:t>
      </w:r>
      <w:r w:rsidR="005D5F31" w:rsidRPr="00064C25">
        <w:rPr>
          <w:bCs/>
          <w:sz w:val="22"/>
          <w:szCs w:val="22"/>
        </w:rPr>
        <w:t xml:space="preserve">, с </w:t>
      </w:r>
      <w:r w:rsidR="0020287C" w:rsidRPr="00064C25">
        <w:rPr>
          <w:bCs/>
          <w:sz w:val="22"/>
          <w:szCs w:val="22"/>
        </w:rPr>
        <w:t>другой</w:t>
      </w:r>
      <w:r w:rsidR="005D5F31" w:rsidRPr="00064C25">
        <w:rPr>
          <w:bCs/>
          <w:sz w:val="22"/>
          <w:szCs w:val="22"/>
        </w:rPr>
        <w:t xml:space="preserve"> стороны, </w:t>
      </w:r>
      <w:r w:rsidR="000A7813" w:rsidRPr="00064C25">
        <w:rPr>
          <w:sz w:val="22"/>
          <w:szCs w:val="22"/>
        </w:rPr>
        <w:t xml:space="preserve">заключили настоящий </w:t>
      </w:r>
      <w:r>
        <w:rPr>
          <w:sz w:val="22"/>
          <w:szCs w:val="22"/>
        </w:rPr>
        <w:t>д</w:t>
      </w:r>
      <w:r w:rsidR="000A7813" w:rsidRPr="00064C25">
        <w:rPr>
          <w:sz w:val="22"/>
          <w:szCs w:val="22"/>
        </w:rPr>
        <w:t xml:space="preserve">оговор о нижеследующем.   </w:t>
      </w:r>
      <w:proofErr w:type="gramEnd"/>
    </w:p>
    <w:p w:rsidR="009F5368" w:rsidRPr="00F4285C" w:rsidRDefault="009F5368" w:rsidP="00B85181">
      <w:pPr>
        <w:jc w:val="both"/>
        <w:rPr>
          <w:sz w:val="10"/>
          <w:szCs w:val="10"/>
        </w:rPr>
      </w:pPr>
    </w:p>
    <w:p w:rsidR="00064C25" w:rsidRPr="00160BEA" w:rsidRDefault="00064C25" w:rsidP="00064C25">
      <w:pPr>
        <w:tabs>
          <w:tab w:val="left" w:pos="1276"/>
          <w:tab w:val="left" w:pos="3828"/>
        </w:tabs>
        <w:jc w:val="center"/>
        <w:rPr>
          <w:b/>
          <w:sz w:val="22"/>
          <w:szCs w:val="22"/>
        </w:rPr>
      </w:pPr>
      <w:r w:rsidRPr="00160BEA">
        <w:rPr>
          <w:b/>
          <w:sz w:val="22"/>
          <w:szCs w:val="22"/>
        </w:rPr>
        <w:t>1. Предмет договора</w:t>
      </w:r>
    </w:p>
    <w:p w:rsidR="00064C25" w:rsidRPr="001A33D4" w:rsidRDefault="00064C25" w:rsidP="00064C25">
      <w:pPr>
        <w:widowControl w:val="0"/>
        <w:tabs>
          <w:tab w:val="left" w:pos="1276"/>
        </w:tabs>
        <w:autoSpaceDE w:val="0"/>
        <w:autoSpaceDN w:val="0"/>
        <w:adjustRightInd w:val="0"/>
        <w:ind w:firstLine="567"/>
        <w:jc w:val="both"/>
        <w:rPr>
          <w:sz w:val="22"/>
          <w:szCs w:val="22"/>
        </w:rPr>
      </w:pPr>
      <w:r w:rsidRPr="001A33D4">
        <w:rPr>
          <w:sz w:val="22"/>
          <w:szCs w:val="22"/>
        </w:rPr>
        <w:t>1.1. Правовым основанием для заключения настоящего договора является Итоговый протокол запроса предложений в электронной форме, участниками которого могут быть только субъекты малого и среднего предпринимательства №</w:t>
      </w:r>
      <w:r w:rsidR="00B44170" w:rsidRPr="001A33D4">
        <w:rPr>
          <w:sz w:val="22"/>
          <w:szCs w:val="22"/>
        </w:rPr>
        <w:t>_________</w:t>
      </w:r>
      <w:r w:rsidRPr="001A33D4">
        <w:rPr>
          <w:sz w:val="22"/>
          <w:szCs w:val="22"/>
        </w:rPr>
        <w:t xml:space="preserve"> от </w:t>
      </w:r>
      <w:r w:rsidR="00B44170" w:rsidRPr="001A33D4">
        <w:rPr>
          <w:sz w:val="22"/>
          <w:szCs w:val="22"/>
        </w:rPr>
        <w:t>___</w:t>
      </w:r>
      <w:r w:rsidRPr="001A33D4">
        <w:rPr>
          <w:sz w:val="22"/>
          <w:szCs w:val="22"/>
        </w:rPr>
        <w:t>.</w:t>
      </w:r>
      <w:r w:rsidR="00B44170" w:rsidRPr="001A33D4">
        <w:rPr>
          <w:sz w:val="22"/>
          <w:szCs w:val="22"/>
        </w:rPr>
        <w:t>___</w:t>
      </w:r>
      <w:r w:rsidRPr="001A33D4">
        <w:rPr>
          <w:sz w:val="22"/>
          <w:szCs w:val="22"/>
        </w:rPr>
        <w:t>.202</w:t>
      </w:r>
      <w:r w:rsidR="00B44170" w:rsidRPr="001A33D4">
        <w:rPr>
          <w:sz w:val="22"/>
          <w:szCs w:val="22"/>
        </w:rPr>
        <w:t>4</w:t>
      </w:r>
      <w:r w:rsidRPr="001A33D4">
        <w:rPr>
          <w:sz w:val="22"/>
          <w:szCs w:val="22"/>
        </w:rPr>
        <w:t xml:space="preserve"> (извещение о закупке №</w:t>
      </w:r>
      <w:r w:rsidR="00B44170" w:rsidRPr="001A33D4">
        <w:rPr>
          <w:sz w:val="22"/>
          <w:szCs w:val="22"/>
        </w:rPr>
        <w:t>____________</w:t>
      </w:r>
      <w:r w:rsidRPr="001A33D4">
        <w:rPr>
          <w:sz w:val="22"/>
          <w:szCs w:val="22"/>
        </w:rPr>
        <w:t xml:space="preserve"> в Единой информационной системе в сфере закупок</w:t>
      </w:r>
      <w:r w:rsidR="00B44170" w:rsidRPr="001A33D4">
        <w:rPr>
          <w:sz w:val="22"/>
          <w:szCs w:val="22"/>
        </w:rPr>
        <w:t>)</w:t>
      </w:r>
      <w:r w:rsidRPr="001A33D4">
        <w:rPr>
          <w:sz w:val="22"/>
          <w:szCs w:val="22"/>
        </w:rPr>
        <w:t>.</w:t>
      </w:r>
    </w:p>
    <w:p w:rsidR="00064C25" w:rsidRDefault="00064C25" w:rsidP="00064C25">
      <w:pPr>
        <w:widowControl w:val="0"/>
        <w:tabs>
          <w:tab w:val="left" w:pos="1276"/>
        </w:tabs>
        <w:autoSpaceDE w:val="0"/>
        <w:autoSpaceDN w:val="0"/>
        <w:adjustRightInd w:val="0"/>
        <w:ind w:firstLine="567"/>
        <w:jc w:val="both"/>
        <w:rPr>
          <w:sz w:val="22"/>
          <w:szCs w:val="22"/>
        </w:rPr>
      </w:pPr>
      <w:r w:rsidRPr="001A33D4">
        <w:rPr>
          <w:sz w:val="22"/>
          <w:szCs w:val="22"/>
        </w:rPr>
        <w:t xml:space="preserve">1.2. По настоящему договору строительного подряда Подрядчик обязуется в установленный договором срок выполнить строительные работы </w:t>
      </w:r>
      <w:r w:rsidRPr="001A33D4">
        <w:rPr>
          <w:b/>
          <w:sz w:val="22"/>
          <w:szCs w:val="22"/>
        </w:rPr>
        <w:t xml:space="preserve">по текущему ремонту </w:t>
      </w:r>
      <w:r w:rsidR="00B44170" w:rsidRPr="001A33D4">
        <w:rPr>
          <w:b/>
          <w:sz w:val="22"/>
          <w:szCs w:val="22"/>
        </w:rPr>
        <w:t>крыш спортивного зала и спортивно-технического комплекса</w:t>
      </w:r>
      <w:r w:rsidR="006C7CB8">
        <w:rPr>
          <w:b/>
          <w:sz w:val="22"/>
          <w:szCs w:val="22"/>
        </w:rPr>
        <w:t xml:space="preserve"> </w:t>
      </w:r>
      <w:r w:rsidR="006C7CB8" w:rsidRPr="006C7CB8">
        <w:rPr>
          <w:sz w:val="22"/>
          <w:szCs w:val="22"/>
        </w:rPr>
        <w:t>(далее по тексту – работы)</w:t>
      </w:r>
      <w:r w:rsidRPr="001A33D4">
        <w:rPr>
          <w:sz w:val="22"/>
          <w:szCs w:val="22"/>
        </w:rPr>
        <w:t>, а Заказчик обязуется создать Подрядчику необходимые условия для выполнения работ, принять их результат и уплатить обусловленную цену.</w:t>
      </w:r>
    </w:p>
    <w:p w:rsidR="00064C25" w:rsidRPr="00653E83" w:rsidRDefault="00064C25" w:rsidP="00064C25">
      <w:pPr>
        <w:widowControl w:val="0"/>
        <w:tabs>
          <w:tab w:val="left" w:pos="1276"/>
        </w:tabs>
        <w:autoSpaceDE w:val="0"/>
        <w:autoSpaceDN w:val="0"/>
        <w:adjustRightInd w:val="0"/>
        <w:ind w:firstLine="567"/>
        <w:jc w:val="both"/>
        <w:rPr>
          <w:sz w:val="22"/>
          <w:szCs w:val="22"/>
        </w:rPr>
      </w:pPr>
      <w:r w:rsidRPr="00653E83">
        <w:rPr>
          <w:sz w:val="22"/>
          <w:szCs w:val="22"/>
        </w:rPr>
        <w:t xml:space="preserve">1.3. </w:t>
      </w:r>
      <w:r w:rsidR="006C7CB8" w:rsidRPr="00653E83">
        <w:rPr>
          <w:sz w:val="22"/>
          <w:szCs w:val="22"/>
        </w:rPr>
        <w:t xml:space="preserve">Подрядчик выполняет работы </w:t>
      </w:r>
      <w:r w:rsidRPr="00653E83">
        <w:rPr>
          <w:sz w:val="22"/>
          <w:szCs w:val="22"/>
        </w:rPr>
        <w:t xml:space="preserve">в соответствии </w:t>
      </w:r>
      <w:r w:rsidR="00AF0E15" w:rsidRPr="00653E83">
        <w:rPr>
          <w:sz w:val="22"/>
          <w:szCs w:val="22"/>
        </w:rPr>
        <w:t>проектно-сметной документацией</w:t>
      </w:r>
      <w:r w:rsidRPr="00653E83">
        <w:rPr>
          <w:sz w:val="22"/>
          <w:szCs w:val="22"/>
        </w:rPr>
        <w:t xml:space="preserve"> (Приложени</w:t>
      </w:r>
      <w:r w:rsidR="008841C2" w:rsidRPr="00653E83">
        <w:rPr>
          <w:sz w:val="22"/>
          <w:szCs w:val="22"/>
        </w:rPr>
        <w:t>я</w:t>
      </w:r>
      <w:r w:rsidRPr="00653E83">
        <w:rPr>
          <w:sz w:val="22"/>
          <w:szCs w:val="22"/>
        </w:rPr>
        <w:t xml:space="preserve"> №</w:t>
      </w:r>
      <w:r w:rsidR="008841C2" w:rsidRPr="00653E83">
        <w:rPr>
          <w:sz w:val="22"/>
          <w:szCs w:val="22"/>
        </w:rPr>
        <w:t xml:space="preserve">4 </w:t>
      </w:r>
      <w:r w:rsidR="00C951C2">
        <w:rPr>
          <w:sz w:val="22"/>
          <w:szCs w:val="22"/>
        </w:rPr>
        <w:t>–</w:t>
      </w:r>
      <w:r w:rsidR="008841C2" w:rsidRPr="00653E83">
        <w:rPr>
          <w:sz w:val="22"/>
          <w:szCs w:val="22"/>
        </w:rPr>
        <w:t xml:space="preserve"> </w:t>
      </w:r>
      <w:r w:rsidR="00C951C2">
        <w:rPr>
          <w:sz w:val="22"/>
          <w:szCs w:val="22"/>
        </w:rPr>
        <w:t>10</w:t>
      </w:r>
      <w:r w:rsidRPr="00653E83">
        <w:rPr>
          <w:sz w:val="22"/>
          <w:szCs w:val="22"/>
        </w:rPr>
        <w:t xml:space="preserve"> к настоящему договору – далее по тексту </w:t>
      </w:r>
      <w:r w:rsidR="007C1588" w:rsidRPr="00653E83">
        <w:rPr>
          <w:sz w:val="22"/>
          <w:szCs w:val="22"/>
        </w:rPr>
        <w:t>техническая документация</w:t>
      </w:r>
      <w:r w:rsidRPr="00653E83">
        <w:rPr>
          <w:sz w:val="22"/>
          <w:szCs w:val="22"/>
        </w:rPr>
        <w:t xml:space="preserve">) по адресу: </w:t>
      </w:r>
      <w:r w:rsidRPr="00653E83">
        <w:rPr>
          <w:b/>
          <w:sz w:val="22"/>
          <w:szCs w:val="22"/>
        </w:rPr>
        <w:t xml:space="preserve">город Тюмень, улица </w:t>
      </w:r>
      <w:r w:rsidR="00B44170" w:rsidRPr="00653E83">
        <w:rPr>
          <w:b/>
          <w:sz w:val="22"/>
          <w:szCs w:val="22"/>
        </w:rPr>
        <w:t>Высотная</w:t>
      </w:r>
      <w:r w:rsidRPr="00653E83">
        <w:rPr>
          <w:b/>
          <w:sz w:val="22"/>
          <w:szCs w:val="22"/>
        </w:rPr>
        <w:t xml:space="preserve">, дом </w:t>
      </w:r>
      <w:r w:rsidR="00B44170" w:rsidRPr="00653E83">
        <w:rPr>
          <w:b/>
          <w:sz w:val="22"/>
          <w:szCs w:val="22"/>
        </w:rPr>
        <w:t>1</w:t>
      </w:r>
      <w:r w:rsidRPr="00653E83">
        <w:rPr>
          <w:b/>
          <w:sz w:val="22"/>
          <w:szCs w:val="22"/>
        </w:rPr>
        <w:t xml:space="preserve">, </w:t>
      </w:r>
      <w:r w:rsidR="00B44170" w:rsidRPr="00653E83">
        <w:rPr>
          <w:b/>
          <w:sz w:val="22"/>
          <w:szCs w:val="22"/>
        </w:rPr>
        <w:t xml:space="preserve">корпус 4 </w:t>
      </w:r>
      <w:r w:rsidRPr="00653E83">
        <w:rPr>
          <w:sz w:val="22"/>
          <w:szCs w:val="22"/>
        </w:rPr>
        <w:t>(далее по тексту – объект).</w:t>
      </w:r>
    </w:p>
    <w:p w:rsidR="00AF0E15" w:rsidRPr="00653E83" w:rsidRDefault="00A26AE0" w:rsidP="00064C25">
      <w:pPr>
        <w:widowControl w:val="0"/>
        <w:tabs>
          <w:tab w:val="left" w:pos="1276"/>
        </w:tabs>
        <w:autoSpaceDE w:val="0"/>
        <w:autoSpaceDN w:val="0"/>
        <w:adjustRightInd w:val="0"/>
        <w:ind w:firstLine="567"/>
        <w:jc w:val="both"/>
        <w:rPr>
          <w:sz w:val="22"/>
          <w:szCs w:val="22"/>
        </w:rPr>
      </w:pPr>
      <w:r w:rsidRPr="00653E83">
        <w:rPr>
          <w:sz w:val="22"/>
          <w:szCs w:val="22"/>
        </w:rPr>
        <w:t xml:space="preserve">Проектно-сметная документация представлена </w:t>
      </w:r>
      <w:r w:rsidR="006F4E31" w:rsidRPr="00653E83">
        <w:rPr>
          <w:sz w:val="22"/>
          <w:szCs w:val="22"/>
        </w:rPr>
        <w:t>сводным сметным расчетом (Приложение №</w:t>
      </w:r>
      <w:r w:rsidR="006F4E31">
        <w:rPr>
          <w:sz w:val="22"/>
          <w:szCs w:val="22"/>
        </w:rPr>
        <w:t>4</w:t>
      </w:r>
      <w:r w:rsidR="006F4E31" w:rsidRPr="00653E83">
        <w:rPr>
          <w:sz w:val="22"/>
          <w:szCs w:val="22"/>
        </w:rPr>
        <w:t xml:space="preserve"> к настоящему договору)</w:t>
      </w:r>
      <w:r w:rsidR="006F4E31">
        <w:rPr>
          <w:sz w:val="22"/>
          <w:szCs w:val="22"/>
        </w:rPr>
        <w:t xml:space="preserve">, </w:t>
      </w:r>
      <w:r w:rsidR="00AF0E15" w:rsidRPr="00653E83">
        <w:rPr>
          <w:sz w:val="22"/>
          <w:szCs w:val="22"/>
        </w:rPr>
        <w:t>рабочей документацией</w:t>
      </w:r>
      <w:r w:rsidR="006F4E31">
        <w:rPr>
          <w:sz w:val="22"/>
          <w:szCs w:val="22"/>
        </w:rPr>
        <w:t xml:space="preserve"> на текущий ремонт крыш</w:t>
      </w:r>
      <w:r w:rsidR="008841C2" w:rsidRPr="00653E83">
        <w:rPr>
          <w:sz w:val="22"/>
          <w:szCs w:val="22"/>
        </w:rPr>
        <w:t xml:space="preserve"> (Приложение №</w:t>
      </w:r>
      <w:r w:rsidR="006F4E31">
        <w:rPr>
          <w:sz w:val="22"/>
          <w:szCs w:val="22"/>
        </w:rPr>
        <w:t>5</w:t>
      </w:r>
      <w:r w:rsidR="008841C2" w:rsidRPr="00653E83">
        <w:rPr>
          <w:sz w:val="22"/>
          <w:szCs w:val="22"/>
        </w:rPr>
        <w:t xml:space="preserve"> к настоящему договору)</w:t>
      </w:r>
      <w:r w:rsidR="00AF0E15" w:rsidRPr="00653E83">
        <w:rPr>
          <w:sz w:val="22"/>
          <w:szCs w:val="22"/>
        </w:rPr>
        <w:t xml:space="preserve"> и локальными сметными расчетами</w:t>
      </w:r>
      <w:r w:rsidR="008841C2" w:rsidRPr="00653E83">
        <w:rPr>
          <w:sz w:val="22"/>
          <w:szCs w:val="22"/>
        </w:rPr>
        <w:t xml:space="preserve"> (Приложения №6 </w:t>
      </w:r>
      <w:r w:rsidR="00C951C2">
        <w:rPr>
          <w:sz w:val="22"/>
          <w:szCs w:val="22"/>
        </w:rPr>
        <w:t>–</w:t>
      </w:r>
      <w:r w:rsidR="008841C2" w:rsidRPr="00653E83">
        <w:rPr>
          <w:sz w:val="22"/>
          <w:szCs w:val="22"/>
        </w:rPr>
        <w:t xml:space="preserve"> </w:t>
      </w:r>
      <w:r w:rsidR="00C951C2">
        <w:rPr>
          <w:sz w:val="22"/>
          <w:szCs w:val="22"/>
        </w:rPr>
        <w:t>10</w:t>
      </w:r>
      <w:r w:rsidR="008841C2" w:rsidRPr="00653E83">
        <w:rPr>
          <w:sz w:val="22"/>
          <w:szCs w:val="22"/>
        </w:rPr>
        <w:t xml:space="preserve"> к настоящему договору)</w:t>
      </w:r>
      <w:r w:rsidR="005E3B37" w:rsidRPr="00653E83">
        <w:rPr>
          <w:sz w:val="22"/>
          <w:szCs w:val="22"/>
        </w:rPr>
        <w:t>.</w:t>
      </w:r>
    </w:p>
    <w:p w:rsidR="007C1588" w:rsidRDefault="007C1588" w:rsidP="007C1588">
      <w:pPr>
        <w:widowControl w:val="0"/>
        <w:tabs>
          <w:tab w:val="left" w:pos="1276"/>
        </w:tabs>
        <w:autoSpaceDE w:val="0"/>
        <w:autoSpaceDN w:val="0"/>
        <w:adjustRightInd w:val="0"/>
        <w:ind w:firstLine="567"/>
        <w:jc w:val="both"/>
        <w:rPr>
          <w:sz w:val="22"/>
          <w:szCs w:val="22"/>
        </w:rPr>
      </w:pPr>
      <w:r w:rsidRPr="00653E83">
        <w:rPr>
          <w:sz w:val="22"/>
          <w:szCs w:val="22"/>
        </w:rPr>
        <w:t>Подрядчик обязан выполнить работы в соответствии с</w:t>
      </w:r>
      <w:r w:rsidR="00FC3188" w:rsidRPr="00653E83">
        <w:rPr>
          <w:sz w:val="22"/>
          <w:szCs w:val="22"/>
        </w:rPr>
        <w:t xml:space="preserve"> технической</w:t>
      </w:r>
      <w:r w:rsidRPr="00653E83">
        <w:rPr>
          <w:sz w:val="22"/>
          <w:szCs w:val="22"/>
        </w:rPr>
        <w:t xml:space="preserve"> документацией,</w:t>
      </w:r>
      <w:r w:rsidRPr="007C1588">
        <w:rPr>
          <w:sz w:val="22"/>
          <w:szCs w:val="22"/>
        </w:rPr>
        <w:t xml:space="preserve"> определяющей объем, содержание работ и </w:t>
      </w:r>
      <w:r>
        <w:rPr>
          <w:sz w:val="22"/>
          <w:szCs w:val="22"/>
        </w:rPr>
        <w:t>стоимость</w:t>
      </w:r>
      <w:r w:rsidRPr="007C1588">
        <w:rPr>
          <w:sz w:val="22"/>
          <w:szCs w:val="22"/>
        </w:rPr>
        <w:t xml:space="preserve"> работ.</w:t>
      </w:r>
    </w:p>
    <w:p w:rsidR="00EB5B89" w:rsidRDefault="00EB5B89" w:rsidP="007C1588">
      <w:pPr>
        <w:widowControl w:val="0"/>
        <w:tabs>
          <w:tab w:val="left" w:pos="1276"/>
        </w:tabs>
        <w:autoSpaceDE w:val="0"/>
        <w:autoSpaceDN w:val="0"/>
        <w:adjustRightInd w:val="0"/>
        <w:ind w:firstLine="567"/>
        <w:jc w:val="both"/>
        <w:rPr>
          <w:sz w:val="22"/>
          <w:szCs w:val="22"/>
        </w:rPr>
      </w:pPr>
      <w:r>
        <w:rPr>
          <w:sz w:val="22"/>
          <w:szCs w:val="22"/>
        </w:rPr>
        <w:t xml:space="preserve">1.4. </w:t>
      </w:r>
      <w:r w:rsidR="007C1588">
        <w:rPr>
          <w:sz w:val="22"/>
          <w:szCs w:val="22"/>
        </w:rPr>
        <w:t xml:space="preserve">Подрядчик, обнаруживший в ходе выполнения работ не учтенные в </w:t>
      </w:r>
      <w:r w:rsidR="00FC3188">
        <w:rPr>
          <w:sz w:val="22"/>
          <w:szCs w:val="22"/>
        </w:rPr>
        <w:t>технической</w:t>
      </w:r>
      <w:r w:rsidR="007C1588">
        <w:rPr>
          <w:sz w:val="22"/>
          <w:szCs w:val="22"/>
        </w:rPr>
        <w:t xml:space="preserve"> документации работы и материалы, которые необходимы для достижения результата, обязан сообщить об этом Заказчику в письменном виде с предоставлением</w:t>
      </w:r>
      <w:r>
        <w:rPr>
          <w:sz w:val="22"/>
          <w:szCs w:val="22"/>
        </w:rPr>
        <w:t xml:space="preserve"> следующей информации и документов:</w:t>
      </w:r>
    </w:p>
    <w:p w:rsidR="00EB5B89" w:rsidRPr="00653E83" w:rsidRDefault="00EB5B89" w:rsidP="007C1588">
      <w:pPr>
        <w:widowControl w:val="0"/>
        <w:tabs>
          <w:tab w:val="left" w:pos="1276"/>
        </w:tabs>
        <w:autoSpaceDE w:val="0"/>
        <w:autoSpaceDN w:val="0"/>
        <w:adjustRightInd w:val="0"/>
        <w:ind w:firstLine="567"/>
        <w:jc w:val="both"/>
        <w:rPr>
          <w:sz w:val="22"/>
          <w:szCs w:val="22"/>
        </w:rPr>
      </w:pPr>
      <w:r w:rsidRPr="001A33D4">
        <w:rPr>
          <w:sz w:val="22"/>
          <w:szCs w:val="22"/>
        </w:rPr>
        <w:t>–</w:t>
      </w:r>
      <w:r>
        <w:rPr>
          <w:sz w:val="22"/>
          <w:szCs w:val="22"/>
        </w:rPr>
        <w:t xml:space="preserve"> обоснование необходимости в проведении дополнительных работ с указанием информации о возможных неблагоприятных последствиях, которые могут наступить в будущем в случае отказа от </w:t>
      </w:r>
      <w:r w:rsidRPr="00653E83">
        <w:rPr>
          <w:sz w:val="22"/>
          <w:szCs w:val="22"/>
        </w:rPr>
        <w:t>проведения таких работ;</w:t>
      </w:r>
    </w:p>
    <w:p w:rsidR="0081599E" w:rsidRPr="00653E83" w:rsidRDefault="00EB5B89" w:rsidP="007C1588">
      <w:pPr>
        <w:widowControl w:val="0"/>
        <w:tabs>
          <w:tab w:val="left" w:pos="1276"/>
        </w:tabs>
        <w:autoSpaceDE w:val="0"/>
        <w:autoSpaceDN w:val="0"/>
        <w:adjustRightInd w:val="0"/>
        <w:ind w:firstLine="567"/>
        <w:jc w:val="both"/>
        <w:rPr>
          <w:sz w:val="22"/>
          <w:szCs w:val="22"/>
        </w:rPr>
      </w:pPr>
      <w:r w:rsidRPr="00653E83">
        <w:rPr>
          <w:sz w:val="22"/>
          <w:szCs w:val="22"/>
        </w:rPr>
        <w:t xml:space="preserve">– локальный сметный расчет стоимости </w:t>
      </w:r>
      <w:r w:rsidR="0081599E" w:rsidRPr="00653E83">
        <w:rPr>
          <w:sz w:val="22"/>
          <w:szCs w:val="22"/>
        </w:rPr>
        <w:t>дополнительных</w:t>
      </w:r>
      <w:r w:rsidRPr="00653E83">
        <w:rPr>
          <w:sz w:val="22"/>
          <w:szCs w:val="22"/>
        </w:rPr>
        <w:t xml:space="preserve"> работ и материалов</w:t>
      </w:r>
      <w:r w:rsidR="0081599E" w:rsidRPr="00653E83">
        <w:rPr>
          <w:sz w:val="22"/>
          <w:szCs w:val="22"/>
        </w:rPr>
        <w:t xml:space="preserve"> (далее по тексту – смета на дополнительные работы), составленный по правилам пункта 2.</w:t>
      </w:r>
      <w:r w:rsidR="006978CA" w:rsidRPr="00653E83">
        <w:rPr>
          <w:sz w:val="22"/>
          <w:szCs w:val="22"/>
        </w:rPr>
        <w:t>4</w:t>
      </w:r>
      <w:r w:rsidR="0081599E" w:rsidRPr="00653E83">
        <w:rPr>
          <w:sz w:val="22"/>
          <w:szCs w:val="22"/>
        </w:rPr>
        <w:t xml:space="preserve"> настоящего договора.</w:t>
      </w:r>
    </w:p>
    <w:p w:rsidR="0081599E" w:rsidRPr="00653E83" w:rsidRDefault="0081599E" w:rsidP="007C1588">
      <w:pPr>
        <w:widowControl w:val="0"/>
        <w:tabs>
          <w:tab w:val="left" w:pos="1276"/>
        </w:tabs>
        <w:autoSpaceDE w:val="0"/>
        <w:autoSpaceDN w:val="0"/>
        <w:adjustRightInd w:val="0"/>
        <w:ind w:firstLine="567"/>
        <w:jc w:val="both"/>
        <w:rPr>
          <w:sz w:val="22"/>
          <w:szCs w:val="22"/>
        </w:rPr>
      </w:pPr>
      <w:r w:rsidRPr="00653E83">
        <w:rPr>
          <w:sz w:val="22"/>
          <w:szCs w:val="22"/>
        </w:rPr>
        <w:t>Заказчик обязан рассмотреть смету на дополнительные работы и направить Подрядчику письменный ответ в течение 10 (Десяти) рабочих дней.</w:t>
      </w:r>
      <w:r w:rsidR="00AA5D8A" w:rsidRPr="00653E83">
        <w:rPr>
          <w:sz w:val="22"/>
          <w:szCs w:val="22"/>
        </w:rPr>
        <w:t xml:space="preserve"> В случае невозможности или недопустимости продолжения работ по настоящему договору без выполнения дополнительных работ Заказчик вправе приостановить их производство на момент рассмотрения информации и документов, представленных Подрядчиком, при этом окончательный срок выполнения работ может быть продлен сторонами на время приостановки работ.</w:t>
      </w:r>
    </w:p>
    <w:p w:rsidR="00064C25" w:rsidRPr="00653E83" w:rsidRDefault="00064C25" w:rsidP="00064C25">
      <w:pPr>
        <w:widowControl w:val="0"/>
        <w:tabs>
          <w:tab w:val="left" w:pos="1276"/>
        </w:tabs>
        <w:autoSpaceDE w:val="0"/>
        <w:autoSpaceDN w:val="0"/>
        <w:adjustRightInd w:val="0"/>
        <w:ind w:firstLine="567"/>
        <w:jc w:val="both"/>
        <w:rPr>
          <w:sz w:val="22"/>
          <w:szCs w:val="22"/>
        </w:rPr>
      </w:pPr>
      <w:r w:rsidRPr="00653E83">
        <w:rPr>
          <w:sz w:val="22"/>
          <w:szCs w:val="22"/>
        </w:rPr>
        <w:t>1.</w:t>
      </w:r>
      <w:r w:rsidR="0081599E" w:rsidRPr="00653E83">
        <w:rPr>
          <w:sz w:val="22"/>
          <w:szCs w:val="22"/>
        </w:rPr>
        <w:t>5</w:t>
      </w:r>
      <w:r w:rsidRPr="00653E83">
        <w:rPr>
          <w:sz w:val="22"/>
          <w:szCs w:val="22"/>
        </w:rPr>
        <w:t>. Подрядчик проводит строительные работы в условиях сохранения непрерывности тренировочного процесса, осуществляемого Заказчиком в рамках уставной деятельности.</w:t>
      </w:r>
    </w:p>
    <w:p w:rsidR="00064C25" w:rsidRPr="00653E83" w:rsidRDefault="00064C25" w:rsidP="00064C25">
      <w:pPr>
        <w:tabs>
          <w:tab w:val="left" w:pos="426"/>
        </w:tabs>
        <w:autoSpaceDE w:val="0"/>
        <w:autoSpaceDN w:val="0"/>
        <w:adjustRightInd w:val="0"/>
        <w:ind w:firstLine="567"/>
        <w:jc w:val="both"/>
        <w:rPr>
          <w:sz w:val="22"/>
          <w:szCs w:val="22"/>
        </w:rPr>
      </w:pPr>
      <w:r w:rsidRPr="00653E83">
        <w:rPr>
          <w:sz w:val="22"/>
          <w:szCs w:val="22"/>
        </w:rPr>
        <w:t xml:space="preserve">Под проведением строительных работ </w:t>
      </w:r>
      <w:r w:rsidR="00B44170" w:rsidRPr="00653E83">
        <w:rPr>
          <w:sz w:val="22"/>
          <w:szCs w:val="22"/>
        </w:rPr>
        <w:t xml:space="preserve">в условиях сохранения непрерывности тренировочного процесса </w:t>
      </w:r>
      <w:r w:rsidRPr="00653E83">
        <w:rPr>
          <w:sz w:val="22"/>
          <w:szCs w:val="22"/>
        </w:rPr>
        <w:t>понимается строительная активность Подрядчика на объекте</w:t>
      </w:r>
      <w:r w:rsidR="00B44170" w:rsidRPr="00653E83">
        <w:rPr>
          <w:sz w:val="22"/>
          <w:szCs w:val="22"/>
        </w:rPr>
        <w:t xml:space="preserve"> с проведением всех необходимых мероприятий, способных обеспечить полную безопасность обучающихся, работников и посетителей учреждения</w:t>
      </w:r>
      <w:r w:rsidRPr="00653E83">
        <w:rPr>
          <w:sz w:val="22"/>
          <w:szCs w:val="22"/>
        </w:rPr>
        <w:t>.</w:t>
      </w:r>
      <w:r w:rsidR="00B44170" w:rsidRPr="00653E83">
        <w:rPr>
          <w:sz w:val="22"/>
          <w:szCs w:val="22"/>
        </w:rPr>
        <w:t xml:space="preserve"> К таким мероприятиям относятся: создание безопасных коридоров прохода в учреждение и обратно, работа в нерабочее время учреждения, исключение присутствия строительной техники в местах пребывания и передвижения людей и другие, предусмотренные действующим законодательством РФ.</w:t>
      </w:r>
    </w:p>
    <w:p w:rsidR="00064C25" w:rsidRPr="00653E83" w:rsidRDefault="00064C25" w:rsidP="00064C25">
      <w:pPr>
        <w:tabs>
          <w:tab w:val="left" w:pos="709"/>
          <w:tab w:val="left" w:pos="1276"/>
        </w:tabs>
        <w:autoSpaceDE w:val="0"/>
        <w:autoSpaceDN w:val="0"/>
        <w:adjustRightInd w:val="0"/>
        <w:ind w:firstLine="567"/>
        <w:jc w:val="both"/>
        <w:rPr>
          <w:sz w:val="22"/>
          <w:szCs w:val="22"/>
        </w:rPr>
      </w:pPr>
      <w:r w:rsidRPr="00653E83">
        <w:rPr>
          <w:sz w:val="22"/>
          <w:szCs w:val="22"/>
        </w:rPr>
        <w:t>1.</w:t>
      </w:r>
      <w:r w:rsidR="0081599E" w:rsidRPr="00653E83">
        <w:rPr>
          <w:sz w:val="22"/>
          <w:szCs w:val="22"/>
        </w:rPr>
        <w:t>6</w:t>
      </w:r>
      <w:r w:rsidRPr="00653E83">
        <w:rPr>
          <w:sz w:val="22"/>
          <w:szCs w:val="22"/>
        </w:rPr>
        <w:t xml:space="preserve">. Подрядчик при выполнении работ не вправе привлекать </w:t>
      </w:r>
      <w:r w:rsidR="0064733C">
        <w:rPr>
          <w:sz w:val="22"/>
          <w:szCs w:val="22"/>
        </w:rPr>
        <w:t>третьих лиц (</w:t>
      </w:r>
      <w:r w:rsidR="000433F0" w:rsidRPr="00653E83">
        <w:rPr>
          <w:sz w:val="22"/>
          <w:szCs w:val="22"/>
        </w:rPr>
        <w:t>организации, индивидуальных предпринимателей</w:t>
      </w:r>
      <w:r w:rsidR="0064733C">
        <w:rPr>
          <w:sz w:val="22"/>
          <w:szCs w:val="22"/>
        </w:rPr>
        <w:t xml:space="preserve"> и </w:t>
      </w:r>
      <w:proofErr w:type="spellStart"/>
      <w:r w:rsidR="000433F0" w:rsidRPr="00653E83">
        <w:rPr>
          <w:sz w:val="22"/>
          <w:szCs w:val="22"/>
        </w:rPr>
        <w:t>самозанятых</w:t>
      </w:r>
      <w:proofErr w:type="spellEnd"/>
      <w:r w:rsidR="0064733C">
        <w:rPr>
          <w:sz w:val="22"/>
          <w:szCs w:val="22"/>
        </w:rPr>
        <w:t>)</w:t>
      </w:r>
      <w:r w:rsidR="000433F0" w:rsidRPr="00653E83">
        <w:rPr>
          <w:sz w:val="22"/>
          <w:szCs w:val="22"/>
        </w:rPr>
        <w:t xml:space="preserve"> на условиях </w:t>
      </w:r>
      <w:r w:rsidRPr="00653E83">
        <w:rPr>
          <w:sz w:val="22"/>
          <w:szCs w:val="22"/>
        </w:rPr>
        <w:t>субподряд</w:t>
      </w:r>
      <w:r w:rsidR="000433F0" w:rsidRPr="00653E83">
        <w:rPr>
          <w:sz w:val="22"/>
          <w:szCs w:val="22"/>
        </w:rPr>
        <w:t>а (субподряд запрещен)</w:t>
      </w:r>
      <w:r w:rsidR="0088327A">
        <w:rPr>
          <w:sz w:val="22"/>
          <w:szCs w:val="22"/>
        </w:rPr>
        <w:t xml:space="preserve">, </w:t>
      </w:r>
      <w:r w:rsidR="0088327A">
        <w:rPr>
          <w:sz w:val="22"/>
          <w:szCs w:val="22"/>
        </w:rPr>
        <w:lastRenderedPageBreak/>
        <w:t xml:space="preserve">за исключением работ, которые </w:t>
      </w:r>
      <w:r w:rsidR="0064733C">
        <w:rPr>
          <w:sz w:val="22"/>
          <w:szCs w:val="22"/>
        </w:rPr>
        <w:t xml:space="preserve">относятся к </w:t>
      </w:r>
      <w:r w:rsidR="0088327A">
        <w:rPr>
          <w:sz w:val="22"/>
          <w:szCs w:val="22"/>
        </w:rPr>
        <w:t>лицензи</w:t>
      </w:r>
      <w:r w:rsidR="0064733C">
        <w:rPr>
          <w:sz w:val="22"/>
          <w:szCs w:val="22"/>
        </w:rPr>
        <w:t xml:space="preserve">руемым видам деятельности </w:t>
      </w:r>
      <w:r w:rsidR="0088327A">
        <w:rPr>
          <w:sz w:val="22"/>
          <w:szCs w:val="22"/>
        </w:rPr>
        <w:t xml:space="preserve">(в частности, </w:t>
      </w:r>
      <w:r w:rsidR="0064733C">
        <w:rPr>
          <w:sz w:val="22"/>
          <w:szCs w:val="22"/>
        </w:rPr>
        <w:t xml:space="preserve">данное условие относится к выполнению огнезащитной обработки деревянных конструкций, которая может быть выполнена лицом, обладающим </w:t>
      </w:r>
      <w:r w:rsidR="0088327A">
        <w:rPr>
          <w:sz w:val="22"/>
          <w:szCs w:val="22"/>
        </w:rPr>
        <w:t>лицензи</w:t>
      </w:r>
      <w:r w:rsidR="0064733C">
        <w:rPr>
          <w:sz w:val="22"/>
          <w:szCs w:val="22"/>
        </w:rPr>
        <w:t>ей</w:t>
      </w:r>
      <w:r w:rsidR="0088327A">
        <w:rPr>
          <w:sz w:val="22"/>
          <w:szCs w:val="22"/>
        </w:rPr>
        <w:t xml:space="preserve"> МЧС РФ)</w:t>
      </w:r>
      <w:r w:rsidRPr="00653E83">
        <w:rPr>
          <w:sz w:val="22"/>
          <w:szCs w:val="22"/>
        </w:rPr>
        <w:t>.</w:t>
      </w:r>
      <w:r w:rsidR="0088327A">
        <w:rPr>
          <w:sz w:val="22"/>
          <w:szCs w:val="22"/>
        </w:rPr>
        <w:t xml:space="preserve"> В этом случае Подрядчик несет ответственность за качество работ, выполненных третьими лицами на условиях субподряда, в течение всего гарантийного срока, установленного настоящим договором.</w:t>
      </w:r>
    </w:p>
    <w:p w:rsidR="00064C25" w:rsidRPr="00653E83" w:rsidRDefault="00064C25" w:rsidP="00064C25">
      <w:pPr>
        <w:widowControl w:val="0"/>
        <w:tabs>
          <w:tab w:val="left" w:pos="1276"/>
        </w:tabs>
        <w:autoSpaceDE w:val="0"/>
        <w:autoSpaceDN w:val="0"/>
        <w:adjustRightInd w:val="0"/>
        <w:ind w:firstLine="567"/>
        <w:jc w:val="both"/>
        <w:rPr>
          <w:sz w:val="22"/>
          <w:szCs w:val="22"/>
        </w:rPr>
      </w:pPr>
      <w:r w:rsidRPr="00653E83">
        <w:rPr>
          <w:sz w:val="22"/>
          <w:szCs w:val="22"/>
        </w:rPr>
        <w:t>1.</w:t>
      </w:r>
      <w:r w:rsidR="0081599E" w:rsidRPr="00653E83">
        <w:rPr>
          <w:sz w:val="22"/>
          <w:szCs w:val="22"/>
        </w:rPr>
        <w:t>7</w:t>
      </w:r>
      <w:r w:rsidRPr="00653E83">
        <w:rPr>
          <w:sz w:val="22"/>
          <w:szCs w:val="22"/>
        </w:rPr>
        <w:t>. При исполнении настоящего договора не допускается перемена Подрядчика, за исключением случаев, если новый Подрядчик является правопреемником Подрядчика вследствие реорганизации юридического лица.</w:t>
      </w:r>
    </w:p>
    <w:p w:rsidR="001A33D4" w:rsidRPr="00653E83" w:rsidRDefault="00B44170" w:rsidP="00B44170">
      <w:pPr>
        <w:widowControl w:val="0"/>
        <w:tabs>
          <w:tab w:val="left" w:pos="1276"/>
        </w:tabs>
        <w:autoSpaceDE w:val="0"/>
        <w:autoSpaceDN w:val="0"/>
        <w:adjustRightInd w:val="0"/>
        <w:ind w:firstLine="567"/>
        <w:jc w:val="both"/>
        <w:rPr>
          <w:bCs/>
          <w:sz w:val="22"/>
          <w:szCs w:val="22"/>
        </w:rPr>
      </w:pPr>
      <w:r w:rsidRPr="00653E83">
        <w:rPr>
          <w:sz w:val="22"/>
          <w:szCs w:val="22"/>
        </w:rPr>
        <w:t>1.</w:t>
      </w:r>
      <w:r w:rsidR="0081599E" w:rsidRPr="00653E83">
        <w:rPr>
          <w:sz w:val="22"/>
          <w:szCs w:val="22"/>
        </w:rPr>
        <w:t>8</w:t>
      </w:r>
      <w:r w:rsidRPr="00653E83">
        <w:rPr>
          <w:sz w:val="22"/>
          <w:szCs w:val="22"/>
        </w:rPr>
        <w:t xml:space="preserve">. </w:t>
      </w:r>
      <w:r w:rsidR="005D5F31" w:rsidRPr="00653E83">
        <w:rPr>
          <w:bCs/>
          <w:sz w:val="22"/>
          <w:szCs w:val="22"/>
        </w:rPr>
        <w:t xml:space="preserve">Результатом </w:t>
      </w:r>
      <w:r w:rsidR="00A845C8" w:rsidRPr="00653E83">
        <w:rPr>
          <w:bCs/>
          <w:sz w:val="22"/>
          <w:szCs w:val="22"/>
        </w:rPr>
        <w:t xml:space="preserve">выполненных </w:t>
      </w:r>
      <w:r w:rsidR="005D5F31" w:rsidRPr="00653E83">
        <w:rPr>
          <w:bCs/>
          <w:sz w:val="22"/>
          <w:szCs w:val="22"/>
        </w:rPr>
        <w:t xml:space="preserve">работ по </w:t>
      </w:r>
      <w:r w:rsidR="001B22E7" w:rsidRPr="00653E83">
        <w:rPr>
          <w:bCs/>
          <w:sz w:val="22"/>
          <w:szCs w:val="22"/>
        </w:rPr>
        <w:t>настоящему д</w:t>
      </w:r>
      <w:r w:rsidR="005D5F31" w:rsidRPr="00653E83">
        <w:rPr>
          <w:bCs/>
          <w:sz w:val="22"/>
          <w:szCs w:val="22"/>
        </w:rPr>
        <w:t>оговору является</w:t>
      </w:r>
      <w:r w:rsidR="001B22E7" w:rsidRPr="00653E83">
        <w:rPr>
          <w:bCs/>
          <w:sz w:val="22"/>
          <w:szCs w:val="22"/>
        </w:rPr>
        <w:t xml:space="preserve"> выполненная в </w:t>
      </w:r>
      <w:r w:rsidR="001A33D4" w:rsidRPr="00653E83">
        <w:rPr>
          <w:bCs/>
          <w:sz w:val="22"/>
          <w:szCs w:val="22"/>
        </w:rPr>
        <w:t xml:space="preserve">полном </w:t>
      </w:r>
      <w:r w:rsidR="001B22E7" w:rsidRPr="00653E83">
        <w:rPr>
          <w:bCs/>
          <w:sz w:val="22"/>
          <w:szCs w:val="22"/>
        </w:rPr>
        <w:t>соответствии с</w:t>
      </w:r>
      <w:r w:rsidR="00FC3188" w:rsidRPr="00653E83">
        <w:rPr>
          <w:bCs/>
          <w:sz w:val="22"/>
          <w:szCs w:val="22"/>
        </w:rPr>
        <w:t xml:space="preserve"> технической </w:t>
      </w:r>
      <w:r w:rsidR="001A33D4" w:rsidRPr="00653E83">
        <w:rPr>
          <w:bCs/>
          <w:sz w:val="22"/>
          <w:szCs w:val="22"/>
        </w:rPr>
        <w:t>документацией работа</w:t>
      </w:r>
      <w:r w:rsidR="00635712" w:rsidRPr="00653E83">
        <w:rPr>
          <w:bCs/>
          <w:sz w:val="22"/>
          <w:szCs w:val="22"/>
        </w:rPr>
        <w:t xml:space="preserve"> (включая огнезащитную обработку деревянных конструкций</w:t>
      </w:r>
      <w:r w:rsidR="00635712" w:rsidRPr="00653E83">
        <w:rPr>
          <w:sz w:val="22"/>
          <w:szCs w:val="22"/>
        </w:rPr>
        <w:t>)</w:t>
      </w:r>
      <w:r w:rsidR="001A33D4" w:rsidRPr="00653E83">
        <w:rPr>
          <w:bCs/>
          <w:sz w:val="22"/>
          <w:szCs w:val="22"/>
        </w:rPr>
        <w:t xml:space="preserve">, качество которой </w:t>
      </w:r>
      <w:r w:rsidR="005D5F31" w:rsidRPr="00653E83">
        <w:rPr>
          <w:bCs/>
          <w:sz w:val="22"/>
          <w:szCs w:val="22"/>
        </w:rPr>
        <w:t>соответств</w:t>
      </w:r>
      <w:r w:rsidR="001A33D4" w:rsidRPr="00653E83">
        <w:rPr>
          <w:bCs/>
          <w:sz w:val="22"/>
          <w:szCs w:val="22"/>
        </w:rPr>
        <w:t>ует</w:t>
      </w:r>
      <w:r w:rsidR="005D5F31" w:rsidRPr="00653E83">
        <w:rPr>
          <w:bCs/>
          <w:sz w:val="22"/>
          <w:szCs w:val="22"/>
        </w:rPr>
        <w:t xml:space="preserve"> </w:t>
      </w:r>
      <w:r w:rsidR="001A33D4" w:rsidRPr="00653E83">
        <w:rPr>
          <w:bCs/>
          <w:sz w:val="22"/>
          <w:szCs w:val="22"/>
        </w:rPr>
        <w:t xml:space="preserve">всем действующим в РФ </w:t>
      </w:r>
      <w:r w:rsidR="005D5F31" w:rsidRPr="00653E83">
        <w:rPr>
          <w:bCs/>
          <w:sz w:val="22"/>
          <w:szCs w:val="22"/>
        </w:rPr>
        <w:t xml:space="preserve">нормам обязательных регламентов, строительных норм и правил, </w:t>
      </w:r>
      <w:r w:rsidR="00635712" w:rsidRPr="00653E83">
        <w:rPr>
          <w:bCs/>
          <w:sz w:val="22"/>
          <w:szCs w:val="22"/>
        </w:rPr>
        <w:t xml:space="preserve">противопожарных норм и правил, </w:t>
      </w:r>
      <w:r w:rsidR="005D5F31" w:rsidRPr="00653E83">
        <w:rPr>
          <w:bCs/>
          <w:sz w:val="22"/>
          <w:szCs w:val="22"/>
        </w:rPr>
        <w:t xml:space="preserve">государственных стандартов, </w:t>
      </w:r>
      <w:r w:rsidR="001A33D4" w:rsidRPr="00653E83">
        <w:rPr>
          <w:bCs/>
          <w:sz w:val="22"/>
          <w:szCs w:val="22"/>
        </w:rPr>
        <w:t xml:space="preserve">иных </w:t>
      </w:r>
      <w:r w:rsidR="005D5F31" w:rsidRPr="00653E83">
        <w:rPr>
          <w:bCs/>
          <w:sz w:val="22"/>
          <w:szCs w:val="22"/>
        </w:rPr>
        <w:t>строительных норм и нормативно-технических документов Р</w:t>
      </w:r>
      <w:r w:rsidR="001A33D4" w:rsidRPr="00653E83">
        <w:rPr>
          <w:bCs/>
          <w:sz w:val="22"/>
          <w:szCs w:val="22"/>
        </w:rPr>
        <w:t>Ф.</w:t>
      </w:r>
    </w:p>
    <w:p w:rsidR="00AA5D8A" w:rsidRPr="00653E83" w:rsidRDefault="00AA5D8A" w:rsidP="00B44170">
      <w:pPr>
        <w:widowControl w:val="0"/>
        <w:tabs>
          <w:tab w:val="left" w:pos="1276"/>
        </w:tabs>
        <w:autoSpaceDE w:val="0"/>
        <w:autoSpaceDN w:val="0"/>
        <w:adjustRightInd w:val="0"/>
        <w:ind w:firstLine="567"/>
        <w:jc w:val="both"/>
        <w:rPr>
          <w:bCs/>
          <w:sz w:val="22"/>
          <w:szCs w:val="22"/>
        </w:rPr>
      </w:pPr>
      <w:r w:rsidRPr="00653E83">
        <w:rPr>
          <w:bCs/>
          <w:sz w:val="22"/>
          <w:szCs w:val="22"/>
        </w:rPr>
        <w:t xml:space="preserve">Результат выполненных работ подлежит приемке </w:t>
      </w:r>
      <w:r w:rsidR="00EC0FEC" w:rsidRPr="00653E83">
        <w:rPr>
          <w:bCs/>
          <w:sz w:val="22"/>
          <w:szCs w:val="22"/>
        </w:rPr>
        <w:t xml:space="preserve">и оплате </w:t>
      </w:r>
      <w:r w:rsidRPr="00653E83">
        <w:rPr>
          <w:bCs/>
          <w:sz w:val="22"/>
          <w:szCs w:val="22"/>
        </w:rPr>
        <w:t>Заказчиком только при условии предоставления Заказчику всей документации, предусмотренной настоящим договором.</w:t>
      </w:r>
    </w:p>
    <w:p w:rsidR="00EC0FEC" w:rsidRPr="00653E83" w:rsidRDefault="00EC0FEC" w:rsidP="00B44170">
      <w:pPr>
        <w:widowControl w:val="0"/>
        <w:tabs>
          <w:tab w:val="left" w:pos="1276"/>
        </w:tabs>
        <w:autoSpaceDE w:val="0"/>
        <w:autoSpaceDN w:val="0"/>
        <w:adjustRightInd w:val="0"/>
        <w:ind w:firstLine="567"/>
        <w:jc w:val="both"/>
        <w:rPr>
          <w:bCs/>
          <w:sz w:val="22"/>
          <w:szCs w:val="22"/>
        </w:rPr>
      </w:pPr>
      <w:r w:rsidRPr="00653E83">
        <w:rPr>
          <w:bCs/>
          <w:sz w:val="22"/>
          <w:szCs w:val="22"/>
        </w:rPr>
        <w:t xml:space="preserve">Результат работ по огнезащитной обработке деревянных конструкций считается достигнутым только </w:t>
      </w:r>
      <w:r w:rsidR="00635712" w:rsidRPr="00653E83">
        <w:rPr>
          <w:bCs/>
          <w:sz w:val="22"/>
          <w:szCs w:val="22"/>
        </w:rPr>
        <w:t xml:space="preserve">при условии предоставления Заказчику </w:t>
      </w:r>
      <w:r w:rsidR="00635712" w:rsidRPr="00653E83">
        <w:rPr>
          <w:sz w:val="22"/>
          <w:szCs w:val="22"/>
        </w:rPr>
        <w:t>актов (протоколов) проверки состояния огнезащитной обработки деревянных конструкций крыши.</w:t>
      </w:r>
    </w:p>
    <w:p w:rsidR="00AA5D8A" w:rsidRPr="00653E83" w:rsidRDefault="00AA5D8A" w:rsidP="00B44170">
      <w:pPr>
        <w:widowControl w:val="0"/>
        <w:tabs>
          <w:tab w:val="left" w:pos="1276"/>
        </w:tabs>
        <w:autoSpaceDE w:val="0"/>
        <w:autoSpaceDN w:val="0"/>
        <w:adjustRightInd w:val="0"/>
        <w:ind w:firstLine="567"/>
        <w:jc w:val="both"/>
        <w:rPr>
          <w:bCs/>
          <w:sz w:val="22"/>
          <w:szCs w:val="22"/>
        </w:rPr>
      </w:pPr>
      <w:r w:rsidRPr="00653E83">
        <w:rPr>
          <w:bCs/>
          <w:sz w:val="22"/>
          <w:szCs w:val="22"/>
        </w:rPr>
        <w:t>1.9. Работы выполняются иждивением Подрядчика (материалами Подрядчика).</w:t>
      </w:r>
    </w:p>
    <w:p w:rsidR="00DA4B35" w:rsidRPr="00653E83" w:rsidRDefault="00DA4B35" w:rsidP="00DA4B35">
      <w:pPr>
        <w:jc w:val="both"/>
        <w:rPr>
          <w:sz w:val="10"/>
          <w:szCs w:val="10"/>
        </w:rPr>
      </w:pPr>
    </w:p>
    <w:p w:rsidR="00DA4B35" w:rsidRPr="00653E83" w:rsidRDefault="00DA4B35" w:rsidP="00DA4B35">
      <w:pPr>
        <w:tabs>
          <w:tab w:val="left" w:pos="1276"/>
          <w:tab w:val="left" w:pos="3828"/>
        </w:tabs>
        <w:jc w:val="center"/>
        <w:rPr>
          <w:b/>
          <w:sz w:val="22"/>
          <w:szCs w:val="22"/>
        </w:rPr>
      </w:pPr>
      <w:r w:rsidRPr="00653E83">
        <w:rPr>
          <w:b/>
          <w:sz w:val="22"/>
          <w:szCs w:val="22"/>
        </w:rPr>
        <w:t>2. Цена договора и порядок расчетов</w:t>
      </w:r>
    </w:p>
    <w:p w:rsidR="001A33D4" w:rsidRPr="00653E83" w:rsidRDefault="00DA4B35" w:rsidP="00DA4B35">
      <w:pPr>
        <w:widowControl w:val="0"/>
        <w:tabs>
          <w:tab w:val="left" w:pos="1276"/>
        </w:tabs>
        <w:autoSpaceDE w:val="0"/>
        <w:autoSpaceDN w:val="0"/>
        <w:adjustRightInd w:val="0"/>
        <w:ind w:firstLine="567"/>
        <w:jc w:val="both"/>
        <w:rPr>
          <w:sz w:val="22"/>
          <w:szCs w:val="22"/>
        </w:rPr>
      </w:pPr>
      <w:r w:rsidRPr="00653E83">
        <w:rPr>
          <w:sz w:val="22"/>
          <w:szCs w:val="22"/>
        </w:rPr>
        <w:t>2.1. Цена договора устанавливается в соответствии с</w:t>
      </w:r>
      <w:r w:rsidR="00FC3188" w:rsidRPr="00653E83">
        <w:rPr>
          <w:sz w:val="22"/>
          <w:szCs w:val="22"/>
        </w:rPr>
        <w:t xml:space="preserve"> технической </w:t>
      </w:r>
      <w:r w:rsidRPr="00653E83">
        <w:rPr>
          <w:sz w:val="22"/>
          <w:szCs w:val="22"/>
        </w:rPr>
        <w:t xml:space="preserve">документацией с учетом </w:t>
      </w:r>
      <w:r w:rsidR="003107B4" w:rsidRPr="00653E83">
        <w:rPr>
          <w:sz w:val="22"/>
          <w:szCs w:val="22"/>
        </w:rPr>
        <w:t>понижающего коэффициента</w:t>
      </w:r>
      <w:r w:rsidRPr="00653E83">
        <w:rPr>
          <w:sz w:val="22"/>
          <w:szCs w:val="22"/>
        </w:rPr>
        <w:t>, установленного по результатам проведения закупочной процедуры, указанной в пункте 1.1 настоящего договора.</w:t>
      </w:r>
    </w:p>
    <w:p w:rsidR="00DA4B35" w:rsidRPr="00653E83" w:rsidRDefault="00DA4B35" w:rsidP="00DA4B35">
      <w:pPr>
        <w:widowControl w:val="0"/>
        <w:tabs>
          <w:tab w:val="left" w:pos="1276"/>
        </w:tabs>
        <w:autoSpaceDE w:val="0"/>
        <w:autoSpaceDN w:val="0"/>
        <w:adjustRightInd w:val="0"/>
        <w:ind w:firstLine="567"/>
        <w:jc w:val="both"/>
        <w:rPr>
          <w:bCs/>
          <w:sz w:val="22"/>
          <w:szCs w:val="22"/>
        </w:rPr>
      </w:pPr>
      <w:r w:rsidRPr="00653E83">
        <w:rPr>
          <w:bCs/>
          <w:sz w:val="22"/>
          <w:szCs w:val="22"/>
        </w:rPr>
        <w:t>Цена договора составляет</w:t>
      </w:r>
      <w:proofErr w:type="gramStart"/>
      <w:r w:rsidRPr="00653E83">
        <w:rPr>
          <w:bCs/>
          <w:sz w:val="22"/>
          <w:szCs w:val="22"/>
        </w:rPr>
        <w:t xml:space="preserve"> _______________(___________________________________________) </w:t>
      </w:r>
      <w:proofErr w:type="gramEnd"/>
      <w:r w:rsidRPr="00653E83">
        <w:rPr>
          <w:bCs/>
          <w:sz w:val="22"/>
          <w:szCs w:val="22"/>
        </w:rPr>
        <w:t>рублей ____ копеек, в том числе НДС _______________________________.</w:t>
      </w:r>
    </w:p>
    <w:p w:rsidR="003107B4" w:rsidRPr="00653E83" w:rsidRDefault="003107B4" w:rsidP="003107B4">
      <w:pPr>
        <w:widowControl w:val="0"/>
        <w:tabs>
          <w:tab w:val="left" w:pos="1276"/>
        </w:tabs>
        <w:autoSpaceDE w:val="0"/>
        <w:autoSpaceDN w:val="0"/>
        <w:adjustRightInd w:val="0"/>
        <w:ind w:firstLine="567"/>
        <w:jc w:val="both"/>
        <w:rPr>
          <w:bCs/>
          <w:sz w:val="22"/>
          <w:szCs w:val="22"/>
        </w:rPr>
      </w:pPr>
      <w:r w:rsidRPr="00653E83">
        <w:rPr>
          <w:bCs/>
          <w:sz w:val="22"/>
          <w:szCs w:val="22"/>
        </w:rPr>
        <w:t xml:space="preserve">2.2. </w:t>
      </w:r>
      <w:r w:rsidR="00DA4B35" w:rsidRPr="00653E83">
        <w:rPr>
          <w:bCs/>
          <w:sz w:val="22"/>
          <w:szCs w:val="22"/>
        </w:rPr>
        <w:t xml:space="preserve">Под </w:t>
      </w:r>
      <w:r w:rsidRPr="00653E83">
        <w:rPr>
          <w:bCs/>
          <w:sz w:val="22"/>
          <w:szCs w:val="22"/>
        </w:rPr>
        <w:t>понижающим коэффициентом</w:t>
      </w:r>
      <w:r w:rsidR="00DA4B35" w:rsidRPr="00653E83">
        <w:rPr>
          <w:bCs/>
          <w:sz w:val="22"/>
          <w:szCs w:val="22"/>
        </w:rPr>
        <w:t xml:space="preserve"> понимается разница в процентном выражении между начальной максимальной ценой, указанной в документации к закупочной процедуре, указанной в пункте 1.1 настоящего договора, и ценой, предложенной Подрядчиком во время участия в закупочной процедуре. </w:t>
      </w:r>
      <w:r w:rsidRPr="00653E83">
        <w:rPr>
          <w:bCs/>
          <w:sz w:val="22"/>
          <w:szCs w:val="22"/>
        </w:rPr>
        <w:t>Понижающий коэффициент</w:t>
      </w:r>
      <w:r w:rsidR="00DA4B35" w:rsidRPr="00653E83">
        <w:rPr>
          <w:bCs/>
          <w:sz w:val="22"/>
          <w:szCs w:val="22"/>
        </w:rPr>
        <w:t xml:space="preserve"> рассчитан и составляет: _____________.</w:t>
      </w:r>
    </w:p>
    <w:p w:rsidR="003107B4" w:rsidRPr="00653E83" w:rsidRDefault="003107B4" w:rsidP="003107B4">
      <w:pPr>
        <w:widowControl w:val="0"/>
        <w:tabs>
          <w:tab w:val="left" w:pos="1276"/>
        </w:tabs>
        <w:autoSpaceDE w:val="0"/>
        <w:autoSpaceDN w:val="0"/>
        <w:adjustRightInd w:val="0"/>
        <w:ind w:firstLine="567"/>
        <w:jc w:val="both"/>
        <w:rPr>
          <w:sz w:val="22"/>
          <w:szCs w:val="22"/>
        </w:rPr>
      </w:pPr>
      <w:r w:rsidRPr="00653E83">
        <w:rPr>
          <w:bCs/>
          <w:sz w:val="22"/>
          <w:szCs w:val="22"/>
        </w:rPr>
        <w:t>Понижающий коэффициент</w:t>
      </w:r>
      <w:r w:rsidR="00DA4B35" w:rsidRPr="00653E83">
        <w:rPr>
          <w:bCs/>
          <w:sz w:val="22"/>
          <w:szCs w:val="22"/>
        </w:rPr>
        <w:t xml:space="preserve"> стороны применяют при пересчете (уточнении) объемов выполненных работ по факту их выполнения.</w:t>
      </w:r>
      <w:r w:rsidRPr="00653E83">
        <w:rPr>
          <w:bCs/>
          <w:sz w:val="22"/>
          <w:szCs w:val="22"/>
        </w:rPr>
        <w:t xml:space="preserve"> По результатам выполнения работ цена договора определяется на основании уточненного </w:t>
      </w:r>
      <w:r w:rsidRPr="00653E83">
        <w:rPr>
          <w:sz w:val="22"/>
          <w:szCs w:val="22"/>
        </w:rPr>
        <w:t>локального сметного расчета, с учетом применения понижающего коэффициента, установленного по результатам закупочной процедуры, указанной в пункте 1.1 настоящего договора.</w:t>
      </w:r>
    </w:p>
    <w:p w:rsidR="006978CA" w:rsidRPr="00653E83" w:rsidRDefault="006978CA" w:rsidP="006978CA">
      <w:pPr>
        <w:ind w:firstLine="709"/>
        <w:jc w:val="both"/>
        <w:rPr>
          <w:bCs/>
          <w:sz w:val="22"/>
          <w:szCs w:val="22"/>
        </w:rPr>
      </w:pPr>
      <w:r w:rsidRPr="00653E83">
        <w:rPr>
          <w:sz w:val="22"/>
          <w:szCs w:val="22"/>
        </w:rPr>
        <w:t>2.3. Цена договора включает в себя все затраты Поставщика, пошлины, налоги, сборы и другие обязательные платежи, предусмотренные действующим законодательством РФ</w:t>
      </w:r>
      <w:r w:rsidRPr="00653E83">
        <w:rPr>
          <w:bCs/>
          <w:sz w:val="22"/>
          <w:szCs w:val="22"/>
        </w:rPr>
        <w:t>.</w:t>
      </w:r>
    </w:p>
    <w:p w:rsidR="006978CA" w:rsidRPr="00653E83" w:rsidRDefault="006978CA" w:rsidP="006978CA">
      <w:pPr>
        <w:ind w:firstLine="709"/>
        <w:jc w:val="both"/>
        <w:rPr>
          <w:sz w:val="22"/>
          <w:szCs w:val="22"/>
        </w:rPr>
      </w:pPr>
      <w:r w:rsidRPr="00653E83">
        <w:rPr>
          <w:sz w:val="22"/>
          <w:szCs w:val="22"/>
        </w:rPr>
        <w:t xml:space="preserve">Цена настоящего Договора может быть снижена по соглашению сторон при уменьшении предусмотренных договором объемов работ или при применении по соглашению сторон эквивалентных материалов, рыночная стоимость которых ниже стоимости материалов, указанных в </w:t>
      </w:r>
      <w:r w:rsidR="00FC128F" w:rsidRPr="00653E83">
        <w:rPr>
          <w:sz w:val="22"/>
          <w:szCs w:val="22"/>
        </w:rPr>
        <w:t>техническ</w:t>
      </w:r>
      <w:r w:rsidRPr="00653E83">
        <w:rPr>
          <w:sz w:val="22"/>
          <w:szCs w:val="22"/>
        </w:rPr>
        <w:t>ой документации. Применение более дешевых по стоимости эквивалентов не является экономией Поставщика.</w:t>
      </w:r>
    </w:p>
    <w:p w:rsidR="006978CA" w:rsidRPr="00653E83" w:rsidRDefault="006978CA" w:rsidP="006978CA">
      <w:pPr>
        <w:ind w:firstLine="709"/>
        <w:jc w:val="both"/>
        <w:rPr>
          <w:bCs/>
          <w:sz w:val="22"/>
          <w:szCs w:val="22"/>
        </w:rPr>
      </w:pPr>
      <w:r w:rsidRPr="00653E83">
        <w:rPr>
          <w:sz w:val="22"/>
          <w:szCs w:val="22"/>
        </w:rPr>
        <w:t>Под экономией Поставщика стороны понимают экономию денежных средств, сложившуюся в результате применения менее трудозатратой и более эффективной технологии производства работ.</w:t>
      </w:r>
    </w:p>
    <w:p w:rsidR="0081599E" w:rsidRPr="00653E83" w:rsidRDefault="0081599E" w:rsidP="0081599E">
      <w:pPr>
        <w:widowControl w:val="0"/>
        <w:tabs>
          <w:tab w:val="left" w:pos="1276"/>
        </w:tabs>
        <w:autoSpaceDE w:val="0"/>
        <w:autoSpaceDN w:val="0"/>
        <w:adjustRightInd w:val="0"/>
        <w:ind w:firstLine="567"/>
        <w:jc w:val="both"/>
        <w:rPr>
          <w:bCs/>
          <w:sz w:val="22"/>
          <w:szCs w:val="22"/>
        </w:rPr>
      </w:pPr>
      <w:r w:rsidRPr="00653E83">
        <w:rPr>
          <w:bCs/>
          <w:sz w:val="22"/>
          <w:szCs w:val="22"/>
        </w:rPr>
        <w:t>2.</w:t>
      </w:r>
      <w:r w:rsidR="006978CA" w:rsidRPr="00653E83">
        <w:rPr>
          <w:bCs/>
          <w:sz w:val="22"/>
          <w:szCs w:val="22"/>
        </w:rPr>
        <w:t>4</w:t>
      </w:r>
      <w:r w:rsidRPr="00653E83">
        <w:rPr>
          <w:bCs/>
          <w:sz w:val="22"/>
          <w:szCs w:val="22"/>
        </w:rPr>
        <w:t xml:space="preserve">. В случае, предусмотренном пунктом 1.4 настоящего договора, при составлении </w:t>
      </w:r>
      <w:r w:rsidRPr="00653E83">
        <w:rPr>
          <w:sz w:val="22"/>
          <w:szCs w:val="22"/>
        </w:rPr>
        <w:t>сметы на дополнительные работы</w:t>
      </w:r>
      <w:r w:rsidRPr="00653E83">
        <w:rPr>
          <w:bCs/>
          <w:sz w:val="22"/>
          <w:szCs w:val="22"/>
        </w:rPr>
        <w:t xml:space="preserve"> Подрядчик соблюдает следующие правила:</w:t>
      </w:r>
    </w:p>
    <w:p w:rsidR="0081599E" w:rsidRPr="00653E83" w:rsidRDefault="0081599E" w:rsidP="0081599E">
      <w:pPr>
        <w:widowControl w:val="0"/>
        <w:tabs>
          <w:tab w:val="left" w:pos="1276"/>
        </w:tabs>
        <w:autoSpaceDE w:val="0"/>
        <w:autoSpaceDN w:val="0"/>
        <w:adjustRightInd w:val="0"/>
        <w:ind w:firstLine="567"/>
        <w:jc w:val="both"/>
        <w:rPr>
          <w:sz w:val="22"/>
          <w:szCs w:val="22"/>
        </w:rPr>
      </w:pPr>
      <w:r w:rsidRPr="00653E83">
        <w:rPr>
          <w:sz w:val="22"/>
          <w:szCs w:val="22"/>
        </w:rPr>
        <w:t>– объемы дополнительных работ и материалов должны быть достоверными,</w:t>
      </w:r>
    </w:p>
    <w:p w:rsidR="0081599E" w:rsidRPr="00653E83" w:rsidRDefault="0081599E" w:rsidP="0081599E">
      <w:pPr>
        <w:widowControl w:val="0"/>
        <w:tabs>
          <w:tab w:val="left" w:pos="1276"/>
        </w:tabs>
        <w:autoSpaceDE w:val="0"/>
        <w:autoSpaceDN w:val="0"/>
        <w:adjustRightInd w:val="0"/>
        <w:ind w:firstLine="567"/>
        <w:jc w:val="both"/>
        <w:rPr>
          <w:sz w:val="22"/>
          <w:szCs w:val="22"/>
        </w:rPr>
      </w:pPr>
      <w:r w:rsidRPr="00653E83">
        <w:rPr>
          <w:sz w:val="22"/>
          <w:szCs w:val="22"/>
        </w:rPr>
        <w:t>– стоимость дополнительных работ и материалов должна определяться по расценкам и правилам, установленным действующим законодательством РФ,</w:t>
      </w:r>
    </w:p>
    <w:p w:rsidR="0081599E" w:rsidRPr="00653E83" w:rsidRDefault="0081599E" w:rsidP="0081599E">
      <w:pPr>
        <w:widowControl w:val="0"/>
        <w:tabs>
          <w:tab w:val="left" w:pos="1276"/>
        </w:tabs>
        <w:autoSpaceDE w:val="0"/>
        <w:autoSpaceDN w:val="0"/>
        <w:adjustRightInd w:val="0"/>
        <w:ind w:firstLine="567"/>
        <w:jc w:val="both"/>
        <w:rPr>
          <w:sz w:val="22"/>
          <w:szCs w:val="22"/>
        </w:rPr>
      </w:pPr>
      <w:r w:rsidRPr="00653E83">
        <w:rPr>
          <w:sz w:val="22"/>
          <w:szCs w:val="22"/>
        </w:rPr>
        <w:t>– итоговая сметная стоимость должна быть снижена с учетом применения понижающего коэффициента, установленного пунктом 2.2 настоящего договора.</w:t>
      </w:r>
    </w:p>
    <w:p w:rsidR="00AA5D8A" w:rsidRPr="00653E83" w:rsidRDefault="00AA5D8A" w:rsidP="00AA5D8A">
      <w:pPr>
        <w:widowControl w:val="0"/>
        <w:tabs>
          <w:tab w:val="left" w:pos="1276"/>
        </w:tabs>
        <w:autoSpaceDE w:val="0"/>
        <w:autoSpaceDN w:val="0"/>
        <w:adjustRightInd w:val="0"/>
        <w:ind w:firstLine="567"/>
        <w:jc w:val="both"/>
        <w:rPr>
          <w:sz w:val="22"/>
          <w:szCs w:val="22"/>
        </w:rPr>
      </w:pPr>
      <w:r w:rsidRPr="00653E83">
        <w:rPr>
          <w:sz w:val="22"/>
          <w:szCs w:val="22"/>
        </w:rPr>
        <w:t>В случае согласия Заказчика на проведение и оплату дополнительных работ стороны обязаны заключить дополнительное соглашение к настоящему договору. При отсутствии дополнительного соглашения считается, что стороны не договорились в части выполнения дополнительных работ, а такие работы и материалы не подлежат оплате.</w:t>
      </w:r>
    </w:p>
    <w:p w:rsidR="006978CA" w:rsidRPr="00653E83" w:rsidRDefault="00825A2D" w:rsidP="00AA5D8A">
      <w:pPr>
        <w:widowControl w:val="0"/>
        <w:tabs>
          <w:tab w:val="left" w:pos="1276"/>
        </w:tabs>
        <w:autoSpaceDE w:val="0"/>
        <w:autoSpaceDN w:val="0"/>
        <w:adjustRightInd w:val="0"/>
        <w:ind w:firstLine="567"/>
        <w:jc w:val="both"/>
        <w:rPr>
          <w:sz w:val="22"/>
          <w:szCs w:val="22"/>
        </w:rPr>
      </w:pPr>
      <w:r w:rsidRPr="00653E83">
        <w:rPr>
          <w:sz w:val="22"/>
          <w:szCs w:val="22"/>
        </w:rPr>
        <w:t>2.5. Предварительная оплата по настоящему договору не предусмотрена. Оплата по настоящему договору осуществляется только по факту качественного выполнения работ, предусмотренн</w:t>
      </w:r>
      <w:r w:rsidR="0082320E" w:rsidRPr="00653E83">
        <w:rPr>
          <w:sz w:val="22"/>
          <w:szCs w:val="22"/>
        </w:rPr>
        <w:t>ых</w:t>
      </w:r>
      <w:r w:rsidRPr="00653E83">
        <w:rPr>
          <w:sz w:val="22"/>
          <w:szCs w:val="22"/>
        </w:rPr>
        <w:t xml:space="preserve"> </w:t>
      </w:r>
      <w:r w:rsidR="00FC128F" w:rsidRPr="00653E83">
        <w:rPr>
          <w:sz w:val="22"/>
          <w:szCs w:val="22"/>
        </w:rPr>
        <w:t>техническ</w:t>
      </w:r>
      <w:r w:rsidRPr="00653E83">
        <w:rPr>
          <w:sz w:val="22"/>
          <w:szCs w:val="22"/>
        </w:rPr>
        <w:t>ой документацией.</w:t>
      </w:r>
    </w:p>
    <w:p w:rsidR="0082320E" w:rsidRPr="00653E83" w:rsidRDefault="0082320E" w:rsidP="0082320E">
      <w:pPr>
        <w:widowControl w:val="0"/>
        <w:tabs>
          <w:tab w:val="left" w:pos="1276"/>
        </w:tabs>
        <w:autoSpaceDE w:val="0"/>
        <w:autoSpaceDN w:val="0"/>
        <w:adjustRightInd w:val="0"/>
        <w:ind w:firstLine="567"/>
        <w:jc w:val="both"/>
        <w:rPr>
          <w:bCs/>
          <w:sz w:val="22"/>
          <w:szCs w:val="22"/>
        </w:rPr>
      </w:pPr>
      <w:r w:rsidRPr="00653E83">
        <w:rPr>
          <w:bCs/>
          <w:sz w:val="22"/>
          <w:szCs w:val="22"/>
        </w:rPr>
        <w:t xml:space="preserve">2.6. Работы, выполненные с изменением или отклонением от </w:t>
      </w:r>
      <w:r w:rsidR="00FC128F" w:rsidRPr="00653E83">
        <w:rPr>
          <w:bCs/>
          <w:sz w:val="22"/>
          <w:szCs w:val="22"/>
        </w:rPr>
        <w:t>техническ</w:t>
      </w:r>
      <w:r w:rsidRPr="00653E83">
        <w:rPr>
          <w:bCs/>
          <w:sz w:val="22"/>
          <w:szCs w:val="22"/>
        </w:rPr>
        <w:t xml:space="preserve">ой документации, без </w:t>
      </w:r>
      <w:r w:rsidR="005E3B37" w:rsidRPr="00653E83">
        <w:rPr>
          <w:bCs/>
          <w:sz w:val="22"/>
          <w:szCs w:val="22"/>
        </w:rPr>
        <w:t xml:space="preserve">письменного </w:t>
      </w:r>
      <w:r w:rsidRPr="00653E83">
        <w:rPr>
          <w:bCs/>
          <w:sz w:val="22"/>
          <w:szCs w:val="22"/>
        </w:rPr>
        <w:t>согласования с Заказчиком оплате не подлежат.</w:t>
      </w:r>
      <w:r w:rsidR="005E3B37" w:rsidRPr="00653E83">
        <w:rPr>
          <w:bCs/>
          <w:sz w:val="22"/>
          <w:szCs w:val="22"/>
        </w:rPr>
        <w:t xml:space="preserve"> Под письменным согласованием с Заказчиком изменений технической документации понимается заключение дополнительного </w:t>
      </w:r>
      <w:r w:rsidR="005E3B37" w:rsidRPr="00653E83">
        <w:rPr>
          <w:bCs/>
          <w:sz w:val="22"/>
          <w:szCs w:val="22"/>
        </w:rPr>
        <w:lastRenderedPageBreak/>
        <w:t>соглашения о внесении соответствующих изменений в договор.</w:t>
      </w:r>
    </w:p>
    <w:p w:rsidR="0082320E" w:rsidRPr="00653E83" w:rsidRDefault="0082320E" w:rsidP="0082320E">
      <w:pPr>
        <w:autoSpaceDE w:val="0"/>
        <w:autoSpaceDN w:val="0"/>
        <w:adjustRightInd w:val="0"/>
        <w:ind w:firstLine="567"/>
        <w:jc w:val="both"/>
        <w:rPr>
          <w:bCs/>
          <w:sz w:val="22"/>
          <w:szCs w:val="22"/>
        </w:rPr>
      </w:pPr>
      <w:r w:rsidRPr="00653E83">
        <w:rPr>
          <w:bCs/>
          <w:sz w:val="22"/>
          <w:szCs w:val="22"/>
        </w:rPr>
        <w:t xml:space="preserve">2.7. В случае если объем фактически выполненных Подрядчиком работ или примененных материалов окажется меньше объема, определенного в </w:t>
      </w:r>
      <w:r w:rsidR="00FC128F" w:rsidRPr="00653E83">
        <w:rPr>
          <w:bCs/>
          <w:sz w:val="22"/>
          <w:szCs w:val="22"/>
        </w:rPr>
        <w:t>техническ</w:t>
      </w:r>
      <w:r w:rsidRPr="00653E83">
        <w:rPr>
          <w:bCs/>
          <w:sz w:val="22"/>
          <w:szCs w:val="22"/>
        </w:rPr>
        <w:t>ой документации</w:t>
      </w:r>
      <w:r w:rsidR="005E3B37" w:rsidRPr="00653E83">
        <w:rPr>
          <w:bCs/>
          <w:sz w:val="22"/>
          <w:szCs w:val="22"/>
        </w:rPr>
        <w:t>, не</w:t>
      </w:r>
      <w:r w:rsidRPr="00653E83">
        <w:rPr>
          <w:bCs/>
          <w:sz w:val="22"/>
          <w:szCs w:val="22"/>
        </w:rPr>
        <w:t>зависимо от причин такого уменьшения оплата производится пропорционально объему фактически выполненных Подрядчиком работ и примененных материалов.</w:t>
      </w:r>
    </w:p>
    <w:p w:rsidR="00656424" w:rsidRPr="00653E83" w:rsidRDefault="0082320E" w:rsidP="0082320E">
      <w:pPr>
        <w:widowControl w:val="0"/>
        <w:tabs>
          <w:tab w:val="left" w:pos="1276"/>
        </w:tabs>
        <w:autoSpaceDE w:val="0"/>
        <w:autoSpaceDN w:val="0"/>
        <w:adjustRightInd w:val="0"/>
        <w:ind w:firstLine="567"/>
        <w:jc w:val="both"/>
        <w:rPr>
          <w:bCs/>
          <w:sz w:val="22"/>
          <w:szCs w:val="22"/>
        </w:rPr>
      </w:pPr>
      <w:r w:rsidRPr="00653E83">
        <w:rPr>
          <w:sz w:val="22"/>
          <w:szCs w:val="22"/>
        </w:rPr>
        <w:t>2.8.</w:t>
      </w:r>
      <w:r w:rsidRPr="00653E83">
        <w:rPr>
          <w:bCs/>
          <w:sz w:val="22"/>
          <w:szCs w:val="22"/>
        </w:rPr>
        <w:t xml:space="preserve"> Расчет с Подрядчиком осуществляется за фактически выполненные работы на основании подписанных актов приемки выполненных работ формы КС-2, справки о стоимости выполненных работ и затрат формы КС-3, акта приемки в эксплуатацию </w:t>
      </w:r>
      <w:r w:rsidR="00B13223" w:rsidRPr="00653E83">
        <w:rPr>
          <w:bCs/>
          <w:sz w:val="22"/>
          <w:szCs w:val="22"/>
        </w:rPr>
        <w:t>объекта по окончанию строительных работ</w:t>
      </w:r>
      <w:r w:rsidR="00B9401A" w:rsidRPr="00653E83">
        <w:rPr>
          <w:bCs/>
          <w:sz w:val="22"/>
          <w:szCs w:val="22"/>
        </w:rPr>
        <w:t xml:space="preserve"> (составляется по Форме №2 – Приложение №2 к настоящему договору)</w:t>
      </w:r>
      <w:r w:rsidRPr="00653E83">
        <w:rPr>
          <w:bCs/>
          <w:sz w:val="22"/>
          <w:szCs w:val="22"/>
        </w:rPr>
        <w:t xml:space="preserve"> в пределах цены договора, </w:t>
      </w:r>
      <w:r w:rsidR="00656424" w:rsidRPr="00653E83">
        <w:rPr>
          <w:bCs/>
          <w:sz w:val="22"/>
          <w:szCs w:val="22"/>
        </w:rPr>
        <w:t>при условии:</w:t>
      </w:r>
    </w:p>
    <w:p w:rsidR="00711978" w:rsidRPr="00653E83" w:rsidRDefault="00711978" w:rsidP="00711978">
      <w:pPr>
        <w:widowControl w:val="0"/>
        <w:tabs>
          <w:tab w:val="left" w:pos="1276"/>
        </w:tabs>
        <w:autoSpaceDE w:val="0"/>
        <w:autoSpaceDN w:val="0"/>
        <w:adjustRightInd w:val="0"/>
        <w:ind w:firstLine="567"/>
        <w:jc w:val="both"/>
        <w:rPr>
          <w:bCs/>
          <w:sz w:val="22"/>
          <w:szCs w:val="22"/>
        </w:rPr>
      </w:pPr>
      <w:r w:rsidRPr="00653E83">
        <w:rPr>
          <w:sz w:val="22"/>
          <w:szCs w:val="22"/>
        </w:rPr>
        <w:t xml:space="preserve">– </w:t>
      </w:r>
      <w:r w:rsidRPr="00653E83">
        <w:rPr>
          <w:bCs/>
          <w:sz w:val="22"/>
          <w:szCs w:val="22"/>
        </w:rPr>
        <w:t>предоставления Подрядчиком исполнительной документации и других документов, предусмотренных настоящим договором и действующим законодательством РФ;</w:t>
      </w:r>
    </w:p>
    <w:p w:rsidR="00711978" w:rsidRPr="00653E83" w:rsidRDefault="00711978" w:rsidP="00711978">
      <w:pPr>
        <w:widowControl w:val="0"/>
        <w:tabs>
          <w:tab w:val="left" w:pos="1276"/>
        </w:tabs>
        <w:autoSpaceDE w:val="0"/>
        <w:autoSpaceDN w:val="0"/>
        <w:adjustRightInd w:val="0"/>
        <w:ind w:firstLine="567"/>
        <w:jc w:val="both"/>
        <w:rPr>
          <w:bCs/>
          <w:sz w:val="22"/>
          <w:szCs w:val="22"/>
        </w:rPr>
      </w:pPr>
      <w:r w:rsidRPr="00653E83">
        <w:rPr>
          <w:sz w:val="22"/>
          <w:szCs w:val="22"/>
        </w:rPr>
        <w:t xml:space="preserve">– </w:t>
      </w:r>
      <w:r w:rsidRPr="00653E83">
        <w:rPr>
          <w:bCs/>
          <w:sz w:val="22"/>
          <w:szCs w:val="22"/>
        </w:rPr>
        <w:t>предоставления Подрядчиком исполнительной документации и других документов, предусмотренных настоящим договором и действующим законодательством РФ;</w:t>
      </w:r>
    </w:p>
    <w:p w:rsidR="0082320E" w:rsidRPr="00E11539" w:rsidRDefault="00656424" w:rsidP="0082320E">
      <w:pPr>
        <w:widowControl w:val="0"/>
        <w:tabs>
          <w:tab w:val="left" w:pos="1276"/>
        </w:tabs>
        <w:autoSpaceDE w:val="0"/>
        <w:autoSpaceDN w:val="0"/>
        <w:adjustRightInd w:val="0"/>
        <w:ind w:firstLine="567"/>
        <w:jc w:val="both"/>
        <w:rPr>
          <w:bCs/>
          <w:color w:val="000000" w:themeColor="text1"/>
          <w:sz w:val="22"/>
          <w:szCs w:val="22"/>
        </w:rPr>
      </w:pPr>
      <w:r w:rsidRPr="00E11539">
        <w:rPr>
          <w:color w:val="000000" w:themeColor="text1"/>
          <w:sz w:val="22"/>
          <w:szCs w:val="22"/>
        </w:rPr>
        <w:t>– освобождения объекта от строительного мусора, остатков строительных материалов, строительного оборудования и инструментов</w:t>
      </w:r>
      <w:r w:rsidR="0082320E" w:rsidRPr="00E11539">
        <w:rPr>
          <w:bCs/>
          <w:color w:val="000000" w:themeColor="text1"/>
          <w:sz w:val="22"/>
          <w:szCs w:val="22"/>
        </w:rPr>
        <w:t>.</w:t>
      </w:r>
    </w:p>
    <w:p w:rsidR="0082320E" w:rsidRPr="00E11539" w:rsidRDefault="00656424" w:rsidP="00656424">
      <w:pPr>
        <w:widowControl w:val="0"/>
        <w:tabs>
          <w:tab w:val="left" w:pos="1276"/>
        </w:tabs>
        <w:autoSpaceDE w:val="0"/>
        <w:autoSpaceDN w:val="0"/>
        <w:adjustRightInd w:val="0"/>
        <w:ind w:firstLine="567"/>
        <w:jc w:val="both"/>
        <w:rPr>
          <w:bCs/>
          <w:color w:val="000000" w:themeColor="text1"/>
          <w:sz w:val="22"/>
          <w:szCs w:val="22"/>
        </w:rPr>
      </w:pPr>
      <w:r w:rsidRPr="00E11539">
        <w:rPr>
          <w:bCs/>
          <w:color w:val="000000" w:themeColor="text1"/>
          <w:sz w:val="22"/>
          <w:szCs w:val="22"/>
        </w:rPr>
        <w:t xml:space="preserve">2.9. </w:t>
      </w:r>
      <w:r w:rsidR="0082320E" w:rsidRPr="00E11539">
        <w:rPr>
          <w:bCs/>
          <w:color w:val="000000" w:themeColor="text1"/>
          <w:sz w:val="22"/>
          <w:szCs w:val="22"/>
        </w:rPr>
        <w:t xml:space="preserve">При наступлении ответственности Подрядчика в соответствии с </w:t>
      </w:r>
      <w:r w:rsidR="00E42C92" w:rsidRPr="00E11539">
        <w:rPr>
          <w:bCs/>
          <w:color w:val="000000" w:themeColor="text1"/>
          <w:sz w:val="22"/>
          <w:szCs w:val="22"/>
        </w:rPr>
        <w:t>условиями</w:t>
      </w:r>
      <w:r w:rsidR="0082320E" w:rsidRPr="00E11539">
        <w:rPr>
          <w:bCs/>
          <w:color w:val="000000" w:themeColor="text1"/>
          <w:sz w:val="22"/>
          <w:szCs w:val="22"/>
        </w:rPr>
        <w:t xml:space="preserve"> настоящего договора оплата выполненных работ производится с учетом удержания сумм неустойки из суммы подлежащей оплате, указанной в справке о стоимости выполненных работ и затрат формы КС-3.</w:t>
      </w:r>
    </w:p>
    <w:p w:rsidR="0082320E" w:rsidRPr="00653E83" w:rsidRDefault="00656424" w:rsidP="0082320E">
      <w:pPr>
        <w:autoSpaceDE w:val="0"/>
        <w:autoSpaceDN w:val="0"/>
        <w:adjustRightInd w:val="0"/>
        <w:ind w:firstLine="567"/>
        <w:jc w:val="both"/>
        <w:rPr>
          <w:bCs/>
          <w:sz w:val="22"/>
          <w:szCs w:val="22"/>
        </w:rPr>
      </w:pPr>
      <w:r w:rsidRPr="00653E83">
        <w:rPr>
          <w:bCs/>
          <w:sz w:val="22"/>
          <w:szCs w:val="22"/>
        </w:rPr>
        <w:t xml:space="preserve">2.10. </w:t>
      </w:r>
      <w:r w:rsidR="0082320E" w:rsidRPr="00653E83">
        <w:rPr>
          <w:bCs/>
          <w:sz w:val="22"/>
          <w:szCs w:val="22"/>
        </w:rPr>
        <w:t xml:space="preserve">Расчеты, связанные с исполнением обязательств по настоящему договору, осуществляются </w:t>
      </w:r>
      <w:r w:rsidR="00E42C92" w:rsidRPr="00653E83">
        <w:rPr>
          <w:bCs/>
          <w:sz w:val="22"/>
          <w:szCs w:val="22"/>
        </w:rPr>
        <w:t xml:space="preserve">безналичным платежом в течение </w:t>
      </w:r>
      <w:r w:rsidR="008A645E" w:rsidRPr="00653E83">
        <w:rPr>
          <w:bCs/>
          <w:sz w:val="22"/>
          <w:szCs w:val="22"/>
        </w:rPr>
        <w:t>25</w:t>
      </w:r>
      <w:r w:rsidR="00E42C92" w:rsidRPr="00653E83">
        <w:rPr>
          <w:bCs/>
          <w:sz w:val="22"/>
          <w:szCs w:val="22"/>
        </w:rPr>
        <w:t xml:space="preserve"> (</w:t>
      </w:r>
      <w:r w:rsidR="008A645E" w:rsidRPr="00653E83">
        <w:rPr>
          <w:bCs/>
          <w:sz w:val="22"/>
          <w:szCs w:val="22"/>
        </w:rPr>
        <w:t>Двадцати пяти</w:t>
      </w:r>
      <w:r w:rsidR="00E42C92" w:rsidRPr="00653E83">
        <w:rPr>
          <w:bCs/>
          <w:sz w:val="22"/>
          <w:szCs w:val="22"/>
        </w:rPr>
        <w:t xml:space="preserve">) </w:t>
      </w:r>
      <w:r w:rsidR="008A645E" w:rsidRPr="00653E83">
        <w:rPr>
          <w:bCs/>
          <w:sz w:val="22"/>
          <w:szCs w:val="22"/>
        </w:rPr>
        <w:t xml:space="preserve">календарных </w:t>
      </w:r>
      <w:r w:rsidR="00E42C92" w:rsidRPr="00653E83">
        <w:rPr>
          <w:bCs/>
          <w:sz w:val="22"/>
          <w:szCs w:val="22"/>
        </w:rPr>
        <w:t>дней с момента приемки результата работ Заказчиком</w:t>
      </w:r>
      <w:r w:rsidR="0082320E" w:rsidRPr="00653E83">
        <w:rPr>
          <w:bCs/>
          <w:sz w:val="22"/>
          <w:szCs w:val="22"/>
        </w:rPr>
        <w:t>.</w:t>
      </w:r>
    </w:p>
    <w:p w:rsidR="0082320E" w:rsidRPr="00653E83" w:rsidRDefault="00656424" w:rsidP="0082320E">
      <w:pPr>
        <w:autoSpaceDE w:val="0"/>
        <w:autoSpaceDN w:val="0"/>
        <w:adjustRightInd w:val="0"/>
        <w:ind w:firstLine="567"/>
        <w:jc w:val="both"/>
        <w:rPr>
          <w:bCs/>
          <w:sz w:val="22"/>
          <w:szCs w:val="22"/>
        </w:rPr>
      </w:pPr>
      <w:r w:rsidRPr="00653E83">
        <w:rPr>
          <w:bCs/>
          <w:sz w:val="22"/>
          <w:szCs w:val="22"/>
        </w:rPr>
        <w:t xml:space="preserve">2.11. </w:t>
      </w:r>
      <w:r w:rsidR="0082320E" w:rsidRPr="00653E83">
        <w:rPr>
          <w:bCs/>
          <w:sz w:val="22"/>
          <w:szCs w:val="22"/>
        </w:rPr>
        <w:t>Днем оплаты считается день списания денежных средств со счета Заказчика.</w:t>
      </w:r>
    </w:p>
    <w:p w:rsidR="0081599E" w:rsidRPr="00653E83" w:rsidRDefault="00656424" w:rsidP="003107B4">
      <w:pPr>
        <w:widowControl w:val="0"/>
        <w:tabs>
          <w:tab w:val="left" w:pos="1276"/>
        </w:tabs>
        <w:autoSpaceDE w:val="0"/>
        <w:autoSpaceDN w:val="0"/>
        <w:adjustRightInd w:val="0"/>
        <w:ind w:firstLine="567"/>
        <w:jc w:val="both"/>
        <w:rPr>
          <w:bCs/>
          <w:sz w:val="22"/>
          <w:szCs w:val="22"/>
        </w:rPr>
      </w:pPr>
      <w:r w:rsidRPr="00653E83">
        <w:rPr>
          <w:bCs/>
          <w:sz w:val="22"/>
          <w:szCs w:val="22"/>
        </w:rPr>
        <w:t>2.12. Исполнительная документация должна быть составлена в соответствии с требованиями действующего законодательства и должна включать следующие документы и информацию:</w:t>
      </w:r>
    </w:p>
    <w:p w:rsidR="00656424" w:rsidRPr="00653E83" w:rsidRDefault="00656424" w:rsidP="003107B4">
      <w:pPr>
        <w:widowControl w:val="0"/>
        <w:tabs>
          <w:tab w:val="left" w:pos="1276"/>
        </w:tabs>
        <w:autoSpaceDE w:val="0"/>
        <w:autoSpaceDN w:val="0"/>
        <w:adjustRightInd w:val="0"/>
        <w:ind w:firstLine="567"/>
        <w:jc w:val="both"/>
        <w:rPr>
          <w:sz w:val="22"/>
          <w:szCs w:val="22"/>
        </w:rPr>
      </w:pPr>
      <w:r w:rsidRPr="00653E83">
        <w:rPr>
          <w:sz w:val="22"/>
          <w:szCs w:val="22"/>
        </w:rPr>
        <w:t>– приказ Подрядчика о назначении лиц, ответственных за производство работ, охрану труда и обеспечение пожарной безопасности;</w:t>
      </w:r>
    </w:p>
    <w:p w:rsidR="00656424" w:rsidRPr="00653E83" w:rsidRDefault="00656424" w:rsidP="003107B4">
      <w:pPr>
        <w:widowControl w:val="0"/>
        <w:tabs>
          <w:tab w:val="left" w:pos="1276"/>
        </w:tabs>
        <w:autoSpaceDE w:val="0"/>
        <w:autoSpaceDN w:val="0"/>
        <w:adjustRightInd w:val="0"/>
        <w:ind w:firstLine="567"/>
        <w:jc w:val="both"/>
        <w:rPr>
          <w:sz w:val="22"/>
          <w:szCs w:val="22"/>
        </w:rPr>
      </w:pPr>
      <w:r w:rsidRPr="00653E83">
        <w:rPr>
          <w:sz w:val="22"/>
          <w:szCs w:val="22"/>
        </w:rPr>
        <w:t>– перечень исполнительной документации по объекту;</w:t>
      </w:r>
    </w:p>
    <w:p w:rsidR="00656424" w:rsidRPr="00653E83" w:rsidRDefault="00656424" w:rsidP="003107B4">
      <w:pPr>
        <w:widowControl w:val="0"/>
        <w:tabs>
          <w:tab w:val="left" w:pos="1276"/>
        </w:tabs>
        <w:autoSpaceDE w:val="0"/>
        <w:autoSpaceDN w:val="0"/>
        <w:adjustRightInd w:val="0"/>
        <w:ind w:firstLine="567"/>
        <w:jc w:val="both"/>
        <w:rPr>
          <w:sz w:val="22"/>
          <w:szCs w:val="22"/>
        </w:rPr>
      </w:pPr>
      <w:r w:rsidRPr="00653E83">
        <w:rPr>
          <w:sz w:val="22"/>
          <w:szCs w:val="22"/>
        </w:rPr>
        <w:t xml:space="preserve">– исполнительные схемы </w:t>
      </w:r>
      <w:r w:rsidR="00CD028B" w:rsidRPr="00653E83">
        <w:rPr>
          <w:sz w:val="22"/>
          <w:szCs w:val="22"/>
        </w:rPr>
        <w:t>плана кровли;</w:t>
      </w:r>
    </w:p>
    <w:p w:rsidR="00CD028B" w:rsidRPr="00653E83" w:rsidRDefault="00CD028B" w:rsidP="003107B4">
      <w:pPr>
        <w:widowControl w:val="0"/>
        <w:tabs>
          <w:tab w:val="left" w:pos="1276"/>
        </w:tabs>
        <w:autoSpaceDE w:val="0"/>
        <w:autoSpaceDN w:val="0"/>
        <w:adjustRightInd w:val="0"/>
        <w:ind w:firstLine="567"/>
        <w:jc w:val="both"/>
        <w:rPr>
          <w:sz w:val="22"/>
          <w:szCs w:val="22"/>
        </w:rPr>
      </w:pPr>
      <w:r w:rsidRPr="00653E83">
        <w:rPr>
          <w:sz w:val="22"/>
          <w:szCs w:val="22"/>
        </w:rPr>
        <w:t>– исполнительные схемы разрезов и узлов кровли;</w:t>
      </w:r>
    </w:p>
    <w:p w:rsidR="00CD028B" w:rsidRPr="00653E83" w:rsidRDefault="00CD028B" w:rsidP="003107B4">
      <w:pPr>
        <w:widowControl w:val="0"/>
        <w:tabs>
          <w:tab w:val="left" w:pos="1276"/>
        </w:tabs>
        <w:autoSpaceDE w:val="0"/>
        <w:autoSpaceDN w:val="0"/>
        <w:adjustRightInd w:val="0"/>
        <w:ind w:firstLine="567"/>
        <w:jc w:val="both"/>
        <w:rPr>
          <w:sz w:val="22"/>
          <w:szCs w:val="22"/>
        </w:rPr>
      </w:pPr>
      <w:r w:rsidRPr="00653E83">
        <w:rPr>
          <w:sz w:val="22"/>
          <w:szCs w:val="22"/>
        </w:rPr>
        <w:t>– ведомость демонтажных работ;</w:t>
      </w:r>
    </w:p>
    <w:p w:rsidR="00CD028B" w:rsidRPr="00653E83" w:rsidRDefault="00CD028B" w:rsidP="003107B4">
      <w:pPr>
        <w:widowControl w:val="0"/>
        <w:tabs>
          <w:tab w:val="left" w:pos="1276"/>
        </w:tabs>
        <w:autoSpaceDE w:val="0"/>
        <w:autoSpaceDN w:val="0"/>
        <w:adjustRightInd w:val="0"/>
        <w:ind w:firstLine="567"/>
        <w:jc w:val="both"/>
        <w:rPr>
          <w:sz w:val="22"/>
          <w:szCs w:val="22"/>
        </w:rPr>
      </w:pPr>
      <w:r w:rsidRPr="00653E83">
        <w:rPr>
          <w:sz w:val="22"/>
          <w:szCs w:val="22"/>
        </w:rPr>
        <w:t>– спецификацию материалов по устройству кровли;</w:t>
      </w:r>
    </w:p>
    <w:p w:rsidR="00CD028B" w:rsidRPr="00653E83" w:rsidRDefault="00CD028B" w:rsidP="003107B4">
      <w:pPr>
        <w:widowControl w:val="0"/>
        <w:tabs>
          <w:tab w:val="left" w:pos="1276"/>
        </w:tabs>
        <w:autoSpaceDE w:val="0"/>
        <w:autoSpaceDN w:val="0"/>
        <w:adjustRightInd w:val="0"/>
        <w:ind w:firstLine="567"/>
        <w:jc w:val="both"/>
        <w:rPr>
          <w:sz w:val="22"/>
          <w:szCs w:val="22"/>
        </w:rPr>
      </w:pPr>
      <w:r w:rsidRPr="00653E83">
        <w:rPr>
          <w:sz w:val="22"/>
          <w:szCs w:val="22"/>
        </w:rPr>
        <w:t>– ведомости монтажных работ;</w:t>
      </w:r>
    </w:p>
    <w:p w:rsidR="00CD028B" w:rsidRPr="00653E83" w:rsidRDefault="00CD028B" w:rsidP="003107B4">
      <w:pPr>
        <w:widowControl w:val="0"/>
        <w:tabs>
          <w:tab w:val="left" w:pos="1276"/>
        </w:tabs>
        <w:autoSpaceDE w:val="0"/>
        <w:autoSpaceDN w:val="0"/>
        <w:adjustRightInd w:val="0"/>
        <w:ind w:firstLine="567"/>
        <w:jc w:val="both"/>
        <w:rPr>
          <w:sz w:val="22"/>
          <w:szCs w:val="22"/>
        </w:rPr>
      </w:pPr>
      <w:r w:rsidRPr="00653E83">
        <w:rPr>
          <w:sz w:val="22"/>
          <w:szCs w:val="22"/>
        </w:rPr>
        <w:t>– акты освидетельствования скрытых работ;</w:t>
      </w:r>
    </w:p>
    <w:p w:rsidR="00CD028B" w:rsidRPr="00653E83" w:rsidRDefault="00CD028B" w:rsidP="003107B4">
      <w:pPr>
        <w:widowControl w:val="0"/>
        <w:tabs>
          <w:tab w:val="left" w:pos="1276"/>
        </w:tabs>
        <w:autoSpaceDE w:val="0"/>
        <w:autoSpaceDN w:val="0"/>
        <w:adjustRightInd w:val="0"/>
        <w:ind w:firstLine="567"/>
        <w:jc w:val="both"/>
        <w:rPr>
          <w:sz w:val="22"/>
          <w:szCs w:val="22"/>
        </w:rPr>
      </w:pPr>
      <w:r w:rsidRPr="00653E83">
        <w:rPr>
          <w:sz w:val="22"/>
          <w:szCs w:val="22"/>
        </w:rPr>
        <w:t xml:space="preserve">– </w:t>
      </w:r>
      <w:r w:rsidR="0064733C">
        <w:rPr>
          <w:sz w:val="22"/>
          <w:szCs w:val="22"/>
        </w:rPr>
        <w:t xml:space="preserve">заверенные Подрядчиком </w:t>
      </w:r>
      <w:r w:rsidR="00EA5087" w:rsidRPr="00653E83">
        <w:rPr>
          <w:sz w:val="22"/>
          <w:szCs w:val="22"/>
        </w:rPr>
        <w:t xml:space="preserve">копии </w:t>
      </w:r>
      <w:r w:rsidRPr="00653E83">
        <w:rPr>
          <w:sz w:val="22"/>
          <w:szCs w:val="22"/>
        </w:rPr>
        <w:t>паспорт</w:t>
      </w:r>
      <w:r w:rsidR="00EA5087" w:rsidRPr="00653E83">
        <w:rPr>
          <w:sz w:val="22"/>
          <w:szCs w:val="22"/>
        </w:rPr>
        <w:t>ов</w:t>
      </w:r>
      <w:r w:rsidRPr="00653E83">
        <w:rPr>
          <w:sz w:val="22"/>
          <w:szCs w:val="22"/>
        </w:rPr>
        <w:t xml:space="preserve"> (документ</w:t>
      </w:r>
      <w:r w:rsidR="00EA5087" w:rsidRPr="00653E83">
        <w:rPr>
          <w:sz w:val="22"/>
          <w:szCs w:val="22"/>
        </w:rPr>
        <w:t>ов</w:t>
      </w:r>
      <w:r w:rsidRPr="00653E83">
        <w:rPr>
          <w:sz w:val="22"/>
          <w:szCs w:val="22"/>
        </w:rPr>
        <w:t xml:space="preserve"> о качестве)</w:t>
      </w:r>
      <w:r w:rsidR="00EA5087" w:rsidRPr="00653E83">
        <w:rPr>
          <w:sz w:val="22"/>
          <w:szCs w:val="22"/>
        </w:rPr>
        <w:t>, деклараций соответствия, сертификатов соответствия</w:t>
      </w:r>
      <w:r w:rsidR="000507B6" w:rsidRPr="00653E83">
        <w:rPr>
          <w:sz w:val="22"/>
          <w:szCs w:val="22"/>
        </w:rPr>
        <w:t>, сертификатов качества</w:t>
      </w:r>
      <w:r w:rsidR="00EA5087" w:rsidRPr="00653E83">
        <w:rPr>
          <w:sz w:val="22"/>
          <w:szCs w:val="22"/>
        </w:rPr>
        <w:t xml:space="preserve"> на примененные</w:t>
      </w:r>
      <w:r w:rsidR="000507B6" w:rsidRPr="00653E83">
        <w:rPr>
          <w:sz w:val="22"/>
          <w:szCs w:val="22"/>
        </w:rPr>
        <w:t xml:space="preserve"> материалы и изделия;</w:t>
      </w:r>
    </w:p>
    <w:p w:rsidR="000507B6" w:rsidRPr="00653E83" w:rsidRDefault="000507B6" w:rsidP="003107B4">
      <w:pPr>
        <w:widowControl w:val="0"/>
        <w:tabs>
          <w:tab w:val="left" w:pos="1276"/>
        </w:tabs>
        <w:autoSpaceDE w:val="0"/>
        <w:autoSpaceDN w:val="0"/>
        <w:adjustRightInd w:val="0"/>
        <w:ind w:firstLine="567"/>
        <w:jc w:val="both"/>
        <w:rPr>
          <w:sz w:val="22"/>
          <w:szCs w:val="22"/>
        </w:rPr>
      </w:pPr>
      <w:r w:rsidRPr="00653E83">
        <w:rPr>
          <w:sz w:val="22"/>
          <w:szCs w:val="22"/>
        </w:rPr>
        <w:t>– протоколы проведения профилактических испытаний ограждений кровли лабораториями неразрушающего контроля с приложением свидетельств об аккредитации таких лабораторий;</w:t>
      </w:r>
    </w:p>
    <w:p w:rsidR="000507B6" w:rsidRPr="00653E83" w:rsidRDefault="000507B6" w:rsidP="003107B4">
      <w:pPr>
        <w:widowControl w:val="0"/>
        <w:tabs>
          <w:tab w:val="left" w:pos="1276"/>
        </w:tabs>
        <w:autoSpaceDE w:val="0"/>
        <w:autoSpaceDN w:val="0"/>
        <w:adjustRightInd w:val="0"/>
        <w:ind w:firstLine="567"/>
        <w:jc w:val="both"/>
        <w:rPr>
          <w:sz w:val="22"/>
          <w:szCs w:val="22"/>
        </w:rPr>
      </w:pPr>
      <w:r w:rsidRPr="00653E83">
        <w:rPr>
          <w:sz w:val="22"/>
          <w:szCs w:val="22"/>
        </w:rPr>
        <w:t xml:space="preserve">– </w:t>
      </w:r>
      <w:r w:rsidR="009511CF" w:rsidRPr="00653E83">
        <w:rPr>
          <w:sz w:val="22"/>
          <w:szCs w:val="22"/>
        </w:rPr>
        <w:t>документы, подтверждающие вывоз и утилизацию строительного мусора;</w:t>
      </w:r>
    </w:p>
    <w:p w:rsidR="0064733C" w:rsidRDefault="0064733C" w:rsidP="003107B4">
      <w:pPr>
        <w:widowControl w:val="0"/>
        <w:tabs>
          <w:tab w:val="left" w:pos="1276"/>
        </w:tabs>
        <w:autoSpaceDE w:val="0"/>
        <w:autoSpaceDN w:val="0"/>
        <w:adjustRightInd w:val="0"/>
        <w:ind w:firstLine="567"/>
        <w:jc w:val="both"/>
        <w:rPr>
          <w:sz w:val="22"/>
          <w:szCs w:val="22"/>
        </w:rPr>
      </w:pPr>
      <w:r w:rsidRPr="00653E83">
        <w:rPr>
          <w:sz w:val="22"/>
          <w:szCs w:val="22"/>
        </w:rPr>
        <w:t>–</w:t>
      </w:r>
      <w:r>
        <w:rPr>
          <w:sz w:val="22"/>
          <w:szCs w:val="22"/>
        </w:rPr>
        <w:t xml:space="preserve"> заверенная Подрядчиком копия лицензии МЧС РФ организации, осуществившей лицензируемый вид деятельности;</w:t>
      </w:r>
    </w:p>
    <w:p w:rsidR="0064733C" w:rsidRPr="00653E83" w:rsidRDefault="0064733C" w:rsidP="003107B4">
      <w:pPr>
        <w:widowControl w:val="0"/>
        <w:tabs>
          <w:tab w:val="left" w:pos="1276"/>
        </w:tabs>
        <w:autoSpaceDE w:val="0"/>
        <w:autoSpaceDN w:val="0"/>
        <w:adjustRightInd w:val="0"/>
        <w:ind w:firstLine="567"/>
        <w:jc w:val="both"/>
        <w:rPr>
          <w:sz w:val="22"/>
          <w:szCs w:val="22"/>
        </w:rPr>
      </w:pPr>
      <w:r w:rsidRPr="00653E83">
        <w:rPr>
          <w:sz w:val="22"/>
          <w:szCs w:val="22"/>
        </w:rPr>
        <w:t>–</w:t>
      </w:r>
      <w:r>
        <w:rPr>
          <w:sz w:val="22"/>
          <w:szCs w:val="22"/>
        </w:rPr>
        <w:t xml:space="preserve"> копия договора и акта выполненных работ с третьим лицом на выполнение работ, относящихся к лицензируемому виду деятельности (в случае, если такие работы выполнялись на условиях субподряда);</w:t>
      </w:r>
    </w:p>
    <w:p w:rsidR="0064733C" w:rsidRDefault="0064733C" w:rsidP="0064733C">
      <w:pPr>
        <w:widowControl w:val="0"/>
        <w:tabs>
          <w:tab w:val="left" w:pos="1276"/>
        </w:tabs>
        <w:autoSpaceDE w:val="0"/>
        <w:autoSpaceDN w:val="0"/>
        <w:adjustRightInd w:val="0"/>
        <w:ind w:firstLine="567"/>
        <w:jc w:val="both"/>
        <w:rPr>
          <w:sz w:val="22"/>
          <w:szCs w:val="22"/>
        </w:rPr>
      </w:pPr>
      <w:r w:rsidRPr="00653E83">
        <w:rPr>
          <w:sz w:val="22"/>
          <w:szCs w:val="22"/>
        </w:rPr>
        <w:t>–</w:t>
      </w:r>
      <w:r w:rsidR="006F4E31">
        <w:rPr>
          <w:sz w:val="22"/>
          <w:szCs w:val="22"/>
        </w:rPr>
        <w:t xml:space="preserve"> </w:t>
      </w:r>
      <w:r w:rsidRPr="00653E83">
        <w:rPr>
          <w:sz w:val="22"/>
          <w:szCs w:val="22"/>
        </w:rPr>
        <w:t>протоколы</w:t>
      </w:r>
      <w:r w:rsidR="006F4E31">
        <w:rPr>
          <w:sz w:val="22"/>
          <w:szCs w:val="22"/>
        </w:rPr>
        <w:t xml:space="preserve"> испытаний по контролю качества </w:t>
      </w:r>
      <w:r w:rsidRPr="00653E83">
        <w:rPr>
          <w:sz w:val="22"/>
          <w:szCs w:val="22"/>
        </w:rPr>
        <w:t>огнезащитной обработки деревянных конструкций крыши;</w:t>
      </w:r>
    </w:p>
    <w:p w:rsidR="009511CF" w:rsidRPr="00653E83" w:rsidRDefault="009511CF" w:rsidP="003107B4">
      <w:pPr>
        <w:widowControl w:val="0"/>
        <w:tabs>
          <w:tab w:val="left" w:pos="1276"/>
        </w:tabs>
        <w:autoSpaceDE w:val="0"/>
        <w:autoSpaceDN w:val="0"/>
        <w:adjustRightInd w:val="0"/>
        <w:ind w:firstLine="567"/>
        <w:jc w:val="both"/>
        <w:rPr>
          <w:bCs/>
          <w:sz w:val="22"/>
          <w:szCs w:val="22"/>
        </w:rPr>
      </w:pPr>
      <w:r w:rsidRPr="00653E83">
        <w:rPr>
          <w:sz w:val="22"/>
          <w:szCs w:val="22"/>
        </w:rPr>
        <w:t xml:space="preserve">– другие документы, подтверждающие </w:t>
      </w:r>
      <w:r w:rsidR="00F221DA" w:rsidRPr="00653E83">
        <w:rPr>
          <w:sz w:val="22"/>
          <w:szCs w:val="22"/>
        </w:rPr>
        <w:t>качество и выполнение работ, оказание услуг, предусмотренных настоящим договором.</w:t>
      </w:r>
    </w:p>
    <w:p w:rsidR="005D785D" w:rsidRPr="00653E83" w:rsidRDefault="003107B4" w:rsidP="003107B4">
      <w:pPr>
        <w:widowControl w:val="0"/>
        <w:tabs>
          <w:tab w:val="left" w:pos="1276"/>
        </w:tabs>
        <w:autoSpaceDE w:val="0"/>
        <w:autoSpaceDN w:val="0"/>
        <w:adjustRightInd w:val="0"/>
        <w:ind w:firstLine="567"/>
        <w:jc w:val="both"/>
        <w:rPr>
          <w:bCs/>
          <w:sz w:val="22"/>
          <w:szCs w:val="22"/>
        </w:rPr>
      </w:pPr>
      <w:r w:rsidRPr="00653E83">
        <w:rPr>
          <w:bCs/>
          <w:sz w:val="22"/>
          <w:szCs w:val="22"/>
        </w:rPr>
        <w:t>2.</w:t>
      </w:r>
      <w:r w:rsidR="005D785D" w:rsidRPr="00653E83">
        <w:rPr>
          <w:bCs/>
          <w:sz w:val="22"/>
          <w:szCs w:val="22"/>
        </w:rPr>
        <w:t>1</w:t>
      </w:r>
      <w:r w:rsidRPr="00653E83">
        <w:rPr>
          <w:bCs/>
          <w:sz w:val="22"/>
          <w:szCs w:val="22"/>
        </w:rPr>
        <w:t>3. С</w:t>
      </w:r>
      <w:r w:rsidR="005D785D" w:rsidRPr="00653E83">
        <w:rPr>
          <w:bCs/>
          <w:sz w:val="22"/>
          <w:szCs w:val="22"/>
        </w:rPr>
        <w:t>бор и с</w:t>
      </w:r>
      <w:r w:rsidRPr="00653E83">
        <w:rPr>
          <w:bCs/>
          <w:sz w:val="22"/>
          <w:szCs w:val="22"/>
        </w:rPr>
        <w:t xml:space="preserve">оставление </w:t>
      </w:r>
      <w:r w:rsidR="005D785D" w:rsidRPr="00653E83">
        <w:rPr>
          <w:bCs/>
          <w:sz w:val="22"/>
          <w:szCs w:val="22"/>
        </w:rPr>
        <w:t xml:space="preserve">документации, предусмотренной настоящим договором, в том числе уточненной </w:t>
      </w:r>
      <w:r w:rsidR="00FC128F" w:rsidRPr="00653E83">
        <w:rPr>
          <w:bCs/>
          <w:sz w:val="22"/>
          <w:szCs w:val="22"/>
        </w:rPr>
        <w:t>технической</w:t>
      </w:r>
      <w:r w:rsidRPr="00653E83">
        <w:rPr>
          <w:bCs/>
          <w:sz w:val="22"/>
          <w:szCs w:val="22"/>
        </w:rPr>
        <w:t xml:space="preserve"> </w:t>
      </w:r>
      <w:r w:rsidR="005D785D" w:rsidRPr="00653E83">
        <w:rPr>
          <w:bCs/>
          <w:sz w:val="22"/>
          <w:szCs w:val="22"/>
        </w:rPr>
        <w:t>документации</w:t>
      </w:r>
      <w:r w:rsidRPr="00653E83">
        <w:rPr>
          <w:bCs/>
          <w:sz w:val="22"/>
          <w:szCs w:val="22"/>
        </w:rPr>
        <w:t xml:space="preserve"> является обязанностью Подрядчика</w:t>
      </w:r>
      <w:r w:rsidR="005D785D" w:rsidRPr="00653E83">
        <w:rPr>
          <w:bCs/>
          <w:sz w:val="22"/>
          <w:szCs w:val="22"/>
        </w:rPr>
        <w:t xml:space="preserve">. </w:t>
      </w:r>
    </w:p>
    <w:p w:rsidR="005D785D" w:rsidRPr="00653E83" w:rsidRDefault="005D785D" w:rsidP="003107B4">
      <w:pPr>
        <w:widowControl w:val="0"/>
        <w:tabs>
          <w:tab w:val="left" w:pos="1276"/>
        </w:tabs>
        <w:autoSpaceDE w:val="0"/>
        <w:autoSpaceDN w:val="0"/>
        <w:adjustRightInd w:val="0"/>
        <w:ind w:firstLine="567"/>
        <w:jc w:val="both"/>
        <w:rPr>
          <w:sz w:val="22"/>
          <w:szCs w:val="22"/>
        </w:rPr>
      </w:pPr>
      <w:r w:rsidRPr="00653E83">
        <w:rPr>
          <w:bCs/>
          <w:sz w:val="22"/>
          <w:szCs w:val="22"/>
        </w:rPr>
        <w:t>2.14. С</w:t>
      </w:r>
      <w:r w:rsidR="00FC128F" w:rsidRPr="00653E83">
        <w:rPr>
          <w:bCs/>
          <w:sz w:val="22"/>
          <w:szCs w:val="22"/>
        </w:rPr>
        <w:t>оставление уточненных сводных сметных расчетов и локальных сметных расчетов</w:t>
      </w:r>
      <w:r w:rsidRPr="00653E83">
        <w:rPr>
          <w:bCs/>
          <w:sz w:val="22"/>
          <w:szCs w:val="22"/>
        </w:rPr>
        <w:t xml:space="preserve"> осуществляется Подрядчиком с </w:t>
      </w:r>
      <w:r w:rsidRPr="00653E83">
        <w:rPr>
          <w:sz w:val="22"/>
          <w:szCs w:val="22"/>
        </w:rPr>
        <w:t xml:space="preserve">использованием программы «ГРАНД-Смета», при этом Подрядчик для проверки Заказчику должен предоставить уточненную сметную </w:t>
      </w:r>
      <w:proofErr w:type="gramStart"/>
      <w:r w:rsidRPr="00653E83">
        <w:rPr>
          <w:sz w:val="22"/>
          <w:szCs w:val="22"/>
        </w:rPr>
        <w:t>документацию</w:t>
      </w:r>
      <w:proofErr w:type="gramEnd"/>
      <w:r w:rsidRPr="00653E83">
        <w:rPr>
          <w:sz w:val="22"/>
          <w:szCs w:val="22"/>
        </w:rPr>
        <w:t xml:space="preserve"> как на бумажном носителе, так и в электронном виде в форматах программ </w:t>
      </w:r>
      <w:proofErr w:type="spellStart"/>
      <w:r w:rsidRPr="00653E83">
        <w:rPr>
          <w:sz w:val="22"/>
          <w:szCs w:val="22"/>
        </w:rPr>
        <w:t>Microsoft</w:t>
      </w:r>
      <w:proofErr w:type="spellEnd"/>
      <w:r w:rsidRPr="00653E83">
        <w:rPr>
          <w:sz w:val="22"/>
          <w:szCs w:val="22"/>
        </w:rPr>
        <w:t xml:space="preserve"> </w:t>
      </w:r>
      <w:proofErr w:type="spellStart"/>
      <w:r w:rsidRPr="00653E83">
        <w:rPr>
          <w:sz w:val="22"/>
          <w:szCs w:val="22"/>
        </w:rPr>
        <w:t>Excel</w:t>
      </w:r>
      <w:proofErr w:type="spellEnd"/>
      <w:r w:rsidRPr="00653E83">
        <w:rPr>
          <w:sz w:val="22"/>
          <w:szCs w:val="22"/>
        </w:rPr>
        <w:t xml:space="preserve"> и «ГРАНД-Смета».</w:t>
      </w:r>
    </w:p>
    <w:p w:rsidR="005E3B37" w:rsidRPr="00653E83" w:rsidRDefault="005E3B37" w:rsidP="003107B4">
      <w:pPr>
        <w:widowControl w:val="0"/>
        <w:tabs>
          <w:tab w:val="left" w:pos="1276"/>
        </w:tabs>
        <w:autoSpaceDE w:val="0"/>
        <w:autoSpaceDN w:val="0"/>
        <w:adjustRightInd w:val="0"/>
        <w:ind w:firstLine="567"/>
        <w:jc w:val="both"/>
        <w:rPr>
          <w:bCs/>
          <w:sz w:val="22"/>
          <w:szCs w:val="22"/>
        </w:rPr>
      </w:pPr>
      <w:r w:rsidRPr="00653E83">
        <w:rPr>
          <w:bCs/>
          <w:sz w:val="22"/>
          <w:szCs w:val="22"/>
        </w:rPr>
        <w:t>2.15. Правило изменения стоимости работ в случае применения эквивалентных материалов:</w:t>
      </w:r>
    </w:p>
    <w:p w:rsidR="005E3B37" w:rsidRPr="00653E83" w:rsidRDefault="005E3B37" w:rsidP="007D330E">
      <w:pPr>
        <w:widowControl w:val="0"/>
        <w:tabs>
          <w:tab w:val="left" w:pos="1276"/>
        </w:tabs>
        <w:autoSpaceDE w:val="0"/>
        <w:autoSpaceDN w:val="0"/>
        <w:adjustRightInd w:val="0"/>
        <w:ind w:firstLine="567"/>
        <w:jc w:val="both"/>
        <w:rPr>
          <w:bCs/>
          <w:sz w:val="22"/>
          <w:szCs w:val="22"/>
        </w:rPr>
      </w:pPr>
      <w:r w:rsidRPr="00653E83">
        <w:rPr>
          <w:bCs/>
          <w:sz w:val="22"/>
          <w:szCs w:val="22"/>
        </w:rPr>
        <w:t>– замена материалов, предусмотренных технической документацией</w:t>
      </w:r>
      <w:r w:rsidR="007D330E" w:rsidRPr="00653E83">
        <w:rPr>
          <w:bCs/>
          <w:sz w:val="22"/>
          <w:szCs w:val="22"/>
        </w:rPr>
        <w:t>,</w:t>
      </w:r>
      <w:r w:rsidRPr="00653E83">
        <w:rPr>
          <w:bCs/>
          <w:sz w:val="22"/>
          <w:szCs w:val="22"/>
        </w:rPr>
        <w:t xml:space="preserve"> на эквивалентные материалы осуществляется в соответствии с </w:t>
      </w:r>
      <w:r w:rsidR="007D330E" w:rsidRPr="00653E83">
        <w:rPr>
          <w:bCs/>
          <w:sz w:val="22"/>
          <w:szCs w:val="22"/>
        </w:rPr>
        <w:t>правилами, указанными в письме Министерства экономического развития Российской Федерации от 30.05.2016 №Д28и-1402, и оформляется только путем заключения дополнительного соглашения о внесении соответствующих изменений в договор;</w:t>
      </w:r>
    </w:p>
    <w:p w:rsidR="007D330E" w:rsidRPr="00653E83" w:rsidRDefault="007D330E" w:rsidP="007D330E">
      <w:pPr>
        <w:widowControl w:val="0"/>
        <w:tabs>
          <w:tab w:val="left" w:pos="1276"/>
        </w:tabs>
        <w:autoSpaceDE w:val="0"/>
        <w:autoSpaceDN w:val="0"/>
        <w:adjustRightInd w:val="0"/>
        <w:ind w:firstLine="567"/>
        <w:jc w:val="both"/>
        <w:rPr>
          <w:bCs/>
          <w:sz w:val="22"/>
          <w:szCs w:val="22"/>
        </w:rPr>
      </w:pPr>
      <w:r w:rsidRPr="00653E83">
        <w:rPr>
          <w:bCs/>
          <w:sz w:val="22"/>
          <w:szCs w:val="22"/>
        </w:rPr>
        <w:lastRenderedPageBreak/>
        <w:t>– если рыночная стоимость материалов, на которые согласована сторонами замена, по стоимости выше материалов, указанных в технической документации, то цена договора не увеличивается</w:t>
      </w:r>
      <w:r w:rsidR="007373D2">
        <w:rPr>
          <w:bCs/>
          <w:sz w:val="22"/>
          <w:szCs w:val="22"/>
        </w:rPr>
        <w:t xml:space="preserve"> (формула расчета стоимости фактически использованного материала: произведение стоимости материала, указанной в первоначальном локальном сметном расчете, на фактический объем с учетом понижающего коэффициента)</w:t>
      </w:r>
      <w:r w:rsidRPr="00653E83">
        <w:rPr>
          <w:bCs/>
          <w:sz w:val="22"/>
          <w:szCs w:val="22"/>
        </w:rPr>
        <w:t>;</w:t>
      </w:r>
    </w:p>
    <w:p w:rsidR="007D330E" w:rsidRDefault="007D330E" w:rsidP="007D330E">
      <w:pPr>
        <w:widowControl w:val="0"/>
        <w:tabs>
          <w:tab w:val="left" w:pos="1276"/>
        </w:tabs>
        <w:autoSpaceDE w:val="0"/>
        <w:autoSpaceDN w:val="0"/>
        <w:adjustRightInd w:val="0"/>
        <w:ind w:firstLine="567"/>
        <w:jc w:val="both"/>
        <w:rPr>
          <w:bCs/>
          <w:sz w:val="22"/>
          <w:szCs w:val="22"/>
        </w:rPr>
      </w:pPr>
      <w:r w:rsidRPr="00653E83">
        <w:rPr>
          <w:bCs/>
          <w:sz w:val="22"/>
          <w:szCs w:val="22"/>
        </w:rPr>
        <w:t>– если рыночная стоимость материалов, на которые согласована сторонами замена, по стоимости ниже материалов, указанных в технической документации, то цена договора не уменьшаетс</w:t>
      </w:r>
      <w:r w:rsidR="007373D2">
        <w:rPr>
          <w:bCs/>
          <w:sz w:val="22"/>
          <w:szCs w:val="22"/>
        </w:rPr>
        <w:t>я на разницу в стоимости материалов (формула расчета стоимости фактически использованного эквивалентного материала: произведение рыночной стоимости эквивалентных материалов на фактический объем с учетом понижающего коэффициента).</w:t>
      </w:r>
    </w:p>
    <w:p w:rsidR="0010209B" w:rsidRPr="00653E83" w:rsidRDefault="0010209B" w:rsidP="0010209B">
      <w:pPr>
        <w:tabs>
          <w:tab w:val="left" w:pos="1276"/>
        </w:tabs>
        <w:autoSpaceDE w:val="0"/>
        <w:autoSpaceDN w:val="0"/>
        <w:adjustRightInd w:val="0"/>
        <w:ind w:firstLine="567"/>
        <w:jc w:val="both"/>
        <w:rPr>
          <w:sz w:val="22"/>
          <w:szCs w:val="22"/>
        </w:rPr>
      </w:pPr>
      <w:r w:rsidRPr="00653E83">
        <w:rPr>
          <w:sz w:val="22"/>
          <w:szCs w:val="22"/>
        </w:rPr>
        <w:t xml:space="preserve">2.16.  </w:t>
      </w:r>
      <w:proofErr w:type="gramStart"/>
      <w:r w:rsidRPr="00653E83">
        <w:rPr>
          <w:sz w:val="22"/>
          <w:szCs w:val="22"/>
        </w:rPr>
        <w:t>На основании пункта 5 статьи 78.1 Бюджетного кодекса РФ по соглашению сторон возможно изменение размера и (или) сроков оплаты и (или) объема товаров, работ, услуг в случае уменьшения в соответствии с Бюджетным кодексом РФ Заказчику бюджетных средств, лицу, предоставляющему субсидии, ранее доведенных в установленном порядке лимитов бюджетных обязательств на предоставление субсидии.</w:t>
      </w:r>
      <w:proofErr w:type="gramEnd"/>
    </w:p>
    <w:p w:rsidR="0010209B" w:rsidRPr="00653E83" w:rsidRDefault="0010209B" w:rsidP="0010209B">
      <w:pPr>
        <w:tabs>
          <w:tab w:val="left" w:pos="1276"/>
        </w:tabs>
        <w:autoSpaceDE w:val="0"/>
        <w:autoSpaceDN w:val="0"/>
        <w:adjustRightInd w:val="0"/>
        <w:ind w:firstLine="567"/>
        <w:jc w:val="both"/>
        <w:rPr>
          <w:sz w:val="22"/>
          <w:szCs w:val="22"/>
        </w:rPr>
      </w:pPr>
      <w:proofErr w:type="gramStart"/>
      <w:r w:rsidRPr="00653E83">
        <w:rPr>
          <w:sz w:val="22"/>
          <w:szCs w:val="22"/>
        </w:rPr>
        <w:t>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 Заказчик вправе не принимать решение о расторжении договора, подлежащего оплате в плановом периоде, при условии заключения дополнительных соглашений к договору, определяющих условия их исполнения в плановом периоде.</w:t>
      </w:r>
      <w:proofErr w:type="gramEnd"/>
      <w:r w:rsidRPr="00653E83">
        <w:rPr>
          <w:sz w:val="22"/>
          <w:szCs w:val="22"/>
        </w:rPr>
        <w:t xml:space="preserve"> Под плановым периодом понимается период, в котором действует настоящий договор.</w:t>
      </w:r>
    </w:p>
    <w:p w:rsidR="005D785D" w:rsidRPr="00653E83" w:rsidRDefault="005D785D" w:rsidP="003107B4">
      <w:pPr>
        <w:widowControl w:val="0"/>
        <w:tabs>
          <w:tab w:val="left" w:pos="1276"/>
        </w:tabs>
        <w:autoSpaceDE w:val="0"/>
        <w:autoSpaceDN w:val="0"/>
        <w:adjustRightInd w:val="0"/>
        <w:ind w:firstLine="567"/>
        <w:jc w:val="both"/>
        <w:rPr>
          <w:sz w:val="10"/>
          <w:szCs w:val="10"/>
        </w:rPr>
      </w:pPr>
    </w:p>
    <w:p w:rsidR="005E3B37" w:rsidRPr="00653E83" w:rsidRDefault="00635712" w:rsidP="005E3B37">
      <w:pPr>
        <w:tabs>
          <w:tab w:val="left" w:pos="1276"/>
          <w:tab w:val="left" w:pos="3828"/>
        </w:tabs>
        <w:jc w:val="center"/>
        <w:rPr>
          <w:b/>
          <w:sz w:val="22"/>
          <w:szCs w:val="22"/>
        </w:rPr>
      </w:pPr>
      <w:r w:rsidRPr="00653E83">
        <w:rPr>
          <w:b/>
          <w:sz w:val="22"/>
          <w:szCs w:val="22"/>
        </w:rPr>
        <w:t>3</w:t>
      </w:r>
      <w:r w:rsidR="005E3B37" w:rsidRPr="00653E83">
        <w:rPr>
          <w:b/>
          <w:sz w:val="22"/>
          <w:szCs w:val="22"/>
        </w:rPr>
        <w:t xml:space="preserve">. </w:t>
      </w:r>
      <w:r w:rsidR="006C7CB8" w:rsidRPr="00653E83">
        <w:rPr>
          <w:b/>
          <w:sz w:val="22"/>
          <w:szCs w:val="22"/>
        </w:rPr>
        <w:t>С</w:t>
      </w:r>
      <w:r w:rsidR="00253934" w:rsidRPr="00653E83">
        <w:rPr>
          <w:b/>
          <w:sz w:val="22"/>
          <w:szCs w:val="22"/>
        </w:rPr>
        <w:t>роки выполнения работ</w:t>
      </w:r>
    </w:p>
    <w:p w:rsidR="00245475" w:rsidRPr="00653E83" w:rsidRDefault="00253934" w:rsidP="005E3B37">
      <w:pPr>
        <w:widowControl w:val="0"/>
        <w:tabs>
          <w:tab w:val="left" w:pos="1276"/>
        </w:tabs>
        <w:autoSpaceDE w:val="0"/>
        <w:autoSpaceDN w:val="0"/>
        <w:adjustRightInd w:val="0"/>
        <w:ind w:firstLine="567"/>
        <w:jc w:val="both"/>
        <w:rPr>
          <w:sz w:val="22"/>
          <w:szCs w:val="22"/>
        </w:rPr>
      </w:pPr>
      <w:r w:rsidRPr="00653E83">
        <w:rPr>
          <w:sz w:val="22"/>
          <w:szCs w:val="22"/>
        </w:rPr>
        <w:t>3</w:t>
      </w:r>
      <w:r w:rsidR="005E3B37" w:rsidRPr="00653E83">
        <w:rPr>
          <w:sz w:val="22"/>
          <w:szCs w:val="22"/>
        </w:rPr>
        <w:t xml:space="preserve">.1. </w:t>
      </w:r>
      <w:r w:rsidRPr="00653E83">
        <w:rPr>
          <w:sz w:val="22"/>
          <w:szCs w:val="22"/>
        </w:rPr>
        <w:t>Дата начала выполнения работ</w:t>
      </w:r>
      <w:r w:rsidR="00245475" w:rsidRPr="00653E83">
        <w:rPr>
          <w:sz w:val="22"/>
          <w:szCs w:val="22"/>
        </w:rPr>
        <w:t xml:space="preserve"> определяется датой подписания акта приема-передачи объекта для выполнения строительных работ, который должен быть подписан сторонами </w:t>
      </w:r>
      <w:r w:rsidR="00245475" w:rsidRPr="00653E83">
        <w:rPr>
          <w:b/>
          <w:sz w:val="22"/>
          <w:szCs w:val="22"/>
        </w:rPr>
        <w:t>не позднее «</w:t>
      </w:r>
      <w:r w:rsidR="004F6031">
        <w:rPr>
          <w:b/>
          <w:sz w:val="22"/>
          <w:szCs w:val="22"/>
        </w:rPr>
        <w:t>29</w:t>
      </w:r>
      <w:r w:rsidR="00245475" w:rsidRPr="00653E83">
        <w:rPr>
          <w:b/>
          <w:sz w:val="22"/>
          <w:szCs w:val="22"/>
        </w:rPr>
        <w:t xml:space="preserve">» </w:t>
      </w:r>
      <w:r w:rsidR="004F6031">
        <w:rPr>
          <w:b/>
          <w:sz w:val="22"/>
          <w:szCs w:val="22"/>
        </w:rPr>
        <w:t>июля</w:t>
      </w:r>
      <w:bookmarkStart w:id="0" w:name="_GoBack"/>
      <w:bookmarkEnd w:id="0"/>
      <w:r w:rsidR="00245475" w:rsidRPr="00653E83">
        <w:rPr>
          <w:b/>
          <w:sz w:val="22"/>
          <w:szCs w:val="22"/>
        </w:rPr>
        <w:t xml:space="preserve"> 2024 года</w:t>
      </w:r>
      <w:r w:rsidR="00245475" w:rsidRPr="00653E83">
        <w:rPr>
          <w:sz w:val="22"/>
          <w:szCs w:val="22"/>
        </w:rPr>
        <w:t>.</w:t>
      </w:r>
    </w:p>
    <w:p w:rsidR="00F5034B" w:rsidRPr="00653E83" w:rsidRDefault="00F5034B" w:rsidP="005E3B37">
      <w:pPr>
        <w:widowControl w:val="0"/>
        <w:tabs>
          <w:tab w:val="left" w:pos="1276"/>
        </w:tabs>
        <w:autoSpaceDE w:val="0"/>
        <w:autoSpaceDN w:val="0"/>
        <w:adjustRightInd w:val="0"/>
        <w:ind w:firstLine="567"/>
        <w:jc w:val="both"/>
        <w:rPr>
          <w:sz w:val="22"/>
          <w:szCs w:val="22"/>
        </w:rPr>
      </w:pPr>
      <w:r w:rsidRPr="00653E83">
        <w:rPr>
          <w:sz w:val="22"/>
          <w:szCs w:val="22"/>
        </w:rPr>
        <w:t>Акт приема-передачи объекта для выполнения строительных работ составляется по форме №1, согласованной сторонами в Приложении №1 к настоящему договору.</w:t>
      </w:r>
    </w:p>
    <w:p w:rsidR="00245475" w:rsidRPr="007373D2" w:rsidRDefault="00245475" w:rsidP="00245475">
      <w:pPr>
        <w:widowControl w:val="0"/>
        <w:tabs>
          <w:tab w:val="left" w:pos="1276"/>
        </w:tabs>
        <w:autoSpaceDE w:val="0"/>
        <w:autoSpaceDN w:val="0"/>
        <w:adjustRightInd w:val="0"/>
        <w:ind w:firstLine="567"/>
        <w:jc w:val="both"/>
        <w:rPr>
          <w:b/>
          <w:sz w:val="22"/>
          <w:szCs w:val="22"/>
        </w:rPr>
      </w:pPr>
      <w:r w:rsidRPr="007373D2">
        <w:rPr>
          <w:b/>
          <w:sz w:val="22"/>
          <w:szCs w:val="22"/>
        </w:rPr>
        <w:t>3.2. Срок выполнения работ: ___________________________________.</w:t>
      </w:r>
    </w:p>
    <w:p w:rsidR="00245475" w:rsidRPr="00653E83" w:rsidRDefault="00245475" w:rsidP="00245475">
      <w:pPr>
        <w:widowControl w:val="0"/>
        <w:tabs>
          <w:tab w:val="left" w:pos="1276"/>
        </w:tabs>
        <w:autoSpaceDE w:val="0"/>
        <w:autoSpaceDN w:val="0"/>
        <w:adjustRightInd w:val="0"/>
        <w:ind w:firstLine="567"/>
        <w:jc w:val="both"/>
        <w:rPr>
          <w:bCs/>
          <w:sz w:val="22"/>
          <w:szCs w:val="22"/>
        </w:rPr>
      </w:pPr>
      <w:r w:rsidRPr="00653E83">
        <w:rPr>
          <w:sz w:val="22"/>
          <w:szCs w:val="22"/>
        </w:rPr>
        <w:t xml:space="preserve">3.3. </w:t>
      </w:r>
      <w:r w:rsidRPr="00653E83">
        <w:rPr>
          <w:bCs/>
          <w:sz w:val="22"/>
          <w:szCs w:val="22"/>
        </w:rPr>
        <w:t>Фактической датой завершения работ по каждому виду работ на объекте является дата подписания всеми уполномоченными лицами завершающего акта о приемке выполненных работ по форме КС-2.</w:t>
      </w:r>
    </w:p>
    <w:p w:rsidR="00245475" w:rsidRPr="00653E83" w:rsidRDefault="00245475" w:rsidP="00245475">
      <w:pPr>
        <w:widowControl w:val="0"/>
        <w:tabs>
          <w:tab w:val="left" w:pos="1276"/>
        </w:tabs>
        <w:autoSpaceDE w:val="0"/>
        <w:autoSpaceDN w:val="0"/>
        <w:adjustRightInd w:val="0"/>
        <w:ind w:firstLine="567"/>
        <w:jc w:val="both"/>
        <w:rPr>
          <w:bCs/>
          <w:sz w:val="22"/>
          <w:szCs w:val="22"/>
        </w:rPr>
      </w:pPr>
      <w:r w:rsidRPr="00653E83">
        <w:rPr>
          <w:bCs/>
          <w:sz w:val="22"/>
          <w:szCs w:val="22"/>
        </w:rPr>
        <w:t>3.4. Дата начала и окончания работ является исходной для определения имущественных санкций в случаях нарушения сроков выполнения работ.</w:t>
      </w:r>
    </w:p>
    <w:p w:rsidR="00245475" w:rsidRPr="00653E83" w:rsidRDefault="00245475" w:rsidP="00245475">
      <w:pPr>
        <w:widowControl w:val="0"/>
        <w:tabs>
          <w:tab w:val="left" w:pos="1276"/>
        </w:tabs>
        <w:autoSpaceDE w:val="0"/>
        <w:autoSpaceDN w:val="0"/>
        <w:adjustRightInd w:val="0"/>
        <w:ind w:firstLine="567"/>
        <w:jc w:val="both"/>
        <w:rPr>
          <w:bCs/>
          <w:sz w:val="22"/>
          <w:szCs w:val="22"/>
        </w:rPr>
      </w:pPr>
      <w:r w:rsidRPr="00653E83">
        <w:rPr>
          <w:bCs/>
          <w:sz w:val="22"/>
          <w:szCs w:val="22"/>
        </w:rPr>
        <w:t>3.5. Подрядчик имеет право выполнить работы по настоящему договору досрочно, письменно уведомив об этом Заказчика.</w:t>
      </w:r>
    </w:p>
    <w:p w:rsidR="00860460" w:rsidRPr="00653E83" w:rsidRDefault="00245475" w:rsidP="00245475">
      <w:pPr>
        <w:widowControl w:val="0"/>
        <w:tabs>
          <w:tab w:val="left" w:pos="1276"/>
        </w:tabs>
        <w:autoSpaceDE w:val="0"/>
        <w:autoSpaceDN w:val="0"/>
        <w:adjustRightInd w:val="0"/>
        <w:ind w:firstLine="567"/>
        <w:jc w:val="both"/>
        <w:rPr>
          <w:bCs/>
          <w:sz w:val="22"/>
          <w:szCs w:val="22"/>
        </w:rPr>
      </w:pPr>
      <w:r w:rsidRPr="00653E83">
        <w:rPr>
          <w:bCs/>
          <w:sz w:val="22"/>
          <w:szCs w:val="22"/>
        </w:rPr>
        <w:t xml:space="preserve">3.6. Сроки выполнения работ по договору по </w:t>
      </w:r>
      <w:r w:rsidR="00490AF4" w:rsidRPr="00653E83">
        <w:rPr>
          <w:bCs/>
          <w:sz w:val="22"/>
          <w:szCs w:val="22"/>
        </w:rPr>
        <w:t xml:space="preserve">письменному </w:t>
      </w:r>
      <w:r w:rsidRPr="00653E83">
        <w:rPr>
          <w:bCs/>
          <w:sz w:val="22"/>
          <w:szCs w:val="22"/>
        </w:rPr>
        <w:t xml:space="preserve">соглашению сторон могут быть продлены на период </w:t>
      </w:r>
      <w:r w:rsidR="00490AF4" w:rsidRPr="00653E83">
        <w:rPr>
          <w:bCs/>
          <w:sz w:val="22"/>
          <w:szCs w:val="22"/>
        </w:rPr>
        <w:t>приостановки работ в связи с неблагоприятными погодными условиями</w:t>
      </w:r>
      <w:r w:rsidR="00860460" w:rsidRPr="00653E83">
        <w:rPr>
          <w:bCs/>
          <w:sz w:val="22"/>
          <w:szCs w:val="22"/>
        </w:rPr>
        <w:t>:</w:t>
      </w:r>
    </w:p>
    <w:p w:rsidR="00860460" w:rsidRPr="00653E83" w:rsidRDefault="00860460" w:rsidP="00245475">
      <w:pPr>
        <w:widowControl w:val="0"/>
        <w:tabs>
          <w:tab w:val="left" w:pos="1276"/>
        </w:tabs>
        <w:autoSpaceDE w:val="0"/>
        <w:autoSpaceDN w:val="0"/>
        <w:adjustRightInd w:val="0"/>
        <w:ind w:firstLine="567"/>
        <w:jc w:val="both"/>
        <w:rPr>
          <w:bCs/>
          <w:sz w:val="22"/>
          <w:szCs w:val="22"/>
        </w:rPr>
      </w:pPr>
      <w:r w:rsidRPr="00653E83">
        <w:rPr>
          <w:bCs/>
          <w:sz w:val="22"/>
          <w:szCs w:val="22"/>
        </w:rPr>
        <w:t xml:space="preserve">– дневное (в период с 06-00 по 22-00) </w:t>
      </w:r>
      <w:r w:rsidR="00490AF4" w:rsidRPr="00653E83">
        <w:rPr>
          <w:bCs/>
          <w:sz w:val="22"/>
          <w:szCs w:val="22"/>
        </w:rPr>
        <w:t>выпадение осадков в объеме не менее 15 мм в жидком эквиваленте</w:t>
      </w:r>
      <w:r w:rsidRPr="00653E83">
        <w:rPr>
          <w:bCs/>
          <w:sz w:val="22"/>
          <w:szCs w:val="22"/>
        </w:rPr>
        <w:t>;</w:t>
      </w:r>
    </w:p>
    <w:p w:rsidR="00860460" w:rsidRPr="00653E83" w:rsidRDefault="00860460" w:rsidP="00245475">
      <w:pPr>
        <w:widowControl w:val="0"/>
        <w:tabs>
          <w:tab w:val="left" w:pos="1276"/>
        </w:tabs>
        <w:autoSpaceDE w:val="0"/>
        <w:autoSpaceDN w:val="0"/>
        <w:adjustRightInd w:val="0"/>
        <w:ind w:firstLine="567"/>
        <w:jc w:val="both"/>
        <w:rPr>
          <w:bCs/>
          <w:sz w:val="22"/>
          <w:szCs w:val="22"/>
        </w:rPr>
      </w:pPr>
      <w:r w:rsidRPr="00653E83">
        <w:rPr>
          <w:bCs/>
          <w:sz w:val="22"/>
          <w:szCs w:val="22"/>
        </w:rPr>
        <w:t>– ветер со скоростью не менее 1</w:t>
      </w:r>
      <w:r w:rsidR="007B46FB" w:rsidRPr="00653E83">
        <w:rPr>
          <w:bCs/>
          <w:sz w:val="22"/>
          <w:szCs w:val="22"/>
        </w:rPr>
        <w:t>0</w:t>
      </w:r>
      <w:r w:rsidRPr="00653E83">
        <w:rPr>
          <w:bCs/>
          <w:sz w:val="22"/>
          <w:szCs w:val="22"/>
        </w:rPr>
        <w:t xml:space="preserve"> м/</w:t>
      </w:r>
      <w:proofErr w:type="gramStart"/>
      <w:r w:rsidRPr="00653E83">
        <w:rPr>
          <w:bCs/>
          <w:sz w:val="22"/>
          <w:szCs w:val="22"/>
        </w:rPr>
        <w:t>с</w:t>
      </w:r>
      <w:proofErr w:type="gramEnd"/>
      <w:r w:rsidRPr="00653E83">
        <w:rPr>
          <w:bCs/>
          <w:sz w:val="22"/>
          <w:szCs w:val="22"/>
        </w:rPr>
        <w:t>;</w:t>
      </w:r>
    </w:p>
    <w:p w:rsidR="00490AF4" w:rsidRPr="00653E83" w:rsidRDefault="00860460" w:rsidP="00245475">
      <w:pPr>
        <w:widowControl w:val="0"/>
        <w:tabs>
          <w:tab w:val="left" w:pos="1276"/>
        </w:tabs>
        <w:autoSpaceDE w:val="0"/>
        <w:autoSpaceDN w:val="0"/>
        <w:adjustRightInd w:val="0"/>
        <w:ind w:firstLine="567"/>
        <w:jc w:val="both"/>
        <w:rPr>
          <w:bCs/>
          <w:sz w:val="22"/>
          <w:szCs w:val="22"/>
        </w:rPr>
      </w:pPr>
      <w:r w:rsidRPr="00653E83">
        <w:rPr>
          <w:bCs/>
          <w:sz w:val="22"/>
          <w:szCs w:val="22"/>
        </w:rPr>
        <w:t>– видимость менее 100 метров.</w:t>
      </w:r>
    </w:p>
    <w:p w:rsidR="00290870" w:rsidRPr="00653E83" w:rsidRDefault="00860460" w:rsidP="00245475">
      <w:pPr>
        <w:widowControl w:val="0"/>
        <w:tabs>
          <w:tab w:val="left" w:pos="1276"/>
        </w:tabs>
        <w:autoSpaceDE w:val="0"/>
        <w:autoSpaceDN w:val="0"/>
        <w:adjustRightInd w:val="0"/>
        <w:ind w:firstLine="567"/>
        <w:jc w:val="both"/>
        <w:rPr>
          <w:bCs/>
          <w:sz w:val="22"/>
          <w:szCs w:val="22"/>
        </w:rPr>
      </w:pPr>
      <w:r w:rsidRPr="00653E83">
        <w:rPr>
          <w:bCs/>
          <w:sz w:val="22"/>
          <w:szCs w:val="22"/>
        </w:rPr>
        <w:t xml:space="preserve">Вышеуказанные обстоятельства должны подтверждаться </w:t>
      </w:r>
      <w:r w:rsidR="00290870" w:rsidRPr="00653E83">
        <w:rPr>
          <w:bCs/>
          <w:sz w:val="22"/>
          <w:szCs w:val="22"/>
        </w:rPr>
        <w:t xml:space="preserve">данными гидрометцентра России. Продление сроков возможно только при условии предоставления Заказчику документов, подтверждающих продление срока действия </w:t>
      </w:r>
      <w:r w:rsidR="00C951C2">
        <w:rPr>
          <w:bCs/>
          <w:sz w:val="22"/>
          <w:szCs w:val="22"/>
        </w:rPr>
        <w:t>банковск</w:t>
      </w:r>
      <w:r w:rsidR="00290870" w:rsidRPr="00653E83">
        <w:rPr>
          <w:bCs/>
          <w:sz w:val="22"/>
          <w:szCs w:val="22"/>
        </w:rPr>
        <w:t>ой гарантии соразмерно увеличению срока выполнения работ.</w:t>
      </w:r>
    </w:p>
    <w:p w:rsidR="00290870" w:rsidRPr="00653E83" w:rsidRDefault="00290870" w:rsidP="00245475">
      <w:pPr>
        <w:widowControl w:val="0"/>
        <w:tabs>
          <w:tab w:val="left" w:pos="1276"/>
        </w:tabs>
        <w:autoSpaceDE w:val="0"/>
        <w:autoSpaceDN w:val="0"/>
        <w:adjustRightInd w:val="0"/>
        <w:ind w:firstLine="567"/>
        <w:jc w:val="both"/>
        <w:rPr>
          <w:bCs/>
          <w:sz w:val="22"/>
          <w:szCs w:val="22"/>
        </w:rPr>
      </w:pPr>
      <w:r w:rsidRPr="00653E83">
        <w:rPr>
          <w:bCs/>
          <w:sz w:val="22"/>
          <w:szCs w:val="22"/>
        </w:rPr>
        <w:t>Сроки выполнения работ по договору по письменному соглашению сторон могут быть продлены по другим основаниям, предусмотренным действующим законодательством РФ,</w:t>
      </w:r>
    </w:p>
    <w:p w:rsidR="00CA49C1" w:rsidRPr="00653E83" w:rsidRDefault="00CA49C1" w:rsidP="00B85181">
      <w:pPr>
        <w:autoSpaceDE w:val="0"/>
        <w:autoSpaceDN w:val="0"/>
        <w:adjustRightInd w:val="0"/>
        <w:ind w:firstLine="708"/>
        <w:jc w:val="both"/>
        <w:rPr>
          <w:bCs/>
          <w:sz w:val="10"/>
          <w:szCs w:val="10"/>
        </w:rPr>
      </w:pPr>
      <w:bookmarkStart w:id="1" w:name="OLE_LINK5"/>
      <w:bookmarkStart w:id="2" w:name="OLE_LINK6"/>
      <w:bookmarkStart w:id="3" w:name="OLE_LINK9"/>
    </w:p>
    <w:bookmarkEnd w:id="1"/>
    <w:bookmarkEnd w:id="2"/>
    <w:bookmarkEnd w:id="3"/>
    <w:p w:rsidR="005D5F31" w:rsidRPr="00653E83" w:rsidRDefault="00160BEA" w:rsidP="00160BEA">
      <w:pPr>
        <w:autoSpaceDE w:val="0"/>
        <w:autoSpaceDN w:val="0"/>
        <w:adjustRightInd w:val="0"/>
        <w:spacing w:after="200"/>
        <w:contextualSpacing/>
        <w:jc w:val="center"/>
        <w:rPr>
          <w:b/>
          <w:bCs/>
          <w:sz w:val="22"/>
          <w:szCs w:val="22"/>
        </w:rPr>
      </w:pPr>
      <w:r w:rsidRPr="00653E83">
        <w:rPr>
          <w:b/>
          <w:bCs/>
          <w:sz w:val="22"/>
          <w:szCs w:val="22"/>
        </w:rPr>
        <w:t xml:space="preserve">4. </w:t>
      </w:r>
      <w:r w:rsidR="005D5F31" w:rsidRPr="00653E83">
        <w:rPr>
          <w:b/>
          <w:bCs/>
          <w:sz w:val="22"/>
          <w:szCs w:val="22"/>
        </w:rPr>
        <w:t>Права и обязанности Подрядчика</w:t>
      </w:r>
    </w:p>
    <w:p w:rsidR="005D5F31" w:rsidRPr="00653E83" w:rsidRDefault="00160BEA" w:rsidP="0000282E">
      <w:pPr>
        <w:autoSpaceDE w:val="0"/>
        <w:autoSpaceDN w:val="0"/>
        <w:adjustRightInd w:val="0"/>
        <w:ind w:firstLine="567"/>
        <w:jc w:val="both"/>
        <w:rPr>
          <w:b/>
          <w:bCs/>
          <w:sz w:val="22"/>
          <w:szCs w:val="22"/>
        </w:rPr>
      </w:pPr>
      <w:r w:rsidRPr="00653E83">
        <w:rPr>
          <w:b/>
          <w:bCs/>
          <w:sz w:val="22"/>
          <w:szCs w:val="22"/>
        </w:rPr>
        <w:t xml:space="preserve">4.1. </w:t>
      </w:r>
      <w:r w:rsidR="005D5F31" w:rsidRPr="00653E83">
        <w:rPr>
          <w:b/>
          <w:bCs/>
          <w:sz w:val="22"/>
          <w:szCs w:val="22"/>
        </w:rPr>
        <w:t>Подрядчик обязан:</w:t>
      </w:r>
    </w:p>
    <w:p w:rsidR="00C06FFD" w:rsidRPr="00653E83" w:rsidRDefault="00160BEA" w:rsidP="0000282E">
      <w:pPr>
        <w:ind w:firstLine="567"/>
        <w:jc w:val="both"/>
        <w:rPr>
          <w:color w:val="0D0D0D"/>
          <w:sz w:val="22"/>
          <w:szCs w:val="22"/>
          <w:lang w:eastAsia="zh-CN"/>
        </w:rPr>
      </w:pPr>
      <w:r w:rsidRPr="00653E83">
        <w:rPr>
          <w:bCs/>
          <w:sz w:val="22"/>
          <w:szCs w:val="22"/>
        </w:rPr>
        <w:t>4</w:t>
      </w:r>
      <w:r w:rsidR="005D5F31" w:rsidRPr="00653E83">
        <w:rPr>
          <w:bCs/>
          <w:sz w:val="22"/>
          <w:szCs w:val="22"/>
        </w:rPr>
        <w:t>.1.</w:t>
      </w:r>
      <w:r w:rsidRPr="00653E83">
        <w:rPr>
          <w:bCs/>
          <w:sz w:val="22"/>
          <w:szCs w:val="22"/>
        </w:rPr>
        <w:t>1.</w:t>
      </w:r>
      <w:r w:rsidR="005D5F31" w:rsidRPr="00653E83">
        <w:rPr>
          <w:bCs/>
          <w:sz w:val="22"/>
          <w:szCs w:val="22"/>
        </w:rPr>
        <w:t xml:space="preserve"> </w:t>
      </w:r>
      <w:r w:rsidR="00C06FFD" w:rsidRPr="00653E83">
        <w:rPr>
          <w:bCs/>
          <w:sz w:val="22"/>
          <w:szCs w:val="22"/>
          <w:lang w:eastAsia="zh-CN"/>
        </w:rPr>
        <w:t xml:space="preserve"> </w:t>
      </w:r>
      <w:proofErr w:type="gramStart"/>
      <w:r w:rsidR="00C06FFD" w:rsidRPr="00653E83">
        <w:rPr>
          <w:bCs/>
          <w:sz w:val="22"/>
          <w:szCs w:val="22"/>
          <w:lang w:eastAsia="zh-CN"/>
        </w:rPr>
        <w:t xml:space="preserve">Выполнить и сдать работы в соответствии </w:t>
      </w:r>
      <w:bookmarkStart w:id="4" w:name="OLE_LINK1"/>
      <w:bookmarkStart w:id="5" w:name="OLE_LINK2"/>
      <w:r w:rsidR="003141E7" w:rsidRPr="00653E83">
        <w:rPr>
          <w:bCs/>
          <w:sz w:val="22"/>
          <w:szCs w:val="22"/>
        </w:rPr>
        <w:t>с</w:t>
      </w:r>
      <w:r w:rsidR="003271C4" w:rsidRPr="00653E83">
        <w:rPr>
          <w:bCs/>
          <w:sz w:val="22"/>
          <w:szCs w:val="22"/>
        </w:rPr>
        <w:t xml:space="preserve"> </w:t>
      </w:r>
      <w:r w:rsidRPr="00653E83">
        <w:rPr>
          <w:bCs/>
          <w:sz w:val="22"/>
          <w:szCs w:val="22"/>
        </w:rPr>
        <w:t xml:space="preserve">технической </w:t>
      </w:r>
      <w:r w:rsidR="003271C4" w:rsidRPr="00653E83">
        <w:rPr>
          <w:bCs/>
          <w:sz w:val="22"/>
          <w:szCs w:val="22"/>
        </w:rPr>
        <w:t xml:space="preserve">документацией с </w:t>
      </w:r>
      <w:r w:rsidRPr="00653E83">
        <w:rPr>
          <w:bCs/>
          <w:sz w:val="22"/>
          <w:szCs w:val="22"/>
        </w:rPr>
        <w:t xml:space="preserve">учетом согласованных с Заказчиком изменений в техническую </w:t>
      </w:r>
      <w:r w:rsidR="003271C4" w:rsidRPr="00653E83">
        <w:rPr>
          <w:bCs/>
          <w:sz w:val="22"/>
          <w:szCs w:val="22"/>
        </w:rPr>
        <w:t>документацию</w:t>
      </w:r>
      <w:r w:rsidRPr="00653E83">
        <w:rPr>
          <w:bCs/>
          <w:sz w:val="22"/>
          <w:szCs w:val="22"/>
        </w:rPr>
        <w:t xml:space="preserve"> и настоящий договор</w:t>
      </w:r>
      <w:r w:rsidR="003141E7" w:rsidRPr="00653E83">
        <w:rPr>
          <w:bCs/>
          <w:sz w:val="22"/>
          <w:szCs w:val="22"/>
        </w:rPr>
        <w:t xml:space="preserve">, </w:t>
      </w:r>
      <w:bookmarkEnd w:id="4"/>
      <w:bookmarkEnd w:id="5"/>
      <w:r w:rsidR="00C06FFD" w:rsidRPr="00653E83">
        <w:rPr>
          <w:bCs/>
          <w:sz w:val="22"/>
          <w:szCs w:val="22"/>
          <w:lang w:eastAsia="zh-CN"/>
        </w:rPr>
        <w:t xml:space="preserve">требованиями </w:t>
      </w:r>
      <w:r w:rsidRPr="00653E83">
        <w:rPr>
          <w:bCs/>
          <w:sz w:val="22"/>
          <w:szCs w:val="22"/>
          <w:lang w:eastAsia="zh-CN"/>
        </w:rPr>
        <w:t>действующих с</w:t>
      </w:r>
      <w:r w:rsidR="00C06FFD" w:rsidRPr="00653E83">
        <w:rPr>
          <w:bCs/>
          <w:sz w:val="22"/>
          <w:szCs w:val="22"/>
          <w:lang w:eastAsia="zh-CN"/>
        </w:rPr>
        <w:t xml:space="preserve">троительных норм и правил Российской Федерации (СНиП), </w:t>
      </w:r>
      <w:r w:rsidRPr="00653E83">
        <w:rPr>
          <w:bCs/>
          <w:sz w:val="22"/>
          <w:szCs w:val="22"/>
          <w:lang w:eastAsia="zh-CN"/>
        </w:rPr>
        <w:t>г</w:t>
      </w:r>
      <w:r w:rsidR="00C06FFD" w:rsidRPr="00653E83">
        <w:rPr>
          <w:bCs/>
          <w:sz w:val="22"/>
          <w:szCs w:val="22"/>
          <w:lang w:eastAsia="zh-CN"/>
        </w:rPr>
        <w:t>осударственны</w:t>
      </w:r>
      <w:r w:rsidRPr="00653E83">
        <w:rPr>
          <w:bCs/>
          <w:sz w:val="22"/>
          <w:szCs w:val="22"/>
          <w:lang w:eastAsia="zh-CN"/>
        </w:rPr>
        <w:t>х</w:t>
      </w:r>
      <w:r w:rsidR="00C06FFD" w:rsidRPr="00653E83">
        <w:rPr>
          <w:bCs/>
          <w:sz w:val="22"/>
          <w:szCs w:val="22"/>
          <w:lang w:eastAsia="zh-CN"/>
        </w:rPr>
        <w:t xml:space="preserve"> стандарт</w:t>
      </w:r>
      <w:r w:rsidRPr="00653E83">
        <w:rPr>
          <w:bCs/>
          <w:sz w:val="22"/>
          <w:szCs w:val="22"/>
          <w:lang w:eastAsia="zh-CN"/>
        </w:rPr>
        <w:t>ов</w:t>
      </w:r>
      <w:r w:rsidR="00C06FFD" w:rsidRPr="00653E83">
        <w:rPr>
          <w:bCs/>
          <w:sz w:val="22"/>
          <w:szCs w:val="22"/>
          <w:lang w:eastAsia="zh-CN"/>
        </w:rPr>
        <w:t xml:space="preserve"> Российской Федерации в области строительства и капитального ремонта (ГОСТ), руководящи</w:t>
      </w:r>
      <w:r w:rsidRPr="00653E83">
        <w:rPr>
          <w:bCs/>
          <w:sz w:val="22"/>
          <w:szCs w:val="22"/>
          <w:lang w:eastAsia="zh-CN"/>
        </w:rPr>
        <w:t>х</w:t>
      </w:r>
      <w:r w:rsidR="00C06FFD" w:rsidRPr="00653E83">
        <w:rPr>
          <w:bCs/>
          <w:sz w:val="22"/>
          <w:szCs w:val="22"/>
          <w:lang w:eastAsia="zh-CN"/>
        </w:rPr>
        <w:t xml:space="preserve"> документ</w:t>
      </w:r>
      <w:r w:rsidRPr="00653E83">
        <w:rPr>
          <w:bCs/>
          <w:sz w:val="22"/>
          <w:szCs w:val="22"/>
          <w:lang w:eastAsia="zh-CN"/>
        </w:rPr>
        <w:t>ов</w:t>
      </w:r>
      <w:r w:rsidR="00C06FFD" w:rsidRPr="00653E83">
        <w:rPr>
          <w:bCs/>
          <w:sz w:val="22"/>
          <w:szCs w:val="22"/>
          <w:lang w:eastAsia="zh-CN"/>
        </w:rPr>
        <w:t xml:space="preserve"> (РД), </w:t>
      </w:r>
      <w:r w:rsidR="00C06FFD" w:rsidRPr="00653E83">
        <w:rPr>
          <w:sz w:val="22"/>
          <w:szCs w:val="22"/>
          <w:lang w:eastAsia="zh-CN"/>
        </w:rPr>
        <w:t>свод</w:t>
      </w:r>
      <w:r w:rsidRPr="00653E83">
        <w:rPr>
          <w:sz w:val="22"/>
          <w:szCs w:val="22"/>
          <w:lang w:eastAsia="zh-CN"/>
        </w:rPr>
        <w:t>ов</w:t>
      </w:r>
      <w:r w:rsidR="00C06FFD" w:rsidRPr="00653E83">
        <w:rPr>
          <w:sz w:val="22"/>
          <w:szCs w:val="22"/>
          <w:lang w:eastAsia="zh-CN"/>
        </w:rPr>
        <w:t xml:space="preserve"> правил (СП) </w:t>
      </w:r>
      <w:r w:rsidR="00C06FFD" w:rsidRPr="00653E83">
        <w:rPr>
          <w:color w:val="0D0D0D"/>
          <w:sz w:val="22"/>
          <w:szCs w:val="22"/>
          <w:lang w:eastAsia="zh-CN"/>
        </w:rPr>
        <w:t xml:space="preserve">и иными нормативными требованиями, </w:t>
      </w:r>
      <w:r w:rsidR="007B1668" w:rsidRPr="00653E83">
        <w:rPr>
          <w:color w:val="0D0D0D"/>
          <w:sz w:val="22"/>
          <w:szCs w:val="22"/>
          <w:lang w:eastAsia="zh-CN"/>
        </w:rPr>
        <w:t>предусмотренными законодательством</w:t>
      </w:r>
      <w:r w:rsidR="00C06FFD" w:rsidRPr="00653E83">
        <w:rPr>
          <w:color w:val="0D0D0D"/>
          <w:sz w:val="22"/>
          <w:szCs w:val="22"/>
          <w:lang w:eastAsia="zh-CN"/>
        </w:rPr>
        <w:t xml:space="preserve"> РФ.</w:t>
      </w:r>
      <w:proofErr w:type="gramEnd"/>
      <w:r w:rsidRPr="00653E83">
        <w:rPr>
          <w:color w:val="0D0D0D"/>
          <w:sz w:val="22"/>
          <w:szCs w:val="22"/>
          <w:lang w:eastAsia="zh-CN"/>
        </w:rPr>
        <w:t xml:space="preserve"> Предусмотренные в настоящем пункте группы документов при исполнении настоящего договора подлежат обязательному применени</w:t>
      </w:r>
      <w:r w:rsidR="00993349" w:rsidRPr="00653E83">
        <w:rPr>
          <w:color w:val="0D0D0D"/>
          <w:sz w:val="22"/>
          <w:szCs w:val="22"/>
          <w:lang w:eastAsia="zh-CN"/>
        </w:rPr>
        <w:t>ю,</w:t>
      </w:r>
      <w:r w:rsidRPr="00653E83">
        <w:rPr>
          <w:color w:val="0D0D0D"/>
          <w:sz w:val="22"/>
          <w:szCs w:val="22"/>
          <w:lang w:eastAsia="zh-CN"/>
        </w:rPr>
        <w:t xml:space="preserve"> даже если они носят рекомендательный характер.</w:t>
      </w:r>
    </w:p>
    <w:p w:rsidR="004C3A73" w:rsidRPr="00653E83" w:rsidRDefault="00160BEA" w:rsidP="0000282E">
      <w:pPr>
        <w:ind w:firstLine="567"/>
        <w:jc w:val="both"/>
        <w:rPr>
          <w:sz w:val="22"/>
          <w:szCs w:val="22"/>
        </w:rPr>
      </w:pPr>
      <w:r w:rsidRPr="00653E83">
        <w:rPr>
          <w:sz w:val="22"/>
          <w:szCs w:val="22"/>
          <w:lang w:eastAsia="zh-CN"/>
        </w:rPr>
        <w:t>4.1.2</w:t>
      </w:r>
      <w:r w:rsidR="00070B9D" w:rsidRPr="00653E83">
        <w:rPr>
          <w:sz w:val="22"/>
          <w:szCs w:val="22"/>
          <w:lang w:eastAsia="zh-CN"/>
        </w:rPr>
        <w:t xml:space="preserve">. </w:t>
      </w:r>
      <w:r w:rsidR="00A61B1F" w:rsidRPr="00653E83">
        <w:rPr>
          <w:sz w:val="22"/>
          <w:szCs w:val="22"/>
          <w:lang w:eastAsia="zh-CN"/>
        </w:rPr>
        <w:t>Не позднее</w:t>
      </w:r>
      <w:r w:rsidR="00070B9D" w:rsidRPr="00653E83">
        <w:rPr>
          <w:sz w:val="22"/>
          <w:szCs w:val="22"/>
        </w:rPr>
        <w:t xml:space="preserve"> </w:t>
      </w:r>
      <w:r w:rsidR="00A61B1F" w:rsidRPr="00653E83">
        <w:rPr>
          <w:sz w:val="22"/>
          <w:szCs w:val="22"/>
        </w:rPr>
        <w:t>10</w:t>
      </w:r>
      <w:r w:rsidR="009D2EDD" w:rsidRPr="00653E83">
        <w:rPr>
          <w:sz w:val="22"/>
          <w:szCs w:val="22"/>
        </w:rPr>
        <w:t xml:space="preserve"> </w:t>
      </w:r>
      <w:r w:rsidR="00A61B1F" w:rsidRPr="00653E83">
        <w:rPr>
          <w:sz w:val="22"/>
          <w:szCs w:val="22"/>
        </w:rPr>
        <w:t>(</w:t>
      </w:r>
      <w:r w:rsidRPr="00653E83">
        <w:rPr>
          <w:sz w:val="22"/>
          <w:szCs w:val="22"/>
        </w:rPr>
        <w:t>Д</w:t>
      </w:r>
      <w:r w:rsidR="00A61B1F" w:rsidRPr="00653E83">
        <w:rPr>
          <w:sz w:val="22"/>
          <w:szCs w:val="22"/>
        </w:rPr>
        <w:t>есяти</w:t>
      </w:r>
      <w:r w:rsidR="00070B9D" w:rsidRPr="00653E83">
        <w:rPr>
          <w:sz w:val="22"/>
          <w:szCs w:val="22"/>
        </w:rPr>
        <w:t>) рабочих дней</w:t>
      </w:r>
      <w:r w:rsidR="00A61B1F" w:rsidRPr="00653E83">
        <w:rPr>
          <w:sz w:val="22"/>
          <w:szCs w:val="22"/>
        </w:rPr>
        <w:t xml:space="preserve"> </w:t>
      </w:r>
      <w:proofErr w:type="gramStart"/>
      <w:r w:rsidR="00A61B1F" w:rsidRPr="00653E83">
        <w:rPr>
          <w:sz w:val="22"/>
          <w:szCs w:val="22"/>
        </w:rPr>
        <w:t>с даты заключения</w:t>
      </w:r>
      <w:proofErr w:type="gramEnd"/>
      <w:r w:rsidR="00A61B1F" w:rsidRPr="00653E83">
        <w:rPr>
          <w:sz w:val="22"/>
          <w:szCs w:val="22"/>
        </w:rPr>
        <w:t xml:space="preserve"> настоящего Договора</w:t>
      </w:r>
      <w:r w:rsidR="00070B9D" w:rsidRPr="00653E83">
        <w:rPr>
          <w:sz w:val="22"/>
          <w:szCs w:val="22"/>
        </w:rPr>
        <w:t xml:space="preserve"> </w:t>
      </w:r>
      <w:r w:rsidR="004C3A73" w:rsidRPr="00653E83">
        <w:rPr>
          <w:sz w:val="22"/>
          <w:szCs w:val="22"/>
        </w:rPr>
        <w:t xml:space="preserve">письменно сообщить Заказчику о недостатках и обнаруженных ошибках в технической документации с </w:t>
      </w:r>
      <w:r w:rsidR="004C3A73" w:rsidRPr="00653E83">
        <w:rPr>
          <w:sz w:val="22"/>
          <w:szCs w:val="22"/>
        </w:rPr>
        <w:lastRenderedPageBreak/>
        <w:t xml:space="preserve">предложением о </w:t>
      </w:r>
      <w:r w:rsidR="008022C5" w:rsidRPr="00653E83">
        <w:rPr>
          <w:sz w:val="22"/>
          <w:szCs w:val="22"/>
        </w:rPr>
        <w:t>внес</w:t>
      </w:r>
      <w:r w:rsidR="004C3A73" w:rsidRPr="00653E83">
        <w:rPr>
          <w:sz w:val="22"/>
          <w:szCs w:val="22"/>
        </w:rPr>
        <w:t xml:space="preserve">ении в нее </w:t>
      </w:r>
      <w:r w:rsidR="008022C5" w:rsidRPr="00653E83">
        <w:rPr>
          <w:sz w:val="22"/>
          <w:szCs w:val="22"/>
        </w:rPr>
        <w:t>изменени</w:t>
      </w:r>
      <w:r w:rsidR="004C3A73" w:rsidRPr="00653E83">
        <w:rPr>
          <w:sz w:val="22"/>
          <w:szCs w:val="22"/>
        </w:rPr>
        <w:t>й. При этом мнение Подрядчика должно быть обосновано со ссылкой на нормы действующего законодательства.</w:t>
      </w:r>
    </w:p>
    <w:p w:rsidR="00472099" w:rsidRPr="00653E83" w:rsidRDefault="00160BEA" w:rsidP="0000282E">
      <w:pPr>
        <w:ind w:firstLine="567"/>
        <w:jc w:val="both"/>
        <w:rPr>
          <w:sz w:val="22"/>
          <w:szCs w:val="22"/>
        </w:rPr>
      </w:pPr>
      <w:r w:rsidRPr="00653E83">
        <w:rPr>
          <w:sz w:val="22"/>
          <w:szCs w:val="22"/>
        </w:rPr>
        <w:t>4</w:t>
      </w:r>
      <w:r w:rsidR="00CE6674" w:rsidRPr="00653E83">
        <w:rPr>
          <w:sz w:val="22"/>
          <w:szCs w:val="22"/>
        </w:rPr>
        <w:t>.1.</w:t>
      </w:r>
      <w:r w:rsidRPr="00653E83">
        <w:rPr>
          <w:sz w:val="22"/>
          <w:szCs w:val="22"/>
        </w:rPr>
        <w:t>3</w:t>
      </w:r>
      <w:r w:rsidR="00CE6674" w:rsidRPr="00653E83">
        <w:rPr>
          <w:sz w:val="22"/>
          <w:szCs w:val="22"/>
        </w:rPr>
        <w:t xml:space="preserve">. </w:t>
      </w:r>
      <w:r w:rsidR="00725073" w:rsidRPr="00653E83">
        <w:rPr>
          <w:sz w:val="22"/>
          <w:szCs w:val="22"/>
        </w:rPr>
        <w:t xml:space="preserve"> </w:t>
      </w:r>
      <w:r w:rsidR="004C3A73" w:rsidRPr="00653E83">
        <w:rPr>
          <w:sz w:val="22"/>
          <w:szCs w:val="22"/>
        </w:rPr>
        <w:t xml:space="preserve">Письменно уведомлять Заказчика </w:t>
      </w:r>
      <w:proofErr w:type="gramStart"/>
      <w:r w:rsidR="004C3A73" w:rsidRPr="00653E83">
        <w:rPr>
          <w:sz w:val="22"/>
          <w:szCs w:val="22"/>
        </w:rPr>
        <w:t>о</w:t>
      </w:r>
      <w:proofErr w:type="gramEnd"/>
      <w:r w:rsidR="004C3A73" w:rsidRPr="00653E83">
        <w:rPr>
          <w:sz w:val="22"/>
          <w:szCs w:val="22"/>
        </w:rPr>
        <w:t xml:space="preserve"> всех случаях, препятствующих выполнению работ и достижению положительного результата.</w:t>
      </w:r>
    </w:p>
    <w:p w:rsidR="006116CA" w:rsidRPr="00653E83" w:rsidRDefault="006116CA" w:rsidP="0000282E">
      <w:pPr>
        <w:ind w:firstLine="567"/>
        <w:jc w:val="both"/>
        <w:rPr>
          <w:sz w:val="22"/>
          <w:szCs w:val="22"/>
        </w:rPr>
      </w:pPr>
      <w:r w:rsidRPr="00653E83">
        <w:rPr>
          <w:sz w:val="22"/>
          <w:szCs w:val="22"/>
        </w:rPr>
        <w:t>4</w:t>
      </w:r>
      <w:r w:rsidR="00E65C91" w:rsidRPr="00653E83">
        <w:rPr>
          <w:sz w:val="22"/>
          <w:szCs w:val="22"/>
        </w:rPr>
        <w:t>.1.</w:t>
      </w:r>
      <w:r w:rsidRPr="00653E83">
        <w:rPr>
          <w:sz w:val="22"/>
          <w:szCs w:val="22"/>
        </w:rPr>
        <w:t>4</w:t>
      </w:r>
      <w:r w:rsidR="00E65C91" w:rsidRPr="00653E83">
        <w:rPr>
          <w:sz w:val="22"/>
          <w:szCs w:val="22"/>
        </w:rPr>
        <w:t xml:space="preserve">. </w:t>
      </w:r>
      <w:r w:rsidRPr="00653E83">
        <w:rPr>
          <w:sz w:val="22"/>
          <w:szCs w:val="22"/>
        </w:rPr>
        <w:t>Письменно согласовывать с Заказчиком все изменения или отклонения от условий настоящего договора и технической документации при этом за свой счет готовить все необходимые документы, связанные с внесением изменений.</w:t>
      </w:r>
    </w:p>
    <w:p w:rsidR="00070B9D" w:rsidRPr="00653E83" w:rsidRDefault="006116CA" w:rsidP="0000282E">
      <w:pPr>
        <w:ind w:firstLine="567"/>
        <w:jc w:val="both"/>
        <w:rPr>
          <w:sz w:val="22"/>
          <w:szCs w:val="22"/>
        </w:rPr>
      </w:pPr>
      <w:r w:rsidRPr="00653E83">
        <w:rPr>
          <w:sz w:val="22"/>
          <w:szCs w:val="22"/>
        </w:rPr>
        <w:t xml:space="preserve">4.1.5. </w:t>
      </w:r>
      <w:r w:rsidR="00A00505" w:rsidRPr="00653E83">
        <w:rPr>
          <w:sz w:val="22"/>
          <w:szCs w:val="22"/>
        </w:rPr>
        <w:t xml:space="preserve">Предоставить </w:t>
      </w:r>
      <w:r w:rsidRPr="00653E83">
        <w:rPr>
          <w:sz w:val="22"/>
          <w:szCs w:val="22"/>
        </w:rPr>
        <w:t xml:space="preserve">техническую </w:t>
      </w:r>
      <w:r w:rsidR="00E65C91" w:rsidRPr="00653E83">
        <w:rPr>
          <w:sz w:val="22"/>
          <w:szCs w:val="22"/>
        </w:rPr>
        <w:t>документацию с внесенными изменениями</w:t>
      </w:r>
      <w:r w:rsidR="00070B9D" w:rsidRPr="00653E83">
        <w:rPr>
          <w:sz w:val="22"/>
          <w:szCs w:val="22"/>
        </w:rPr>
        <w:t xml:space="preserve"> </w:t>
      </w:r>
      <w:r w:rsidR="00E65C91" w:rsidRPr="00653E83">
        <w:rPr>
          <w:sz w:val="22"/>
          <w:szCs w:val="22"/>
        </w:rPr>
        <w:t>З</w:t>
      </w:r>
      <w:r w:rsidR="006D7950" w:rsidRPr="00653E83">
        <w:rPr>
          <w:sz w:val="22"/>
          <w:szCs w:val="22"/>
        </w:rPr>
        <w:t>аказчику с целью заключения</w:t>
      </w:r>
      <w:r w:rsidR="00070B9D" w:rsidRPr="00653E83">
        <w:rPr>
          <w:sz w:val="22"/>
          <w:szCs w:val="22"/>
        </w:rPr>
        <w:t xml:space="preserve"> </w:t>
      </w:r>
      <w:r w:rsidR="00A61B1F" w:rsidRPr="00653E83">
        <w:rPr>
          <w:sz w:val="22"/>
          <w:szCs w:val="22"/>
        </w:rPr>
        <w:t>д</w:t>
      </w:r>
      <w:r w:rsidR="00070B9D" w:rsidRPr="00653E83">
        <w:rPr>
          <w:sz w:val="22"/>
          <w:szCs w:val="22"/>
        </w:rPr>
        <w:t>ополнительно</w:t>
      </w:r>
      <w:r w:rsidR="006D7950" w:rsidRPr="00653E83">
        <w:rPr>
          <w:sz w:val="22"/>
          <w:szCs w:val="22"/>
        </w:rPr>
        <w:t>го соглашения</w:t>
      </w:r>
      <w:r w:rsidR="00070B9D" w:rsidRPr="00653E83">
        <w:rPr>
          <w:sz w:val="22"/>
          <w:szCs w:val="22"/>
        </w:rPr>
        <w:t>, фиксирующе</w:t>
      </w:r>
      <w:r w:rsidR="00A61B1F" w:rsidRPr="00653E83">
        <w:rPr>
          <w:sz w:val="22"/>
          <w:szCs w:val="22"/>
        </w:rPr>
        <w:t>го</w:t>
      </w:r>
      <w:r w:rsidR="00070B9D" w:rsidRPr="00653E83">
        <w:rPr>
          <w:sz w:val="22"/>
          <w:szCs w:val="22"/>
        </w:rPr>
        <w:t xml:space="preserve"> </w:t>
      </w:r>
      <w:r w:rsidRPr="00653E83">
        <w:rPr>
          <w:sz w:val="22"/>
          <w:szCs w:val="22"/>
        </w:rPr>
        <w:t>достижение соглашения между сторонами относительно предлагаемых изменений</w:t>
      </w:r>
      <w:r w:rsidR="00070B9D" w:rsidRPr="00653E83">
        <w:rPr>
          <w:sz w:val="22"/>
          <w:szCs w:val="22"/>
        </w:rPr>
        <w:t>.</w:t>
      </w:r>
    </w:p>
    <w:p w:rsidR="00070B9D" w:rsidRPr="00653E83" w:rsidRDefault="006116CA" w:rsidP="0000282E">
      <w:pPr>
        <w:ind w:firstLine="567"/>
        <w:jc w:val="both"/>
        <w:rPr>
          <w:sz w:val="22"/>
          <w:szCs w:val="22"/>
        </w:rPr>
      </w:pPr>
      <w:r w:rsidRPr="00653E83">
        <w:rPr>
          <w:sz w:val="22"/>
          <w:szCs w:val="22"/>
        </w:rPr>
        <w:t>Техническая</w:t>
      </w:r>
      <w:r w:rsidR="00070B9D" w:rsidRPr="00653E83">
        <w:rPr>
          <w:sz w:val="22"/>
          <w:szCs w:val="22"/>
        </w:rPr>
        <w:t xml:space="preserve"> документация </w:t>
      </w:r>
      <w:r w:rsidR="00862794" w:rsidRPr="00653E83">
        <w:rPr>
          <w:sz w:val="22"/>
          <w:szCs w:val="22"/>
        </w:rPr>
        <w:t xml:space="preserve">с внесенными изменениями </w:t>
      </w:r>
      <w:r w:rsidR="00070B9D" w:rsidRPr="00653E83">
        <w:rPr>
          <w:sz w:val="22"/>
          <w:szCs w:val="22"/>
        </w:rPr>
        <w:t xml:space="preserve">может быть подготовлена </w:t>
      </w:r>
      <w:r w:rsidR="00521005" w:rsidRPr="00653E83">
        <w:rPr>
          <w:sz w:val="22"/>
          <w:szCs w:val="22"/>
        </w:rPr>
        <w:t>по конструктивно</w:t>
      </w:r>
      <w:r w:rsidR="00070B9D" w:rsidRPr="00653E83">
        <w:rPr>
          <w:sz w:val="22"/>
          <w:szCs w:val="22"/>
        </w:rPr>
        <w:t xml:space="preserve"> и </w:t>
      </w:r>
      <w:r w:rsidRPr="00653E83">
        <w:rPr>
          <w:sz w:val="22"/>
          <w:szCs w:val="22"/>
        </w:rPr>
        <w:t xml:space="preserve">должна </w:t>
      </w:r>
      <w:r w:rsidR="00070B9D" w:rsidRPr="00653E83">
        <w:rPr>
          <w:sz w:val="22"/>
          <w:szCs w:val="22"/>
        </w:rPr>
        <w:t xml:space="preserve">предоставляться </w:t>
      </w:r>
      <w:r w:rsidR="007B5758" w:rsidRPr="00653E83">
        <w:rPr>
          <w:sz w:val="22"/>
          <w:szCs w:val="22"/>
        </w:rPr>
        <w:t>З</w:t>
      </w:r>
      <w:r w:rsidR="00070B9D" w:rsidRPr="00653E83">
        <w:rPr>
          <w:sz w:val="22"/>
          <w:szCs w:val="22"/>
        </w:rPr>
        <w:t xml:space="preserve">аказчику перед началом выполнения работ </w:t>
      </w:r>
      <w:proofErr w:type="gramStart"/>
      <w:r w:rsidR="00070B9D" w:rsidRPr="00653E83">
        <w:rPr>
          <w:sz w:val="22"/>
          <w:szCs w:val="22"/>
        </w:rPr>
        <w:t>по</w:t>
      </w:r>
      <w:proofErr w:type="gramEnd"/>
      <w:r w:rsidR="00070B9D" w:rsidRPr="00653E83">
        <w:rPr>
          <w:sz w:val="22"/>
          <w:szCs w:val="22"/>
        </w:rPr>
        <w:t xml:space="preserve"> соответствующему конструктиву.</w:t>
      </w:r>
    </w:p>
    <w:p w:rsidR="007D3688" w:rsidRPr="00653E83" w:rsidRDefault="006116CA" w:rsidP="0000282E">
      <w:pPr>
        <w:ind w:firstLine="567"/>
        <w:jc w:val="both"/>
        <w:rPr>
          <w:sz w:val="22"/>
          <w:szCs w:val="22"/>
        </w:rPr>
      </w:pPr>
      <w:r w:rsidRPr="00653E83">
        <w:rPr>
          <w:sz w:val="22"/>
          <w:szCs w:val="22"/>
          <w:lang w:eastAsia="zh-CN"/>
        </w:rPr>
        <w:t>4</w:t>
      </w:r>
      <w:r w:rsidR="007D3688" w:rsidRPr="00653E83">
        <w:rPr>
          <w:sz w:val="22"/>
          <w:szCs w:val="22"/>
          <w:lang w:eastAsia="zh-CN"/>
        </w:rPr>
        <w:t>.1.</w:t>
      </w:r>
      <w:r w:rsidRPr="00653E83">
        <w:rPr>
          <w:sz w:val="22"/>
          <w:szCs w:val="22"/>
          <w:lang w:eastAsia="zh-CN"/>
        </w:rPr>
        <w:t>6</w:t>
      </w:r>
      <w:r w:rsidR="007D3688" w:rsidRPr="00653E83">
        <w:rPr>
          <w:sz w:val="22"/>
          <w:szCs w:val="22"/>
          <w:lang w:eastAsia="zh-CN"/>
        </w:rPr>
        <w:t>.</w:t>
      </w:r>
      <w:r w:rsidR="0000282E" w:rsidRPr="00653E83">
        <w:rPr>
          <w:sz w:val="22"/>
          <w:szCs w:val="22"/>
          <w:lang w:eastAsia="zh-CN"/>
        </w:rPr>
        <w:t xml:space="preserve"> </w:t>
      </w:r>
      <w:r w:rsidRPr="00653E83">
        <w:rPr>
          <w:sz w:val="22"/>
          <w:szCs w:val="22"/>
        </w:rPr>
        <w:t>Техническа</w:t>
      </w:r>
      <w:r w:rsidR="001907CB" w:rsidRPr="00653E83">
        <w:rPr>
          <w:sz w:val="22"/>
          <w:szCs w:val="22"/>
        </w:rPr>
        <w:t xml:space="preserve">я </w:t>
      </w:r>
      <w:r w:rsidR="007D3688" w:rsidRPr="00653E83">
        <w:rPr>
          <w:sz w:val="22"/>
          <w:szCs w:val="22"/>
        </w:rPr>
        <w:t xml:space="preserve">документация </w:t>
      </w:r>
      <w:r w:rsidR="000A12BC" w:rsidRPr="00653E83">
        <w:rPr>
          <w:sz w:val="22"/>
          <w:szCs w:val="22"/>
        </w:rPr>
        <w:t xml:space="preserve">с внесенными изменениями </w:t>
      </w:r>
      <w:r w:rsidRPr="00653E83">
        <w:rPr>
          <w:sz w:val="22"/>
          <w:szCs w:val="22"/>
        </w:rPr>
        <w:t xml:space="preserve">должна </w:t>
      </w:r>
      <w:r w:rsidR="007D3688" w:rsidRPr="00653E83">
        <w:rPr>
          <w:sz w:val="22"/>
          <w:szCs w:val="22"/>
        </w:rPr>
        <w:t>включат</w:t>
      </w:r>
      <w:r w:rsidRPr="00653E83">
        <w:rPr>
          <w:sz w:val="22"/>
          <w:szCs w:val="22"/>
        </w:rPr>
        <w:t>ь</w:t>
      </w:r>
      <w:r w:rsidR="007D3688" w:rsidRPr="00653E83">
        <w:rPr>
          <w:sz w:val="22"/>
          <w:szCs w:val="22"/>
        </w:rPr>
        <w:t xml:space="preserve"> в себя:</w:t>
      </w:r>
    </w:p>
    <w:p w:rsidR="007D3688" w:rsidRPr="00653E83" w:rsidRDefault="006116CA" w:rsidP="0000282E">
      <w:pPr>
        <w:ind w:firstLine="567"/>
        <w:jc w:val="both"/>
        <w:rPr>
          <w:sz w:val="22"/>
          <w:szCs w:val="22"/>
        </w:rPr>
      </w:pPr>
      <w:r w:rsidRPr="00653E83">
        <w:rPr>
          <w:bCs/>
          <w:sz w:val="22"/>
          <w:szCs w:val="22"/>
        </w:rPr>
        <w:t>–</w:t>
      </w:r>
      <w:r w:rsidR="007D3688" w:rsidRPr="00653E83">
        <w:rPr>
          <w:bCs/>
          <w:sz w:val="22"/>
          <w:szCs w:val="22"/>
        </w:rPr>
        <w:t xml:space="preserve"> </w:t>
      </w:r>
      <w:r w:rsidR="007D3688" w:rsidRPr="00653E83">
        <w:rPr>
          <w:sz w:val="22"/>
          <w:szCs w:val="22"/>
        </w:rPr>
        <w:t>сводный сметный расчет;</w:t>
      </w:r>
    </w:p>
    <w:p w:rsidR="007D3688" w:rsidRPr="00653E83" w:rsidRDefault="006116CA" w:rsidP="0000282E">
      <w:pPr>
        <w:ind w:firstLine="567"/>
        <w:jc w:val="both"/>
        <w:rPr>
          <w:sz w:val="22"/>
          <w:szCs w:val="22"/>
        </w:rPr>
      </w:pPr>
      <w:r w:rsidRPr="00653E83">
        <w:rPr>
          <w:bCs/>
          <w:sz w:val="22"/>
          <w:szCs w:val="22"/>
        </w:rPr>
        <w:t>–</w:t>
      </w:r>
      <w:r w:rsidR="007D3688" w:rsidRPr="00653E83">
        <w:rPr>
          <w:sz w:val="22"/>
          <w:szCs w:val="22"/>
        </w:rPr>
        <w:t xml:space="preserve"> локальные сметные расчеты.</w:t>
      </w:r>
    </w:p>
    <w:p w:rsidR="00C06FFD" w:rsidRPr="00653E83" w:rsidRDefault="006116CA" w:rsidP="0000282E">
      <w:pPr>
        <w:suppressAutoHyphens/>
        <w:ind w:firstLine="567"/>
        <w:jc w:val="both"/>
        <w:rPr>
          <w:sz w:val="22"/>
          <w:szCs w:val="22"/>
        </w:rPr>
      </w:pPr>
      <w:r w:rsidRPr="00653E83">
        <w:rPr>
          <w:bCs/>
          <w:iCs/>
          <w:sz w:val="22"/>
          <w:szCs w:val="22"/>
        </w:rPr>
        <w:t>4</w:t>
      </w:r>
      <w:r w:rsidR="005D231C" w:rsidRPr="00653E83">
        <w:rPr>
          <w:bCs/>
          <w:iCs/>
          <w:sz w:val="22"/>
          <w:szCs w:val="22"/>
        </w:rPr>
        <w:t>.1.</w:t>
      </w:r>
      <w:r w:rsidRPr="00653E83">
        <w:rPr>
          <w:bCs/>
          <w:iCs/>
          <w:sz w:val="22"/>
          <w:szCs w:val="22"/>
        </w:rPr>
        <w:t>7</w:t>
      </w:r>
      <w:r w:rsidR="005D231C" w:rsidRPr="00653E83">
        <w:rPr>
          <w:bCs/>
          <w:iCs/>
          <w:sz w:val="22"/>
          <w:szCs w:val="22"/>
        </w:rPr>
        <w:t xml:space="preserve">. </w:t>
      </w:r>
      <w:r w:rsidR="00C06FFD" w:rsidRPr="00653E83">
        <w:rPr>
          <w:bCs/>
          <w:iCs/>
          <w:sz w:val="22"/>
          <w:szCs w:val="22"/>
        </w:rPr>
        <w:t xml:space="preserve">Незамедлительно известить Заказчика о готовности к сдаче выполненных в соответствии с </w:t>
      </w:r>
      <w:r w:rsidRPr="00653E83">
        <w:rPr>
          <w:bCs/>
          <w:iCs/>
          <w:sz w:val="22"/>
          <w:szCs w:val="22"/>
        </w:rPr>
        <w:t>настоящим д</w:t>
      </w:r>
      <w:r w:rsidR="00C06FFD" w:rsidRPr="00653E83">
        <w:rPr>
          <w:bCs/>
          <w:iCs/>
          <w:sz w:val="22"/>
          <w:szCs w:val="22"/>
        </w:rPr>
        <w:t>оговором работ.</w:t>
      </w:r>
    </w:p>
    <w:p w:rsidR="00C06FFD" w:rsidRPr="00653E83" w:rsidRDefault="006116CA" w:rsidP="0000282E">
      <w:pPr>
        <w:suppressAutoHyphens/>
        <w:ind w:firstLine="567"/>
        <w:jc w:val="both"/>
        <w:rPr>
          <w:sz w:val="22"/>
          <w:szCs w:val="22"/>
        </w:rPr>
      </w:pPr>
      <w:r w:rsidRPr="00653E83">
        <w:rPr>
          <w:bCs/>
          <w:iCs/>
          <w:color w:val="0D0D0D"/>
          <w:sz w:val="22"/>
          <w:szCs w:val="22"/>
        </w:rPr>
        <w:t>4</w:t>
      </w:r>
      <w:r w:rsidR="005D231C" w:rsidRPr="00653E83">
        <w:rPr>
          <w:bCs/>
          <w:iCs/>
          <w:color w:val="0D0D0D"/>
          <w:sz w:val="22"/>
          <w:szCs w:val="22"/>
        </w:rPr>
        <w:t>.1.</w:t>
      </w:r>
      <w:r w:rsidRPr="00653E83">
        <w:rPr>
          <w:bCs/>
          <w:iCs/>
          <w:color w:val="0D0D0D"/>
          <w:sz w:val="22"/>
          <w:szCs w:val="22"/>
        </w:rPr>
        <w:t>8</w:t>
      </w:r>
      <w:r w:rsidR="005D231C" w:rsidRPr="00653E83">
        <w:rPr>
          <w:bCs/>
          <w:iCs/>
          <w:color w:val="0D0D0D"/>
          <w:sz w:val="22"/>
          <w:szCs w:val="22"/>
        </w:rPr>
        <w:t xml:space="preserve">. </w:t>
      </w:r>
      <w:r w:rsidR="00C06FFD" w:rsidRPr="00653E83">
        <w:rPr>
          <w:bCs/>
          <w:iCs/>
          <w:color w:val="0D0D0D"/>
          <w:sz w:val="22"/>
          <w:szCs w:val="22"/>
        </w:rPr>
        <w:t>По первому требованию представителя Заказчика представлять всю необходимую информацию о ходе работ.</w:t>
      </w:r>
    </w:p>
    <w:p w:rsidR="000E11DB" w:rsidRPr="00653E83" w:rsidRDefault="006116CA" w:rsidP="0000282E">
      <w:pPr>
        <w:suppressAutoHyphens/>
        <w:ind w:firstLine="567"/>
        <w:jc w:val="both"/>
        <w:rPr>
          <w:color w:val="0D0D0D"/>
          <w:sz w:val="22"/>
          <w:szCs w:val="22"/>
          <w:lang w:eastAsia="zh-CN"/>
        </w:rPr>
      </w:pPr>
      <w:r w:rsidRPr="00653E83">
        <w:rPr>
          <w:color w:val="0D0D0D"/>
          <w:sz w:val="22"/>
          <w:szCs w:val="22"/>
          <w:lang w:eastAsia="zh-CN"/>
        </w:rPr>
        <w:t>4</w:t>
      </w:r>
      <w:r w:rsidR="005D231C" w:rsidRPr="00653E83">
        <w:rPr>
          <w:color w:val="0D0D0D"/>
          <w:sz w:val="22"/>
          <w:szCs w:val="22"/>
          <w:lang w:eastAsia="zh-CN"/>
        </w:rPr>
        <w:t>.1.</w:t>
      </w:r>
      <w:r w:rsidRPr="00653E83">
        <w:rPr>
          <w:color w:val="0D0D0D"/>
          <w:sz w:val="22"/>
          <w:szCs w:val="22"/>
          <w:lang w:eastAsia="zh-CN"/>
        </w:rPr>
        <w:t>9</w:t>
      </w:r>
      <w:r w:rsidR="005D231C" w:rsidRPr="00653E83">
        <w:rPr>
          <w:color w:val="0D0D0D"/>
          <w:sz w:val="22"/>
          <w:szCs w:val="22"/>
          <w:lang w:eastAsia="zh-CN"/>
        </w:rPr>
        <w:t xml:space="preserve">. </w:t>
      </w:r>
      <w:r w:rsidR="00C06FFD" w:rsidRPr="00653E83">
        <w:rPr>
          <w:color w:val="0D0D0D"/>
          <w:sz w:val="22"/>
          <w:szCs w:val="22"/>
          <w:lang w:eastAsia="zh-CN"/>
        </w:rPr>
        <w:t xml:space="preserve">При обнаружении обстоятельств, угрожающих сохранности или прочности </w:t>
      </w:r>
      <w:r w:rsidRPr="00653E83">
        <w:rPr>
          <w:color w:val="0D0D0D"/>
          <w:sz w:val="22"/>
          <w:szCs w:val="22"/>
          <w:lang w:eastAsia="zh-CN"/>
        </w:rPr>
        <w:t>о</w:t>
      </w:r>
      <w:r w:rsidR="00C06FFD" w:rsidRPr="00653E83">
        <w:rPr>
          <w:color w:val="0D0D0D"/>
          <w:sz w:val="22"/>
          <w:szCs w:val="22"/>
          <w:lang w:eastAsia="zh-CN"/>
        </w:rPr>
        <w:t xml:space="preserve">бъекта (или части </w:t>
      </w:r>
      <w:r w:rsidR="000E11DB" w:rsidRPr="00653E83">
        <w:rPr>
          <w:color w:val="0D0D0D"/>
          <w:sz w:val="22"/>
          <w:szCs w:val="22"/>
          <w:lang w:eastAsia="zh-CN"/>
        </w:rPr>
        <w:t>о</w:t>
      </w:r>
      <w:r w:rsidR="00C06FFD" w:rsidRPr="00653E83">
        <w:rPr>
          <w:color w:val="0D0D0D"/>
          <w:sz w:val="22"/>
          <w:szCs w:val="22"/>
          <w:lang w:eastAsia="zh-CN"/>
        </w:rPr>
        <w:t>бъекта), незамедлительно известить Заказчика и его уполномоченных представителей,</w:t>
      </w:r>
      <w:proofErr w:type="gramStart"/>
      <w:r w:rsidR="00C06FFD" w:rsidRPr="00653E83">
        <w:rPr>
          <w:color w:val="0D0D0D"/>
          <w:sz w:val="22"/>
          <w:szCs w:val="22"/>
          <w:lang w:eastAsia="zh-CN"/>
        </w:rPr>
        <w:t xml:space="preserve"> ,</w:t>
      </w:r>
      <w:proofErr w:type="gramEnd"/>
      <w:r w:rsidR="00C06FFD" w:rsidRPr="00653E83">
        <w:rPr>
          <w:color w:val="0D0D0D"/>
          <w:sz w:val="22"/>
          <w:szCs w:val="22"/>
          <w:lang w:eastAsia="zh-CN"/>
        </w:rPr>
        <w:t xml:space="preserve">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w:t>
      </w:r>
      <w:r w:rsidR="000E11DB" w:rsidRPr="00653E83">
        <w:rPr>
          <w:color w:val="0D0D0D"/>
          <w:sz w:val="22"/>
          <w:szCs w:val="22"/>
          <w:lang w:eastAsia="zh-CN"/>
        </w:rPr>
        <w:t>неблагоприят</w:t>
      </w:r>
      <w:r w:rsidR="00C06FFD" w:rsidRPr="00653E83">
        <w:rPr>
          <w:color w:val="0D0D0D"/>
          <w:sz w:val="22"/>
          <w:szCs w:val="22"/>
          <w:lang w:eastAsia="zh-CN"/>
        </w:rPr>
        <w:t xml:space="preserve">ных последствий, которые могут быть вызваны </w:t>
      </w:r>
      <w:r w:rsidR="000E11DB" w:rsidRPr="00653E83">
        <w:rPr>
          <w:color w:val="0D0D0D"/>
          <w:sz w:val="22"/>
          <w:szCs w:val="22"/>
          <w:lang w:eastAsia="zh-CN"/>
        </w:rPr>
        <w:t>обнаруженными обстоятельствами.</w:t>
      </w:r>
    </w:p>
    <w:p w:rsidR="000E11DB" w:rsidRPr="00653E83" w:rsidRDefault="000E11DB" w:rsidP="0000282E">
      <w:pPr>
        <w:suppressAutoHyphens/>
        <w:ind w:firstLine="567"/>
        <w:jc w:val="both"/>
        <w:rPr>
          <w:bCs/>
          <w:sz w:val="22"/>
          <w:szCs w:val="22"/>
        </w:rPr>
      </w:pPr>
      <w:r w:rsidRPr="00653E83">
        <w:rPr>
          <w:color w:val="0D0D0D"/>
          <w:sz w:val="22"/>
          <w:szCs w:val="22"/>
          <w:lang w:eastAsia="zh-CN"/>
        </w:rPr>
        <w:t xml:space="preserve">4.1.10. </w:t>
      </w:r>
      <w:proofErr w:type="gramStart"/>
      <w:r w:rsidR="00BF194C" w:rsidRPr="00653E83">
        <w:rPr>
          <w:bCs/>
          <w:sz w:val="22"/>
          <w:szCs w:val="22"/>
        </w:rPr>
        <w:t>В течение 2 (</w:t>
      </w:r>
      <w:r w:rsidRPr="00653E83">
        <w:rPr>
          <w:bCs/>
          <w:sz w:val="22"/>
          <w:szCs w:val="22"/>
        </w:rPr>
        <w:t>Тре</w:t>
      </w:r>
      <w:r w:rsidR="00BF194C" w:rsidRPr="00653E83">
        <w:rPr>
          <w:bCs/>
          <w:sz w:val="22"/>
          <w:szCs w:val="22"/>
        </w:rPr>
        <w:t xml:space="preserve">х) рабочих дней, </w:t>
      </w:r>
      <w:r w:rsidR="00D8299F" w:rsidRPr="00653E83">
        <w:rPr>
          <w:bCs/>
          <w:sz w:val="22"/>
          <w:szCs w:val="22"/>
        </w:rPr>
        <w:t xml:space="preserve">с даты подписания настоящего </w:t>
      </w:r>
      <w:r w:rsidRPr="00653E83">
        <w:rPr>
          <w:bCs/>
          <w:sz w:val="22"/>
          <w:szCs w:val="22"/>
        </w:rPr>
        <w:t>д</w:t>
      </w:r>
      <w:r w:rsidR="00D8299F" w:rsidRPr="00653E83">
        <w:rPr>
          <w:bCs/>
          <w:sz w:val="22"/>
          <w:szCs w:val="22"/>
        </w:rPr>
        <w:t>оговора,</w:t>
      </w:r>
      <w:r w:rsidR="00BF194C" w:rsidRPr="00653E83">
        <w:rPr>
          <w:bCs/>
          <w:sz w:val="22"/>
          <w:szCs w:val="22"/>
        </w:rPr>
        <w:t xml:space="preserve"> предоставить </w:t>
      </w:r>
      <w:r w:rsidR="00C81CD6" w:rsidRPr="00653E83">
        <w:rPr>
          <w:bCs/>
          <w:sz w:val="22"/>
          <w:szCs w:val="22"/>
        </w:rPr>
        <w:t>З</w:t>
      </w:r>
      <w:r w:rsidR="00BF194C" w:rsidRPr="00653E83">
        <w:rPr>
          <w:bCs/>
          <w:sz w:val="22"/>
          <w:szCs w:val="22"/>
        </w:rPr>
        <w:t xml:space="preserve">аказчику </w:t>
      </w:r>
      <w:r w:rsidR="002C111C" w:rsidRPr="00653E83">
        <w:rPr>
          <w:bCs/>
          <w:sz w:val="22"/>
          <w:szCs w:val="22"/>
        </w:rPr>
        <w:t>приказы</w:t>
      </w:r>
      <w:r w:rsidR="00BF194C" w:rsidRPr="00653E83">
        <w:rPr>
          <w:bCs/>
          <w:sz w:val="22"/>
          <w:szCs w:val="22"/>
        </w:rPr>
        <w:t xml:space="preserve"> о назначении ответственного за проведение и организацию всего комплекса работ, в том числе для координации и согласования с </w:t>
      </w:r>
      <w:r w:rsidR="00531300" w:rsidRPr="00653E83">
        <w:rPr>
          <w:bCs/>
          <w:sz w:val="22"/>
          <w:szCs w:val="22"/>
        </w:rPr>
        <w:t>З</w:t>
      </w:r>
      <w:r w:rsidR="00BF194C" w:rsidRPr="00653E83">
        <w:rPr>
          <w:bCs/>
          <w:sz w:val="22"/>
          <w:szCs w:val="22"/>
        </w:rPr>
        <w:t xml:space="preserve">аказчиком хода выполнения работ, поставки материалов и оборудования, решения иных вопросов, возникающих в связи с исполнением настоящего </w:t>
      </w:r>
      <w:r w:rsidRPr="00653E83">
        <w:rPr>
          <w:bCs/>
          <w:sz w:val="22"/>
          <w:szCs w:val="22"/>
        </w:rPr>
        <w:t>д</w:t>
      </w:r>
      <w:r w:rsidR="00BF194C" w:rsidRPr="00653E83">
        <w:rPr>
          <w:bCs/>
          <w:sz w:val="22"/>
          <w:szCs w:val="22"/>
        </w:rPr>
        <w:t>оговора с указанием контактного телефона</w:t>
      </w:r>
      <w:r w:rsidR="00B17C7D" w:rsidRPr="00653E83">
        <w:rPr>
          <w:bCs/>
          <w:sz w:val="22"/>
          <w:szCs w:val="22"/>
        </w:rPr>
        <w:t>, а также прошитый и пронумерованный журнал</w:t>
      </w:r>
      <w:proofErr w:type="gramEnd"/>
      <w:r w:rsidR="00B17C7D" w:rsidRPr="00653E83">
        <w:rPr>
          <w:bCs/>
          <w:sz w:val="22"/>
          <w:szCs w:val="22"/>
        </w:rPr>
        <w:t xml:space="preserve"> производства  работ на объекте</w:t>
      </w:r>
      <w:r w:rsidRPr="00653E83">
        <w:rPr>
          <w:bCs/>
          <w:sz w:val="22"/>
          <w:szCs w:val="22"/>
        </w:rPr>
        <w:t>.</w:t>
      </w:r>
    </w:p>
    <w:p w:rsidR="000E11DB" w:rsidRPr="00653E83" w:rsidRDefault="000E11DB" w:rsidP="0000282E">
      <w:pPr>
        <w:suppressAutoHyphens/>
        <w:ind w:firstLine="567"/>
        <w:jc w:val="both"/>
        <w:rPr>
          <w:bCs/>
          <w:sz w:val="22"/>
          <w:szCs w:val="22"/>
        </w:rPr>
      </w:pPr>
      <w:r w:rsidRPr="00653E83">
        <w:rPr>
          <w:bCs/>
          <w:sz w:val="22"/>
          <w:szCs w:val="22"/>
        </w:rPr>
        <w:t xml:space="preserve">4.1.11. </w:t>
      </w:r>
      <w:proofErr w:type="gramStart"/>
      <w:r w:rsidR="00894E0B" w:rsidRPr="00653E83">
        <w:rPr>
          <w:bCs/>
          <w:sz w:val="22"/>
          <w:szCs w:val="22"/>
        </w:rPr>
        <w:t xml:space="preserve">С момента начала работ и до окончания работ ежедневно вести </w:t>
      </w:r>
      <w:r w:rsidRPr="00653E83">
        <w:rPr>
          <w:bCs/>
          <w:sz w:val="22"/>
          <w:szCs w:val="22"/>
        </w:rPr>
        <w:t>ж</w:t>
      </w:r>
      <w:r w:rsidR="00894E0B" w:rsidRPr="00653E83">
        <w:rPr>
          <w:bCs/>
          <w:sz w:val="22"/>
          <w:szCs w:val="22"/>
        </w:rPr>
        <w:t>урнал производства работ, в котором отражается технологическая последовательность, сроки, работы (по форме, установленной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w:t>
      </w:r>
      <w:r w:rsidR="008659F2" w:rsidRPr="00653E83">
        <w:rPr>
          <w:bCs/>
          <w:sz w:val="22"/>
          <w:szCs w:val="22"/>
        </w:rPr>
        <w:t xml:space="preserve">, </w:t>
      </w:r>
      <w:r w:rsidR="00894E0B" w:rsidRPr="00653E83">
        <w:rPr>
          <w:bCs/>
          <w:sz w:val="22"/>
          <w:szCs w:val="22"/>
        </w:rPr>
        <w:t xml:space="preserve">в том числе письменные уведомления Заказчика об обнаруженных отступлениях от условий исполнения </w:t>
      </w:r>
      <w:r w:rsidRPr="00653E83">
        <w:rPr>
          <w:bCs/>
          <w:sz w:val="22"/>
          <w:szCs w:val="22"/>
        </w:rPr>
        <w:t>д</w:t>
      </w:r>
      <w:r w:rsidR="00894E0B" w:rsidRPr="00653E83">
        <w:rPr>
          <w:bCs/>
          <w:sz w:val="22"/>
          <w:szCs w:val="22"/>
        </w:rPr>
        <w:t>оговора</w:t>
      </w:r>
      <w:r w:rsidR="008659F2" w:rsidRPr="00653E83">
        <w:rPr>
          <w:bCs/>
          <w:sz w:val="22"/>
          <w:szCs w:val="22"/>
        </w:rPr>
        <w:t>.</w:t>
      </w:r>
      <w:proofErr w:type="gramEnd"/>
      <w:r w:rsidR="008659F2" w:rsidRPr="00653E83">
        <w:rPr>
          <w:bCs/>
          <w:sz w:val="22"/>
          <w:szCs w:val="22"/>
        </w:rPr>
        <w:t xml:space="preserve"> Журнал производства работ должен находиться непосредственно на </w:t>
      </w:r>
      <w:r w:rsidRPr="00653E83">
        <w:rPr>
          <w:bCs/>
          <w:sz w:val="22"/>
          <w:szCs w:val="22"/>
        </w:rPr>
        <w:t>о</w:t>
      </w:r>
      <w:r w:rsidR="008659F2" w:rsidRPr="00653E83">
        <w:rPr>
          <w:bCs/>
          <w:sz w:val="22"/>
          <w:szCs w:val="22"/>
        </w:rPr>
        <w:t xml:space="preserve">бъекте и предоставляться по требованию представителя </w:t>
      </w:r>
      <w:r w:rsidR="00531300" w:rsidRPr="00653E83">
        <w:rPr>
          <w:bCs/>
          <w:sz w:val="22"/>
          <w:szCs w:val="22"/>
        </w:rPr>
        <w:t>З</w:t>
      </w:r>
      <w:r w:rsidR="008659F2" w:rsidRPr="00653E83">
        <w:rPr>
          <w:bCs/>
          <w:sz w:val="22"/>
          <w:szCs w:val="22"/>
        </w:rPr>
        <w:t>аказчика</w:t>
      </w:r>
      <w:r w:rsidRPr="00653E83">
        <w:rPr>
          <w:bCs/>
          <w:sz w:val="22"/>
          <w:szCs w:val="22"/>
        </w:rPr>
        <w:t>.</w:t>
      </w:r>
    </w:p>
    <w:p w:rsidR="000E11DB" w:rsidRPr="00653E83" w:rsidRDefault="000E11DB" w:rsidP="0000282E">
      <w:pPr>
        <w:suppressAutoHyphens/>
        <w:ind w:firstLine="567"/>
        <w:jc w:val="both"/>
        <w:rPr>
          <w:color w:val="0D0D0D"/>
          <w:sz w:val="22"/>
          <w:szCs w:val="22"/>
        </w:rPr>
      </w:pPr>
      <w:r w:rsidRPr="00653E83">
        <w:rPr>
          <w:bCs/>
          <w:sz w:val="22"/>
          <w:szCs w:val="22"/>
        </w:rPr>
        <w:t xml:space="preserve">4.1.12. </w:t>
      </w:r>
      <w:r w:rsidR="005D1CCD" w:rsidRPr="00653E83">
        <w:rPr>
          <w:color w:val="0D0D0D"/>
          <w:sz w:val="22"/>
          <w:szCs w:val="22"/>
        </w:rPr>
        <w:t>Обес</w:t>
      </w:r>
      <w:r w:rsidR="00B966B1" w:rsidRPr="00653E83">
        <w:rPr>
          <w:color w:val="0D0D0D"/>
          <w:sz w:val="22"/>
          <w:szCs w:val="22"/>
        </w:rPr>
        <w:t xml:space="preserve">печить в ходе выполнения работ </w:t>
      </w:r>
      <w:r w:rsidR="005D1CCD" w:rsidRPr="00653E83">
        <w:rPr>
          <w:color w:val="0D0D0D"/>
          <w:sz w:val="22"/>
          <w:szCs w:val="22"/>
        </w:rPr>
        <w:t xml:space="preserve">выполнение мероприятий по технике безопасности, охране окружающей среды, пожарной безопасности. </w:t>
      </w:r>
      <w:r w:rsidR="005D5F31" w:rsidRPr="00653E83">
        <w:rPr>
          <w:color w:val="0D0D0D"/>
          <w:sz w:val="22"/>
          <w:szCs w:val="22"/>
        </w:rPr>
        <w:t>Нести полную ответственность за соблюдение правил безопасности при проведении работ, гарантировать безопасность эксплуатации объекта.</w:t>
      </w:r>
    </w:p>
    <w:p w:rsidR="00AE1F1B" w:rsidRPr="00653E83" w:rsidRDefault="000E11DB" w:rsidP="0000282E">
      <w:pPr>
        <w:suppressAutoHyphens/>
        <w:ind w:firstLine="567"/>
        <w:jc w:val="both"/>
        <w:rPr>
          <w:color w:val="0D0D0D"/>
          <w:sz w:val="22"/>
          <w:szCs w:val="22"/>
        </w:rPr>
      </w:pPr>
      <w:r w:rsidRPr="00653E83">
        <w:rPr>
          <w:color w:val="0D0D0D"/>
          <w:sz w:val="22"/>
          <w:szCs w:val="22"/>
        </w:rPr>
        <w:t xml:space="preserve">4.1.13. </w:t>
      </w:r>
      <w:r w:rsidR="00AE1F1B" w:rsidRPr="00653E83">
        <w:rPr>
          <w:color w:val="0D0D0D"/>
          <w:sz w:val="22"/>
          <w:szCs w:val="22"/>
        </w:rPr>
        <w:t xml:space="preserve">До начала работ на </w:t>
      </w:r>
      <w:r w:rsidRPr="00653E83">
        <w:rPr>
          <w:color w:val="0D0D0D"/>
          <w:sz w:val="22"/>
          <w:szCs w:val="22"/>
        </w:rPr>
        <w:t>о</w:t>
      </w:r>
      <w:r w:rsidR="00AE1F1B" w:rsidRPr="00653E83">
        <w:rPr>
          <w:color w:val="0D0D0D"/>
          <w:sz w:val="22"/>
          <w:szCs w:val="22"/>
        </w:rPr>
        <w:t>бъекте выполнить подготовительные работы по защите помещений собственников от пр</w:t>
      </w:r>
      <w:r w:rsidR="0003571F" w:rsidRPr="00653E83">
        <w:rPr>
          <w:color w:val="0D0D0D"/>
          <w:sz w:val="22"/>
          <w:szCs w:val="22"/>
        </w:rPr>
        <w:t>о</w:t>
      </w:r>
      <w:r w:rsidR="00AE1F1B" w:rsidRPr="00653E83">
        <w:rPr>
          <w:color w:val="0D0D0D"/>
          <w:sz w:val="22"/>
          <w:szCs w:val="22"/>
        </w:rPr>
        <w:t>течек и прочих повреждений, связанных с производством работ.</w:t>
      </w:r>
    </w:p>
    <w:p w:rsidR="000E11DB" w:rsidRPr="00653E83" w:rsidRDefault="000E11DB" w:rsidP="0000282E">
      <w:pPr>
        <w:tabs>
          <w:tab w:val="left" w:pos="1418"/>
          <w:tab w:val="left" w:pos="1701"/>
        </w:tabs>
        <w:autoSpaceDE w:val="0"/>
        <w:autoSpaceDN w:val="0"/>
        <w:adjustRightInd w:val="0"/>
        <w:ind w:firstLine="567"/>
        <w:contextualSpacing/>
        <w:jc w:val="both"/>
        <w:rPr>
          <w:color w:val="0D0D0D"/>
          <w:sz w:val="22"/>
          <w:szCs w:val="22"/>
        </w:rPr>
      </w:pPr>
      <w:r w:rsidRPr="00653E83">
        <w:rPr>
          <w:color w:val="0D0D0D"/>
          <w:sz w:val="22"/>
          <w:szCs w:val="22"/>
        </w:rPr>
        <w:t>4.1.14</w:t>
      </w:r>
      <w:r w:rsidR="005D5F31" w:rsidRPr="00653E83">
        <w:rPr>
          <w:color w:val="0D0D0D"/>
          <w:sz w:val="22"/>
          <w:szCs w:val="22"/>
        </w:rPr>
        <w:t xml:space="preserve">. Соблюдать требования действующего законодательства РФ, </w:t>
      </w:r>
      <w:r w:rsidR="00F42D2F" w:rsidRPr="00653E83">
        <w:rPr>
          <w:color w:val="0D0D0D"/>
          <w:sz w:val="22"/>
          <w:szCs w:val="22"/>
        </w:rPr>
        <w:t>п</w:t>
      </w:r>
      <w:r w:rsidR="005D5F31" w:rsidRPr="00653E83">
        <w:rPr>
          <w:color w:val="0D0D0D"/>
          <w:sz w:val="22"/>
          <w:szCs w:val="22"/>
        </w:rPr>
        <w:t xml:space="preserve">равила благоустройства </w:t>
      </w:r>
      <w:proofErr w:type="gramStart"/>
      <w:r w:rsidR="005D5F31" w:rsidRPr="00653E83">
        <w:rPr>
          <w:color w:val="0D0D0D"/>
          <w:sz w:val="22"/>
          <w:szCs w:val="22"/>
        </w:rPr>
        <w:t>территории</w:t>
      </w:r>
      <w:proofErr w:type="gramEnd"/>
      <w:r w:rsidR="005D5F31" w:rsidRPr="00653E83">
        <w:rPr>
          <w:color w:val="0D0D0D"/>
          <w:sz w:val="22"/>
          <w:szCs w:val="22"/>
        </w:rPr>
        <w:t xml:space="preserve"> </w:t>
      </w:r>
      <w:r w:rsidR="00F42D2F" w:rsidRPr="00653E83">
        <w:rPr>
          <w:color w:val="0D0D0D"/>
          <w:sz w:val="22"/>
          <w:szCs w:val="22"/>
        </w:rPr>
        <w:t>на которой расположен объект</w:t>
      </w:r>
      <w:r w:rsidR="005D5F31" w:rsidRPr="00653E83">
        <w:rPr>
          <w:color w:val="0D0D0D"/>
          <w:sz w:val="22"/>
          <w:szCs w:val="22"/>
        </w:rPr>
        <w:t>. После завершения работ привести место выполнения работ в надлежащее состояние с соблюдением требований действующего законодательства РФ.</w:t>
      </w:r>
    </w:p>
    <w:p w:rsidR="00C06FFD" w:rsidRPr="00653E83" w:rsidRDefault="000E11DB" w:rsidP="0000282E">
      <w:pPr>
        <w:tabs>
          <w:tab w:val="left" w:pos="1418"/>
          <w:tab w:val="left" w:pos="1701"/>
        </w:tabs>
        <w:autoSpaceDE w:val="0"/>
        <w:autoSpaceDN w:val="0"/>
        <w:adjustRightInd w:val="0"/>
        <w:ind w:firstLine="567"/>
        <w:contextualSpacing/>
        <w:jc w:val="both"/>
        <w:rPr>
          <w:sz w:val="22"/>
          <w:szCs w:val="22"/>
          <w:lang w:eastAsia="zh-CN"/>
        </w:rPr>
      </w:pPr>
      <w:r w:rsidRPr="00653E83">
        <w:rPr>
          <w:color w:val="0D0D0D"/>
          <w:sz w:val="22"/>
          <w:szCs w:val="22"/>
        </w:rPr>
        <w:t xml:space="preserve">4.1.15. Незамедлительно </w:t>
      </w:r>
      <w:r w:rsidRPr="00653E83">
        <w:rPr>
          <w:bCs/>
          <w:iCs/>
          <w:sz w:val="22"/>
          <w:szCs w:val="22"/>
          <w:lang w:eastAsia="zh-CN"/>
        </w:rPr>
        <w:t>выполнять работ по устранению аварийных ситуаций п</w:t>
      </w:r>
      <w:r w:rsidR="00C06FFD" w:rsidRPr="00653E83">
        <w:rPr>
          <w:bCs/>
          <w:iCs/>
          <w:sz w:val="22"/>
          <w:szCs w:val="22"/>
          <w:lang w:eastAsia="zh-CN"/>
        </w:rPr>
        <w:t xml:space="preserve">ри возникновении на </w:t>
      </w:r>
      <w:r w:rsidRPr="00653E83">
        <w:rPr>
          <w:bCs/>
          <w:iCs/>
          <w:sz w:val="22"/>
          <w:szCs w:val="22"/>
          <w:lang w:eastAsia="zh-CN"/>
        </w:rPr>
        <w:t>о</w:t>
      </w:r>
      <w:r w:rsidR="00C06FFD" w:rsidRPr="00653E83">
        <w:rPr>
          <w:bCs/>
          <w:iCs/>
          <w:sz w:val="22"/>
          <w:szCs w:val="22"/>
          <w:lang w:eastAsia="zh-CN"/>
        </w:rPr>
        <w:t xml:space="preserve">бъекте в течение гарантийного срока аварийных ситуаций, приводящих к угрозе жизни, здоровья, а также причинению вреда имуществу.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w:t>
      </w:r>
      <w:r w:rsidR="00D01903" w:rsidRPr="00653E83">
        <w:rPr>
          <w:bCs/>
          <w:iCs/>
          <w:sz w:val="22"/>
          <w:szCs w:val="22"/>
          <w:lang w:eastAsia="zh-CN"/>
        </w:rPr>
        <w:t>с уведомлением иных заинтересованных лиц</w:t>
      </w:r>
      <w:r w:rsidR="00C06FFD" w:rsidRPr="00653E83">
        <w:rPr>
          <w:bCs/>
          <w:iCs/>
          <w:sz w:val="22"/>
          <w:szCs w:val="22"/>
          <w:lang w:eastAsia="zh-CN"/>
        </w:rPr>
        <w:t>.</w:t>
      </w:r>
    </w:p>
    <w:p w:rsidR="008269E1" w:rsidRPr="00653E83" w:rsidRDefault="000E11DB" w:rsidP="0000282E">
      <w:pPr>
        <w:suppressAutoHyphens/>
        <w:ind w:firstLine="567"/>
        <w:jc w:val="both"/>
        <w:rPr>
          <w:bCs/>
          <w:iCs/>
          <w:sz w:val="22"/>
          <w:szCs w:val="22"/>
          <w:lang w:eastAsia="zh-CN"/>
        </w:rPr>
      </w:pPr>
      <w:r w:rsidRPr="00653E83">
        <w:rPr>
          <w:bCs/>
          <w:iCs/>
          <w:sz w:val="22"/>
          <w:szCs w:val="22"/>
          <w:lang w:eastAsia="zh-CN"/>
        </w:rPr>
        <w:t xml:space="preserve">4.1.16. </w:t>
      </w:r>
      <w:r w:rsidR="00C06FFD" w:rsidRPr="00653E83">
        <w:rPr>
          <w:bCs/>
          <w:iCs/>
          <w:sz w:val="22"/>
          <w:szCs w:val="22"/>
          <w:lang w:eastAsia="zh-CN"/>
        </w:rPr>
        <w:t xml:space="preserve">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работ на объекте, включая случаи травм или иные несчастные случаи. Возместить Заказчику, в полном объеме суммы штрафов по постановлениям/решениям, вступившим в законную силу по итогу процедуры обжалования, в случае их наложения </w:t>
      </w:r>
      <w:proofErr w:type="gramStart"/>
      <w:r w:rsidR="00C06FFD" w:rsidRPr="00653E83">
        <w:rPr>
          <w:bCs/>
          <w:iCs/>
          <w:sz w:val="22"/>
          <w:szCs w:val="22"/>
          <w:lang w:eastAsia="zh-CN"/>
        </w:rPr>
        <w:t>на</w:t>
      </w:r>
      <w:proofErr w:type="gramEnd"/>
      <w:r w:rsidR="00C06FFD" w:rsidRPr="00653E83">
        <w:rPr>
          <w:bCs/>
          <w:iCs/>
          <w:sz w:val="22"/>
          <w:szCs w:val="22"/>
          <w:lang w:eastAsia="zh-CN"/>
        </w:rPr>
        <w:t xml:space="preserve"> последнего административными органами за нарушения, допущенные при </w:t>
      </w:r>
      <w:r w:rsidR="008269E1" w:rsidRPr="00653E83">
        <w:rPr>
          <w:bCs/>
          <w:iCs/>
          <w:sz w:val="22"/>
          <w:szCs w:val="22"/>
          <w:lang w:eastAsia="zh-CN"/>
        </w:rPr>
        <w:t>производстве работ Подрядчиком.</w:t>
      </w:r>
    </w:p>
    <w:p w:rsidR="008269E1" w:rsidRPr="00653E83" w:rsidRDefault="008269E1" w:rsidP="0000282E">
      <w:pPr>
        <w:suppressAutoHyphens/>
        <w:ind w:firstLine="567"/>
        <w:jc w:val="both"/>
        <w:rPr>
          <w:bCs/>
          <w:sz w:val="22"/>
          <w:szCs w:val="22"/>
        </w:rPr>
      </w:pPr>
      <w:r w:rsidRPr="00653E83">
        <w:rPr>
          <w:bCs/>
          <w:iCs/>
          <w:sz w:val="22"/>
          <w:szCs w:val="22"/>
          <w:lang w:eastAsia="zh-CN"/>
        </w:rPr>
        <w:lastRenderedPageBreak/>
        <w:t xml:space="preserve">4.1.17. </w:t>
      </w:r>
      <w:r w:rsidR="005D5F31" w:rsidRPr="00653E83">
        <w:rPr>
          <w:bCs/>
          <w:sz w:val="22"/>
          <w:szCs w:val="22"/>
        </w:rPr>
        <w:t>Сдать результат работ в установлен</w:t>
      </w:r>
      <w:r w:rsidR="00D01903" w:rsidRPr="00653E83">
        <w:rPr>
          <w:bCs/>
          <w:sz w:val="22"/>
          <w:szCs w:val="22"/>
        </w:rPr>
        <w:t>ный договором срок</w:t>
      </w:r>
      <w:r w:rsidR="002765A2" w:rsidRPr="00653E83">
        <w:rPr>
          <w:bCs/>
          <w:sz w:val="22"/>
          <w:szCs w:val="22"/>
        </w:rPr>
        <w:t>.</w:t>
      </w:r>
    </w:p>
    <w:p w:rsidR="008269E1" w:rsidRPr="00653E83" w:rsidRDefault="008269E1" w:rsidP="0000282E">
      <w:pPr>
        <w:suppressAutoHyphens/>
        <w:ind w:firstLine="567"/>
        <w:jc w:val="both"/>
        <w:rPr>
          <w:bCs/>
          <w:sz w:val="22"/>
          <w:szCs w:val="22"/>
        </w:rPr>
      </w:pPr>
      <w:r w:rsidRPr="00653E83">
        <w:rPr>
          <w:bCs/>
          <w:sz w:val="22"/>
          <w:szCs w:val="22"/>
        </w:rPr>
        <w:t xml:space="preserve">4.1.18. </w:t>
      </w:r>
      <w:r w:rsidR="003553C4" w:rsidRPr="00653E83">
        <w:rPr>
          <w:bCs/>
          <w:sz w:val="22"/>
          <w:szCs w:val="22"/>
        </w:rPr>
        <w:t xml:space="preserve">Нести материальную ответственность, без возмещения со стороны Заказчика, за несоблюдение и последствия несоблюдения по своей вине законодательства РФ на весь период проведения </w:t>
      </w:r>
      <w:r w:rsidRPr="00653E83">
        <w:rPr>
          <w:bCs/>
          <w:sz w:val="22"/>
          <w:szCs w:val="22"/>
        </w:rPr>
        <w:t>работ и течения гарантийного срока</w:t>
      </w:r>
      <w:r w:rsidR="003553C4" w:rsidRPr="00653E83">
        <w:rPr>
          <w:bCs/>
          <w:sz w:val="22"/>
          <w:szCs w:val="22"/>
        </w:rPr>
        <w:t>.</w:t>
      </w:r>
    </w:p>
    <w:p w:rsidR="008269E1" w:rsidRPr="00653E83" w:rsidRDefault="008269E1" w:rsidP="0000282E">
      <w:pPr>
        <w:suppressAutoHyphens/>
        <w:ind w:firstLine="567"/>
        <w:jc w:val="both"/>
        <w:rPr>
          <w:bCs/>
          <w:sz w:val="22"/>
          <w:szCs w:val="22"/>
        </w:rPr>
      </w:pPr>
      <w:r w:rsidRPr="00653E83">
        <w:rPr>
          <w:bCs/>
          <w:sz w:val="22"/>
          <w:szCs w:val="22"/>
        </w:rPr>
        <w:t xml:space="preserve">4.1.19. </w:t>
      </w:r>
      <w:r w:rsidR="003553C4" w:rsidRPr="00653E83">
        <w:rPr>
          <w:bCs/>
          <w:sz w:val="22"/>
          <w:szCs w:val="22"/>
        </w:rPr>
        <w:t xml:space="preserve">Оплачивать все штрафы, выставленные федеральными органами власти, органами власти Тюменской </w:t>
      </w:r>
      <w:r w:rsidR="007B1668" w:rsidRPr="00653E83">
        <w:rPr>
          <w:bCs/>
          <w:sz w:val="22"/>
          <w:szCs w:val="22"/>
        </w:rPr>
        <w:t>области и</w:t>
      </w:r>
      <w:r w:rsidR="003553C4" w:rsidRPr="00653E83">
        <w:rPr>
          <w:bCs/>
          <w:sz w:val="22"/>
          <w:szCs w:val="22"/>
        </w:rPr>
        <w:t xml:space="preserve"> государственными надзорными органами вследствие обнаружения ими нарушений при</w:t>
      </w:r>
      <w:r w:rsidRPr="00653E83">
        <w:rPr>
          <w:bCs/>
          <w:sz w:val="22"/>
          <w:szCs w:val="22"/>
        </w:rPr>
        <w:t xml:space="preserve"> выполнении работ за свой счет.</w:t>
      </w:r>
    </w:p>
    <w:p w:rsidR="008269E1" w:rsidRPr="00653E83" w:rsidRDefault="008269E1" w:rsidP="0000282E">
      <w:pPr>
        <w:suppressAutoHyphens/>
        <w:ind w:firstLine="567"/>
        <w:jc w:val="both"/>
        <w:rPr>
          <w:bCs/>
          <w:sz w:val="22"/>
          <w:szCs w:val="22"/>
        </w:rPr>
      </w:pPr>
      <w:r w:rsidRPr="00653E83">
        <w:rPr>
          <w:bCs/>
          <w:sz w:val="22"/>
          <w:szCs w:val="22"/>
        </w:rPr>
        <w:t xml:space="preserve">4.1.20. </w:t>
      </w:r>
      <w:r w:rsidR="003553C4" w:rsidRPr="00653E83">
        <w:rPr>
          <w:bCs/>
          <w:sz w:val="22"/>
          <w:szCs w:val="22"/>
        </w:rPr>
        <w:t>Возместить Заказчику все штрафные санкции, наложенные на него административными органами в связи с проведением Подрядчиком работ</w:t>
      </w:r>
      <w:r w:rsidRPr="00653E83">
        <w:rPr>
          <w:bCs/>
          <w:sz w:val="22"/>
          <w:szCs w:val="22"/>
        </w:rPr>
        <w:t>, либо в связи с выявлением недостатков работ в течение всего гарантийного срока</w:t>
      </w:r>
      <w:r w:rsidR="003553C4" w:rsidRPr="00653E83">
        <w:rPr>
          <w:bCs/>
          <w:sz w:val="22"/>
          <w:szCs w:val="22"/>
        </w:rPr>
        <w:t>.</w:t>
      </w:r>
    </w:p>
    <w:p w:rsidR="00A36F08" w:rsidRPr="00653E83" w:rsidRDefault="008269E1" w:rsidP="0000282E">
      <w:pPr>
        <w:suppressAutoHyphens/>
        <w:ind w:firstLine="567"/>
        <w:jc w:val="both"/>
        <w:rPr>
          <w:bCs/>
          <w:sz w:val="22"/>
          <w:szCs w:val="22"/>
        </w:rPr>
      </w:pPr>
      <w:r w:rsidRPr="00653E83">
        <w:rPr>
          <w:bCs/>
          <w:sz w:val="22"/>
          <w:szCs w:val="22"/>
        </w:rPr>
        <w:t xml:space="preserve">4.1.21. </w:t>
      </w:r>
      <w:r w:rsidR="003553C4" w:rsidRPr="00653E83">
        <w:rPr>
          <w:bCs/>
          <w:sz w:val="22"/>
          <w:szCs w:val="22"/>
        </w:rPr>
        <w:t>Оплачивать расходы по всем претензиям, требованиям и судебным искам, связанным с увечьями и несчастными случаями, в том числе со смертельным исходом, возникшим в процессе выполнения работ Подрядчиком.</w:t>
      </w:r>
    </w:p>
    <w:p w:rsidR="00D17EF8" w:rsidRPr="00653E83" w:rsidRDefault="00D17EF8" w:rsidP="0000282E">
      <w:pPr>
        <w:autoSpaceDE w:val="0"/>
        <w:autoSpaceDN w:val="0"/>
        <w:adjustRightInd w:val="0"/>
        <w:ind w:firstLine="567"/>
        <w:jc w:val="both"/>
        <w:rPr>
          <w:bCs/>
          <w:sz w:val="22"/>
          <w:szCs w:val="22"/>
        </w:rPr>
      </w:pPr>
      <w:r w:rsidRPr="00653E83">
        <w:rPr>
          <w:bCs/>
          <w:sz w:val="22"/>
          <w:szCs w:val="22"/>
        </w:rPr>
        <w:t xml:space="preserve">4.1.22. Обеспечить входной контроль материалов с привлечением представителя Заказчика. </w:t>
      </w:r>
      <w:r w:rsidR="00985F12" w:rsidRPr="00653E83">
        <w:rPr>
          <w:bCs/>
          <w:sz w:val="22"/>
          <w:szCs w:val="22"/>
        </w:rPr>
        <w:t>Нарушение данной обязанности лишает Подрядчика права на сдачу результата выполненной работы Заказчику.</w:t>
      </w:r>
    </w:p>
    <w:p w:rsidR="005D5F31" w:rsidRPr="00653E83" w:rsidRDefault="008269E1" w:rsidP="0000282E">
      <w:pPr>
        <w:autoSpaceDE w:val="0"/>
        <w:autoSpaceDN w:val="0"/>
        <w:adjustRightInd w:val="0"/>
        <w:ind w:firstLine="567"/>
        <w:jc w:val="both"/>
        <w:rPr>
          <w:bCs/>
          <w:sz w:val="22"/>
          <w:szCs w:val="22"/>
        </w:rPr>
      </w:pPr>
      <w:r w:rsidRPr="00653E83">
        <w:rPr>
          <w:bCs/>
          <w:sz w:val="22"/>
          <w:szCs w:val="22"/>
        </w:rPr>
        <w:t>4.1.2</w:t>
      </w:r>
      <w:r w:rsidR="00D17EF8" w:rsidRPr="00653E83">
        <w:rPr>
          <w:bCs/>
          <w:sz w:val="22"/>
          <w:szCs w:val="22"/>
        </w:rPr>
        <w:t>3</w:t>
      </w:r>
      <w:r w:rsidR="005D5F31" w:rsidRPr="00653E83">
        <w:rPr>
          <w:bCs/>
          <w:sz w:val="22"/>
          <w:szCs w:val="22"/>
        </w:rPr>
        <w:t>. Обеспечить</w:t>
      </w:r>
      <w:r w:rsidRPr="00653E83">
        <w:rPr>
          <w:bCs/>
          <w:sz w:val="22"/>
          <w:szCs w:val="22"/>
        </w:rPr>
        <w:t xml:space="preserve"> п</w:t>
      </w:r>
      <w:r w:rsidR="005D5F31" w:rsidRPr="00653E83">
        <w:rPr>
          <w:bCs/>
          <w:sz w:val="22"/>
          <w:szCs w:val="22"/>
        </w:rPr>
        <w:t xml:space="preserve">риемку </w:t>
      </w:r>
      <w:r w:rsidRPr="00653E83">
        <w:rPr>
          <w:bCs/>
          <w:sz w:val="22"/>
          <w:szCs w:val="22"/>
        </w:rPr>
        <w:t>о</w:t>
      </w:r>
      <w:r w:rsidR="005D5F31" w:rsidRPr="00653E83">
        <w:rPr>
          <w:bCs/>
          <w:sz w:val="22"/>
          <w:szCs w:val="22"/>
        </w:rPr>
        <w:t xml:space="preserve">бъекта </w:t>
      </w:r>
      <w:r w:rsidRPr="00653E83">
        <w:rPr>
          <w:bCs/>
          <w:sz w:val="22"/>
          <w:szCs w:val="22"/>
        </w:rPr>
        <w:t>у</w:t>
      </w:r>
      <w:r w:rsidR="005D5F31" w:rsidRPr="00653E83">
        <w:rPr>
          <w:bCs/>
          <w:sz w:val="22"/>
          <w:szCs w:val="22"/>
        </w:rPr>
        <w:t xml:space="preserve"> Заказчика </w:t>
      </w:r>
      <w:r w:rsidRPr="00653E83">
        <w:rPr>
          <w:bCs/>
          <w:sz w:val="22"/>
          <w:szCs w:val="22"/>
        </w:rPr>
        <w:t xml:space="preserve">по </w:t>
      </w:r>
      <w:r w:rsidRPr="00653E83">
        <w:rPr>
          <w:sz w:val="22"/>
          <w:szCs w:val="22"/>
        </w:rPr>
        <w:t>акту приема-передачи объекта для выполнения работ</w:t>
      </w:r>
      <w:r w:rsidRPr="00653E83">
        <w:rPr>
          <w:bCs/>
          <w:sz w:val="22"/>
          <w:szCs w:val="22"/>
        </w:rPr>
        <w:t xml:space="preserve"> </w:t>
      </w:r>
      <w:r w:rsidR="005D5F31" w:rsidRPr="00653E83">
        <w:rPr>
          <w:bCs/>
          <w:sz w:val="22"/>
          <w:szCs w:val="22"/>
        </w:rPr>
        <w:t>в срок</w:t>
      </w:r>
      <w:r w:rsidRPr="00653E83">
        <w:rPr>
          <w:bCs/>
          <w:sz w:val="22"/>
          <w:szCs w:val="22"/>
        </w:rPr>
        <w:t>,</w:t>
      </w:r>
      <w:r w:rsidR="005D5F31" w:rsidRPr="00653E83">
        <w:rPr>
          <w:bCs/>
          <w:sz w:val="22"/>
          <w:szCs w:val="22"/>
        </w:rPr>
        <w:t xml:space="preserve"> </w:t>
      </w:r>
      <w:r w:rsidRPr="00653E83">
        <w:rPr>
          <w:bCs/>
          <w:sz w:val="22"/>
          <w:szCs w:val="22"/>
        </w:rPr>
        <w:t>установленный пунктом 3.1 настоящего договора.</w:t>
      </w:r>
    </w:p>
    <w:p w:rsidR="005D5F31" w:rsidRPr="00653E83" w:rsidRDefault="00D17EF8" w:rsidP="0000282E">
      <w:pPr>
        <w:autoSpaceDE w:val="0"/>
        <w:autoSpaceDN w:val="0"/>
        <w:adjustRightInd w:val="0"/>
        <w:ind w:firstLine="567"/>
        <w:jc w:val="both"/>
        <w:rPr>
          <w:bCs/>
          <w:sz w:val="22"/>
          <w:szCs w:val="22"/>
        </w:rPr>
      </w:pPr>
      <w:r w:rsidRPr="00653E83">
        <w:rPr>
          <w:bCs/>
          <w:sz w:val="22"/>
          <w:szCs w:val="22"/>
        </w:rPr>
        <w:t>4</w:t>
      </w:r>
      <w:r w:rsidR="00CE2A67" w:rsidRPr="00653E83">
        <w:rPr>
          <w:bCs/>
          <w:sz w:val="22"/>
          <w:szCs w:val="22"/>
        </w:rPr>
        <w:t>.1</w:t>
      </w:r>
      <w:r w:rsidR="00AD3EE0" w:rsidRPr="00653E83">
        <w:rPr>
          <w:bCs/>
          <w:sz w:val="22"/>
          <w:szCs w:val="22"/>
        </w:rPr>
        <w:t>.2</w:t>
      </w:r>
      <w:r w:rsidRPr="00653E83">
        <w:rPr>
          <w:bCs/>
          <w:sz w:val="22"/>
          <w:szCs w:val="22"/>
        </w:rPr>
        <w:t>4</w:t>
      </w:r>
      <w:r w:rsidR="00366B07" w:rsidRPr="00653E83">
        <w:rPr>
          <w:bCs/>
          <w:sz w:val="22"/>
          <w:szCs w:val="22"/>
        </w:rPr>
        <w:t xml:space="preserve">. </w:t>
      </w:r>
      <w:r w:rsidRPr="00653E83">
        <w:rPr>
          <w:bCs/>
          <w:sz w:val="22"/>
          <w:szCs w:val="22"/>
        </w:rPr>
        <w:t>Обеспечить б</w:t>
      </w:r>
      <w:r w:rsidR="005D5F31" w:rsidRPr="00653E83">
        <w:rPr>
          <w:bCs/>
          <w:sz w:val="22"/>
          <w:szCs w:val="22"/>
        </w:rPr>
        <w:t xml:space="preserve">еспрепятственный доступ представителям </w:t>
      </w:r>
      <w:r w:rsidR="00296968" w:rsidRPr="00653E83">
        <w:rPr>
          <w:bCs/>
          <w:sz w:val="22"/>
          <w:szCs w:val="22"/>
        </w:rPr>
        <w:t>З</w:t>
      </w:r>
      <w:r w:rsidR="005D5F31" w:rsidRPr="00653E83">
        <w:rPr>
          <w:bCs/>
          <w:sz w:val="22"/>
          <w:szCs w:val="22"/>
        </w:rPr>
        <w:t xml:space="preserve">аказчика на </w:t>
      </w:r>
      <w:r w:rsidRPr="00653E83">
        <w:rPr>
          <w:bCs/>
          <w:sz w:val="22"/>
          <w:szCs w:val="22"/>
        </w:rPr>
        <w:t>о</w:t>
      </w:r>
      <w:r w:rsidR="005D5F31" w:rsidRPr="00653E83">
        <w:rPr>
          <w:bCs/>
          <w:sz w:val="22"/>
          <w:szCs w:val="22"/>
        </w:rPr>
        <w:t xml:space="preserve">бъект для проверки хода выполнения работ в течение всего периода проведения </w:t>
      </w:r>
      <w:r w:rsidRPr="00653E83">
        <w:rPr>
          <w:bCs/>
          <w:sz w:val="22"/>
          <w:szCs w:val="22"/>
        </w:rPr>
        <w:t>работ</w:t>
      </w:r>
      <w:r w:rsidR="005D5F31" w:rsidRPr="00653E83">
        <w:rPr>
          <w:bCs/>
          <w:sz w:val="22"/>
          <w:szCs w:val="22"/>
        </w:rPr>
        <w:t xml:space="preserve"> с предоставлением необходимой документации, относящейся к работам по </w:t>
      </w:r>
      <w:r w:rsidRPr="00653E83">
        <w:rPr>
          <w:bCs/>
          <w:sz w:val="22"/>
          <w:szCs w:val="22"/>
        </w:rPr>
        <w:t>д</w:t>
      </w:r>
      <w:r w:rsidR="005D5F31" w:rsidRPr="00653E83">
        <w:rPr>
          <w:bCs/>
          <w:sz w:val="22"/>
          <w:szCs w:val="22"/>
        </w:rPr>
        <w:t>оговору</w:t>
      </w:r>
      <w:r w:rsidRPr="00653E83">
        <w:rPr>
          <w:bCs/>
          <w:sz w:val="22"/>
          <w:szCs w:val="22"/>
        </w:rPr>
        <w:t>.</w:t>
      </w:r>
    </w:p>
    <w:p w:rsidR="005D5F31" w:rsidRPr="00653E83" w:rsidRDefault="00985F12" w:rsidP="0000282E">
      <w:pPr>
        <w:autoSpaceDE w:val="0"/>
        <w:autoSpaceDN w:val="0"/>
        <w:adjustRightInd w:val="0"/>
        <w:ind w:firstLine="567"/>
        <w:jc w:val="both"/>
        <w:rPr>
          <w:bCs/>
          <w:sz w:val="22"/>
          <w:szCs w:val="22"/>
        </w:rPr>
      </w:pPr>
      <w:r w:rsidRPr="00653E83">
        <w:rPr>
          <w:bCs/>
          <w:sz w:val="22"/>
          <w:szCs w:val="22"/>
        </w:rPr>
        <w:t>4</w:t>
      </w:r>
      <w:r w:rsidR="00CE2A67" w:rsidRPr="00653E83">
        <w:rPr>
          <w:bCs/>
          <w:sz w:val="22"/>
          <w:szCs w:val="22"/>
        </w:rPr>
        <w:t>.1</w:t>
      </w:r>
      <w:r w:rsidR="00AD3EE0" w:rsidRPr="00653E83">
        <w:rPr>
          <w:bCs/>
          <w:sz w:val="22"/>
          <w:szCs w:val="22"/>
        </w:rPr>
        <w:t>.</w:t>
      </w:r>
      <w:r w:rsidRPr="00653E83">
        <w:rPr>
          <w:bCs/>
          <w:sz w:val="22"/>
          <w:szCs w:val="22"/>
        </w:rPr>
        <w:t>25</w:t>
      </w:r>
      <w:r w:rsidR="00366B07" w:rsidRPr="00653E83">
        <w:rPr>
          <w:bCs/>
          <w:sz w:val="22"/>
          <w:szCs w:val="22"/>
        </w:rPr>
        <w:t xml:space="preserve">. </w:t>
      </w:r>
      <w:r w:rsidRPr="00653E83">
        <w:rPr>
          <w:bCs/>
          <w:sz w:val="22"/>
          <w:szCs w:val="22"/>
        </w:rPr>
        <w:t>Обеспечить к</w:t>
      </w:r>
      <w:r w:rsidR="005D5F31" w:rsidRPr="00653E83">
        <w:rPr>
          <w:bCs/>
          <w:sz w:val="22"/>
          <w:szCs w:val="22"/>
        </w:rPr>
        <w:t xml:space="preserve">ачество выполнения всех работ в соответствии с </w:t>
      </w:r>
      <w:r w:rsidRPr="00653E83">
        <w:rPr>
          <w:bCs/>
          <w:sz w:val="22"/>
          <w:szCs w:val="22"/>
        </w:rPr>
        <w:t xml:space="preserve">условиями договора, технической </w:t>
      </w:r>
      <w:r w:rsidR="005D5F31" w:rsidRPr="00653E83">
        <w:rPr>
          <w:bCs/>
          <w:sz w:val="22"/>
          <w:szCs w:val="22"/>
        </w:rPr>
        <w:t>документацией, действующими нормами и правилами</w:t>
      </w:r>
      <w:r w:rsidRPr="00653E83">
        <w:rPr>
          <w:bCs/>
          <w:sz w:val="22"/>
          <w:szCs w:val="22"/>
        </w:rPr>
        <w:t>.</w:t>
      </w:r>
    </w:p>
    <w:p w:rsidR="005D5F31" w:rsidRPr="00653E83" w:rsidRDefault="00985F12" w:rsidP="0000282E">
      <w:pPr>
        <w:autoSpaceDE w:val="0"/>
        <w:autoSpaceDN w:val="0"/>
        <w:adjustRightInd w:val="0"/>
        <w:ind w:firstLine="567"/>
        <w:jc w:val="both"/>
        <w:rPr>
          <w:bCs/>
          <w:sz w:val="22"/>
          <w:szCs w:val="22"/>
        </w:rPr>
      </w:pPr>
      <w:r w:rsidRPr="00653E83">
        <w:rPr>
          <w:bCs/>
          <w:sz w:val="22"/>
          <w:szCs w:val="22"/>
        </w:rPr>
        <w:t>4</w:t>
      </w:r>
      <w:r w:rsidR="00CE2A67" w:rsidRPr="00653E83">
        <w:rPr>
          <w:bCs/>
          <w:sz w:val="22"/>
          <w:szCs w:val="22"/>
        </w:rPr>
        <w:t>.1</w:t>
      </w:r>
      <w:r w:rsidR="00AD3EE0" w:rsidRPr="00653E83">
        <w:rPr>
          <w:bCs/>
          <w:sz w:val="22"/>
          <w:szCs w:val="22"/>
        </w:rPr>
        <w:t>.</w:t>
      </w:r>
      <w:r w:rsidRPr="00653E83">
        <w:rPr>
          <w:bCs/>
          <w:sz w:val="22"/>
          <w:szCs w:val="22"/>
        </w:rPr>
        <w:t>26</w:t>
      </w:r>
      <w:r w:rsidR="00366B07" w:rsidRPr="00653E83">
        <w:rPr>
          <w:bCs/>
          <w:sz w:val="22"/>
          <w:szCs w:val="22"/>
        </w:rPr>
        <w:t xml:space="preserve">. </w:t>
      </w:r>
      <w:r w:rsidRPr="00653E83">
        <w:rPr>
          <w:bCs/>
          <w:sz w:val="22"/>
          <w:szCs w:val="22"/>
        </w:rPr>
        <w:t>Обеспечить с</w:t>
      </w:r>
      <w:r w:rsidR="005D5F31" w:rsidRPr="00653E83">
        <w:rPr>
          <w:bCs/>
          <w:sz w:val="22"/>
          <w:szCs w:val="22"/>
        </w:rPr>
        <w:t>воевременное устранение недостатков, выявленных при производстве, приемке работ и в тече</w:t>
      </w:r>
      <w:r w:rsidRPr="00653E83">
        <w:rPr>
          <w:bCs/>
          <w:sz w:val="22"/>
          <w:szCs w:val="22"/>
        </w:rPr>
        <w:t>ние гарантийного срока.</w:t>
      </w:r>
    </w:p>
    <w:p w:rsidR="00985F12" w:rsidRPr="00653E83" w:rsidRDefault="00985F12" w:rsidP="0000282E">
      <w:pPr>
        <w:autoSpaceDE w:val="0"/>
        <w:autoSpaceDN w:val="0"/>
        <w:adjustRightInd w:val="0"/>
        <w:ind w:firstLine="567"/>
        <w:jc w:val="both"/>
        <w:rPr>
          <w:bCs/>
          <w:sz w:val="22"/>
          <w:szCs w:val="22"/>
        </w:rPr>
      </w:pPr>
      <w:r w:rsidRPr="00653E83">
        <w:rPr>
          <w:bCs/>
          <w:sz w:val="22"/>
          <w:szCs w:val="22"/>
        </w:rPr>
        <w:t>4</w:t>
      </w:r>
      <w:r w:rsidR="00CE2A67" w:rsidRPr="00653E83">
        <w:rPr>
          <w:bCs/>
          <w:sz w:val="22"/>
          <w:szCs w:val="22"/>
        </w:rPr>
        <w:t>.1</w:t>
      </w:r>
      <w:r w:rsidR="005D5F31" w:rsidRPr="00653E83">
        <w:rPr>
          <w:bCs/>
          <w:sz w:val="22"/>
          <w:szCs w:val="22"/>
        </w:rPr>
        <w:t>.</w:t>
      </w:r>
      <w:r w:rsidRPr="00653E83">
        <w:rPr>
          <w:bCs/>
          <w:sz w:val="22"/>
          <w:szCs w:val="22"/>
        </w:rPr>
        <w:t>27.</w:t>
      </w:r>
      <w:r w:rsidR="005D5F31" w:rsidRPr="00653E83">
        <w:rPr>
          <w:bCs/>
          <w:sz w:val="22"/>
          <w:szCs w:val="22"/>
        </w:rPr>
        <w:t xml:space="preserve"> Немедленно письменно </w:t>
      </w:r>
      <w:r w:rsidR="009A6D94" w:rsidRPr="00653E83">
        <w:rPr>
          <w:bCs/>
          <w:sz w:val="22"/>
          <w:szCs w:val="22"/>
        </w:rPr>
        <w:t xml:space="preserve">предупредить </w:t>
      </w:r>
      <w:r w:rsidR="005D5F31" w:rsidRPr="00653E83">
        <w:rPr>
          <w:bCs/>
          <w:sz w:val="22"/>
          <w:szCs w:val="22"/>
        </w:rPr>
        <w:t>Заказчика и до получения от него письменных указаний приостановить работы при обнаружении:</w:t>
      </w:r>
    </w:p>
    <w:p w:rsidR="00985F12" w:rsidRPr="00653E83" w:rsidRDefault="00985F12" w:rsidP="0000282E">
      <w:pPr>
        <w:autoSpaceDE w:val="0"/>
        <w:autoSpaceDN w:val="0"/>
        <w:adjustRightInd w:val="0"/>
        <w:ind w:firstLine="567"/>
        <w:jc w:val="both"/>
        <w:rPr>
          <w:bCs/>
          <w:sz w:val="22"/>
          <w:szCs w:val="22"/>
        </w:rPr>
      </w:pPr>
      <w:r w:rsidRPr="00653E83">
        <w:rPr>
          <w:bCs/>
          <w:sz w:val="22"/>
          <w:szCs w:val="22"/>
        </w:rPr>
        <w:t>–</w:t>
      </w:r>
      <w:r w:rsidR="005D5F31" w:rsidRPr="00653E83">
        <w:rPr>
          <w:bCs/>
          <w:sz w:val="22"/>
          <w:szCs w:val="22"/>
        </w:rPr>
        <w:t xml:space="preserve"> </w:t>
      </w:r>
      <w:r w:rsidR="007624EE" w:rsidRPr="00653E83">
        <w:rPr>
          <w:bCs/>
          <w:sz w:val="22"/>
          <w:szCs w:val="22"/>
        </w:rPr>
        <w:t xml:space="preserve">недостатков в </w:t>
      </w:r>
      <w:r w:rsidRPr="00653E83">
        <w:rPr>
          <w:bCs/>
          <w:sz w:val="22"/>
          <w:szCs w:val="22"/>
        </w:rPr>
        <w:t>техническо</w:t>
      </w:r>
      <w:r w:rsidR="007624EE" w:rsidRPr="00653E83">
        <w:rPr>
          <w:bCs/>
          <w:sz w:val="22"/>
          <w:szCs w:val="22"/>
        </w:rPr>
        <w:t>й документации, делающих невозможность ее применения для производства работ</w:t>
      </w:r>
      <w:r w:rsidR="00503510" w:rsidRPr="00653E83">
        <w:rPr>
          <w:bCs/>
          <w:sz w:val="22"/>
          <w:szCs w:val="22"/>
        </w:rPr>
        <w:t>;</w:t>
      </w:r>
    </w:p>
    <w:p w:rsidR="00985F12" w:rsidRPr="00653E83" w:rsidRDefault="00985F12" w:rsidP="0000282E">
      <w:pPr>
        <w:autoSpaceDE w:val="0"/>
        <w:autoSpaceDN w:val="0"/>
        <w:adjustRightInd w:val="0"/>
        <w:ind w:firstLine="567"/>
        <w:jc w:val="both"/>
        <w:rPr>
          <w:bCs/>
          <w:sz w:val="22"/>
          <w:szCs w:val="22"/>
        </w:rPr>
      </w:pPr>
      <w:r w:rsidRPr="00653E83">
        <w:rPr>
          <w:bCs/>
          <w:sz w:val="22"/>
          <w:szCs w:val="22"/>
        </w:rPr>
        <w:t>–</w:t>
      </w:r>
      <w:r w:rsidR="009A6D94" w:rsidRPr="00653E83">
        <w:rPr>
          <w:bCs/>
          <w:sz w:val="22"/>
          <w:szCs w:val="22"/>
        </w:rPr>
        <w:t xml:space="preserve"> </w:t>
      </w:r>
      <w:r w:rsidR="005D5F31" w:rsidRPr="00653E83">
        <w:rPr>
          <w:bCs/>
          <w:sz w:val="22"/>
          <w:szCs w:val="22"/>
        </w:rPr>
        <w:t>возможных неблагоприятных для</w:t>
      </w:r>
      <w:r w:rsidR="009A6D94" w:rsidRPr="00653E83">
        <w:rPr>
          <w:bCs/>
          <w:sz w:val="22"/>
          <w:szCs w:val="22"/>
        </w:rPr>
        <w:t xml:space="preserve"> </w:t>
      </w:r>
      <w:r w:rsidR="00211598" w:rsidRPr="00653E83">
        <w:rPr>
          <w:bCs/>
          <w:sz w:val="22"/>
          <w:szCs w:val="22"/>
        </w:rPr>
        <w:t>З</w:t>
      </w:r>
      <w:r w:rsidR="009A6D94" w:rsidRPr="00653E83">
        <w:rPr>
          <w:bCs/>
          <w:sz w:val="22"/>
          <w:szCs w:val="22"/>
        </w:rPr>
        <w:t>аказчика</w:t>
      </w:r>
      <w:r w:rsidR="005D5F31" w:rsidRPr="00653E83">
        <w:rPr>
          <w:bCs/>
          <w:sz w:val="22"/>
          <w:szCs w:val="22"/>
        </w:rPr>
        <w:t xml:space="preserve"> последстви</w:t>
      </w:r>
      <w:r w:rsidR="009A6D94" w:rsidRPr="00653E83">
        <w:rPr>
          <w:bCs/>
          <w:sz w:val="22"/>
          <w:szCs w:val="22"/>
        </w:rPr>
        <w:t>й</w:t>
      </w:r>
      <w:r w:rsidR="005D5F31" w:rsidRPr="00653E83">
        <w:rPr>
          <w:bCs/>
          <w:sz w:val="22"/>
          <w:szCs w:val="22"/>
        </w:rPr>
        <w:t xml:space="preserve"> выполнения</w:t>
      </w:r>
      <w:r w:rsidR="009A6D94" w:rsidRPr="00653E83">
        <w:rPr>
          <w:bCs/>
          <w:sz w:val="22"/>
          <w:szCs w:val="22"/>
        </w:rPr>
        <w:t xml:space="preserve"> его указаний о способе исполнения работы;</w:t>
      </w:r>
    </w:p>
    <w:p w:rsidR="005D5F31" w:rsidRPr="00653E83" w:rsidRDefault="00985F12" w:rsidP="0000282E">
      <w:pPr>
        <w:autoSpaceDE w:val="0"/>
        <w:autoSpaceDN w:val="0"/>
        <w:adjustRightInd w:val="0"/>
        <w:ind w:firstLine="567"/>
        <w:jc w:val="both"/>
        <w:rPr>
          <w:bCs/>
          <w:sz w:val="22"/>
          <w:szCs w:val="22"/>
        </w:rPr>
      </w:pPr>
      <w:r w:rsidRPr="00653E83">
        <w:rPr>
          <w:bCs/>
          <w:sz w:val="22"/>
          <w:szCs w:val="22"/>
        </w:rPr>
        <w:t>–</w:t>
      </w:r>
      <w:r w:rsidR="005D5F31" w:rsidRPr="00653E83">
        <w:rPr>
          <w:bCs/>
          <w:sz w:val="22"/>
          <w:szCs w:val="22"/>
        </w:rPr>
        <w:t xml:space="preserve"> иных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985F12" w:rsidRPr="00653E83" w:rsidRDefault="00985F12" w:rsidP="0000282E">
      <w:pPr>
        <w:autoSpaceDE w:val="0"/>
        <w:autoSpaceDN w:val="0"/>
        <w:adjustRightInd w:val="0"/>
        <w:ind w:firstLine="567"/>
        <w:jc w:val="both"/>
        <w:rPr>
          <w:bCs/>
          <w:sz w:val="22"/>
          <w:szCs w:val="22"/>
        </w:rPr>
      </w:pPr>
      <w:r w:rsidRPr="00653E83">
        <w:rPr>
          <w:bCs/>
          <w:sz w:val="22"/>
          <w:szCs w:val="22"/>
        </w:rPr>
        <w:t>4</w:t>
      </w:r>
      <w:r w:rsidR="00CE2A67" w:rsidRPr="00653E83">
        <w:rPr>
          <w:bCs/>
          <w:sz w:val="22"/>
          <w:szCs w:val="22"/>
        </w:rPr>
        <w:t>.1</w:t>
      </w:r>
      <w:r w:rsidR="005D5F31" w:rsidRPr="00653E83">
        <w:rPr>
          <w:bCs/>
          <w:sz w:val="22"/>
          <w:szCs w:val="22"/>
        </w:rPr>
        <w:t>.</w:t>
      </w:r>
      <w:r w:rsidRPr="00653E83">
        <w:rPr>
          <w:bCs/>
          <w:sz w:val="22"/>
          <w:szCs w:val="22"/>
        </w:rPr>
        <w:t>28.</w:t>
      </w:r>
      <w:r w:rsidR="005D5F31" w:rsidRPr="00653E83">
        <w:rPr>
          <w:bCs/>
          <w:sz w:val="22"/>
          <w:szCs w:val="22"/>
        </w:rPr>
        <w:t xml:space="preserve"> В случаях, указанных в пункте </w:t>
      </w:r>
      <w:r w:rsidRPr="00653E83">
        <w:rPr>
          <w:bCs/>
          <w:sz w:val="22"/>
          <w:szCs w:val="22"/>
        </w:rPr>
        <w:t>4</w:t>
      </w:r>
      <w:r w:rsidR="005D5F31" w:rsidRPr="00653E83">
        <w:rPr>
          <w:bCs/>
          <w:sz w:val="22"/>
          <w:szCs w:val="22"/>
        </w:rPr>
        <w:t>.</w:t>
      </w:r>
      <w:r w:rsidR="00CE2A67" w:rsidRPr="00653E83">
        <w:rPr>
          <w:bCs/>
          <w:sz w:val="22"/>
          <w:szCs w:val="22"/>
        </w:rPr>
        <w:t>1</w:t>
      </w:r>
      <w:r w:rsidRPr="00653E83">
        <w:rPr>
          <w:bCs/>
          <w:sz w:val="22"/>
          <w:szCs w:val="22"/>
        </w:rPr>
        <w:t>.27</w:t>
      </w:r>
      <w:r w:rsidR="005D5F31" w:rsidRPr="00653E83">
        <w:rPr>
          <w:bCs/>
          <w:sz w:val="22"/>
          <w:szCs w:val="22"/>
        </w:rPr>
        <w:t xml:space="preserve"> </w:t>
      </w:r>
      <w:r w:rsidRPr="00653E83">
        <w:rPr>
          <w:bCs/>
          <w:sz w:val="22"/>
          <w:szCs w:val="22"/>
        </w:rPr>
        <w:t>настоящего д</w:t>
      </w:r>
      <w:r w:rsidR="005D5F31" w:rsidRPr="00653E83">
        <w:rPr>
          <w:bCs/>
          <w:sz w:val="22"/>
          <w:szCs w:val="22"/>
        </w:rPr>
        <w:t xml:space="preserve">оговора, письменно согласовать с Заказчиком иные способы выполнения работ с внесением соответствующих изменений в проект, при этом оплата производится </w:t>
      </w:r>
      <w:r w:rsidRPr="00653E83">
        <w:rPr>
          <w:bCs/>
          <w:sz w:val="22"/>
          <w:szCs w:val="22"/>
        </w:rPr>
        <w:t>по правилам раздела 2 настоящего договора</w:t>
      </w:r>
      <w:r w:rsidR="005D5F31" w:rsidRPr="00653E83">
        <w:rPr>
          <w:bCs/>
          <w:sz w:val="22"/>
          <w:szCs w:val="22"/>
        </w:rPr>
        <w:t>.</w:t>
      </w:r>
    </w:p>
    <w:p w:rsidR="0000282E" w:rsidRPr="00653E83" w:rsidRDefault="00985F12" w:rsidP="0000282E">
      <w:pPr>
        <w:autoSpaceDE w:val="0"/>
        <w:autoSpaceDN w:val="0"/>
        <w:adjustRightInd w:val="0"/>
        <w:ind w:firstLine="567"/>
        <w:jc w:val="both"/>
        <w:rPr>
          <w:bCs/>
          <w:iCs/>
          <w:sz w:val="22"/>
          <w:szCs w:val="22"/>
        </w:rPr>
      </w:pPr>
      <w:r w:rsidRPr="00653E83">
        <w:rPr>
          <w:bCs/>
          <w:sz w:val="22"/>
          <w:szCs w:val="22"/>
        </w:rPr>
        <w:t>4.1</w:t>
      </w:r>
      <w:r w:rsidR="00CE2A67" w:rsidRPr="00653E83">
        <w:rPr>
          <w:bCs/>
          <w:sz w:val="22"/>
          <w:szCs w:val="22"/>
        </w:rPr>
        <w:t>.</w:t>
      </w:r>
      <w:r w:rsidRPr="00653E83">
        <w:rPr>
          <w:bCs/>
          <w:sz w:val="22"/>
          <w:szCs w:val="22"/>
        </w:rPr>
        <w:t>29</w:t>
      </w:r>
      <w:r w:rsidR="005D5F31" w:rsidRPr="00653E83">
        <w:rPr>
          <w:bCs/>
          <w:sz w:val="22"/>
          <w:szCs w:val="22"/>
        </w:rPr>
        <w:t xml:space="preserve">. </w:t>
      </w:r>
      <w:r w:rsidR="00C06FFD" w:rsidRPr="00653E83">
        <w:rPr>
          <w:bCs/>
          <w:iCs/>
          <w:sz w:val="22"/>
          <w:szCs w:val="22"/>
        </w:rPr>
        <w:t>Обеспечить объект необходимыми материалами, изделиями, оборудованием, конструкциями, строительной техникой, а также осуществить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w:t>
      </w:r>
      <w:r w:rsidRPr="00653E83">
        <w:rPr>
          <w:bCs/>
          <w:iCs/>
          <w:sz w:val="22"/>
          <w:szCs w:val="22"/>
        </w:rPr>
        <w:t>а</w:t>
      </w:r>
      <w:r w:rsidR="00C06FFD" w:rsidRPr="00653E83">
        <w:rPr>
          <w:bCs/>
          <w:iCs/>
          <w:sz w:val="22"/>
          <w:szCs w:val="22"/>
        </w:rPr>
        <w:t xml:space="preserve"> и (или) другие документы, удостоверяющие качество используемых Подрядчиком материалов. По требованию Заказчика </w:t>
      </w:r>
      <w:r w:rsidRPr="00653E83">
        <w:rPr>
          <w:bCs/>
          <w:iCs/>
          <w:sz w:val="22"/>
          <w:szCs w:val="22"/>
        </w:rPr>
        <w:t xml:space="preserve">Подрядчик обязан </w:t>
      </w:r>
      <w:r w:rsidR="00C06FFD" w:rsidRPr="00653E83">
        <w:rPr>
          <w:bCs/>
          <w:iCs/>
          <w:sz w:val="22"/>
          <w:szCs w:val="22"/>
        </w:rPr>
        <w:t>представить последнему заверенные копии этих документов в течение 3 (</w:t>
      </w:r>
      <w:r w:rsidRPr="00653E83">
        <w:rPr>
          <w:bCs/>
          <w:iCs/>
          <w:sz w:val="22"/>
          <w:szCs w:val="22"/>
        </w:rPr>
        <w:t>Т</w:t>
      </w:r>
      <w:r w:rsidR="00C06FFD" w:rsidRPr="00653E83">
        <w:rPr>
          <w:bCs/>
          <w:iCs/>
          <w:sz w:val="22"/>
          <w:szCs w:val="22"/>
        </w:rPr>
        <w:t>рех) рабочих</w:t>
      </w:r>
      <w:r w:rsidR="0000282E" w:rsidRPr="00653E83">
        <w:rPr>
          <w:bCs/>
          <w:iCs/>
          <w:sz w:val="22"/>
          <w:szCs w:val="22"/>
        </w:rPr>
        <w:t xml:space="preserve"> дней со дня получения запроса. Подрядчик несет ответственность за ненадлежащее качество предоставленных им материалов, а также за несоответствие используемых им материалов требованиям технической документации.</w:t>
      </w:r>
    </w:p>
    <w:p w:rsidR="000420DE" w:rsidRPr="00653E83" w:rsidRDefault="0000282E" w:rsidP="00FD3BF1">
      <w:pPr>
        <w:autoSpaceDE w:val="0"/>
        <w:autoSpaceDN w:val="0"/>
        <w:adjustRightInd w:val="0"/>
        <w:ind w:firstLine="567"/>
        <w:jc w:val="both"/>
        <w:rPr>
          <w:bCs/>
          <w:sz w:val="22"/>
          <w:szCs w:val="22"/>
        </w:rPr>
      </w:pPr>
      <w:r w:rsidRPr="00653E83">
        <w:rPr>
          <w:bCs/>
          <w:iCs/>
          <w:sz w:val="22"/>
          <w:szCs w:val="22"/>
        </w:rPr>
        <w:t>4.1.30. С</w:t>
      </w:r>
      <w:r w:rsidR="00C06FFD" w:rsidRPr="00653E83">
        <w:rPr>
          <w:bCs/>
          <w:iCs/>
          <w:sz w:val="22"/>
          <w:szCs w:val="22"/>
        </w:rPr>
        <w:t>огласовывать</w:t>
      </w:r>
      <w:r w:rsidRPr="00653E83">
        <w:rPr>
          <w:bCs/>
          <w:iCs/>
          <w:sz w:val="22"/>
          <w:szCs w:val="22"/>
        </w:rPr>
        <w:t xml:space="preserve"> с Заказчиком</w:t>
      </w:r>
      <w:r w:rsidR="00C06FFD" w:rsidRPr="00653E83">
        <w:rPr>
          <w:bCs/>
          <w:iCs/>
          <w:sz w:val="22"/>
          <w:szCs w:val="22"/>
        </w:rPr>
        <w:t xml:space="preserve"> замену материалов на </w:t>
      </w:r>
      <w:r w:rsidRPr="00653E83">
        <w:rPr>
          <w:bCs/>
          <w:iCs/>
          <w:sz w:val="22"/>
          <w:szCs w:val="22"/>
        </w:rPr>
        <w:t>эквивалент</w:t>
      </w:r>
      <w:r w:rsidR="00C06FFD" w:rsidRPr="00653E83">
        <w:rPr>
          <w:bCs/>
          <w:iCs/>
          <w:sz w:val="22"/>
          <w:szCs w:val="22"/>
        </w:rPr>
        <w:t xml:space="preserve"> с предоставлением Заказчик</w:t>
      </w:r>
      <w:r w:rsidR="000420DE">
        <w:rPr>
          <w:bCs/>
          <w:iCs/>
          <w:sz w:val="22"/>
          <w:szCs w:val="22"/>
        </w:rPr>
        <w:t>у информации, предусмотренной</w:t>
      </w:r>
      <w:r w:rsidR="00802880">
        <w:rPr>
          <w:bCs/>
          <w:iCs/>
          <w:sz w:val="22"/>
          <w:szCs w:val="22"/>
        </w:rPr>
        <w:t xml:space="preserve"> и по правилам пунктов 6.7 и 6.8 настоящего договора.</w:t>
      </w:r>
    </w:p>
    <w:p w:rsidR="00CF19C8" w:rsidRPr="00653E83" w:rsidRDefault="0000282E" w:rsidP="0000282E">
      <w:pPr>
        <w:autoSpaceDE w:val="0"/>
        <w:autoSpaceDN w:val="0"/>
        <w:adjustRightInd w:val="0"/>
        <w:ind w:firstLine="567"/>
        <w:jc w:val="both"/>
        <w:rPr>
          <w:bCs/>
          <w:color w:val="000000"/>
          <w:sz w:val="22"/>
          <w:szCs w:val="22"/>
        </w:rPr>
      </w:pPr>
      <w:r w:rsidRPr="00653E83">
        <w:rPr>
          <w:bCs/>
          <w:color w:val="000000"/>
          <w:sz w:val="22"/>
          <w:szCs w:val="22"/>
        </w:rPr>
        <w:t>4.1</w:t>
      </w:r>
      <w:r w:rsidR="00CE2A67" w:rsidRPr="00653E83">
        <w:rPr>
          <w:bCs/>
          <w:color w:val="000000"/>
          <w:sz w:val="22"/>
          <w:szCs w:val="22"/>
        </w:rPr>
        <w:t>.</w:t>
      </w:r>
      <w:r w:rsidRPr="00653E83">
        <w:rPr>
          <w:bCs/>
          <w:color w:val="000000"/>
          <w:sz w:val="22"/>
          <w:szCs w:val="22"/>
        </w:rPr>
        <w:t>3</w:t>
      </w:r>
      <w:r w:rsidR="00CE2A67" w:rsidRPr="00653E83">
        <w:rPr>
          <w:bCs/>
          <w:color w:val="000000"/>
          <w:sz w:val="22"/>
          <w:szCs w:val="22"/>
        </w:rPr>
        <w:t>1</w:t>
      </w:r>
      <w:r w:rsidR="005D5F31" w:rsidRPr="00653E83">
        <w:rPr>
          <w:bCs/>
          <w:color w:val="000000"/>
          <w:sz w:val="22"/>
          <w:szCs w:val="22"/>
        </w:rPr>
        <w:t xml:space="preserve">. </w:t>
      </w:r>
      <w:r w:rsidR="00E55523" w:rsidRPr="00653E83">
        <w:rPr>
          <w:bCs/>
          <w:color w:val="000000"/>
          <w:sz w:val="22"/>
          <w:szCs w:val="22"/>
        </w:rPr>
        <w:t>Подтверждать платежными документами стоимость оборудования, материалов и услуг, принятых по обоснованию цены и отраженных в актах выполненных работ по форме КС</w:t>
      </w:r>
      <w:proofErr w:type="gramStart"/>
      <w:r w:rsidR="00E55523" w:rsidRPr="00653E83">
        <w:rPr>
          <w:bCs/>
          <w:color w:val="000000"/>
          <w:sz w:val="22"/>
          <w:szCs w:val="22"/>
        </w:rPr>
        <w:t>2</w:t>
      </w:r>
      <w:proofErr w:type="gramEnd"/>
      <w:r w:rsidR="00CF19C8" w:rsidRPr="00653E83">
        <w:rPr>
          <w:bCs/>
          <w:color w:val="000000"/>
          <w:sz w:val="22"/>
          <w:szCs w:val="22"/>
        </w:rPr>
        <w:t>.</w:t>
      </w:r>
    </w:p>
    <w:p w:rsidR="005D5F31" w:rsidRPr="00653E83" w:rsidRDefault="0000282E" w:rsidP="0000282E">
      <w:pPr>
        <w:autoSpaceDE w:val="0"/>
        <w:autoSpaceDN w:val="0"/>
        <w:adjustRightInd w:val="0"/>
        <w:ind w:firstLine="567"/>
        <w:jc w:val="both"/>
        <w:rPr>
          <w:bCs/>
          <w:sz w:val="22"/>
          <w:szCs w:val="22"/>
        </w:rPr>
      </w:pPr>
      <w:r w:rsidRPr="00653E83">
        <w:rPr>
          <w:bCs/>
          <w:sz w:val="22"/>
          <w:szCs w:val="22"/>
        </w:rPr>
        <w:t>4</w:t>
      </w:r>
      <w:r w:rsidR="00CE2A67" w:rsidRPr="00653E83">
        <w:rPr>
          <w:bCs/>
          <w:sz w:val="22"/>
          <w:szCs w:val="22"/>
        </w:rPr>
        <w:t>.1</w:t>
      </w:r>
      <w:r w:rsidRPr="00653E83">
        <w:rPr>
          <w:bCs/>
          <w:sz w:val="22"/>
          <w:szCs w:val="22"/>
        </w:rPr>
        <w:t>.32</w:t>
      </w:r>
      <w:r w:rsidR="005D5F31" w:rsidRPr="00653E83">
        <w:rPr>
          <w:bCs/>
          <w:sz w:val="22"/>
          <w:szCs w:val="22"/>
        </w:rPr>
        <w:t>. За свой счет вскрыть любую часть ск</w:t>
      </w:r>
      <w:r w:rsidRPr="00653E83">
        <w:rPr>
          <w:bCs/>
          <w:sz w:val="22"/>
          <w:szCs w:val="22"/>
        </w:rPr>
        <w:t>рытых работ согласно указаниям З</w:t>
      </w:r>
      <w:r w:rsidR="005D5F31" w:rsidRPr="00653E83">
        <w:rPr>
          <w:bCs/>
          <w:sz w:val="22"/>
          <w:szCs w:val="22"/>
        </w:rPr>
        <w:t>аказчика, а затем восстановить ее за свой счет, если закрытие раб</w:t>
      </w:r>
      <w:r w:rsidR="00211598" w:rsidRPr="00653E83">
        <w:rPr>
          <w:bCs/>
          <w:sz w:val="22"/>
          <w:szCs w:val="22"/>
        </w:rPr>
        <w:t xml:space="preserve">от выполнено без подтверждения </w:t>
      </w:r>
      <w:r w:rsidRPr="00653E83">
        <w:rPr>
          <w:bCs/>
          <w:sz w:val="22"/>
          <w:szCs w:val="22"/>
        </w:rPr>
        <w:t>З</w:t>
      </w:r>
      <w:r w:rsidR="005D5F31" w:rsidRPr="00653E83">
        <w:rPr>
          <w:bCs/>
          <w:sz w:val="22"/>
          <w:szCs w:val="22"/>
        </w:rPr>
        <w:t xml:space="preserve">аказчика в случае ненадлежащего уведомления об этом </w:t>
      </w:r>
      <w:r w:rsidRPr="00653E83">
        <w:rPr>
          <w:bCs/>
          <w:sz w:val="22"/>
          <w:szCs w:val="22"/>
        </w:rPr>
        <w:t>Заказчика.</w:t>
      </w:r>
    </w:p>
    <w:p w:rsidR="005D5F31" w:rsidRPr="00653E83" w:rsidRDefault="0000282E" w:rsidP="0000282E">
      <w:pPr>
        <w:autoSpaceDE w:val="0"/>
        <w:autoSpaceDN w:val="0"/>
        <w:adjustRightInd w:val="0"/>
        <w:ind w:firstLine="567"/>
        <w:jc w:val="both"/>
        <w:rPr>
          <w:bCs/>
          <w:sz w:val="22"/>
          <w:szCs w:val="22"/>
        </w:rPr>
      </w:pPr>
      <w:r w:rsidRPr="00653E83">
        <w:rPr>
          <w:bCs/>
          <w:sz w:val="22"/>
          <w:szCs w:val="22"/>
        </w:rPr>
        <w:t>4.1.33</w:t>
      </w:r>
      <w:r w:rsidR="00711C78" w:rsidRPr="00653E83">
        <w:rPr>
          <w:bCs/>
          <w:sz w:val="22"/>
          <w:szCs w:val="22"/>
        </w:rPr>
        <w:t>. Исполн</w:t>
      </w:r>
      <w:r w:rsidRPr="00653E83">
        <w:rPr>
          <w:bCs/>
          <w:sz w:val="22"/>
          <w:szCs w:val="22"/>
        </w:rPr>
        <w:t>ять</w:t>
      </w:r>
      <w:r w:rsidR="00711C78" w:rsidRPr="00653E83">
        <w:rPr>
          <w:bCs/>
          <w:sz w:val="22"/>
          <w:szCs w:val="22"/>
        </w:rPr>
        <w:t xml:space="preserve"> полученны</w:t>
      </w:r>
      <w:r w:rsidRPr="00653E83">
        <w:rPr>
          <w:bCs/>
          <w:sz w:val="22"/>
          <w:szCs w:val="22"/>
        </w:rPr>
        <w:t>е</w:t>
      </w:r>
      <w:r w:rsidR="005D5F31" w:rsidRPr="00653E83">
        <w:rPr>
          <w:bCs/>
          <w:sz w:val="22"/>
          <w:szCs w:val="22"/>
        </w:rPr>
        <w:t xml:space="preserve"> в ходе работ </w:t>
      </w:r>
      <w:r w:rsidR="00DF45A9" w:rsidRPr="00653E83">
        <w:rPr>
          <w:bCs/>
          <w:sz w:val="22"/>
          <w:szCs w:val="22"/>
        </w:rPr>
        <w:t>указания</w:t>
      </w:r>
      <w:r w:rsidR="00711C78" w:rsidRPr="00653E83">
        <w:rPr>
          <w:bCs/>
          <w:sz w:val="22"/>
          <w:szCs w:val="22"/>
        </w:rPr>
        <w:t>/предписания</w:t>
      </w:r>
      <w:r w:rsidR="00DF45A9" w:rsidRPr="00653E83">
        <w:rPr>
          <w:bCs/>
          <w:sz w:val="22"/>
          <w:szCs w:val="22"/>
        </w:rPr>
        <w:t xml:space="preserve"> Заказчика.</w:t>
      </w:r>
    </w:p>
    <w:p w:rsidR="005D5F31" w:rsidRPr="00653E83" w:rsidRDefault="0000282E" w:rsidP="0000282E">
      <w:pPr>
        <w:autoSpaceDE w:val="0"/>
        <w:autoSpaceDN w:val="0"/>
        <w:adjustRightInd w:val="0"/>
        <w:ind w:firstLine="567"/>
        <w:jc w:val="both"/>
        <w:rPr>
          <w:bCs/>
          <w:sz w:val="22"/>
          <w:szCs w:val="22"/>
        </w:rPr>
      </w:pPr>
      <w:r w:rsidRPr="00653E83">
        <w:rPr>
          <w:bCs/>
          <w:sz w:val="22"/>
          <w:szCs w:val="22"/>
        </w:rPr>
        <w:t>4.1.34</w:t>
      </w:r>
      <w:r w:rsidR="005D5F31" w:rsidRPr="00653E83">
        <w:rPr>
          <w:bCs/>
          <w:sz w:val="22"/>
          <w:szCs w:val="22"/>
        </w:rPr>
        <w:t>. В случае наступления непредвиденных обстоятель</w:t>
      </w:r>
      <w:proofErr w:type="gramStart"/>
      <w:r w:rsidR="005D5F31" w:rsidRPr="00653E83">
        <w:rPr>
          <w:bCs/>
          <w:sz w:val="22"/>
          <w:szCs w:val="22"/>
        </w:rPr>
        <w:t>ств пр</w:t>
      </w:r>
      <w:proofErr w:type="gramEnd"/>
      <w:r w:rsidR="005D5F31" w:rsidRPr="00653E83">
        <w:rPr>
          <w:bCs/>
          <w:sz w:val="22"/>
          <w:szCs w:val="22"/>
        </w:rPr>
        <w:t>иродного и/или техногенного характера (обстоятельства непреодолимой силы), препятствующих выполнению и окончанию работы в установленные сроки, письменно уведомить об этом Заказчика в по</w:t>
      </w:r>
      <w:r w:rsidR="00711C78" w:rsidRPr="00653E83">
        <w:rPr>
          <w:bCs/>
          <w:sz w:val="22"/>
          <w:szCs w:val="22"/>
        </w:rPr>
        <w:t xml:space="preserve">рядке, </w:t>
      </w:r>
      <w:r w:rsidR="008C496C" w:rsidRPr="00653E83">
        <w:rPr>
          <w:bCs/>
          <w:sz w:val="22"/>
          <w:szCs w:val="22"/>
        </w:rPr>
        <w:t>настоящим</w:t>
      </w:r>
      <w:r w:rsidR="005D5F31" w:rsidRPr="00653E83">
        <w:rPr>
          <w:bCs/>
          <w:sz w:val="22"/>
          <w:szCs w:val="22"/>
        </w:rPr>
        <w:t xml:space="preserve"> </w:t>
      </w:r>
      <w:r w:rsidRPr="00653E83">
        <w:rPr>
          <w:bCs/>
          <w:sz w:val="22"/>
          <w:szCs w:val="22"/>
        </w:rPr>
        <w:t>д</w:t>
      </w:r>
      <w:r w:rsidR="005D5F31" w:rsidRPr="00653E83">
        <w:rPr>
          <w:bCs/>
          <w:sz w:val="22"/>
          <w:szCs w:val="22"/>
        </w:rPr>
        <w:t>оговор</w:t>
      </w:r>
      <w:r w:rsidR="008C496C" w:rsidRPr="00653E83">
        <w:rPr>
          <w:bCs/>
          <w:sz w:val="22"/>
          <w:szCs w:val="22"/>
        </w:rPr>
        <w:t>ом</w:t>
      </w:r>
      <w:r w:rsidR="005D5F31" w:rsidRPr="00653E83">
        <w:rPr>
          <w:bCs/>
          <w:sz w:val="22"/>
          <w:szCs w:val="22"/>
        </w:rPr>
        <w:t>.</w:t>
      </w:r>
    </w:p>
    <w:p w:rsidR="005D5F31" w:rsidRPr="00653E83" w:rsidRDefault="0000282E" w:rsidP="0000282E">
      <w:pPr>
        <w:autoSpaceDE w:val="0"/>
        <w:autoSpaceDN w:val="0"/>
        <w:adjustRightInd w:val="0"/>
        <w:ind w:firstLine="567"/>
        <w:jc w:val="both"/>
        <w:rPr>
          <w:bCs/>
          <w:sz w:val="22"/>
          <w:szCs w:val="22"/>
        </w:rPr>
      </w:pPr>
      <w:r w:rsidRPr="00653E83">
        <w:rPr>
          <w:bCs/>
          <w:sz w:val="22"/>
          <w:szCs w:val="22"/>
        </w:rPr>
        <w:lastRenderedPageBreak/>
        <w:t>4.1</w:t>
      </w:r>
      <w:r w:rsidR="00CE2A67" w:rsidRPr="00653E83">
        <w:rPr>
          <w:bCs/>
          <w:sz w:val="22"/>
          <w:szCs w:val="22"/>
        </w:rPr>
        <w:t>.</w:t>
      </w:r>
      <w:r w:rsidRPr="00653E83">
        <w:rPr>
          <w:bCs/>
          <w:sz w:val="22"/>
          <w:szCs w:val="22"/>
        </w:rPr>
        <w:t>35</w:t>
      </w:r>
      <w:r w:rsidR="005D5F31" w:rsidRPr="00653E83">
        <w:rPr>
          <w:bCs/>
          <w:sz w:val="22"/>
          <w:szCs w:val="22"/>
        </w:rPr>
        <w:t xml:space="preserve">. Предоставлять в течение 5 </w:t>
      </w:r>
      <w:r w:rsidR="00441ECA" w:rsidRPr="00653E83">
        <w:rPr>
          <w:bCs/>
          <w:sz w:val="22"/>
          <w:szCs w:val="22"/>
        </w:rPr>
        <w:t>(</w:t>
      </w:r>
      <w:r w:rsidRPr="00653E83">
        <w:rPr>
          <w:bCs/>
          <w:sz w:val="22"/>
          <w:szCs w:val="22"/>
        </w:rPr>
        <w:t>П</w:t>
      </w:r>
      <w:r w:rsidR="00441ECA" w:rsidRPr="00653E83">
        <w:rPr>
          <w:bCs/>
          <w:sz w:val="22"/>
          <w:szCs w:val="22"/>
        </w:rPr>
        <w:t xml:space="preserve">яти) </w:t>
      </w:r>
      <w:r w:rsidR="005D5F31" w:rsidRPr="00653E83">
        <w:rPr>
          <w:bCs/>
          <w:sz w:val="22"/>
          <w:szCs w:val="22"/>
        </w:rPr>
        <w:t xml:space="preserve">рабочих дней со дня поступления запроса (или в срок, установленный в запросе) Заказчику информацию и </w:t>
      </w:r>
      <w:r w:rsidR="003D7ACF" w:rsidRPr="00653E83">
        <w:rPr>
          <w:bCs/>
          <w:sz w:val="22"/>
          <w:szCs w:val="22"/>
        </w:rPr>
        <w:t>документацию Подрядчика для проверки хода,</w:t>
      </w:r>
      <w:r w:rsidR="005D5F31" w:rsidRPr="00653E83">
        <w:rPr>
          <w:bCs/>
          <w:sz w:val="22"/>
          <w:szCs w:val="22"/>
        </w:rPr>
        <w:t xml:space="preserve"> и качества выполнения работ.</w:t>
      </w:r>
    </w:p>
    <w:p w:rsidR="0000282E" w:rsidRPr="00653E83" w:rsidRDefault="0000282E" w:rsidP="0000282E">
      <w:pPr>
        <w:autoSpaceDE w:val="0"/>
        <w:autoSpaceDN w:val="0"/>
        <w:adjustRightInd w:val="0"/>
        <w:ind w:firstLine="567"/>
        <w:jc w:val="both"/>
        <w:rPr>
          <w:bCs/>
          <w:sz w:val="22"/>
          <w:szCs w:val="22"/>
        </w:rPr>
      </w:pPr>
      <w:r w:rsidRPr="00653E83">
        <w:rPr>
          <w:bCs/>
          <w:sz w:val="22"/>
          <w:szCs w:val="22"/>
        </w:rPr>
        <w:t xml:space="preserve">4.1.35. За свой счет организовать </w:t>
      </w:r>
      <w:r w:rsidRPr="00653E83">
        <w:rPr>
          <w:sz w:val="22"/>
          <w:szCs w:val="22"/>
        </w:rPr>
        <w:t>проверку состояния огнезащитной обработки деревянных конструкций крыши специализированной организацией с получением соответствующих актов (протоколов).</w:t>
      </w:r>
    </w:p>
    <w:p w:rsidR="005D5F31" w:rsidRPr="00653E83" w:rsidRDefault="003D0F06" w:rsidP="0000282E">
      <w:pPr>
        <w:autoSpaceDE w:val="0"/>
        <w:autoSpaceDN w:val="0"/>
        <w:adjustRightInd w:val="0"/>
        <w:ind w:firstLine="567"/>
        <w:jc w:val="both"/>
        <w:rPr>
          <w:bCs/>
          <w:sz w:val="22"/>
          <w:szCs w:val="22"/>
        </w:rPr>
      </w:pPr>
      <w:r w:rsidRPr="00653E83">
        <w:rPr>
          <w:bCs/>
          <w:sz w:val="22"/>
          <w:szCs w:val="22"/>
        </w:rPr>
        <w:t>4</w:t>
      </w:r>
      <w:r w:rsidR="009F45BC" w:rsidRPr="00653E83">
        <w:rPr>
          <w:bCs/>
          <w:sz w:val="22"/>
          <w:szCs w:val="22"/>
        </w:rPr>
        <w:t>.</w:t>
      </w:r>
      <w:r w:rsidRPr="00653E83">
        <w:rPr>
          <w:bCs/>
          <w:sz w:val="22"/>
          <w:szCs w:val="22"/>
        </w:rPr>
        <w:t>1.36</w:t>
      </w:r>
      <w:r w:rsidR="00AD3EE0" w:rsidRPr="00653E83">
        <w:rPr>
          <w:bCs/>
          <w:sz w:val="22"/>
          <w:szCs w:val="22"/>
        </w:rPr>
        <w:t>.</w:t>
      </w:r>
      <w:r w:rsidR="005D5F31" w:rsidRPr="00653E83">
        <w:rPr>
          <w:bCs/>
          <w:sz w:val="22"/>
          <w:szCs w:val="22"/>
        </w:rPr>
        <w:t xml:space="preserve"> </w:t>
      </w:r>
      <w:r w:rsidR="00975100" w:rsidRPr="00653E83">
        <w:rPr>
          <w:bCs/>
          <w:sz w:val="22"/>
          <w:szCs w:val="22"/>
        </w:rPr>
        <w:t xml:space="preserve">Участвовать в работе комиссии по </w:t>
      </w:r>
      <w:r w:rsidR="003D7ACF" w:rsidRPr="00653E83">
        <w:rPr>
          <w:bCs/>
          <w:sz w:val="22"/>
          <w:szCs w:val="22"/>
        </w:rPr>
        <w:t>приемке выполненных</w:t>
      </w:r>
      <w:r w:rsidR="00975100" w:rsidRPr="00653E83">
        <w:rPr>
          <w:bCs/>
          <w:sz w:val="22"/>
          <w:szCs w:val="22"/>
        </w:rPr>
        <w:t xml:space="preserve"> работ, а также </w:t>
      </w:r>
      <w:r w:rsidR="003D7ACF" w:rsidRPr="00653E83">
        <w:rPr>
          <w:bCs/>
          <w:sz w:val="22"/>
          <w:szCs w:val="22"/>
        </w:rPr>
        <w:t>во всех проверках,</w:t>
      </w:r>
      <w:r w:rsidR="00211598" w:rsidRPr="00653E83">
        <w:rPr>
          <w:bCs/>
          <w:sz w:val="22"/>
          <w:szCs w:val="22"/>
        </w:rPr>
        <w:t xml:space="preserve"> проводимых </w:t>
      </w:r>
      <w:r w:rsidR="005D5F31" w:rsidRPr="00653E83">
        <w:rPr>
          <w:bCs/>
          <w:sz w:val="22"/>
          <w:szCs w:val="22"/>
        </w:rPr>
        <w:t>Заказчиком, создавать условия для проверки хода выполнения работ.</w:t>
      </w:r>
    </w:p>
    <w:p w:rsidR="003D0F06" w:rsidRPr="00653E83" w:rsidRDefault="003D0F06" w:rsidP="003D0F06">
      <w:pPr>
        <w:suppressAutoHyphens/>
        <w:ind w:firstLine="567"/>
        <w:jc w:val="both"/>
        <w:rPr>
          <w:bCs/>
          <w:sz w:val="22"/>
          <w:szCs w:val="22"/>
        </w:rPr>
      </w:pPr>
      <w:r w:rsidRPr="00653E83">
        <w:rPr>
          <w:bCs/>
          <w:sz w:val="22"/>
          <w:szCs w:val="22"/>
        </w:rPr>
        <w:t>4</w:t>
      </w:r>
      <w:r w:rsidR="002130D2" w:rsidRPr="00653E83">
        <w:rPr>
          <w:bCs/>
          <w:sz w:val="22"/>
          <w:szCs w:val="22"/>
        </w:rPr>
        <w:t>.</w:t>
      </w:r>
      <w:r w:rsidRPr="00653E83">
        <w:rPr>
          <w:bCs/>
          <w:sz w:val="22"/>
          <w:szCs w:val="22"/>
        </w:rPr>
        <w:t>1.3</w:t>
      </w:r>
      <w:r w:rsidR="009F45BC" w:rsidRPr="00653E83">
        <w:rPr>
          <w:bCs/>
          <w:sz w:val="22"/>
          <w:szCs w:val="22"/>
        </w:rPr>
        <w:t>7</w:t>
      </w:r>
      <w:r w:rsidR="00AD3EE0" w:rsidRPr="00653E83">
        <w:rPr>
          <w:bCs/>
          <w:sz w:val="22"/>
          <w:szCs w:val="22"/>
        </w:rPr>
        <w:t>.</w:t>
      </w:r>
      <w:r w:rsidR="002130D2" w:rsidRPr="00653E83">
        <w:rPr>
          <w:bCs/>
          <w:sz w:val="22"/>
          <w:szCs w:val="22"/>
        </w:rPr>
        <w:t xml:space="preserve"> </w:t>
      </w:r>
      <w:r w:rsidR="00B66FB4" w:rsidRPr="00653E83">
        <w:rPr>
          <w:bCs/>
          <w:sz w:val="22"/>
          <w:szCs w:val="22"/>
        </w:rPr>
        <w:t>В случаях привлечения иностранной рабочей силы иметь соответствующие разрешения, не допус</w:t>
      </w:r>
      <w:r w:rsidR="0060660B" w:rsidRPr="00653E83">
        <w:rPr>
          <w:bCs/>
          <w:sz w:val="22"/>
          <w:szCs w:val="22"/>
        </w:rPr>
        <w:t>ка</w:t>
      </w:r>
      <w:r w:rsidR="00B66FB4" w:rsidRPr="00653E83">
        <w:rPr>
          <w:bCs/>
          <w:sz w:val="22"/>
          <w:szCs w:val="22"/>
        </w:rPr>
        <w:t>ть привлечения иностранных рабочих без регистрации и наличия разрешения на работу в соответствии с требованиями действующего законодательства</w:t>
      </w:r>
      <w:r w:rsidR="00761E90" w:rsidRPr="00653E83">
        <w:rPr>
          <w:bCs/>
          <w:sz w:val="22"/>
          <w:szCs w:val="22"/>
        </w:rPr>
        <w:t xml:space="preserve"> Р</w:t>
      </w:r>
      <w:r w:rsidRPr="00653E83">
        <w:rPr>
          <w:bCs/>
          <w:sz w:val="22"/>
          <w:szCs w:val="22"/>
        </w:rPr>
        <w:t>Ф.</w:t>
      </w:r>
    </w:p>
    <w:p w:rsidR="0060783A" w:rsidRPr="00653E83" w:rsidRDefault="003D0F06" w:rsidP="003D0F06">
      <w:pPr>
        <w:suppressAutoHyphens/>
        <w:ind w:firstLine="567"/>
        <w:jc w:val="both"/>
        <w:rPr>
          <w:bCs/>
          <w:sz w:val="22"/>
          <w:szCs w:val="22"/>
        </w:rPr>
      </w:pPr>
      <w:r w:rsidRPr="00653E83">
        <w:rPr>
          <w:sz w:val="22"/>
          <w:szCs w:val="22"/>
        </w:rPr>
        <w:t xml:space="preserve">4.1.38. </w:t>
      </w:r>
      <w:r w:rsidR="0060783A" w:rsidRPr="00653E83">
        <w:rPr>
          <w:sz w:val="22"/>
          <w:szCs w:val="22"/>
        </w:rPr>
        <w:t xml:space="preserve">Нести риск случайной гибели или случайного повреждения результатов выполненных работ до даты подписания </w:t>
      </w:r>
      <w:r w:rsidR="00DC0BF4" w:rsidRPr="00653E83">
        <w:rPr>
          <w:bCs/>
          <w:sz w:val="22"/>
          <w:szCs w:val="22"/>
        </w:rPr>
        <w:t>акта приемки в эксплуатацию объекта по окончанию строительных работ (составляется по Форме №2 – Приложение №2 к настоящему договору)</w:t>
      </w:r>
      <w:r w:rsidR="0060783A" w:rsidRPr="00653E83">
        <w:rPr>
          <w:bCs/>
          <w:sz w:val="22"/>
          <w:szCs w:val="22"/>
        </w:rPr>
        <w:t>.</w:t>
      </w:r>
    </w:p>
    <w:p w:rsidR="00D81F73" w:rsidRPr="00653E83" w:rsidRDefault="00D81F73" w:rsidP="003D0F06">
      <w:pPr>
        <w:suppressAutoHyphens/>
        <w:ind w:firstLine="567"/>
        <w:jc w:val="both"/>
        <w:rPr>
          <w:bCs/>
          <w:sz w:val="22"/>
          <w:szCs w:val="22"/>
        </w:rPr>
      </w:pPr>
      <w:r w:rsidRPr="00653E83">
        <w:rPr>
          <w:bCs/>
          <w:sz w:val="22"/>
          <w:szCs w:val="22"/>
        </w:rPr>
        <w:t>4.1.39. Исполнить другие принятые на себя по настоящему договору обязательства.</w:t>
      </w:r>
    </w:p>
    <w:p w:rsidR="003D0F06" w:rsidRPr="00653E83" w:rsidRDefault="003D0F06" w:rsidP="0000282E">
      <w:pPr>
        <w:autoSpaceDE w:val="0"/>
        <w:autoSpaceDN w:val="0"/>
        <w:adjustRightInd w:val="0"/>
        <w:ind w:firstLine="567"/>
        <w:jc w:val="both"/>
        <w:rPr>
          <w:bCs/>
          <w:i/>
          <w:sz w:val="10"/>
          <w:szCs w:val="10"/>
        </w:rPr>
      </w:pPr>
    </w:p>
    <w:p w:rsidR="005D5F31" w:rsidRPr="00653E83" w:rsidRDefault="003D0F06" w:rsidP="0000282E">
      <w:pPr>
        <w:autoSpaceDE w:val="0"/>
        <w:autoSpaceDN w:val="0"/>
        <w:adjustRightInd w:val="0"/>
        <w:ind w:firstLine="567"/>
        <w:jc w:val="both"/>
        <w:rPr>
          <w:b/>
          <w:bCs/>
          <w:sz w:val="22"/>
          <w:szCs w:val="22"/>
        </w:rPr>
      </w:pPr>
      <w:r w:rsidRPr="00653E83">
        <w:rPr>
          <w:b/>
          <w:bCs/>
          <w:sz w:val="22"/>
          <w:szCs w:val="22"/>
        </w:rPr>
        <w:t xml:space="preserve">4.2. </w:t>
      </w:r>
      <w:r w:rsidR="005D5F31" w:rsidRPr="00653E83">
        <w:rPr>
          <w:b/>
          <w:bCs/>
          <w:sz w:val="22"/>
          <w:szCs w:val="22"/>
        </w:rPr>
        <w:t>Подрядчик имеет право:</w:t>
      </w:r>
    </w:p>
    <w:p w:rsidR="005D5F31" w:rsidRPr="00653E83" w:rsidRDefault="003D0F06" w:rsidP="0000282E">
      <w:pPr>
        <w:autoSpaceDE w:val="0"/>
        <w:autoSpaceDN w:val="0"/>
        <w:adjustRightInd w:val="0"/>
        <w:ind w:firstLine="567"/>
        <w:jc w:val="both"/>
        <w:rPr>
          <w:bCs/>
          <w:sz w:val="22"/>
          <w:szCs w:val="22"/>
        </w:rPr>
      </w:pPr>
      <w:r w:rsidRPr="00653E83">
        <w:rPr>
          <w:bCs/>
          <w:sz w:val="22"/>
          <w:szCs w:val="22"/>
        </w:rPr>
        <w:t>4</w:t>
      </w:r>
      <w:r w:rsidR="00C21BDF" w:rsidRPr="00653E83">
        <w:rPr>
          <w:bCs/>
          <w:sz w:val="22"/>
          <w:szCs w:val="22"/>
        </w:rPr>
        <w:t>.</w:t>
      </w:r>
      <w:r w:rsidRPr="00653E83">
        <w:rPr>
          <w:bCs/>
          <w:sz w:val="22"/>
          <w:szCs w:val="22"/>
        </w:rPr>
        <w:t>2.1.</w:t>
      </w:r>
      <w:r w:rsidR="005D5F31" w:rsidRPr="00653E83">
        <w:rPr>
          <w:bCs/>
          <w:sz w:val="22"/>
          <w:szCs w:val="22"/>
        </w:rPr>
        <w:t xml:space="preserve"> Требовать своевременного подписания </w:t>
      </w:r>
      <w:r w:rsidRPr="00653E83">
        <w:rPr>
          <w:bCs/>
          <w:sz w:val="22"/>
          <w:szCs w:val="22"/>
        </w:rPr>
        <w:t>З</w:t>
      </w:r>
      <w:r w:rsidR="005D5F31" w:rsidRPr="00653E83">
        <w:rPr>
          <w:bCs/>
          <w:sz w:val="22"/>
          <w:szCs w:val="22"/>
        </w:rPr>
        <w:t xml:space="preserve">аказчиком актов выполненных работ в соответствии с порядком, установленным </w:t>
      </w:r>
      <w:r w:rsidRPr="00653E83">
        <w:rPr>
          <w:bCs/>
          <w:sz w:val="22"/>
          <w:szCs w:val="22"/>
        </w:rPr>
        <w:t>настоящим д</w:t>
      </w:r>
      <w:r w:rsidR="005D5F31" w:rsidRPr="00653E83">
        <w:rPr>
          <w:bCs/>
          <w:sz w:val="22"/>
          <w:szCs w:val="22"/>
        </w:rPr>
        <w:t>оговором.</w:t>
      </w:r>
    </w:p>
    <w:p w:rsidR="005D5F31" w:rsidRPr="00653E83" w:rsidRDefault="003D0F06" w:rsidP="0000282E">
      <w:pPr>
        <w:autoSpaceDE w:val="0"/>
        <w:autoSpaceDN w:val="0"/>
        <w:adjustRightInd w:val="0"/>
        <w:ind w:firstLine="567"/>
        <w:jc w:val="both"/>
        <w:rPr>
          <w:bCs/>
          <w:sz w:val="22"/>
          <w:szCs w:val="22"/>
        </w:rPr>
      </w:pPr>
      <w:r w:rsidRPr="00653E83">
        <w:rPr>
          <w:bCs/>
          <w:sz w:val="22"/>
          <w:szCs w:val="22"/>
        </w:rPr>
        <w:t>4.2.2.</w:t>
      </w:r>
      <w:r w:rsidR="005D5F31" w:rsidRPr="00653E83">
        <w:rPr>
          <w:bCs/>
          <w:sz w:val="22"/>
          <w:szCs w:val="22"/>
        </w:rPr>
        <w:t xml:space="preserve"> Требовать своевременной оплаты выполненных работ в соответствии с порядком, установленным </w:t>
      </w:r>
      <w:r w:rsidRPr="00653E83">
        <w:rPr>
          <w:bCs/>
          <w:sz w:val="22"/>
          <w:szCs w:val="22"/>
        </w:rPr>
        <w:t>д</w:t>
      </w:r>
      <w:r w:rsidR="005D5F31" w:rsidRPr="00653E83">
        <w:rPr>
          <w:bCs/>
          <w:sz w:val="22"/>
          <w:szCs w:val="22"/>
        </w:rPr>
        <w:t>оговором.</w:t>
      </w:r>
    </w:p>
    <w:p w:rsidR="005D5F31" w:rsidRPr="00653E83" w:rsidRDefault="003D0F06" w:rsidP="0000282E">
      <w:pPr>
        <w:autoSpaceDE w:val="0"/>
        <w:autoSpaceDN w:val="0"/>
        <w:adjustRightInd w:val="0"/>
        <w:ind w:firstLine="567"/>
        <w:jc w:val="both"/>
        <w:rPr>
          <w:bCs/>
          <w:sz w:val="22"/>
          <w:szCs w:val="22"/>
        </w:rPr>
      </w:pPr>
      <w:r w:rsidRPr="00653E83">
        <w:rPr>
          <w:bCs/>
          <w:sz w:val="22"/>
          <w:szCs w:val="22"/>
        </w:rPr>
        <w:t>4.2.</w:t>
      </w:r>
      <w:r w:rsidR="00C21BDF" w:rsidRPr="00653E83">
        <w:rPr>
          <w:bCs/>
          <w:sz w:val="22"/>
          <w:szCs w:val="22"/>
        </w:rPr>
        <w:t>3</w:t>
      </w:r>
      <w:r w:rsidR="00AD3EE0" w:rsidRPr="00653E83">
        <w:rPr>
          <w:bCs/>
          <w:sz w:val="22"/>
          <w:szCs w:val="22"/>
        </w:rPr>
        <w:t>.</w:t>
      </w:r>
      <w:r w:rsidR="005D5F31" w:rsidRPr="00653E83">
        <w:rPr>
          <w:bCs/>
          <w:sz w:val="22"/>
          <w:szCs w:val="22"/>
        </w:rPr>
        <w:t xml:space="preserve"> Осуществлять иные права, предусмотренные </w:t>
      </w:r>
      <w:r w:rsidRPr="00653E83">
        <w:rPr>
          <w:bCs/>
          <w:sz w:val="22"/>
          <w:szCs w:val="22"/>
        </w:rPr>
        <w:t>д</w:t>
      </w:r>
      <w:r w:rsidR="005D5F31" w:rsidRPr="00653E83">
        <w:rPr>
          <w:bCs/>
          <w:sz w:val="22"/>
          <w:szCs w:val="22"/>
        </w:rPr>
        <w:t>оговором и действующим законодательством Российской Федерации.</w:t>
      </w:r>
    </w:p>
    <w:p w:rsidR="003D0F06" w:rsidRPr="00653E83" w:rsidRDefault="003D0F06" w:rsidP="0000282E">
      <w:pPr>
        <w:autoSpaceDE w:val="0"/>
        <w:autoSpaceDN w:val="0"/>
        <w:adjustRightInd w:val="0"/>
        <w:ind w:firstLine="567"/>
        <w:jc w:val="both"/>
        <w:rPr>
          <w:bCs/>
          <w:sz w:val="10"/>
          <w:szCs w:val="10"/>
        </w:rPr>
      </w:pPr>
    </w:p>
    <w:p w:rsidR="006C7544" w:rsidRPr="00653E83" w:rsidRDefault="003D0F06" w:rsidP="0000282E">
      <w:pPr>
        <w:autoSpaceDE w:val="0"/>
        <w:autoSpaceDN w:val="0"/>
        <w:adjustRightInd w:val="0"/>
        <w:ind w:firstLine="567"/>
        <w:jc w:val="both"/>
        <w:rPr>
          <w:bCs/>
          <w:sz w:val="22"/>
          <w:szCs w:val="22"/>
        </w:rPr>
      </w:pPr>
      <w:r w:rsidRPr="00653E83">
        <w:rPr>
          <w:bCs/>
          <w:sz w:val="22"/>
          <w:szCs w:val="22"/>
        </w:rPr>
        <w:t>4.3</w:t>
      </w:r>
      <w:r w:rsidR="0044500D" w:rsidRPr="00653E83">
        <w:rPr>
          <w:bCs/>
          <w:sz w:val="22"/>
          <w:szCs w:val="22"/>
        </w:rPr>
        <w:t>. Подрядчик подтверждает, что:</w:t>
      </w:r>
    </w:p>
    <w:p w:rsidR="0044500D" w:rsidRPr="00653E83" w:rsidRDefault="00C21BDF" w:rsidP="0000282E">
      <w:pPr>
        <w:autoSpaceDE w:val="0"/>
        <w:autoSpaceDN w:val="0"/>
        <w:adjustRightInd w:val="0"/>
        <w:ind w:firstLine="567"/>
        <w:jc w:val="both"/>
        <w:rPr>
          <w:bCs/>
          <w:sz w:val="22"/>
          <w:szCs w:val="22"/>
        </w:rPr>
      </w:pPr>
      <w:r w:rsidRPr="00653E83">
        <w:rPr>
          <w:bCs/>
          <w:sz w:val="22"/>
          <w:szCs w:val="22"/>
        </w:rPr>
        <w:t>4</w:t>
      </w:r>
      <w:r w:rsidR="003D0F06" w:rsidRPr="00653E83">
        <w:rPr>
          <w:bCs/>
          <w:sz w:val="22"/>
          <w:szCs w:val="22"/>
        </w:rPr>
        <w:t>.3</w:t>
      </w:r>
      <w:r w:rsidR="0044500D" w:rsidRPr="00653E83">
        <w:rPr>
          <w:bCs/>
          <w:sz w:val="22"/>
          <w:szCs w:val="22"/>
        </w:rPr>
        <w:t xml:space="preserve">.1. До подписания настоящего </w:t>
      </w:r>
      <w:r w:rsidR="003D0F06" w:rsidRPr="00653E83">
        <w:rPr>
          <w:bCs/>
          <w:sz w:val="22"/>
          <w:szCs w:val="22"/>
        </w:rPr>
        <w:t>д</w:t>
      </w:r>
      <w:r w:rsidR="0044500D" w:rsidRPr="00653E83">
        <w:rPr>
          <w:bCs/>
          <w:sz w:val="22"/>
          <w:szCs w:val="22"/>
        </w:rPr>
        <w:t xml:space="preserve">оговора изучил предмет </w:t>
      </w:r>
      <w:r w:rsidR="003D0F06" w:rsidRPr="00653E83">
        <w:rPr>
          <w:bCs/>
          <w:sz w:val="22"/>
          <w:szCs w:val="22"/>
        </w:rPr>
        <w:t>д</w:t>
      </w:r>
      <w:r w:rsidR="003D7ACF" w:rsidRPr="00653E83">
        <w:rPr>
          <w:bCs/>
          <w:sz w:val="22"/>
          <w:szCs w:val="22"/>
        </w:rPr>
        <w:t>оговора и</w:t>
      </w:r>
      <w:r w:rsidR="0044500D" w:rsidRPr="00653E83">
        <w:rPr>
          <w:bCs/>
          <w:sz w:val="22"/>
          <w:szCs w:val="22"/>
        </w:rPr>
        <w:t xml:space="preserve"> может выполнить </w:t>
      </w:r>
      <w:r w:rsidR="003D7ACF" w:rsidRPr="00653E83">
        <w:rPr>
          <w:bCs/>
          <w:sz w:val="22"/>
          <w:szCs w:val="22"/>
        </w:rPr>
        <w:t xml:space="preserve">работы </w:t>
      </w:r>
      <w:r w:rsidR="00D319DB" w:rsidRPr="00653E83">
        <w:rPr>
          <w:bCs/>
          <w:sz w:val="22"/>
          <w:szCs w:val="22"/>
        </w:rPr>
        <w:t xml:space="preserve">на условиях </w:t>
      </w:r>
      <w:r w:rsidR="0044500D" w:rsidRPr="00653E83">
        <w:rPr>
          <w:bCs/>
          <w:sz w:val="22"/>
          <w:szCs w:val="22"/>
        </w:rPr>
        <w:t>настояще</w:t>
      </w:r>
      <w:r w:rsidR="00D319DB" w:rsidRPr="00653E83">
        <w:rPr>
          <w:bCs/>
          <w:sz w:val="22"/>
          <w:szCs w:val="22"/>
        </w:rPr>
        <w:t>го</w:t>
      </w:r>
      <w:r w:rsidR="0044500D" w:rsidRPr="00653E83">
        <w:rPr>
          <w:bCs/>
          <w:sz w:val="22"/>
          <w:szCs w:val="22"/>
        </w:rPr>
        <w:t xml:space="preserve"> </w:t>
      </w:r>
      <w:r w:rsidR="003D0F06" w:rsidRPr="00653E83">
        <w:rPr>
          <w:bCs/>
          <w:sz w:val="22"/>
          <w:szCs w:val="22"/>
        </w:rPr>
        <w:t>д</w:t>
      </w:r>
      <w:r w:rsidR="0044500D" w:rsidRPr="00653E83">
        <w:rPr>
          <w:bCs/>
          <w:sz w:val="22"/>
          <w:szCs w:val="22"/>
        </w:rPr>
        <w:t>оговор</w:t>
      </w:r>
      <w:r w:rsidR="00D319DB" w:rsidRPr="00653E83">
        <w:rPr>
          <w:bCs/>
          <w:sz w:val="22"/>
          <w:szCs w:val="22"/>
        </w:rPr>
        <w:t xml:space="preserve">а в соответствии с </w:t>
      </w:r>
      <w:r w:rsidR="003D0F06" w:rsidRPr="00653E83">
        <w:rPr>
          <w:bCs/>
          <w:sz w:val="22"/>
          <w:szCs w:val="22"/>
        </w:rPr>
        <w:t>техническо</w:t>
      </w:r>
      <w:r w:rsidR="0044500D" w:rsidRPr="00653E83">
        <w:rPr>
          <w:bCs/>
          <w:sz w:val="22"/>
          <w:szCs w:val="22"/>
        </w:rPr>
        <w:t>й документаци</w:t>
      </w:r>
      <w:r w:rsidR="00D319DB" w:rsidRPr="00653E83">
        <w:rPr>
          <w:bCs/>
          <w:sz w:val="22"/>
          <w:szCs w:val="22"/>
        </w:rPr>
        <w:t>ей и</w:t>
      </w:r>
      <w:r w:rsidR="0044500D" w:rsidRPr="00653E83">
        <w:rPr>
          <w:bCs/>
          <w:sz w:val="22"/>
          <w:szCs w:val="22"/>
        </w:rPr>
        <w:t xml:space="preserve"> законо</w:t>
      </w:r>
      <w:r w:rsidR="00D319DB" w:rsidRPr="00653E83">
        <w:rPr>
          <w:bCs/>
          <w:sz w:val="22"/>
          <w:szCs w:val="22"/>
        </w:rPr>
        <w:t>дательством Российской Федерации</w:t>
      </w:r>
      <w:r w:rsidR="0044500D" w:rsidRPr="00653E83">
        <w:rPr>
          <w:bCs/>
          <w:sz w:val="22"/>
          <w:szCs w:val="22"/>
        </w:rPr>
        <w:t>.</w:t>
      </w:r>
    </w:p>
    <w:p w:rsidR="0044500D" w:rsidRPr="00653E83" w:rsidRDefault="003D0F06" w:rsidP="0000282E">
      <w:pPr>
        <w:autoSpaceDE w:val="0"/>
        <w:autoSpaceDN w:val="0"/>
        <w:adjustRightInd w:val="0"/>
        <w:ind w:firstLine="567"/>
        <w:jc w:val="both"/>
        <w:rPr>
          <w:bCs/>
          <w:sz w:val="22"/>
          <w:szCs w:val="22"/>
        </w:rPr>
      </w:pPr>
      <w:r w:rsidRPr="00653E83">
        <w:rPr>
          <w:bCs/>
          <w:sz w:val="22"/>
          <w:szCs w:val="22"/>
        </w:rPr>
        <w:t>4.3.2.</w:t>
      </w:r>
      <w:r w:rsidR="0044500D" w:rsidRPr="00653E83">
        <w:rPr>
          <w:bCs/>
          <w:sz w:val="22"/>
          <w:szCs w:val="22"/>
        </w:rPr>
        <w:t xml:space="preserve"> На момент </w:t>
      </w:r>
      <w:r w:rsidR="003D7ACF" w:rsidRPr="00653E83">
        <w:rPr>
          <w:bCs/>
          <w:sz w:val="22"/>
          <w:szCs w:val="22"/>
        </w:rPr>
        <w:t>подписания настоящего</w:t>
      </w:r>
      <w:r w:rsidR="0044500D" w:rsidRPr="00653E83">
        <w:rPr>
          <w:bCs/>
          <w:sz w:val="22"/>
          <w:szCs w:val="22"/>
        </w:rPr>
        <w:t xml:space="preserve"> </w:t>
      </w:r>
      <w:r w:rsidRPr="00653E83">
        <w:rPr>
          <w:bCs/>
          <w:sz w:val="22"/>
          <w:szCs w:val="22"/>
        </w:rPr>
        <w:t>д</w:t>
      </w:r>
      <w:r w:rsidR="0044500D" w:rsidRPr="00653E83">
        <w:rPr>
          <w:bCs/>
          <w:sz w:val="22"/>
          <w:szCs w:val="22"/>
        </w:rPr>
        <w:t xml:space="preserve">оговора имеет </w:t>
      </w:r>
      <w:r w:rsidR="003D7ACF" w:rsidRPr="00653E83">
        <w:rPr>
          <w:bCs/>
          <w:sz w:val="22"/>
          <w:szCs w:val="22"/>
        </w:rPr>
        <w:t>полное представление об</w:t>
      </w:r>
      <w:r w:rsidR="0044500D" w:rsidRPr="00653E83">
        <w:rPr>
          <w:bCs/>
          <w:sz w:val="22"/>
          <w:szCs w:val="22"/>
        </w:rPr>
        <w:t xml:space="preserve"> объеме, сроках, условиях выполнения работ, стоимости работ, порядке приемки </w:t>
      </w:r>
      <w:r w:rsidR="003D7ACF" w:rsidRPr="00653E83">
        <w:rPr>
          <w:bCs/>
          <w:sz w:val="22"/>
          <w:szCs w:val="22"/>
        </w:rPr>
        <w:t>выполненных работ</w:t>
      </w:r>
      <w:r w:rsidR="0044500D" w:rsidRPr="00653E83">
        <w:rPr>
          <w:bCs/>
          <w:sz w:val="22"/>
          <w:szCs w:val="22"/>
        </w:rPr>
        <w:t xml:space="preserve">, порядке и сроках расчетов по настоящему </w:t>
      </w:r>
      <w:r w:rsidR="00D319DB" w:rsidRPr="00653E83">
        <w:rPr>
          <w:bCs/>
          <w:sz w:val="22"/>
          <w:szCs w:val="22"/>
        </w:rPr>
        <w:t>д</w:t>
      </w:r>
      <w:r w:rsidR="0044500D" w:rsidRPr="00653E83">
        <w:rPr>
          <w:bCs/>
          <w:sz w:val="22"/>
          <w:szCs w:val="22"/>
        </w:rPr>
        <w:t xml:space="preserve">оговору и готов </w:t>
      </w:r>
      <w:r w:rsidR="00382BF0" w:rsidRPr="00653E83">
        <w:rPr>
          <w:bCs/>
          <w:sz w:val="22"/>
          <w:szCs w:val="22"/>
        </w:rPr>
        <w:t xml:space="preserve">приступить к выполнению своих обязательств на условиях, установленных настоящим </w:t>
      </w:r>
      <w:r w:rsidR="00D319DB" w:rsidRPr="00653E83">
        <w:rPr>
          <w:bCs/>
          <w:sz w:val="22"/>
          <w:szCs w:val="22"/>
        </w:rPr>
        <w:t>д</w:t>
      </w:r>
      <w:r w:rsidR="00382BF0" w:rsidRPr="00653E83">
        <w:rPr>
          <w:bCs/>
          <w:sz w:val="22"/>
          <w:szCs w:val="22"/>
        </w:rPr>
        <w:t>оговором</w:t>
      </w:r>
      <w:r w:rsidR="00BB33A6" w:rsidRPr="00653E83">
        <w:rPr>
          <w:bCs/>
          <w:sz w:val="22"/>
          <w:szCs w:val="22"/>
        </w:rPr>
        <w:t>.</w:t>
      </w:r>
    </w:p>
    <w:p w:rsidR="00AF2CD3" w:rsidRPr="00653E83" w:rsidRDefault="00AF2CD3" w:rsidP="00B85181">
      <w:pPr>
        <w:autoSpaceDE w:val="0"/>
        <w:autoSpaceDN w:val="0"/>
        <w:adjustRightInd w:val="0"/>
        <w:ind w:firstLine="709"/>
        <w:jc w:val="both"/>
        <w:rPr>
          <w:bCs/>
          <w:sz w:val="10"/>
          <w:szCs w:val="10"/>
        </w:rPr>
      </w:pPr>
    </w:p>
    <w:p w:rsidR="005D5F31" w:rsidRPr="00653E83" w:rsidRDefault="00205A70" w:rsidP="00205A70">
      <w:pPr>
        <w:autoSpaceDE w:val="0"/>
        <w:autoSpaceDN w:val="0"/>
        <w:adjustRightInd w:val="0"/>
        <w:spacing w:after="200"/>
        <w:contextualSpacing/>
        <w:jc w:val="center"/>
        <w:rPr>
          <w:b/>
          <w:bCs/>
          <w:sz w:val="22"/>
          <w:szCs w:val="22"/>
        </w:rPr>
      </w:pPr>
      <w:r w:rsidRPr="00653E83">
        <w:rPr>
          <w:b/>
          <w:bCs/>
          <w:sz w:val="22"/>
          <w:szCs w:val="22"/>
        </w:rPr>
        <w:t xml:space="preserve">5. </w:t>
      </w:r>
      <w:r w:rsidR="005D5F31" w:rsidRPr="00653E83">
        <w:rPr>
          <w:b/>
          <w:bCs/>
          <w:sz w:val="22"/>
          <w:szCs w:val="22"/>
        </w:rPr>
        <w:t xml:space="preserve">Права и обязанности </w:t>
      </w:r>
      <w:r w:rsidR="0067500D" w:rsidRPr="00653E83">
        <w:rPr>
          <w:b/>
          <w:bCs/>
          <w:sz w:val="22"/>
          <w:szCs w:val="22"/>
        </w:rPr>
        <w:t>З</w:t>
      </w:r>
      <w:r w:rsidR="005D5F31" w:rsidRPr="00653E83">
        <w:rPr>
          <w:b/>
          <w:bCs/>
          <w:sz w:val="22"/>
          <w:szCs w:val="22"/>
        </w:rPr>
        <w:t>аказчика</w:t>
      </w:r>
    </w:p>
    <w:p w:rsidR="005D5F31" w:rsidRPr="00653E83" w:rsidRDefault="00205A70" w:rsidP="00FA6DBC">
      <w:pPr>
        <w:autoSpaceDE w:val="0"/>
        <w:autoSpaceDN w:val="0"/>
        <w:adjustRightInd w:val="0"/>
        <w:ind w:firstLine="567"/>
        <w:jc w:val="both"/>
        <w:rPr>
          <w:b/>
          <w:bCs/>
          <w:sz w:val="22"/>
          <w:szCs w:val="22"/>
        </w:rPr>
      </w:pPr>
      <w:r w:rsidRPr="00653E83">
        <w:rPr>
          <w:b/>
          <w:bCs/>
          <w:sz w:val="22"/>
          <w:szCs w:val="22"/>
        </w:rPr>
        <w:t xml:space="preserve">5.1. </w:t>
      </w:r>
      <w:r w:rsidR="0067500D" w:rsidRPr="00653E83">
        <w:rPr>
          <w:b/>
          <w:bCs/>
          <w:sz w:val="22"/>
          <w:szCs w:val="22"/>
        </w:rPr>
        <w:t>З</w:t>
      </w:r>
      <w:r w:rsidR="005D5F31" w:rsidRPr="00653E83">
        <w:rPr>
          <w:b/>
          <w:bCs/>
          <w:sz w:val="22"/>
          <w:szCs w:val="22"/>
        </w:rPr>
        <w:t>аказчик обязан:</w:t>
      </w:r>
    </w:p>
    <w:p w:rsidR="00205A70" w:rsidRPr="00653E83" w:rsidRDefault="00205A70" w:rsidP="00FA6DBC">
      <w:pPr>
        <w:autoSpaceDE w:val="0"/>
        <w:autoSpaceDN w:val="0"/>
        <w:adjustRightInd w:val="0"/>
        <w:ind w:firstLine="567"/>
        <w:jc w:val="both"/>
        <w:rPr>
          <w:bCs/>
          <w:sz w:val="22"/>
          <w:szCs w:val="22"/>
        </w:rPr>
      </w:pPr>
      <w:r w:rsidRPr="00653E83">
        <w:rPr>
          <w:bCs/>
          <w:sz w:val="22"/>
          <w:szCs w:val="22"/>
        </w:rPr>
        <w:t>5.1</w:t>
      </w:r>
      <w:r w:rsidR="00B40B90" w:rsidRPr="00653E83">
        <w:rPr>
          <w:bCs/>
          <w:sz w:val="22"/>
          <w:szCs w:val="22"/>
        </w:rPr>
        <w:t>.</w:t>
      </w:r>
      <w:r w:rsidRPr="00653E83">
        <w:rPr>
          <w:bCs/>
          <w:sz w:val="22"/>
          <w:szCs w:val="22"/>
        </w:rPr>
        <w:t>1</w:t>
      </w:r>
      <w:r w:rsidR="00B40B90" w:rsidRPr="00653E83">
        <w:rPr>
          <w:bCs/>
          <w:sz w:val="22"/>
          <w:szCs w:val="22"/>
        </w:rPr>
        <w:t xml:space="preserve">. </w:t>
      </w:r>
      <w:r w:rsidRPr="00653E83">
        <w:rPr>
          <w:bCs/>
          <w:sz w:val="22"/>
          <w:szCs w:val="22"/>
        </w:rPr>
        <w:t>В установленный договором срок передать объект для производства работ.</w:t>
      </w:r>
    </w:p>
    <w:p w:rsidR="00B40B90" w:rsidRPr="00653E83" w:rsidRDefault="00205A70" w:rsidP="00FA6DBC">
      <w:pPr>
        <w:autoSpaceDE w:val="0"/>
        <w:autoSpaceDN w:val="0"/>
        <w:adjustRightInd w:val="0"/>
        <w:ind w:firstLine="567"/>
        <w:jc w:val="both"/>
        <w:rPr>
          <w:bCs/>
          <w:sz w:val="22"/>
          <w:szCs w:val="22"/>
        </w:rPr>
      </w:pPr>
      <w:r w:rsidRPr="00653E83">
        <w:rPr>
          <w:bCs/>
          <w:sz w:val="22"/>
          <w:szCs w:val="22"/>
        </w:rPr>
        <w:t xml:space="preserve">5.1.2. </w:t>
      </w:r>
      <w:r w:rsidR="00B40B90" w:rsidRPr="00653E83">
        <w:rPr>
          <w:bCs/>
          <w:sz w:val="22"/>
          <w:szCs w:val="22"/>
        </w:rPr>
        <w:t xml:space="preserve">Произвести приемку выполненных Подрядчиком работ в порядке, предусмотренном </w:t>
      </w:r>
      <w:r w:rsidRPr="00653E83">
        <w:rPr>
          <w:bCs/>
          <w:sz w:val="22"/>
          <w:szCs w:val="22"/>
        </w:rPr>
        <w:t>д</w:t>
      </w:r>
      <w:r w:rsidR="00B40B90" w:rsidRPr="00653E83">
        <w:rPr>
          <w:bCs/>
          <w:sz w:val="22"/>
          <w:szCs w:val="22"/>
        </w:rPr>
        <w:t>оговором.</w:t>
      </w:r>
    </w:p>
    <w:p w:rsidR="00205A70" w:rsidRPr="00653E83" w:rsidRDefault="00205A70" w:rsidP="00FA6DBC">
      <w:pPr>
        <w:autoSpaceDE w:val="0"/>
        <w:autoSpaceDN w:val="0"/>
        <w:adjustRightInd w:val="0"/>
        <w:ind w:firstLine="567"/>
        <w:jc w:val="both"/>
        <w:rPr>
          <w:bCs/>
          <w:sz w:val="22"/>
          <w:szCs w:val="22"/>
        </w:rPr>
      </w:pPr>
      <w:r w:rsidRPr="00653E83">
        <w:rPr>
          <w:bCs/>
          <w:sz w:val="22"/>
          <w:szCs w:val="22"/>
        </w:rPr>
        <w:t>5.1.3. Принять результат качественно выполненных работ, соответствующих требованиям настоящего договора и действующего законодательства РФ.</w:t>
      </w:r>
    </w:p>
    <w:p w:rsidR="00205A70" w:rsidRPr="00653E83" w:rsidRDefault="00205A70" w:rsidP="00FA6DBC">
      <w:pPr>
        <w:autoSpaceDE w:val="0"/>
        <w:autoSpaceDN w:val="0"/>
        <w:adjustRightInd w:val="0"/>
        <w:ind w:firstLine="567"/>
        <w:jc w:val="both"/>
        <w:rPr>
          <w:bCs/>
          <w:sz w:val="22"/>
          <w:szCs w:val="22"/>
        </w:rPr>
      </w:pPr>
      <w:r w:rsidRPr="00653E83">
        <w:rPr>
          <w:bCs/>
          <w:sz w:val="22"/>
          <w:szCs w:val="22"/>
        </w:rPr>
        <w:t>5.1.4. В случае принятия результата работ произвести оплату на условиях настоящего договора.</w:t>
      </w:r>
    </w:p>
    <w:p w:rsidR="00184EB0" w:rsidRPr="00653E83" w:rsidRDefault="00184EB0" w:rsidP="00184EB0">
      <w:pPr>
        <w:autoSpaceDE w:val="0"/>
        <w:autoSpaceDN w:val="0"/>
        <w:adjustRightInd w:val="0"/>
        <w:ind w:firstLine="709"/>
        <w:jc w:val="both"/>
        <w:rPr>
          <w:b/>
          <w:bCs/>
          <w:sz w:val="10"/>
          <w:szCs w:val="10"/>
        </w:rPr>
      </w:pPr>
    </w:p>
    <w:p w:rsidR="00184EB0" w:rsidRPr="00653E83" w:rsidRDefault="00184EB0" w:rsidP="00FA6DBC">
      <w:pPr>
        <w:autoSpaceDE w:val="0"/>
        <w:autoSpaceDN w:val="0"/>
        <w:adjustRightInd w:val="0"/>
        <w:ind w:firstLine="567"/>
        <w:jc w:val="both"/>
        <w:rPr>
          <w:b/>
          <w:bCs/>
          <w:sz w:val="22"/>
          <w:szCs w:val="22"/>
        </w:rPr>
      </w:pPr>
      <w:r w:rsidRPr="00653E83">
        <w:rPr>
          <w:b/>
          <w:bCs/>
          <w:sz w:val="22"/>
          <w:szCs w:val="22"/>
        </w:rPr>
        <w:t>5.2. Заказчик вправе:</w:t>
      </w:r>
    </w:p>
    <w:p w:rsidR="00B40B90" w:rsidRPr="00653E83" w:rsidRDefault="00184EB0" w:rsidP="00FA6DBC">
      <w:pPr>
        <w:autoSpaceDE w:val="0"/>
        <w:autoSpaceDN w:val="0"/>
        <w:adjustRightInd w:val="0"/>
        <w:ind w:firstLine="567"/>
        <w:jc w:val="both"/>
        <w:rPr>
          <w:bCs/>
          <w:sz w:val="22"/>
          <w:szCs w:val="22"/>
        </w:rPr>
      </w:pPr>
      <w:r w:rsidRPr="00653E83">
        <w:rPr>
          <w:bCs/>
          <w:sz w:val="22"/>
          <w:szCs w:val="22"/>
        </w:rPr>
        <w:t xml:space="preserve">5.2.1. </w:t>
      </w:r>
      <w:r w:rsidR="00B40B90" w:rsidRPr="00653E83">
        <w:rPr>
          <w:bCs/>
          <w:sz w:val="22"/>
          <w:szCs w:val="22"/>
        </w:rPr>
        <w:t xml:space="preserve">В случае выявления при осуществлении контроля в ходе выполнения работ или при приеме и сдаче работ отступлений Подрядчиком от </w:t>
      </w:r>
      <w:r w:rsidRPr="00653E83">
        <w:rPr>
          <w:bCs/>
          <w:sz w:val="22"/>
          <w:szCs w:val="22"/>
        </w:rPr>
        <w:t xml:space="preserve">технической документации </w:t>
      </w:r>
      <w:r w:rsidR="00B40B90" w:rsidRPr="00653E83">
        <w:rPr>
          <w:bCs/>
          <w:sz w:val="22"/>
          <w:szCs w:val="22"/>
        </w:rPr>
        <w:t xml:space="preserve">и условий </w:t>
      </w:r>
      <w:r w:rsidRPr="00653E83">
        <w:rPr>
          <w:bCs/>
          <w:sz w:val="22"/>
          <w:szCs w:val="22"/>
        </w:rPr>
        <w:t>д</w:t>
      </w:r>
      <w:r w:rsidR="00B40B90" w:rsidRPr="00653E83">
        <w:rPr>
          <w:bCs/>
          <w:sz w:val="22"/>
          <w:szCs w:val="22"/>
        </w:rPr>
        <w:t xml:space="preserve">оговора, которые, в том числе могут ухудшить качество подлежащего ремонту </w:t>
      </w:r>
      <w:r w:rsidRPr="00653E83">
        <w:rPr>
          <w:bCs/>
          <w:sz w:val="22"/>
          <w:szCs w:val="22"/>
        </w:rPr>
        <w:t>о</w:t>
      </w:r>
      <w:r w:rsidR="00B40B90" w:rsidRPr="00653E83">
        <w:rPr>
          <w:bCs/>
          <w:sz w:val="22"/>
          <w:szCs w:val="22"/>
        </w:rPr>
        <w:t xml:space="preserve">бъекта, и иных недостатков, </w:t>
      </w:r>
      <w:r w:rsidRPr="00653E83">
        <w:rPr>
          <w:bCs/>
          <w:sz w:val="22"/>
          <w:szCs w:val="22"/>
        </w:rPr>
        <w:t>вправе</w:t>
      </w:r>
      <w:r w:rsidR="00B40B90" w:rsidRPr="00653E83">
        <w:rPr>
          <w:bCs/>
          <w:sz w:val="22"/>
          <w:szCs w:val="22"/>
        </w:rPr>
        <w:t xml:space="preserve"> немедленно письменно уведомить об этом Подрядчика.</w:t>
      </w:r>
    </w:p>
    <w:p w:rsidR="00184EB0" w:rsidRPr="00653E83" w:rsidRDefault="00184EB0" w:rsidP="00FA6DBC">
      <w:pPr>
        <w:autoSpaceDE w:val="0"/>
        <w:autoSpaceDN w:val="0"/>
        <w:adjustRightInd w:val="0"/>
        <w:ind w:firstLine="567"/>
        <w:jc w:val="both"/>
        <w:rPr>
          <w:bCs/>
          <w:sz w:val="22"/>
          <w:szCs w:val="22"/>
        </w:rPr>
      </w:pPr>
      <w:r w:rsidRPr="00653E83">
        <w:rPr>
          <w:bCs/>
          <w:sz w:val="22"/>
          <w:szCs w:val="22"/>
        </w:rPr>
        <w:t>5.2.2</w:t>
      </w:r>
      <w:r w:rsidR="00B40B90" w:rsidRPr="00653E83">
        <w:rPr>
          <w:bCs/>
          <w:sz w:val="22"/>
          <w:szCs w:val="22"/>
        </w:rPr>
        <w:t>. Требовать от Подрядчика надлежащего выполнения обязательств в соответствии с Договором, а также требовать своевременного устранения выявленных недостатков.</w:t>
      </w:r>
    </w:p>
    <w:p w:rsidR="00B40B90" w:rsidRPr="00653E83" w:rsidRDefault="00184EB0" w:rsidP="00FA6DBC">
      <w:pPr>
        <w:autoSpaceDE w:val="0"/>
        <w:autoSpaceDN w:val="0"/>
        <w:adjustRightInd w:val="0"/>
        <w:ind w:firstLine="567"/>
        <w:jc w:val="both"/>
        <w:rPr>
          <w:color w:val="0D0D0D"/>
          <w:sz w:val="22"/>
          <w:szCs w:val="22"/>
        </w:rPr>
      </w:pPr>
      <w:r w:rsidRPr="00653E83">
        <w:rPr>
          <w:bCs/>
          <w:sz w:val="22"/>
          <w:szCs w:val="22"/>
        </w:rPr>
        <w:t>5.2.3.</w:t>
      </w:r>
      <w:r w:rsidR="00B40B90" w:rsidRPr="00653E83">
        <w:rPr>
          <w:bCs/>
          <w:sz w:val="22"/>
          <w:szCs w:val="22"/>
        </w:rPr>
        <w:t xml:space="preserve"> </w:t>
      </w:r>
      <w:r w:rsidR="00B40B90" w:rsidRPr="00653E83">
        <w:rPr>
          <w:color w:val="0D0D0D"/>
          <w:sz w:val="22"/>
          <w:szCs w:val="22"/>
        </w:rPr>
        <w:t xml:space="preserve">Обеспечить проверку качества и сроков выполняемых работ с участием представителя Подрядчика, а также приемку объемов выполненных работ, в том числе скрытых работ, на предмет соответствия их объема и качества требованиям, установленным </w:t>
      </w:r>
      <w:r w:rsidRPr="00653E83">
        <w:rPr>
          <w:color w:val="0D0D0D"/>
          <w:sz w:val="22"/>
          <w:szCs w:val="22"/>
        </w:rPr>
        <w:t>д</w:t>
      </w:r>
      <w:r w:rsidR="00B40B90" w:rsidRPr="00653E83">
        <w:rPr>
          <w:color w:val="0D0D0D"/>
          <w:sz w:val="22"/>
          <w:szCs w:val="22"/>
        </w:rPr>
        <w:t>оговором, давать предписания Подрядчику о прекращении или временной приостановке работ.</w:t>
      </w:r>
    </w:p>
    <w:p w:rsidR="00B40B90" w:rsidRPr="00653E83" w:rsidRDefault="00184EB0" w:rsidP="00FA6DBC">
      <w:pPr>
        <w:autoSpaceDE w:val="0"/>
        <w:autoSpaceDN w:val="0"/>
        <w:adjustRightInd w:val="0"/>
        <w:ind w:firstLine="567"/>
        <w:jc w:val="both"/>
        <w:rPr>
          <w:bCs/>
          <w:sz w:val="22"/>
          <w:szCs w:val="22"/>
        </w:rPr>
      </w:pPr>
      <w:r w:rsidRPr="00653E83">
        <w:rPr>
          <w:bCs/>
          <w:sz w:val="22"/>
          <w:szCs w:val="22"/>
        </w:rPr>
        <w:t>5.2.4</w:t>
      </w:r>
      <w:r w:rsidR="00B40B90" w:rsidRPr="00653E83">
        <w:rPr>
          <w:bCs/>
          <w:sz w:val="22"/>
          <w:szCs w:val="22"/>
        </w:rPr>
        <w:t xml:space="preserve">. Требовать от Подрядчика предоставления исполнительной документации, оформленной в соответствии с </w:t>
      </w:r>
      <w:r w:rsidRPr="00653E83">
        <w:rPr>
          <w:bCs/>
          <w:sz w:val="22"/>
          <w:szCs w:val="22"/>
        </w:rPr>
        <w:t>условиями договора и требованиями действующего законодательства РФ</w:t>
      </w:r>
      <w:r w:rsidR="00B40B90" w:rsidRPr="00653E83">
        <w:rPr>
          <w:bCs/>
          <w:sz w:val="22"/>
          <w:szCs w:val="22"/>
        </w:rPr>
        <w:t>.</w:t>
      </w:r>
    </w:p>
    <w:p w:rsidR="00184EB0" w:rsidRPr="00653E83" w:rsidRDefault="00184EB0" w:rsidP="00FA6DBC">
      <w:pPr>
        <w:autoSpaceDE w:val="0"/>
        <w:autoSpaceDN w:val="0"/>
        <w:adjustRightInd w:val="0"/>
        <w:ind w:firstLine="567"/>
        <w:jc w:val="both"/>
        <w:rPr>
          <w:bCs/>
          <w:sz w:val="22"/>
          <w:szCs w:val="22"/>
        </w:rPr>
      </w:pPr>
      <w:r w:rsidRPr="00653E83">
        <w:rPr>
          <w:bCs/>
          <w:sz w:val="22"/>
          <w:szCs w:val="22"/>
        </w:rPr>
        <w:t>5.2.5. Давать Подрядчику обязательные для исполнения указания относительно способа и порядка выполнения работ в рамках, не противоречащих договору, проекту и действующему законодательству Российской Федерации, подзаконным правовым актам, не вмешиваясь при этом в хозяйственную деятельность Подрядчика.</w:t>
      </w:r>
    </w:p>
    <w:p w:rsidR="00184EB0" w:rsidRPr="00653E83" w:rsidRDefault="00184EB0" w:rsidP="00FA6DBC">
      <w:pPr>
        <w:shd w:val="clear" w:color="auto" w:fill="FFFFFF"/>
        <w:ind w:firstLine="567"/>
        <w:jc w:val="both"/>
        <w:rPr>
          <w:color w:val="222222"/>
          <w:sz w:val="22"/>
          <w:szCs w:val="22"/>
        </w:rPr>
      </w:pPr>
      <w:r w:rsidRPr="00653E83">
        <w:rPr>
          <w:bCs/>
          <w:sz w:val="22"/>
          <w:szCs w:val="22"/>
        </w:rPr>
        <w:t xml:space="preserve">5.2.6. </w:t>
      </w:r>
      <w:r w:rsidRPr="00653E83">
        <w:rPr>
          <w:color w:val="222222"/>
          <w:sz w:val="22"/>
          <w:szCs w:val="22"/>
        </w:rPr>
        <w:t>Принимать меры по расторжению договора в связи с неисполнением и (или) ненадлежащим исполнением Подрядчиком своих обязанностей в соответствии с порядком, указанном в договоре.</w:t>
      </w:r>
    </w:p>
    <w:p w:rsidR="00184EB0" w:rsidRPr="00653E83" w:rsidRDefault="00184EB0" w:rsidP="00FA6DBC">
      <w:pPr>
        <w:shd w:val="clear" w:color="auto" w:fill="FFFFFF"/>
        <w:ind w:firstLine="567"/>
        <w:jc w:val="both"/>
        <w:rPr>
          <w:sz w:val="22"/>
          <w:szCs w:val="22"/>
          <w:shd w:val="clear" w:color="auto" w:fill="FFFFFF"/>
        </w:rPr>
      </w:pPr>
      <w:r w:rsidRPr="00653E83">
        <w:rPr>
          <w:color w:val="222222"/>
          <w:sz w:val="22"/>
          <w:szCs w:val="22"/>
        </w:rPr>
        <w:lastRenderedPageBreak/>
        <w:t xml:space="preserve">5.2.7. </w:t>
      </w:r>
      <w:r w:rsidRPr="00653E83">
        <w:rPr>
          <w:sz w:val="22"/>
          <w:szCs w:val="22"/>
          <w:shd w:val="clear" w:color="auto" w:fill="FFFFFF"/>
        </w:rPr>
        <w:t>Направлять претензии Подрядчику в случае нарушения Подрядчиком обязательств, принятых по настоящему договору.</w:t>
      </w:r>
    </w:p>
    <w:p w:rsidR="00184EB0" w:rsidRPr="00653E83" w:rsidRDefault="00184EB0" w:rsidP="00FA6DBC">
      <w:pPr>
        <w:autoSpaceDE w:val="0"/>
        <w:autoSpaceDN w:val="0"/>
        <w:adjustRightInd w:val="0"/>
        <w:ind w:firstLine="567"/>
        <w:jc w:val="both"/>
        <w:rPr>
          <w:bCs/>
          <w:sz w:val="22"/>
          <w:szCs w:val="22"/>
        </w:rPr>
      </w:pPr>
      <w:r w:rsidRPr="00653E83">
        <w:rPr>
          <w:bCs/>
          <w:sz w:val="22"/>
          <w:szCs w:val="22"/>
        </w:rPr>
        <w:t>5.2.9. Вести учет допущенных Подрядчиком нарушений обязательств по договору, учитывать количество и причины нарушений, соблюдение сроков и своевременность принятия мер по устранению нарушений.</w:t>
      </w:r>
    </w:p>
    <w:p w:rsidR="00184EB0" w:rsidRPr="00653E83" w:rsidRDefault="00184EB0" w:rsidP="00FA6DBC">
      <w:pPr>
        <w:autoSpaceDE w:val="0"/>
        <w:autoSpaceDN w:val="0"/>
        <w:adjustRightInd w:val="0"/>
        <w:ind w:firstLine="567"/>
        <w:jc w:val="both"/>
        <w:rPr>
          <w:bCs/>
          <w:sz w:val="22"/>
          <w:szCs w:val="22"/>
        </w:rPr>
      </w:pPr>
      <w:r w:rsidRPr="00653E83">
        <w:rPr>
          <w:bCs/>
          <w:sz w:val="22"/>
          <w:szCs w:val="22"/>
        </w:rPr>
        <w:t>5.2.10. Осуществлять иные права, предусмотренные договором и действующим законодательством Российской Федерации.</w:t>
      </w:r>
    </w:p>
    <w:p w:rsidR="00184EB0" w:rsidRPr="00653E83" w:rsidRDefault="00184EB0" w:rsidP="00B40B90">
      <w:pPr>
        <w:autoSpaceDE w:val="0"/>
        <w:autoSpaceDN w:val="0"/>
        <w:adjustRightInd w:val="0"/>
        <w:ind w:firstLine="709"/>
        <w:jc w:val="both"/>
        <w:rPr>
          <w:color w:val="000000"/>
          <w:sz w:val="10"/>
          <w:szCs w:val="10"/>
        </w:rPr>
      </w:pPr>
    </w:p>
    <w:p w:rsidR="00B40B90" w:rsidRPr="00653E83" w:rsidRDefault="00184EB0" w:rsidP="00FA6DBC">
      <w:pPr>
        <w:autoSpaceDE w:val="0"/>
        <w:autoSpaceDN w:val="0"/>
        <w:adjustRightInd w:val="0"/>
        <w:ind w:firstLine="567"/>
        <w:jc w:val="both"/>
        <w:rPr>
          <w:color w:val="000000"/>
          <w:sz w:val="22"/>
          <w:szCs w:val="22"/>
        </w:rPr>
      </w:pPr>
      <w:r w:rsidRPr="00653E83">
        <w:rPr>
          <w:color w:val="000000"/>
          <w:sz w:val="22"/>
          <w:szCs w:val="22"/>
        </w:rPr>
        <w:t>5.3.</w:t>
      </w:r>
      <w:r w:rsidR="00B40B90" w:rsidRPr="00653E83">
        <w:rPr>
          <w:color w:val="000000"/>
          <w:sz w:val="22"/>
          <w:szCs w:val="22"/>
        </w:rPr>
        <w:t xml:space="preserve"> Если в ходе осуществления контроля будут выявлены нарушения Подрядчиком договорных обязательств, </w:t>
      </w:r>
      <w:r w:rsidRPr="00653E83">
        <w:rPr>
          <w:color w:val="000000"/>
          <w:sz w:val="22"/>
          <w:szCs w:val="22"/>
        </w:rPr>
        <w:t>З</w:t>
      </w:r>
      <w:r w:rsidR="00B40B90" w:rsidRPr="00653E83">
        <w:rPr>
          <w:color w:val="000000"/>
          <w:sz w:val="22"/>
          <w:szCs w:val="22"/>
        </w:rPr>
        <w:t xml:space="preserve">аказчик </w:t>
      </w:r>
      <w:r w:rsidRPr="00653E83">
        <w:rPr>
          <w:color w:val="000000"/>
          <w:sz w:val="22"/>
          <w:szCs w:val="22"/>
        </w:rPr>
        <w:t>вправе составить</w:t>
      </w:r>
      <w:r w:rsidR="00B40B90" w:rsidRPr="00653E83">
        <w:rPr>
          <w:color w:val="000000"/>
          <w:sz w:val="22"/>
          <w:szCs w:val="22"/>
        </w:rPr>
        <w:t xml:space="preserve"> Акт фиксации договорных нарушений </w:t>
      </w:r>
      <w:r w:rsidR="00D7401C" w:rsidRPr="00653E83">
        <w:rPr>
          <w:color w:val="000000"/>
          <w:sz w:val="22"/>
          <w:szCs w:val="22"/>
        </w:rPr>
        <w:t>(предварительная форма №3 содержится в Приложении №3</w:t>
      </w:r>
      <w:r w:rsidR="00B40B90" w:rsidRPr="00653E83">
        <w:rPr>
          <w:color w:val="000000"/>
          <w:sz w:val="22"/>
          <w:szCs w:val="22"/>
        </w:rPr>
        <w:t xml:space="preserve"> к настоящему </w:t>
      </w:r>
      <w:r w:rsidR="00D7401C" w:rsidRPr="00653E83">
        <w:rPr>
          <w:color w:val="000000"/>
          <w:sz w:val="22"/>
          <w:szCs w:val="22"/>
        </w:rPr>
        <w:t>д</w:t>
      </w:r>
      <w:r w:rsidR="00B40B90" w:rsidRPr="00653E83">
        <w:rPr>
          <w:color w:val="000000"/>
          <w:sz w:val="22"/>
          <w:szCs w:val="22"/>
        </w:rPr>
        <w:t xml:space="preserve">оговору). </w:t>
      </w:r>
      <w:proofErr w:type="gramStart"/>
      <w:r w:rsidR="00B40B90" w:rsidRPr="00653E83">
        <w:rPr>
          <w:color w:val="000000"/>
          <w:sz w:val="22"/>
          <w:szCs w:val="22"/>
        </w:rPr>
        <w:t>В случае отсутствия на объекте надлежащим образом уполномоченного представителя Подрядчика либо его необоснованного отказа от подписания Акта фиксации договорных нарушений, об этом производится соответствующая отметка в Акт</w:t>
      </w:r>
      <w:r w:rsidRPr="00653E83">
        <w:rPr>
          <w:color w:val="000000"/>
          <w:sz w:val="22"/>
          <w:szCs w:val="22"/>
        </w:rPr>
        <w:t>е фиксации договорных нарушений</w:t>
      </w:r>
      <w:r w:rsidR="00B40B90" w:rsidRPr="00653E83">
        <w:rPr>
          <w:color w:val="000000"/>
          <w:sz w:val="22"/>
          <w:szCs w:val="22"/>
        </w:rPr>
        <w:t xml:space="preserve">, и он принимается без участия Подрядчика и является допустимым и достаточным доказательством наличия нарушений обязательств по настоящему </w:t>
      </w:r>
      <w:r w:rsidRPr="00653E83">
        <w:rPr>
          <w:color w:val="000000"/>
          <w:sz w:val="22"/>
          <w:szCs w:val="22"/>
        </w:rPr>
        <w:t>д</w:t>
      </w:r>
      <w:r w:rsidR="00B40B90" w:rsidRPr="00653E83">
        <w:rPr>
          <w:color w:val="000000"/>
          <w:sz w:val="22"/>
          <w:szCs w:val="22"/>
        </w:rPr>
        <w:t xml:space="preserve">оговору и является основанием для применения штрафных санкций в соответствии </w:t>
      </w:r>
      <w:r w:rsidRPr="00653E83">
        <w:rPr>
          <w:color w:val="000000"/>
          <w:sz w:val="22"/>
          <w:szCs w:val="22"/>
        </w:rPr>
        <w:t>с разделом 1</w:t>
      </w:r>
      <w:r w:rsidR="007B46FB" w:rsidRPr="00653E83">
        <w:rPr>
          <w:color w:val="000000"/>
          <w:sz w:val="22"/>
          <w:szCs w:val="22"/>
        </w:rPr>
        <w:t>0</w:t>
      </w:r>
      <w:proofErr w:type="gramEnd"/>
      <w:r w:rsidR="00DE04C0" w:rsidRPr="00653E83">
        <w:rPr>
          <w:color w:val="000000"/>
          <w:sz w:val="22"/>
          <w:szCs w:val="22"/>
        </w:rPr>
        <w:t xml:space="preserve"> настоящего Договора.</w:t>
      </w:r>
    </w:p>
    <w:p w:rsidR="00184EB0" w:rsidRPr="00653E83" w:rsidRDefault="00184EB0" w:rsidP="00AE737C">
      <w:pPr>
        <w:autoSpaceDE w:val="0"/>
        <w:autoSpaceDN w:val="0"/>
        <w:adjustRightInd w:val="0"/>
        <w:ind w:firstLine="708"/>
        <w:jc w:val="both"/>
        <w:rPr>
          <w:bCs/>
          <w:i/>
          <w:sz w:val="10"/>
          <w:szCs w:val="10"/>
        </w:rPr>
      </w:pPr>
    </w:p>
    <w:p w:rsidR="00B86FAD" w:rsidRPr="00653E83" w:rsidRDefault="00FA6DBC" w:rsidP="00FA6DBC">
      <w:pPr>
        <w:autoSpaceDE w:val="0"/>
        <w:autoSpaceDN w:val="0"/>
        <w:adjustRightInd w:val="0"/>
        <w:spacing w:after="200"/>
        <w:contextualSpacing/>
        <w:jc w:val="center"/>
        <w:rPr>
          <w:b/>
          <w:bCs/>
          <w:sz w:val="22"/>
          <w:szCs w:val="22"/>
        </w:rPr>
      </w:pPr>
      <w:r w:rsidRPr="00653E83">
        <w:rPr>
          <w:b/>
          <w:bCs/>
          <w:sz w:val="22"/>
          <w:szCs w:val="22"/>
        </w:rPr>
        <w:t xml:space="preserve">6. </w:t>
      </w:r>
      <w:r w:rsidR="005D5F31" w:rsidRPr="00653E83">
        <w:rPr>
          <w:b/>
          <w:bCs/>
          <w:sz w:val="22"/>
          <w:szCs w:val="22"/>
        </w:rPr>
        <w:t>Обеспечение строительства материалами и оборудованием</w:t>
      </w:r>
    </w:p>
    <w:p w:rsidR="006216B8" w:rsidRPr="00653E83" w:rsidRDefault="00FA6DBC" w:rsidP="00FA6DBC">
      <w:pPr>
        <w:autoSpaceDE w:val="0"/>
        <w:autoSpaceDN w:val="0"/>
        <w:adjustRightInd w:val="0"/>
        <w:ind w:firstLine="567"/>
        <w:jc w:val="both"/>
        <w:rPr>
          <w:bCs/>
          <w:sz w:val="22"/>
          <w:szCs w:val="22"/>
        </w:rPr>
      </w:pPr>
      <w:r w:rsidRPr="00653E83">
        <w:rPr>
          <w:bCs/>
          <w:sz w:val="22"/>
          <w:szCs w:val="22"/>
        </w:rPr>
        <w:t>6</w:t>
      </w:r>
      <w:r w:rsidR="006216B8" w:rsidRPr="00653E83">
        <w:rPr>
          <w:bCs/>
          <w:sz w:val="22"/>
          <w:szCs w:val="22"/>
        </w:rPr>
        <w:t xml:space="preserve">.1. Обеспечение работ строительными материалами, оборудованием, изделиями и конструкциями, техническим и иным инженерным оборудованием (далее </w:t>
      </w:r>
      <w:r w:rsidRPr="00653E83">
        <w:rPr>
          <w:bCs/>
          <w:sz w:val="22"/>
          <w:szCs w:val="22"/>
        </w:rPr>
        <w:t>–</w:t>
      </w:r>
      <w:r w:rsidR="006216B8" w:rsidRPr="00653E83">
        <w:rPr>
          <w:bCs/>
          <w:sz w:val="22"/>
          <w:szCs w:val="22"/>
        </w:rPr>
        <w:t xml:space="preserve"> оборудование) осуществляет Подрядчик. </w:t>
      </w:r>
    </w:p>
    <w:p w:rsidR="006216B8" w:rsidRPr="00653E83" w:rsidRDefault="00FA6DBC" w:rsidP="00FA6DBC">
      <w:pPr>
        <w:autoSpaceDE w:val="0"/>
        <w:autoSpaceDN w:val="0"/>
        <w:adjustRightInd w:val="0"/>
        <w:ind w:firstLine="567"/>
        <w:jc w:val="both"/>
        <w:rPr>
          <w:bCs/>
          <w:sz w:val="22"/>
          <w:szCs w:val="22"/>
        </w:rPr>
      </w:pPr>
      <w:r w:rsidRPr="00653E83">
        <w:rPr>
          <w:bCs/>
          <w:sz w:val="22"/>
          <w:szCs w:val="22"/>
        </w:rPr>
        <w:t>6</w:t>
      </w:r>
      <w:r w:rsidR="006216B8" w:rsidRPr="00653E83">
        <w:rPr>
          <w:bCs/>
          <w:sz w:val="22"/>
          <w:szCs w:val="22"/>
        </w:rPr>
        <w:t>.2. Всё поставляемое для выполнения работ оборудование, материалы должны быть новыми, иметь соответствующие сертификаты, технические паспорта и другие документы, удостоверяющие их качество, предоставляемые Подрядчиком в исполнительной документации.</w:t>
      </w:r>
    </w:p>
    <w:p w:rsidR="006216B8" w:rsidRPr="00653E83" w:rsidRDefault="00FA6DBC" w:rsidP="00FA6DBC">
      <w:pPr>
        <w:autoSpaceDE w:val="0"/>
        <w:autoSpaceDN w:val="0"/>
        <w:adjustRightInd w:val="0"/>
        <w:ind w:firstLine="567"/>
        <w:jc w:val="both"/>
        <w:rPr>
          <w:bCs/>
          <w:sz w:val="22"/>
          <w:szCs w:val="22"/>
        </w:rPr>
      </w:pPr>
      <w:r w:rsidRPr="00653E83">
        <w:rPr>
          <w:bCs/>
          <w:sz w:val="22"/>
          <w:szCs w:val="22"/>
        </w:rPr>
        <w:t>6</w:t>
      </w:r>
      <w:r w:rsidR="006216B8" w:rsidRPr="00653E83">
        <w:rPr>
          <w:bCs/>
          <w:sz w:val="22"/>
          <w:szCs w:val="22"/>
        </w:rPr>
        <w:t>.3. Подрядчик обязуется самостоятельно обеспечить приемку, разгрузку, складирование, хранение и охрану применяемого оборудования, изделий</w:t>
      </w:r>
      <w:r w:rsidRPr="00653E83">
        <w:rPr>
          <w:bCs/>
          <w:sz w:val="22"/>
          <w:szCs w:val="22"/>
        </w:rPr>
        <w:t xml:space="preserve"> и</w:t>
      </w:r>
      <w:r w:rsidR="006216B8" w:rsidRPr="00653E83">
        <w:rPr>
          <w:bCs/>
          <w:sz w:val="22"/>
          <w:szCs w:val="22"/>
        </w:rPr>
        <w:t xml:space="preserve"> материалов на </w:t>
      </w:r>
      <w:r w:rsidRPr="00653E83">
        <w:rPr>
          <w:bCs/>
          <w:sz w:val="22"/>
          <w:szCs w:val="22"/>
        </w:rPr>
        <w:t>о</w:t>
      </w:r>
      <w:r w:rsidR="006216B8" w:rsidRPr="00653E83">
        <w:rPr>
          <w:bCs/>
          <w:sz w:val="22"/>
          <w:szCs w:val="22"/>
        </w:rPr>
        <w:t>бъекте.</w:t>
      </w:r>
    </w:p>
    <w:p w:rsidR="006216B8" w:rsidRPr="00653E83" w:rsidRDefault="00FA6DBC" w:rsidP="00FA6DBC">
      <w:pPr>
        <w:autoSpaceDE w:val="0"/>
        <w:autoSpaceDN w:val="0"/>
        <w:adjustRightInd w:val="0"/>
        <w:ind w:firstLine="567"/>
        <w:jc w:val="both"/>
        <w:rPr>
          <w:bCs/>
          <w:sz w:val="22"/>
          <w:szCs w:val="22"/>
        </w:rPr>
      </w:pPr>
      <w:r w:rsidRPr="00653E83">
        <w:rPr>
          <w:bCs/>
          <w:sz w:val="22"/>
          <w:szCs w:val="22"/>
        </w:rPr>
        <w:t>6</w:t>
      </w:r>
      <w:r w:rsidR="006216B8" w:rsidRPr="00653E83">
        <w:rPr>
          <w:bCs/>
          <w:sz w:val="22"/>
          <w:szCs w:val="22"/>
        </w:rPr>
        <w:t xml:space="preserve">.4. Сторона, передающая смонтированное оборудование, обязана сопроводить его документацией предприятия-изготовителя, необходимой для монтажа и дальнейшего использования, эксплуатации на </w:t>
      </w:r>
      <w:r w:rsidRPr="00653E83">
        <w:rPr>
          <w:bCs/>
          <w:sz w:val="22"/>
          <w:szCs w:val="22"/>
        </w:rPr>
        <w:t>о</w:t>
      </w:r>
      <w:r w:rsidR="006216B8" w:rsidRPr="00653E83">
        <w:rPr>
          <w:bCs/>
          <w:sz w:val="22"/>
          <w:szCs w:val="22"/>
        </w:rPr>
        <w:t>бъекте (гарантийные талоны, паспорта и пр</w:t>
      </w:r>
      <w:r w:rsidRPr="00653E83">
        <w:rPr>
          <w:bCs/>
          <w:sz w:val="22"/>
          <w:szCs w:val="22"/>
        </w:rPr>
        <w:t>очая документация</w:t>
      </w:r>
      <w:r w:rsidR="006216B8" w:rsidRPr="00653E83">
        <w:rPr>
          <w:bCs/>
          <w:sz w:val="22"/>
          <w:szCs w:val="22"/>
        </w:rPr>
        <w:t>).</w:t>
      </w:r>
    </w:p>
    <w:p w:rsidR="006216B8" w:rsidRPr="00653E83" w:rsidRDefault="00FA6DBC" w:rsidP="00FA6DBC">
      <w:pPr>
        <w:autoSpaceDE w:val="0"/>
        <w:autoSpaceDN w:val="0"/>
        <w:adjustRightInd w:val="0"/>
        <w:ind w:firstLine="567"/>
        <w:jc w:val="both"/>
        <w:rPr>
          <w:bCs/>
          <w:sz w:val="22"/>
          <w:szCs w:val="22"/>
        </w:rPr>
      </w:pPr>
      <w:r w:rsidRPr="00653E83">
        <w:rPr>
          <w:bCs/>
          <w:sz w:val="22"/>
          <w:szCs w:val="22"/>
        </w:rPr>
        <w:t>6</w:t>
      </w:r>
      <w:r w:rsidR="006216B8" w:rsidRPr="00653E83">
        <w:rPr>
          <w:bCs/>
          <w:sz w:val="22"/>
          <w:szCs w:val="22"/>
        </w:rPr>
        <w:t xml:space="preserve">.5. При выполнении работ Подрядчик должен применять строительные материалы, изделия и оборудование, соответствующие </w:t>
      </w:r>
      <w:r w:rsidRPr="00653E83">
        <w:rPr>
          <w:bCs/>
          <w:sz w:val="22"/>
          <w:szCs w:val="22"/>
        </w:rPr>
        <w:t>технической документации</w:t>
      </w:r>
      <w:r w:rsidR="006216B8" w:rsidRPr="00653E83">
        <w:rPr>
          <w:bCs/>
          <w:sz w:val="22"/>
          <w:szCs w:val="22"/>
        </w:rPr>
        <w:t>, техническим условиям</w:t>
      </w:r>
      <w:r w:rsidRPr="00653E83">
        <w:rPr>
          <w:bCs/>
          <w:sz w:val="22"/>
          <w:szCs w:val="22"/>
        </w:rPr>
        <w:t xml:space="preserve"> и</w:t>
      </w:r>
      <w:r w:rsidR="006216B8" w:rsidRPr="00653E83">
        <w:rPr>
          <w:bCs/>
          <w:sz w:val="22"/>
          <w:szCs w:val="22"/>
        </w:rPr>
        <w:t xml:space="preserve"> государственным стандартам.</w:t>
      </w:r>
    </w:p>
    <w:p w:rsidR="006216B8" w:rsidRDefault="00FA6DBC" w:rsidP="00FA6DBC">
      <w:pPr>
        <w:autoSpaceDE w:val="0"/>
        <w:autoSpaceDN w:val="0"/>
        <w:adjustRightInd w:val="0"/>
        <w:ind w:firstLine="567"/>
        <w:jc w:val="both"/>
        <w:rPr>
          <w:bCs/>
          <w:sz w:val="22"/>
          <w:szCs w:val="22"/>
        </w:rPr>
      </w:pPr>
      <w:r w:rsidRPr="00653E83">
        <w:rPr>
          <w:bCs/>
          <w:sz w:val="22"/>
          <w:szCs w:val="22"/>
        </w:rPr>
        <w:t>6</w:t>
      </w:r>
      <w:r w:rsidR="006216B8" w:rsidRPr="00653E83">
        <w:rPr>
          <w:bCs/>
          <w:sz w:val="22"/>
          <w:szCs w:val="22"/>
        </w:rPr>
        <w:t>.6. При производстве работ Подрядчик обязан руководствоваться техническими условиями и инструкциями заводов-изготовителей строительных материалов, изделий, оборудования, технологическими картами.</w:t>
      </w:r>
    </w:p>
    <w:p w:rsidR="00FD3BF1" w:rsidRPr="00653E83" w:rsidRDefault="00FD3BF1" w:rsidP="00FD3BF1">
      <w:pPr>
        <w:tabs>
          <w:tab w:val="left" w:pos="1276"/>
        </w:tabs>
        <w:autoSpaceDE w:val="0"/>
        <w:autoSpaceDN w:val="0"/>
        <w:adjustRightInd w:val="0"/>
        <w:ind w:firstLine="567"/>
        <w:jc w:val="both"/>
        <w:rPr>
          <w:sz w:val="22"/>
          <w:szCs w:val="22"/>
        </w:rPr>
      </w:pPr>
      <w:r>
        <w:rPr>
          <w:bCs/>
          <w:iCs/>
          <w:sz w:val="22"/>
          <w:szCs w:val="22"/>
        </w:rPr>
        <w:t xml:space="preserve">6.7. </w:t>
      </w:r>
      <w:r w:rsidRPr="00653E83">
        <w:rPr>
          <w:sz w:val="22"/>
          <w:szCs w:val="22"/>
        </w:rPr>
        <w:t>Стороны знакомы с содержанием письма Министерства экономического развития Российской Федерации от 30.05.2016 №Д28и-1402 и признают, что:</w:t>
      </w:r>
    </w:p>
    <w:p w:rsidR="00FD3BF1" w:rsidRPr="00653E83" w:rsidRDefault="00FD3BF1" w:rsidP="00FD3BF1">
      <w:pPr>
        <w:tabs>
          <w:tab w:val="left" w:pos="1276"/>
        </w:tabs>
        <w:autoSpaceDE w:val="0"/>
        <w:autoSpaceDN w:val="0"/>
        <w:adjustRightInd w:val="0"/>
        <w:ind w:firstLine="567"/>
        <w:jc w:val="both"/>
        <w:rPr>
          <w:sz w:val="22"/>
          <w:szCs w:val="22"/>
        </w:rPr>
      </w:pPr>
      <w:r w:rsidRPr="00653E83">
        <w:rPr>
          <w:sz w:val="22"/>
          <w:szCs w:val="22"/>
        </w:rPr>
        <w:t xml:space="preserve">– по согласованию сторон допускается </w:t>
      </w:r>
      <w:r w:rsidR="00284602">
        <w:rPr>
          <w:sz w:val="22"/>
          <w:szCs w:val="22"/>
        </w:rPr>
        <w:t xml:space="preserve">поставка </w:t>
      </w:r>
      <w:r w:rsidRPr="00653E83">
        <w:rPr>
          <w:sz w:val="22"/>
          <w:szCs w:val="22"/>
        </w:rPr>
        <w:t>товар</w:t>
      </w:r>
      <w:r w:rsidR="00284602">
        <w:rPr>
          <w:sz w:val="22"/>
          <w:szCs w:val="22"/>
        </w:rPr>
        <w:t>ов (выполнение работ, оказание услуг) качество, т</w:t>
      </w:r>
      <w:r w:rsidRPr="00653E83">
        <w:rPr>
          <w:sz w:val="22"/>
          <w:szCs w:val="22"/>
        </w:rPr>
        <w:t>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FD3BF1" w:rsidRPr="00653E83" w:rsidRDefault="00FD3BF1" w:rsidP="00FD3BF1">
      <w:pPr>
        <w:tabs>
          <w:tab w:val="left" w:pos="1276"/>
        </w:tabs>
        <w:autoSpaceDE w:val="0"/>
        <w:autoSpaceDN w:val="0"/>
        <w:adjustRightInd w:val="0"/>
        <w:ind w:firstLine="567"/>
        <w:jc w:val="both"/>
        <w:rPr>
          <w:sz w:val="22"/>
          <w:szCs w:val="22"/>
        </w:rPr>
      </w:pPr>
      <w:r w:rsidRPr="00653E83">
        <w:rPr>
          <w:sz w:val="22"/>
          <w:szCs w:val="22"/>
        </w:rPr>
        <w:t>– такое изменение оформляется путем подписания дополнительного соглашения к настоящему договору (при согласии заказчика) и подлежит отражению в реестре договоров, опубликованном в ЕИС;</w:t>
      </w:r>
    </w:p>
    <w:p w:rsidR="00FD3BF1" w:rsidRPr="00653E83" w:rsidRDefault="00FD3BF1" w:rsidP="00FD3BF1">
      <w:pPr>
        <w:tabs>
          <w:tab w:val="left" w:pos="1276"/>
        </w:tabs>
        <w:autoSpaceDE w:val="0"/>
        <w:autoSpaceDN w:val="0"/>
        <w:adjustRightInd w:val="0"/>
        <w:ind w:firstLine="567"/>
        <w:jc w:val="both"/>
        <w:rPr>
          <w:sz w:val="22"/>
          <w:szCs w:val="22"/>
        </w:rPr>
      </w:pPr>
      <w:r w:rsidRPr="00653E83">
        <w:rPr>
          <w:sz w:val="22"/>
          <w:szCs w:val="22"/>
        </w:rPr>
        <w:t>– изменять условия настоящего договора в части товаров, качество, а также технические и функциональные характеристики которых аналогичные или ухудшенные, недопустимо.</w:t>
      </w:r>
    </w:p>
    <w:p w:rsidR="00284602" w:rsidRDefault="00284602" w:rsidP="00FD3BF1">
      <w:pPr>
        <w:autoSpaceDE w:val="0"/>
        <w:autoSpaceDN w:val="0"/>
        <w:adjustRightInd w:val="0"/>
        <w:ind w:firstLine="567"/>
        <w:jc w:val="both"/>
        <w:rPr>
          <w:bCs/>
          <w:iCs/>
          <w:sz w:val="22"/>
          <w:szCs w:val="22"/>
        </w:rPr>
      </w:pPr>
      <w:r>
        <w:rPr>
          <w:bCs/>
          <w:iCs/>
          <w:sz w:val="22"/>
          <w:szCs w:val="22"/>
        </w:rPr>
        <w:t xml:space="preserve">6.8. </w:t>
      </w:r>
      <w:r w:rsidR="00FD3BF1">
        <w:rPr>
          <w:bCs/>
          <w:iCs/>
          <w:sz w:val="22"/>
          <w:szCs w:val="22"/>
        </w:rPr>
        <w:t>Процедура согласования замены</w:t>
      </w:r>
      <w:r>
        <w:rPr>
          <w:bCs/>
          <w:iCs/>
          <w:sz w:val="22"/>
          <w:szCs w:val="22"/>
        </w:rPr>
        <w:t xml:space="preserve"> материалов по настоящему договору в соответствии с пунктом 6.7 настоящего договора:</w:t>
      </w:r>
    </w:p>
    <w:p w:rsidR="00FD3BF1" w:rsidRDefault="00FD3BF1" w:rsidP="00FD3BF1">
      <w:pPr>
        <w:autoSpaceDE w:val="0"/>
        <w:autoSpaceDN w:val="0"/>
        <w:adjustRightInd w:val="0"/>
        <w:ind w:firstLine="567"/>
        <w:jc w:val="both"/>
        <w:rPr>
          <w:bCs/>
          <w:iCs/>
          <w:sz w:val="22"/>
          <w:szCs w:val="22"/>
        </w:rPr>
      </w:pPr>
      <w:r>
        <w:rPr>
          <w:bCs/>
          <w:iCs/>
          <w:sz w:val="22"/>
          <w:szCs w:val="22"/>
        </w:rPr>
        <w:t>Подрядчик за свой счет без права на получения какого-либо возмещения расходов от Заказчика предоставляет Заказчику:</w:t>
      </w:r>
    </w:p>
    <w:p w:rsidR="00FD3BF1" w:rsidRDefault="00FD3BF1" w:rsidP="00FD3BF1">
      <w:pPr>
        <w:autoSpaceDE w:val="0"/>
        <w:autoSpaceDN w:val="0"/>
        <w:adjustRightInd w:val="0"/>
        <w:ind w:firstLine="567"/>
        <w:jc w:val="both"/>
        <w:rPr>
          <w:bCs/>
          <w:iCs/>
          <w:sz w:val="22"/>
          <w:szCs w:val="22"/>
        </w:rPr>
      </w:pPr>
      <w:r w:rsidRPr="00653E83">
        <w:rPr>
          <w:bCs/>
          <w:sz w:val="22"/>
          <w:szCs w:val="22"/>
        </w:rPr>
        <w:t>–</w:t>
      </w:r>
      <w:r>
        <w:rPr>
          <w:bCs/>
          <w:iCs/>
          <w:sz w:val="22"/>
          <w:szCs w:val="22"/>
        </w:rPr>
        <w:t xml:space="preserve"> обоснование замены, в котором указывается основание (причина) замены;</w:t>
      </w:r>
    </w:p>
    <w:p w:rsidR="00284602" w:rsidRDefault="00FD3BF1" w:rsidP="00FD3BF1">
      <w:pPr>
        <w:autoSpaceDE w:val="0"/>
        <w:autoSpaceDN w:val="0"/>
        <w:adjustRightInd w:val="0"/>
        <w:ind w:firstLine="567"/>
        <w:jc w:val="both"/>
        <w:rPr>
          <w:bCs/>
          <w:sz w:val="22"/>
          <w:szCs w:val="22"/>
        </w:rPr>
      </w:pPr>
      <w:r w:rsidRPr="00653E83">
        <w:rPr>
          <w:bCs/>
          <w:sz w:val="22"/>
          <w:szCs w:val="22"/>
        </w:rPr>
        <w:t>–</w:t>
      </w:r>
      <w:r>
        <w:rPr>
          <w:bCs/>
          <w:sz w:val="22"/>
          <w:szCs w:val="22"/>
        </w:rPr>
        <w:t xml:space="preserve"> официальную информацию от производителей материалов о </w:t>
      </w:r>
      <w:r w:rsidR="00284602">
        <w:rPr>
          <w:bCs/>
          <w:sz w:val="22"/>
          <w:szCs w:val="22"/>
        </w:rPr>
        <w:t xml:space="preserve">качестве материалов (точнее их </w:t>
      </w:r>
      <w:r>
        <w:rPr>
          <w:bCs/>
          <w:sz w:val="22"/>
          <w:szCs w:val="22"/>
        </w:rPr>
        <w:t>физико-химических свойствах</w:t>
      </w:r>
      <w:r w:rsidR="00284602">
        <w:rPr>
          <w:bCs/>
          <w:sz w:val="22"/>
          <w:szCs w:val="22"/>
        </w:rPr>
        <w:t>)</w:t>
      </w:r>
      <w:r>
        <w:rPr>
          <w:bCs/>
          <w:sz w:val="22"/>
          <w:szCs w:val="22"/>
        </w:rPr>
        <w:t>, функциональных характеристиках и потребительских свойствах</w:t>
      </w:r>
      <w:r w:rsidR="00284602">
        <w:rPr>
          <w:bCs/>
          <w:sz w:val="22"/>
          <w:szCs w:val="22"/>
        </w:rPr>
        <w:t>.</w:t>
      </w:r>
    </w:p>
    <w:p w:rsidR="00FD3BF1" w:rsidRDefault="00284602" w:rsidP="00FD3BF1">
      <w:pPr>
        <w:autoSpaceDE w:val="0"/>
        <w:autoSpaceDN w:val="0"/>
        <w:adjustRightInd w:val="0"/>
        <w:ind w:firstLine="567"/>
        <w:jc w:val="both"/>
        <w:rPr>
          <w:bCs/>
          <w:sz w:val="22"/>
          <w:szCs w:val="22"/>
        </w:rPr>
      </w:pPr>
      <w:r>
        <w:rPr>
          <w:bCs/>
          <w:sz w:val="22"/>
          <w:szCs w:val="22"/>
        </w:rPr>
        <w:t xml:space="preserve">Предоставленная Заказчику информация </w:t>
      </w:r>
      <w:r w:rsidR="00FD3BF1">
        <w:rPr>
          <w:bCs/>
          <w:sz w:val="22"/>
          <w:szCs w:val="22"/>
        </w:rPr>
        <w:t>должн</w:t>
      </w:r>
      <w:r>
        <w:rPr>
          <w:bCs/>
          <w:sz w:val="22"/>
          <w:szCs w:val="22"/>
        </w:rPr>
        <w:t>а</w:t>
      </w:r>
      <w:r w:rsidR="00FD3BF1">
        <w:rPr>
          <w:bCs/>
          <w:sz w:val="22"/>
          <w:szCs w:val="22"/>
        </w:rPr>
        <w:t xml:space="preserve"> предоставлять однозначную возможность сравнения и сопоставления материалов, в противном случае Подрядчик обязан за свой счет провести экспертизу материалов и результаты экспертизы предоставить Заказчику. При проведении экспертизы материалов перед экспертом Подрядчик должен поставить следующие вопросы:</w:t>
      </w:r>
    </w:p>
    <w:p w:rsidR="00FD3BF1" w:rsidRDefault="00FD3BF1" w:rsidP="00FD3BF1">
      <w:pPr>
        <w:autoSpaceDE w:val="0"/>
        <w:autoSpaceDN w:val="0"/>
        <w:adjustRightInd w:val="0"/>
        <w:ind w:firstLine="567"/>
        <w:jc w:val="both"/>
        <w:rPr>
          <w:bCs/>
          <w:sz w:val="22"/>
          <w:szCs w:val="22"/>
        </w:rPr>
      </w:pPr>
      <w:r>
        <w:rPr>
          <w:bCs/>
          <w:sz w:val="22"/>
          <w:szCs w:val="22"/>
        </w:rPr>
        <w:t>1</w:t>
      </w:r>
      <w:r w:rsidR="00284602">
        <w:rPr>
          <w:bCs/>
          <w:sz w:val="22"/>
          <w:szCs w:val="22"/>
        </w:rPr>
        <w:t>.</w:t>
      </w:r>
      <w:r>
        <w:rPr>
          <w:bCs/>
          <w:sz w:val="22"/>
          <w:szCs w:val="22"/>
        </w:rPr>
        <w:t xml:space="preserve"> Есть ли характеристики, по которым предлагаемый в качестве эквивалента материал хуже материала, предусмотренного технической докуме</w:t>
      </w:r>
      <w:r w:rsidR="00284602">
        <w:rPr>
          <w:bCs/>
          <w:sz w:val="22"/>
          <w:szCs w:val="22"/>
        </w:rPr>
        <w:t>нтацией?</w:t>
      </w:r>
    </w:p>
    <w:p w:rsidR="00284602" w:rsidRDefault="00284602" w:rsidP="00FD3BF1">
      <w:pPr>
        <w:autoSpaceDE w:val="0"/>
        <w:autoSpaceDN w:val="0"/>
        <w:adjustRightInd w:val="0"/>
        <w:ind w:firstLine="567"/>
        <w:jc w:val="both"/>
        <w:rPr>
          <w:bCs/>
          <w:sz w:val="22"/>
          <w:szCs w:val="22"/>
        </w:rPr>
      </w:pPr>
      <w:r>
        <w:rPr>
          <w:bCs/>
          <w:sz w:val="22"/>
          <w:szCs w:val="22"/>
        </w:rPr>
        <w:lastRenderedPageBreak/>
        <w:t>2. По каким характеристикам эквивалентный материал превосходит материал, предусмотренный технической документацией?</w:t>
      </w:r>
    </w:p>
    <w:p w:rsidR="00284602" w:rsidRPr="00653E83" w:rsidRDefault="00284602" w:rsidP="00FD3BF1">
      <w:pPr>
        <w:autoSpaceDE w:val="0"/>
        <w:autoSpaceDN w:val="0"/>
        <w:adjustRightInd w:val="0"/>
        <w:ind w:firstLine="567"/>
        <w:jc w:val="both"/>
        <w:rPr>
          <w:bCs/>
          <w:sz w:val="22"/>
          <w:szCs w:val="22"/>
        </w:rPr>
      </w:pPr>
      <w:r>
        <w:rPr>
          <w:bCs/>
          <w:sz w:val="22"/>
          <w:szCs w:val="22"/>
        </w:rPr>
        <w:t xml:space="preserve">3. Можно ли в смысле </w:t>
      </w:r>
      <w:proofErr w:type="gramStart"/>
      <w:r>
        <w:rPr>
          <w:bCs/>
          <w:sz w:val="22"/>
          <w:szCs w:val="22"/>
        </w:rPr>
        <w:t xml:space="preserve">содержания </w:t>
      </w:r>
      <w:r w:rsidRPr="00653E83">
        <w:rPr>
          <w:sz w:val="22"/>
          <w:szCs w:val="22"/>
        </w:rPr>
        <w:t>письма Министерства экономического развития Российской Федерации</w:t>
      </w:r>
      <w:proofErr w:type="gramEnd"/>
      <w:r w:rsidRPr="00653E83">
        <w:rPr>
          <w:sz w:val="22"/>
          <w:szCs w:val="22"/>
        </w:rPr>
        <w:t xml:space="preserve"> от 30.05.2016 №Д28и-1402</w:t>
      </w:r>
      <w:r>
        <w:rPr>
          <w:sz w:val="22"/>
          <w:szCs w:val="22"/>
        </w:rPr>
        <w:t xml:space="preserve"> считать предлагаемый к замене материал считать эквивалентом?</w:t>
      </w:r>
    </w:p>
    <w:p w:rsidR="00FD3BF1" w:rsidRDefault="00284602" w:rsidP="00FA6DBC">
      <w:pPr>
        <w:autoSpaceDE w:val="0"/>
        <w:autoSpaceDN w:val="0"/>
        <w:adjustRightInd w:val="0"/>
        <w:ind w:firstLine="567"/>
        <w:jc w:val="both"/>
        <w:rPr>
          <w:bCs/>
          <w:sz w:val="22"/>
          <w:szCs w:val="22"/>
        </w:rPr>
      </w:pPr>
      <w:r>
        <w:rPr>
          <w:bCs/>
          <w:sz w:val="22"/>
          <w:szCs w:val="22"/>
        </w:rPr>
        <w:t>Сбор и получение Подрядчиком информации, указанной в настоящем пункте, в том числе, проведение экспертизы, проводится за счет Подрядчика и не подлежит возмещению Заказчик</w:t>
      </w:r>
      <w:r w:rsidR="00802880">
        <w:rPr>
          <w:bCs/>
          <w:sz w:val="22"/>
          <w:szCs w:val="22"/>
        </w:rPr>
        <w:t>о</w:t>
      </w:r>
      <w:r>
        <w:rPr>
          <w:bCs/>
          <w:sz w:val="22"/>
          <w:szCs w:val="22"/>
        </w:rPr>
        <w:t>м</w:t>
      </w:r>
      <w:r w:rsidR="00802880">
        <w:rPr>
          <w:bCs/>
          <w:sz w:val="22"/>
          <w:szCs w:val="22"/>
        </w:rPr>
        <w:t>,</w:t>
      </w:r>
      <w:r>
        <w:rPr>
          <w:bCs/>
          <w:sz w:val="22"/>
          <w:szCs w:val="22"/>
        </w:rPr>
        <w:t xml:space="preserve"> так как стороны исходят из того, что Подрядчик, предлагая замену материала, действует исключительно в своем интересе.</w:t>
      </w:r>
    </w:p>
    <w:p w:rsidR="00136956" w:rsidRPr="00653E83" w:rsidRDefault="00136956" w:rsidP="00AE737C">
      <w:pPr>
        <w:autoSpaceDE w:val="0"/>
        <w:autoSpaceDN w:val="0"/>
        <w:adjustRightInd w:val="0"/>
        <w:jc w:val="both"/>
        <w:rPr>
          <w:bCs/>
          <w:sz w:val="10"/>
          <w:szCs w:val="10"/>
        </w:rPr>
      </w:pPr>
    </w:p>
    <w:p w:rsidR="005D5F31" w:rsidRPr="00653E83" w:rsidRDefault="00FA6DBC" w:rsidP="00FA6DBC">
      <w:pPr>
        <w:autoSpaceDE w:val="0"/>
        <w:autoSpaceDN w:val="0"/>
        <w:adjustRightInd w:val="0"/>
        <w:spacing w:after="200"/>
        <w:contextualSpacing/>
        <w:jc w:val="center"/>
        <w:rPr>
          <w:b/>
          <w:bCs/>
          <w:sz w:val="22"/>
          <w:szCs w:val="22"/>
        </w:rPr>
      </w:pPr>
      <w:r w:rsidRPr="00653E83">
        <w:rPr>
          <w:b/>
          <w:bCs/>
          <w:sz w:val="22"/>
          <w:szCs w:val="22"/>
        </w:rPr>
        <w:t xml:space="preserve">7. </w:t>
      </w:r>
      <w:r w:rsidR="005D5F31" w:rsidRPr="00653E83">
        <w:rPr>
          <w:b/>
          <w:bCs/>
          <w:sz w:val="22"/>
          <w:szCs w:val="22"/>
        </w:rPr>
        <w:t>Приемка работ</w:t>
      </w:r>
    </w:p>
    <w:p w:rsidR="005D5F31" w:rsidRPr="00653E83" w:rsidRDefault="00FA6DBC" w:rsidP="00E23F14">
      <w:pPr>
        <w:autoSpaceDE w:val="0"/>
        <w:autoSpaceDN w:val="0"/>
        <w:adjustRightInd w:val="0"/>
        <w:ind w:firstLine="567"/>
        <w:jc w:val="both"/>
        <w:rPr>
          <w:bCs/>
          <w:sz w:val="22"/>
          <w:szCs w:val="22"/>
        </w:rPr>
      </w:pPr>
      <w:r w:rsidRPr="00653E83">
        <w:rPr>
          <w:bCs/>
          <w:sz w:val="22"/>
          <w:szCs w:val="22"/>
        </w:rPr>
        <w:t>7</w:t>
      </w:r>
      <w:r w:rsidR="005D5F31" w:rsidRPr="00653E83">
        <w:rPr>
          <w:bCs/>
          <w:sz w:val="22"/>
          <w:szCs w:val="22"/>
        </w:rPr>
        <w:t xml:space="preserve">.1. Сдача работ Подрядчиком, выполненных по Договору, и их приемка Заказчиком осуществляется </w:t>
      </w:r>
      <w:r w:rsidRPr="00653E83">
        <w:rPr>
          <w:bCs/>
          <w:sz w:val="22"/>
          <w:szCs w:val="22"/>
        </w:rPr>
        <w:t>на объекте</w:t>
      </w:r>
      <w:r w:rsidR="005D5F31" w:rsidRPr="00653E83">
        <w:rPr>
          <w:bCs/>
          <w:sz w:val="22"/>
          <w:szCs w:val="22"/>
        </w:rPr>
        <w:t>.</w:t>
      </w:r>
    </w:p>
    <w:p w:rsidR="005D5F31" w:rsidRPr="00653E83" w:rsidRDefault="00FA6DBC" w:rsidP="00E23F14">
      <w:pPr>
        <w:autoSpaceDE w:val="0"/>
        <w:autoSpaceDN w:val="0"/>
        <w:adjustRightInd w:val="0"/>
        <w:ind w:firstLine="567"/>
        <w:jc w:val="both"/>
        <w:rPr>
          <w:bCs/>
          <w:sz w:val="22"/>
          <w:szCs w:val="22"/>
        </w:rPr>
      </w:pPr>
      <w:r w:rsidRPr="00653E83">
        <w:rPr>
          <w:bCs/>
          <w:sz w:val="22"/>
          <w:szCs w:val="22"/>
        </w:rPr>
        <w:t>7</w:t>
      </w:r>
      <w:r w:rsidR="005D5F31" w:rsidRPr="00653E83">
        <w:rPr>
          <w:bCs/>
          <w:sz w:val="22"/>
          <w:szCs w:val="22"/>
        </w:rPr>
        <w:t xml:space="preserve">.2. Подрядчик организует сдачу-приемку работ по настоящему </w:t>
      </w:r>
      <w:r w:rsidRPr="00653E83">
        <w:rPr>
          <w:bCs/>
          <w:sz w:val="22"/>
          <w:szCs w:val="22"/>
        </w:rPr>
        <w:t>д</w:t>
      </w:r>
      <w:r w:rsidR="005D5F31" w:rsidRPr="00653E83">
        <w:rPr>
          <w:bCs/>
          <w:sz w:val="22"/>
          <w:szCs w:val="22"/>
        </w:rPr>
        <w:t>оговору за свой счет.</w:t>
      </w:r>
    </w:p>
    <w:p w:rsidR="005D5F31" w:rsidRPr="00653E83" w:rsidRDefault="00FA6DBC" w:rsidP="00E23F14">
      <w:pPr>
        <w:autoSpaceDE w:val="0"/>
        <w:autoSpaceDN w:val="0"/>
        <w:adjustRightInd w:val="0"/>
        <w:ind w:firstLine="567"/>
        <w:jc w:val="both"/>
        <w:rPr>
          <w:bCs/>
          <w:strike/>
          <w:sz w:val="22"/>
          <w:szCs w:val="22"/>
        </w:rPr>
      </w:pPr>
      <w:r w:rsidRPr="00653E83">
        <w:rPr>
          <w:bCs/>
          <w:sz w:val="22"/>
          <w:szCs w:val="22"/>
        </w:rPr>
        <w:t>7</w:t>
      </w:r>
      <w:r w:rsidR="005D5F31" w:rsidRPr="00653E83">
        <w:rPr>
          <w:bCs/>
          <w:sz w:val="22"/>
          <w:szCs w:val="22"/>
        </w:rPr>
        <w:t>.3. Сдача работ по Договору оформляется</w:t>
      </w:r>
      <w:r w:rsidRPr="00653E83">
        <w:rPr>
          <w:bCs/>
          <w:sz w:val="22"/>
          <w:szCs w:val="22"/>
        </w:rPr>
        <w:t xml:space="preserve"> документами, указанными в разделе 2 настоящего договора.</w:t>
      </w:r>
    </w:p>
    <w:p w:rsidR="005D5F31" w:rsidRPr="00653E83" w:rsidRDefault="00FA6DBC" w:rsidP="00E23F14">
      <w:pPr>
        <w:autoSpaceDE w:val="0"/>
        <w:autoSpaceDN w:val="0"/>
        <w:adjustRightInd w:val="0"/>
        <w:ind w:firstLine="567"/>
        <w:jc w:val="both"/>
        <w:rPr>
          <w:bCs/>
          <w:sz w:val="22"/>
          <w:szCs w:val="22"/>
        </w:rPr>
      </w:pPr>
      <w:r w:rsidRPr="00653E83">
        <w:rPr>
          <w:bCs/>
          <w:sz w:val="22"/>
          <w:szCs w:val="22"/>
        </w:rPr>
        <w:t>7</w:t>
      </w:r>
      <w:r w:rsidR="005D5F31" w:rsidRPr="00653E83">
        <w:rPr>
          <w:bCs/>
          <w:sz w:val="22"/>
          <w:szCs w:val="22"/>
        </w:rPr>
        <w:t>.4. Подрядчик по завершению работ</w:t>
      </w:r>
      <w:r w:rsidR="00E34EF4" w:rsidRPr="00653E83">
        <w:rPr>
          <w:bCs/>
          <w:sz w:val="22"/>
          <w:szCs w:val="22"/>
        </w:rPr>
        <w:t xml:space="preserve"> </w:t>
      </w:r>
      <w:r w:rsidR="003A695D" w:rsidRPr="00653E83">
        <w:rPr>
          <w:bCs/>
          <w:sz w:val="22"/>
          <w:szCs w:val="22"/>
        </w:rPr>
        <w:t>н</w:t>
      </w:r>
      <w:r w:rsidR="005D5F31" w:rsidRPr="00653E83">
        <w:rPr>
          <w:bCs/>
          <w:sz w:val="22"/>
          <w:szCs w:val="22"/>
        </w:rPr>
        <w:t xml:space="preserve">аправляет </w:t>
      </w:r>
      <w:r w:rsidRPr="00653E83">
        <w:rPr>
          <w:bCs/>
          <w:sz w:val="22"/>
          <w:szCs w:val="22"/>
        </w:rPr>
        <w:t>З</w:t>
      </w:r>
      <w:r w:rsidR="005D5F31" w:rsidRPr="00653E83">
        <w:rPr>
          <w:bCs/>
          <w:sz w:val="22"/>
          <w:szCs w:val="22"/>
        </w:rPr>
        <w:t xml:space="preserve">аказчику письменное уведомление о завершении выполнения работ с приложением в адрес </w:t>
      </w:r>
      <w:r w:rsidR="00931CF3" w:rsidRPr="00653E83">
        <w:rPr>
          <w:bCs/>
          <w:sz w:val="22"/>
          <w:szCs w:val="22"/>
        </w:rPr>
        <w:t>З</w:t>
      </w:r>
      <w:r w:rsidR="005D5F31" w:rsidRPr="00653E83">
        <w:rPr>
          <w:bCs/>
          <w:sz w:val="22"/>
          <w:szCs w:val="22"/>
        </w:rPr>
        <w:t xml:space="preserve">аказчика </w:t>
      </w:r>
      <w:r w:rsidRPr="00653E83">
        <w:rPr>
          <w:bCs/>
          <w:sz w:val="22"/>
          <w:szCs w:val="22"/>
        </w:rPr>
        <w:t>полного пакета документов, предусмотренных разделом 2 настоящего договора</w:t>
      </w:r>
      <w:r w:rsidR="005D5F31" w:rsidRPr="00653E83">
        <w:rPr>
          <w:bCs/>
          <w:sz w:val="22"/>
          <w:szCs w:val="22"/>
        </w:rPr>
        <w:t>.</w:t>
      </w:r>
    </w:p>
    <w:p w:rsidR="005D5F31" w:rsidRPr="00653E83" w:rsidRDefault="00FA6DBC" w:rsidP="00E23F14">
      <w:pPr>
        <w:autoSpaceDE w:val="0"/>
        <w:autoSpaceDN w:val="0"/>
        <w:adjustRightInd w:val="0"/>
        <w:ind w:firstLine="567"/>
        <w:jc w:val="both"/>
        <w:rPr>
          <w:bCs/>
          <w:sz w:val="22"/>
          <w:szCs w:val="22"/>
        </w:rPr>
      </w:pPr>
      <w:r w:rsidRPr="00653E83">
        <w:rPr>
          <w:bCs/>
          <w:sz w:val="22"/>
          <w:szCs w:val="22"/>
        </w:rPr>
        <w:t>7</w:t>
      </w:r>
      <w:r w:rsidR="00373B58" w:rsidRPr="00653E83">
        <w:rPr>
          <w:bCs/>
          <w:sz w:val="22"/>
          <w:szCs w:val="22"/>
        </w:rPr>
        <w:t>.5. З</w:t>
      </w:r>
      <w:r w:rsidR="005D5F31" w:rsidRPr="00653E83">
        <w:rPr>
          <w:bCs/>
          <w:sz w:val="22"/>
          <w:szCs w:val="22"/>
        </w:rPr>
        <w:t xml:space="preserve">аказчик в течение </w:t>
      </w:r>
      <w:r w:rsidRPr="00653E83">
        <w:rPr>
          <w:bCs/>
          <w:sz w:val="22"/>
          <w:szCs w:val="22"/>
        </w:rPr>
        <w:t>10</w:t>
      </w:r>
      <w:r w:rsidR="005D5F31" w:rsidRPr="00653E83">
        <w:rPr>
          <w:bCs/>
          <w:sz w:val="22"/>
          <w:szCs w:val="22"/>
        </w:rPr>
        <w:t xml:space="preserve"> (</w:t>
      </w:r>
      <w:r w:rsidRPr="00653E83">
        <w:rPr>
          <w:bCs/>
          <w:sz w:val="22"/>
          <w:szCs w:val="22"/>
        </w:rPr>
        <w:t>Д</w:t>
      </w:r>
      <w:r w:rsidR="005D5F31" w:rsidRPr="00653E83">
        <w:rPr>
          <w:bCs/>
          <w:sz w:val="22"/>
          <w:szCs w:val="22"/>
        </w:rPr>
        <w:t>е</w:t>
      </w:r>
      <w:r w:rsidRPr="00653E83">
        <w:rPr>
          <w:bCs/>
          <w:sz w:val="22"/>
          <w:szCs w:val="22"/>
        </w:rPr>
        <w:t>сяти</w:t>
      </w:r>
      <w:r w:rsidR="005D5F31" w:rsidRPr="00653E83">
        <w:rPr>
          <w:bCs/>
          <w:sz w:val="22"/>
          <w:szCs w:val="22"/>
        </w:rPr>
        <w:t>) рабочих дней</w:t>
      </w:r>
      <w:r w:rsidR="008D67FA" w:rsidRPr="00653E83">
        <w:rPr>
          <w:bCs/>
          <w:sz w:val="22"/>
          <w:szCs w:val="22"/>
        </w:rPr>
        <w:t xml:space="preserve">, следующих за днем </w:t>
      </w:r>
      <w:r w:rsidR="005D5F31" w:rsidRPr="00653E83">
        <w:rPr>
          <w:bCs/>
          <w:sz w:val="22"/>
          <w:szCs w:val="22"/>
        </w:rPr>
        <w:t xml:space="preserve">поступления </w:t>
      </w:r>
      <w:r w:rsidR="00211BC5" w:rsidRPr="00653E83">
        <w:rPr>
          <w:bCs/>
          <w:sz w:val="22"/>
          <w:szCs w:val="22"/>
        </w:rPr>
        <w:t xml:space="preserve">документов, указанных в </w:t>
      </w:r>
      <w:r w:rsidR="00E23F14" w:rsidRPr="00653E83">
        <w:rPr>
          <w:bCs/>
          <w:sz w:val="22"/>
          <w:szCs w:val="22"/>
        </w:rPr>
        <w:t>разделе 2 настоящего до</w:t>
      </w:r>
      <w:r w:rsidR="005D5F31" w:rsidRPr="00653E83">
        <w:rPr>
          <w:bCs/>
          <w:sz w:val="22"/>
          <w:szCs w:val="22"/>
        </w:rPr>
        <w:t xml:space="preserve">говора, производит проверку объемов и </w:t>
      </w:r>
      <w:proofErr w:type="gramStart"/>
      <w:r w:rsidR="005D5F31" w:rsidRPr="00653E83">
        <w:rPr>
          <w:bCs/>
          <w:sz w:val="22"/>
          <w:szCs w:val="22"/>
        </w:rPr>
        <w:t>стоимости</w:t>
      </w:r>
      <w:proofErr w:type="gramEnd"/>
      <w:r w:rsidR="005D5F31" w:rsidRPr="00653E83">
        <w:rPr>
          <w:bCs/>
          <w:sz w:val="22"/>
          <w:szCs w:val="22"/>
        </w:rPr>
        <w:t xml:space="preserve"> выполненных Подрядчиком работ, зафиксированных в представленных документах, в том числе н</w:t>
      </w:r>
      <w:r w:rsidR="00E23F14" w:rsidRPr="00653E83">
        <w:rPr>
          <w:bCs/>
          <w:sz w:val="22"/>
          <w:szCs w:val="22"/>
        </w:rPr>
        <w:t>а предмет соответствия технической документации и требованиям действующего законодательства РФ.</w:t>
      </w:r>
    </w:p>
    <w:p w:rsidR="005D5F31" w:rsidRPr="00653E83" w:rsidRDefault="005D5F31" w:rsidP="00E23F14">
      <w:pPr>
        <w:autoSpaceDE w:val="0"/>
        <w:autoSpaceDN w:val="0"/>
        <w:adjustRightInd w:val="0"/>
        <w:ind w:firstLine="567"/>
        <w:jc w:val="both"/>
        <w:rPr>
          <w:bCs/>
          <w:sz w:val="22"/>
          <w:szCs w:val="22"/>
        </w:rPr>
      </w:pPr>
      <w:r w:rsidRPr="00653E83">
        <w:rPr>
          <w:bCs/>
          <w:sz w:val="22"/>
          <w:szCs w:val="22"/>
        </w:rPr>
        <w:t xml:space="preserve">В случае </w:t>
      </w:r>
      <w:r w:rsidR="00624718" w:rsidRPr="00653E83">
        <w:rPr>
          <w:bCs/>
          <w:sz w:val="22"/>
          <w:szCs w:val="22"/>
        </w:rPr>
        <w:t xml:space="preserve">наличия замечаний при проверке документов </w:t>
      </w:r>
      <w:r w:rsidR="00373B58" w:rsidRPr="00653E83">
        <w:rPr>
          <w:bCs/>
          <w:sz w:val="22"/>
          <w:szCs w:val="22"/>
        </w:rPr>
        <w:t>З</w:t>
      </w:r>
      <w:r w:rsidRPr="00653E83">
        <w:rPr>
          <w:bCs/>
          <w:sz w:val="22"/>
          <w:szCs w:val="22"/>
        </w:rPr>
        <w:t xml:space="preserve">аказчик возвращает их Подрядчику для устранения выявленных </w:t>
      </w:r>
      <w:r w:rsidR="003D7ACF" w:rsidRPr="00653E83">
        <w:rPr>
          <w:bCs/>
          <w:sz w:val="22"/>
          <w:szCs w:val="22"/>
        </w:rPr>
        <w:t>замечаний в</w:t>
      </w:r>
      <w:r w:rsidR="009C7A5E" w:rsidRPr="00653E83">
        <w:rPr>
          <w:bCs/>
          <w:sz w:val="22"/>
          <w:szCs w:val="22"/>
        </w:rPr>
        <w:t xml:space="preserve"> пределах срока, установленного в абзаце первом настоящего пункта</w:t>
      </w:r>
      <w:r w:rsidR="000F21E6" w:rsidRPr="00653E83">
        <w:rPr>
          <w:bCs/>
          <w:sz w:val="22"/>
          <w:szCs w:val="22"/>
        </w:rPr>
        <w:t xml:space="preserve"> с указанием не</w:t>
      </w:r>
      <w:r w:rsidR="00E23F14" w:rsidRPr="00653E83">
        <w:rPr>
          <w:bCs/>
          <w:sz w:val="22"/>
          <w:szCs w:val="22"/>
        </w:rPr>
        <w:t>достатков, требующих устранения.</w:t>
      </w:r>
    </w:p>
    <w:p w:rsidR="005D5F31" w:rsidRPr="00653E83" w:rsidRDefault="005D5F31" w:rsidP="00E23F14">
      <w:pPr>
        <w:autoSpaceDE w:val="0"/>
        <w:autoSpaceDN w:val="0"/>
        <w:adjustRightInd w:val="0"/>
        <w:ind w:firstLine="567"/>
        <w:jc w:val="both"/>
        <w:rPr>
          <w:bCs/>
          <w:sz w:val="22"/>
          <w:szCs w:val="22"/>
        </w:rPr>
      </w:pPr>
      <w:r w:rsidRPr="00653E83">
        <w:rPr>
          <w:bCs/>
          <w:sz w:val="22"/>
          <w:szCs w:val="22"/>
        </w:rPr>
        <w:t xml:space="preserve">Об устранении замечаний Подрядчик письменно уведомляет </w:t>
      </w:r>
      <w:r w:rsidR="00373B58" w:rsidRPr="00653E83">
        <w:rPr>
          <w:bCs/>
          <w:sz w:val="22"/>
          <w:szCs w:val="22"/>
        </w:rPr>
        <w:t>З</w:t>
      </w:r>
      <w:r w:rsidRPr="00653E83">
        <w:rPr>
          <w:bCs/>
          <w:sz w:val="22"/>
          <w:szCs w:val="22"/>
        </w:rPr>
        <w:t xml:space="preserve">аказчика с приложением </w:t>
      </w:r>
      <w:r w:rsidR="00E23F14" w:rsidRPr="00653E83">
        <w:rPr>
          <w:bCs/>
          <w:sz w:val="22"/>
          <w:szCs w:val="22"/>
        </w:rPr>
        <w:t>документов, указанных в разделе 2 настоящего договора</w:t>
      </w:r>
      <w:r w:rsidRPr="00653E83">
        <w:rPr>
          <w:bCs/>
          <w:sz w:val="22"/>
          <w:szCs w:val="22"/>
        </w:rPr>
        <w:t>. Повторная проверка объемов и стоимости выполненных работ осуществляется в порядке и сроки, указанные в абзацах первом и втором настоящего пункта.</w:t>
      </w:r>
    </w:p>
    <w:p w:rsidR="005D5F31" w:rsidRPr="00653E83" w:rsidRDefault="00E23F14" w:rsidP="00E23F14">
      <w:pPr>
        <w:autoSpaceDE w:val="0"/>
        <w:autoSpaceDN w:val="0"/>
        <w:adjustRightInd w:val="0"/>
        <w:ind w:firstLine="567"/>
        <w:jc w:val="both"/>
        <w:rPr>
          <w:bCs/>
          <w:sz w:val="22"/>
          <w:szCs w:val="22"/>
        </w:rPr>
      </w:pPr>
      <w:r w:rsidRPr="00653E83">
        <w:rPr>
          <w:bCs/>
          <w:sz w:val="22"/>
          <w:szCs w:val="22"/>
        </w:rPr>
        <w:t xml:space="preserve">7.6. </w:t>
      </w:r>
      <w:r w:rsidR="005D5F31" w:rsidRPr="00653E83">
        <w:rPr>
          <w:bCs/>
          <w:sz w:val="22"/>
          <w:szCs w:val="22"/>
        </w:rPr>
        <w:t>При наступлении ответственности Подрядчик</w:t>
      </w:r>
      <w:r w:rsidR="00CC37BE" w:rsidRPr="00653E83">
        <w:rPr>
          <w:bCs/>
          <w:sz w:val="22"/>
          <w:szCs w:val="22"/>
        </w:rPr>
        <w:t>а</w:t>
      </w:r>
      <w:r w:rsidR="005D5F31" w:rsidRPr="00653E83">
        <w:rPr>
          <w:bCs/>
          <w:sz w:val="22"/>
          <w:szCs w:val="22"/>
        </w:rPr>
        <w:t xml:space="preserve"> в соответствии с разделом 1</w:t>
      </w:r>
      <w:r w:rsidR="008C496C" w:rsidRPr="00653E83">
        <w:rPr>
          <w:bCs/>
          <w:sz w:val="22"/>
          <w:szCs w:val="22"/>
        </w:rPr>
        <w:t>0</w:t>
      </w:r>
      <w:r w:rsidR="005D5F31" w:rsidRPr="00653E83">
        <w:rPr>
          <w:bCs/>
          <w:sz w:val="22"/>
          <w:szCs w:val="22"/>
        </w:rPr>
        <w:t xml:space="preserve"> </w:t>
      </w:r>
      <w:r w:rsidRPr="00653E83">
        <w:rPr>
          <w:bCs/>
          <w:sz w:val="22"/>
          <w:szCs w:val="22"/>
        </w:rPr>
        <w:t>д</w:t>
      </w:r>
      <w:r w:rsidR="005D5F31" w:rsidRPr="00653E83">
        <w:rPr>
          <w:bCs/>
          <w:sz w:val="22"/>
          <w:szCs w:val="22"/>
        </w:rPr>
        <w:t xml:space="preserve">оговора, </w:t>
      </w:r>
      <w:r w:rsidR="00EE314E" w:rsidRPr="00653E83">
        <w:rPr>
          <w:bCs/>
          <w:sz w:val="22"/>
          <w:szCs w:val="22"/>
        </w:rPr>
        <w:t>З</w:t>
      </w:r>
      <w:r w:rsidR="005D5F31" w:rsidRPr="00653E83">
        <w:rPr>
          <w:bCs/>
          <w:sz w:val="22"/>
          <w:szCs w:val="22"/>
        </w:rPr>
        <w:t>аказчик при подписании справок о стоимости выполненных работ по форме КС-</w:t>
      </w:r>
      <w:r w:rsidR="003D7ACF" w:rsidRPr="00653E83">
        <w:rPr>
          <w:bCs/>
          <w:sz w:val="22"/>
          <w:szCs w:val="22"/>
        </w:rPr>
        <w:t>3 указывает</w:t>
      </w:r>
      <w:r w:rsidR="005D5F31" w:rsidRPr="00653E83">
        <w:rPr>
          <w:bCs/>
          <w:sz w:val="22"/>
          <w:szCs w:val="22"/>
        </w:rPr>
        <w:t xml:space="preserve"> в них дополнительно следующую информацию: о сумме начисленной неустойки в соответствии с разделом 1</w:t>
      </w:r>
      <w:r w:rsidR="008C496C" w:rsidRPr="00653E83">
        <w:rPr>
          <w:bCs/>
          <w:sz w:val="22"/>
          <w:szCs w:val="22"/>
        </w:rPr>
        <w:t>0</w:t>
      </w:r>
      <w:r w:rsidR="005D5F31" w:rsidRPr="00653E83">
        <w:rPr>
          <w:bCs/>
          <w:sz w:val="22"/>
          <w:szCs w:val="22"/>
        </w:rPr>
        <w:t xml:space="preserve"> </w:t>
      </w:r>
      <w:r w:rsidRPr="00653E83">
        <w:rPr>
          <w:bCs/>
          <w:sz w:val="22"/>
          <w:szCs w:val="22"/>
        </w:rPr>
        <w:t>д</w:t>
      </w:r>
      <w:r w:rsidR="005D5F31" w:rsidRPr="00653E83">
        <w:rPr>
          <w:bCs/>
          <w:sz w:val="22"/>
          <w:szCs w:val="22"/>
        </w:rPr>
        <w:t>оговора; об итоговой сумме, подлежащей оплате, с учетом произведенного вычета (удержания) суммы начисленной неустойки.</w:t>
      </w:r>
    </w:p>
    <w:p w:rsidR="00592B5A" w:rsidRPr="00653E83" w:rsidRDefault="00E23F14" w:rsidP="00592B5A">
      <w:pPr>
        <w:autoSpaceDE w:val="0"/>
        <w:autoSpaceDN w:val="0"/>
        <w:adjustRightInd w:val="0"/>
        <w:ind w:firstLine="567"/>
        <w:jc w:val="both"/>
        <w:rPr>
          <w:bCs/>
          <w:sz w:val="22"/>
          <w:szCs w:val="22"/>
        </w:rPr>
      </w:pPr>
      <w:r w:rsidRPr="00653E83">
        <w:rPr>
          <w:bCs/>
          <w:sz w:val="22"/>
          <w:szCs w:val="22"/>
        </w:rPr>
        <w:t>7</w:t>
      </w:r>
      <w:r w:rsidR="005D5F31" w:rsidRPr="00653E83">
        <w:rPr>
          <w:bCs/>
          <w:sz w:val="22"/>
          <w:szCs w:val="22"/>
        </w:rPr>
        <w:t>.</w:t>
      </w:r>
      <w:r w:rsidRPr="00653E83">
        <w:rPr>
          <w:bCs/>
          <w:sz w:val="22"/>
          <w:szCs w:val="22"/>
        </w:rPr>
        <w:t>7</w:t>
      </w:r>
      <w:r w:rsidR="005D5F31" w:rsidRPr="00653E83">
        <w:rPr>
          <w:bCs/>
          <w:sz w:val="22"/>
          <w:szCs w:val="22"/>
        </w:rPr>
        <w:t xml:space="preserve">. </w:t>
      </w:r>
      <w:r w:rsidR="00592B5A" w:rsidRPr="00653E83">
        <w:rPr>
          <w:bCs/>
          <w:sz w:val="22"/>
          <w:szCs w:val="22"/>
        </w:rPr>
        <w:t xml:space="preserve">Факт сдачи-приемки всех работ, соответствующих условиям </w:t>
      </w:r>
      <w:r w:rsidR="006B217A" w:rsidRPr="00653E83">
        <w:rPr>
          <w:bCs/>
          <w:sz w:val="22"/>
          <w:szCs w:val="22"/>
        </w:rPr>
        <w:t>д</w:t>
      </w:r>
      <w:r w:rsidR="00592B5A" w:rsidRPr="00653E83">
        <w:rPr>
          <w:bCs/>
          <w:sz w:val="22"/>
          <w:szCs w:val="22"/>
        </w:rPr>
        <w:t xml:space="preserve">оговора, подтверждается подписанием </w:t>
      </w:r>
      <w:r w:rsidR="00DC0BF4" w:rsidRPr="00653E83">
        <w:rPr>
          <w:bCs/>
          <w:sz w:val="22"/>
          <w:szCs w:val="22"/>
        </w:rPr>
        <w:t>акта приемки в эксплуатацию объекта по окончанию строительных работ (составляется по Форме №2 – Приложение №2 к настоящему договору)</w:t>
      </w:r>
      <w:r w:rsidRPr="00653E83">
        <w:rPr>
          <w:bCs/>
          <w:sz w:val="22"/>
          <w:szCs w:val="22"/>
        </w:rPr>
        <w:t>.</w:t>
      </w:r>
    </w:p>
    <w:p w:rsidR="00E23F14" w:rsidRPr="00653E83" w:rsidRDefault="00E23F14" w:rsidP="00E23F14">
      <w:pPr>
        <w:autoSpaceDE w:val="0"/>
        <w:autoSpaceDN w:val="0"/>
        <w:adjustRightInd w:val="0"/>
        <w:ind w:firstLine="567"/>
        <w:jc w:val="both"/>
        <w:rPr>
          <w:bCs/>
          <w:sz w:val="22"/>
          <w:szCs w:val="22"/>
        </w:rPr>
      </w:pPr>
      <w:r w:rsidRPr="00653E83">
        <w:rPr>
          <w:bCs/>
          <w:sz w:val="22"/>
          <w:szCs w:val="22"/>
        </w:rPr>
        <w:t xml:space="preserve">7.8. </w:t>
      </w:r>
      <w:r w:rsidR="00592B5A" w:rsidRPr="00653E83">
        <w:rPr>
          <w:bCs/>
          <w:sz w:val="22"/>
          <w:szCs w:val="22"/>
        </w:rPr>
        <w:t xml:space="preserve">В случае выявления в ходе приемки выполненных по объекту дефектов и недостатков в выполненной работе членами рабочей комиссии на </w:t>
      </w:r>
      <w:r w:rsidRPr="00653E83">
        <w:rPr>
          <w:bCs/>
          <w:sz w:val="22"/>
          <w:szCs w:val="22"/>
        </w:rPr>
        <w:t>о</w:t>
      </w:r>
      <w:r w:rsidR="00592B5A" w:rsidRPr="00653E83">
        <w:rPr>
          <w:bCs/>
          <w:sz w:val="22"/>
          <w:szCs w:val="22"/>
        </w:rPr>
        <w:t>бъекте составляется акт о дефектах и недостатках, в котором фиксируется перечень дефектов и недостатков и сроки их устранения Подрядчиком. Подрядчик обязан устранить все обнаруженные дефекты и недостатки своим</w:t>
      </w:r>
      <w:r w:rsidRPr="00653E83">
        <w:rPr>
          <w:bCs/>
          <w:sz w:val="22"/>
          <w:szCs w:val="22"/>
        </w:rPr>
        <w:t>и силами и за свой счет в кратчайшие сроки</w:t>
      </w:r>
      <w:r w:rsidR="00592B5A" w:rsidRPr="00653E83">
        <w:rPr>
          <w:bCs/>
          <w:sz w:val="22"/>
          <w:szCs w:val="22"/>
        </w:rPr>
        <w:t>. После устранения выявленных недостатков членами рабочей комиссии проводится повторная сдача-приемка работ в порядке, установленном настоящим разделом.</w:t>
      </w:r>
    </w:p>
    <w:p w:rsidR="00592B5A" w:rsidRPr="00653E83" w:rsidRDefault="00592B5A" w:rsidP="00E23F14">
      <w:pPr>
        <w:autoSpaceDE w:val="0"/>
        <w:autoSpaceDN w:val="0"/>
        <w:adjustRightInd w:val="0"/>
        <w:ind w:firstLine="567"/>
        <w:jc w:val="both"/>
        <w:rPr>
          <w:sz w:val="22"/>
          <w:szCs w:val="22"/>
        </w:rPr>
      </w:pPr>
      <w:r w:rsidRPr="00653E83">
        <w:rPr>
          <w:sz w:val="22"/>
          <w:szCs w:val="22"/>
        </w:rPr>
        <w:t>При отказе Подрядчика от подписания акта о недостатках, в нем делается соответствующая отметка с указанием причин отказа от подписи и акт дефектов и недост</w:t>
      </w:r>
      <w:r w:rsidR="00E23F14" w:rsidRPr="00653E83">
        <w:rPr>
          <w:sz w:val="22"/>
          <w:szCs w:val="22"/>
        </w:rPr>
        <w:t>атков подписывается Заказчиком.</w:t>
      </w:r>
    </w:p>
    <w:p w:rsidR="00F32DAB" w:rsidRPr="00653E83" w:rsidRDefault="00F32DAB" w:rsidP="00F32DAB">
      <w:pPr>
        <w:autoSpaceDE w:val="0"/>
        <w:autoSpaceDN w:val="0"/>
        <w:adjustRightInd w:val="0"/>
        <w:ind w:left="720"/>
        <w:contextualSpacing/>
        <w:jc w:val="center"/>
        <w:rPr>
          <w:b/>
          <w:bCs/>
          <w:sz w:val="10"/>
          <w:szCs w:val="10"/>
        </w:rPr>
      </w:pPr>
    </w:p>
    <w:p w:rsidR="00F32DAB" w:rsidRPr="00653E83" w:rsidRDefault="00F32DAB" w:rsidP="00F32DAB">
      <w:pPr>
        <w:autoSpaceDE w:val="0"/>
        <w:autoSpaceDN w:val="0"/>
        <w:adjustRightInd w:val="0"/>
        <w:contextualSpacing/>
        <w:jc w:val="center"/>
        <w:rPr>
          <w:b/>
          <w:bCs/>
          <w:sz w:val="22"/>
          <w:szCs w:val="22"/>
        </w:rPr>
      </w:pPr>
      <w:r w:rsidRPr="00653E83">
        <w:rPr>
          <w:b/>
          <w:bCs/>
          <w:sz w:val="22"/>
          <w:szCs w:val="22"/>
        </w:rPr>
        <w:t>8. Распределение рисков между сторонами</w:t>
      </w:r>
    </w:p>
    <w:p w:rsidR="00F32DAB" w:rsidRPr="00653E83" w:rsidRDefault="00F32DAB" w:rsidP="00F32DAB">
      <w:pPr>
        <w:autoSpaceDE w:val="0"/>
        <w:autoSpaceDN w:val="0"/>
        <w:adjustRightInd w:val="0"/>
        <w:ind w:firstLine="567"/>
        <w:jc w:val="both"/>
        <w:rPr>
          <w:bCs/>
          <w:sz w:val="22"/>
          <w:szCs w:val="22"/>
        </w:rPr>
      </w:pPr>
      <w:r w:rsidRPr="00653E83">
        <w:rPr>
          <w:bCs/>
          <w:sz w:val="22"/>
          <w:szCs w:val="22"/>
        </w:rPr>
        <w:t xml:space="preserve">8.1. Подрядчик обязан за свой счет обеспечить надлежащую охрану результатов работ, выполненных на объекте. Подрядчик несет риск случайной гибели, порчи и повреждения результатов работ, выполненных на объекте в течение всего срока выполнения работ </w:t>
      </w:r>
      <w:proofErr w:type="gramStart"/>
      <w:r w:rsidRPr="00653E83">
        <w:rPr>
          <w:bCs/>
          <w:sz w:val="22"/>
          <w:szCs w:val="22"/>
        </w:rPr>
        <w:t>по настоящему</w:t>
      </w:r>
      <w:proofErr w:type="gramEnd"/>
      <w:r w:rsidRPr="00653E83">
        <w:rPr>
          <w:bCs/>
          <w:sz w:val="22"/>
          <w:szCs w:val="22"/>
        </w:rPr>
        <w:t xml:space="preserve"> договора до момента принятия результата работ Заказчиком. </w:t>
      </w:r>
    </w:p>
    <w:p w:rsidR="00F32DAB" w:rsidRPr="00653E83" w:rsidRDefault="00F32DAB" w:rsidP="00F32DAB">
      <w:pPr>
        <w:autoSpaceDE w:val="0"/>
        <w:autoSpaceDN w:val="0"/>
        <w:adjustRightInd w:val="0"/>
        <w:ind w:firstLine="567"/>
        <w:jc w:val="both"/>
        <w:rPr>
          <w:bCs/>
          <w:sz w:val="22"/>
          <w:szCs w:val="22"/>
        </w:rPr>
      </w:pPr>
      <w:r w:rsidRPr="00653E83">
        <w:rPr>
          <w:bCs/>
          <w:sz w:val="22"/>
          <w:szCs w:val="22"/>
        </w:rPr>
        <w:t>8.2. Подрядчик несет полную ответственность за охрану имущества, материалов, оборудования, строительной техники, инструментов.</w:t>
      </w:r>
    </w:p>
    <w:p w:rsidR="00F32DAB" w:rsidRPr="00653E83" w:rsidRDefault="00F32DAB" w:rsidP="00F32DAB">
      <w:pPr>
        <w:autoSpaceDE w:val="0"/>
        <w:autoSpaceDN w:val="0"/>
        <w:adjustRightInd w:val="0"/>
        <w:ind w:firstLine="567"/>
        <w:jc w:val="both"/>
        <w:rPr>
          <w:bCs/>
          <w:sz w:val="22"/>
          <w:szCs w:val="22"/>
        </w:rPr>
      </w:pPr>
      <w:r w:rsidRPr="00653E83">
        <w:rPr>
          <w:bCs/>
          <w:sz w:val="22"/>
          <w:szCs w:val="22"/>
        </w:rPr>
        <w:t>8.3. Ущерб, причиненный сторонам стихийными бедствиями, компенсируется в установленном порядке.</w:t>
      </w:r>
    </w:p>
    <w:p w:rsidR="00F32DAB" w:rsidRPr="00653E83" w:rsidRDefault="00F32DAB" w:rsidP="00F32DAB">
      <w:pPr>
        <w:autoSpaceDE w:val="0"/>
        <w:autoSpaceDN w:val="0"/>
        <w:adjustRightInd w:val="0"/>
        <w:ind w:firstLine="567"/>
        <w:jc w:val="both"/>
        <w:rPr>
          <w:bCs/>
          <w:sz w:val="22"/>
          <w:szCs w:val="22"/>
        </w:rPr>
      </w:pPr>
      <w:r w:rsidRPr="00653E83">
        <w:rPr>
          <w:bCs/>
          <w:sz w:val="22"/>
          <w:szCs w:val="22"/>
        </w:rPr>
        <w:t>8.4. Риск случайной гибели или случайного повреждения объекта, а также материалов, оборудования, инвентаря до момента принятия работ Заказчиком несет Подрядчик.</w:t>
      </w:r>
    </w:p>
    <w:p w:rsidR="005D5F31" w:rsidRPr="00653E83" w:rsidRDefault="005D5F31" w:rsidP="00B85181">
      <w:pPr>
        <w:autoSpaceDE w:val="0"/>
        <w:autoSpaceDN w:val="0"/>
        <w:adjustRightInd w:val="0"/>
        <w:ind w:firstLine="567"/>
        <w:jc w:val="both"/>
        <w:rPr>
          <w:bCs/>
          <w:sz w:val="10"/>
          <w:szCs w:val="10"/>
        </w:rPr>
      </w:pPr>
    </w:p>
    <w:p w:rsidR="005D5F31" w:rsidRPr="00653E83" w:rsidRDefault="00F32DAB" w:rsidP="00E23F14">
      <w:pPr>
        <w:autoSpaceDE w:val="0"/>
        <w:autoSpaceDN w:val="0"/>
        <w:adjustRightInd w:val="0"/>
        <w:spacing w:after="200"/>
        <w:contextualSpacing/>
        <w:jc w:val="center"/>
        <w:rPr>
          <w:b/>
          <w:bCs/>
          <w:sz w:val="22"/>
          <w:szCs w:val="22"/>
        </w:rPr>
      </w:pPr>
      <w:r w:rsidRPr="00653E83">
        <w:rPr>
          <w:b/>
          <w:bCs/>
          <w:sz w:val="22"/>
          <w:szCs w:val="22"/>
        </w:rPr>
        <w:t>9</w:t>
      </w:r>
      <w:r w:rsidR="00E23F14" w:rsidRPr="00653E83">
        <w:rPr>
          <w:b/>
          <w:bCs/>
          <w:sz w:val="22"/>
          <w:szCs w:val="22"/>
        </w:rPr>
        <w:t xml:space="preserve">. </w:t>
      </w:r>
      <w:r w:rsidR="005D5F31" w:rsidRPr="00653E83">
        <w:rPr>
          <w:b/>
          <w:bCs/>
          <w:sz w:val="22"/>
          <w:szCs w:val="22"/>
        </w:rPr>
        <w:t xml:space="preserve">Гарантии качества </w:t>
      </w:r>
      <w:r w:rsidR="006B217A" w:rsidRPr="00653E83">
        <w:rPr>
          <w:b/>
          <w:bCs/>
          <w:sz w:val="22"/>
          <w:szCs w:val="22"/>
        </w:rPr>
        <w:t xml:space="preserve">на </w:t>
      </w:r>
      <w:r w:rsidR="005D5F31" w:rsidRPr="00653E83">
        <w:rPr>
          <w:b/>
          <w:bCs/>
          <w:sz w:val="22"/>
          <w:szCs w:val="22"/>
        </w:rPr>
        <w:t>работы, материал</w:t>
      </w:r>
      <w:r w:rsidR="006B217A" w:rsidRPr="00653E83">
        <w:rPr>
          <w:b/>
          <w:bCs/>
          <w:sz w:val="22"/>
          <w:szCs w:val="22"/>
        </w:rPr>
        <w:t>ы</w:t>
      </w:r>
      <w:r w:rsidR="005D5F31" w:rsidRPr="00653E83">
        <w:rPr>
          <w:b/>
          <w:bCs/>
          <w:sz w:val="22"/>
          <w:szCs w:val="22"/>
        </w:rPr>
        <w:t>, оборудовани</w:t>
      </w:r>
      <w:r w:rsidR="006B217A" w:rsidRPr="00653E83">
        <w:rPr>
          <w:b/>
          <w:bCs/>
          <w:sz w:val="22"/>
          <w:szCs w:val="22"/>
        </w:rPr>
        <w:t>е и конструктивные элементы</w:t>
      </w:r>
    </w:p>
    <w:p w:rsidR="0075671F" w:rsidRPr="00653E83" w:rsidRDefault="00F32DAB" w:rsidP="0080056A">
      <w:pPr>
        <w:ind w:firstLine="567"/>
        <w:jc w:val="both"/>
        <w:rPr>
          <w:sz w:val="22"/>
          <w:szCs w:val="22"/>
        </w:rPr>
      </w:pPr>
      <w:r w:rsidRPr="00653E83">
        <w:rPr>
          <w:bCs/>
          <w:sz w:val="22"/>
          <w:szCs w:val="22"/>
        </w:rPr>
        <w:lastRenderedPageBreak/>
        <w:t>9</w:t>
      </w:r>
      <w:r w:rsidR="005D5F31" w:rsidRPr="00653E83">
        <w:rPr>
          <w:bCs/>
          <w:sz w:val="22"/>
          <w:szCs w:val="22"/>
        </w:rPr>
        <w:t>.1.</w:t>
      </w:r>
      <w:r w:rsidR="0075671F" w:rsidRPr="00653E83">
        <w:rPr>
          <w:bCs/>
          <w:sz w:val="22"/>
          <w:szCs w:val="22"/>
        </w:rPr>
        <w:t xml:space="preserve"> </w:t>
      </w:r>
      <w:r w:rsidR="006B217A" w:rsidRPr="00653E83">
        <w:rPr>
          <w:sz w:val="22"/>
          <w:szCs w:val="22"/>
        </w:rPr>
        <w:t xml:space="preserve">Подрядчик предоставляет </w:t>
      </w:r>
      <w:r w:rsidR="005D5F31" w:rsidRPr="00653E83">
        <w:rPr>
          <w:sz w:val="22"/>
          <w:szCs w:val="22"/>
        </w:rPr>
        <w:t>гаранти</w:t>
      </w:r>
      <w:r w:rsidR="0075671F" w:rsidRPr="00653E83">
        <w:rPr>
          <w:sz w:val="22"/>
          <w:szCs w:val="22"/>
        </w:rPr>
        <w:t>ю на выполненные работы по настоящему договору, на все примененные в работах материалы, смонтированные конструктивные элементы и установленное оборудование</w:t>
      </w:r>
      <w:r w:rsidR="0064733C">
        <w:rPr>
          <w:sz w:val="22"/>
          <w:szCs w:val="22"/>
        </w:rPr>
        <w:t>, в том числе на результат работ по огнезащитной обработке деревянных конструкций, даже если такие работы были выполнены третьим лицом на условиях субподряда</w:t>
      </w:r>
      <w:r w:rsidR="0075671F" w:rsidRPr="00653E83">
        <w:rPr>
          <w:sz w:val="22"/>
          <w:szCs w:val="22"/>
        </w:rPr>
        <w:t>.</w:t>
      </w:r>
    </w:p>
    <w:p w:rsidR="005D5F31" w:rsidRPr="00653E83" w:rsidRDefault="0075671F" w:rsidP="0080056A">
      <w:pPr>
        <w:ind w:firstLine="567"/>
        <w:jc w:val="both"/>
        <w:rPr>
          <w:sz w:val="22"/>
          <w:szCs w:val="22"/>
        </w:rPr>
      </w:pPr>
      <w:r w:rsidRPr="00653E83">
        <w:rPr>
          <w:sz w:val="22"/>
          <w:szCs w:val="22"/>
        </w:rPr>
        <w:t xml:space="preserve">Гарантийный срок </w:t>
      </w:r>
      <w:r w:rsidR="005D5F31" w:rsidRPr="00653E83">
        <w:rPr>
          <w:bCs/>
          <w:sz w:val="22"/>
          <w:szCs w:val="22"/>
        </w:rPr>
        <w:t xml:space="preserve">составляет </w:t>
      </w:r>
      <w:r w:rsidR="004D0C50" w:rsidRPr="00653E83">
        <w:rPr>
          <w:bCs/>
          <w:sz w:val="22"/>
          <w:szCs w:val="22"/>
        </w:rPr>
        <w:t>_____________________</w:t>
      </w:r>
      <w:r w:rsidR="005D5F31" w:rsidRPr="00653E83">
        <w:rPr>
          <w:bCs/>
          <w:sz w:val="22"/>
          <w:szCs w:val="22"/>
        </w:rPr>
        <w:t xml:space="preserve"> с</w:t>
      </w:r>
      <w:r w:rsidR="005D5F31" w:rsidRPr="00653E83">
        <w:rPr>
          <w:sz w:val="22"/>
          <w:szCs w:val="22"/>
        </w:rPr>
        <w:t xml:space="preserve"> </w:t>
      </w:r>
      <w:r w:rsidR="005D5F31" w:rsidRPr="00653E83">
        <w:rPr>
          <w:bCs/>
          <w:sz w:val="22"/>
          <w:szCs w:val="22"/>
        </w:rPr>
        <w:t xml:space="preserve">момента подписания соответствующего </w:t>
      </w:r>
      <w:r w:rsidR="00DC0BF4" w:rsidRPr="00653E83">
        <w:rPr>
          <w:bCs/>
          <w:sz w:val="22"/>
          <w:szCs w:val="22"/>
        </w:rPr>
        <w:t>акта приемки в эксплуатацию объекта по окончанию строительных работ (составляется по Форме №2 – Приложение №2 к настоящему договору)</w:t>
      </w:r>
      <w:r w:rsidR="006B217A" w:rsidRPr="00653E83">
        <w:rPr>
          <w:sz w:val="22"/>
          <w:szCs w:val="22"/>
        </w:rPr>
        <w:t>.</w:t>
      </w:r>
    </w:p>
    <w:p w:rsidR="0075671F" w:rsidRPr="00653E83" w:rsidRDefault="00F32DAB" w:rsidP="0080056A">
      <w:pPr>
        <w:autoSpaceDE w:val="0"/>
        <w:autoSpaceDN w:val="0"/>
        <w:adjustRightInd w:val="0"/>
        <w:ind w:firstLine="567"/>
        <w:jc w:val="both"/>
        <w:rPr>
          <w:bCs/>
          <w:sz w:val="22"/>
          <w:szCs w:val="22"/>
        </w:rPr>
      </w:pPr>
      <w:r w:rsidRPr="00653E83">
        <w:rPr>
          <w:bCs/>
          <w:sz w:val="22"/>
          <w:szCs w:val="22"/>
        </w:rPr>
        <w:t>9</w:t>
      </w:r>
      <w:r w:rsidR="005D5F31" w:rsidRPr="00653E83">
        <w:rPr>
          <w:bCs/>
          <w:sz w:val="22"/>
          <w:szCs w:val="22"/>
        </w:rPr>
        <w:t xml:space="preserve">.2. Подрядчик гарантирует </w:t>
      </w:r>
      <w:r w:rsidR="0075671F" w:rsidRPr="00653E83">
        <w:rPr>
          <w:bCs/>
          <w:sz w:val="22"/>
          <w:szCs w:val="22"/>
        </w:rPr>
        <w:t>качество выполненной работы, качество использованных в работах материалов, качество изготовленных или предоставленных и смонтированных конструктивных элементов, качество предоставленного и смонтированного оборудования.</w:t>
      </w:r>
    </w:p>
    <w:p w:rsidR="005D5F31" w:rsidRPr="00653E83" w:rsidRDefault="0075671F" w:rsidP="0080056A">
      <w:pPr>
        <w:autoSpaceDE w:val="0"/>
        <w:autoSpaceDN w:val="0"/>
        <w:adjustRightInd w:val="0"/>
        <w:ind w:firstLine="567"/>
        <w:jc w:val="both"/>
        <w:rPr>
          <w:bCs/>
          <w:sz w:val="22"/>
          <w:szCs w:val="22"/>
        </w:rPr>
      </w:pPr>
      <w:r w:rsidRPr="00653E83">
        <w:rPr>
          <w:bCs/>
          <w:sz w:val="22"/>
          <w:szCs w:val="22"/>
        </w:rPr>
        <w:t xml:space="preserve">Подрядчик несет ответственность за возникшие недостатки в период гарантийного срока при эксплуатации объекта, </w:t>
      </w:r>
      <w:r w:rsidR="005D5F31" w:rsidRPr="00653E83">
        <w:rPr>
          <w:bCs/>
          <w:sz w:val="22"/>
          <w:szCs w:val="22"/>
        </w:rPr>
        <w:t xml:space="preserve">если не докажет, что недостатки произошли вследствие нормального износа </w:t>
      </w:r>
      <w:r w:rsidR="004D0C50" w:rsidRPr="00653E83">
        <w:rPr>
          <w:bCs/>
          <w:sz w:val="22"/>
          <w:szCs w:val="22"/>
        </w:rPr>
        <w:t>о</w:t>
      </w:r>
      <w:r w:rsidR="005D5F31" w:rsidRPr="00653E83">
        <w:rPr>
          <w:bCs/>
          <w:sz w:val="22"/>
          <w:szCs w:val="22"/>
        </w:rPr>
        <w:t xml:space="preserve">бъекта или его частей, </w:t>
      </w:r>
      <w:r w:rsidRPr="00653E83">
        <w:rPr>
          <w:bCs/>
          <w:sz w:val="22"/>
          <w:szCs w:val="22"/>
        </w:rPr>
        <w:t xml:space="preserve">или </w:t>
      </w:r>
      <w:r w:rsidR="005D5F31" w:rsidRPr="00653E83">
        <w:rPr>
          <w:bCs/>
          <w:sz w:val="22"/>
          <w:szCs w:val="22"/>
        </w:rPr>
        <w:t xml:space="preserve">неправильной его эксплуатации. </w:t>
      </w:r>
    </w:p>
    <w:p w:rsidR="0075671F" w:rsidRPr="00653E83" w:rsidRDefault="009A701E" w:rsidP="0080056A">
      <w:pPr>
        <w:autoSpaceDE w:val="0"/>
        <w:autoSpaceDN w:val="0"/>
        <w:adjustRightInd w:val="0"/>
        <w:ind w:firstLine="567"/>
        <w:jc w:val="both"/>
        <w:rPr>
          <w:bCs/>
          <w:sz w:val="22"/>
          <w:szCs w:val="22"/>
        </w:rPr>
      </w:pPr>
      <w:r w:rsidRPr="00653E83">
        <w:rPr>
          <w:bCs/>
          <w:sz w:val="22"/>
          <w:szCs w:val="22"/>
        </w:rPr>
        <w:t>Под неправильной эксплуатацией объекта понимается нарушение правил эксплуатации, которые обязан выдать Подрядчик Заказчику в письменном виде при приемке работ. В случае не предоставления Заказчику правил эксплуатации результата работ, примененных материалов, смонтированных конструктивных элементов и установленного оборудования (далее по тексту – правила эксплуатации объекта) Подрядчик теряет право ссылаться на обстоятельства неправильной эксплуатации объекта Заказчиком. Правила эксплуатации объекта должны полностью учитывать условия, в которых объект будет эксплуатироваться (температурный режим, влажность, воздействие осадков, активность солнца, проникновение атмосферного воздуха с содержанием в нем химических соединений – например, угарных газов, поступающих в результате лесных пожаров).</w:t>
      </w:r>
    </w:p>
    <w:p w:rsidR="00F32DAB" w:rsidRPr="00653E83" w:rsidRDefault="00F32DAB" w:rsidP="00F32DAB">
      <w:pPr>
        <w:autoSpaceDE w:val="0"/>
        <w:autoSpaceDN w:val="0"/>
        <w:adjustRightInd w:val="0"/>
        <w:ind w:firstLine="567"/>
        <w:jc w:val="both"/>
        <w:rPr>
          <w:bCs/>
          <w:sz w:val="22"/>
          <w:szCs w:val="22"/>
        </w:rPr>
      </w:pPr>
      <w:r w:rsidRPr="00653E83">
        <w:rPr>
          <w:bCs/>
          <w:sz w:val="22"/>
          <w:szCs w:val="22"/>
        </w:rPr>
        <w:t xml:space="preserve">9.3. При обнаружении недостатков Заказчик должен письменно известить об этом Подрядчика. Подрядчик направляет своего представителя не позднее 2 (Двух) рабочих дней </w:t>
      </w:r>
      <w:proofErr w:type="gramStart"/>
      <w:r w:rsidRPr="00653E83">
        <w:rPr>
          <w:bCs/>
          <w:sz w:val="22"/>
          <w:szCs w:val="22"/>
        </w:rPr>
        <w:t>с даты получения</w:t>
      </w:r>
      <w:proofErr w:type="gramEnd"/>
      <w:r w:rsidRPr="00653E83">
        <w:rPr>
          <w:bCs/>
          <w:sz w:val="22"/>
          <w:szCs w:val="22"/>
        </w:rPr>
        <w:t xml:space="preserve"> извещения, а в случае выявления недостатков, ведущих к нарушению безопасности эксплуатации объекта и (или) убыткам – немедленно, но не позднее дня получения извещения.</w:t>
      </w:r>
    </w:p>
    <w:p w:rsidR="00F32DAB" w:rsidRPr="00653E83" w:rsidRDefault="00F32DAB" w:rsidP="00F32DAB">
      <w:pPr>
        <w:autoSpaceDE w:val="0"/>
        <w:autoSpaceDN w:val="0"/>
        <w:adjustRightInd w:val="0"/>
        <w:ind w:firstLine="567"/>
        <w:jc w:val="both"/>
        <w:rPr>
          <w:bCs/>
          <w:sz w:val="22"/>
          <w:szCs w:val="22"/>
        </w:rPr>
      </w:pPr>
      <w:r w:rsidRPr="00653E83">
        <w:rPr>
          <w:bCs/>
          <w:sz w:val="22"/>
          <w:szCs w:val="22"/>
        </w:rPr>
        <w:t>9.4. Наличие недостатков и сроки их устранения фиксируются Подрядчиком и Заказчиком в акте. Представители сторон составляют акт и согласовывают порядок и сроки их устранения. Срок устранения недостатков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w:t>
      </w:r>
    </w:p>
    <w:p w:rsidR="00F32DAB" w:rsidRPr="00653E83" w:rsidRDefault="00F32DAB" w:rsidP="00F32DAB">
      <w:pPr>
        <w:autoSpaceDE w:val="0"/>
        <w:autoSpaceDN w:val="0"/>
        <w:adjustRightInd w:val="0"/>
        <w:ind w:firstLine="567"/>
        <w:jc w:val="both"/>
        <w:rPr>
          <w:bCs/>
          <w:sz w:val="22"/>
          <w:szCs w:val="22"/>
        </w:rPr>
      </w:pPr>
      <w:r w:rsidRPr="00653E83">
        <w:rPr>
          <w:bCs/>
          <w:sz w:val="22"/>
          <w:szCs w:val="22"/>
        </w:rPr>
        <w:t>9.5. При неявке на объект, отказе Подрядчика от составления и подписания акта о выявленных недостатках Заказчик составляет соответствующий акт в одностороннем порядке. При этом данный акт имеет для сторон силу акта о выявленных недостатках, подписанного Подрядчиком и Заказчиком.</w:t>
      </w:r>
    </w:p>
    <w:p w:rsidR="00F32DAB" w:rsidRPr="00653E83" w:rsidRDefault="00F32DAB" w:rsidP="00F32DAB">
      <w:pPr>
        <w:autoSpaceDE w:val="0"/>
        <w:autoSpaceDN w:val="0"/>
        <w:adjustRightInd w:val="0"/>
        <w:ind w:firstLine="567"/>
        <w:jc w:val="both"/>
        <w:rPr>
          <w:bCs/>
          <w:sz w:val="22"/>
          <w:szCs w:val="22"/>
        </w:rPr>
      </w:pPr>
      <w:r w:rsidRPr="00653E83">
        <w:rPr>
          <w:bCs/>
          <w:sz w:val="22"/>
          <w:szCs w:val="22"/>
        </w:rPr>
        <w:t>9.6. Если Подрядчик в течение установленного Заказчиком срока не устранит недостатки в выполненных работах, включая оборудование, Заказчик вправе устранить недостатки своими силами или силами третьих лиц. В этом случае Подрядчик возмещает Заказчику всю сумму затрат на оплату работ по устранению недостатков, в том числе убытки, неустойку.</w:t>
      </w:r>
    </w:p>
    <w:p w:rsidR="005D5F31" w:rsidRPr="00653E83" w:rsidRDefault="00F32DAB" w:rsidP="0080056A">
      <w:pPr>
        <w:autoSpaceDE w:val="0"/>
        <w:autoSpaceDN w:val="0"/>
        <w:adjustRightInd w:val="0"/>
        <w:ind w:firstLine="567"/>
        <w:jc w:val="both"/>
        <w:rPr>
          <w:bCs/>
          <w:sz w:val="22"/>
          <w:szCs w:val="22"/>
        </w:rPr>
      </w:pPr>
      <w:r w:rsidRPr="00653E83">
        <w:rPr>
          <w:bCs/>
          <w:sz w:val="22"/>
          <w:szCs w:val="22"/>
        </w:rPr>
        <w:t>9</w:t>
      </w:r>
      <w:r w:rsidR="005D5F31" w:rsidRPr="00653E83">
        <w:rPr>
          <w:bCs/>
          <w:sz w:val="22"/>
          <w:szCs w:val="22"/>
        </w:rPr>
        <w:t>.</w:t>
      </w:r>
      <w:r w:rsidRPr="00653E83">
        <w:rPr>
          <w:bCs/>
          <w:sz w:val="22"/>
          <w:szCs w:val="22"/>
        </w:rPr>
        <w:t>7</w:t>
      </w:r>
      <w:r w:rsidR="005D5F31" w:rsidRPr="00653E83">
        <w:rPr>
          <w:bCs/>
          <w:sz w:val="22"/>
          <w:szCs w:val="22"/>
        </w:rPr>
        <w:t xml:space="preserve">. Если в период гарантийной эксплуатации </w:t>
      </w:r>
      <w:r w:rsidR="004D0C50" w:rsidRPr="00653E83">
        <w:rPr>
          <w:bCs/>
          <w:sz w:val="22"/>
          <w:szCs w:val="22"/>
        </w:rPr>
        <w:t>о</w:t>
      </w:r>
      <w:r w:rsidR="005D5F31" w:rsidRPr="00653E83">
        <w:rPr>
          <w:bCs/>
          <w:sz w:val="22"/>
          <w:szCs w:val="22"/>
        </w:rPr>
        <w:t xml:space="preserve">бъекта обнаружатся недостатки, которые не позволят продолжить нормальную эксплуатацию </w:t>
      </w:r>
      <w:r w:rsidR="004D0C50" w:rsidRPr="00653E83">
        <w:rPr>
          <w:bCs/>
          <w:sz w:val="22"/>
          <w:szCs w:val="22"/>
        </w:rPr>
        <w:t>о</w:t>
      </w:r>
      <w:r w:rsidR="005D5F31" w:rsidRPr="00653E83">
        <w:rPr>
          <w:bCs/>
          <w:sz w:val="22"/>
          <w:szCs w:val="22"/>
        </w:rPr>
        <w:t xml:space="preserve">бъекта до их устранения, то гарантийный срок продлевается соответственно на период устранения недостатков. </w:t>
      </w:r>
    </w:p>
    <w:p w:rsidR="008F0A8F" w:rsidRPr="00653E83" w:rsidRDefault="008F0A8F" w:rsidP="008F0A8F">
      <w:pPr>
        <w:autoSpaceDE w:val="0"/>
        <w:autoSpaceDN w:val="0"/>
        <w:adjustRightInd w:val="0"/>
        <w:ind w:firstLine="567"/>
        <w:jc w:val="both"/>
        <w:rPr>
          <w:b/>
          <w:bCs/>
          <w:sz w:val="10"/>
          <w:szCs w:val="10"/>
        </w:rPr>
      </w:pPr>
    </w:p>
    <w:p w:rsidR="008F0A8F" w:rsidRPr="00653E83" w:rsidRDefault="008F0A8F" w:rsidP="008F0A8F">
      <w:pPr>
        <w:autoSpaceDE w:val="0"/>
        <w:autoSpaceDN w:val="0"/>
        <w:adjustRightInd w:val="0"/>
        <w:contextualSpacing/>
        <w:jc w:val="center"/>
        <w:rPr>
          <w:b/>
          <w:bCs/>
          <w:sz w:val="22"/>
          <w:szCs w:val="22"/>
        </w:rPr>
      </w:pPr>
      <w:r w:rsidRPr="00653E83">
        <w:rPr>
          <w:b/>
          <w:bCs/>
          <w:sz w:val="22"/>
          <w:szCs w:val="22"/>
        </w:rPr>
        <w:t>10. Ответственность сторон</w:t>
      </w:r>
    </w:p>
    <w:p w:rsidR="008F0A8F" w:rsidRPr="00653E83" w:rsidRDefault="008F0A8F" w:rsidP="008F0A8F">
      <w:pPr>
        <w:widowControl w:val="0"/>
        <w:suppressAutoHyphens/>
        <w:ind w:firstLine="567"/>
        <w:jc w:val="both"/>
        <w:rPr>
          <w:rFonts w:eastAsia="Calibri"/>
          <w:sz w:val="22"/>
          <w:szCs w:val="22"/>
          <w:lang w:eastAsia="en-US"/>
        </w:rPr>
      </w:pPr>
      <w:r w:rsidRPr="00653E83">
        <w:rPr>
          <w:rFonts w:eastAsia="Calibri"/>
          <w:sz w:val="22"/>
          <w:szCs w:val="22"/>
          <w:lang w:eastAsia="en-US"/>
        </w:rPr>
        <w:t>10.1. В случае просрочки исполнения Заказчиком обязательств по оплате работ Подрядчик вправе потребовать уплаты неустойки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пени ключевой ставки Центрального банка Российской Федерации от неуплаченной в срок суммы.</w:t>
      </w:r>
    </w:p>
    <w:p w:rsidR="008F0A8F" w:rsidRPr="00653E83" w:rsidRDefault="008F0A8F" w:rsidP="008F0A8F">
      <w:pPr>
        <w:widowControl w:val="0"/>
        <w:suppressAutoHyphens/>
        <w:ind w:firstLine="567"/>
        <w:jc w:val="both"/>
        <w:rPr>
          <w:rFonts w:eastAsia="Calibri"/>
          <w:sz w:val="22"/>
          <w:szCs w:val="22"/>
          <w:lang w:eastAsia="en-US"/>
        </w:rPr>
      </w:pPr>
      <w:r w:rsidRPr="00653E83">
        <w:rPr>
          <w:rFonts w:eastAsia="Calibri"/>
          <w:sz w:val="22"/>
          <w:szCs w:val="22"/>
          <w:lang w:eastAsia="en-US"/>
        </w:rPr>
        <w:t>10.2.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неустойки (пеней).</w:t>
      </w:r>
    </w:p>
    <w:p w:rsidR="008F0A8F" w:rsidRPr="00653E83" w:rsidRDefault="008F0A8F" w:rsidP="008F0A8F">
      <w:pPr>
        <w:widowControl w:val="0"/>
        <w:suppressAutoHyphens/>
        <w:ind w:firstLine="567"/>
        <w:jc w:val="both"/>
        <w:rPr>
          <w:rFonts w:eastAsia="Calibri"/>
          <w:sz w:val="22"/>
          <w:szCs w:val="22"/>
          <w:lang w:eastAsia="en-US"/>
        </w:rPr>
      </w:pPr>
      <w:r w:rsidRPr="00653E83">
        <w:rPr>
          <w:rFonts w:eastAsia="Calibri"/>
          <w:sz w:val="22"/>
          <w:szCs w:val="22"/>
          <w:lang w:eastAsia="en-US"/>
        </w:rPr>
        <w:t>10.3.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0,5 (ноль целых пять десятых) процента от цены договора, уменьшенной на сумму, пропорциональную объему обязательств, фактически исполненных Подрядчиком.</w:t>
      </w:r>
    </w:p>
    <w:p w:rsidR="008F0A8F" w:rsidRPr="00653E83" w:rsidRDefault="008F0A8F" w:rsidP="008F0A8F">
      <w:pPr>
        <w:widowControl w:val="0"/>
        <w:suppressAutoHyphens/>
        <w:ind w:firstLine="567"/>
        <w:jc w:val="both"/>
        <w:rPr>
          <w:rFonts w:eastAsia="Calibri"/>
          <w:sz w:val="22"/>
          <w:szCs w:val="22"/>
          <w:lang w:eastAsia="en-US"/>
        </w:rPr>
      </w:pPr>
      <w:r w:rsidRPr="00653E83">
        <w:rPr>
          <w:rFonts w:eastAsia="Calibri"/>
          <w:sz w:val="22"/>
          <w:szCs w:val="22"/>
          <w:lang w:eastAsia="en-US"/>
        </w:rPr>
        <w:t>10.4. Для случаев неисполнения или ненадлежащего исполнения Подрядчиком обязательства, предусмотренного договором, в том числе гарантийного обязательства (за исключением просрочки исполнения обязательства) Поставщик уплачивает штраф. Размер штрафа рассчитывается как процент от цены договора (далее – цена договора).</w:t>
      </w:r>
    </w:p>
    <w:p w:rsidR="008F0A8F" w:rsidRPr="00653E83" w:rsidRDefault="008F0A8F" w:rsidP="008F0A8F">
      <w:pPr>
        <w:widowControl w:val="0"/>
        <w:suppressAutoHyphens/>
        <w:ind w:firstLine="567"/>
        <w:jc w:val="both"/>
        <w:rPr>
          <w:rFonts w:eastAsia="Calibri"/>
          <w:sz w:val="22"/>
          <w:szCs w:val="22"/>
          <w:lang w:eastAsia="en-US"/>
        </w:rPr>
      </w:pPr>
      <w:r w:rsidRPr="00653E83">
        <w:rPr>
          <w:rFonts w:eastAsia="Calibri"/>
          <w:sz w:val="22"/>
          <w:szCs w:val="22"/>
          <w:lang w:eastAsia="en-US"/>
        </w:rPr>
        <w:t xml:space="preserve">В смысле взыскания штрафа под неисполнением или ненадлежащим исполнением </w:t>
      </w:r>
      <w:r w:rsidRPr="00653E83">
        <w:rPr>
          <w:rFonts w:eastAsia="Calibri"/>
          <w:sz w:val="22"/>
          <w:szCs w:val="22"/>
          <w:lang w:eastAsia="en-US"/>
        </w:rPr>
        <w:lastRenderedPageBreak/>
        <w:t xml:space="preserve">Подрядчиком обязательства понимается, в частности, </w:t>
      </w:r>
      <w:r w:rsidRPr="00653E83">
        <w:rPr>
          <w:sz w:val="22"/>
          <w:szCs w:val="22"/>
        </w:rPr>
        <w:t>неявка представителя Подрядчика на объе</w:t>
      </w:r>
      <w:proofErr w:type="gramStart"/>
      <w:r w:rsidRPr="00653E83">
        <w:rPr>
          <w:sz w:val="22"/>
          <w:szCs w:val="22"/>
        </w:rPr>
        <w:t>кт в сл</w:t>
      </w:r>
      <w:proofErr w:type="gramEnd"/>
      <w:r w:rsidRPr="00653E83">
        <w:rPr>
          <w:sz w:val="22"/>
          <w:szCs w:val="22"/>
        </w:rPr>
        <w:t xml:space="preserve">учаях, предусмотренных настоящим договором; привлечение к выполнению работ на условиях субподряда организаций, индивидуальных предпринимателей и </w:t>
      </w:r>
      <w:proofErr w:type="spellStart"/>
      <w:r w:rsidRPr="00653E83">
        <w:rPr>
          <w:sz w:val="22"/>
          <w:szCs w:val="22"/>
        </w:rPr>
        <w:t>самозанятых</w:t>
      </w:r>
      <w:proofErr w:type="spellEnd"/>
      <w:r w:rsidRPr="00653E83">
        <w:rPr>
          <w:sz w:val="22"/>
          <w:szCs w:val="22"/>
        </w:rPr>
        <w:t xml:space="preserve">; нахождение на объекте работника Подрядчика в состоянии алкогольного опьянения; и т.д. </w:t>
      </w:r>
    </w:p>
    <w:p w:rsidR="008F0A8F" w:rsidRPr="00653E83" w:rsidRDefault="008F0A8F" w:rsidP="008F0A8F">
      <w:pPr>
        <w:widowControl w:val="0"/>
        <w:suppressAutoHyphens/>
        <w:ind w:firstLine="567"/>
        <w:jc w:val="both"/>
        <w:rPr>
          <w:rFonts w:eastAsia="Calibri"/>
          <w:sz w:val="22"/>
          <w:szCs w:val="22"/>
          <w:lang w:eastAsia="en-US"/>
        </w:rPr>
      </w:pPr>
      <w:r w:rsidRPr="00653E83">
        <w:rPr>
          <w:rFonts w:eastAsia="Calibri"/>
          <w:sz w:val="22"/>
          <w:szCs w:val="22"/>
          <w:lang w:eastAsia="en-US"/>
        </w:rPr>
        <w:t>10.5. За каждый факт неисполнения или ненадлежащего исполнения Подрядчиком обязательств, предусмотренных договором, в том числе гарантийного обязательства (за исключением просрочки исполнения обязательства), предусмотренных договором, размер штрафа устанавливается в размере:</w:t>
      </w:r>
    </w:p>
    <w:p w:rsidR="008F0A8F" w:rsidRPr="00653E83" w:rsidRDefault="008F0A8F" w:rsidP="008F0A8F">
      <w:pPr>
        <w:widowControl w:val="0"/>
        <w:suppressAutoHyphens/>
        <w:ind w:firstLine="567"/>
        <w:jc w:val="both"/>
        <w:rPr>
          <w:sz w:val="22"/>
          <w:szCs w:val="22"/>
        </w:rPr>
      </w:pPr>
      <w:r w:rsidRPr="00653E83">
        <w:rPr>
          <w:rFonts w:eastAsia="Calibri"/>
          <w:sz w:val="22"/>
          <w:szCs w:val="22"/>
          <w:lang w:eastAsia="en-US"/>
        </w:rPr>
        <w:t>10 (Десять) процентов цены договора в случае,</w:t>
      </w:r>
      <w:r w:rsidRPr="00653E83">
        <w:rPr>
          <w:sz w:val="22"/>
          <w:szCs w:val="22"/>
        </w:rPr>
        <w:t xml:space="preserve"> если цена договора не превышает </w:t>
      </w:r>
      <w:r w:rsidRPr="00653E83">
        <w:rPr>
          <w:rFonts w:eastAsia="Calibri"/>
          <w:sz w:val="22"/>
          <w:szCs w:val="22"/>
          <w:lang w:eastAsia="zh-CN"/>
        </w:rPr>
        <w:t>500 000 (Пятьсот тысяч) рублей (включительно)</w:t>
      </w:r>
      <w:r w:rsidRPr="00653E83">
        <w:rPr>
          <w:sz w:val="22"/>
          <w:szCs w:val="22"/>
        </w:rPr>
        <w:t>;</w:t>
      </w:r>
    </w:p>
    <w:p w:rsidR="008F0A8F" w:rsidRPr="00653E83" w:rsidRDefault="008F0A8F" w:rsidP="008F0A8F">
      <w:pPr>
        <w:widowControl w:val="0"/>
        <w:suppressAutoHyphens/>
        <w:ind w:firstLine="567"/>
        <w:jc w:val="both"/>
        <w:rPr>
          <w:sz w:val="22"/>
          <w:szCs w:val="22"/>
        </w:rPr>
      </w:pPr>
      <w:r w:rsidRPr="00653E83">
        <w:rPr>
          <w:rFonts w:eastAsia="Calibri"/>
          <w:sz w:val="22"/>
          <w:szCs w:val="22"/>
          <w:lang w:eastAsia="en-US"/>
        </w:rPr>
        <w:t>8 (Восемь) процентов цены договора в случае,</w:t>
      </w:r>
      <w:r w:rsidRPr="00653E83">
        <w:rPr>
          <w:sz w:val="22"/>
          <w:szCs w:val="22"/>
        </w:rPr>
        <w:t xml:space="preserve"> если цена договора не превышает 1 0</w:t>
      </w:r>
      <w:r w:rsidRPr="00653E83">
        <w:rPr>
          <w:rFonts w:eastAsia="Calibri"/>
          <w:sz w:val="22"/>
          <w:szCs w:val="22"/>
          <w:lang w:eastAsia="zh-CN"/>
        </w:rPr>
        <w:t>00 000 (Одного миллиона) рублей (включительно)</w:t>
      </w:r>
      <w:r w:rsidRPr="00653E83">
        <w:rPr>
          <w:sz w:val="22"/>
          <w:szCs w:val="22"/>
        </w:rPr>
        <w:t>;</w:t>
      </w:r>
    </w:p>
    <w:p w:rsidR="008F0A8F" w:rsidRPr="00653E83" w:rsidRDefault="008F0A8F" w:rsidP="008F0A8F">
      <w:pPr>
        <w:widowControl w:val="0"/>
        <w:suppressAutoHyphens/>
        <w:ind w:firstLine="567"/>
        <w:jc w:val="both"/>
        <w:rPr>
          <w:sz w:val="22"/>
          <w:szCs w:val="22"/>
        </w:rPr>
      </w:pPr>
      <w:r w:rsidRPr="00653E83">
        <w:rPr>
          <w:rFonts w:eastAsia="Calibri"/>
          <w:sz w:val="22"/>
          <w:szCs w:val="22"/>
          <w:lang w:eastAsia="en-US"/>
        </w:rPr>
        <w:t>6 (Шесть) процентов цены договора в случае,</w:t>
      </w:r>
      <w:r w:rsidRPr="00653E83">
        <w:rPr>
          <w:sz w:val="22"/>
          <w:szCs w:val="22"/>
        </w:rPr>
        <w:t xml:space="preserve"> если цена договора не превышает 1 5</w:t>
      </w:r>
      <w:r w:rsidRPr="00653E83">
        <w:rPr>
          <w:rFonts w:eastAsia="Calibri"/>
          <w:sz w:val="22"/>
          <w:szCs w:val="22"/>
          <w:lang w:eastAsia="zh-CN"/>
        </w:rPr>
        <w:t>00 000 (Одного миллиона пятьсот тысяч) рублей (включительно)</w:t>
      </w:r>
      <w:r w:rsidRPr="00653E83">
        <w:rPr>
          <w:sz w:val="22"/>
          <w:szCs w:val="22"/>
        </w:rPr>
        <w:t>;</w:t>
      </w:r>
    </w:p>
    <w:p w:rsidR="008F0A8F" w:rsidRPr="00653E83" w:rsidRDefault="008F0A8F" w:rsidP="008F0A8F">
      <w:pPr>
        <w:widowControl w:val="0"/>
        <w:suppressAutoHyphens/>
        <w:ind w:firstLine="567"/>
        <w:jc w:val="both"/>
        <w:rPr>
          <w:sz w:val="22"/>
          <w:szCs w:val="22"/>
        </w:rPr>
      </w:pPr>
      <w:r w:rsidRPr="00653E83">
        <w:rPr>
          <w:rFonts w:eastAsia="Calibri"/>
          <w:sz w:val="22"/>
          <w:szCs w:val="22"/>
          <w:lang w:eastAsia="en-US"/>
        </w:rPr>
        <w:t>5 (Пять) процентов цены договора в случае,</w:t>
      </w:r>
      <w:r w:rsidRPr="00653E83">
        <w:rPr>
          <w:sz w:val="22"/>
          <w:szCs w:val="22"/>
        </w:rPr>
        <w:t xml:space="preserve"> если цена договора не превышает 2 0</w:t>
      </w:r>
      <w:r w:rsidRPr="00653E83">
        <w:rPr>
          <w:rFonts w:eastAsia="Calibri"/>
          <w:sz w:val="22"/>
          <w:szCs w:val="22"/>
          <w:lang w:eastAsia="zh-CN"/>
        </w:rPr>
        <w:t>00 000 (Двух миллионов) рублей (включительно)</w:t>
      </w:r>
      <w:r w:rsidRPr="00653E83">
        <w:rPr>
          <w:sz w:val="22"/>
          <w:szCs w:val="22"/>
        </w:rPr>
        <w:t>;</w:t>
      </w:r>
    </w:p>
    <w:p w:rsidR="008F0A8F" w:rsidRPr="00653E83" w:rsidRDefault="008F0A8F" w:rsidP="008F0A8F">
      <w:pPr>
        <w:widowControl w:val="0"/>
        <w:suppressAutoHyphens/>
        <w:ind w:firstLine="567"/>
        <w:jc w:val="both"/>
        <w:rPr>
          <w:sz w:val="22"/>
          <w:szCs w:val="22"/>
        </w:rPr>
      </w:pPr>
      <w:r w:rsidRPr="00653E83">
        <w:rPr>
          <w:rFonts w:eastAsia="Calibri"/>
          <w:sz w:val="22"/>
          <w:szCs w:val="22"/>
          <w:lang w:eastAsia="en-US"/>
        </w:rPr>
        <w:t>4 (Четыре) процента цены договора в случае,</w:t>
      </w:r>
      <w:r w:rsidRPr="00653E83">
        <w:rPr>
          <w:sz w:val="22"/>
          <w:szCs w:val="22"/>
        </w:rPr>
        <w:t xml:space="preserve"> если цена договора не превышает 3 0</w:t>
      </w:r>
      <w:r w:rsidRPr="00653E83">
        <w:rPr>
          <w:rFonts w:eastAsia="Calibri"/>
          <w:sz w:val="22"/>
          <w:szCs w:val="22"/>
          <w:lang w:eastAsia="zh-CN"/>
        </w:rPr>
        <w:t>00 000 (Трех миллионов) рублей (включительно)</w:t>
      </w:r>
      <w:r w:rsidRPr="00653E83">
        <w:rPr>
          <w:sz w:val="22"/>
          <w:szCs w:val="22"/>
        </w:rPr>
        <w:t>;</w:t>
      </w:r>
    </w:p>
    <w:p w:rsidR="008F0A8F" w:rsidRPr="00653E83" w:rsidRDefault="008F0A8F" w:rsidP="008F0A8F">
      <w:pPr>
        <w:widowControl w:val="0"/>
        <w:suppressAutoHyphens/>
        <w:ind w:firstLine="567"/>
        <w:jc w:val="both"/>
        <w:rPr>
          <w:sz w:val="22"/>
          <w:szCs w:val="22"/>
        </w:rPr>
      </w:pPr>
      <w:r w:rsidRPr="00653E83">
        <w:rPr>
          <w:rFonts w:eastAsia="Calibri"/>
          <w:sz w:val="22"/>
          <w:szCs w:val="22"/>
          <w:lang w:eastAsia="en-US"/>
        </w:rPr>
        <w:t>3 (Три) процента цены договора в случае,</w:t>
      </w:r>
      <w:r w:rsidRPr="00653E83">
        <w:rPr>
          <w:sz w:val="22"/>
          <w:szCs w:val="22"/>
        </w:rPr>
        <w:t xml:space="preserve"> если цена договора не превышает 7 0</w:t>
      </w:r>
      <w:r w:rsidRPr="00653E83">
        <w:rPr>
          <w:rFonts w:eastAsia="Calibri"/>
          <w:sz w:val="22"/>
          <w:szCs w:val="22"/>
          <w:lang w:eastAsia="zh-CN"/>
        </w:rPr>
        <w:t>00 000 (Семь миллионов) рублей (включительно)</w:t>
      </w:r>
      <w:r w:rsidRPr="00653E83">
        <w:rPr>
          <w:sz w:val="22"/>
          <w:szCs w:val="22"/>
        </w:rPr>
        <w:t>;</w:t>
      </w:r>
    </w:p>
    <w:p w:rsidR="008F0A8F" w:rsidRPr="00653E83" w:rsidRDefault="008F0A8F" w:rsidP="008F0A8F">
      <w:pPr>
        <w:widowControl w:val="0"/>
        <w:suppressAutoHyphens/>
        <w:ind w:firstLine="567"/>
        <w:jc w:val="both"/>
        <w:rPr>
          <w:sz w:val="22"/>
          <w:szCs w:val="22"/>
        </w:rPr>
      </w:pPr>
      <w:r w:rsidRPr="00653E83">
        <w:rPr>
          <w:rFonts w:eastAsia="Calibri"/>
          <w:sz w:val="22"/>
          <w:szCs w:val="22"/>
          <w:lang w:eastAsia="en-US"/>
        </w:rPr>
        <w:t>2 (Два) процента цены договора в случае,</w:t>
      </w:r>
      <w:r w:rsidRPr="00653E83">
        <w:rPr>
          <w:sz w:val="22"/>
          <w:szCs w:val="22"/>
        </w:rPr>
        <w:t xml:space="preserve"> если цена договора не превышает 10 0</w:t>
      </w:r>
      <w:r w:rsidRPr="00653E83">
        <w:rPr>
          <w:rFonts w:eastAsia="Calibri"/>
          <w:sz w:val="22"/>
          <w:szCs w:val="22"/>
          <w:lang w:eastAsia="zh-CN"/>
        </w:rPr>
        <w:t>00 000 (Десять миллионов) рублей (включительно)</w:t>
      </w:r>
      <w:r w:rsidRPr="00653E83">
        <w:rPr>
          <w:sz w:val="22"/>
          <w:szCs w:val="22"/>
        </w:rPr>
        <w:t>;</w:t>
      </w:r>
    </w:p>
    <w:p w:rsidR="008F0A8F" w:rsidRPr="00653E83" w:rsidRDefault="008F0A8F" w:rsidP="008F0A8F">
      <w:pPr>
        <w:widowControl w:val="0"/>
        <w:suppressAutoHyphens/>
        <w:ind w:firstLine="567"/>
        <w:jc w:val="both"/>
        <w:rPr>
          <w:rFonts w:eastAsia="Calibri"/>
          <w:sz w:val="22"/>
          <w:szCs w:val="22"/>
          <w:lang w:eastAsia="en-US"/>
        </w:rPr>
      </w:pPr>
      <w:r w:rsidRPr="00653E83">
        <w:rPr>
          <w:rFonts w:eastAsia="Calibri"/>
          <w:sz w:val="22"/>
          <w:szCs w:val="22"/>
          <w:lang w:eastAsia="en-US"/>
        </w:rPr>
        <w:t>1 (Один) процент цены договора в случае, если цена договора составляет более 10 00</w:t>
      </w:r>
      <w:r w:rsidRPr="00653E83">
        <w:rPr>
          <w:rFonts w:eastAsia="Calibri"/>
          <w:sz w:val="22"/>
          <w:szCs w:val="22"/>
          <w:lang w:eastAsia="zh-CN"/>
        </w:rPr>
        <w:t>0 000 (Десяти миллионов) рублей.</w:t>
      </w:r>
    </w:p>
    <w:p w:rsidR="008F0A8F" w:rsidRPr="00653E83" w:rsidRDefault="008F0A8F" w:rsidP="008F0A8F">
      <w:pPr>
        <w:widowControl w:val="0"/>
        <w:suppressAutoHyphens/>
        <w:ind w:firstLine="567"/>
        <w:jc w:val="both"/>
        <w:rPr>
          <w:rFonts w:eastAsia="Calibri"/>
          <w:sz w:val="22"/>
          <w:szCs w:val="22"/>
          <w:lang w:eastAsia="en-US"/>
        </w:rPr>
      </w:pPr>
      <w:r w:rsidRPr="00653E83">
        <w:rPr>
          <w:rFonts w:eastAsia="Calibri"/>
          <w:sz w:val="22"/>
          <w:szCs w:val="22"/>
          <w:lang w:eastAsia="en-US"/>
        </w:rPr>
        <w:t>10.6.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F0A8F" w:rsidRPr="00653E83" w:rsidRDefault="008F0A8F" w:rsidP="008F0A8F">
      <w:pPr>
        <w:widowControl w:val="0"/>
        <w:suppressAutoHyphens/>
        <w:ind w:firstLine="567"/>
        <w:jc w:val="both"/>
        <w:rPr>
          <w:rFonts w:eastAsia="Calibri"/>
          <w:sz w:val="22"/>
          <w:szCs w:val="22"/>
          <w:lang w:eastAsia="en-US"/>
        </w:rPr>
      </w:pPr>
      <w:r w:rsidRPr="00653E83">
        <w:rPr>
          <w:rFonts w:eastAsia="Calibri"/>
          <w:sz w:val="22"/>
          <w:szCs w:val="22"/>
          <w:lang w:eastAsia="en-US"/>
        </w:rPr>
        <w:t>10.7. Общая сумма начисленной неустойки (пени) за ненадлежащее исполнение Заказчиком обязательств, предусмотренных договором, не может превышать цену договора.</w:t>
      </w:r>
    </w:p>
    <w:p w:rsidR="008F0A8F" w:rsidRPr="00653E83" w:rsidRDefault="008F0A8F" w:rsidP="008F0A8F">
      <w:pPr>
        <w:widowControl w:val="0"/>
        <w:suppressAutoHyphens/>
        <w:ind w:firstLine="567"/>
        <w:jc w:val="both"/>
        <w:rPr>
          <w:rFonts w:eastAsia="Calibri"/>
          <w:sz w:val="22"/>
          <w:szCs w:val="22"/>
          <w:lang w:eastAsia="en-US"/>
        </w:rPr>
      </w:pPr>
      <w:r w:rsidRPr="00653E83">
        <w:rPr>
          <w:rFonts w:eastAsia="Calibri"/>
          <w:sz w:val="22"/>
          <w:szCs w:val="22"/>
          <w:lang w:eastAsia="en-US"/>
        </w:rPr>
        <w:t>10.8.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F0A8F" w:rsidRPr="00653E83" w:rsidRDefault="008F0A8F" w:rsidP="008F0A8F">
      <w:pPr>
        <w:autoSpaceDE w:val="0"/>
        <w:autoSpaceDN w:val="0"/>
        <w:adjustRightInd w:val="0"/>
        <w:ind w:firstLine="567"/>
        <w:jc w:val="both"/>
        <w:rPr>
          <w:bCs/>
          <w:sz w:val="22"/>
          <w:szCs w:val="22"/>
        </w:rPr>
      </w:pPr>
      <w:r w:rsidRPr="00653E83">
        <w:rPr>
          <w:bCs/>
          <w:sz w:val="22"/>
          <w:szCs w:val="22"/>
        </w:rPr>
        <w:t>10.9. Стороны несут ответственность за убытки, причиненные другой стороне неисполнением или ненадлежащим исполнением обязательств по договору, в соответствии с действующим законодательством.</w:t>
      </w:r>
    </w:p>
    <w:p w:rsidR="008F0A8F" w:rsidRPr="00653E83" w:rsidRDefault="008F0A8F" w:rsidP="008F0A8F">
      <w:pPr>
        <w:autoSpaceDE w:val="0"/>
        <w:autoSpaceDN w:val="0"/>
        <w:adjustRightInd w:val="0"/>
        <w:ind w:firstLine="567"/>
        <w:jc w:val="both"/>
        <w:rPr>
          <w:bCs/>
          <w:sz w:val="22"/>
          <w:szCs w:val="22"/>
        </w:rPr>
      </w:pPr>
      <w:r w:rsidRPr="00653E83">
        <w:rPr>
          <w:bCs/>
          <w:sz w:val="22"/>
          <w:szCs w:val="22"/>
        </w:rPr>
        <w:t xml:space="preserve">10.10. </w:t>
      </w:r>
      <w:r w:rsidRPr="00653E83">
        <w:rPr>
          <w:sz w:val="22"/>
          <w:szCs w:val="22"/>
        </w:rPr>
        <w:t>Уплата неустойки, а также возмещение убытков не освобождают стороны</w:t>
      </w:r>
      <w:r w:rsidRPr="00653E83">
        <w:rPr>
          <w:bCs/>
          <w:sz w:val="22"/>
          <w:szCs w:val="22"/>
        </w:rPr>
        <w:t xml:space="preserve"> от исполнения обязательств в натуре.</w:t>
      </w:r>
    </w:p>
    <w:p w:rsidR="008F0A8F" w:rsidRPr="00653E83" w:rsidRDefault="008F0A8F" w:rsidP="008F0A8F">
      <w:pPr>
        <w:autoSpaceDE w:val="0"/>
        <w:autoSpaceDN w:val="0"/>
        <w:adjustRightInd w:val="0"/>
        <w:ind w:firstLine="567"/>
        <w:jc w:val="both"/>
        <w:rPr>
          <w:bCs/>
          <w:sz w:val="22"/>
          <w:szCs w:val="22"/>
        </w:rPr>
      </w:pPr>
      <w:r w:rsidRPr="00653E83">
        <w:rPr>
          <w:bCs/>
          <w:sz w:val="22"/>
          <w:szCs w:val="22"/>
        </w:rPr>
        <w:t>10.11. За ущерб, причиненный третьему лицу в процессе выполнения работ или в результате возникших недостатков в период течения гарантийного срока (например, порывом ветра срывает детали крыши, которые падают на имущество Заказчика или третьего лица), ответственность несет Подрядчик.</w:t>
      </w:r>
    </w:p>
    <w:p w:rsidR="00993349" w:rsidRPr="00653E83" w:rsidRDefault="00993349" w:rsidP="00B85181">
      <w:pPr>
        <w:autoSpaceDE w:val="0"/>
        <w:autoSpaceDN w:val="0"/>
        <w:adjustRightInd w:val="0"/>
        <w:ind w:firstLine="709"/>
        <w:jc w:val="both"/>
        <w:rPr>
          <w:bCs/>
          <w:sz w:val="10"/>
          <w:szCs w:val="10"/>
        </w:rPr>
      </w:pPr>
    </w:p>
    <w:p w:rsidR="00993349" w:rsidRPr="00653E83" w:rsidRDefault="00F32DAB" w:rsidP="00993349">
      <w:pPr>
        <w:widowControl w:val="0"/>
        <w:shd w:val="clear" w:color="auto" w:fill="FFFFFF"/>
        <w:autoSpaceDE w:val="0"/>
        <w:autoSpaceDN w:val="0"/>
        <w:adjustRightInd w:val="0"/>
        <w:jc w:val="center"/>
        <w:rPr>
          <w:b/>
          <w:bCs/>
          <w:sz w:val="22"/>
          <w:szCs w:val="22"/>
        </w:rPr>
      </w:pPr>
      <w:r w:rsidRPr="00653E83">
        <w:rPr>
          <w:b/>
          <w:bCs/>
          <w:sz w:val="22"/>
          <w:szCs w:val="22"/>
        </w:rPr>
        <w:t>11</w:t>
      </w:r>
      <w:r w:rsidR="00993349" w:rsidRPr="00653E83">
        <w:rPr>
          <w:b/>
          <w:bCs/>
          <w:sz w:val="22"/>
          <w:szCs w:val="22"/>
        </w:rPr>
        <w:t>. Обеспечение исполнения договора и выполнения гарантийных обязательств</w:t>
      </w:r>
    </w:p>
    <w:p w:rsidR="00CA502A" w:rsidRPr="00653E83" w:rsidRDefault="00F32DAB"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11</w:t>
      </w:r>
      <w:r w:rsidR="00CA502A" w:rsidRPr="00653E83">
        <w:rPr>
          <w:rFonts w:eastAsia="Calibri"/>
          <w:color w:val="000000" w:themeColor="text1"/>
          <w:sz w:val="22"/>
          <w:szCs w:val="22"/>
        </w:rPr>
        <w:t xml:space="preserve">.1. Исполнение договора и выполнение гарантийных обязательств обеспечивается предоставлением </w:t>
      </w:r>
      <w:r w:rsidR="00C951C2">
        <w:rPr>
          <w:rFonts w:eastAsia="Calibri"/>
          <w:color w:val="000000" w:themeColor="text1"/>
          <w:sz w:val="22"/>
          <w:szCs w:val="22"/>
        </w:rPr>
        <w:t>банковск</w:t>
      </w:r>
      <w:r w:rsidR="00CA502A" w:rsidRPr="00653E83">
        <w:rPr>
          <w:rFonts w:eastAsia="Calibri"/>
          <w:color w:val="000000" w:themeColor="text1"/>
          <w:sz w:val="22"/>
          <w:szCs w:val="22"/>
        </w:rPr>
        <w:t xml:space="preserve">ой гарантии или внесением денежных средств на счет Заказчика, который указан в пункте </w:t>
      </w:r>
      <w:r w:rsidRPr="00653E83">
        <w:rPr>
          <w:rFonts w:eastAsia="Calibri"/>
          <w:color w:val="000000" w:themeColor="text1"/>
          <w:sz w:val="22"/>
          <w:szCs w:val="22"/>
        </w:rPr>
        <w:t>11</w:t>
      </w:r>
      <w:r w:rsidR="00CA502A" w:rsidRPr="00653E83">
        <w:rPr>
          <w:rFonts w:eastAsia="Calibri"/>
          <w:color w:val="000000" w:themeColor="text1"/>
          <w:sz w:val="22"/>
          <w:szCs w:val="22"/>
        </w:rPr>
        <w:t>.3 настоящего договора.</w:t>
      </w:r>
    </w:p>
    <w:p w:rsidR="001F3526" w:rsidRDefault="00CA502A"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Способ обеспечения исполнения договора и выполнения гарантийных обязательств определяе</w:t>
      </w:r>
      <w:r w:rsidR="001F3526">
        <w:rPr>
          <w:rFonts w:eastAsia="Calibri"/>
          <w:color w:val="000000" w:themeColor="text1"/>
          <w:sz w:val="22"/>
          <w:szCs w:val="22"/>
        </w:rPr>
        <w:t>тся Подрядчиком самостоятельно.</w:t>
      </w:r>
    </w:p>
    <w:p w:rsidR="00CA502A" w:rsidRPr="00653E83" w:rsidRDefault="00CA502A"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 xml:space="preserve">Срок действия </w:t>
      </w:r>
      <w:r w:rsidR="00C951C2">
        <w:rPr>
          <w:rFonts w:eastAsia="Calibri"/>
          <w:color w:val="000000" w:themeColor="text1"/>
          <w:sz w:val="22"/>
          <w:szCs w:val="22"/>
        </w:rPr>
        <w:t>банковско</w:t>
      </w:r>
      <w:r w:rsidRPr="00653E83">
        <w:rPr>
          <w:rFonts w:eastAsia="Calibri"/>
          <w:color w:val="000000" w:themeColor="text1"/>
          <w:sz w:val="22"/>
          <w:szCs w:val="22"/>
        </w:rPr>
        <w:t>й гарантии должен превышать срок действия гарантийных обязательств по договору не менее чем на 2 (Два) месяца.</w:t>
      </w:r>
    </w:p>
    <w:p w:rsidR="00CA502A" w:rsidRPr="00E11539" w:rsidRDefault="00F32DAB" w:rsidP="00CA502A">
      <w:pPr>
        <w:tabs>
          <w:tab w:val="left" w:pos="1276"/>
        </w:tabs>
        <w:ind w:firstLine="567"/>
        <w:jc w:val="both"/>
        <w:rPr>
          <w:rFonts w:eastAsia="Calibri"/>
          <w:b/>
          <w:color w:val="000000" w:themeColor="text1"/>
          <w:sz w:val="22"/>
          <w:szCs w:val="22"/>
        </w:rPr>
      </w:pPr>
      <w:r w:rsidRPr="00653E83">
        <w:rPr>
          <w:rFonts w:eastAsia="Calibri"/>
          <w:color w:val="000000" w:themeColor="text1"/>
          <w:sz w:val="22"/>
          <w:szCs w:val="22"/>
        </w:rPr>
        <w:t>11</w:t>
      </w:r>
      <w:r w:rsidR="00CA502A" w:rsidRPr="00653E83">
        <w:rPr>
          <w:rFonts w:eastAsia="Calibri"/>
          <w:color w:val="000000" w:themeColor="text1"/>
          <w:sz w:val="22"/>
          <w:szCs w:val="22"/>
        </w:rPr>
        <w:t xml:space="preserve">.2. Размер обеспечения исполнения настоящего договора составляет </w:t>
      </w:r>
      <w:r w:rsidR="00E11539" w:rsidRPr="00E11539">
        <w:rPr>
          <w:rFonts w:eastAsia="Calibri"/>
          <w:b/>
          <w:color w:val="000000" w:themeColor="text1"/>
          <w:sz w:val="22"/>
          <w:szCs w:val="22"/>
        </w:rPr>
        <w:t>3</w:t>
      </w:r>
      <w:r w:rsidR="00FF6885">
        <w:rPr>
          <w:rFonts w:eastAsia="Calibri"/>
          <w:b/>
          <w:color w:val="000000" w:themeColor="text1"/>
          <w:sz w:val="22"/>
          <w:szCs w:val="22"/>
        </w:rPr>
        <w:t>5</w:t>
      </w:r>
      <w:r w:rsidR="00E11539" w:rsidRPr="00E11539">
        <w:rPr>
          <w:rFonts w:eastAsia="Calibri"/>
          <w:b/>
          <w:color w:val="000000" w:themeColor="text1"/>
          <w:sz w:val="22"/>
          <w:szCs w:val="22"/>
        </w:rPr>
        <w:t xml:space="preserve">0 000 (Триста </w:t>
      </w:r>
      <w:r w:rsidR="00FF6885">
        <w:rPr>
          <w:rFonts w:eastAsia="Calibri"/>
          <w:b/>
          <w:color w:val="000000" w:themeColor="text1"/>
          <w:sz w:val="22"/>
          <w:szCs w:val="22"/>
        </w:rPr>
        <w:t>пя</w:t>
      </w:r>
      <w:r w:rsidR="00E11539" w:rsidRPr="00E11539">
        <w:rPr>
          <w:rFonts w:eastAsia="Calibri"/>
          <w:b/>
          <w:color w:val="000000" w:themeColor="text1"/>
          <w:sz w:val="22"/>
          <w:szCs w:val="22"/>
        </w:rPr>
        <w:t>тьдесят тысяч) рублей.</w:t>
      </w:r>
    </w:p>
    <w:p w:rsidR="00CA502A" w:rsidRPr="00653E83" w:rsidRDefault="00F32DAB"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11</w:t>
      </w:r>
      <w:r w:rsidR="00CA502A" w:rsidRPr="00653E83">
        <w:rPr>
          <w:rFonts w:eastAsia="Calibri"/>
          <w:color w:val="000000" w:themeColor="text1"/>
          <w:sz w:val="22"/>
          <w:szCs w:val="22"/>
        </w:rPr>
        <w:t>.3. В случае обеспечения исполнения настоящего договора и выполнения гарантийных обязательств путем внесения денежных средств денежные средства перечисляются на счет Заказчика по следующим реквизитам:</w:t>
      </w:r>
    </w:p>
    <w:p w:rsidR="00CA502A" w:rsidRPr="00C951C2" w:rsidRDefault="00CA502A" w:rsidP="00CA502A">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t>ИНН 7203217178, КПП 720301001, ОГРН 1087232021359</w:t>
      </w:r>
    </w:p>
    <w:p w:rsidR="00CA502A" w:rsidRPr="00653E83" w:rsidRDefault="00CA502A"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 xml:space="preserve">расчетный счет </w:t>
      </w:r>
      <w:r w:rsidRPr="00C951C2">
        <w:rPr>
          <w:rFonts w:eastAsia="Calibri"/>
          <w:color w:val="000000" w:themeColor="text1"/>
          <w:sz w:val="22"/>
          <w:szCs w:val="22"/>
        </w:rPr>
        <w:t>40703810567104001610</w:t>
      </w:r>
      <w:r w:rsidRPr="00653E83">
        <w:rPr>
          <w:rFonts w:eastAsia="Calibri"/>
          <w:color w:val="000000" w:themeColor="text1"/>
          <w:sz w:val="22"/>
          <w:szCs w:val="22"/>
        </w:rPr>
        <w:t xml:space="preserve">, </w:t>
      </w:r>
      <w:r w:rsidRPr="00C951C2">
        <w:rPr>
          <w:rFonts w:eastAsia="Calibri"/>
          <w:color w:val="000000" w:themeColor="text1"/>
          <w:sz w:val="22"/>
          <w:szCs w:val="22"/>
        </w:rPr>
        <w:t>Западно – Сибирское отделение №8647 ПАО СБЕРБАНК</w:t>
      </w:r>
      <w:r w:rsidRPr="00653E83">
        <w:rPr>
          <w:rFonts w:eastAsia="Calibri"/>
          <w:color w:val="000000" w:themeColor="text1"/>
          <w:sz w:val="22"/>
          <w:szCs w:val="22"/>
        </w:rPr>
        <w:t xml:space="preserve">, </w:t>
      </w:r>
      <w:proofErr w:type="gramStart"/>
      <w:r w:rsidRPr="00653E83">
        <w:rPr>
          <w:rFonts w:eastAsia="Calibri"/>
          <w:color w:val="000000" w:themeColor="text1"/>
          <w:sz w:val="22"/>
          <w:szCs w:val="22"/>
        </w:rPr>
        <w:t>к</w:t>
      </w:r>
      <w:proofErr w:type="gramEnd"/>
      <w:r w:rsidRPr="00653E83">
        <w:rPr>
          <w:rFonts w:eastAsia="Calibri"/>
          <w:color w:val="000000" w:themeColor="text1"/>
          <w:sz w:val="22"/>
          <w:szCs w:val="22"/>
        </w:rPr>
        <w:t xml:space="preserve">/счет </w:t>
      </w:r>
      <w:r w:rsidRPr="00C951C2">
        <w:rPr>
          <w:rFonts w:eastAsia="Calibri"/>
          <w:color w:val="000000" w:themeColor="text1"/>
          <w:sz w:val="22"/>
          <w:szCs w:val="22"/>
        </w:rPr>
        <w:t>30101810800000000651</w:t>
      </w:r>
      <w:r w:rsidRPr="00653E83">
        <w:rPr>
          <w:rFonts w:eastAsia="Calibri"/>
          <w:color w:val="000000" w:themeColor="text1"/>
          <w:sz w:val="22"/>
          <w:szCs w:val="22"/>
        </w:rPr>
        <w:t xml:space="preserve">, БИК </w:t>
      </w:r>
      <w:r w:rsidRPr="00C951C2">
        <w:rPr>
          <w:rFonts w:eastAsia="Calibri"/>
          <w:color w:val="000000" w:themeColor="text1"/>
          <w:sz w:val="22"/>
          <w:szCs w:val="22"/>
        </w:rPr>
        <w:t>047102651</w:t>
      </w:r>
      <w:r w:rsidRPr="00653E83">
        <w:rPr>
          <w:rFonts w:eastAsia="Calibri"/>
          <w:color w:val="000000" w:themeColor="text1"/>
          <w:sz w:val="22"/>
          <w:szCs w:val="22"/>
        </w:rPr>
        <w:t>.</w:t>
      </w:r>
    </w:p>
    <w:p w:rsidR="00CA502A" w:rsidRPr="00653E83" w:rsidRDefault="00CA502A"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Назначение платежа: Обеспечение исполнения договора и гарантийных обязательств по Договору строительного подряда на проведение текущего ремонта крыши.</w:t>
      </w:r>
    </w:p>
    <w:p w:rsidR="00C951C2" w:rsidRPr="00C951C2" w:rsidRDefault="00C951C2" w:rsidP="00C951C2">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lastRenderedPageBreak/>
        <w:t>11.4. Банковская гарантия, предоставляемая в качестве обеспечения заявки на участие в закупке, должна соответствовать следующим требованиям:</w:t>
      </w:r>
    </w:p>
    <w:p w:rsidR="00C951C2" w:rsidRPr="00C951C2" w:rsidRDefault="00C951C2" w:rsidP="00C951C2">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t>1) банковская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C951C2" w:rsidRPr="00C951C2" w:rsidRDefault="00C951C2" w:rsidP="00C951C2">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t>2) банковская гарантия не может быть отозвана выдавшим ее гарантом.</w:t>
      </w:r>
    </w:p>
    <w:p w:rsidR="00C951C2" w:rsidRPr="00C951C2" w:rsidRDefault="00C951C2" w:rsidP="00C951C2">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t>11.5. Банковская гарантия, предоставляемая в качестве обеспечения заявки на участие в закупке, должна содержать:</w:t>
      </w:r>
    </w:p>
    <w:p w:rsidR="00C951C2" w:rsidRPr="00C951C2" w:rsidRDefault="00C951C2" w:rsidP="00C951C2">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t>1) сумму банковской гарантии, подлежащую уплате гарантом заказчику (бенефициару) в случае ненадлежащего исполнения или неисполнения обязатель</w:t>
      </w:r>
      <w:proofErr w:type="gramStart"/>
      <w:r w:rsidRPr="00C951C2">
        <w:rPr>
          <w:rFonts w:eastAsia="Calibri"/>
          <w:color w:val="000000" w:themeColor="text1"/>
          <w:sz w:val="22"/>
          <w:szCs w:val="22"/>
        </w:rPr>
        <w:t>ств пр</w:t>
      </w:r>
      <w:proofErr w:type="gramEnd"/>
      <w:r w:rsidRPr="00C951C2">
        <w:rPr>
          <w:rFonts w:eastAsia="Calibri"/>
          <w:color w:val="000000" w:themeColor="text1"/>
          <w:sz w:val="22"/>
          <w:szCs w:val="22"/>
        </w:rPr>
        <w:t>инципалом в соответствии требованиями настоящего Положения;</w:t>
      </w:r>
    </w:p>
    <w:p w:rsidR="00C951C2" w:rsidRPr="00C951C2" w:rsidRDefault="00C951C2" w:rsidP="00C951C2">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t>2) обязательства принципала, надлежащее исполнение которых обеспечивается банковской гарантией;</w:t>
      </w:r>
    </w:p>
    <w:p w:rsidR="00C951C2" w:rsidRPr="00C951C2" w:rsidRDefault="00C951C2" w:rsidP="00C951C2">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t>3)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951C2" w:rsidRPr="00C951C2" w:rsidRDefault="00C951C2" w:rsidP="00C951C2">
      <w:pPr>
        <w:tabs>
          <w:tab w:val="left" w:pos="1276"/>
        </w:tabs>
        <w:ind w:firstLine="567"/>
        <w:jc w:val="both"/>
        <w:rPr>
          <w:rFonts w:eastAsia="Calibri"/>
          <w:color w:val="000000" w:themeColor="text1"/>
          <w:sz w:val="22"/>
          <w:szCs w:val="22"/>
        </w:rPr>
      </w:pPr>
      <w:proofErr w:type="gramStart"/>
      <w:r w:rsidRPr="00C951C2">
        <w:rPr>
          <w:rFonts w:eastAsia="Calibri"/>
          <w:color w:val="000000" w:themeColor="text1"/>
          <w:sz w:val="22"/>
          <w:szCs w:val="22"/>
        </w:rPr>
        <w:t>4) обязанность гаранта уплатить заказчику (бенефициару) неустойку в размере 0,1 процента денежной суммы, подлежащей уплате по такой банковской гарантии, за каждый день просрочки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w:t>
      </w:r>
      <w:proofErr w:type="gramEnd"/>
    </w:p>
    <w:p w:rsidR="00C951C2" w:rsidRPr="00C951C2" w:rsidRDefault="00C951C2" w:rsidP="00C951C2">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t>5) условие, согласно которому исполнением обязательств гаранта по банковской гарантии является фактическое поступление денежных сумм на счет заказчика (бенефициара);</w:t>
      </w:r>
    </w:p>
    <w:p w:rsidR="00C951C2" w:rsidRPr="00C951C2" w:rsidRDefault="00C951C2" w:rsidP="00C951C2">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t>6) условие о праве заказчика (бенефициара)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51C2" w:rsidRPr="00C951C2" w:rsidRDefault="00C951C2" w:rsidP="00C951C2">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t xml:space="preserve">7) должна содержать указание на срок ее действия, который не может составлять менее одного месяца </w:t>
      </w:r>
      <w:proofErr w:type="gramStart"/>
      <w:r w:rsidRPr="00C951C2">
        <w:rPr>
          <w:rFonts w:eastAsia="Calibri"/>
          <w:color w:val="000000" w:themeColor="text1"/>
          <w:sz w:val="22"/>
          <w:szCs w:val="22"/>
        </w:rPr>
        <w:t>с даты окончания</w:t>
      </w:r>
      <w:proofErr w:type="gramEnd"/>
      <w:r w:rsidRPr="00C951C2">
        <w:rPr>
          <w:rFonts w:eastAsia="Calibri"/>
          <w:color w:val="000000" w:themeColor="text1"/>
          <w:sz w:val="22"/>
          <w:szCs w:val="22"/>
        </w:rPr>
        <w:t xml:space="preserve"> предусмотренного извещением об осуществлении закупки, документацией о такой закупке срока исполнения основного обязательства;</w:t>
      </w:r>
    </w:p>
    <w:p w:rsidR="00C951C2" w:rsidRPr="00C951C2" w:rsidRDefault="00C951C2" w:rsidP="00C951C2">
      <w:pPr>
        <w:tabs>
          <w:tab w:val="left" w:pos="1276"/>
        </w:tabs>
        <w:ind w:firstLine="567"/>
        <w:jc w:val="both"/>
        <w:rPr>
          <w:rFonts w:eastAsia="Calibri"/>
          <w:color w:val="000000" w:themeColor="text1"/>
          <w:sz w:val="22"/>
          <w:szCs w:val="22"/>
        </w:rPr>
      </w:pPr>
      <w:r w:rsidRPr="00C951C2">
        <w:rPr>
          <w:rFonts w:eastAsia="Calibri"/>
          <w:color w:val="000000" w:themeColor="text1"/>
          <w:sz w:val="22"/>
          <w:szCs w:val="22"/>
        </w:rPr>
        <w:t>8)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банковской гарантией.</w:t>
      </w:r>
    </w:p>
    <w:p w:rsidR="00CA502A" w:rsidRPr="00653E83" w:rsidRDefault="00F32DAB"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11</w:t>
      </w:r>
      <w:r w:rsidR="00CA502A" w:rsidRPr="00653E83">
        <w:rPr>
          <w:rFonts w:eastAsia="Calibri"/>
          <w:color w:val="000000" w:themeColor="text1"/>
          <w:sz w:val="22"/>
          <w:szCs w:val="22"/>
        </w:rPr>
        <w:t xml:space="preserve">.6. </w:t>
      </w:r>
      <w:r w:rsidR="00C951C2">
        <w:rPr>
          <w:rFonts w:eastAsia="Calibri"/>
          <w:color w:val="000000" w:themeColor="text1"/>
          <w:sz w:val="22"/>
          <w:szCs w:val="22"/>
        </w:rPr>
        <w:t>Банковск</w:t>
      </w:r>
      <w:r w:rsidR="00CA502A" w:rsidRPr="00653E83">
        <w:rPr>
          <w:rFonts w:eastAsia="Calibri"/>
          <w:color w:val="000000" w:themeColor="text1"/>
          <w:sz w:val="22"/>
          <w:szCs w:val="22"/>
        </w:rPr>
        <w:t xml:space="preserve">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w:t>
      </w:r>
      <w:r w:rsidR="00C951C2">
        <w:rPr>
          <w:rFonts w:eastAsia="Calibri"/>
          <w:color w:val="000000" w:themeColor="text1"/>
          <w:sz w:val="22"/>
          <w:szCs w:val="22"/>
        </w:rPr>
        <w:t>банковск</w:t>
      </w:r>
      <w:r w:rsidR="00CA502A" w:rsidRPr="00653E83">
        <w:rPr>
          <w:rFonts w:eastAsia="Calibri"/>
          <w:color w:val="000000" w:themeColor="text1"/>
          <w:sz w:val="22"/>
          <w:szCs w:val="22"/>
        </w:rPr>
        <w:t>ой гарантией.</w:t>
      </w:r>
    </w:p>
    <w:p w:rsidR="00CA502A" w:rsidRPr="00653E83" w:rsidRDefault="00F32DAB"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11</w:t>
      </w:r>
      <w:r w:rsidR="00CA502A" w:rsidRPr="00653E83">
        <w:rPr>
          <w:rFonts w:eastAsia="Calibri"/>
          <w:color w:val="000000" w:themeColor="text1"/>
          <w:sz w:val="22"/>
          <w:szCs w:val="22"/>
        </w:rPr>
        <w:t xml:space="preserve">.7. </w:t>
      </w:r>
      <w:r w:rsidR="00C951C2">
        <w:rPr>
          <w:rFonts w:eastAsia="Calibri"/>
          <w:color w:val="000000" w:themeColor="text1"/>
          <w:sz w:val="22"/>
          <w:szCs w:val="22"/>
        </w:rPr>
        <w:t>Банковск</w:t>
      </w:r>
      <w:r w:rsidR="00CA502A" w:rsidRPr="00653E83">
        <w:rPr>
          <w:rFonts w:eastAsia="Calibri"/>
          <w:color w:val="000000" w:themeColor="text1"/>
          <w:sz w:val="22"/>
          <w:szCs w:val="22"/>
        </w:rPr>
        <w:t xml:space="preserve">ая гарантия, предоставляемая </w:t>
      </w:r>
      <w:r w:rsidR="0080056A" w:rsidRPr="00653E83">
        <w:rPr>
          <w:rFonts w:eastAsia="Calibri"/>
          <w:color w:val="000000" w:themeColor="text1"/>
          <w:sz w:val="22"/>
          <w:szCs w:val="22"/>
        </w:rPr>
        <w:t>Подрядчиком</w:t>
      </w:r>
      <w:r w:rsidR="00CA502A" w:rsidRPr="00653E83">
        <w:rPr>
          <w:rFonts w:eastAsia="Calibri"/>
          <w:color w:val="000000" w:themeColor="text1"/>
          <w:sz w:val="22"/>
          <w:szCs w:val="22"/>
        </w:rPr>
        <w:t xml:space="preserve"> в качестве обеспечения исполнения договора</w:t>
      </w:r>
      <w:r w:rsidR="0080056A" w:rsidRPr="00653E83">
        <w:rPr>
          <w:rFonts w:eastAsia="Calibri"/>
          <w:color w:val="000000" w:themeColor="text1"/>
          <w:sz w:val="22"/>
          <w:szCs w:val="22"/>
        </w:rPr>
        <w:t xml:space="preserve"> и выполнения гарантийных обязательств</w:t>
      </w:r>
      <w:r w:rsidR="00CA502A" w:rsidRPr="00653E83">
        <w:rPr>
          <w:rFonts w:eastAsia="Calibri"/>
          <w:color w:val="000000" w:themeColor="text1"/>
          <w:sz w:val="22"/>
          <w:szCs w:val="22"/>
        </w:rPr>
        <w:t>, предоставляется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B9579E" w:rsidRPr="00653E83" w:rsidRDefault="00B9579E" w:rsidP="00CA502A">
      <w:pPr>
        <w:tabs>
          <w:tab w:val="left" w:pos="1276"/>
        </w:tabs>
        <w:ind w:firstLine="567"/>
        <w:jc w:val="both"/>
        <w:rPr>
          <w:rFonts w:eastAsia="Calibri"/>
          <w:color w:val="000000" w:themeColor="text1"/>
          <w:sz w:val="22"/>
          <w:szCs w:val="22"/>
        </w:rPr>
      </w:pPr>
      <w:r w:rsidRPr="00653E83">
        <w:rPr>
          <w:rFonts w:eastAsia="Calibri"/>
          <w:sz w:val="22"/>
          <w:szCs w:val="22"/>
          <w:lang w:eastAsia="en-US"/>
        </w:rPr>
        <w:t xml:space="preserve">11.8. В случае отзыва лицензии, банкротства или ликвидации банка-гаранта Подрядчик обязан предоставить Заказчику другую </w:t>
      </w:r>
      <w:r w:rsidR="00C951C2">
        <w:rPr>
          <w:rFonts w:eastAsia="Calibri"/>
          <w:sz w:val="22"/>
          <w:szCs w:val="22"/>
          <w:lang w:eastAsia="en-US"/>
        </w:rPr>
        <w:t>банковск</w:t>
      </w:r>
      <w:r w:rsidRPr="00653E83">
        <w:rPr>
          <w:rFonts w:eastAsia="Calibri"/>
          <w:sz w:val="22"/>
          <w:szCs w:val="22"/>
          <w:lang w:eastAsia="en-US"/>
        </w:rPr>
        <w:t xml:space="preserve">ую гарантию в течение 5 (Пяти) рабочих дней с момента </w:t>
      </w:r>
      <w:r w:rsidR="004521DF" w:rsidRPr="00653E83">
        <w:rPr>
          <w:rFonts w:eastAsia="Calibri"/>
          <w:sz w:val="22"/>
          <w:szCs w:val="22"/>
          <w:lang w:eastAsia="en-US"/>
        </w:rPr>
        <w:t>появления информации о приостановлении деятельности гаранта, отзыва у него лицензии или возбуждении в отношении гаранта процедуры банкротства или ликвидации.</w:t>
      </w:r>
    </w:p>
    <w:p w:rsidR="00CA502A" w:rsidRPr="00653E83" w:rsidRDefault="00F32DAB"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11</w:t>
      </w:r>
      <w:r w:rsidR="00CA502A" w:rsidRPr="00653E83">
        <w:rPr>
          <w:rFonts w:eastAsia="Calibri"/>
          <w:color w:val="000000" w:themeColor="text1"/>
          <w:sz w:val="22"/>
          <w:szCs w:val="22"/>
        </w:rPr>
        <w:t>.</w:t>
      </w:r>
      <w:r w:rsidR="004521DF" w:rsidRPr="00653E83">
        <w:rPr>
          <w:rFonts w:eastAsia="Calibri"/>
          <w:color w:val="000000" w:themeColor="text1"/>
          <w:sz w:val="22"/>
          <w:szCs w:val="22"/>
        </w:rPr>
        <w:t>9</w:t>
      </w:r>
      <w:r w:rsidR="00CA502A" w:rsidRPr="00653E83">
        <w:rPr>
          <w:rFonts w:eastAsia="Calibri"/>
          <w:color w:val="000000" w:themeColor="text1"/>
          <w:sz w:val="22"/>
          <w:szCs w:val="22"/>
        </w:rPr>
        <w:t xml:space="preserve">. В случае </w:t>
      </w:r>
      <w:proofErr w:type="gramStart"/>
      <w:r w:rsidR="00CA502A" w:rsidRPr="00653E83">
        <w:rPr>
          <w:rFonts w:eastAsia="Calibri"/>
          <w:color w:val="000000" w:themeColor="text1"/>
          <w:sz w:val="22"/>
          <w:szCs w:val="22"/>
        </w:rPr>
        <w:t>выбора способа обеспечения исполнения договора</w:t>
      </w:r>
      <w:proofErr w:type="gramEnd"/>
      <w:r w:rsidR="00CA502A" w:rsidRPr="00653E83">
        <w:rPr>
          <w:rFonts w:eastAsia="Calibri"/>
          <w:color w:val="000000" w:themeColor="text1"/>
          <w:sz w:val="22"/>
          <w:szCs w:val="22"/>
        </w:rPr>
        <w:t xml:space="preserve"> в виде внесения денежных средств датой предоставления обеспечения считается дата поступления денежных средств на расчетный счет Заказчика.</w:t>
      </w:r>
    </w:p>
    <w:p w:rsidR="00CA502A" w:rsidRPr="00653E83" w:rsidRDefault="00CA502A" w:rsidP="00CA502A">
      <w:pPr>
        <w:tabs>
          <w:tab w:val="left" w:pos="1276"/>
        </w:tabs>
        <w:ind w:firstLine="567"/>
        <w:jc w:val="both"/>
        <w:rPr>
          <w:rFonts w:eastAsia="Calibri"/>
          <w:color w:val="000000" w:themeColor="text1"/>
          <w:sz w:val="22"/>
          <w:szCs w:val="22"/>
        </w:rPr>
      </w:pPr>
      <w:proofErr w:type="gramStart"/>
      <w:r w:rsidRPr="00653E83">
        <w:rPr>
          <w:rFonts w:eastAsia="Calibri"/>
          <w:color w:val="000000" w:themeColor="text1"/>
          <w:sz w:val="22"/>
          <w:szCs w:val="22"/>
        </w:rPr>
        <w:t xml:space="preserve">В случае неисполнения или ненадлежащего исполнения </w:t>
      </w:r>
      <w:r w:rsidR="0080056A" w:rsidRPr="00653E83">
        <w:rPr>
          <w:rFonts w:eastAsia="Calibri"/>
          <w:color w:val="000000" w:themeColor="text1"/>
          <w:sz w:val="22"/>
          <w:szCs w:val="22"/>
        </w:rPr>
        <w:t>Подрядчиком</w:t>
      </w:r>
      <w:r w:rsidRPr="00653E83">
        <w:rPr>
          <w:rFonts w:eastAsia="Calibri"/>
          <w:color w:val="000000" w:themeColor="text1"/>
          <w:sz w:val="22"/>
          <w:szCs w:val="22"/>
        </w:rPr>
        <w:t xml:space="preserve">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w:t>
      </w:r>
      <w:r w:rsidR="0080056A" w:rsidRPr="00653E83">
        <w:rPr>
          <w:rFonts w:eastAsia="Calibri"/>
          <w:color w:val="000000" w:themeColor="text1"/>
          <w:sz w:val="22"/>
          <w:szCs w:val="22"/>
        </w:rPr>
        <w:t xml:space="preserve"> и выполнения гарантийных обязательств</w:t>
      </w:r>
      <w:r w:rsidRPr="00653E83">
        <w:rPr>
          <w:rFonts w:eastAsia="Calibri"/>
          <w:color w:val="000000" w:themeColor="text1"/>
          <w:sz w:val="22"/>
          <w:szCs w:val="22"/>
        </w:rPr>
        <w:t>,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w:t>
      </w:r>
      <w:proofErr w:type="gramEnd"/>
      <w:r w:rsidRPr="00653E83">
        <w:rPr>
          <w:rFonts w:eastAsia="Calibri"/>
          <w:color w:val="000000" w:themeColor="text1"/>
          <w:sz w:val="22"/>
          <w:szCs w:val="22"/>
        </w:rPr>
        <w:t>, возмещение расходов по их взысканию, а так</w:t>
      </w:r>
      <w:r w:rsidR="0080056A" w:rsidRPr="00653E83">
        <w:rPr>
          <w:rFonts w:eastAsia="Calibri"/>
          <w:color w:val="000000" w:themeColor="text1"/>
          <w:sz w:val="22"/>
          <w:szCs w:val="22"/>
        </w:rPr>
        <w:t>же понесенные З</w:t>
      </w:r>
      <w:r w:rsidRPr="00653E83">
        <w:rPr>
          <w:rFonts w:eastAsia="Calibri"/>
          <w:color w:val="000000" w:themeColor="text1"/>
          <w:sz w:val="22"/>
          <w:szCs w:val="22"/>
        </w:rPr>
        <w:t xml:space="preserve">аказчиком убытки в связи с неисполнением обязательств </w:t>
      </w:r>
      <w:r w:rsidR="0080056A" w:rsidRPr="00653E83">
        <w:rPr>
          <w:rFonts w:eastAsia="Calibri"/>
          <w:color w:val="000000" w:themeColor="text1"/>
          <w:sz w:val="22"/>
          <w:szCs w:val="22"/>
        </w:rPr>
        <w:t>Поставщиком</w:t>
      </w:r>
      <w:r w:rsidRPr="00653E83">
        <w:rPr>
          <w:rFonts w:eastAsia="Calibri"/>
          <w:color w:val="000000" w:themeColor="text1"/>
          <w:sz w:val="22"/>
          <w:szCs w:val="22"/>
        </w:rPr>
        <w:t xml:space="preserve">. Об удовлетворении своих требований за счет денежных средств, внесенных в качестве обеспечения исполнения договора, </w:t>
      </w:r>
      <w:r w:rsidR="0080056A" w:rsidRPr="00653E83">
        <w:rPr>
          <w:rFonts w:eastAsia="Calibri"/>
          <w:color w:val="000000" w:themeColor="text1"/>
          <w:sz w:val="22"/>
          <w:szCs w:val="22"/>
        </w:rPr>
        <w:t>З</w:t>
      </w:r>
      <w:r w:rsidRPr="00653E83">
        <w:rPr>
          <w:rFonts w:eastAsia="Calibri"/>
          <w:color w:val="000000" w:themeColor="text1"/>
          <w:sz w:val="22"/>
          <w:szCs w:val="22"/>
        </w:rPr>
        <w:t xml:space="preserve">аказчик обязан в письменной форме уведомить </w:t>
      </w:r>
      <w:r w:rsidR="0080056A" w:rsidRPr="00653E83">
        <w:rPr>
          <w:rFonts w:eastAsia="Calibri"/>
          <w:color w:val="000000" w:themeColor="text1"/>
          <w:sz w:val="22"/>
          <w:szCs w:val="22"/>
        </w:rPr>
        <w:t>Подрядчика</w:t>
      </w:r>
      <w:r w:rsidRPr="00653E83">
        <w:rPr>
          <w:rFonts w:eastAsia="Calibri"/>
          <w:color w:val="000000" w:themeColor="text1"/>
          <w:sz w:val="22"/>
          <w:szCs w:val="22"/>
        </w:rPr>
        <w:t>.</w:t>
      </w:r>
    </w:p>
    <w:p w:rsidR="00CA502A" w:rsidRPr="00653E83" w:rsidRDefault="00F32DAB"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11</w:t>
      </w:r>
      <w:r w:rsidR="00CA502A" w:rsidRPr="00653E83">
        <w:rPr>
          <w:rFonts w:eastAsia="Calibri"/>
          <w:color w:val="000000" w:themeColor="text1"/>
          <w:sz w:val="22"/>
          <w:szCs w:val="22"/>
        </w:rPr>
        <w:t>.</w:t>
      </w:r>
      <w:r w:rsidR="004521DF" w:rsidRPr="00653E83">
        <w:rPr>
          <w:rFonts w:eastAsia="Calibri"/>
          <w:color w:val="000000" w:themeColor="text1"/>
          <w:sz w:val="22"/>
          <w:szCs w:val="22"/>
        </w:rPr>
        <w:t>10</w:t>
      </w:r>
      <w:r w:rsidR="00CA502A" w:rsidRPr="00653E83">
        <w:rPr>
          <w:rFonts w:eastAsia="Calibri"/>
          <w:color w:val="000000" w:themeColor="text1"/>
          <w:sz w:val="22"/>
          <w:szCs w:val="22"/>
        </w:rPr>
        <w:t>. Обеспечение исполнения договора прекращается в следующих случаях:</w:t>
      </w:r>
    </w:p>
    <w:p w:rsidR="00CA502A" w:rsidRPr="00653E83" w:rsidRDefault="00CA502A"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lastRenderedPageBreak/>
        <w:t>1)</w:t>
      </w:r>
      <w:r w:rsidR="001F3526">
        <w:rPr>
          <w:rFonts w:eastAsia="Calibri"/>
          <w:color w:val="000000" w:themeColor="text1"/>
          <w:sz w:val="22"/>
          <w:szCs w:val="22"/>
        </w:rPr>
        <w:t xml:space="preserve"> </w:t>
      </w:r>
      <w:r w:rsidRPr="00653E83">
        <w:rPr>
          <w:rFonts w:eastAsia="Calibri"/>
          <w:color w:val="000000" w:themeColor="text1"/>
          <w:sz w:val="22"/>
          <w:szCs w:val="22"/>
        </w:rPr>
        <w:t>вследствие прекращения обеспеченного денежными средствами обязательства по заключенному договору, в том числе его исполнением</w:t>
      </w:r>
      <w:r w:rsidR="001F3526">
        <w:rPr>
          <w:rFonts w:eastAsia="Calibri"/>
          <w:color w:val="000000" w:themeColor="text1"/>
          <w:sz w:val="22"/>
          <w:szCs w:val="22"/>
        </w:rPr>
        <w:t xml:space="preserve">, но не ранее чем через 2 (Два) месяца с момента истечения </w:t>
      </w:r>
      <w:r w:rsidR="001F3526" w:rsidRPr="00653E83">
        <w:rPr>
          <w:rFonts w:eastAsia="Calibri"/>
          <w:color w:val="000000" w:themeColor="text1"/>
          <w:sz w:val="22"/>
          <w:szCs w:val="22"/>
        </w:rPr>
        <w:t>срок</w:t>
      </w:r>
      <w:r w:rsidR="001F3526">
        <w:rPr>
          <w:rFonts w:eastAsia="Calibri"/>
          <w:color w:val="000000" w:themeColor="text1"/>
          <w:sz w:val="22"/>
          <w:szCs w:val="22"/>
        </w:rPr>
        <w:t>а</w:t>
      </w:r>
      <w:r w:rsidR="001F3526" w:rsidRPr="00653E83">
        <w:rPr>
          <w:rFonts w:eastAsia="Calibri"/>
          <w:color w:val="000000" w:themeColor="text1"/>
          <w:sz w:val="22"/>
          <w:szCs w:val="22"/>
        </w:rPr>
        <w:t xml:space="preserve"> действия гарантийных обязательств по договору</w:t>
      </w:r>
      <w:r w:rsidRPr="00653E83">
        <w:rPr>
          <w:rFonts w:eastAsia="Calibri"/>
          <w:color w:val="000000" w:themeColor="text1"/>
          <w:sz w:val="22"/>
          <w:szCs w:val="22"/>
        </w:rPr>
        <w:t>;</w:t>
      </w:r>
    </w:p>
    <w:p w:rsidR="00CA502A" w:rsidRPr="00653E83" w:rsidRDefault="00CA502A"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 xml:space="preserve">2) вследствие перехода прав на денежные средства к Заказчику.   </w:t>
      </w:r>
    </w:p>
    <w:p w:rsidR="00CA502A" w:rsidRPr="00653E83" w:rsidRDefault="00CA502A"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 xml:space="preserve">В случае неисполнения/ненадлежащего исполнения </w:t>
      </w:r>
      <w:r w:rsidR="0080056A" w:rsidRPr="00653E83">
        <w:rPr>
          <w:rFonts w:eastAsia="Calibri"/>
          <w:color w:val="000000" w:themeColor="text1"/>
          <w:sz w:val="22"/>
          <w:szCs w:val="22"/>
        </w:rPr>
        <w:t>Подрядчиком</w:t>
      </w:r>
      <w:r w:rsidRPr="00653E83">
        <w:rPr>
          <w:rFonts w:eastAsia="Calibri"/>
          <w:color w:val="000000" w:themeColor="text1"/>
          <w:sz w:val="22"/>
          <w:szCs w:val="22"/>
        </w:rPr>
        <w:t xml:space="preserve"> обязательств по заключенному договору денежные средства, перечисленные в качестве обеспечения исполнения договора, </w:t>
      </w:r>
      <w:r w:rsidR="0080056A" w:rsidRPr="00653E83">
        <w:rPr>
          <w:rFonts w:eastAsia="Calibri"/>
          <w:color w:val="000000" w:themeColor="text1"/>
          <w:sz w:val="22"/>
          <w:szCs w:val="22"/>
        </w:rPr>
        <w:t>Подрядчику</w:t>
      </w:r>
      <w:r w:rsidRPr="00653E83">
        <w:rPr>
          <w:rFonts w:eastAsia="Calibri"/>
          <w:color w:val="000000" w:themeColor="text1"/>
          <w:sz w:val="22"/>
          <w:szCs w:val="22"/>
        </w:rPr>
        <w:t xml:space="preserve"> не возвращаются и подлежат взысканию </w:t>
      </w:r>
      <w:r w:rsidR="0080056A" w:rsidRPr="00653E83">
        <w:rPr>
          <w:rFonts w:eastAsia="Calibri"/>
          <w:color w:val="000000" w:themeColor="text1"/>
          <w:sz w:val="22"/>
          <w:szCs w:val="22"/>
        </w:rPr>
        <w:t>З</w:t>
      </w:r>
      <w:r w:rsidRPr="00653E83">
        <w:rPr>
          <w:rFonts w:eastAsia="Calibri"/>
          <w:color w:val="000000" w:themeColor="text1"/>
          <w:sz w:val="22"/>
          <w:szCs w:val="22"/>
        </w:rPr>
        <w:t>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CA502A" w:rsidRPr="00653E83" w:rsidRDefault="00F32DAB" w:rsidP="00CA502A">
      <w:pPr>
        <w:tabs>
          <w:tab w:val="left" w:pos="1276"/>
        </w:tabs>
        <w:ind w:firstLine="567"/>
        <w:jc w:val="both"/>
        <w:rPr>
          <w:rFonts w:eastAsia="Calibri"/>
          <w:color w:val="000000" w:themeColor="text1"/>
          <w:sz w:val="22"/>
          <w:szCs w:val="22"/>
        </w:rPr>
      </w:pPr>
      <w:r w:rsidRPr="00653E83">
        <w:rPr>
          <w:rFonts w:eastAsia="Calibri"/>
          <w:color w:val="000000" w:themeColor="text1"/>
          <w:sz w:val="22"/>
          <w:szCs w:val="22"/>
        </w:rPr>
        <w:t>11</w:t>
      </w:r>
      <w:r w:rsidR="00CA502A" w:rsidRPr="00653E83">
        <w:rPr>
          <w:rFonts w:eastAsia="Calibri"/>
          <w:color w:val="000000" w:themeColor="text1"/>
          <w:sz w:val="22"/>
          <w:szCs w:val="22"/>
        </w:rPr>
        <w:t>.1</w:t>
      </w:r>
      <w:r w:rsidR="004521DF" w:rsidRPr="00653E83">
        <w:rPr>
          <w:rFonts w:eastAsia="Calibri"/>
          <w:color w:val="000000" w:themeColor="text1"/>
          <w:sz w:val="22"/>
          <w:szCs w:val="22"/>
        </w:rPr>
        <w:t>1</w:t>
      </w:r>
      <w:r w:rsidR="00CA502A" w:rsidRPr="00653E83">
        <w:rPr>
          <w:rFonts w:eastAsia="Calibri"/>
          <w:color w:val="000000" w:themeColor="text1"/>
          <w:sz w:val="22"/>
          <w:szCs w:val="22"/>
        </w:rPr>
        <w:t xml:space="preserve">. При предоставлении </w:t>
      </w:r>
      <w:r w:rsidR="0080056A" w:rsidRPr="00653E83">
        <w:rPr>
          <w:rFonts w:eastAsia="Calibri"/>
          <w:color w:val="000000" w:themeColor="text1"/>
          <w:sz w:val="22"/>
          <w:szCs w:val="22"/>
        </w:rPr>
        <w:t xml:space="preserve">Подрядчиком </w:t>
      </w:r>
      <w:r w:rsidR="00CA502A" w:rsidRPr="00653E83">
        <w:rPr>
          <w:rFonts w:eastAsia="Calibri"/>
          <w:color w:val="000000" w:themeColor="text1"/>
          <w:sz w:val="22"/>
          <w:szCs w:val="22"/>
        </w:rPr>
        <w:t xml:space="preserve">обеспечения исполнения обязательств по настоящему договору в виде денежных средств и надлежащего исполнения сторонами своих обязательств по настоящему договору, Заказчик возвращает </w:t>
      </w:r>
      <w:r w:rsidR="0080056A" w:rsidRPr="00653E83">
        <w:rPr>
          <w:rFonts w:eastAsia="Calibri"/>
          <w:color w:val="000000" w:themeColor="text1"/>
          <w:sz w:val="22"/>
          <w:szCs w:val="22"/>
        </w:rPr>
        <w:t xml:space="preserve">Подрядчику </w:t>
      </w:r>
      <w:r w:rsidR="00CA502A" w:rsidRPr="00653E83">
        <w:rPr>
          <w:rFonts w:eastAsia="Calibri"/>
          <w:color w:val="000000" w:themeColor="text1"/>
          <w:sz w:val="22"/>
          <w:szCs w:val="22"/>
        </w:rPr>
        <w:t xml:space="preserve">денежные средства в течение 7 (Семь) рабочих дней после предоставления </w:t>
      </w:r>
      <w:r w:rsidR="0080056A" w:rsidRPr="00653E83">
        <w:rPr>
          <w:rFonts w:eastAsia="Calibri"/>
          <w:color w:val="000000" w:themeColor="text1"/>
          <w:sz w:val="22"/>
          <w:szCs w:val="22"/>
        </w:rPr>
        <w:t>Подрядчиком</w:t>
      </w:r>
      <w:r w:rsidR="00CA502A" w:rsidRPr="00653E83">
        <w:rPr>
          <w:rFonts w:eastAsia="Calibri"/>
          <w:color w:val="000000" w:themeColor="text1"/>
          <w:sz w:val="22"/>
          <w:szCs w:val="22"/>
        </w:rPr>
        <w:t xml:space="preserve"> письменного обращения о возврате денежных средств.</w:t>
      </w:r>
    </w:p>
    <w:p w:rsidR="005D5F31" w:rsidRPr="00653E83" w:rsidRDefault="005D5F31" w:rsidP="00B85181">
      <w:pPr>
        <w:autoSpaceDE w:val="0"/>
        <w:autoSpaceDN w:val="0"/>
        <w:adjustRightInd w:val="0"/>
        <w:ind w:firstLine="567"/>
        <w:jc w:val="both"/>
        <w:rPr>
          <w:bCs/>
          <w:sz w:val="10"/>
          <w:szCs w:val="10"/>
        </w:rPr>
      </w:pPr>
    </w:p>
    <w:p w:rsidR="005D5F31" w:rsidRPr="00653E83" w:rsidRDefault="00515482" w:rsidP="00515482">
      <w:pPr>
        <w:autoSpaceDE w:val="0"/>
        <w:autoSpaceDN w:val="0"/>
        <w:adjustRightInd w:val="0"/>
        <w:contextualSpacing/>
        <w:jc w:val="center"/>
        <w:rPr>
          <w:b/>
          <w:bCs/>
          <w:sz w:val="22"/>
          <w:szCs w:val="22"/>
        </w:rPr>
      </w:pPr>
      <w:r w:rsidRPr="00653E83">
        <w:rPr>
          <w:b/>
          <w:bCs/>
          <w:sz w:val="22"/>
          <w:szCs w:val="22"/>
        </w:rPr>
        <w:t>1</w:t>
      </w:r>
      <w:r w:rsidR="00F32DAB" w:rsidRPr="00653E83">
        <w:rPr>
          <w:b/>
          <w:bCs/>
          <w:sz w:val="22"/>
          <w:szCs w:val="22"/>
        </w:rPr>
        <w:t>2</w:t>
      </w:r>
      <w:r w:rsidRPr="00653E83">
        <w:rPr>
          <w:b/>
          <w:bCs/>
          <w:sz w:val="22"/>
          <w:szCs w:val="22"/>
        </w:rPr>
        <w:t xml:space="preserve">. </w:t>
      </w:r>
      <w:r w:rsidR="005D5F31" w:rsidRPr="00653E83">
        <w:rPr>
          <w:b/>
          <w:bCs/>
          <w:sz w:val="22"/>
          <w:szCs w:val="22"/>
        </w:rPr>
        <w:t>Обстоятельства непреодолимой силы (форс-мажор)</w:t>
      </w:r>
    </w:p>
    <w:p w:rsidR="005D5F31" w:rsidRPr="00653E83" w:rsidRDefault="00AE252B" w:rsidP="00515482">
      <w:pPr>
        <w:autoSpaceDE w:val="0"/>
        <w:autoSpaceDN w:val="0"/>
        <w:adjustRightInd w:val="0"/>
        <w:ind w:firstLine="567"/>
        <w:jc w:val="both"/>
        <w:rPr>
          <w:bCs/>
          <w:sz w:val="22"/>
          <w:szCs w:val="22"/>
        </w:rPr>
      </w:pPr>
      <w:r w:rsidRPr="00653E83">
        <w:rPr>
          <w:bCs/>
          <w:sz w:val="22"/>
          <w:szCs w:val="22"/>
        </w:rPr>
        <w:t>1</w:t>
      </w:r>
      <w:r w:rsidR="00F32DAB" w:rsidRPr="00653E83">
        <w:rPr>
          <w:bCs/>
          <w:sz w:val="22"/>
          <w:szCs w:val="22"/>
        </w:rPr>
        <w:t>2</w:t>
      </w:r>
      <w:r w:rsidR="005D5F31" w:rsidRPr="00653E83">
        <w:rPr>
          <w:bCs/>
          <w:sz w:val="22"/>
          <w:szCs w:val="22"/>
        </w:rPr>
        <w:t xml:space="preserve">.1. Ни одна из </w:t>
      </w:r>
      <w:r w:rsidR="00515482" w:rsidRPr="00653E83">
        <w:rPr>
          <w:bCs/>
          <w:sz w:val="22"/>
          <w:szCs w:val="22"/>
        </w:rPr>
        <w:t>с</w:t>
      </w:r>
      <w:r w:rsidR="005D5F31" w:rsidRPr="00653E83">
        <w:rPr>
          <w:bCs/>
          <w:sz w:val="22"/>
          <w:szCs w:val="22"/>
        </w:rPr>
        <w:t xml:space="preserve">торон не несет ответственности перед другой </w:t>
      </w:r>
      <w:r w:rsidR="00515482" w:rsidRPr="00653E83">
        <w:rPr>
          <w:bCs/>
          <w:sz w:val="22"/>
          <w:szCs w:val="22"/>
        </w:rPr>
        <w:t>с</w:t>
      </w:r>
      <w:r w:rsidR="005D5F31" w:rsidRPr="00653E83">
        <w:rPr>
          <w:bCs/>
          <w:sz w:val="22"/>
          <w:szCs w:val="22"/>
        </w:rPr>
        <w:t xml:space="preserve">тороной за невыполнение обязательств по </w:t>
      </w:r>
      <w:r w:rsidR="00515482" w:rsidRPr="00653E83">
        <w:rPr>
          <w:bCs/>
          <w:sz w:val="22"/>
          <w:szCs w:val="22"/>
        </w:rPr>
        <w:t>настоящему д</w:t>
      </w:r>
      <w:r w:rsidR="005D5F31" w:rsidRPr="00653E83">
        <w:rPr>
          <w:bCs/>
          <w:sz w:val="22"/>
          <w:szCs w:val="22"/>
        </w:rPr>
        <w:t xml:space="preserve">оговору, обусловленное чрезвычайными обстоятельствами, возникшими помимо воли и желания </w:t>
      </w:r>
      <w:r w:rsidR="00515482" w:rsidRPr="00653E83">
        <w:rPr>
          <w:bCs/>
          <w:sz w:val="22"/>
          <w:szCs w:val="22"/>
        </w:rPr>
        <w:t>с</w:t>
      </w:r>
      <w:r w:rsidR="005D5F31" w:rsidRPr="00653E83">
        <w:rPr>
          <w:bCs/>
          <w:sz w:val="22"/>
          <w:szCs w:val="22"/>
        </w:rPr>
        <w:t>торон, которые нельзя было предвидеть или избежать с помощью тех мер, применения которых в данной ситуации следует требовать и ожидать от стороны, подвергшейся воздействию таких обстоятельств.</w:t>
      </w:r>
    </w:p>
    <w:p w:rsidR="005D5F31" w:rsidRPr="00653E83" w:rsidRDefault="005D5F31" w:rsidP="00515482">
      <w:pPr>
        <w:autoSpaceDE w:val="0"/>
        <w:autoSpaceDN w:val="0"/>
        <w:adjustRightInd w:val="0"/>
        <w:ind w:firstLine="567"/>
        <w:jc w:val="both"/>
        <w:rPr>
          <w:bCs/>
          <w:sz w:val="22"/>
          <w:szCs w:val="22"/>
        </w:rPr>
      </w:pPr>
      <w:proofErr w:type="gramStart"/>
      <w:r w:rsidRPr="00653E83">
        <w:rPr>
          <w:bCs/>
          <w:sz w:val="22"/>
          <w:szCs w:val="22"/>
        </w:rPr>
        <w:t xml:space="preserve">Такими обстоятельствами признаются военные действия, гражданские волнения, объявление режима военного или чрезвычайного положения, мобилизация, забастовки, блокада, эмбарго, взрывы, аварии на транспорте, эпидемии, землетрясения, наводнения, пожары и другие стихийные бедствия, а также акты органов государственной власти и управления, имеющие обязательную юридическую силу для сторон и устанавливающие невозможность исполнения настоящего </w:t>
      </w:r>
      <w:r w:rsidR="00515482" w:rsidRPr="00653E83">
        <w:rPr>
          <w:bCs/>
          <w:sz w:val="22"/>
          <w:szCs w:val="22"/>
        </w:rPr>
        <w:t>д</w:t>
      </w:r>
      <w:r w:rsidRPr="00653E83">
        <w:rPr>
          <w:bCs/>
          <w:sz w:val="22"/>
          <w:szCs w:val="22"/>
        </w:rPr>
        <w:t xml:space="preserve">оговора, которые были приняты в период действия </w:t>
      </w:r>
      <w:r w:rsidR="00515482" w:rsidRPr="00653E83">
        <w:rPr>
          <w:bCs/>
          <w:sz w:val="22"/>
          <w:szCs w:val="22"/>
        </w:rPr>
        <w:t>д</w:t>
      </w:r>
      <w:r w:rsidRPr="00653E83">
        <w:rPr>
          <w:bCs/>
          <w:sz w:val="22"/>
          <w:szCs w:val="22"/>
        </w:rPr>
        <w:t>оговора.</w:t>
      </w:r>
      <w:proofErr w:type="gramEnd"/>
    </w:p>
    <w:p w:rsidR="005D5F31" w:rsidRPr="00653E83" w:rsidRDefault="005D5F31" w:rsidP="00515482">
      <w:pPr>
        <w:autoSpaceDE w:val="0"/>
        <w:autoSpaceDN w:val="0"/>
        <w:adjustRightInd w:val="0"/>
        <w:ind w:firstLine="567"/>
        <w:jc w:val="both"/>
        <w:rPr>
          <w:bCs/>
          <w:sz w:val="22"/>
          <w:szCs w:val="22"/>
        </w:rPr>
      </w:pPr>
      <w:r w:rsidRPr="00653E83">
        <w:rPr>
          <w:bCs/>
          <w:sz w:val="22"/>
          <w:szCs w:val="22"/>
        </w:rPr>
        <w:t>1</w:t>
      </w:r>
      <w:r w:rsidR="00F32DAB" w:rsidRPr="00653E83">
        <w:rPr>
          <w:bCs/>
          <w:sz w:val="22"/>
          <w:szCs w:val="22"/>
        </w:rPr>
        <w:t>2</w:t>
      </w:r>
      <w:r w:rsidRPr="00653E83">
        <w:rPr>
          <w:bCs/>
          <w:sz w:val="22"/>
          <w:szCs w:val="22"/>
        </w:rPr>
        <w:t>.2. Сторона, которая не может исполнить своего обязательства в связи с возникновением обсто</w:t>
      </w:r>
      <w:r w:rsidR="002D1D7E" w:rsidRPr="00653E83">
        <w:rPr>
          <w:bCs/>
          <w:sz w:val="22"/>
          <w:szCs w:val="22"/>
        </w:rPr>
        <w:t>ятельств, изложенных в пункте 1</w:t>
      </w:r>
      <w:r w:rsidR="00F32DAB" w:rsidRPr="00653E83">
        <w:rPr>
          <w:bCs/>
          <w:sz w:val="22"/>
          <w:szCs w:val="22"/>
        </w:rPr>
        <w:t>2</w:t>
      </w:r>
      <w:r w:rsidRPr="00653E83">
        <w:rPr>
          <w:bCs/>
          <w:sz w:val="22"/>
          <w:szCs w:val="22"/>
        </w:rPr>
        <w:t xml:space="preserve">.1 </w:t>
      </w:r>
      <w:r w:rsidR="00515482" w:rsidRPr="00653E83">
        <w:rPr>
          <w:bCs/>
          <w:sz w:val="22"/>
          <w:szCs w:val="22"/>
        </w:rPr>
        <w:t>д</w:t>
      </w:r>
      <w:r w:rsidRPr="00653E83">
        <w:rPr>
          <w:bCs/>
          <w:sz w:val="22"/>
          <w:szCs w:val="22"/>
        </w:rPr>
        <w:t>оговора, должна направить письменное извещение другой стороне в течение 3 (</w:t>
      </w:r>
      <w:r w:rsidR="00515482" w:rsidRPr="00653E83">
        <w:rPr>
          <w:bCs/>
          <w:sz w:val="22"/>
          <w:szCs w:val="22"/>
        </w:rPr>
        <w:t>Т</w:t>
      </w:r>
      <w:r w:rsidRPr="00653E83">
        <w:rPr>
          <w:bCs/>
          <w:sz w:val="22"/>
          <w:szCs w:val="22"/>
        </w:rPr>
        <w:t xml:space="preserve">рех) рабочих дней со дня наступления возможности уведомления о препятствующих обстоятельствах и их влиянии на исполнение обязательств по </w:t>
      </w:r>
      <w:r w:rsidR="00515482" w:rsidRPr="00653E83">
        <w:rPr>
          <w:bCs/>
          <w:sz w:val="22"/>
          <w:szCs w:val="22"/>
        </w:rPr>
        <w:t>д</w:t>
      </w:r>
      <w:r w:rsidRPr="00653E83">
        <w:rPr>
          <w:bCs/>
          <w:sz w:val="22"/>
          <w:szCs w:val="22"/>
        </w:rPr>
        <w:t xml:space="preserve">оговору. </w:t>
      </w:r>
    </w:p>
    <w:p w:rsidR="005D5F31" w:rsidRPr="00653E83" w:rsidRDefault="00AE252B" w:rsidP="00515482">
      <w:pPr>
        <w:autoSpaceDE w:val="0"/>
        <w:autoSpaceDN w:val="0"/>
        <w:adjustRightInd w:val="0"/>
        <w:ind w:firstLine="567"/>
        <w:jc w:val="both"/>
        <w:rPr>
          <w:bCs/>
          <w:sz w:val="22"/>
          <w:szCs w:val="22"/>
        </w:rPr>
      </w:pPr>
      <w:r w:rsidRPr="00653E83">
        <w:rPr>
          <w:bCs/>
          <w:sz w:val="22"/>
          <w:szCs w:val="22"/>
        </w:rPr>
        <w:t>1</w:t>
      </w:r>
      <w:r w:rsidR="00F32DAB" w:rsidRPr="00653E83">
        <w:rPr>
          <w:bCs/>
          <w:sz w:val="22"/>
          <w:szCs w:val="22"/>
        </w:rPr>
        <w:t>2</w:t>
      </w:r>
      <w:r w:rsidR="005D5F31" w:rsidRPr="00653E83">
        <w:rPr>
          <w:bCs/>
          <w:sz w:val="22"/>
          <w:szCs w:val="22"/>
        </w:rPr>
        <w:t>.3. Если обстоятельства, указанные в пункте 1</w:t>
      </w:r>
      <w:r w:rsidR="00F32DAB" w:rsidRPr="00653E83">
        <w:rPr>
          <w:bCs/>
          <w:sz w:val="22"/>
          <w:szCs w:val="22"/>
        </w:rPr>
        <w:t>2</w:t>
      </w:r>
      <w:r w:rsidR="00515482" w:rsidRPr="00653E83">
        <w:rPr>
          <w:bCs/>
          <w:sz w:val="22"/>
          <w:szCs w:val="22"/>
        </w:rPr>
        <w:t>.1 д</w:t>
      </w:r>
      <w:r w:rsidR="005D5F31" w:rsidRPr="00653E83">
        <w:rPr>
          <w:bCs/>
          <w:sz w:val="22"/>
          <w:szCs w:val="22"/>
        </w:rPr>
        <w:t>оговора, будут длиться более 10</w:t>
      </w:r>
      <w:r w:rsidR="002E178C" w:rsidRPr="00653E83">
        <w:rPr>
          <w:bCs/>
          <w:sz w:val="22"/>
          <w:szCs w:val="22"/>
        </w:rPr>
        <w:t xml:space="preserve"> (</w:t>
      </w:r>
      <w:r w:rsidR="00515482" w:rsidRPr="00653E83">
        <w:rPr>
          <w:bCs/>
          <w:sz w:val="22"/>
          <w:szCs w:val="22"/>
        </w:rPr>
        <w:t>Д</w:t>
      </w:r>
      <w:r w:rsidR="002E178C" w:rsidRPr="00653E83">
        <w:rPr>
          <w:bCs/>
          <w:sz w:val="22"/>
          <w:szCs w:val="22"/>
        </w:rPr>
        <w:t>есяти)</w:t>
      </w:r>
      <w:r w:rsidR="005D5F31" w:rsidRPr="00653E83">
        <w:rPr>
          <w:bCs/>
          <w:sz w:val="22"/>
          <w:szCs w:val="22"/>
        </w:rPr>
        <w:t xml:space="preserve"> рабочих дней со дня соответствующего уведомления </w:t>
      </w:r>
      <w:r w:rsidR="00515482" w:rsidRPr="00653E83">
        <w:rPr>
          <w:bCs/>
          <w:sz w:val="22"/>
          <w:szCs w:val="22"/>
        </w:rPr>
        <w:t>с</w:t>
      </w:r>
      <w:r w:rsidR="005D5F31" w:rsidRPr="00653E83">
        <w:rPr>
          <w:bCs/>
          <w:sz w:val="22"/>
          <w:szCs w:val="22"/>
        </w:rPr>
        <w:t xml:space="preserve">тороны вправе расторгнуть </w:t>
      </w:r>
      <w:r w:rsidR="00515482" w:rsidRPr="00653E83">
        <w:rPr>
          <w:bCs/>
          <w:sz w:val="22"/>
          <w:szCs w:val="22"/>
        </w:rPr>
        <w:t>д</w:t>
      </w:r>
      <w:r w:rsidR="005D5F31" w:rsidRPr="00653E83">
        <w:rPr>
          <w:bCs/>
          <w:sz w:val="22"/>
          <w:szCs w:val="22"/>
        </w:rPr>
        <w:t>оговор по взаимному соглашению без требования возмещения убытков, понесенных в связи с наступлением таких обстоятельств.</w:t>
      </w:r>
    </w:p>
    <w:p w:rsidR="007C0888" w:rsidRPr="00653E83" w:rsidRDefault="007C0888" w:rsidP="007C0888">
      <w:pPr>
        <w:autoSpaceDE w:val="0"/>
        <w:autoSpaceDN w:val="0"/>
        <w:adjustRightInd w:val="0"/>
        <w:ind w:firstLine="567"/>
        <w:jc w:val="both"/>
        <w:rPr>
          <w:sz w:val="10"/>
          <w:szCs w:val="10"/>
        </w:rPr>
      </w:pPr>
      <w:bookmarkStart w:id="6" w:name="OLE_LINK13"/>
      <w:bookmarkStart w:id="7" w:name="OLE_LINK14"/>
      <w:bookmarkStart w:id="8" w:name="OLE_LINK15"/>
    </w:p>
    <w:p w:rsidR="005D5F31" w:rsidRPr="00653E83" w:rsidRDefault="005D5F31" w:rsidP="00F4285C">
      <w:pPr>
        <w:autoSpaceDE w:val="0"/>
        <w:autoSpaceDN w:val="0"/>
        <w:adjustRightInd w:val="0"/>
        <w:jc w:val="center"/>
        <w:rPr>
          <w:b/>
          <w:bCs/>
          <w:sz w:val="22"/>
          <w:szCs w:val="22"/>
        </w:rPr>
      </w:pPr>
      <w:r w:rsidRPr="00653E83">
        <w:rPr>
          <w:b/>
          <w:sz w:val="22"/>
          <w:szCs w:val="22"/>
        </w:rPr>
        <w:t>1</w:t>
      </w:r>
      <w:r w:rsidR="008F0A8F" w:rsidRPr="00653E83">
        <w:rPr>
          <w:b/>
          <w:sz w:val="22"/>
          <w:szCs w:val="22"/>
        </w:rPr>
        <w:t>3</w:t>
      </w:r>
      <w:r w:rsidRPr="00653E83">
        <w:rPr>
          <w:b/>
          <w:sz w:val="22"/>
          <w:szCs w:val="22"/>
        </w:rPr>
        <w:t xml:space="preserve">. </w:t>
      </w:r>
      <w:r w:rsidR="008F0A8F" w:rsidRPr="00653E83">
        <w:rPr>
          <w:b/>
          <w:sz w:val="22"/>
          <w:szCs w:val="22"/>
        </w:rPr>
        <w:t xml:space="preserve">Срок действия договора и его </w:t>
      </w:r>
      <w:r w:rsidR="00E15EF6" w:rsidRPr="00653E83">
        <w:rPr>
          <w:b/>
          <w:bCs/>
          <w:sz w:val="22"/>
          <w:szCs w:val="22"/>
        </w:rPr>
        <w:t>расторжени</w:t>
      </w:r>
      <w:r w:rsidR="008F0A8F" w:rsidRPr="00653E83">
        <w:rPr>
          <w:b/>
          <w:bCs/>
          <w:sz w:val="22"/>
          <w:szCs w:val="22"/>
        </w:rPr>
        <w:t>е</w:t>
      </w:r>
      <w:r w:rsidR="00E15EF6" w:rsidRPr="00653E83">
        <w:rPr>
          <w:b/>
          <w:bCs/>
          <w:sz w:val="22"/>
          <w:szCs w:val="22"/>
        </w:rPr>
        <w:t xml:space="preserve"> </w:t>
      </w:r>
    </w:p>
    <w:bookmarkEnd w:id="6"/>
    <w:bookmarkEnd w:id="7"/>
    <w:bookmarkEnd w:id="8"/>
    <w:p w:rsidR="005D5F31" w:rsidRPr="00653E83" w:rsidRDefault="005D5F31" w:rsidP="008F0A8F">
      <w:pPr>
        <w:autoSpaceDE w:val="0"/>
        <w:autoSpaceDN w:val="0"/>
        <w:adjustRightInd w:val="0"/>
        <w:ind w:firstLine="567"/>
        <w:jc w:val="both"/>
        <w:rPr>
          <w:bCs/>
          <w:sz w:val="22"/>
          <w:szCs w:val="22"/>
        </w:rPr>
      </w:pPr>
      <w:r w:rsidRPr="00653E83">
        <w:rPr>
          <w:bCs/>
          <w:sz w:val="22"/>
          <w:szCs w:val="22"/>
        </w:rPr>
        <w:t>1</w:t>
      </w:r>
      <w:r w:rsidR="008F0A8F" w:rsidRPr="00653E83">
        <w:rPr>
          <w:bCs/>
          <w:sz w:val="22"/>
          <w:szCs w:val="22"/>
        </w:rPr>
        <w:t>3</w:t>
      </w:r>
      <w:r w:rsidRPr="00653E83">
        <w:rPr>
          <w:bCs/>
          <w:sz w:val="22"/>
          <w:szCs w:val="22"/>
        </w:rPr>
        <w:t xml:space="preserve">.1. Договор вступает в </w:t>
      </w:r>
      <w:r w:rsidR="00512FFA" w:rsidRPr="00653E83">
        <w:rPr>
          <w:bCs/>
          <w:sz w:val="22"/>
          <w:szCs w:val="22"/>
        </w:rPr>
        <w:t>силу</w:t>
      </w:r>
      <w:r w:rsidRPr="00653E83">
        <w:rPr>
          <w:bCs/>
          <w:sz w:val="22"/>
          <w:szCs w:val="22"/>
        </w:rPr>
        <w:t xml:space="preserve"> со дня подписания и прекращает свое действие исполнением обязатель</w:t>
      </w:r>
      <w:proofErr w:type="gramStart"/>
      <w:r w:rsidRPr="00653E83">
        <w:rPr>
          <w:bCs/>
          <w:sz w:val="22"/>
          <w:szCs w:val="22"/>
        </w:rPr>
        <w:t>ств</w:t>
      </w:r>
      <w:r w:rsidR="000D161F" w:rsidRPr="00653E83">
        <w:rPr>
          <w:bCs/>
          <w:sz w:val="22"/>
          <w:szCs w:val="22"/>
        </w:rPr>
        <w:t xml:space="preserve"> </w:t>
      </w:r>
      <w:r w:rsidR="008F0A8F" w:rsidRPr="00653E83">
        <w:rPr>
          <w:bCs/>
          <w:sz w:val="22"/>
          <w:szCs w:val="22"/>
        </w:rPr>
        <w:t>с</w:t>
      </w:r>
      <w:r w:rsidR="000D161F" w:rsidRPr="00653E83">
        <w:rPr>
          <w:bCs/>
          <w:sz w:val="22"/>
          <w:szCs w:val="22"/>
        </w:rPr>
        <w:t>т</w:t>
      </w:r>
      <w:proofErr w:type="gramEnd"/>
      <w:r w:rsidR="000D161F" w:rsidRPr="00653E83">
        <w:rPr>
          <w:bCs/>
          <w:sz w:val="22"/>
          <w:szCs w:val="22"/>
        </w:rPr>
        <w:t xml:space="preserve">оронами </w:t>
      </w:r>
      <w:r w:rsidRPr="00653E83">
        <w:rPr>
          <w:bCs/>
          <w:sz w:val="22"/>
          <w:szCs w:val="22"/>
        </w:rPr>
        <w:t xml:space="preserve">по </w:t>
      </w:r>
      <w:r w:rsidR="008F0A8F" w:rsidRPr="00653E83">
        <w:rPr>
          <w:bCs/>
          <w:sz w:val="22"/>
          <w:szCs w:val="22"/>
        </w:rPr>
        <w:t>д</w:t>
      </w:r>
      <w:r w:rsidRPr="00653E83">
        <w:rPr>
          <w:bCs/>
          <w:sz w:val="22"/>
          <w:szCs w:val="22"/>
        </w:rPr>
        <w:t>оговору в полном объеме.</w:t>
      </w:r>
    </w:p>
    <w:p w:rsidR="008F0A8F" w:rsidRPr="00653E83" w:rsidRDefault="005D5F31" w:rsidP="008F0A8F">
      <w:pPr>
        <w:autoSpaceDE w:val="0"/>
        <w:autoSpaceDN w:val="0"/>
        <w:adjustRightInd w:val="0"/>
        <w:ind w:firstLine="567"/>
        <w:jc w:val="both"/>
        <w:rPr>
          <w:bCs/>
          <w:sz w:val="22"/>
          <w:szCs w:val="22"/>
        </w:rPr>
      </w:pPr>
      <w:r w:rsidRPr="00653E83">
        <w:rPr>
          <w:bCs/>
          <w:sz w:val="22"/>
          <w:szCs w:val="22"/>
        </w:rPr>
        <w:t>1</w:t>
      </w:r>
      <w:r w:rsidR="008F0A8F" w:rsidRPr="00653E83">
        <w:rPr>
          <w:bCs/>
          <w:sz w:val="22"/>
          <w:szCs w:val="22"/>
        </w:rPr>
        <w:t>3</w:t>
      </w:r>
      <w:r w:rsidRPr="00653E83">
        <w:rPr>
          <w:bCs/>
          <w:sz w:val="22"/>
          <w:szCs w:val="22"/>
        </w:rPr>
        <w:t xml:space="preserve">.2. В случаях, установленных </w:t>
      </w:r>
      <w:r w:rsidR="008F0A8F" w:rsidRPr="00653E83">
        <w:rPr>
          <w:bCs/>
          <w:sz w:val="22"/>
          <w:szCs w:val="22"/>
        </w:rPr>
        <w:t>д</w:t>
      </w:r>
      <w:r w:rsidRPr="00653E83">
        <w:rPr>
          <w:bCs/>
          <w:sz w:val="22"/>
          <w:szCs w:val="22"/>
        </w:rPr>
        <w:t xml:space="preserve">оговором и законодательством Российской Федерации, </w:t>
      </w:r>
      <w:r w:rsidR="008F0A8F" w:rsidRPr="00653E83">
        <w:rPr>
          <w:bCs/>
          <w:sz w:val="22"/>
          <w:szCs w:val="22"/>
        </w:rPr>
        <w:t>д</w:t>
      </w:r>
      <w:r w:rsidRPr="00653E83">
        <w:rPr>
          <w:bCs/>
          <w:sz w:val="22"/>
          <w:szCs w:val="22"/>
        </w:rPr>
        <w:t>оговор, может быть, расторгнут</w:t>
      </w:r>
      <w:r w:rsidR="000D161F" w:rsidRPr="00653E83">
        <w:rPr>
          <w:bCs/>
          <w:sz w:val="22"/>
          <w:szCs w:val="22"/>
        </w:rPr>
        <w:t xml:space="preserve"> по</w:t>
      </w:r>
      <w:r w:rsidR="008F0A8F" w:rsidRPr="00653E83">
        <w:rPr>
          <w:bCs/>
          <w:sz w:val="22"/>
          <w:szCs w:val="22"/>
        </w:rPr>
        <w:t xml:space="preserve"> </w:t>
      </w:r>
      <w:r w:rsidRPr="00653E83">
        <w:rPr>
          <w:bCs/>
          <w:sz w:val="22"/>
          <w:szCs w:val="22"/>
        </w:rPr>
        <w:t xml:space="preserve">соглашению </w:t>
      </w:r>
      <w:r w:rsidR="008F0A8F" w:rsidRPr="00653E83">
        <w:rPr>
          <w:bCs/>
          <w:sz w:val="22"/>
          <w:szCs w:val="22"/>
        </w:rPr>
        <w:t xml:space="preserve"> с</w:t>
      </w:r>
      <w:r w:rsidRPr="00653E83">
        <w:rPr>
          <w:bCs/>
          <w:sz w:val="22"/>
          <w:szCs w:val="22"/>
        </w:rPr>
        <w:t>торон</w:t>
      </w:r>
      <w:r w:rsidR="008F0A8F" w:rsidRPr="00653E83">
        <w:rPr>
          <w:bCs/>
          <w:sz w:val="22"/>
          <w:szCs w:val="22"/>
        </w:rPr>
        <w:t xml:space="preserve"> (при условии наличия оснований), по </w:t>
      </w:r>
      <w:r w:rsidRPr="00653E83">
        <w:rPr>
          <w:bCs/>
          <w:sz w:val="22"/>
          <w:szCs w:val="22"/>
        </w:rPr>
        <w:t>решению суда</w:t>
      </w:r>
      <w:r w:rsidR="008F0A8F" w:rsidRPr="00653E83">
        <w:rPr>
          <w:bCs/>
          <w:sz w:val="22"/>
          <w:szCs w:val="22"/>
        </w:rPr>
        <w:t>, и инициативе Заказчика в одностороннем порядке в соответствии с пунктом 13.3 настоящего договора.</w:t>
      </w:r>
    </w:p>
    <w:p w:rsidR="00B9579E" w:rsidRPr="00653E83" w:rsidRDefault="005D5F31" w:rsidP="00B9579E">
      <w:pPr>
        <w:ind w:firstLine="567"/>
        <w:jc w:val="both"/>
        <w:rPr>
          <w:bCs/>
          <w:sz w:val="22"/>
          <w:szCs w:val="22"/>
        </w:rPr>
      </w:pPr>
      <w:r w:rsidRPr="00653E83">
        <w:rPr>
          <w:bCs/>
          <w:sz w:val="22"/>
          <w:szCs w:val="22"/>
        </w:rPr>
        <w:t>1</w:t>
      </w:r>
      <w:r w:rsidR="008F0A8F" w:rsidRPr="00653E83">
        <w:rPr>
          <w:bCs/>
          <w:sz w:val="22"/>
          <w:szCs w:val="22"/>
        </w:rPr>
        <w:t>3</w:t>
      </w:r>
      <w:r w:rsidRPr="00653E83">
        <w:rPr>
          <w:bCs/>
          <w:sz w:val="22"/>
          <w:szCs w:val="22"/>
        </w:rPr>
        <w:t xml:space="preserve">.3. </w:t>
      </w:r>
      <w:r w:rsidR="008F0A8F" w:rsidRPr="00653E83">
        <w:rPr>
          <w:bCs/>
          <w:sz w:val="22"/>
          <w:szCs w:val="22"/>
        </w:rPr>
        <w:t xml:space="preserve">Заказчик вправе в одностороннем порядке </w:t>
      </w:r>
      <w:r w:rsidRPr="00653E83">
        <w:rPr>
          <w:bCs/>
          <w:sz w:val="22"/>
          <w:szCs w:val="22"/>
        </w:rPr>
        <w:t>расторгнут</w:t>
      </w:r>
      <w:r w:rsidRPr="00653E83">
        <w:rPr>
          <w:sz w:val="22"/>
          <w:szCs w:val="22"/>
        </w:rPr>
        <w:t xml:space="preserve"> </w:t>
      </w:r>
      <w:r w:rsidR="00B9579E" w:rsidRPr="00653E83">
        <w:rPr>
          <w:bCs/>
          <w:sz w:val="22"/>
          <w:szCs w:val="22"/>
        </w:rPr>
        <w:t xml:space="preserve">настоящий договор </w:t>
      </w:r>
      <w:r w:rsidRPr="00653E83">
        <w:rPr>
          <w:bCs/>
          <w:sz w:val="22"/>
          <w:szCs w:val="22"/>
        </w:rPr>
        <w:t>в случае нарушения Подрядчиком следующих условий настоящего Договора:</w:t>
      </w:r>
      <w:bookmarkStart w:id="9" w:name="sub_460"/>
    </w:p>
    <w:p w:rsidR="00650715" w:rsidRPr="00653E83" w:rsidRDefault="00B9579E" w:rsidP="00B9579E">
      <w:pPr>
        <w:ind w:firstLine="567"/>
        <w:jc w:val="both"/>
        <w:rPr>
          <w:rFonts w:eastAsia="Calibri"/>
          <w:sz w:val="22"/>
          <w:szCs w:val="22"/>
          <w:lang w:eastAsia="en-US"/>
        </w:rPr>
      </w:pPr>
      <w:r w:rsidRPr="00653E83">
        <w:rPr>
          <w:rFonts w:eastAsia="Calibri"/>
          <w:sz w:val="22"/>
          <w:szCs w:val="22"/>
          <w:lang w:eastAsia="en-US"/>
        </w:rPr>
        <w:t>1</w:t>
      </w:r>
      <w:r w:rsidR="00650715" w:rsidRPr="00653E83">
        <w:rPr>
          <w:rFonts w:eastAsia="Calibri"/>
          <w:sz w:val="22"/>
          <w:szCs w:val="22"/>
          <w:lang w:eastAsia="en-US"/>
        </w:rPr>
        <w:t xml:space="preserve">) систематическое (2 раза и более) нарушение </w:t>
      </w:r>
      <w:r w:rsidR="00342C92" w:rsidRPr="00653E83">
        <w:rPr>
          <w:rFonts w:eastAsia="Calibri"/>
          <w:sz w:val="22"/>
          <w:szCs w:val="22"/>
          <w:lang w:eastAsia="en-US"/>
        </w:rPr>
        <w:t>Подрядчиком</w:t>
      </w:r>
      <w:r w:rsidR="00650715" w:rsidRPr="00653E83">
        <w:rPr>
          <w:rFonts w:eastAsia="Calibri"/>
          <w:sz w:val="22"/>
          <w:szCs w:val="22"/>
          <w:lang w:eastAsia="en-US"/>
        </w:rPr>
        <w:t xml:space="preserve"> сроков выполнения работ;</w:t>
      </w:r>
    </w:p>
    <w:p w:rsidR="00650715" w:rsidRPr="00653E83" w:rsidRDefault="00B9579E" w:rsidP="008F0A8F">
      <w:pPr>
        <w:autoSpaceDE w:val="0"/>
        <w:autoSpaceDN w:val="0"/>
        <w:adjustRightInd w:val="0"/>
        <w:ind w:firstLine="567"/>
        <w:jc w:val="both"/>
        <w:rPr>
          <w:rFonts w:eastAsia="Calibri"/>
          <w:sz w:val="22"/>
          <w:szCs w:val="22"/>
          <w:lang w:eastAsia="en-US"/>
        </w:rPr>
      </w:pPr>
      <w:bookmarkStart w:id="10" w:name="sub_461"/>
      <w:bookmarkEnd w:id="9"/>
      <w:r w:rsidRPr="00653E83">
        <w:rPr>
          <w:rFonts w:eastAsia="Calibri"/>
          <w:sz w:val="22"/>
          <w:szCs w:val="22"/>
          <w:lang w:eastAsia="en-US"/>
        </w:rPr>
        <w:t>2</w:t>
      </w:r>
      <w:r w:rsidR="00650715" w:rsidRPr="00653E83">
        <w:rPr>
          <w:rFonts w:eastAsia="Calibri"/>
          <w:sz w:val="22"/>
          <w:szCs w:val="22"/>
          <w:lang w:eastAsia="en-US"/>
        </w:rPr>
        <w:t xml:space="preserve">) задержка </w:t>
      </w:r>
      <w:r w:rsidR="00342C92" w:rsidRPr="00653E83">
        <w:rPr>
          <w:rFonts w:eastAsia="Calibri"/>
          <w:sz w:val="22"/>
          <w:szCs w:val="22"/>
          <w:lang w:eastAsia="en-US"/>
        </w:rPr>
        <w:t xml:space="preserve">Подрядчиком </w:t>
      </w:r>
      <w:r w:rsidR="00650715" w:rsidRPr="00653E83">
        <w:rPr>
          <w:rFonts w:eastAsia="Calibri"/>
          <w:sz w:val="22"/>
          <w:szCs w:val="22"/>
          <w:lang w:eastAsia="en-US"/>
        </w:rPr>
        <w:t xml:space="preserve">начала выполнения работ более чем на 5 </w:t>
      </w:r>
      <w:r w:rsidRPr="00653E83">
        <w:rPr>
          <w:rFonts w:eastAsia="Calibri"/>
          <w:sz w:val="22"/>
          <w:szCs w:val="22"/>
          <w:lang w:eastAsia="en-US"/>
        </w:rPr>
        <w:t xml:space="preserve">(Три) рабочих </w:t>
      </w:r>
      <w:r w:rsidR="00650715" w:rsidRPr="00653E83">
        <w:rPr>
          <w:rFonts w:eastAsia="Calibri"/>
          <w:sz w:val="22"/>
          <w:szCs w:val="22"/>
          <w:lang w:eastAsia="en-US"/>
        </w:rPr>
        <w:t>дн</w:t>
      </w:r>
      <w:r w:rsidRPr="00653E83">
        <w:rPr>
          <w:rFonts w:eastAsia="Calibri"/>
          <w:sz w:val="22"/>
          <w:szCs w:val="22"/>
          <w:lang w:eastAsia="en-US"/>
        </w:rPr>
        <w:t>я</w:t>
      </w:r>
      <w:r w:rsidR="00650715" w:rsidRPr="00653E83">
        <w:rPr>
          <w:rFonts w:eastAsia="Calibri"/>
          <w:sz w:val="22"/>
          <w:szCs w:val="22"/>
          <w:lang w:eastAsia="en-US"/>
        </w:rPr>
        <w:t xml:space="preserve"> по причинам, не зависящим от </w:t>
      </w:r>
      <w:r w:rsidR="00676C9B" w:rsidRPr="00653E83">
        <w:rPr>
          <w:rFonts w:eastAsia="Calibri"/>
          <w:sz w:val="22"/>
          <w:szCs w:val="22"/>
          <w:lang w:eastAsia="en-US"/>
        </w:rPr>
        <w:t>З</w:t>
      </w:r>
      <w:r w:rsidR="00650715" w:rsidRPr="00653E83">
        <w:rPr>
          <w:rFonts w:eastAsia="Calibri"/>
          <w:sz w:val="22"/>
          <w:szCs w:val="22"/>
          <w:lang w:eastAsia="en-US"/>
        </w:rPr>
        <w:t>аказчика;</w:t>
      </w:r>
    </w:p>
    <w:p w:rsidR="00B9579E" w:rsidRPr="00653E83" w:rsidRDefault="00B9579E" w:rsidP="008F0A8F">
      <w:pPr>
        <w:autoSpaceDE w:val="0"/>
        <w:autoSpaceDN w:val="0"/>
        <w:adjustRightInd w:val="0"/>
        <w:ind w:firstLine="567"/>
        <w:jc w:val="both"/>
        <w:rPr>
          <w:rFonts w:eastAsia="Calibri"/>
          <w:sz w:val="22"/>
          <w:szCs w:val="22"/>
          <w:lang w:eastAsia="en-US"/>
        </w:rPr>
      </w:pPr>
      <w:bookmarkStart w:id="11" w:name="sub_462"/>
      <w:bookmarkEnd w:id="10"/>
      <w:r w:rsidRPr="00653E83">
        <w:rPr>
          <w:rFonts w:eastAsia="Calibri"/>
          <w:sz w:val="22"/>
          <w:szCs w:val="22"/>
          <w:lang w:eastAsia="en-US"/>
        </w:rPr>
        <w:t>3</w:t>
      </w:r>
      <w:r w:rsidR="00650715" w:rsidRPr="00653E83">
        <w:rPr>
          <w:rFonts w:eastAsia="Calibri"/>
          <w:sz w:val="22"/>
          <w:szCs w:val="22"/>
          <w:lang w:eastAsia="en-US"/>
        </w:rPr>
        <w:t xml:space="preserve">) неоднократное (2 раза и более) несоблюдение </w:t>
      </w:r>
      <w:r w:rsidRPr="00653E83">
        <w:rPr>
          <w:rFonts w:eastAsia="Calibri"/>
          <w:sz w:val="22"/>
          <w:szCs w:val="22"/>
          <w:lang w:eastAsia="en-US"/>
        </w:rPr>
        <w:t xml:space="preserve">Подрядчиком требований к качеству работ и (или) технологии проведения работ, выражающееся в </w:t>
      </w:r>
      <w:r w:rsidR="00650715" w:rsidRPr="00653E83">
        <w:rPr>
          <w:rFonts w:eastAsia="Calibri"/>
          <w:sz w:val="22"/>
          <w:szCs w:val="22"/>
          <w:lang w:eastAsia="en-US"/>
        </w:rPr>
        <w:t>отступлени</w:t>
      </w:r>
      <w:r w:rsidRPr="00653E83">
        <w:rPr>
          <w:rFonts w:eastAsia="Calibri"/>
          <w:sz w:val="22"/>
          <w:szCs w:val="22"/>
          <w:lang w:eastAsia="en-US"/>
        </w:rPr>
        <w:t>и</w:t>
      </w:r>
      <w:r w:rsidR="00650715" w:rsidRPr="00653E83">
        <w:rPr>
          <w:rFonts w:eastAsia="Calibri"/>
          <w:sz w:val="22"/>
          <w:szCs w:val="22"/>
          <w:lang w:eastAsia="en-US"/>
        </w:rPr>
        <w:t xml:space="preserve"> от требований</w:t>
      </w:r>
      <w:r w:rsidRPr="00653E83">
        <w:rPr>
          <w:rFonts w:eastAsia="Calibri"/>
          <w:sz w:val="22"/>
          <w:szCs w:val="22"/>
          <w:lang w:eastAsia="en-US"/>
        </w:rPr>
        <w:t xml:space="preserve"> настоящего </w:t>
      </w:r>
      <w:r w:rsidR="00650715" w:rsidRPr="00653E83">
        <w:rPr>
          <w:rFonts w:eastAsia="Calibri"/>
          <w:sz w:val="22"/>
          <w:szCs w:val="22"/>
          <w:lang w:eastAsia="en-US"/>
        </w:rPr>
        <w:t>договор</w:t>
      </w:r>
      <w:r w:rsidRPr="00653E83">
        <w:rPr>
          <w:rFonts w:eastAsia="Calibri"/>
          <w:sz w:val="22"/>
          <w:szCs w:val="22"/>
          <w:lang w:eastAsia="en-US"/>
        </w:rPr>
        <w:t>а</w:t>
      </w:r>
      <w:r w:rsidR="00650715" w:rsidRPr="00653E83">
        <w:rPr>
          <w:rFonts w:eastAsia="Calibri"/>
          <w:sz w:val="22"/>
          <w:szCs w:val="22"/>
          <w:lang w:eastAsia="en-US"/>
        </w:rPr>
        <w:t xml:space="preserve">, </w:t>
      </w:r>
      <w:r w:rsidRPr="00653E83">
        <w:rPr>
          <w:rFonts w:eastAsia="Calibri"/>
          <w:sz w:val="22"/>
          <w:szCs w:val="22"/>
          <w:lang w:eastAsia="en-US"/>
        </w:rPr>
        <w:t xml:space="preserve">технической </w:t>
      </w:r>
      <w:r w:rsidR="00650715" w:rsidRPr="00653E83">
        <w:rPr>
          <w:rFonts w:eastAsia="Calibri"/>
          <w:sz w:val="22"/>
          <w:szCs w:val="22"/>
          <w:lang w:eastAsia="en-US"/>
        </w:rPr>
        <w:t>документаци</w:t>
      </w:r>
      <w:r w:rsidRPr="00653E83">
        <w:rPr>
          <w:rFonts w:eastAsia="Calibri"/>
          <w:sz w:val="22"/>
          <w:szCs w:val="22"/>
          <w:lang w:eastAsia="en-US"/>
        </w:rPr>
        <w:t>и</w:t>
      </w:r>
      <w:r w:rsidR="00650715" w:rsidRPr="00653E83">
        <w:rPr>
          <w:rFonts w:eastAsia="Calibri"/>
          <w:sz w:val="22"/>
          <w:szCs w:val="22"/>
          <w:lang w:eastAsia="en-US"/>
        </w:rPr>
        <w:t xml:space="preserve">, </w:t>
      </w:r>
      <w:r w:rsidRPr="00653E83">
        <w:rPr>
          <w:rFonts w:eastAsia="Calibri"/>
          <w:sz w:val="22"/>
          <w:szCs w:val="22"/>
          <w:lang w:eastAsia="en-US"/>
        </w:rPr>
        <w:t xml:space="preserve">норм указанных в пункте </w:t>
      </w:r>
      <w:r w:rsidRPr="00653E83">
        <w:rPr>
          <w:bCs/>
          <w:sz w:val="22"/>
          <w:szCs w:val="22"/>
        </w:rPr>
        <w:t>4.1.1 настоящего договора;</w:t>
      </w:r>
    </w:p>
    <w:p w:rsidR="00650715" w:rsidRPr="00653E83" w:rsidRDefault="00B9579E" w:rsidP="008F0A8F">
      <w:pPr>
        <w:autoSpaceDE w:val="0"/>
        <w:autoSpaceDN w:val="0"/>
        <w:adjustRightInd w:val="0"/>
        <w:ind w:firstLine="567"/>
        <w:jc w:val="both"/>
        <w:rPr>
          <w:rFonts w:eastAsia="Calibri"/>
          <w:sz w:val="22"/>
          <w:szCs w:val="22"/>
          <w:lang w:eastAsia="en-US"/>
        </w:rPr>
      </w:pPr>
      <w:bookmarkStart w:id="12" w:name="sub_463"/>
      <w:bookmarkEnd w:id="11"/>
      <w:r w:rsidRPr="00653E83">
        <w:rPr>
          <w:rFonts w:eastAsia="Calibri"/>
          <w:sz w:val="22"/>
          <w:szCs w:val="22"/>
          <w:lang w:eastAsia="en-US"/>
        </w:rPr>
        <w:t>4</w:t>
      </w:r>
      <w:r w:rsidR="00650715" w:rsidRPr="00653E83">
        <w:rPr>
          <w:rFonts w:eastAsia="Calibri"/>
          <w:sz w:val="22"/>
          <w:szCs w:val="22"/>
          <w:lang w:eastAsia="en-US"/>
        </w:rPr>
        <w:t xml:space="preserve">) неоднократное (2 раза и более) использование некачественных материалов, изделий и конструкций, выявленных </w:t>
      </w:r>
      <w:r w:rsidR="00941CD4" w:rsidRPr="00653E83">
        <w:rPr>
          <w:rFonts w:eastAsia="Calibri"/>
          <w:sz w:val="22"/>
          <w:szCs w:val="22"/>
          <w:lang w:eastAsia="en-US"/>
        </w:rPr>
        <w:t>З</w:t>
      </w:r>
      <w:r w:rsidR="00650715" w:rsidRPr="00653E83">
        <w:rPr>
          <w:rFonts w:eastAsia="Calibri"/>
          <w:sz w:val="22"/>
          <w:szCs w:val="22"/>
          <w:lang w:eastAsia="en-US"/>
        </w:rPr>
        <w:t>аказчи</w:t>
      </w:r>
      <w:r w:rsidR="00342C92" w:rsidRPr="00653E83">
        <w:rPr>
          <w:rFonts w:eastAsia="Calibri"/>
          <w:sz w:val="22"/>
          <w:szCs w:val="22"/>
          <w:lang w:eastAsia="en-US"/>
        </w:rPr>
        <w:t xml:space="preserve">ком в соответствии с условиями </w:t>
      </w:r>
      <w:r w:rsidRPr="00653E83">
        <w:rPr>
          <w:rFonts w:eastAsia="Calibri"/>
          <w:sz w:val="22"/>
          <w:szCs w:val="22"/>
          <w:lang w:eastAsia="en-US"/>
        </w:rPr>
        <w:t>д</w:t>
      </w:r>
      <w:r w:rsidR="00342C92" w:rsidRPr="00653E83">
        <w:rPr>
          <w:rFonts w:eastAsia="Calibri"/>
          <w:sz w:val="22"/>
          <w:szCs w:val="22"/>
          <w:lang w:eastAsia="en-US"/>
        </w:rPr>
        <w:t>оговора</w:t>
      </w:r>
      <w:r w:rsidR="00650715" w:rsidRPr="00653E83">
        <w:rPr>
          <w:rFonts w:eastAsia="Calibri"/>
          <w:sz w:val="22"/>
          <w:szCs w:val="22"/>
          <w:lang w:eastAsia="en-US"/>
        </w:rPr>
        <w:t>;</w:t>
      </w:r>
    </w:p>
    <w:p w:rsidR="00650715" w:rsidRPr="00653E83" w:rsidRDefault="00B9579E" w:rsidP="008F0A8F">
      <w:pPr>
        <w:autoSpaceDE w:val="0"/>
        <w:autoSpaceDN w:val="0"/>
        <w:adjustRightInd w:val="0"/>
        <w:ind w:firstLine="567"/>
        <w:jc w:val="both"/>
        <w:rPr>
          <w:rFonts w:eastAsia="Calibri"/>
          <w:sz w:val="22"/>
          <w:szCs w:val="22"/>
          <w:lang w:eastAsia="en-US"/>
        </w:rPr>
      </w:pPr>
      <w:bookmarkStart w:id="13" w:name="sub_465"/>
      <w:bookmarkEnd w:id="12"/>
      <w:r w:rsidRPr="00653E83">
        <w:rPr>
          <w:rFonts w:eastAsia="Calibri"/>
          <w:sz w:val="22"/>
          <w:szCs w:val="22"/>
          <w:lang w:eastAsia="en-US"/>
        </w:rPr>
        <w:t>5</w:t>
      </w:r>
      <w:r w:rsidR="00650715" w:rsidRPr="00653E83">
        <w:rPr>
          <w:rFonts w:eastAsia="Calibri"/>
          <w:sz w:val="22"/>
          <w:szCs w:val="22"/>
          <w:lang w:eastAsia="en-US"/>
        </w:rPr>
        <w:t xml:space="preserve">) нарушение </w:t>
      </w:r>
      <w:r w:rsidR="00342C92" w:rsidRPr="00653E83">
        <w:rPr>
          <w:rFonts w:eastAsia="Calibri"/>
          <w:sz w:val="22"/>
          <w:szCs w:val="22"/>
          <w:lang w:eastAsia="en-US"/>
        </w:rPr>
        <w:t xml:space="preserve">Подрядчиком </w:t>
      </w:r>
      <w:r w:rsidR="00650715" w:rsidRPr="00653E83">
        <w:rPr>
          <w:rFonts w:eastAsia="Calibri"/>
          <w:sz w:val="22"/>
          <w:szCs w:val="22"/>
          <w:lang w:eastAsia="en-US"/>
        </w:rPr>
        <w:t>сроков выполнения работ продолжительностью более 15 календарных дней;</w:t>
      </w:r>
    </w:p>
    <w:p w:rsidR="00486C82" w:rsidRPr="00653E83" w:rsidRDefault="00B9579E" w:rsidP="008F0A8F">
      <w:pPr>
        <w:autoSpaceDE w:val="0"/>
        <w:autoSpaceDN w:val="0"/>
        <w:adjustRightInd w:val="0"/>
        <w:ind w:firstLine="567"/>
        <w:jc w:val="both"/>
        <w:rPr>
          <w:rFonts w:eastAsia="Calibri"/>
          <w:sz w:val="22"/>
          <w:szCs w:val="22"/>
          <w:lang w:eastAsia="en-US"/>
        </w:rPr>
      </w:pPr>
      <w:bookmarkStart w:id="14" w:name="sub_466"/>
      <w:bookmarkEnd w:id="13"/>
      <w:r w:rsidRPr="00653E83">
        <w:rPr>
          <w:rFonts w:eastAsia="Calibri"/>
          <w:sz w:val="22"/>
          <w:szCs w:val="22"/>
          <w:lang w:eastAsia="en-US"/>
        </w:rPr>
        <w:t>6</w:t>
      </w:r>
      <w:r w:rsidR="00650715" w:rsidRPr="00653E83">
        <w:rPr>
          <w:rFonts w:eastAsia="Calibri"/>
          <w:sz w:val="22"/>
          <w:szCs w:val="22"/>
          <w:lang w:eastAsia="en-US"/>
        </w:rPr>
        <w:t xml:space="preserve">) нарушение срока замены </w:t>
      </w:r>
      <w:r w:rsidR="00C951C2">
        <w:rPr>
          <w:rFonts w:eastAsia="Calibri"/>
          <w:sz w:val="22"/>
          <w:szCs w:val="22"/>
          <w:lang w:eastAsia="en-US"/>
        </w:rPr>
        <w:t>банковск</w:t>
      </w:r>
      <w:r w:rsidR="00F36255" w:rsidRPr="00653E83">
        <w:rPr>
          <w:rFonts w:eastAsia="Calibri"/>
          <w:sz w:val="22"/>
          <w:szCs w:val="22"/>
          <w:lang w:eastAsia="en-US"/>
        </w:rPr>
        <w:t>ой</w:t>
      </w:r>
      <w:r w:rsidR="00650715" w:rsidRPr="00653E83">
        <w:rPr>
          <w:rFonts w:eastAsia="Calibri"/>
          <w:sz w:val="22"/>
          <w:szCs w:val="22"/>
          <w:lang w:eastAsia="en-US"/>
        </w:rPr>
        <w:t xml:space="preserve"> гарантии, установленного договором</w:t>
      </w:r>
      <w:bookmarkStart w:id="15" w:name="sub_467"/>
      <w:bookmarkEnd w:id="14"/>
      <w:r w:rsidR="00486C82" w:rsidRPr="00653E83">
        <w:rPr>
          <w:rFonts w:eastAsia="Calibri"/>
          <w:sz w:val="22"/>
          <w:szCs w:val="22"/>
          <w:lang w:eastAsia="en-US"/>
        </w:rPr>
        <w:t>;</w:t>
      </w:r>
    </w:p>
    <w:p w:rsidR="00650715" w:rsidRPr="00653E83" w:rsidRDefault="004521DF" w:rsidP="008F0A8F">
      <w:pPr>
        <w:autoSpaceDE w:val="0"/>
        <w:autoSpaceDN w:val="0"/>
        <w:adjustRightInd w:val="0"/>
        <w:ind w:firstLine="567"/>
        <w:jc w:val="both"/>
        <w:rPr>
          <w:rFonts w:eastAsia="Calibri"/>
          <w:sz w:val="22"/>
          <w:szCs w:val="22"/>
          <w:lang w:eastAsia="en-US"/>
        </w:rPr>
      </w:pPr>
      <w:r w:rsidRPr="00653E83">
        <w:rPr>
          <w:rFonts w:eastAsia="Calibri"/>
          <w:sz w:val="22"/>
          <w:szCs w:val="22"/>
          <w:lang w:eastAsia="en-US"/>
        </w:rPr>
        <w:t>7</w:t>
      </w:r>
      <w:r w:rsidR="00650715" w:rsidRPr="00653E83">
        <w:rPr>
          <w:rFonts w:eastAsia="Calibri"/>
          <w:sz w:val="22"/>
          <w:szCs w:val="22"/>
          <w:lang w:eastAsia="en-US"/>
        </w:rPr>
        <w:t xml:space="preserve">) выявление </w:t>
      </w:r>
      <w:r w:rsidR="00941CD4" w:rsidRPr="00653E83">
        <w:rPr>
          <w:rFonts w:eastAsia="Calibri"/>
          <w:sz w:val="22"/>
          <w:szCs w:val="22"/>
          <w:lang w:eastAsia="en-US"/>
        </w:rPr>
        <w:t>З</w:t>
      </w:r>
      <w:r w:rsidR="00650715" w:rsidRPr="00653E83">
        <w:rPr>
          <w:rFonts w:eastAsia="Calibri"/>
          <w:sz w:val="22"/>
          <w:szCs w:val="22"/>
          <w:lang w:eastAsia="en-US"/>
        </w:rPr>
        <w:t xml:space="preserve">аказчиком после заключения договора факта недействительности представленной </w:t>
      </w:r>
      <w:r w:rsidR="00D137E6" w:rsidRPr="00653E83">
        <w:rPr>
          <w:rFonts w:eastAsia="Calibri"/>
          <w:sz w:val="22"/>
          <w:szCs w:val="22"/>
          <w:lang w:eastAsia="en-US"/>
        </w:rPr>
        <w:t>Подрядчиком</w:t>
      </w:r>
      <w:r w:rsidR="00650715" w:rsidRPr="00653E83">
        <w:rPr>
          <w:rFonts w:eastAsia="Calibri"/>
          <w:sz w:val="22"/>
          <w:szCs w:val="22"/>
          <w:lang w:eastAsia="en-US"/>
        </w:rPr>
        <w:t xml:space="preserve"> </w:t>
      </w:r>
      <w:r w:rsidR="00C951C2">
        <w:rPr>
          <w:rFonts w:eastAsia="Calibri"/>
          <w:sz w:val="22"/>
          <w:szCs w:val="22"/>
          <w:lang w:eastAsia="en-US"/>
        </w:rPr>
        <w:t>банковск</w:t>
      </w:r>
      <w:r w:rsidR="00F36255" w:rsidRPr="00653E83">
        <w:rPr>
          <w:rFonts w:eastAsia="Calibri"/>
          <w:sz w:val="22"/>
          <w:szCs w:val="22"/>
          <w:lang w:eastAsia="en-US"/>
        </w:rPr>
        <w:t>ой</w:t>
      </w:r>
      <w:r w:rsidR="00650715" w:rsidRPr="00653E83">
        <w:rPr>
          <w:rFonts w:eastAsia="Calibri"/>
          <w:sz w:val="22"/>
          <w:szCs w:val="22"/>
          <w:lang w:eastAsia="en-US"/>
        </w:rPr>
        <w:t xml:space="preserve"> гарантии (представление поддельных документов, получение от банка-гаранта опровержения выдачи </w:t>
      </w:r>
      <w:r w:rsidR="00C951C2">
        <w:rPr>
          <w:rFonts w:eastAsia="Calibri"/>
          <w:sz w:val="22"/>
          <w:szCs w:val="22"/>
          <w:lang w:eastAsia="en-US"/>
        </w:rPr>
        <w:t>банковск</w:t>
      </w:r>
      <w:r w:rsidR="00F36255" w:rsidRPr="00653E83">
        <w:rPr>
          <w:rFonts w:eastAsia="Calibri"/>
          <w:sz w:val="22"/>
          <w:szCs w:val="22"/>
          <w:lang w:eastAsia="en-US"/>
        </w:rPr>
        <w:t>ой</w:t>
      </w:r>
      <w:r w:rsidR="00650715" w:rsidRPr="00653E83">
        <w:rPr>
          <w:rFonts w:eastAsia="Calibri"/>
          <w:sz w:val="22"/>
          <w:szCs w:val="22"/>
          <w:lang w:eastAsia="en-US"/>
        </w:rPr>
        <w:t xml:space="preserve"> гарантии </w:t>
      </w:r>
      <w:r w:rsidR="00D137E6" w:rsidRPr="00653E83">
        <w:rPr>
          <w:rFonts w:eastAsia="Calibri"/>
          <w:sz w:val="22"/>
          <w:szCs w:val="22"/>
          <w:lang w:eastAsia="en-US"/>
        </w:rPr>
        <w:t>Подрядчику</w:t>
      </w:r>
      <w:r w:rsidRPr="00653E83">
        <w:rPr>
          <w:rFonts w:eastAsia="Calibri"/>
          <w:sz w:val="22"/>
          <w:szCs w:val="22"/>
          <w:lang w:eastAsia="en-US"/>
        </w:rPr>
        <w:t xml:space="preserve"> в письменной форме);</w:t>
      </w:r>
    </w:p>
    <w:p w:rsidR="00030587" w:rsidRPr="00653E83" w:rsidRDefault="004521DF" w:rsidP="008F0A8F">
      <w:pPr>
        <w:autoSpaceDE w:val="0"/>
        <w:autoSpaceDN w:val="0"/>
        <w:adjustRightInd w:val="0"/>
        <w:ind w:firstLine="567"/>
        <w:jc w:val="both"/>
        <w:rPr>
          <w:rFonts w:eastAsia="Calibri"/>
          <w:sz w:val="22"/>
          <w:szCs w:val="22"/>
          <w:lang w:eastAsia="en-US"/>
        </w:rPr>
      </w:pPr>
      <w:r w:rsidRPr="00653E83">
        <w:rPr>
          <w:rFonts w:eastAsia="Calibri"/>
          <w:sz w:val="22"/>
          <w:szCs w:val="22"/>
          <w:lang w:eastAsia="en-US"/>
        </w:rPr>
        <w:lastRenderedPageBreak/>
        <w:t>8</w:t>
      </w:r>
      <w:r w:rsidR="00030587" w:rsidRPr="00653E83">
        <w:rPr>
          <w:rFonts w:eastAsia="Calibri"/>
          <w:sz w:val="22"/>
          <w:szCs w:val="22"/>
          <w:lang w:eastAsia="en-US"/>
        </w:rPr>
        <w:t xml:space="preserve">) неисполнение обязательства о продлении срока </w:t>
      </w:r>
      <w:r w:rsidR="00C951C2">
        <w:rPr>
          <w:rFonts w:eastAsia="Calibri"/>
          <w:sz w:val="22"/>
          <w:szCs w:val="22"/>
          <w:lang w:eastAsia="en-US"/>
        </w:rPr>
        <w:t>банковск</w:t>
      </w:r>
      <w:r w:rsidR="00F36255" w:rsidRPr="00653E83">
        <w:rPr>
          <w:rFonts w:eastAsia="Calibri"/>
          <w:sz w:val="22"/>
          <w:szCs w:val="22"/>
          <w:lang w:eastAsia="en-US"/>
        </w:rPr>
        <w:t>ой</w:t>
      </w:r>
      <w:r w:rsidRPr="00653E83">
        <w:rPr>
          <w:rFonts w:eastAsia="Calibri"/>
          <w:sz w:val="22"/>
          <w:szCs w:val="22"/>
          <w:lang w:eastAsia="en-US"/>
        </w:rPr>
        <w:t xml:space="preserve"> </w:t>
      </w:r>
      <w:r w:rsidR="00030587" w:rsidRPr="00653E83">
        <w:rPr>
          <w:rFonts w:eastAsia="Calibri"/>
          <w:sz w:val="22"/>
          <w:szCs w:val="22"/>
          <w:lang w:eastAsia="en-US"/>
        </w:rPr>
        <w:t xml:space="preserve">гарантии при изменении </w:t>
      </w:r>
      <w:r w:rsidR="003D7ACF" w:rsidRPr="00653E83">
        <w:rPr>
          <w:rFonts w:eastAsia="Calibri"/>
          <w:sz w:val="22"/>
          <w:szCs w:val="22"/>
          <w:lang w:eastAsia="en-US"/>
        </w:rPr>
        <w:t>сроков выполнения</w:t>
      </w:r>
      <w:r w:rsidR="00030587" w:rsidRPr="00653E83">
        <w:rPr>
          <w:rFonts w:eastAsia="Calibri"/>
          <w:sz w:val="22"/>
          <w:szCs w:val="22"/>
          <w:lang w:eastAsia="en-US"/>
        </w:rPr>
        <w:t xml:space="preserve"> работ в связи с изменением по соглашению сторон сроков выполнения работ.</w:t>
      </w:r>
    </w:p>
    <w:bookmarkEnd w:id="15"/>
    <w:p w:rsidR="005D5F31" w:rsidRPr="00653E83" w:rsidRDefault="005D5F31" w:rsidP="008F0A8F">
      <w:pPr>
        <w:autoSpaceDE w:val="0"/>
        <w:autoSpaceDN w:val="0"/>
        <w:adjustRightInd w:val="0"/>
        <w:ind w:firstLine="567"/>
        <w:jc w:val="both"/>
        <w:rPr>
          <w:bCs/>
          <w:sz w:val="22"/>
          <w:szCs w:val="22"/>
        </w:rPr>
      </w:pPr>
      <w:r w:rsidRPr="00653E83">
        <w:rPr>
          <w:bCs/>
          <w:sz w:val="22"/>
          <w:szCs w:val="22"/>
        </w:rPr>
        <w:t>1</w:t>
      </w:r>
      <w:r w:rsidR="004521DF" w:rsidRPr="00653E83">
        <w:rPr>
          <w:bCs/>
          <w:sz w:val="22"/>
          <w:szCs w:val="22"/>
        </w:rPr>
        <w:t>3</w:t>
      </w:r>
      <w:r w:rsidRPr="00653E83">
        <w:rPr>
          <w:bCs/>
          <w:sz w:val="22"/>
          <w:szCs w:val="22"/>
        </w:rPr>
        <w:t>.4. При принятии Заказчиком решения о расторжении Договора в соответствии с пунктом 1</w:t>
      </w:r>
      <w:r w:rsidR="004521DF" w:rsidRPr="00653E83">
        <w:rPr>
          <w:bCs/>
          <w:sz w:val="22"/>
          <w:szCs w:val="22"/>
        </w:rPr>
        <w:t>3</w:t>
      </w:r>
      <w:r w:rsidR="0048509A" w:rsidRPr="00653E83">
        <w:rPr>
          <w:bCs/>
          <w:sz w:val="22"/>
          <w:szCs w:val="22"/>
        </w:rPr>
        <w:t xml:space="preserve">.3 </w:t>
      </w:r>
      <w:r w:rsidR="004521DF" w:rsidRPr="00653E83">
        <w:rPr>
          <w:bCs/>
          <w:sz w:val="22"/>
          <w:szCs w:val="22"/>
        </w:rPr>
        <w:t>д</w:t>
      </w:r>
      <w:r w:rsidRPr="00653E83">
        <w:rPr>
          <w:bCs/>
          <w:sz w:val="22"/>
          <w:szCs w:val="22"/>
        </w:rPr>
        <w:t xml:space="preserve">оговора Заказчик обязан письменно уведомить Подрядчика об этом не менее чем за </w:t>
      </w:r>
      <w:r w:rsidR="00CD315A" w:rsidRPr="00653E83">
        <w:rPr>
          <w:bCs/>
          <w:sz w:val="22"/>
          <w:szCs w:val="22"/>
        </w:rPr>
        <w:t>1</w:t>
      </w:r>
      <w:r w:rsidR="004521DF" w:rsidRPr="00653E83">
        <w:rPr>
          <w:bCs/>
          <w:sz w:val="22"/>
          <w:szCs w:val="22"/>
        </w:rPr>
        <w:t>0 (Десять)</w:t>
      </w:r>
      <w:r w:rsidR="00CD315A" w:rsidRPr="00653E83">
        <w:rPr>
          <w:bCs/>
          <w:sz w:val="22"/>
          <w:szCs w:val="22"/>
        </w:rPr>
        <w:t xml:space="preserve"> рабочих </w:t>
      </w:r>
      <w:r w:rsidRPr="00653E83">
        <w:rPr>
          <w:bCs/>
          <w:sz w:val="22"/>
          <w:szCs w:val="22"/>
        </w:rPr>
        <w:t xml:space="preserve">дней до предполагаемой даты расторжения </w:t>
      </w:r>
      <w:r w:rsidR="00DB6E09" w:rsidRPr="00653E83">
        <w:rPr>
          <w:bCs/>
          <w:sz w:val="22"/>
          <w:szCs w:val="22"/>
        </w:rPr>
        <w:t>Договора</w:t>
      </w:r>
      <w:r w:rsidR="00A00505" w:rsidRPr="00653E83">
        <w:rPr>
          <w:bCs/>
          <w:sz w:val="22"/>
          <w:szCs w:val="22"/>
        </w:rPr>
        <w:t>.</w:t>
      </w:r>
      <w:r w:rsidRPr="00653E83">
        <w:rPr>
          <w:bCs/>
          <w:sz w:val="22"/>
          <w:szCs w:val="22"/>
        </w:rPr>
        <w:t xml:space="preserve"> Договор считается расторгнутым по истечении срока, указанного в уведомлении.</w:t>
      </w:r>
      <w:r w:rsidR="00DB6E09" w:rsidRPr="00653E83">
        <w:rPr>
          <w:bCs/>
          <w:sz w:val="22"/>
          <w:szCs w:val="22"/>
        </w:rPr>
        <w:t xml:space="preserve"> Уведомление должно содержать наименование </w:t>
      </w:r>
      <w:r w:rsidR="003D7ACF" w:rsidRPr="00653E83">
        <w:rPr>
          <w:bCs/>
          <w:sz w:val="22"/>
          <w:szCs w:val="22"/>
        </w:rPr>
        <w:t>сторон, реквизиты</w:t>
      </w:r>
      <w:r w:rsidR="00DB6E09" w:rsidRPr="00653E83">
        <w:rPr>
          <w:bCs/>
          <w:sz w:val="22"/>
          <w:szCs w:val="22"/>
        </w:rPr>
        <w:t xml:space="preserve"> </w:t>
      </w:r>
      <w:r w:rsidR="004521DF" w:rsidRPr="00653E83">
        <w:rPr>
          <w:bCs/>
          <w:sz w:val="22"/>
          <w:szCs w:val="22"/>
        </w:rPr>
        <w:t xml:space="preserve">настоящего </w:t>
      </w:r>
      <w:r w:rsidR="00DB6E09" w:rsidRPr="00653E83">
        <w:rPr>
          <w:bCs/>
          <w:sz w:val="22"/>
          <w:szCs w:val="22"/>
        </w:rPr>
        <w:t xml:space="preserve">договора, причины, послужившие основанием для </w:t>
      </w:r>
      <w:r w:rsidR="003D7ACF" w:rsidRPr="00653E83">
        <w:rPr>
          <w:bCs/>
          <w:sz w:val="22"/>
          <w:szCs w:val="22"/>
        </w:rPr>
        <w:t xml:space="preserve">расторжения </w:t>
      </w:r>
      <w:r w:rsidR="004521DF" w:rsidRPr="00653E83">
        <w:rPr>
          <w:bCs/>
          <w:sz w:val="22"/>
          <w:szCs w:val="22"/>
        </w:rPr>
        <w:t xml:space="preserve">настоящего </w:t>
      </w:r>
      <w:r w:rsidR="003D7ACF" w:rsidRPr="00653E83">
        <w:rPr>
          <w:bCs/>
          <w:sz w:val="22"/>
          <w:szCs w:val="22"/>
        </w:rPr>
        <w:t>договора</w:t>
      </w:r>
      <w:r w:rsidR="00DB6E09" w:rsidRPr="00653E83">
        <w:rPr>
          <w:bCs/>
          <w:sz w:val="22"/>
          <w:szCs w:val="22"/>
        </w:rPr>
        <w:t>, и документы, их подтверждающие.</w:t>
      </w:r>
    </w:p>
    <w:p w:rsidR="005D5F31" w:rsidRPr="00653E83" w:rsidRDefault="00AE252B" w:rsidP="008F0A8F">
      <w:pPr>
        <w:autoSpaceDE w:val="0"/>
        <w:autoSpaceDN w:val="0"/>
        <w:adjustRightInd w:val="0"/>
        <w:ind w:firstLine="567"/>
        <w:jc w:val="both"/>
        <w:rPr>
          <w:bCs/>
          <w:sz w:val="22"/>
          <w:szCs w:val="22"/>
        </w:rPr>
      </w:pPr>
      <w:r w:rsidRPr="00653E83">
        <w:rPr>
          <w:bCs/>
          <w:sz w:val="22"/>
          <w:szCs w:val="22"/>
        </w:rPr>
        <w:t>1</w:t>
      </w:r>
      <w:r w:rsidR="004521DF" w:rsidRPr="00653E83">
        <w:rPr>
          <w:bCs/>
          <w:sz w:val="22"/>
          <w:szCs w:val="22"/>
        </w:rPr>
        <w:t>3</w:t>
      </w:r>
      <w:r w:rsidR="005D5F31" w:rsidRPr="00653E83">
        <w:rPr>
          <w:bCs/>
          <w:sz w:val="22"/>
          <w:szCs w:val="22"/>
        </w:rPr>
        <w:t xml:space="preserve">.5. Прекращение действия </w:t>
      </w:r>
      <w:r w:rsidR="004521DF" w:rsidRPr="00653E83">
        <w:rPr>
          <w:bCs/>
          <w:sz w:val="22"/>
          <w:szCs w:val="22"/>
        </w:rPr>
        <w:t>настоящего д</w:t>
      </w:r>
      <w:r w:rsidR="005D5F31" w:rsidRPr="00653E83">
        <w:rPr>
          <w:bCs/>
          <w:sz w:val="22"/>
          <w:szCs w:val="22"/>
        </w:rPr>
        <w:t xml:space="preserve">оговора не освобождает </w:t>
      </w:r>
      <w:r w:rsidR="004521DF" w:rsidRPr="00653E83">
        <w:rPr>
          <w:bCs/>
          <w:sz w:val="22"/>
          <w:szCs w:val="22"/>
        </w:rPr>
        <w:t>с</w:t>
      </w:r>
      <w:r w:rsidR="005D5F31" w:rsidRPr="00653E83">
        <w:rPr>
          <w:bCs/>
          <w:sz w:val="22"/>
          <w:szCs w:val="22"/>
        </w:rPr>
        <w:t>тороны от ответственности за нарушение договорных обязательств.</w:t>
      </w:r>
    </w:p>
    <w:p w:rsidR="00752DFF" w:rsidRPr="00653E83" w:rsidRDefault="00752DFF" w:rsidP="00B85181">
      <w:pPr>
        <w:autoSpaceDE w:val="0"/>
        <w:autoSpaceDN w:val="0"/>
        <w:adjustRightInd w:val="0"/>
        <w:spacing w:after="200"/>
        <w:ind w:left="360"/>
        <w:contextualSpacing/>
        <w:jc w:val="center"/>
        <w:rPr>
          <w:b/>
          <w:bCs/>
          <w:sz w:val="10"/>
          <w:szCs w:val="10"/>
        </w:rPr>
      </w:pPr>
    </w:p>
    <w:p w:rsidR="00752DFF" w:rsidRPr="00653E83" w:rsidRDefault="000B645F" w:rsidP="00F4285C">
      <w:pPr>
        <w:autoSpaceDE w:val="0"/>
        <w:autoSpaceDN w:val="0"/>
        <w:adjustRightInd w:val="0"/>
        <w:spacing w:after="200"/>
        <w:contextualSpacing/>
        <w:jc w:val="center"/>
        <w:rPr>
          <w:b/>
          <w:bCs/>
          <w:sz w:val="22"/>
          <w:szCs w:val="22"/>
        </w:rPr>
      </w:pPr>
      <w:r w:rsidRPr="00653E83">
        <w:rPr>
          <w:b/>
          <w:bCs/>
          <w:sz w:val="22"/>
          <w:szCs w:val="22"/>
        </w:rPr>
        <w:t>1</w:t>
      </w:r>
      <w:r w:rsidR="004521DF" w:rsidRPr="00653E83">
        <w:rPr>
          <w:b/>
          <w:bCs/>
          <w:sz w:val="22"/>
          <w:szCs w:val="22"/>
        </w:rPr>
        <w:t>4</w:t>
      </w:r>
      <w:r w:rsidRPr="00653E83">
        <w:rPr>
          <w:b/>
          <w:bCs/>
          <w:sz w:val="22"/>
          <w:szCs w:val="22"/>
        </w:rPr>
        <w:t>.</w:t>
      </w:r>
      <w:r w:rsidR="004521DF" w:rsidRPr="00653E83">
        <w:rPr>
          <w:b/>
          <w:bCs/>
          <w:sz w:val="22"/>
          <w:szCs w:val="22"/>
        </w:rPr>
        <w:t xml:space="preserve"> </w:t>
      </w:r>
      <w:r w:rsidR="00752DFF" w:rsidRPr="00653E83">
        <w:rPr>
          <w:b/>
          <w:bCs/>
          <w:sz w:val="22"/>
          <w:szCs w:val="22"/>
        </w:rPr>
        <w:t>Разрешение споров</w:t>
      </w:r>
    </w:p>
    <w:p w:rsidR="00752DFF" w:rsidRPr="00653E83" w:rsidRDefault="00752DFF" w:rsidP="00F76376">
      <w:pPr>
        <w:autoSpaceDE w:val="0"/>
        <w:autoSpaceDN w:val="0"/>
        <w:adjustRightInd w:val="0"/>
        <w:ind w:firstLine="567"/>
        <w:jc w:val="both"/>
        <w:rPr>
          <w:bCs/>
          <w:sz w:val="22"/>
          <w:szCs w:val="22"/>
        </w:rPr>
      </w:pPr>
      <w:r w:rsidRPr="00653E83">
        <w:rPr>
          <w:bCs/>
          <w:sz w:val="22"/>
          <w:szCs w:val="22"/>
        </w:rPr>
        <w:t>1</w:t>
      </w:r>
      <w:r w:rsidR="004521DF" w:rsidRPr="00653E83">
        <w:rPr>
          <w:bCs/>
          <w:sz w:val="22"/>
          <w:szCs w:val="22"/>
        </w:rPr>
        <w:t>4</w:t>
      </w:r>
      <w:r w:rsidRPr="00653E83">
        <w:rPr>
          <w:bCs/>
          <w:sz w:val="22"/>
          <w:szCs w:val="22"/>
        </w:rPr>
        <w:t xml:space="preserve">.1. Споры, которые могут возникнуть при исполнении </w:t>
      </w:r>
      <w:r w:rsidR="004521DF" w:rsidRPr="00653E83">
        <w:rPr>
          <w:bCs/>
          <w:sz w:val="22"/>
          <w:szCs w:val="22"/>
        </w:rPr>
        <w:t>д</w:t>
      </w:r>
      <w:r w:rsidRPr="00653E83">
        <w:rPr>
          <w:bCs/>
          <w:sz w:val="22"/>
          <w:szCs w:val="22"/>
        </w:rPr>
        <w:t xml:space="preserve">оговора, </w:t>
      </w:r>
      <w:r w:rsidR="004521DF" w:rsidRPr="00653E83">
        <w:rPr>
          <w:bCs/>
          <w:sz w:val="22"/>
          <w:szCs w:val="22"/>
        </w:rPr>
        <w:t>с</w:t>
      </w:r>
      <w:r w:rsidRPr="00653E83">
        <w:rPr>
          <w:bCs/>
          <w:sz w:val="22"/>
          <w:szCs w:val="22"/>
        </w:rPr>
        <w:t xml:space="preserve">тороны будут стремиться разрешать путем переговоров в порядке досудебного разбирательства, путем направления претензии. Сторона, получившая претензию, направляет другой </w:t>
      </w:r>
      <w:r w:rsidR="004521DF" w:rsidRPr="00653E83">
        <w:rPr>
          <w:bCs/>
          <w:sz w:val="22"/>
          <w:szCs w:val="22"/>
        </w:rPr>
        <w:t>с</w:t>
      </w:r>
      <w:r w:rsidRPr="00653E83">
        <w:rPr>
          <w:bCs/>
          <w:sz w:val="22"/>
          <w:szCs w:val="22"/>
        </w:rPr>
        <w:t>тороне ответ в срок не позднее 10 (</w:t>
      </w:r>
      <w:r w:rsidR="004521DF" w:rsidRPr="00653E83">
        <w:rPr>
          <w:bCs/>
          <w:sz w:val="22"/>
          <w:szCs w:val="22"/>
        </w:rPr>
        <w:t>Д</w:t>
      </w:r>
      <w:r w:rsidRPr="00653E83">
        <w:rPr>
          <w:bCs/>
          <w:sz w:val="22"/>
          <w:szCs w:val="22"/>
        </w:rPr>
        <w:t xml:space="preserve">есяти) рабочих дней с момента получения таковой. </w:t>
      </w:r>
    </w:p>
    <w:p w:rsidR="00FC427D" w:rsidRPr="00653E83" w:rsidRDefault="00752DFF" w:rsidP="00F76376">
      <w:pPr>
        <w:autoSpaceDE w:val="0"/>
        <w:autoSpaceDN w:val="0"/>
        <w:adjustRightInd w:val="0"/>
        <w:ind w:firstLine="567"/>
        <w:jc w:val="both"/>
        <w:rPr>
          <w:bCs/>
          <w:sz w:val="22"/>
          <w:szCs w:val="22"/>
        </w:rPr>
      </w:pPr>
      <w:r w:rsidRPr="00653E83">
        <w:rPr>
          <w:bCs/>
          <w:sz w:val="22"/>
          <w:szCs w:val="22"/>
        </w:rPr>
        <w:t>1</w:t>
      </w:r>
      <w:r w:rsidR="004521DF" w:rsidRPr="00653E83">
        <w:rPr>
          <w:bCs/>
          <w:sz w:val="22"/>
          <w:szCs w:val="22"/>
        </w:rPr>
        <w:t>4</w:t>
      </w:r>
      <w:r w:rsidRPr="00653E83">
        <w:rPr>
          <w:bCs/>
          <w:sz w:val="22"/>
          <w:szCs w:val="22"/>
        </w:rPr>
        <w:t xml:space="preserve">.2. При возникновении между Подрядчиком и </w:t>
      </w:r>
      <w:r w:rsidR="00C14E2D" w:rsidRPr="00653E83">
        <w:rPr>
          <w:bCs/>
          <w:sz w:val="22"/>
          <w:szCs w:val="22"/>
        </w:rPr>
        <w:t>З</w:t>
      </w:r>
      <w:r w:rsidRPr="00653E83">
        <w:rPr>
          <w:bCs/>
          <w:sz w:val="22"/>
          <w:szCs w:val="22"/>
        </w:rPr>
        <w:t xml:space="preserve">аказчиком досудебного спора по поводу недостатков по выполненным </w:t>
      </w:r>
      <w:r w:rsidR="00FC427D" w:rsidRPr="00653E83">
        <w:rPr>
          <w:bCs/>
          <w:sz w:val="22"/>
          <w:szCs w:val="22"/>
        </w:rPr>
        <w:t>р</w:t>
      </w:r>
      <w:r w:rsidRPr="00653E83">
        <w:rPr>
          <w:bCs/>
          <w:sz w:val="22"/>
          <w:szCs w:val="22"/>
        </w:rPr>
        <w:t>аботам или причин их возникновения и невозможности урегулирования этого спора Подрядчик за</w:t>
      </w:r>
      <w:r w:rsidR="00FC427D" w:rsidRPr="00653E83">
        <w:rPr>
          <w:bCs/>
          <w:sz w:val="22"/>
          <w:szCs w:val="22"/>
        </w:rPr>
        <w:t xml:space="preserve"> свой счет проводит строительную экспертизу. Расходы на такую строительную экспертизу не считаются убытком Подрядчика и не возмещаются Заказчиком независимо от результатов экспертизы.</w:t>
      </w:r>
    </w:p>
    <w:p w:rsidR="00FC427D" w:rsidRPr="00653E83" w:rsidRDefault="00FC427D" w:rsidP="00F76376">
      <w:pPr>
        <w:autoSpaceDE w:val="0"/>
        <w:autoSpaceDN w:val="0"/>
        <w:adjustRightInd w:val="0"/>
        <w:ind w:firstLine="567"/>
        <w:jc w:val="both"/>
        <w:rPr>
          <w:bCs/>
          <w:sz w:val="22"/>
          <w:szCs w:val="22"/>
        </w:rPr>
      </w:pPr>
      <w:r w:rsidRPr="00653E83">
        <w:rPr>
          <w:bCs/>
          <w:sz w:val="22"/>
          <w:szCs w:val="22"/>
        </w:rPr>
        <w:t>В случае принятия работ Заказчиком по результатам проведенной экспертизы отчет эксперта в полном объеме включается в состав исполнительной документации и передается Заказчику.</w:t>
      </w:r>
    </w:p>
    <w:p w:rsidR="00752DFF" w:rsidRPr="00653E83" w:rsidRDefault="00752DFF" w:rsidP="00F76376">
      <w:pPr>
        <w:autoSpaceDE w:val="0"/>
        <w:autoSpaceDN w:val="0"/>
        <w:adjustRightInd w:val="0"/>
        <w:ind w:firstLine="567"/>
        <w:jc w:val="both"/>
        <w:rPr>
          <w:bCs/>
          <w:sz w:val="22"/>
          <w:szCs w:val="22"/>
        </w:rPr>
      </w:pPr>
      <w:r w:rsidRPr="00653E83">
        <w:rPr>
          <w:bCs/>
          <w:sz w:val="22"/>
          <w:szCs w:val="22"/>
        </w:rPr>
        <w:t>1</w:t>
      </w:r>
      <w:r w:rsidR="00FC427D" w:rsidRPr="00653E83">
        <w:rPr>
          <w:bCs/>
          <w:sz w:val="22"/>
          <w:szCs w:val="22"/>
        </w:rPr>
        <w:t>4</w:t>
      </w:r>
      <w:r w:rsidRPr="00653E83">
        <w:rPr>
          <w:bCs/>
          <w:sz w:val="22"/>
          <w:szCs w:val="22"/>
        </w:rPr>
        <w:t xml:space="preserve">.3. В случае </w:t>
      </w:r>
      <w:proofErr w:type="gramStart"/>
      <w:r w:rsidR="003D7ACF" w:rsidRPr="00653E83">
        <w:rPr>
          <w:bCs/>
          <w:sz w:val="22"/>
          <w:szCs w:val="22"/>
        </w:rPr>
        <w:t>не достижения</w:t>
      </w:r>
      <w:proofErr w:type="gramEnd"/>
      <w:r w:rsidRPr="00653E83">
        <w:rPr>
          <w:bCs/>
          <w:sz w:val="22"/>
          <w:szCs w:val="22"/>
        </w:rPr>
        <w:t xml:space="preserve"> договоренности по спорным вопросам спор, вытекающий из </w:t>
      </w:r>
      <w:r w:rsidR="00FC427D" w:rsidRPr="00653E83">
        <w:rPr>
          <w:bCs/>
          <w:sz w:val="22"/>
          <w:szCs w:val="22"/>
        </w:rPr>
        <w:t>д</w:t>
      </w:r>
      <w:r w:rsidRPr="00653E83">
        <w:rPr>
          <w:bCs/>
          <w:sz w:val="22"/>
          <w:szCs w:val="22"/>
        </w:rPr>
        <w:t xml:space="preserve">оговора, подлежит рассмотрению в Арбитражном суде Тюменской области. </w:t>
      </w:r>
    </w:p>
    <w:p w:rsidR="00EF322E" w:rsidRPr="006F4E31" w:rsidRDefault="00F76376" w:rsidP="006F4E31">
      <w:pPr>
        <w:autoSpaceDE w:val="0"/>
        <w:autoSpaceDN w:val="0"/>
        <w:adjustRightInd w:val="0"/>
        <w:ind w:firstLine="567"/>
        <w:jc w:val="both"/>
        <w:rPr>
          <w:bCs/>
          <w:sz w:val="22"/>
          <w:szCs w:val="22"/>
        </w:rPr>
      </w:pPr>
      <w:r>
        <w:rPr>
          <w:bCs/>
          <w:sz w:val="22"/>
          <w:szCs w:val="22"/>
        </w:rPr>
        <w:t>1</w:t>
      </w:r>
      <w:r w:rsidR="00B90B8C" w:rsidRPr="00653E83">
        <w:rPr>
          <w:bCs/>
          <w:sz w:val="22"/>
          <w:szCs w:val="22"/>
        </w:rPr>
        <w:t>4</w:t>
      </w:r>
      <w:r w:rsidR="00EF322E" w:rsidRPr="00653E83">
        <w:rPr>
          <w:bCs/>
          <w:sz w:val="22"/>
          <w:szCs w:val="22"/>
        </w:rPr>
        <w:t xml:space="preserve">.4. </w:t>
      </w:r>
      <w:r w:rsidR="00EF322E" w:rsidRPr="006F4E31">
        <w:rPr>
          <w:bCs/>
          <w:sz w:val="22"/>
          <w:szCs w:val="22"/>
        </w:rPr>
        <w:t xml:space="preserve">Документы и иные материалы в рамках арбитража могут направляться по следующим адресам электронной почты: </w:t>
      </w:r>
    </w:p>
    <w:p w:rsidR="00DD4AE2" w:rsidRPr="006F4E31" w:rsidRDefault="00DD4AE2" w:rsidP="006F4E31">
      <w:pPr>
        <w:autoSpaceDE w:val="0"/>
        <w:autoSpaceDN w:val="0"/>
        <w:adjustRightInd w:val="0"/>
        <w:ind w:firstLine="567"/>
        <w:jc w:val="both"/>
        <w:rPr>
          <w:bCs/>
          <w:sz w:val="22"/>
          <w:szCs w:val="22"/>
        </w:rPr>
      </w:pPr>
      <w:r w:rsidRPr="006F4E31">
        <w:rPr>
          <w:bCs/>
          <w:sz w:val="22"/>
          <w:szCs w:val="22"/>
        </w:rPr>
        <w:t>З</w:t>
      </w:r>
      <w:r w:rsidR="003D7ACF" w:rsidRPr="006F4E31">
        <w:rPr>
          <w:bCs/>
          <w:sz w:val="22"/>
          <w:szCs w:val="22"/>
        </w:rPr>
        <w:t>аказчик:</w:t>
      </w:r>
      <w:r w:rsidR="00EF322E" w:rsidRPr="006F4E31">
        <w:rPr>
          <w:bCs/>
          <w:sz w:val="22"/>
          <w:szCs w:val="22"/>
        </w:rPr>
        <w:t xml:space="preserve"> </w:t>
      </w:r>
      <w:r w:rsidRPr="006F4E31">
        <w:rPr>
          <w:bCs/>
          <w:sz w:val="22"/>
          <w:szCs w:val="22"/>
        </w:rPr>
        <w:t xml:space="preserve">адрес электронной почты </w:t>
      </w:r>
      <w:r w:rsidR="00FC427D" w:rsidRPr="006F4E31">
        <w:rPr>
          <w:bCs/>
          <w:sz w:val="22"/>
          <w:szCs w:val="22"/>
        </w:rPr>
        <w:t>– start.xxi.vek@yandex.ru</w:t>
      </w:r>
    </w:p>
    <w:p w:rsidR="00EF322E" w:rsidRPr="006F4E31" w:rsidRDefault="00EF322E" w:rsidP="006F4E31">
      <w:pPr>
        <w:autoSpaceDE w:val="0"/>
        <w:autoSpaceDN w:val="0"/>
        <w:adjustRightInd w:val="0"/>
        <w:ind w:firstLine="567"/>
        <w:jc w:val="both"/>
        <w:rPr>
          <w:bCs/>
          <w:sz w:val="22"/>
          <w:szCs w:val="22"/>
        </w:rPr>
      </w:pPr>
      <w:r w:rsidRPr="006F4E31">
        <w:rPr>
          <w:bCs/>
          <w:sz w:val="22"/>
          <w:szCs w:val="22"/>
        </w:rPr>
        <w:t>Подрядчик: адрес электронной почты</w:t>
      </w:r>
      <w:r w:rsidR="00C55D3A" w:rsidRPr="006F4E31">
        <w:rPr>
          <w:bCs/>
          <w:sz w:val="22"/>
          <w:szCs w:val="22"/>
        </w:rPr>
        <w:t xml:space="preserve"> </w:t>
      </w:r>
      <w:r w:rsidR="00B90B8C" w:rsidRPr="006F4E31">
        <w:rPr>
          <w:bCs/>
          <w:sz w:val="22"/>
          <w:szCs w:val="22"/>
        </w:rPr>
        <w:t>–</w:t>
      </w:r>
      <w:r w:rsidR="00C55D3A" w:rsidRPr="006F4E31">
        <w:rPr>
          <w:bCs/>
          <w:sz w:val="22"/>
          <w:szCs w:val="22"/>
        </w:rPr>
        <w:t xml:space="preserve"> </w:t>
      </w:r>
      <w:r w:rsidR="00B90B8C" w:rsidRPr="006F4E31">
        <w:rPr>
          <w:bCs/>
          <w:sz w:val="22"/>
          <w:szCs w:val="22"/>
        </w:rPr>
        <w:t>_____________________________________</w:t>
      </w:r>
    </w:p>
    <w:p w:rsidR="00EF322E" w:rsidRPr="00653E83" w:rsidRDefault="00EF322E" w:rsidP="006F4E31">
      <w:pPr>
        <w:autoSpaceDE w:val="0"/>
        <w:autoSpaceDN w:val="0"/>
        <w:adjustRightInd w:val="0"/>
        <w:ind w:firstLine="567"/>
        <w:jc w:val="both"/>
        <w:rPr>
          <w:iCs/>
          <w:sz w:val="22"/>
          <w:szCs w:val="22"/>
        </w:rPr>
      </w:pPr>
      <w:r w:rsidRPr="006F4E31">
        <w:rPr>
          <w:bCs/>
          <w:sz w:val="22"/>
          <w:szCs w:val="22"/>
        </w:rPr>
        <w:t>Стороны признают и соглашаются, что получение ими писем по вышеуказанным адресам</w:t>
      </w:r>
      <w:r w:rsidRPr="00653E83">
        <w:rPr>
          <w:iCs/>
          <w:sz w:val="22"/>
          <w:szCs w:val="22"/>
        </w:rPr>
        <w:t xml:space="preserve"> электронной почты является надлежащим уведомлением стороны и порождает для нее соответствующие правовые последствия, вызванные таким сообщением. </w:t>
      </w:r>
    </w:p>
    <w:p w:rsidR="00EF322E" w:rsidRPr="00653E83" w:rsidRDefault="00EF322E" w:rsidP="00B85181">
      <w:pPr>
        <w:pStyle w:val="13"/>
        <w:ind w:left="708"/>
        <w:jc w:val="both"/>
        <w:rPr>
          <w:rFonts w:ascii="Times New Roman" w:hAnsi="Times New Roman"/>
          <w:i/>
          <w:iCs/>
          <w:sz w:val="10"/>
          <w:szCs w:val="10"/>
          <w:lang w:eastAsia="ru-RU"/>
        </w:rPr>
      </w:pPr>
    </w:p>
    <w:p w:rsidR="005D5F31" w:rsidRPr="00653E83" w:rsidRDefault="005D5F31" w:rsidP="002D3BFE">
      <w:pPr>
        <w:autoSpaceDE w:val="0"/>
        <w:autoSpaceDN w:val="0"/>
        <w:adjustRightInd w:val="0"/>
        <w:spacing w:after="200"/>
        <w:contextualSpacing/>
        <w:jc w:val="center"/>
        <w:rPr>
          <w:b/>
          <w:bCs/>
          <w:sz w:val="22"/>
          <w:szCs w:val="22"/>
        </w:rPr>
      </w:pPr>
      <w:r w:rsidRPr="00653E83">
        <w:rPr>
          <w:b/>
          <w:bCs/>
          <w:sz w:val="22"/>
          <w:szCs w:val="22"/>
        </w:rPr>
        <w:t>1</w:t>
      </w:r>
      <w:r w:rsidR="00B90B8C" w:rsidRPr="00653E83">
        <w:rPr>
          <w:b/>
          <w:bCs/>
          <w:sz w:val="22"/>
          <w:szCs w:val="22"/>
        </w:rPr>
        <w:t>5</w:t>
      </w:r>
      <w:r w:rsidRPr="00653E83">
        <w:rPr>
          <w:b/>
          <w:bCs/>
          <w:sz w:val="22"/>
          <w:szCs w:val="22"/>
        </w:rPr>
        <w:t>. Прочие условия</w:t>
      </w:r>
    </w:p>
    <w:p w:rsidR="005D5F31" w:rsidRPr="00653E83" w:rsidRDefault="005D5F31" w:rsidP="0010209B">
      <w:pPr>
        <w:widowControl w:val="0"/>
        <w:autoSpaceDE w:val="0"/>
        <w:autoSpaceDN w:val="0"/>
        <w:adjustRightInd w:val="0"/>
        <w:ind w:firstLine="567"/>
        <w:jc w:val="both"/>
        <w:rPr>
          <w:bCs/>
          <w:sz w:val="22"/>
          <w:szCs w:val="22"/>
        </w:rPr>
      </w:pPr>
      <w:r w:rsidRPr="00653E83">
        <w:rPr>
          <w:bCs/>
          <w:sz w:val="22"/>
          <w:szCs w:val="22"/>
        </w:rPr>
        <w:t>1</w:t>
      </w:r>
      <w:r w:rsidR="002D3BFE" w:rsidRPr="00653E83">
        <w:rPr>
          <w:bCs/>
          <w:sz w:val="22"/>
          <w:szCs w:val="22"/>
        </w:rPr>
        <w:t>5</w:t>
      </w:r>
      <w:r w:rsidR="00681AC1" w:rsidRPr="00653E83">
        <w:rPr>
          <w:bCs/>
          <w:sz w:val="22"/>
          <w:szCs w:val="22"/>
        </w:rPr>
        <w:t>.</w:t>
      </w:r>
      <w:r w:rsidR="002D3BFE" w:rsidRPr="00653E83">
        <w:rPr>
          <w:bCs/>
          <w:sz w:val="22"/>
          <w:szCs w:val="22"/>
        </w:rPr>
        <w:t>1</w:t>
      </w:r>
      <w:r w:rsidRPr="00653E83">
        <w:rPr>
          <w:bCs/>
          <w:sz w:val="22"/>
          <w:szCs w:val="22"/>
        </w:rPr>
        <w:t xml:space="preserve">. </w:t>
      </w:r>
      <w:r w:rsidR="00EB223F" w:rsidRPr="00653E83">
        <w:rPr>
          <w:bCs/>
          <w:sz w:val="22"/>
          <w:szCs w:val="22"/>
        </w:rPr>
        <w:t>И</w:t>
      </w:r>
      <w:r w:rsidRPr="00653E83">
        <w:rPr>
          <w:bCs/>
          <w:sz w:val="22"/>
          <w:szCs w:val="22"/>
        </w:rPr>
        <w:t xml:space="preserve">зменения и дополнения к </w:t>
      </w:r>
      <w:r w:rsidR="002D3BFE" w:rsidRPr="00653E83">
        <w:rPr>
          <w:bCs/>
          <w:sz w:val="22"/>
          <w:szCs w:val="22"/>
        </w:rPr>
        <w:t>д</w:t>
      </w:r>
      <w:r w:rsidRPr="00653E83">
        <w:rPr>
          <w:bCs/>
          <w:sz w:val="22"/>
          <w:szCs w:val="22"/>
        </w:rPr>
        <w:t xml:space="preserve">оговору </w:t>
      </w:r>
      <w:r w:rsidR="00EB223F" w:rsidRPr="00653E83">
        <w:rPr>
          <w:bCs/>
          <w:sz w:val="22"/>
          <w:szCs w:val="22"/>
        </w:rPr>
        <w:t>оформляются</w:t>
      </w:r>
      <w:r w:rsidRPr="00653E83">
        <w:rPr>
          <w:bCs/>
          <w:sz w:val="22"/>
          <w:szCs w:val="22"/>
        </w:rPr>
        <w:t xml:space="preserve"> </w:t>
      </w:r>
      <w:r w:rsidR="002D3BFE" w:rsidRPr="00653E83">
        <w:rPr>
          <w:bCs/>
          <w:sz w:val="22"/>
          <w:szCs w:val="22"/>
        </w:rPr>
        <w:t xml:space="preserve">в </w:t>
      </w:r>
      <w:r w:rsidR="0010209B" w:rsidRPr="00653E83">
        <w:rPr>
          <w:bCs/>
          <w:sz w:val="22"/>
          <w:szCs w:val="22"/>
        </w:rPr>
        <w:t>форме дополнительных соглашений</w:t>
      </w:r>
      <w:r w:rsidRPr="00653E83">
        <w:rPr>
          <w:bCs/>
          <w:sz w:val="22"/>
          <w:szCs w:val="22"/>
        </w:rPr>
        <w:t>.</w:t>
      </w:r>
      <w:r w:rsidR="0010209B" w:rsidRPr="00653E83">
        <w:rPr>
          <w:bCs/>
          <w:sz w:val="22"/>
          <w:szCs w:val="22"/>
        </w:rPr>
        <w:t xml:space="preserve"> </w:t>
      </w:r>
    </w:p>
    <w:p w:rsidR="008C496C" w:rsidRPr="00653E83" w:rsidRDefault="00711C78" w:rsidP="008C496C">
      <w:pPr>
        <w:autoSpaceDE w:val="0"/>
        <w:autoSpaceDN w:val="0"/>
        <w:adjustRightInd w:val="0"/>
        <w:ind w:firstLine="567"/>
        <w:jc w:val="both"/>
        <w:rPr>
          <w:bCs/>
          <w:sz w:val="22"/>
          <w:szCs w:val="22"/>
        </w:rPr>
      </w:pPr>
      <w:r w:rsidRPr="00653E83">
        <w:rPr>
          <w:bCs/>
          <w:sz w:val="22"/>
          <w:szCs w:val="22"/>
        </w:rPr>
        <w:t>1</w:t>
      </w:r>
      <w:r w:rsidR="008C496C" w:rsidRPr="00653E83">
        <w:rPr>
          <w:bCs/>
          <w:sz w:val="22"/>
          <w:szCs w:val="22"/>
        </w:rPr>
        <w:t>5</w:t>
      </w:r>
      <w:r w:rsidR="00681AC1" w:rsidRPr="00653E83">
        <w:rPr>
          <w:bCs/>
          <w:sz w:val="22"/>
          <w:szCs w:val="22"/>
        </w:rPr>
        <w:t>.</w:t>
      </w:r>
      <w:r w:rsidR="008C496C" w:rsidRPr="00653E83">
        <w:rPr>
          <w:bCs/>
          <w:sz w:val="22"/>
          <w:szCs w:val="22"/>
        </w:rPr>
        <w:t>2</w:t>
      </w:r>
      <w:r w:rsidR="005D5F31" w:rsidRPr="00653E83">
        <w:rPr>
          <w:bCs/>
          <w:sz w:val="22"/>
          <w:szCs w:val="22"/>
        </w:rPr>
        <w:t xml:space="preserve">. </w:t>
      </w:r>
      <w:r w:rsidR="008467B2" w:rsidRPr="00653E83">
        <w:rPr>
          <w:bCs/>
          <w:sz w:val="22"/>
          <w:szCs w:val="22"/>
        </w:rPr>
        <w:t>Переписка между Сторон</w:t>
      </w:r>
      <w:r w:rsidR="008C496C" w:rsidRPr="00653E83">
        <w:rPr>
          <w:bCs/>
          <w:sz w:val="22"/>
          <w:szCs w:val="22"/>
        </w:rPr>
        <w:t>ами осуществляется посредством:</w:t>
      </w:r>
    </w:p>
    <w:p w:rsidR="008C496C" w:rsidRPr="00653E83" w:rsidRDefault="008C496C" w:rsidP="008C496C">
      <w:pPr>
        <w:autoSpaceDE w:val="0"/>
        <w:autoSpaceDN w:val="0"/>
        <w:adjustRightInd w:val="0"/>
        <w:ind w:firstLine="567"/>
        <w:jc w:val="both"/>
        <w:rPr>
          <w:bCs/>
          <w:sz w:val="22"/>
          <w:szCs w:val="22"/>
        </w:rPr>
      </w:pPr>
      <w:r w:rsidRPr="00653E83">
        <w:rPr>
          <w:bCs/>
          <w:sz w:val="22"/>
          <w:szCs w:val="22"/>
        </w:rPr>
        <w:t xml:space="preserve">– </w:t>
      </w:r>
      <w:r w:rsidR="008467B2" w:rsidRPr="00653E83">
        <w:rPr>
          <w:bCs/>
          <w:sz w:val="22"/>
          <w:szCs w:val="22"/>
        </w:rPr>
        <w:t>электронно</w:t>
      </w:r>
      <w:r w:rsidR="002D3BFE" w:rsidRPr="00653E83">
        <w:rPr>
          <w:bCs/>
          <w:sz w:val="22"/>
          <w:szCs w:val="22"/>
        </w:rPr>
        <w:t>й почты, указанной в пункте 14.4 настоящего договора</w:t>
      </w:r>
      <w:r w:rsidRPr="00653E83">
        <w:rPr>
          <w:bCs/>
          <w:sz w:val="22"/>
          <w:szCs w:val="22"/>
        </w:rPr>
        <w:t>;</w:t>
      </w:r>
    </w:p>
    <w:p w:rsidR="008C496C" w:rsidRPr="00653E83" w:rsidRDefault="008C496C" w:rsidP="008C496C">
      <w:pPr>
        <w:autoSpaceDE w:val="0"/>
        <w:autoSpaceDN w:val="0"/>
        <w:adjustRightInd w:val="0"/>
        <w:ind w:firstLine="567"/>
        <w:jc w:val="both"/>
        <w:rPr>
          <w:bCs/>
          <w:sz w:val="22"/>
          <w:szCs w:val="22"/>
        </w:rPr>
      </w:pPr>
      <w:r w:rsidRPr="00653E83">
        <w:rPr>
          <w:bCs/>
          <w:sz w:val="22"/>
          <w:szCs w:val="22"/>
        </w:rPr>
        <w:t xml:space="preserve">– через оператора российской почтовой связи общего пользования </w:t>
      </w:r>
      <w:r w:rsidR="008467B2" w:rsidRPr="00653E83">
        <w:rPr>
          <w:bCs/>
          <w:sz w:val="22"/>
          <w:szCs w:val="22"/>
        </w:rPr>
        <w:t xml:space="preserve">заказными </w:t>
      </w:r>
      <w:r w:rsidRPr="00653E83">
        <w:rPr>
          <w:bCs/>
          <w:sz w:val="22"/>
          <w:szCs w:val="22"/>
        </w:rPr>
        <w:t xml:space="preserve">(ценными) </w:t>
      </w:r>
      <w:r w:rsidR="008467B2" w:rsidRPr="00653E83">
        <w:rPr>
          <w:bCs/>
          <w:sz w:val="22"/>
          <w:szCs w:val="22"/>
        </w:rPr>
        <w:t>письмами с уведомлением</w:t>
      </w:r>
      <w:r w:rsidRPr="00653E83">
        <w:rPr>
          <w:bCs/>
          <w:sz w:val="22"/>
          <w:szCs w:val="22"/>
        </w:rPr>
        <w:t xml:space="preserve"> о </w:t>
      </w:r>
      <w:r w:rsidR="008467B2" w:rsidRPr="00653E83">
        <w:rPr>
          <w:bCs/>
          <w:sz w:val="22"/>
          <w:szCs w:val="22"/>
        </w:rPr>
        <w:t>вручени</w:t>
      </w:r>
      <w:r w:rsidRPr="00653E83">
        <w:rPr>
          <w:bCs/>
          <w:sz w:val="22"/>
          <w:szCs w:val="22"/>
        </w:rPr>
        <w:t xml:space="preserve">и под роспись по </w:t>
      </w:r>
      <w:r w:rsidR="007A0D50" w:rsidRPr="00653E83">
        <w:rPr>
          <w:bCs/>
          <w:sz w:val="22"/>
          <w:szCs w:val="22"/>
        </w:rPr>
        <w:t xml:space="preserve">почтовому </w:t>
      </w:r>
      <w:r w:rsidRPr="00653E83">
        <w:rPr>
          <w:bCs/>
          <w:sz w:val="22"/>
          <w:szCs w:val="22"/>
        </w:rPr>
        <w:t>адрес</w:t>
      </w:r>
      <w:r w:rsidR="007A0D50" w:rsidRPr="00653E83">
        <w:rPr>
          <w:bCs/>
          <w:sz w:val="22"/>
          <w:szCs w:val="22"/>
        </w:rPr>
        <w:t>у</w:t>
      </w:r>
      <w:r w:rsidRPr="00653E83">
        <w:rPr>
          <w:bCs/>
          <w:sz w:val="22"/>
          <w:szCs w:val="22"/>
        </w:rPr>
        <w:t>, указанн</w:t>
      </w:r>
      <w:r w:rsidR="007A0D50" w:rsidRPr="00653E83">
        <w:rPr>
          <w:bCs/>
          <w:sz w:val="22"/>
          <w:szCs w:val="22"/>
        </w:rPr>
        <w:t>ому</w:t>
      </w:r>
      <w:r w:rsidRPr="00653E83">
        <w:rPr>
          <w:bCs/>
          <w:sz w:val="22"/>
          <w:szCs w:val="22"/>
        </w:rPr>
        <w:t xml:space="preserve"> в разделе 17 настоящего договора;</w:t>
      </w:r>
    </w:p>
    <w:p w:rsidR="008C496C" w:rsidRPr="00653E83" w:rsidRDefault="008C496C" w:rsidP="008C496C">
      <w:pPr>
        <w:autoSpaceDE w:val="0"/>
        <w:autoSpaceDN w:val="0"/>
        <w:adjustRightInd w:val="0"/>
        <w:ind w:firstLine="567"/>
        <w:jc w:val="both"/>
        <w:rPr>
          <w:iCs/>
          <w:sz w:val="22"/>
          <w:szCs w:val="22"/>
        </w:rPr>
      </w:pPr>
      <w:r w:rsidRPr="00653E83">
        <w:rPr>
          <w:iCs/>
          <w:sz w:val="22"/>
          <w:szCs w:val="22"/>
        </w:rPr>
        <w:t xml:space="preserve">– личного вручения Подрядчику, </w:t>
      </w:r>
      <w:r w:rsidRPr="00653E83">
        <w:rPr>
          <w:sz w:val="22"/>
          <w:szCs w:val="22"/>
        </w:rPr>
        <w:t xml:space="preserve">лиц, ответственному за производство работ со стороны Подрядчика, или </w:t>
      </w:r>
      <w:r w:rsidRPr="00653E83">
        <w:rPr>
          <w:iCs/>
          <w:sz w:val="22"/>
          <w:szCs w:val="22"/>
        </w:rPr>
        <w:t>представителю Подрядчика, уполномоченному доверенностью</w:t>
      </w:r>
      <w:r w:rsidR="0010209B" w:rsidRPr="00653E83">
        <w:rPr>
          <w:iCs/>
          <w:sz w:val="22"/>
          <w:szCs w:val="22"/>
        </w:rPr>
        <w:t>.</w:t>
      </w:r>
      <w:r w:rsidRPr="00653E83">
        <w:rPr>
          <w:iCs/>
          <w:sz w:val="22"/>
          <w:szCs w:val="22"/>
        </w:rPr>
        <w:t xml:space="preserve"> </w:t>
      </w:r>
    </w:p>
    <w:p w:rsidR="005D5F31" w:rsidRPr="00653E83" w:rsidRDefault="005D5F31" w:rsidP="008C496C">
      <w:pPr>
        <w:autoSpaceDE w:val="0"/>
        <w:autoSpaceDN w:val="0"/>
        <w:adjustRightInd w:val="0"/>
        <w:ind w:firstLine="567"/>
        <w:jc w:val="both"/>
        <w:rPr>
          <w:bCs/>
          <w:sz w:val="22"/>
          <w:szCs w:val="22"/>
        </w:rPr>
      </w:pPr>
      <w:r w:rsidRPr="00653E83">
        <w:rPr>
          <w:bCs/>
          <w:sz w:val="22"/>
          <w:szCs w:val="22"/>
        </w:rPr>
        <w:t xml:space="preserve">Сообщения признаются надлежаще отправленными, если они направлены по указанным в </w:t>
      </w:r>
      <w:r w:rsidR="0010209B" w:rsidRPr="00653E83">
        <w:rPr>
          <w:bCs/>
          <w:sz w:val="22"/>
          <w:szCs w:val="22"/>
        </w:rPr>
        <w:t>договоре адресам</w:t>
      </w:r>
      <w:r w:rsidRPr="00653E83">
        <w:rPr>
          <w:bCs/>
          <w:sz w:val="22"/>
          <w:szCs w:val="22"/>
        </w:rPr>
        <w:t>.</w:t>
      </w:r>
    </w:p>
    <w:p w:rsidR="005D5F31" w:rsidRPr="00653E83" w:rsidRDefault="005D5F31" w:rsidP="008C496C">
      <w:pPr>
        <w:autoSpaceDE w:val="0"/>
        <w:autoSpaceDN w:val="0"/>
        <w:adjustRightInd w:val="0"/>
        <w:ind w:firstLine="567"/>
        <w:jc w:val="both"/>
        <w:rPr>
          <w:bCs/>
          <w:sz w:val="22"/>
          <w:szCs w:val="22"/>
        </w:rPr>
      </w:pPr>
      <w:r w:rsidRPr="00653E83">
        <w:rPr>
          <w:bCs/>
          <w:sz w:val="22"/>
          <w:szCs w:val="22"/>
        </w:rPr>
        <w:t>1</w:t>
      </w:r>
      <w:r w:rsidR="0010209B" w:rsidRPr="00653E83">
        <w:rPr>
          <w:bCs/>
          <w:sz w:val="22"/>
          <w:szCs w:val="22"/>
        </w:rPr>
        <w:t>5</w:t>
      </w:r>
      <w:r w:rsidR="00681AC1" w:rsidRPr="00653E83">
        <w:rPr>
          <w:bCs/>
          <w:sz w:val="22"/>
          <w:szCs w:val="22"/>
        </w:rPr>
        <w:t>.</w:t>
      </w:r>
      <w:r w:rsidR="0010209B" w:rsidRPr="00653E83">
        <w:rPr>
          <w:bCs/>
          <w:sz w:val="22"/>
          <w:szCs w:val="22"/>
        </w:rPr>
        <w:t>3</w:t>
      </w:r>
      <w:r w:rsidRPr="00653E83">
        <w:rPr>
          <w:bCs/>
          <w:sz w:val="22"/>
          <w:szCs w:val="22"/>
        </w:rPr>
        <w:t xml:space="preserve">. В случае изменения адресов, телефонов, других данных, указанных в </w:t>
      </w:r>
      <w:r w:rsidR="0010209B" w:rsidRPr="00653E83">
        <w:rPr>
          <w:bCs/>
          <w:sz w:val="22"/>
          <w:szCs w:val="22"/>
        </w:rPr>
        <w:t>д</w:t>
      </w:r>
      <w:r w:rsidRPr="00653E83">
        <w:rPr>
          <w:bCs/>
          <w:sz w:val="22"/>
          <w:szCs w:val="22"/>
        </w:rPr>
        <w:t xml:space="preserve">оговоре, </w:t>
      </w:r>
      <w:r w:rsidR="0010209B" w:rsidRPr="00653E83">
        <w:rPr>
          <w:bCs/>
          <w:sz w:val="22"/>
          <w:szCs w:val="22"/>
        </w:rPr>
        <w:t>с</w:t>
      </w:r>
      <w:r w:rsidRPr="00653E83">
        <w:rPr>
          <w:bCs/>
          <w:sz w:val="22"/>
          <w:szCs w:val="22"/>
        </w:rPr>
        <w:t xml:space="preserve">тороны обязаны в </w:t>
      </w:r>
      <w:r w:rsidR="0010209B" w:rsidRPr="00653E83">
        <w:rPr>
          <w:bCs/>
          <w:sz w:val="22"/>
          <w:szCs w:val="22"/>
        </w:rPr>
        <w:t>течение 5 (Пяти) рабочих дней</w:t>
      </w:r>
      <w:r w:rsidRPr="00653E83">
        <w:rPr>
          <w:bCs/>
          <w:sz w:val="22"/>
          <w:szCs w:val="22"/>
        </w:rPr>
        <w:t xml:space="preserve"> уведомить об этом друг друга.</w:t>
      </w:r>
    </w:p>
    <w:p w:rsidR="0010209B" w:rsidRPr="00653E83" w:rsidRDefault="000B645F" w:rsidP="008C496C">
      <w:pPr>
        <w:widowControl w:val="0"/>
        <w:autoSpaceDE w:val="0"/>
        <w:autoSpaceDN w:val="0"/>
        <w:adjustRightInd w:val="0"/>
        <w:ind w:firstLine="567"/>
        <w:jc w:val="both"/>
        <w:rPr>
          <w:bCs/>
          <w:sz w:val="22"/>
          <w:szCs w:val="22"/>
        </w:rPr>
      </w:pPr>
      <w:r w:rsidRPr="00653E83">
        <w:rPr>
          <w:bCs/>
          <w:sz w:val="22"/>
          <w:szCs w:val="22"/>
        </w:rPr>
        <w:t>1</w:t>
      </w:r>
      <w:r w:rsidR="0010209B" w:rsidRPr="00653E83">
        <w:rPr>
          <w:bCs/>
          <w:sz w:val="22"/>
          <w:szCs w:val="22"/>
        </w:rPr>
        <w:t>5</w:t>
      </w:r>
      <w:r w:rsidR="00681AC1" w:rsidRPr="00653E83">
        <w:rPr>
          <w:bCs/>
          <w:sz w:val="22"/>
          <w:szCs w:val="22"/>
        </w:rPr>
        <w:t>.</w:t>
      </w:r>
      <w:r w:rsidR="0010209B" w:rsidRPr="00653E83">
        <w:rPr>
          <w:bCs/>
          <w:sz w:val="22"/>
          <w:szCs w:val="22"/>
        </w:rPr>
        <w:t>4</w:t>
      </w:r>
      <w:r w:rsidR="005D5F31" w:rsidRPr="00653E83">
        <w:rPr>
          <w:bCs/>
          <w:sz w:val="22"/>
          <w:szCs w:val="22"/>
        </w:rPr>
        <w:t xml:space="preserve">. </w:t>
      </w:r>
      <w:r w:rsidR="00707C67" w:rsidRPr="00653E83">
        <w:rPr>
          <w:bCs/>
          <w:sz w:val="22"/>
          <w:szCs w:val="22"/>
        </w:rPr>
        <w:t xml:space="preserve">Настоящий договор составлен в форме электронного документа, подписанного электронными подписями </w:t>
      </w:r>
      <w:r w:rsidR="0010209B" w:rsidRPr="00653E83">
        <w:rPr>
          <w:bCs/>
          <w:sz w:val="22"/>
          <w:szCs w:val="22"/>
        </w:rPr>
        <w:t>сторон.</w:t>
      </w:r>
    </w:p>
    <w:p w:rsidR="0010209B" w:rsidRPr="00653E83" w:rsidRDefault="0010209B" w:rsidP="008C496C">
      <w:pPr>
        <w:widowControl w:val="0"/>
        <w:autoSpaceDE w:val="0"/>
        <w:autoSpaceDN w:val="0"/>
        <w:adjustRightInd w:val="0"/>
        <w:ind w:firstLine="567"/>
        <w:jc w:val="both"/>
        <w:rPr>
          <w:bCs/>
          <w:sz w:val="22"/>
          <w:szCs w:val="22"/>
        </w:rPr>
      </w:pPr>
      <w:r w:rsidRPr="00653E83">
        <w:rPr>
          <w:bCs/>
          <w:sz w:val="22"/>
          <w:szCs w:val="22"/>
        </w:rPr>
        <w:t>Дополнительные соглашения также составляются в форме электронного документа, подписанного электронными подписями сторон</w:t>
      </w:r>
    </w:p>
    <w:p w:rsidR="006E466B" w:rsidRPr="00653E83" w:rsidRDefault="006E466B" w:rsidP="008C496C">
      <w:pPr>
        <w:widowControl w:val="0"/>
        <w:autoSpaceDE w:val="0"/>
        <w:autoSpaceDN w:val="0"/>
        <w:adjustRightInd w:val="0"/>
        <w:ind w:firstLine="567"/>
        <w:jc w:val="both"/>
        <w:rPr>
          <w:bCs/>
          <w:sz w:val="22"/>
          <w:szCs w:val="22"/>
        </w:rPr>
      </w:pPr>
      <w:r w:rsidRPr="00653E83">
        <w:rPr>
          <w:bCs/>
          <w:sz w:val="22"/>
          <w:szCs w:val="22"/>
        </w:rPr>
        <w:t xml:space="preserve">Договор </w:t>
      </w:r>
      <w:r w:rsidR="0010209B" w:rsidRPr="00653E83">
        <w:rPr>
          <w:bCs/>
          <w:sz w:val="22"/>
          <w:szCs w:val="22"/>
        </w:rPr>
        <w:t xml:space="preserve">и дополнительные соглашения к нему </w:t>
      </w:r>
      <w:r w:rsidRPr="00653E83">
        <w:rPr>
          <w:bCs/>
          <w:sz w:val="22"/>
          <w:szCs w:val="22"/>
        </w:rPr>
        <w:t>заключается путем обмена электронными документами, подписанными Заказчиком и Подрядчиком электронной цифровой подписью, в соответствии с регламентом деятельности электронной площадки. Стороны признают юридическую силу за документами, подписываемыми электронной цифровой подписью, и признают ее аналогом собственноручной подписи.</w:t>
      </w:r>
    </w:p>
    <w:p w:rsidR="0010209B" w:rsidRPr="00653E83" w:rsidRDefault="0010209B" w:rsidP="008C496C">
      <w:pPr>
        <w:widowControl w:val="0"/>
        <w:autoSpaceDE w:val="0"/>
        <w:autoSpaceDN w:val="0"/>
        <w:adjustRightInd w:val="0"/>
        <w:ind w:firstLine="567"/>
        <w:jc w:val="both"/>
        <w:rPr>
          <w:bCs/>
          <w:sz w:val="22"/>
          <w:szCs w:val="22"/>
        </w:rPr>
      </w:pPr>
      <w:r w:rsidRPr="00653E83">
        <w:rPr>
          <w:bCs/>
          <w:sz w:val="22"/>
          <w:szCs w:val="22"/>
        </w:rPr>
        <w:t>Стороны вправе составить дополнительные соглашения к договору в простой письменной форме.</w:t>
      </w:r>
    </w:p>
    <w:p w:rsidR="009E73CD" w:rsidRPr="00653E83" w:rsidRDefault="0010209B" w:rsidP="009E73CD">
      <w:pPr>
        <w:tabs>
          <w:tab w:val="left" w:pos="1276"/>
        </w:tabs>
        <w:autoSpaceDE w:val="0"/>
        <w:autoSpaceDN w:val="0"/>
        <w:adjustRightInd w:val="0"/>
        <w:ind w:firstLine="567"/>
        <w:jc w:val="both"/>
        <w:rPr>
          <w:sz w:val="22"/>
          <w:szCs w:val="22"/>
        </w:rPr>
      </w:pPr>
      <w:r w:rsidRPr="00653E83">
        <w:rPr>
          <w:bCs/>
          <w:sz w:val="22"/>
          <w:szCs w:val="22"/>
        </w:rPr>
        <w:t xml:space="preserve">15.5. </w:t>
      </w:r>
      <w:r w:rsidR="009E73CD" w:rsidRPr="00653E83">
        <w:rPr>
          <w:sz w:val="22"/>
          <w:szCs w:val="22"/>
        </w:rPr>
        <w:t>Все приложения и дополнительные соглашения являются неотъемлемой частью настоящего договора.</w:t>
      </w:r>
    </w:p>
    <w:p w:rsidR="009E73CD" w:rsidRPr="00653E83" w:rsidRDefault="009E73CD" w:rsidP="009E73CD">
      <w:pPr>
        <w:tabs>
          <w:tab w:val="left" w:pos="1276"/>
        </w:tabs>
        <w:autoSpaceDE w:val="0"/>
        <w:autoSpaceDN w:val="0"/>
        <w:adjustRightInd w:val="0"/>
        <w:ind w:firstLine="567"/>
        <w:jc w:val="both"/>
        <w:rPr>
          <w:sz w:val="22"/>
          <w:szCs w:val="22"/>
        </w:rPr>
      </w:pPr>
      <w:r w:rsidRPr="00653E83">
        <w:rPr>
          <w:sz w:val="22"/>
          <w:szCs w:val="22"/>
        </w:rPr>
        <w:t xml:space="preserve">15.6. Подрядчик дает свое согласие на осуществление Департаментом по спорту и молодежной политике Администрации города Тюмени (учредитель Заказчика) и органом государственного </w:t>
      </w:r>
      <w:r w:rsidRPr="00653E83">
        <w:rPr>
          <w:sz w:val="22"/>
          <w:szCs w:val="22"/>
        </w:rPr>
        <w:lastRenderedPageBreak/>
        <w:t>(муниципального) финансового контроля проверок соблюдения условий, целей и порядка предоставления субсидии.</w:t>
      </w:r>
    </w:p>
    <w:p w:rsidR="00D8068E" w:rsidRPr="00653E83" w:rsidRDefault="00F97DCA" w:rsidP="00D8068E">
      <w:pPr>
        <w:tabs>
          <w:tab w:val="left" w:pos="1276"/>
        </w:tabs>
        <w:autoSpaceDE w:val="0"/>
        <w:autoSpaceDN w:val="0"/>
        <w:adjustRightInd w:val="0"/>
        <w:ind w:firstLine="567"/>
        <w:jc w:val="both"/>
        <w:rPr>
          <w:sz w:val="22"/>
          <w:szCs w:val="22"/>
        </w:rPr>
      </w:pPr>
      <w:r w:rsidRPr="00653E83">
        <w:rPr>
          <w:sz w:val="22"/>
          <w:szCs w:val="22"/>
        </w:rPr>
        <w:t xml:space="preserve">15.7. Отношения, возникающие из настоящего договора, </w:t>
      </w:r>
      <w:r w:rsidR="00D8068E" w:rsidRPr="00653E83">
        <w:rPr>
          <w:sz w:val="22"/>
          <w:szCs w:val="22"/>
        </w:rPr>
        <w:t xml:space="preserve">дополнительно </w:t>
      </w:r>
      <w:r w:rsidRPr="00653E83">
        <w:rPr>
          <w:sz w:val="22"/>
          <w:szCs w:val="22"/>
        </w:rPr>
        <w:t>подлежат регулированию</w:t>
      </w:r>
      <w:r w:rsidR="00D8068E" w:rsidRPr="00653E83">
        <w:rPr>
          <w:sz w:val="22"/>
          <w:szCs w:val="22"/>
        </w:rPr>
        <w:t>:</w:t>
      </w:r>
    </w:p>
    <w:p w:rsidR="00D8068E" w:rsidRPr="00653E83" w:rsidRDefault="00D8068E" w:rsidP="00D8068E">
      <w:pPr>
        <w:tabs>
          <w:tab w:val="left" w:pos="1276"/>
        </w:tabs>
        <w:autoSpaceDE w:val="0"/>
        <w:autoSpaceDN w:val="0"/>
        <w:adjustRightInd w:val="0"/>
        <w:ind w:firstLine="567"/>
        <w:jc w:val="both"/>
        <w:rPr>
          <w:sz w:val="22"/>
          <w:szCs w:val="22"/>
        </w:rPr>
      </w:pPr>
      <w:r w:rsidRPr="00653E83">
        <w:rPr>
          <w:sz w:val="22"/>
          <w:szCs w:val="22"/>
        </w:rPr>
        <w:t>–</w:t>
      </w:r>
      <w:r w:rsidR="00F97DCA" w:rsidRPr="00653E83">
        <w:rPr>
          <w:sz w:val="22"/>
          <w:szCs w:val="22"/>
        </w:rPr>
        <w:t xml:space="preserve"> </w:t>
      </w:r>
      <w:r w:rsidRPr="00653E83">
        <w:rPr>
          <w:sz w:val="22"/>
          <w:szCs w:val="22"/>
        </w:rPr>
        <w:t>Федеральным законом «О закупках товаров, работ, услуг отдельными видами юридических лиц» от 18.07.2011 №223-ФЗ;</w:t>
      </w:r>
    </w:p>
    <w:p w:rsidR="00D8068E" w:rsidRPr="00653E83" w:rsidRDefault="00D8068E" w:rsidP="00D8068E">
      <w:pPr>
        <w:tabs>
          <w:tab w:val="left" w:pos="1276"/>
        </w:tabs>
        <w:autoSpaceDE w:val="0"/>
        <w:autoSpaceDN w:val="0"/>
        <w:adjustRightInd w:val="0"/>
        <w:ind w:firstLine="567"/>
        <w:jc w:val="both"/>
        <w:rPr>
          <w:sz w:val="22"/>
          <w:szCs w:val="22"/>
        </w:rPr>
      </w:pPr>
      <w:r w:rsidRPr="00653E83">
        <w:rPr>
          <w:sz w:val="22"/>
          <w:szCs w:val="22"/>
        </w:rPr>
        <w:t xml:space="preserve">– Положением о закупках товаров (работ, услуг) для нужд МАУ ДО СШ </w:t>
      </w:r>
      <w:r w:rsidR="00F76376" w:rsidRPr="00E34FE3">
        <w:rPr>
          <w:bCs/>
          <w:sz w:val="22"/>
          <w:szCs w:val="22"/>
        </w:rPr>
        <w:t xml:space="preserve">«Старт </w:t>
      </w:r>
      <w:r w:rsidR="00F76376" w:rsidRPr="00E34FE3">
        <w:rPr>
          <w:bCs/>
          <w:sz w:val="22"/>
          <w:szCs w:val="22"/>
          <w:lang w:val="en-US"/>
        </w:rPr>
        <w:t>XXI</w:t>
      </w:r>
      <w:r w:rsidR="00F76376" w:rsidRPr="00E34FE3">
        <w:rPr>
          <w:bCs/>
          <w:sz w:val="22"/>
          <w:szCs w:val="22"/>
        </w:rPr>
        <w:t xml:space="preserve"> век»</w:t>
      </w:r>
      <w:r w:rsidRPr="00653E83">
        <w:rPr>
          <w:sz w:val="22"/>
          <w:szCs w:val="22"/>
        </w:rPr>
        <w:t xml:space="preserve"> города Тюмени, утвержденного Протоколом Наблюдательного совета учреждения №</w:t>
      </w:r>
      <w:r w:rsidR="00F76376">
        <w:rPr>
          <w:sz w:val="22"/>
          <w:szCs w:val="22"/>
        </w:rPr>
        <w:t>6</w:t>
      </w:r>
      <w:r w:rsidRPr="00653E83">
        <w:rPr>
          <w:sz w:val="22"/>
          <w:szCs w:val="22"/>
        </w:rPr>
        <w:t xml:space="preserve"> от </w:t>
      </w:r>
      <w:r w:rsidR="00F76376">
        <w:rPr>
          <w:sz w:val="22"/>
          <w:szCs w:val="22"/>
        </w:rPr>
        <w:t>2</w:t>
      </w:r>
      <w:r w:rsidRPr="00653E83">
        <w:rPr>
          <w:sz w:val="22"/>
          <w:szCs w:val="22"/>
        </w:rPr>
        <w:t>1.07.2023</w:t>
      </w:r>
      <w:r w:rsidR="0069534E" w:rsidRPr="00653E83">
        <w:rPr>
          <w:sz w:val="22"/>
          <w:szCs w:val="22"/>
        </w:rPr>
        <w:t xml:space="preserve"> (далее по тексту – Положение о закупках)</w:t>
      </w:r>
      <w:r w:rsidRPr="00653E83">
        <w:rPr>
          <w:sz w:val="22"/>
          <w:szCs w:val="22"/>
        </w:rPr>
        <w:t>;</w:t>
      </w:r>
    </w:p>
    <w:p w:rsidR="00F97DCA" w:rsidRPr="00653E83" w:rsidRDefault="00D8068E" w:rsidP="00D8068E">
      <w:pPr>
        <w:tabs>
          <w:tab w:val="left" w:pos="1276"/>
        </w:tabs>
        <w:autoSpaceDE w:val="0"/>
        <w:autoSpaceDN w:val="0"/>
        <w:adjustRightInd w:val="0"/>
        <w:ind w:firstLine="567"/>
        <w:jc w:val="both"/>
        <w:rPr>
          <w:sz w:val="22"/>
          <w:szCs w:val="22"/>
        </w:rPr>
      </w:pPr>
      <w:r w:rsidRPr="00653E83">
        <w:rPr>
          <w:sz w:val="22"/>
          <w:szCs w:val="22"/>
        </w:rPr>
        <w:t>– документацией о закупке, указанной в пункте 1.1 настоящего договора</w:t>
      </w:r>
      <w:r w:rsidR="0069534E" w:rsidRPr="00653E83">
        <w:rPr>
          <w:sz w:val="22"/>
          <w:szCs w:val="22"/>
        </w:rPr>
        <w:t xml:space="preserve"> (далее по тексту – документация о закупке)</w:t>
      </w:r>
      <w:r w:rsidR="00F97DCA" w:rsidRPr="00653E83">
        <w:rPr>
          <w:sz w:val="22"/>
          <w:szCs w:val="22"/>
        </w:rPr>
        <w:t>.</w:t>
      </w:r>
    </w:p>
    <w:p w:rsidR="00F97DCA" w:rsidRPr="00653E83" w:rsidRDefault="00F97DCA" w:rsidP="00F97DCA">
      <w:pPr>
        <w:tabs>
          <w:tab w:val="left" w:pos="1276"/>
        </w:tabs>
        <w:autoSpaceDE w:val="0"/>
        <w:autoSpaceDN w:val="0"/>
        <w:adjustRightInd w:val="0"/>
        <w:ind w:firstLine="567"/>
        <w:jc w:val="both"/>
        <w:rPr>
          <w:sz w:val="22"/>
          <w:szCs w:val="22"/>
        </w:rPr>
      </w:pPr>
      <w:r w:rsidRPr="00653E83">
        <w:rPr>
          <w:sz w:val="22"/>
          <w:szCs w:val="22"/>
        </w:rPr>
        <w:t>1</w:t>
      </w:r>
      <w:r w:rsidR="00D8068E" w:rsidRPr="00653E83">
        <w:rPr>
          <w:sz w:val="22"/>
          <w:szCs w:val="22"/>
        </w:rPr>
        <w:t>5</w:t>
      </w:r>
      <w:r w:rsidRPr="00653E83">
        <w:rPr>
          <w:sz w:val="22"/>
          <w:szCs w:val="22"/>
        </w:rPr>
        <w:t>.</w:t>
      </w:r>
      <w:r w:rsidR="00FD3BF1">
        <w:rPr>
          <w:sz w:val="22"/>
          <w:szCs w:val="22"/>
        </w:rPr>
        <w:t>8</w:t>
      </w:r>
      <w:r w:rsidRPr="00653E83">
        <w:rPr>
          <w:sz w:val="22"/>
          <w:szCs w:val="22"/>
        </w:rPr>
        <w:t xml:space="preserve">. В рамках настоящего договора стороны вправе осуществлять обмен документами, направление которых предусмотрено действующим законодательством, отправленные через систему электронного документооборота (далее по тексту, сокращенно – ЭДО) (например, </w:t>
      </w:r>
      <w:proofErr w:type="spellStart"/>
      <w:r w:rsidRPr="00653E83">
        <w:rPr>
          <w:sz w:val="22"/>
          <w:szCs w:val="22"/>
        </w:rPr>
        <w:t>Диадок</w:t>
      </w:r>
      <w:proofErr w:type="spellEnd"/>
      <w:r w:rsidRPr="00653E83">
        <w:rPr>
          <w:sz w:val="22"/>
          <w:szCs w:val="22"/>
        </w:rPr>
        <w:t xml:space="preserve">, </w:t>
      </w:r>
      <w:proofErr w:type="spellStart"/>
      <w:r w:rsidRPr="00653E83">
        <w:rPr>
          <w:sz w:val="22"/>
          <w:szCs w:val="22"/>
        </w:rPr>
        <w:t>Сбис</w:t>
      </w:r>
      <w:proofErr w:type="spellEnd"/>
      <w:r w:rsidRPr="00653E83">
        <w:rPr>
          <w:sz w:val="22"/>
          <w:szCs w:val="22"/>
        </w:rPr>
        <w:t xml:space="preserve"> и т.п.) и подписанные неквалифицированными и/или квалифицированными электронными цифровыми подписями. В этом случае такие документы будут являться исходящими документами </w:t>
      </w:r>
      <w:proofErr w:type="gramStart"/>
      <w:r w:rsidRPr="00653E83">
        <w:rPr>
          <w:sz w:val="22"/>
          <w:szCs w:val="22"/>
        </w:rPr>
        <w:t>от</w:t>
      </w:r>
      <w:proofErr w:type="gramEnd"/>
      <w:r w:rsidRPr="00653E83">
        <w:rPr>
          <w:sz w:val="22"/>
          <w:szCs w:val="22"/>
        </w:rPr>
        <w:t xml:space="preserve"> </w:t>
      </w:r>
      <w:proofErr w:type="gramStart"/>
      <w:r w:rsidRPr="00653E83">
        <w:rPr>
          <w:sz w:val="22"/>
          <w:szCs w:val="22"/>
        </w:rPr>
        <w:t>надлежащим</w:t>
      </w:r>
      <w:proofErr w:type="gramEnd"/>
      <w:r w:rsidRPr="00653E83">
        <w:rPr>
          <w:sz w:val="22"/>
          <w:szCs w:val="22"/>
        </w:rPr>
        <w:t xml:space="preserve"> образом уполномоченных представителей сторон. Такие письма и документы будут являться равнозначными документам на бумажном носителе, подписанным собственноручной подписью (статья 6 Федерального закона «Об электронной подписи» №63-ФЗ от 06.04.2011).</w:t>
      </w:r>
    </w:p>
    <w:p w:rsidR="00F97DCA" w:rsidRPr="00653E83" w:rsidRDefault="00F97DCA" w:rsidP="00F97DCA">
      <w:pPr>
        <w:tabs>
          <w:tab w:val="left" w:pos="1276"/>
        </w:tabs>
        <w:autoSpaceDE w:val="0"/>
        <w:autoSpaceDN w:val="0"/>
        <w:adjustRightInd w:val="0"/>
        <w:ind w:firstLine="567"/>
        <w:jc w:val="both"/>
        <w:rPr>
          <w:sz w:val="22"/>
          <w:szCs w:val="22"/>
        </w:rPr>
      </w:pPr>
      <w:proofErr w:type="gramStart"/>
      <w:r w:rsidRPr="00653E83">
        <w:rPr>
          <w:sz w:val="22"/>
          <w:szCs w:val="22"/>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653E83">
        <w:rPr>
          <w:sz w:val="22"/>
          <w:szCs w:val="22"/>
        </w:rPr>
        <w:t>Диадок</w:t>
      </w:r>
      <w:proofErr w:type="spellEnd"/>
      <w:r w:rsidRPr="00653E83">
        <w:rPr>
          <w:sz w:val="22"/>
          <w:szCs w:val="22"/>
        </w:rPr>
        <w:t xml:space="preserve">, </w:t>
      </w:r>
      <w:proofErr w:type="spellStart"/>
      <w:r w:rsidRPr="00653E83">
        <w:rPr>
          <w:sz w:val="22"/>
          <w:szCs w:val="22"/>
        </w:rPr>
        <w:t>Сбис</w:t>
      </w:r>
      <w:proofErr w:type="spellEnd"/>
      <w:r w:rsidRPr="00653E83">
        <w:rPr>
          <w:sz w:val="22"/>
          <w:szCs w:val="22"/>
        </w:rPr>
        <w:t xml:space="preserve"> и т.п.)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 / получение / подписание) всеми перечисленными в настоящем пункте документами, в том числе и первичными</w:t>
      </w:r>
      <w:proofErr w:type="gramEnd"/>
      <w:r w:rsidRPr="00653E83">
        <w:rPr>
          <w:sz w:val="22"/>
          <w:szCs w:val="22"/>
        </w:rPr>
        <w:t xml:space="preserve"> документами, с использованием систем ЭДО (</w:t>
      </w:r>
      <w:proofErr w:type="spellStart"/>
      <w:r w:rsidRPr="00653E83">
        <w:rPr>
          <w:sz w:val="22"/>
          <w:szCs w:val="22"/>
        </w:rPr>
        <w:t>Диадок</w:t>
      </w:r>
      <w:proofErr w:type="spellEnd"/>
      <w:r w:rsidRPr="00653E83">
        <w:rPr>
          <w:sz w:val="22"/>
          <w:szCs w:val="22"/>
        </w:rPr>
        <w:t xml:space="preserve">, </w:t>
      </w:r>
      <w:proofErr w:type="spellStart"/>
      <w:r w:rsidRPr="00653E83">
        <w:rPr>
          <w:sz w:val="22"/>
          <w:szCs w:val="22"/>
        </w:rPr>
        <w:t>Сбис</w:t>
      </w:r>
      <w:proofErr w:type="spellEnd"/>
      <w:r w:rsidRPr="00653E83">
        <w:rPr>
          <w:sz w:val="22"/>
          <w:szCs w:val="22"/>
        </w:rPr>
        <w:t xml:space="preserve"> и т.п.), дополнительного подписания сторонами соглашения о переходе на электронный документооборот не требуется.</w:t>
      </w:r>
    </w:p>
    <w:p w:rsidR="0069534E" w:rsidRPr="00653E83" w:rsidRDefault="0069534E" w:rsidP="0069534E">
      <w:pPr>
        <w:tabs>
          <w:tab w:val="left" w:pos="1276"/>
        </w:tabs>
        <w:autoSpaceDE w:val="0"/>
        <w:autoSpaceDN w:val="0"/>
        <w:adjustRightInd w:val="0"/>
        <w:ind w:firstLine="567"/>
        <w:jc w:val="both"/>
        <w:rPr>
          <w:sz w:val="22"/>
          <w:szCs w:val="22"/>
        </w:rPr>
      </w:pPr>
      <w:r w:rsidRPr="00653E83">
        <w:rPr>
          <w:sz w:val="22"/>
          <w:szCs w:val="22"/>
        </w:rPr>
        <w:t>15.</w:t>
      </w:r>
      <w:r w:rsidR="00FD3BF1">
        <w:rPr>
          <w:sz w:val="22"/>
          <w:szCs w:val="22"/>
        </w:rPr>
        <w:t>9</w:t>
      </w:r>
      <w:r w:rsidRPr="00653E83">
        <w:rPr>
          <w:sz w:val="22"/>
          <w:szCs w:val="22"/>
        </w:rPr>
        <w:t>. Во всем остальном, что не предусмотрено условиями настоящего договора, стороны руководствуются нормативными документами, указанными в пунктах 15.7 и 15.8 настоящего договора и действующим законодательством Российской Федерации.</w:t>
      </w:r>
    </w:p>
    <w:p w:rsidR="0069534E" w:rsidRPr="00653E83" w:rsidRDefault="0069534E" w:rsidP="0069534E">
      <w:pPr>
        <w:tabs>
          <w:tab w:val="left" w:pos="1276"/>
        </w:tabs>
        <w:autoSpaceDE w:val="0"/>
        <w:autoSpaceDN w:val="0"/>
        <w:adjustRightInd w:val="0"/>
        <w:ind w:firstLine="567"/>
        <w:jc w:val="both"/>
        <w:rPr>
          <w:sz w:val="22"/>
          <w:szCs w:val="22"/>
        </w:rPr>
      </w:pPr>
      <w:r w:rsidRPr="00653E83">
        <w:rPr>
          <w:sz w:val="22"/>
          <w:szCs w:val="22"/>
        </w:rPr>
        <w:t xml:space="preserve">Положение о закупках и </w:t>
      </w:r>
      <w:proofErr w:type="gramStart"/>
      <w:r w:rsidRPr="00653E83">
        <w:rPr>
          <w:sz w:val="22"/>
          <w:szCs w:val="22"/>
        </w:rPr>
        <w:t>документация</w:t>
      </w:r>
      <w:proofErr w:type="gramEnd"/>
      <w:r w:rsidRPr="00653E83">
        <w:rPr>
          <w:sz w:val="22"/>
          <w:szCs w:val="22"/>
        </w:rPr>
        <w:t xml:space="preserve"> о закупке размещены на официальном сайте Единой информационной системы в сфере закупок (далее по тексту – ЕИС) и их содержание известно Подрядчику.</w:t>
      </w:r>
    </w:p>
    <w:p w:rsidR="00A643B6" w:rsidRPr="00F4285C" w:rsidRDefault="00A643B6" w:rsidP="00B85181">
      <w:pPr>
        <w:autoSpaceDE w:val="0"/>
        <w:autoSpaceDN w:val="0"/>
        <w:adjustRightInd w:val="0"/>
        <w:ind w:firstLine="709"/>
        <w:jc w:val="both"/>
        <w:rPr>
          <w:bCs/>
          <w:sz w:val="10"/>
          <w:szCs w:val="10"/>
        </w:rPr>
      </w:pPr>
    </w:p>
    <w:p w:rsidR="005D5F31" w:rsidRPr="00653E83" w:rsidRDefault="005D5F31" w:rsidP="00B85181">
      <w:pPr>
        <w:autoSpaceDE w:val="0"/>
        <w:autoSpaceDN w:val="0"/>
        <w:adjustRightInd w:val="0"/>
        <w:jc w:val="center"/>
        <w:rPr>
          <w:b/>
          <w:bCs/>
          <w:sz w:val="22"/>
          <w:szCs w:val="22"/>
        </w:rPr>
      </w:pPr>
      <w:r w:rsidRPr="00653E83">
        <w:rPr>
          <w:b/>
          <w:bCs/>
          <w:sz w:val="22"/>
          <w:szCs w:val="22"/>
        </w:rPr>
        <w:t>1</w:t>
      </w:r>
      <w:r w:rsidR="008C496C" w:rsidRPr="00653E83">
        <w:rPr>
          <w:b/>
          <w:bCs/>
          <w:sz w:val="22"/>
          <w:szCs w:val="22"/>
        </w:rPr>
        <w:t>6</w:t>
      </w:r>
      <w:r w:rsidRPr="00653E83">
        <w:rPr>
          <w:b/>
          <w:bCs/>
          <w:sz w:val="22"/>
          <w:szCs w:val="22"/>
        </w:rPr>
        <w:t>. Приложения</w:t>
      </w:r>
    </w:p>
    <w:p w:rsidR="005D5F31" w:rsidRPr="00653E83" w:rsidRDefault="005D5F31" w:rsidP="00847940">
      <w:pPr>
        <w:autoSpaceDE w:val="0"/>
        <w:autoSpaceDN w:val="0"/>
        <w:adjustRightInd w:val="0"/>
        <w:ind w:firstLine="567"/>
        <w:jc w:val="both"/>
        <w:rPr>
          <w:bCs/>
          <w:sz w:val="22"/>
          <w:szCs w:val="22"/>
        </w:rPr>
      </w:pPr>
      <w:r w:rsidRPr="00653E83">
        <w:rPr>
          <w:snapToGrid w:val="0"/>
          <w:sz w:val="22"/>
          <w:szCs w:val="22"/>
        </w:rPr>
        <w:t>Приложения</w:t>
      </w:r>
      <w:r w:rsidR="00847940" w:rsidRPr="00653E83">
        <w:rPr>
          <w:snapToGrid w:val="0"/>
          <w:sz w:val="22"/>
          <w:szCs w:val="22"/>
        </w:rPr>
        <w:t>,</w:t>
      </w:r>
      <w:r w:rsidRPr="00653E83">
        <w:rPr>
          <w:snapToGrid w:val="0"/>
          <w:sz w:val="22"/>
          <w:szCs w:val="22"/>
        </w:rPr>
        <w:t xml:space="preserve"> являю</w:t>
      </w:r>
      <w:r w:rsidR="00847940" w:rsidRPr="00653E83">
        <w:rPr>
          <w:snapToGrid w:val="0"/>
          <w:sz w:val="22"/>
          <w:szCs w:val="22"/>
        </w:rPr>
        <w:t>щиеся</w:t>
      </w:r>
      <w:r w:rsidRPr="00653E83">
        <w:rPr>
          <w:snapToGrid w:val="0"/>
          <w:sz w:val="22"/>
          <w:szCs w:val="22"/>
        </w:rPr>
        <w:t xml:space="preserve"> неотъемлемой частью </w:t>
      </w:r>
      <w:r w:rsidR="00F4285C">
        <w:rPr>
          <w:snapToGrid w:val="0"/>
          <w:sz w:val="22"/>
          <w:szCs w:val="22"/>
        </w:rPr>
        <w:t>настоящего д</w:t>
      </w:r>
      <w:r w:rsidRPr="00653E83">
        <w:rPr>
          <w:snapToGrid w:val="0"/>
          <w:sz w:val="22"/>
          <w:szCs w:val="22"/>
        </w:rPr>
        <w:t>оговора:</w:t>
      </w:r>
    </w:p>
    <w:p w:rsidR="00F5034B" w:rsidRPr="00565250" w:rsidRDefault="00F5034B" w:rsidP="00F5034B">
      <w:pPr>
        <w:autoSpaceDE w:val="0"/>
        <w:autoSpaceDN w:val="0"/>
        <w:adjustRightInd w:val="0"/>
        <w:ind w:firstLine="567"/>
        <w:jc w:val="both"/>
        <w:rPr>
          <w:bCs/>
          <w:sz w:val="22"/>
          <w:szCs w:val="22"/>
        </w:rPr>
      </w:pPr>
      <w:r w:rsidRPr="00565250">
        <w:rPr>
          <w:bCs/>
          <w:sz w:val="22"/>
          <w:szCs w:val="22"/>
        </w:rPr>
        <w:t xml:space="preserve">Приложение № 1 – </w:t>
      </w:r>
      <w:r w:rsidR="006D22DE" w:rsidRPr="00565250">
        <w:rPr>
          <w:bCs/>
          <w:sz w:val="22"/>
          <w:szCs w:val="22"/>
        </w:rPr>
        <w:t xml:space="preserve">Форма №1 </w:t>
      </w:r>
      <w:r w:rsidR="00B46666" w:rsidRPr="00565250">
        <w:rPr>
          <w:bCs/>
          <w:sz w:val="22"/>
          <w:szCs w:val="22"/>
        </w:rPr>
        <w:t>–</w:t>
      </w:r>
      <w:r w:rsidR="006D22DE" w:rsidRPr="00565250">
        <w:rPr>
          <w:bCs/>
          <w:sz w:val="22"/>
          <w:szCs w:val="22"/>
        </w:rPr>
        <w:t xml:space="preserve"> А</w:t>
      </w:r>
      <w:r w:rsidRPr="00565250">
        <w:rPr>
          <w:bCs/>
          <w:sz w:val="22"/>
          <w:szCs w:val="22"/>
        </w:rPr>
        <w:t>кт</w:t>
      </w:r>
      <w:r w:rsidR="00B46666" w:rsidRPr="00565250">
        <w:rPr>
          <w:bCs/>
          <w:sz w:val="22"/>
          <w:szCs w:val="22"/>
        </w:rPr>
        <w:t xml:space="preserve"> </w:t>
      </w:r>
      <w:r w:rsidRPr="00565250">
        <w:rPr>
          <w:bCs/>
          <w:sz w:val="22"/>
          <w:szCs w:val="22"/>
        </w:rPr>
        <w:t>приема-передачи объекта</w:t>
      </w:r>
      <w:r w:rsidR="006D22DE" w:rsidRPr="00565250">
        <w:rPr>
          <w:bCs/>
          <w:sz w:val="22"/>
          <w:szCs w:val="22"/>
        </w:rPr>
        <w:t xml:space="preserve"> для выполнения строительных работ;</w:t>
      </w:r>
    </w:p>
    <w:p w:rsidR="00B46666" w:rsidRPr="00565250" w:rsidRDefault="006D22DE" w:rsidP="00B46666">
      <w:pPr>
        <w:autoSpaceDE w:val="0"/>
        <w:autoSpaceDN w:val="0"/>
        <w:adjustRightInd w:val="0"/>
        <w:ind w:firstLine="567"/>
        <w:jc w:val="both"/>
        <w:rPr>
          <w:bCs/>
          <w:sz w:val="22"/>
          <w:szCs w:val="22"/>
        </w:rPr>
      </w:pPr>
      <w:r w:rsidRPr="00565250">
        <w:rPr>
          <w:bCs/>
          <w:sz w:val="22"/>
          <w:szCs w:val="22"/>
        </w:rPr>
        <w:t xml:space="preserve">Приложение № 2 – Форма №2 </w:t>
      </w:r>
      <w:r w:rsidR="00B46666" w:rsidRPr="00565250">
        <w:rPr>
          <w:bCs/>
          <w:sz w:val="22"/>
          <w:szCs w:val="22"/>
        </w:rPr>
        <w:t>–</w:t>
      </w:r>
      <w:r w:rsidRPr="00565250">
        <w:rPr>
          <w:bCs/>
          <w:sz w:val="22"/>
          <w:szCs w:val="22"/>
        </w:rPr>
        <w:t xml:space="preserve"> </w:t>
      </w:r>
      <w:r w:rsidR="00B46666" w:rsidRPr="00565250">
        <w:rPr>
          <w:bCs/>
          <w:sz w:val="22"/>
          <w:szCs w:val="22"/>
        </w:rPr>
        <w:t>Акт приемки в эксплуатацию объекта по окончанию строительных работ;</w:t>
      </w:r>
    </w:p>
    <w:p w:rsidR="00D7401C" w:rsidRPr="00565250" w:rsidRDefault="00D7401C" w:rsidP="00D7401C">
      <w:pPr>
        <w:jc w:val="center"/>
        <w:rPr>
          <w:bCs/>
          <w:sz w:val="22"/>
          <w:szCs w:val="22"/>
        </w:rPr>
      </w:pPr>
      <w:r w:rsidRPr="00565250">
        <w:rPr>
          <w:bCs/>
          <w:sz w:val="22"/>
          <w:szCs w:val="22"/>
        </w:rPr>
        <w:t>Приложение №3 – Предварительная Форма №3 - Акт фиксации договорных нарушений;</w:t>
      </w:r>
    </w:p>
    <w:p w:rsidR="00847940" w:rsidRPr="006F4E31" w:rsidRDefault="00847940" w:rsidP="00847940">
      <w:pPr>
        <w:autoSpaceDE w:val="0"/>
        <w:autoSpaceDN w:val="0"/>
        <w:adjustRightInd w:val="0"/>
        <w:ind w:firstLine="567"/>
        <w:jc w:val="both"/>
        <w:rPr>
          <w:bCs/>
          <w:sz w:val="22"/>
          <w:szCs w:val="22"/>
        </w:rPr>
      </w:pPr>
      <w:r w:rsidRPr="006F4E31">
        <w:rPr>
          <w:bCs/>
          <w:sz w:val="22"/>
          <w:szCs w:val="22"/>
        </w:rPr>
        <w:t>Приложение №</w:t>
      </w:r>
      <w:r w:rsidR="00260034" w:rsidRPr="006F4E31">
        <w:rPr>
          <w:bCs/>
          <w:sz w:val="22"/>
          <w:szCs w:val="22"/>
        </w:rPr>
        <w:t>4</w:t>
      </w:r>
      <w:r w:rsidRPr="006F4E31">
        <w:rPr>
          <w:bCs/>
          <w:sz w:val="22"/>
          <w:szCs w:val="22"/>
        </w:rPr>
        <w:t xml:space="preserve"> </w:t>
      </w:r>
      <w:r w:rsidR="006F4E31" w:rsidRPr="006F4E31">
        <w:rPr>
          <w:bCs/>
          <w:sz w:val="22"/>
          <w:szCs w:val="22"/>
        </w:rPr>
        <w:t>– Сводный сметный расчет стоимости строительства</w:t>
      </w:r>
      <w:r w:rsidR="004D7A6B" w:rsidRPr="006F4E31">
        <w:rPr>
          <w:bCs/>
          <w:sz w:val="22"/>
          <w:szCs w:val="22"/>
        </w:rPr>
        <w:t>;</w:t>
      </w:r>
    </w:p>
    <w:p w:rsidR="00847940" w:rsidRPr="006F4E31" w:rsidRDefault="00847940" w:rsidP="00847940">
      <w:pPr>
        <w:autoSpaceDE w:val="0"/>
        <w:autoSpaceDN w:val="0"/>
        <w:adjustRightInd w:val="0"/>
        <w:ind w:firstLine="567"/>
        <w:jc w:val="both"/>
        <w:rPr>
          <w:bCs/>
          <w:sz w:val="22"/>
          <w:szCs w:val="22"/>
        </w:rPr>
      </w:pPr>
      <w:r w:rsidRPr="006F4E31">
        <w:rPr>
          <w:bCs/>
          <w:sz w:val="22"/>
          <w:szCs w:val="22"/>
        </w:rPr>
        <w:t>Приложение №</w:t>
      </w:r>
      <w:r w:rsidR="00260034" w:rsidRPr="006F4E31">
        <w:rPr>
          <w:bCs/>
          <w:sz w:val="22"/>
          <w:szCs w:val="22"/>
        </w:rPr>
        <w:t>5</w:t>
      </w:r>
      <w:r w:rsidRPr="006F4E31">
        <w:rPr>
          <w:bCs/>
          <w:sz w:val="22"/>
          <w:szCs w:val="22"/>
        </w:rPr>
        <w:t xml:space="preserve"> – </w:t>
      </w:r>
      <w:r w:rsidR="006F4E31" w:rsidRPr="006F4E31">
        <w:rPr>
          <w:bCs/>
          <w:sz w:val="22"/>
          <w:szCs w:val="22"/>
        </w:rPr>
        <w:t>Рабочая документация на текущий ремонт крыши</w:t>
      </w:r>
      <w:r w:rsidR="004D7A6B" w:rsidRPr="006F4E31">
        <w:rPr>
          <w:bCs/>
          <w:sz w:val="22"/>
          <w:szCs w:val="22"/>
        </w:rPr>
        <w:t>;</w:t>
      </w:r>
    </w:p>
    <w:p w:rsidR="00847940" w:rsidRPr="006F4E31" w:rsidRDefault="00847940" w:rsidP="00847940">
      <w:pPr>
        <w:autoSpaceDE w:val="0"/>
        <w:autoSpaceDN w:val="0"/>
        <w:adjustRightInd w:val="0"/>
        <w:ind w:firstLine="567"/>
        <w:jc w:val="both"/>
        <w:rPr>
          <w:bCs/>
          <w:sz w:val="22"/>
          <w:szCs w:val="22"/>
        </w:rPr>
      </w:pPr>
      <w:r w:rsidRPr="006F4E31">
        <w:rPr>
          <w:bCs/>
          <w:sz w:val="22"/>
          <w:szCs w:val="22"/>
        </w:rPr>
        <w:t>Приложение №</w:t>
      </w:r>
      <w:r w:rsidR="00260034" w:rsidRPr="006F4E31">
        <w:rPr>
          <w:bCs/>
          <w:sz w:val="22"/>
          <w:szCs w:val="22"/>
        </w:rPr>
        <w:t>6</w:t>
      </w:r>
      <w:r w:rsidRPr="006F4E31">
        <w:rPr>
          <w:bCs/>
          <w:sz w:val="22"/>
          <w:szCs w:val="22"/>
        </w:rPr>
        <w:t xml:space="preserve"> – </w:t>
      </w:r>
      <w:r w:rsidR="00C951C2">
        <w:rPr>
          <w:bCs/>
          <w:sz w:val="22"/>
          <w:szCs w:val="22"/>
        </w:rPr>
        <w:t>Демонтажные работы крыш спорткомплекса</w:t>
      </w:r>
      <w:r w:rsidR="004D7A6B" w:rsidRPr="006F4E31">
        <w:rPr>
          <w:bCs/>
          <w:sz w:val="22"/>
          <w:szCs w:val="22"/>
        </w:rPr>
        <w:t>;</w:t>
      </w:r>
    </w:p>
    <w:p w:rsidR="00847940" w:rsidRPr="006F4E31" w:rsidRDefault="00847940" w:rsidP="00847940">
      <w:pPr>
        <w:autoSpaceDE w:val="0"/>
        <w:autoSpaceDN w:val="0"/>
        <w:adjustRightInd w:val="0"/>
        <w:ind w:firstLine="567"/>
        <w:jc w:val="both"/>
        <w:rPr>
          <w:bCs/>
          <w:sz w:val="22"/>
          <w:szCs w:val="22"/>
        </w:rPr>
      </w:pPr>
      <w:r w:rsidRPr="006F4E31">
        <w:rPr>
          <w:bCs/>
          <w:sz w:val="22"/>
          <w:szCs w:val="22"/>
        </w:rPr>
        <w:t>Приложение №</w:t>
      </w:r>
      <w:r w:rsidR="00260034" w:rsidRPr="006F4E31">
        <w:rPr>
          <w:bCs/>
          <w:sz w:val="22"/>
          <w:szCs w:val="22"/>
        </w:rPr>
        <w:t>7</w:t>
      </w:r>
      <w:r w:rsidRPr="006F4E31">
        <w:rPr>
          <w:bCs/>
          <w:sz w:val="22"/>
          <w:szCs w:val="22"/>
        </w:rPr>
        <w:t xml:space="preserve"> – </w:t>
      </w:r>
      <w:r w:rsidR="006F4E31" w:rsidRPr="006F4E31">
        <w:rPr>
          <w:bCs/>
          <w:sz w:val="22"/>
          <w:szCs w:val="22"/>
        </w:rPr>
        <w:t>Локальный сметный расчет на текущий ремонт крыши спортивно</w:t>
      </w:r>
      <w:r w:rsidR="00C951C2">
        <w:rPr>
          <w:bCs/>
          <w:sz w:val="22"/>
          <w:szCs w:val="22"/>
        </w:rPr>
        <w:t>го зала</w:t>
      </w:r>
      <w:r w:rsidR="004D7A6B" w:rsidRPr="006F4E31">
        <w:rPr>
          <w:bCs/>
          <w:sz w:val="22"/>
          <w:szCs w:val="22"/>
        </w:rPr>
        <w:t>;</w:t>
      </w:r>
    </w:p>
    <w:p w:rsidR="00847940" w:rsidRPr="006F4E31" w:rsidRDefault="00847940" w:rsidP="00847940">
      <w:pPr>
        <w:autoSpaceDE w:val="0"/>
        <w:autoSpaceDN w:val="0"/>
        <w:adjustRightInd w:val="0"/>
        <w:ind w:firstLine="567"/>
        <w:jc w:val="both"/>
        <w:rPr>
          <w:bCs/>
          <w:sz w:val="22"/>
          <w:szCs w:val="22"/>
        </w:rPr>
      </w:pPr>
      <w:r w:rsidRPr="006F4E31">
        <w:rPr>
          <w:bCs/>
          <w:sz w:val="22"/>
          <w:szCs w:val="22"/>
        </w:rPr>
        <w:t>Приложение №</w:t>
      </w:r>
      <w:r w:rsidR="00260034" w:rsidRPr="006F4E31">
        <w:rPr>
          <w:bCs/>
          <w:sz w:val="22"/>
          <w:szCs w:val="22"/>
        </w:rPr>
        <w:t>8</w:t>
      </w:r>
      <w:r w:rsidRPr="006F4E31">
        <w:rPr>
          <w:bCs/>
          <w:sz w:val="22"/>
          <w:szCs w:val="22"/>
        </w:rPr>
        <w:t xml:space="preserve"> – </w:t>
      </w:r>
      <w:r w:rsidR="00C951C2" w:rsidRPr="006F4E31">
        <w:rPr>
          <w:bCs/>
          <w:sz w:val="22"/>
          <w:szCs w:val="22"/>
        </w:rPr>
        <w:t>Локальный сметный расчет на текущий ремонт крыши спортивно-технического комплекса</w:t>
      </w:r>
      <w:r w:rsidRPr="006F4E31">
        <w:rPr>
          <w:bCs/>
          <w:sz w:val="22"/>
          <w:szCs w:val="22"/>
        </w:rPr>
        <w:t>;</w:t>
      </w:r>
    </w:p>
    <w:p w:rsidR="00C951C2" w:rsidRPr="006F4E31" w:rsidRDefault="00C951C2" w:rsidP="00C951C2">
      <w:pPr>
        <w:autoSpaceDE w:val="0"/>
        <w:autoSpaceDN w:val="0"/>
        <w:adjustRightInd w:val="0"/>
        <w:ind w:firstLine="567"/>
        <w:jc w:val="both"/>
        <w:rPr>
          <w:bCs/>
          <w:sz w:val="22"/>
          <w:szCs w:val="22"/>
        </w:rPr>
      </w:pPr>
      <w:r w:rsidRPr="006F4E31">
        <w:rPr>
          <w:bCs/>
          <w:sz w:val="22"/>
          <w:szCs w:val="22"/>
        </w:rPr>
        <w:t>Приложение №9 – Локальный сметный расчет на</w:t>
      </w:r>
      <w:r>
        <w:rPr>
          <w:bCs/>
          <w:sz w:val="22"/>
          <w:szCs w:val="22"/>
        </w:rPr>
        <w:t xml:space="preserve"> перевозку строительного мусора</w:t>
      </w:r>
      <w:r w:rsidRPr="006F4E31">
        <w:rPr>
          <w:bCs/>
          <w:sz w:val="22"/>
          <w:szCs w:val="22"/>
        </w:rPr>
        <w:t>.</w:t>
      </w:r>
    </w:p>
    <w:p w:rsidR="00C951C2" w:rsidRPr="006F4E31" w:rsidRDefault="00C951C2" w:rsidP="00C951C2">
      <w:pPr>
        <w:autoSpaceDE w:val="0"/>
        <w:autoSpaceDN w:val="0"/>
        <w:adjustRightInd w:val="0"/>
        <w:ind w:firstLine="567"/>
        <w:jc w:val="both"/>
        <w:rPr>
          <w:bCs/>
          <w:sz w:val="22"/>
          <w:szCs w:val="22"/>
        </w:rPr>
      </w:pPr>
      <w:r w:rsidRPr="006F4E31">
        <w:rPr>
          <w:bCs/>
          <w:sz w:val="22"/>
          <w:szCs w:val="22"/>
        </w:rPr>
        <w:t>Приложение №</w:t>
      </w:r>
      <w:r>
        <w:rPr>
          <w:bCs/>
          <w:sz w:val="22"/>
          <w:szCs w:val="22"/>
        </w:rPr>
        <w:t>10</w:t>
      </w:r>
      <w:r w:rsidRPr="006F4E31">
        <w:rPr>
          <w:bCs/>
          <w:sz w:val="22"/>
          <w:szCs w:val="22"/>
        </w:rPr>
        <w:t xml:space="preserve"> – Локальный сметный расчет на</w:t>
      </w:r>
      <w:r>
        <w:rPr>
          <w:bCs/>
          <w:sz w:val="22"/>
          <w:szCs w:val="22"/>
        </w:rPr>
        <w:t xml:space="preserve"> захоронение отходов</w:t>
      </w:r>
      <w:r w:rsidRPr="006F4E31">
        <w:rPr>
          <w:bCs/>
          <w:sz w:val="22"/>
          <w:szCs w:val="22"/>
        </w:rPr>
        <w:t>.</w:t>
      </w:r>
    </w:p>
    <w:p w:rsidR="00AE737C" w:rsidRPr="005553D4" w:rsidRDefault="00AE737C" w:rsidP="00B85181">
      <w:pPr>
        <w:autoSpaceDE w:val="0"/>
        <w:autoSpaceDN w:val="0"/>
        <w:adjustRightInd w:val="0"/>
        <w:jc w:val="both"/>
        <w:rPr>
          <w:bCs/>
          <w:sz w:val="10"/>
          <w:szCs w:val="10"/>
        </w:rPr>
      </w:pPr>
    </w:p>
    <w:p w:rsidR="005E7315" w:rsidRPr="00653E83" w:rsidRDefault="005E7315" w:rsidP="005E7315">
      <w:pPr>
        <w:tabs>
          <w:tab w:val="left" w:pos="1276"/>
        </w:tabs>
        <w:contextualSpacing/>
        <w:jc w:val="center"/>
        <w:rPr>
          <w:b/>
          <w:sz w:val="22"/>
          <w:szCs w:val="22"/>
        </w:rPr>
      </w:pPr>
      <w:r w:rsidRPr="00653E83">
        <w:rPr>
          <w:b/>
          <w:sz w:val="22"/>
          <w:szCs w:val="22"/>
        </w:rPr>
        <w:t>17. Реквизиты и подписи сторон</w:t>
      </w:r>
    </w:p>
    <w:p w:rsidR="005E7315" w:rsidRPr="00653E83" w:rsidRDefault="005E7315" w:rsidP="005E7315">
      <w:pPr>
        <w:tabs>
          <w:tab w:val="left" w:pos="1276"/>
        </w:tabs>
        <w:contextualSpacing/>
        <w:rPr>
          <w:b/>
          <w:sz w:val="22"/>
          <w:szCs w:val="22"/>
        </w:rPr>
      </w:pPr>
      <w:r w:rsidRPr="00653E83">
        <w:rPr>
          <w:b/>
          <w:sz w:val="22"/>
          <w:szCs w:val="22"/>
        </w:rPr>
        <w:t xml:space="preserve">Заказчик: МАУ ДО СШ «Старт </w:t>
      </w:r>
      <w:r w:rsidRPr="00653E83">
        <w:rPr>
          <w:b/>
          <w:sz w:val="22"/>
          <w:szCs w:val="22"/>
          <w:lang w:val="en-US"/>
        </w:rPr>
        <w:t>XXI</w:t>
      </w:r>
      <w:r w:rsidRPr="00653E83">
        <w:rPr>
          <w:b/>
          <w:sz w:val="22"/>
          <w:szCs w:val="22"/>
        </w:rPr>
        <w:t xml:space="preserve"> век» города Тюмени</w:t>
      </w:r>
    </w:p>
    <w:p w:rsidR="005E7315" w:rsidRPr="00653E83" w:rsidRDefault="007A0D50" w:rsidP="005E7315">
      <w:pPr>
        <w:widowControl w:val="0"/>
        <w:suppressAutoHyphens/>
        <w:rPr>
          <w:rFonts w:eastAsia="DejaVu Sans"/>
          <w:color w:val="00000A"/>
          <w:sz w:val="22"/>
          <w:szCs w:val="22"/>
          <w:lang w:eastAsia="hi-IN" w:bidi="hi-IN"/>
        </w:rPr>
      </w:pPr>
      <w:r w:rsidRPr="00653E83">
        <w:rPr>
          <w:rFonts w:eastAsia="DejaVu Sans"/>
          <w:b/>
          <w:color w:val="00000A"/>
          <w:sz w:val="22"/>
          <w:szCs w:val="22"/>
          <w:lang w:eastAsia="hi-IN" w:bidi="hi-IN"/>
        </w:rPr>
        <w:t>Юридический, ф</w:t>
      </w:r>
      <w:r w:rsidR="005E7315" w:rsidRPr="00653E83">
        <w:rPr>
          <w:rFonts w:eastAsia="DejaVu Sans"/>
          <w:b/>
          <w:color w:val="00000A"/>
          <w:sz w:val="22"/>
          <w:szCs w:val="22"/>
          <w:lang w:eastAsia="hi-IN" w:bidi="hi-IN"/>
        </w:rPr>
        <w:t>актический</w:t>
      </w:r>
      <w:r w:rsidRPr="00653E83">
        <w:rPr>
          <w:rFonts w:eastAsia="DejaVu Sans"/>
          <w:b/>
          <w:color w:val="00000A"/>
          <w:sz w:val="22"/>
          <w:szCs w:val="22"/>
          <w:lang w:eastAsia="hi-IN" w:bidi="hi-IN"/>
        </w:rPr>
        <w:t xml:space="preserve"> и почтовый</w:t>
      </w:r>
      <w:r w:rsidR="005E7315" w:rsidRPr="00653E83">
        <w:rPr>
          <w:rFonts w:eastAsia="DejaVu Sans"/>
          <w:b/>
          <w:color w:val="00000A"/>
          <w:sz w:val="22"/>
          <w:szCs w:val="22"/>
          <w:lang w:eastAsia="hi-IN" w:bidi="hi-IN"/>
        </w:rPr>
        <w:t xml:space="preserve"> </w:t>
      </w:r>
      <w:r w:rsidRPr="00653E83">
        <w:rPr>
          <w:rFonts w:eastAsia="DejaVu Sans"/>
          <w:b/>
          <w:color w:val="00000A"/>
          <w:sz w:val="22"/>
          <w:szCs w:val="22"/>
          <w:lang w:eastAsia="hi-IN" w:bidi="hi-IN"/>
        </w:rPr>
        <w:t>а</w:t>
      </w:r>
      <w:r w:rsidR="005E7315" w:rsidRPr="00653E83">
        <w:rPr>
          <w:rFonts w:eastAsia="DejaVu Sans"/>
          <w:b/>
          <w:color w:val="00000A"/>
          <w:sz w:val="22"/>
          <w:szCs w:val="22"/>
          <w:lang w:eastAsia="hi-IN" w:bidi="hi-IN"/>
        </w:rPr>
        <w:t>дрес:</w:t>
      </w:r>
      <w:r w:rsidR="005E7315" w:rsidRPr="00653E83">
        <w:rPr>
          <w:rFonts w:eastAsia="DejaVu Sans"/>
          <w:color w:val="00000A"/>
          <w:sz w:val="22"/>
          <w:szCs w:val="22"/>
          <w:lang w:eastAsia="hi-IN" w:bidi="hi-IN"/>
        </w:rPr>
        <w:t xml:space="preserve"> 625047, Россия,  город Тюмень, улица Высотная, дом 1, корпус 4</w:t>
      </w:r>
    </w:p>
    <w:p w:rsidR="005E7315" w:rsidRPr="00653E83" w:rsidRDefault="007A0D50" w:rsidP="005E7315">
      <w:pPr>
        <w:widowControl w:val="0"/>
        <w:suppressAutoHyphens/>
        <w:rPr>
          <w:rFonts w:eastAsia="DejaVu Sans"/>
          <w:color w:val="00000A"/>
          <w:sz w:val="22"/>
          <w:szCs w:val="22"/>
          <w:lang w:eastAsia="hi-IN" w:bidi="hi-IN"/>
        </w:rPr>
      </w:pPr>
      <w:r w:rsidRPr="00653E83">
        <w:rPr>
          <w:rFonts w:eastAsia="DejaVu Sans"/>
          <w:b/>
          <w:color w:val="00000A"/>
          <w:sz w:val="22"/>
          <w:szCs w:val="22"/>
          <w:lang w:eastAsia="hi-IN" w:bidi="hi-IN"/>
        </w:rPr>
        <w:t>Т</w:t>
      </w:r>
      <w:r w:rsidR="005E7315" w:rsidRPr="00653E83">
        <w:rPr>
          <w:rFonts w:eastAsia="DejaVu Sans"/>
          <w:b/>
          <w:color w:val="00000A"/>
          <w:sz w:val="22"/>
          <w:szCs w:val="22"/>
          <w:lang w:eastAsia="hi-IN" w:bidi="hi-IN"/>
        </w:rPr>
        <w:t>елефон:</w:t>
      </w:r>
      <w:r w:rsidR="005E7315" w:rsidRPr="00653E83">
        <w:rPr>
          <w:rFonts w:eastAsia="DejaVu Sans"/>
          <w:color w:val="00000A"/>
          <w:sz w:val="22"/>
          <w:szCs w:val="22"/>
          <w:lang w:eastAsia="hi-IN" w:bidi="hi-IN"/>
        </w:rPr>
        <w:t xml:space="preserve"> +7 (3452) 79-55-16, 79-55-17</w:t>
      </w:r>
      <w:r w:rsidRPr="00653E83">
        <w:rPr>
          <w:rFonts w:eastAsia="DejaVu Sans"/>
          <w:color w:val="00000A"/>
          <w:sz w:val="22"/>
          <w:szCs w:val="22"/>
          <w:lang w:eastAsia="hi-IN" w:bidi="hi-IN"/>
        </w:rPr>
        <w:t xml:space="preserve">; </w:t>
      </w:r>
      <w:r w:rsidR="005E7315" w:rsidRPr="00653E83">
        <w:rPr>
          <w:rFonts w:eastAsia="DejaVu Sans"/>
          <w:b/>
          <w:color w:val="00000A"/>
          <w:sz w:val="22"/>
          <w:szCs w:val="22"/>
          <w:lang w:val="en-US" w:eastAsia="hi-IN" w:bidi="hi-IN"/>
        </w:rPr>
        <w:t>e</w:t>
      </w:r>
      <w:r w:rsidR="005E7315" w:rsidRPr="00653E83">
        <w:rPr>
          <w:rFonts w:eastAsia="DejaVu Sans"/>
          <w:b/>
          <w:color w:val="00000A"/>
          <w:sz w:val="22"/>
          <w:szCs w:val="22"/>
          <w:lang w:eastAsia="hi-IN" w:bidi="hi-IN"/>
        </w:rPr>
        <w:t>-</w:t>
      </w:r>
      <w:r w:rsidR="005E7315" w:rsidRPr="00653E83">
        <w:rPr>
          <w:rFonts w:eastAsia="DejaVu Sans"/>
          <w:b/>
          <w:color w:val="00000A"/>
          <w:sz w:val="22"/>
          <w:szCs w:val="22"/>
          <w:lang w:val="en-US" w:eastAsia="hi-IN" w:bidi="hi-IN"/>
        </w:rPr>
        <w:t>mail</w:t>
      </w:r>
      <w:r w:rsidR="005E7315" w:rsidRPr="00653E83">
        <w:rPr>
          <w:rFonts w:eastAsia="DejaVu Sans"/>
          <w:b/>
          <w:color w:val="00000A"/>
          <w:sz w:val="22"/>
          <w:szCs w:val="22"/>
          <w:lang w:eastAsia="hi-IN" w:bidi="hi-IN"/>
        </w:rPr>
        <w:t>:</w:t>
      </w:r>
      <w:r w:rsidR="005E7315" w:rsidRPr="00653E83">
        <w:rPr>
          <w:rFonts w:eastAsia="DejaVu Sans"/>
          <w:color w:val="00000A"/>
          <w:sz w:val="22"/>
          <w:szCs w:val="22"/>
          <w:lang w:eastAsia="hi-IN" w:bidi="hi-IN"/>
        </w:rPr>
        <w:t xml:space="preserve"> </w:t>
      </w:r>
      <w:r w:rsidR="005E7315" w:rsidRPr="00653E83">
        <w:rPr>
          <w:rFonts w:eastAsia="DejaVu Sans"/>
          <w:color w:val="00000A"/>
          <w:sz w:val="22"/>
          <w:szCs w:val="22"/>
          <w:lang w:val="en-US" w:eastAsia="hi-IN" w:bidi="hi-IN"/>
        </w:rPr>
        <w:t>start</w:t>
      </w:r>
      <w:r w:rsidR="005E7315" w:rsidRPr="00653E83">
        <w:rPr>
          <w:rFonts w:eastAsia="DejaVu Sans"/>
          <w:color w:val="00000A"/>
          <w:sz w:val="22"/>
          <w:szCs w:val="22"/>
          <w:lang w:eastAsia="hi-IN" w:bidi="hi-IN"/>
        </w:rPr>
        <w:t>.</w:t>
      </w:r>
      <w:r w:rsidR="005E7315" w:rsidRPr="00653E83">
        <w:rPr>
          <w:rFonts w:eastAsia="DejaVu Sans"/>
          <w:color w:val="00000A"/>
          <w:sz w:val="22"/>
          <w:szCs w:val="22"/>
          <w:lang w:val="en-US" w:eastAsia="hi-IN" w:bidi="hi-IN"/>
        </w:rPr>
        <w:t>xxi</w:t>
      </w:r>
      <w:r w:rsidR="005E7315" w:rsidRPr="00653E83">
        <w:rPr>
          <w:rFonts w:eastAsia="DejaVu Sans"/>
          <w:color w:val="00000A"/>
          <w:sz w:val="22"/>
          <w:szCs w:val="22"/>
          <w:lang w:eastAsia="hi-IN" w:bidi="hi-IN"/>
        </w:rPr>
        <w:t>.</w:t>
      </w:r>
      <w:proofErr w:type="spellStart"/>
      <w:r w:rsidR="005E7315" w:rsidRPr="00653E83">
        <w:rPr>
          <w:rFonts w:eastAsia="DejaVu Sans"/>
          <w:color w:val="00000A"/>
          <w:sz w:val="22"/>
          <w:szCs w:val="22"/>
          <w:lang w:val="en-US" w:eastAsia="hi-IN" w:bidi="hi-IN"/>
        </w:rPr>
        <w:t>vek</w:t>
      </w:r>
      <w:proofErr w:type="spellEnd"/>
      <w:r w:rsidR="005E7315" w:rsidRPr="00653E83">
        <w:rPr>
          <w:rFonts w:eastAsia="DejaVu Sans"/>
          <w:color w:val="00000A"/>
          <w:sz w:val="22"/>
          <w:szCs w:val="22"/>
          <w:lang w:eastAsia="hi-IN" w:bidi="hi-IN"/>
        </w:rPr>
        <w:t>@</w:t>
      </w:r>
      <w:proofErr w:type="spellStart"/>
      <w:r w:rsidR="005E7315" w:rsidRPr="00653E83">
        <w:rPr>
          <w:rFonts w:eastAsia="DejaVu Sans"/>
          <w:color w:val="00000A"/>
          <w:sz w:val="22"/>
          <w:szCs w:val="22"/>
          <w:lang w:val="en-US" w:eastAsia="hi-IN" w:bidi="hi-IN"/>
        </w:rPr>
        <w:t>yandex</w:t>
      </w:r>
      <w:proofErr w:type="spellEnd"/>
      <w:r w:rsidR="005E7315" w:rsidRPr="00653E83">
        <w:rPr>
          <w:rFonts w:eastAsia="DejaVu Sans"/>
          <w:color w:val="00000A"/>
          <w:sz w:val="22"/>
          <w:szCs w:val="22"/>
          <w:lang w:eastAsia="hi-IN" w:bidi="hi-IN"/>
        </w:rPr>
        <w:t>.</w:t>
      </w:r>
      <w:proofErr w:type="spellStart"/>
      <w:r w:rsidR="005E7315" w:rsidRPr="00653E83">
        <w:rPr>
          <w:rFonts w:eastAsia="DejaVu Sans"/>
          <w:color w:val="00000A"/>
          <w:sz w:val="22"/>
          <w:szCs w:val="22"/>
          <w:lang w:val="en-US" w:eastAsia="hi-IN" w:bidi="hi-IN"/>
        </w:rPr>
        <w:t>ru</w:t>
      </w:r>
      <w:proofErr w:type="spellEnd"/>
    </w:p>
    <w:p w:rsidR="005E7315" w:rsidRPr="00653E83" w:rsidRDefault="005E7315" w:rsidP="005E7315">
      <w:pPr>
        <w:widowControl w:val="0"/>
        <w:suppressAutoHyphens/>
        <w:rPr>
          <w:rFonts w:eastAsia="DejaVu Sans"/>
          <w:color w:val="00000A"/>
          <w:sz w:val="22"/>
          <w:szCs w:val="22"/>
          <w:lang w:eastAsia="hi-IN" w:bidi="hi-IN"/>
        </w:rPr>
      </w:pPr>
      <w:r w:rsidRPr="00653E83">
        <w:rPr>
          <w:rFonts w:eastAsia="DejaVu Sans"/>
          <w:color w:val="00000A"/>
          <w:sz w:val="22"/>
          <w:szCs w:val="22"/>
          <w:lang w:eastAsia="hi-IN" w:bidi="hi-IN"/>
        </w:rPr>
        <w:t>ИНН 7203217178, КПП 720301001</w:t>
      </w:r>
      <w:r w:rsidR="007A0D50" w:rsidRPr="00653E83">
        <w:rPr>
          <w:rFonts w:eastAsia="DejaVu Sans"/>
          <w:color w:val="00000A"/>
          <w:sz w:val="22"/>
          <w:szCs w:val="22"/>
          <w:lang w:eastAsia="hi-IN" w:bidi="hi-IN"/>
        </w:rPr>
        <w:t xml:space="preserve">, </w:t>
      </w:r>
      <w:r w:rsidRPr="00653E83">
        <w:rPr>
          <w:rFonts w:eastAsia="DejaVu Sans"/>
          <w:color w:val="00000A"/>
          <w:sz w:val="22"/>
          <w:szCs w:val="22"/>
          <w:lang w:eastAsia="hi-IN" w:bidi="hi-IN"/>
        </w:rPr>
        <w:t>ОГРН 1087232021359</w:t>
      </w:r>
    </w:p>
    <w:p w:rsidR="005E7315" w:rsidRPr="00653E83" w:rsidRDefault="005E7315" w:rsidP="005E7315">
      <w:pPr>
        <w:widowControl w:val="0"/>
        <w:suppressAutoHyphens/>
        <w:rPr>
          <w:rFonts w:eastAsia="DejaVu Sans"/>
          <w:color w:val="00000A"/>
          <w:sz w:val="22"/>
          <w:szCs w:val="22"/>
          <w:lang w:eastAsia="hi-IN" w:bidi="hi-IN"/>
        </w:rPr>
      </w:pPr>
      <w:proofErr w:type="gramStart"/>
      <w:r w:rsidRPr="00653E83">
        <w:rPr>
          <w:rFonts w:eastAsia="DejaVu Sans"/>
          <w:b/>
          <w:color w:val="00000A"/>
          <w:sz w:val="22"/>
          <w:szCs w:val="22"/>
          <w:lang w:eastAsia="hi-IN" w:bidi="hi-IN"/>
        </w:rPr>
        <w:t>р</w:t>
      </w:r>
      <w:proofErr w:type="gramEnd"/>
      <w:r w:rsidRPr="00653E83">
        <w:rPr>
          <w:rFonts w:eastAsia="DejaVu Sans"/>
          <w:b/>
          <w:color w:val="00000A"/>
          <w:sz w:val="22"/>
          <w:szCs w:val="22"/>
          <w:lang w:eastAsia="hi-IN" w:bidi="hi-IN"/>
        </w:rPr>
        <w:t xml:space="preserve">/счет: </w:t>
      </w:r>
      <w:r w:rsidRPr="00653E83">
        <w:rPr>
          <w:rFonts w:eastAsia="DejaVu Sans"/>
          <w:color w:val="00000A"/>
          <w:sz w:val="22"/>
          <w:szCs w:val="22"/>
          <w:lang w:eastAsia="hi-IN" w:bidi="hi-IN"/>
        </w:rPr>
        <w:t>40703810567104001610</w:t>
      </w:r>
      <w:r w:rsidR="007A0D50" w:rsidRPr="00653E83">
        <w:rPr>
          <w:rFonts w:eastAsia="DejaVu Sans"/>
          <w:color w:val="00000A"/>
          <w:sz w:val="22"/>
          <w:szCs w:val="22"/>
          <w:lang w:eastAsia="hi-IN" w:bidi="hi-IN"/>
        </w:rPr>
        <w:t xml:space="preserve">, </w:t>
      </w:r>
      <w:r w:rsidRPr="00653E83">
        <w:rPr>
          <w:rFonts w:eastAsia="DejaVu Sans"/>
          <w:color w:val="00000A"/>
          <w:sz w:val="22"/>
          <w:szCs w:val="22"/>
          <w:lang w:eastAsia="hi-IN" w:bidi="hi-IN"/>
        </w:rPr>
        <w:t>Западно – Сибирское отделение №8647</w:t>
      </w:r>
      <w:r w:rsidR="007A0D50" w:rsidRPr="00653E83">
        <w:rPr>
          <w:rFonts w:eastAsia="DejaVu Sans"/>
          <w:color w:val="00000A"/>
          <w:sz w:val="22"/>
          <w:szCs w:val="22"/>
          <w:lang w:eastAsia="hi-IN" w:bidi="hi-IN"/>
        </w:rPr>
        <w:t xml:space="preserve"> </w:t>
      </w:r>
      <w:r w:rsidRPr="00653E83">
        <w:rPr>
          <w:rFonts w:eastAsia="DejaVu Sans"/>
          <w:color w:val="00000A"/>
          <w:sz w:val="22"/>
          <w:szCs w:val="22"/>
          <w:lang w:eastAsia="hi-IN" w:bidi="hi-IN"/>
        </w:rPr>
        <w:t>ПАО СБЕРБАНК</w:t>
      </w:r>
    </w:p>
    <w:p w:rsidR="005E7315" w:rsidRPr="00653E83" w:rsidRDefault="005E7315" w:rsidP="007A0D50">
      <w:pPr>
        <w:widowControl w:val="0"/>
        <w:suppressAutoHyphens/>
        <w:rPr>
          <w:rFonts w:eastAsia="DejaVu Sans"/>
          <w:color w:val="00000A"/>
          <w:sz w:val="22"/>
          <w:szCs w:val="22"/>
          <w:lang w:eastAsia="hi-IN" w:bidi="hi-IN"/>
        </w:rPr>
      </w:pPr>
      <w:proofErr w:type="gramStart"/>
      <w:r w:rsidRPr="00653E83">
        <w:rPr>
          <w:rFonts w:eastAsia="DejaVu Sans"/>
          <w:b/>
          <w:color w:val="00000A"/>
          <w:sz w:val="22"/>
          <w:szCs w:val="22"/>
          <w:lang w:eastAsia="hi-IN" w:bidi="hi-IN"/>
        </w:rPr>
        <w:t>к</w:t>
      </w:r>
      <w:proofErr w:type="gramEnd"/>
      <w:r w:rsidRPr="00653E83">
        <w:rPr>
          <w:rFonts w:eastAsia="DejaVu Sans"/>
          <w:b/>
          <w:color w:val="00000A"/>
          <w:sz w:val="22"/>
          <w:szCs w:val="22"/>
          <w:lang w:eastAsia="hi-IN" w:bidi="hi-IN"/>
        </w:rPr>
        <w:t>/счет:</w:t>
      </w:r>
      <w:r w:rsidRPr="00653E83">
        <w:rPr>
          <w:rFonts w:eastAsia="DejaVu Sans"/>
          <w:color w:val="00000A"/>
          <w:sz w:val="22"/>
          <w:szCs w:val="22"/>
          <w:lang w:eastAsia="hi-IN" w:bidi="hi-IN"/>
        </w:rPr>
        <w:t xml:space="preserve"> 30101810800000000651</w:t>
      </w:r>
      <w:r w:rsidR="007A0D50" w:rsidRPr="00653E83">
        <w:rPr>
          <w:rFonts w:eastAsia="DejaVu Sans"/>
          <w:color w:val="00000A"/>
          <w:sz w:val="22"/>
          <w:szCs w:val="22"/>
          <w:lang w:eastAsia="hi-IN" w:bidi="hi-IN"/>
        </w:rPr>
        <w:t xml:space="preserve">, </w:t>
      </w:r>
      <w:r w:rsidRPr="00653E83">
        <w:rPr>
          <w:rFonts w:eastAsia="DejaVu Sans"/>
          <w:b/>
          <w:color w:val="00000A"/>
          <w:sz w:val="22"/>
          <w:szCs w:val="22"/>
          <w:lang w:eastAsia="hi-IN" w:bidi="hi-IN"/>
        </w:rPr>
        <w:t>БИК</w:t>
      </w:r>
      <w:r w:rsidRPr="00653E83">
        <w:rPr>
          <w:rFonts w:eastAsia="DejaVu Sans"/>
          <w:color w:val="00000A"/>
          <w:sz w:val="22"/>
          <w:szCs w:val="22"/>
          <w:lang w:eastAsia="hi-IN" w:bidi="hi-IN"/>
        </w:rPr>
        <w:t xml:space="preserve"> 047102651</w:t>
      </w:r>
    </w:p>
    <w:p w:rsidR="007A0D50" w:rsidRPr="00653E83" w:rsidRDefault="007A0D50" w:rsidP="007A0D50">
      <w:pPr>
        <w:widowControl w:val="0"/>
        <w:suppressAutoHyphens/>
        <w:rPr>
          <w:rFonts w:eastAsia="DejaVu Sans"/>
          <w:color w:val="00000A"/>
          <w:sz w:val="22"/>
          <w:szCs w:val="22"/>
          <w:lang w:eastAsia="hi-IN" w:bidi="hi-IN"/>
        </w:rPr>
      </w:pPr>
    </w:p>
    <w:p w:rsidR="007A0D50" w:rsidRPr="00653E83" w:rsidRDefault="007A0D50" w:rsidP="007A0D50">
      <w:pPr>
        <w:widowControl w:val="0"/>
        <w:suppressAutoHyphens/>
        <w:rPr>
          <w:rFonts w:eastAsia="DejaVu Sans"/>
          <w:color w:val="00000A"/>
          <w:sz w:val="22"/>
          <w:szCs w:val="22"/>
          <w:lang w:eastAsia="hi-IN" w:bidi="hi-IN"/>
        </w:rPr>
      </w:pPr>
      <w:r w:rsidRPr="00653E83">
        <w:rPr>
          <w:rFonts w:eastAsia="DejaVu Sans"/>
          <w:color w:val="00000A"/>
          <w:sz w:val="22"/>
          <w:szCs w:val="22"/>
          <w:lang w:eastAsia="hi-IN" w:bidi="hi-IN"/>
        </w:rPr>
        <w:t xml:space="preserve">Директор   _____________________________________   А.В. </w:t>
      </w:r>
      <w:proofErr w:type="spellStart"/>
      <w:r w:rsidRPr="00653E83">
        <w:rPr>
          <w:rFonts w:eastAsia="DejaVu Sans"/>
          <w:color w:val="00000A"/>
          <w:sz w:val="22"/>
          <w:szCs w:val="22"/>
          <w:lang w:eastAsia="hi-IN" w:bidi="hi-IN"/>
        </w:rPr>
        <w:t>Утусиков</w:t>
      </w:r>
      <w:proofErr w:type="spellEnd"/>
    </w:p>
    <w:p w:rsidR="007A0D50" w:rsidRPr="00653E83" w:rsidRDefault="007A0D50" w:rsidP="007A0D50">
      <w:pPr>
        <w:widowControl w:val="0"/>
        <w:suppressAutoHyphens/>
        <w:rPr>
          <w:rFonts w:eastAsia="DejaVu Sans"/>
          <w:color w:val="00000A"/>
          <w:sz w:val="22"/>
          <w:szCs w:val="22"/>
          <w:lang w:eastAsia="hi-IN" w:bidi="hi-IN"/>
        </w:rPr>
      </w:pPr>
    </w:p>
    <w:p w:rsidR="007A0D50" w:rsidRPr="00653E83" w:rsidRDefault="007A0D50" w:rsidP="007A0D50">
      <w:pPr>
        <w:tabs>
          <w:tab w:val="left" w:pos="1276"/>
        </w:tabs>
        <w:contextualSpacing/>
        <w:rPr>
          <w:b/>
          <w:sz w:val="22"/>
          <w:szCs w:val="22"/>
        </w:rPr>
      </w:pPr>
      <w:r w:rsidRPr="00653E83">
        <w:rPr>
          <w:b/>
          <w:sz w:val="22"/>
          <w:szCs w:val="22"/>
        </w:rPr>
        <w:t>Подрядчик: ___________________________________________________________________</w:t>
      </w:r>
    </w:p>
    <w:p w:rsidR="007A0D50" w:rsidRPr="00653E83" w:rsidRDefault="007A0D50" w:rsidP="007A0D50">
      <w:pPr>
        <w:widowControl w:val="0"/>
        <w:suppressAutoHyphens/>
        <w:rPr>
          <w:rFonts w:eastAsia="DejaVu Sans"/>
          <w:color w:val="00000A"/>
          <w:sz w:val="22"/>
          <w:szCs w:val="22"/>
          <w:lang w:eastAsia="hi-IN" w:bidi="hi-IN"/>
        </w:rPr>
      </w:pPr>
      <w:r w:rsidRPr="00653E83">
        <w:rPr>
          <w:rFonts w:eastAsia="DejaVu Sans"/>
          <w:b/>
          <w:color w:val="00000A"/>
          <w:sz w:val="22"/>
          <w:szCs w:val="22"/>
          <w:lang w:eastAsia="hi-IN" w:bidi="hi-IN"/>
        </w:rPr>
        <w:lastRenderedPageBreak/>
        <w:t>Юридический, фактический и почтовый адрес:</w:t>
      </w:r>
      <w:r w:rsidRPr="00653E83">
        <w:rPr>
          <w:rFonts w:eastAsia="DejaVu Sans"/>
          <w:color w:val="00000A"/>
          <w:sz w:val="22"/>
          <w:szCs w:val="22"/>
          <w:lang w:eastAsia="hi-IN" w:bidi="hi-IN"/>
        </w:rPr>
        <w:t xml:space="preserve"> _______________________________________</w:t>
      </w:r>
    </w:p>
    <w:p w:rsidR="007A0D50" w:rsidRPr="00653E83" w:rsidRDefault="007A0D50" w:rsidP="007A0D50">
      <w:pPr>
        <w:widowControl w:val="0"/>
        <w:suppressAutoHyphens/>
        <w:rPr>
          <w:rFonts w:eastAsia="DejaVu Sans"/>
          <w:color w:val="00000A"/>
          <w:sz w:val="22"/>
          <w:szCs w:val="22"/>
          <w:lang w:eastAsia="hi-IN" w:bidi="hi-IN"/>
        </w:rPr>
      </w:pPr>
      <w:r w:rsidRPr="00653E83">
        <w:rPr>
          <w:rFonts w:eastAsia="DejaVu Sans"/>
          <w:b/>
          <w:color w:val="00000A"/>
          <w:sz w:val="22"/>
          <w:szCs w:val="22"/>
          <w:lang w:eastAsia="hi-IN" w:bidi="hi-IN"/>
        </w:rPr>
        <w:t>Телефон:</w:t>
      </w:r>
      <w:r w:rsidRPr="00653E83">
        <w:rPr>
          <w:rFonts w:eastAsia="DejaVu Sans"/>
          <w:color w:val="00000A"/>
          <w:sz w:val="22"/>
          <w:szCs w:val="22"/>
          <w:lang w:eastAsia="hi-IN" w:bidi="hi-IN"/>
        </w:rPr>
        <w:t xml:space="preserve"> __________________________________; </w:t>
      </w:r>
      <w:r w:rsidRPr="00653E83">
        <w:rPr>
          <w:rFonts w:eastAsia="DejaVu Sans"/>
          <w:b/>
          <w:color w:val="00000A"/>
          <w:sz w:val="22"/>
          <w:szCs w:val="22"/>
          <w:lang w:val="en-US" w:eastAsia="hi-IN" w:bidi="hi-IN"/>
        </w:rPr>
        <w:t>e</w:t>
      </w:r>
      <w:r w:rsidRPr="00653E83">
        <w:rPr>
          <w:rFonts w:eastAsia="DejaVu Sans"/>
          <w:b/>
          <w:color w:val="00000A"/>
          <w:sz w:val="22"/>
          <w:szCs w:val="22"/>
          <w:lang w:eastAsia="hi-IN" w:bidi="hi-IN"/>
        </w:rPr>
        <w:t>-</w:t>
      </w:r>
      <w:r w:rsidRPr="00653E83">
        <w:rPr>
          <w:rFonts w:eastAsia="DejaVu Sans"/>
          <w:b/>
          <w:color w:val="00000A"/>
          <w:sz w:val="22"/>
          <w:szCs w:val="22"/>
          <w:lang w:val="en-US" w:eastAsia="hi-IN" w:bidi="hi-IN"/>
        </w:rPr>
        <w:t>mail</w:t>
      </w:r>
      <w:r w:rsidRPr="00653E83">
        <w:rPr>
          <w:rFonts w:eastAsia="DejaVu Sans"/>
          <w:b/>
          <w:color w:val="00000A"/>
          <w:sz w:val="22"/>
          <w:szCs w:val="22"/>
          <w:lang w:eastAsia="hi-IN" w:bidi="hi-IN"/>
        </w:rPr>
        <w:t>:</w:t>
      </w:r>
      <w:r w:rsidRPr="00653E83">
        <w:rPr>
          <w:rFonts w:eastAsia="DejaVu Sans"/>
          <w:color w:val="00000A"/>
          <w:sz w:val="22"/>
          <w:szCs w:val="22"/>
          <w:lang w:eastAsia="hi-IN" w:bidi="hi-IN"/>
        </w:rPr>
        <w:t xml:space="preserve"> ________________________________</w:t>
      </w:r>
    </w:p>
    <w:p w:rsidR="007A0D50" w:rsidRPr="00653E83" w:rsidRDefault="007A0D50" w:rsidP="007A0D50">
      <w:pPr>
        <w:widowControl w:val="0"/>
        <w:suppressAutoHyphens/>
        <w:rPr>
          <w:rFonts w:eastAsia="DejaVu Sans"/>
          <w:color w:val="00000A"/>
          <w:sz w:val="22"/>
          <w:szCs w:val="22"/>
          <w:lang w:eastAsia="hi-IN" w:bidi="hi-IN"/>
        </w:rPr>
      </w:pPr>
      <w:r w:rsidRPr="00653E83">
        <w:rPr>
          <w:rFonts w:eastAsia="DejaVu Sans"/>
          <w:color w:val="00000A"/>
          <w:sz w:val="22"/>
          <w:szCs w:val="22"/>
          <w:lang w:eastAsia="hi-IN" w:bidi="hi-IN"/>
        </w:rPr>
        <w:t>ИНН __________________, КПП _________________, ОГРН _________________; ОКПО ___________</w:t>
      </w:r>
    </w:p>
    <w:p w:rsidR="007A0D50" w:rsidRPr="00653E83" w:rsidRDefault="007A0D50" w:rsidP="007A0D50">
      <w:pPr>
        <w:widowControl w:val="0"/>
        <w:suppressAutoHyphens/>
        <w:rPr>
          <w:rFonts w:eastAsia="DejaVu Sans"/>
          <w:color w:val="00000A"/>
          <w:sz w:val="22"/>
          <w:szCs w:val="22"/>
          <w:lang w:eastAsia="hi-IN" w:bidi="hi-IN"/>
        </w:rPr>
      </w:pPr>
      <w:proofErr w:type="gramStart"/>
      <w:r w:rsidRPr="00653E83">
        <w:rPr>
          <w:rFonts w:eastAsia="DejaVu Sans"/>
          <w:b/>
          <w:color w:val="00000A"/>
          <w:sz w:val="22"/>
          <w:szCs w:val="22"/>
          <w:lang w:eastAsia="hi-IN" w:bidi="hi-IN"/>
        </w:rPr>
        <w:t>р</w:t>
      </w:r>
      <w:proofErr w:type="gramEnd"/>
      <w:r w:rsidRPr="00653E83">
        <w:rPr>
          <w:rFonts w:eastAsia="DejaVu Sans"/>
          <w:b/>
          <w:color w:val="00000A"/>
          <w:sz w:val="22"/>
          <w:szCs w:val="22"/>
          <w:lang w:eastAsia="hi-IN" w:bidi="hi-IN"/>
        </w:rPr>
        <w:t xml:space="preserve">/счет: </w:t>
      </w:r>
      <w:r w:rsidRPr="00653E83">
        <w:rPr>
          <w:rFonts w:eastAsia="DejaVu Sans"/>
          <w:color w:val="00000A"/>
          <w:sz w:val="22"/>
          <w:szCs w:val="22"/>
          <w:lang w:eastAsia="hi-IN" w:bidi="hi-IN"/>
        </w:rPr>
        <w:t>___________________________________________________________________________</w:t>
      </w:r>
    </w:p>
    <w:p w:rsidR="007A0D50" w:rsidRPr="00653E83" w:rsidRDefault="007A0D50" w:rsidP="007A0D50">
      <w:pPr>
        <w:widowControl w:val="0"/>
        <w:suppressAutoHyphens/>
        <w:rPr>
          <w:rFonts w:eastAsia="DejaVu Sans"/>
          <w:color w:val="00000A"/>
          <w:sz w:val="22"/>
          <w:szCs w:val="22"/>
          <w:lang w:eastAsia="hi-IN" w:bidi="hi-IN"/>
        </w:rPr>
      </w:pPr>
      <w:proofErr w:type="gramStart"/>
      <w:r w:rsidRPr="00653E83">
        <w:rPr>
          <w:rFonts w:eastAsia="DejaVu Sans"/>
          <w:b/>
          <w:color w:val="00000A"/>
          <w:sz w:val="22"/>
          <w:szCs w:val="22"/>
          <w:lang w:eastAsia="hi-IN" w:bidi="hi-IN"/>
        </w:rPr>
        <w:t>к</w:t>
      </w:r>
      <w:proofErr w:type="gramEnd"/>
      <w:r w:rsidRPr="00653E83">
        <w:rPr>
          <w:rFonts w:eastAsia="DejaVu Sans"/>
          <w:b/>
          <w:color w:val="00000A"/>
          <w:sz w:val="22"/>
          <w:szCs w:val="22"/>
          <w:lang w:eastAsia="hi-IN" w:bidi="hi-IN"/>
        </w:rPr>
        <w:t>/счет:</w:t>
      </w:r>
      <w:r w:rsidRPr="00653E83">
        <w:rPr>
          <w:rFonts w:eastAsia="DejaVu Sans"/>
          <w:color w:val="00000A"/>
          <w:sz w:val="22"/>
          <w:szCs w:val="22"/>
          <w:lang w:eastAsia="hi-IN" w:bidi="hi-IN"/>
        </w:rPr>
        <w:t xml:space="preserve"> _______________________, </w:t>
      </w:r>
      <w:r w:rsidRPr="00653E83">
        <w:rPr>
          <w:rFonts w:eastAsia="DejaVu Sans"/>
          <w:b/>
          <w:color w:val="00000A"/>
          <w:sz w:val="22"/>
          <w:szCs w:val="22"/>
          <w:lang w:eastAsia="hi-IN" w:bidi="hi-IN"/>
        </w:rPr>
        <w:t>БИК</w:t>
      </w:r>
      <w:r w:rsidRPr="00653E83">
        <w:rPr>
          <w:rFonts w:eastAsia="DejaVu Sans"/>
          <w:color w:val="00000A"/>
          <w:sz w:val="22"/>
          <w:szCs w:val="22"/>
          <w:lang w:eastAsia="hi-IN" w:bidi="hi-IN"/>
        </w:rPr>
        <w:t xml:space="preserve"> ___________________________</w:t>
      </w:r>
    </w:p>
    <w:p w:rsidR="007A0D50" w:rsidRPr="00653E83" w:rsidRDefault="007A0D50" w:rsidP="007A0D50">
      <w:pPr>
        <w:widowControl w:val="0"/>
        <w:suppressAutoHyphens/>
        <w:rPr>
          <w:rFonts w:eastAsia="DejaVu Sans"/>
          <w:color w:val="00000A"/>
          <w:sz w:val="22"/>
          <w:szCs w:val="22"/>
          <w:lang w:eastAsia="hi-IN" w:bidi="hi-IN"/>
        </w:rPr>
      </w:pPr>
    </w:p>
    <w:p w:rsidR="00657A18" w:rsidRPr="00653E83" w:rsidRDefault="007A0D50" w:rsidP="005553D4">
      <w:pPr>
        <w:widowControl w:val="0"/>
        <w:suppressAutoHyphens/>
        <w:rPr>
          <w:bCs/>
          <w:sz w:val="22"/>
          <w:szCs w:val="22"/>
        </w:rPr>
      </w:pPr>
      <w:r w:rsidRPr="00653E83">
        <w:rPr>
          <w:rFonts w:eastAsia="DejaVu Sans"/>
          <w:color w:val="00000A"/>
          <w:sz w:val="22"/>
          <w:szCs w:val="22"/>
          <w:lang w:eastAsia="hi-IN" w:bidi="hi-IN"/>
        </w:rPr>
        <w:t>Директор   _____________________________________   ___________________________</w:t>
      </w:r>
    </w:p>
    <w:p w:rsidR="007A0D50" w:rsidRPr="00653E83" w:rsidRDefault="007A0D50" w:rsidP="00AB48C9">
      <w:pPr>
        <w:autoSpaceDE w:val="0"/>
        <w:autoSpaceDN w:val="0"/>
        <w:adjustRightInd w:val="0"/>
        <w:spacing w:line="276" w:lineRule="auto"/>
        <w:jc w:val="right"/>
        <w:rPr>
          <w:bCs/>
          <w:i/>
          <w:sz w:val="22"/>
          <w:szCs w:val="22"/>
        </w:rPr>
        <w:sectPr w:rsidR="007A0D50" w:rsidRPr="00653E83" w:rsidSect="006F4E31">
          <w:pgSz w:w="11906" w:h="16838" w:code="9"/>
          <w:pgMar w:top="680" w:right="1134" w:bottom="794" w:left="1134" w:header="397" w:footer="397"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74AFE" w:rsidRPr="00653E83" w:rsidTr="00774AFE">
        <w:tc>
          <w:tcPr>
            <w:tcW w:w="4927" w:type="dxa"/>
          </w:tcPr>
          <w:p w:rsidR="00774AFE" w:rsidRPr="00653E83" w:rsidRDefault="00774AFE" w:rsidP="00774AFE">
            <w:pPr>
              <w:adjustRightInd w:val="0"/>
              <w:spacing w:line="276" w:lineRule="auto"/>
              <w:jc w:val="center"/>
              <w:rPr>
                <w:bCs/>
                <w:i/>
                <w:sz w:val="20"/>
                <w:szCs w:val="20"/>
              </w:rPr>
            </w:pPr>
          </w:p>
          <w:p w:rsidR="00774AFE" w:rsidRPr="00653E83" w:rsidRDefault="00774AFE" w:rsidP="00774AFE">
            <w:pPr>
              <w:adjustRightInd w:val="0"/>
              <w:spacing w:line="276" w:lineRule="auto"/>
              <w:jc w:val="center"/>
              <w:rPr>
                <w:bCs/>
                <w:i/>
                <w:sz w:val="20"/>
                <w:szCs w:val="20"/>
              </w:rPr>
            </w:pPr>
          </w:p>
          <w:p w:rsidR="00774AFE" w:rsidRPr="00653E83" w:rsidRDefault="00774AFE" w:rsidP="00774AFE">
            <w:pPr>
              <w:adjustRightInd w:val="0"/>
              <w:spacing w:line="276" w:lineRule="auto"/>
              <w:jc w:val="center"/>
              <w:rPr>
                <w:bCs/>
                <w:i/>
                <w:sz w:val="20"/>
                <w:szCs w:val="20"/>
              </w:rPr>
            </w:pPr>
            <w:r w:rsidRPr="00653E83">
              <w:rPr>
                <w:bCs/>
                <w:i/>
                <w:sz w:val="20"/>
                <w:szCs w:val="20"/>
              </w:rPr>
              <w:t>Форма №1</w:t>
            </w:r>
          </w:p>
        </w:tc>
        <w:tc>
          <w:tcPr>
            <w:tcW w:w="4927" w:type="dxa"/>
          </w:tcPr>
          <w:p w:rsidR="00774AFE" w:rsidRPr="00653E83" w:rsidRDefault="00774AFE" w:rsidP="00774AFE">
            <w:pPr>
              <w:adjustRightInd w:val="0"/>
              <w:spacing w:line="276" w:lineRule="auto"/>
              <w:jc w:val="right"/>
              <w:rPr>
                <w:bCs/>
                <w:i/>
                <w:sz w:val="20"/>
                <w:szCs w:val="20"/>
              </w:rPr>
            </w:pPr>
            <w:r w:rsidRPr="00653E83">
              <w:rPr>
                <w:bCs/>
                <w:i/>
                <w:sz w:val="20"/>
                <w:szCs w:val="20"/>
              </w:rPr>
              <w:t>Приложение №</w:t>
            </w:r>
            <w:r w:rsidR="00170298" w:rsidRPr="00653E83">
              <w:rPr>
                <w:bCs/>
                <w:i/>
                <w:sz w:val="20"/>
                <w:szCs w:val="20"/>
              </w:rPr>
              <w:t>1</w:t>
            </w:r>
          </w:p>
          <w:p w:rsidR="00774AFE" w:rsidRPr="00653E83" w:rsidRDefault="00774AFE" w:rsidP="00774AFE">
            <w:pPr>
              <w:adjustRightInd w:val="0"/>
              <w:spacing w:line="276" w:lineRule="auto"/>
              <w:jc w:val="right"/>
              <w:rPr>
                <w:bCs/>
                <w:i/>
                <w:sz w:val="20"/>
                <w:szCs w:val="20"/>
              </w:rPr>
            </w:pPr>
            <w:r w:rsidRPr="00653E83">
              <w:rPr>
                <w:bCs/>
                <w:i/>
                <w:sz w:val="20"/>
                <w:szCs w:val="20"/>
              </w:rPr>
              <w:t xml:space="preserve">к Договору строительного подряда </w:t>
            </w:r>
          </w:p>
          <w:p w:rsidR="00774AFE" w:rsidRPr="00653E83" w:rsidRDefault="00774AFE" w:rsidP="00774AFE">
            <w:pPr>
              <w:adjustRightInd w:val="0"/>
              <w:spacing w:line="276" w:lineRule="auto"/>
              <w:jc w:val="right"/>
              <w:rPr>
                <w:bCs/>
                <w:i/>
                <w:sz w:val="20"/>
                <w:szCs w:val="20"/>
              </w:rPr>
            </w:pPr>
            <w:r w:rsidRPr="00653E83">
              <w:rPr>
                <w:bCs/>
                <w:i/>
                <w:sz w:val="20"/>
                <w:szCs w:val="20"/>
              </w:rPr>
              <w:t>на проведение текущего рем</w:t>
            </w:r>
            <w:r w:rsidR="00565250">
              <w:rPr>
                <w:bCs/>
                <w:i/>
                <w:sz w:val="20"/>
                <w:szCs w:val="20"/>
              </w:rPr>
              <w:t>онта</w:t>
            </w:r>
          </w:p>
          <w:p w:rsidR="00774AFE" w:rsidRPr="00653E83" w:rsidRDefault="00774AFE" w:rsidP="00774AFE">
            <w:pPr>
              <w:adjustRightInd w:val="0"/>
              <w:spacing w:line="276" w:lineRule="auto"/>
              <w:jc w:val="right"/>
              <w:rPr>
                <w:bCs/>
                <w:i/>
                <w:sz w:val="20"/>
                <w:szCs w:val="20"/>
              </w:rPr>
            </w:pPr>
            <w:r w:rsidRPr="00653E83">
              <w:rPr>
                <w:bCs/>
                <w:i/>
                <w:sz w:val="20"/>
                <w:szCs w:val="20"/>
              </w:rPr>
              <w:t>№_________ от ___.___.2024</w:t>
            </w:r>
          </w:p>
        </w:tc>
      </w:tr>
    </w:tbl>
    <w:p w:rsidR="00774AFE" w:rsidRPr="00653E83" w:rsidRDefault="00774AFE" w:rsidP="00AB48C9">
      <w:pPr>
        <w:autoSpaceDE w:val="0"/>
        <w:autoSpaceDN w:val="0"/>
        <w:adjustRightInd w:val="0"/>
        <w:spacing w:line="276" w:lineRule="auto"/>
        <w:jc w:val="right"/>
        <w:rPr>
          <w:bCs/>
          <w:i/>
          <w:sz w:val="10"/>
          <w:szCs w:val="10"/>
        </w:rPr>
      </w:pPr>
    </w:p>
    <w:p w:rsidR="00F5034B" w:rsidRPr="00653E83" w:rsidRDefault="00F5034B" w:rsidP="007A0D50">
      <w:pPr>
        <w:jc w:val="center"/>
        <w:rPr>
          <w:i/>
          <w:sz w:val="20"/>
          <w:szCs w:val="20"/>
        </w:rPr>
      </w:pPr>
      <w:r w:rsidRPr="00653E83">
        <w:rPr>
          <w:i/>
          <w:sz w:val="20"/>
          <w:szCs w:val="20"/>
        </w:rPr>
        <w:t>------------------------------------------------------------- Начало формы---------------------------------------------------------------</w:t>
      </w:r>
    </w:p>
    <w:p w:rsidR="00F5034B" w:rsidRPr="00653E83" w:rsidRDefault="00F5034B" w:rsidP="007A0D50">
      <w:pPr>
        <w:jc w:val="center"/>
        <w:rPr>
          <w:b/>
        </w:rPr>
      </w:pPr>
    </w:p>
    <w:p w:rsidR="007A0D50" w:rsidRPr="00653E83" w:rsidRDefault="007A0D50" w:rsidP="007A0D50">
      <w:pPr>
        <w:jc w:val="center"/>
        <w:rPr>
          <w:b/>
        </w:rPr>
      </w:pPr>
      <w:r w:rsidRPr="00653E83">
        <w:rPr>
          <w:b/>
        </w:rPr>
        <w:t xml:space="preserve">Акт приема-передачи объекта </w:t>
      </w:r>
    </w:p>
    <w:p w:rsidR="007A0D50" w:rsidRPr="00653E83" w:rsidRDefault="007A0D50" w:rsidP="007A0D50">
      <w:pPr>
        <w:jc w:val="center"/>
        <w:rPr>
          <w:b/>
        </w:rPr>
      </w:pPr>
      <w:r w:rsidRPr="00653E83">
        <w:rPr>
          <w:b/>
        </w:rPr>
        <w:t>для выполнения строительных работ</w:t>
      </w:r>
    </w:p>
    <w:p w:rsidR="007A0D50" w:rsidRPr="00653E83" w:rsidRDefault="007A0D50" w:rsidP="007A0D50">
      <w:pPr>
        <w:rPr>
          <w:sz w:val="10"/>
          <w:szCs w:val="10"/>
        </w:rPr>
      </w:pPr>
    </w:p>
    <w:tbl>
      <w:tblPr>
        <w:tblStyle w:val="a3"/>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173"/>
      </w:tblGrid>
      <w:tr w:rsidR="007A0D50" w:rsidRPr="00653E83" w:rsidTr="00B46666">
        <w:tc>
          <w:tcPr>
            <w:tcW w:w="5040" w:type="dxa"/>
          </w:tcPr>
          <w:p w:rsidR="007A0D50" w:rsidRPr="00653E83" w:rsidRDefault="007A0D50" w:rsidP="00B46666">
            <w:r w:rsidRPr="00653E83">
              <w:rPr>
                <w:i/>
              </w:rPr>
              <w:t>город Тюмень</w:t>
            </w:r>
          </w:p>
        </w:tc>
        <w:tc>
          <w:tcPr>
            <w:tcW w:w="4173" w:type="dxa"/>
          </w:tcPr>
          <w:p w:rsidR="007A0D50" w:rsidRPr="00653E83" w:rsidRDefault="007A0D50" w:rsidP="007A0D50">
            <w:pPr>
              <w:jc w:val="right"/>
            </w:pPr>
            <w:r w:rsidRPr="00653E83">
              <w:rPr>
                <w:i/>
              </w:rPr>
              <w:t>«___» _____________ 2024 года</w:t>
            </w:r>
          </w:p>
        </w:tc>
      </w:tr>
    </w:tbl>
    <w:p w:rsidR="007A0D50" w:rsidRPr="00653E83" w:rsidRDefault="007A0D50" w:rsidP="007A0D50">
      <w:pPr>
        <w:rPr>
          <w:sz w:val="10"/>
          <w:szCs w:val="10"/>
        </w:rPr>
      </w:pPr>
    </w:p>
    <w:p w:rsidR="007A0D50" w:rsidRPr="00653E83" w:rsidRDefault="007A0D50" w:rsidP="007A0D50">
      <w:pPr>
        <w:tabs>
          <w:tab w:val="left" w:pos="1276"/>
        </w:tabs>
        <w:ind w:firstLine="567"/>
        <w:jc w:val="both"/>
      </w:pPr>
      <w:proofErr w:type="gramStart"/>
      <w:r w:rsidRPr="00653E83">
        <w:rPr>
          <w:b/>
        </w:rPr>
        <w:t xml:space="preserve">Муниципальное автономное учреждение дополнительного образования Спортивная школа «Старт </w:t>
      </w:r>
      <w:r w:rsidRPr="00653E83">
        <w:rPr>
          <w:b/>
          <w:lang w:val="en-US"/>
        </w:rPr>
        <w:t>XXI</w:t>
      </w:r>
      <w:r w:rsidRPr="00653E83">
        <w:rPr>
          <w:b/>
        </w:rPr>
        <w:t xml:space="preserve"> век» города Тюмени (</w:t>
      </w:r>
      <w:r w:rsidRPr="00653E83">
        <w:t xml:space="preserve">сокращенное наименование – МАУ ДО СШ «Старт </w:t>
      </w:r>
      <w:r w:rsidRPr="00653E83">
        <w:rPr>
          <w:lang w:val="en-US"/>
        </w:rPr>
        <w:t>XXI</w:t>
      </w:r>
      <w:r w:rsidRPr="00653E83">
        <w:t xml:space="preserve"> век» города Тюмени), именуемое в дальнейшем Заказчик, в лице директора </w:t>
      </w:r>
      <w:proofErr w:type="spellStart"/>
      <w:r w:rsidRPr="00653E83">
        <w:t>Утусикова</w:t>
      </w:r>
      <w:proofErr w:type="spellEnd"/>
      <w:r w:rsidRPr="00653E83">
        <w:t xml:space="preserve"> Андрея Викторовича, действующего на основании Устава, с одной стороны, и ____________________________________________________________, именуем___ в дальнейшем Подрядчик, ____________________________, действующего на основании ___________________, с другой стороны, в соответствии с условиями договора строительного подряда на проведение текущего</w:t>
      </w:r>
      <w:proofErr w:type="gramEnd"/>
      <w:r w:rsidRPr="00653E83">
        <w:t xml:space="preserve"> ремонта от ___.___.2024 №______ составил настоящий акт о нижеследующем:</w:t>
      </w:r>
    </w:p>
    <w:p w:rsidR="007A0D50" w:rsidRPr="00653E83" w:rsidRDefault="007A0D50" w:rsidP="007A0D50">
      <w:pPr>
        <w:tabs>
          <w:tab w:val="left" w:pos="1276"/>
        </w:tabs>
        <w:ind w:firstLine="567"/>
        <w:jc w:val="both"/>
      </w:pPr>
    </w:p>
    <w:p w:rsidR="007A0D50" w:rsidRPr="00653E83" w:rsidRDefault="007A0D50" w:rsidP="00F5034B">
      <w:pPr>
        <w:autoSpaceDE w:val="0"/>
        <w:autoSpaceDN w:val="0"/>
        <w:adjustRightInd w:val="0"/>
        <w:ind w:firstLine="567"/>
        <w:jc w:val="both"/>
      </w:pPr>
      <w:r w:rsidRPr="00653E83">
        <w:t xml:space="preserve">Заказчик передает, а Подрядчик принимает следующий объект для проведения строительных работ по текущему </w:t>
      </w:r>
      <w:r w:rsidR="00F5034B" w:rsidRPr="00653E83">
        <w:t xml:space="preserve">ремонту крыш спортивного зала и спортивно-технического комплекса </w:t>
      </w:r>
      <w:r w:rsidRPr="00653E83">
        <w:t xml:space="preserve">(далее </w:t>
      </w:r>
      <w:r w:rsidR="00F5034B" w:rsidRPr="00653E83">
        <w:t xml:space="preserve">по тексту </w:t>
      </w:r>
      <w:r w:rsidRPr="00653E83">
        <w:t>– объект), расположенн</w:t>
      </w:r>
      <w:r w:rsidR="00DC0BF4" w:rsidRPr="00653E83">
        <w:t>ых</w:t>
      </w:r>
      <w:r w:rsidRPr="00653E83">
        <w:t xml:space="preserve"> по адресу: </w:t>
      </w:r>
      <w:r w:rsidR="00F5034B" w:rsidRPr="00653E83">
        <w:t>город Тюмень, улица Высотная, дом 1, корпус 4</w:t>
      </w:r>
      <w:r w:rsidRPr="00653E83">
        <w:t>.</w:t>
      </w:r>
    </w:p>
    <w:p w:rsidR="007A0D50" w:rsidRPr="00653E83" w:rsidRDefault="007A0D50" w:rsidP="007A0D50">
      <w:pPr>
        <w:autoSpaceDE w:val="0"/>
        <w:autoSpaceDN w:val="0"/>
        <w:adjustRightInd w:val="0"/>
        <w:ind w:firstLine="567"/>
        <w:jc w:val="both"/>
      </w:pPr>
    </w:p>
    <w:p w:rsidR="007A0D50" w:rsidRPr="00653E83" w:rsidRDefault="007A0D50" w:rsidP="007A0D50">
      <w:pPr>
        <w:autoSpaceDE w:val="0"/>
        <w:autoSpaceDN w:val="0"/>
        <w:adjustRightInd w:val="0"/>
        <w:ind w:firstLine="567"/>
        <w:jc w:val="both"/>
      </w:pPr>
      <w:r w:rsidRPr="00653E83">
        <w:t xml:space="preserve">Объект подготовлен для производства </w:t>
      </w:r>
      <w:r w:rsidR="00F5034B" w:rsidRPr="00653E83">
        <w:t xml:space="preserve">строительных </w:t>
      </w:r>
      <w:r w:rsidRPr="00653E83">
        <w:t>работ.</w:t>
      </w:r>
    </w:p>
    <w:p w:rsidR="007A0D50" w:rsidRPr="00653E83" w:rsidRDefault="007A0D50" w:rsidP="007A0D50">
      <w:pPr>
        <w:autoSpaceDE w:val="0"/>
        <w:autoSpaceDN w:val="0"/>
        <w:adjustRightInd w:val="0"/>
        <w:ind w:firstLine="567"/>
        <w:jc w:val="both"/>
      </w:pPr>
    </w:p>
    <w:p w:rsidR="007A0D50" w:rsidRPr="00653E83" w:rsidRDefault="007A0D50" w:rsidP="007A0D50">
      <w:pPr>
        <w:autoSpaceDE w:val="0"/>
        <w:autoSpaceDN w:val="0"/>
        <w:adjustRightInd w:val="0"/>
        <w:ind w:firstLine="567"/>
        <w:jc w:val="both"/>
      </w:pPr>
      <w:r w:rsidRPr="00653E83">
        <w:t>Настоящий акт составлен в 2 (Двух) экземплярах и является документом, удостоверяющим передачу объекта  Заказчиком Подрядчику на период производства работ.</w:t>
      </w:r>
    </w:p>
    <w:p w:rsidR="007A0D50" w:rsidRPr="00653E83" w:rsidRDefault="007A0D50" w:rsidP="007A0D50"/>
    <w:p w:rsidR="007A0D50" w:rsidRPr="00653E83" w:rsidRDefault="007A0D50" w:rsidP="007A0D50">
      <w:pPr>
        <w:jc w:val="center"/>
        <w:rPr>
          <w:b/>
        </w:rPr>
      </w:pPr>
      <w:r w:rsidRPr="00653E83">
        <w:rPr>
          <w:b/>
        </w:rPr>
        <w:t>Подписи сторон</w:t>
      </w:r>
    </w:p>
    <w:p w:rsidR="007A0D50" w:rsidRPr="00653E83" w:rsidRDefault="007A0D50" w:rsidP="007A0D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7A0D50" w:rsidRPr="00653E83" w:rsidTr="00B46666">
        <w:tc>
          <w:tcPr>
            <w:tcW w:w="5040" w:type="dxa"/>
          </w:tcPr>
          <w:p w:rsidR="007A0D50" w:rsidRPr="00653E83" w:rsidRDefault="007A0D50" w:rsidP="00B46666">
            <w:r w:rsidRPr="00653E83">
              <w:t>от Заказчика</w:t>
            </w:r>
          </w:p>
        </w:tc>
        <w:tc>
          <w:tcPr>
            <w:tcW w:w="5040" w:type="dxa"/>
          </w:tcPr>
          <w:p w:rsidR="007A0D50" w:rsidRPr="00653E83" w:rsidRDefault="007A0D50" w:rsidP="00B46666">
            <w:r w:rsidRPr="00653E83">
              <w:t>от Подрядчика</w:t>
            </w:r>
          </w:p>
        </w:tc>
      </w:tr>
      <w:tr w:rsidR="007A0D50" w:rsidRPr="00653E83" w:rsidTr="00B46666">
        <w:tc>
          <w:tcPr>
            <w:tcW w:w="5040" w:type="dxa"/>
          </w:tcPr>
          <w:p w:rsidR="007A0D50" w:rsidRPr="00653E83" w:rsidRDefault="007A0D50" w:rsidP="00B46666"/>
          <w:p w:rsidR="007A0D50" w:rsidRPr="00653E83" w:rsidRDefault="007A0D50" w:rsidP="00B46666">
            <w:r w:rsidRPr="00653E83">
              <w:t>Директор</w:t>
            </w:r>
          </w:p>
          <w:p w:rsidR="00F5034B" w:rsidRPr="00653E83" w:rsidRDefault="007A0D50" w:rsidP="00B46666">
            <w:r w:rsidRPr="00653E83">
              <w:t xml:space="preserve">МАУ </w:t>
            </w:r>
            <w:r w:rsidR="00F5034B" w:rsidRPr="00653E83">
              <w:t xml:space="preserve">ДО </w:t>
            </w:r>
            <w:r w:rsidRPr="00653E83">
              <w:t xml:space="preserve">СШ </w:t>
            </w:r>
            <w:r w:rsidR="00F5034B" w:rsidRPr="00653E83">
              <w:t xml:space="preserve">«Старт </w:t>
            </w:r>
            <w:r w:rsidR="00F5034B" w:rsidRPr="00653E83">
              <w:rPr>
                <w:lang w:val="en-US"/>
              </w:rPr>
              <w:t>XXI</w:t>
            </w:r>
            <w:r w:rsidR="00F5034B" w:rsidRPr="00653E83">
              <w:t xml:space="preserve"> век»</w:t>
            </w:r>
          </w:p>
          <w:p w:rsidR="007A0D50" w:rsidRPr="00653E83" w:rsidRDefault="007A0D50" w:rsidP="00B46666">
            <w:r w:rsidRPr="00653E83">
              <w:t>города Тюмени</w:t>
            </w:r>
          </w:p>
          <w:p w:rsidR="007A0D50" w:rsidRPr="00653E83" w:rsidRDefault="007A0D50" w:rsidP="00B46666"/>
          <w:p w:rsidR="007A0D50" w:rsidRPr="00653E83" w:rsidRDefault="007A0D50" w:rsidP="00B46666"/>
          <w:p w:rsidR="007A0D50" w:rsidRPr="00653E83" w:rsidRDefault="007A0D50" w:rsidP="00B46666">
            <w:r w:rsidRPr="00653E83">
              <w:t xml:space="preserve">___________________ </w:t>
            </w:r>
            <w:r w:rsidR="00AD2B13" w:rsidRPr="00653E83">
              <w:t xml:space="preserve">А.В. </w:t>
            </w:r>
            <w:proofErr w:type="spellStart"/>
            <w:r w:rsidR="00AD2B13" w:rsidRPr="00653E83">
              <w:t>Утусиков</w:t>
            </w:r>
            <w:proofErr w:type="spellEnd"/>
          </w:p>
          <w:p w:rsidR="007A0D50" w:rsidRPr="00653E83" w:rsidRDefault="007A0D50" w:rsidP="00B46666">
            <w:r w:rsidRPr="00653E83">
              <w:t xml:space="preserve">             </w:t>
            </w:r>
            <w:proofErr w:type="spellStart"/>
            <w:r w:rsidRPr="00653E83">
              <w:t>м.п</w:t>
            </w:r>
            <w:proofErr w:type="spellEnd"/>
            <w:r w:rsidRPr="00653E83">
              <w:t>.</w:t>
            </w:r>
          </w:p>
        </w:tc>
        <w:tc>
          <w:tcPr>
            <w:tcW w:w="5040" w:type="dxa"/>
          </w:tcPr>
          <w:p w:rsidR="007A0D50" w:rsidRPr="00653E83" w:rsidRDefault="007A0D50" w:rsidP="00B46666"/>
          <w:p w:rsidR="007A0D50" w:rsidRPr="00653E83" w:rsidRDefault="00F5034B" w:rsidP="00B46666">
            <w:r w:rsidRPr="00653E83">
              <w:t>__________________________</w:t>
            </w:r>
          </w:p>
          <w:p w:rsidR="00F5034B" w:rsidRPr="00653E83" w:rsidRDefault="00F5034B" w:rsidP="00B46666">
            <w:r w:rsidRPr="00653E83">
              <w:t>_________________________</w:t>
            </w:r>
          </w:p>
          <w:p w:rsidR="007A0D50" w:rsidRPr="00653E83" w:rsidRDefault="007A0D50" w:rsidP="00B46666"/>
          <w:p w:rsidR="007A0D50" w:rsidRPr="00653E83" w:rsidRDefault="007A0D50" w:rsidP="00B46666"/>
          <w:p w:rsidR="00F5034B" w:rsidRPr="00653E83" w:rsidRDefault="00F5034B" w:rsidP="00B46666"/>
          <w:p w:rsidR="007A0D50" w:rsidRPr="00653E83" w:rsidRDefault="007A0D50" w:rsidP="00B46666">
            <w:r w:rsidRPr="00653E83">
              <w:t xml:space="preserve">______________________ </w:t>
            </w:r>
            <w:r w:rsidR="00F5034B" w:rsidRPr="00653E83">
              <w:t>_______________</w:t>
            </w:r>
          </w:p>
          <w:p w:rsidR="007A0D50" w:rsidRPr="00653E83" w:rsidRDefault="007A0D50" w:rsidP="00B46666">
            <w:r w:rsidRPr="00653E83">
              <w:t xml:space="preserve">                 </w:t>
            </w:r>
            <w:proofErr w:type="spellStart"/>
            <w:r w:rsidRPr="00653E83">
              <w:t>м.п</w:t>
            </w:r>
            <w:proofErr w:type="spellEnd"/>
            <w:r w:rsidRPr="00653E83">
              <w:t>.</w:t>
            </w:r>
          </w:p>
        </w:tc>
      </w:tr>
    </w:tbl>
    <w:p w:rsidR="005A5E4B" w:rsidRPr="00653E83" w:rsidRDefault="005A5E4B" w:rsidP="001E298A">
      <w:pPr>
        <w:autoSpaceDE w:val="0"/>
        <w:autoSpaceDN w:val="0"/>
        <w:adjustRightInd w:val="0"/>
        <w:spacing w:line="360" w:lineRule="auto"/>
        <w:jc w:val="both"/>
        <w:rPr>
          <w:sz w:val="22"/>
          <w:szCs w:val="22"/>
        </w:rPr>
      </w:pPr>
    </w:p>
    <w:p w:rsidR="00774AFE" w:rsidRPr="00653E83" w:rsidRDefault="00774AFE" w:rsidP="001E298A">
      <w:pPr>
        <w:autoSpaceDE w:val="0"/>
        <w:autoSpaceDN w:val="0"/>
        <w:adjustRightInd w:val="0"/>
        <w:spacing w:line="360" w:lineRule="auto"/>
        <w:jc w:val="both"/>
        <w:rPr>
          <w:sz w:val="22"/>
          <w:szCs w:val="22"/>
        </w:rPr>
      </w:pPr>
    </w:p>
    <w:p w:rsidR="00774AFE" w:rsidRPr="00653E83" w:rsidRDefault="00774AFE" w:rsidP="00170298">
      <w:pPr>
        <w:jc w:val="center"/>
        <w:rPr>
          <w:i/>
          <w:sz w:val="20"/>
          <w:szCs w:val="20"/>
        </w:rPr>
      </w:pPr>
      <w:r w:rsidRPr="00653E83">
        <w:rPr>
          <w:i/>
          <w:sz w:val="20"/>
          <w:szCs w:val="20"/>
        </w:rPr>
        <w:t>------------------------------------------------------------- Конец формы---------------------------------------------------------------</w:t>
      </w:r>
    </w:p>
    <w:p w:rsidR="00170298" w:rsidRPr="00653E83" w:rsidRDefault="00170298" w:rsidP="00170298">
      <w:pPr>
        <w:jc w:val="both"/>
        <w:rPr>
          <w:i/>
          <w:sz w:val="20"/>
          <w:szCs w:val="20"/>
        </w:rPr>
      </w:pPr>
    </w:p>
    <w:p w:rsidR="00170298" w:rsidRPr="00653E83" w:rsidRDefault="00170298" w:rsidP="00170298">
      <w:pPr>
        <w:autoSpaceDE w:val="0"/>
        <w:autoSpaceDN w:val="0"/>
        <w:ind w:firstLine="567"/>
        <w:jc w:val="both"/>
        <w:rPr>
          <w:bCs/>
          <w:sz w:val="22"/>
          <w:szCs w:val="22"/>
        </w:rPr>
      </w:pPr>
      <w:r w:rsidRPr="00653E83">
        <w:rPr>
          <w:bCs/>
          <w:sz w:val="22"/>
          <w:szCs w:val="22"/>
        </w:rPr>
        <w:t>Форму №1 утвердили:</w:t>
      </w:r>
    </w:p>
    <w:p w:rsidR="00170298" w:rsidRPr="00653E83" w:rsidRDefault="00170298" w:rsidP="00170298">
      <w:pPr>
        <w:autoSpaceDE w:val="0"/>
        <w:autoSpaceDN w:val="0"/>
        <w:ind w:firstLine="567"/>
        <w:jc w:val="both"/>
        <w:rPr>
          <w:b/>
          <w:bCs/>
          <w:sz w:val="22"/>
          <w:szCs w:val="22"/>
        </w:rPr>
      </w:pPr>
      <w:r w:rsidRPr="00653E83">
        <w:rPr>
          <w:b/>
          <w:bCs/>
          <w:sz w:val="22"/>
          <w:szCs w:val="22"/>
        </w:rPr>
        <w:t>от Заказчика</w:t>
      </w:r>
    </w:p>
    <w:p w:rsidR="00170298" w:rsidRPr="00653E83" w:rsidRDefault="00170298" w:rsidP="00170298">
      <w:pPr>
        <w:autoSpaceDE w:val="0"/>
        <w:autoSpaceDN w:val="0"/>
        <w:ind w:firstLine="567"/>
        <w:jc w:val="both"/>
        <w:rPr>
          <w:bCs/>
          <w:sz w:val="22"/>
          <w:szCs w:val="22"/>
        </w:rPr>
      </w:pPr>
      <w:r w:rsidRPr="00653E83">
        <w:rPr>
          <w:bCs/>
          <w:sz w:val="22"/>
          <w:szCs w:val="22"/>
        </w:rPr>
        <w:t>Директор</w:t>
      </w:r>
    </w:p>
    <w:p w:rsidR="00170298" w:rsidRPr="00653E83" w:rsidRDefault="00170298" w:rsidP="00170298">
      <w:pPr>
        <w:autoSpaceDE w:val="0"/>
        <w:autoSpaceDN w:val="0"/>
        <w:ind w:firstLine="567"/>
        <w:jc w:val="both"/>
        <w:rPr>
          <w:bCs/>
          <w:sz w:val="22"/>
          <w:szCs w:val="22"/>
        </w:rPr>
      </w:pPr>
      <w:r w:rsidRPr="00653E83">
        <w:rPr>
          <w:bCs/>
          <w:sz w:val="22"/>
          <w:szCs w:val="22"/>
        </w:rPr>
        <w:t xml:space="preserve">МАУ ДО СШ «Старт </w:t>
      </w:r>
      <w:r w:rsidRPr="00653E83">
        <w:rPr>
          <w:bCs/>
          <w:sz w:val="22"/>
          <w:szCs w:val="22"/>
          <w:lang w:val="en-US"/>
        </w:rPr>
        <w:t>XXI</w:t>
      </w:r>
      <w:r w:rsidRPr="00653E83">
        <w:rPr>
          <w:bCs/>
          <w:sz w:val="22"/>
          <w:szCs w:val="22"/>
        </w:rPr>
        <w:t xml:space="preserve"> век» города Тюмени __________________________ А.В. </w:t>
      </w:r>
      <w:proofErr w:type="spellStart"/>
      <w:r w:rsidRPr="00653E83">
        <w:rPr>
          <w:bCs/>
          <w:sz w:val="22"/>
          <w:szCs w:val="22"/>
        </w:rPr>
        <w:t>Утусиков</w:t>
      </w:r>
      <w:proofErr w:type="spellEnd"/>
    </w:p>
    <w:p w:rsidR="00170298" w:rsidRPr="00653E83" w:rsidRDefault="00170298" w:rsidP="00170298">
      <w:pPr>
        <w:autoSpaceDE w:val="0"/>
        <w:autoSpaceDN w:val="0"/>
        <w:ind w:firstLine="567"/>
        <w:jc w:val="both"/>
        <w:rPr>
          <w:bCs/>
          <w:sz w:val="22"/>
          <w:szCs w:val="22"/>
        </w:rPr>
      </w:pPr>
    </w:p>
    <w:p w:rsidR="00170298" w:rsidRPr="00653E83" w:rsidRDefault="00170298" w:rsidP="00170298">
      <w:pPr>
        <w:autoSpaceDE w:val="0"/>
        <w:autoSpaceDN w:val="0"/>
        <w:ind w:firstLine="567"/>
        <w:jc w:val="both"/>
        <w:rPr>
          <w:b/>
          <w:bCs/>
          <w:sz w:val="22"/>
          <w:szCs w:val="22"/>
        </w:rPr>
      </w:pPr>
      <w:r w:rsidRPr="00653E83">
        <w:rPr>
          <w:b/>
          <w:bCs/>
          <w:sz w:val="22"/>
          <w:szCs w:val="22"/>
        </w:rPr>
        <w:t>от Подрядчика</w:t>
      </w:r>
    </w:p>
    <w:p w:rsidR="00170298" w:rsidRPr="00653E83" w:rsidRDefault="00170298" w:rsidP="00170298">
      <w:pPr>
        <w:autoSpaceDE w:val="0"/>
        <w:autoSpaceDN w:val="0"/>
        <w:ind w:firstLine="567"/>
        <w:jc w:val="both"/>
        <w:rPr>
          <w:bCs/>
          <w:sz w:val="22"/>
          <w:szCs w:val="22"/>
        </w:rPr>
      </w:pPr>
      <w:r w:rsidRPr="00653E83">
        <w:rPr>
          <w:bCs/>
          <w:sz w:val="22"/>
          <w:szCs w:val="22"/>
        </w:rPr>
        <w:t>___________________________</w:t>
      </w:r>
    </w:p>
    <w:p w:rsidR="00170298" w:rsidRPr="00653E83" w:rsidRDefault="00170298" w:rsidP="00170298">
      <w:pPr>
        <w:autoSpaceDE w:val="0"/>
        <w:autoSpaceDN w:val="0"/>
        <w:ind w:firstLine="567"/>
        <w:jc w:val="both"/>
        <w:rPr>
          <w:bCs/>
          <w:sz w:val="22"/>
          <w:szCs w:val="22"/>
        </w:rPr>
      </w:pPr>
      <w:r w:rsidRPr="00653E83">
        <w:rPr>
          <w:bCs/>
          <w:sz w:val="22"/>
          <w:szCs w:val="22"/>
        </w:rPr>
        <w:t>____________________________</w:t>
      </w:r>
      <w:r w:rsidRPr="00653E83">
        <w:rPr>
          <w:bCs/>
          <w:sz w:val="22"/>
          <w:szCs w:val="22"/>
        </w:rPr>
        <w:tab/>
        <w:t xml:space="preserve"> __________________________ __________________</w:t>
      </w:r>
    </w:p>
    <w:p w:rsidR="00170298" w:rsidRPr="00653E83" w:rsidRDefault="00170298" w:rsidP="00170298">
      <w:pPr>
        <w:autoSpaceDE w:val="0"/>
        <w:autoSpaceDN w:val="0"/>
        <w:ind w:firstLine="567"/>
        <w:jc w:val="both"/>
        <w:rPr>
          <w:bCs/>
          <w:sz w:val="22"/>
          <w:szCs w:val="22"/>
        </w:rPr>
      </w:pPr>
    </w:p>
    <w:p w:rsidR="00170298" w:rsidRPr="00653E83" w:rsidRDefault="00170298" w:rsidP="00B46666">
      <w:pPr>
        <w:adjustRightInd w:val="0"/>
        <w:spacing w:line="276" w:lineRule="auto"/>
        <w:jc w:val="center"/>
        <w:rPr>
          <w:bCs/>
          <w:i/>
          <w:sz w:val="22"/>
          <w:szCs w:val="22"/>
        </w:rPr>
        <w:sectPr w:rsidR="00170298" w:rsidRPr="00653E83" w:rsidSect="005741F4">
          <w:pgSz w:w="11906" w:h="16838" w:code="9"/>
          <w:pgMar w:top="993" w:right="851" w:bottom="1135" w:left="851" w:header="397" w:footer="709" w:gutter="0"/>
          <w:cols w:space="709"/>
          <w:docGrid w:linePitch="326"/>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70298" w:rsidRPr="00653E83" w:rsidTr="00B46666">
        <w:tc>
          <w:tcPr>
            <w:tcW w:w="4927" w:type="dxa"/>
          </w:tcPr>
          <w:p w:rsidR="00170298" w:rsidRPr="00653E83" w:rsidRDefault="00170298" w:rsidP="00B46666">
            <w:pPr>
              <w:adjustRightInd w:val="0"/>
              <w:spacing w:line="276" w:lineRule="auto"/>
              <w:jc w:val="center"/>
              <w:rPr>
                <w:bCs/>
                <w:i/>
                <w:sz w:val="20"/>
                <w:szCs w:val="20"/>
              </w:rPr>
            </w:pPr>
          </w:p>
          <w:p w:rsidR="00170298" w:rsidRPr="00653E83" w:rsidRDefault="00170298" w:rsidP="00B46666">
            <w:pPr>
              <w:adjustRightInd w:val="0"/>
              <w:spacing w:line="276" w:lineRule="auto"/>
              <w:jc w:val="center"/>
              <w:rPr>
                <w:bCs/>
                <w:i/>
                <w:sz w:val="20"/>
                <w:szCs w:val="20"/>
              </w:rPr>
            </w:pPr>
          </w:p>
          <w:p w:rsidR="00170298" w:rsidRPr="00653E83" w:rsidRDefault="00170298" w:rsidP="00170298">
            <w:pPr>
              <w:adjustRightInd w:val="0"/>
              <w:spacing w:line="276" w:lineRule="auto"/>
              <w:jc w:val="center"/>
              <w:rPr>
                <w:bCs/>
                <w:i/>
                <w:sz w:val="20"/>
                <w:szCs w:val="20"/>
              </w:rPr>
            </w:pPr>
            <w:r w:rsidRPr="00653E83">
              <w:rPr>
                <w:bCs/>
                <w:i/>
                <w:sz w:val="20"/>
                <w:szCs w:val="20"/>
              </w:rPr>
              <w:t>Форма №2</w:t>
            </w:r>
          </w:p>
        </w:tc>
        <w:tc>
          <w:tcPr>
            <w:tcW w:w="4927" w:type="dxa"/>
          </w:tcPr>
          <w:p w:rsidR="00170298" w:rsidRPr="00653E83" w:rsidRDefault="00170298" w:rsidP="00B46666">
            <w:pPr>
              <w:adjustRightInd w:val="0"/>
              <w:spacing w:line="276" w:lineRule="auto"/>
              <w:jc w:val="right"/>
              <w:rPr>
                <w:bCs/>
                <w:i/>
                <w:sz w:val="20"/>
                <w:szCs w:val="20"/>
              </w:rPr>
            </w:pPr>
            <w:r w:rsidRPr="00653E83">
              <w:rPr>
                <w:bCs/>
                <w:i/>
                <w:sz w:val="20"/>
                <w:szCs w:val="20"/>
              </w:rPr>
              <w:t>Приложение №2</w:t>
            </w:r>
          </w:p>
          <w:p w:rsidR="00170298" w:rsidRPr="00653E83" w:rsidRDefault="00170298" w:rsidP="00B46666">
            <w:pPr>
              <w:adjustRightInd w:val="0"/>
              <w:spacing w:line="276" w:lineRule="auto"/>
              <w:jc w:val="right"/>
              <w:rPr>
                <w:bCs/>
                <w:i/>
                <w:sz w:val="20"/>
                <w:szCs w:val="20"/>
              </w:rPr>
            </w:pPr>
            <w:r w:rsidRPr="00653E83">
              <w:rPr>
                <w:bCs/>
                <w:i/>
                <w:sz w:val="20"/>
                <w:szCs w:val="20"/>
              </w:rPr>
              <w:t xml:space="preserve">к Договору строительного подряда </w:t>
            </w:r>
          </w:p>
          <w:p w:rsidR="00170298" w:rsidRPr="00653E83" w:rsidRDefault="00170298" w:rsidP="00B46666">
            <w:pPr>
              <w:adjustRightInd w:val="0"/>
              <w:spacing w:line="276" w:lineRule="auto"/>
              <w:jc w:val="right"/>
              <w:rPr>
                <w:bCs/>
                <w:i/>
                <w:sz w:val="20"/>
                <w:szCs w:val="20"/>
              </w:rPr>
            </w:pPr>
            <w:r w:rsidRPr="00653E83">
              <w:rPr>
                <w:bCs/>
                <w:i/>
                <w:sz w:val="20"/>
                <w:szCs w:val="20"/>
              </w:rPr>
              <w:t>на проведение текущего ремонта</w:t>
            </w:r>
          </w:p>
          <w:p w:rsidR="00170298" w:rsidRPr="00653E83" w:rsidRDefault="00170298" w:rsidP="00B46666">
            <w:pPr>
              <w:adjustRightInd w:val="0"/>
              <w:spacing w:line="276" w:lineRule="auto"/>
              <w:jc w:val="right"/>
              <w:rPr>
                <w:bCs/>
                <w:i/>
                <w:sz w:val="20"/>
                <w:szCs w:val="20"/>
              </w:rPr>
            </w:pPr>
            <w:r w:rsidRPr="00653E83">
              <w:rPr>
                <w:bCs/>
                <w:i/>
                <w:sz w:val="20"/>
                <w:szCs w:val="20"/>
              </w:rPr>
              <w:t>№_________ от ___.___.2024</w:t>
            </w:r>
          </w:p>
        </w:tc>
      </w:tr>
    </w:tbl>
    <w:p w:rsidR="00170298" w:rsidRPr="00653E83" w:rsidRDefault="00170298" w:rsidP="00170298">
      <w:pPr>
        <w:autoSpaceDE w:val="0"/>
        <w:autoSpaceDN w:val="0"/>
        <w:adjustRightInd w:val="0"/>
        <w:spacing w:line="276" w:lineRule="auto"/>
        <w:jc w:val="right"/>
        <w:rPr>
          <w:bCs/>
          <w:i/>
          <w:sz w:val="10"/>
          <w:szCs w:val="10"/>
        </w:rPr>
      </w:pPr>
    </w:p>
    <w:p w:rsidR="00170298" w:rsidRPr="00653E83" w:rsidRDefault="00170298" w:rsidP="00170298">
      <w:pPr>
        <w:jc w:val="center"/>
        <w:rPr>
          <w:i/>
          <w:sz w:val="20"/>
          <w:szCs w:val="20"/>
        </w:rPr>
      </w:pPr>
      <w:r w:rsidRPr="00653E83">
        <w:rPr>
          <w:i/>
          <w:sz w:val="20"/>
          <w:szCs w:val="20"/>
        </w:rPr>
        <w:t>------------------------------------------------------------- Начало формы---------------------------------------------------------------</w:t>
      </w:r>
    </w:p>
    <w:p w:rsidR="00170298" w:rsidRPr="00653E83" w:rsidRDefault="00170298" w:rsidP="00170298">
      <w:pPr>
        <w:jc w:val="center"/>
        <w:rPr>
          <w:b/>
          <w:sz w:val="10"/>
          <w:szCs w:val="10"/>
        </w:rPr>
      </w:pPr>
    </w:p>
    <w:p w:rsidR="00B13223" w:rsidRPr="00653E83" w:rsidRDefault="00B13223" w:rsidP="00170298">
      <w:pPr>
        <w:jc w:val="center"/>
        <w:rPr>
          <w:b/>
          <w:sz w:val="22"/>
          <w:szCs w:val="22"/>
        </w:rPr>
      </w:pPr>
      <w:r w:rsidRPr="00653E83">
        <w:rPr>
          <w:b/>
          <w:sz w:val="22"/>
          <w:szCs w:val="22"/>
        </w:rPr>
        <w:t>Акт приемки в эксплуатацию объекта</w:t>
      </w:r>
    </w:p>
    <w:p w:rsidR="00B13223" w:rsidRPr="00653E83" w:rsidRDefault="00B13223" w:rsidP="00170298">
      <w:pPr>
        <w:jc w:val="center"/>
        <w:rPr>
          <w:b/>
          <w:sz w:val="22"/>
          <w:szCs w:val="22"/>
        </w:rPr>
      </w:pPr>
      <w:r w:rsidRPr="00653E83">
        <w:rPr>
          <w:b/>
          <w:sz w:val="22"/>
          <w:szCs w:val="22"/>
        </w:rPr>
        <w:t>по окончанию строительных работ</w:t>
      </w:r>
    </w:p>
    <w:p w:rsidR="00170298" w:rsidRPr="00653E83" w:rsidRDefault="00170298" w:rsidP="00170298">
      <w:pPr>
        <w:rPr>
          <w:sz w:val="10"/>
          <w:szCs w:val="10"/>
        </w:rPr>
      </w:pPr>
    </w:p>
    <w:tbl>
      <w:tblPr>
        <w:tblStyle w:val="a3"/>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173"/>
      </w:tblGrid>
      <w:tr w:rsidR="00170298" w:rsidRPr="00653E83" w:rsidTr="00B46666">
        <w:tc>
          <w:tcPr>
            <w:tcW w:w="5040" w:type="dxa"/>
          </w:tcPr>
          <w:p w:rsidR="00170298" w:rsidRPr="00653E83" w:rsidRDefault="00170298" w:rsidP="00B46666">
            <w:pPr>
              <w:rPr>
                <w:sz w:val="22"/>
                <w:szCs w:val="22"/>
              </w:rPr>
            </w:pPr>
            <w:r w:rsidRPr="00653E83">
              <w:rPr>
                <w:i/>
                <w:sz w:val="22"/>
                <w:szCs w:val="22"/>
              </w:rPr>
              <w:t>город Тюмень</w:t>
            </w:r>
          </w:p>
        </w:tc>
        <w:tc>
          <w:tcPr>
            <w:tcW w:w="4173" w:type="dxa"/>
          </w:tcPr>
          <w:p w:rsidR="00170298" w:rsidRPr="00653E83" w:rsidRDefault="00170298" w:rsidP="00B46666">
            <w:pPr>
              <w:jc w:val="right"/>
              <w:rPr>
                <w:sz w:val="22"/>
                <w:szCs w:val="22"/>
              </w:rPr>
            </w:pPr>
            <w:r w:rsidRPr="00653E83">
              <w:rPr>
                <w:i/>
                <w:sz w:val="22"/>
                <w:szCs w:val="22"/>
              </w:rPr>
              <w:t>«___» _____________ 2024 года</w:t>
            </w:r>
          </w:p>
        </w:tc>
      </w:tr>
    </w:tbl>
    <w:p w:rsidR="00170298" w:rsidRPr="00653E83" w:rsidRDefault="00170298" w:rsidP="00170298">
      <w:pPr>
        <w:rPr>
          <w:sz w:val="10"/>
          <w:szCs w:val="10"/>
        </w:rPr>
      </w:pPr>
    </w:p>
    <w:p w:rsidR="00170298" w:rsidRPr="00653E83" w:rsidRDefault="00170298" w:rsidP="00170298">
      <w:pPr>
        <w:tabs>
          <w:tab w:val="left" w:pos="1276"/>
        </w:tabs>
        <w:ind w:firstLine="567"/>
        <w:jc w:val="both"/>
        <w:rPr>
          <w:sz w:val="22"/>
          <w:szCs w:val="22"/>
        </w:rPr>
      </w:pPr>
      <w:proofErr w:type="gramStart"/>
      <w:r w:rsidRPr="00653E83">
        <w:rPr>
          <w:b/>
          <w:sz w:val="22"/>
          <w:szCs w:val="22"/>
        </w:rPr>
        <w:t xml:space="preserve">Муниципальное автономное учреждение дополнительного образования Спортивная школа «Старт </w:t>
      </w:r>
      <w:r w:rsidRPr="00653E83">
        <w:rPr>
          <w:b/>
          <w:sz w:val="22"/>
          <w:szCs w:val="22"/>
          <w:lang w:val="en-US"/>
        </w:rPr>
        <w:t>XXI</w:t>
      </w:r>
      <w:r w:rsidRPr="00653E83">
        <w:rPr>
          <w:b/>
          <w:sz w:val="22"/>
          <w:szCs w:val="22"/>
        </w:rPr>
        <w:t xml:space="preserve"> век» города Тюмени (</w:t>
      </w:r>
      <w:r w:rsidRPr="00653E83">
        <w:rPr>
          <w:sz w:val="22"/>
          <w:szCs w:val="22"/>
        </w:rPr>
        <w:t xml:space="preserve">сокращенное наименование – МАУ ДО СШ «Старт </w:t>
      </w:r>
      <w:r w:rsidRPr="00653E83">
        <w:rPr>
          <w:sz w:val="22"/>
          <w:szCs w:val="22"/>
          <w:lang w:val="en-US"/>
        </w:rPr>
        <w:t>XXI</w:t>
      </w:r>
      <w:r w:rsidRPr="00653E83">
        <w:rPr>
          <w:sz w:val="22"/>
          <w:szCs w:val="22"/>
        </w:rPr>
        <w:t xml:space="preserve"> век» города Тюмени), именуемое в дальнейшем Заказчик, в лице директора </w:t>
      </w:r>
      <w:proofErr w:type="spellStart"/>
      <w:r w:rsidRPr="00653E83">
        <w:rPr>
          <w:sz w:val="22"/>
          <w:szCs w:val="22"/>
        </w:rPr>
        <w:t>Утусикова</w:t>
      </w:r>
      <w:proofErr w:type="spellEnd"/>
      <w:r w:rsidRPr="00653E83">
        <w:rPr>
          <w:sz w:val="22"/>
          <w:szCs w:val="22"/>
        </w:rPr>
        <w:t xml:space="preserve"> Андрея Викторовича, действующего на основании Устава, с одной стороны, и ____________________________________________________________, именуем___ в дальнейшем Подрядчик, ____________________________, действующего на основании ___________________, с другой стороны, в соответствии с условиями договора строительного подряда на проведение текущего</w:t>
      </w:r>
      <w:proofErr w:type="gramEnd"/>
      <w:r w:rsidRPr="00653E83">
        <w:rPr>
          <w:sz w:val="22"/>
          <w:szCs w:val="22"/>
        </w:rPr>
        <w:t xml:space="preserve"> ремонта крыши от ___.___.2024 №______ составил настоящий акт о нижеследующем:</w:t>
      </w:r>
    </w:p>
    <w:p w:rsidR="00170298" w:rsidRPr="00653E83" w:rsidRDefault="00170298" w:rsidP="00AB48C9">
      <w:pPr>
        <w:autoSpaceDE w:val="0"/>
        <w:autoSpaceDN w:val="0"/>
        <w:jc w:val="right"/>
        <w:rPr>
          <w:bCs/>
          <w:sz w:val="22"/>
          <w:szCs w:val="22"/>
        </w:rPr>
      </w:pPr>
    </w:p>
    <w:p w:rsidR="00B46666" w:rsidRPr="00653E83" w:rsidRDefault="00B46666" w:rsidP="00B46666">
      <w:pPr>
        <w:autoSpaceDE w:val="0"/>
        <w:autoSpaceDN w:val="0"/>
        <w:ind w:firstLine="567"/>
        <w:jc w:val="both"/>
        <w:rPr>
          <w:bCs/>
          <w:sz w:val="22"/>
          <w:szCs w:val="22"/>
        </w:rPr>
      </w:pPr>
      <w:r w:rsidRPr="00653E83">
        <w:rPr>
          <w:bCs/>
          <w:sz w:val="22"/>
          <w:szCs w:val="22"/>
        </w:rPr>
        <w:t xml:space="preserve">1. </w:t>
      </w:r>
      <w:proofErr w:type="gramStart"/>
      <w:r w:rsidRPr="00653E83">
        <w:rPr>
          <w:bCs/>
          <w:sz w:val="22"/>
          <w:szCs w:val="22"/>
        </w:rPr>
        <w:t>Подрядчиком предъявлен к приемке законченны</w:t>
      </w:r>
      <w:r w:rsidR="00DC0BF4" w:rsidRPr="00653E83">
        <w:rPr>
          <w:bCs/>
          <w:sz w:val="22"/>
          <w:szCs w:val="22"/>
        </w:rPr>
        <w:t>е</w:t>
      </w:r>
      <w:r w:rsidRPr="00653E83">
        <w:rPr>
          <w:bCs/>
          <w:sz w:val="22"/>
          <w:szCs w:val="22"/>
        </w:rPr>
        <w:t xml:space="preserve"> текущим ремонтом </w:t>
      </w:r>
      <w:r w:rsidR="00DC0BF4" w:rsidRPr="00653E83">
        <w:rPr>
          <w:bCs/>
          <w:sz w:val="22"/>
          <w:szCs w:val="22"/>
        </w:rPr>
        <w:t>крыш спортивного зала и спортивно-технического комплекса (далее по тексту – объект), расположенных по адресу: город Тюмень, улица Высотная, дом 1, корпус 4.</w:t>
      </w:r>
      <w:proofErr w:type="gramEnd"/>
    </w:p>
    <w:p w:rsidR="00B46666" w:rsidRPr="00653E83" w:rsidRDefault="00B46666" w:rsidP="00B46666">
      <w:pPr>
        <w:autoSpaceDE w:val="0"/>
        <w:autoSpaceDN w:val="0"/>
        <w:ind w:firstLine="567"/>
        <w:jc w:val="both"/>
        <w:rPr>
          <w:bCs/>
          <w:sz w:val="22"/>
          <w:szCs w:val="22"/>
        </w:rPr>
      </w:pPr>
    </w:p>
    <w:p w:rsidR="00B46666" w:rsidRPr="00653E83" w:rsidRDefault="00B46666" w:rsidP="00B46666">
      <w:pPr>
        <w:autoSpaceDE w:val="0"/>
        <w:autoSpaceDN w:val="0"/>
        <w:ind w:firstLine="567"/>
        <w:jc w:val="both"/>
        <w:rPr>
          <w:bCs/>
          <w:sz w:val="22"/>
          <w:szCs w:val="22"/>
        </w:rPr>
      </w:pPr>
      <w:r w:rsidRPr="00653E83">
        <w:rPr>
          <w:bCs/>
          <w:sz w:val="22"/>
          <w:szCs w:val="22"/>
        </w:rPr>
        <w:t>2. Работы по капитальному ремонту осуществлены в следующие сроки:</w:t>
      </w:r>
    </w:p>
    <w:p w:rsidR="00AD2B13" w:rsidRPr="00653E83" w:rsidRDefault="00AD2B13" w:rsidP="00B46666">
      <w:pPr>
        <w:autoSpaceDE w:val="0"/>
        <w:autoSpaceDN w:val="0"/>
        <w:ind w:firstLine="567"/>
        <w:jc w:val="both"/>
        <w:rPr>
          <w:bCs/>
          <w:sz w:val="10"/>
          <w:szCs w:val="10"/>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2978"/>
      </w:tblGrid>
      <w:tr w:rsidR="00AD2B13" w:rsidRPr="00653E83" w:rsidTr="00816721">
        <w:tc>
          <w:tcPr>
            <w:tcW w:w="4676" w:type="dxa"/>
          </w:tcPr>
          <w:p w:rsidR="00AD2B13" w:rsidRPr="00653E83" w:rsidRDefault="00AD2B13" w:rsidP="00816721">
            <w:pPr>
              <w:suppressAutoHyphens/>
              <w:textAlignment w:val="baseline"/>
              <w:rPr>
                <w:kern w:val="3"/>
                <w:sz w:val="16"/>
                <w:szCs w:val="16"/>
              </w:rPr>
            </w:pPr>
            <w:r w:rsidRPr="00653E83">
              <w:rPr>
                <w:kern w:val="3"/>
                <w:sz w:val="22"/>
                <w:szCs w:val="22"/>
              </w:rPr>
              <w:t>Начало выполнения работ</w:t>
            </w:r>
          </w:p>
        </w:tc>
        <w:tc>
          <w:tcPr>
            <w:tcW w:w="2978" w:type="dxa"/>
            <w:tcBorders>
              <w:bottom w:val="single" w:sz="4" w:space="0" w:color="auto"/>
            </w:tcBorders>
          </w:tcPr>
          <w:p w:rsidR="00AD2B13" w:rsidRPr="00653E83" w:rsidRDefault="00AD2B13" w:rsidP="00816721">
            <w:pPr>
              <w:suppressAutoHyphens/>
              <w:textAlignment w:val="baseline"/>
              <w:rPr>
                <w:kern w:val="3"/>
                <w:sz w:val="16"/>
                <w:szCs w:val="16"/>
              </w:rPr>
            </w:pPr>
          </w:p>
        </w:tc>
      </w:tr>
      <w:tr w:rsidR="00AD2B13" w:rsidRPr="00653E83" w:rsidTr="00816721">
        <w:tc>
          <w:tcPr>
            <w:tcW w:w="4676" w:type="dxa"/>
          </w:tcPr>
          <w:p w:rsidR="00AD2B13" w:rsidRPr="00653E83" w:rsidRDefault="00AD2B13" w:rsidP="00AD2B13">
            <w:pPr>
              <w:rPr>
                <w:i/>
                <w:kern w:val="3"/>
                <w:sz w:val="16"/>
                <w:szCs w:val="16"/>
              </w:rPr>
            </w:pPr>
            <w:proofErr w:type="gramStart"/>
            <w:r w:rsidRPr="00653E83">
              <w:rPr>
                <w:i/>
                <w:kern w:val="3"/>
                <w:sz w:val="16"/>
                <w:szCs w:val="16"/>
              </w:rPr>
              <w:t>(дата подписания Акт приема-передачи объекта</w:t>
            </w:r>
            <w:proofErr w:type="gramEnd"/>
          </w:p>
          <w:p w:rsidR="00AD2B13" w:rsidRPr="00653E83" w:rsidRDefault="00AD2B13" w:rsidP="00AD2B13">
            <w:pPr>
              <w:suppressAutoHyphens/>
              <w:textAlignment w:val="baseline"/>
              <w:rPr>
                <w:kern w:val="3"/>
                <w:sz w:val="22"/>
                <w:szCs w:val="22"/>
              </w:rPr>
            </w:pPr>
            <w:r w:rsidRPr="00653E83">
              <w:rPr>
                <w:i/>
                <w:kern w:val="3"/>
                <w:sz w:val="16"/>
                <w:szCs w:val="16"/>
              </w:rPr>
              <w:t>для выполнения строительных работ)</w:t>
            </w:r>
          </w:p>
        </w:tc>
        <w:tc>
          <w:tcPr>
            <w:tcW w:w="2978" w:type="dxa"/>
            <w:tcBorders>
              <w:top w:val="single" w:sz="4" w:space="0" w:color="auto"/>
            </w:tcBorders>
          </w:tcPr>
          <w:p w:rsidR="00AD2B13" w:rsidRPr="00653E83" w:rsidRDefault="00AD2B13" w:rsidP="00816721">
            <w:pPr>
              <w:suppressAutoHyphens/>
              <w:jc w:val="center"/>
              <w:textAlignment w:val="baseline"/>
              <w:rPr>
                <w:kern w:val="3"/>
                <w:sz w:val="16"/>
                <w:szCs w:val="16"/>
              </w:rPr>
            </w:pPr>
            <w:r w:rsidRPr="00653E83">
              <w:rPr>
                <w:i/>
                <w:kern w:val="3"/>
                <w:sz w:val="16"/>
                <w:szCs w:val="16"/>
              </w:rPr>
              <w:t>(дата, месяц, год)</w:t>
            </w:r>
          </w:p>
        </w:tc>
      </w:tr>
    </w:tbl>
    <w:p w:rsidR="00AD2B13" w:rsidRPr="00653E83" w:rsidRDefault="00AD2B13" w:rsidP="00B46666">
      <w:pPr>
        <w:autoSpaceDE w:val="0"/>
        <w:autoSpaceDN w:val="0"/>
        <w:ind w:firstLine="567"/>
        <w:jc w:val="both"/>
        <w:rPr>
          <w:bCs/>
          <w:sz w:val="10"/>
          <w:szCs w:val="10"/>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2978"/>
      </w:tblGrid>
      <w:tr w:rsidR="00AD2B13" w:rsidRPr="00653E83" w:rsidTr="00816721">
        <w:tc>
          <w:tcPr>
            <w:tcW w:w="4676" w:type="dxa"/>
          </w:tcPr>
          <w:p w:rsidR="00AD2B13" w:rsidRPr="00653E83" w:rsidRDefault="00AD2B13" w:rsidP="00816721">
            <w:pPr>
              <w:suppressAutoHyphens/>
              <w:textAlignment w:val="baseline"/>
              <w:rPr>
                <w:kern w:val="3"/>
                <w:sz w:val="16"/>
                <w:szCs w:val="16"/>
              </w:rPr>
            </w:pPr>
            <w:r w:rsidRPr="00653E83">
              <w:rPr>
                <w:kern w:val="3"/>
                <w:sz w:val="22"/>
                <w:szCs w:val="22"/>
              </w:rPr>
              <w:t>Плановое окончание работ</w:t>
            </w:r>
          </w:p>
        </w:tc>
        <w:tc>
          <w:tcPr>
            <w:tcW w:w="2978" w:type="dxa"/>
            <w:tcBorders>
              <w:bottom w:val="single" w:sz="4" w:space="0" w:color="auto"/>
            </w:tcBorders>
          </w:tcPr>
          <w:p w:rsidR="00AD2B13" w:rsidRPr="00653E83" w:rsidRDefault="00AD2B13" w:rsidP="00816721">
            <w:pPr>
              <w:suppressAutoHyphens/>
              <w:textAlignment w:val="baseline"/>
              <w:rPr>
                <w:kern w:val="3"/>
                <w:sz w:val="16"/>
                <w:szCs w:val="16"/>
              </w:rPr>
            </w:pPr>
          </w:p>
        </w:tc>
      </w:tr>
      <w:tr w:rsidR="00AD2B13" w:rsidRPr="00653E83" w:rsidTr="00816721">
        <w:tc>
          <w:tcPr>
            <w:tcW w:w="4676" w:type="dxa"/>
          </w:tcPr>
          <w:p w:rsidR="00AD2B13" w:rsidRPr="00653E83" w:rsidRDefault="00AD2B13" w:rsidP="00816721">
            <w:pPr>
              <w:suppressAutoHyphens/>
              <w:textAlignment w:val="baseline"/>
              <w:rPr>
                <w:kern w:val="3"/>
                <w:sz w:val="22"/>
                <w:szCs w:val="22"/>
              </w:rPr>
            </w:pPr>
            <w:r w:rsidRPr="00653E83">
              <w:rPr>
                <w:i/>
                <w:kern w:val="3"/>
                <w:sz w:val="16"/>
                <w:szCs w:val="16"/>
              </w:rPr>
              <w:t>(дата окончания работ по договору)</w:t>
            </w:r>
          </w:p>
        </w:tc>
        <w:tc>
          <w:tcPr>
            <w:tcW w:w="2978" w:type="dxa"/>
            <w:tcBorders>
              <w:top w:val="single" w:sz="4" w:space="0" w:color="auto"/>
            </w:tcBorders>
          </w:tcPr>
          <w:p w:rsidR="00AD2B13" w:rsidRPr="00653E83" w:rsidRDefault="00AD2B13" w:rsidP="00816721">
            <w:pPr>
              <w:suppressAutoHyphens/>
              <w:jc w:val="center"/>
              <w:textAlignment w:val="baseline"/>
              <w:rPr>
                <w:kern w:val="3"/>
                <w:sz w:val="16"/>
                <w:szCs w:val="16"/>
              </w:rPr>
            </w:pPr>
            <w:r w:rsidRPr="00653E83">
              <w:rPr>
                <w:i/>
                <w:kern w:val="3"/>
                <w:sz w:val="16"/>
                <w:szCs w:val="16"/>
              </w:rPr>
              <w:t>(дата, месяц, год)</w:t>
            </w:r>
          </w:p>
        </w:tc>
      </w:tr>
    </w:tbl>
    <w:p w:rsidR="008B7CC8" w:rsidRPr="00653E83" w:rsidRDefault="008B7CC8" w:rsidP="005741F4">
      <w:pPr>
        <w:suppressAutoHyphens/>
        <w:autoSpaceDN w:val="0"/>
        <w:textAlignment w:val="baseline"/>
        <w:rPr>
          <w:kern w:val="3"/>
          <w:sz w:val="10"/>
          <w:szCs w:val="10"/>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2978"/>
      </w:tblGrid>
      <w:tr w:rsidR="00AD2B13" w:rsidRPr="00653E83" w:rsidTr="00AD2B13">
        <w:tc>
          <w:tcPr>
            <w:tcW w:w="4676" w:type="dxa"/>
          </w:tcPr>
          <w:p w:rsidR="00AD2B13" w:rsidRPr="00653E83" w:rsidRDefault="00AD2B13" w:rsidP="005741F4">
            <w:pPr>
              <w:suppressAutoHyphens/>
              <w:textAlignment w:val="baseline"/>
              <w:rPr>
                <w:kern w:val="3"/>
                <w:sz w:val="16"/>
                <w:szCs w:val="16"/>
              </w:rPr>
            </w:pPr>
            <w:r w:rsidRPr="00653E83">
              <w:rPr>
                <w:kern w:val="3"/>
                <w:sz w:val="22"/>
                <w:szCs w:val="22"/>
              </w:rPr>
              <w:t>Фактическое окончание работ</w:t>
            </w:r>
          </w:p>
        </w:tc>
        <w:tc>
          <w:tcPr>
            <w:tcW w:w="2978" w:type="dxa"/>
            <w:tcBorders>
              <w:bottom w:val="single" w:sz="4" w:space="0" w:color="auto"/>
            </w:tcBorders>
          </w:tcPr>
          <w:p w:rsidR="00AD2B13" w:rsidRPr="00653E83" w:rsidRDefault="00AD2B13" w:rsidP="005741F4">
            <w:pPr>
              <w:suppressAutoHyphens/>
              <w:textAlignment w:val="baseline"/>
              <w:rPr>
                <w:kern w:val="3"/>
                <w:sz w:val="16"/>
                <w:szCs w:val="16"/>
              </w:rPr>
            </w:pPr>
          </w:p>
        </w:tc>
      </w:tr>
      <w:tr w:rsidR="00AD2B13" w:rsidRPr="00653E83" w:rsidTr="00AD2B13">
        <w:tc>
          <w:tcPr>
            <w:tcW w:w="4676" w:type="dxa"/>
          </w:tcPr>
          <w:p w:rsidR="00AD2B13" w:rsidRPr="00653E83" w:rsidRDefault="00AD2B13" w:rsidP="00AD2B13">
            <w:pPr>
              <w:suppressAutoHyphens/>
              <w:textAlignment w:val="baseline"/>
              <w:rPr>
                <w:i/>
                <w:color w:val="000000"/>
                <w:kern w:val="3"/>
                <w:sz w:val="16"/>
                <w:szCs w:val="16"/>
              </w:rPr>
            </w:pPr>
            <w:proofErr w:type="gramStart"/>
            <w:r w:rsidRPr="00653E83">
              <w:rPr>
                <w:i/>
                <w:kern w:val="3"/>
                <w:sz w:val="16"/>
                <w:szCs w:val="16"/>
              </w:rPr>
              <w:t>(</w:t>
            </w:r>
            <w:r w:rsidRPr="00653E83">
              <w:rPr>
                <w:i/>
                <w:color w:val="000000"/>
                <w:kern w:val="3"/>
                <w:sz w:val="16"/>
                <w:szCs w:val="16"/>
              </w:rPr>
              <w:t>дата подписания всеми уполномоченными лицами завершающего акта о приемке выполненных работ</w:t>
            </w:r>
            <w:proofErr w:type="gramEnd"/>
          </w:p>
          <w:p w:rsidR="00AD2B13" w:rsidRPr="00653E83" w:rsidRDefault="00AD2B13" w:rsidP="00AD2B13">
            <w:pPr>
              <w:suppressAutoHyphens/>
              <w:textAlignment w:val="baseline"/>
              <w:rPr>
                <w:kern w:val="3"/>
                <w:sz w:val="22"/>
                <w:szCs w:val="22"/>
              </w:rPr>
            </w:pPr>
            <w:r w:rsidRPr="00653E83">
              <w:rPr>
                <w:i/>
                <w:color w:val="000000"/>
                <w:kern w:val="3"/>
                <w:sz w:val="16"/>
                <w:szCs w:val="16"/>
              </w:rPr>
              <w:t>по форме КС-2)</w:t>
            </w:r>
          </w:p>
        </w:tc>
        <w:tc>
          <w:tcPr>
            <w:tcW w:w="2978" w:type="dxa"/>
            <w:tcBorders>
              <w:top w:val="single" w:sz="4" w:space="0" w:color="auto"/>
            </w:tcBorders>
          </w:tcPr>
          <w:p w:rsidR="00AD2B13" w:rsidRPr="00653E83" w:rsidRDefault="00AD2B13" w:rsidP="00AD2B13">
            <w:pPr>
              <w:suppressAutoHyphens/>
              <w:jc w:val="center"/>
              <w:textAlignment w:val="baseline"/>
              <w:rPr>
                <w:kern w:val="3"/>
                <w:sz w:val="16"/>
                <w:szCs w:val="16"/>
              </w:rPr>
            </w:pPr>
            <w:r w:rsidRPr="00653E83">
              <w:rPr>
                <w:i/>
                <w:kern w:val="3"/>
                <w:sz w:val="16"/>
                <w:szCs w:val="16"/>
              </w:rPr>
              <w:t>(дата, месяц, год)</w:t>
            </w:r>
          </w:p>
        </w:tc>
      </w:tr>
    </w:tbl>
    <w:p w:rsidR="008B7CC8" w:rsidRPr="00653E83" w:rsidRDefault="008B7CC8" w:rsidP="005741F4">
      <w:pPr>
        <w:tabs>
          <w:tab w:val="left" w:pos="284"/>
        </w:tabs>
        <w:suppressAutoHyphens/>
        <w:autoSpaceDN w:val="0"/>
        <w:spacing w:after="60"/>
        <w:textAlignment w:val="baseline"/>
        <w:rPr>
          <w:kern w:val="3"/>
          <w:sz w:val="10"/>
          <w:szCs w:val="10"/>
        </w:rPr>
      </w:pPr>
    </w:p>
    <w:p w:rsidR="00AD2B13" w:rsidRPr="00653E83" w:rsidRDefault="00B46666" w:rsidP="00B46666">
      <w:pPr>
        <w:autoSpaceDE w:val="0"/>
        <w:autoSpaceDN w:val="0"/>
        <w:ind w:firstLine="567"/>
        <w:jc w:val="both"/>
        <w:rPr>
          <w:bCs/>
          <w:sz w:val="22"/>
          <w:szCs w:val="22"/>
        </w:rPr>
      </w:pPr>
      <w:r w:rsidRPr="00653E83">
        <w:rPr>
          <w:bCs/>
          <w:sz w:val="22"/>
          <w:szCs w:val="22"/>
        </w:rPr>
        <w:t xml:space="preserve">3. </w:t>
      </w:r>
      <w:r w:rsidR="00AD2B13" w:rsidRPr="00653E83">
        <w:rPr>
          <w:bCs/>
          <w:sz w:val="22"/>
          <w:szCs w:val="22"/>
        </w:rPr>
        <w:t>Подрядчик передал, а Заказчик принял з</w:t>
      </w:r>
      <w:r w:rsidRPr="00653E83">
        <w:rPr>
          <w:bCs/>
          <w:sz w:val="22"/>
          <w:szCs w:val="22"/>
        </w:rPr>
        <w:t>аконченный текущим ремонтом объект</w:t>
      </w:r>
      <w:r w:rsidR="00AD2B13" w:rsidRPr="00653E83">
        <w:rPr>
          <w:bCs/>
          <w:sz w:val="22"/>
          <w:szCs w:val="22"/>
        </w:rPr>
        <w:t xml:space="preserve"> в день подписания настоящего документа.</w:t>
      </w:r>
    </w:p>
    <w:p w:rsidR="00AD2B13" w:rsidRPr="00653E83" w:rsidRDefault="00AD2B13" w:rsidP="00B46666">
      <w:pPr>
        <w:autoSpaceDE w:val="0"/>
        <w:autoSpaceDN w:val="0"/>
        <w:ind w:firstLine="567"/>
        <w:jc w:val="both"/>
        <w:rPr>
          <w:bCs/>
          <w:sz w:val="10"/>
          <w:szCs w:val="10"/>
        </w:rPr>
      </w:pPr>
    </w:p>
    <w:p w:rsidR="00AD2B13" w:rsidRPr="00653E83" w:rsidRDefault="00B46666" w:rsidP="00AD2B13">
      <w:pPr>
        <w:autoSpaceDE w:val="0"/>
        <w:autoSpaceDN w:val="0"/>
        <w:adjustRightInd w:val="0"/>
        <w:ind w:firstLine="567"/>
        <w:jc w:val="both"/>
        <w:rPr>
          <w:sz w:val="22"/>
          <w:szCs w:val="22"/>
        </w:rPr>
      </w:pPr>
      <w:r w:rsidRPr="00653E83">
        <w:rPr>
          <w:bCs/>
          <w:sz w:val="22"/>
          <w:szCs w:val="22"/>
        </w:rPr>
        <w:t xml:space="preserve"> </w:t>
      </w:r>
      <w:r w:rsidR="00AD2B13" w:rsidRPr="00653E83">
        <w:rPr>
          <w:sz w:val="22"/>
          <w:szCs w:val="22"/>
        </w:rPr>
        <w:t>Настоящий акт составлен в 2 (Двух) экземплярах и является документом, удостоверяющим передачу объекта  Заказчиком Подрядчику на период производства работ.</w:t>
      </w:r>
    </w:p>
    <w:p w:rsidR="00AD2B13" w:rsidRPr="00653E83" w:rsidRDefault="00AD2B13" w:rsidP="00AD2B13">
      <w:pPr>
        <w:rPr>
          <w:sz w:val="22"/>
          <w:szCs w:val="22"/>
        </w:rPr>
      </w:pPr>
    </w:p>
    <w:p w:rsidR="00AD2B13" w:rsidRPr="00653E83" w:rsidRDefault="00AD2B13" w:rsidP="00AD2B13">
      <w:pPr>
        <w:jc w:val="center"/>
        <w:rPr>
          <w:b/>
          <w:sz w:val="22"/>
          <w:szCs w:val="22"/>
        </w:rPr>
      </w:pPr>
      <w:r w:rsidRPr="00653E83">
        <w:rPr>
          <w:b/>
          <w:sz w:val="22"/>
          <w:szCs w:val="22"/>
        </w:rPr>
        <w:t>Подписи сторон</w:t>
      </w:r>
    </w:p>
    <w:p w:rsidR="00AD2B13" w:rsidRPr="00653E83" w:rsidRDefault="00AD2B13" w:rsidP="00AD2B13">
      <w:pPr>
        <w:rPr>
          <w:sz w:val="10"/>
          <w:szCs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AD2B13" w:rsidRPr="00653E83" w:rsidTr="00816721">
        <w:tc>
          <w:tcPr>
            <w:tcW w:w="5040" w:type="dxa"/>
          </w:tcPr>
          <w:p w:rsidR="00AD2B13" w:rsidRPr="00653E83" w:rsidRDefault="00AD2B13" w:rsidP="00816721">
            <w:pPr>
              <w:rPr>
                <w:sz w:val="22"/>
                <w:szCs w:val="22"/>
              </w:rPr>
            </w:pPr>
            <w:r w:rsidRPr="00653E83">
              <w:rPr>
                <w:sz w:val="22"/>
                <w:szCs w:val="22"/>
              </w:rPr>
              <w:t>от Заказчика</w:t>
            </w:r>
          </w:p>
        </w:tc>
        <w:tc>
          <w:tcPr>
            <w:tcW w:w="5040" w:type="dxa"/>
          </w:tcPr>
          <w:p w:rsidR="00AD2B13" w:rsidRPr="00653E83" w:rsidRDefault="00AD2B13" w:rsidP="00816721">
            <w:pPr>
              <w:rPr>
                <w:sz w:val="22"/>
                <w:szCs w:val="22"/>
              </w:rPr>
            </w:pPr>
            <w:r w:rsidRPr="00653E83">
              <w:rPr>
                <w:sz w:val="22"/>
                <w:szCs w:val="22"/>
              </w:rPr>
              <w:t>от Подрядчика</w:t>
            </w:r>
          </w:p>
        </w:tc>
      </w:tr>
      <w:tr w:rsidR="00AD2B13" w:rsidRPr="00653E83" w:rsidTr="00816721">
        <w:tc>
          <w:tcPr>
            <w:tcW w:w="5040" w:type="dxa"/>
          </w:tcPr>
          <w:p w:rsidR="00AD2B13" w:rsidRPr="00653E83" w:rsidRDefault="00AD2B13" w:rsidP="00816721">
            <w:pPr>
              <w:rPr>
                <w:sz w:val="22"/>
                <w:szCs w:val="22"/>
              </w:rPr>
            </w:pPr>
          </w:p>
          <w:p w:rsidR="00AD2B13" w:rsidRPr="00653E83" w:rsidRDefault="00AD2B13" w:rsidP="00816721">
            <w:pPr>
              <w:rPr>
                <w:sz w:val="22"/>
                <w:szCs w:val="22"/>
              </w:rPr>
            </w:pPr>
            <w:r w:rsidRPr="00653E83">
              <w:rPr>
                <w:sz w:val="22"/>
                <w:szCs w:val="22"/>
              </w:rPr>
              <w:t>Директор</w:t>
            </w:r>
          </w:p>
          <w:p w:rsidR="00AD2B13" w:rsidRPr="00653E83" w:rsidRDefault="00AD2B13" w:rsidP="00816721">
            <w:pPr>
              <w:rPr>
                <w:sz w:val="22"/>
                <w:szCs w:val="22"/>
              </w:rPr>
            </w:pPr>
            <w:r w:rsidRPr="00653E83">
              <w:rPr>
                <w:sz w:val="22"/>
                <w:szCs w:val="22"/>
              </w:rPr>
              <w:t xml:space="preserve">МАУ ДО СШ «Старт </w:t>
            </w:r>
            <w:r w:rsidRPr="00653E83">
              <w:rPr>
                <w:sz w:val="22"/>
                <w:szCs w:val="22"/>
                <w:lang w:val="en-US"/>
              </w:rPr>
              <w:t>XXI</w:t>
            </w:r>
            <w:r w:rsidRPr="00653E83">
              <w:rPr>
                <w:sz w:val="22"/>
                <w:szCs w:val="22"/>
              </w:rPr>
              <w:t xml:space="preserve"> век»</w:t>
            </w:r>
          </w:p>
          <w:p w:rsidR="00AD2B13" w:rsidRPr="00653E83" w:rsidRDefault="00AD2B13" w:rsidP="00816721">
            <w:pPr>
              <w:rPr>
                <w:sz w:val="22"/>
                <w:szCs w:val="22"/>
              </w:rPr>
            </w:pPr>
            <w:r w:rsidRPr="00653E83">
              <w:rPr>
                <w:sz w:val="22"/>
                <w:szCs w:val="22"/>
              </w:rPr>
              <w:t>города Тюмени</w:t>
            </w:r>
          </w:p>
          <w:p w:rsidR="00AD2B13" w:rsidRPr="00653E83" w:rsidRDefault="00AD2B13" w:rsidP="00816721">
            <w:pPr>
              <w:rPr>
                <w:sz w:val="22"/>
                <w:szCs w:val="22"/>
              </w:rPr>
            </w:pPr>
          </w:p>
          <w:p w:rsidR="00AD2B13" w:rsidRPr="00653E83" w:rsidRDefault="00AD2B13" w:rsidP="00816721">
            <w:pPr>
              <w:rPr>
                <w:sz w:val="22"/>
                <w:szCs w:val="22"/>
              </w:rPr>
            </w:pPr>
            <w:r w:rsidRPr="00653E83">
              <w:rPr>
                <w:sz w:val="22"/>
                <w:szCs w:val="22"/>
              </w:rPr>
              <w:t xml:space="preserve">___________________ А.В. </w:t>
            </w:r>
            <w:proofErr w:type="spellStart"/>
            <w:r w:rsidRPr="00653E83">
              <w:rPr>
                <w:sz w:val="22"/>
                <w:szCs w:val="22"/>
              </w:rPr>
              <w:t>Утусиков</w:t>
            </w:r>
            <w:proofErr w:type="spellEnd"/>
          </w:p>
          <w:p w:rsidR="00AD2B13" w:rsidRPr="00653E83" w:rsidRDefault="00AD2B13" w:rsidP="00816721">
            <w:pPr>
              <w:rPr>
                <w:sz w:val="22"/>
                <w:szCs w:val="22"/>
              </w:rPr>
            </w:pPr>
            <w:r w:rsidRPr="00653E83">
              <w:rPr>
                <w:sz w:val="22"/>
                <w:szCs w:val="22"/>
              </w:rPr>
              <w:t xml:space="preserve">             </w:t>
            </w:r>
            <w:proofErr w:type="spellStart"/>
            <w:r w:rsidRPr="00653E83">
              <w:rPr>
                <w:sz w:val="22"/>
                <w:szCs w:val="22"/>
              </w:rPr>
              <w:t>м.п</w:t>
            </w:r>
            <w:proofErr w:type="spellEnd"/>
            <w:r w:rsidRPr="00653E83">
              <w:rPr>
                <w:sz w:val="22"/>
                <w:szCs w:val="22"/>
              </w:rPr>
              <w:t>.</w:t>
            </w:r>
          </w:p>
        </w:tc>
        <w:tc>
          <w:tcPr>
            <w:tcW w:w="5040" w:type="dxa"/>
          </w:tcPr>
          <w:p w:rsidR="00AD2B13" w:rsidRPr="00653E83" w:rsidRDefault="00AD2B13" w:rsidP="00816721">
            <w:pPr>
              <w:rPr>
                <w:sz w:val="22"/>
                <w:szCs w:val="22"/>
              </w:rPr>
            </w:pPr>
          </w:p>
          <w:p w:rsidR="00AD2B13" w:rsidRPr="00653E83" w:rsidRDefault="00AD2B13" w:rsidP="00816721">
            <w:pPr>
              <w:rPr>
                <w:sz w:val="22"/>
                <w:szCs w:val="22"/>
              </w:rPr>
            </w:pPr>
            <w:r w:rsidRPr="00653E83">
              <w:rPr>
                <w:sz w:val="22"/>
                <w:szCs w:val="22"/>
              </w:rPr>
              <w:t>__________________________</w:t>
            </w:r>
          </w:p>
          <w:p w:rsidR="00AD2B13" w:rsidRPr="00653E83" w:rsidRDefault="00AD2B13" w:rsidP="00816721">
            <w:pPr>
              <w:rPr>
                <w:sz w:val="22"/>
                <w:szCs w:val="22"/>
              </w:rPr>
            </w:pPr>
            <w:r w:rsidRPr="00653E83">
              <w:rPr>
                <w:sz w:val="22"/>
                <w:szCs w:val="22"/>
              </w:rPr>
              <w:t>_________________________</w:t>
            </w:r>
          </w:p>
          <w:p w:rsidR="00AD2B13" w:rsidRPr="00653E83" w:rsidRDefault="00AD2B13" w:rsidP="00816721">
            <w:pPr>
              <w:rPr>
                <w:sz w:val="22"/>
                <w:szCs w:val="22"/>
              </w:rPr>
            </w:pPr>
          </w:p>
          <w:p w:rsidR="00AD2B13" w:rsidRPr="00653E83" w:rsidRDefault="00AD2B13" w:rsidP="00816721">
            <w:pPr>
              <w:rPr>
                <w:sz w:val="22"/>
                <w:szCs w:val="22"/>
              </w:rPr>
            </w:pPr>
          </w:p>
          <w:p w:rsidR="00AD2B13" w:rsidRPr="00653E83" w:rsidRDefault="00AD2B13" w:rsidP="00816721">
            <w:pPr>
              <w:rPr>
                <w:sz w:val="22"/>
                <w:szCs w:val="22"/>
              </w:rPr>
            </w:pPr>
            <w:r w:rsidRPr="00653E83">
              <w:rPr>
                <w:sz w:val="22"/>
                <w:szCs w:val="22"/>
              </w:rPr>
              <w:t>______________________ _______________</w:t>
            </w:r>
          </w:p>
          <w:p w:rsidR="00AD2B13" w:rsidRPr="00653E83" w:rsidRDefault="00AD2B13" w:rsidP="00816721">
            <w:pPr>
              <w:rPr>
                <w:sz w:val="22"/>
                <w:szCs w:val="22"/>
              </w:rPr>
            </w:pPr>
            <w:r w:rsidRPr="00653E83">
              <w:rPr>
                <w:sz w:val="22"/>
                <w:szCs w:val="22"/>
              </w:rPr>
              <w:t xml:space="preserve">                 </w:t>
            </w:r>
            <w:proofErr w:type="spellStart"/>
            <w:r w:rsidRPr="00653E83">
              <w:rPr>
                <w:sz w:val="22"/>
                <w:szCs w:val="22"/>
              </w:rPr>
              <w:t>м.п</w:t>
            </w:r>
            <w:proofErr w:type="spellEnd"/>
            <w:r w:rsidRPr="00653E83">
              <w:rPr>
                <w:sz w:val="22"/>
                <w:szCs w:val="22"/>
              </w:rPr>
              <w:t>.</w:t>
            </w:r>
          </w:p>
        </w:tc>
      </w:tr>
    </w:tbl>
    <w:p w:rsidR="00AD2B13" w:rsidRPr="00653E83" w:rsidRDefault="00AD2B13" w:rsidP="00AD2B13">
      <w:pPr>
        <w:jc w:val="center"/>
        <w:rPr>
          <w:i/>
          <w:sz w:val="20"/>
          <w:szCs w:val="20"/>
        </w:rPr>
      </w:pPr>
      <w:r w:rsidRPr="00653E83">
        <w:rPr>
          <w:i/>
          <w:sz w:val="20"/>
          <w:szCs w:val="20"/>
        </w:rPr>
        <w:t>------------------------------------------------------------- Конец формы---------------------------------------------------------------</w:t>
      </w:r>
    </w:p>
    <w:p w:rsidR="00AD2B13" w:rsidRPr="00653E83" w:rsidRDefault="00AD2B13" w:rsidP="00AD2B13">
      <w:pPr>
        <w:jc w:val="both"/>
        <w:rPr>
          <w:i/>
          <w:sz w:val="10"/>
          <w:szCs w:val="10"/>
        </w:rPr>
      </w:pPr>
    </w:p>
    <w:p w:rsidR="00AD2B13" w:rsidRPr="00653E83" w:rsidRDefault="00AD2B13" w:rsidP="00AD2B13">
      <w:pPr>
        <w:autoSpaceDE w:val="0"/>
        <w:autoSpaceDN w:val="0"/>
        <w:ind w:firstLine="567"/>
        <w:jc w:val="both"/>
        <w:rPr>
          <w:bCs/>
          <w:sz w:val="22"/>
          <w:szCs w:val="22"/>
        </w:rPr>
      </w:pPr>
      <w:r w:rsidRPr="00653E83">
        <w:rPr>
          <w:bCs/>
          <w:sz w:val="22"/>
          <w:szCs w:val="22"/>
        </w:rPr>
        <w:t>Форму №</w:t>
      </w:r>
      <w:r w:rsidR="00D7401C" w:rsidRPr="00653E83">
        <w:rPr>
          <w:bCs/>
          <w:sz w:val="22"/>
          <w:szCs w:val="22"/>
        </w:rPr>
        <w:t>2</w:t>
      </w:r>
      <w:r w:rsidRPr="00653E83">
        <w:rPr>
          <w:bCs/>
          <w:sz w:val="22"/>
          <w:szCs w:val="22"/>
        </w:rPr>
        <w:t xml:space="preserve"> утвердили:</w:t>
      </w:r>
    </w:p>
    <w:p w:rsidR="00AD2B13" w:rsidRPr="00653E83" w:rsidRDefault="00AD2B13" w:rsidP="00AD2B13">
      <w:pPr>
        <w:autoSpaceDE w:val="0"/>
        <w:autoSpaceDN w:val="0"/>
        <w:ind w:firstLine="567"/>
        <w:jc w:val="both"/>
        <w:rPr>
          <w:b/>
          <w:bCs/>
          <w:sz w:val="22"/>
          <w:szCs w:val="22"/>
        </w:rPr>
      </w:pPr>
      <w:r w:rsidRPr="00653E83">
        <w:rPr>
          <w:b/>
          <w:bCs/>
          <w:sz w:val="22"/>
          <w:szCs w:val="22"/>
        </w:rPr>
        <w:t>от Заказчика</w:t>
      </w:r>
    </w:p>
    <w:p w:rsidR="00AD2B13" w:rsidRPr="00653E83" w:rsidRDefault="00AD2B13" w:rsidP="00AD2B13">
      <w:pPr>
        <w:autoSpaceDE w:val="0"/>
        <w:autoSpaceDN w:val="0"/>
        <w:ind w:firstLine="567"/>
        <w:jc w:val="both"/>
        <w:rPr>
          <w:bCs/>
          <w:sz w:val="22"/>
          <w:szCs w:val="22"/>
        </w:rPr>
      </w:pPr>
      <w:r w:rsidRPr="00653E83">
        <w:rPr>
          <w:bCs/>
          <w:sz w:val="22"/>
          <w:szCs w:val="22"/>
        </w:rPr>
        <w:t>Директор</w:t>
      </w:r>
    </w:p>
    <w:p w:rsidR="00AD2B13" w:rsidRPr="00653E83" w:rsidRDefault="00AD2B13" w:rsidP="00AD2B13">
      <w:pPr>
        <w:autoSpaceDE w:val="0"/>
        <w:autoSpaceDN w:val="0"/>
        <w:ind w:firstLine="567"/>
        <w:jc w:val="both"/>
        <w:rPr>
          <w:bCs/>
          <w:sz w:val="22"/>
          <w:szCs w:val="22"/>
        </w:rPr>
      </w:pPr>
      <w:r w:rsidRPr="00653E83">
        <w:rPr>
          <w:bCs/>
          <w:sz w:val="22"/>
          <w:szCs w:val="22"/>
        </w:rPr>
        <w:t xml:space="preserve">МАУ ДО СШ «Старт </w:t>
      </w:r>
      <w:r w:rsidRPr="00653E83">
        <w:rPr>
          <w:bCs/>
          <w:sz w:val="22"/>
          <w:szCs w:val="22"/>
          <w:lang w:val="en-US"/>
        </w:rPr>
        <w:t>XXI</w:t>
      </w:r>
      <w:r w:rsidRPr="00653E83">
        <w:rPr>
          <w:bCs/>
          <w:sz w:val="22"/>
          <w:szCs w:val="22"/>
        </w:rPr>
        <w:t xml:space="preserve"> век» города Тюмени __________________________ А.В. </w:t>
      </w:r>
      <w:proofErr w:type="spellStart"/>
      <w:r w:rsidRPr="00653E83">
        <w:rPr>
          <w:bCs/>
          <w:sz w:val="22"/>
          <w:szCs w:val="22"/>
        </w:rPr>
        <w:t>Утусиков</w:t>
      </w:r>
      <w:proofErr w:type="spellEnd"/>
    </w:p>
    <w:p w:rsidR="00AD2B13" w:rsidRPr="00653E83" w:rsidRDefault="00AD2B13" w:rsidP="00AD2B13">
      <w:pPr>
        <w:autoSpaceDE w:val="0"/>
        <w:autoSpaceDN w:val="0"/>
        <w:ind w:firstLine="567"/>
        <w:jc w:val="both"/>
        <w:rPr>
          <w:bCs/>
          <w:sz w:val="10"/>
          <w:szCs w:val="10"/>
        </w:rPr>
      </w:pPr>
    </w:p>
    <w:p w:rsidR="00AD2B13" w:rsidRPr="00653E83" w:rsidRDefault="00AD2B13" w:rsidP="00AD2B13">
      <w:pPr>
        <w:autoSpaceDE w:val="0"/>
        <w:autoSpaceDN w:val="0"/>
        <w:ind w:firstLine="567"/>
        <w:jc w:val="both"/>
        <w:rPr>
          <w:b/>
          <w:bCs/>
          <w:sz w:val="22"/>
          <w:szCs w:val="22"/>
        </w:rPr>
      </w:pPr>
      <w:r w:rsidRPr="00653E83">
        <w:rPr>
          <w:b/>
          <w:bCs/>
          <w:sz w:val="22"/>
          <w:szCs w:val="22"/>
        </w:rPr>
        <w:t>от Подрядчика</w:t>
      </w:r>
    </w:p>
    <w:p w:rsidR="00AD2B13" w:rsidRPr="00653E83" w:rsidRDefault="00AD2B13" w:rsidP="00AD2B13">
      <w:pPr>
        <w:autoSpaceDE w:val="0"/>
        <w:autoSpaceDN w:val="0"/>
        <w:ind w:firstLine="567"/>
        <w:jc w:val="both"/>
        <w:rPr>
          <w:bCs/>
          <w:sz w:val="22"/>
          <w:szCs w:val="22"/>
        </w:rPr>
      </w:pPr>
      <w:r w:rsidRPr="00653E83">
        <w:rPr>
          <w:bCs/>
          <w:sz w:val="22"/>
          <w:szCs w:val="22"/>
        </w:rPr>
        <w:t>___________________________</w:t>
      </w:r>
    </w:p>
    <w:p w:rsidR="00AD2B13" w:rsidRPr="00653E83" w:rsidRDefault="00AD2B13" w:rsidP="00AD2B13">
      <w:pPr>
        <w:autoSpaceDE w:val="0"/>
        <w:autoSpaceDN w:val="0"/>
        <w:ind w:firstLine="567"/>
        <w:jc w:val="both"/>
        <w:rPr>
          <w:bCs/>
          <w:sz w:val="22"/>
          <w:szCs w:val="22"/>
        </w:rPr>
      </w:pPr>
      <w:r w:rsidRPr="00653E83">
        <w:rPr>
          <w:bCs/>
          <w:sz w:val="22"/>
          <w:szCs w:val="22"/>
        </w:rPr>
        <w:t>____________________________</w:t>
      </w:r>
      <w:r w:rsidRPr="00653E83">
        <w:rPr>
          <w:bCs/>
          <w:sz w:val="22"/>
          <w:szCs w:val="22"/>
        </w:rPr>
        <w:tab/>
        <w:t xml:space="preserve"> __________________________ 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0BF4" w:rsidRPr="00653E83" w:rsidTr="00816721">
        <w:tc>
          <w:tcPr>
            <w:tcW w:w="4927" w:type="dxa"/>
          </w:tcPr>
          <w:p w:rsidR="00DC0BF4" w:rsidRPr="00653E83" w:rsidRDefault="00DC0BF4" w:rsidP="00816721">
            <w:pPr>
              <w:adjustRightInd w:val="0"/>
              <w:spacing w:line="276" w:lineRule="auto"/>
              <w:jc w:val="center"/>
              <w:rPr>
                <w:bCs/>
                <w:i/>
                <w:sz w:val="20"/>
                <w:szCs w:val="20"/>
              </w:rPr>
            </w:pPr>
          </w:p>
          <w:p w:rsidR="00DC0BF4" w:rsidRPr="00653E83" w:rsidRDefault="00DC0BF4" w:rsidP="00816721">
            <w:pPr>
              <w:adjustRightInd w:val="0"/>
              <w:spacing w:line="276" w:lineRule="auto"/>
              <w:jc w:val="center"/>
              <w:rPr>
                <w:bCs/>
                <w:i/>
                <w:sz w:val="20"/>
                <w:szCs w:val="20"/>
              </w:rPr>
            </w:pPr>
          </w:p>
          <w:p w:rsidR="00DC0BF4" w:rsidRPr="00653E83" w:rsidRDefault="00D7401C" w:rsidP="00D7401C">
            <w:pPr>
              <w:adjustRightInd w:val="0"/>
              <w:spacing w:line="276" w:lineRule="auto"/>
              <w:jc w:val="center"/>
              <w:rPr>
                <w:bCs/>
                <w:i/>
                <w:sz w:val="20"/>
                <w:szCs w:val="20"/>
              </w:rPr>
            </w:pPr>
            <w:r w:rsidRPr="00653E83">
              <w:rPr>
                <w:bCs/>
                <w:i/>
                <w:sz w:val="20"/>
                <w:szCs w:val="20"/>
              </w:rPr>
              <w:t>Предварительная форма №3</w:t>
            </w:r>
          </w:p>
        </w:tc>
        <w:tc>
          <w:tcPr>
            <w:tcW w:w="4927" w:type="dxa"/>
          </w:tcPr>
          <w:p w:rsidR="00DC0BF4" w:rsidRPr="00653E83" w:rsidRDefault="00DC0BF4" w:rsidP="00816721">
            <w:pPr>
              <w:adjustRightInd w:val="0"/>
              <w:spacing w:line="276" w:lineRule="auto"/>
              <w:jc w:val="right"/>
              <w:rPr>
                <w:bCs/>
                <w:i/>
                <w:sz w:val="20"/>
                <w:szCs w:val="20"/>
              </w:rPr>
            </w:pPr>
            <w:r w:rsidRPr="00653E83">
              <w:rPr>
                <w:bCs/>
                <w:i/>
                <w:sz w:val="20"/>
                <w:szCs w:val="20"/>
              </w:rPr>
              <w:t>Приложение №3</w:t>
            </w:r>
          </w:p>
          <w:p w:rsidR="00DC0BF4" w:rsidRPr="00653E83" w:rsidRDefault="00DC0BF4" w:rsidP="00816721">
            <w:pPr>
              <w:adjustRightInd w:val="0"/>
              <w:spacing w:line="276" w:lineRule="auto"/>
              <w:jc w:val="right"/>
              <w:rPr>
                <w:bCs/>
                <w:i/>
                <w:sz w:val="20"/>
                <w:szCs w:val="20"/>
              </w:rPr>
            </w:pPr>
            <w:r w:rsidRPr="00653E83">
              <w:rPr>
                <w:bCs/>
                <w:i/>
                <w:sz w:val="20"/>
                <w:szCs w:val="20"/>
              </w:rPr>
              <w:t xml:space="preserve">к Договору строительного подряда </w:t>
            </w:r>
          </w:p>
          <w:p w:rsidR="00DC0BF4" w:rsidRPr="00653E83" w:rsidRDefault="00565250" w:rsidP="00816721">
            <w:pPr>
              <w:adjustRightInd w:val="0"/>
              <w:spacing w:line="276" w:lineRule="auto"/>
              <w:jc w:val="right"/>
              <w:rPr>
                <w:bCs/>
                <w:i/>
                <w:sz w:val="20"/>
                <w:szCs w:val="20"/>
              </w:rPr>
            </w:pPr>
            <w:r>
              <w:rPr>
                <w:bCs/>
                <w:i/>
                <w:sz w:val="20"/>
                <w:szCs w:val="20"/>
              </w:rPr>
              <w:t>на проведение текущего ремонта</w:t>
            </w:r>
          </w:p>
          <w:p w:rsidR="00DC0BF4" w:rsidRPr="00653E83" w:rsidRDefault="00DC0BF4" w:rsidP="00816721">
            <w:pPr>
              <w:adjustRightInd w:val="0"/>
              <w:spacing w:line="276" w:lineRule="auto"/>
              <w:jc w:val="right"/>
              <w:rPr>
                <w:bCs/>
                <w:i/>
                <w:sz w:val="20"/>
                <w:szCs w:val="20"/>
              </w:rPr>
            </w:pPr>
            <w:r w:rsidRPr="00653E83">
              <w:rPr>
                <w:bCs/>
                <w:i/>
                <w:sz w:val="20"/>
                <w:szCs w:val="20"/>
              </w:rPr>
              <w:t>№_________ от ___.___.2024</w:t>
            </w:r>
          </w:p>
        </w:tc>
      </w:tr>
    </w:tbl>
    <w:p w:rsidR="00DC0BF4" w:rsidRPr="00653E83" w:rsidRDefault="00DC0BF4" w:rsidP="00DC0BF4">
      <w:pPr>
        <w:autoSpaceDE w:val="0"/>
        <w:autoSpaceDN w:val="0"/>
        <w:adjustRightInd w:val="0"/>
        <w:spacing w:line="276" w:lineRule="auto"/>
        <w:jc w:val="right"/>
        <w:rPr>
          <w:bCs/>
          <w:i/>
          <w:sz w:val="10"/>
          <w:szCs w:val="10"/>
        </w:rPr>
      </w:pPr>
    </w:p>
    <w:p w:rsidR="00DC0BF4" w:rsidRPr="00653E83" w:rsidRDefault="00DC0BF4" w:rsidP="00DC0BF4">
      <w:pPr>
        <w:jc w:val="center"/>
        <w:rPr>
          <w:i/>
          <w:sz w:val="20"/>
          <w:szCs w:val="20"/>
        </w:rPr>
      </w:pPr>
      <w:r w:rsidRPr="00653E83">
        <w:rPr>
          <w:i/>
          <w:sz w:val="20"/>
          <w:szCs w:val="20"/>
        </w:rPr>
        <w:t>------------------------------------------------------------- Начало формы---------------------------------------------------------------</w:t>
      </w:r>
    </w:p>
    <w:p w:rsidR="00DC0BF4" w:rsidRPr="00653E83" w:rsidRDefault="00DC0BF4" w:rsidP="00DC0BF4">
      <w:pPr>
        <w:jc w:val="center"/>
        <w:rPr>
          <w:b/>
          <w:sz w:val="10"/>
          <w:szCs w:val="10"/>
        </w:rPr>
      </w:pPr>
    </w:p>
    <w:p w:rsidR="00DC0BF4" w:rsidRPr="00653E83" w:rsidRDefault="00DC0BF4" w:rsidP="00DC0BF4">
      <w:pPr>
        <w:jc w:val="center"/>
        <w:rPr>
          <w:b/>
          <w:sz w:val="22"/>
          <w:szCs w:val="22"/>
        </w:rPr>
      </w:pPr>
      <w:r w:rsidRPr="00653E83">
        <w:rPr>
          <w:b/>
          <w:sz w:val="22"/>
          <w:szCs w:val="22"/>
        </w:rPr>
        <w:t>Акт фиксации договорных нарушений</w:t>
      </w:r>
    </w:p>
    <w:p w:rsidR="00B46666" w:rsidRPr="00653E83" w:rsidRDefault="00B46666" w:rsidP="00B46666">
      <w:pPr>
        <w:autoSpaceDE w:val="0"/>
        <w:autoSpaceDN w:val="0"/>
        <w:ind w:firstLine="567"/>
        <w:jc w:val="both"/>
        <w:rPr>
          <w:bCs/>
          <w:sz w:val="22"/>
          <w:szCs w:val="22"/>
        </w:rPr>
      </w:pPr>
    </w:p>
    <w:tbl>
      <w:tblPr>
        <w:tblStyle w:val="a3"/>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173"/>
      </w:tblGrid>
      <w:tr w:rsidR="00DC0BF4" w:rsidRPr="00653E83" w:rsidTr="00816721">
        <w:tc>
          <w:tcPr>
            <w:tcW w:w="5040" w:type="dxa"/>
          </w:tcPr>
          <w:p w:rsidR="00DC0BF4" w:rsidRPr="00653E83" w:rsidRDefault="00DC0BF4" w:rsidP="00816721">
            <w:pPr>
              <w:rPr>
                <w:sz w:val="22"/>
                <w:szCs w:val="22"/>
              </w:rPr>
            </w:pPr>
            <w:r w:rsidRPr="00653E83">
              <w:rPr>
                <w:i/>
                <w:sz w:val="22"/>
                <w:szCs w:val="22"/>
              </w:rPr>
              <w:t>город Тюмень</w:t>
            </w:r>
          </w:p>
        </w:tc>
        <w:tc>
          <w:tcPr>
            <w:tcW w:w="4173" w:type="dxa"/>
          </w:tcPr>
          <w:p w:rsidR="00DC0BF4" w:rsidRPr="00653E83" w:rsidRDefault="00DC0BF4" w:rsidP="00816721">
            <w:pPr>
              <w:jc w:val="right"/>
              <w:rPr>
                <w:sz w:val="22"/>
                <w:szCs w:val="22"/>
              </w:rPr>
            </w:pPr>
            <w:r w:rsidRPr="00653E83">
              <w:rPr>
                <w:i/>
                <w:sz w:val="22"/>
                <w:szCs w:val="22"/>
              </w:rPr>
              <w:t>«___» _____________ 2024 года</w:t>
            </w:r>
          </w:p>
        </w:tc>
      </w:tr>
    </w:tbl>
    <w:p w:rsidR="00382831" w:rsidRPr="00653E83" w:rsidRDefault="00382831" w:rsidP="005741F4">
      <w:pPr>
        <w:autoSpaceDE w:val="0"/>
        <w:autoSpaceDN w:val="0"/>
        <w:adjustRightInd w:val="0"/>
        <w:jc w:val="right"/>
        <w:rPr>
          <w:sz w:val="22"/>
          <w:szCs w:val="22"/>
        </w:rPr>
      </w:pPr>
    </w:p>
    <w:p w:rsidR="00DC0BF4" w:rsidRPr="00653E83" w:rsidRDefault="00AB2A5B" w:rsidP="00DC0BF4">
      <w:pPr>
        <w:autoSpaceDE w:val="0"/>
        <w:autoSpaceDN w:val="0"/>
        <w:ind w:firstLine="567"/>
        <w:jc w:val="both"/>
        <w:rPr>
          <w:bCs/>
          <w:sz w:val="22"/>
          <w:szCs w:val="22"/>
        </w:rPr>
      </w:pPr>
      <w:r w:rsidRPr="00653E83">
        <w:rPr>
          <w:sz w:val="22"/>
          <w:szCs w:val="22"/>
        </w:rPr>
        <w:tab/>
        <w:t xml:space="preserve">В соответствии с договором </w:t>
      </w:r>
      <w:r w:rsidR="00DC0BF4" w:rsidRPr="00653E83">
        <w:rPr>
          <w:sz w:val="22"/>
          <w:szCs w:val="22"/>
        </w:rPr>
        <w:t xml:space="preserve">строительного подряда на проведение текущего ремонта крыши от ___.___.2024 №______ при проведении текущего ремонта </w:t>
      </w:r>
      <w:r w:rsidR="00DC0BF4" w:rsidRPr="00653E83">
        <w:rPr>
          <w:bCs/>
          <w:sz w:val="22"/>
          <w:szCs w:val="22"/>
        </w:rPr>
        <w:t>крыш спортивного зала и спортивно-технического комплекса (далее по тексту – объект), расположенных по адресу: город Тюмень, улица Высотная, дом 1, корпус 4</w:t>
      </w:r>
    </w:p>
    <w:p w:rsidR="00AB2A5B" w:rsidRPr="00653E83" w:rsidRDefault="00AB2A5B" w:rsidP="005741F4">
      <w:pPr>
        <w:autoSpaceDE w:val="0"/>
        <w:autoSpaceDN w:val="0"/>
        <w:adjustRightInd w:val="0"/>
        <w:jc w:val="both"/>
        <w:rPr>
          <w:sz w:val="10"/>
          <w:szCs w:val="10"/>
        </w:rPr>
      </w:pPr>
    </w:p>
    <w:p w:rsidR="00AB2A5B" w:rsidRPr="00653E83" w:rsidRDefault="00AB2A5B" w:rsidP="00D7401C">
      <w:pPr>
        <w:autoSpaceDE w:val="0"/>
        <w:autoSpaceDN w:val="0"/>
        <w:adjustRightInd w:val="0"/>
        <w:ind w:firstLine="567"/>
        <w:jc w:val="both"/>
        <w:rPr>
          <w:sz w:val="22"/>
          <w:szCs w:val="22"/>
        </w:rPr>
      </w:pPr>
      <w:r w:rsidRPr="00653E83">
        <w:rPr>
          <w:sz w:val="22"/>
          <w:szCs w:val="22"/>
        </w:rPr>
        <w:t xml:space="preserve">в присутствии ответственного представителя </w:t>
      </w:r>
      <w:r w:rsidR="00C14E2D" w:rsidRPr="00653E83">
        <w:rPr>
          <w:sz w:val="22"/>
          <w:szCs w:val="22"/>
        </w:rPr>
        <w:t>З</w:t>
      </w:r>
      <w:r w:rsidRPr="00653E83">
        <w:rPr>
          <w:sz w:val="22"/>
          <w:szCs w:val="22"/>
        </w:rPr>
        <w:t>аказчика:</w:t>
      </w:r>
    </w:p>
    <w:p w:rsidR="00AB2A5B" w:rsidRPr="00653E83" w:rsidRDefault="00AB2A5B" w:rsidP="005741F4">
      <w:pPr>
        <w:autoSpaceDE w:val="0"/>
        <w:autoSpaceDN w:val="0"/>
        <w:adjustRightInd w:val="0"/>
        <w:jc w:val="both"/>
        <w:rPr>
          <w:sz w:val="22"/>
          <w:szCs w:val="22"/>
        </w:rPr>
      </w:pPr>
      <w:r w:rsidRPr="00653E83">
        <w:rPr>
          <w:sz w:val="22"/>
          <w:szCs w:val="22"/>
        </w:rPr>
        <w:t xml:space="preserve"> ____________________________________________________________________________________________</w:t>
      </w:r>
    </w:p>
    <w:p w:rsidR="00AB2A5B" w:rsidRPr="00653E83" w:rsidRDefault="00AB2A5B" w:rsidP="005741F4">
      <w:pPr>
        <w:autoSpaceDE w:val="0"/>
        <w:autoSpaceDN w:val="0"/>
        <w:adjustRightInd w:val="0"/>
        <w:jc w:val="center"/>
        <w:rPr>
          <w:sz w:val="16"/>
          <w:szCs w:val="16"/>
        </w:rPr>
      </w:pPr>
      <w:r w:rsidRPr="00653E83">
        <w:rPr>
          <w:sz w:val="16"/>
          <w:szCs w:val="16"/>
        </w:rPr>
        <w:t>(полное наименование должности, Ф.И.О. представителя, номер и дата доверенности/приказа</w:t>
      </w:r>
      <w:r w:rsidR="00D7401C" w:rsidRPr="00653E83">
        <w:rPr>
          <w:sz w:val="16"/>
          <w:szCs w:val="16"/>
        </w:rPr>
        <w:t>; можно указать несколько представителей</w:t>
      </w:r>
      <w:r w:rsidRPr="00653E83">
        <w:rPr>
          <w:sz w:val="16"/>
          <w:szCs w:val="16"/>
        </w:rPr>
        <w:t>)</w:t>
      </w:r>
    </w:p>
    <w:p w:rsidR="00AB2A5B" w:rsidRPr="00653E83" w:rsidRDefault="00AB2A5B" w:rsidP="005741F4">
      <w:pPr>
        <w:autoSpaceDE w:val="0"/>
        <w:autoSpaceDN w:val="0"/>
        <w:adjustRightInd w:val="0"/>
        <w:jc w:val="both"/>
        <w:rPr>
          <w:sz w:val="22"/>
          <w:szCs w:val="22"/>
        </w:rPr>
      </w:pPr>
    </w:p>
    <w:p w:rsidR="00AB2A5B" w:rsidRPr="00653E83" w:rsidRDefault="00AB2A5B" w:rsidP="00D7401C">
      <w:pPr>
        <w:autoSpaceDE w:val="0"/>
        <w:autoSpaceDN w:val="0"/>
        <w:adjustRightInd w:val="0"/>
        <w:ind w:firstLine="567"/>
        <w:jc w:val="both"/>
        <w:rPr>
          <w:sz w:val="22"/>
          <w:szCs w:val="22"/>
        </w:rPr>
      </w:pPr>
      <w:r w:rsidRPr="00653E83">
        <w:rPr>
          <w:sz w:val="22"/>
          <w:szCs w:val="22"/>
        </w:rPr>
        <w:t>в присутствии ответственного представителя Подрядчика:</w:t>
      </w:r>
    </w:p>
    <w:p w:rsidR="00AB2A5B" w:rsidRPr="00653E83" w:rsidRDefault="00AB2A5B" w:rsidP="005741F4">
      <w:pPr>
        <w:autoSpaceDE w:val="0"/>
        <w:autoSpaceDN w:val="0"/>
        <w:adjustRightInd w:val="0"/>
        <w:jc w:val="both"/>
        <w:rPr>
          <w:sz w:val="22"/>
          <w:szCs w:val="22"/>
        </w:rPr>
      </w:pPr>
      <w:r w:rsidRPr="00653E83">
        <w:rPr>
          <w:sz w:val="22"/>
          <w:szCs w:val="22"/>
        </w:rPr>
        <w:t xml:space="preserve"> ____________________________________________________________________________________________</w:t>
      </w:r>
    </w:p>
    <w:p w:rsidR="00AB2A5B" w:rsidRPr="00653E83" w:rsidRDefault="00AB2A5B" w:rsidP="005741F4">
      <w:pPr>
        <w:autoSpaceDE w:val="0"/>
        <w:autoSpaceDN w:val="0"/>
        <w:adjustRightInd w:val="0"/>
        <w:jc w:val="center"/>
        <w:rPr>
          <w:sz w:val="16"/>
          <w:szCs w:val="16"/>
        </w:rPr>
      </w:pPr>
      <w:r w:rsidRPr="00653E83">
        <w:rPr>
          <w:sz w:val="16"/>
          <w:szCs w:val="16"/>
        </w:rPr>
        <w:t>(полное наименование должности, Ф.И.О. представителя, номер и дата доверенности/приказа</w:t>
      </w:r>
      <w:r w:rsidR="00D7401C" w:rsidRPr="00653E83">
        <w:rPr>
          <w:sz w:val="16"/>
          <w:szCs w:val="16"/>
        </w:rPr>
        <w:t>, можно указать несколько представителей</w:t>
      </w:r>
      <w:r w:rsidRPr="00653E83">
        <w:rPr>
          <w:sz w:val="16"/>
          <w:szCs w:val="16"/>
        </w:rPr>
        <w:t>)</w:t>
      </w:r>
    </w:p>
    <w:p w:rsidR="00AB2A5B" w:rsidRPr="00653E83" w:rsidRDefault="00AB2A5B" w:rsidP="005741F4">
      <w:pPr>
        <w:autoSpaceDE w:val="0"/>
        <w:autoSpaceDN w:val="0"/>
        <w:adjustRightInd w:val="0"/>
        <w:jc w:val="both"/>
        <w:rPr>
          <w:sz w:val="22"/>
          <w:szCs w:val="22"/>
        </w:rPr>
      </w:pPr>
    </w:p>
    <w:p w:rsidR="00AB2A5B" w:rsidRPr="00653E83" w:rsidRDefault="00AB2A5B" w:rsidP="005741F4">
      <w:pPr>
        <w:autoSpaceDE w:val="0"/>
        <w:autoSpaceDN w:val="0"/>
        <w:adjustRightInd w:val="0"/>
        <w:jc w:val="both"/>
        <w:rPr>
          <w:sz w:val="22"/>
          <w:szCs w:val="22"/>
        </w:rPr>
      </w:pPr>
    </w:p>
    <w:p w:rsidR="00AB2A5B" w:rsidRPr="00653E83" w:rsidRDefault="00AB2A5B" w:rsidP="00D7401C">
      <w:pPr>
        <w:autoSpaceDE w:val="0"/>
        <w:autoSpaceDN w:val="0"/>
        <w:adjustRightInd w:val="0"/>
        <w:ind w:firstLine="567"/>
        <w:jc w:val="both"/>
        <w:rPr>
          <w:sz w:val="22"/>
          <w:szCs w:val="22"/>
        </w:rPr>
      </w:pPr>
      <w:r w:rsidRPr="00653E83">
        <w:rPr>
          <w:sz w:val="22"/>
          <w:szCs w:val="22"/>
        </w:rPr>
        <w:t>В ходе проверки были выявлены следующие нарушения по договору:</w:t>
      </w:r>
    </w:p>
    <w:p w:rsidR="00AB2A5B" w:rsidRPr="00653E83" w:rsidRDefault="00AB2A5B" w:rsidP="005741F4">
      <w:pPr>
        <w:autoSpaceDE w:val="0"/>
        <w:autoSpaceDN w:val="0"/>
        <w:adjustRightInd w:val="0"/>
        <w:jc w:val="both"/>
        <w:rPr>
          <w:sz w:val="22"/>
          <w:szCs w:val="22"/>
        </w:rPr>
      </w:pPr>
      <w:r w:rsidRPr="00653E8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2A5B" w:rsidRPr="00653E83" w:rsidRDefault="00AB2A5B" w:rsidP="005741F4">
      <w:pPr>
        <w:autoSpaceDE w:val="0"/>
        <w:autoSpaceDN w:val="0"/>
        <w:adjustRightInd w:val="0"/>
        <w:jc w:val="right"/>
        <w:rPr>
          <w:sz w:val="22"/>
          <w:szCs w:val="22"/>
        </w:rPr>
      </w:pPr>
    </w:p>
    <w:p w:rsidR="00AB2A5B" w:rsidRPr="00653E83" w:rsidRDefault="00AB2A5B" w:rsidP="005741F4">
      <w:pPr>
        <w:autoSpaceDE w:val="0"/>
        <w:autoSpaceDN w:val="0"/>
        <w:adjustRightInd w:val="0"/>
        <w:jc w:val="right"/>
        <w:rPr>
          <w:sz w:val="22"/>
          <w:szCs w:val="22"/>
        </w:rPr>
      </w:pPr>
    </w:p>
    <w:p w:rsidR="00AB2A5B" w:rsidRPr="00653E83" w:rsidRDefault="00AB2A5B" w:rsidP="00D7401C">
      <w:pPr>
        <w:autoSpaceDE w:val="0"/>
        <w:autoSpaceDN w:val="0"/>
        <w:adjustRightInd w:val="0"/>
        <w:ind w:left="567"/>
        <w:rPr>
          <w:sz w:val="22"/>
          <w:szCs w:val="22"/>
        </w:rPr>
      </w:pPr>
      <w:r w:rsidRPr="00653E83">
        <w:rPr>
          <w:sz w:val="22"/>
          <w:szCs w:val="22"/>
        </w:rPr>
        <w:t>Подписи</w:t>
      </w:r>
      <w:r w:rsidR="00D7401C" w:rsidRPr="00653E83">
        <w:rPr>
          <w:sz w:val="22"/>
          <w:szCs w:val="22"/>
        </w:rPr>
        <w:t xml:space="preserve"> лиц, составивших акт</w:t>
      </w:r>
      <w:r w:rsidRPr="00653E83">
        <w:rPr>
          <w:sz w:val="22"/>
          <w:szCs w:val="22"/>
        </w:rPr>
        <w:t>:</w:t>
      </w:r>
    </w:p>
    <w:p w:rsidR="00AB2A5B" w:rsidRPr="00653E83" w:rsidRDefault="00AB2A5B" w:rsidP="00D7401C">
      <w:pPr>
        <w:autoSpaceDE w:val="0"/>
        <w:autoSpaceDN w:val="0"/>
        <w:adjustRightInd w:val="0"/>
        <w:ind w:left="567"/>
        <w:rPr>
          <w:sz w:val="22"/>
          <w:szCs w:val="22"/>
        </w:rPr>
      </w:pPr>
    </w:p>
    <w:p w:rsidR="00AB2A5B" w:rsidRPr="00653E83" w:rsidRDefault="00D7401C" w:rsidP="00D7401C">
      <w:pPr>
        <w:autoSpaceDE w:val="0"/>
        <w:autoSpaceDN w:val="0"/>
        <w:adjustRightInd w:val="0"/>
        <w:ind w:left="567"/>
        <w:rPr>
          <w:sz w:val="22"/>
          <w:szCs w:val="22"/>
        </w:rPr>
      </w:pPr>
      <w:r w:rsidRPr="00653E83">
        <w:rPr>
          <w:b/>
          <w:sz w:val="22"/>
          <w:szCs w:val="22"/>
        </w:rPr>
        <w:t>о</w:t>
      </w:r>
      <w:r w:rsidR="00AB2A5B" w:rsidRPr="00653E83">
        <w:rPr>
          <w:b/>
          <w:sz w:val="22"/>
          <w:szCs w:val="22"/>
        </w:rPr>
        <w:t xml:space="preserve">т </w:t>
      </w:r>
      <w:r w:rsidR="00C14E2D" w:rsidRPr="00653E83">
        <w:rPr>
          <w:b/>
          <w:sz w:val="22"/>
          <w:szCs w:val="22"/>
        </w:rPr>
        <w:t>З</w:t>
      </w:r>
      <w:r w:rsidR="00AB2A5B" w:rsidRPr="00653E83">
        <w:rPr>
          <w:b/>
          <w:sz w:val="22"/>
          <w:szCs w:val="22"/>
        </w:rPr>
        <w:t>аказчика</w:t>
      </w:r>
      <w:r w:rsidR="00AB2A5B" w:rsidRPr="00653E83">
        <w:rPr>
          <w:sz w:val="22"/>
          <w:szCs w:val="22"/>
        </w:rPr>
        <w:tab/>
      </w:r>
      <w:r w:rsidR="009F509E" w:rsidRPr="00653E83">
        <w:rPr>
          <w:sz w:val="22"/>
          <w:szCs w:val="22"/>
        </w:rPr>
        <w:t xml:space="preserve">                        </w:t>
      </w:r>
      <w:r w:rsidR="00AB2A5B" w:rsidRPr="00653E83">
        <w:rPr>
          <w:sz w:val="22"/>
          <w:szCs w:val="22"/>
        </w:rPr>
        <w:t>______________________</w:t>
      </w:r>
      <w:r w:rsidRPr="00653E83">
        <w:rPr>
          <w:sz w:val="22"/>
          <w:szCs w:val="22"/>
        </w:rPr>
        <w:tab/>
      </w:r>
      <w:r w:rsidRPr="00653E83">
        <w:rPr>
          <w:sz w:val="22"/>
          <w:szCs w:val="22"/>
        </w:rPr>
        <w:tab/>
        <w:t>_____________________</w:t>
      </w:r>
    </w:p>
    <w:p w:rsidR="00AB2A5B" w:rsidRPr="00653E83" w:rsidRDefault="00AB2A5B" w:rsidP="00D7401C">
      <w:pPr>
        <w:autoSpaceDE w:val="0"/>
        <w:autoSpaceDN w:val="0"/>
        <w:adjustRightInd w:val="0"/>
        <w:ind w:left="567"/>
        <w:rPr>
          <w:sz w:val="22"/>
          <w:szCs w:val="22"/>
        </w:rPr>
      </w:pPr>
      <w:r w:rsidRPr="00653E83">
        <w:rPr>
          <w:sz w:val="22"/>
          <w:szCs w:val="22"/>
        </w:rPr>
        <w:tab/>
      </w:r>
      <w:r w:rsidRPr="00653E83">
        <w:rPr>
          <w:sz w:val="22"/>
          <w:szCs w:val="22"/>
        </w:rPr>
        <w:tab/>
      </w:r>
    </w:p>
    <w:p w:rsidR="00AB2A5B" w:rsidRPr="00653E83" w:rsidRDefault="00D7401C" w:rsidP="00D7401C">
      <w:pPr>
        <w:autoSpaceDE w:val="0"/>
        <w:autoSpaceDN w:val="0"/>
        <w:adjustRightInd w:val="0"/>
        <w:ind w:left="567"/>
        <w:rPr>
          <w:sz w:val="22"/>
          <w:szCs w:val="22"/>
        </w:rPr>
      </w:pPr>
      <w:r w:rsidRPr="00653E83">
        <w:rPr>
          <w:b/>
          <w:sz w:val="22"/>
          <w:szCs w:val="22"/>
        </w:rPr>
        <w:t>о</w:t>
      </w:r>
      <w:r w:rsidR="00AB2A5B" w:rsidRPr="00653E83">
        <w:rPr>
          <w:b/>
          <w:sz w:val="22"/>
          <w:szCs w:val="22"/>
        </w:rPr>
        <w:t>т Подрядчика</w:t>
      </w:r>
      <w:r w:rsidR="00AB2A5B" w:rsidRPr="00653E83">
        <w:rPr>
          <w:sz w:val="22"/>
          <w:szCs w:val="22"/>
        </w:rPr>
        <w:t xml:space="preserve">                         ______________________</w:t>
      </w:r>
      <w:r w:rsidRPr="00653E83">
        <w:rPr>
          <w:sz w:val="22"/>
          <w:szCs w:val="22"/>
        </w:rPr>
        <w:tab/>
      </w:r>
      <w:r w:rsidRPr="00653E83">
        <w:rPr>
          <w:sz w:val="22"/>
          <w:szCs w:val="22"/>
        </w:rPr>
        <w:tab/>
        <w:t>_____________________</w:t>
      </w:r>
    </w:p>
    <w:p w:rsidR="00AB2A5B" w:rsidRPr="00653E83" w:rsidRDefault="00AB2A5B" w:rsidP="005741F4">
      <w:pPr>
        <w:autoSpaceDE w:val="0"/>
        <w:autoSpaceDN w:val="0"/>
        <w:adjustRightInd w:val="0"/>
        <w:jc w:val="right"/>
        <w:rPr>
          <w:sz w:val="22"/>
          <w:szCs w:val="22"/>
        </w:rPr>
      </w:pPr>
    </w:p>
    <w:p w:rsidR="00AB2A5B" w:rsidRPr="00653E83" w:rsidRDefault="00AB2A5B" w:rsidP="005741F4">
      <w:pPr>
        <w:autoSpaceDE w:val="0"/>
        <w:autoSpaceDN w:val="0"/>
        <w:adjustRightInd w:val="0"/>
        <w:jc w:val="right"/>
        <w:rPr>
          <w:sz w:val="22"/>
          <w:szCs w:val="22"/>
        </w:rPr>
      </w:pPr>
    </w:p>
    <w:p w:rsidR="00AB2A5B" w:rsidRPr="00653E83" w:rsidRDefault="00AB2A5B" w:rsidP="005741F4">
      <w:pPr>
        <w:autoSpaceDE w:val="0"/>
        <w:autoSpaceDN w:val="0"/>
        <w:adjustRightInd w:val="0"/>
        <w:jc w:val="right"/>
        <w:rPr>
          <w:sz w:val="22"/>
          <w:szCs w:val="22"/>
        </w:rPr>
      </w:pPr>
    </w:p>
    <w:p w:rsidR="00F92BC5" w:rsidRPr="00653E83" w:rsidRDefault="00D7401C" w:rsidP="00D7401C">
      <w:pPr>
        <w:autoSpaceDE w:val="0"/>
        <w:autoSpaceDN w:val="0"/>
        <w:adjustRightInd w:val="0"/>
        <w:ind w:firstLine="567"/>
        <w:rPr>
          <w:sz w:val="22"/>
          <w:szCs w:val="22"/>
        </w:rPr>
      </w:pPr>
      <w:r w:rsidRPr="00653E83">
        <w:rPr>
          <w:sz w:val="22"/>
          <w:szCs w:val="22"/>
        </w:rPr>
        <w:t xml:space="preserve">Отметка о неприбытии представителя для составления акта, отказа от подписания акта и </w:t>
      </w:r>
      <w:proofErr w:type="gramStart"/>
      <w:r w:rsidRPr="00653E83">
        <w:rPr>
          <w:sz w:val="22"/>
          <w:szCs w:val="22"/>
        </w:rPr>
        <w:t>другое</w:t>
      </w:r>
      <w:proofErr w:type="gramEnd"/>
      <w:r w:rsidRPr="00653E83">
        <w:rPr>
          <w:sz w:val="22"/>
          <w:szCs w:val="22"/>
        </w:rPr>
        <w:t>:</w:t>
      </w:r>
    </w:p>
    <w:p w:rsidR="00D7401C" w:rsidRPr="00653E83" w:rsidRDefault="00D7401C" w:rsidP="00D7401C">
      <w:pPr>
        <w:autoSpaceDE w:val="0"/>
        <w:autoSpaceDN w:val="0"/>
        <w:adjustRightInd w:val="0"/>
        <w:rPr>
          <w:sz w:val="22"/>
          <w:szCs w:val="22"/>
        </w:rPr>
      </w:pPr>
      <w:r w:rsidRPr="00653E83">
        <w:rPr>
          <w:sz w:val="22"/>
          <w:szCs w:val="22"/>
        </w:rPr>
        <w:t>___________________________________________________________________________________________</w:t>
      </w:r>
    </w:p>
    <w:p w:rsidR="00D7401C" w:rsidRPr="00653E83" w:rsidRDefault="00D7401C" w:rsidP="00D7401C">
      <w:pPr>
        <w:autoSpaceDE w:val="0"/>
        <w:autoSpaceDN w:val="0"/>
        <w:adjustRightInd w:val="0"/>
        <w:rPr>
          <w:sz w:val="22"/>
          <w:szCs w:val="22"/>
        </w:rPr>
      </w:pPr>
      <w:r w:rsidRPr="00653E83">
        <w:rPr>
          <w:sz w:val="22"/>
          <w:szCs w:val="22"/>
        </w:rPr>
        <w:t>___________________________________________________________________________________________</w:t>
      </w:r>
    </w:p>
    <w:p w:rsidR="00B4608F" w:rsidRPr="00653E83" w:rsidRDefault="00B4608F" w:rsidP="005741F4">
      <w:pPr>
        <w:autoSpaceDE w:val="0"/>
        <w:autoSpaceDN w:val="0"/>
        <w:adjustRightInd w:val="0"/>
        <w:jc w:val="right"/>
        <w:rPr>
          <w:sz w:val="22"/>
          <w:szCs w:val="22"/>
        </w:rPr>
      </w:pPr>
    </w:p>
    <w:p w:rsidR="00B4608F" w:rsidRPr="00653E83" w:rsidRDefault="00B4608F" w:rsidP="005741F4">
      <w:pPr>
        <w:autoSpaceDE w:val="0"/>
        <w:autoSpaceDN w:val="0"/>
        <w:adjustRightInd w:val="0"/>
        <w:jc w:val="right"/>
        <w:rPr>
          <w:sz w:val="22"/>
          <w:szCs w:val="22"/>
        </w:rPr>
      </w:pPr>
    </w:p>
    <w:p w:rsidR="00D7401C" w:rsidRPr="00653E83" w:rsidRDefault="00D7401C" w:rsidP="00D7401C">
      <w:pPr>
        <w:jc w:val="center"/>
        <w:rPr>
          <w:i/>
          <w:sz w:val="20"/>
          <w:szCs w:val="20"/>
        </w:rPr>
      </w:pPr>
      <w:r w:rsidRPr="00653E83">
        <w:rPr>
          <w:i/>
          <w:sz w:val="20"/>
          <w:szCs w:val="20"/>
        </w:rPr>
        <w:t>------------------------------------------------------------- Конец формы---------------------------------------------------------------</w:t>
      </w:r>
    </w:p>
    <w:p w:rsidR="00D7401C" w:rsidRPr="00653E83" w:rsidRDefault="00D7401C" w:rsidP="00D7401C">
      <w:pPr>
        <w:jc w:val="both"/>
        <w:rPr>
          <w:i/>
          <w:sz w:val="10"/>
          <w:szCs w:val="10"/>
        </w:rPr>
      </w:pPr>
    </w:p>
    <w:p w:rsidR="00D7401C" w:rsidRPr="00653E83" w:rsidRDefault="00D7401C" w:rsidP="00D7401C">
      <w:pPr>
        <w:autoSpaceDE w:val="0"/>
        <w:autoSpaceDN w:val="0"/>
        <w:ind w:firstLine="567"/>
        <w:jc w:val="both"/>
        <w:rPr>
          <w:bCs/>
          <w:sz w:val="22"/>
          <w:szCs w:val="22"/>
        </w:rPr>
      </w:pPr>
      <w:r w:rsidRPr="00653E83">
        <w:rPr>
          <w:bCs/>
          <w:sz w:val="22"/>
          <w:szCs w:val="22"/>
        </w:rPr>
        <w:t>Предварительная форма №3 содержит только минимальный набор положений и может быть скорректирована по ситуации.</w:t>
      </w:r>
    </w:p>
    <w:p w:rsidR="00D7401C" w:rsidRPr="00653E83" w:rsidRDefault="00D7401C" w:rsidP="00D7401C">
      <w:pPr>
        <w:autoSpaceDE w:val="0"/>
        <w:autoSpaceDN w:val="0"/>
        <w:ind w:firstLine="567"/>
        <w:jc w:val="both"/>
        <w:rPr>
          <w:bCs/>
          <w:sz w:val="22"/>
          <w:szCs w:val="22"/>
        </w:rPr>
      </w:pPr>
    </w:p>
    <w:p w:rsidR="00D7401C" w:rsidRPr="00653E83" w:rsidRDefault="00D7401C" w:rsidP="00D7401C">
      <w:pPr>
        <w:autoSpaceDE w:val="0"/>
        <w:autoSpaceDN w:val="0"/>
        <w:ind w:firstLine="567"/>
        <w:jc w:val="both"/>
        <w:rPr>
          <w:b/>
          <w:bCs/>
          <w:sz w:val="22"/>
          <w:szCs w:val="22"/>
        </w:rPr>
      </w:pPr>
      <w:r w:rsidRPr="00653E83">
        <w:rPr>
          <w:b/>
          <w:bCs/>
          <w:sz w:val="22"/>
          <w:szCs w:val="22"/>
        </w:rPr>
        <w:t>Подписи сторон:</w:t>
      </w:r>
    </w:p>
    <w:p w:rsidR="00D7401C" w:rsidRPr="00653E83" w:rsidRDefault="00D7401C" w:rsidP="00D7401C">
      <w:pPr>
        <w:autoSpaceDE w:val="0"/>
        <w:autoSpaceDN w:val="0"/>
        <w:ind w:firstLine="567"/>
        <w:jc w:val="both"/>
        <w:rPr>
          <w:b/>
          <w:bCs/>
          <w:sz w:val="22"/>
          <w:szCs w:val="22"/>
        </w:rPr>
      </w:pPr>
      <w:r w:rsidRPr="00653E83">
        <w:rPr>
          <w:b/>
          <w:bCs/>
          <w:sz w:val="22"/>
          <w:szCs w:val="22"/>
        </w:rPr>
        <w:t>от Заказчика</w:t>
      </w:r>
    </w:p>
    <w:p w:rsidR="00D7401C" w:rsidRPr="00653E83" w:rsidRDefault="00D7401C" w:rsidP="00D7401C">
      <w:pPr>
        <w:autoSpaceDE w:val="0"/>
        <w:autoSpaceDN w:val="0"/>
        <w:ind w:firstLine="567"/>
        <w:jc w:val="both"/>
        <w:rPr>
          <w:bCs/>
          <w:sz w:val="22"/>
          <w:szCs w:val="22"/>
        </w:rPr>
      </w:pPr>
      <w:r w:rsidRPr="00653E83">
        <w:rPr>
          <w:bCs/>
          <w:sz w:val="22"/>
          <w:szCs w:val="22"/>
        </w:rPr>
        <w:t>Директор</w:t>
      </w:r>
    </w:p>
    <w:p w:rsidR="00D7401C" w:rsidRPr="00653E83" w:rsidRDefault="00D7401C" w:rsidP="00D7401C">
      <w:pPr>
        <w:autoSpaceDE w:val="0"/>
        <w:autoSpaceDN w:val="0"/>
        <w:ind w:firstLine="567"/>
        <w:jc w:val="both"/>
        <w:rPr>
          <w:bCs/>
          <w:sz w:val="22"/>
          <w:szCs w:val="22"/>
        </w:rPr>
      </w:pPr>
      <w:r w:rsidRPr="00653E83">
        <w:rPr>
          <w:bCs/>
          <w:sz w:val="22"/>
          <w:szCs w:val="22"/>
        </w:rPr>
        <w:t xml:space="preserve">МАУ ДО СШ «Старт </w:t>
      </w:r>
      <w:r w:rsidRPr="00653E83">
        <w:rPr>
          <w:bCs/>
          <w:sz w:val="22"/>
          <w:szCs w:val="22"/>
          <w:lang w:val="en-US"/>
        </w:rPr>
        <w:t>XXI</w:t>
      </w:r>
      <w:r w:rsidRPr="00653E83">
        <w:rPr>
          <w:bCs/>
          <w:sz w:val="22"/>
          <w:szCs w:val="22"/>
        </w:rPr>
        <w:t xml:space="preserve"> век» города Тюмени __________________________ А.В. </w:t>
      </w:r>
      <w:proofErr w:type="spellStart"/>
      <w:r w:rsidRPr="00653E83">
        <w:rPr>
          <w:bCs/>
          <w:sz w:val="22"/>
          <w:szCs w:val="22"/>
        </w:rPr>
        <w:t>Утусиков</w:t>
      </w:r>
      <w:proofErr w:type="spellEnd"/>
    </w:p>
    <w:p w:rsidR="00D7401C" w:rsidRPr="00653E83" w:rsidRDefault="00D7401C" w:rsidP="00D7401C">
      <w:pPr>
        <w:autoSpaceDE w:val="0"/>
        <w:autoSpaceDN w:val="0"/>
        <w:ind w:firstLine="567"/>
        <w:jc w:val="both"/>
        <w:rPr>
          <w:bCs/>
          <w:sz w:val="10"/>
          <w:szCs w:val="10"/>
        </w:rPr>
      </w:pPr>
    </w:p>
    <w:p w:rsidR="00D7401C" w:rsidRPr="00653E83" w:rsidRDefault="00D7401C" w:rsidP="00D7401C">
      <w:pPr>
        <w:autoSpaceDE w:val="0"/>
        <w:autoSpaceDN w:val="0"/>
        <w:ind w:firstLine="567"/>
        <w:jc w:val="both"/>
        <w:rPr>
          <w:b/>
          <w:bCs/>
          <w:sz w:val="22"/>
          <w:szCs w:val="22"/>
        </w:rPr>
      </w:pPr>
      <w:r w:rsidRPr="00653E83">
        <w:rPr>
          <w:b/>
          <w:bCs/>
          <w:sz w:val="22"/>
          <w:szCs w:val="22"/>
        </w:rPr>
        <w:t>от Подрядчика</w:t>
      </w:r>
    </w:p>
    <w:p w:rsidR="00D7401C" w:rsidRPr="00653E83" w:rsidRDefault="00D7401C" w:rsidP="00D7401C">
      <w:pPr>
        <w:autoSpaceDE w:val="0"/>
        <w:autoSpaceDN w:val="0"/>
        <w:ind w:firstLine="567"/>
        <w:jc w:val="both"/>
        <w:rPr>
          <w:bCs/>
          <w:sz w:val="22"/>
          <w:szCs w:val="22"/>
        </w:rPr>
      </w:pPr>
      <w:r w:rsidRPr="00653E83">
        <w:rPr>
          <w:bCs/>
          <w:sz w:val="22"/>
          <w:szCs w:val="22"/>
        </w:rPr>
        <w:t>___________________________</w:t>
      </w:r>
    </w:p>
    <w:p w:rsidR="00B4608F" w:rsidRPr="00E767E5" w:rsidRDefault="00D7401C" w:rsidP="00D7401C">
      <w:pPr>
        <w:autoSpaceDE w:val="0"/>
        <w:autoSpaceDN w:val="0"/>
        <w:ind w:firstLine="567"/>
        <w:jc w:val="both"/>
        <w:rPr>
          <w:sz w:val="22"/>
          <w:szCs w:val="22"/>
        </w:rPr>
      </w:pPr>
      <w:r w:rsidRPr="00653E83">
        <w:rPr>
          <w:bCs/>
          <w:sz w:val="22"/>
          <w:szCs w:val="22"/>
        </w:rPr>
        <w:t>____</w:t>
      </w:r>
      <w:r>
        <w:rPr>
          <w:bCs/>
          <w:sz w:val="22"/>
          <w:szCs w:val="22"/>
        </w:rPr>
        <w:t>________________________</w:t>
      </w:r>
      <w:r>
        <w:rPr>
          <w:bCs/>
          <w:sz w:val="22"/>
          <w:szCs w:val="22"/>
        </w:rPr>
        <w:tab/>
        <w:t xml:space="preserve"> __________________________ __________________</w:t>
      </w:r>
    </w:p>
    <w:sectPr w:rsidR="00B4608F" w:rsidRPr="00E767E5" w:rsidSect="00DC0BF4">
      <w:pgSz w:w="11906" w:h="16838" w:code="9"/>
      <w:pgMar w:top="993" w:right="851" w:bottom="1135" w:left="851" w:header="397"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81" w:rsidRDefault="00065181" w:rsidP="00956D3A">
      <w:r>
        <w:separator/>
      </w:r>
    </w:p>
  </w:endnote>
  <w:endnote w:type="continuationSeparator" w:id="0">
    <w:p w:rsidR="00065181" w:rsidRDefault="00065181" w:rsidP="0095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81" w:rsidRDefault="00065181" w:rsidP="00956D3A">
      <w:r>
        <w:separator/>
      </w:r>
    </w:p>
  </w:footnote>
  <w:footnote w:type="continuationSeparator" w:id="0">
    <w:p w:rsidR="00065181" w:rsidRDefault="00065181" w:rsidP="00956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1"/>
      <w:numFmt w:val="decimal"/>
      <w:lvlText w:val="%1."/>
      <w:lvlJc w:val="left"/>
      <w:pPr>
        <w:tabs>
          <w:tab w:val="num" w:pos="708"/>
        </w:tabs>
        <w:ind w:left="720" w:hanging="360"/>
      </w:pPr>
      <w:rPr>
        <w:rFonts w:hint="default"/>
        <w:b/>
        <w:bCs/>
        <w:sz w:val="22"/>
        <w:szCs w:val="22"/>
      </w:rPr>
    </w:lvl>
    <w:lvl w:ilvl="1">
      <w:start w:val="2"/>
      <w:numFmt w:val="decimal"/>
      <w:lvlText w:val="%1.%2."/>
      <w:lvlJc w:val="left"/>
      <w:pPr>
        <w:tabs>
          <w:tab w:val="num" w:pos="0"/>
        </w:tabs>
        <w:ind w:left="1070" w:hanging="360"/>
      </w:pPr>
      <w:rPr>
        <w:rFonts w:hint="default"/>
        <w:b w:val="0"/>
        <w:bCs/>
        <w:strike w:val="0"/>
        <w:dstrike w:val="0"/>
        <w:color w:val="0D0D0D"/>
        <w:sz w:val="22"/>
        <w:szCs w:val="22"/>
      </w:rPr>
    </w:lvl>
    <w:lvl w:ilvl="2">
      <w:start w:val="1"/>
      <w:numFmt w:val="decimal"/>
      <w:lvlText w:val="%1.%2.%3."/>
      <w:lvlJc w:val="left"/>
      <w:pPr>
        <w:tabs>
          <w:tab w:val="num" w:pos="0"/>
        </w:tabs>
        <w:ind w:left="1800" w:hanging="720"/>
      </w:pPr>
      <w:rPr>
        <w:rFonts w:hint="default"/>
        <w:b/>
        <w:bCs/>
        <w:sz w:val="22"/>
        <w:szCs w:val="22"/>
      </w:rPr>
    </w:lvl>
    <w:lvl w:ilvl="3">
      <w:start w:val="1"/>
      <w:numFmt w:val="decimal"/>
      <w:lvlText w:val="%1.%2.%3.%4."/>
      <w:lvlJc w:val="left"/>
      <w:pPr>
        <w:tabs>
          <w:tab w:val="num" w:pos="0"/>
        </w:tabs>
        <w:ind w:left="2160" w:hanging="720"/>
      </w:pPr>
      <w:rPr>
        <w:rFonts w:hint="default"/>
        <w:b/>
        <w:bCs/>
        <w:sz w:val="22"/>
        <w:szCs w:val="22"/>
      </w:rPr>
    </w:lvl>
    <w:lvl w:ilvl="4">
      <w:start w:val="1"/>
      <w:numFmt w:val="decimal"/>
      <w:lvlText w:val="%1.%2.%3.%4.%5."/>
      <w:lvlJc w:val="left"/>
      <w:pPr>
        <w:tabs>
          <w:tab w:val="num" w:pos="0"/>
        </w:tabs>
        <w:ind w:left="2880" w:hanging="1080"/>
      </w:pPr>
      <w:rPr>
        <w:rFonts w:hint="default"/>
        <w:b/>
        <w:bCs/>
        <w:sz w:val="22"/>
        <w:szCs w:val="22"/>
      </w:rPr>
    </w:lvl>
    <w:lvl w:ilvl="5">
      <w:start w:val="1"/>
      <w:numFmt w:val="decimal"/>
      <w:lvlText w:val="%1.%2.%3.%4.%5.%6."/>
      <w:lvlJc w:val="left"/>
      <w:pPr>
        <w:tabs>
          <w:tab w:val="num" w:pos="0"/>
        </w:tabs>
        <w:ind w:left="3240" w:hanging="1080"/>
      </w:pPr>
      <w:rPr>
        <w:rFonts w:hint="default"/>
        <w:b/>
        <w:bCs/>
        <w:sz w:val="22"/>
        <w:szCs w:val="22"/>
      </w:rPr>
    </w:lvl>
    <w:lvl w:ilvl="6">
      <w:start w:val="1"/>
      <w:numFmt w:val="decimal"/>
      <w:lvlText w:val="%1.%2.%3.%4.%5.%6.%7."/>
      <w:lvlJc w:val="left"/>
      <w:pPr>
        <w:tabs>
          <w:tab w:val="num" w:pos="0"/>
        </w:tabs>
        <w:ind w:left="3960" w:hanging="1440"/>
      </w:pPr>
      <w:rPr>
        <w:rFonts w:hint="default"/>
        <w:b/>
        <w:bCs/>
        <w:sz w:val="22"/>
        <w:szCs w:val="22"/>
      </w:rPr>
    </w:lvl>
    <w:lvl w:ilvl="7">
      <w:start w:val="1"/>
      <w:numFmt w:val="decimal"/>
      <w:lvlText w:val="%1.%2.%3.%4.%5.%6.%7.%8."/>
      <w:lvlJc w:val="left"/>
      <w:pPr>
        <w:tabs>
          <w:tab w:val="num" w:pos="0"/>
        </w:tabs>
        <w:ind w:left="4320" w:hanging="1440"/>
      </w:pPr>
      <w:rPr>
        <w:rFonts w:hint="default"/>
        <w:b/>
        <w:bCs/>
        <w:sz w:val="22"/>
        <w:szCs w:val="22"/>
      </w:rPr>
    </w:lvl>
    <w:lvl w:ilvl="8">
      <w:start w:val="1"/>
      <w:numFmt w:val="decimal"/>
      <w:lvlText w:val="%1.%2.%3.%4.%5.%6.%7.%8.%9."/>
      <w:lvlJc w:val="left"/>
      <w:pPr>
        <w:tabs>
          <w:tab w:val="num" w:pos="0"/>
        </w:tabs>
        <w:ind w:left="5040" w:hanging="1800"/>
      </w:pPr>
      <w:rPr>
        <w:rFonts w:hint="default"/>
        <w:b/>
        <w:bCs/>
        <w:sz w:val="22"/>
        <w:szCs w:val="22"/>
      </w:rPr>
    </w:lvl>
  </w:abstractNum>
  <w:abstractNum w:abstractNumId="1">
    <w:nsid w:val="020E0BE2"/>
    <w:multiLevelType w:val="multilevel"/>
    <w:tmpl w:val="6CE2B5E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2EE1F63"/>
    <w:multiLevelType w:val="multilevel"/>
    <w:tmpl w:val="8E3E5A3E"/>
    <w:lvl w:ilvl="0">
      <w:start w:val="5"/>
      <w:numFmt w:val="decimal"/>
      <w:lvlText w:val="%1."/>
      <w:lvlJc w:val="left"/>
      <w:pPr>
        <w:ind w:left="480" w:hanging="480"/>
      </w:pPr>
      <w:rPr>
        <w:rFonts w:hint="default"/>
      </w:rPr>
    </w:lvl>
    <w:lvl w:ilvl="1">
      <w:start w:val="4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30A341E"/>
    <w:multiLevelType w:val="hybridMultilevel"/>
    <w:tmpl w:val="E3083DF0"/>
    <w:lvl w:ilvl="0" w:tplc="8C668B66">
      <w:start w:val="1"/>
      <w:numFmt w:val="decimal"/>
      <w:lvlText w:val="3.%1."/>
      <w:lvlJc w:val="left"/>
      <w:pPr>
        <w:ind w:left="720" w:hanging="360"/>
      </w:pPr>
      <w:rPr>
        <w:b/>
        <w:i w:val="0"/>
        <w:color w:val="auto"/>
        <w:sz w:val="22"/>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53293A"/>
    <w:multiLevelType w:val="multilevel"/>
    <w:tmpl w:val="FF283BE0"/>
    <w:lvl w:ilvl="0">
      <w:start w:val="14"/>
      <w:numFmt w:val="decimal"/>
      <w:lvlText w:val="%1."/>
      <w:lvlJc w:val="left"/>
      <w:pPr>
        <w:ind w:left="1080" w:hanging="360"/>
      </w:pPr>
      <w:rPr>
        <w:rFonts w:hint="default"/>
      </w:rPr>
    </w:lvl>
    <w:lvl w:ilvl="1">
      <w:start w:val="4"/>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B5F6F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FE862A8"/>
    <w:multiLevelType w:val="multilevel"/>
    <w:tmpl w:val="5130EED4"/>
    <w:lvl w:ilvl="0">
      <w:start w:val="1"/>
      <w:numFmt w:val="decimal"/>
      <w:lvlText w:val="%1."/>
      <w:lvlJc w:val="left"/>
      <w:pPr>
        <w:ind w:left="525" w:hanging="525"/>
      </w:pPr>
      <w:rPr>
        <w:rFonts w:hint="default"/>
        <w:b w:val="0"/>
      </w:rPr>
    </w:lvl>
    <w:lvl w:ilvl="1">
      <w:start w:val="1"/>
      <w:numFmt w:val="decimal"/>
      <w:lvlText w:val="%1.%2."/>
      <w:lvlJc w:val="left"/>
      <w:pPr>
        <w:ind w:left="525" w:hanging="525"/>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23125C"/>
    <w:multiLevelType w:val="multilevel"/>
    <w:tmpl w:val="2B4A19BC"/>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1142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C686609"/>
    <w:multiLevelType w:val="multilevel"/>
    <w:tmpl w:val="75583A12"/>
    <w:lvl w:ilvl="0">
      <w:start w:val="1"/>
      <w:numFmt w:val="bullet"/>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0">
    <w:nsid w:val="1CD25F80"/>
    <w:multiLevelType w:val="hybridMultilevel"/>
    <w:tmpl w:val="FB06CDB2"/>
    <w:lvl w:ilvl="0" w:tplc="73C85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2555035"/>
    <w:multiLevelType w:val="multilevel"/>
    <w:tmpl w:val="07B4DCD2"/>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2B406C2"/>
    <w:multiLevelType w:val="multilevel"/>
    <w:tmpl w:val="F3884C54"/>
    <w:lvl w:ilvl="0">
      <w:start w:val="5"/>
      <w:numFmt w:val="decimal"/>
      <w:lvlText w:val="%1."/>
      <w:lvlJc w:val="left"/>
      <w:pPr>
        <w:ind w:left="480" w:hanging="480"/>
      </w:pPr>
      <w:rPr>
        <w:rFonts w:hint="default"/>
      </w:rPr>
    </w:lvl>
    <w:lvl w:ilvl="1">
      <w:start w:val="29"/>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3">
    <w:nsid w:val="255975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5B269AD"/>
    <w:multiLevelType w:val="multilevel"/>
    <w:tmpl w:val="B03EE6FC"/>
    <w:lvl w:ilvl="0">
      <w:start w:val="5"/>
      <w:numFmt w:val="decimal"/>
      <w:lvlText w:val="%1."/>
      <w:lvlJc w:val="left"/>
      <w:pPr>
        <w:ind w:left="480" w:hanging="480"/>
      </w:pPr>
      <w:rPr>
        <w:rFonts w:hint="default"/>
      </w:rPr>
    </w:lvl>
    <w:lvl w:ilvl="1">
      <w:start w:val="30"/>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28962C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DE44E36"/>
    <w:multiLevelType w:val="hybridMultilevel"/>
    <w:tmpl w:val="A6EC579C"/>
    <w:lvl w:ilvl="0" w:tplc="87EE3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34B0CC1"/>
    <w:multiLevelType w:val="multilevel"/>
    <w:tmpl w:val="D8D01FD2"/>
    <w:lvl w:ilvl="0">
      <w:start w:val="8"/>
      <w:numFmt w:val="decimal"/>
      <w:lvlText w:val="6.3.%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677ED4"/>
    <w:multiLevelType w:val="hybridMultilevel"/>
    <w:tmpl w:val="FF3A1F98"/>
    <w:lvl w:ilvl="0" w:tplc="2514EB7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9">
    <w:nsid w:val="4094292B"/>
    <w:multiLevelType w:val="multilevel"/>
    <w:tmpl w:val="2A069456"/>
    <w:lvl w:ilvl="0">
      <w:start w:val="14"/>
      <w:numFmt w:val="decimal"/>
      <w:lvlText w:val="%1."/>
      <w:lvlJc w:val="left"/>
      <w:pPr>
        <w:ind w:left="600" w:hanging="600"/>
      </w:pPr>
      <w:rPr>
        <w:rFonts w:hint="default"/>
      </w:rPr>
    </w:lvl>
    <w:lvl w:ilvl="1">
      <w:start w:val="12"/>
      <w:numFmt w:val="decimal"/>
      <w:lvlText w:val="%1.%2."/>
      <w:lvlJc w:val="left"/>
      <w:pPr>
        <w:ind w:left="1310"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B03056D"/>
    <w:multiLevelType w:val="hybridMultilevel"/>
    <w:tmpl w:val="AFD86C4A"/>
    <w:lvl w:ilvl="0" w:tplc="DFDA42C4">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CF505F2"/>
    <w:multiLevelType w:val="multilevel"/>
    <w:tmpl w:val="66DC8A3C"/>
    <w:lvl w:ilvl="0">
      <w:start w:val="2"/>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2">
    <w:nsid w:val="4F5C4BF2"/>
    <w:multiLevelType w:val="multilevel"/>
    <w:tmpl w:val="782239F4"/>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460520"/>
    <w:multiLevelType w:val="multilevel"/>
    <w:tmpl w:val="ADC6363E"/>
    <w:lvl w:ilvl="0">
      <w:start w:val="5"/>
      <w:numFmt w:val="decimal"/>
      <w:lvlText w:val="%1"/>
      <w:lvlJc w:val="left"/>
      <w:pPr>
        <w:ind w:left="420" w:hanging="420"/>
      </w:pPr>
      <w:rPr>
        <w:rFonts w:hint="default"/>
      </w:rPr>
    </w:lvl>
    <w:lvl w:ilvl="1">
      <w:start w:val="31"/>
      <w:numFmt w:val="decimal"/>
      <w:lvlText w:val="%1.%2"/>
      <w:lvlJc w:val="left"/>
      <w:pPr>
        <w:ind w:left="1697"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54E64993"/>
    <w:multiLevelType w:val="hybridMultilevel"/>
    <w:tmpl w:val="6F7A3D42"/>
    <w:lvl w:ilvl="0" w:tplc="8DB49D3C">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4F63BDC"/>
    <w:multiLevelType w:val="multilevel"/>
    <w:tmpl w:val="372C11A0"/>
    <w:lvl w:ilvl="0">
      <w:start w:val="12"/>
      <w:numFmt w:val="decimal"/>
      <w:lvlText w:val="%1."/>
      <w:lvlJc w:val="left"/>
      <w:pPr>
        <w:ind w:left="480" w:hanging="480"/>
      </w:pPr>
      <w:rPr>
        <w:rFonts w:hint="default"/>
        <w:color w:val="000000"/>
      </w:rPr>
    </w:lvl>
    <w:lvl w:ilvl="1">
      <w:start w:val="7"/>
      <w:numFmt w:val="decimal"/>
      <w:lvlText w:val="%1.%2."/>
      <w:lvlJc w:val="left"/>
      <w:pPr>
        <w:ind w:left="1200" w:hanging="48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6">
    <w:nsid w:val="565B1B09"/>
    <w:multiLevelType w:val="hybridMultilevel"/>
    <w:tmpl w:val="D262A9DC"/>
    <w:lvl w:ilvl="0" w:tplc="A2C62B20">
      <w:start w:val="1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A75F1D"/>
    <w:multiLevelType w:val="hybridMultilevel"/>
    <w:tmpl w:val="FF309D10"/>
    <w:lvl w:ilvl="0" w:tplc="0F48AB74">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501C89"/>
    <w:multiLevelType w:val="multilevel"/>
    <w:tmpl w:val="F46A2276"/>
    <w:lvl w:ilvl="0">
      <w:start w:val="5"/>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59F43A90"/>
    <w:multiLevelType w:val="multilevel"/>
    <w:tmpl w:val="AA3074AE"/>
    <w:lvl w:ilvl="0">
      <w:start w:val="5"/>
      <w:numFmt w:val="decimal"/>
      <w:lvlText w:val="%1."/>
      <w:lvlJc w:val="left"/>
      <w:pPr>
        <w:ind w:left="480" w:hanging="480"/>
      </w:pPr>
      <w:rPr>
        <w:rFonts w:hint="default"/>
      </w:rPr>
    </w:lvl>
    <w:lvl w:ilvl="1">
      <w:start w:val="3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5BFA472D"/>
    <w:multiLevelType w:val="multilevel"/>
    <w:tmpl w:val="8C586DF8"/>
    <w:lvl w:ilvl="0">
      <w:start w:val="5"/>
      <w:numFmt w:val="decimal"/>
      <w:lvlText w:val="%1."/>
      <w:lvlJc w:val="left"/>
      <w:pPr>
        <w:ind w:left="444" w:hanging="444"/>
      </w:pPr>
      <w:rPr>
        <w:rFonts w:hint="default"/>
      </w:rPr>
    </w:lvl>
    <w:lvl w:ilvl="1">
      <w:start w:val="28"/>
      <w:numFmt w:val="decimal"/>
      <w:lvlText w:val="%1.%2."/>
      <w:lvlJc w:val="left"/>
      <w:pPr>
        <w:ind w:left="870"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C60A6E"/>
    <w:multiLevelType w:val="multilevel"/>
    <w:tmpl w:val="78E6B350"/>
    <w:lvl w:ilvl="0">
      <w:start w:val="4"/>
      <w:numFmt w:val="decimal"/>
      <w:lvlText w:val="%1."/>
      <w:lvlJc w:val="left"/>
      <w:pPr>
        <w:ind w:left="360" w:hanging="360"/>
      </w:pPr>
      <w:rPr>
        <w:rFonts w:eastAsia="Arial Unicode MS" w:hint="default"/>
        <w:color w:val="000000"/>
      </w:rPr>
    </w:lvl>
    <w:lvl w:ilvl="1">
      <w:start w:val="1"/>
      <w:numFmt w:val="decimal"/>
      <w:lvlText w:val="%1.%2."/>
      <w:lvlJc w:val="left"/>
      <w:pPr>
        <w:ind w:left="927" w:hanging="360"/>
      </w:pPr>
      <w:rPr>
        <w:rFonts w:eastAsia="Arial Unicode MS" w:hint="default"/>
        <w:color w:val="000000"/>
      </w:rPr>
    </w:lvl>
    <w:lvl w:ilvl="2">
      <w:start w:val="1"/>
      <w:numFmt w:val="decimal"/>
      <w:lvlText w:val="%1.%2.%3."/>
      <w:lvlJc w:val="left"/>
      <w:pPr>
        <w:ind w:left="1854" w:hanging="720"/>
      </w:pPr>
      <w:rPr>
        <w:rFonts w:eastAsia="Arial Unicode MS" w:hint="default"/>
        <w:color w:val="000000"/>
      </w:rPr>
    </w:lvl>
    <w:lvl w:ilvl="3">
      <w:start w:val="1"/>
      <w:numFmt w:val="decimal"/>
      <w:lvlText w:val="%1.%2.%3.%4."/>
      <w:lvlJc w:val="left"/>
      <w:pPr>
        <w:ind w:left="2421" w:hanging="720"/>
      </w:pPr>
      <w:rPr>
        <w:rFonts w:eastAsia="Arial Unicode MS" w:hint="default"/>
        <w:color w:val="000000"/>
      </w:rPr>
    </w:lvl>
    <w:lvl w:ilvl="4">
      <w:start w:val="1"/>
      <w:numFmt w:val="decimal"/>
      <w:lvlText w:val="%1.%2.%3.%4.%5."/>
      <w:lvlJc w:val="left"/>
      <w:pPr>
        <w:ind w:left="3348" w:hanging="1080"/>
      </w:pPr>
      <w:rPr>
        <w:rFonts w:eastAsia="Arial Unicode MS" w:hint="default"/>
        <w:color w:val="000000"/>
      </w:rPr>
    </w:lvl>
    <w:lvl w:ilvl="5">
      <w:start w:val="1"/>
      <w:numFmt w:val="decimal"/>
      <w:lvlText w:val="%1.%2.%3.%4.%5.%6."/>
      <w:lvlJc w:val="left"/>
      <w:pPr>
        <w:ind w:left="3915" w:hanging="1080"/>
      </w:pPr>
      <w:rPr>
        <w:rFonts w:eastAsia="Arial Unicode MS" w:hint="default"/>
        <w:color w:val="000000"/>
      </w:rPr>
    </w:lvl>
    <w:lvl w:ilvl="6">
      <w:start w:val="1"/>
      <w:numFmt w:val="decimal"/>
      <w:lvlText w:val="%1.%2.%3.%4.%5.%6.%7."/>
      <w:lvlJc w:val="left"/>
      <w:pPr>
        <w:ind w:left="4842" w:hanging="1440"/>
      </w:pPr>
      <w:rPr>
        <w:rFonts w:eastAsia="Arial Unicode MS" w:hint="default"/>
        <w:color w:val="000000"/>
      </w:rPr>
    </w:lvl>
    <w:lvl w:ilvl="7">
      <w:start w:val="1"/>
      <w:numFmt w:val="decimal"/>
      <w:lvlText w:val="%1.%2.%3.%4.%5.%6.%7.%8."/>
      <w:lvlJc w:val="left"/>
      <w:pPr>
        <w:ind w:left="5409" w:hanging="1440"/>
      </w:pPr>
      <w:rPr>
        <w:rFonts w:eastAsia="Arial Unicode MS" w:hint="default"/>
        <w:color w:val="000000"/>
      </w:rPr>
    </w:lvl>
    <w:lvl w:ilvl="8">
      <w:start w:val="1"/>
      <w:numFmt w:val="decimal"/>
      <w:lvlText w:val="%1.%2.%3.%4.%5.%6.%7.%8.%9."/>
      <w:lvlJc w:val="left"/>
      <w:pPr>
        <w:ind w:left="6336" w:hanging="1800"/>
      </w:pPr>
      <w:rPr>
        <w:rFonts w:eastAsia="Arial Unicode MS" w:hint="default"/>
        <w:color w:val="000000"/>
      </w:rPr>
    </w:lvl>
  </w:abstractNum>
  <w:abstractNum w:abstractNumId="32">
    <w:nsid w:val="6710256F"/>
    <w:multiLevelType w:val="multilevel"/>
    <w:tmpl w:val="0B2E1DB4"/>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b w:val="0"/>
        <w:sz w:val="24"/>
        <w:szCs w:val="24"/>
      </w:rPr>
    </w:lvl>
    <w:lvl w:ilvl="2">
      <w:start w:val="1"/>
      <w:numFmt w:val="decimal"/>
      <w:lvlText w:val="%1.%2.%3."/>
      <w:lvlJc w:val="left"/>
      <w:pPr>
        <w:ind w:left="1713"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3">
    <w:nsid w:val="68223DB7"/>
    <w:multiLevelType w:val="multilevel"/>
    <w:tmpl w:val="98DE1C8A"/>
    <w:lvl w:ilvl="0">
      <w:start w:val="2"/>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6CA2540F"/>
    <w:multiLevelType w:val="multilevel"/>
    <w:tmpl w:val="01CA1AF8"/>
    <w:lvl w:ilvl="0">
      <w:start w:val="5"/>
      <w:numFmt w:val="decimal"/>
      <w:lvlText w:val="%1."/>
      <w:lvlJc w:val="left"/>
      <w:pPr>
        <w:ind w:left="480" w:hanging="480"/>
      </w:pPr>
      <w:rPr>
        <w:rFonts w:hint="default"/>
      </w:rPr>
    </w:lvl>
    <w:lvl w:ilvl="1">
      <w:start w:val="3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nsid w:val="734F6D9F"/>
    <w:multiLevelType w:val="multilevel"/>
    <w:tmpl w:val="4B42A6D0"/>
    <w:lvl w:ilvl="0">
      <w:start w:val="2"/>
      <w:numFmt w:val="decimal"/>
      <w:lvlText w:val="%1."/>
      <w:lvlJc w:val="left"/>
      <w:pPr>
        <w:ind w:left="360" w:hanging="360"/>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3BD76C3"/>
    <w:multiLevelType w:val="multilevel"/>
    <w:tmpl w:val="C1B83DCC"/>
    <w:lvl w:ilvl="0">
      <w:start w:val="5"/>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6277E11"/>
    <w:multiLevelType w:val="multilevel"/>
    <w:tmpl w:val="9A58BD20"/>
    <w:lvl w:ilvl="0">
      <w:start w:val="3"/>
      <w:numFmt w:val="decimal"/>
      <w:lvlText w:val="%1."/>
      <w:lvlJc w:val="left"/>
      <w:pPr>
        <w:ind w:left="360" w:hanging="360"/>
      </w:pPr>
      <w:rPr>
        <w:rFonts w:hint="default"/>
        <w:b/>
        <w:color w:val="000000"/>
        <w:sz w:val="24"/>
        <w:szCs w:val="24"/>
      </w:rPr>
    </w:lvl>
    <w:lvl w:ilvl="1">
      <w:start w:val="1"/>
      <w:numFmt w:val="decimal"/>
      <w:lvlText w:val="%1.%2."/>
      <w:lvlJc w:val="left"/>
      <w:pPr>
        <w:ind w:left="1070" w:hanging="360"/>
      </w:pPr>
      <w:rPr>
        <w:rFonts w:hint="default"/>
        <w:b w:val="0"/>
        <w:i w:val="0"/>
        <w:strike w:val="0"/>
        <w:color w:val="000000"/>
      </w:rPr>
    </w:lvl>
    <w:lvl w:ilvl="2">
      <w:start w:val="1"/>
      <w:numFmt w:val="decimal"/>
      <w:lvlText w:val="%1.%2.%3."/>
      <w:lvlJc w:val="left"/>
      <w:pPr>
        <w:ind w:left="1004" w:hanging="720"/>
      </w:pPr>
      <w:rPr>
        <w:rFonts w:hint="default"/>
        <w:b w:val="0"/>
        <w:strike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625" w:hanging="1080"/>
      </w:pPr>
      <w:rPr>
        <w:rFonts w:hint="default"/>
        <w:b/>
        <w:color w:val="000000"/>
      </w:rPr>
    </w:lvl>
    <w:lvl w:ilvl="6">
      <w:start w:val="1"/>
      <w:numFmt w:val="decimal"/>
      <w:lvlText w:val="%1.%2.%3.%4.%5.%6.%7."/>
      <w:lvlJc w:val="left"/>
      <w:pPr>
        <w:ind w:left="5694" w:hanging="1440"/>
      </w:pPr>
      <w:rPr>
        <w:rFonts w:hint="default"/>
        <w:b/>
        <w:color w:val="000000"/>
      </w:rPr>
    </w:lvl>
    <w:lvl w:ilvl="7">
      <w:start w:val="1"/>
      <w:numFmt w:val="decimal"/>
      <w:lvlText w:val="%1.%2.%3.%4.%5.%6.%7.%8."/>
      <w:lvlJc w:val="left"/>
      <w:pPr>
        <w:ind w:left="6403" w:hanging="1440"/>
      </w:pPr>
      <w:rPr>
        <w:rFonts w:hint="default"/>
        <w:b/>
        <w:color w:val="000000"/>
      </w:rPr>
    </w:lvl>
    <w:lvl w:ilvl="8">
      <w:start w:val="1"/>
      <w:numFmt w:val="decimal"/>
      <w:lvlText w:val="%1.%2.%3.%4.%5.%6.%7.%8.%9."/>
      <w:lvlJc w:val="left"/>
      <w:pPr>
        <w:ind w:left="7472" w:hanging="1800"/>
      </w:pPr>
      <w:rPr>
        <w:rFonts w:hint="default"/>
        <w:b/>
        <w:color w:val="000000"/>
      </w:rPr>
    </w:lvl>
  </w:abstractNum>
  <w:abstractNum w:abstractNumId="38">
    <w:nsid w:val="7CEE1068"/>
    <w:multiLevelType w:val="hybridMultilevel"/>
    <w:tmpl w:val="53BCDF58"/>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24"/>
  </w:num>
  <w:num w:numId="3">
    <w:abstractNumId w:val="33"/>
  </w:num>
  <w:num w:numId="4">
    <w:abstractNumId w:val="18"/>
  </w:num>
  <w:num w:numId="5">
    <w:abstractNumId w:val="20"/>
  </w:num>
  <w:num w:numId="6">
    <w:abstractNumId w:val="16"/>
  </w:num>
  <w:num w:numId="7">
    <w:abstractNumId w:val="10"/>
  </w:num>
  <w:num w:numId="8">
    <w:abstractNumId w:val="13"/>
  </w:num>
  <w:num w:numId="9">
    <w:abstractNumId w:val="8"/>
  </w:num>
  <w:num w:numId="10">
    <w:abstractNumId w:val="5"/>
  </w:num>
  <w:num w:numId="11">
    <w:abstractNumId w:val="15"/>
  </w:num>
  <w:num w:numId="12">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1"/>
  </w:num>
  <w:num w:numId="15">
    <w:abstractNumId w:val="17"/>
  </w:num>
  <w:num w:numId="16">
    <w:abstractNumId w:val="22"/>
  </w:num>
  <w:num w:numId="17">
    <w:abstractNumId w:val="4"/>
  </w:num>
  <w:num w:numId="18">
    <w:abstractNumId w:val="21"/>
  </w:num>
  <w:num w:numId="19">
    <w:abstractNumId w:val="35"/>
  </w:num>
  <w:num w:numId="20">
    <w:abstractNumId w:val="1"/>
  </w:num>
  <w:num w:numId="21">
    <w:abstractNumId w:val="12"/>
  </w:num>
  <w:num w:numId="22">
    <w:abstractNumId w:val="26"/>
  </w:num>
  <w:num w:numId="23">
    <w:abstractNumId w:val="32"/>
  </w:num>
  <w:num w:numId="24">
    <w:abstractNumId w:val="25"/>
  </w:num>
  <w:num w:numId="25">
    <w:abstractNumId w:val="27"/>
  </w:num>
  <w:num w:numId="26">
    <w:abstractNumId w:val="37"/>
  </w:num>
  <w:num w:numId="27">
    <w:abstractNumId w:val="30"/>
  </w:num>
  <w:num w:numId="28">
    <w:abstractNumId w:val="36"/>
  </w:num>
  <w:num w:numId="29">
    <w:abstractNumId w:val="2"/>
  </w:num>
  <w:num w:numId="30">
    <w:abstractNumId w:val="19"/>
  </w:num>
  <w:num w:numId="31">
    <w:abstractNumId w:val="0"/>
  </w:num>
  <w:num w:numId="32">
    <w:abstractNumId w:val="28"/>
  </w:num>
  <w:num w:numId="33">
    <w:abstractNumId w:val="14"/>
  </w:num>
  <w:num w:numId="34">
    <w:abstractNumId w:val="23"/>
  </w:num>
  <w:num w:numId="35">
    <w:abstractNumId w:val="29"/>
  </w:num>
  <w:num w:numId="36">
    <w:abstractNumId w:val="34"/>
  </w:num>
  <w:num w:numId="37">
    <w:abstractNumId w:val="9"/>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3A"/>
    <w:rsid w:val="00000A3D"/>
    <w:rsid w:val="00000DE9"/>
    <w:rsid w:val="00000F9E"/>
    <w:rsid w:val="0000282E"/>
    <w:rsid w:val="0000289B"/>
    <w:rsid w:val="000044FB"/>
    <w:rsid w:val="000072C1"/>
    <w:rsid w:val="000078FC"/>
    <w:rsid w:val="0001001C"/>
    <w:rsid w:val="00010C33"/>
    <w:rsid w:val="00011D6A"/>
    <w:rsid w:val="0001250A"/>
    <w:rsid w:val="000142E1"/>
    <w:rsid w:val="000145F1"/>
    <w:rsid w:val="00014913"/>
    <w:rsid w:val="00015381"/>
    <w:rsid w:val="0001626D"/>
    <w:rsid w:val="0002207F"/>
    <w:rsid w:val="0002229F"/>
    <w:rsid w:val="00022D38"/>
    <w:rsid w:val="000249A5"/>
    <w:rsid w:val="000272E9"/>
    <w:rsid w:val="00027A6B"/>
    <w:rsid w:val="00030587"/>
    <w:rsid w:val="0003388D"/>
    <w:rsid w:val="00034240"/>
    <w:rsid w:val="00034E4B"/>
    <w:rsid w:val="0003571F"/>
    <w:rsid w:val="0003583C"/>
    <w:rsid w:val="000365ED"/>
    <w:rsid w:val="0004073D"/>
    <w:rsid w:val="00040D9B"/>
    <w:rsid w:val="000415EB"/>
    <w:rsid w:val="000420DE"/>
    <w:rsid w:val="00042F5F"/>
    <w:rsid w:val="000433F0"/>
    <w:rsid w:val="00043502"/>
    <w:rsid w:val="00043AB2"/>
    <w:rsid w:val="00043D51"/>
    <w:rsid w:val="00045274"/>
    <w:rsid w:val="00047610"/>
    <w:rsid w:val="000507B6"/>
    <w:rsid w:val="00050C43"/>
    <w:rsid w:val="000518A0"/>
    <w:rsid w:val="00051D4F"/>
    <w:rsid w:val="00055879"/>
    <w:rsid w:val="00055880"/>
    <w:rsid w:val="0005609C"/>
    <w:rsid w:val="000574E4"/>
    <w:rsid w:val="000578E4"/>
    <w:rsid w:val="00057BA4"/>
    <w:rsid w:val="00060773"/>
    <w:rsid w:val="00063698"/>
    <w:rsid w:val="00063798"/>
    <w:rsid w:val="00064C25"/>
    <w:rsid w:val="00065181"/>
    <w:rsid w:val="00065C42"/>
    <w:rsid w:val="00067C15"/>
    <w:rsid w:val="00070B9D"/>
    <w:rsid w:val="0007155B"/>
    <w:rsid w:val="00071A7C"/>
    <w:rsid w:val="00071E3F"/>
    <w:rsid w:val="000742FD"/>
    <w:rsid w:val="00075559"/>
    <w:rsid w:val="00076E33"/>
    <w:rsid w:val="00077315"/>
    <w:rsid w:val="00077785"/>
    <w:rsid w:val="00082E8D"/>
    <w:rsid w:val="000837BE"/>
    <w:rsid w:val="00084DB6"/>
    <w:rsid w:val="00085DDC"/>
    <w:rsid w:val="0008625F"/>
    <w:rsid w:val="0009370D"/>
    <w:rsid w:val="00093AD3"/>
    <w:rsid w:val="00094CF0"/>
    <w:rsid w:val="00095058"/>
    <w:rsid w:val="00095884"/>
    <w:rsid w:val="00095DC6"/>
    <w:rsid w:val="0009683B"/>
    <w:rsid w:val="00096B32"/>
    <w:rsid w:val="000979A9"/>
    <w:rsid w:val="00097FD6"/>
    <w:rsid w:val="000A11C1"/>
    <w:rsid w:val="000A12BC"/>
    <w:rsid w:val="000A2DD5"/>
    <w:rsid w:val="000A2FD9"/>
    <w:rsid w:val="000A37C5"/>
    <w:rsid w:val="000A5DBA"/>
    <w:rsid w:val="000A5E9B"/>
    <w:rsid w:val="000A5FEB"/>
    <w:rsid w:val="000A643F"/>
    <w:rsid w:val="000A6735"/>
    <w:rsid w:val="000A6825"/>
    <w:rsid w:val="000A693C"/>
    <w:rsid w:val="000A69FD"/>
    <w:rsid w:val="000A7813"/>
    <w:rsid w:val="000B0A3C"/>
    <w:rsid w:val="000B10F9"/>
    <w:rsid w:val="000B3D07"/>
    <w:rsid w:val="000B492C"/>
    <w:rsid w:val="000B541C"/>
    <w:rsid w:val="000B645F"/>
    <w:rsid w:val="000B6756"/>
    <w:rsid w:val="000B7E20"/>
    <w:rsid w:val="000B7E2D"/>
    <w:rsid w:val="000C0A40"/>
    <w:rsid w:val="000C3DE3"/>
    <w:rsid w:val="000C4552"/>
    <w:rsid w:val="000C4AB8"/>
    <w:rsid w:val="000C5AD5"/>
    <w:rsid w:val="000C7015"/>
    <w:rsid w:val="000D05DF"/>
    <w:rsid w:val="000D06F0"/>
    <w:rsid w:val="000D161F"/>
    <w:rsid w:val="000D4B61"/>
    <w:rsid w:val="000D4D74"/>
    <w:rsid w:val="000D55C1"/>
    <w:rsid w:val="000D64E9"/>
    <w:rsid w:val="000E0C5B"/>
    <w:rsid w:val="000E11DB"/>
    <w:rsid w:val="000E1280"/>
    <w:rsid w:val="000E26C1"/>
    <w:rsid w:val="000E34F1"/>
    <w:rsid w:val="000E39B7"/>
    <w:rsid w:val="000E5066"/>
    <w:rsid w:val="000E5B22"/>
    <w:rsid w:val="000E772E"/>
    <w:rsid w:val="000F09CA"/>
    <w:rsid w:val="000F21E6"/>
    <w:rsid w:val="000F36F9"/>
    <w:rsid w:val="000F3A48"/>
    <w:rsid w:val="000F42D2"/>
    <w:rsid w:val="000F4326"/>
    <w:rsid w:val="000F6A87"/>
    <w:rsid w:val="000F7728"/>
    <w:rsid w:val="000F7BAE"/>
    <w:rsid w:val="000F7EAB"/>
    <w:rsid w:val="00101409"/>
    <w:rsid w:val="00101648"/>
    <w:rsid w:val="00101C87"/>
    <w:rsid w:val="0010209B"/>
    <w:rsid w:val="00103586"/>
    <w:rsid w:val="00104C5C"/>
    <w:rsid w:val="00105C2C"/>
    <w:rsid w:val="00106211"/>
    <w:rsid w:val="001063DB"/>
    <w:rsid w:val="0010657D"/>
    <w:rsid w:val="00107993"/>
    <w:rsid w:val="00110822"/>
    <w:rsid w:val="00111CED"/>
    <w:rsid w:val="00112C75"/>
    <w:rsid w:val="001130D4"/>
    <w:rsid w:val="001137EF"/>
    <w:rsid w:val="00113BBD"/>
    <w:rsid w:val="001146A8"/>
    <w:rsid w:val="0011689E"/>
    <w:rsid w:val="001209ED"/>
    <w:rsid w:val="00120E39"/>
    <w:rsid w:val="001224E7"/>
    <w:rsid w:val="0012354D"/>
    <w:rsid w:val="0012357E"/>
    <w:rsid w:val="00126A6E"/>
    <w:rsid w:val="00126B22"/>
    <w:rsid w:val="001278EB"/>
    <w:rsid w:val="001304F9"/>
    <w:rsid w:val="00133788"/>
    <w:rsid w:val="00134426"/>
    <w:rsid w:val="00135B39"/>
    <w:rsid w:val="00136956"/>
    <w:rsid w:val="00136BD7"/>
    <w:rsid w:val="0013733B"/>
    <w:rsid w:val="00140190"/>
    <w:rsid w:val="001443DB"/>
    <w:rsid w:val="00144406"/>
    <w:rsid w:val="001449D9"/>
    <w:rsid w:val="00145182"/>
    <w:rsid w:val="0014694E"/>
    <w:rsid w:val="00146B1D"/>
    <w:rsid w:val="0015006C"/>
    <w:rsid w:val="001512A6"/>
    <w:rsid w:val="00152F39"/>
    <w:rsid w:val="0015402B"/>
    <w:rsid w:val="001552DE"/>
    <w:rsid w:val="00156F9E"/>
    <w:rsid w:val="00157A8D"/>
    <w:rsid w:val="00157FBB"/>
    <w:rsid w:val="00160BEA"/>
    <w:rsid w:val="00162515"/>
    <w:rsid w:val="00163524"/>
    <w:rsid w:val="00163927"/>
    <w:rsid w:val="00164603"/>
    <w:rsid w:val="001700F4"/>
    <w:rsid w:val="00170298"/>
    <w:rsid w:val="0017132A"/>
    <w:rsid w:val="0017483D"/>
    <w:rsid w:val="00174E3C"/>
    <w:rsid w:val="0017523F"/>
    <w:rsid w:val="00180791"/>
    <w:rsid w:val="00181038"/>
    <w:rsid w:val="00181A5D"/>
    <w:rsid w:val="00181D70"/>
    <w:rsid w:val="001845F1"/>
    <w:rsid w:val="00184EB0"/>
    <w:rsid w:val="00185067"/>
    <w:rsid w:val="001853CA"/>
    <w:rsid w:val="00185B66"/>
    <w:rsid w:val="00185EDB"/>
    <w:rsid w:val="001876D4"/>
    <w:rsid w:val="001907CB"/>
    <w:rsid w:val="00190D35"/>
    <w:rsid w:val="00192AC7"/>
    <w:rsid w:val="001933B0"/>
    <w:rsid w:val="00193B42"/>
    <w:rsid w:val="00194B53"/>
    <w:rsid w:val="001954F4"/>
    <w:rsid w:val="001A2834"/>
    <w:rsid w:val="001A33D4"/>
    <w:rsid w:val="001A48DE"/>
    <w:rsid w:val="001A4BAE"/>
    <w:rsid w:val="001A4E6B"/>
    <w:rsid w:val="001A5215"/>
    <w:rsid w:val="001A66F9"/>
    <w:rsid w:val="001A6BE9"/>
    <w:rsid w:val="001A7E78"/>
    <w:rsid w:val="001B22E7"/>
    <w:rsid w:val="001B279C"/>
    <w:rsid w:val="001B608E"/>
    <w:rsid w:val="001B74A9"/>
    <w:rsid w:val="001B75B8"/>
    <w:rsid w:val="001B795E"/>
    <w:rsid w:val="001C0F37"/>
    <w:rsid w:val="001C110D"/>
    <w:rsid w:val="001C1A70"/>
    <w:rsid w:val="001C2C55"/>
    <w:rsid w:val="001C697A"/>
    <w:rsid w:val="001C7499"/>
    <w:rsid w:val="001D04DF"/>
    <w:rsid w:val="001D0B24"/>
    <w:rsid w:val="001D0B3D"/>
    <w:rsid w:val="001D2A28"/>
    <w:rsid w:val="001D3485"/>
    <w:rsid w:val="001D3867"/>
    <w:rsid w:val="001D767B"/>
    <w:rsid w:val="001D7902"/>
    <w:rsid w:val="001E298A"/>
    <w:rsid w:val="001E2A30"/>
    <w:rsid w:val="001E3EB6"/>
    <w:rsid w:val="001E492F"/>
    <w:rsid w:val="001E5668"/>
    <w:rsid w:val="001E5DB7"/>
    <w:rsid w:val="001E6AE4"/>
    <w:rsid w:val="001E7013"/>
    <w:rsid w:val="001E790A"/>
    <w:rsid w:val="001F2017"/>
    <w:rsid w:val="001F3526"/>
    <w:rsid w:val="001F5620"/>
    <w:rsid w:val="001F7BE3"/>
    <w:rsid w:val="002007DD"/>
    <w:rsid w:val="0020136F"/>
    <w:rsid w:val="00202002"/>
    <w:rsid w:val="00202009"/>
    <w:rsid w:val="0020287C"/>
    <w:rsid w:val="00202E5F"/>
    <w:rsid w:val="00203133"/>
    <w:rsid w:val="0020469A"/>
    <w:rsid w:val="00205A70"/>
    <w:rsid w:val="00210005"/>
    <w:rsid w:val="002107ED"/>
    <w:rsid w:val="00210BB0"/>
    <w:rsid w:val="00211598"/>
    <w:rsid w:val="00211BC5"/>
    <w:rsid w:val="00212500"/>
    <w:rsid w:val="00212CA7"/>
    <w:rsid w:val="002130D2"/>
    <w:rsid w:val="0021385C"/>
    <w:rsid w:val="002139B1"/>
    <w:rsid w:val="00221575"/>
    <w:rsid w:val="00221611"/>
    <w:rsid w:val="00221701"/>
    <w:rsid w:val="00221D7F"/>
    <w:rsid w:val="00222351"/>
    <w:rsid w:val="00222A37"/>
    <w:rsid w:val="00223D25"/>
    <w:rsid w:val="002252A5"/>
    <w:rsid w:val="0022726C"/>
    <w:rsid w:val="00227B90"/>
    <w:rsid w:val="002322D4"/>
    <w:rsid w:val="00232FE2"/>
    <w:rsid w:val="0023488C"/>
    <w:rsid w:val="00234EC9"/>
    <w:rsid w:val="00235183"/>
    <w:rsid w:val="002422FC"/>
    <w:rsid w:val="00244F67"/>
    <w:rsid w:val="00244FE1"/>
    <w:rsid w:val="00245475"/>
    <w:rsid w:val="00246E99"/>
    <w:rsid w:val="00247DF6"/>
    <w:rsid w:val="00250784"/>
    <w:rsid w:val="00253934"/>
    <w:rsid w:val="0025541D"/>
    <w:rsid w:val="00255BBF"/>
    <w:rsid w:val="00257254"/>
    <w:rsid w:val="00260034"/>
    <w:rsid w:val="00260E61"/>
    <w:rsid w:val="0026302D"/>
    <w:rsid w:val="00264A6E"/>
    <w:rsid w:val="00266412"/>
    <w:rsid w:val="00267061"/>
    <w:rsid w:val="002707CD"/>
    <w:rsid w:val="00270CB1"/>
    <w:rsid w:val="002711E2"/>
    <w:rsid w:val="00272197"/>
    <w:rsid w:val="00273F7B"/>
    <w:rsid w:val="002765A2"/>
    <w:rsid w:val="002768F3"/>
    <w:rsid w:val="00277EB0"/>
    <w:rsid w:val="00280920"/>
    <w:rsid w:val="00281237"/>
    <w:rsid w:val="0028161D"/>
    <w:rsid w:val="00281F96"/>
    <w:rsid w:val="00284199"/>
    <w:rsid w:val="00284602"/>
    <w:rsid w:val="0028679D"/>
    <w:rsid w:val="0028691D"/>
    <w:rsid w:val="00287B22"/>
    <w:rsid w:val="00290870"/>
    <w:rsid w:val="00292C69"/>
    <w:rsid w:val="002952A1"/>
    <w:rsid w:val="00295303"/>
    <w:rsid w:val="002956C0"/>
    <w:rsid w:val="00295967"/>
    <w:rsid w:val="00295DC5"/>
    <w:rsid w:val="00296968"/>
    <w:rsid w:val="00297B37"/>
    <w:rsid w:val="00297DE7"/>
    <w:rsid w:val="00297DFF"/>
    <w:rsid w:val="002A099F"/>
    <w:rsid w:val="002A2256"/>
    <w:rsid w:val="002A32B2"/>
    <w:rsid w:val="002A34D6"/>
    <w:rsid w:val="002A3723"/>
    <w:rsid w:val="002A3EFD"/>
    <w:rsid w:val="002A4509"/>
    <w:rsid w:val="002A4D10"/>
    <w:rsid w:val="002A53B7"/>
    <w:rsid w:val="002A71E6"/>
    <w:rsid w:val="002A79A2"/>
    <w:rsid w:val="002B02CC"/>
    <w:rsid w:val="002B0704"/>
    <w:rsid w:val="002B07B5"/>
    <w:rsid w:val="002B13CF"/>
    <w:rsid w:val="002B4088"/>
    <w:rsid w:val="002B4E70"/>
    <w:rsid w:val="002C0F02"/>
    <w:rsid w:val="002C111C"/>
    <w:rsid w:val="002C54CB"/>
    <w:rsid w:val="002C699B"/>
    <w:rsid w:val="002C6BA1"/>
    <w:rsid w:val="002C6CD0"/>
    <w:rsid w:val="002D0136"/>
    <w:rsid w:val="002D11A1"/>
    <w:rsid w:val="002D1D7E"/>
    <w:rsid w:val="002D261C"/>
    <w:rsid w:val="002D26CD"/>
    <w:rsid w:val="002D3BFE"/>
    <w:rsid w:val="002D6B37"/>
    <w:rsid w:val="002E0359"/>
    <w:rsid w:val="002E05A4"/>
    <w:rsid w:val="002E05CF"/>
    <w:rsid w:val="002E178C"/>
    <w:rsid w:val="002E184F"/>
    <w:rsid w:val="002E26A5"/>
    <w:rsid w:val="002E4A3D"/>
    <w:rsid w:val="002E4F6C"/>
    <w:rsid w:val="002E5960"/>
    <w:rsid w:val="002E5E51"/>
    <w:rsid w:val="002E618A"/>
    <w:rsid w:val="002F0300"/>
    <w:rsid w:val="002F200D"/>
    <w:rsid w:val="002F411F"/>
    <w:rsid w:val="002F4C8A"/>
    <w:rsid w:val="002F7423"/>
    <w:rsid w:val="00300EF1"/>
    <w:rsid w:val="00301C4C"/>
    <w:rsid w:val="0030295F"/>
    <w:rsid w:val="00302A8D"/>
    <w:rsid w:val="00302B1F"/>
    <w:rsid w:val="00303355"/>
    <w:rsid w:val="00303CE9"/>
    <w:rsid w:val="00304435"/>
    <w:rsid w:val="00305494"/>
    <w:rsid w:val="00305E3F"/>
    <w:rsid w:val="003066F7"/>
    <w:rsid w:val="00306A22"/>
    <w:rsid w:val="00307DF8"/>
    <w:rsid w:val="003107B4"/>
    <w:rsid w:val="0031099A"/>
    <w:rsid w:val="0031248B"/>
    <w:rsid w:val="00312A04"/>
    <w:rsid w:val="003141E7"/>
    <w:rsid w:val="00314963"/>
    <w:rsid w:val="00316C9B"/>
    <w:rsid w:val="00317165"/>
    <w:rsid w:val="003175ED"/>
    <w:rsid w:val="00322101"/>
    <w:rsid w:val="00322F4A"/>
    <w:rsid w:val="0032398B"/>
    <w:rsid w:val="003242F3"/>
    <w:rsid w:val="00325404"/>
    <w:rsid w:val="00325687"/>
    <w:rsid w:val="00325BE0"/>
    <w:rsid w:val="00326241"/>
    <w:rsid w:val="0032627D"/>
    <w:rsid w:val="003271C4"/>
    <w:rsid w:val="003271E6"/>
    <w:rsid w:val="0033069E"/>
    <w:rsid w:val="003306CF"/>
    <w:rsid w:val="00330B14"/>
    <w:rsid w:val="00331682"/>
    <w:rsid w:val="0033278D"/>
    <w:rsid w:val="0033479D"/>
    <w:rsid w:val="00335154"/>
    <w:rsid w:val="00335216"/>
    <w:rsid w:val="003371DE"/>
    <w:rsid w:val="003372F4"/>
    <w:rsid w:val="00337A96"/>
    <w:rsid w:val="00337E8A"/>
    <w:rsid w:val="00337FCA"/>
    <w:rsid w:val="003400AA"/>
    <w:rsid w:val="00342C55"/>
    <w:rsid w:val="00342C92"/>
    <w:rsid w:val="003447DC"/>
    <w:rsid w:val="00346CA6"/>
    <w:rsid w:val="00347B4E"/>
    <w:rsid w:val="00351C58"/>
    <w:rsid w:val="003553C4"/>
    <w:rsid w:val="00355963"/>
    <w:rsid w:val="00355C6F"/>
    <w:rsid w:val="00355E41"/>
    <w:rsid w:val="0035632B"/>
    <w:rsid w:val="003571E3"/>
    <w:rsid w:val="003603AE"/>
    <w:rsid w:val="00363EEA"/>
    <w:rsid w:val="00365D91"/>
    <w:rsid w:val="00366B07"/>
    <w:rsid w:val="0037073D"/>
    <w:rsid w:val="00372F56"/>
    <w:rsid w:val="00373B58"/>
    <w:rsid w:val="00374612"/>
    <w:rsid w:val="00375535"/>
    <w:rsid w:val="00376CCA"/>
    <w:rsid w:val="003819A9"/>
    <w:rsid w:val="00382831"/>
    <w:rsid w:val="00382BF0"/>
    <w:rsid w:val="00383894"/>
    <w:rsid w:val="00384826"/>
    <w:rsid w:val="003862A6"/>
    <w:rsid w:val="00386F19"/>
    <w:rsid w:val="00387FFD"/>
    <w:rsid w:val="00392079"/>
    <w:rsid w:val="003922C6"/>
    <w:rsid w:val="00393B9A"/>
    <w:rsid w:val="00397EDB"/>
    <w:rsid w:val="003A0041"/>
    <w:rsid w:val="003A1BA2"/>
    <w:rsid w:val="003A1E2C"/>
    <w:rsid w:val="003A1F2F"/>
    <w:rsid w:val="003A5ADD"/>
    <w:rsid w:val="003A695D"/>
    <w:rsid w:val="003B1000"/>
    <w:rsid w:val="003B1D23"/>
    <w:rsid w:val="003B3D3F"/>
    <w:rsid w:val="003B3F15"/>
    <w:rsid w:val="003B5850"/>
    <w:rsid w:val="003B6280"/>
    <w:rsid w:val="003B6A79"/>
    <w:rsid w:val="003B7BA4"/>
    <w:rsid w:val="003C1777"/>
    <w:rsid w:val="003C1F80"/>
    <w:rsid w:val="003C2538"/>
    <w:rsid w:val="003C3462"/>
    <w:rsid w:val="003C4707"/>
    <w:rsid w:val="003C6FE4"/>
    <w:rsid w:val="003D0453"/>
    <w:rsid w:val="003D0BCD"/>
    <w:rsid w:val="003D0D3F"/>
    <w:rsid w:val="003D0F06"/>
    <w:rsid w:val="003D31E5"/>
    <w:rsid w:val="003D3657"/>
    <w:rsid w:val="003D3750"/>
    <w:rsid w:val="003D4A1C"/>
    <w:rsid w:val="003D5103"/>
    <w:rsid w:val="003D518C"/>
    <w:rsid w:val="003D5714"/>
    <w:rsid w:val="003D5A49"/>
    <w:rsid w:val="003D6E1B"/>
    <w:rsid w:val="003D7377"/>
    <w:rsid w:val="003D746B"/>
    <w:rsid w:val="003D7ACF"/>
    <w:rsid w:val="003E05E8"/>
    <w:rsid w:val="003E2A28"/>
    <w:rsid w:val="003E3DBB"/>
    <w:rsid w:val="003E59D0"/>
    <w:rsid w:val="003E6902"/>
    <w:rsid w:val="003F046D"/>
    <w:rsid w:val="003F0F82"/>
    <w:rsid w:val="003F2BD1"/>
    <w:rsid w:val="003F55C5"/>
    <w:rsid w:val="003F5B3D"/>
    <w:rsid w:val="003F614A"/>
    <w:rsid w:val="004003AD"/>
    <w:rsid w:val="00401F63"/>
    <w:rsid w:val="004042EC"/>
    <w:rsid w:val="00410319"/>
    <w:rsid w:val="004108F5"/>
    <w:rsid w:val="0041099D"/>
    <w:rsid w:val="00411DBE"/>
    <w:rsid w:val="00412CFF"/>
    <w:rsid w:val="004133EC"/>
    <w:rsid w:val="00413EFF"/>
    <w:rsid w:val="004155AA"/>
    <w:rsid w:val="004155F5"/>
    <w:rsid w:val="0041696E"/>
    <w:rsid w:val="00417B2C"/>
    <w:rsid w:val="00417BEF"/>
    <w:rsid w:val="004211E3"/>
    <w:rsid w:val="00421215"/>
    <w:rsid w:val="00422A3D"/>
    <w:rsid w:val="00422E85"/>
    <w:rsid w:val="00423415"/>
    <w:rsid w:val="0042560D"/>
    <w:rsid w:val="00427364"/>
    <w:rsid w:val="00432BD1"/>
    <w:rsid w:val="00433087"/>
    <w:rsid w:val="00433A53"/>
    <w:rsid w:val="004346EA"/>
    <w:rsid w:val="0043481A"/>
    <w:rsid w:val="0043492F"/>
    <w:rsid w:val="00434B8F"/>
    <w:rsid w:val="00435355"/>
    <w:rsid w:val="00435604"/>
    <w:rsid w:val="00435949"/>
    <w:rsid w:val="00435DCF"/>
    <w:rsid w:val="004368B8"/>
    <w:rsid w:val="0043699C"/>
    <w:rsid w:val="00440488"/>
    <w:rsid w:val="00440926"/>
    <w:rsid w:val="0044176A"/>
    <w:rsid w:val="00441ECA"/>
    <w:rsid w:val="00441F86"/>
    <w:rsid w:val="00442208"/>
    <w:rsid w:val="004432A8"/>
    <w:rsid w:val="00444589"/>
    <w:rsid w:val="00444677"/>
    <w:rsid w:val="0044500D"/>
    <w:rsid w:val="00445FD3"/>
    <w:rsid w:val="004464F8"/>
    <w:rsid w:val="004476A7"/>
    <w:rsid w:val="00447B28"/>
    <w:rsid w:val="0045013B"/>
    <w:rsid w:val="00450F7E"/>
    <w:rsid w:val="00451C95"/>
    <w:rsid w:val="004521DF"/>
    <w:rsid w:val="0045240A"/>
    <w:rsid w:val="004548C6"/>
    <w:rsid w:val="00455177"/>
    <w:rsid w:val="0045751F"/>
    <w:rsid w:val="00457D9E"/>
    <w:rsid w:val="00457DD3"/>
    <w:rsid w:val="00460E11"/>
    <w:rsid w:val="004610F8"/>
    <w:rsid w:val="00461103"/>
    <w:rsid w:val="004651B2"/>
    <w:rsid w:val="0046584E"/>
    <w:rsid w:val="00466D6E"/>
    <w:rsid w:val="00467C25"/>
    <w:rsid w:val="00467C2A"/>
    <w:rsid w:val="004710DF"/>
    <w:rsid w:val="00472099"/>
    <w:rsid w:val="00472816"/>
    <w:rsid w:val="00473E00"/>
    <w:rsid w:val="004744FC"/>
    <w:rsid w:val="0047510C"/>
    <w:rsid w:val="0048042B"/>
    <w:rsid w:val="00482312"/>
    <w:rsid w:val="00483B13"/>
    <w:rsid w:val="00484364"/>
    <w:rsid w:val="0048509A"/>
    <w:rsid w:val="00486C82"/>
    <w:rsid w:val="0049050A"/>
    <w:rsid w:val="00490AF4"/>
    <w:rsid w:val="00491B32"/>
    <w:rsid w:val="00497E58"/>
    <w:rsid w:val="004A00F9"/>
    <w:rsid w:val="004A1F0D"/>
    <w:rsid w:val="004A286B"/>
    <w:rsid w:val="004A45CC"/>
    <w:rsid w:val="004A4990"/>
    <w:rsid w:val="004A5ACC"/>
    <w:rsid w:val="004A7C76"/>
    <w:rsid w:val="004B110E"/>
    <w:rsid w:val="004B28C7"/>
    <w:rsid w:val="004B2D4A"/>
    <w:rsid w:val="004B2F2D"/>
    <w:rsid w:val="004B30EF"/>
    <w:rsid w:val="004B430D"/>
    <w:rsid w:val="004B6885"/>
    <w:rsid w:val="004B692C"/>
    <w:rsid w:val="004B7044"/>
    <w:rsid w:val="004C0648"/>
    <w:rsid w:val="004C1D1E"/>
    <w:rsid w:val="004C3A73"/>
    <w:rsid w:val="004C5355"/>
    <w:rsid w:val="004C5F42"/>
    <w:rsid w:val="004C6C7F"/>
    <w:rsid w:val="004C7611"/>
    <w:rsid w:val="004C7721"/>
    <w:rsid w:val="004D0527"/>
    <w:rsid w:val="004D0C50"/>
    <w:rsid w:val="004D120B"/>
    <w:rsid w:val="004D1D14"/>
    <w:rsid w:val="004D1DAB"/>
    <w:rsid w:val="004D326E"/>
    <w:rsid w:val="004D34F5"/>
    <w:rsid w:val="004D359E"/>
    <w:rsid w:val="004D363D"/>
    <w:rsid w:val="004D7A6B"/>
    <w:rsid w:val="004D7E5F"/>
    <w:rsid w:val="004E0A58"/>
    <w:rsid w:val="004E114F"/>
    <w:rsid w:val="004E640C"/>
    <w:rsid w:val="004F16EB"/>
    <w:rsid w:val="004F22EA"/>
    <w:rsid w:val="004F2FC7"/>
    <w:rsid w:val="004F3C1E"/>
    <w:rsid w:val="004F47AF"/>
    <w:rsid w:val="004F5A20"/>
    <w:rsid w:val="004F6031"/>
    <w:rsid w:val="004F67BD"/>
    <w:rsid w:val="004F6F42"/>
    <w:rsid w:val="004F7C11"/>
    <w:rsid w:val="00500E90"/>
    <w:rsid w:val="00503112"/>
    <w:rsid w:val="00503510"/>
    <w:rsid w:val="00503C40"/>
    <w:rsid w:val="00503D65"/>
    <w:rsid w:val="00505BF2"/>
    <w:rsid w:val="00506661"/>
    <w:rsid w:val="00506B2A"/>
    <w:rsid w:val="00507832"/>
    <w:rsid w:val="005079DA"/>
    <w:rsid w:val="0051152A"/>
    <w:rsid w:val="00512FFA"/>
    <w:rsid w:val="00513DAB"/>
    <w:rsid w:val="0051496D"/>
    <w:rsid w:val="00515482"/>
    <w:rsid w:val="0051597A"/>
    <w:rsid w:val="0051731D"/>
    <w:rsid w:val="00520325"/>
    <w:rsid w:val="00520EEB"/>
    <w:rsid w:val="00521005"/>
    <w:rsid w:val="00522672"/>
    <w:rsid w:val="0052333F"/>
    <w:rsid w:val="00527D66"/>
    <w:rsid w:val="00531300"/>
    <w:rsid w:val="005316D5"/>
    <w:rsid w:val="0053236C"/>
    <w:rsid w:val="00533224"/>
    <w:rsid w:val="00535836"/>
    <w:rsid w:val="00541BC4"/>
    <w:rsid w:val="00542B78"/>
    <w:rsid w:val="00542F96"/>
    <w:rsid w:val="00543A7F"/>
    <w:rsid w:val="00543E85"/>
    <w:rsid w:val="005457A0"/>
    <w:rsid w:val="005469C3"/>
    <w:rsid w:val="00551993"/>
    <w:rsid w:val="0055392F"/>
    <w:rsid w:val="005548BD"/>
    <w:rsid w:val="005553D4"/>
    <w:rsid w:val="00560591"/>
    <w:rsid w:val="005617C7"/>
    <w:rsid w:val="00562CF2"/>
    <w:rsid w:val="005649F7"/>
    <w:rsid w:val="00565250"/>
    <w:rsid w:val="00565806"/>
    <w:rsid w:val="005659E6"/>
    <w:rsid w:val="00565C24"/>
    <w:rsid w:val="00566C38"/>
    <w:rsid w:val="00567F6D"/>
    <w:rsid w:val="005737F2"/>
    <w:rsid w:val="005741F4"/>
    <w:rsid w:val="005742EB"/>
    <w:rsid w:val="00574E2C"/>
    <w:rsid w:val="00576770"/>
    <w:rsid w:val="00576E39"/>
    <w:rsid w:val="005779BD"/>
    <w:rsid w:val="005810FF"/>
    <w:rsid w:val="00582B7A"/>
    <w:rsid w:val="0058535C"/>
    <w:rsid w:val="00585E33"/>
    <w:rsid w:val="00585EB3"/>
    <w:rsid w:val="0058623B"/>
    <w:rsid w:val="00590CB1"/>
    <w:rsid w:val="00591041"/>
    <w:rsid w:val="00592B5A"/>
    <w:rsid w:val="00594E60"/>
    <w:rsid w:val="005A0A2A"/>
    <w:rsid w:val="005A225F"/>
    <w:rsid w:val="005A39F3"/>
    <w:rsid w:val="005A3B05"/>
    <w:rsid w:val="005A5E4B"/>
    <w:rsid w:val="005A6836"/>
    <w:rsid w:val="005A7279"/>
    <w:rsid w:val="005B05AB"/>
    <w:rsid w:val="005B0E77"/>
    <w:rsid w:val="005B173C"/>
    <w:rsid w:val="005B23E6"/>
    <w:rsid w:val="005B3064"/>
    <w:rsid w:val="005B3128"/>
    <w:rsid w:val="005B3F44"/>
    <w:rsid w:val="005B502D"/>
    <w:rsid w:val="005B6D23"/>
    <w:rsid w:val="005B7C08"/>
    <w:rsid w:val="005C275B"/>
    <w:rsid w:val="005C3D31"/>
    <w:rsid w:val="005C47FA"/>
    <w:rsid w:val="005C5452"/>
    <w:rsid w:val="005C6B4C"/>
    <w:rsid w:val="005D11D8"/>
    <w:rsid w:val="005D15F7"/>
    <w:rsid w:val="005D1CCD"/>
    <w:rsid w:val="005D231C"/>
    <w:rsid w:val="005D399F"/>
    <w:rsid w:val="005D3CC6"/>
    <w:rsid w:val="005D4063"/>
    <w:rsid w:val="005D47FA"/>
    <w:rsid w:val="005D4DD7"/>
    <w:rsid w:val="005D5F31"/>
    <w:rsid w:val="005D6E2C"/>
    <w:rsid w:val="005D785D"/>
    <w:rsid w:val="005E05DE"/>
    <w:rsid w:val="005E1A08"/>
    <w:rsid w:val="005E21EF"/>
    <w:rsid w:val="005E233F"/>
    <w:rsid w:val="005E2644"/>
    <w:rsid w:val="005E33D2"/>
    <w:rsid w:val="005E3B37"/>
    <w:rsid w:val="005E3FD2"/>
    <w:rsid w:val="005E4DA8"/>
    <w:rsid w:val="005E5B1A"/>
    <w:rsid w:val="005E5BCD"/>
    <w:rsid w:val="005E6346"/>
    <w:rsid w:val="005E7315"/>
    <w:rsid w:val="005F156A"/>
    <w:rsid w:val="005F166F"/>
    <w:rsid w:val="005F209E"/>
    <w:rsid w:val="005F25A9"/>
    <w:rsid w:val="005F45A4"/>
    <w:rsid w:val="005F466E"/>
    <w:rsid w:val="00602344"/>
    <w:rsid w:val="0060660B"/>
    <w:rsid w:val="00606E38"/>
    <w:rsid w:val="0060783A"/>
    <w:rsid w:val="006116CA"/>
    <w:rsid w:val="00613345"/>
    <w:rsid w:val="00614476"/>
    <w:rsid w:val="006169CE"/>
    <w:rsid w:val="00616E4E"/>
    <w:rsid w:val="00617EA1"/>
    <w:rsid w:val="006216B8"/>
    <w:rsid w:val="00621F04"/>
    <w:rsid w:val="00622542"/>
    <w:rsid w:val="00624718"/>
    <w:rsid w:val="00624E26"/>
    <w:rsid w:val="00625CEC"/>
    <w:rsid w:val="0062628C"/>
    <w:rsid w:val="006262A2"/>
    <w:rsid w:val="00630AA2"/>
    <w:rsid w:val="00631C80"/>
    <w:rsid w:val="0063229E"/>
    <w:rsid w:val="00633432"/>
    <w:rsid w:val="00635712"/>
    <w:rsid w:val="0063798D"/>
    <w:rsid w:val="00640D75"/>
    <w:rsid w:val="00642BD5"/>
    <w:rsid w:val="00642E7F"/>
    <w:rsid w:val="00644EEC"/>
    <w:rsid w:val="00646018"/>
    <w:rsid w:val="0064733C"/>
    <w:rsid w:val="0064780D"/>
    <w:rsid w:val="006478E0"/>
    <w:rsid w:val="00650715"/>
    <w:rsid w:val="0065112E"/>
    <w:rsid w:val="00652788"/>
    <w:rsid w:val="00653E83"/>
    <w:rsid w:val="00654FF7"/>
    <w:rsid w:val="006553FB"/>
    <w:rsid w:val="0065579D"/>
    <w:rsid w:val="00656424"/>
    <w:rsid w:val="00656811"/>
    <w:rsid w:val="00657A18"/>
    <w:rsid w:val="00657FB2"/>
    <w:rsid w:val="00663BF7"/>
    <w:rsid w:val="006655C5"/>
    <w:rsid w:val="006674A8"/>
    <w:rsid w:val="006702D5"/>
    <w:rsid w:val="006716E1"/>
    <w:rsid w:val="00671740"/>
    <w:rsid w:val="00671862"/>
    <w:rsid w:val="00671A11"/>
    <w:rsid w:val="00672518"/>
    <w:rsid w:val="00672977"/>
    <w:rsid w:val="00672AF5"/>
    <w:rsid w:val="0067371B"/>
    <w:rsid w:val="00673988"/>
    <w:rsid w:val="0067500D"/>
    <w:rsid w:val="00675AB9"/>
    <w:rsid w:val="00676C9B"/>
    <w:rsid w:val="00677880"/>
    <w:rsid w:val="00681AC1"/>
    <w:rsid w:val="00681B3D"/>
    <w:rsid w:val="00683B07"/>
    <w:rsid w:val="00683CDB"/>
    <w:rsid w:val="00683ED7"/>
    <w:rsid w:val="00690532"/>
    <w:rsid w:val="00694186"/>
    <w:rsid w:val="00694C88"/>
    <w:rsid w:val="00694F77"/>
    <w:rsid w:val="0069534E"/>
    <w:rsid w:val="006978CA"/>
    <w:rsid w:val="006A16D9"/>
    <w:rsid w:val="006A25C6"/>
    <w:rsid w:val="006A2B2A"/>
    <w:rsid w:val="006A2E5C"/>
    <w:rsid w:val="006A538B"/>
    <w:rsid w:val="006A72B9"/>
    <w:rsid w:val="006B0393"/>
    <w:rsid w:val="006B051D"/>
    <w:rsid w:val="006B0EAA"/>
    <w:rsid w:val="006B11DB"/>
    <w:rsid w:val="006B217A"/>
    <w:rsid w:val="006B6B27"/>
    <w:rsid w:val="006C1215"/>
    <w:rsid w:val="006C15B9"/>
    <w:rsid w:val="006C3DF1"/>
    <w:rsid w:val="006C4367"/>
    <w:rsid w:val="006C4A1D"/>
    <w:rsid w:val="006C4CEF"/>
    <w:rsid w:val="006C530A"/>
    <w:rsid w:val="006C58DD"/>
    <w:rsid w:val="006C6CC1"/>
    <w:rsid w:val="006C7303"/>
    <w:rsid w:val="006C7544"/>
    <w:rsid w:val="006C7CB8"/>
    <w:rsid w:val="006D047E"/>
    <w:rsid w:val="006D0520"/>
    <w:rsid w:val="006D0897"/>
    <w:rsid w:val="006D0DA0"/>
    <w:rsid w:val="006D176C"/>
    <w:rsid w:val="006D22DE"/>
    <w:rsid w:val="006D2F96"/>
    <w:rsid w:val="006D3327"/>
    <w:rsid w:val="006D450F"/>
    <w:rsid w:val="006D4911"/>
    <w:rsid w:val="006D52D6"/>
    <w:rsid w:val="006D57BA"/>
    <w:rsid w:val="006D688E"/>
    <w:rsid w:val="006D7950"/>
    <w:rsid w:val="006E060E"/>
    <w:rsid w:val="006E0891"/>
    <w:rsid w:val="006E121B"/>
    <w:rsid w:val="006E370C"/>
    <w:rsid w:val="006E43CB"/>
    <w:rsid w:val="006E466B"/>
    <w:rsid w:val="006E543F"/>
    <w:rsid w:val="006E58D0"/>
    <w:rsid w:val="006E58FD"/>
    <w:rsid w:val="006E716E"/>
    <w:rsid w:val="006E7CBA"/>
    <w:rsid w:val="006F0EDD"/>
    <w:rsid w:val="006F27FA"/>
    <w:rsid w:val="006F3D09"/>
    <w:rsid w:val="006F3E31"/>
    <w:rsid w:val="006F445C"/>
    <w:rsid w:val="006F4E31"/>
    <w:rsid w:val="006F53AE"/>
    <w:rsid w:val="006F57EB"/>
    <w:rsid w:val="00700996"/>
    <w:rsid w:val="007014BE"/>
    <w:rsid w:val="00701772"/>
    <w:rsid w:val="00702A7C"/>
    <w:rsid w:val="00703D3A"/>
    <w:rsid w:val="00703DD8"/>
    <w:rsid w:val="00704EF6"/>
    <w:rsid w:val="00705A0B"/>
    <w:rsid w:val="00707C67"/>
    <w:rsid w:val="00710216"/>
    <w:rsid w:val="00710649"/>
    <w:rsid w:val="007106AF"/>
    <w:rsid w:val="00710B4E"/>
    <w:rsid w:val="0071146A"/>
    <w:rsid w:val="00711978"/>
    <w:rsid w:val="00711C78"/>
    <w:rsid w:val="00712526"/>
    <w:rsid w:val="00712543"/>
    <w:rsid w:val="0071395C"/>
    <w:rsid w:val="00713A6D"/>
    <w:rsid w:val="00714F56"/>
    <w:rsid w:val="00715F7E"/>
    <w:rsid w:val="00716597"/>
    <w:rsid w:val="00716C0F"/>
    <w:rsid w:val="00720546"/>
    <w:rsid w:val="007215EA"/>
    <w:rsid w:val="00722696"/>
    <w:rsid w:val="007227E0"/>
    <w:rsid w:val="00722A60"/>
    <w:rsid w:val="007242DB"/>
    <w:rsid w:val="007247A9"/>
    <w:rsid w:val="00725073"/>
    <w:rsid w:val="00725818"/>
    <w:rsid w:val="00730510"/>
    <w:rsid w:val="0073089B"/>
    <w:rsid w:val="00730C19"/>
    <w:rsid w:val="007329C6"/>
    <w:rsid w:val="007334F8"/>
    <w:rsid w:val="00733C59"/>
    <w:rsid w:val="0073478E"/>
    <w:rsid w:val="0073498C"/>
    <w:rsid w:val="00734F94"/>
    <w:rsid w:val="00735704"/>
    <w:rsid w:val="00735E3A"/>
    <w:rsid w:val="00735FC3"/>
    <w:rsid w:val="00736FB6"/>
    <w:rsid w:val="007373D2"/>
    <w:rsid w:val="00737FB6"/>
    <w:rsid w:val="0074320B"/>
    <w:rsid w:val="00743A85"/>
    <w:rsid w:val="007460F7"/>
    <w:rsid w:val="00747155"/>
    <w:rsid w:val="00750957"/>
    <w:rsid w:val="00752DFF"/>
    <w:rsid w:val="007545EA"/>
    <w:rsid w:val="0075671A"/>
    <w:rsid w:val="0075671F"/>
    <w:rsid w:val="0075678A"/>
    <w:rsid w:val="007569FC"/>
    <w:rsid w:val="00756E1B"/>
    <w:rsid w:val="00757924"/>
    <w:rsid w:val="007605F5"/>
    <w:rsid w:val="00761E90"/>
    <w:rsid w:val="007624EE"/>
    <w:rsid w:val="00764304"/>
    <w:rsid w:val="007651F8"/>
    <w:rsid w:val="00767136"/>
    <w:rsid w:val="007679FF"/>
    <w:rsid w:val="00770CAA"/>
    <w:rsid w:val="00770F9B"/>
    <w:rsid w:val="007742CA"/>
    <w:rsid w:val="00774733"/>
    <w:rsid w:val="00774A91"/>
    <w:rsid w:val="00774AFE"/>
    <w:rsid w:val="00775C6B"/>
    <w:rsid w:val="00776B3A"/>
    <w:rsid w:val="0077721F"/>
    <w:rsid w:val="007777EC"/>
    <w:rsid w:val="00777A06"/>
    <w:rsid w:val="00781F2A"/>
    <w:rsid w:val="0078233A"/>
    <w:rsid w:val="00784256"/>
    <w:rsid w:val="007848D4"/>
    <w:rsid w:val="00785958"/>
    <w:rsid w:val="007913AD"/>
    <w:rsid w:val="007919A6"/>
    <w:rsid w:val="007920E8"/>
    <w:rsid w:val="00795194"/>
    <w:rsid w:val="007965E8"/>
    <w:rsid w:val="007A0D50"/>
    <w:rsid w:val="007A13E6"/>
    <w:rsid w:val="007A149D"/>
    <w:rsid w:val="007A2F1E"/>
    <w:rsid w:val="007A3AB4"/>
    <w:rsid w:val="007A63EC"/>
    <w:rsid w:val="007B1668"/>
    <w:rsid w:val="007B219B"/>
    <w:rsid w:val="007B3923"/>
    <w:rsid w:val="007B46FB"/>
    <w:rsid w:val="007B4EB2"/>
    <w:rsid w:val="007B5758"/>
    <w:rsid w:val="007B6A89"/>
    <w:rsid w:val="007C0888"/>
    <w:rsid w:val="007C0BBE"/>
    <w:rsid w:val="007C0D85"/>
    <w:rsid w:val="007C10A7"/>
    <w:rsid w:val="007C1588"/>
    <w:rsid w:val="007C1D93"/>
    <w:rsid w:val="007C291C"/>
    <w:rsid w:val="007C2E5F"/>
    <w:rsid w:val="007C3DA5"/>
    <w:rsid w:val="007C5396"/>
    <w:rsid w:val="007C5850"/>
    <w:rsid w:val="007C67B1"/>
    <w:rsid w:val="007C7F21"/>
    <w:rsid w:val="007C7F85"/>
    <w:rsid w:val="007D0BE3"/>
    <w:rsid w:val="007D1A31"/>
    <w:rsid w:val="007D1D0C"/>
    <w:rsid w:val="007D25BD"/>
    <w:rsid w:val="007D330E"/>
    <w:rsid w:val="007D3688"/>
    <w:rsid w:val="007D3EB2"/>
    <w:rsid w:val="007D4637"/>
    <w:rsid w:val="007D5A96"/>
    <w:rsid w:val="007D64CF"/>
    <w:rsid w:val="007D672B"/>
    <w:rsid w:val="007D6899"/>
    <w:rsid w:val="007E0EB4"/>
    <w:rsid w:val="007E20D9"/>
    <w:rsid w:val="007E21A7"/>
    <w:rsid w:val="007E226E"/>
    <w:rsid w:val="007E395B"/>
    <w:rsid w:val="007E5978"/>
    <w:rsid w:val="007E6DFF"/>
    <w:rsid w:val="007E7F84"/>
    <w:rsid w:val="007F0181"/>
    <w:rsid w:val="007F09B5"/>
    <w:rsid w:val="007F0EF1"/>
    <w:rsid w:val="007F17EE"/>
    <w:rsid w:val="007F1B84"/>
    <w:rsid w:val="007F439F"/>
    <w:rsid w:val="007F444A"/>
    <w:rsid w:val="007F5305"/>
    <w:rsid w:val="007F558C"/>
    <w:rsid w:val="007F6F7A"/>
    <w:rsid w:val="007F74BA"/>
    <w:rsid w:val="0080056A"/>
    <w:rsid w:val="0080079B"/>
    <w:rsid w:val="008015DB"/>
    <w:rsid w:val="008022C5"/>
    <w:rsid w:val="00802880"/>
    <w:rsid w:val="0080330B"/>
    <w:rsid w:val="008050C2"/>
    <w:rsid w:val="008054BE"/>
    <w:rsid w:val="00806327"/>
    <w:rsid w:val="00810A78"/>
    <w:rsid w:val="00810B2E"/>
    <w:rsid w:val="00810C1D"/>
    <w:rsid w:val="008117AC"/>
    <w:rsid w:val="0081194E"/>
    <w:rsid w:val="00813AED"/>
    <w:rsid w:val="00813C47"/>
    <w:rsid w:val="00814768"/>
    <w:rsid w:val="008158D1"/>
    <w:rsid w:val="0081592C"/>
    <w:rsid w:val="0081599E"/>
    <w:rsid w:val="00815B3B"/>
    <w:rsid w:val="00816523"/>
    <w:rsid w:val="00816721"/>
    <w:rsid w:val="00816E32"/>
    <w:rsid w:val="0082206E"/>
    <w:rsid w:val="008226D7"/>
    <w:rsid w:val="008227C7"/>
    <w:rsid w:val="0082320E"/>
    <w:rsid w:val="00825A2D"/>
    <w:rsid w:val="008267A2"/>
    <w:rsid w:val="008267C5"/>
    <w:rsid w:val="008269E1"/>
    <w:rsid w:val="00832B23"/>
    <w:rsid w:val="00832BE6"/>
    <w:rsid w:val="00833EF9"/>
    <w:rsid w:val="00835ADD"/>
    <w:rsid w:val="00836882"/>
    <w:rsid w:val="00837585"/>
    <w:rsid w:val="008404BA"/>
    <w:rsid w:val="008437CA"/>
    <w:rsid w:val="0084484D"/>
    <w:rsid w:val="008448D6"/>
    <w:rsid w:val="008449EA"/>
    <w:rsid w:val="008456A6"/>
    <w:rsid w:val="008467B2"/>
    <w:rsid w:val="00847940"/>
    <w:rsid w:val="00847A91"/>
    <w:rsid w:val="0085083A"/>
    <w:rsid w:val="00851A71"/>
    <w:rsid w:val="00853DBF"/>
    <w:rsid w:val="00854063"/>
    <w:rsid w:val="0085496E"/>
    <w:rsid w:val="00854BCF"/>
    <w:rsid w:val="008578FF"/>
    <w:rsid w:val="00860460"/>
    <w:rsid w:val="00861250"/>
    <w:rsid w:val="00862794"/>
    <w:rsid w:val="00862EEB"/>
    <w:rsid w:val="008659F2"/>
    <w:rsid w:val="00866930"/>
    <w:rsid w:val="00866E1E"/>
    <w:rsid w:val="0087167B"/>
    <w:rsid w:val="00871A8A"/>
    <w:rsid w:val="00871CBE"/>
    <w:rsid w:val="008725E7"/>
    <w:rsid w:val="008737AD"/>
    <w:rsid w:val="008749A7"/>
    <w:rsid w:val="00881388"/>
    <w:rsid w:val="0088327A"/>
    <w:rsid w:val="008841C2"/>
    <w:rsid w:val="00884701"/>
    <w:rsid w:val="008871B6"/>
    <w:rsid w:val="00891B48"/>
    <w:rsid w:val="0089219E"/>
    <w:rsid w:val="00893A25"/>
    <w:rsid w:val="00893F2C"/>
    <w:rsid w:val="0089423F"/>
    <w:rsid w:val="00894E0B"/>
    <w:rsid w:val="008972EC"/>
    <w:rsid w:val="00897339"/>
    <w:rsid w:val="00897411"/>
    <w:rsid w:val="008A20B5"/>
    <w:rsid w:val="008A3949"/>
    <w:rsid w:val="008A4D08"/>
    <w:rsid w:val="008A5245"/>
    <w:rsid w:val="008A5C59"/>
    <w:rsid w:val="008A645E"/>
    <w:rsid w:val="008B1510"/>
    <w:rsid w:val="008B2EC0"/>
    <w:rsid w:val="008B2FB1"/>
    <w:rsid w:val="008B3E8B"/>
    <w:rsid w:val="008B5494"/>
    <w:rsid w:val="008B570A"/>
    <w:rsid w:val="008B5F66"/>
    <w:rsid w:val="008B6D6E"/>
    <w:rsid w:val="008B72E9"/>
    <w:rsid w:val="008B7CC8"/>
    <w:rsid w:val="008B7D90"/>
    <w:rsid w:val="008C0F6E"/>
    <w:rsid w:val="008C121E"/>
    <w:rsid w:val="008C33D9"/>
    <w:rsid w:val="008C3980"/>
    <w:rsid w:val="008C3DD2"/>
    <w:rsid w:val="008C496C"/>
    <w:rsid w:val="008C4F19"/>
    <w:rsid w:val="008C6835"/>
    <w:rsid w:val="008C76F1"/>
    <w:rsid w:val="008D066F"/>
    <w:rsid w:val="008D16B9"/>
    <w:rsid w:val="008D1C1C"/>
    <w:rsid w:val="008D284F"/>
    <w:rsid w:val="008D2DB7"/>
    <w:rsid w:val="008D345A"/>
    <w:rsid w:val="008D4241"/>
    <w:rsid w:val="008D55E8"/>
    <w:rsid w:val="008D67FA"/>
    <w:rsid w:val="008D6880"/>
    <w:rsid w:val="008E0EDE"/>
    <w:rsid w:val="008E235F"/>
    <w:rsid w:val="008E321F"/>
    <w:rsid w:val="008E3AF9"/>
    <w:rsid w:val="008E4136"/>
    <w:rsid w:val="008E4838"/>
    <w:rsid w:val="008E4C9E"/>
    <w:rsid w:val="008E4CAE"/>
    <w:rsid w:val="008E4DCE"/>
    <w:rsid w:val="008E5D71"/>
    <w:rsid w:val="008E6454"/>
    <w:rsid w:val="008E660B"/>
    <w:rsid w:val="008F0502"/>
    <w:rsid w:val="008F07F8"/>
    <w:rsid w:val="008F0A4A"/>
    <w:rsid w:val="008F0A8F"/>
    <w:rsid w:val="008F17C4"/>
    <w:rsid w:val="008F468F"/>
    <w:rsid w:val="008F5857"/>
    <w:rsid w:val="008F58A9"/>
    <w:rsid w:val="008F5D6C"/>
    <w:rsid w:val="008F6192"/>
    <w:rsid w:val="008F76D1"/>
    <w:rsid w:val="00900794"/>
    <w:rsid w:val="00900AB8"/>
    <w:rsid w:val="009032E2"/>
    <w:rsid w:val="009038CF"/>
    <w:rsid w:val="00903E82"/>
    <w:rsid w:val="00903F29"/>
    <w:rsid w:val="0090482F"/>
    <w:rsid w:val="009065EA"/>
    <w:rsid w:val="00906670"/>
    <w:rsid w:val="009068AC"/>
    <w:rsid w:val="00907B5C"/>
    <w:rsid w:val="00913630"/>
    <w:rsid w:val="009150B7"/>
    <w:rsid w:val="00917253"/>
    <w:rsid w:val="00917DD4"/>
    <w:rsid w:val="0092124F"/>
    <w:rsid w:val="00925924"/>
    <w:rsid w:val="00927ED7"/>
    <w:rsid w:val="00931CF3"/>
    <w:rsid w:val="00932F6B"/>
    <w:rsid w:val="009332DF"/>
    <w:rsid w:val="00936175"/>
    <w:rsid w:val="0093700E"/>
    <w:rsid w:val="00940C67"/>
    <w:rsid w:val="00941CD4"/>
    <w:rsid w:val="00942B8A"/>
    <w:rsid w:val="00945CE4"/>
    <w:rsid w:val="00945D86"/>
    <w:rsid w:val="009506E4"/>
    <w:rsid w:val="009511CF"/>
    <w:rsid w:val="009517A2"/>
    <w:rsid w:val="00952820"/>
    <w:rsid w:val="00953FD3"/>
    <w:rsid w:val="009548B9"/>
    <w:rsid w:val="00955733"/>
    <w:rsid w:val="00956D3A"/>
    <w:rsid w:val="00961099"/>
    <w:rsid w:val="00964293"/>
    <w:rsid w:val="00967EE2"/>
    <w:rsid w:val="009715DA"/>
    <w:rsid w:val="00971F0F"/>
    <w:rsid w:val="00971FB0"/>
    <w:rsid w:val="00975100"/>
    <w:rsid w:val="00975BF2"/>
    <w:rsid w:val="00976108"/>
    <w:rsid w:val="00977090"/>
    <w:rsid w:val="00980281"/>
    <w:rsid w:val="00983E62"/>
    <w:rsid w:val="0098410C"/>
    <w:rsid w:val="009841CF"/>
    <w:rsid w:val="00984FBB"/>
    <w:rsid w:val="00985F12"/>
    <w:rsid w:val="00986CB8"/>
    <w:rsid w:val="00990D58"/>
    <w:rsid w:val="00992AC1"/>
    <w:rsid w:val="00993349"/>
    <w:rsid w:val="00994824"/>
    <w:rsid w:val="009970AD"/>
    <w:rsid w:val="00997D3C"/>
    <w:rsid w:val="009A06BF"/>
    <w:rsid w:val="009A1AFE"/>
    <w:rsid w:val="009A3285"/>
    <w:rsid w:val="009A3522"/>
    <w:rsid w:val="009A3CAA"/>
    <w:rsid w:val="009A546C"/>
    <w:rsid w:val="009A5F05"/>
    <w:rsid w:val="009A6D94"/>
    <w:rsid w:val="009A6DFD"/>
    <w:rsid w:val="009A701E"/>
    <w:rsid w:val="009A7DB0"/>
    <w:rsid w:val="009B1D16"/>
    <w:rsid w:val="009B365C"/>
    <w:rsid w:val="009B466D"/>
    <w:rsid w:val="009B4880"/>
    <w:rsid w:val="009B5ADA"/>
    <w:rsid w:val="009B641C"/>
    <w:rsid w:val="009B79B3"/>
    <w:rsid w:val="009C0FDB"/>
    <w:rsid w:val="009C1332"/>
    <w:rsid w:val="009C2F80"/>
    <w:rsid w:val="009C49C7"/>
    <w:rsid w:val="009C4C0F"/>
    <w:rsid w:val="009C4F12"/>
    <w:rsid w:val="009C5C13"/>
    <w:rsid w:val="009C68C6"/>
    <w:rsid w:val="009C742E"/>
    <w:rsid w:val="009C7A5E"/>
    <w:rsid w:val="009D0CC8"/>
    <w:rsid w:val="009D232B"/>
    <w:rsid w:val="009D2EDD"/>
    <w:rsid w:val="009D3224"/>
    <w:rsid w:val="009D58D5"/>
    <w:rsid w:val="009D6F36"/>
    <w:rsid w:val="009E09D6"/>
    <w:rsid w:val="009E1F33"/>
    <w:rsid w:val="009E271E"/>
    <w:rsid w:val="009E3E7E"/>
    <w:rsid w:val="009E4005"/>
    <w:rsid w:val="009E4CB8"/>
    <w:rsid w:val="009E50F7"/>
    <w:rsid w:val="009E6119"/>
    <w:rsid w:val="009E6A25"/>
    <w:rsid w:val="009E73CD"/>
    <w:rsid w:val="009F0111"/>
    <w:rsid w:val="009F03B6"/>
    <w:rsid w:val="009F08AA"/>
    <w:rsid w:val="009F12E7"/>
    <w:rsid w:val="009F1399"/>
    <w:rsid w:val="009F210D"/>
    <w:rsid w:val="009F27CA"/>
    <w:rsid w:val="009F4425"/>
    <w:rsid w:val="009F45BC"/>
    <w:rsid w:val="009F4F24"/>
    <w:rsid w:val="009F509E"/>
    <w:rsid w:val="009F5368"/>
    <w:rsid w:val="009F5409"/>
    <w:rsid w:val="009F5F20"/>
    <w:rsid w:val="009F6EB2"/>
    <w:rsid w:val="00A00505"/>
    <w:rsid w:val="00A03345"/>
    <w:rsid w:val="00A03587"/>
    <w:rsid w:val="00A03A15"/>
    <w:rsid w:val="00A03C6C"/>
    <w:rsid w:val="00A04FA9"/>
    <w:rsid w:val="00A05BEE"/>
    <w:rsid w:val="00A05BFC"/>
    <w:rsid w:val="00A05F62"/>
    <w:rsid w:val="00A10E44"/>
    <w:rsid w:val="00A11ECD"/>
    <w:rsid w:val="00A12893"/>
    <w:rsid w:val="00A14A91"/>
    <w:rsid w:val="00A1556E"/>
    <w:rsid w:val="00A167A0"/>
    <w:rsid w:val="00A176AC"/>
    <w:rsid w:val="00A17CCD"/>
    <w:rsid w:val="00A20E17"/>
    <w:rsid w:val="00A2142F"/>
    <w:rsid w:val="00A21C68"/>
    <w:rsid w:val="00A23C5C"/>
    <w:rsid w:val="00A26AE0"/>
    <w:rsid w:val="00A33169"/>
    <w:rsid w:val="00A35225"/>
    <w:rsid w:val="00A36F08"/>
    <w:rsid w:val="00A37062"/>
    <w:rsid w:val="00A37280"/>
    <w:rsid w:val="00A373C3"/>
    <w:rsid w:val="00A374A5"/>
    <w:rsid w:val="00A37D31"/>
    <w:rsid w:val="00A41846"/>
    <w:rsid w:val="00A438F8"/>
    <w:rsid w:val="00A43D5F"/>
    <w:rsid w:val="00A44882"/>
    <w:rsid w:val="00A50CAD"/>
    <w:rsid w:val="00A51288"/>
    <w:rsid w:val="00A53A2D"/>
    <w:rsid w:val="00A53C7C"/>
    <w:rsid w:val="00A55CB1"/>
    <w:rsid w:val="00A55E95"/>
    <w:rsid w:val="00A60C2E"/>
    <w:rsid w:val="00A60C31"/>
    <w:rsid w:val="00A61B1F"/>
    <w:rsid w:val="00A62011"/>
    <w:rsid w:val="00A64116"/>
    <w:rsid w:val="00A643B6"/>
    <w:rsid w:val="00A67391"/>
    <w:rsid w:val="00A71113"/>
    <w:rsid w:val="00A72024"/>
    <w:rsid w:val="00A727F3"/>
    <w:rsid w:val="00A72CCA"/>
    <w:rsid w:val="00A73682"/>
    <w:rsid w:val="00A73F3B"/>
    <w:rsid w:val="00A751A3"/>
    <w:rsid w:val="00A75AA4"/>
    <w:rsid w:val="00A76452"/>
    <w:rsid w:val="00A775A2"/>
    <w:rsid w:val="00A80653"/>
    <w:rsid w:val="00A81135"/>
    <w:rsid w:val="00A8169A"/>
    <w:rsid w:val="00A826C1"/>
    <w:rsid w:val="00A8383E"/>
    <w:rsid w:val="00A845C8"/>
    <w:rsid w:val="00A8497D"/>
    <w:rsid w:val="00A84A1D"/>
    <w:rsid w:val="00A86A29"/>
    <w:rsid w:val="00A86AC9"/>
    <w:rsid w:val="00A90433"/>
    <w:rsid w:val="00A90ABB"/>
    <w:rsid w:val="00A90C23"/>
    <w:rsid w:val="00A9298B"/>
    <w:rsid w:val="00A94D09"/>
    <w:rsid w:val="00A94D20"/>
    <w:rsid w:val="00A95EEF"/>
    <w:rsid w:val="00AA019C"/>
    <w:rsid w:val="00AA1781"/>
    <w:rsid w:val="00AA1D19"/>
    <w:rsid w:val="00AA21C2"/>
    <w:rsid w:val="00AA2335"/>
    <w:rsid w:val="00AA30C0"/>
    <w:rsid w:val="00AA5657"/>
    <w:rsid w:val="00AA5D8A"/>
    <w:rsid w:val="00AA5F94"/>
    <w:rsid w:val="00AB2A5B"/>
    <w:rsid w:val="00AB2BD4"/>
    <w:rsid w:val="00AB3156"/>
    <w:rsid w:val="00AB3424"/>
    <w:rsid w:val="00AB4518"/>
    <w:rsid w:val="00AB48C9"/>
    <w:rsid w:val="00AB6851"/>
    <w:rsid w:val="00AB69E2"/>
    <w:rsid w:val="00AB6AFC"/>
    <w:rsid w:val="00AB6EA2"/>
    <w:rsid w:val="00AB7594"/>
    <w:rsid w:val="00AC17EA"/>
    <w:rsid w:val="00AC1DA4"/>
    <w:rsid w:val="00AC2FBA"/>
    <w:rsid w:val="00AC46D1"/>
    <w:rsid w:val="00AC4BFB"/>
    <w:rsid w:val="00AC5105"/>
    <w:rsid w:val="00AC5F52"/>
    <w:rsid w:val="00AD14DC"/>
    <w:rsid w:val="00AD1744"/>
    <w:rsid w:val="00AD1902"/>
    <w:rsid w:val="00AD20A6"/>
    <w:rsid w:val="00AD2B13"/>
    <w:rsid w:val="00AD363A"/>
    <w:rsid w:val="00AD3EE0"/>
    <w:rsid w:val="00AD4DA5"/>
    <w:rsid w:val="00AD5740"/>
    <w:rsid w:val="00AD7D64"/>
    <w:rsid w:val="00AE0595"/>
    <w:rsid w:val="00AE125B"/>
    <w:rsid w:val="00AE1F1B"/>
    <w:rsid w:val="00AE252B"/>
    <w:rsid w:val="00AE3279"/>
    <w:rsid w:val="00AE43DB"/>
    <w:rsid w:val="00AE46C9"/>
    <w:rsid w:val="00AE50FC"/>
    <w:rsid w:val="00AE6DF0"/>
    <w:rsid w:val="00AE737C"/>
    <w:rsid w:val="00AE7502"/>
    <w:rsid w:val="00AE7DDD"/>
    <w:rsid w:val="00AE7E49"/>
    <w:rsid w:val="00AF0AF7"/>
    <w:rsid w:val="00AF0E15"/>
    <w:rsid w:val="00AF2CD3"/>
    <w:rsid w:val="00AF3549"/>
    <w:rsid w:val="00AF3D8F"/>
    <w:rsid w:val="00AF5485"/>
    <w:rsid w:val="00AF7618"/>
    <w:rsid w:val="00B009CA"/>
    <w:rsid w:val="00B01EB7"/>
    <w:rsid w:val="00B02270"/>
    <w:rsid w:val="00B0423A"/>
    <w:rsid w:val="00B045AA"/>
    <w:rsid w:val="00B04D4D"/>
    <w:rsid w:val="00B05C08"/>
    <w:rsid w:val="00B06C05"/>
    <w:rsid w:val="00B07F15"/>
    <w:rsid w:val="00B10A68"/>
    <w:rsid w:val="00B116AC"/>
    <w:rsid w:val="00B12CD0"/>
    <w:rsid w:val="00B1301A"/>
    <w:rsid w:val="00B13223"/>
    <w:rsid w:val="00B137DD"/>
    <w:rsid w:val="00B1523D"/>
    <w:rsid w:val="00B15811"/>
    <w:rsid w:val="00B172FA"/>
    <w:rsid w:val="00B17C7D"/>
    <w:rsid w:val="00B2009A"/>
    <w:rsid w:val="00B23085"/>
    <w:rsid w:val="00B23881"/>
    <w:rsid w:val="00B264A4"/>
    <w:rsid w:val="00B30A48"/>
    <w:rsid w:val="00B32BD1"/>
    <w:rsid w:val="00B34EA5"/>
    <w:rsid w:val="00B35D71"/>
    <w:rsid w:val="00B3605E"/>
    <w:rsid w:val="00B363FC"/>
    <w:rsid w:val="00B36888"/>
    <w:rsid w:val="00B40150"/>
    <w:rsid w:val="00B4028C"/>
    <w:rsid w:val="00B40638"/>
    <w:rsid w:val="00B40B90"/>
    <w:rsid w:val="00B42C3D"/>
    <w:rsid w:val="00B431E2"/>
    <w:rsid w:val="00B44170"/>
    <w:rsid w:val="00B4608F"/>
    <w:rsid w:val="00B46666"/>
    <w:rsid w:val="00B47C8F"/>
    <w:rsid w:val="00B47FB2"/>
    <w:rsid w:val="00B502A7"/>
    <w:rsid w:val="00B505F0"/>
    <w:rsid w:val="00B5276F"/>
    <w:rsid w:val="00B546CA"/>
    <w:rsid w:val="00B5690C"/>
    <w:rsid w:val="00B572BB"/>
    <w:rsid w:val="00B61282"/>
    <w:rsid w:val="00B62210"/>
    <w:rsid w:val="00B63024"/>
    <w:rsid w:val="00B648C6"/>
    <w:rsid w:val="00B6560D"/>
    <w:rsid w:val="00B66FB4"/>
    <w:rsid w:val="00B67674"/>
    <w:rsid w:val="00B71187"/>
    <w:rsid w:val="00B714F3"/>
    <w:rsid w:val="00B71818"/>
    <w:rsid w:val="00B71BDA"/>
    <w:rsid w:val="00B7290B"/>
    <w:rsid w:val="00B72D14"/>
    <w:rsid w:val="00B738B4"/>
    <w:rsid w:val="00B73B9C"/>
    <w:rsid w:val="00B745D1"/>
    <w:rsid w:val="00B74FCD"/>
    <w:rsid w:val="00B77DAD"/>
    <w:rsid w:val="00B80FE2"/>
    <w:rsid w:val="00B819C7"/>
    <w:rsid w:val="00B81DFE"/>
    <w:rsid w:val="00B829E8"/>
    <w:rsid w:val="00B832D5"/>
    <w:rsid w:val="00B83572"/>
    <w:rsid w:val="00B84654"/>
    <w:rsid w:val="00B85181"/>
    <w:rsid w:val="00B86B04"/>
    <w:rsid w:val="00B86EA2"/>
    <w:rsid w:val="00B86F89"/>
    <w:rsid w:val="00B86FAD"/>
    <w:rsid w:val="00B87A6E"/>
    <w:rsid w:val="00B90B8C"/>
    <w:rsid w:val="00B90C3F"/>
    <w:rsid w:val="00B9299C"/>
    <w:rsid w:val="00B9401A"/>
    <w:rsid w:val="00B94736"/>
    <w:rsid w:val="00B952BB"/>
    <w:rsid w:val="00B9579E"/>
    <w:rsid w:val="00B966B1"/>
    <w:rsid w:val="00B97B60"/>
    <w:rsid w:val="00B97CC4"/>
    <w:rsid w:val="00BA01D2"/>
    <w:rsid w:val="00BA0E03"/>
    <w:rsid w:val="00BA1100"/>
    <w:rsid w:val="00BA21B7"/>
    <w:rsid w:val="00BA2359"/>
    <w:rsid w:val="00BA3092"/>
    <w:rsid w:val="00BA4633"/>
    <w:rsid w:val="00BA4778"/>
    <w:rsid w:val="00BA52E2"/>
    <w:rsid w:val="00BA6D9C"/>
    <w:rsid w:val="00BB1F0F"/>
    <w:rsid w:val="00BB300E"/>
    <w:rsid w:val="00BB33A6"/>
    <w:rsid w:val="00BB3F2D"/>
    <w:rsid w:val="00BB4C94"/>
    <w:rsid w:val="00BB6830"/>
    <w:rsid w:val="00BC0570"/>
    <w:rsid w:val="00BC0580"/>
    <w:rsid w:val="00BC1A98"/>
    <w:rsid w:val="00BC22D4"/>
    <w:rsid w:val="00BC297E"/>
    <w:rsid w:val="00BC321D"/>
    <w:rsid w:val="00BC41E4"/>
    <w:rsid w:val="00BC5BAB"/>
    <w:rsid w:val="00BC5BE4"/>
    <w:rsid w:val="00BC6D5F"/>
    <w:rsid w:val="00BD1374"/>
    <w:rsid w:val="00BD15F6"/>
    <w:rsid w:val="00BD313F"/>
    <w:rsid w:val="00BD33AA"/>
    <w:rsid w:val="00BD3D58"/>
    <w:rsid w:val="00BD6191"/>
    <w:rsid w:val="00BD6A5A"/>
    <w:rsid w:val="00BD73C8"/>
    <w:rsid w:val="00BD7C08"/>
    <w:rsid w:val="00BD7FC0"/>
    <w:rsid w:val="00BE030B"/>
    <w:rsid w:val="00BE11D9"/>
    <w:rsid w:val="00BE1C36"/>
    <w:rsid w:val="00BE2569"/>
    <w:rsid w:val="00BE278D"/>
    <w:rsid w:val="00BE2FA6"/>
    <w:rsid w:val="00BE766E"/>
    <w:rsid w:val="00BF05AA"/>
    <w:rsid w:val="00BF05BE"/>
    <w:rsid w:val="00BF10AB"/>
    <w:rsid w:val="00BF194C"/>
    <w:rsid w:val="00BF35E2"/>
    <w:rsid w:val="00BF4882"/>
    <w:rsid w:val="00BF4ED3"/>
    <w:rsid w:val="00BF632E"/>
    <w:rsid w:val="00BF6813"/>
    <w:rsid w:val="00BF6969"/>
    <w:rsid w:val="00C00022"/>
    <w:rsid w:val="00C00771"/>
    <w:rsid w:val="00C00D95"/>
    <w:rsid w:val="00C01E17"/>
    <w:rsid w:val="00C05AD7"/>
    <w:rsid w:val="00C06107"/>
    <w:rsid w:val="00C06CDE"/>
    <w:rsid w:val="00C06FFD"/>
    <w:rsid w:val="00C10B0D"/>
    <w:rsid w:val="00C11EB3"/>
    <w:rsid w:val="00C13CAA"/>
    <w:rsid w:val="00C13F48"/>
    <w:rsid w:val="00C14E2D"/>
    <w:rsid w:val="00C16E19"/>
    <w:rsid w:val="00C20259"/>
    <w:rsid w:val="00C20B95"/>
    <w:rsid w:val="00C21BDF"/>
    <w:rsid w:val="00C227D1"/>
    <w:rsid w:val="00C2585A"/>
    <w:rsid w:val="00C261E8"/>
    <w:rsid w:val="00C26BE6"/>
    <w:rsid w:val="00C26C09"/>
    <w:rsid w:val="00C30157"/>
    <w:rsid w:val="00C30DB8"/>
    <w:rsid w:val="00C3331B"/>
    <w:rsid w:val="00C34094"/>
    <w:rsid w:val="00C3643B"/>
    <w:rsid w:val="00C3678D"/>
    <w:rsid w:val="00C37E54"/>
    <w:rsid w:val="00C40321"/>
    <w:rsid w:val="00C41542"/>
    <w:rsid w:val="00C41A56"/>
    <w:rsid w:val="00C423E2"/>
    <w:rsid w:val="00C43015"/>
    <w:rsid w:val="00C455B9"/>
    <w:rsid w:val="00C4724D"/>
    <w:rsid w:val="00C47EC1"/>
    <w:rsid w:val="00C500BF"/>
    <w:rsid w:val="00C5150B"/>
    <w:rsid w:val="00C518DE"/>
    <w:rsid w:val="00C529E1"/>
    <w:rsid w:val="00C5308D"/>
    <w:rsid w:val="00C5509C"/>
    <w:rsid w:val="00C5547A"/>
    <w:rsid w:val="00C55D3A"/>
    <w:rsid w:val="00C572D0"/>
    <w:rsid w:val="00C57914"/>
    <w:rsid w:val="00C61C51"/>
    <w:rsid w:val="00C64191"/>
    <w:rsid w:val="00C642D3"/>
    <w:rsid w:val="00C64E76"/>
    <w:rsid w:val="00C67273"/>
    <w:rsid w:val="00C678E6"/>
    <w:rsid w:val="00C72917"/>
    <w:rsid w:val="00C738B8"/>
    <w:rsid w:val="00C73D73"/>
    <w:rsid w:val="00C7561D"/>
    <w:rsid w:val="00C765D7"/>
    <w:rsid w:val="00C772EF"/>
    <w:rsid w:val="00C80307"/>
    <w:rsid w:val="00C80B5B"/>
    <w:rsid w:val="00C81B3B"/>
    <w:rsid w:val="00C81CD6"/>
    <w:rsid w:val="00C82261"/>
    <w:rsid w:val="00C85381"/>
    <w:rsid w:val="00C90E1A"/>
    <w:rsid w:val="00C911D3"/>
    <w:rsid w:val="00C91E97"/>
    <w:rsid w:val="00C9317A"/>
    <w:rsid w:val="00C94DC5"/>
    <w:rsid w:val="00C951C2"/>
    <w:rsid w:val="00C96BD4"/>
    <w:rsid w:val="00C96DBA"/>
    <w:rsid w:val="00C97213"/>
    <w:rsid w:val="00CA00E2"/>
    <w:rsid w:val="00CA0267"/>
    <w:rsid w:val="00CA1DCB"/>
    <w:rsid w:val="00CA3B3F"/>
    <w:rsid w:val="00CA49C1"/>
    <w:rsid w:val="00CA502A"/>
    <w:rsid w:val="00CA6343"/>
    <w:rsid w:val="00CA6DC8"/>
    <w:rsid w:val="00CA7DAF"/>
    <w:rsid w:val="00CB02DE"/>
    <w:rsid w:val="00CB1EC9"/>
    <w:rsid w:val="00CB2907"/>
    <w:rsid w:val="00CB2BFD"/>
    <w:rsid w:val="00CB3C6E"/>
    <w:rsid w:val="00CB42EC"/>
    <w:rsid w:val="00CB5E50"/>
    <w:rsid w:val="00CB5F95"/>
    <w:rsid w:val="00CB7828"/>
    <w:rsid w:val="00CB7A7B"/>
    <w:rsid w:val="00CB7F19"/>
    <w:rsid w:val="00CC05B0"/>
    <w:rsid w:val="00CC300B"/>
    <w:rsid w:val="00CC37BE"/>
    <w:rsid w:val="00CC4243"/>
    <w:rsid w:val="00CC45BD"/>
    <w:rsid w:val="00CC4728"/>
    <w:rsid w:val="00CC4737"/>
    <w:rsid w:val="00CD028B"/>
    <w:rsid w:val="00CD065C"/>
    <w:rsid w:val="00CD06EC"/>
    <w:rsid w:val="00CD177D"/>
    <w:rsid w:val="00CD1856"/>
    <w:rsid w:val="00CD289B"/>
    <w:rsid w:val="00CD2B8B"/>
    <w:rsid w:val="00CD2DCC"/>
    <w:rsid w:val="00CD315A"/>
    <w:rsid w:val="00CD4777"/>
    <w:rsid w:val="00CD5B90"/>
    <w:rsid w:val="00CD5B94"/>
    <w:rsid w:val="00CD6D57"/>
    <w:rsid w:val="00CD7FDE"/>
    <w:rsid w:val="00CE2A67"/>
    <w:rsid w:val="00CE2FB3"/>
    <w:rsid w:val="00CE5F5E"/>
    <w:rsid w:val="00CE6674"/>
    <w:rsid w:val="00CE7C89"/>
    <w:rsid w:val="00CF19C8"/>
    <w:rsid w:val="00CF68E8"/>
    <w:rsid w:val="00CF6D90"/>
    <w:rsid w:val="00D01903"/>
    <w:rsid w:val="00D02223"/>
    <w:rsid w:val="00D036BA"/>
    <w:rsid w:val="00D05F7F"/>
    <w:rsid w:val="00D07159"/>
    <w:rsid w:val="00D12A1F"/>
    <w:rsid w:val="00D137E6"/>
    <w:rsid w:val="00D142A5"/>
    <w:rsid w:val="00D1483D"/>
    <w:rsid w:val="00D14F45"/>
    <w:rsid w:val="00D16308"/>
    <w:rsid w:val="00D16331"/>
    <w:rsid w:val="00D179C2"/>
    <w:rsid w:val="00D17EF8"/>
    <w:rsid w:val="00D20AAA"/>
    <w:rsid w:val="00D21DA0"/>
    <w:rsid w:val="00D250D0"/>
    <w:rsid w:val="00D26036"/>
    <w:rsid w:val="00D319DB"/>
    <w:rsid w:val="00D35C3E"/>
    <w:rsid w:val="00D361A4"/>
    <w:rsid w:val="00D36FFE"/>
    <w:rsid w:val="00D372A0"/>
    <w:rsid w:val="00D372F4"/>
    <w:rsid w:val="00D4000A"/>
    <w:rsid w:val="00D42BC1"/>
    <w:rsid w:val="00D43923"/>
    <w:rsid w:val="00D43E8B"/>
    <w:rsid w:val="00D44787"/>
    <w:rsid w:val="00D44B23"/>
    <w:rsid w:val="00D44F32"/>
    <w:rsid w:val="00D4702B"/>
    <w:rsid w:val="00D47C74"/>
    <w:rsid w:val="00D51C6D"/>
    <w:rsid w:val="00D51F62"/>
    <w:rsid w:val="00D5469F"/>
    <w:rsid w:val="00D55496"/>
    <w:rsid w:val="00D55894"/>
    <w:rsid w:val="00D558D8"/>
    <w:rsid w:val="00D566A1"/>
    <w:rsid w:val="00D5756C"/>
    <w:rsid w:val="00D57BB9"/>
    <w:rsid w:val="00D60440"/>
    <w:rsid w:val="00D604C0"/>
    <w:rsid w:val="00D61658"/>
    <w:rsid w:val="00D626E1"/>
    <w:rsid w:val="00D63E0F"/>
    <w:rsid w:val="00D65AF9"/>
    <w:rsid w:val="00D66DF7"/>
    <w:rsid w:val="00D71221"/>
    <w:rsid w:val="00D72EA0"/>
    <w:rsid w:val="00D735EA"/>
    <w:rsid w:val="00D7401C"/>
    <w:rsid w:val="00D75570"/>
    <w:rsid w:val="00D75A64"/>
    <w:rsid w:val="00D77840"/>
    <w:rsid w:val="00D80386"/>
    <w:rsid w:val="00D8068E"/>
    <w:rsid w:val="00D8083A"/>
    <w:rsid w:val="00D80A39"/>
    <w:rsid w:val="00D81F73"/>
    <w:rsid w:val="00D8299F"/>
    <w:rsid w:val="00D82D2B"/>
    <w:rsid w:val="00D82ED6"/>
    <w:rsid w:val="00D82F47"/>
    <w:rsid w:val="00D8454B"/>
    <w:rsid w:val="00D862C9"/>
    <w:rsid w:val="00D86845"/>
    <w:rsid w:val="00D9167D"/>
    <w:rsid w:val="00D91684"/>
    <w:rsid w:val="00D91D29"/>
    <w:rsid w:val="00D931F5"/>
    <w:rsid w:val="00D937E0"/>
    <w:rsid w:val="00D93A4D"/>
    <w:rsid w:val="00D948CC"/>
    <w:rsid w:val="00D94B4B"/>
    <w:rsid w:val="00DA144D"/>
    <w:rsid w:val="00DA17B5"/>
    <w:rsid w:val="00DA1AC3"/>
    <w:rsid w:val="00DA228B"/>
    <w:rsid w:val="00DA2A5B"/>
    <w:rsid w:val="00DA3116"/>
    <w:rsid w:val="00DA4B35"/>
    <w:rsid w:val="00DA79F5"/>
    <w:rsid w:val="00DB2332"/>
    <w:rsid w:val="00DB3B8C"/>
    <w:rsid w:val="00DB6011"/>
    <w:rsid w:val="00DB6219"/>
    <w:rsid w:val="00DB6E09"/>
    <w:rsid w:val="00DC0BF4"/>
    <w:rsid w:val="00DC1AE8"/>
    <w:rsid w:val="00DC262B"/>
    <w:rsid w:val="00DC4B09"/>
    <w:rsid w:val="00DC4DC8"/>
    <w:rsid w:val="00DC57A7"/>
    <w:rsid w:val="00DC64EC"/>
    <w:rsid w:val="00DC7D1A"/>
    <w:rsid w:val="00DD043C"/>
    <w:rsid w:val="00DD095C"/>
    <w:rsid w:val="00DD12B3"/>
    <w:rsid w:val="00DD1EFC"/>
    <w:rsid w:val="00DD2715"/>
    <w:rsid w:val="00DD2C6A"/>
    <w:rsid w:val="00DD4AE2"/>
    <w:rsid w:val="00DD6C1E"/>
    <w:rsid w:val="00DD72BB"/>
    <w:rsid w:val="00DD7F19"/>
    <w:rsid w:val="00DE029E"/>
    <w:rsid w:val="00DE03F7"/>
    <w:rsid w:val="00DE04C0"/>
    <w:rsid w:val="00DE1209"/>
    <w:rsid w:val="00DE1524"/>
    <w:rsid w:val="00DE38D3"/>
    <w:rsid w:val="00DE42A9"/>
    <w:rsid w:val="00DE74CA"/>
    <w:rsid w:val="00DF13C0"/>
    <w:rsid w:val="00DF29CB"/>
    <w:rsid w:val="00DF2F1C"/>
    <w:rsid w:val="00DF45A9"/>
    <w:rsid w:val="00DF4E92"/>
    <w:rsid w:val="00DF4FEC"/>
    <w:rsid w:val="00DF5952"/>
    <w:rsid w:val="00DF5A4F"/>
    <w:rsid w:val="00DF674E"/>
    <w:rsid w:val="00DF690F"/>
    <w:rsid w:val="00DF6D21"/>
    <w:rsid w:val="00E0025E"/>
    <w:rsid w:val="00E008DB"/>
    <w:rsid w:val="00E00DBF"/>
    <w:rsid w:val="00E03835"/>
    <w:rsid w:val="00E0428C"/>
    <w:rsid w:val="00E0475C"/>
    <w:rsid w:val="00E06C10"/>
    <w:rsid w:val="00E11539"/>
    <w:rsid w:val="00E11EE4"/>
    <w:rsid w:val="00E125C7"/>
    <w:rsid w:val="00E1393F"/>
    <w:rsid w:val="00E14039"/>
    <w:rsid w:val="00E15DA5"/>
    <w:rsid w:val="00E15EF6"/>
    <w:rsid w:val="00E165DE"/>
    <w:rsid w:val="00E2033F"/>
    <w:rsid w:val="00E20525"/>
    <w:rsid w:val="00E20702"/>
    <w:rsid w:val="00E20E62"/>
    <w:rsid w:val="00E2265A"/>
    <w:rsid w:val="00E22897"/>
    <w:rsid w:val="00E22C33"/>
    <w:rsid w:val="00E237E0"/>
    <w:rsid w:val="00E23E75"/>
    <w:rsid w:val="00E23F14"/>
    <w:rsid w:val="00E2504D"/>
    <w:rsid w:val="00E25DD8"/>
    <w:rsid w:val="00E269B5"/>
    <w:rsid w:val="00E3054D"/>
    <w:rsid w:val="00E33884"/>
    <w:rsid w:val="00E34EF4"/>
    <w:rsid w:val="00E34FE3"/>
    <w:rsid w:val="00E36334"/>
    <w:rsid w:val="00E366F2"/>
    <w:rsid w:val="00E36E61"/>
    <w:rsid w:val="00E37609"/>
    <w:rsid w:val="00E4116B"/>
    <w:rsid w:val="00E42A81"/>
    <w:rsid w:val="00E42C92"/>
    <w:rsid w:val="00E43A1B"/>
    <w:rsid w:val="00E461E7"/>
    <w:rsid w:val="00E50DC7"/>
    <w:rsid w:val="00E50F09"/>
    <w:rsid w:val="00E52446"/>
    <w:rsid w:val="00E53AC5"/>
    <w:rsid w:val="00E54EA8"/>
    <w:rsid w:val="00E55523"/>
    <w:rsid w:val="00E568DD"/>
    <w:rsid w:val="00E57107"/>
    <w:rsid w:val="00E57221"/>
    <w:rsid w:val="00E5781B"/>
    <w:rsid w:val="00E61185"/>
    <w:rsid w:val="00E61230"/>
    <w:rsid w:val="00E61835"/>
    <w:rsid w:val="00E6221F"/>
    <w:rsid w:val="00E62BB4"/>
    <w:rsid w:val="00E62E01"/>
    <w:rsid w:val="00E645B9"/>
    <w:rsid w:val="00E65C91"/>
    <w:rsid w:val="00E66A72"/>
    <w:rsid w:val="00E70B83"/>
    <w:rsid w:val="00E72255"/>
    <w:rsid w:val="00E72D4C"/>
    <w:rsid w:val="00E75F6E"/>
    <w:rsid w:val="00E7673B"/>
    <w:rsid w:val="00E767E5"/>
    <w:rsid w:val="00E8227D"/>
    <w:rsid w:val="00E83FCE"/>
    <w:rsid w:val="00E861C8"/>
    <w:rsid w:val="00E8717A"/>
    <w:rsid w:val="00E912D8"/>
    <w:rsid w:val="00E9168F"/>
    <w:rsid w:val="00E922FC"/>
    <w:rsid w:val="00E92791"/>
    <w:rsid w:val="00E94232"/>
    <w:rsid w:val="00E962DB"/>
    <w:rsid w:val="00E97274"/>
    <w:rsid w:val="00E97C19"/>
    <w:rsid w:val="00EA1D45"/>
    <w:rsid w:val="00EA2999"/>
    <w:rsid w:val="00EA2D31"/>
    <w:rsid w:val="00EA431F"/>
    <w:rsid w:val="00EA48B2"/>
    <w:rsid w:val="00EA5087"/>
    <w:rsid w:val="00EA572D"/>
    <w:rsid w:val="00EA5F9C"/>
    <w:rsid w:val="00EA6BCC"/>
    <w:rsid w:val="00EA6BF5"/>
    <w:rsid w:val="00EB058E"/>
    <w:rsid w:val="00EB223F"/>
    <w:rsid w:val="00EB4840"/>
    <w:rsid w:val="00EB57D6"/>
    <w:rsid w:val="00EB5B89"/>
    <w:rsid w:val="00EB6D08"/>
    <w:rsid w:val="00EB75AD"/>
    <w:rsid w:val="00EC0F99"/>
    <w:rsid w:val="00EC0FEC"/>
    <w:rsid w:val="00EC2AA6"/>
    <w:rsid w:val="00EC2B44"/>
    <w:rsid w:val="00EC5C15"/>
    <w:rsid w:val="00EC69DB"/>
    <w:rsid w:val="00EC6C4C"/>
    <w:rsid w:val="00ED00FC"/>
    <w:rsid w:val="00ED1C6C"/>
    <w:rsid w:val="00ED243E"/>
    <w:rsid w:val="00ED305A"/>
    <w:rsid w:val="00ED39EC"/>
    <w:rsid w:val="00ED3D4B"/>
    <w:rsid w:val="00ED48FF"/>
    <w:rsid w:val="00ED6DEA"/>
    <w:rsid w:val="00EE202E"/>
    <w:rsid w:val="00EE314E"/>
    <w:rsid w:val="00EE3BA5"/>
    <w:rsid w:val="00EE77ED"/>
    <w:rsid w:val="00EF0DD6"/>
    <w:rsid w:val="00EF322E"/>
    <w:rsid w:val="00EF3B06"/>
    <w:rsid w:val="00EF5307"/>
    <w:rsid w:val="00EF56CF"/>
    <w:rsid w:val="00F02023"/>
    <w:rsid w:val="00F02F77"/>
    <w:rsid w:val="00F05C22"/>
    <w:rsid w:val="00F10AE4"/>
    <w:rsid w:val="00F11CE8"/>
    <w:rsid w:val="00F142C0"/>
    <w:rsid w:val="00F144DA"/>
    <w:rsid w:val="00F16262"/>
    <w:rsid w:val="00F16928"/>
    <w:rsid w:val="00F16CC2"/>
    <w:rsid w:val="00F1701D"/>
    <w:rsid w:val="00F176B3"/>
    <w:rsid w:val="00F17ABF"/>
    <w:rsid w:val="00F21662"/>
    <w:rsid w:val="00F221DA"/>
    <w:rsid w:val="00F234FA"/>
    <w:rsid w:val="00F239EC"/>
    <w:rsid w:val="00F3002B"/>
    <w:rsid w:val="00F3184D"/>
    <w:rsid w:val="00F3251F"/>
    <w:rsid w:val="00F32DAB"/>
    <w:rsid w:val="00F33027"/>
    <w:rsid w:val="00F33204"/>
    <w:rsid w:val="00F33D76"/>
    <w:rsid w:val="00F36132"/>
    <w:rsid w:val="00F36255"/>
    <w:rsid w:val="00F369CC"/>
    <w:rsid w:val="00F378A5"/>
    <w:rsid w:val="00F40B5D"/>
    <w:rsid w:val="00F40E6B"/>
    <w:rsid w:val="00F4285C"/>
    <w:rsid w:val="00F42D2F"/>
    <w:rsid w:val="00F42D63"/>
    <w:rsid w:val="00F44407"/>
    <w:rsid w:val="00F449A0"/>
    <w:rsid w:val="00F449BA"/>
    <w:rsid w:val="00F456C9"/>
    <w:rsid w:val="00F4656A"/>
    <w:rsid w:val="00F5034B"/>
    <w:rsid w:val="00F5130E"/>
    <w:rsid w:val="00F53115"/>
    <w:rsid w:val="00F53459"/>
    <w:rsid w:val="00F541D5"/>
    <w:rsid w:val="00F57B1A"/>
    <w:rsid w:val="00F60533"/>
    <w:rsid w:val="00F6158B"/>
    <w:rsid w:val="00F62D61"/>
    <w:rsid w:val="00F6372A"/>
    <w:rsid w:val="00F63B1D"/>
    <w:rsid w:val="00F63D73"/>
    <w:rsid w:val="00F63E8B"/>
    <w:rsid w:val="00F647DF"/>
    <w:rsid w:val="00F647E4"/>
    <w:rsid w:val="00F647EC"/>
    <w:rsid w:val="00F65632"/>
    <w:rsid w:val="00F67F42"/>
    <w:rsid w:val="00F709C3"/>
    <w:rsid w:val="00F70A7D"/>
    <w:rsid w:val="00F725D6"/>
    <w:rsid w:val="00F72F02"/>
    <w:rsid w:val="00F733B9"/>
    <w:rsid w:val="00F746A9"/>
    <w:rsid w:val="00F7486D"/>
    <w:rsid w:val="00F74D55"/>
    <w:rsid w:val="00F75443"/>
    <w:rsid w:val="00F75494"/>
    <w:rsid w:val="00F76376"/>
    <w:rsid w:val="00F81211"/>
    <w:rsid w:val="00F82138"/>
    <w:rsid w:val="00F828AB"/>
    <w:rsid w:val="00F8506F"/>
    <w:rsid w:val="00F86200"/>
    <w:rsid w:val="00F91993"/>
    <w:rsid w:val="00F91A2A"/>
    <w:rsid w:val="00F923F0"/>
    <w:rsid w:val="00F9286F"/>
    <w:rsid w:val="00F92BC5"/>
    <w:rsid w:val="00F93FA7"/>
    <w:rsid w:val="00F95072"/>
    <w:rsid w:val="00F95733"/>
    <w:rsid w:val="00F96988"/>
    <w:rsid w:val="00F96ED6"/>
    <w:rsid w:val="00F97DCA"/>
    <w:rsid w:val="00FA1292"/>
    <w:rsid w:val="00FA4BDF"/>
    <w:rsid w:val="00FA4CB8"/>
    <w:rsid w:val="00FA4D62"/>
    <w:rsid w:val="00FA53F3"/>
    <w:rsid w:val="00FA6DBC"/>
    <w:rsid w:val="00FA7243"/>
    <w:rsid w:val="00FB097B"/>
    <w:rsid w:val="00FB0DD2"/>
    <w:rsid w:val="00FB1002"/>
    <w:rsid w:val="00FB2572"/>
    <w:rsid w:val="00FB62F8"/>
    <w:rsid w:val="00FB666B"/>
    <w:rsid w:val="00FC08B5"/>
    <w:rsid w:val="00FC128F"/>
    <w:rsid w:val="00FC148E"/>
    <w:rsid w:val="00FC1B7A"/>
    <w:rsid w:val="00FC22C6"/>
    <w:rsid w:val="00FC3188"/>
    <w:rsid w:val="00FC3632"/>
    <w:rsid w:val="00FC41DD"/>
    <w:rsid w:val="00FC427D"/>
    <w:rsid w:val="00FC4FA1"/>
    <w:rsid w:val="00FC6437"/>
    <w:rsid w:val="00FC7082"/>
    <w:rsid w:val="00FC7637"/>
    <w:rsid w:val="00FC7647"/>
    <w:rsid w:val="00FD12A2"/>
    <w:rsid w:val="00FD333D"/>
    <w:rsid w:val="00FD3BF1"/>
    <w:rsid w:val="00FD4912"/>
    <w:rsid w:val="00FD6FA0"/>
    <w:rsid w:val="00FE0D6B"/>
    <w:rsid w:val="00FE16C8"/>
    <w:rsid w:val="00FE18CB"/>
    <w:rsid w:val="00FE2068"/>
    <w:rsid w:val="00FE41EE"/>
    <w:rsid w:val="00FE4EC9"/>
    <w:rsid w:val="00FE5B50"/>
    <w:rsid w:val="00FE6F6B"/>
    <w:rsid w:val="00FE7409"/>
    <w:rsid w:val="00FE7991"/>
    <w:rsid w:val="00FF0387"/>
    <w:rsid w:val="00FF12A5"/>
    <w:rsid w:val="00FF2018"/>
    <w:rsid w:val="00FF4234"/>
    <w:rsid w:val="00FF50ED"/>
    <w:rsid w:val="00FF5776"/>
    <w:rsid w:val="00FF6885"/>
    <w:rsid w:val="00FF7799"/>
    <w:rsid w:val="00FF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B8"/>
    <w:rPr>
      <w:rFonts w:ascii="Times New Roman" w:eastAsia="Times New Roman" w:hAnsi="Times New Roman"/>
      <w:sz w:val="24"/>
      <w:szCs w:val="24"/>
    </w:rPr>
  </w:style>
  <w:style w:type="paragraph" w:styleId="1">
    <w:name w:val="heading 1"/>
    <w:basedOn w:val="a"/>
    <w:next w:val="a"/>
    <w:link w:val="10"/>
    <w:uiPriority w:val="9"/>
    <w:qFormat/>
    <w:rsid w:val="00D5756C"/>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F44407"/>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4F8"/>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92BC5"/>
    <w:pPr>
      <w:ind w:left="720"/>
      <w:contextualSpacing/>
    </w:pPr>
    <w:rPr>
      <w:rFonts w:ascii="Century" w:hAnsi="Century"/>
      <w:sz w:val="20"/>
      <w:szCs w:val="20"/>
      <w:lang w:val="en-US"/>
    </w:rPr>
  </w:style>
  <w:style w:type="paragraph" w:styleId="a6">
    <w:name w:val="No Spacing"/>
    <w:uiPriority w:val="1"/>
    <w:qFormat/>
    <w:rsid w:val="00F92BC5"/>
    <w:rPr>
      <w:rFonts w:eastAsia="Times New Roman"/>
      <w:sz w:val="22"/>
      <w:szCs w:val="22"/>
    </w:rPr>
  </w:style>
  <w:style w:type="paragraph" w:styleId="a7">
    <w:name w:val="Balloon Text"/>
    <w:basedOn w:val="a"/>
    <w:link w:val="a8"/>
    <w:uiPriority w:val="99"/>
    <w:semiHidden/>
    <w:unhideWhenUsed/>
    <w:rsid w:val="00ED00FC"/>
    <w:rPr>
      <w:rFonts w:ascii="Arial" w:hAnsi="Arial" w:cs="Arial"/>
      <w:sz w:val="18"/>
      <w:szCs w:val="18"/>
    </w:rPr>
  </w:style>
  <w:style w:type="character" w:customStyle="1" w:styleId="a8">
    <w:name w:val="Текст выноски Знак"/>
    <w:link w:val="a7"/>
    <w:uiPriority w:val="99"/>
    <w:semiHidden/>
    <w:rsid w:val="00ED00FC"/>
    <w:rPr>
      <w:rFonts w:ascii="Arial" w:eastAsia="Times New Roman" w:hAnsi="Arial" w:cs="Arial"/>
      <w:sz w:val="18"/>
      <w:szCs w:val="18"/>
      <w:lang w:eastAsia="ru-RU"/>
    </w:rPr>
  </w:style>
  <w:style w:type="paragraph" w:customStyle="1" w:styleId="11">
    <w:name w:val="Знак Знак1"/>
    <w:basedOn w:val="a"/>
    <w:rsid w:val="00FE6F6B"/>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0C7015"/>
    <w:pPr>
      <w:autoSpaceDE w:val="0"/>
      <w:autoSpaceDN w:val="0"/>
      <w:adjustRightInd w:val="0"/>
      <w:ind w:firstLine="720"/>
    </w:pPr>
    <w:rPr>
      <w:rFonts w:ascii="Arial" w:eastAsia="Times New Roman" w:hAnsi="Arial" w:cs="Arial"/>
    </w:rPr>
  </w:style>
  <w:style w:type="paragraph" w:customStyle="1" w:styleId="ConsNormal">
    <w:name w:val="ConsNormal"/>
    <w:rsid w:val="000C7015"/>
    <w:pPr>
      <w:autoSpaceDE w:val="0"/>
      <w:autoSpaceDN w:val="0"/>
      <w:adjustRightInd w:val="0"/>
      <w:ind w:firstLine="720"/>
    </w:pPr>
    <w:rPr>
      <w:rFonts w:ascii="Arial" w:eastAsia="Times New Roman" w:hAnsi="Arial" w:cs="Arial"/>
    </w:rPr>
  </w:style>
  <w:style w:type="character" w:customStyle="1" w:styleId="20">
    <w:name w:val="Заголовок 2 Знак"/>
    <w:link w:val="2"/>
    <w:rsid w:val="00F44407"/>
    <w:rPr>
      <w:rFonts w:ascii="Times New Roman" w:eastAsia="Times New Roman" w:hAnsi="Times New Roman" w:cs="Times New Roman"/>
      <w:sz w:val="28"/>
      <w:szCs w:val="20"/>
      <w:lang w:eastAsia="ru-RU"/>
    </w:rPr>
  </w:style>
  <w:style w:type="paragraph" w:styleId="a9">
    <w:name w:val="Body Text"/>
    <w:basedOn w:val="a"/>
    <w:link w:val="aa"/>
    <w:rsid w:val="00F44407"/>
    <w:rPr>
      <w:szCs w:val="20"/>
    </w:rPr>
  </w:style>
  <w:style w:type="character" w:customStyle="1" w:styleId="aa">
    <w:name w:val="Основной текст Знак"/>
    <w:link w:val="a9"/>
    <w:rsid w:val="00F44407"/>
    <w:rPr>
      <w:rFonts w:ascii="Times New Roman" w:eastAsia="Times New Roman" w:hAnsi="Times New Roman" w:cs="Times New Roman"/>
      <w:sz w:val="24"/>
      <w:szCs w:val="20"/>
      <w:lang w:eastAsia="ru-RU"/>
    </w:rPr>
  </w:style>
  <w:style w:type="character" w:customStyle="1" w:styleId="21">
    <w:name w:val="Основной текст (2)_"/>
    <w:link w:val="22"/>
    <w:rsid w:val="007777EC"/>
    <w:rPr>
      <w:rFonts w:ascii="Arial" w:eastAsia="Arial" w:hAnsi="Arial" w:cs="Arial"/>
      <w:sz w:val="26"/>
      <w:szCs w:val="26"/>
      <w:shd w:val="clear" w:color="auto" w:fill="FFFFFF"/>
    </w:rPr>
  </w:style>
  <w:style w:type="paragraph" w:customStyle="1" w:styleId="22">
    <w:name w:val="Основной текст (2)"/>
    <w:basedOn w:val="a"/>
    <w:link w:val="21"/>
    <w:rsid w:val="007777EC"/>
    <w:pPr>
      <w:widowControl w:val="0"/>
      <w:shd w:val="clear" w:color="auto" w:fill="FFFFFF"/>
      <w:spacing w:after="300" w:line="298" w:lineRule="exact"/>
      <w:jc w:val="right"/>
    </w:pPr>
    <w:rPr>
      <w:rFonts w:ascii="Arial" w:eastAsia="Arial" w:hAnsi="Arial" w:cs="Arial"/>
      <w:sz w:val="26"/>
      <w:szCs w:val="26"/>
      <w:lang w:eastAsia="en-US"/>
    </w:rPr>
  </w:style>
  <w:style w:type="paragraph" w:styleId="ab">
    <w:name w:val="footnote text"/>
    <w:aliases w:val=" Знак1,Знак2, Знак,Знак Знак"/>
    <w:basedOn w:val="a"/>
    <w:link w:val="ac"/>
    <w:unhideWhenUsed/>
    <w:rsid w:val="00956D3A"/>
    <w:rPr>
      <w:sz w:val="20"/>
      <w:szCs w:val="20"/>
    </w:rPr>
  </w:style>
  <w:style w:type="character" w:customStyle="1" w:styleId="ac">
    <w:name w:val="Текст сноски Знак"/>
    <w:aliases w:val=" Знак1 Знак,Знак2 Знак, Знак Знак,Знак Знак Знак"/>
    <w:link w:val="ab"/>
    <w:rsid w:val="00956D3A"/>
    <w:rPr>
      <w:rFonts w:ascii="Times New Roman" w:eastAsia="Times New Roman" w:hAnsi="Times New Roman" w:cs="Times New Roman"/>
      <w:sz w:val="20"/>
      <w:szCs w:val="20"/>
      <w:lang w:eastAsia="ru-RU"/>
    </w:rPr>
  </w:style>
  <w:style w:type="character" w:styleId="ad">
    <w:name w:val="footnote reference"/>
    <w:uiPriority w:val="99"/>
    <w:unhideWhenUsed/>
    <w:rsid w:val="00956D3A"/>
    <w:rPr>
      <w:rFonts w:ascii="Times New Roman" w:hAnsi="Times New Roman" w:cs="Times New Roman" w:hint="default"/>
      <w:vertAlign w:val="superscript"/>
    </w:rPr>
  </w:style>
  <w:style w:type="character" w:customStyle="1" w:styleId="4">
    <w:name w:val="Основной текст (4)_"/>
    <w:link w:val="40"/>
    <w:rsid w:val="00BA3092"/>
    <w:rPr>
      <w:rFonts w:ascii="Arial" w:eastAsia="Arial" w:hAnsi="Arial" w:cs="Arial"/>
      <w:i/>
      <w:iCs/>
      <w:sz w:val="26"/>
      <w:szCs w:val="26"/>
      <w:shd w:val="clear" w:color="auto" w:fill="FFFFFF"/>
    </w:rPr>
  </w:style>
  <w:style w:type="paragraph" w:customStyle="1" w:styleId="40">
    <w:name w:val="Основной текст (4)"/>
    <w:basedOn w:val="a"/>
    <w:link w:val="4"/>
    <w:rsid w:val="00BA3092"/>
    <w:pPr>
      <w:widowControl w:val="0"/>
      <w:shd w:val="clear" w:color="auto" w:fill="FFFFFF"/>
      <w:spacing w:line="298" w:lineRule="exact"/>
      <w:jc w:val="right"/>
    </w:pPr>
    <w:rPr>
      <w:rFonts w:ascii="Arial" w:eastAsia="Arial" w:hAnsi="Arial" w:cs="Arial"/>
      <w:i/>
      <w:iCs/>
      <w:sz w:val="26"/>
      <w:szCs w:val="26"/>
      <w:lang w:eastAsia="en-US"/>
    </w:rPr>
  </w:style>
  <w:style w:type="character" w:styleId="ae">
    <w:name w:val="Hyperlink"/>
    <w:uiPriority w:val="99"/>
    <w:unhideWhenUsed/>
    <w:rsid w:val="00034240"/>
    <w:rPr>
      <w:color w:val="0563C1"/>
      <w:u w:val="single"/>
    </w:rPr>
  </w:style>
  <w:style w:type="character" w:customStyle="1" w:styleId="23">
    <w:name w:val="Основной текст (2) + Курсив"/>
    <w:rsid w:val="00C678E6"/>
    <w:rPr>
      <w:rFonts w:ascii="Arial" w:eastAsia="Arial" w:hAnsi="Arial" w:cs="Arial"/>
      <w:b w:val="0"/>
      <w:bCs w:val="0"/>
      <w:i/>
      <w:iCs/>
      <w:smallCaps w:val="0"/>
      <w:strike w:val="0"/>
      <w:color w:val="000000"/>
      <w:spacing w:val="0"/>
      <w:w w:val="100"/>
      <w:position w:val="0"/>
      <w:sz w:val="26"/>
      <w:szCs w:val="26"/>
      <w:u w:val="none"/>
      <w:shd w:val="clear" w:color="auto" w:fill="FFFFFF"/>
      <w:lang w:val="ru-RU" w:eastAsia="ru-RU" w:bidi="ru-RU"/>
    </w:rPr>
  </w:style>
  <w:style w:type="paragraph" w:styleId="af">
    <w:name w:val="header"/>
    <w:basedOn w:val="a"/>
    <w:link w:val="af0"/>
    <w:uiPriority w:val="99"/>
    <w:unhideWhenUsed/>
    <w:rsid w:val="00770CAA"/>
    <w:pPr>
      <w:tabs>
        <w:tab w:val="center" w:pos="4677"/>
        <w:tab w:val="right" w:pos="9355"/>
      </w:tabs>
    </w:pPr>
  </w:style>
  <w:style w:type="character" w:customStyle="1" w:styleId="af0">
    <w:name w:val="Верхний колонтитул Знак"/>
    <w:link w:val="af"/>
    <w:uiPriority w:val="99"/>
    <w:rsid w:val="00770CA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70CAA"/>
    <w:pPr>
      <w:tabs>
        <w:tab w:val="center" w:pos="4677"/>
        <w:tab w:val="right" w:pos="9355"/>
      </w:tabs>
    </w:pPr>
  </w:style>
  <w:style w:type="character" w:customStyle="1" w:styleId="af2">
    <w:name w:val="Нижний колонтитул Знак"/>
    <w:link w:val="af1"/>
    <w:uiPriority w:val="99"/>
    <w:rsid w:val="00770CAA"/>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99"/>
    <w:rsid w:val="005A5E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99"/>
    <w:rsid w:val="005A5E4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3"/>
    <w:uiPriority w:val="99"/>
    <w:rsid w:val="005A5E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BE278D"/>
    <w:pPr>
      <w:autoSpaceDE w:val="0"/>
      <w:autoSpaceDN w:val="0"/>
      <w:adjustRightInd w:val="0"/>
    </w:pPr>
    <w:rPr>
      <w:rFonts w:ascii="Arial" w:eastAsia="Calibri" w:hAnsi="Arial" w:cs="Arial"/>
    </w:rPr>
  </w:style>
  <w:style w:type="character" w:customStyle="1" w:styleId="10">
    <w:name w:val="Заголовок 1 Знак"/>
    <w:link w:val="1"/>
    <w:uiPriority w:val="9"/>
    <w:rsid w:val="00D5756C"/>
    <w:rPr>
      <w:rFonts w:ascii="Calibri Light" w:eastAsia="Times New Roman" w:hAnsi="Calibri Light" w:cs="Times New Roman"/>
      <w:b/>
      <w:bCs/>
      <w:kern w:val="32"/>
      <w:sz w:val="32"/>
      <w:szCs w:val="32"/>
    </w:rPr>
  </w:style>
  <w:style w:type="character" w:customStyle="1" w:styleId="Bodytext">
    <w:name w:val="Body text_"/>
    <w:link w:val="41"/>
    <w:locked/>
    <w:rsid w:val="00E237E0"/>
    <w:rPr>
      <w:rFonts w:ascii="Times New Roman" w:eastAsia="Times New Roman" w:hAnsi="Times New Roman"/>
      <w:sz w:val="23"/>
      <w:szCs w:val="23"/>
      <w:shd w:val="clear" w:color="auto" w:fill="FFFFFF"/>
    </w:rPr>
  </w:style>
  <w:style w:type="paragraph" w:customStyle="1" w:styleId="41">
    <w:name w:val="Основной текст4"/>
    <w:basedOn w:val="a"/>
    <w:link w:val="Bodytext"/>
    <w:rsid w:val="00E237E0"/>
    <w:pPr>
      <w:shd w:val="clear" w:color="auto" w:fill="FFFFFF"/>
      <w:spacing w:after="540" w:line="274" w:lineRule="exact"/>
    </w:pPr>
    <w:rPr>
      <w:sz w:val="23"/>
      <w:szCs w:val="23"/>
    </w:rPr>
  </w:style>
  <w:style w:type="paragraph" w:customStyle="1" w:styleId="Standard">
    <w:name w:val="Standard"/>
    <w:rsid w:val="00193B42"/>
    <w:pPr>
      <w:suppressAutoHyphens/>
      <w:autoSpaceDN w:val="0"/>
    </w:pPr>
    <w:rPr>
      <w:rFonts w:ascii="Liberation Serif" w:eastAsia="SimSun" w:hAnsi="Liberation Serif" w:cs="Mangal"/>
      <w:kern w:val="3"/>
      <w:sz w:val="24"/>
      <w:szCs w:val="24"/>
      <w:lang w:eastAsia="zh-CN" w:bidi="hi-IN"/>
    </w:rPr>
  </w:style>
  <w:style w:type="paragraph" w:customStyle="1" w:styleId="13">
    <w:name w:val="Без интервала1"/>
    <w:rsid w:val="00EF322E"/>
    <w:rPr>
      <w:rFonts w:eastAsia="Times New Roman"/>
      <w:sz w:val="22"/>
      <w:szCs w:val="22"/>
      <w:lang w:eastAsia="en-US"/>
    </w:rPr>
  </w:style>
  <w:style w:type="character" w:customStyle="1" w:styleId="14">
    <w:name w:val="Ариал Знак1"/>
    <w:link w:val="af4"/>
    <w:uiPriority w:val="99"/>
    <w:locked/>
    <w:rsid w:val="00433A53"/>
    <w:rPr>
      <w:rFonts w:ascii="Arial" w:hAnsi="Arial" w:cs="Arial"/>
      <w:sz w:val="24"/>
      <w:lang w:val="x-none"/>
    </w:rPr>
  </w:style>
  <w:style w:type="paragraph" w:customStyle="1" w:styleId="af4">
    <w:name w:val="Ариал"/>
    <w:basedOn w:val="a"/>
    <w:link w:val="14"/>
    <w:uiPriority w:val="99"/>
    <w:rsid w:val="00433A53"/>
    <w:pPr>
      <w:spacing w:before="120" w:after="120" w:line="360" w:lineRule="auto"/>
      <w:ind w:firstLine="851"/>
      <w:jc w:val="both"/>
    </w:pPr>
    <w:rPr>
      <w:rFonts w:ascii="Arial" w:eastAsia="Calibri" w:hAnsi="Arial" w:cs="Arial"/>
      <w:szCs w:val="20"/>
      <w:lang w:val="x-none"/>
    </w:rPr>
  </w:style>
  <w:style w:type="character" w:customStyle="1" w:styleId="a5">
    <w:name w:val="Абзац списка Знак"/>
    <w:link w:val="a4"/>
    <w:uiPriority w:val="34"/>
    <w:locked/>
    <w:rsid w:val="0032627D"/>
    <w:rPr>
      <w:rFonts w:ascii="Century" w:eastAsia="Times New Roman" w:hAnsi="Century"/>
      <w:lang w:val="en-US"/>
    </w:rPr>
  </w:style>
  <w:style w:type="paragraph" w:styleId="af5">
    <w:name w:val="Normal (Web)"/>
    <w:basedOn w:val="a"/>
    <w:uiPriority w:val="99"/>
    <w:semiHidden/>
    <w:unhideWhenUsed/>
    <w:rsid w:val="00AC17E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B8"/>
    <w:rPr>
      <w:rFonts w:ascii="Times New Roman" w:eastAsia="Times New Roman" w:hAnsi="Times New Roman"/>
      <w:sz w:val="24"/>
      <w:szCs w:val="24"/>
    </w:rPr>
  </w:style>
  <w:style w:type="paragraph" w:styleId="1">
    <w:name w:val="heading 1"/>
    <w:basedOn w:val="a"/>
    <w:next w:val="a"/>
    <w:link w:val="10"/>
    <w:uiPriority w:val="9"/>
    <w:qFormat/>
    <w:rsid w:val="00D5756C"/>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F44407"/>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4F8"/>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92BC5"/>
    <w:pPr>
      <w:ind w:left="720"/>
      <w:contextualSpacing/>
    </w:pPr>
    <w:rPr>
      <w:rFonts w:ascii="Century" w:hAnsi="Century"/>
      <w:sz w:val="20"/>
      <w:szCs w:val="20"/>
      <w:lang w:val="en-US"/>
    </w:rPr>
  </w:style>
  <w:style w:type="paragraph" w:styleId="a6">
    <w:name w:val="No Spacing"/>
    <w:uiPriority w:val="1"/>
    <w:qFormat/>
    <w:rsid w:val="00F92BC5"/>
    <w:rPr>
      <w:rFonts w:eastAsia="Times New Roman"/>
      <w:sz w:val="22"/>
      <w:szCs w:val="22"/>
    </w:rPr>
  </w:style>
  <w:style w:type="paragraph" w:styleId="a7">
    <w:name w:val="Balloon Text"/>
    <w:basedOn w:val="a"/>
    <w:link w:val="a8"/>
    <w:uiPriority w:val="99"/>
    <w:semiHidden/>
    <w:unhideWhenUsed/>
    <w:rsid w:val="00ED00FC"/>
    <w:rPr>
      <w:rFonts w:ascii="Arial" w:hAnsi="Arial" w:cs="Arial"/>
      <w:sz w:val="18"/>
      <w:szCs w:val="18"/>
    </w:rPr>
  </w:style>
  <w:style w:type="character" w:customStyle="1" w:styleId="a8">
    <w:name w:val="Текст выноски Знак"/>
    <w:link w:val="a7"/>
    <w:uiPriority w:val="99"/>
    <w:semiHidden/>
    <w:rsid w:val="00ED00FC"/>
    <w:rPr>
      <w:rFonts w:ascii="Arial" w:eastAsia="Times New Roman" w:hAnsi="Arial" w:cs="Arial"/>
      <w:sz w:val="18"/>
      <w:szCs w:val="18"/>
      <w:lang w:eastAsia="ru-RU"/>
    </w:rPr>
  </w:style>
  <w:style w:type="paragraph" w:customStyle="1" w:styleId="11">
    <w:name w:val="Знак Знак1"/>
    <w:basedOn w:val="a"/>
    <w:rsid w:val="00FE6F6B"/>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0C7015"/>
    <w:pPr>
      <w:autoSpaceDE w:val="0"/>
      <w:autoSpaceDN w:val="0"/>
      <w:adjustRightInd w:val="0"/>
      <w:ind w:firstLine="720"/>
    </w:pPr>
    <w:rPr>
      <w:rFonts w:ascii="Arial" w:eastAsia="Times New Roman" w:hAnsi="Arial" w:cs="Arial"/>
    </w:rPr>
  </w:style>
  <w:style w:type="paragraph" w:customStyle="1" w:styleId="ConsNormal">
    <w:name w:val="ConsNormal"/>
    <w:rsid w:val="000C7015"/>
    <w:pPr>
      <w:autoSpaceDE w:val="0"/>
      <w:autoSpaceDN w:val="0"/>
      <w:adjustRightInd w:val="0"/>
      <w:ind w:firstLine="720"/>
    </w:pPr>
    <w:rPr>
      <w:rFonts w:ascii="Arial" w:eastAsia="Times New Roman" w:hAnsi="Arial" w:cs="Arial"/>
    </w:rPr>
  </w:style>
  <w:style w:type="character" w:customStyle="1" w:styleId="20">
    <w:name w:val="Заголовок 2 Знак"/>
    <w:link w:val="2"/>
    <w:rsid w:val="00F44407"/>
    <w:rPr>
      <w:rFonts w:ascii="Times New Roman" w:eastAsia="Times New Roman" w:hAnsi="Times New Roman" w:cs="Times New Roman"/>
      <w:sz w:val="28"/>
      <w:szCs w:val="20"/>
      <w:lang w:eastAsia="ru-RU"/>
    </w:rPr>
  </w:style>
  <w:style w:type="paragraph" w:styleId="a9">
    <w:name w:val="Body Text"/>
    <w:basedOn w:val="a"/>
    <w:link w:val="aa"/>
    <w:rsid w:val="00F44407"/>
    <w:rPr>
      <w:szCs w:val="20"/>
    </w:rPr>
  </w:style>
  <w:style w:type="character" w:customStyle="1" w:styleId="aa">
    <w:name w:val="Основной текст Знак"/>
    <w:link w:val="a9"/>
    <w:rsid w:val="00F44407"/>
    <w:rPr>
      <w:rFonts w:ascii="Times New Roman" w:eastAsia="Times New Roman" w:hAnsi="Times New Roman" w:cs="Times New Roman"/>
      <w:sz w:val="24"/>
      <w:szCs w:val="20"/>
      <w:lang w:eastAsia="ru-RU"/>
    </w:rPr>
  </w:style>
  <w:style w:type="character" w:customStyle="1" w:styleId="21">
    <w:name w:val="Основной текст (2)_"/>
    <w:link w:val="22"/>
    <w:rsid w:val="007777EC"/>
    <w:rPr>
      <w:rFonts w:ascii="Arial" w:eastAsia="Arial" w:hAnsi="Arial" w:cs="Arial"/>
      <w:sz w:val="26"/>
      <w:szCs w:val="26"/>
      <w:shd w:val="clear" w:color="auto" w:fill="FFFFFF"/>
    </w:rPr>
  </w:style>
  <w:style w:type="paragraph" w:customStyle="1" w:styleId="22">
    <w:name w:val="Основной текст (2)"/>
    <w:basedOn w:val="a"/>
    <w:link w:val="21"/>
    <w:rsid w:val="007777EC"/>
    <w:pPr>
      <w:widowControl w:val="0"/>
      <w:shd w:val="clear" w:color="auto" w:fill="FFFFFF"/>
      <w:spacing w:after="300" w:line="298" w:lineRule="exact"/>
      <w:jc w:val="right"/>
    </w:pPr>
    <w:rPr>
      <w:rFonts w:ascii="Arial" w:eastAsia="Arial" w:hAnsi="Arial" w:cs="Arial"/>
      <w:sz w:val="26"/>
      <w:szCs w:val="26"/>
      <w:lang w:eastAsia="en-US"/>
    </w:rPr>
  </w:style>
  <w:style w:type="paragraph" w:styleId="ab">
    <w:name w:val="footnote text"/>
    <w:aliases w:val=" Знак1,Знак2, Знак,Знак Знак"/>
    <w:basedOn w:val="a"/>
    <w:link w:val="ac"/>
    <w:unhideWhenUsed/>
    <w:rsid w:val="00956D3A"/>
    <w:rPr>
      <w:sz w:val="20"/>
      <w:szCs w:val="20"/>
    </w:rPr>
  </w:style>
  <w:style w:type="character" w:customStyle="1" w:styleId="ac">
    <w:name w:val="Текст сноски Знак"/>
    <w:aliases w:val=" Знак1 Знак,Знак2 Знак, Знак Знак,Знак Знак Знак"/>
    <w:link w:val="ab"/>
    <w:rsid w:val="00956D3A"/>
    <w:rPr>
      <w:rFonts w:ascii="Times New Roman" w:eastAsia="Times New Roman" w:hAnsi="Times New Roman" w:cs="Times New Roman"/>
      <w:sz w:val="20"/>
      <w:szCs w:val="20"/>
      <w:lang w:eastAsia="ru-RU"/>
    </w:rPr>
  </w:style>
  <w:style w:type="character" w:styleId="ad">
    <w:name w:val="footnote reference"/>
    <w:uiPriority w:val="99"/>
    <w:unhideWhenUsed/>
    <w:rsid w:val="00956D3A"/>
    <w:rPr>
      <w:rFonts w:ascii="Times New Roman" w:hAnsi="Times New Roman" w:cs="Times New Roman" w:hint="default"/>
      <w:vertAlign w:val="superscript"/>
    </w:rPr>
  </w:style>
  <w:style w:type="character" w:customStyle="1" w:styleId="4">
    <w:name w:val="Основной текст (4)_"/>
    <w:link w:val="40"/>
    <w:rsid w:val="00BA3092"/>
    <w:rPr>
      <w:rFonts w:ascii="Arial" w:eastAsia="Arial" w:hAnsi="Arial" w:cs="Arial"/>
      <w:i/>
      <w:iCs/>
      <w:sz w:val="26"/>
      <w:szCs w:val="26"/>
      <w:shd w:val="clear" w:color="auto" w:fill="FFFFFF"/>
    </w:rPr>
  </w:style>
  <w:style w:type="paragraph" w:customStyle="1" w:styleId="40">
    <w:name w:val="Основной текст (4)"/>
    <w:basedOn w:val="a"/>
    <w:link w:val="4"/>
    <w:rsid w:val="00BA3092"/>
    <w:pPr>
      <w:widowControl w:val="0"/>
      <w:shd w:val="clear" w:color="auto" w:fill="FFFFFF"/>
      <w:spacing w:line="298" w:lineRule="exact"/>
      <w:jc w:val="right"/>
    </w:pPr>
    <w:rPr>
      <w:rFonts w:ascii="Arial" w:eastAsia="Arial" w:hAnsi="Arial" w:cs="Arial"/>
      <w:i/>
      <w:iCs/>
      <w:sz w:val="26"/>
      <w:szCs w:val="26"/>
      <w:lang w:eastAsia="en-US"/>
    </w:rPr>
  </w:style>
  <w:style w:type="character" w:styleId="ae">
    <w:name w:val="Hyperlink"/>
    <w:uiPriority w:val="99"/>
    <w:unhideWhenUsed/>
    <w:rsid w:val="00034240"/>
    <w:rPr>
      <w:color w:val="0563C1"/>
      <w:u w:val="single"/>
    </w:rPr>
  </w:style>
  <w:style w:type="character" w:customStyle="1" w:styleId="23">
    <w:name w:val="Основной текст (2) + Курсив"/>
    <w:rsid w:val="00C678E6"/>
    <w:rPr>
      <w:rFonts w:ascii="Arial" w:eastAsia="Arial" w:hAnsi="Arial" w:cs="Arial"/>
      <w:b w:val="0"/>
      <w:bCs w:val="0"/>
      <w:i/>
      <w:iCs/>
      <w:smallCaps w:val="0"/>
      <w:strike w:val="0"/>
      <w:color w:val="000000"/>
      <w:spacing w:val="0"/>
      <w:w w:val="100"/>
      <w:position w:val="0"/>
      <w:sz w:val="26"/>
      <w:szCs w:val="26"/>
      <w:u w:val="none"/>
      <w:shd w:val="clear" w:color="auto" w:fill="FFFFFF"/>
      <w:lang w:val="ru-RU" w:eastAsia="ru-RU" w:bidi="ru-RU"/>
    </w:rPr>
  </w:style>
  <w:style w:type="paragraph" w:styleId="af">
    <w:name w:val="header"/>
    <w:basedOn w:val="a"/>
    <w:link w:val="af0"/>
    <w:uiPriority w:val="99"/>
    <w:unhideWhenUsed/>
    <w:rsid w:val="00770CAA"/>
    <w:pPr>
      <w:tabs>
        <w:tab w:val="center" w:pos="4677"/>
        <w:tab w:val="right" w:pos="9355"/>
      </w:tabs>
    </w:pPr>
  </w:style>
  <w:style w:type="character" w:customStyle="1" w:styleId="af0">
    <w:name w:val="Верхний колонтитул Знак"/>
    <w:link w:val="af"/>
    <w:uiPriority w:val="99"/>
    <w:rsid w:val="00770CA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70CAA"/>
    <w:pPr>
      <w:tabs>
        <w:tab w:val="center" w:pos="4677"/>
        <w:tab w:val="right" w:pos="9355"/>
      </w:tabs>
    </w:pPr>
  </w:style>
  <w:style w:type="character" w:customStyle="1" w:styleId="af2">
    <w:name w:val="Нижний колонтитул Знак"/>
    <w:link w:val="af1"/>
    <w:uiPriority w:val="99"/>
    <w:rsid w:val="00770CAA"/>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99"/>
    <w:rsid w:val="005A5E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99"/>
    <w:rsid w:val="005A5E4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3"/>
    <w:uiPriority w:val="99"/>
    <w:rsid w:val="005A5E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BE278D"/>
    <w:pPr>
      <w:autoSpaceDE w:val="0"/>
      <w:autoSpaceDN w:val="0"/>
      <w:adjustRightInd w:val="0"/>
    </w:pPr>
    <w:rPr>
      <w:rFonts w:ascii="Arial" w:eastAsia="Calibri" w:hAnsi="Arial" w:cs="Arial"/>
    </w:rPr>
  </w:style>
  <w:style w:type="character" w:customStyle="1" w:styleId="10">
    <w:name w:val="Заголовок 1 Знак"/>
    <w:link w:val="1"/>
    <w:uiPriority w:val="9"/>
    <w:rsid w:val="00D5756C"/>
    <w:rPr>
      <w:rFonts w:ascii="Calibri Light" w:eastAsia="Times New Roman" w:hAnsi="Calibri Light" w:cs="Times New Roman"/>
      <w:b/>
      <w:bCs/>
      <w:kern w:val="32"/>
      <w:sz w:val="32"/>
      <w:szCs w:val="32"/>
    </w:rPr>
  </w:style>
  <w:style w:type="character" w:customStyle="1" w:styleId="Bodytext">
    <w:name w:val="Body text_"/>
    <w:link w:val="41"/>
    <w:locked/>
    <w:rsid w:val="00E237E0"/>
    <w:rPr>
      <w:rFonts w:ascii="Times New Roman" w:eastAsia="Times New Roman" w:hAnsi="Times New Roman"/>
      <w:sz w:val="23"/>
      <w:szCs w:val="23"/>
      <w:shd w:val="clear" w:color="auto" w:fill="FFFFFF"/>
    </w:rPr>
  </w:style>
  <w:style w:type="paragraph" w:customStyle="1" w:styleId="41">
    <w:name w:val="Основной текст4"/>
    <w:basedOn w:val="a"/>
    <w:link w:val="Bodytext"/>
    <w:rsid w:val="00E237E0"/>
    <w:pPr>
      <w:shd w:val="clear" w:color="auto" w:fill="FFFFFF"/>
      <w:spacing w:after="540" w:line="274" w:lineRule="exact"/>
    </w:pPr>
    <w:rPr>
      <w:sz w:val="23"/>
      <w:szCs w:val="23"/>
    </w:rPr>
  </w:style>
  <w:style w:type="paragraph" w:customStyle="1" w:styleId="Standard">
    <w:name w:val="Standard"/>
    <w:rsid w:val="00193B42"/>
    <w:pPr>
      <w:suppressAutoHyphens/>
      <w:autoSpaceDN w:val="0"/>
    </w:pPr>
    <w:rPr>
      <w:rFonts w:ascii="Liberation Serif" w:eastAsia="SimSun" w:hAnsi="Liberation Serif" w:cs="Mangal"/>
      <w:kern w:val="3"/>
      <w:sz w:val="24"/>
      <w:szCs w:val="24"/>
      <w:lang w:eastAsia="zh-CN" w:bidi="hi-IN"/>
    </w:rPr>
  </w:style>
  <w:style w:type="paragraph" w:customStyle="1" w:styleId="13">
    <w:name w:val="Без интервала1"/>
    <w:rsid w:val="00EF322E"/>
    <w:rPr>
      <w:rFonts w:eastAsia="Times New Roman"/>
      <w:sz w:val="22"/>
      <w:szCs w:val="22"/>
      <w:lang w:eastAsia="en-US"/>
    </w:rPr>
  </w:style>
  <w:style w:type="character" w:customStyle="1" w:styleId="14">
    <w:name w:val="Ариал Знак1"/>
    <w:link w:val="af4"/>
    <w:uiPriority w:val="99"/>
    <w:locked/>
    <w:rsid w:val="00433A53"/>
    <w:rPr>
      <w:rFonts w:ascii="Arial" w:hAnsi="Arial" w:cs="Arial"/>
      <w:sz w:val="24"/>
      <w:lang w:val="x-none"/>
    </w:rPr>
  </w:style>
  <w:style w:type="paragraph" w:customStyle="1" w:styleId="af4">
    <w:name w:val="Ариал"/>
    <w:basedOn w:val="a"/>
    <w:link w:val="14"/>
    <w:uiPriority w:val="99"/>
    <w:rsid w:val="00433A53"/>
    <w:pPr>
      <w:spacing w:before="120" w:after="120" w:line="360" w:lineRule="auto"/>
      <w:ind w:firstLine="851"/>
      <w:jc w:val="both"/>
    </w:pPr>
    <w:rPr>
      <w:rFonts w:ascii="Arial" w:eastAsia="Calibri" w:hAnsi="Arial" w:cs="Arial"/>
      <w:szCs w:val="20"/>
      <w:lang w:val="x-none"/>
    </w:rPr>
  </w:style>
  <w:style w:type="character" w:customStyle="1" w:styleId="a5">
    <w:name w:val="Абзац списка Знак"/>
    <w:link w:val="a4"/>
    <w:uiPriority w:val="34"/>
    <w:locked/>
    <w:rsid w:val="0032627D"/>
    <w:rPr>
      <w:rFonts w:ascii="Century" w:eastAsia="Times New Roman" w:hAnsi="Century"/>
      <w:lang w:val="en-US"/>
    </w:rPr>
  </w:style>
  <w:style w:type="paragraph" w:styleId="af5">
    <w:name w:val="Normal (Web)"/>
    <w:basedOn w:val="a"/>
    <w:uiPriority w:val="99"/>
    <w:semiHidden/>
    <w:unhideWhenUsed/>
    <w:rsid w:val="00AC17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8229">
      <w:bodyDiv w:val="1"/>
      <w:marLeft w:val="0"/>
      <w:marRight w:val="0"/>
      <w:marTop w:val="0"/>
      <w:marBottom w:val="0"/>
      <w:divBdr>
        <w:top w:val="none" w:sz="0" w:space="0" w:color="auto"/>
        <w:left w:val="none" w:sz="0" w:space="0" w:color="auto"/>
        <w:bottom w:val="none" w:sz="0" w:space="0" w:color="auto"/>
        <w:right w:val="none" w:sz="0" w:space="0" w:color="auto"/>
      </w:divBdr>
    </w:div>
    <w:div w:id="169491586">
      <w:bodyDiv w:val="1"/>
      <w:marLeft w:val="0"/>
      <w:marRight w:val="0"/>
      <w:marTop w:val="0"/>
      <w:marBottom w:val="0"/>
      <w:divBdr>
        <w:top w:val="none" w:sz="0" w:space="0" w:color="auto"/>
        <w:left w:val="none" w:sz="0" w:space="0" w:color="auto"/>
        <w:bottom w:val="none" w:sz="0" w:space="0" w:color="auto"/>
        <w:right w:val="none" w:sz="0" w:space="0" w:color="auto"/>
      </w:divBdr>
    </w:div>
    <w:div w:id="395126284">
      <w:bodyDiv w:val="1"/>
      <w:marLeft w:val="0"/>
      <w:marRight w:val="0"/>
      <w:marTop w:val="0"/>
      <w:marBottom w:val="0"/>
      <w:divBdr>
        <w:top w:val="none" w:sz="0" w:space="0" w:color="auto"/>
        <w:left w:val="none" w:sz="0" w:space="0" w:color="auto"/>
        <w:bottom w:val="none" w:sz="0" w:space="0" w:color="auto"/>
        <w:right w:val="none" w:sz="0" w:space="0" w:color="auto"/>
      </w:divBdr>
    </w:div>
    <w:div w:id="479158170">
      <w:bodyDiv w:val="1"/>
      <w:marLeft w:val="0"/>
      <w:marRight w:val="0"/>
      <w:marTop w:val="0"/>
      <w:marBottom w:val="0"/>
      <w:divBdr>
        <w:top w:val="none" w:sz="0" w:space="0" w:color="auto"/>
        <w:left w:val="none" w:sz="0" w:space="0" w:color="auto"/>
        <w:bottom w:val="none" w:sz="0" w:space="0" w:color="auto"/>
        <w:right w:val="none" w:sz="0" w:space="0" w:color="auto"/>
      </w:divBdr>
    </w:div>
    <w:div w:id="491872946">
      <w:bodyDiv w:val="1"/>
      <w:marLeft w:val="0"/>
      <w:marRight w:val="0"/>
      <w:marTop w:val="0"/>
      <w:marBottom w:val="0"/>
      <w:divBdr>
        <w:top w:val="none" w:sz="0" w:space="0" w:color="auto"/>
        <w:left w:val="none" w:sz="0" w:space="0" w:color="auto"/>
        <w:bottom w:val="none" w:sz="0" w:space="0" w:color="auto"/>
        <w:right w:val="none" w:sz="0" w:space="0" w:color="auto"/>
      </w:divBdr>
    </w:div>
    <w:div w:id="579677497">
      <w:bodyDiv w:val="1"/>
      <w:marLeft w:val="0"/>
      <w:marRight w:val="0"/>
      <w:marTop w:val="0"/>
      <w:marBottom w:val="0"/>
      <w:divBdr>
        <w:top w:val="none" w:sz="0" w:space="0" w:color="auto"/>
        <w:left w:val="none" w:sz="0" w:space="0" w:color="auto"/>
        <w:bottom w:val="none" w:sz="0" w:space="0" w:color="auto"/>
        <w:right w:val="none" w:sz="0" w:space="0" w:color="auto"/>
      </w:divBdr>
    </w:div>
    <w:div w:id="643898378">
      <w:bodyDiv w:val="1"/>
      <w:marLeft w:val="0"/>
      <w:marRight w:val="0"/>
      <w:marTop w:val="0"/>
      <w:marBottom w:val="0"/>
      <w:divBdr>
        <w:top w:val="none" w:sz="0" w:space="0" w:color="auto"/>
        <w:left w:val="none" w:sz="0" w:space="0" w:color="auto"/>
        <w:bottom w:val="none" w:sz="0" w:space="0" w:color="auto"/>
        <w:right w:val="none" w:sz="0" w:space="0" w:color="auto"/>
      </w:divBdr>
    </w:div>
    <w:div w:id="762918108">
      <w:bodyDiv w:val="1"/>
      <w:marLeft w:val="0"/>
      <w:marRight w:val="0"/>
      <w:marTop w:val="0"/>
      <w:marBottom w:val="0"/>
      <w:divBdr>
        <w:top w:val="none" w:sz="0" w:space="0" w:color="auto"/>
        <w:left w:val="none" w:sz="0" w:space="0" w:color="auto"/>
        <w:bottom w:val="none" w:sz="0" w:space="0" w:color="auto"/>
        <w:right w:val="none" w:sz="0" w:space="0" w:color="auto"/>
      </w:divBdr>
    </w:div>
    <w:div w:id="838543940">
      <w:bodyDiv w:val="1"/>
      <w:marLeft w:val="0"/>
      <w:marRight w:val="0"/>
      <w:marTop w:val="0"/>
      <w:marBottom w:val="0"/>
      <w:divBdr>
        <w:top w:val="none" w:sz="0" w:space="0" w:color="auto"/>
        <w:left w:val="none" w:sz="0" w:space="0" w:color="auto"/>
        <w:bottom w:val="none" w:sz="0" w:space="0" w:color="auto"/>
        <w:right w:val="none" w:sz="0" w:space="0" w:color="auto"/>
      </w:divBdr>
    </w:div>
    <w:div w:id="854272620">
      <w:bodyDiv w:val="1"/>
      <w:marLeft w:val="0"/>
      <w:marRight w:val="0"/>
      <w:marTop w:val="0"/>
      <w:marBottom w:val="0"/>
      <w:divBdr>
        <w:top w:val="none" w:sz="0" w:space="0" w:color="auto"/>
        <w:left w:val="none" w:sz="0" w:space="0" w:color="auto"/>
        <w:bottom w:val="none" w:sz="0" w:space="0" w:color="auto"/>
        <w:right w:val="none" w:sz="0" w:space="0" w:color="auto"/>
      </w:divBdr>
    </w:div>
    <w:div w:id="896281780">
      <w:bodyDiv w:val="1"/>
      <w:marLeft w:val="0"/>
      <w:marRight w:val="0"/>
      <w:marTop w:val="0"/>
      <w:marBottom w:val="0"/>
      <w:divBdr>
        <w:top w:val="none" w:sz="0" w:space="0" w:color="auto"/>
        <w:left w:val="none" w:sz="0" w:space="0" w:color="auto"/>
        <w:bottom w:val="none" w:sz="0" w:space="0" w:color="auto"/>
        <w:right w:val="none" w:sz="0" w:space="0" w:color="auto"/>
      </w:divBdr>
    </w:div>
    <w:div w:id="914781064">
      <w:bodyDiv w:val="1"/>
      <w:marLeft w:val="0"/>
      <w:marRight w:val="0"/>
      <w:marTop w:val="0"/>
      <w:marBottom w:val="0"/>
      <w:divBdr>
        <w:top w:val="none" w:sz="0" w:space="0" w:color="auto"/>
        <w:left w:val="none" w:sz="0" w:space="0" w:color="auto"/>
        <w:bottom w:val="none" w:sz="0" w:space="0" w:color="auto"/>
        <w:right w:val="none" w:sz="0" w:space="0" w:color="auto"/>
      </w:divBdr>
    </w:div>
    <w:div w:id="943268002">
      <w:bodyDiv w:val="1"/>
      <w:marLeft w:val="0"/>
      <w:marRight w:val="0"/>
      <w:marTop w:val="0"/>
      <w:marBottom w:val="0"/>
      <w:divBdr>
        <w:top w:val="none" w:sz="0" w:space="0" w:color="auto"/>
        <w:left w:val="none" w:sz="0" w:space="0" w:color="auto"/>
        <w:bottom w:val="none" w:sz="0" w:space="0" w:color="auto"/>
        <w:right w:val="none" w:sz="0" w:space="0" w:color="auto"/>
      </w:divBdr>
    </w:div>
    <w:div w:id="947932964">
      <w:bodyDiv w:val="1"/>
      <w:marLeft w:val="0"/>
      <w:marRight w:val="0"/>
      <w:marTop w:val="0"/>
      <w:marBottom w:val="0"/>
      <w:divBdr>
        <w:top w:val="none" w:sz="0" w:space="0" w:color="auto"/>
        <w:left w:val="none" w:sz="0" w:space="0" w:color="auto"/>
        <w:bottom w:val="none" w:sz="0" w:space="0" w:color="auto"/>
        <w:right w:val="none" w:sz="0" w:space="0" w:color="auto"/>
      </w:divBdr>
    </w:div>
    <w:div w:id="983461201">
      <w:bodyDiv w:val="1"/>
      <w:marLeft w:val="0"/>
      <w:marRight w:val="0"/>
      <w:marTop w:val="0"/>
      <w:marBottom w:val="0"/>
      <w:divBdr>
        <w:top w:val="none" w:sz="0" w:space="0" w:color="auto"/>
        <w:left w:val="none" w:sz="0" w:space="0" w:color="auto"/>
        <w:bottom w:val="none" w:sz="0" w:space="0" w:color="auto"/>
        <w:right w:val="none" w:sz="0" w:space="0" w:color="auto"/>
      </w:divBdr>
    </w:div>
    <w:div w:id="1125583016">
      <w:bodyDiv w:val="1"/>
      <w:marLeft w:val="0"/>
      <w:marRight w:val="0"/>
      <w:marTop w:val="0"/>
      <w:marBottom w:val="0"/>
      <w:divBdr>
        <w:top w:val="none" w:sz="0" w:space="0" w:color="auto"/>
        <w:left w:val="none" w:sz="0" w:space="0" w:color="auto"/>
        <w:bottom w:val="none" w:sz="0" w:space="0" w:color="auto"/>
        <w:right w:val="none" w:sz="0" w:space="0" w:color="auto"/>
      </w:divBdr>
    </w:div>
    <w:div w:id="1173564789">
      <w:bodyDiv w:val="1"/>
      <w:marLeft w:val="0"/>
      <w:marRight w:val="0"/>
      <w:marTop w:val="0"/>
      <w:marBottom w:val="0"/>
      <w:divBdr>
        <w:top w:val="none" w:sz="0" w:space="0" w:color="auto"/>
        <w:left w:val="none" w:sz="0" w:space="0" w:color="auto"/>
        <w:bottom w:val="none" w:sz="0" w:space="0" w:color="auto"/>
        <w:right w:val="none" w:sz="0" w:space="0" w:color="auto"/>
      </w:divBdr>
    </w:div>
    <w:div w:id="1231426565">
      <w:bodyDiv w:val="1"/>
      <w:marLeft w:val="0"/>
      <w:marRight w:val="0"/>
      <w:marTop w:val="0"/>
      <w:marBottom w:val="0"/>
      <w:divBdr>
        <w:top w:val="none" w:sz="0" w:space="0" w:color="auto"/>
        <w:left w:val="none" w:sz="0" w:space="0" w:color="auto"/>
        <w:bottom w:val="none" w:sz="0" w:space="0" w:color="auto"/>
        <w:right w:val="none" w:sz="0" w:space="0" w:color="auto"/>
      </w:divBdr>
    </w:div>
    <w:div w:id="1357077110">
      <w:bodyDiv w:val="1"/>
      <w:marLeft w:val="0"/>
      <w:marRight w:val="0"/>
      <w:marTop w:val="0"/>
      <w:marBottom w:val="0"/>
      <w:divBdr>
        <w:top w:val="none" w:sz="0" w:space="0" w:color="auto"/>
        <w:left w:val="none" w:sz="0" w:space="0" w:color="auto"/>
        <w:bottom w:val="none" w:sz="0" w:space="0" w:color="auto"/>
        <w:right w:val="none" w:sz="0" w:space="0" w:color="auto"/>
      </w:divBdr>
    </w:div>
    <w:div w:id="1431513509">
      <w:bodyDiv w:val="1"/>
      <w:marLeft w:val="0"/>
      <w:marRight w:val="0"/>
      <w:marTop w:val="0"/>
      <w:marBottom w:val="0"/>
      <w:divBdr>
        <w:top w:val="none" w:sz="0" w:space="0" w:color="auto"/>
        <w:left w:val="none" w:sz="0" w:space="0" w:color="auto"/>
        <w:bottom w:val="none" w:sz="0" w:space="0" w:color="auto"/>
        <w:right w:val="none" w:sz="0" w:space="0" w:color="auto"/>
      </w:divBdr>
    </w:div>
    <w:div w:id="1898125414">
      <w:bodyDiv w:val="1"/>
      <w:marLeft w:val="0"/>
      <w:marRight w:val="0"/>
      <w:marTop w:val="0"/>
      <w:marBottom w:val="0"/>
      <w:divBdr>
        <w:top w:val="none" w:sz="0" w:space="0" w:color="auto"/>
        <w:left w:val="none" w:sz="0" w:space="0" w:color="auto"/>
        <w:bottom w:val="none" w:sz="0" w:space="0" w:color="auto"/>
        <w:right w:val="none" w:sz="0" w:space="0" w:color="auto"/>
      </w:divBdr>
    </w:div>
    <w:div w:id="1968004644">
      <w:bodyDiv w:val="1"/>
      <w:marLeft w:val="0"/>
      <w:marRight w:val="0"/>
      <w:marTop w:val="0"/>
      <w:marBottom w:val="0"/>
      <w:divBdr>
        <w:top w:val="none" w:sz="0" w:space="0" w:color="auto"/>
        <w:left w:val="none" w:sz="0" w:space="0" w:color="auto"/>
        <w:bottom w:val="none" w:sz="0" w:space="0" w:color="auto"/>
        <w:right w:val="none" w:sz="0" w:space="0" w:color="auto"/>
      </w:divBdr>
    </w:div>
    <w:div w:id="2010061832">
      <w:bodyDiv w:val="1"/>
      <w:marLeft w:val="0"/>
      <w:marRight w:val="0"/>
      <w:marTop w:val="0"/>
      <w:marBottom w:val="0"/>
      <w:divBdr>
        <w:top w:val="none" w:sz="0" w:space="0" w:color="auto"/>
        <w:left w:val="none" w:sz="0" w:space="0" w:color="auto"/>
        <w:bottom w:val="none" w:sz="0" w:space="0" w:color="auto"/>
        <w:right w:val="none" w:sz="0" w:space="0" w:color="auto"/>
      </w:divBdr>
    </w:div>
    <w:div w:id="213878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4F9-C922-4DA9-A93C-2CF1A355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10820</Words>
  <Characters>61680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72356</CharactersWithSpaces>
  <SharedDoc>false</SharedDoc>
  <HLinks>
    <vt:vector size="24" baseType="variant">
      <vt:variant>
        <vt:i4>6160501</vt:i4>
      </vt:variant>
      <vt:variant>
        <vt:i4>9</vt:i4>
      </vt:variant>
      <vt:variant>
        <vt:i4>0</vt:i4>
      </vt:variant>
      <vt:variant>
        <vt:i4>5</vt:i4>
      </vt:variant>
      <vt:variant>
        <vt:lpwstr>mailto:nofkrto@yandex.ru</vt:lpwstr>
      </vt:variant>
      <vt:variant>
        <vt:lpwstr/>
      </vt:variant>
      <vt:variant>
        <vt:i4>6160501</vt:i4>
      </vt:variant>
      <vt:variant>
        <vt:i4>6</vt:i4>
      </vt:variant>
      <vt:variant>
        <vt:i4>0</vt:i4>
      </vt:variant>
      <vt:variant>
        <vt:i4>5</vt:i4>
      </vt:variant>
      <vt:variant>
        <vt:lpwstr>mailto:nofkrto@yandex.ru</vt:lpwstr>
      </vt:variant>
      <vt:variant>
        <vt:lpwstr/>
      </vt:variant>
      <vt:variant>
        <vt:i4>1572899</vt:i4>
      </vt:variant>
      <vt:variant>
        <vt:i4>3</vt:i4>
      </vt:variant>
      <vt:variant>
        <vt:i4>0</vt:i4>
      </vt:variant>
      <vt:variant>
        <vt:i4>5</vt:i4>
      </vt:variant>
      <vt:variant>
        <vt:lpwstr/>
      </vt:variant>
      <vt:variant>
        <vt:lpwstr>sub_226</vt:lpwstr>
      </vt:variant>
      <vt:variant>
        <vt:i4>7143483</vt:i4>
      </vt:variant>
      <vt:variant>
        <vt:i4>0</vt:i4>
      </vt:variant>
      <vt:variant>
        <vt:i4>0</vt:i4>
      </vt:variant>
      <vt:variant>
        <vt:i4>5</vt:i4>
      </vt:variant>
      <vt:variant>
        <vt:lpwstr>consultantplus://offline/ref=8614F751E11C55CA0C5F094A44FEC235C729046D47F9C648738F7D483999F7B1A8BCB79A1FD18958D90420BE20776614E5BB153AB59CC7F7U5BDH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Екатерина Владимировна</dc:creator>
  <cp:lastModifiedBy>sdusshor-10</cp:lastModifiedBy>
  <cp:revision>4</cp:revision>
  <cp:lastPrinted>2024-04-02T06:33:00Z</cp:lastPrinted>
  <dcterms:created xsi:type="dcterms:W3CDTF">2024-06-04T13:25:00Z</dcterms:created>
  <dcterms:modified xsi:type="dcterms:W3CDTF">2024-06-28T05:44:00Z</dcterms:modified>
</cp:coreProperties>
</file>