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96" w:rsidRPr="00107781" w:rsidRDefault="00B67E96" w:rsidP="00107781">
      <w:pPr>
        <w:pStyle w:val="1"/>
        <w:keepNext w:val="0"/>
        <w:keepLines w:val="0"/>
        <w:pageBreakBefore/>
        <w:widowControl w:val="0"/>
        <w:numPr>
          <w:ilvl w:val="0"/>
          <w:numId w:val="0"/>
        </w:numPr>
        <w:suppressAutoHyphens w:val="0"/>
        <w:spacing w:before="0" w:after="120"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B67E96">
        <w:rPr>
          <w:rFonts w:ascii="Times New Roman" w:hAnsi="Times New Roman"/>
          <w:b w:val="0"/>
          <w:sz w:val="28"/>
          <w:szCs w:val="28"/>
        </w:rPr>
        <w:t>Изменение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№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="00DB6961">
        <w:rPr>
          <w:rFonts w:ascii="Times New Roman" w:hAnsi="Times New Roman"/>
          <w:b w:val="0"/>
          <w:sz w:val="28"/>
          <w:szCs w:val="28"/>
        </w:rPr>
        <w:t>9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к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Документации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о</w:t>
      </w:r>
      <w:r w:rsidR="00626180">
        <w:rPr>
          <w:rFonts w:ascii="Times New Roman" w:hAnsi="Times New Roman"/>
          <w:b w:val="0"/>
          <w:sz w:val="28"/>
          <w:szCs w:val="28"/>
        </w:rPr>
        <w:t xml:space="preserve"> </w:t>
      </w:r>
      <w:r w:rsidRPr="00B67E96">
        <w:rPr>
          <w:rFonts w:ascii="Times New Roman" w:hAnsi="Times New Roman"/>
          <w:b w:val="0"/>
          <w:sz w:val="28"/>
          <w:szCs w:val="28"/>
        </w:rPr>
        <w:t>закупке</w:t>
      </w:r>
      <w:r w:rsidR="00107781">
        <w:rPr>
          <w:rFonts w:ascii="Times New Roman" w:hAnsi="Times New Roman"/>
          <w:b w:val="0"/>
          <w:sz w:val="28"/>
          <w:szCs w:val="28"/>
        </w:rPr>
        <w:br/>
      </w:r>
      <w:r w:rsidR="00DB6961" w:rsidRPr="00DB6961">
        <w:rPr>
          <w:rFonts w:ascii="Times New Roman" w:hAnsi="Times New Roman"/>
          <w:b w:val="0"/>
          <w:sz w:val="28"/>
          <w:szCs w:val="28"/>
        </w:rPr>
        <w:t>по конкурентному отбору в электронной форме</w:t>
      </w:r>
    </w:p>
    <w:p w:rsidR="001332F9" w:rsidRDefault="00B67E96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B67E96">
        <w:rPr>
          <w:rFonts w:ascii="Times New Roman" w:hAnsi="Times New Roman" w:cs="Times New Roman"/>
          <w:sz w:val="28"/>
          <w:szCs w:val="28"/>
        </w:rPr>
        <w:t>(с</w:t>
      </w:r>
      <w:r w:rsidR="00626180">
        <w:rPr>
          <w:rFonts w:ascii="Times New Roman" w:hAnsi="Times New Roman" w:cs="Times New Roman"/>
          <w:sz w:val="28"/>
          <w:szCs w:val="28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использованием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функционала</w:t>
      </w:r>
      <w:r w:rsidR="0062618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1332F9" w:rsidRPr="001332F9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ЭП)</w:t>
      </w:r>
    </w:p>
    <w:p w:rsidR="0025707C" w:rsidRPr="00E26560" w:rsidRDefault="0025707C" w:rsidP="00B67E96">
      <w:pPr>
        <w:widowControl w:val="0"/>
        <w:spacing w:after="0"/>
        <w:jc w:val="center"/>
        <w:rPr>
          <w:rFonts w:ascii="Times New Roman" w:eastAsia="Times New Roman" w:hAnsi="Times New Roman" w:cs="Times New Roman"/>
          <w:bCs/>
          <w:kern w:val="28"/>
          <w:lang w:eastAsia="ru-RU"/>
        </w:rPr>
      </w:pPr>
    </w:p>
    <w:p w:rsidR="000365B7" w:rsidRDefault="000365B7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«Ремонт железобетонных </w:t>
      </w:r>
      <w:proofErr w:type="gramStart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конструкций  в</w:t>
      </w:r>
      <w:proofErr w:type="gramEnd"/>
      <w:r w:rsidRP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цехах №№ 51,60/52 на ПП «Каустик»» </w:t>
      </w:r>
    </w:p>
    <w:p w:rsidR="00FF455B" w:rsidRPr="00A46EA7" w:rsidRDefault="00FF455B" w:rsidP="009F2CD2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(Лот № </w:t>
      </w:r>
      <w:r w:rsidR="000365B7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1403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)</w:t>
      </w:r>
    </w:p>
    <w:p w:rsidR="00B67E96" w:rsidRDefault="00B67E96" w:rsidP="00132CAF">
      <w:pPr>
        <w:spacing w:after="1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490"/>
      </w:tblGrid>
      <w:tr w:rsidR="00B67E96" w:rsidRPr="00222B33" w:rsidTr="005B38A9">
        <w:tc>
          <w:tcPr>
            <w:tcW w:w="4855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Первоначальная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версия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Документации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  <w:tc>
          <w:tcPr>
            <w:tcW w:w="4490" w:type="dxa"/>
          </w:tcPr>
          <w:p w:rsidR="00B67E96" w:rsidRPr="00222B33" w:rsidRDefault="00A90865" w:rsidP="00E854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Изменения,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внесенные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Документацию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6261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b/>
                <w:sz w:val="28"/>
                <w:szCs w:val="28"/>
              </w:rPr>
              <w:t>закупке</w:t>
            </w:r>
          </w:p>
        </w:tc>
      </w:tr>
      <w:tr w:rsidR="00674BDA" w:rsidRPr="00222B33" w:rsidTr="005B38A9">
        <w:trPr>
          <w:trHeight w:val="4071"/>
        </w:trPr>
        <w:tc>
          <w:tcPr>
            <w:tcW w:w="4855" w:type="dxa"/>
          </w:tcPr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«29» июля 2024 г. в 13 ч. 00 мин. (по московскому времени);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предоставления разъяснений: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«29» июля 2024 г. в 13 ч. 00 мин. (по московскому времени);</w:t>
            </w:r>
          </w:p>
          <w:p w:rsidR="00011392" w:rsidRPr="00011392" w:rsidRDefault="00011392" w:rsidP="00011392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392">
              <w:rPr>
                <w:rFonts w:ascii="Times New Roman" w:hAnsi="Times New Roman" w:cs="Times New Roman"/>
                <w:sz w:val="28"/>
                <w:szCs w:val="28"/>
              </w:rPr>
              <w:t>Дата окончания рассмотрения заявок: «05» августа 2024 г.</w:t>
            </w:r>
          </w:p>
          <w:p w:rsidR="00674BDA" w:rsidRPr="004D1E46" w:rsidRDefault="00011392" w:rsidP="00011392">
            <w:pPr>
              <w:pStyle w:val="Tabletext"/>
              <w:widowControl w:val="0"/>
              <w:numPr>
                <w:ilvl w:val="0"/>
                <w:numId w:val="19"/>
              </w:numPr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011392">
              <w:rPr>
                <w:sz w:val="28"/>
                <w:szCs w:val="28"/>
              </w:rPr>
              <w:t>Дата подведения итогов закупки: «12» августа 2024 г.</w:t>
            </w:r>
          </w:p>
        </w:tc>
        <w:tc>
          <w:tcPr>
            <w:tcW w:w="4490" w:type="dxa"/>
          </w:tcPr>
          <w:p w:rsidR="00FA0193" w:rsidRPr="00D914F1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14F1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срока подачи заявок:</w:t>
            </w:r>
          </w:p>
          <w:p w:rsidR="00FA0193" w:rsidRPr="00222B33" w:rsidRDefault="00FA0193" w:rsidP="00FA0193">
            <w:pPr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39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11392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 г. в 13 ч. 00 мин. 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66CCD">
              <w:rPr>
                <w:rFonts w:ascii="Times New Roman" w:hAnsi="Times New Roman" w:cs="Times New Roman"/>
                <w:sz w:val="28"/>
                <w:szCs w:val="28"/>
              </w:rPr>
              <w:t>по московскому времени</w:t>
            </w:r>
            <w:r w:rsidRPr="00E9595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0193" w:rsidRPr="00222B33" w:rsidRDefault="00FA0193" w:rsidP="00FA0193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2B33">
              <w:rPr>
                <w:rFonts w:ascii="Times New Roman" w:hAnsi="Times New Roman" w:cs="Times New Roman"/>
                <w:sz w:val="28"/>
                <w:szCs w:val="28"/>
              </w:rPr>
              <w:t>разъяснений:</w:t>
            </w:r>
          </w:p>
          <w:p w:rsidR="00FA0193" w:rsidRPr="00FA0193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05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 в 13 ч. 00 мин. (по московскому времени);</w:t>
            </w:r>
          </w:p>
          <w:p w:rsidR="00FA0193" w:rsidRPr="00FA0193" w:rsidRDefault="00FA0193" w:rsidP="00FA0193">
            <w:pPr>
              <w:pStyle w:val="Tabletext"/>
              <w:widowControl w:val="0"/>
              <w:numPr>
                <w:ilvl w:val="0"/>
                <w:numId w:val="21"/>
              </w:numPr>
              <w:tabs>
                <w:tab w:val="left" w:pos="462"/>
              </w:tabs>
              <w:spacing w:before="0"/>
              <w:ind w:left="0"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окончания рассмотрения заявок: «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1D2024">
              <w:rPr>
                <w:rFonts w:eastAsiaTheme="minorHAnsi"/>
                <w:sz w:val="28"/>
                <w:szCs w:val="28"/>
                <w:lang w:eastAsia="en-US"/>
              </w:rPr>
              <w:t>» 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  <w:p w:rsidR="00674BDA" w:rsidRPr="004D1E46" w:rsidRDefault="00FA0193" w:rsidP="00FA0193">
            <w:pPr>
              <w:pStyle w:val="Tabletext"/>
              <w:widowControl w:val="0"/>
              <w:tabs>
                <w:tab w:val="left" w:pos="462"/>
              </w:tabs>
              <w:spacing w:before="0"/>
              <w:rPr>
                <w:sz w:val="28"/>
                <w:szCs w:val="28"/>
              </w:rPr>
            </w:pPr>
            <w:r w:rsidRPr="00FA0193">
              <w:rPr>
                <w:rFonts w:eastAsiaTheme="minorHAnsi"/>
                <w:sz w:val="28"/>
                <w:szCs w:val="28"/>
                <w:lang w:eastAsia="en-US"/>
              </w:rPr>
              <w:t>Дата подведения итогов закупки: «</w:t>
            </w:r>
            <w:r w:rsidR="00011392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="000001A8">
              <w:rPr>
                <w:rFonts w:eastAsiaTheme="minorHAnsi"/>
                <w:sz w:val="28"/>
                <w:szCs w:val="28"/>
                <w:lang w:eastAsia="en-US"/>
              </w:rPr>
              <w:t>августа</w:t>
            </w:r>
            <w:r w:rsidRPr="00FA0193">
              <w:rPr>
                <w:rFonts w:eastAsiaTheme="minorHAnsi"/>
                <w:sz w:val="28"/>
                <w:szCs w:val="28"/>
                <w:lang w:eastAsia="en-US"/>
              </w:rPr>
              <w:t xml:space="preserve"> 2024 г.</w:t>
            </w:r>
          </w:p>
        </w:tc>
      </w:tr>
      <w:tr w:rsidR="00DB6961" w:rsidRPr="00222B33" w:rsidTr="00DB6961">
        <w:trPr>
          <w:trHeight w:val="1413"/>
        </w:trPr>
        <w:tc>
          <w:tcPr>
            <w:tcW w:w="4855" w:type="dxa"/>
          </w:tcPr>
          <w:p w:rsidR="00DB6961" w:rsidRPr="00DB6961" w:rsidRDefault="00DB6961" w:rsidP="00DB696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1">
              <w:rPr>
                <w:rFonts w:ascii="Times New Roman" w:hAnsi="Times New Roman" w:cs="Times New Roman"/>
                <w:sz w:val="28"/>
                <w:szCs w:val="28"/>
              </w:rPr>
              <w:t>Документация о закупке</w:t>
            </w:r>
          </w:p>
          <w:p w:rsidR="00DB6961" w:rsidRPr="00DB6961" w:rsidRDefault="00DB6961" w:rsidP="00DB696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6961">
              <w:rPr>
                <w:rFonts w:ascii="Times New Roman" w:hAnsi="Times New Roman" w:cs="Times New Roman"/>
                <w:sz w:val="28"/>
                <w:szCs w:val="28"/>
              </w:rPr>
              <w:t>Приложение 1 к ТТ-ЛРСР</w:t>
            </w:r>
          </w:p>
          <w:p w:rsidR="00DB6961" w:rsidRDefault="00DB6961" w:rsidP="00DB6961">
            <w:pPr>
              <w:pStyle w:val="a4"/>
              <w:widowControl w:val="0"/>
              <w:numPr>
                <w:ilvl w:val="0"/>
                <w:numId w:val="22"/>
              </w:numPr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7- Обоснование НМЦ</w:t>
            </w:r>
          </w:p>
          <w:p w:rsidR="00DB6961" w:rsidRPr="00011392" w:rsidRDefault="00DB6961" w:rsidP="00DB6961">
            <w:pPr>
              <w:pStyle w:val="a4"/>
              <w:widowControl w:val="0"/>
              <w:tabs>
                <w:tab w:val="left" w:pos="46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</w:tcPr>
          <w:p w:rsidR="00DB6961" w:rsidRPr="00D914F1" w:rsidRDefault="00DB6961" w:rsidP="00DB6961">
            <w:pPr>
              <w:pStyle w:val="a4"/>
              <w:widowControl w:val="0"/>
              <w:tabs>
                <w:tab w:val="left" w:pos="46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новой редакции</w:t>
            </w:r>
          </w:p>
        </w:tc>
      </w:tr>
    </w:tbl>
    <w:p w:rsidR="00B67E96" w:rsidRDefault="00B67E96">
      <w:bookmarkStart w:id="0" w:name="_GoBack"/>
      <w:bookmarkEnd w:id="0"/>
    </w:p>
    <w:sectPr w:rsidR="00B67E96" w:rsidSect="00132CA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237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C2523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56B98"/>
    <w:multiLevelType w:val="multilevel"/>
    <w:tmpl w:val="0ACCA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1CC8679F"/>
    <w:multiLevelType w:val="hybridMultilevel"/>
    <w:tmpl w:val="543E2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D4CC0"/>
    <w:multiLevelType w:val="hybridMultilevel"/>
    <w:tmpl w:val="0248FB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CA"/>
    <w:multiLevelType w:val="hybridMultilevel"/>
    <w:tmpl w:val="AFFCE6CE"/>
    <w:lvl w:ilvl="0" w:tplc="D08C2E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CA1CCA"/>
    <w:multiLevelType w:val="hybridMultilevel"/>
    <w:tmpl w:val="D392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F02C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07541"/>
    <w:multiLevelType w:val="hybridMultilevel"/>
    <w:tmpl w:val="D804D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A0E54"/>
    <w:multiLevelType w:val="multilevel"/>
    <w:tmpl w:val="B4C8E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56930524"/>
    <w:multiLevelType w:val="multilevel"/>
    <w:tmpl w:val="D5C45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2" w15:restartNumberingAfterBreak="0">
    <w:nsid w:val="58811D2C"/>
    <w:multiLevelType w:val="hybridMultilevel"/>
    <w:tmpl w:val="CC6A7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C0AB7"/>
    <w:multiLevelType w:val="hybridMultilevel"/>
    <w:tmpl w:val="6CFC6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6" w15:restartNumberingAfterBreak="0">
    <w:nsid w:val="66C31E9C"/>
    <w:multiLevelType w:val="hybridMultilevel"/>
    <w:tmpl w:val="B7246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E2D34"/>
    <w:multiLevelType w:val="hybridMultilevel"/>
    <w:tmpl w:val="F4FE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27786"/>
    <w:multiLevelType w:val="hybridMultilevel"/>
    <w:tmpl w:val="74EAB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A0DA1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D3065"/>
    <w:multiLevelType w:val="hybridMultilevel"/>
    <w:tmpl w:val="412456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2520FE"/>
    <w:multiLevelType w:val="hybridMultilevel"/>
    <w:tmpl w:val="05224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4"/>
  </w:num>
  <w:num w:numId="5">
    <w:abstractNumId w:val="19"/>
  </w:num>
  <w:num w:numId="6">
    <w:abstractNumId w:val="15"/>
  </w:num>
  <w:num w:numId="7">
    <w:abstractNumId w:val="16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13"/>
  </w:num>
  <w:num w:numId="14">
    <w:abstractNumId w:val="18"/>
  </w:num>
  <w:num w:numId="15">
    <w:abstractNumId w:val="3"/>
  </w:num>
  <w:num w:numId="16">
    <w:abstractNumId w:val="9"/>
  </w:num>
  <w:num w:numId="17">
    <w:abstractNumId w:val="8"/>
  </w:num>
  <w:num w:numId="18">
    <w:abstractNumId w:val="0"/>
  </w:num>
  <w:num w:numId="19">
    <w:abstractNumId w:val="20"/>
  </w:num>
  <w:num w:numId="20">
    <w:abstractNumId w:val="12"/>
  </w:num>
  <w:num w:numId="21">
    <w:abstractNumId w:val="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6"/>
    <w:rsid w:val="000001A8"/>
    <w:rsid w:val="00001F6F"/>
    <w:rsid w:val="00011392"/>
    <w:rsid w:val="000365B7"/>
    <w:rsid w:val="00047253"/>
    <w:rsid w:val="00065585"/>
    <w:rsid w:val="00080C9D"/>
    <w:rsid w:val="00093014"/>
    <w:rsid w:val="000B249D"/>
    <w:rsid w:val="000C2933"/>
    <w:rsid w:val="000D172C"/>
    <w:rsid w:val="000D1AA9"/>
    <w:rsid w:val="000D1C8D"/>
    <w:rsid w:val="000D5260"/>
    <w:rsid w:val="000E15EE"/>
    <w:rsid w:val="00107781"/>
    <w:rsid w:val="00121577"/>
    <w:rsid w:val="00132CAF"/>
    <w:rsid w:val="001332F9"/>
    <w:rsid w:val="00153708"/>
    <w:rsid w:val="00164095"/>
    <w:rsid w:val="00172B1D"/>
    <w:rsid w:val="001742EC"/>
    <w:rsid w:val="00177DC5"/>
    <w:rsid w:val="001B263D"/>
    <w:rsid w:val="001D2024"/>
    <w:rsid w:val="001F393B"/>
    <w:rsid w:val="00222B33"/>
    <w:rsid w:val="00233B26"/>
    <w:rsid w:val="002514E0"/>
    <w:rsid w:val="0025707C"/>
    <w:rsid w:val="0026501C"/>
    <w:rsid w:val="0026541A"/>
    <w:rsid w:val="00271738"/>
    <w:rsid w:val="002A1616"/>
    <w:rsid w:val="002F4749"/>
    <w:rsid w:val="002F5681"/>
    <w:rsid w:val="00320886"/>
    <w:rsid w:val="003479F5"/>
    <w:rsid w:val="00366CCD"/>
    <w:rsid w:val="003759C6"/>
    <w:rsid w:val="0038444C"/>
    <w:rsid w:val="00393FA0"/>
    <w:rsid w:val="003A74F9"/>
    <w:rsid w:val="003B0B5F"/>
    <w:rsid w:val="003C0F61"/>
    <w:rsid w:val="003D2E87"/>
    <w:rsid w:val="003F127B"/>
    <w:rsid w:val="003F5594"/>
    <w:rsid w:val="00413382"/>
    <w:rsid w:val="0043648A"/>
    <w:rsid w:val="00452531"/>
    <w:rsid w:val="00453294"/>
    <w:rsid w:val="004D1E46"/>
    <w:rsid w:val="004F762D"/>
    <w:rsid w:val="00517420"/>
    <w:rsid w:val="005303B4"/>
    <w:rsid w:val="0054695B"/>
    <w:rsid w:val="00553A2A"/>
    <w:rsid w:val="005627B4"/>
    <w:rsid w:val="005755B2"/>
    <w:rsid w:val="005B38A9"/>
    <w:rsid w:val="005C72D9"/>
    <w:rsid w:val="005D64BD"/>
    <w:rsid w:val="005E2A5A"/>
    <w:rsid w:val="00605B7C"/>
    <w:rsid w:val="00615FA2"/>
    <w:rsid w:val="00621B14"/>
    <w:rsid w:val="00626180"/>
    <w:rsid w:val="006315CD"/>
    <w:rsid w:val="00635565"/>
    <w:rsid w:val="006412E0"/>
    <w:rsid w:val="00646361"/>
    <w:rsid w:val="00654BC1"/>
    <w:rsid w:val="00674BDA"/>
    <w:rsid w:val="006F260D"/>
    <w:rsid w:val="00702D35"/>
    <w:rsid w:val="00713991"/>
    <w:rsid w:val="007165FE"/>
    <w:rsid w:val="007222BF"/>
    <w:rsid w:val="00727F53"/>
    <w:rsid w:val="007410E6"/>
    <w:rsid w:val="00765F0D"/>
    <w:rsid w:val="007C7286"/>
    <w:rsid w:val="007D0DBC"/>
    <w:rsid w:val="007D5D34"/>
    <w:rsid w:val="007E0357"/>
    <w:rsid w:val="007F20B2"/>
    <w:rsid w:val="008049EB"/>
    <w:rsid w:val="00816D83"/>
    <w:rsid w:val="0086028C"/>
    <w:rsid w:val="00863825"/>
    <w:rsid w:val="00887E38"/>
    <w:rsid w:val="008C3928"/>
    <w:rsid w:val="008F3A1B"/>
    <w:rsid w:val="00917824"/>
    <w:rsid w:val="00921453"/>
    <w:rsid w:val="009221EC"/>
    <w:rsid w:val="00961B7B"/>
    <w:rsid w:val="009921C5"/>
    <w:rsid w:val="009B6C06"/>
    <w:rsid w:val="009D2A78"/>
    <w:rsid w:val="009E0ABB"/>
    <w:rsid w:val="009F1058"/>
    <w:rsid w:val="009F2CD2"/>
    <w:rsid w:val="00A3658D"/>
    <w:rsid w:val="00A40E26"/>
    <w:rsid w:val="00A46EA7"/>
    <w:rsid w:val="00A5591C"/>
    <w:rsid w:val="00A57A38"/>
    <w:rsid w:val="00A73857"/>
    <w:rsid w:val="00A90865"/>
    <w:rsid w:val="00A96025"/>
    <w:rsid w:val="00AC0B29"/>
    <w:rsid w:val="00AC0C47"/>
    <w:rsid w:val="00B402E7"/>
    <w:rsid w:val="00B55DB7"/>
    <w:rsid w:val="00B67E96"/>
    <w:rsid w:val="00B86C88"/>
    <w:rsid w:val="00B954FF"/>
    <w:rsid w:val="00BA11D0"/>
    <w:rsid w:val="00BB4199"/>
    <w:rsid w:val="00BC1F65"/>
    <w:rsid w:val="00C635F2"/>
    <w:rsid w:val="00CB6F1D"/>
    <w:rsid w:val="00CE76A4"/>
    <w:rsid w:val="00CE7BB0"/>
    <w:rsid w:val="00CF5662"/>
    <w:rsid w:val="00D2100A"/>
    <w:rsid w:val="00D25B22"/>
    <w:rsid w:val="00D30DA3"/>
    <w:rsid w:val="00D422D1"/>
    <w:rsid w:val="00D509CF"/>
    <w:rsid w:val="00D5508E"/>
    <w:rsid w:val="00D8497E"/>
    <w:rsid w:val="00D914F1"/>
    <w:rsid w:val="00D91DBA"/>
    <w:rsid w:val="00D974E9"/>
    <w:rsid w:val="00DB6961"/>
    <w:rsid w:val="00DC0F57"/>
    <w:rsid w:val="00DD31B1"/>
    <w:rsid w:val="00DE1EB5"/>
    <w:rsid w:val="00E04F9C"/>
    <w:rsid w:val="00E115BC"/>
    <w:rsid w:val="00E15635"/>
    <w:rsid w:val="00E26560"/>
    <w:rsid w:val="00E47F3F"/>
    <w:rsid w:val="00E628BF"/>
    <w:rsid w:val="00E7794F"/>
    <w:rsid w:val="00E85463"/>
    <w:rsid w:val="00E95956"/>
    <w:rsid w:val="00EA0AA9"/>
    <w:rsid w:val="00ED3C6E"/>
    <w:rsid w:val="00F03CBE"/>
    <w:rsid w:val="00F3258E"/>
    <w:rsid w:val="00F32C50"/>
    <w:rsid w:val="00F3436B"/>
    <w:rsid w:val="00F46BD1"/>
    <w:rsid w:val="00F90644"/>
    <w:rsid w:val="00FA0193"/>
    <w:rsid w:val="00FA5F3A"/>
    <w:rsid w:val="00FB791C"/>
    <w:rsid w:val="00FC3BB3"/>
    <w:rsid w:val="00FC6A8E"/>
    <w:rsid w:val="00FD267F"/>
    <w:rsid w:val="00FE2DDC"/>
    <w:rsid w:val="00FF41BF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DCB6"/>
  <w15:docId w15:val="{754FB764-9269-4F60-8CE5-1B3838A3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96"/>
  </w:style>
  <w:style w:type="paragraph" w:styleId="10">
    <w:name w:val="heading 1"/>
    <w:basedOn w:val="a"/>
    <w:next w:val="a"/>
    <w:link w:val="11"/>
    <w:uiPriority w:val="9"/>
    <w:qFormat/>
    <w:rsid w:val="00B67E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H3"/>
    <w:basedOn w:val="a"/>
    <w:next w:val="a"/>
    <w:link w:val="30"/>
    <w:qFormat/>
    <w:rsid w:val="00B67E96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7E96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B6F1D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after="0" w:line="240" w:lineRule="auto"/>
      <w:ind w:left="0" w:firstLine="0"/>
      <w:jc w:val="both"/>
      <w:outlineLvl w:val="4"/>
    </w:pPr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B6F1D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240" w:lineRule="auto"/>
      <w:ind w:left="0" w:firstLine="0"/>
      <w:jc w:val="both"/>
      <w:outlineLvl w:val="5"/>
    </w:pPr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CB6F1D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240" w:lineRule="auto"/>
      <w:ind w:left="0" w:firstLine="0"/>
      <w:jc w:val="both"/>
      <w:outlineLvl w:val="6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CB6F1D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CB6F1D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240" w:lineRule="auto"/>
      <w:ind w:left="0" w:firstLine="0"/>
      <w:jc w:val="both"/>
      <w:outlineLvl w:val="8"/>
    </w:pPr>
    <w:rPr>
      <w:rFonts w:ascii="Arial" w:eastAsia="Times New Roman" w:hAnsi="Arial" w:cs="Times New Roman"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aliases w:val="H3 Знак"/>
    <w:basedOn w:val="a0"/>
    <w:link w:val="3"/>
    <w:rsid w:val="00B67E9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7E9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">
    <w:name w:val="Стиль Заголовок 1 + по ширине"/>
    <w:basedOn w:val="10"/>
    <w:rsid w:val="00B67E96"/>
    <w:pPr>
      <w:numPr>
        <w:numId w:val="1"/>
      </w:numPr>
      <w:suppressAutoHyphens/>
      <w:spacing w:after="240" w:line="240" w:lineRule="auto"/>
      <w:jc w:val="both"/>
    </w:pPr>
    <w:rPr>
      <w:rFonts w:ascii="Arial" w:eastAsia="Times New Roman" w:hAnsi="Arial" w:cs="Times New Roman"/>
      <w:color w:val="auto"/>
      <w:kern w:val="28"/>
      <w:sz w:val="40"/>
      <w:szCs w:val="20"/>
      <w:lang w:eastAsia="ru-RU"/>
    </w:rPr>
  </w:style>
  <w:style w:type="character" w:customStyle="1" w:styleId="11">
    <w:name w:val="Заголовок 1 Знак"/>
    <w:basedOn w:val="a0"/>
    <w:link w:val="10"/>
    <w:uiPriority w:val="9"/>
    <w:rsid w:val="00B67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text">
    <w:name w:val="Table_text"/>
    <w:basedOn w:val="a"/>
    <w:rsid w:val="00CB6F1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"/>
    <w:basedOn w:val="a"/>
    <w:link w:val="a5"/>
    <w:uiPriority w:val="34"/>
    <w:qFormat/>
    <w:rsid w:val="00CB6F1D"/>
    <w:pPr>
      <w:ind w:left="720"/>
      <w:contextualSpacing/>
    </w:pPr>
  </w:style>
  <w:style w:type="character" w:styleId="a6">
    <w:name w:val="page number"/>
    <w:rsid w:val="00CB6F1D"/>
    <w:rPr>
      <w:rFonts w:ascii="Times New Roman" w:hAnsi="Times New Roman"/>
      <w:sz w:val="20"/>
    </w:rPr>
  </w:style>
  <w:style w:type="character" w:customStyle="1" w:styleId="50">
    <w:name w:val="Заголовок 5 Знак"/>
    <w:basedOn w:val="a0"/>
    <w:link w:val="5"/>
    <w:rsid w:val="00CB6F1D"/>
    <w:rPr>
      <w:rFonts w:ascii="Times New Roman" w:eastAsia="Times New Roman" w:hAnsi="Times New Roman" w:cs="Times New Roman"/>
      <w:b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6F1D"/>
    <w:rPr>
      <w:rFonts w:ascii="Times New Roman" w:eastAsia="Times New Roman" w:hAnsi="Times New Roman" w:cs="Times New Roman"/>
      <w:b/>
      <w:snapToGrid w:val="0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CB6F1D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CB6F1D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B6F1D"/>
    <w:rPr>
      <w:rFonts w:ascii="Arial" w:eastAsia="Times New Roman" w:hAnsi="Arial" w:cs="Times New Roman"/>
      <w:snapToGrid w:val="0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B6F1D"/>
    <w:pPr>
      <w:tabs>
        <w:tab w:val="left" w:pos="540"/>
        <w:tab w:val="right" w:leader="dot" w:pos="10195"/>
      </w:tabs>
      <w:spacing w:before="240" w:after="120" w:line="240" w:lineRule="auto"/>
      <w:ind w:left="539" w:right="1134" w:hanging="539"/>
    </w:pPr>
    <w:rPr>
      <w:rFonts w:ascii="Times New Roman" w:eastAsia="Times New Roman" w:hAnsi="Times New Roman" w:cs="Times New Roman"/>
      <w:b/>
      <w:bCs/>
      <w:caps/>
      <w:noProof/>
      <w:snapToGrid w:val="0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4725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047253"/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132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Pershina.Yua</dc:creator>
  <cp:keywords/>
  <dc:description/>
  <cp:lastModifiedBy>Багаутдинова Альбина Витальевна</cp:lastModifiedBy>
  <cp:revision>43</cp:revision>
  <cp:lastPrinted>2021-10-05T06:20:00Z</cp:lastPrinted>
  <dcterms:created xsi:type="dcterms:W3CDTF">2024-01-16T10:42:00Z</dcterms:created>
  <dcterms:modified xsi:type="dcterms:W3CDTF">2024-07-31T04:55:00Z</dcterms:modified>
</cp:coreProperties>
</file>