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9" w:rsidRDefault="00CF4611">
      <w:pPr>
        <w:jc w:val="right"/>
      </w:pPr>
      <w:r>
        <w:rPr>
          <w:sz w:val="24"/>
          <w:szCs w:val="24"/>
        </w:rPr>
        <w:t>Приложение №1</w:t>
      </w:r>
    </w:p>
    <w:p w:rsidR="00EF51B9" w:rsidRDefault="00CF4611">
      <w:pPr>
        <w:jc w:val="right"/>
      </w:pPr>
      <w:r>
        <w:rPr>
          <w:sz w:val="24"/>
          <w:szCs w:val="24"/>
        </w:rPr>
        <w:t>к извещению о запросе котировок в электронной форме</w:t>
      </w:r>
    </w:p>
    <w:p w:rsidR="00EF51B9" w:rsidRDefault="00EF51B9">
      <w:pPr>
        <w:jc w:val="right"/>
        <w:rPr>
          <w:b/>
          <w:i/>
          <w:sz w:val="22"/>
          <w:highlight w:val="yellow"/>
        </w:rPr>
      </w:pPr>
    </w:p>
    <w:p w:rsidR="00EF51B9" w:rsidRDefault="00CF4611">
      <w:pPr>
        <w:pStyle w:val="aa"/>
        <w:jc w:val="center"/>
      </w:pPr>
      <w:r>
        <w:t> </w:t>
      </w:r>
      <w:r>
        <w:rPr>
          <w:b/>
          <w:sz w:val="22"/>
        </w:rPr>
        <w:t>Описание объекта закупк</w:t>
      </w:r>
      <w:proofErr w:type="gramStart"/>
      <w:r>
        <w:rPr>
          <w:b/>
          <w:sz w:val="22"/>
        </w:rPr>
        <w:t>и(</w:t>
      </w:r>
      <w:proofErr w:type="gramEnd"/>
      <w:r>
        <w:rPr>
          <w:b/>
          <w:sz w:val="22"/>
        </w:rPr>
        <w:t xml:space="preserve">спецификация) </w:t>
      </w:r>
    </w:p>
    <w:p w:rsidR="0038754F" w:rsidRDefault="00CF4611">
      <w:pPr>
        <w:pStyle w:val="aa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B5F18">
        <w:rPr>
          <w:b/>
          <w:sz w:val="22"/>
          <w:szCs w:val="22"/>
        </w:rPr>
        <w:t>п</w:t>
      </w:r>
      <w:r w:rsidR="006B5F18" w:rsidRPr="006B5F18">
        <w:rPr>
          <w:b/>
          <w:sz w:val="22"/>
          <w:szCs w:val="22"/>
        </w:rPr>
        <w:t>оставк</w:t>
      </w:r>
      <w:r w:rsidR="006B5F18">
        <w:rPr>
          <w:b/>
          <w:sz w:val="22"/>
          <w:szCs w:val="22"/>
        </w:rPr>
        <w:t>у</w:t>
      </w:r>
      <w:r w:rsidR="006B5F18" w:rsidRPr="006B5F18">
        <w:rPr>
          <w:b/>
          <w:sz w:val="22"/>
          <w:szCs w:val="22"/>
        </w:rPr>
        <w:t xml:space="preserve"> </w:t>
      </w:r>
      <w:r w:rsidR="0038754F" w:rsidRPr="0038754F">
        <w:rPr>
          <w:b/>
          <w:sz w:val="22"/>
          <w:szCs w:val="22"/>
        </w:rPr>
        <w:t xml:space="preserve">расходных материалов и инструментов для оказания услуг в стоматологическом отделении </w:t>
      </w:r>
    </w:p>
    <w:p w:rsidR="00EF51B9" w:rsidRDefault="0038754F">
      <w:pPr>
        <w:pStyle w:val="aa"/>
        <w:spacing w:after="0"/>
        <w:jc w:val="center"/>
      </w:pPr>
      <w:r w:rsidRPr="0038754F">
        <w:rPr>
          <w:b/>
          <w:sz w:val="22"/>
          <w:szCs w:val="22"/>
        </w:rPr>
        <w:t>ГАУЗ ТО "Городская поликлиника №12" на 2025 год.</w:t>
      </w:r>
    </w:p>
    <w:p w:rsidR="00EF51B9" w:rsidRDefault="00EF51B9">
      <w:pPr>
        <w:pStyle w:val="aa"/>
        <w:spacing w:after="0"/>
        <w:jc w:val="center"/>
        <w:rPr>
          <w:b/>
          <w:sz w:val="22"/>
          <w:szCs w:val="22"/>
        </w:rPr>
      </w:pPr>
    </w:p>
    <w:p w:rsidR="00EF51B9" w:rsidRDefault="00CF4611">
      <w:pPr>
        <w:tabs>
          <w:tab w:val="left" w:pos="426"/>
        </w:tabs>
        <w:jc w:val="both"/>
      </w:pPr>
      <w:r>
        <w:rPr>
          <w:b/>
        </w:rPr>
        <w:t>Общие требования: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>1. Товар должен быть зарегистрирован для обращения на территории РФ, сертифицирован или декларирован, полностью соответствовать стандартам качества, сертификату соответствия и техническому паспорту завода-изготовителя или технической спецификации завода-изготовителя.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>2. Предлагаемый товар должен быть произведен при соблюдении требований нормативных документов (фармакопейные статьи, стандарты, технические условия, сертификаты качества, утвержден в установленном порядке для данного вида товара и т.п.) в условиях его серийного производства.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 xml:space="preserve">3. Товар при обычных условиях его использования, хранения, транспортировки и утилизации должен быть безопасным для жизни и здоровья, окружающей среды, а также не причинять вред имуществу заказчика и/или третьих лиц.           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>4. В случае выявления поставки некачественного Товара или не соответствующего требованиям Технического задания в период течения гарантийного срока, Поставщик обязуется произвести замену данного Товара на доброкачественный Товар, либо устранить недостатки Товара в течени</w:t>
      </w:r>
      <w:proofErr w:type="gramStart"/>
      <w:r>
        <w:rPr>
          <w:rFonts w:eastAsia="ヒラギノ角ゴ Pro W3;Arial Unicode MS"/>
          <w:color w:val="000000"/>
          <w:sz w:val="20"/>
          <w:szCs w:val="20"/>
        </w:rPr>
        <w:t>и</w:t>
      </w:r>
      <w:proofErr w:type="gramEnd"/>
      <w:r>
        <w:rPr>
          <w:rFonts w:eastAsia="ヒラギノ角ゴ Pro W3;Arial Unicode MS"/>
          <w:color w:val="000000"/>
          <w:sz w:val="20"/>
          <w:szCs w:val="20"/>
        </w:rPr>
        <w:t xml:space="preserve"> 1 (одного) календарного дня с момента предъявления претензии Заказчиком с указанием недостатков.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 xml:space="preserve">5. Маркировка и упаковка товара должны соответствовать требованиям стандартов и технических условий, установленных РФ, а импортного товара – международным стандартам упаковки. Товар должен быть маркирован в соответствии с установленными для данного вида товаров стандартами, техническими условиями и иными требованиями применительно к товарам, предназначенным для реализации оптом и в розницу на территории РФ. 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>6. Товар должен быть упакован в оригинальную тару производителя. На упаковках с товаром должна содержаться информация об изделии на русском языке: полное наименование изделия, наименование фирмы-изготовителя, юридический адрес изготовителя, количество изделий в упаковке, дату выпуска и гарантийный срок службы.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color w:val="000000"/>
          <w:sz w:val="20"/>
          <w:szCs w:val="20"/>
        </w:rPr>
        <w:t>7. Маркировка упаковки должна строго соответствовать маркировке товара. Упаковка должна обеспечивать сохранность товара при транспортировке и погрузочно-разгрузочных работах к конечному месту эксплуатации.</w:t>
      </w:r>
    </w:p>
    <w:p w:rsidR="00EF51B9" w:rsidRDefault="00CF4611">
      <w:pPr>
        <w:pStyle w:val="af8"/>
        <w:jc w:val="both"/>
      </w:pPr>
      <w:r>
        <w:rPr>
          <w:rFonts w:eastAsia="ヒラギノ角ゴ Pro W3;Arial Unicode MS"/>
          <w:b/>
          <w:color w:val="000000"/>
          <w:sz w:val="20"/>
          <w:szCs w:val="20"/>
        </w:rPr>
        <w:t xml:space="preserve">8. Требования к гарантийному сроку (сроку годности): Срок годности на товар при передаче Заказчику должен составлять не менее </w:t>
      </w:r>
      <w:r w:rsidR="00146534">
        <w:rPr>
          <w:rFonts w:eastAsia="ヒラギノ角ゴ Pro W3;Arial Unicode MS"/>
          <w:b/>
          <w:color w:val="000000"/>
          <w:sz w:val="20"/>
          <w:szCs w:val="20"/>
        </w:rPr>
        <w:t>12 месяцев</w:t>
      </w:r>
      <w:r>
        <w:rPr>
          <w:rFonts w:eastAsia="ヒラギノ角ゴ Pro W3;Arial Unicode MS"/>
          <w:b/>
          <w:color w:val="000000"/>
          <w:sz w:val="20"/>
          <w:szCs w:val="20"/>
        </w:rPr>
        <w:t>.</w:t>
      </w:r>
    </w:p>
    <w:p w:rsidR="00EF51B9" w:rsidRDefault="00EF51B9">
      <w:pPr>
        <w:pStyle w:val="aa"/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Style1"/>
        <w:tblW w:w="5000" w:type="pct"/>
        <w:tblInd w:w="0" w:type="dxa"/>
        <w:tblLook w:val="04A0"/>
      </w:tblPr>
      <w:tblGrid>
        <w:gridCol w:w="179"/>
        <w:gridCol w:w="1051"/>
        <w:gridCol w:w="520"/>
        <w:gridCol w:w="520"/>
        <w:gridCol w:w="520"/>
        <w:gridCol w:w="523"/>
        <w:gridCol w:w="523"/>
        <w:gridCol w:w="523"/>
        <w:gridCol w:w="523"/>
        <w:gridCol w:w="523"/>
        <w:gridCol w:w="523"/>
        <w:gridCol w:w="523"/>
        <w:gridCol w:w="523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289"/>
        <w:gridCol w:w="759"/>
        <w:gridCol w:w="329"/>
        <w:gridCol w:w="722"/>
        <w:gridCol w:w="525"/>
        <w:gridCol w:w="113"/>
      </w:tblGrid>
      <w:tr w:rsidR="006B5F18" w:rsidRPr="006B5F18" w:rsidTr="0038754F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5F18" w:rsidRPr="006B5F18" w:rsidRDefault="006B5F18" w:rsidP="0038754F">
            <w:pPr>
              <w:jc w:val="center"/>
              <w:rPr>
                <w:sz w:val="20"/>
              </w:rPr>
            </w:pPr>
            <w:r w:rsidRPr="006B5F18">
              <w:rPr>
                <w:b/>
                <w:sz w:val="20"/>
              </w:rPr>
              <w:t>№</w:t>
            </w:r>
          </w:p>
        </w:tc>
        <w:tc>
          <w:tcPr>
            <w:tcW w:w="3726" w:type="pct"/>
            <w:gridSpan w:val="21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5F18" w:rsidRPr="006B5F18" w:rsidRDefault="006B5F18" w:rsidP="0038754F">
            <w:pPr>
              <w:jc w:val="center"/>
              <w:rPr>
                <w:b/>
                <w:bCs/>
                <w:sz w:val="20"/>
              </w:rPr>
            </w:pPr>
            <w:r w:rsidRPr="006B5F18">
              <w:rPr>
                <w:b/>
                <w:bCs/>
                <w:sz w:val="20"/>
              </w:rPr>
              <w:t>Наименование товара, работ, услуг</w:t>
            </w:r>
          </w:p>
          <w:p w:rsidR="006B5F18" w:rsidRPr="006B5F18" w:rsidRDefault="006B5F18" w:rsidP="0038754F">
            <w:pPr>
              <w:jc w:val="center"/>
              <w:rPr>
                <w:sz w:val="20"/>
              </w:rPr>
            </w:pPr>
            <w:r w:rsidRPr="006B5F18">
              <w:rPr>
                <w:b/>
                <w:bCs/>
                <w:sz w:val="20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848" w:type="pct"/>
            <w:gridSpan w:val="5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5F18" w:rsidRPr="006B5F18" w:rsidRDefault="006B5F18" w:rsidP="0038754F">
            <w:pPr>
              <w:jc w:val="center"/>
              <w:rPr>
                <w:sz w:val="20"/>
              </w:rPr>
            </w:pPr>
            <w:r w:rsidRPr="006B5F18">
              <w:rPr>
                <w:b/>
                <w:sz w:val="20"/>
              </w:rPr>
              <w:t>Количество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Комплект пломбировочного композитного </w:t>
            </w:r>
            <w:proofErr w:type="spellStart"/>
            <w:r w:rsidRPr="0038754F">
              <w:rPr>
                <w:sz w:val="20"/>
              </w:rPr>
              <w:t>микрогибридного</w:t>
            </w:r>
            <w:proofErr w:type="spellEnd"/>
            <w:r w:rsidRPr="0038754F">
              <w:rPr>
                <w:sz w:val="20"/>
              </w:rPr>
              <w:t xml:space="preserve"> материала светового отверждения (набор 8шпр/4г А</w:t>
            </w:r>
            <w:proofErr w:type="gramStart"/>
            <w:r w:rsidRPr="0038754F">
              <w:rPr>
                <w:sz w:val="20"/>
              </w:rPr>
              <w:t>1</w:t>
            </w:r>
            <w:proofErr w:type="gramEnd"/>
            <w:r w:rsidRPr="0038754F">
              <w:rPr>
                <w:sz w:val="20"/>
              </w:rPr>
              <w:t>,А2,А3,А3,5,В3,C2,D3,UD)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Комплект пломбировочного композитного </w:t>
            </w:r>
            <w:proofErr w:type="spellStart"/>
            <w:r w:rsidRPr="0038754F">
              <w:rPr>
                <w:sz w:val="20"/>
              </w:rPr>
              <w:t>микрогибридного</w:t>
            </w:r>
            <w:proofErr w:type="spellEnd"/>
            <w:r w:rsidRPr="0038754F">
              <w:rPr>
                <w:sz w:val="20"/>
              </w:rPr>
              <w:t xml:space="preserve"> материала светового отверждения (жидкотекучий А</w:t>
            </w:r>
            <w:proofErr w:type="gramStart"/>
            <w:r w:rsidRPr="0038754F">
              <w:rPr>
                <w:sz w:val="20"/>
              </w:rPr>
              <w:t>2</w:t>
            </w:r>
            <w:proofErr w:type="gramEnd"/>
            <w:r w:rsidRPr="0038754F">
              <w:rPr>
                <w:sz w:val="20"/>
              </w:rPr>
              <w:t xml:space="preserve"> 1шпр/2г)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универсальный стоматологический </w:t>
            </w:r>
            <w:proofErr w:type="spellStart"/>
            <w:r w:rsidRPr="0038754F">
              <w:rPr>
                <w:sz w:val="20"/>
              </w:rPr>
              <w:t>наногибридный</w:t>
            </w:r>
            <w:proofErr w:type="spellEnd"/>
            <w:r w:rsidRPr="0038754F">
              <w:rPr>
                <w:sz w:val="20"/>
              </w:rPr>
              <w:t xml:space="preserve"> реставрационный (набор 9 шприцов)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proofErr w:type="spellStart"/>
            <w:r w:rsidRPr="0038754F">
              <w:rPr>
                <w:sz w:val="20"/>
              </w:rPr>
              <w:t>Адгезив</w:t>
            </w:r>
            <w:proofErr w:type="spellEnd"/>
            <w:r w:rsidRPr="0038754F">
              <w:rPr>
                <w:sz w:val="20"/>
              </w:rPr>
              <w:t xml:space="preserve"> стоматологический для </w:t>
            </w:r>
            <w:proofErr w:type="spellStart"/>
            <w:r w:rsidRPr="0038754F">
              <w:rPr>
                <w:sz w:val="20"/>
              </w:rPr>
              <w:t>свет</w:t>
            </w:r>
            <w:proofErr w:type="gramStart"/>
            <w:r w:rsidRPr="0038754F">
              <w:rPr>
                <w:sz w:val="20"/>
              </w:rPr>
              <w:t>о</w:t>
            </w:r>
            <w:proofErr w:type="spellEnd"/>
            <w:r w:rsidRPr="0038754F">
              <w:rPr>
                <w:sz w:val="20"/>
              </w:rPr>
              <w:t>-</w:t>
            </w:r>
            <w:proofErr w:type="gramEnd"/>
            <w:r w:rsidRPr="0038754F">
              <w:rPr>
                <w:sz w:val="20"/>
              </w:rPr>
              <w:t xml:space="preserve"> и химически </w:t>
            </w:r>
            <w:proofErr w:type="spellStart"/>
            <w:r w:rsidRPr="0038754F">
              <w:rPr>
                <w:sz w:val="20"/>
              </w:rPr>
              <w:t>отверждаемых</w:t>
            </w:r>
            <w:proofErr w:type="spellEnd"/>
            <w:r w:rsidRPr="0038754F">
              <w:rPr>
                <w:sz w:val="20"/>
              </w:rPr>
              <w:t xml:space="preserve"> композиционных материалов (5мл)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Материал композитный пломбировочный химического отверждения типа паста-паста (цвет В</w:t>
            </w:r>
            <w:proofErr w:type="gramStart"/>
            <w:r w:rsidRPr="0038754F">
              <w:rPr>
                <w:sz w:val="20"/>
              </w:rPr>
              <w:t>2</w:t>
            </w:r>
            <w:proofErr w:type="gramEnd"/>
            <w:r w:rsidRPr="0038754F">
              <w:rPr>
                <w:sz w:val="20"/>
              </w:rPr>
              <w:t xml:space="preserve">, 14гр/14гр с принадлежностями). Температура хранения до 25 градусов. Не </w:t>
            </w:r>
            <w:proofErr w:type="spellStart"/>
            <w:r w:rsidRPr="0038754F">
              <w:rPr>
                <w:sz w:val="20"/>
              </w:rPr>
              <w:t>термолабильный</w:t>
            </w:r>
            <w:proofErr w:type="spellEnd"/>
            <w:r w:rsidRPr="0038754F">
              <w:rPr>
                <w:sz w:val="20"/>
              </w:rPr>
              <w:t>!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для временных </w:t>
            </w:r>
            <w:proofErr w:type="gramStart"/>
            <w:r w:rsidRPr="0038754F">
              <w:rPr>
                <w:sz w:val="20"/>
              </w:rPr>
              <w:t>пломб  (б</w:t>
            </w:r>
            <w:proofErr w:type="gramEnd"/>
            <w:r w:rsidRPr="0038754F">
              <w:rPr>
                <w:sz w:val="20"/>
              </w:rPr>
              <w:t>/отдушки, 50г)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Материал-паста </w:t>
            </w:r>
            <w:proofErr w:type="spellStart"/>
            <w:r w:rsidRPr="0038754F">
              <w:rPr>
                <w:sz w:val="20"/>
              </w:rPr>
              <w:t>безмышьяковистая</w:t>
            </w:r>
            <w:proofErr w:type="spellEnd"/>
            <w:r w:rsidRPr="0038754F">
              <w:rPr>
                <w:sz w:val="20"/>
              </w:rPr>
              <w:t xml:space="preserve"> для </w:t>
            </w:r>
            <w:proofErr w:type="spellStart"/>
            <w:r w:rsidRPr="0038754F">
              <w:rPr>
                <w:sz w:val="20"/>
              </w:rPr>
              <w:t>девитализации</w:t>
            </w:r>
            <w:proofErr w:type="spellEnd"/>
            <w:r w:rsidRPr="0038754F">
              <w:rPr>
                <w:sz w:val="20"/>
              </w:rPr>
              <w:t xml:space="preserve"> пульпы зуба  (С 3г)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стоматологический подкладочный двухкомпонентный </w:t>
            </w:r>
            <w:proofErr w:type="spellStart"/>
            <w:r w:rsidRPr="0038754F">
              <w:rPr>
                <w:sz w:val="20"/>
              </w:rPr>
              <w:t>рентгеноконтрастный</w:t>
            </w:r>
            <w:proofErr w:type="spellEnd"/>
            <w:r w:rsidRPr="0038754F">
              <w:rPr>
                <w:sz w:val="20"/>
              </w:rPr>
              <w:t xml:space="preserve"> химического отверждения 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Материал-паста </w:t>
            </w:r>
            <w:proofErr w:type="spellStart"/>
            <w:r w:rsidRPr="0038754F">
              <w:rPr>
                <w:sz w:val="20"/>
              </w:rPr>
              <w:t>рентгеноконтрастная</w:t>
            </w:r>
            <w:proofErr w:type="spellEnd"/>
            <w:r w:rsidRPr="0038754F">
              <w:rPr>
                <w:sz w:val="20"/>
              </w:rPr>
              <w:t xml:space="preserve"> на основе </w:t>
            </w:r>
            <w:proofErr w:type="spellStart"/>
            <w:r w:rsidRPr="0038754F">
              <w:rPr>
                <w:sz w:val="20"/>
              </w:rPr>
              <w:t>гидроксида</w:t>
            </w:r>
            <w:proofErr w:type="spellEnd"/>
            <w:r w:rsidRPr="0038754F">
              <w:rPr>
                <w:sz w:val="20"/>
              </w:rPr>
              <w:t xml:space="preserve"> кальция для пломбирования труднопроходимых корневых каналов 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4D0E44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Материал-паста </w:t>
            </w:r>
            <w:proofErr w:type="spellStart"/>
            <w:r w:rsidRPr="0038754F">
              <w:rPr>
                <w:sz w:val="20"/>
              </w:rPr>
              <w:t>йодоформно-кальциевая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рентгеноконтрастная</w:t>
            </w:r>
            <w:proofErr w:type="spellEnd"/>
            <w:r w:rsidRPr="0038754F">
              <w:rPr>
                <w:sz w:val="20"/>
              </w:rPr>
              <w:t xml:space="preserve"> для пломбирования труднопроходимых корневых каналов  (с йодоформом 2,2г)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4D0E44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стоматологический </w:t>
            </w:r>
            <w:proofErr w:type="spellStart"/>
            <w:r w:rsidRPr="0038754F">
              <w:rPr>
                <w:sz w:val="20"/>
              </w:rPr>
              <w:t>рентгеноконтрастный</w:t>
            </w:r>
            <w:proofErr w:type="spellEnd"/>
            <w:r w:rsidRPr="0038754F">
              <w:rPr>
                <w:sz w:val="20"/>
              </w:rPr>
              <w:t xml:space="preserve"> для пломбирования корневых каналов зубов  (паста 25г)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4D0E44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стоматологический </w:t>
            </w:r>
            <w:proofErr w:type="spellStart"/>
            <w:r w:rsidRPr="0038754F">
              <w:rPr>
                <w:sz w:val="20"/>
              </w:rPr>
              <w:t>рентгеноконтрастный</w:t>
            </w:r>
            <w:proofErr w:type="spellEnd"/>
            <w:r w:rsidRPr="0038754F">
              <w:rPr>
                <w:sz w:val="20"/>
              </w:rPr>
              <w:t xml:space="preserve"> для пломбирования корневых каналов зубов (5мл)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4D0E44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Материал стоматологический для пломбирования корневых каналов зубов  (10г/5мл/5мл)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95460A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Цемент пломбировочный </w:t>
            </w:r>
            <w:proofErr w:type="spellStart"/>
            <w:r w:rsidRPr="0038754F">
              <w:rPr>
                <w:sz w:val="20"/>
              </w:rPr>
              <w:t>силикофосфатный</w:t>
            </w:r>
            <w:proofErr w:type="spellEnd"/>
            <w:r w:rsidRPr="0038754F">
              <w:rPr>
                <w:sz w:val="20"/>
              </w:rPr>
              <w:t xml:space="preserve"> (50г/30мл)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95460A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12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Материал-паста пломбировочная с гуттаперчевым штифтом цинк </w:t>
            </w:r>
            <w:proofErr w:type="spellStart"/>
            <w:r w:rsidRPr="0038754F">
              <w:rPr>
                <w:sz w:val="20"/>
              </w:rPr>
              <w:t>эвгеноловая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рентгеноконтрастная</w:t>
            </w:r>
            <w:proofErr w:type="spellEnd"/>
            <w:r w:rsidRPr="0038754F">
              <w:rPr>
                <w:sz w:val="20"/>
              </w:rPr>
              <w:t xml:space="preserve"> паста (15г/8мл)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38754F">
              <w:rPr>
                <w:sz w:val="20"/>
              </w:rPr>
              <w:t>рентгеноконтрастный</w:t>
            </w:r>
            <w:proofErr w:type="spellEnd"/>
            <w:r w:rsidRPr="0038754F">
              <w:rPr>
                <w:sz w:val="20"/>
              </w:rPr>
              <w:t xml:space="preserve"> для пломбирования корневых каналов зубов  (14г/10мл)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DC1894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 стоматологический пломбировочный двухкомпонентный </w:t>
            </w:r>
            <w:proofErr w:type="spellStart"/>
            <w:r w:rsidRPr="0038754F">
              <w:rPr>
                <w:sz w:val="20"/>
              </w:rPr>
              <w:t>рентгеноконтрастный</w:t>
            </w:r>
            <w:proofErr w:type="spellEnd"/>
            <w:r w:rsidRPr="0038754F">
              <w:rPr>
                <w:sz w:val="20"/>
              </w:rPr>
              <w:t xml:space="preserve"> на основе эпоксидной смолы  (4мл/4мл)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DC1894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 "</w:t>
            </w:r>
            <w:proofErr w:type="spellStart"/>
            <w:r w:rsidRPr="0038754F">
              <w:rPr>
                <w:sz w:val="20"/>
              </w:rPr>
              <w:t>Белодез</w:t>
            </w:r>
            <w:proofErr w:type="spellEnd"/>
            <w:r w:rsidRPr="0038754F">
              <w:rPr>
                <w:sz w:val="20"/>
              </w:rPr>
              <w:t>"  (жидкость 3% 100мл)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70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19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Комплект жидкостей для обработки корневых каналов зубов</w:t>
            </w:r>
            <w:proofErr w:type="gramStart"/>
            <w:r w:rsidRPr="0038754F">
              <w:rPr>
                <w:sz w:val="20"/>
              </w:rPr>
              <w:t xml:space="preserve"> :</w:t>
            </w:r>
            <w:proofErr w:type="gramEnd"/>
            <w:r w:rsidRPr="0038754F">
              <w:rPr>
                <w:sz w:val="20"/>
              </w:rPr>
              <w:t xml:space="preserve"> - жидкость  (для высушивания и обезжиривания каналов зубов) - 1 </w:t>
            </w:r>
            <w:proofErr w:type="spellStart"/>
            <w:r w:rsidRPr="0038754F">
              <w:rPr>
                <w:sz w:val="20"/>
              </w:rPr>
              <w:t>фл</w:t>
            </w:r>
            <w:proofErr w:type="spellEnd"/>
            <w:r w:rsidRPr="0038754F">
              <w:rPr>
                <w:sz w:val="20"/>
              </w:rPr>
              <w:t xml:space="preserve"> (15мл)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Комплект жидкостей для обработки корневых каналов зубов: жидкость  (для расширения и выявления устья каналов зубов) - 1фл (15мл)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Комплект жидкостей для обработки корневых каналов зубов: жидкость  (для антисептической обработки каналов зубов) - 1фл (15мл)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Комплект жидкостей для обработки корневых каналов зубов: Жидкость  (вяжущее средство при обработке корневых каналов) - 1фл (15мл)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Цемент пломбировочный силикатный "</w:t>
            </w:r>
            <w:proofErr w:type="spellStart"/>
            <w:r w:rsidRPr="0038754F">
              <w:rPr>
                <w:sz w:val="20"/>
              </w:rPr>
              <w:t>Силицин</w:t>
            </w:r>
            <w:proofErr w:type="spellEnd"/>
            <w:r w:rsidRPr="0038754F">
              <w:rPr>
                <w:sz w:val="20"/>
              </w:rPr>
              <w:t xml:space="preserve"> Плюс"  (50г/30мл)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 w:rsidRPr="00DC1894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Материал-жидкость </w:t>
            </w:r>
            <w:proofErr w:type="spellStart"/>
            <w:r w:rsidRPr="0038754F">
              <w:rPr>
                <w:sz w:val="20"/>
              </w:rPr>
              <w:t>противокариесная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gramStart"/>
            <w:r w:rsidRPr="0038754F">
              <w:rPr>
                <w:sz w:val="20"/>
              </w:rPr>
              <w:t>профилактическая</w:t>
            </w:r>
            <w:proofErr w:type="gramEnd"/>
            <w:r w:rsidRPr="0038754F">
              <w:rPr>
                <w:sz w:val="20"/>
              </w:rPr>
              <w:t xml:space="preserve">  (13мл)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 w:rsidRPr="00E80D25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Комплект изделий стоматологический для глубокого фторирования эмали и дентина с целью профилактики и лечения кариеса, герметизации </w:t>
            </w:r>
            <w:proofErr w:type="spellStart"/>
            <w:r w:rsidRPr="0038754F">
              <w:rPr>
                <w:sz w:val="20"/>
              </w:rPr>
              <w:t>фиссур</w:t>
            </w:r>
            <w:proofErr w:type="spellEnd"/>
            <w:r w:rsidRPr="0038754F">
              <w:rPr>
                <w:sz w:val="20"/>
              </w:rPr>
              <w:t xml:space="preserve"> и снижения чувствительности дентина  (набор 10мл/10мл)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985512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4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Цемент </w:t>
            </w:r>
            <w:proofErr w:type="spellStart"/>
            <w:r w:rsidRPr="0038754F">
              <w:rPr>
                <w:sz w:val="20"/>
              </w:rPr>
              <w:t>стеклополиалкенатный</w:t>
            </w:r>
            <w:proofErr w:type="spellEnd"/>
            <w:r w:rsidRPr="0038754F">
              <w:rPr>
                <w:sz w:val="20"/>
              </w:rPr>
              <w:t xml:space="preserve"> восстановительный химического отверждения для использования при пломбировании кариозных полостей 3 и 5 классов и всех классов молочных зубов (цвет А</w:t>
            </w:r>
            <w:proofErr w:type="gramStart"/>
            <w:r w:rsidRPr="0038754F">
              <w:rPr>
                <w:sz w:val="20"/>
              </w:rPr>
              <w:t>2</w:t>
            </w:r>
            <w:proofErr w:type="gramEnd"/>
            <w:r w:rsidRPr="0038754F">
              <w:rPr>
                <w:sz w:val="20"/>
              </w:rPr>
              <w:t xml:space="preserve"> 10г/8мл) Температура хранения до 25 градусов. Не </w:t>
            </w:r>
            <w:proofErr w:type="spellStart"/>
            <w:r w:rsidRPr="0038754F">
              <w:rPr>
                <w:sz w:val="20"/>
              </w:rPr>
              <w:t>термолабильный</w:t>
            </w:r>
            <w:proofErr w:type="spellEnd"/>
            <w:r w:rsidRPr="0038754F">
              <w:rPr>
                <w:sz w:val="20"/>
              </w:rPr>
              <w:t>!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985512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Стоматологический </w:t>
            </w:r>
            <w:proofErr w:type="spellStart"/>
            <w:r w:rsidRPr="0038754F">
              <w:rPr>
                <w:sz w:val="20"/>
              </w:rPr>
              <w:t>водозатворимый</w:t>
            </w:r>
            <w:proofErr w:type="spellEnd"/>
            <w:r w:rsidRPr="0038754F">
              <w:rPr>
                <w:sz w:val="20"/>
              </w:rPr>
              <w:t xml:space="preserve"> материал для ретроградного пломбирования и исправления дефектов корневых каналов зубов (10доз/0,5г)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985512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12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Материал-паста </w:t>
            </w:r>
            <w:proofErr w:type="spellStart"/>
            <w:r w:rsidRPr="0038754F">
              <w:rPr>
                <w:sz w:val="20"/>
              </w:rPr>
              <w:t>безмышьяковистая</w:t>
            </w:r>
            <w:proofErr w:type="spellEnd"/>
            <w:r w:rsidRPr="0038754F">
              <w:rPr>
                <w:sz w:val="20"/>
              </w:rPr>
              <w:t xml:space="preserve"> для </w:t>
            </w:r>
            <w:proofErr w:type="spellStart"/>
            <w:r w:rsidRPr="0038754F">
              <w:rPr>
                <w:sz w:val="20"/>
              </w:rPr>
              <w:t>девитализации</w:t>
            </w:r>
            <w:proofErr w:type="spellEnd"/>
            <w:r w:rsidRPr="0038754F">
              <w:rPr>
                <w:sz w:val="20"/>
              </w:rPr>
              <w:t xml:space="preserve"> пульпы зуба (С 6,5г)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114BF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29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гелей для отбеливания, </w:t>
            </w:r>
            <w:proofErr w:type="spellStart"/>
            <w:r w:rsidRPr="0038754F">
              <w:rPr>
                <w:sz w:val="20"/>
              </w:rPr>
              <w:t>реминерализации</w:t>
            </w:r>
            <w:proofErr w:type="spellEnd"/>
            <w:r w:rsidRPr="0038754F">
              <w:rPr>
                <w:sz w:val="20"/>
              </w:rPr>
              <w:t xml:space="preserve"> и фторирования эмали зубов  (</w:t>
            </w:r>
            <w:proofErr w:type="spellStart"/>
            <w:r w:rsidRPr="0038754F">
              <w:rPr>
                <w:sz w:val="20"/>
              </w:rPr>
              <w:t>Са</w:t>
            </w:r>
            <w:proofErr w:type="spellEnd"/>
            <w:r w:rsidRPr="0038754F">
              <w:rPr>
                <w:sz w:val="20"/>
              </w:rPr>
              <w:t>/</w:t>
            </w:r>
            <w:proofErr w:type="gramStart"/>
            <w:r w:rsidRPr="0038754F">
              <w:rPr>
                <w:sz w:val="20"/>
              </w:rPr>
              <w:t>Р</w:t>
            </w:r>
            <w:proofErr w:type="gramEnd"/>
            <w:r w:rsidRPr="0038754F">
              <w:rPr>
                <w:sz w:val="20"/>
              </w:rPr>
              <w:t xml:space="preserve"> 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114BF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Иглы корневые гранёные для медикаментозной обработки каналов зубов (моляров и </w:t>
            </w:r>
            <w:proofErr w:type="spellStart"/>
            <w:r w:rsidRPr="0038754F">
              <w:rPr>
                <w:sz w:val="20"/>
              </w:rPr>
              <w:t>премоляров</w:t>
            </w:r>
            <w:proofErr w:type="spellEnd"/>
            <w:r w:rsidRPr="0038754F">
              <w:rPr>
                <w:sz w:val="20"/>
              </w:rPr>
              <w:t>) по Л.Г. Денисову №2 500шт/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8754F" w:rsidP="00584AC1">
            <w:pPr>
              <w:jc w:val="center"/>
              <w:rPr>
                <w:sz w:val="20"/>
              </w:rPr>
            </w:pPr>
            <w:r w:rsidRPr="00985512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4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Гель для химического расширения корневых каналов зубов  (5 мл.)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263B56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Материал стоматологический светового отверждения для временных пломб  (паста 3г высоковязкая)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263B56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12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Пасты стоматологические шлифовальные варианты </w:t>
            </w:r>
            <w:proofErr w:type="spellStart"/>
            <w:r w:rsidRPr="0038754F">
              <w:rPr>
                <w:sz w:val="20"/>
              </w:rPr>
              <w:t>исполенения</w:t>
            </w:r>
            <w:proofErr w:type="spellEnd"/>
            <w:r w:rsidRPr="0038754F">
              <w:rPr>
                <w:sz w:val="20"/>
              </w:rPr>
              <w:t>:</w:t>
            </w:r>
            <w:proofErr w:type="gramStart"/>
            <w:r w:rsidRPr="0038754F">
              <w:rPr>
                <w:sz w:val="20"/>
              </w:rPr>
              <w:t>«</w:t>
            </w:r>
            <w:proofErr w:type="spellStart"/>
            <w:r w:rsidRPr="0038754F">
              <w:rPr>
                <w:sz w:val="20"/>
              </w:rPr>
              <w:t>Kagayaki</w:t>
            </w:r>
            <w:proofErr w:type="spellEnd"/>
            <w:r w:rsidRPr="0038754F">
              <w:rPr>
                <w:sz w:val="20"/>
              </w:rPr>
              <w:t xml:space="preserve">® </w:t>
            </w:r>
            <w:proofErr w:type="spellStart"/>
            <w:r w:rsidRPr="0038754F">
              <w:rPr>
                <w:sz w:val="20"/>
              </w:rPr>
              <w:t>Mira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Zr</w:t>
            </w:r>
            <w:proofErr w:type="spellEnd"/>
            <w:r w:rsidRPr="0038754F">
              <w:rPr>
                <w:sz w:val="20"/>
              </w:rPr>
              <w:t>», банка пластиковая, масса 50 г (цвет розовый, арт.3012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12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Жидкости для остановки капиллярных кровотечений  13мл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Наконечники стоматологические с кнопочным патроном для фиксации инструментов НСТк-300-"ТМ" (с четырехканальным подсоединением) 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80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Наконечник для </w:t>
            </w:r>
            <w:proofErr w:type="spellStart"/>
            <w:r w:rsidRPr="0038754F">
              <w:rPr>
                <w:sz w:val="20"/>
              </w:rPr>
              <w:t>микромоторов</w:t>
            </w:r>
            <w:proofErr w:type="spellEnd"/>
            <w:r w:rsidRPr="0038754F">
              <w:rPr>
                <w:sz w:val="20"/>
              </w:rPr>
              <w:t xml:space="preserve"> угловой НУПМ-40 с кнопочным управлением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80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proofErr w:type="spellStart"/>
            <w:r w:rsidRPr="0038754F">
              <w:rPr>
                <w:sz w:val="20"/>
              </w:rPr>
              <w:t>Слюноотсос</w:t>
            </w:r>
            <w:proofErr w:type="spellEnd"/>
            <w:r w:rsidRPr="0038754F">
              <w:rPr>
                <w:sz w:val="20"/>
              </w:rPr>
              <w:t xml:space="preserve"> стоматологический одноразовый по 100шт/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(бесцветные)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 матриц и приспособлений стоматологических для моделирования пломб: матрицы металлические контурные с фиксирующим устройством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форма</w:t>
            </w:r>
            <w:proofErr w:type="gramStart"/>
            <w:r w:rsidRPr="0038754F">
              <w:rPr>
                <w:sz w:val="20"/>
              </w:rPr>
              <w:t>1</w:t>
            </w:r>
            <w:proofErr w:type="gramEnd"/>
            <w:r w:rsidRPr="0038754F">
              <w:rPr>
                <w:sz w:val="20"/>
              </w:rPr>
              <w:t xml:space="preserve"> 1.311(50))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39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 матриц и приспособлений стоматологических для моделирования пломб: матрицы металлические контурные с фиксирующим устройством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форма</w:t>
            </w:r>
            <w:proofErr w:type="gramStart"/>
            <w:r w:rsidRPr="0038754F">
              <w:rPr>
                <w:sz w:val="20"/>
              </w:rPr>
              <w:t>1</w:t>
            </w:r>
            <w:proofErr w:type="gramEnd"/>
            <w:r w:rsidRPr="0038754F">
              <w:rPr>
                <w:sz w:val="20"/>
              </w:rPr>
              <w:t xml:space="preserve"> 1.312(50))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с фиксирующим устройством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1.313(1)(50))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с фиксирующим устройством (вид 120730) (18шт/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1.310(50))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секционные (вид 120730) (10шт/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1.0972(т50))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секционные (вид 120730) (10шт/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1.0976(т50)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секционные (вид 120730) (10шт/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1.0973(т50))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1.502 50мкм)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(вид 120730) (</w:t>
            </w:r>
            <w:proofErr w:type="spellStart"/>
            <w:r w:rsidRPr="0038754F">
              <w:rPr>
                <w:sz w:val="20"/>
              </w:rPr>
              <w:t>д</w:t>
            </w:r>
            <w:proofErr w:type="spellEnd"/>
            <w:r w:rsidRPr="0038754F">
              <w:rPr>
                <w:sz w:val="20"/>
              </w:rPr>
              <w:t>/</w:t>
            </w:r>
            <w:proofErr w:type="spellStart"/>
            <w:r w:rsidRPr="0038754F">
              <w:rPr>
                <w:sz w:val="20"/>
              </w:rPr>
              <w:t>племоляров</w:t>
            </w:r>
            <w:proofErr w:type="spellEnd"/>
            <w:r w:rsidRPr="0038754F">
              <w:rPr>
                <w:sz w:val="20"/>
              </w:rPr>
              <w:t xml:space="preserve"> 30шт/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1.500+(50)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перфорированные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1.531(3))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контурные перфорированные (вид 120730) (12шт/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1.531(4))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Default="0038754F" w:rsidP="00584AC1">
            <w:pPr>
              <w:jc w:val="center"/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49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приспособлений стоматологических для моделирования пломб: матрицы металлические плоские в рулоне (вид 120730) </w:t>
            </w:r>
            <w:proofErr w:type="gramStart"/>
            <w:r w:rsidRPr="0038754F">
              <w:rPr>
                <w:sz w:val="20"/>
              </w:rPr>
              <w:t xml:space="preserve">( </w:t>
            </w:r>
            <w:proofErr w:type="gramEnd"/>
            <w:r w:rsidRPr="0038754F">
              <w:rPr>
                <w:sz w:val="20"/>
              </w:rPr>
              <w:t>6мм/3м 1.390(50)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15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металлические плоские в рулоне (вид 120730) (1.391(50))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лавсановые сепарационные в рулоне (вид 120730) (1.244)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6B5F18" w:rsidRDefault="006240AE" w:rsidP="00584AC1">
            <w:pPr>
              <w:jc w:val="center"/>
              <w:rPr>
                <w:sz w:val="20"/>
              </w:rPr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Изделия стоматологические для изоляции рабочего поля в стоматологии: полоски контурные для передних зубов большие (12 штук в упаковке) №1.388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6B5F18" w:rsidRDefault="006240AE" w:rsidP="00584AC1">
            <w:pPr>
              <w:jc w:val="center"/>
              <w:rPr>
                <w:sz w:val="20"/>
              </w:rPr>
            </w:pPr>
            <w:r w:rsidRPr="008A58E0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Изделия стоматологические для изоляции рабочего поля в стоматологии: Полоски сепарационные контурные (12 штук в упаковке) № 1.387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Изделия стоматологические для изоляции рабочего поля в стоматологии: Полоски сепарационные контурные (12 штук в упаковке) № 1.387</w:t>
            </w:r>
            <w:proofErr w:type="gramStart"/>
            <w:r w:rsidRPr="0038754F">
              <w:rPr>
                <w:sz w:val="20"/>
              </w:rPr>
              <w:t>А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матрицы лавсановые сепарационные в рулоне (вид 120730) (1.243)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Наборы полосок шлифовальных стоматологических с двумя различными абразивными слоями ПШ: для снятия излишков материала (25шт/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1.050)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Полоски алмазные стоматологические: </w:t>
            </w:r>
            <w:proofErr w:type="spellStart"/>
            <w:r w:rsidRPr="0038754F">
              <w:rPr>
                <w:sz w:val="20"/>
              </w:rPr>
              <w:t>Coarse</w:t>
            </w:r>
            <w:proofErr w:type="spellEnd"/>
            <w:r w:rsidRPr="0038754F">
              <w:rPr>
                <w:sz w:val="20"/>
              </w:rPr>
              <w:t xml:space="preserve"> 4мм красные 5шт/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Экран полимерный прозрачный для защиты глаз и органов дыхания стоматолога (1оправа+5щитков)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59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Наборы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 xml:space="preserve"> ДШ: диски шлифовальные с металлической втулкой (</w:t>
            </w:r>
            <w:proofErr w:type="spellStart"/>
            <w:r w:rsidRPr="0038754F">
              <w:rPr>
                <w:sz w:val="20"/>
              </w:rPr>
              <w:t>d</w:t>
            </w:r>
            <w:proofErr w:type="spellEnd"/>
            <w:r w:rsidRPr="0038754F">
              <w:rPr>
                <w:sz w:val="20"/>
              </w:rPr>
              <w:t xml:space="preserve"> 9,5мм, 50шт/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1.731(А))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Наборы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 xml:space="preserve"> ДШ: диски шлифовальные с металлической втулкой (d9,5мм, 50шт/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1.732(А))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Наборы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ДШ</w:t>
            </w:r>
            <w:proofErr w:type="gramStart"/>
            <w:r w:rsidRPr="0038754F">
              <w:rPr>
                <w:sz w:val="20"/>
              </w:rPr>
              <w:t>:д</w:t>
            </w:r>
            <w:proofErr w:type="gramEnd"/>
            <w:r w:rsidRPr="0038754F">
              <w:rPr>
                <w:sz w:val="20"/>
              </w:rPr>
              <w:t>иски</w:t>
            </w:r>
            <w:proofErr w:type="spellEnd"/>
            <w:r w:rsidRPr="0038754F">
              <w:rPr>
                <w:sz w:val="20"/>
              </w:rPr>
              <w:t xml:space="preserve"> шлифовальные с металлической втулкой (</w:t>
            </w:r>
            <w:proofErr w:type="spellStart"/>
            <w:r w:rsidRPr="0038754F">
              <w:rPr>
                <w:sz w:val="20"/>
              </w:rPr>
              <w:t>d</w:t>
            </w:r>
            <w:proofErr w:type="spellEnd"/>
            <w:r w:rsidRPr="0038754F">
              <w:rPr>
                <w:sz w:val="20"/>
              </w:rPr>
              <w:t xml:space="preserve"> 9,5мм, 50шт/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1.733(А))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Наборы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>: диски шлифовальные с металлической втулкой (50шт/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>, d9,5мм, 1.734(А))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Наборы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 xml:space="preserve"> ДШ: диски шлифовальные с металлической втулкой (50шт/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2.731(9,5)BR)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283AAF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дисков шлифовальных стоматологических </w:t>
            </w:r>
            <w:proofErr w:type="spellStart"/>
            <w:r w:rsidRPr="0038754F">
              <w:rPr>
                <w:sz w:val="20"/>
              </w:rPr>
              <w:t>четырехдисперсной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абразивности</w:t>
            </w:r>
            <w:proofErr w:type="spellEnd"/>
            <w:r w:rsidRPr="0038754F">
              <w:rPr>
                <w:sz w:val="20"/>
              </w:rPr>
              <w:t xml:space="preserve"> ДШ: </w:t>
            </w:r>
            <w:proofErr w:type="spellStart"/>
            <w:r w:rsidRPr="0038754F">
              <w:rPr>
                <w:sz w:val="20"/>
              </w:rPr>
              <w:t>Дискодержатель</w:t>
            </w:r>
            <w:proofErr w:type="spellEnd"/>
            <w:r w:rsidRPr="0038754F">
              <w:rPr>
                <w:sz w:val="20"/>
              </w:rPr>
              <w:t xml:space="preserve"> (1.121)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511537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Полир Пуля (вид 121230) (средний EP70-1, розовый) 1шт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806 314 001 524 016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400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806 314 001 524 014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400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806 316 001 534 016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69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806 314 001 514 014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806 314 001 504 016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806 314 010 524 014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806 314 166 504 016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806 314 165 514 016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806 314 165 534 016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стоматологические с алмазными головками "</w:t>
            </w:r>
            <w:proofErr w:type="spellStart"/>
            <w:r w:rsidRPr="0038754F">
              <w:rPr>
                <w:sz w:val="20"/>
              </w:rPr>
              <w:t>РосБел</w:t>
            </w:r>
            <w:proofErr w:type="spellEnd"/>
            <w:r w:rsidRPr="0038754F">
              <w:rPr>
                <w:sz w:val="20"/>
              </w:rPr>
              <w:t>": тип 3 (для закрепления в турбинных наконечниках): 806 314 001 544 016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зубные твердосплавные: полостные шаровидные с косой непрерывной режущей кромкой 500 314 001 006 016/11-016-9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зубные твердосплавные: полостные шаровидные с косой непрерывной режущей кромкой: 11-016-6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Боры зубные твердосплавные: полостные шаровидные с косой непрерывной режущей кромкой: 11-012-7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79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Полир Щётка для полировальной пасты, чашка с полостью, 1шт 1013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738A3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клинья фиксирующие деревянные (вид 122360) (100шт/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1.182)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клинья фиксирующие деревянные (вид 122360) (набор 400шт/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1.085)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Набор матриц и </w:t>
            </w:r>
            <w:proofErr w:type="gramStart"/>
            <w:r w:rsidRPr="0038754F">
              <w:rPr>
                <w:sz w:val="20"/>
              </w:rPr>
              <w:t>приспособлений</w:t>
            </w:r>
            <w:proofErr w:type="gramEnd"/>
            <w:r w:rsidRPr="0038754F">
              <w:rPr>
                <w:sz w:val="20"/>
              </w:rPr>
              <w:t xml:space="preserve"> стоматологических для моделирования пломб: клинья фиксирующие пластиковые </w:t>
            </w:r>
            <w:proofErr w:type="spellStart"/>
            <w:r w:rsidRPr="0038754F">
              <w:rPr>
                <w:sz w:val="20"/>
              </w:rPr>
              <w:t>светопрозрачные</w:t>
            </w:r>
            <w:proofErr w:type="spellEnd"/>
            <w:r w:rsidRPr="0038754F">
              <w:rPr>
                <w:sz w:val="20"/>
              </w:rPr>
              <w:t xml:space="preserve"> (вид 122360) (средние 40шт/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 xml:space="preserve"> 1.812)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proofErr w:type="spellStart"/>
            <w:r w:rsidRPr="0038754F">
              <w:rPr>
                <w:sz w:val="20"/>
              </w:rPr>
              <w:t>Пульпоэкстракторы</w:t>
            </w:r>
            <w:proofErr w:type="spellEnd"/>
            <w:r w:rsidRPr="0038754F">
              <w:rPr>
                <w:sz w:val="20"/>
              </w:rPr>
              <w:t xml:space="preserve"> - 30 мм (500шт/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proofErr w:type="spellStart"/>
            <w:r w:rsidRPr="0038754F">
              <w:rPr>
                <w:sz w:val="20"/>
              </w:rPr>
              <w:t>Пульпоэкстракторы</w:t>
            </w:r>
            <w:proofErr w:type="spellEnd"/>
            <w:r w:rsidRPr="0038754F">
              <w:rPr>
                <w:sz w:val="20"/>
              </w:rPr>
              <w:t xml:space="preserve"> - 50 мм (500шт/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Гель для протравления дентина и эмали </w:t>
            </w:r>
            <w:proofErr w:type="gramStart"/>
            <w:r w:rsidRPr="0038754F">
              <w:rPr>
                <w:sz w:val="20"/>
              </w:rPr>
              <w:t xml:space="preserve">( </w:t>
            </w:r>
            <w:proofErr w:type="gramEnd"/>
            <w:r w:rsidRPr="0038754F">
              <w:rPr>
                <w:sz w:val="20"/>
              </w:rPr>
              <w:t>в упаковке 3шпр по 3,5мл)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Полир Диск (вид 121230) (EP70-2розовый, 1шт)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Полир Чашка (вид 121230) (средний EP70-3, розовый) 1шт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800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Двухкомпонентные полиры: Полир Щётка для полировальной пасты (конус 1011) 1шт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89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Инструменты стоматологические шлифовальные и полировальные: Двухкомпонентные полиры: Полир Щётка для полировальной пасты (чашка без полости 1014) 1шт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90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Изделия медицинские одноразовые для индивидуальной защиты пациента: Нагрудники для пациента бумажно-полиэтиленовые поштучно (Стандарт 2-х сл 500шт/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  <w:r w:rsidRPr="0038754F">
              <w:rPr>
                <w:sz w:val="20"/>
              </w:rPr>
              <w:t>)</w:t>
            </w:r>
            <w:proofErr w:type="gramStart"/>
            <w:r w:rsidRPr="0038754F">
              <w:rPr>
                <w:sz w:val="20"/>
              </w:rPr>
              <w:t>.Г</w:t>
            </w:r>
            <w:proofErr w:type="gramEnd"/>
            <w:r w:rsidRPr="0038754F">
              <w:rPr>
                <w:sz w:val="20"/>
              </w:rPr>
              <w:t>олубые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30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91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 стоматологических жидкостей для обработки слизистой оболочки полости рта "</w:t>
            </w:r>
            <w:proofErr w:type="spellStart"/>
            <w:r w:rsidRPr="0038754F">
              <w:rPr>
                <w:sz w:val="20"/>
              </w:rPr>
              <w:t>БелСол</w:t>
            </w:r>
            <w:proofErr w:type="spellEnd"/>
            <w:r w:rsidRPr="0038754F">
              <w:rPr>
                <w:sz w:val="20"/>
              </w:rPr>
              <w:t>" №2  125мл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92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Средство для </w:t>
            </w:r>
            <w:proofErr w:type="gramStart"/>
            <w:r w:rsidRPr="0038754F">
              <w:rPr>
                <w:sz w:val="20"/>
              </w:rPr>
              <w:t>обнаружения</w:t>
            </w:r>
            <w:proofErr w:type="gramEnd"/>
            <w:r w:rsidRPr="0038754F">
              <w:rPr>
                <w:sz w:val="20"/>
              </w:rPr>
              <w:t xml:space="preserve"> пораженного кариесом дентина "Кариес индикатор" гель 2шпр/2,5мл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6B5F18" w:rsidRDefault="006240AE" w:rsidP="00584AC1">
            <w:pPr>
              <w:jc w:val="center"/>
              <w:rPr>
                <w:sz w:val="20"/>
              </w:rPr>
            </w:pPr>
            <w:r w:rsidRPr="00F46978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20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93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Комплект пломбировочного композитного </w:t>
            </w:r>
            <w:proofErr w:type="spellStart"/>
            <w:r w:rsidRPr="0038754F">
              <w:rPr>
                <w:sz w:val="20"/>
              </w:rPr>
              <w:t>микрогибридного</w:t>
            </w:r>
            <w:proofErr w:type="spellEnd"/>
            <w:r w:rsidRPr="0038754F">
              <w:rPr>
                <w:sz w:val="20"/>
              </w:rPr>
              <w:t xml:space="preserve"> материала светового отверждения: </w:t>
            </w:r>
            <w:proofErr w:type="spellStart"/>
            <w:r w:rsidRPr="0038754F">
              <w:rPr>
                <w:sz w:val="20"/>
              </w:rPr>
              <w:t>Моделировочный</w:t>
            </w:r>
            <w:proofErr w:type="spellEnd"/>
            <w:r w:rsidRPr="0038754F">
              <w:rPr>
                <w:sz w:val="20"/>
              </w:rPr>
              <w:t xml:space="preserve"> агент смола  5мл 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6B5F18" w:rsidRDefault="006240AE" w:rsidP="00584AC1">
            <w:pPr>
              <w:jc w:val="center"/>
              <w:rPr>
                <w:sz w:val="20"/>
              </w:rPr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94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Комплект пломбировочного композитного </w:t>
            </w:r>
            <w:proofErr w:type="spellStart"/>
            <w:r w:rsidRPr="0038754F">
              <w:rPr>
                <w:sz w:val="20"/>
              </w:rPr>
              <w:t>микрогибридного</w:t>
            </w:r>
            <w:proofErr w:type="spellEnd"/>
            <w:r w:rsidRPr="0038754F">
              <w:rPr>
                <w:sz w:val="20"/>
              </w:rPr>
              <w:t xml:space="preserve"> материала светового отверждения: жидкость </w:t>
            </w:r>
            <w:proofErr w:type="spellStart"/>
            <w:r w:rsidRPr="0038754F">
              <w:rPr>
                <w:sz w:val="20"/>
              </w:rPr>
              <w:t>Дентлайт</w:t>
            </w:r>
            <w:proofErr w:type="spellEnd"/>
            <w:r w:rsidRPr="0038754F">
              <w:rPr>
                <w:sz w:val="20"/>
              </w:rPr>
              <w:t xml:space="preserve"> </w:t>
            </w:r>
            <w:proofErr w:type="spellStart"/>
            <w:r w:rsidRPr="0038754F">
              <w:rPr>
                <w:sz w:val="20"/>
              </w:rPr>
              <w:t>аква</w:t>
            </w:r>
            <w:proofErr w:type="spellEnd"/>
            <w:r w:rsidRPr="0038754F">
              <w:rPr>
                <w:sz w:val="20"/>
              </w:rPr>
              <w:t xml:space="preserve"> 5мл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  <w:rPr>
                <w:sz w:val="20"/>
              </w:rPr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95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Материал стоматологический антисептический для пломбирования устьев корневых каналов витальных зубов  (25г/15мл)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D6683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5</w:t>
            </w:r>
          </w:p>
        </w:tc>
      </w:tr>
      <w:tr w:rsidR="006240AE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40AE" w:rsidRPr="006B5F18" w:rsidRDefault="006240AE" w:rsidP="0038754F">
            <w:pPr>
              <w:jc w:val="center"/>
              <w:rPr>
                <w:sz w:val="20"/>
              </w:rPr>
            </w:pPr>
            <w:r w:rsidRPr="006B5F18">
              <w:rPr>
                <w:sz w:val="20"/>
              </w:rPr>
              <w:t>96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240AE" w:rsidRPr="0038754F" w:rsidRDefault="006240AE" w:rsidP="0038754F">
            <w:pPr>
              <w:rPr>
                <w:sz w:val="20"/>
              </w:rPr>
            </w:pPr>
            <w:bookmarkStart w:id="0" w:name="_GoBack"/>
            <w:bookmarkEnd w:id="0"/>
            <w:r w:rsidRPr="0038754F">
              <w:rPr>
                <w:sz w:val="20"/>
              </w:rPr>
              <w:t xml:space="preserve">Цемент пломбировочный </w:t>
            </w:r>
            <w:proofErr w:type="spellStart"/>
            <w:r w:rsidRPr="0038754F">
              <w:rPr>
                <w:sz w:val="20"/>
              </w:rPr>
              <w:t>силикофосфатный</w:t>
            </w:r>
            <w:proofErr w:type="spellEnd"/>
            <w:r w:rsidRPr="0038754F">
              <w:rPr>
                <w:sz w:val="20"/>
              </w:rPr>
              <w:t xml:space="preserve">  (50г/30мл)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Default="006240AE" w:rsidP="00584AC1">
            <w:pPr>
              <w:jc w:val="center"/>
            </w:pPr>
            <w:r w:rsidRPr="00CD6683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40AE" w:rsidRPr="00AD4A55" w:rsidRDefault="006240AE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10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</w:pPr>
            <w:r>
              <w:t>97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 полирующих кальцинирующих паст для естественных зубов (паста №2 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Default="0038754F" w:rsidP="0038754F">
            <w:pPr>
              <w:jc w:val="center"/>
            </w:pPr>
            <w:r>
              <w:t>98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Набор полирующих кальцинирующих паст для естественных зубов (паста №1 5мл)</w:t>
            </w:r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6240AE" w:rsidP="00584AC1">
            <w:pPr>
              <w:jc w:val="center"/>
            </w:pPr>
            <w:r w:rsidRPr="003666BA">
              <w:rPr>
                <w:sz w:val="20"/>
              </w:rPr>
              <w:t>Шт.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 w:rsidRPr="00AD4A55">
              <w:rPr>
                <w:szCs w:val="16"/>
              </w:rPr>
              <w:t>6</w:t>
            </w:r>
          </w:p>
        </w:tc>
      </w:tr>
      <w:tr w:rsidR="0038754F" w:rsidRPr="006B5F18" w:rsidTr="00584AC1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38754F" w:rsidRPr="006B5F18" w:rsidRDefault="0038754F" w:rsidP="0038754F">
            <w:pPr>
              <w:jc w:val="center"/>
            </w:pPr>
          </w:p>
        </w:tc>
        <w:tc>
          <w:tcPr>
            <w:tcW w:w="364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754F" w:rsidRDefault="0038754F" w:rsidP="0038754F">
            <w:pPr>
              <w:jc w:val="center"/>
            </w:pPr>
            <w:r>
              <w:t>99</w:t>
            </w:r>
          </w:p>
        </w:tc>
        <w:tc>
          <w:tcPr>
            <w:tcW w:w="3726" w:type="pct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>Изделия стоматологические для изоляции рабочего поля в стоматологии в наборах и</w:t>
            </w:r>
          </w:p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отдельных </w:t>
            </w:r>
            <w:proofErr w:type="gramStart"/>
            <w:r w:rsidRPr="0038754F">
              <w:rPr>
                <w:sz w:val="20"/>
              </w:rPr>
              <w:t>упаковках</w:t>
            </w:r>
            <w:proofErr w:type="gramEnd"/>
            <w:r w:rsidRPr="0038754F">
              <w:rPr>
                <w:sz w:val="20"/>
              </w:rPr>
              <w:t>: полоски алмазные</w:t>
            </w:r>
          </w:p>
          <w:p w:rsidR="0038754F" w:rsidRPr="0038754F" w:rsidRDefault="0038754F" w:rsidP="0038754F">
            <w:pPr>
              <w:rPr>
                <w:sz w:val="20"/>
              </w:rPr>
            </w:pPr>
            <w:r w:rsidRPr="0038754F">
              <w:rPr>
                <w:sz w:val="20"/>
              </w:rPr>
              <w:t xml:space="preserve">мелкозернистые перфорированные </w:t>
            </w:r>
            <w:proofErr w:type="spellStart"/>
            <w:r w:rsidRPr="0038754F">
              <w:rPr>
                <w:sz w:val="20"/>
              </w:rPr>
              <w:t>No</w:t>
            </w:r>
            <w:proofErr w:type="spellEnd"/>
            <w:r w:rsidRPr="0038754F">
              <w:rPr>
                <w:sz w:val="20"/>
              </w:rPr>
              <w:t xml:space="preserve"> 2.152 5шт/</w:t>
            </w:r>
            <w:proofErr w:type="spellStart"/>
            <w:r w:rsidRPr="0038754F">
              <w:rPr>
                <w:sz w:val="20"/>
              </w:rPr>
              <w:t>уп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6B5F18" w:rsidRDefault="00390DE9" w:rsidP="00584AC1">
            <w:pPr>
              <w:jc w:val="center"/>
            </w:pPr>
            <w:r w:rsidRPr="00CD6683">
              <w:rPr>
                <w:sz w:val="20"/>
              </w:rPr>
              <w:t>Упаковка</w:t>
            </w:r>
          </w:p>
        </w:tc>
        <w:tc>
          <w:tcPr>
            <w:tcW w:w="47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754F" w:rsidRPr="00AD4A55" w:rsidRDefault="0038754F" w:rsidP="00584AC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</w:tr>
      <w:tr w:rsidR="006B5F18" w:rsidRPr="006B5F18" w:rsidTr="0038754F">
        <w:trPr>
          <w:cantSplit/>
        </w:trPr>
        <w:tc>
          <w:tcPr>
            <w:tcW w:w="62" w:type="pct"/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00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263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14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182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  <w:tc>
          <w:tcPr>
            <w:tcW w:w="39" w:type="pct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B5F18" w:rsidRPr="006B5F18" w:rsidRDefault="006B5F18" w:rsidP="0038754F">
            <w:pPr>
              <w:rPr>
                <w:sz w:val="20"/>
              </w:rPr>
            </w:pPr>
          </w:p>
        </w:tc>
      </w:tr>
    </w:tbl>
    <w:p w:rsidR="006B5F18" w:rsidRDefault="006B5F18">
      <w:pPr>
        <w:pStyle w:val="aa"/>
        <w:spacing w:after="0"/>
        <w:rPr>
          <w:rFonts w:asciiTheme="minorHAnsi" w:hAnsiTheme="minorHAnsi"/>
          <w:sz w:val="24"/>
          <w:szCs w:val="24"/>
        </w:rPr>
      </w:pPr>
    </w:p>
    <w:p w:rsidR="00C607AD" w:rsidRDefault="00C607AD" w:rsidP="00C607AD">
      <w:pPr>
        <w:pStyle w:val="16"/>
        <w:shd w:val="clear" w:color="auto" w:fill="FFFFFF"/>
        <w:rPr>
          <w:i/>
          <w:sz w:val="22"/>
        </w:rPr>
      </w:pPr>
      <w:r>
        <w:rPr>
          <w:rFonts w:eastAsia="Symbol"/>
          <w:b/>
          <w:sz w:val="22"/>
        </w:rPr>
        <w:lastRenderedPageBreak/>
        <w:sym w:font="Times New Roman" w:char="F02A"/>
      </w:r>
      <w:r>
        <w:rPr>
          <w:i/>
          <w:sz w:val="22"/>
        </w:rPr>
        <w:t xml:space="preserve"> В случае если значения показателей указаны как «не менее», «не более», «не ниже», «не выше», участнику закупки следует указать конкретные значения показателей.</w:t>
      </w:r>
    </w:p>
    <w:p w:rsidR="00C607AD" w:rsidRDefault="00C607AD" w:rsidP="00C607AD">
      <w:pPr>
        <w:pStyle w:val="16"/>
        <w:shd w:val="clear" w:color="auto" w:fill="FFFFFF"/>
        <w:rPr>
          <w:i/>
          <w:sz w:val="22"/>
        </w:rPr>
      </w:pPr>
    </w:p>
    <w:p w:rsidR="00C607AD" w:rsidRPr="00C607AD" w:rsidRDefault="00C607AD" w:rsidP="00C607AD">
      <w:pPr>
        <w:pStyle w:val="16"/>
        <w:shd w:val="clear" w:color="auto" w:fill="FFFFFF"/>
        <w:ind w:firstLine="708"/>
        <w:rPr>
          <w:sz w:val="22"/>
        </w:rPr>
      </w:pPr>
      <w:r w:rsidRPr="00C607AD">
        <w:rPr>
          <w:sz w:val="22"/>
        </w:rPr>
        <w:t>В формирование стоимости должны входить следующие затраты: расходы по доставке, установке, монтажу, выполнению пусконаладочных работ, расходы на информационные и консультационные услуги, связанные с приобретением (созданием, изготовлением) имущества, включая инструктаж на рабочем месте.</w:t>
      </w:r>
    </w:p>
    <w:p w:rsidR="00C607AD" w:rsidRPr="00C607AD" w:rsidRDefault="00C607AD" w:rsidP="00C607AD">
      <w:pPr>
        <w:jc w:val="both"/>
        <w:rPr>
          <w:b/>
          <w:sz w:val="22"/>
          <w:szCs w:val="22"/>
        </w:rPr>
      </w:pPr>
    </w:p>
    <w:p w:rsidR="00C607AD" w:rsidRPr="00C607AD" w:rsidRDefault="00C607AD" w:rsidP="00C607AD">
      <w:pPr>
        <w:jc w:val="both"/>
        <w:rPr>
          <w:color w:val="auto"/>
          <w:sz w:val="22"/>
          <w:szCs w:val="22"/>
        </w:rPr>
      </w:pPr>
      <w:r w:rsidRPr="00C607AD">
        <w:rPr>
          <w:b/>
          <w:sz w:val="22"/>
          <w:szCs w:val="22"/>
        </w:rPr>
        <w:t>3. Сроки (этапы) поставки Товара:</w:t>
      </w:r>
      <w:r w:rsidRPr="00C607AD">
        <w:rPr>
          <w:sz w:val="22"/>
          <w:szCs w:val="22"/>
        </w:rPr>
        <w:t xml:space="preserve"> </w:t>
      </w:r>
      <w:r w:rsidRPr="00C607AD">
        <w:rPr>
          <w:color w:val="000000"/>
          <w:sz w:val="22"/>
          <w:szCs w:val="22"/>
        </w:rPr>
        <w:t xml:space="preserve">Поставка товара осуществляется отдельными партиями в течение 5 (пяти) календарных дней с момента подачи заявки Заказчиком. Заявки на поставку товара подаются Заказчиком по форме, указанной в Приложении №2 к настоящему Договору, </w:t>
      </w:r>
      <w:r w:rsidRPr="00C607AD">
        <w:rPr>
          <w:b/>
          <w:color w:val="000000"/>
          <w:sz w:val="22"/>
          <w:szCs w:val="22"/>
          <w:u w:val="single"/>
        </w:rPr>
        <w:t>с 01.01.202</w:t>
      </w:r>
      <w:r w:rsidR="0038754F">
        <w:rPr>
          <w:b/>
          <w:color w:val="000000"/>
          <w:sz w:val="22"/>
          <w:szCs w:val="22"/>
          <w:u w:val="single"/>
        </w:rPr>
        <w:t>5</w:t>
      </w:r>
      <w:r w:rsidRPr="00C607AD">
        <w:rPr>
          <w:b/>
          <w:color w:val="000000"/>
          <w:sz w:val="22"/>
          <w:szCs w:val="22"/>
          <w:u w:val="single"/>
        </w:rPr>
        <w:t>г.</w:t>
      </w:r>
      <w:r w:rsidRPr="00C607AD">
        <w:rPr>
          <w:b/>
          <w:bCs/>
          <w:color w:val="000000"/>
          <w:sz w:val="22"/>
          <w:szCs w:val="22"/>
          <w:u w:val="single"/>
        </w:rPr>
        <w:t xml:space="preserve"> по 20.12.202</w:t>
      </w:r>
      <w:r w:rsidR="0038754F">
        <w:rPr>
          <w:b/>
          <w:bCs/>
          <w:color w:val="000000"/>
          <w:sz w:val="22"/>
          <w:szCs w:val="22"/>
          <w:u w:val="single"/>
        </w:rPr>
        <w:t>5</w:t>
      </w:r>
      <w:r w:rsidRPr="00C607AD">
        <w:rPr>
          <w:b/>
          <w:bCs/>
          <w:color w:val="000000"/>
          <w:sz w:val="22"/>
          <w:szCs w:val="22"/>
          <w:u w:val="single"/>
        </w:rPr>
        <w:t>г.</w:t>
      </w:r>
      <w:r w:rsidRPr="00C607AD">
        <w:rPr>
          <w:color w:val="000000"/>
          <w:sz w:val="22"/>
          <w:szCs w:val="22"/>
        </w:rPr>
        <w:t xml:space="preserve"> Заявки, направленные Заказчиком по факсимильной связи или по электронной почте, приравниваются к заявке, поданной в письменной форме.</w:t>
      </w:r>
    </w:p>
    <w:p w:rsidR="00C607AD" w:rsidRPr="00C607AD" w:rsidRDefault="00C607AD" w:rsidP="00C607AD">
      <w:pPr>
        <w:jc w:val="both"/>
        <w:rPr>
          <w:sz w:val="22"/>
          <w:szCs w:val="22"/>
        </w:rPr>
      </w:pPr>
    </w:p>
    <w:p w:rsidR="00C607AD" w:rsidRPr="00C607AD" w:rsidRDefault="00C607AD" w:rsidP="00C607AD">
      <w:pPr>
        <w:jc w:val="both"/>
        <w:rPr>
          <w:sz w:val="22"/>
          <w:szCs w:val="22"/>
        </w:rPr>
      </w:pPr>
      <w:r w:rsidRPr="00C607AD">
        <w:rPr>
          <w:b/>
          <w:sz w:val="22"/>
          <w:szCs w:val="22"/>
        </w:rPr>
        <w:t>4.</w:t>
      </w:r>
      <w:r w:rsidRPr="00C607AD">
        <w:rPr>
          <w:sz w:val="22"/>
          <w:szCs w:val="22"/>
        </w:rPr>
        <w:t xml:space="preserve"> Все поставляемые товары новые (ранее не находившимся в использовании у поставщика или третьих лиц) и изготовленные не ранее 202</w:t>
      </w:r>
      <w:r w:rsidR="0038754F">
        <w:rPr>
          <w:sz w:val="22"/>
          <w:szCs w:val="22"/>
        </w:rPr>
        <w:t>4</w:t>
      </w:r>
      <w:r w:rsidRPr="00C607AD">
        <w:rPr>
          <w:sz w:val="22"/>
          <w:szCs w:val="22"/>
        </w:rPr>
        <w:t xml:space="preserve"> года, не подвергавшиеся ранее ремонту (модернизации, восстановлению), не находящиеся в залоге, под арестом и иным обременением.</w:t>
      </w:r>
    </w:p>
    <w:p w:rsidR="00C607AD" w:rsidRPr="00C607AD" w:rsidRDefault="00C607AD" w:rsidP="00C607AD">
      <w:pPr>
        <w:jc w:val="both"/>
        <w:rPr>
          <w:sz w:val="22"/>
          <w:szCs w:val="22"/>
        </w:rPr>
      </w:pPr>
    </w:p>
    <w:p w:rsidR="00C607AD" w:rsidRPr="00C607AD" w:rsidRDefault="00C607AD" w:rsidP="00C607AD">
      <w:pPr>
        <w:jc w:val="both"/>
        <w:rPr>
          <w:b/>
          <w:sz w:val="22"/>
          <w:szCs w:val="22"/>
        </w:rPr>
      </w:pPr>
      <w:r w:rsidRPr="00C607AD">
        <w:rPr>
          <w:b/>
          <w:sz w:val="22"/>
          <w:szCs w:val="22"/>
        </w:rPr>
        <w:t xml:space="preserve">5. </w:t>
      </w:r>
      <w:r w:rsidRPr="00C607AD">
        <w:rPr>
          <w:sz w:val="22"/>
          <w:szCs w:val="22"/>
        </w:rPr>
        <w:t xml:space="preserve">Гарантийный </w:t>
      </w:r>
      <w:r w:rsidRPr="009B0EA6">
        <w:rPr>
          <w:sz w:val="22"/>
          <w:szCs w:val="22"/>
        </w:rPr>
        <w:t xml:space="preserve">срок на поставляемый товар составляет </w:t>
      </w:r>
      <w:r w:rsidR="009B0EA6" w:rsidRPr="009B0EA6">
        <w:rPr>
          <w:rFonts w:eastAsia="ヒラギノ角ゴ Pro W3;Arial Unicode MS"/>
          <w:color w:val="000000"/>
          <w:sz w:val="22"/>
          <w:szCs w:val="22"/>
        </w:rPr>
        <w:t xml:space="preserve">не менее </w:t>
      </w:r>
      <w:r w:rsidR="00146534">
        <w:rPr>
          <w:rFonts w:eastAsia="ヒラギノ角ゴ Pro W3;Arial Unicode MS"/>
          <w:color w:val="000000"/>
          <w:sz w:val="22"/>
          <w:szCs w:val="22"/>
        </w:rPr>
        <w:t>12 месяцев</w:t>
      </w:r>
      <w:r w:rsidRPr="009B0EA6">
        <w:rPr>
          <w:sz w:val="22"/>
          <w:szCs w:val="22"/>
        </w:rPr>
        <w:t>.</w:t>
      </w:r>
    </w:p>
    <w:p w:rsidR="00C607AD" w:rsidRPr="00C607AD" w:rsidRDefault="00C607AD" w:rsidP="00C607AD">
      <w:pPr>
        <w:rPr>
          <w:b/>
          <w:sz w:val="22"/>
          <w:szCs w:val="22"/>
        </w:rPr>
      </w:pPr>
    </w:p>
    <w:p w:rsidR="00C607AD" w:rsidRPr="00C607AD" w:rsidRDefault="00C607AD" w:rsidP="00C607AD">
      <w:pPr>
        <w:rPr>
          <w:sz w:val="22"/>
          <w:szCs w:val="22"/>
        </w:rPr>
      </w:pPr>
      <w:r w:rsidRPr="00C607AD">
        <w:rPr>
          <w:b/>
          <w:sz w:val="22"/>
          <w:szCs w:val="22"/>
        </w:rPr>
        <w:t xml:space="preserve">6. Адрес поставки: </w:t>
      </w:r>
      <w:r w:rsidRPr="00C607AD">
        <w:rPr>
          <w:iCs/>
          <w:sz w:val="22"/>
          <w:szCs w:val="22"/>
        </w:rPr>
        <w:t xml:space="preserve">625046, Россия, Тюменская область, </w:t>
      </w:r>
      <w:r w:rsidRPr="00C607AD">
        <w:rPr>
          <w:sz w:val="22"/>
          <w:szCs w:val="22"/>
        </w:rPr>
        <w:t xml:space="preserve">г. Тюмень, ул. </w:t>
      </w:r>
      <w:r w:rsidR="006B5F18">
        <w:rPr>
          <w:sz w:val="22"/>
          <w:szCs w:val="22"/>
        </w:rPr>
        <w:t>Народная 6/1</w:t>
      </w:r>
      <w:r w:rsidRPr="00C607AD">
        <w:rPr>
          <w:sz w:val="22"/>
          <w:szCs w:val="22"/>
        </w:rPr>
        <w:t>.</w:t>
      </w:r>
    </w:p>
    <w:p w:rsidR="00A81C5E" w:rsidRPr="00C607AD" w:rsidRDefault="00A81C5E">
      <w:pPr>
        <w:pStyle w:val="aa"/>
        <w:spacing w:after="0"/>
        <w:rPr>
          <w:rFonts w:asciiTheme="minorHAnsi" w:hAnsiTheme="minorHAnsi"/>
          <w:sz w:val="22"/>
          <w:szCs w:val="22"/>
        </w:rPr>
      </w:pPr>
    </w:p>
    <w:sectPr w:rsidR="00A81C5E" w:rsidRPr="00C607AD" w:rsidSect="00BB7226">
      <w:pgSz w:w="16838" w:h="11906" w:orient="landscape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;Arial Unicode MS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9C6"/>
    <w:multiLevelType w:val="hybridMultilevel"/>
    <w:tmpl w:val="0764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76E70"/>
    <w:multiLevelType w:val="multilevel"/>
    <w:tmpl w:val="102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15EA"/>
    <w:multiLevelType w:val="multilevel"/>
    <w:tmpl w:val="D0F015B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CB60BC"/>
    <w:multiLevelType w:val="multilevel"/>
    <w:tmpl w:val="8AF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64849"/>
    <w:multiLevelType w:val="multilevel"/>
    <w:tmpl w:val="DD8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E3AFD"/>
    <w:multiLevelType w:val="multilevel"/>
    <w:tmpl w:val="905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6D61"/>
    <w:multiLevelType w:val="multilevel"/>
    <w:tmpl w:val="CA3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2571F"/>
    <w:multiLevelType w:val="multilevel"/>
    <w:tmpl w:val="183A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B9"/>
    <w:rsid w:val="00016C54"/>
    <w:rsid w:val="0008753F"/>
    <w:rsid w:val="00146534"/>
    <w:rsid w:val="0038754F"/>
    <w:rsid w:val="00390DE9"/>
    <w:rsid w:val="00403EB4"/>
    <w:rsid w:val="004E6EAC"/>
    <w:rsid w:val="005350BC"/>
    <w:rsid w:val="00564CD1"/>
    <w:rsid w:val="00584AC1"/>
    <w:rsid w:val="006240AE"/>
    <w:rsid w:val="0065345C"/>
    <w:rsid w:val="006B5F18"/>
    <w:rsid w:val="00751FEA"/>
    <w:rsid w:val="007B6E32"/>
    <w:rsid w:val="007C0314"/>
    <w:rsid w:val="00826588"/>
    <w:rsid w:val="008D69BB"/>
    <w:rsid w:val="009400C8"/>
    <w:rsid w:val="009B0EA6"/>
    <w:rsid w:val="009C436C"/>
    <w:rsid w:val="00A5398E"/>
    <w:rsid w:val="00A81C5E"/>
    <w:rsid w:val="00AA6467"/>
    <w:rsid w:val="00AD053B"/>
    <w:rsid w:val="00AE7237"/>
    <w:rsid w:val="00B11620"/>
    <w:rsid w:val="00B479AD"/>
    <w:rsid w:val="00BB7226"/>
    <w:rsid w:val="00C53FF8"/>
    <w:rsid w:val="00C607AD"/>
    <w:rsid w:val="00CD65EC"/>
    <w:rsid w:val="00CF4611"/>
    <w:rsid w:val="00E84453"/>
    <w:rsid w:val="00EE6500"/>
    <w:rsid w:val="00EF51B9"/>
    <w:rsid w:val="00F07E9B"/>
    <w:rsid w:val="00F2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9A"/>
    <w:pPr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439A"/>
    <w:pPr>
      <w:keepNext/>
      <w:numPr>
        <w:numId w:val="1"/>
      </w:numPr>
      <w:ind w:right="-567" w:firstLine="1134"/>
      <w:jc w:val="both"/>
      <w:outlineLvl w:val="0"/>
    </w:pPr>
    <w:rPr>
      <w:b/>
      <w:sz w:val="28"/>
    </w:rPr>
  </w:style>
  <w:style w:type="paragraph" w:customStyle="1" w:styleId="21">
    <w:name w:val="Заголовок 21"/>
    <w:basedOn w:val="a"/>
    <w:qFormat/>
    <w:rsid w:val="007D43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qFormat/>
    <w:rsid w:val="007D43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7D43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7D439A"/>
  </w:style>
  <w:style w:type="character" w:customStyle="1" w:styleId="WW8Num1z1">
    <w:name w:val="WW8Num1z1"/>
    <w:qFormat/>
    <w:rsid w:val="007D439A"/>
  </w:style>
  <w:style w:type="character" w:customStyle="1" w:styleId="WW8Num1z2">
    <w:name w:val="WW8Num1z2"/>
    <w:qFormat/>
    <w:rsid w:val="007D439A"/>
  </w:style>
  <w:style w:type="character" w:customStyle="1" w:styleId="WW8Num1z3">
    <w:name w:val="WW8Num1z3"/>
    <w:qFormat/>
    <w:rsid w:val="007D439A"/>
  </w:style>
  <w:style w:type="character" w:customStyle="1" w:styleId="WW8Num1z4">
    <w:name w:val="WW8Num1z4"/>
    <w:qFormat/>
    <w:rsid w:val="007D439A"/>
  </w:style>
  <w:style w:type="character" w:customStyle="1" w:styleId="WW8Num1z5">
    <w:name w:val="WW8Num1z5"/>
    <w:qFormat/>
    <w:rsid w:val="007D439A"/>
  </w:style>
  <w:style w:type="character" w:customStyle="1" w:styleId="WW8Num1z6">
    <w:name w:val="WW8Num1z6"/>
    <w:qFormat/>
    <w:rsid w:val="007D439A"/>
  </w:style>
  <w:style w:type="character" w:customStyle="1" w:styleId="WW8Num1z7">
    <w:name w:val="WW8Num1z7"/>
    <w:qFormat/>
    <w:rsid w:val="007D439A"/>
  </w:style>
  <w:style w:type="character" w:customStyle="1" w:styleId="WW8Num1z8">
    <w:name w:val="WW8Num1z8"/>
    <w:qFormat/>
    <w:rsid w:val="007D439A"/>
  </w:style>
  <w:style w:type="character" w:customStyle="1" w:styleId="WW8Num2z0">
    <w:name w:val="WW8Num2z0"/>
    <w:qFormat/>
    <w:rsid w:val="007D439A"/>
    <w:rPr>
      <w:rFonts w:ascii="Symbol" w:hAnsi="Symbol" w:cs="Symbol"/>
    </w:rPr>
  </w:style>
  <w:style w:type="character" w:customStyle="1" w:styleId="WW8Num2z1">
    <w:name w:val="WW8Num2z1"/>
    <w:qFormat/>
    <w:rsid w:val="007D439A"/>
    <w:rPr>
      <w:rFonts w:ascii="Courier New" w:hAnsi="Courier New" w:cs="Courier New"/>
    </w:rPr>
  </w:style>
  <w:style w:type="character" w:customStyle="1" w:styleId="WW8Num2z2">
    <w:name w:val="WW8Num2z2"/>
    <w:qFormat/>
    <w:rsid w:val="007D439A"/>
    <w:rPr>
      <w:rFonts w:ascii="Wingdings" w:hAnsi="Wingdings" w:cs="Wingdings"/>
    </w:rPr>
  </w:style>
  <w:style w:type="character" w:customStyle="1" w:styleId="WW8Num3z0">
    <w:name w:val="WW8Num3z0"/>
    <w:qFormat/>
    <w:rsid w:val="007D439A"/>
  </w:style>
  <w:style w:type="character" w:customStyle="1" w:styleId="WW8Num3z1">
    <w:name w:val="WW8Num3z1"/>
    <w:qFormat/>
    <w:rsid w:val="007D439A"/>
  </w:style>
  <w:style w:type="character" w:customStyle="1" w:styleId="WW8Num3z2">
    <w:name w:val="WW8Num3z2"/>
    <w:qFormat/>
    <w:rsid w:val="007D439A"/>
  </w:style>
  <w:style w:type="character" w:customStyle="1" w:styleId="WW8Num3z3">
    <w:name w:val="WW8Num3z3"/>
    <w:qFormat/>
    <w:rsid w:val="007D439A"/>
  </w:style>
  <w:style w:type="character" w:customStyle="1" w:styleId="WW8Num3z4">
    <w:name w:val="WW8Num3z4"/>
    <w:qFormat/>
    <w:rsid w:val="007D439A"/>
  </w:style>
  <w:style w:type="character" w:customStyle="1" w:styleId="WW8Num3z5">
    <w:name w:val="WW8Num3z5"/>
    <w:qFormat/>
    <w:rsid w:val="007D439A"/>
  </w:style>
  <w:style w:type="character" w:customStyle="1" w:styleId="WW8Num3z6">
    <w:name w:val="WW8Num3z6"/>
    <w:qFormat/>
    <w:rsid w:val="007D439A"/>
  </w:style>
  <w:style w:type="character" w:customStyle="1" w:styleId="WW8Num3z7">
    <w:name w:val="WW8Num3z7"/>
    <w:qFormat/>
    <w:rsid w:val="007D439A"/>
  </w:style>
  <w:style w:type="character" w:customStyle="1" w:styleId="WW8Num3z8">
    <w:name w:val="WW8Num3z8"/>
    <w:qFormat/>
    <w:rsid w:val="007D439A"/>
  </w:style>
  <w:style w:type="character" w:customStyle="1" w:styleId="WW8Num4z0">
    <w:name w:val="WW8Num4z0"/>
    <w:qFormat/>
    <w:rsid w:val="007D439A"/>
    <w:rPr>
      <w:rFonts w:ascii="Symbol" w:eastAsia="Calibri" w:hAnsi="Symbol" w:cs="Times New Roman"/>
      <w:sz w:val="24"/>
    </w:rPr>
  </w:style>
  <w:style w:type="character" w:customStyle="1" w:styleId="WW8Num4z1">
    <w:name w:val="WW8Num4z1"/>
    <w:qFormat/>
    <w:rsid w:val="007D439A"/>
    <w:rPr>
      <w:rFonts w:ascii="Courier New" w:hAnsi="Courier New" w:cs="Courier New"/>
    </w:rPr>
  </w:style>
  <w:style w:type="character" w:customStyle="1" w:styleId="WW8Num4z2">
    <w:name w:val="WW8Num4z2"/>
    <w:qFormat/>
    <w:rsid w:val="007D439A"/>
    <w:rPr>
      <w:rFonts w:ascii="Wingdings" w:hAnsi="Wingdings" w:cs="Wingdings"/>
    </w:rPr>
  </w:style>
  <w:style w:type="character" w:customStyle="1" w:styleId="WW8Num4z3">
    <w:name w:val="WW8Num4z3"/>
    <w:qFormat/>
    <w:rsid w:val="007D439A"/>
    <w:rPr>
      <w:rFonts w:ascii="Symbol" w:hAnsi="Symbol" w:cs="Symbol"/>
    </w:rPr>
  </w:style>
  <w:style w:type="character" w:customStyle="1" w:styleId="WW8Num5z0">
    <w:name w:val="WW8Num5z0"/>
    <w:qFormat/>
    <w:rsid w:val="007D439A"/>
  </w:style>
  <w:style w:type="character" w:customStyle="1" w:styleId="WW8Num5z1">
    <w:name w:val="WW8Num5z1"/>
    <w:qFormat/>
    <w:rsid w:val="007D439A"/>
  </w:style>
  <w:style w:type="character" w:customStyle="1" w:styleId="WW8Num5z2">
    <w:name w:val="WW8Num5z2"/>
    <w:qFormat/>
    <w:rsid w:val="007D439A"/>
  </w:style>
  <w:style w:type="character" w:customStyle="1" w:styleId="WW8Num5z3">
    <w:name w:val="WW8Num5z3"/>
    <w:qFormat/>
    <w:rsid w:val="007D439A"/>
  </w:style>
  <w:style w:type="character" w:customStyle="1" w:styleId="WW8Num5z4">
    <w:name w:val="WW8Num5z4"/>
    <w:qFormat/>
    <w:rsid w:val="007D439A"/>
  </w:style>
  <w:style w:type="character" w:customStyle="1" w:styleId="WW8Num5z5">
    <w:name w:val="WW8Num5z5"/>
    <w:qFormat/>
    <w:rsid w:val="007D439A"/>
  </w:style>
  <w:style w:type="character" w:customStyle="1" w:styleId="WW8Num5z6">
    <w:name w:val="WW8Num5z6"/>
    <w:qFormat/>
    <w:rsid w:val="007D439A"/>
  </w:style>
  <w:style w:type="character" w:customStyle="1" w:styleId="WW8Num5z7">
    <w:name w:val="WW8Num5z7"/>
    <w:qFormat/>
    <w:rsid w:val="007D439A"/>
  </w:style>
  <w:style w:type="character" w:customStyle="1" w:styleId="WW8Num5z8">
    <w:name w:val="WW8Num5z8"/>
    <w:qFormat/>
    <w:rsid w:val="007D439A"/>
  </w:style>
  <w:style w:type="character" w:customStyle="1" w:styleId="WW8Num6z0">
    <w:name w:val="WW8Num6z0"/>
    <w:qFormat/>
    <w:rsid w:val="007D439A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7D439A"/>
    <w:rPr>
      <w:rFonts w:ascii="Courier New" w:hAnsi="Courier New" w:cs="Courier New"/>
    </w:rPr>
  </w:style>
  <w:style w:type="character" w:customStyle="1" w:styleId="WW8Num6z2">
    <w:name w:val="WW8Num6z2"/>
    <w:qFormat/>
    <w:rsid w:val="007D439A"/>
    <w:rPr>
      <w:rFonts w:ascii="Wingdings" w:hAnsi="Wingdings" w:cs="Wingdings"/>
    </w:rPr>
  </w:style>
  <w:style w:type="character" w:customStyle="1" w:styleId="WW8Num6z3">
    <w:name w:val="WW8Num6z3"/>
    <w:qFormat/>
    <w:rsid w:val="007D439A"/>
    <w:rPr>
      <w:rFonts w:ascii="Symbol" w:hAnsi="Symbol" w:cs="Symbol"/>
    </w:rPr>
  </w:style>
  <w:style w:type="character" w:customStyle="1" w:styleId="WW8Num7z0">
    <w:name w:val="WW8Num7z0"/>
    <w:qFormat/>
    <w:rsid w:val="007D439A"/>
  </w:style>
  <w:style w:type="character" w:customStyle="1" w:styleId="WW8Num7z1">
    <w:name w:val="WW8Num7z1"/>
    <w:qFormat/>
    <w:rsid w:val="007D439A"/>
  </w:style>
  <w:style w:type="character" w:customStyle="1" w:styleId="WW8Num7z2">
    <w:name w:val="WW8Num7z2"/>
    <w:qFormat/>
    <w:rsid w:val="007D439A"/>
  </w:style>
  <w:style w:type="character" w:customStyle="1" w:styleId="WW8Num7z3">
    <w:name w:val="WW8Num7z3"/>
    <w:qFormat/>
    <w:rsid w:val="007D439A"/>
  </w:style>
  <w:style w:type="character" w:customStyle="1" w:styleId="WW8Num7z4">
    <w:name w:val="WW8Num7z4"/>
    <w:qFormat/>
    <w:rsid w:val="007D439A"/>
  </w:style>
  <w:style w:type="character" w:customStyle="1" w:styleId="WW8Num7z5">
    <w:name w:val="WW8Num7z5"/>
    <w:qFormat/>
    <w:rsid w:val="007D439A"/>
  </w:style>
  <w:style w:type="character" w:customStyle="1" w:styleId="WW8Num7z6">
    <w:name w:val="WW8Num7z6"/>
    <w:qFormat/>
    <w:rsid w:val="007D439A"/>
  </w:style>
  <w:style w:type="character" w:customStyle="1" w:styleId="WW8Num7z7">
    <w:name w:val="WW8Num7z7"/>
    <w:qFormat/>
    <w:rsid w:val="007D439A"/>
  </w:style>
  <w:style w:type="character" w:customStyle="1" w:styleId="WW8Num7z8">
    <w:name w:val="WW8Num7z8"/>
    <w:qFormat/>
    <w:rsid w:val="007D439A"/>
  </w:style>
  <w:style w:type="character" w:customStyle="1" w:styleId="WW8Num8z0">
    <w:name w:val="WW8Num8z0"/>
    <w:qFormat/>
    <w:rsid w:val="007D439A"/>
  </w:style>
  <w:style w:type="character" w:customStyle="1" w:styleId="WW8Num8z1">
    <w:name w:val="WW8Num8z1"/>
    <w:qFormat/>
    <w:rsid w:val="007D439A"/>
  </w:style>
  <w:style w:type="character" w:customStyle="1" w:styleId="WW8Num8z2">
    <w:name w:val="WW8Num8z2"/>
    <w:qFormat/>
    <w:rsid w:val="007D439A"/>
  </w:style>
  <w:style w:type="character" w:customStyle="1" w:styleId="WW8Num8z3">
    <w:name w:val="WW8Num8z3"/>
    <w:qFormat/>
    <w:rsid w:val="007D439A"/>
  </w:style>
  <w:style w:type="character" w:customStyle="1" w:styleId="WW8Num8z4">
    <w:name w:val="WW8Num8z4"/>
    <w:qFormat/>
    <w:rsid w:val="007D439A"/>
  </w:style>
  <w:style w:type="character" w:customStyle="1" w:styleId="WW8Num8z5">
    <w:name w:val="WW8Num8z5"/>
    <w:qFormat/>
    <w:rsid w:val="007D439A"/>
  </w:style>
  <w:style w:type="character" w:customStyle="1" w:styleId="WW8Num8z6">
    <w:name w:val="WW8Num8z6"/>
    <w:qFormat/>
    <w:rsid w:val="007D439A"/>
  </w:style>
  <w:style w:type="character" w:customStyle="1" w:styleId="WW8Num8z7">
    <w:name w:val="WW8Num8z7"/>
    <w:qFormat/>
    <w:rsid w:val="007D439A"/>
  </w:style>
  <w:style w:type="character" w:customStyle="1" w:styleId="WW8Num8z8">
    <w:name w:val="WW8Num8z8"/>
    <w:qFormat/>
    <w:rsid w:val="007D439A"/>
  </w:style>
  <w:style w:type="character" w:customStyle="1" w:styleId="WW8Num9z0">
    <w:name w:val="WW8Num9z0"/>
    <w:qFormat/>
    <w:rsid w:val="007D439A"/>
  </w:style>
  <w:style w:type="character" w:customStyle="1" w:styleId="WW8Num9z1">
    <w:name w:val="WW8Num9z1"/>
    <w:qFormat/>
    <w:rsid w:val="007D439A"/>
  </w:style>
  <w:style w:type="character" w:customStyle="1" w:styleId="WW8Num9z2">
    <w:name w:val="WW8Num9z2"/>
    <w:qFormat/>
    <w:rsid w:val="007D439A"/>
  </w:style>
  <w:style w:type="character" w:customStyle="1" w:styleId="WW8Num9z3">
    <w:name w:val="WW8Num9z3"/>
    <w:qFormat/>
    <w:rsid w:val="007D439A"/>
  </w:style>
  <w:style w:type="character" w:customStyle="1" w:styleId="WW8Num9z4">
    <w:name w:val="WW8Num9z4"/>
    <w:qFormat/>
    <w:rsid w:val="007D439A"/>
  </w:style>
  <w:style w:type="character" w:customStyle="1" w:styleId="WW8Num9z5">
    <w:name w:val="WW8Num9z5"/>
    <w:qFormat/>
    <w:rsid w:val="007D439A"/>
  </w:style>
  <w:style w:type="character" w:customStyle="1" w:styleId="WW8Num9z6">
    <w:name w:val="WW8Num9z6"/>
    <w:qFormat/>
    <w:rsid w:val="007D439A"/>
  </w:style>
  <w:style w:type="character" w:customStyle="1" w:styleId="WW8Num9z7">
    <w:name w:val="WW8Num9z7"/>
    <w:qFormat/>
    <w:rsid w:val="007D439A"/>
  </w:style>
  <w:style w:type="character" w:customStyle="1" w:styleId="WW8Num9z8">
    <w:name w:val="WW8Num9z8"/>
    <w:qFormat/>
    <w:rsid w:val="007D439A"/>
  </w:style>
  <w:style w:type="character" w:customStyle="1" w:styleId="WW8Num10z0">
    <w:name w:val="WW8Num10z0"/>
    <w:qFormat/>
    <w:rsid w:val="007D439A"/>
    <w:rPr>
      <w:rFonts w:ascii="Symbol" w:hAnsi="Symbol" w:cs="Symbol"/>
      <w:sz w:val="20"/>
    </w:rPr>
  </w:style>
  <w:style w:type="character" w:customStyle="1" w:styleId="WW8Num10z1">
    <w:name w:val="WW8Num10z1"/>
    <w:qFormat/>
    <w:rsid w:val="007D439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7D439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7D439A"/>
    <w:rPr>
      <w:rFonts w:ascii="Symbol" w:eastAsia="Calibri" w:hAnsi="Symbol" w:cs="Times New Roman"/>
    </w:rPr>
  </w:style>
  <w:style w:type="character" w:customStyle="1" w:styleId="WW8Num11z1">
    <w:name w:val="WW8Num11z1"/>
    <w:qFormat/>
    <w:rsid w:val="007D439A"/>
    <w:rPr>
      <w:rFonts w:ascii="Courier New" w:hAnsi="Courier New" w:cs="Courier New"/>
    </w:rPr>
  </w:style>
  <w:style w:type="character" w:customStyle="1" w:styleId="WW8Num11z2">
    <w:name w:val="WW8Num11z2"/>
    <w:qFormat/>
    <w:rsid w:val="007D439A"/>
    <w:rPr>
      <w:rFonts w:ascii="Wingdings" w:hAnsi="Wingdings" w:cs="Wingdings"/>
    </w:rPr>
  </w:style>
  <w:style w:type="character" w:customStyle="1" w:styleId="WW8Num11z3">
    <w:name w:val="WW8Num11z3"/>
    <w:qFormat/>
    <w:rsid w:val="007D439A"/>
    <w:rPr>
      <w:rFonts w:ascii="Symbol" w:hAnsi="Symbol" w:cs="Symbol"/>
    </w:rPr>
  </w:style>
  <w:style w:type="character" w:customStyle="1" w:styleId="WW8Num12z0">
    <w:name w:val="WW8Num12z0"/>
    <w:qFormat/>
    <w:rsid w:val="007D439A"/>
  </w:style>
  <w:style w:type="character" w:customStyle="1" w:styleId="WW8Num12z1">
    <w:name w:val="WW8Num12z1"/>
    <w:qFormat/>
    <w:rsid w:val="007D439A"/>
  </w:style>
  <w:style w:type="character" w:customStyle="1" w:styleId="WW8Num12z2">
    <w:name w:val="WW8Num12z2"/>
    <w:qFormat/>
    <w:rsid w:val="007D439A"/>
  </w:style>
  <w:style w:type="character" w:customStyle="1" w:styleId="WW8Num12z3">
    <w:name w:val="WW8Num12z3"/>
    <w:qFormat/>
    <w:rsid w:val="007D439A"/>
  </w:style>
  <w:style w:type="character" w:customStyle="1" w:styleId="WW8Num12z4">
    <w:name w:val="WW8Num12z4"/>
    <w:qFormat/>
    <w:rsid w:val="007D439A"/>
  </w:style>
  <w:style w:type="character" w:customStyle="1" w:styleId="WW8Num12z5">
    <w:name w:val="WW8Num12z5"/>
    <w:qFormat/>
    <w:rsid w:val="007D439A"/>
  </w:style>
  <w:style w:type="character" w:customStyle="1" w:styleId="WW8Num12z6">
    <w:name w:val="WW8Num12z6"/>
    <w:qFormat/>
    <w:rsid w:val="007D439A"/>
  </w:style>
  <w:style w:type="character" w:customStyle="1" w:styleId="WW8Num12z7">
    <w:name w:val="WW8Num12z7"/>
    <w:qFormat/>
    <w:rsid w:val="007D439A"/>
  </w:style>
  <w:style w:type="character" w:customStyle="1" w:styleId="WW8Num12z8">
    <w:name w:val="WW8Num12z8"/>
    <w:qFormat/>
    <w:rsid w:val="007D439A"/>
  </w:style>
  <w:style w:type="character" w:customStyle="1" w:styleId="WW8Num13z0">
    <w:name w:val="WW8Num13z0"/>
    <w:qFormat/>
    <w:rsid w:val="007D439A"/>
  </w:style>
  <w:style w:type="character" w:customStyle="1" w:styleId="WW8Num13z1">
    <w:name w:val="WW8Num13z1"/>
    <w:qFormat/>
    <w:rsid w:val="007D439A"/>
  </w:style>
  <w:style w:type="character" w:customStyle="1" w:styleId="WW8Num13z2">
    <w:name w:val="WW8Num13z2"/>
    <w:qFormat/>
    <w:rsid w:val="007D439A"/>
  </w:style>
  <w:style w:type="character" w:customStyle="1" w:styleId="WW8Num13z3">
    <w:name w:val="WW8Num13z3"/>
    <w:qFormat/>
    <w:rsid w:val="007D439A"/>
  </w:style>
  <w:style w:type="character" w:customStyle="1" w:styleId="WW8Num13z4">
    <w:name w:val="WW8Num13z4"/>
    <w:qFormat/>
    <w:rsid w:val="007D439A"/>
  </w:style>
  <w:style w:type="character" w:customStyle="1" w:styleId="WW8Num13z5">
    <w:name w:val="WW8Num13z5"/>
    <w:qFormat/>
    <w:rsid w:val="007D439A"/>
  </w:style>
  <w:style w:type="character" w:customStyle="1" w:styleId="WW8Num13z6">
    <w:name w:val="WW8Num13z6"/>
    <w:qFormat/>
    <w:rsid w:val="007D439A"/>
  </w:style>
  <w:style w:type="character" w:customStyle="1" w:styleId="WW8Num13z7">
    <w:name w:val="WW8Num13z7"/>
    <w:qFormat/>
    <w:rsid w:val="007D439A"/>
  </w:style>
  <w:style w:type="character" w:customStyle="1" w:styleId="WW8Num13z8">
    <w:name w:val="WW8Num13z8"/>
    <w:qFormat/>
    <w:rsid w:val="007D439A"/>
  </w:style>
  <w:style w:type="character" w:customStyle="1" w:styleId="WW8Num14z0">
    <w:name w:val="WW8Num14z0"/>
    <w:qFormat/>
    <w:rsid w:val="007D439A"/>
  </w:style>
  <w:style w:type="character" w:customStyle="1" w:styleId="WW8Num14z1">
    <w:name w:val="WW8Num14z1"/>
    <w:qFormat/>
    <w:rsid w:val="007D439A"/>
  </w:style>
  <w:style w:type="character" w:customStyle="1" w:styleId="WW8Num14z2">
    <w:name w:val="WW8Num14z2"/>
    <w:qFormat/>
    <w:rsid w:val="007D439A"/>
  </w:style>
  <w:style w:type="character" w:customStyle="1" w:styleId="WW8Num14z3">
    <w:name w:val="WW8Num14z3"/>
    <w:qFormat/>
    <w:rsid w:val="007D439A"/>
  </w:style>
  <w:style w:type="character" w:customStyle="1" w:styleId="WW8Num14z4">
    <w:name w:val="WW8Num14z4"/>
    <w:qFormat/>
    <w:rsid w:val="007D439A"/>
  </w:style>
  <w:style w:type="character" w:customStyle="1" w:styleId="WW8Num14z5">
    <w:name w:val="WW8Num14z5"/>
    <w:qFormat/>
    <w:rsid w:val="007D439A"/>
  </w:style>
  <w:style w:type="character" w:customStyle="1" w:styleId="WW8Num14z6">
    <w:name w:val="WW8Num14z6"/>
    <w:qFormat/>
    <w:rsid w:val="007D439A"/>
  </w:style>
  <w:style w:type="character" w:customStyle="1" w:styleId="WW8Num14z7">
    <w:name w:val="WW8Num14z7"/>
    <w:qFormat/>
    <w:rsid w:val="007D439A"/>
  </w:style>
  <w:style w:type="character" w:customStyle="1" w:styleId="WW8Num14z8">
    <w:name w:val="WW8Num14z8"/>
    <w:qFormat/>
    <w:rsid w:val="007D439A"/>
  </w:style>
  <w:style w:type="character" w:customStyle="1" w:styleId="WW8Num15z0">
    <w:name w:val="WW8Num15z0"/>
    <w:qFormat/>
    <w:rsid w:val="007D439A"/>
  </w:style>
  <w:style w:type="character" w:customStyle="1" w:styleId="WW8Num16z0">
    <w:name w:val="WW8Num16z0"/>
    <w:qFormat/>
    <w:rsid w:val="007D439A"/>
  </w:style>
  <w:style w:type="character" w:customStyle="1" w:styleId="WW8Num17z0">
    <w:name w:val="WW8Num17z0"/>
    <w:qFormat/>
    <w:rsid w:val="007D439A"/>
  </w:style>
  <w:style w:type="character" w:customStyle="1" w:styleId="WW8Num18z0">
    <w:name w:val="WW8Num18z0"/>
    <w:qFormat/>
    <w:rsid w:val="007D439A"/>
    <w:rPr>
      <w:rFonts w:ascii="Symbol" w:hAnsi="Symbol" w:cs="Symbol"/>
      <w:sz w:val="20"/>
    </w:rPr>
  </w:style>
  <w:style w:type="character" w:customStyle="1" w:styleId="WW8Num18z1">
    <w:name w:val="WW8Num18z1"/>
    <w:qFormat/>
    <w:rsid w:val="007D439A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7D439A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7D439A"/>
  </w:style>
  <w:style w:type="character" w:customStyle="1" w:styleId="WW8Num20z0">
    <w:name w:val="WW8Num20z0"/>
    <w:qFormat/>
    <w:rsid w:val="007D439A"/>
    <w:rPr>
      <w:rFonts w:ascii="Symbol" w:eastAsia="Times New Roman" w:hAnsi="Symbol" w:cs="Times New Roman"/>
    </w:rPr>
  </w:style>
  <w:style w:type="character" w:customStyle="1" w:styleId="WW8Num20z1">
    <w:name w:val="WW8Num20z1"/>
    <w:qFormat/>
    <w:rsid w:val="007D439A"/>
    <w:rPr>
      <w:rFonts w:ascii="Courier New" w:hAnsi="Courier New" w:cs="Courier New"/>
    </w:rPr>
  </w:style>
  <w:style w:type="character" w:customStyle="1" w:styleId="WW8Num20z2">
    <w:name w:val="WW8Num20z2"/>
    <w:qFormat/>
    <w:rsid w:val="007D439A"/>
    <w:rPr>
      <w:rFonts w:ascii="Wingdings" w:hAnsi="Wingdings" w:cs="Wingdings"/>
    </w:rPr>
  </w:style>
  <w:style w:type="character" w:customStyle="1" w:styleId="WW8Num20z3">
    <w:name w:val="WW8Num20z3"/>
    <w:qFormat/>
    <w:rsid w:val="007D439A"/>
    <w:rPr>
      <w:rFonts w:ascii="Symbol" w:hAnsi="Symbol" w:cs="Symbol"/>
    </w:rPr>
  </w:style>
  <w:style w:type="character" w:customStyle="1" w:styleId="WW8Num21z0">
    <w:name w:val="WW8Num21z0"/>
    <w:qFormat/>
    <w:rsid w:val="007D439A"/>
  </w:style>
  <w:style w:type="character" w:customStyle="1" w:styleId="WW8Num21z1">
    <w:name w:val="WW8Num21z1"/>
    <w:qFormat/>
    <w:rsid w:val="007D439A"/>
  </w:style>
  <w:style w:type="character" w:customStyle="1" w:styleId="WW8Num21z2">
    <w:name w:val="WW8Num21z2"/>
    <w:qFormat/>
    <w:rsid w:val="007D439A"/>
  </w:style>
  <w:style w:type="character" w:customStyle="1" w:styleId="WW8Num21z3">
    <w:name w:val="WW8Num21z3"/>
    <w:qFormat/>
    <w:rsid w:val="007D439A"/>
  </w:style>
  <w:style w:type="character" w:customStyle="1" w:styleId="WW8Num21z4">
    <w:name w:val="WW8Num21z4"/>
    <w:qFormat/>
    <w:rsid w:val="007D439A"/>
  </w:style>
  <w:style w:type="character" w:customStyle="1" w:styleId="WW8Num21z5">
    <w:name w:val="WW8Num21z5"/>
    <w:qFormat/>
    <w:rsid w:val="007D439A"/>
  </w:style>
  <w:style w:type="character" w:customStyle="1" w:styleId="WW8Num21z6">
    <w:name w:val="WW8Num21z6"/>
    <w:qFormat/>
    <w:rsid w:val="007D439A"/>
  </w:style>
  <w:style w:type="character" w:customStyle="1" w:styleId="WW8Num21z7">
    <w:name w:val="WW8Num21z7"/>
    <w:qFormat/>
    <w:rsid w:val="007D439A"/>
  </w:style>
  <w:style w:type="character" w:customStyle="1" w:styleId="WW8Num21z8">
    <w:name w:val="WW8Num21z8"/>
    <w:qFormat/>
    <w:rsid w:val="007D439A"/>
  </w:style>
  <w:style w:type="character" w:customStyle="1" w:styleId="WW8Num22z0">
    <w:name w:val="WW8Num22z0"/>
    <w:qFormat/>
    <w:rsid w:val="007D439A"/>
  </w:style>
  <w:style w:type="character" w:customStyle="1" w:styleId="WW8Num22z1">
    <w:name w:val="WW8Num22z1"/>
    <w:qFormat/>
    <w:rsid w:val="007D439A"/>
  </w:style>
  <w:style w:type="character" w:customStyle="1" w:styleId="WW8Num22z2">
    <w:name w:val="WW8Num22z2"/>
    <w:qFormat/>
    <w:rsid w:val="007D439A"/>
  </w:style>
  <w:style w:type="character" w:customStyle="1" w:styleId="WW8Num22z3">
    <w:name w:val="WW8Num22z3"/>
    <w:qFormat/>
    <w:rsid w:val="007D439A"/>
  </w:style>
  <w:style w:type="character" w:customStyle="1" w:styleId="WW8Num22z4">
    <w:name w:val="WW8Num22z4"/>
    <w:qFormat/>
    <w:rsid w:val="007D439A"/>
  </w:style>
  <w:style w:type="character" w:customStyle="1" w:styleId="WW8Num22z5">
    <w:name w:val="WW8Num22z5"/>
    <w:qFormat/>
    <w:rsid w:val="007D439A"/>
  </w:style>
  <w:style w:type="character" w:customStyle="1" w:styleId="WW8Num22z6">
    <w:name w:val="WW8Num22z6"/>
    <w:qFormat/>
    <w:rsid w:val="007D439A"/>
  </w:style>
  <w:style w:type="character" w:customStyle="1" w:styleId="WW8Num22z7">
    <w:name w:val="WW8Num22z7"/>
    <w:qFormat/>
    <w:rsid w:val="007D439A"/>
  </w:style>
  <w:style w:type="character" w:customStyle="1" w:styleId="WW8Num22z8">
    <w:name w:val="WW8Num22z8"/>
    <w:qFormat/>
    <w:rsid w:val="007D439A"/>
  </w:style>
  <w:style w:type="character" w:customStyle="1" w:styleId="WW8Num23z0">
    <w:name w:val="WW8Num23z0"/>
    <w:qFormat/>
    <w:rsid w:val="007D439A"/>
  </w:style>
  <w:style w:type="character" w:customStyle="1" w:styleId="WW8Num23z1">
    <w:name w:val="WW8Num23z1"/>
    <w:qFormat/>
    <w:rsid w:val="007D439A"/>
  </w:style>
  <w:style w:type="character" w:customStyle="1" w:styleId="WW8Num23z2">
    <w:name w:val="WW8Num23z2"/>
    <w:qFormat/>
    <w:rsid w:val="007D439A"/>
  </w:style>
  <w:style w:type="character" w:customStyle="1" w:styleId="WW8Num23z3">
    <w:name w:val="WW8Num23z3"/>
    <w:qFormat/>
    <w:rsid w:val="007D439A"/>
  </w:style>
  <w:style w:type="character" w:customStyle="1" w:styleId="WW8Num23z4">
    <w:name w:val="WW8Num23z4"/>
    <w:qFormat/>
    <w:rsid w:val="007D439A"/>
  </w:style>
  <w:style w:type="character" w:customStyle="1" w:styleId="WW8Num23z5">
    <w:name w:val="WW8Num23z5"/>
    <w:qFormat/>
    <w:rsid w:val="007D439A"/>
  </w:style>
  <w:style w:type="character" w:customStyle="1" w:styleId="WW8Num23z6">
    <w:name w:val="WW8Num23z6"/>
    <w:qFormat/>
    <w:rsid w:val="007D439A"/>
  </w:style>
  <w:style w:type="character" w:customStyle="1" w:styleId="WW8Num23z7">
    <w:name w:val="WW8Num23z7"/>
    <w:qFormat/>
    <w:rsid w:val="007D439A"/>
  </w:style>
  <w:style w:type="character" w:customStyle="1" w:styleId="WW8Num23z8">
    <w:name w:val="WW8Num23z8"/>
    <w:qFormat/>
    <w:rsid w:val="007D439A"/>
  </w:style>
  <w:style w:type="character" w:customStyle="1" w:styleId="WW8Num24z0">
    <w:name w:val="WW8Num24z0"/>
    <w:qFormat/>
    <w:rsid w:val="007D439A"/>
    <w:rPr>
      <w:rFonts w:ascii="Symbol" w:eastAsia="Times New Roman" w:hAnsi="Symbol" w:cs="Arial"/>
    </w:rPr>
  </w:style>
  <w:style w:type="character" w:customStyle="1" w:styleId="WW8Num24z1">
    <w:name w:val="WW8Num24z1"/>
    <w:qFormat/>
    <w:rsid w:val="007D439A"/>
    <w:rPr>
      <w:rFonts w:ascii="Courier New" w:hAnsi="Courier New" w:cs="Courier New"/>
    </w:rPr>
  </w:style>
  <w:style w:type="character" w:customStyle="1" w:styleId="WW8Num24z2">
    <w:name w:val="WW8Num24z2"/>
    <w:qFormat/>
    <w:rsid w:val="007D439A"/>
    <w:rPr>
      <w:rFonts w:ascii="Wingdings" w:hAnsi="Wingdings" w:cs="Wingdings"/>
    </w:rPr>
  </w:style>
  <w:style w:type="character" w:customStyle="1" w:styleId="WW8Num24z3">
    <w:name w:val="WW8Num24z3"/>
    <w:qFormat/>
    <w:rsid w:val="007D439A"/>
    <w:rPr>
      <w:rFonts w:ascii="Symbol" w:hAnsi="Symbol" w:cs="Symbol"/>
    </w:rPr>
  </w:style>
  <w:style w:type="character" w:customStyle="1" w:styleId="WW8Num25z0">
    <w:name w:val="WW8Num25z0"/>
    <w:qFormat/>
    <w:rsid w:val="007D439A"/>
  </w:style>
  <w:style w:type="character" w:customStyle="1" w:styleId="WW8Num25z1">
    <w:name w:val="WW8Num25z1"/>
    <w:qFormat/>
    <w:rsid w:val="007D439A"/>
  </w:style>
  <w:style w:type="character" w:customStyle="1" w:styleId="WW8Num25z2">
    <w:name w:val="WW8Num25z2"/>
    <w:qFormat/>
    <w:rsid w:val="007D439A"/>
  </w:style>
  <w:style w:type="character" w:customStyle="1" w:styleId="WW8Num25z3">
    <w:name w:val="WW8Num25z3"/>
    <w:qFormat/>
    <w:rsid w:val="007D439A"/>
  </w:style>
  <w:style w:type="character" w:customStyle="1" w:styleId="WW8Num25z4">
    <w:name w:val="WW8Num25z4"/>
    <w:qFormat/>
    <w:rsid w:val="007D439A"/>
  </w:style>
  <w:style w:type="character" w:customStyle="1" w:styleId="WW8Num25z5">
    <w:name w:val="WW8Num25z5"/>
    <w:qFormat/>
    <w:rsid w:val="007D439A"/>
  </w:style>
  <w:style w:type="character" w:customStyle="1" w:styleId="WW8Num25z6">
    <w:name w:val="WW8Num25z6"/>
    <w:qFormat/>
    <w:rsid w:val="007D439A"/>
  </w:style>
  <w:style w:type="character" w:customStyle="1" w:styleId="WW8Num25z7">
    <w:name w:val="WW8Num25z7"/>
    <w:qFormat/>
    <w:rsid w:val="007D439A"/>
  </w:style>
  <w:style w:type="character" w:customStyle="1" w:styleId="WW8Num25z8">
    <w:name w:val="WW8Num25z8"/>
    <w:qFormat/>
    <w:rsid w:val="007D439A"/>
  </w:style>
  <w:style w:type="character" w:customStyle="1" w:styleId="WW8Num26z0">
    <w:name w:val="WW8Num26z0"/>
    <w:qFormat/>
    <w:rsid w:val="007D439A"/>
  </w:style>
  <w:style w:type="character" w:customStyle="1" w:styleId="WW8Num26z1">
    <w:name w:val="WW8Num26z1"/>
    <w:qFormat/>
    <w:rsid w:val="007D439A"/>
  </w:style>
  <w:style w:type="character" w:customStyle="1" w:styleId="WW8Num26z2">
    <w:name w:val="WW8Num26z2"/>
    <w:qFormat/>
    <w:rsid w:val="007D439A"/>
  </w:style>
  <w:style w:type="character" w:customStyle="1" w:styleId="WW8Num26z3">
    <w:name w:val="WW8Num26z3"/>
    <w:qFormat/>
    <w:rsid w:val="007D439A"/>
  </w:style>
  <w:style w:type="character" w:customStyle="1" w:styleId="WW8Num26z4">
    <w:name w:val="WW8Num26z4"/>
    <w:qFormat/>
    <w:rsid w:val="007D439A"/>
  </w:style>
  <w:style w:type="character" w:customStyle="1" w:styleId="WW8Num26z5">
    <w:name w:val="WW8Num26z5"/>
    <w:qFormat/>
    <w:rsid w:val="007D439A"/>
  </w:style>
  <w:style w:type="character" w:customStyle="1" w:styleId="WW8Num26z6">
    <w:name w:val="WW8Num26z6"/>
    <w:qFormat/>
    <w:rsid w:val="007D439A"/>
  </w:style>
  <w:style w:type="character" w:customStyle="1" w:styleId="WW8Num26z7">
    <w:name w:val="WW8Num26z7"/>
    <w:qFormat/>
    <w:rsid w:val="007D439A"/>
  </w:style>
  <w:style w:type="character" w:customStyle="1" w:styleId="WW8Num26z8">
    <w:name w:val="WW8Num26z8"/>
    <w:qFormat/>
    <w:rsid w:val="007D439A"/>
  </w:style>
  <w:style w:type="character" w:customStyle="1" w:styleId="WW8Num27z0">
    <w:name w:val="WW8Num27z0"/>
    <w:qFormat/>
    <w:rsid w:val="007D439A"/>
    <w:rPr>
      <w:rFonts w:ascii="Symbol" w:eastAsia="Times New Roman" w:hAnsi="Symbol" w:cs="Times New Roman"/>
    </w:rPr>
  </w:style>
  <w:style w:type="character" w:customStyle="1" w:styleId="WW8Num27z1">
    <w:name w:val="WW8Num27z1"/>
    <w:qFormat/>
    <w:rsid w:val="007D439A"/>
    <w:rPr>
      <w:rFonts w:ascii="Courier New" w:hAnsi="Courier New" w:cs="Courier New"/>
    </w:rPr>
  </w:style>
  <w:style w:type="character" w:customStyle="1" w:styleId="WW8Num27z2">
    <w:name w:val="WW8Num27z2"/>
    <w:qFormat/>
    <w:rsid w:val="007D439A"/>
    <w:rPr>
      <w:rFonts w:ascii="Wingdings" w:hAnsi="Wingdings" w:cs="Wingdings"/>
    </w:rPr>
  </w:style>
  <w:style w:type="character" w:customStyle="1" w:styleId="WW8Num27z3">
    <w:name w:val="WW8Num27z3"/>
    <w:qFormat/>
    <w:rsid w:val="007D439A"/>
    <w:rPr>
      <w:rFonts w:ascii="Symbol" w:hAnsi="Symbol" w:cs="Symbol"/>
    </w:rPr>
  </w:style>
  <w:style w:type="character" w:customStyle="1" w:styleId="WW8Num28z0">
    <w:name w:val="WW8Num28z0"/>
    <w:qFormat/>
    <w:rsid w:val="007D439A"/>
    <w:rPr>
      <w:rFonts w:ascii="Symbol" w:eastAsia="Calibri" w:hAnsi="Symbol" w:cs="Times New Roman"/>
    </w:rPr>
  </w:style>
  <w:style w:type="character" w:customStyle="1" w:styleId="WW8Num28z1">
    <w:name w:val="WW8Num28z1"/>
    <w:qFormat/>
    <w:rsid w:val="007D439A"/>
    <w:rPr>
      <w:rFonts w:ascii="Courier New" w:hAnsi="Courier New" w:cs="Courier New"/>
    </w:rPr>
  </w:style>
  <w:style w:type="character" w:customStyle="1" w:styleId="WW8Num28z2">
    <w:name w:val="WW8Num28z2"/>
    <w:qFormat/>
    <w:rsid w:val="007D439A"/>
    <w:rPr>
      <w:rFonts w:ascii="Wingdings" w:hAnsi="Wingdings" w:cs="Wingdings"/>
    </w:rPr>
  </w:style>
  <w:style w:type="character" w:customStyle="1" w:styleId="WW8Num28z3">
    <w:name w:val="WW8Num28z3"/>
    <w:qFormat/>
    <w:rsid w:val="007D439A"/>
    <w:rPr>
      <w:rFonts w:ascii="Symbol" w:hAnsi="Symbol" w:cs="Symbol"/>
    </w:rPr>
  </w:style>
  <w:style w:type="character" w:customStyle="1" w:styleId="WW8Num29z0">
    <w:name w:val="WW8Num29z0"/>
    <w:qFormat/>
    <w:rsid w:val="007D439A"/>
  </w:style>
  <w:style w:type="character" w:customStyle="1" w:styleId="WW8Num29z1">
    <w:name w:val="WW8Num29z1"/>
    <w:qFormat/>
    <w:rsid w:val="007D439A"/>
  </w:style>
  <w:style w:type="character" w:customStyle="1" w:styleId="WW8Num29z2">
    <w:name w:val="WW8Num29z2"/>
    <w:qFormat/>
    <w:rsid w:val="007D439A"/>
  </w:style>
  <w:style w:type="character" w:customStyle="1" w:styleId="WW8Num29z3">
    <w:name w:val="WW8Num29z3"/>
    <w:qFormat/>
    <w:rsid w:val="007D439A"/>
  </w:style>
  <w:style w:type="character" w:customStyle="1" w:styleId="WW8Num29z4">
    <w:name w:val="WW8Num29z4"/>
    <w:qFormat/>
    <w:rsid w:val="007D439A"/>
  </w:style>
  <w:style w:type="character" w:customStyle="1" w:styleId="WW8Num29z5">
    <w:name w:val="WW8Num29z5"/>
    <w:qFormat/>
    <w:rsid w:val="007D439A"/>
  </w:style>
  <w:style w:type="character" w:customStyle="1" w:styleId="WW8Num29z6">
    <w:name w:val="WW8Num29z6"/>
    <w:qFormat/>
    <w:rsid w:val="007D439A"/>
  </w:style>
  <w:style w:type="character" w:customStyle="1" w:styleId="WW8Num29z7">
    <w:name w:val="WW8Num29z7"/>
    <w:qFormat/>
    <w:rsid w:val="007D439A"/>
  </w:style>
  <w:style w:type="character" w:customStyle="1" w:styleId="WW8Num29z8">
    <w:name w:val="WW8Num29z8"/>
    <w:qFormat/>
    <w:rsid w:val="007D439A"/>
  </w:style>
  <w:style w:type="character" w:customStyle="1" w:styleId="WW8Num30z0">
    <w:name w:val="WW8Num30z0"/>
    <w:qFormat/>
    <w:rsid w:val="007D439A"/>
  </w:style>
  <w:style w:type="character" w:customStyle="1" w:styleId="WW8Num30z1">
    <w:name w:val="WW8Num30z1"/>
    <w:qFormat/>
    <w:rsid w:val="007D439A"/>
  </w:style>
  <w:style w:type="character" w:customStyle="1" w:styleId="WW8Num30z2">
    <w:name w:val="WW8Num30z2"/>
    <w:qFormat/>
    <w:rsid w:val="007D439A"/>
  </w:style>
  <w:style w:type="character" w:customStyle="1" w:styleId="WW8Num30z3">
    <w:name w:val="WW8Num30z3"/>
    <w:qFormat/>
    <w:rsid w:val="007D439A"/>
  </w:style>
  <w:style w:type="character" w:customStyle="1" w:styleId="WW8Num30z4">
    <w:name w:val="WW8Num30z4"/>
    <w:qFormat/>
    <w:rsid w:val="007D439A"/>
  </w:style>
  <w:style w:type="character" w:customStyle="1" w:styleId="WW8Num30z5">
    <w:name w:val="WW8Num30z5"/>
    <w:qFormat/>
    <w:rsid w:val="007D439A"/>
  </w:style>
  <w:style w:type="character" w:customStyle="1" w:styleId="WW8Num30z6">
    <w:name w:val="WW8Num30z6"/>
    <w:qFormat/>
    <w:rsid w:val="007D439A"/>
  </w:style>
  <w:style w:type="character" w:customStyle="1" w:styleId="WW8Num30z7">
    <w:name w:val="WW8Num30z7"/>
    <w:qFormat/>
    <w:rsid w:val="007D439A"/>
  </w:style>
  <w:style w:type="character" w:customStyle="1" w:styleId="WW8Num30z8">
    <w:name w:val="WW8Num30z8"/>
    <w:qFormat/>
    <w:rsid w:val="007D439A"/>
  </w:style>
  <w:style w:type="character" w:customStyle="1" w:styleId="WW8Num31z0">
    <w:name w:val="WW8Num31z0"/>
    <w:qFormat/>
    <w:rsid w:val="007D439A"/>
    <w:rPr>
      <w:rFonts w:ascii="Symbol" w:eastAsia="Times New Roman" w:hAnsi="Symbol" w:cs="Times New Roman"/>
    </w:rPr>
  </w:style>
  <w:style w:type="character" w:customStyle="1" w:styleId="WW8Num31z1">
    <w:name w:val="WW8Num31z1"/>
    <w:qFormat/>
    <w:rsid w:val="007D439A"/>
    <w:rPr>
      <w:rFonts w:ascii="Courier New" w:hAnsi="Courier New" w:cs="Courier New"/>
    </w:rPr>
  </w:style>
  <w:style w:type="character" w:customStyle="1" w:styleId="WW8Num31z2">
    <w:name w:val="WW8Num31z2"/>
    <w:qFormat/>
    <w:rsid w:val="007D439A"/>
    <w:rPr>
      <w:rFonts w:ascii="Wingdings" w:hAnsi="Wingdings" w:cs="Wingdings"/>
    </w:rPr>
  </w:style>
  <w:style w:type="character" w:customStyle="1" w:styleId="WW8Num31z3">
    <w:name w:val="WW8Num31z3"/>
    <w:qFormat/>
    <w:rsid w:val="007D439A"/>
    <w:rPr>
      <w:rFonts w:ascii="Symbol" w:hAnsi="Symbol" w:cs="Symbol"/>
    </w:rPr>
  </w:style>
  <w:style w:type="character" w:customStyle="1" w:styleId="WW8Num32z0">
    <w:name w:val="WW8Num32z0"/>
    <w:qFormat/>
    <w:rsid w:val="007D439A"/>
    <w:rPr>
      <w:rFonts w:ascii="Symbol" w:eastAsia="Times New Roman" w:hAnsi="Symbol" w:cs="Arial"/>
    </w:rPr>
  </w:style>
  <w:style w:type="character" w:customStyle="1" w:styleId="WW8Num32z1">
    <w:name w:val="WW8Num32z1"/>
    <w:qFormat/>
    <w:rsid w:val="007D439A"/>
    <w:rPr>
      <w:rFonts w:ascii="Courier New" w:hAnsi="Courier New" w:cs="Courier New"/>
    </w:rPr>
  </w:style>
  <w:style w:type="character" w:customStyle="1" w:styleId="WW8Num32z2">
    <w:name w:val="WW8Num32z2"/>
    <w:qFormat/>
    <w:rsid w:val="007D439A"/>
    <w:rPr>
      <w:rFonts w:ascii="Wingdings" w:hAnsi="Wingdings" w:cs="Wingdings"/>
    </w:rPr>
  </w:style>
  <w:style w:type="character" w:customStyle="1" w:styleId="WW8Num32z3">
    <w:name w:val="WW8Num32z3"/>
    <w:qFormat/>
    <w:rsid w:val="007D439A"/>
    <w:rPr>
      <w:rFonts w:ascii="Symbol" w:hAnsi="Symbol" w:cs="Symbol"/>
    </w:rPr>
  </w:style>
  <w:style w:type="character" w:customStyle="1" w:styleId="WW8Num33z0">
    <w:name w:val="WW8Num33z0"/>
    <w:qFormat/>
    <w:rsid w:val="007D439A"/>
  </w:style>
  <w:style w:type="character" w:customStyle="1" w:styleId="WW8Num34z0">
    <w:name w:val="WW8Num34z0"/>
    <w:qFormat/>
    <w:rsid w:val="007D439A"/>
    <w:rPr>
      <w:rFonts w:ascii="Symbol" w:eastAsia="Calibri" w:hAnsi="Symbol" w:cs="Times New Roman"/>
    </w:rPr>
  </w:style>
  <w:style w:type="character" w:customStyle="1" w:styleId="WW8Num34z1">
    <w:name w:val="WW8Num34z1"/>
    <w:qFormat/>
    <w:rsid w:val="007D439A"/>
    <w:rPr>
      <w:rFonts w:ascii="Courier New" w:hAnsi="Courier New" w:cs="Courier New"/>
    </w:rPr>
  </w:style>
  <w:style w:type="character" w:customStyle="1" w:styleId="WW8Num34z2">
    <w:name w:val="WW8Num34z2"/>
    <w:qFormat/>
    <w:rsid w:val="007D439A"/>
    <w:rPr>
      <w:rFonts w:ascii="Wingdings" w:hAnsi="Wingdings" w:cs="Wingdings"/>
    </w:rPr>
  </w:style>
  <w:style w:type="character" w:customStyle="1" w:styleId="WW8Num34z3">
    <w:name w:val="WW8Num34z3"/>
    <w:qFormat/>
    <w:rsid w:val="007D439A"/>
    <w:rPr>
      <w:rFonts w:ascii="Symbol" w:hAnsi="Symbol" w:cs="Symbol"/>
    </w:rPr>
  </w:style>
  <w:style w:type="character" w:customStyle="1" w:styleId="WW8Num35z0">
    <w:name w:val="WW8Num35z0"/>
    <w:qFormat/>
    <w:rsid w:val="007D439A"/>
  </w:style>
  <w:style w:type="character" w:customStyle="1" w:styleId="WW8Num35z1">
    <w:name w:val="WW8Num35z1"/>
    <w:qFormat/>
    <w:rsid w:val="007D439A"/>
  </w:style>
  <w:style w:type="character" w:customStyle="1" w:styleId="WW8Num35z2">
    <w:name w:val="WW8Num35z2"/>
    <w:qFormat/>
    <w:rsid w:val="007D439A"/>
  </w:style>
  <w:style w:type="character" w:customStyle="1" w:styleId="WW8Num35z3">
    <w:name w:val="WW8Num35z3"/>
    <w:qFormat/>
    <w:rsid w:val="007D439A"/>
  </w:style>
  <w:style w:type="character" w:customStyle="1" w:styleId="WW8Num35z4">
    <w:name w:val="WW8Num35z4"/>
    <w:qFormat/>
    <w:rsid w:val="007D439A"/>
  </w:style>
  <w:style w:type="character" w:customStyle="1" w:styleId="WW8Num35z5">
    <w:name w:val="WW8Num35z5"/>
    <w:qFormat/>
    <w:rsid w:val="007D439A"/>
  </w:style>
  <w:style w:type="character" w:customStyle="1" w:styleId="WW8Num35z6">
    <w:name w:val="WW8Num35z6"/>
    <w:qFormat/>
    <w:rsid w:val="007D439A"/>
  </w:style>
  <w:style w:type="character" w:customStyle="1" w:styleId="WW8Num35z7">
    <w:name w:val="WW8Num35z7"/>
    <w:qFormat/>
    <w:rsid w:val="007D439A"/>
  </w:style>
  <w:style w:type="character" w:customStyle="1" w:styleId="WW8Num35z8">
    <w:name w:val="WW8Num35z8"/>
    <w:qFormat/>
    <w:rsid w:val="007D439A"/>
  </w:style>
  <w:style w:type="character" w:customStyle="1" w:styleId="WW8Num36z0">
    <w:name w:val="WW8Num36z0"/>
    <w:qFormat/>
    <w:rsid w:val="007D439A"/>
  </w:style>
  <w:style w:type="character" w:customStyle="1" w:styleId="2">
    <w:name w:val="Заголовок 2 Знак"/>
    <w:qFormat/>
    <w:rsid w:val="007D439A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7D439A"/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qFormat/>
    <w:rsid w:val="007D439A"/>
    <w:rPr>
      <w:b/>
      <w:sz w:val="28"/>
    </w:rPr>
  </w:style>
  <w:style w:type="character" w:customStyle="1" w:styleId="-">
    <w:name w:val="Интернет-ссылка"/>
    <w:rsid w:val="007D439A"/>
    <w:rPr>
      <w:color w:val="0000FF"/>
      <w:u w:val="single"/>
    </w:rPr>
  </w:style>
  <w:style w:type="character" w:customStyle="1" w:styleId="HTML">
    <w:name w:val="Стандартный HTML Знак"/>
    <w:qFormat/>
    <w:rsid w:val="007D439A"/>
    <w:rPr>
      <w:rFonts w:ascii="Courier New" w:hAnsi="Courier New" w:cs="Courier New"/>
      <w:lang w:val="ru-RU"/>
    </w:rPr>
  </w:style>
  <w:style w:type="character" w:customStyle="1" w:styleId="a3">
    <w:name w:val="Основной текст с отступом Знак"/>
    <w:qFormat/>
    <w:rsid w:val="007D439A"/>
    <w:rPr>
      <w:sz w:val="28"/>
      <w:szCs w:val="24"/>
      <w:lang w:val="ru-RU"/>
    </w:rPr>
  </w:style>
  <w:style w:type="character" w:customStyle="1" w:styleId="a4">
    <w:name w:val="Текст выноски Знак"/>
    <w:uiPriority w:val="99"/>
    <w:qFormat/>
    <w:rsid w:val="007D439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7D439A"/>
  </w:style>
  <w:style w:type="character" w:customStyle="1" w:styleId="a6">
    <w:name w:val="Верхний колонтитул Знак"/>
    <w:qFormat/>
    <w:rsid w:val="007D439A"/>
    <w:rPr>
      <w:sz w:val="24"/>
      <w:szCs w:val="24"/>
      <w:lang w:val="ru-RU"/>
    </w:rPr>
  </w:style>
  <w:style w:type="character" w:customStyle="1" w:styleId="a7">
    <w:name w:val="Нижний колонтитул Знак"/>
    <w:qFormat/>
    <w:rsid w:val="007D439A"/>
    <w:rPr>
      <w:sz w:val="24"/>
      <w:szCs w:val="24"/>
      <w:lang w:val="ru-RU"/>
    </w:rPr>
  </w:style>
  <w:style w:type="character" w:customStyle="1" w:styleId="30">
    <w:name w:val="Основной текст с отступом 3 Знак"/>
    <w:qFormat/>
    <w:rsid w:val="007D439A"/>
    <w:rPr>
      <w:sz w:val="16"/>
      <w:szCs w:val="16"/>
      <w:lang w:val="ru-RU"/>
    </w:rPr>
  </w:style>
  <w:style w:type="character" w:customStyle="1" w:styleId="iceouttxt60">
    <w:name w:val="iceouttxt60"/>
    <w:qFormat/>
    <w:rsid w:val="007D439A"/>
    <w:rPr>
      <w:rFonts w:ascii="Arial" w:hAnsi="Arial" w:cs="Arial"/>
      <w:color w:val="666666"/>
      <w:sz w:val="17"/>
      <w:szCs w:val="17"/>
    </w:rPr>
  </w:style>
  <w:style w:type="character" w:customStyle="1" w:styleId="a8">
    <w:name w:val="Текст сноски Знак"/>
    <w:qFormat/>
    <w:rsid w:val="007D439A"/>
    <w:rPr>
      <w:lang w:val="ru-RU"/>
    </w:rPr>
  </w:style>
  <w:style w:type="character" w:customStyle="1" w:styleId="4">
    <w:name w:val="Заголовок 4 Знак"/>
    <w:qFormat/>
    <w:rsid w:val="007D439A"/>
    <w:rPr>
      <w:b/>
      <w:bCs/>
      <w:sz w:val="28"/>
      <w:szCs w:val="28"/>
    </w:rPr>
  </w:style>
  <w:style w:type="paragraph" w:customStyle="1" w:styleId="a9">
    <w:name w:val="Заголовок"/>
    <w:basedOn w:val="a"/>
    <w:next w:val="aa"/>
    <w:qFormat/>
    <w:rsid w:val="007D439A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7D439A"/>
    <w:pPr>
      <w:spacing w:after="120"/>
    </w:pPr>
  </w:style>
  <w:style w:type="paragraph" w:styleId="ab">
    <w:name w:val="List"/>
    <w:basedOn w:val="aa"/>
    <w:rsid w:val="007D439A"/>
    <w:rPr>
      <w:rFonts w:cs="Mangal"/>
    </w:rPr>
  </w:style>
  <w:style w:type="paragraph" w:customStyle="1" w:styleId="10">
    <w:name w:val="Название объекта1"/>
    <w:basedOn w:val="a"/>
    <w:qFormat/>
    <w:rsid w:val="007D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D439A"/>
    <w:pPr>
      <w:suppressLineNumbers/>
    </w:pPr>
    <w:rPr>
      <w:rFonts w:cs="Mangal"/>
    </w:rPr>
  </w:style>
  <w:style w:type="paragraph" w:styleId="ad">
    <w:name w:val="Balloon Text"/>
    <w:basedOn w:val="a"/>
    <w:uiPriority w:val="99"/>
    <w:qFormat/>
    <w:rsid w:val="007D439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7D4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e">
    <w:name w:val="Body Text Indent"/>
    <w:basedOn w:val="a"/>
    <w:rsid w:val="007D439A"/>
    <w:pPr>
      <w:ind w:firstLine="851"/>
      <w:jc w:val="both"/>
    </w:pPr>
    <w:rPr>
      <w:sz w:val="28"/>
      <w:szCs w:val="24"/>
    </w:rPr>
  </w:style>
  <w:style w:type="paragraph" w:customStyle="1" w:styleId="ConsNormal">
    <w:name w:val="ConsNormal"/>
    <w:qFormat/>
    <w:rsid w:val="007D439A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rmal">
    <w:name w:val="ConsPlusNormal"/>
    <w:qFormat/>
    <w:rsid w:val="007D439A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02statia3">
    <w:name w:val="02statia3"/>
    <w:basedOn w:val="a"/>
    <w:qFormat/>
    <w:rsid w:val="007D439A"/>
    <w:pPr>
      <w:spacing w:before="120" w:line="320" w:lineRule="atLeast"/>
      <w:ind w:left="2900" w:hanging="880"/>
      <w:jc w:val="both"/>
    </w:pPr>
    <w:rPr>
      <w:rFonts w:ascii="GaramondNarrowC;Courier New" w:hAnsi="GaramondNarrowC;Courier New" w:cs="GaramondNarrowC;Courier New"/>
      <w:color w:val="000000"/>
      <w:sz w:val="21"/>
      <w:szCs w:val="21"/>
    </w:rPr>
  </w:style>
  <w:style w:type="paragraph" w:customStyle="1" w:styleId="af">
    <w:name w:val="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qFormat/>
    <w:rsid w:val="007D439A"/>
    <w:pPr>
      <w:spacing w:before="280" w:after="280"/>
    </w:pPr>
    <w:rPr>
      <w:sz w:val="24"/>
      <w:szCs w:val="24"/>
    </w:rPr>
  </w:style>
  <w:style w:type="paragraph" w:styleId="af0">
    <w:name w:val="Normal (Web)"/>
    <w:basedOn w:val="a"/>
    <w:uiPriority w:val="99"/>
    <w:qFormat/>
    <w:rsid w:val="007D439A"/>
    <w:pPr>
      <w:spacing w:before="280" w:after="280"/>
    </w:pPr>
    <w:rPr>
      <w:sz w:val="24"/>
      <w:szCs w:val="24"/>
    </w:rPr>
  </w:style>
  <w:style w:type="paragraph" w:customStyle="1" w:styleId="af1">
    <w:name w:val="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2">
    <w:name w:val="Знак Знак Знак Знак Знак Знак1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af2">
    <w:name w:val="List Paragraph"/>
    <w:basedOn w:val="a"/>
    <w:uiPriority w:val="34"/>
    <w:qFormat/>
    <w:rsid w:val="007D439A"/>
    <w:pPr>
      <w:ind w:left="720"/>
      <w:contextualSpacing/>
    </w:pPr>
    <w:rPr>
      <w:sz w:val="24"/>
      <w:szCs w:val="24"/>
    </w:rPr>
  </w:style>
  <w:style w:type="paragraph" w:customStyle="1" w:styleId="32">
    <w:name w:val="Стиль3"/>
    <w:basedOn w:val="a"/>
    <w:qFormat/>
    <w:rsid w:val="007D439A"/>
    <w:pPr>
      <w:widowControl w:val="0"/>
      <w:tabs>
        <w:tab w:val="left" w:pos="227"/>
      </w:tabs>
      <w:suppressAutoHyphens/>
      <w:jc w:val="both"/>
    </w:pPr>
    <w:rPr>
      <w:sz w:val="24"/>
    </w:rPr>
  </w:style>
  <w:style w:type="paragraph" w:customStyle="1" w:styleId="af3">
    <w:name w:val="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3">
    <w:name w:val="Верх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Ниж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4">
    <w:name w:val="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33">
    <w:name w:val="Body Text Indent 3"/>
    <w:basedOn w:val="a"/>
    <w:qFormat/>
    <w:rsid w:val="007D439A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5">
    <w:name w:val="Текст сноски1"/>
    <w:basedOn w:val="a"/>
    <w:rsid w:val="007D439A"/>
  </w:style>
  <w:style w:type="paragraph" w:customStyle="1" w:styleId="af6">
    <w:name w:val="Содержимое таблицы"/>
    <w:basedOn w:val="a"/>
    <w:qFormat/>
    <w:rsid w:val="007D439A"/>
    <w:pPr>
      <w:suppressLineNumbers/>
    </w:pPr>
  </w:style>
  <w:style w:type="paragraph" w:customStyle="1" w:styleId="af7">
    <w:name w:val="Заголовок таблицы"/>
    <w:basedOn w:val="af6"/>
    <w:qFormat/>
    <w:rsid w:val="007D439A"/>
    <w:pPr>
      <w:jc w:val="center"/>
    </w:pPr>
    <w:rPr>
      <w:b/>
      <w:bCs/>
    </w:rPr>
  </w:style>
  <w:style w:type="paragraph" w:customStyle="1" w:styleId="DocumentMap">
    <w:name w:val="DocumentMap"/>
    <w:qFormat/>
    <w:rsid w:val="007D439A"/>
    <w:pPr>
      <w:overflowPunct w:val="0"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  <w:style w:type="paragraph" w:styleId="af8">
    <w:name w:val="No Spacing"/>
    <w:qFormat/>
    <w:rsid w:val="00BB7226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  <w:rsid w:val="007D439A"/>
  </w:style>
  <w:style w:type="numbering" w:customStyle="1" w:styleId="WW8Num2">
    <w:name w:val="WW8Num2"/>
    <w:qFormat/>
    <w:rsid w:val="007D439A"/>
  </w:style>
  <w:style w:type="numbering" w:customStyle="1" w:styleId="WW8Num3">
    <w:name w:val="WW8Num3"/>
    <w:qFormat/>
    <w:rsid w:val="007D439A"/>
  </w:style>
  <w:style w:type="numbering" w:customStyle="1" w:styleId="WW8Num4">
    <w:name w:val="WW8Num4"/>
    <w:qFormat/>
    <w:rsid w:val="007D439A"/>
  </w:style>
  <w:style w:type="numbering" w:customStyle="1" w:styleId="WW8Num5">
    <w:name w:val="WW8Num5"/>
    <w:qFormat/>
    <w:rsid w:val="007D439A"/>
  </w:style>
  <w:style w:type="numbering" w:customStyle="1" w:styleId="WW8Num6">
    <w:name w:val="WW8Num6"/>
    <w:qFormat/>
    <w:rsid w:val="007D439A"/>
  </w:style>
  <w:style w:type="numbering" w:customStyle="1" w:styleId="WW8Num7">
    <w:name w:val="WW8Num7"/>
    <w:qFormat/>
    <w:rsid w:val="007D439A"/>
  </w:style>
  <w:style w:type="numbering" w:customStyle="1" w:styleId="WW8Num8">
    <w:name w:val="WW8Num8"/>
    <w:qFormat/>
    <w:rsid w:val="007D439A"/>
  </w:style>
  <w:style w:type="numbering" w:customStyle="1" w:styleId="WW8Num9">
    <w:name w:val="WW8Num9"/>
    <w:qFormat/>
    <w:rsid w:val="007D439A"/>
  </w:style>
  <w:style w:type="numbering" w:customStyle="1" w:styleId="WW8Num10">
    <w:name w:val="WW8Num10"/>
    <w:qFormat/>
    <w:rsid w:val="007D439A"/>
  </w:style>
  <w:style w:type="numbering" w:customStyle="1" w:styleId="WW8Num11">
    <w:name w:val="WW8Num11"/>
    <w:qFormat/>
    <w:rsid w:val="007D439A"/>
  </w:style>
  <w:style w:type="numbering" w:customStyle="1" w:styleId="WW8Num12">
    <w:name w:val="WW8Num12"/>
    <w:qFormat/>
    <w:rsid w:val="007D439A"/>
  </w:style>
  <w:style w:type="numbering" w:customStyle="1" w:styleId="WW8Num13">
    <w:name w:val="WW8Num13"/>
    <w:qFormat/>
    <w:rsid w:val="007D439A"/>
  </w:style>
  <w:style w:type="numbering" w:customStyle="1" w:styleId="WW8Num14">
    <w:name w:val="WW8Num14"/>
    <w:qFormat/>
    <w:rsid w:val="007D439A"/>
  </w:style>
  <w:style w:type="numbering" w:customStyle="1" w:styleId="WW8Num15">
    <w:name w:val="WW8Num15"/>
    <w:qFormat/>
    <w:rsid w:val="007D439A"/>
  </w:style>
  <w:style w:type="numbering" w:customStyle="1" w:styleId="WW8Num16">
    <w:name w:val="WW8Num16"/>
    <w:qFormat/>
    <w:rsid w:val="007D439A"/>
  </w:style>
  <w:style w:type="numbering" w:customStyle="1" w:styleId="WW8Num17">
    <w:name w:val="WW8Num17"/>
    <w:qFormat/>
    <w:rsid w:val="007D439A"/>
  </w:style>
  <w:style w:type="numbering" w:customStyle="1" w:styleId="WW8Num18">
    <w:name w:val="WW8Num18"/>
    <w:qFormat/>
    <w:rsid w:val="007D439A"/>
  </w:style>
  <w:style w:type="numbering" w:customStyle="1" w:styleId="WW8Num19">
    <w:name w:val="WW8Num19"/>
    <w:qFormat/>
    <w:rsid w:val="007D439A"/>
  </w:style>
  <w:style w:type="numbering" w:customStyle="1" w:styleId="WW8Num20">
    <w:name w:val="WW8Num20"/>
    <w:qFormat/>
    <w:rsid w:val="007D439A"/>
  </w:style>
  <w:style w:type="numbering" w:customStyle="1" w:styleId="WW8Num21">
    <w:name w:val="WW8Num21"/>
    <w:qFormat/>
    <w:rsid w:val="007D439A"/>
  </w:style>
  <w:style w:type="numbering" w:customStyle="1" w:styleId="WW8Num22">
    <w:name w:val="WW8Num22"/>
    <w:qFormat/>
    <w:rsid w:val="007D439A"/>
  </w:style>
  <w:style w:type="numbering" w:customStyle="1" w:styleId="WW8Num23">
    <w:name w:val="WW8Num23"/>
    <w:qFormat/>
    <w:rsid w:val="007D439A"/>
  </w:style>
  <w:style w:type="numbering" w:customStyle="1" w:styleId="WW8Num24">
    <w:name w:val="WW8Num24"/>
    <w:qFormat/>
    <w:rsid w:val="007D439A"/>
  </w:style>
  <w:style w:type="numbering" w:customStyle="1" w:styleId="WW8Num25">
    <w:name w:val="WW8Num25"/>
    <w:qFormat/>
    <w:rsid w:val="007D439A"/>
  </w:style>
  <w:style w:type="numbering" w:customStyle="1" w:styleId="WW8Num26">
    <w:name w:val="WW8Num26"/>
    <w:qFormat/>
    <w:rsid w:val="007D439A"/>
  </w:style>
  <w:style w:type="numbering" w:customStyle="1" w:styleId="WW8Num27">
    <w:name w:val="WW8Num27"/>
    <w:qFormat/>
    <w:rsid w:val="007D439A"/>
  </w:style>
  <w:style w:type="numbering" w:customStyle="1" w:styleId="WW8Num28">
    <w:name w:val="WW8Num28"/>
    <w:qFormat/>
    <w:rsid w:val="007D439A"/>
  </w:style>
  <w:style w:type="numbering" w:customStyle="1" w:styleId="WW8Num29">
    <w:name w:val="WW8Num29"/>
    <w:qFormat/>
    <w:rsid w:val="007D439A"/>
  </w:style>
  <w:style w:type="numbering" w:customStyle="1" w:styleId="WW8Num30">
    <w:name w:val="WW8Num30"/>
    <w:qFormat/>
    <w:rsid w:val="007D439A"/>
  </w:style>
  <w:style w:type="numbering" w:customStyle="1" w:styleId="WW8Num31">
    <w:name w:val="WW8Num31"/>
    <w:qFormat/>
    <w:rsid w:val="007D439A"/>
  </w:style>
  <w:style w:type="numbering" w:customStyle="1" w:styleId="WW8Num32">
    <w:name w:val="WW8Num32"/>
    <w:qFormat/>
    <w:rsid w:val="007D439A"/>
  </w:style>
  <w:style w:type="numbering" w:customStyle="1" w:styleId="WW8Num33">
    <w:name w:val="WW8Num33"/>
    <w:qFormat/>
    <w:rsid w:val="007D439A"/>
  </w:style>
  <w:style w:type="numbering" w:customStyle="1" w:styleId="WW8Num34">
    <w:name w:val="WW8Num34"/>
    <w:qFormat/>
    <w:rsid w:val="007D439A"/>
  </w:style>
  <w:style w:type="numbering" w:customStyle="1" w:styleId="WW8Num35">
    <w:name w:val="WW8Num35"/>
    <w:qFormat/>
    <w:rsid w:val="007D439A"/>
  </w:style>
  <w:style w:type="numbering" w:customStyle="1" w:styleId="WW8Num36">
    <w:name w:val="WW8Num36"/>
    <w:qFormat/>
    <w:rsid w:val="007D439A"/>
  </w:style>
  <w:style w:type="character" w:styleId="af9">
    <w:name w:val="Strong"/>
    <w:basedOn w:val="a0"/>
    <w:uiPriority w:val="22"/>
    <w:qFormat/>
    <w:rsid w:val="00826588"/>
    <w:rPr>
      <w:b/>
      <w:bCs/>
    </w:rPr>
  </w:style>
  <w:style w:type="paragraph" w:customStyle="1" w:styleId="western">
    <w:name w:val="western"/>
    <w:basedOn w:val="a"/>
    <w:qFormat/>
    <w:rsid w:val="007C0314"/>
    <w:pPr>
      <w:suppressAutoHyphens/>
      <w:overflowPunct/>
      <w:spacing w:after="142" w:line="288" w:lineRule="auto"/>
      <w:textAlignment w:val="baseline"/>
    </w:pPr>
    <w:rPr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C607AD"/>
    <w:rPr>
      <w:rFonts w:ascii="Times New Roman" w:eastAsia="Times New Roman" w:hAnsi="Times New Roman" w:cs="Times New Roman"/>
      <w:sz w:val="24"/>
      <w:szCs w:val="22"/>
      <w:lang w:bidi="ar-SA"/>
    </w:rPr>
  </w:style>
  <w:style w:type="table" w:customStyle="1" w:styleId="TableStyle0">
    <w:name w:val="TableStyle0"/>
    <w:rsid w:val="006B5F18"/>
    <w:rPr>
      <w:rFonts w:ascii="Arial" w:eastAsiaTheme="minorEastAsia" w:hAnsi="Arial" w:cstheme="minorBidi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B5F18"/>
    <w:rPr>
      <w:rFonts w:ascii="Arial" w:eastAsiaTheme="minorEastAsia" w:hAnsi="Arial" w:cstheme="minorBidi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B5F18"/>
    <w:rPr>
      <w:rFonts w:ascii="Arial" w:eastAsiaTheme="minorEastAsia" w:hAnsi="Arial" w:cstheme="minorBidi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6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NamePC</dc:creator>
  <dc:description/>
  <cp:lastModifiedBy>Пользователь</cp:lastModifiedBy>
  <cp:revision>115</cp:revision>
  <cp:lastPrinted>2022-01-26T10:05:00Z</cp:lastPrinted>
  <dcterms:created xsi:type="dcterms:W3CDTF">2016-07-12T12:09:00Z</dcterms:created>
  <dcterms:modified xsi:type="dcterms:W3CDTF">2024-09-18T05:07:00Z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