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1116" w14:textId="692EF2F5" w:rsidR="006669DD" w:rsidRDefault="006669DD" w:rsidP="00C10943">
      <w:pPr>
        <w:outlineLvl w:val="0"/>
        <w:rPr>
          <w:b/>
          <w:sz w:val="22"/>
          <w:szCs w:val="22"/>
        </w:rPr>
      </w:pPr>
    </w:p>
    <w:p w14:paraId="3F0E7A3E" w14:textId="1FA85851" w:rsidR="00532352" w:rsidRPr="007B2F8E" w:rsidRDefault="00A24110" w:rsidP="005306E2">
      <w:pPr>
        <w:jc w:val="center"/>
        <w:outlineLvl w:val="0"/>
        <w:rPr>
          <w:b/>
          <w:sz w:val="22"/>
          <w:szCs w:val="22"/>
        </w:rPr>
      </w:pPr>
      <w:r>
        <w:rPr>
          <w:b/>
          <w:sz w:val="22"/>
          <w:szCs w:val="22"/>
        </w:rPr>
        <w:t>Проект договора №</w:t>
      </w:r>
    </w:p>
    <w:p w14:paraId="2974831A" w14:textId="77777777" w:rsidR="003E1440" w:rsidRPr="007B2F8E" w:rsidRDefault="003E1440" w:rsidP="005306E2">
      <w:pPr>
        <w:jc w:val="center"/>
        <w:outlineLvl w:val="0"/>
        <w:rPr>
          <w:b/>
          <w:sz w:val="22"/>
          <w:szCs w:val="22"/>
        </w:rPr>
      </w:pPr>
    </w:p>
    <w:p w14:paraId="75D64978" w14:textId="371DA005" w:rsidR="005306E2" w:rsidRPr="007B2F8E" w:rsidRDefault="001474A0" w:rsidP="00FF06DE">
      <w:pPr>
        <w:tabs>
          <w:tab w:val="right" w:pos="10348"/>
        </w:tabs>
        <w:suppressAutoHyphens/>
        <w:spacing w:line="276" w:lineRule="auto"/>
        <w:rPr>
          <w:sz w:val="22"/>
          <w:szCs w:val="22"/>
          <w:lang w:eastAsia="zh-CN"/>
        </w:rPr>
      </w:pPr>
      <w:r>
        <w:rPr>
          <w:b/>
          <w:sz w:val="22"/>
          <w:szCs w:val="22"/>
          <w:lang w:eastAsia="zh-CN"/>
        </w:rPr>
        <w:t>г.Уфа</w:t>
      </w:r>
      <w:r w:rsidR="00113C9A" w:rsidRPr="007B2F8E">
        <w:rPr>
          <w:b/>
          <w:sz w:val="22"/>
          <w:szCs w:val="22"/>
          <w:lang w:eastAsia="zh-CN"/>
        </w:rPr>
        <w:tab/>
      </w:r>
      <w:r w:rsidR="00701B9D" w:rsidRPr="007B2F8E">
        <w:rPr>
          <w:b/>
          <w:sz w:val="22"/>
          <w:szCs w:val="22"/>
          <w:lang w:eastAsia="zh-CN"/>
        </w:rPr>
        <w:t>«</w:t>
      </w:r>
      <w:r w:rsidR="00A24110">
        <w:rPr>
          <w:b/>
          <w:sz w:val="22"/>
          <w:szCs w:val="22"/>
          <w:lang w:eastAsia="zh-CN"/>
        </w:rPr>
        <w:t xml:space="preserve">    </w:t>
      </w:r>
      <w:r w:rsidR="00491893" w:rsidRPr="007B2F8E">
        <w:rPr>
          <w:b/>
          <w:sz w:val="22"/>
          <w:szCs w:val="22"/>
          <w:lang w:eastAsia="zh-CN"/>
        </w:rPr>
        <w:t>»</w:t>
      </w:r>
      <w:r w:rsidR="00C10943">
        <w:rPr>
          <w:b/>
          <w:sz w:val="22"/>
          <w:szCs w:val="22"/>
          <w:lang w:eastAsia="zh-CN"/>
        </w:rPr>
        <w:t xml:space="preserve"> </w:t>
      </w:r>
      <w:r w:rsidR="00A24110">
        <w:rPr>
          <w:b/>
          <w:sz w:val="22"/>
          <w:szCs w:val="22"/>
          <w:lang w:eastAsia="zh-CN"/>
        </w:rPr>
        <w:t xml:space="preserve">             </w:t>
      </w:r>
      <w:r w:rsidR="00C10943">
        <w:rPr>
          <w:b/>
          <w:sz w:val="22"/>
          <w:szCs w:val="22"/>
          <w:lang w:eastAsia="zh-CN"/>
        </w:rPr>
        <w:t xml:space="preserve"> </w:t>
      </w:r>
      <w:r w:rsidR="00491893" w:rsidRPr="007B2F8E">
        <w:rPr>
          <w:b/>
          <w:sz w:val="22"/>
          <w:szCs w:val="22"/>
          <w:lang w:eastAsia="zh-CN"/>
        </w:rPr>
        <w:t>20</w:t>
      </w:r>
      <w:r w:rsidR="002B66B1" w:rsidRPr="007B2F8E">
        <w:rPr>
          <w:b/>
          <w:sz w:val="22"/>
          <w:szCs w:val="22"/>
          <w:lang w:eastAsia="zh-CN"/>
        </w:rPr>
        <w:t>2</w:t>
      </w:r>
      <w:r w:rsidR="000E17FA">
        <w:rPr>
          <w:b/>
          <w:sz w:val="22"/>
          <w:szCs w:val="22"/>
          <w:lang w:eastAsia="zh-CN"/>
        </w:rPr>
        <w:t>4</w:t>
      </w:r>
      <w:r w:rsidR="00491893" w:rsidRPr="007B2F8E">
        <w:rPr>
          <w:b/>
          <w:sz w:val="22"/>
          <w:szCs w:val="22"/>
          <w:lang w:eastAsia="zh-CN"/>
        </w:rPr>
        <w:t>года</w:t>
      </w:r>
    </w:p>
    <w:p w14:paraId="38CD764F" w14:textId="77777777" w:rsidR="00491893" w:rsidRPr="007B2F8E" w:rsidRDefault="00491893" w:rsidP="005306E2">
      <w:pPr>
        <w:tabs>
          <w:tab w:val="right" w:pos="9639"/>
        </w:tabs>
        <w:suppressAutoHyphens/>
        <w:spacing w:line="276" w:lineRule="auto"/>
        <w:rPr>
          <w:sz w:val="22"/>
          <w:szCs w:val="22"/>
          <w:lang w:eastAsia="zh-CN"/>
        </w:rPr>
      </w:pPr>
    </w:p>
    <w:p w14:paraId="6CFA4039" w14:textId="162A7044" w:rsidR="00491893" w:rsidRPr="007B2F8E" w:rsidRDefault="00A24110" w:rsidP="00DC7D1F">
      <w:pPr>
        <w:contextualSpacing/>
        <w:jc w:val="both"/>
        <w:rPr>
          <w:sz w:val="22"/>
          <w:szCs w:val="22"/>
          <w:lang w:eastAsia="zh-CN"/>
        </w:rPr>
      </w:pPr>
      <w:r>
        <w:rPr>
          <w:b/>
          <w:bCs/>
          <w:sz w:val="22"/>
          <w:szCs w:val="22"/>
          <w:lang w:eastAsia="zh-CN"/>
        </w:rPr>
        <w:t>_______________________,</w:t>
      </w:r>
      <w:r w:rsidR="00C10943">
        <w:rPr>
          <w:sz w:val="22"/>
          <w:szCs w:val="22"/>
          <w:lang w:eastAsia="zh-CN"/>
        </w:rPr>
        <w:t xml:space="preserve"> в лице директора </w:t>
      </w:r>
      <w:r>
        <w:rPr>
          <w:sz w:val="22"/>
          <w:szCs w:val="22"/>
          <w:lang w:eastAsia="zh-CN"/>
        </w:rPr>
        <w:t>_________________</w:t>
      </w:r>
      <w:r w:rsidR="00C10943">
        <w:rPr>
          <w:sz w:val="22"/>
          <w:szCs w:val="22"/>
          <w:lang w:eastAsia="zh-CN"/>
        </w:rPr>
        <w:t>.,</w:t>
      </w:r>
      <w:r w:rsidR="00C10943" w:rsidRPr="00C10943">
        <w:t xml:space="preserve"> </w:t>
      </w:r>
      <w:r w:rsidR="00C10943" w:rsidRPr="00C10943">
        <w:rPr>
          <w:sz w:val="22"/>
          <w:szCs w:val="22"/>
          <w:lang w:eastAsia="zh-CN"/>
        </w:rPr>
        <w:t>действующего на основании Устава</w:t>
      </w:r>
      <w:r w:rsidR="00B871B5" w:rsidRPr="00DC7D1F">
        <w:rPr>
          <w:sz w:val="22"/>
          <w:szCs w:val="22"/>
          <w:lang w:eastAsia="zh-CN"/>
        </w:rPr>
        <w:t xml:space="preserve"> с одной стороны</w:t>
      </w:r>
      <w:r w:rsidR="00491893" w:rsidRPr="00DC7D1F">
        <w:rPr>
          <w:sz w:val="22"/>
          <w:szCs w:val="22"/>
          <w:lang w:eastAsia="zh-CN"/>
        </w:rPr>
        <w:t>, и</w:t>
      </w:r>
      <w:r w:rsidR="00491893" w:rsidRPr="0087791A">
        <w:rPr>
          <w:b/>
          <w:bCs/>
          <w:sz w:val="22"/>
          <w:szCs w:val="22"/>
          <w:lang w:eastAsia="zh-CN"/>
        </w:rPr>
        <w:t xml:space="preserve"> </w:t>
      </w:r>
      <w:r w:rsidR="00DC4D8E" w:rsidRPr="0087791A">
        <w:rPr>
          <w:b/>
          <w:bCs/>
          <w:sz w:val="22"/>
          <w:szCs w:val="22"/>
          <w:lang w:eastAsia="zh-CN"/>
        </w:rPr>
        <w:t>АО Санаторий «Зеленая роща»</w:t>
      </w:r>
      <w:r w:rsidR="00491893" w:rsidRPr="0087791A">
        <w:rPr>
          <w:b/>
          <w:bCs/>
          <w:sz w:val="22"/>
          <w:szCs w:val="22"/>
          <w:lang w:eastAsia="zh-CN"/>
        </w:rPr>
        <w:t xml:space="preserve">, </w:t>
      </w:r>
      <w:r w:rsidR="00491893" w:rsidRPr="007B2F8E">
        <w:rPr>
          <w:sz w:val="22"/>
          <w:szCs w:val="22"/>
          <w:lang w:eastAsia="zh-CN"/>
        </w:rPr>
        <w:t xml:space="preserve">именуемое в дальнейшем </w:t>
      </w:r>
      <w:r w:rsidR="002875D1" w:rsidRPr="001474A0">
        <w:rPr>
          <w:sz w:val="22"/>
          <w:szCs w:val="22"/>
          <w:lang w:eastAsia="zh-CN"/>
        </w:rPr>
        <w:t>«Покупатель</w:t>
      </w:r>
      <w:r w:rsidR="00491893" w:rsidRPr="001474A0">
        <w:rPr>
          <w:sz w:val="22"/>
          <w:szCs w:val="22"/>
          <w:lang w:eastAsia="zh-CN"/>
        </w:rPr>
        <w:t>»</w:t>
      </w:r>
      <w:r w:rsidR="00491893" w:rsidRPr="007B2F8E">
        <w:rPr>
          <w:sz w:val="22"/>
          <w:szCs w:val="22"/>
          <w:lang w:eastAsia="zh-CN"/>
        </w:rPr>
        <w:t>, в лице</w:t>
      </w:r>
      <w:r w:rsidR="00DC4D8E">
        <w:rPr>
          <w:sz w:val="22"/>
          <w:szCs w:val="22"/>
          <w:lang w:eastAsia="zh-CN"/>
        </w:rPr>
        <w:t xml:space="preserve"> генерального </w:t>
      </w:r>
      <w:r w:rsidR="001474A0">
        <w:rPr>
          <w:sz w:val="22"/>
          <w:szCs w:val="22"/>
          <w:lang w:eastAsia="zh-CN"/>
        </w:rPr>
        <w:t xml:space="preserve">директора </w:t>
      </w:r>
      <w:r w:rsidR="00DC4D8E">
        <w:rPr>
          <w:sz w:val="22"/>
          <w:szCs w:val="22"/>
          <w:lang w:eastAsia="zh-CN"/>
        </w:rPr>
        <w:t>Байтерякова Ф.Р.</w:t>
      </w:r>
      <w:r w:rsidR="00491893" w:rsidRPr="001474A0">
        <w:rPr>
          <w:sz w:val="22"/>
          <w:szCs w:val="22"/>
          <w:lang w:eastAsia="zh-CN"/>
        </w:rPr>
        <w:t>,</w:t>
      </w:r>
      <w:r w:rsidR="00491893" w:rsidRPr="007B2F8E">
        <w:rPr>
          <w:sz w:val="22"/>
          <w:szCs w:val="22"/>
          <w:lang w:eastAsia="zh-CN"/>
        </w:rPr>
        <w:t xml:space="preserve"> действующего на основании Устава с другой стороны, именуемые в дальнейшем </w:t>
      </w:r>
      <w:r w:rsidR="00491893" w:rsidRPr="001474A0">
        <w:rPr>
          <w:sz w:val="22"/>
          <w:szCs w:val="22"/>
          <w:lang w:eastAsia="zh-CN"/>
        </w:rPr>
        <w:t>«Стороны»</w:t>
      </w:r>
      <w:r w:rsidR="00491893" w:rsidRPr="007B2F8E">
        <w:rPr>
          <w:sz w:val="22"/>
          <w:szCs w:val="22"/>
          <w:lang w:eastAsia="zh-CN"/>
        </w:rPr>
        <w:t>, заключили настоящий гражданско-правовой договор (далее – Договор)  о нижеследующем:</w:t>
      </w:r>
    </w:p>
    <w:p w14:paraId="577EAD16" w14:textId="77777777" w:rsidR="00532352" w:rsidRPr="007B2F8E" w:rsidRDefault="008A3EA4" w:rsidP="00491893">
      <w:pPr>
        <w:autoSpaceDE w:val="0"/>
        <w:autoSpaceDN w:val="0"/>
        <w:adjustRightInd w:val="0"/>
        <w:jc w:val="center"/>
        <w:outlineLvl w:val="0"/>
        <w:rPr>
          <w:b/>
          <w:sz w:val="22"/>
          <w:szCs w:val="22"/>
        </w:rPr>
      </w:pPr>
      <w:bookmarkStart w:id="0" w:name="sub_100"/>
      <w:r w:rsidRPr="007B2F8E">
        <w:rPr>
          <w:b/>
          <w:sz w:val="22"/>
          <w:szCs w:val="22"/>
        </w:rPr>
        <w:t>1. ПРЕДМЕТ ДОГОВОРА</w:t>
      </w:r>
    </w:p>
    <w:bookmarkEnd w:id="0"/>
    <w:p w14:paraId="31C311DD" w14:textId="50D91685" w:rsidR="00532352" w:rsidRPr="007B2F8E" w:rsidRDefault="00532352">
      <w:pPr>
        <w:autoSpaceDE w:val="0"/>
        <w:autoSpaceDN w:val="0"/>
        <w:adjustRightInd w:val="0"/>
        <w:jc w:val="both"/>
        <w:rPr>
          <w:sz w:val="22"/>
          <w:szCs w:val="22"/>
        </w:rPr>
      </w:pPr>
      <w:r w:rsidRPr="007B2F8E">
        <w:rPr>
          <w:sz w:val="22"/>
          <w:szCs w:val="22"/>
        </w:rPr>
        <w:t xml:space="preserve">1.1. </w:t>
      </w:r>
      <w:r w:rsidR="006E5DEB" w:rsidRPr="007B2F8E">
        <w:rPr>
          <w:sz w:val="22"/>
          <w:szCs w:val="22"/>
        </w:rPr>
        <w:t>Поставщик</w:t>
      </w:r>
      <w:r w:rsidRPr="007B2F8E">
        <w:rPr>
          <w:sz w:val="22"/>
          <w:szCs w:val="22"/>
        </w:rPr>
        <w:t xml:space="preserve"> обязу</w:t>
      </w:r>
      <w:r w:rsidR="00B12981" w:rsidRPr="007B2F8E">
        <w:rPr>
          <w:sz w:val="22"/>
          <w:szCs w:val="22"/>
        </w:rPr>
        <w:t>е</w:t>
      </w:r>
      <w:r w:rsidRPr="007B2F8E">
        <w:rPr>
          <w:sz w:val="22"/>
          <w:szCs w:val="22"/>
        </w:rPr>
        <w:t>тся постави</w:t>
      </w:r>
      <w:r w:rsidR="006E5DEB" w:rsidRPr="007B2F8E">
        <w:rPr>
          <w:sz w:val="22"/>
          <w:szCs w:val="22"/>
        </w:rPr>
        <w:t>ть</w:t>
      </w:r>
      <w:r w:rsidR="00487125">
        <w:rPr>
          <w:sz w:val="22"/>
          <w:szCs w:val="22"/>
        </w:rPr>
        <w:t xml:space="preserve"> </w:t>
      </w:r>
      <w:r w:rsidR="00DC4D8E">
        <w:rPr>
          <w:b/>
          <w:sz w:val="22"/>
          <w:szCs w:val="22"/>
        </w:rPr>
        <w:t>медицинское об</w:t>
      </w:r>
      <w:r w:rsidR="00C10943">
        <w:rPr>
          <w:b/>
          <w:sz w:val="22"/>
          <w:szCs w:val="22"/>
        </w:rPr>
        <w:t>орудование</w:t>
      </w:r>
      <w:r w:rsidR="00612C4A" w:rsidRPr="007B2F8E">
        <w:rPr>
          <w:b/>
          <w:sz w:val="22"/>
          <w:szCs w:val="22"/>
        </w:rPr>
        <w:t xml:space="preserve"> (далее по Договору – Товар)</w:t>
      </w:r>
      <w:r w:rsidR="00491893" w:rsidRPr="007B2F8E">
        <w:rPr>
          <w:sz w:val="22"/>
          <w:szCs w:val="22"/>
        </w:rPr>
        <w:t>,</w:t>
      </w:r>
      <w:r w:rsidR="00A24110">
        <w:rPr>
          <w:sz w:val="22"/>
          <w:szCs w:val="22"/>
        </w:rPr>
        <w:t xml:space="preserve"> </w:t>
      </w:r>
      <w:r w:rsidR="00491893" w:rsidRPr="007B2F8E">
        <w:rPr>
          <w:sz w:val="22"/>
          <w:szCs w:val="22"/>
        </w:rPr>
        <w:t>указанн</w:t>
      </w:r>
      <w:r w:rsidR="00B12981" w:rsidRPr="007B2F8E">
        <w:rPr>
          <w:sz w:val="22"/>
          <w:szCs w:val="22"/>
        </w:rPr>
        <w:t>ый</w:t>
      </w:r>
      <w:r w:rsidR="00491893" w:rsidRPr="007B2F8E">
        <w:rPr>
          <w:sz w:val="22"/>
          <w:szCs w:val="22"/>
        </w:rPr>
        <w:t xml:space="preserve"> в спецификации (</w:t>
      </w:r>
      <w:r w:rsidR="008A3EA4" w:rsidRPr="007B2F8E">
        <w:rPr>
          <w:sz w:val="22"/>
          <w:szCs w:val="22"/>
        </w:rPr>
        <w:t>П</w:t>
      </w:r>
      <w:r w:rsidR="00491893" w:rsidRPr="007B2F8E">
        <w:rPr>
          <w:sz w:val="22"/>
          <w:szCs w:val="22"/>
        </w:rPr>
        <w:t>риложение</w:t>
      </w:r>
      <w:r w:rsidR="008A3EA4" w:rsidRPr="007B2F8E">
        <w:rPr>
          <w:sz w:val="22"/>
          <w:szCs w:val="22"/>
        </w:rPr>
        <w:t>№</w:t>
      </w:r>
      <w:r w:rsidR="002875D1" w:rsidRPr="007B2F8E">
        <w:rPr>
          <w:sz w:val="22"/>
          <w:szCs w:val="22"/>
        </w:rPr>
        <w:t>1</w:t>
      </w:r>
      <w:r w:rsidR="00491893" w:rsidRPr="007B2F8E">
        <w:rPr>
          <w:sz w:val="22"/>
          <w:szCs w:val="22"/>
        </w:rPr>
        <w:t xml:space="preserve"> к настоящему Договору),</w:t>
      </w:r>
      <w:r w:rsidR="00F825F1" w:rsidRPr="007B2F8E">
        <w:rPr>
          <w:sz w:val="22"/>
          <w:szCs w:val="22"/>
        </w:rPr>
        <w:t>по цене и на</w:t>
      </w:r>
      <w:r w:rsidRPr="007B2F8E">
        <w:rPr>
          <w:sz w:val="22"/>
          <w:szCs w:val="22"/>
        </w:rPr>
        <w:t xml:space="preserve"> условиях, установленных настоящим </w:t>
      </w:r>
      <w:r w:rsidR="006E5DEB" w:rsidRPr="007B2F8E">
        <w:rPr>
          <w:sz w:val="22"/>
          <w:szCs w:val="22"/>
        </w:rPr>
        <w:t>Д</w:t>
      </w:r>
      <w:r w:rsidRPr="007B2F8E">
        <w:rPr>
          <w:sz w:val="22"/>
          <w:szCs w:val="22"/>
        </w:rPr>
        <w:t>оговором</w:t>
      </w:r>
      <w:r w:rsidR="006E5DEB" w:rsidRPr="007B2F8E">
        <w:rPr>
          <w:sz w:val="22"/>
          <w:szCs w:val="22"/>
        </w:rPr>
        <w:t>, а Покупатель обязуется принять и оплатить указанн</w:t>
      </w:r>
      <w:r w:rsidR="00B12981" w:rsidRPr="007B2F8E">
        <w:rPr>
          <w:sz w:val="22"/>
          <w:szCs w:val="22"/>
        </w:rPr>
        <w:t>ый</w:t>
      </w:r>
      <w:r w:rsidR="00DC4D8E">
        <w:rPr>
          <w:sz w:val="22"/>
          <w:szCs w:val="22"/>
        </w:rPr>
        <w:t xml:space="preserve"> </w:t>
      </w:r>
      <w:r w:rsidR="00B12981" w:rsidRPr="007B2F8E">
        <w:rPr>
          <w:sz w:val="22"/>
          <w:szCs w:val="22"/>
        </w:rPr>
        <w:t>товар</w:t>
      </w:r>
      <w:r w:rsidR="006E5DEB" w:rsidRPr="007B2F8E">
        <w:rPr>
          <w:sz w:val="22"/>
          <w:szCs w:val="22"/>
        </w:rPr>
        <w:t xml:space="preserve"> на условиях, установленных Договором. </w:t>
      </w:r>
    </w:p>
    <w:p w14:paraId="23912234" w14:textId="77777777" w:rsidR="00532352" w:rsidRPr="007B2F8E" w:rsidRDefault="00532352">
      <w:pPr>
        <w:autoSpaceDE w:val="0"/>
        <w:autoSpaceDN w:val="0"/>
        <w:adjustRightInd w:val="0"/>
        <w:jc w:val="both"/>
        <w:rPr>
          <w:sz w:val="22"/>
          <w:szCs w:val="22"/>
        </w:rPr>
      </w:pPr>
      <w:r w:rsidRPr="007B2F8E">
        <w:rPr>
          <w:sz w:val="22"/>
          <w:szCs w:val="22"/>
        </w:rPr>
        <w:t xml:space="preserve">1.2. </w:t>
      </w:r>
      <w:r w:rsidR="00F825F1" w:rsidRPr="007B2F8E">
        <w:rPr>
          <w:sz w:val="22"/>
          <w:szCs w:val="22"/>
        </w:rPr>
        <w:t xml:space="preserve">Технические характеристики, качество, страна производства </w:t>
      </w:r>
      <w:r w:rsidR="00B12981" w:rsidRPr="007B2F8E">
        <w:rPr>
          <w:sz w:val="22"/>
          <w:szCs w:val="22"/>
        </w:rPr>
        <w:t>товара</w:t>
      </w:r>
      <w:r w:rsidRPr="007B2F8E">
        <w:rPr>
          <w:sz w:val="22"/>
          <w:szCs w:val="22"/>
        </w:rPr>
        <w:t xml:space="preserve"> определяются в соответствии с приложением к настоящему договору</w:t>
      </w:r>
      <w:r w:rsidR="008867FB" w:rsidRPr="007B2F8E">
        <w:rPr>
          <w:sz w:val="22"/>
          <w:szCs w:val="22"/>
        </w:rPr>
        <w:t>.</w:t>
      </w:r>
    </w:p>
    <w:p w14:paraId="11D9F358" w14:textId="77777777" w:rsidR="00532352" w:rsidRPr="007B2F8E" w:rsidRDefault="00F771D1" w:rsidP="005306E2">
      <w:pPr>
        <w:suppressAutoHyphens/>
        <w:jc w:val="both"/>
        <w:rPr>
          <w:sz w:val="22"/>
          <w:szCs w:val="22"/>
          <w:lang w:eastAsia="ar-SA"/>
        </w:rPr>
      </w:pPr>
      <w:r w:rsidRPr="007B2F8E">
        <w:rPr>
          <w:sz w:val="22"/>
          <w:szCs w:val="22"/>
          <w:lang w:eastAsia="ar-SA"/>
        </w:rPr>
        <w:t xml:space="preserve">1.3. На каждую партию поставляемого Товара оформляются </w:t>
      </w:r>
      <w:r w:rsidR="00BC0E51" w:rsidRPr="007B2F8E">
        <w:rPr>
          <w:sz w:val="22"/>
          <w:szCs w:val="22"/>
        </w:rPr>
        <w:t xml:space="preserve">товарные накладные/универсальные передаточные документы (с </w:t>
      </w:r>
      <w:r w:rsidR="00BC0E51" w:rsidRPr="007B2F8E">
        <w:rPr>
          <w:sz w:val="22"/>
          <w:szCs w:val="22"/>
          <w:u w:val="single"/>
        </w:rPr>
        <w:t>обязательным указанием в представленных документах номера и даты настоящего договора</w:t>
      </w:r>
      <w:r w:rsidR="00BC0E51" w:rsidRPr="007B2F8E">
        <w:rPr>
          <w:sz w:val="22"/>
          <w:szCs w:val="22"/>
        </w:rPr>
        <w:t xml:space="preserve">), </w:t>
      </w:r>
      <w:r w:rsidRPr="007B2F8E">
        <w:rPr>
          <w:sz w:val="22"/>
          <w:szCs w:val="22"/>
          <w:lang w:eastAsia="ar-SA"/>
        </w:rPr>
        <w:t>счета, счета-фактуры</w:t>
      </w:r>
      <w:r w:rsidRPr="007B2F8E">
        <w:rPr>
          <w:b/>
          <w:sz w:val="22"/>
          <w:szCs w:val="22"/>
          <w:lang w:eastAsia="ar-SA"/>
        </w:rPr>
        <w:t>,</w:t>
      </w:r>
      <w:r w:rsidRPr="007B2F8E">
        <w:rPr>
          <w:sz w:val="22"/>
          <w:szCs w:val="22"/>
          <w:lang w:eastAsia="ar-SA"/>
        </w:rPr>
        <w:t xml:space="preserve"> в соответствии со спецификацией и другие сопроводительные документы.</w:t>
      </w:r>
    </w:p>
    <w:p w14:paraId="71593143" w14:textId="77777777" w:rsidR="003E1440" w:rsidRPr="007B2F8E" w:rsidRDefault="003E1440" w:rsidP="005306E2">
      <w:pPr>
        <w:suppressAutoHyphens/>
        <w:jc w:val="both"/>
        <w:rPr>
          <w:sz w:val="22"/>
          <w:szCs w:val="22"/>
          <w:lang w:eastAsia="ar-SA"/>
        </w:rPr>
      </w:pPr>
    </w:p>
    <w:p w14:paraId="05C3BD52" w14:textId="77777777" w:rsidR="006411C4" w:rsidRPr="007B2F8E" w:rsidRDefault="006411C4" w:rsidP="003E1440">
      <w:pPr>
        <w:autoSpaceDE w:val="0"/>
        <w:autoSpaceDN w:val="0"/>
        <w:adjustRightInd w:val="0"/>
        <w:jc w:val="center"/>
        <w:outlineLvl w:val="0"/>
        <w:rPr>
          <w:b/>
          <w:sz w:val="22"/>
          <w:szCs w:val="22"/>
        </w:rPr>
      </w:pPr>
      <w:r w:rsidRPr="007B2F8E">
        <w:rPr>
          <w:b/>
          <w:sz w:val="22"/>
          <w:szCs w:val="22"/>
        </w:rPr>
        <w:t xml:space="preserve">2. ЦЕНА </w:t>
      </w:r>
      <w:r w:rsidR="006E5DEB" w:rsidRPr="007B2F8E">
        <w:rPr>
          <w:b/>
          <w:sz w:val="22"/>
          <w:szCs w:val="22"/>
        </w:rPr>
        <w:t>ДОГОВОРА</w:t>
      </w:r>
      <w:r w:rsidRPr="007B2F8E">
        <w:rPr>
          <w:b/>
          <w:sz w:val="22"/>
          <w:szCs w:val="22"/>
        </w:rPr>
        <w:t xml:space="preserve"> И ПОРЯДОК РАСЧЕТОВ</w:t>
      </w:r>
    </w:p>
    <w:p w14:paraId="4142AE82" w14:textId="027D85A8" w:rsidR="006411C4" w:rsidRPr="007B2F8E" w:rsidRDefault="006411C4" w:rsidP="00C65594">
      <w:pPr>
        <w:shd w:val="clear" w:color="auto" w:fill="FFFFFF"/>
        <w:tabs>
          <w:tab w:val="left" w:pos="0"/>
        </w:tabs>
        <w:suppressAutoHyphens/>
        <w:jc w:val="both"/>
        <w:rPr>
          <w:sz w:val="22"/>
          <w:szCs w:val="22"/>
          <w:lang w:eastAsia="zh-CN"/>
        </w:rPr>
      </w:pPr>
      <w:r w:rsidRPr="007B2F8E">
        <w:rPr>
          <w:sz w:val="22"/>
          <w:szCs w:val="22"/>
        </w:rPr>
        <w:t>2.1. Цена Договора составляет</w:t>
      </w:r>
      <w:r w:rsidR="00B12981" w:rsidRPr="007B2F8E">
        <w:rPr>
          <w:sz w:val="22"/>
          <w:szCs w:val="22"/>
        </w:rPr>
        <w:t>:</w:t>
      </w:r>
      <w:r w:rsidR="00C10943">
        <w:rPr>
          <w:b/>
          <w:sz w:val="22"/>
          <w:szCs w:val="22"/>
        </w:rPr>
        <w:t xml:space="preserve"> </w:t>
      </w:r>
      <w:bookmarkStart w:id="1" w:name="_Hlk161046684"/>
      <w:r w:rsidR="00A24110">
        <w:rPr>
          <w:b/>
          <w:sz w:val="22"/>
          <w:szCs w:val="22"/>
        </w:rPr>
        <w:t>________________________________</w:t>
      </w:r>
      <w:r w:rsidR="00C10943" w:rsidRPr="00C10943">
        <w:rPr>
          <w:b/>
          <w:sz w:val="22"/>
          <w:szCs w:val="22"/>
        </w:rPr>
        <w:t xml:space="preserve"> </w:t>
      </w:r>
    </w:p>
    <w:bookmarkEnd w:id="1"/>
    <w:p w14:paraId="362D8226" w14:textId="77777777" w:rsidR="006411C4" w:rsidRPr="007B2F8E" w:rsidRDefault="006411C4" w:rsidP="006411C4">
      <w:pPr>
        <w:autoSpaceDE w:val="0"/>
        <w:autoSpaceDN w:val="0"/>
        <w:adjustRightInd w:val="0"/>
        <w:jc w:val="both"/>
        <w:rPr>
          <w:sz w:val="22"/>
          <w:szCs w:val="22"/>
        </w:rPr>
      </w:pPr>
      <w:r w:rsidRPr="007B2F8E">
        <w:rPr>
          <w:sz w:val="22"/>
          <w:szCs w:val="22"/>
        </w:rPr>
        <w:t xml:space="preserve">2.2. Цена Договора является твердой и определяется на весь срок его исполнения. </w:t>
      </w:r>
    </w:p>
    <w:p w14:paraId="0AE6CC3E" w14:textId="77777777" w:rsidR="00076741" w:rsidRDefault="006411C4" w:rsidP="006411C4">
      <w:pPr>
        <w:autoSpaceDE w:val="0"/>
        <w:autoSpaceDN w:val="0"/>
        <w:adjustRightInd w:val="0"/>
        <w:jc w:val="both"/>
        <w:rPr>
          <w:sz w:val="22"/>
          <w:szCs w:val="22"/>
        </w:rPr>
      </w:pPr>
      <w:r w:rsidRPr="007B2F8E">
        <w:rPr>
          <w:sz w:val="22"/>
          <w:szCs w:val="22"/>
        </w:rPr>
        <w:t xml:space="preserve">2.3. Цена Договора формируется с учетом общей стоимости </w:t>
      </w:r>
      <w:r w:rsidR="00B12981" w:rsidRPr="007B2F8E">
        <w:rPr>
          <w:sz w:val="22"/>
          <w:szCs w:val="22"/>
        </w:rPr>
        <w:t>Товара</w:t>
      </w:r>
      <w:r w:rsidRPr="007B2F8E">
        <w:rPr>
          <w:sz w:val="22"/>
          <w:szCs w:val="22"/>
        </w:rPr>
        <w:t xml:space="preserve">, транспортных и других расходов, связанных с поставкой </w:t>
      </w:r>
      <w:r w:rsidR="00B12981" w:rsidRPr="007B2F8E">
        <w:rPr>
          <w:sz w:val="22"/>
          <w:szCs w:val="22"/>
        </w:rPr>
        <w:t>Товара</w:t>
      </w:r>
      <w:r w:rsidRPr="007B2F8E">
        <w:rPr>
          <w:sz w:val="22"/>
          <w:szCs w:val="22"/>
        </w:rPr>
        <w:t>,</w:t>
      </w:r>
      <w:r w:rsidR="00076741">
        <w:rPr>
          <w:sz w:val="22"/>
          <w:szCs w:val="22"/>
        </w:rPr>
        <w:t xml:space="preserve"> погрузо-разгрузочных работ, </w:t>
      </w:r>
      <w:r w:rsidRPr="007B2F8E">
        <w:rPr>
          <w:sz w:val="22"/>
          <w:szCs w:val="22"/>
        </w:rPr>
        <w:t xml:space="preserve"> стоимости охраны груза при транспортировке, стоимости транспортировки груза на склад заказчика, стоимости тары (кроме многооборотной транспортной) и упаковки, а также таможенных пошлин, страхования, налогов, сборов и других обязательных платежей, установленных законодательством Российской Федерации.</w:t>
      </w:r>
    </w:p>
    <w:p w14:paraId="5336113B" w14:textId="7161B636" w:rsidR="006411C4" w:rsidRPr="007B2F8E" w:rsidRDefault="006411C4" w:rsidP="006411C4">
      <w:pPr>
        <w:autoSpaceDE w:val="0"/>
        <w:autoSpaceDN w:val="0"/>
        <w:adjustRightInd w:val="0"/>
        <w:jc w:val="both"/>
        <w:rPr>
          <w:sz w:val="22"/>
          <w:szCs w:val="22"/>
        </w:rPr>
      </w:pPr>
      <w:r w:rsidRPr="007B2F8E">
        <w:rPr>
          <w:sz w:val="22"/>
          <w:szCs w:val="22"/>
        </w:rPr>
        <w:t>2.4. Расчет с Поставщиком за поставленн</w:t>
      </w:r>
      <w:r w:rsidR="00B12981" w:rsidRPr="007B2F8E">
        <w:rPr>
          <w:sz w:val="22"/>
          <w:szCs w:val="22"/>
        </w:rPr>
        <w:t>ый</w:t>
      </w:r>
      <w:r w:rsidR="00DC4D8E">
        <w:rPr>
          <w:sz w:val="22"/>
          <w:szCs w:val="22"/>
        </w:rPr>
        <w:t xml:space="preserve"> </w:t>
      </w:r>
      <w:r w:rsidR="00B12981" w:rsidRPr="007B2F8E">
        <w:rPr>
          <w:sz w:val="22"/>
          <w:szCs w:val="22"/>
        </w:rPr>
        <w:t>товар</w:t>
      </w:r>
      <w:r w:rsidR="00DC4D8E">
        <w:rPr>
          <w:sz w:val="22"/>
          <w:szCs w:val="22"/>
        </w:rPr>
        <w:t xml:space="preserve"> </w:t>
      </w:r>
      <w:r w:rsidRPr="007B2F8E">
        <w:rPr>
          <w:sz w:val="22"/>
          <w:szCs w:val="22"/>
        </w:rPr>
        <w:t xml:space="preserve">осуществляется </w:t>
      </w:r>
      <w:r w:rsidR="00B12981" w:rsidRPr="007B2F8E">
        <w:rPr>
          <w:sz w:val="22"/>
          <w:szCs w:val="22"/>
        </w:rPr>
        <w:t xml:space="preserve">Покупателем </w:t>
      </w:r>
      <w:r w:rsidRPr="007B2F8E">
        <w:rPr>
          <w:sz w:val="22"/>
          <w:szCs w:val="22"/>
        </w:rPr>
        <w:t xml:space="preserve">в рублях Российской Федерации. Оплата по </w:t>
      </w:r>
      <w:r w:rsidR="008A3EA4" w:rsidRPr="007B2F8E">
        <w:rPr>
          <w:sz w:val="22"/>
          <w:szCs w:val="22"/>
        </w:rPr>
        <w:t>Договору</w:t>
      </w:r>
      <w:r w:rsidRPr="007B2F8E">
        <w:rPr>
          <w:sz w:val="22"/>
          <w:szCs w:val="22"/>
        </w:rPr>
        <w:t xml:space="preserve"> осуществляется по безналичному расчету путем перечисления </w:t>
      </w:r>
      <w:r w:rsidR="008A3EA4" w:rsidRPr="007B2F8E">
        <w:rPr>
          <w:sz w:val="22"/>
          <w:szCs w:val="22"/>
        </w:rPr>
        <w:t>Покупателем</w:t>
      </w:r>
      <w:r w:rsidRPr="007B2F8E">
        <w:rPr>
          <w:sz w:val="22"/>
          <w:szCs w:val="22"/>
        </w:rPr>
        <w:t xml:space="preserve"> денежных средств на расчетный счет Поставщика, указанный в Договоре.</w:t>
      </w:r>
    </w:p>
    <w:p w14:paraId="5C3FF2CD" w14:textId="77777777" w:rsidR="006E5DEB" w:rsidRPr="003A4A58" w:rsidRDefault="006411C4" w:rsidP="006411C4">
      <w:pPr>
        <w:autoSpaceDE w:val="0"/>
        <w:autoSpaceDN w:val="0"/>
        <w:adjustRightInd w:val="0"/>
        <w:jc w:val="both"/>
        <w:rPr>
          <w:sz w:val="22"/>
          <w:szCs w:val="22"/>
        </w:rPr>
      </w:pPr>
      <w:r w:rsidRPr="007B2F8E">
        <w:rPr>
          <w:sz w:val="22"/>
          <w:szCs w:val="22"/>
        </w:rPr>
        <w:t xml:space="preserve">2.5. </w:t>
      </w:r>
      <w:r w:rsidRPr="003A4A58">
        <w:rPr>
          <w:sz w:val="22"/>
          <w:szCs w:val="22"/>
        </w:rPr>
        <w:t xml:space="preserve">Оплата производится </w:t>
      </w:r>
      <w:r w:rsidR="006E5DEB" w:rsidRPr="003A4A58">
        <w:rPr>
          <w:sz w:val="22"/>
          <w:szCs w:val="22"/>
        </w:rPr>
        <w:t>в следующем порядке:</w:t>
      </w:r>
    </w:p>
    <w:p w14:paraId="1E0F5D05" w14:textId="5961FF17" w:rsidR="00DF7224" w:rsidRPr="00DF7224" w:rsidRDefault="006E5DEB" w:rsidP="00DF7224">
      <w:pPr>
        <w:ind w:right="120"/>
        <w:jc w:val="both"/>
        <w:rPr>
          <w:sz w:val="22"/>
          <w:szCs w:val="22"/>
        </w:rPr>
      </w:pPr>
      <w:r w:rsidRPr="003A4A58">
        <w:rPr>
          <w:sz w:val="22"/>
          <w:szCs w:val="22"/>
        </w:rPr>
        <w:t xml:space="preserve">2.5.1. </w:t>
      </w:r>
      <w:r w:rsidR="000F653B" w:rsidRPr="003A4A58">
        <w:rPr>
          <w:sz w:val="22"/>
          <w:szCs w:val="22"/>
        </w:rPr>
        <w:t xml:space="preserve">Условия оплаты: </w:t>
      </w:r>
      <w:r w:rsidR="004864D5" w:rsidRPr="004864D5">
        <w:rPr>
          <w:sz w:val="22"/>
          <w:szCs w:val="22"/>
        </w:rPr>
        <w:t xml:space="preserve">Оплата по настоящему </w:t>
      </w:r>
      <w:r w:rsidR="004864D5">
        <w:rPr>
          <w:sz w:val="22"/>
          <w:szCs w:val="22"/>
        </w:rPr>
        <w:t>договору</w:t>
      </w:r>
      <w:r w:rsidR="004864D5" w:rsidRPr="004864D5">
        <w:rPr>
          <w:sz w:val="22"/>
          <w:szCs w:val="22"/>
        </w:rPr>
        <w:t xml:space="preserve"> осуществляется по безналичному расчету платежными поручениями путем перечисления </w:t>
      </w:r>
      <w:r w:rsidR="004864D5">
        <w:rPr>
          <w:sz w:val="22"/>
          <w:szCs w:val="22"/>
        </w:rPr>
        <w:t>Покупателем</w:t>
      </w:r>
      <w:r w:rsidR="004864D5" w:rsidRPr="004864D5">
        <w:rPr>
          <w:sz w:val="22"/>
          <w:szCs w:val="22"/>
        </w:rPr>
        <w:t xml:space="preserve"> денежных средств на расчетный счет Поставщика, указанный в </w:t>
      </w:r>
      <w:r w:rsidR="004864D5">
        <w:rPr>
          <w:sz w:val="22"/>
          <w:szCs w:val="22"/>
        </w:rPr>
        <w:t>договоре</w:t>
      </w:r>
      <w:r w:rsidR="00DF7224">
        <w:rPr>
          <w:sz w:val="22"/>
          <w:szCs w:val="22"/>
        </w:rPr>
        <w:t xml:space="preserve">. </w:t>
      </w:r>
      <w:r w:rsidR="00DF7224" w:rsidRPr="00DF7224">
        <w:rPr>
          <w:sz w:val="22"/>
          <w:szCs w:val="22"/>
        </w:rPr>
        <w:t>Порядок расчетов: оплата товара, осуществляется Покупателем на условиях графика</w:t>
      </w:r>
      <w:r w:rsidR="00DF7224">
        <w:rPr>
          <w:sz w:val="22"/>
          <w:szCs w:val="22"/>
        </w:rPr>
        <w:t xml:space="preserve"> равными долями</w:t>
      </w:r>
      <w:r w:rsidR="00DF7224" w:rsidRPr="00DF7224">
        <w:rPr>
          <w:sz w:val="22"/>
          <w:szCs w:val="22"/>
        </w:rPr>
        <w:t>:</w:t>
      </w:r>
    </w:p>
    <w:p w14:paraId="4E704309" w14:textId="247357B7" w:rsidR="00DF7224" w:rsidRPr="00DF7224" w:rsidRDefault="00DF7224" w:rsidP="00DF7224">
      <w:pPr>
        <w:ind w:right="120"/>
        <w:jc w:val="both"/>
        <w:rPr>
          <w:sz w:val="22"/>
          <w:szCs w:val="22"/>
        </w:rPr>
      </w:pPr>
      <w:r w:rsidRPr="00DF7224">
        <w:rPr>
          <w:sz w:val="22"/>
          <w:szCs w:val="22"/>
        </w:rPr>
        <w:t>Предоплата 3</w:t>
      </w:r>
      <w:r>
        <w:rPr>
          <w:sz w:val="22"/>
          <w:szCs w:val="22"/>
        </w:rPr>
        <w:t>3</w:t>
      </w:r>
      <w:r w:rsidRPr="00DF7224">
        <w:rPr>
          <w:sz w:val="22"/>
          <w:szCs w:val="22"/>
        </w:rPr>
        <w:t>%  при заключении договора</w:t>
      </w:r>
      <w:r w:rsidRPr="00DF7224">
        <w:rPr>
          <w:sz w:val="22"/>
          <w:szCs w:val="22"/>
        </w:rPr>
        <w:tab/>
      </w:r>
      <w:r>
        <w:rPr>
          <w:sz w:val="22"/>
          <w:szCs w:val="22"/>
        </w:rPr>
        <w:t>___________</w:t>
      </w:r>
    </w:p>
    <w:p w14:paraId="43C88F47" w14:textId="0D30C2B5" w:rsidR="00DF7224" w:rsidRPr="00DF7224" w:rsidRDefault="00DF7224" w:rsidP="00DF7224">
      <w:pPr>
        <w:ind w:right="120"/>
        <w:jc w:val="both"/>
        <w:rPr>
          <w:sz w:val="22"/>
          <w:szCs w:val="22"/>
        </w:rPr>
      </w:pPr>
      <w:r w:rsidRPr="00DF7224">
        <w:rPr>
          <w:sz w:val="22"/>
          <w:szCs w:val="22"/>
        </w:rPr>
        <w:t xml:space="preserve">1 платеж </w:t>
      </w:r>
      <w:r>
        <w:rPr>
          <w:sz w:val="22"/>
          <w:szCs w:val="22"/>
        </w:rPr>
        <w:t xml:space="preserve"> в декабре месяце_______________</w:t>
      </w:r>
    </w:p>
    <w:p w14:paraId="09DB5DA4" w14:textId="1CE80C68" w:rsidR="00DF7224" w:rsidRDefault="00DF7224" w:rsidP="00DF7224">
      <w:pPr>
        <w:ind w:right="120"/>
        <w:jc w:val="both"/>
        <w:rPr>
          <w:sz w:val="22"/>
          <w:szCs w:val="22"/>
        </w:rPr>
      </w:pPr>
      <w:r w:rsidRPr="00DF7224">
        <w:rPr>
          <w:sz w:val="22"/>
          <w:szCs w:val="22"/>
        </w:rPr>
        <w:t xml:space="preserve">2 платеж </w:t>
      </w:r>
      <w:r>
        <w:rPr>
          <w:sz w:val="22"/>
          <w:szCs w:val="22"/>
        </w:rPr>
        <w:t>в январе месяце __________________</w:t>
      </w:r>
    </w:p>
    <w:p w14:paraId="19720388" w14:textId="77777777" w:rsidR="00DF7224" w:rsidRDefault="00DF7224" w:rsidP="00436D6D">
      <w:pPr>
        <w:contextualSpacing/>
        <w:jc w:val="both"/>
        <w:rPr>
          <w:sz w:val="22"/>
          <w:szCs w:val="22"/>
        </w:rPr>
      </w:pPr>
    </w:p>
    <w:p w14:paraId="26AB15E1" w14:textId="58142F93" w:rsidR="006411C4" w:rsidRPr="007B2F8E" w:rsidRDefault="006411C4" w:rsidP="00436D6D">
      <w:pPr>
        <w:contextualSpacing/>
        <w:jc w:val="both"/>
        <w:rPr>
          <w:sz w:val="22"/>
          <w:szCs w:val="22"/>
        </w:rPr>
      </w:pPr>
      <w:r w:rsidRPr="007B2F8E">
        <w:rPr>
          <w:sz w:val="22"/>
          <w:szCs w:val="22"/>
        </w:rPr>
        <w:t xml:space="preserve">2.6. Датой (днем) оплаты Стороны считают дату (день) списания денежных средств со счета </w:t>
      </w:r>
      <w:r w:rsidR="008A3EA4" w:rsidRPr="007B2F8E">
        <w:rPr>
          <w:sz w:val="22"/>
          <w:szCs w:val="22"/>
        </w:rPr>
        <w:t>Покупателя</w:t>
      </w:r>
      <w:r w:rsidRPr="007B2F8E">
        <w:rPr>
          <w:sz w:val="22"/>
          <w:szCs w:val="22"/>
        </w:rPr>
        <w:t>.</w:t>
      </w:r>
    </w:p>
    <w:p w14:paraId="0C731A87" w14:textId="77777777" w:rsidR="006411C4" w:rsidRPr="00985862" w:rsidRDefault="006411C4" w:rsidP="00985862">
      <w:pPr>
        <w:autoSpaceDE w:val="0"/>
        <w:autoSpaceDN w:val="0"/>
        <w:adjustRightInd w:val="0"/>
        <w:jc w:val="both"/>
        <w:rPr>
          <w:sz w:val="22"/>
          <w:szCs w:val="22"/>
        </w:rPr>
      </w:pPr>
      <w:r w:rsidRPr="007B2F8E">
        <w:rPr>
          <w:sz w:val="22"/>
          <w:szCs w:val="22"/>
        </w:rPr>
        <w:t xml:space="preserve">2.7. При </w:t>
      </w:r>
      <w:r w:rsidRPr="00985862">
        <w:rPr>
          <w:sz w:val="22"/>
          <w:szCs w:val="22"/>
        </w:rPr>
        <w:t>необходимости Стороны проводят сверку взаиморасчетов путем подписания соответствующего акта.</w:t>
      </w:r>
    </w:p>
    <w:p w14:paraId="36CD72F4" w14:textId="77777777" w:rsidR="00985862" w:rsidRPr="00985862" w:rsidRDefault="00985862" w:rsidP="00985862">
      <w:pPr>
        <w:widowControl w:val="0"/>
        <w:shd w:val="clear" w:color="auto" w:fill="FFFFFF"/>
        <w:suppressAutoHyphens/>
        <w:autoSpaceDE w:val="0"/>
        <w:jc w:val="both"/>
        <w:rPr>
          <w:sz w:val="22"/>
          <w:szCs w:val="22"/>
        </w:rPr>
      </w:pPr>
      <w:r w:rsidRPr="00985862">
        <w:rPr>
          <w:sz w:val="22"/>
          <w:szCs w:val="22"/>
        </w:rPr>
        <w:t>2.8. В случае нарушения Поставщиком своих обязательств Заказчик вправе производить оплату по Договору за вычетом соответствующего размера неустойки (штрафа, пеней) и/или убытков.</w:t>
      </w:r>
    </w:p>
    <w:p w14:paraId="02BFC02E" w14:textId="77777777" w:rsidR="003E1440" w:rsidRPr="007B2F8E" w:rsidRDefault="003E1440" w:rsidP="006411C4">
      <w:pPr>
        <w:autoSpaceDE w:val="0"/>
        <w:autoSpaceDN w:val="0"/>
        <w:adjustRightInd w:val="0"/>
        <w:jc w:val="both"/>
        <w:rPr>
          <w:sz w:val="22"/>
          <w:szCs w:val="22"/>
        </w:rPr>
      </w:pPr>
    </w:p>
    <w:p w14:paraId="113C4768" w14:textId="77777777" w:rsidR="006411C4" w:rsidRPr="007B2F8E" w:rsidRDefault="006411C4" w:rsidP="003E1440">
      <w:pPr>
        <w:autoSpaceDE w:val="0"/>
        <w:autoSpaceDN w:val="0"/>
        <w:adjustRightInd w:val="0"/>
        <w:jc w:val="center"/>
        <w:outlineLvl w:val="0"/>
        <w:rPr>
          <w:b/>
          <w:sz w:val="22"/>
          <w:szCs w:val="22"/>
        </w:rPr>
      </w:pPr>
      <w:r w:rsidRPr="007B2F8E">
        <w:rPr>
          <w:b/>
          <w:sz w:val="22"/>
          <w:szCs w:val="22"/>
        </w:rPr>
        <w:t>3. КАЧЕСТВО, КОМПЛЕКТНОСТЬ ТОВАРА. ГАРАНТИЙНЫЕ ОБЯЗАТЕЛЬСТВА</w:t>
      </w:r>
    </w:p>
    <w:p w14:paraId="508C1814" w14:textId="713D4145" w:rsidR="00F771D1" w:rsidRPr="007B2F8E" w:rsidRDefault="006411C4" w:rsidP="006411C4">
      <w:pPr>
        <w:autoSpaceDE w:val="0"/>
        <w:autoSpaceDN w:val="0"/>
        <w:adjustRightInd w:val="0"/>
        <w:jc w:val="both"/>
        <w:rPr>
          <w:sz w:val="22"/>
          <w:szCs w:val="22"/>
          <w:lang w:eastAsia="ar-SA"/>
        </w:rPr>
      </w:pPr>
      <w:r w:rsidRPr="007B2F8E">
        <w:rPr>
          <w:sz w:val="22"/>
          <w:szCs w:val="22"/>
        </w:rPr>
        <w:t>3.1</w:t>
      </w:r>
      <w:r w:rsidR="00F771D1" w:rsidRPr="007B2F8E">
        <w:rPr>
          <w:sz w:val="22"/>
          <w:szCs w:val="22"/>
          <w:lang w:eastAsia="ar-SA"/>
        </w:rPr>
        <w:t>Качество поставленного товара должно соответствовать требованиям ГОСТ, ТУ и подтверждаться копией сертификата соответствия/</w:t>
      </w:r>
      <w:r w:rsidR="00F771D1" w:rsidRPr="007B2F8E">
        <w:rPr>
          <w:rFonts w:eastAsia="Calibri"/>
          <w:sz w:val="22"/>
          <w:szCs w:val="22"/>
          <w:lang w:eastAsia="ar-SA"/>
        </w:rPr>
        <w:t xml:space="preserve"> копией декларации о соответствии с приложением/копией регистрационного удостоверения (с приложением</w:t>
      </w:r>
      <w:r w:rsidR="00F771D1" w:rsidRPr="007B2F8E">
        <w:rPr>
          <w:sz w:val="22"/>
          <w:szCs w:val="22"/>
          <w:lang w:eastAsia="ar-SA"/>
        </w:rPr>
        <w:t>) и (или) другими   документами необходимыми   для дальнейшего использования и реализации Товара.</w:t>
      </w:r>
      <w:r w:rsidR="006E0597" w:rsidRPr="007B2F8E">
        <w:rPr>
          <w:sz w:val="22"/>
          <w:szCs w:val="22"/>
        </w:rPr>
        <w:t xml:space="preserve"> Требования к качеству и комплектности Товара  указываются в Спецификации (Приложение №1) к настоящему Договору.</w:t>
      </w:r>
    </w:p>
    <w:p w14:paraId="2984AA0F" w14:textId="77777777" w:rsidR="006411C4" w:rsidRPr="007B2F8E" w:rsidRDefault="006411C4" w:rsidP="006411C4">
      <w:pPr>
        <w:autoSpaceDE w:val="0"/>
        <w:autoSpaceDN w:val="0"/>
        <w:adjustRightInd w:val="0"/>
        <w:jc w:val="both"/>
        <w:rPr>
          <w:sz w:val="22"/>
          <w:szCs w:val="22"/>
        </w:rPr>
      </w:pPr>
      <w:r w:rsidRPr="007B2F8E">
        <w:rPr>
          <w:sz w:val="22"/>
          <w:szCs w:val="22"/>
        </w:rPr>
        <w:t>3.2. Гарантии Поставщика и гарантийные обязательства:</w:t>
      </w:r>
    </w:p>
    <w:p w14:paraId="617CBF6A" w14:textId="77777777" w:rsidR="006411C4" w:rsidRPr="007B2F8E" w:rsidRDefault="006411C4" w:rsidP="006411C4">
      <w:pPr>
        <w:autoSpaceDE w:val="0"/>
        <w:autoSpaceDN w:val="0"/>
        <w:adjustRightInd w:val="0"/>
        <w:jc w:val="both"/>
        <w:rPr>
          <w:sz w:val="22"/>
          <w:szCs w:val="22"/>
        </w:rPr>
      </w:pPr>
      <w:r w:rsidRPr="007B2F8E">
        <w:rPr>
          <w:sz w:val="22"/>
          <w:szCs w:val="22"/>
        </w:rPr>
        <w:t>3.2.1. Поставщик гарантирует, что:</w:t>
      </w:r>
    </w:p>
    <w:p w14:paraId="09C827AB" w14:textId="4C983BD0" w:rsidR="006411C4" w:rsidRPr="007B2F8E" w:rsidRDefault="006411C4" w:rsidP="006411C4">
      <w:pPr>
        <w:autoSpaceDE w:val="0"/>
        <w:autoSpaceDN w:val="0"/>
        <w:adjustRightInd w:val="0"/>
        <w:jc w:val="both"/>
        <w:rPr>
          <w:sz w:val="22"/>
          <w:szCs w:val="22"/>
        </w:rPr>
      </w:pPr>
      <w:r w:rsidRPr="007B2F8E">
        <w:rPr>
          <w:sz w:val="22"/>
          <w:szCs w:val="22"/>
        </w:rPr>
        <w:t xml:space="preserve">3.2.1.1. </w:t>
      </w:r>
      <w:r w:rsidR="008A3EA4" w:rsidRPr="007B2F8E">
        <w:rPr>
          <w:sz w:val="22"/>
          <w:szCs w:val="22"/>
        </w:rPr>
        <w:t>Поставляем</w:t>
      </w:r>
      <w:r w:rsidR="00B12981" w:rsidRPr="007B2F8E">
        <w:rPr>
          <w:sz w:val="22"/>
          <w:szCs w:val="22"/>
        </w:rPr>
        <w:t>ый</w:t>
      </w:r>
      <w:r w:rsidR="00DC4D8E">
        <w:rPr>
          <w:sz w:val="22"/>
          <w:szCs w:val="22"/>
        </w:rPr>
        <w:t xml:space="preserve"> </w:t>
      </w:r>
      <w:r w:rsidR="00B12981" w:rsidRPr="007B2F8E">
        <w:rPr>
          <w:sz w:val="22"/>
          <w:szCs w:val="22"/>
        </w:rPr>
        <w:t>Товар</w:t>
      </w:r>
      <w:r w:rsidRPr="007B2F8E">
        <w:rPr>
          <w:sz w:val="22"/>
          <w:szCs w:val="22"/>
        </w:rPr>
        <w:t xml:space="preserve"> нов</w:t>
      </w:r>
      <w:r w:rsidR="00B12981" w:rsidRPr="007B2F8E">
        <w:rPr>
          <w:sz w:val="22"/>
          <w:szCs w:val="22"/>
        </w:rPr>
        <w:t>ый</w:t>
      </w:r>
      <w:r w:rsidRPr="007B2F8E">
        <w:rPr>
          <w:sz w:val="22"/>
          <w:szCs w:val="22"/>
        </w:rPr>
        <w:t xml:space="preserve"> (не бывш</w:t>
      </w:r>
      <w:r w:rsidR="00B12981" w:rsidRPr="007B2F8E">
        <w:rPr>
          <w:sz w:val="22"/>
          <w:szCs w:val="22"/>
        </w:rPr>
        <w:t>ий</w:t>
      </w:r>
      <w:r w:rsidRPr="007B2F8E">
        <w:rPr>
          <w:sz w:val="22"/>
          <w:szCs w:val="22"/>
        </w:rPr>
        <w:t xml:space="preserve"> в употреблении), не является контрафактной продукцией в соответствии с законодательством РФ в области защиты интеллектуальной собственности на товарные </w:t>
      </w:r>
      <w:r w:rsidRPr="007B2F8E">
        <w:rPr>
          <w:sz w:val="22"/>
          <w:szCs w:val="22"/>
        </w:rPr>
        <w:lastRenderedPageBreak/>
        <w:t>знаки, патентованные технологии и промышленные образцы, не является предметом иных договорных (контрактных) обязательств и свободны</w:t>
      </w:r>
      <w:r w:rsidR="003A57DA" w:rsidRPr="007B2F8E">
        <w:rPr>
          <w:sz w:val="22"/>
          <w:szCs w:val="22"/>
        </w:rPr>
        <w:t>м</w:t>
      </w:r>
      <w:r w:rsidRPr="007B2F8E">
        <w:rPr>
          <w:sz w:val="22"/>
          <w:szCs w:val="22"/>
        </w:rPr>
        <w:t xml:space="preserve"> от любых прав третьих лиц.</w:t>
      </w:r>
    </w:p>
    <w:p w14:paraId="5EA67CA6" w14:textId="77777777" w:rsidR="006411C4" w:rsidRPr="007B2F8E" w:rsidRDefault="006411C4" w:rsidP="006411C4">
      <w:pPr>
        <w:autoSpaceDE w:val="0"/>
        <w:autoSpaceDN w:val="0"/>
        <w:adjustRightInd w:val="0"/>
        <w:jc w:val="both"/>
        <w:rPr>
          <w:sz w:val="22"/>
          <w:szCs w:val="22"/>
        </w:rPr>
      </w:pPr>
      <w:r w:rsidRPr="007B2F8E">
        <w:rPr>
          <w:sz w:val="22"/>
          <w:szCs w:val="22"/>
        </w:rPr>
        <w:t xml:space="preserve">3.2.1.2. Исполнение обязательств по </w:t>
      </w:r>
      <w:r w:rsidR="00E821E1" w:rsidRPr="007B2F8E">
        <w:rPr>
          <w:sz w:val="22"/>
          <w:szCs w:val="22"/>
        </w:rPr>
        <w:t>Договору</w:t>
      </w:r>
      <w:r w:rsidRPr="007B2F8E">
        <w:rPr>
          <w:sz w:val="22"/>
          <w:szCs w:val="22"/>
        </w:rPr>
        <w:t xml:space="preserve"> не нарушит имущественных и неимущественных прав </w:t>
      </w:r>
      <w:r w:rsidR="00E821E1" w:rsidRPr="007B2F8E">
        <w:rPr>
          <w:sz w:val="22"/>
          <w:szCs w:val="22"/>
        </w:rPr>
        <w:t>Покупателя</w:t>
      </w:r>
      <w:r w:rsidRPr="007B2F8E">
        <w:rPr>
          <w:sz w:val="22"/>
          <w:szCs w:val="22"/>
        </w:rPr>
        <w:t xml:space="preserve"> и третьих лиц. </w:t>
      </w:r>
    </w:p>
    <w:p w14:paraId="3408C89E" w14:textId="55FDE92E" w:rsidR="006411C4" w:rsidRPr="007B2F8E" w:rsidRDefault="006411C4" w:rsidP="006411C4">
      <w:pPr>
        <w:autoSpaceDE w:val="0"/>
        <w:autoSpaceDN w:val="0"/>
        <w:adjustRightInd w:val="0"/>
        <w:jc w:val="both"/>
        <w:rPr>
          <w:sz w:val="22"/>
          <w:szCs w:val="22"/>
        </w:rPr>
      </w:pPr>
      <w:r w:rsidRPr="007B2F8E">
        <w:rPr>
          <w:sz w:val="22"/>
          <w:szCs w:val="22"/>
        </w:rPr>
        <w:t xml:space="preserve">3.2.1.3. </w:t>
      </w:r>
      <w:r w:rsidR="00B12981" w:rsidRPr="007B2F8E">
        <w:rPr>
          <w:sz w:val="22"/>
          <w:szCs w:val="22"/>
        </w:rPr>
        <w:t>Товар</w:t>
      </w:r>
      <w:r w:rsidR="00DC4D8E">
        <w:rPr>
          <w:sz w:val="22"/>
          <w:szCs w:val="22"/>
        </w:rPr>
        <w:t xml:space="preserve"> </w:t>
      </w:r>
      <w:r w:rsidRPr="007B2F8E">
        <w:rPr>
          <w:sz w:val="22"/>
          <w:szCs w:val="22"/>
        </w:rPr>
        <w:t xml:space="preserve">будет поставлен </w:t>
      </w:r>
      <w:r w:rsidR="00E821E1" w:rsidRPr="007B2F8E">
        <w:rPr>
          <w:sz w:val="22"/>
          <w:szCs w:val="22"/>
        </w:rPr>
        <w:t>Покупателю</w:t>
      </w:r>
      <w:r w:rsidRPr="007B2F8E">
        <w:rPr>
          <w:sz w:val="22"/>
          <w:szCs w:val="22"/>
        </w:rPr>
        <w:t xml:space="preserve"> в надлежащей упаковке (таре), отвечающей требованиям ГОСТов, ТУ и обеспечивающий сохранность Товара при обычных условиях перевозки и хранения. Поставляем</w:t>
      </w:r>
      <w:r w:rsidR="00BC0EEC" w:rsidRPr="007B2F8E">
        <w:rPr>
          <w:sz w:val="22"/>
          <w:szCs w:val="22"/>
        </w:rPr>
        <w:t xml:space="preserve">ый Товар </w:t>
      </w:r>
      <w:r w:rsidRPr="007B2F8E">
        <w:rPr>
          <w:sz w:val="22"/>
          <w:szCs w:val="22"/>
        </w:rPr>
        <w:t>долж</w:t>
      </w:r>
      <w:r w:rsidR="00BC0EEC" w:rsidRPr="007B2F8E">
        <w:rPr>
          <w:sz w:val="22"/>
          <w:szCs w:val="22"/>
        </w:rPr>
        <w:t>ен</w:t>
      </w:r>
      <w:r w:rsidRPr="007B2F8E">
        <w:rPr>
          <w:sz w:val="22"/>
          <w:szCs w:val="22"/>
        </w:rPr>
        <w:t xml:space="preserve"> отгружаться надлежащим образом, чтобы исключить порчу и/или уничтожение</w:t>
      </w:r>
      <w:r w:rsidR="00BC0EEC" w:rsidRPr="007B2F8E">
        <w:rPr>
          <w:sz w:val="22"/>
          <w:szCs w:val="22"/>
        </w:rPr>
        <w:t xml:space="preserve"> Товара</w:t>
      </w:r>
      <w:r w:rsidR="00A24110">
        <w:rPr>
          <w:sz w:val="22"/>
          <w:szCs w:val="22"/>
        </w:rPr>
        <w:t xml:space="preserve"> </w:t>
      </w:r>
      <w:r w:rsidRPr="007B2F8E">
        <w:rPr>
          <w:sz w:val="22"/>
          <w:szCs w:val="22"/>
        </w:rPr>
        <w:t xml:space="preserve">на период поставки, до приемки его </w:t>
      </w:r>
      <w:r w:rsidR="00E821E1" w:rsidRPr="007B2F8E">
        <w:rPr>
          <w:sz w:val="22"/>
          <w:szCs w:val="22"/>
        </w:rPr>
        <w:t>Покупателем</w:t>
      </w:r>
      <w:r w:rsidRPr="007B2F8E">
        <w:rPr>
          <w:sz w:val="22"/>
          <w:szCs w:val="22"/>
        </w:rPr>
        <w:t>.</w:t>
      </w:r>
    </w:p>
    <w:p w14:paraId="500526D8" w14:textId="77777777" w:rsidR="006411C4" w:rsidRPr="007B2F8E" w:rsidRDefault="006411C4" w:rsidP="006411C4">
      <w:pPr>
        <w:autoSpaceDE w:val="0"/>
        <w:autoSpaceDN w:val="0"/>
        <w:adjustRightInd w:val="0"/>
        <w:jc w:val="both"/>
        <w:rPr>
          <w:sz w:val="22"/>
          <w:szCs w:val="22"/>
        </w:rPr>
      </w:pPr>
      <w:r w:rsidRPr="007B2F8E">
        <w:rPr>
          <w:sz w:val="22"/>
          <w:szCs w:val="22"/>
        </w:rPr>
        <w:t xml:space="preserve">3.3. Извещение (претензия) о выявленных недостатках направляется </w:t>
      </w:r>
      <w:r w:rsidR="00E821E1" w:rsidRPr="007B2F8E">
        <w:rPr>
          <w:sz w:val="22"/>
          <w:szCs w:val="22"/>
        </w:rPr>
        <w:t>Покупателем Поставщику в течение 1</w:t>
      </w:r>
      <w:r w:rsidR="002819AE" w:rsidRPr="007B2F8E">
        <w:rPr>
          <w:sz w:val="22"/>
          <w:szCs w:val="22"/>
        </w:rPr>
        <w:t>0</w:t>
      </w:r>
      <w:r w:rsidRPr="007B2F8E">
        <w:rPr>
          <w:sz w:val="22"/>
          <w:szCs w:val="22"/>
        </w:rPr>
        <w:t xml:space="preserve"> дней со дня их обнаружения.</w:t>
      </w:r>
    </w:p>
    <w:p w14:paraId="70B01750" w14:textId="77777777" w:rsidR="006411C4" w:rsidRPr="007B2F8E" w:rsidRDefault="006411C4" w:rsidP="006411C4">
      <w:pPr>
        <w:autoSpaceDE w:val="0"/>
        <w:autoSpaceDN w:val="0"/>
        <w:adjustRightInd w:val="0"/>
        <w:jc w:val="both"/>
        <w:rPr>
          <w:sz w:val="22"/>
          <w:szCs w:val="22"/>
        </w:rPr>
      </w:pPr>
      <w:r w:rsidRPr="007B2F8E">
        <w:rPr>
          <w:sz w:val="22"/>
          <w:szCs w:val="22"/>
        </w:rPr>
        <w:t>3.</w:t>
      </w:r>
      <w:r w:rsidR="00BC0EEC" w:rsidRPr="007B2F8E">
        <w:rPr>
          <w:sz w:val="22"/>
          <w:szCs w:val="22"/>
        </w:rPr>
        <w:t>4</w:t>
      </w:r>
      <w:r w:rsidRPr="007B2F8E">
        <w:rPr>
          <w:sz w:val="22"/>
          <w:szCs w:val="22"/>
        </w:rPr>
        <w:t xml:space="preserve">. По согласованию Сторон допускается поставка </w:t>
      </w:r>
      <w:r w:rsidR="00BC0EEC" w:rsidRPr="007B2F8E">
        <w:rPr>
          <w:sz w:val="22"/>
          <w:szCs w:val="22"/>
        </w:rPr>
        <w:t>Товара</w:t>
      </w:r>
      <w:r w:rsidRPr="007B2F8E">
        <w:rPr>
          <w:sz w:val="22"/>
          <w:szCs w:val="22"/>
        </w:rPr>
        <w:t xml:space="preserve">,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w:t>
      </w:r>
      <w:r w:rsidR="00E821E1" w:rsidRPr="007B2F8E">
        <w:rPr>
          <w:sz w:val="22"/>
          <w:szCs w:val="22"/>
        </w:rPr>
        <w:t>Договоре</w:t>
      </w:r>
      <w:r w:rsidRPr="007B2F8E">
        <w:rPr>
          <w:sz w:val="22"/>
          <w:szCs w:val="22"/>
        </w:rPr>
        <w:t>.</w:t>
      </w:r>
    </w:p>
    <w:p w14:paraId="2E7B5904" w14:textId="77777777" w:rsidR="00697275" w:rsidRPr="007B2F8E" w:rsidRDefault="00697275" w:rsidP="006411C4">
      <w:pPr>
        <w:autoSpaceDE w:val="0"/>
        <w:autoSpaceDN w:val="0"/>
        <w:adjustRightInd w:val="0"/>
        <w:jc w:val="both"/>
        <w:rPr>
          <w:sz w:val="22"/>
          <w:szCs w:val="22"/>
        </w:rPr>
      </w:pPr>
      <w:r w:rsidRPr="007B2F8E">
        <w:rPr>
          <w:sz w:val="22"/>
          <w:szCs w:val="22"/>
        </w:rPr>
        <w:t>3.5. Гарантийный срок на поставляемый товар составляет 12 месяцев.</w:t>
      </w:r>
    </w:p>
    <w:p w14:paraId="4D12B928" w14:textId="77777777" w:rsidR="003E1440" w:rsidRPr="007B2F8E" w:rsidRDefault="003E1440" w:rsidP="005306E2">
      <w:pPr>
        <w:tabs>
          <w:tab w:val="left" w:pos="10206"/>
        </w:tabs>
        <w:contextualSpacing/>
        <w:jc w:val="both"/>
        <w:rPr>
          <w:b/>
          <w:sz w:val="22"/>
          <w:szCs w:val="22"/>
          <w:lang w:eastAsia="ar-SA"/>
        </w:rPr>
      </w:pPr>
    </w:p>
    <w:p w14:paraId="6256110A" w14:textId="77777777" w:rsidR="006411C4" w:rsidRPr="007B2F8E" w:rsidRDefault="006411C4" w:rsidP="003E1440">
      <w:pPr>
        <w:autoSpaceDE w:val="0"/>
        <w:autoSpaceDN w:val="0"/>
        <w:adjustRightInd w:val="0"/>
        <w:jc w:val="center"/>
        <w:outlineLvl w:val="0"/>
        <w:rPr>
          <w:b/>
          <w:sz w:val="22"/>
          <w:szCs w:val="22"/>
        </w:rPr>
      </w:pPr>
      <w:r w:rsidRPr="007B2F8E">
        <w:rPr>
          <w:b/>
          <w:sz w:val="22"/>
          <w:szCs w:val="22"/>
        </w:rPr>
        <w:t xml:space="preserve">4. СРОК, МЕСТО ПОСТАВКИ И ПОРЯДОК ПРИЕМА-ПЕРЕДАЧИ ТОВАРА </w:t>
      </w:r>
    </w:p>
    <w:p w14:paraId="1AD8A0D9" w14:textId="4A196E8B" w:rsidR="00EA139D" w:rsidRPr="00FF06DE" w:rsidRDefault="006411C4" w:rsidP="00656382">
      <w:pPr>
        <w:autoSpaceDE w:val="0"/>
        <w:autoSpaceDN w:val="0"/>
        <w:adjustRightInd w:val="0"/>
        <w:jc w:val="both"/>
        <w:rPr>
          <w:b/>
          <w:color w:val="000000" w:themeColor="text1"/>
          <w:sz w:val="22"/>
          <w:szCs w:val="22"/>
        </w:rPr>
      </w:pPr>
      <w:r w:rsidRPr="007B2F8E">
        <w:rPr>
          <w:sz w:val="22"/>
          <w:szCs w:val="22"/>
        </w:rPr>
        <w:t xml:space="preserve">4.1. </w:t>
      </w:r>
      <w:r w:rsidR="0079574D" w:rsidRPr="007B2F8E">
        <w:rPr>
          <w:sz w:val="22"/>
          <w:szCs w:val="22"/>
        </w:rPr>
        <w:t xml:space="preserve">Поставка осуществляется силами </w:t>
      </w:r>
      <w:r w:rsidR="0079574D" w:rsidRPr="007B2F8E">
        <w:rPr>
          <w:color w:val="000000" w:themeColor="text1"/>
          <w:sz w:val="22"/>
          <w:szCs w:val="22"/>
        </w:rPr>
        <w:t>По</w:t>
      </w:r>
      <w:r w:rsidR="00A179F4" w:rsidRPr="007B2F8E">
        <w:rPr>
          <w:color w:val="000000" w:themeColor="text1"/>
          <w:sz w:val="22"/>
          <w:szCs w:val="22"/>
        </w:rPr>
        <w:t>ставщика</w:t>
      </w:r>
      <w:r w:rsidR="00DC4D8E">
        <w:rPr>
          <w:color w:val="000000" w:themeColor="text1"/>
          <w:sz w:val="22"/>
          <w:szCs w:val="22"/>
        </w:rPr>
        <w:t xml:space="preserve"> </w:t>
      </w:r>
      <w:r w:rsidR="00320463" w:rsidRPr="007B2F8E">
        <w:rPr>
          <w:color w:val="000000" w:themeColor="text1"/>
          <w:sz w:val="22"/>
          <w:szCs w:val="22"/>
        </w:rPr>
        <w:t>до склада По</w:t>
      </w:r>
      <w:r w:rsidR="00A179F4" w:rsidRPr="007B2F8E">
        <w:rPr>
          <w:color w:val="000000" w:themeColor="text1"/>
          <w:sz w:val="22"/>
          <w:szCs w:val="22"/>
        </w:rPr>
        <w:t>купателя</w:t>
      </w:r>
      <w:r w:rsidR="00DC4D8E">
        <w:rPr>
          <w:color w:val="000000" w:themeColor="text1"/>
          <w:sz w:val="22"/>
          <w:szCs w:val="22"/>
        </w:rPr>
        <w:t xml:space="preserve"> </w:t>
      </w:r>
      <w:r w:rsidR="00A179F4" w:rsidRPr="007B2F8E">
        <w:rPr>
          <w:color w:val="000000" w:themeColor="text1"/>
          <w:sz w:val="22"/>
          <w:szCs w:val="22"/>
        </w:rPr>
        <w:t>по адресу:</w:t>
      </w:r>
      <w:r w:rsidR="00DC4D8E">
        <w:rPr>
          <w:color w:val="000000" w:themeColor="text1"/>
          <w:sz w:val="22"/>
          <w:szCs w:val="22"/>
        </w:rPr>
        <w:t xml:space="preserve"> </w:t>
      </w:r>
      <w:r w:rsidR="001474A0">
        <w:rPr>
          <w:color w:val="000000" w:themeColor="text1"/>
          <w:sz w:val="22"/>
          <w:szCs w:val="22"/>
        </w:rPr>
        <w:t xml:space="preserve">Республика Башкортостан, г. Уфа, ул. </w:t>
      </w:r>
      <w:r w:rsidR="00DC4D8E">
        <w:rPr>
          <w:color w:val="000000" w:themeColor="text1"/>
          <w:sz w:val="22"/>
          <w:szCs w:val="22"/>
        </w:rPr>
        <w:t>Менделеева 136 к 5</w:t>
      </w:r>
      <w:r w:rsidR="001474A0">
        <w:rPr>
          <w:color w:val="000000" w:themeColor="text1"/>
          <w:sz w:val="22"/>
          <w:szCs w:val="22"/>
        </w:rPr>
        <w:t>.</w:t>
      </w:r>
      <w:r w:rsidR="00C10943">
        <w:rPr>
          <w:color w:val="000000" w:themeColor="text1"/>
          <w:sz w:val="22"/>
          <w:szCs w:val="22"/>
        </w:rPr>
        <w:t xml:space="preserve"> </w:t>
      </w:r>
      <w:r w:rsidR="00FF06DE" w:rsidRPr="00A24110">
        <w:rPr>
          <w:b/>
          <w:bCs/>
          <w:color w:val="000000" w:themeColor="text1"/>
          <w:sz w:val="22"/>
          <w:szCs w:val="22"/>
        </w:rPr>
        <w:t>Срок поставки:</w:t>
      </w:r>
      <w:r w:rsidR="00DD0D9B" w:rsidRPr="00A24110">
        <w:rPr>
          <w:b/>
          <w:bCs/>
          <w:color w:val="000000" w:themeColor="text1"/>
          <w:sz w:val="22"/>
          <w:szCs w:val="22"/>
        </w:rPr>
        <w:t xml:space="preserve"> </w:t>
      </w:r>
      <w:r w:rsidR="000E17FA" w:rsidRPr="00A24110">
        <w:rPr>
          <w:b/>
          <w:bCs/>
          <w:color w:val="000000" w:themeColor="text1"/>
          <w:sz w:val="22"/>
          <w:szCs w:val="22"/>
        </w:rPr>
        <w:t>2</w:t>
      </w:r>
      <w:r w:rsidR="00AF00F0" w:rsidRPr="00A24110">
        <w:rPr>
          <w:b/>
          <w:bCs/>
          <w:color w:val="000000" w:themeColor="text1"/>
          <w:sz w:val="22"/>
          <w:szCs w:val="22"/>
        </w:rPr>
        <w:t>0</w:t>
      </w:r>
      <w:r w:rsidR="00DD0D9B" w:rsidRPr="00A24110">
        <w:rPr>
          <w:b/>
          <w:bCs/>
          <w:color w:val="000000" w:themeColor="text1"/>
          <w:sz w:val="22"/>
          <w:szCs w:val="22"/>
        </w:rPr>
        <w:t xml:space="preserve"> </w:t>
      </w:r>
      <w:r w:rsidR="00DC4D8E" w:rsidRPr="00A24110">
        <w:rPr>
          <w:b/>
          <w:bCs/>
          <w:color w:val="000000" w:themeColor="text1"/>
          <w:sz w:val="22"/>
          <w:szCs w:val="22"/>
        </w:rPr>
        <w:t>рабочих</w:t>
      </w:r>
      <w:r w:rsidR="00076741" w:rsidRPr="00A24110">
        <w:rPr>
          <w:b/>
          <w:bCs/>
          <w:color w:val="000000" w:themeColor="text1"/>
          <w:sz w:val="22"/>
          <w:szCs w:val="22"/>
        </w:rPr>
        <w:t xml:space="preserve"> дней с даты подписания договора, с правом досрочной поставки.</w:t>
      </w:r>
      <w:r w:rsidR="00DC4D8E">
        <w:rPr>
          <w:color w:val="000000" w:themeColor="text1"/>
          <w:sz w:val="22"/>
          <w:szCs w:val="22"/>
        </w:rPr>
        <w:t xml:space="preserve"> </w:t>
      </w:r>
      <w:r w:rsidR="00D00868" w:rsidRPr="00D00868">
        <w:rPr>
          <w:sz w:val="22"/>
          <w:szCs w:val="22"/>
        </w:rPr>
        <w:t>Поставка Оборудования осуществляется Поставщиком единовременно</w:t>
      </w:r>
      <w:r w:rsidR="00D00868">
        <w:rPr>
          <w:sz w:val="22"/>
          <w:szCs w:val="22"/>
        </w:rPr>
        <w:t xml:space="preserve">, в рабочее время Заказчика: в будние дни с 8ч00мин до 16ч00мин, перерыв на обед с 12ч00мин до 13ч00мин. </w:t>
      </w:r>
      <w:r w:rsidR="00D00868" w:rsidRPr="00D00868">
        <w:rPr>
          <w:sz w:val="22"/>
          <w:szCs w:val="22"/>
        </w:rPr>
        <w:t>Поставщик не менее чем за 1 (один) рабочий день уведомляет Заказчика о дате и времени доставки оборудования</w:t>
      </w:r>
      <w:r w:rsidR="0070550B">
        <w:rPr>
          <w:sz w:val="22"/>
          <w:szCs w:val="22"/>
        </w:rPr>
        <w:t>.</w:t>
      </w:r>
    </w:p>
    <w:p w14:paraId="039F741C" w14:textId="1B9B0B64" w:rsidR="006411C4" w:rsidRPr="007B2F8E" w:rsidRDefault="006411C4" w:rsidP="006411C4">
      <w:pPr>
        <w:autoSpaceDE w:val="0"/>
        <w:autoSpaceDN w:val="0"/>
        <w:adjustRightInd w:val="0"/>
        <w:jc w:val="both"/>
        <w:rPr>
          <w:sz w:val="22"/>
          <w:szCs w:val="22"/>
        </w:rPr>
      </w:pPr>
      <w:r w:rsidRPr="007B2F8E">
        <w:rPr>
          <w:sz w:val="22"/>
          <w:szCs w:val="22"/>
        </w:rPr>
        <w:t xml:space="preserve">4.2. Право собственности на </w:t>
      </w:r>
      <w:r w:rsidR="00323E83" w:rsidRPr="007B2F8E">
        <w:rPr>
          <w:sz w:val="22"/>
          <w:szCs w:val="22"/>
        </w:rPr>
        <w:t>Товар</w:t>
      </w:r>
      <w:r w:rsidR="00DC4D8E">
        <w:rPr>
          <w:sz w:val="22"/>
          <w:szCs w:val="22"/>
        </w:rPr>
        <w:t xml:space="preserve"> </w:t>
      </w:r>
      <w:r w:rsidRPr="007B2F8E">
        <w:rPr>
          <w:sz w:val="22"/>
          <w:szCs w:val="22"/>
        </w:rPr>
        <w:t xml:space="preserve">прекращается у Поставщика с момента приемки </w:t>
      </w:r>
      <w:r w:rsidR="00323E83" w:rsidRPr="007B2F8E">
        <w:rPr>
          <w:sz w:val="22"/>
          <w:szCs w:val="22"/>
        </w:rPr>
        <w:t xml:space="preserve">Товара </w:t>
      </w:r>
      <w:r w:rsidR="00E821E1" w:rsidRPr="007B2F8E">
        <w:rPr>
          <w:sz w:val="22"/>
          <w:szCs w:val="22"/>
        </w:rPr>
        <w:t>Покупателем</w:t>
      </w:r>
      <w:r w:rsidRPr="007B2F8E">
        <w:rPr>
          <w:sz w:val="22"/>
          <w:szCs w:val="22"/>
        </w:rPr>
        <w:t xml:space="preserve"> в соответствии с условиями </w:t>
      </w:r>
      <w:r w:rsidR="00E821E1" w:rsidRPr="007B2F8E">
        <w:rPr>
          <w:sz w:val="22"/>
          <w:szCs w:val="22"/>
        </w:rPr>
        <w:t>настоящего Договора</w:t>
      </w:r>
      <w:r w:rsidRPr="007B2F8E">
        <w:rPr>
          <w:sz w:val="22"/>
          <w:szCs w:val="22"/>
        </w:rPr>
        <w:t>.</w:t>
      </w:r>
    </w:p>
    <w:p w14:paraId="17361065" w14:textId="2610C522" w:rsidR="006411C4" w:rsidRPr="007B2F8E" w:rsidRDefault="006411C4" w:rsidP="006411C4">
      <w:pPr>
        <w:autoSpaceDE w:val="0"/>
        <w:autoSpaceDN w:val="0"/>
        <w:adjustRightInd w:val="0"/>
        <w:jc w:val="both"/>
        <w:rPr>
          <w:sz w:val="22"/>
          <w:szCs w:val="22"/>
        </w:rPr>
      </w:pPr>
      <w:r w:rsidRPr="007B2F8E">
        <w:rPr>
          <w:sz w:val="22"/>
          <w:szCs w:val="22"/>
        </w:rPr>
        <w:t xml:space="preserve">4.3. Риск случайной гибели </w:t>
      </w:r>
      <w:r w:rsidR="00323E83" w:rsidRPr="007B2F8E">
        <w:rPr>
          <w:sz w:val="22"/>
          <w:szCs w:val="22"/>
        </w:rPr>
        <w:t>Товара</w:t>
      </w:r>
      <w:r w:rsidR="00DC4D8E">
        <w:rPr>
          <w:sz w:val="22"/>
          <w:szCs w:val="22"/>
        </w:rPr>
        <w:t xml:space="preserve"> </w:t>
      </w:r>
      <w:r w:rsidRPr="007B2F8E">
        <w:rPr>
          <w:sz w:val="22"/>
          <w:szCs w:val="22"/>
        </w:rPr>
        <w:t xml:space="preserve">несет Поставщик до момента прекращения права собственности на </w:t>
      </w:r>
      <w:r w:rsidR="00323E83" w:rsidRPr="007B2F8E">
        <w:rPr>
          <w:sz w:val="22"/>
          <w:szCs w:val="22"/>
        </w:rPr>
        <w:t>Товар.</w:t>
      </w:r>
    </w:p>
    <w:p w14:paraId="101FAB57" w14:textId="59A52608" w:rsidR="006411C4" w:rsidRPr="00D00868" w:rsidRDefault="006411C4" w:rsidP="00D00868">
      <w:pPr>
        <w:autoSpaceDE w:val="0"/>
        <w:autoSpaceDN w:val="0"/>
        <w:adjustRightInd w:val="0"/>
        <w:jc w:val="both"/>
        <w:rPr>
          <w:sz w:val="22"/>
          <w:szCs w:val="22"/>
        </w:rPr>
      </w:pPr>
      <w:r w:rsidRPr="007B2F8E">
        <w:rPr>
          <w:sz w:val="22"/>
          <w:szCs w:val="22"/>
        </w:rPr>
        <w:t>4.</w:t>
      </w:r>
      <w:r w:rsidR="00FF6332" w:rsidRPr="007B2F8E">
        <w:rPr>
          <w:sz w:val="22"/>
          <w:szCs w:val="22"/>
        </w:rPr>
        <w:t>4</w:t>
      </w:r>
      <w:r w:rsidRPr="007B2F8E">
        <w:rPr>
          <w:sz w:val="22"/>
          <w:szCs w:val="22"/>
        </w:rPr>
        <w:t xml:space="preserve">. </w:t>
      </w:r>
      <w:r w:rsidR="005B3339" w:rsidRPr="007B2F8E">
        <w:rPr>
          <w:sz w:val="22"/>
          <w:szCs w:val="22"/>
        </w:rPr>
        <w:t>Покупатель</w:t>
      </w:r>
      <w:r w:rsidRPr="007B2F8E">
        <w:rPr>
          <w:sz w:val="22"/>
          <w:szCs w:val="22"/>
        </w:rPr>
        <w:t xml:space="preserve">, обнаруживший после приемки </w:t>
      </w:r>
      <w:r w:rsidR="00323E83" w:rsidRPr="007B2F8E">
        <w:rPr>
          <w:sz w:val="22"/>
          <w:szCs w:val="22"/>
        </w:rPr>
        <w:t>Товара</w:t>
      </w:r>
      <w:r w:rsidR="00DC4D8E">
        <w:rPr>
          <w:sz w:val="22"/>
          <w:szCs w:val="22"/>
        </w:rPr>
        <w:t xml:space="preserve"> </w:t>
      </w:r>
      <w:r w:rsidRPr="007B2F8E">
        <w:rPr>
          <w:sz w:val="22"/>
          <w:szCs w:val="22"/>
        </w:rPr>
        <w:t xml:space="preserve">недостатки, которые не могли быть установлены при </w:t>
      </w:r>
      <w:r w:rsidRPr="00D00868">
        <w:rPr>
          <w:sz w:val="22"/>
          <w:szCs w:val="22"/>
        </w:rPr>
        <w:t xml:space="preserve">приемке (скрытые недостатки), в том числе такие, которые были умышленно скрыты Поставщиком, обязан известить об этом Поставщика в течение </w:t>
      </w:r>
      <w:r w:rsidR="00D00868">
        <w:rPr>
          <w:sz w:val="22"/>
          <w:szCs w:val="22"/>
        </w:rPr>
        <w:t>1</w:t>
      </w:r>
      <w:r w:rsidRPr="00D00868">
        <w:rPr>
          <w:sz w:val="22"/>
          <w:szCs w:val="22"/>
        </w:rPr>
        <w:t>0 дней по</w:t>
      </w:r>
      <w:r w:rsidR="003A57DA" w:rsidRPr="00D00868">
        <w:rPr>
          <w:sz w:val="22"/>
          <w:szCs w:val="22"/>
        </w:rPr>
        <w:t>сле</w:t>
      </w:r>
      <w:r w:rsidRPr="00D00868">
        <w:rPr>
          <w:sz w:val="22"/>
          <w:szCs w:val="22"/>
        </w:rPr>
        <w:t xml:space="preserve"> их обнаружени</w:t>
      </w:r>
      <w:r w:rsidR="003A57DA" w:rsidRPr="00D00868">
        <w:rPr>
          <w:sz w:val="22"/>
          <w:szCs w:val="22"/>
        </w:rPr>
        <w:t>я</w:t>
      </w:r>
      <w:r w:rsidRPr="00D00868">
        <w:rPr>
          <w:sz w:val="22"/>
          <w:szCs w:val="22"/>
        </w:rPr>
        <w:t xml:space="preserve"> и вправе потребовать безвозмездного их устранения</w:t>
      </w:r>
      <w:r w:rsidR="00A179F4" w:rsidRPr="00D00868">
        <w:rPr>
          <w:sz w:val="22"/>
          <w:szCs w:val="22"/>
        </w:rPr>
        <w:t xml:space="preserve"> и/или </w:t>
      </w:r>
      <w:r w:rsidRPr="00D00868">
        <w:rPr>
          <w:sz w:val="22"/>
          <w:szCs w:val="22"/>
        </w:rPr>
        <w:t xml:space="preserve">замены </w:t>
      </w:r>
      <w:r w:rsidR="00323E83" w:rsidRPr="00D00868">
        <w:rPr>
          <w:sz w:val="22"/>
          <w:szCs w:val="22"/>
        </w:rPr>
        <w:t>Товара</w:t>
      </w:r>
      <w:r w:rsidR="00DC4D8E">
        <w:rPr>
          <w:sz w:val="22"/>
          <w:szCs w:val="22"/>
        </w:rPr>
        <w:t xml:space="preserve"> </w:t>
      </w:r>
      <w:r w:rsidRPr="00D00868">
        <w:rPr>
          <w:sz w:val="22"/>
          <w:szCs w:val="22"/>
        </w:rPr>
        <w:t>и возмещения убытков.</w:t>
      </w:r>
    </w:p>
    <w:p w14:paraId="29FCE85F" w14:textId="141E2265" w:rsidR="00D00868" w:rsidRPr="00D00868" w:rsidRDefault="00D00868" w:rsidP="00D00868">
      <w:pPr>
        <w:pStyle w:val="aa"/>
        <w:tabs>
          <w:tab w:val="num" w:pos="567"/>
          <w:tab w:val="left" w:pos="9356"/>
        </w:tabs>
        <w:spacing w:after="0" w:line="240" w:lineRule="auto"/>
        <w:ind w:right="8" w:firstLine="0"/>
        <w:jc w:val="both"/>
        <w:rPr>
          <w:sz w:val="22"/>
          <w:szCs w:val="22"/>
        </w:rPr>
      </w:pPr>
      <w:r>
        <w:rPr>
          <w:sz w:val="22"/>
          <w:szCs w:val="22"/>
        </w:rPr>
        <w:t>4</w:t>
      </w:r>
      <w:r w:rsidRPr="00D00868">
        <w:rPr>
          <w:sz w:val="22"/>
          <w:szCs w:val="22"/>
        </w:rPr>
        <w:t>.5. Количество доставленного Поставщиком оборудования определяется в соответствии с указанным в товарной накладной количеством мест.</w:t>
      </w:r>
      <w:r w:rsidR="00DC4D8E">
        <w:rPr>
          <w:sz w:val="22"/>
          <w:szCs w:val="22"/>
        </w:rPr>
        <w:t xml:space="preserve"> </w:t>
      </w:r>
      <w:r w:rsidRPr="00D00868">
        <w:rPr>
          <w:sz w:val="22"/>
          <w:szCs w:val="22"/>
        </w:rPr>
        <w:t>Товарные накладные подписываются уполномоченными представителями Сторон.</w:t>
      </w:r>
    </w:p>
    <w:p w14:paraId="666B4E17" w14:textId="77777777" w:rsidR="00D00868" w:rsidRPr="00D00868" w:rsidRDefault="00D00868" w:rsidP="00D00868">
      <w:pPr>
        <w:pStyle w:val="aa"/>
        <w:tabs>
          <w:tab w:val="num" w:pos="567"/>
        </w:tabs>
        <w:spacing w:after="0" w:line="240" w:lineRule="auto"/>
        <w:ind w:firstLine="0"/>
        <w:jc w:val="both"/>
        <w:rPr>
          <w:sz w:val="22"/>
          <w:szCs w:val="22"/>
        </w:rPr>
      </w:pPr>
      <w:r>
        <w:rPr>
          <w:sz w:val="22"/>
          <w:szCs w:val="22"/>
        </w:rPr>
        <w:t>4.6.</w:t>
      </w:r>
      <w:r w:rsidRPr="00D00868">
        <w:rPr>
          <w:sz w:val="22"/>
          <w:szCs w:val="22"/>
        </w:rPr>
        <w:t xml:space="preserve">  Поставка оборудования будет считаться осуществлённой по</w:t>
      </w:r>
      <w:r w:rsidR="00076741">
        <w:rPr>
          <w:sz w:val="22"/>
          <w:szCs w:val="22"/>
        </w:rPr>
        <w:t>сле</w:t>
      </w:r>
      <w:r w:rsidRPr="00D00868">
        <w:rPr>
          <w:sz w:val="22"/>
          <w:szCs w:val="22"/>
        </w:rPr>
        <w:t xml:space="preserve"> подписании сторонами товарных накладных и акта подтверждения исполнения Поставщиком обязательств по Договору (акт приема-передачи).</w:t>
      </w:r>
    </w:p>
    <w:p w14:paraId="3D9FB06E" w14:textId="77777777" w:rsidR="00D00868" w:rsidRPr="00D00868" w:rsidRDefault="00444A73" w:rsidP="00D00868">
      <w:pPr>
        <w:pStyle w:val="aa"/>
        <w:tabs>
          <w:tab w:val="num" w:pos="567"/>
        </w:tabs>
        <w:spacing w:after="0" w:line="240" w:lineRule="auto"/>
        <w:ind w:firstLine="0"/>
        <w:jc w:val="both"/>
        <w:rPr>
          <w:sz w:val="22"/>
          <w:szCs w:val="22"/>
        </w:rPr>
      </w:pPr>
      <w:r>
        <w:rPr>
          <w:sz w:val="22"/>
          <w:szCs w:val="22"/>
        </w:rPr>
        <w:t>4.7</w:t>
      </w:r>
      <w:r w:rsidR="00D00868" w:rsidRPr="00D00868">
        <w:rPr>
          <w:sz w:val="22"/>
          <w:szCs w:val="22"/>
        </w:rPr>
        <w:t>.  Выполнение Поставщиком обязательств по поставке оборудования по Договору будет считаться  исполненным только при получении Заказчиком  всего оборудования (с учетом исполнения обязательств, предусмотренных п.</w:t>
      </w:r>
      <w:r>
        <w:rPr>
          <w:sz w:val="22"/>
          <w:szCs w:val="22"/>
        </w:rPr>
        <w:t>4.6</w:t>
      </w:r>
      <w:r w:rsidR="00D00868" w:rsidRPr="00D00868">
        <w:rPr>
          <w:sz w:val="22"/>
          <w:szCs w:val="22"/>
        </w:rPr>
        <w:t>. Договора) и документов,  предусмотренных Договором.</w:t>
      </w:r>
    </w:p>
    <w:p w14:paraId="32405144" w14:textId="77777777" w:rsidR="00D00868" w:rsidRPr="00D00868" w:rsidRDefault="00444A73" w:rsidP="00D00868">
      <w:pPr>
        <w:pStyle w:val="aa"/>
        <w:tabs>
          <w:tab w:val="num" w:pos="567"/>
        </w:tabs>
        <w:spacing w:after="0" w:line="240" w:lineRule="auto"/>
        <w:ind w:firstLine="0"/>
        <w:jc w:val="both"/>
        <w:rPr>
          <w:iCs/>
          <w:sz w:val="22"/>
          <w:szCs w:val="22"/>
        </w:rPr>
      </w:pPr>
      <w:r>
        <w:rPr>
          <w:iCs/>
          <w:sz w:val="22"/>
          <w:szCs w:val="22"/>
        </w:rPr>
        <w:t>4.8</w:t>
      </w:r>
      <w:r w:rsidR="00D00868" w:rsidRPr="00D00868">
        <w:rPr>
          <w:iCs/>
          <w:sz w:val="22"/>
          <w:szCs w:val="22"/>
        </w:rPr>
        <w:t>.  Заказчик и его представитель имеет право на проведение технического контроля и/или  испытаний оборудования с целью подтверждения его соответствия условиям настоящего  Договора.</w:t>
      </w:r>
    </w:p>
    <w:p w14:paraId="687A675B" w14:textId="77777777" w:rsidR="00D00868" w:rsidRPr="00D00868" w:rsidRDefault="00444A73" w:rsidP="00D00868">
      <w:pPr>
        <w:pStyle w:val="aa"/>
        <w:tabs>
          <w:tab w:val="num" w:pos="567"/>
        </w:tabs>
        <w:spacing w:after="0" w:line="240" w:lineRule="auto"/>
        <w:ind w:firstLine="0"/>
        <w:jc w:val="both"/>
        <w:rPr>
          <w:iCs/>
          <w:sz w:val="22"/>
          <w:szCs w:val="22"/>
        </w:rPr>
      </w:pPr>
      <w:r>
        <w:rPr>
          <w:iCs/>
          <w:sz w:val="22"/>
          <w:szCs w:val="22"/>
        </w:rPr>
        <w:t>4.9</w:t>
      </w:r>
      <w:r w:rsidR="00D00868" w:rsidRPr="00D00868">
        <w:rPr>
          <w:iCs/>
          <w:sz w:val="22"/>
          <w:szCs w:val="22"/>
        </w:rPr>
        <w:t xml:space="preserve">. Если  оборудование, в том числе любая его часть,  подвергшееся техническому контролю или  испытаниям, не будет соответствовать техническим требованиям, Заказчик  может отказаться от него, и Поставщик должен будет заменить забракованное оборудование,  либо  внести необходимые изменения с целью приведения товаров в соответствии с техническими  требованиями, без  каких-либо дополнительных  затрат  со стороны Заказчика и возместить затраты Заказчика на проведение технического контроля и/или испытаний.  </w:t>
      </w:r>
    </w:p>
    <w:p w14:paraId="3ADBFD1A" w14:textId="77777777" w:rsidR="006411C4" w:rsidRPr="007B2F8E" w:rsidRDefault="006411C4" w:rsidP="006411C4">
      <w:pPr>
        <w:autoSpaceDE w:val="0"/>
        <w:autoSpaceDN w:val="0"/>
        <w:adjustRightInd w:val="0"/>
        <w:jc w:val="both"/>
        <w:rPr>
          <w:sz w:val="22"/>
          <w:szCs w:val="22"/>
        </w:rPr>
      </w:pPr>
    </w:p>
    <w:p w14:paraId="2489AFA1" w14:textId="77777777" w:rsidR="006411C4" w:rsidRPr="007B2F8E" w:rsidRDefault="006411C4" w:rsidP="003E1440">
      <w:pPr>
        <w:autoSpaceDE w:val="0"/>
        <w:autoSpaceDN w:val="0"/>
        <w:adjustRightInd w:val="0"/>
        <w:jc w:val="center"/>
        <w:outlineLvl w:val="0"/>
        <w:rPr>
          <w:b/>
          <w:sz w:val="22"/>
          <w:szCs w:val="22"/>
        </w:rPr>
      </w:pPr>
      <w:r w:rsidRPr="007B2F8E">
        <w:rPr>
          <w:b/>
          <w:sz w:val="22"/>
          <w:szCs w:val="22"/>
        </w:rPr>
        <w:t xml:space="preserve">5. ПРАВА И ОБЯЗАННОСТИ </w:t>
      </w:r>
      <w:r w:rsidR="005B3339" w:rsidRPr="007B2F8E">
        <w:rPr>
          <w:b/>
          <w:sz w:val="22"/>
          <w:szCs w:val="22"/>
        </w:rPr>
        <w:t>ПОКУПАТЕЛЯ</w:t>
      </w:r>
    </w:p>
    <w:p w14:paraId="51237D84" w14:textId="77777777" w:rsidR="006411C4" w:rsidRPr="007B2F8E" w:rsidRDefault="006411C4" w:rsidP="006411C4">
      <w:pPr>
        <w:autoSpaceDE w:val="0"/>
        <w:autoSpaceDN w:val="0"/>
        <w:adjustRightInd w:val="0"/>
        <w:jc w:val="both"/>
        <w:rPr>
          <w:sz w:val="22"/>
          <w:szCs w:val="22"/>
        </w:rPr>
      </w:pPr>
      <w:r w:rsidRPr="007B2F8E">
        <w:rPr>
          <w:sz w:val="22"/>
          <w:szCs w:val="22"/>
        </w:rPr>
        <w:t xml:space="preserve">5.1. </w:t>
      </w:r>
      <w:r w:rsidR="005B3339" w:rsidRPr="007B2F8E">
        <w:rPr>
          <w:sz w:val="22"/>
          <w:szCs w:val="22"/>
        </w:rPr>
        <w:t>Покупатель</w:t>
      </w:r>
      <w:r w:rsidRPr="007B2F8E">
        <w:rPr>
          <w:sz w:val="22"/>
          <w:szCs w:val="22"/>
        </w:rPr>
        <w:t xml:space="preserve"> по </w:t>
      </w:r>
      <w:r w:rsidR="005B3339" w:rsidRPr="007B2F8E">
        <w:rPr>
          <w:sz w:val="22"/>
          <w:szCs w:val="22"/>
        </w:rPr>
        <w:t>настоящему Договору</w:t>
      </w:r>
      <w:r w:rsidRPr="007B2F8E">
        <w:rPr>
          <w:sz w:val="22"/>
          <w:szCs w:val="22"/>
        </w:rPr>
        <w:t xml:space="preserve"> вправе:</w:t>
      </w:r>
    </w:p>
    <w:p w14:paraId="59931C79" w14:textId="77777777" w:rsidR="006411C4" w:rsidRPr="007B2F8E" w:rsidRDefault="006411C4" w:rsidP="006411C4">
      <w:pPr>
        <w:autoSpaceDE w:val="0"/>
        <w:autoSpaceDN w:val="0"/>
        <w:adjustRightInd w:val="0"/>
        <w:jc w:val="both"/>
        <w:rPr>
          <w:sz w:val="22"/>
          <w:szCs w:val="22"/>
        </w:rPr>
      </w:pPr>
      <w:r w:rsidRPr="007B2F8E">
        <w:rPr>
          <w:sz w:val="22"/>
          <w:szCs w:val="22"/>
        </w:rPr>
        <w:t>5.1.1. Требовать от Поставщика надлежащего исполнения принятых им обязательств, а также своевременного устранения выявленных недостатков.</w:t>
      </w:r>
    </w:p>
    <w:p w14:paraId="7BB840E5" w14:textId="77777777" w:rsidR="006411C4" w:rsidRPr="007B2F8E" w:rsidRDefault="006411C4" w:rsidP="006411C4">
      <w:pPr>
        <w:autoSpaceDE w:val="0"/>
        <w:autoSpaceDN w:val="0"/>
        <w:adjustRightInd w:val="0"/>
        <w:jc w:val="both"/>
        <w:rPr>
          <w:sz w:val="22"/>
          <w:szCs w:val="22"/>
        </w:rPr>
      </w:pPr>
      <w:r w:rsidRPr="007B2F8E">
        <w:rPr>
          <w:sz w:val="22"/>
          <w:szCs w:val="22"/>
        </w:rPr>
        <w:t>5.1.2. Требовать от Поставщика предоставления надлежаще оформленных документов, подтверждающих исполнение принятых им обязательств.</w:t>
      </w:r>
    </w:p>
    <w:p w14:paraId="669E8374" w14:textId="77777777" w:rsidR="006411C4" w:rsidRPr="007B2F8E" w:rsidRDefault="006411C4" w:rsidP="006411C4">
      <w:pPr>
        <w:autoSpaceDE w:val="0"/>
        <w:autoSpaceDN w:val="0"/>
        <w:adjustRightInd w:val="0"/>
        <w:jc w:val="both"/>
        <w:rPr>
          <w:sz w:val="22"/>
          <w:szCs w:val="22"/>
        </w:rPr>
      </w:pPr>
      <w:r w:rsidRPr="007B2F8E">
        <w:rPr>
          <w:sz w:val="22"/>
          <w:szCs w:val="22"/>
        </w:rPr>
        <w:t xml:space="preserve">5.1.3. Контролировать ход поставки </w:t>
      </w:r>
      <w:r w:rsidR="00323E83" w:rsidRPr="007B2F8E">
        <w:rPr>
          <w:sz w:val="22"/>
          <w:szCs w:val="22"/>
        </w:rPr>
        <w:t>Товара</w:t>
      </w:r>
      <w:r w:rsidRPr="007B2F8E">
        <w:rPr>
          <w:sz w:val="22"/>
          <w:szCs w:val="22"/>
        </w:rPr>
        <w:t xml:space="preserve">, соблюдение срока поставки, проверять соответствие </w:t>
      </w:r>
      <w:r w:rsidR="00323E83" w:rsidRPr="007B2F8E">
        <w:rPr>
          <w:sz w:val="22"/>
          <w:szCs w:val="22"/>
        </w:rPr>
        <w:t xml:space="preserve">Товара </w:t>
      </w:r>
      <w:r w:rsidRPr="007B2F8E">
        <w:rPr>
          <w:sz w:val="22"/>
          <w:szCs w:val="22"/>
        </w:rPr>
        <w:t xml:space="preserve">условиям </w:t>
      </w:r>
      <w:r w:rsidR="005B3339" w:rsidRPr="007B2F8E">
        <w:rPr>
          <w:sz w:val="22"/>
          <w:szCs w:val="22"/>
        </w:rPr>
        <w:t>Договора</w:t>
      </w:r>
      <w:r w:rsidRPr="007B2F8E">
        <w:rPr>
          <w:sz w:val="22"/>
          <w:szCs w:val="22"/>
        </w:rPr>
        <w:t xml:space="preserve"> и приложений к нему.</w:t>
      </w:r>
    </w:p>
    <w:p w14:paraId="6A25F97E" w14:textId="77777777" w:rsidR="006411C4" w:rsidRPr="007B2F8E" w:rsidRDefault="006411C4" w:rsidP="006411C4">
      <w:pPr>
        <w:autoSpaceDE w:val="0"/>
        <w:autoSpaceDN w:val="0"/>
        <w:adjustRightInd w:val="0"/>
        <w:jc w:val="both"/>
        <w:rPr>
          <w:sz w:val="22"/>
          <w:szCs w:val="22"/>
        </w:rPr>
      </w:pPr>
      <w:r w:rsidRPr="007B2F8E">
        <w:rPr>
          <w:sz w:val="22"/>
          <w:szCs w:val="22"/>
        </w:rPr>
        <w:t>5.1.4. При обнаружении недостатков</w:t>
      </w:r>
      <w:r w:rsidR="00323E83" w:rsidRPr="007B2F8E">
        <w:rPr>
          <w:sz w:val="22"/>
          <w:szCs w:val="22"/>
        </w:rPr>
        <w:t xml:space="preserve"> Товара</w:t>
      </w:r>
      <w:r w:rsidRPr="007B2F8E">
        <w:rPr>
          <w:sz w:val="22"/>
          <w:szCs w:val="22"/>
        </w:rPr>
        <w:t xml:space="preserve">, требовать их устранения. Требование подлежит обязательному выполнению Поставщиком. </w:t>
      </w:r>
    </w:p>
    <w:p w14:paraId="4DE13662" w14:textId="77777777" w:rsidR="006411C4" w:rsidRPr="007B2F8E" w:rsidRDefault="006411C4" w:rsidP="006411C4">
      <w:pPr>
        <w:autoSpaceDE w:val="0"/>
        <w:autoSpaceDN w:val="0"/>
        <w:adjustRightInd w:val="0"/>
        <w:jc w:val="both"/>
        <w:rPr>
          <w:sz w:val="22"/>
          <w:szCs w:val="22"/>
        </w:rPr>
      </w:pPr>
      <w:r w:rsidRPr="007B2F8E">
        <w:rPr>
          <w:sz w:val="22"/>
          <w:szCs w:val="22"/>
        </w:rPr>
        <w:t xml:space="preserve">5.1.5. Определять лиц, непосредственно участвующих в контроле за ходом поставки </w:t>
      </w:r>
    </w:p>
    <w:p w14:paraId="53F01EBF" w14:textId="77777777" w:rsidR="006411C4" w:rsidRPr="007B2F8E" w:rsidRDefault="006411C4" w:rsidP="006411C4">
      <w:pPr>
        <w:autoSpaceDE w:val="0"/>
        <w:autoSpaceDN w:val="0"/>
        <w:adjustRightInd w:val="0"/>
        <w:jc w:val="both"/>
        <w:rPr>
          <w:sz w:val="22"/>
          <w:szCs w:val="22"/>
        </w:rPr>
      </w:pPr>
      <w:r w:rsidRPr="007B2F8E">
        <w:rPr>
          <w:sz w:val="22"/>
          <w:szCs w:val="22"/>
        </w:rPr>
        <w:t>5.1.</w:t>
      </w:r>
      <w:r w:rsidR="005B3339" w:rsidRPr="007B2F8E">
        <w:rPr>
          <w:sz w:val="22"/>
          <w:szCs w:val="22"/>
        </w:rPr>
        <w:t>6</w:t>
      </w:r>
      <w:r w:rsidRPr="007B2F8E">
        <w:rPr>
          <w:sz w:val="22"/>
          <w:szCs w:val="22"/>
        </w:rPr>
        <w:t>. Осуществлять иные права в соответствии с действующим законодательством Российской Федерации.</w:t>
      </w:r>
    </w:p>
    <w:p w14:paraId="3DD87ABA" w14:textId="36426DEF" w:rsidR="006411C4" w:rsidRPr="007B2F8E" w:rsidRDefault="006411C4" w:rsidP="006411C4">
      <w:pPr>
        <w:autoSpaceDE w:val="0"/>
        <w:autoSpaceDN w:val="0"/>
        <w:adjustRightInd w:val="0"/>
        <w:jc w:val="both"/>
        <w:rPr>
          <w:sz w:val="22"/>
          <w:szCs w:val="22"/>
        </w:rPr>
      </w:pPr>
      <w:r w:rsidRPr="007B2F8E">
        <w:rPr>
          <w:sz w:val="22"/>
          <w:szCs w:val="22"/>
        </w:rPr>
        <w:lastRenderedPageBreak/>
        <w:t>5.1.</w:t>
      </w:r>
      <w:r w:rsidR="005B3339" w:rsidRPr="007B2F8E">
        <w:rPr>
          <w:sz w:val="22"/>
          <w:szCs w:val="22"/>
        </w:rPr>
        <w:t>7</w:t>
      </w:r>
      <w:r w:rsidRPr="007B2F8E">
        <w:rPr>
          <w:sz w:val="22"/>
          <w:szCs w:val="22"/>
        </w:rPr>
        <w:t xml:space="preserve">. Направить в адрес Поставщика претензию в случае несоответствия </w:t>
      </w:r>
      <w:r w:rsidR="005B3339" w:rsidRPr="007B2F8E">
        <w:rPr>
          <w:sz w:val="22"/>
          <w:szCs w:val="22"/>
        </w:rPr>
        <w:t xml:space="preserve">поставленного </w:t>
      </w:r>
      <w:r w:rsidR="00323E83" w:rsidRPr="007B2F8E">
        <w:rPr>
          <w:sz w:val="22"/>
          <w:szCs w:val="22"/>
        </w:rPr>
        <w:t>Товара</w:t>
      </w:r>
      <w:r w:rsidR="00DC4D8E">
        <w:rPr>
          <w:sz w:val="22"/>
          <w:szCs w:val="22"/>
        </w:rPr>
        <w:t xml:space="preserve"> </w:t>
      </w:r>
      <w:r w:rsidRPr="007B2F8E">
        <w:rPr>
          <w:sz w:val="22"/>
          <w:szCs w:val="22"/>
        </w:rPr>
        <w:t xml:space="preserve">условиям документации, Спецификации, либо не поставки </w:t>
      </w:r>
      <w:r w:rsidR="00323E83" w:rsidRPr="007B2F8E">
        <w:rPr>
          <w:sz w:val="22"/>
          <w:szCs w:val="22"/>
        </w:rPr>
        <w:t>Товар</w:t>
      </w:r>
      <w:r w:rsidR="00DC4D8E">
        <w:rPr>
          <w:sz w:val="22"/>
          <w:szCs w:val="22"/>
        </w:rPr>
        <w:t>о</w:t>
      </w:r>
      <w:r w:rsidRPr="007B2F8E">
        <w:rPr>
          <w:sz w:val="22"/>
          <w:szCs w:val="22"/>
        </w:rPr>
        <w:t xml:space="preserve">в срок, установленный п. </w:t>
      </w:r>
      <w:r w:rsidR="005B3339" w:rsidRPr="007B2F8E">
        <w:rPr>
          <w:sz w:val="22"/>
          <w:szCs w:val="22"/>
        </w:rPr>
        <w:t>4</w:t>
      </w:r>
      <w:r w:rsidRPr="007B2F8E">
        <w:rPr>
          <w:sz w:val="22"/>
          <w:szCs w:val="22"/>
        </w:rPr>
        <w:t xml:space="preserve">.1. </w:t>
      </w:r>
      <w:r w:rsidR="005B3339" w:rsidRPr="007B2F8E">
        <w:rPr>
          <w:sz w:val="22"/>
          <w:szCs w:val="22"/>
        </w:rPr>
        <w:t>настоящего Договора</w:t>
      </w:r>
      <w:r w:rsidRPr="007B2F8E">
        <w:rPr>
          <w:sz w:val="22"/>
          <w:szCs w:val="22"/>
        </w:rPr>
        <w:t xml:space="preserve">, с установлением сроков для устранения выявленных нарушений. Неисполнение Поставщиком претензии является ненадлежащим исполнением им обязательств, ответственность за которое предусмотрено </w:t>
      </w:r>
      <w:r w:rsidR="005B3339" w:rsidRPr="007B2F8E">
        <w:rPr>
          <w:sz w:val="22"/>
          <w:szCs w:val="22"/>
        </w:rPr>
        <w:t>настоящим Договором</w:t>
      </w:r>
      <w:r w:rsidRPr="007B2F8E">
        <w:rPr>
          <w:sz w:val="22"/>
          <w:szCs w:val="22"/>
        </w:rPr>
        <w:t xml:space="preserve">. </w:t>
      </w:r>
    </w:p>
    <w:p w14:paraId="34E8F648" w14:textId="77777777" w:rsidR="006411C4" w:rsidRPr="007B2F8E" w:rsidRDefault="006411C4" w:rsidP="006411C4">
      <w:pPr>
        <w:autoSpaceDE w:val="0"/>
        <w:autoSpaceDN w:val="0"/>
        <w:adjustRightInd w:val="0"/>
        <w:jc w:val="both"/>
        <w:rPr>
          <w:sz w:val="22"/>
          <w:szCs w:val="22"/>
        </w:rPr>
      </w:pPr>
      <w:r w:rsidRPr="007B2F8E">
        <w:rPr>
          <w:sz w:val="22"/>
          <w:szCs w:val="22"/>
        </w:rPr>
        <w:t xml:space="preserve">5.2. </w:t>
      </w:r>
      <w:r w:rsidR="005B3339" w:rsidRPr="007B2F8E">
        <w:rPr>
          <w:sz w:val="22"/>
          <w:szCs w:val="22"/>
        </w:rPr>
        <w:t xml:space="preserve">Покупатель по настоящему Договору </w:t>
      </w:r>
      <w:r w:rsidRPr="007B2F8E">
        <w:rPr>
          <w:sz w:val="22"/>
          <w:szCs w:val="22"/>
        </w:rPr>
        <w:t xml:space="preserve">обязан: </w:t>
      </w:r>
    </w:p>
    <w:p w14:paraId="683CF149" w14:textId="77777777" w:rsidR="006411C4" w:rsidRPr="007B2F8E" w:rsidRDefault="006411C4" w:rsidP="006411C4">
      <w:pPr>
        <w:autoSpaceDE w:val="0"/>
        <w:autoSpaceDN w:val="0"/>
        <w:adjustRightInd w:val="0"/>
        <w:jc w:val="both"/>
        <w:rPr>
          <w:sz w:val="22"/>
          <w:szCs w:val="22"/>
        </w:rPr>
      </w:pPr>
      <w:r w:rsidRPr="007B2F8E">
        <w:rPr>
          <w:sz w:val="22"/>
          <w:szCs w:val="22"/>
        </w:rPr>
        <w:t>5.2.</w:t>
      </w:r>
      <w:r w:rsidR="005B3339" w:rsidRPr="007B2F8E">
        <w:rPr>
          <w:sz w:val="22"/>
          <w:szCs w:val="22"/>
        </w:rPr>
        <w:t>1</w:t>
      </w:r>
      <w:r w:rsidRPr="007B2F8E">
        <w:rPr>
          <w:sz w:val="22"/>
          <w:szCs w:val="22"/>
        </w:rPr>
        <w:t xml:space="preserve">. Обеспечить приемку поставленного </w:t>
      </w:r>
      <w:r w:rsidR="00323E83" w:rsidRPr="007B2F8E">
        <w:rPr>
          <w:sz w:val="22"/>
          <w:szCs w:val="22"/>
        </w:rPr>
        <w:t>Товара</w:t>
      </w:r>
      <w:r w:rsidRPr="007B2F8E">
        <w:rPr>
          <w:sz w:val="22"/>
          <w:szCs w:val="22"/>
        </w:rPr>
        <w:t>.</w:t>
      </w:r>
    </w:p>
    <w:p w14:paraId="05016227" w14:textId="77777777" w:rsidR="006411C4" w:rsidRPr="007B2F8E" w:rsidRDefault="006411C4" w:rsidP="006411C4">
      <w:pPr>
        <w:autoSpaceDE w:val="0"/>
        <w:autoSpaceDN w:val="0"/>
        <w:adjustRightInd w:val="0"/>
        <w:jc w:val="both"/>
        <w:rPr>
          <w:sz w:val="22"/>
          <w:szCs w:val="22"/>
        </w:rPr>
      </w:pPr>
      <w:r w:rsidRPr="007B2F8E">
        <w:rPr>
          <w:sz w:val="22"/>
          <w:szCs w:val="22"/>
        </w:rPr>
        <w:t>5.2.</w:t>
      </w:r>
      <w:r w:rsidR="005B3339" w:rsidRPr="007B2F8E">
        <w:rPr>
          <w:sz w:val="22"/>
          <w:szCs w:val="22"/>
        </w:rPr>
        <w:t>2</w:t>
      </w:r>
      <w:r w:rsidRPr="007B2F8E">
        <w:rPr>
          <w:sz w:val="22"/>
          <w:szCs w:val="22"/>
        </w:rPr>
        <w:t xml:space="preserve">. Произвести оплату в соответствии с разделом 2 </w:t>
      </w:r>
      <w:r w:rsidR="005B3339" w:rsidRPr="007B2F8E">
        <w:rPr>
          <w:sz w:val="22"/>
          <w:szCs w:val="22"/>
        </w:rPr>
        <w:t>настоящего Договора</w:t>
      </w:r>
      <w:r w:rsidRPr="007B2F8E">
        <w:rPr>
          <w:sz w:val="22"/>
          <w:szCs w:val="22"/>
        </w:rPr>
        <w:t>.</w:t>
      </w:r>
    </w:p>
    <w:p w14:paraId="211F2379" w14:textId="77777777" w:rsidR="005B3339" w:rsidRPr="007B2F8E" w:rsidRDefault="006411C4" w:rsidP="006411C4">
      <w:pPr>
        <w:autoSpaceDE w:val="0"/>
        <w:autoSpaceDN w:val="0"/>
        <w:adjustRightInd w:val="0"/>
        <w:jc w:val="both"/>
        <w:rPr>
          <w:sz w:val="22"/>
          <w:szCs w:val="22"/>
        </w:rPr>
      </w:pPr>
      <w:r w:rsidRPr="007B2F8E">
        <w:rPr>
          <w:sz w:val="22"/>
          <w:szCs w:val="22"/>
        </w:rPr>
        <w:t>5.2.</w:t>
      </w:r>
      <w:r w:rsidR="005B3339" w:rsidRPr="007B2F8E">
        <w:rPr>
          <w:sz w:val="22"/>
          <w:szCs w:val="22"/>
        </w:rPr>
        <w:t>3</w:t>
      </w:r>
      <w:r w:rsidRPr="007B2F8E">
        <w:rPr>
          <w:sz w:val="22"/>
          <w:szCs w:val="22"/>
        </w:rPr>
        <w:t>. Надлежаще исполнять иные принятые на себя обязательства.</w:t>
      </w:r>
    </w:p>
    <w:p w14:paraId="42A0A05D" w14:textId="77777777" w:rsidR="003E1440" w:rsidRPr="007B2F8E" w:rsidRDefault="003E1440" w:rsidP="006411C4">
      <w:pPr>
        <w:autoSpaceDE w:val="0"/>
        <w:autoSpaceDN w:val="0"/>
        <w:adjustRightInd w:val="0"/>
        <w:jc w:val="both"/>
        <w:rPr>
          <w:sz w:val="22"/>
          <w:szCs w:val="22"/>
        </w:rPr>
      </w:pPr>
    </w:p>
    <w:p w14:paraId="2734ED99" w14:textId="77777777" w:rsidR="006411C4" w:rsidRPr="007B2F8E" w:rsidRDefault="006411C4" w:rsidP="005B3339">
      <w:pPr>
        <w:autoSpaceDE w:val="0"/>
        <w:autoSpaceDN w:val="0"/>
        <w:adjustRightInd w:val="0"/>
        <w:jc w:val="center"/>
        <w:outlineLvl w:val="0"/>
        <w:rPr>
          <w:b/>
          <w:sz w:val="22"/>
          <w:szCs w:val="22"/>
        </w:rPr>
      </w:pPr>
      <w:r w:rsidRPr="007B2F8E">
        <w:rPr>
          <w:b/>
          <w:sz w:val="22"/>
          <w:szCs w:val="22"/>
        </w:rPr>
        <w:t>6. ПРАВА И ОБЯЗАННОСТИ ПОСТАВЩИКА</w:t>
      </w:r>
    </w:p>
    <w:p w14:paraId="348BC9F2" w14:textId="2D80302F" w:rsidR="006411C4" w:rsidRPr="007B2F8E" w:rsidRDefault="006411C4" w:rsidP="006411C4">
      <w:pPr>
        <w:autoSpaceDE w:val="0"/>
        <w:autoSpaceDN w:val="0"/>
        <w:adjustRightInd w:val="0"/>
        <w:jc w:val="both"/>
        <w:rPr>
          <w:sz w:val="22"/>
          <w:szCs w:val="22"/>
        </w:rPr>
      </w:pPr>
      <w:r w:rsidRPr="007B2F8E">
        <w:rPr>
          <w:sz w:val="22"/>
          <w:szCs w:val="22"/>
        </w:rPr>
        <w:t>6.1. Поставщик</w:t>
      </w:r>
      <w:r w:rsidR="005B3339" w:rsidRPr="007B2F8E">
        <w:rPr>
          <w:sz w:val="22"/>
          <w:szCs w:val="22"/>
        </w:rPr>
        <w:t xml:space="preserve"> по</w:t>
      </w:r>
      <w:r w:rsidR="00DC4D8E">
        <w:rPr>
          <w:sz w:val="22"/>
          <w:szCs w:val="22"/>
        </w:rPr>
        <w:t xml:space="preserve"> </w:t>
      </w:r>
      <w:r w:rsidR="005B3339" w:rsidRPr="007B2F8E">
        <w:rPr>
          <w:sz w:val="22"/>
          <w:szCs w:val="22"/>
        </w:rPr>
        <w:t xml:space="preserve">настоящему Договору </w:t>
      </w:r>
      <w:r w:rsidRPr="007B2F8E">
        <w:rPr>
          <w:sz w:val="22"/>
          <w:szCs w:val="22"/>
        </w:rPr>
        <w:t>вправе:</w:t>
      </w:r>
    </w:p>
    <w:p w14:paraId="71CF07B4" w14:textId="77777777" w:rsidR="006411C4" w:rsidRPr="007B2F8E" w:rsidRDefault="006411C4" w:rsidP="006411C4">
      <w:pPr>
        <w:autoSpaceDE w:val="0"/>
        <w:autoSpaceDN w:val="0"/>
        <w:adjustRightInd w:val="0"/>
        <w:jc w:val="both"/>
        <w:rPr>
          <w:sz w:val="22"/>
          <w:szCs w:val="22"/>
        </w:rPr>
      </w:pPr>
      <w:r w:rsidRPr="007B2F8E">
        <w:rPr>
          <w:sz w:val="22"/>
          <w:szCs w:val="22"/>
        </w:rPr>
        <w:t xml:space="preserve">6.1.1. Требовать своевременной приемки </w:t>
      </w:r>
      <w:r w:rsidR="00323E83" w:rsidRPr="007B2F8E">
        <w:rPr>
          <w:sz w:val="22"/>
          <w:szCs w:val="22"/>
        </w:rPr>
        <w:t>Товара</w:t>
      </w:r>
      <w:r w:rsidRPr="007B2F8E">
        <w:rPr>
          <w:sz w:val="22"/>
          <w:szCs w:val="22"/>
        </w:rPr>
        <w:t>.</w:t>
      </w:r>
    </w:p>
    <w:p w14:paraId="2E676679" w14:textId="77777777" w:rsidR="006411C4" w:rsidRPr="007B2F8E" w:rsidRDefault="006411C4" w:rsidP="006411C4">
      <w:pPr>
        <w:autoSpaceDE w:val="0"/>
        <w:autoSpaceDN w:val="0"/>
        <w:adjustRightInd w:val="0"/>
        <w:jc w:val="both"/>
        <w:rPr>
          <w:sz w:val="22"/>
          <w:szCs w:val="22"/>
        </w:rPr>
      </w:pPr>
      <w:r w:rsidRPr="007B2F8E">
        <w:rPr>
          <w:sz w:val="22"/>
          <w:szCs w:val="22"/>
        </w:rPr>
        <w:t xml:space="preserve">6.1.2. Требовать своевременной оплаты принятого </w:t>
      </w:r>
      <w:r w:rsidR="005B3339" w:rsidRPr="007B2F8E">
        <w:rPr>
          <w:sz w:val="22"/>
          <w:szCs w:val="22"/>
        </w:rPr>
        <w:t xml:space="preserve">Покупателем </w:t>
      </w:r>
      <w:r w:rsidR="00323E83" w:rsidRPr="007B2F8E">
        <w:rPr>
          <w:sz w:val="22"/>
          <w:szCs w:val="22"/>
        </w:rPr>
        <w:t>Товара</w:t>
      </w:r>
      <w:r w:rsidRPr="007B2F8E">
        <w:rPr>
          <w:sz w:val="22"/>
          <w:szCs w:val="22"/>
        </w:rPr>
        <w:t xml:space="preserve">. </w:t>
      </w:r>
    </w:p>
    <w:p w14:paraId="4FD300F4" w14:textId="77777777" w:rsidR="006411C4" w:rsidRPr="007B2F8E" w:rsidRDefault="006411C4" w:rsidP="006411C4">
      <w:pPr>
        <w:autoSpaceDE w:val="0"/>
        <w:autoSpaceDN w:val="0"/>
        <w:adjustRightInd w:val="0"/>
        <w:jc w:val="both"/>
        <w:rPr>
          <w:sz w:val="22"/>
          <w:szCs w:val="22"/>
        </w:rPr>
      </w:pPr>
      <w:r w:rsidRPr="007B2F8E">
        <w:rPr>
          <w:sz w:val="22"/>
          <w:szCs w:val="22"/>
        </w:rPr>
        <w:t xml:space="preserve">6.1.3. Привлечь к исполнению своих обязательств по </w:t>
      </w:r>
      <w:r w:rsidR="005B3339" w:rsidRPr="007B2F8E">
        <w:rPr>
          <w:sz w:val="22"/>
          <w:szCs w:val="22"/>
        </w:rPr>
        <w:t xml:space="preserve">Договору </w:t>
      </w:r>
      <w:r w:rsidRPr="007B2F8E">
        <w:rPr>
          <w:sz w:val="22"/>
          <w:szCs w:val="22"/>
        </w:rPr>
        <w:t>других лиц – соисполнителей</w:t>
      </w:r>
      <w:r w:rsidR="002819AE" w:rsidRPr="007B2F8E">
        <w:rPr>
          <w:sz w:val="22"/>
          <w:szCs w:val="22"/>
        </w:rPr>
        <w:t>, при согласовании Покупателя.</w:t>
      </w:r>
    </w:p>
    <w:p w14:paraId="6CD8780A" w14:textId="77777777" w:rsidR="006411C4" w:rsidRPr="007B2F8E" w:rsidRDefault="006411C4" w:rsidP="006411C4">
      <w:pPr>
        <w:autoSpaceDE w:val="0"/>
        <w:autoSpaceDN w:val="0"/>
        <w:adjustRightInd w:val="0"/>
        <w:jc w:val="both"/>
        <w:rPr>
          <w:sz w:val="22"/>
          <w:szCs w:val="22"/>
        </w:rPr>
      </w:pPr>
      <w:r w:rsidRPr="007B2F8E">
        <w:rPr>
          <w:sz w:val="22"/>
          <w:szCs w:val="22"/>
        </w:rPr>
        <w:t>6.1.4. Осуществлять иные права в соответствии с действующим законодательством Российской Федерации.</w:t>
      </w:r>
    </w:p>
    <w:p w14:paraId="47820AF3" w14:textId="77777777" w:rsidR="006411C4" w:rsidRPr="007B2F8E" w:rsidRDefault="006411C4" w:rsidP="006411C4">
      <w:pPr>
        <w:autoSpaceDE w:val="0"/>
        <w:autoSpaceDN w:val="0"/>
        <w:adjustRightInd w:val="0"/>
        <w:jc w:val="both"/>
        <w:rPr>
          <w:sz w:val="22"/>
          <w:szCs w:val="22"/>
        </w:rPr>
      </w:pPr>
      <w:r w:rsidRPr="007B2F8E">
        <w:rPr>
          <w:sz w:val="22"/>
          <w:szCs w:val="22"/>
        </w:rPr>
        <w:t xml:space="preserve">6.2. Поставщик </w:t>
      </w:r>
      <w:r w:rsidR="005B3339" w:rsidRPr="007B2F8E">
        <w:rPr>
          <w:sz w:val="22"/>
          <w:szCs w:val="22"/>
        </w:rPr>
        <w:t xml:space="preserve">по настоящему Договору </w:t>
      </w:r>
      <w:r w:rsidRPr="007B2F8E">
        <w:rPr>
          <w:sz w:val="22"/>
          <w:szCs w:val="22"/>
        </w:rPr>
        <w:t>обязан:</w:t>
      </w:r>
    </w:p>
    <w:p w14:paraId="62EAD4BB" w14:textId="0FD0A3C8" w:rsidR="006411C4" w:rsidRPr="007B2F8E" w:rsidRDefault="006411C4" w:rsidP="006411C4">
      <w:pPr>
        <w:autoSpaceDE w:val="0"/>
        <w:autoSpaceDN w:val="0"/>
        <w:adjustRightInd w:val="0"/>
        <w:jc w:val="both"/>
        <w:rPr>
          <w:sz w:val="22"/>
          <w:szCs w:val="22"/>
        </w:rPr>
      </w:pPr>
      <w:r w:rsidRPr="007B2F8E">
        <w:rPr>
          <w:sz w:val="22"/>
          <w:szCs w:val="22"/>
        </w:rPr>
        <w:t xml:space="preserve">6.2.1. Осуществить поставку </w:t>
      </w:r>
      <w:r w:rsidR="00FF6332" w:rsidRPr="007B2F8E">
        <w:rPr>
          <w:sz w:val="22"/>
          <w:szCs w:val="22"/>
        </w:rPr>
        <w:t>Товар</w:t>
      </w:r>
      <w:r w:rsidR="00DC4D8E">
        <w:rPr>
          <w:sz w:val="22"/>
          <w:szCs w:val="22"/>
        </w:rPr>
        <w:t>о</w:t>
      </w:r>
      <w:r w:rsidRPr="007B2F8E">
        <w:rPr>
          <w:sz w:val="22"/>
          <w:szCs w:val="22"/>
        </w:rPr>
        <w:t xml:space="preserve">в соответствии с принятыми на себя обязательствами по товарным накладным. </w:t>
      </w:r>
    </w:p>
    <w:p w14:paraId="65EFFC92" w14:textId="77777777" w:rsidR="006411C4" w:rsidRPr="007B2F8E" w:rsidRDefault="006411C4" w:rsidP="006411C4">
      <w:pPr>
        <w:autoSpaceDE w:val="0"/>
        <w:autoSpaceDN w:val="0"/>
        <w:adjustRightInd w:val="0"/>
        <w:jc w:val="both"/>
        <w:rPr>
          <w:sz w:val="22"/>
          <w:szCs w:val="22"/>
        </w:rPr>
      </w:pPr>
      <w:r w:rsidRPr="007B2F8E">
        <w:rPr>
          <w:sz w:val="22"/>
          <w:szCs w:val="22"/>
        </w:rPr>
        <w:t xml:space="preserve">6.2.2. В соответствии с условиями </w:t>
      </w:r>
      <w:r w:rsidR="00B06734" w:rsidRPr="007B2F8E">
        <w:rPr>
          <w:sz w:val="22"/>
          <w:szCs w:val="22"/>
        </w:rPr>
        <w:t>настоящего Договора</w:t>
      </w:r>
      <w:r w:rsidRPr="007B2F8E">
        <w:rPr>
          <w:sz w:val="22"/>
          <w:szCs w:val="22"/>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w:t>
      </w:r>
      <w:r w:rsidR="00B06734" w:rsidRPr="007B2F8E">
        <w:rPr>
          <w:sz w:val="22"/>
          <w:szCs w:val="22"/>
        </w:rPr>
        <w:t>Договора</w:t>
      </w:r>
      <w:r w:rsidRPr="007B2F8E">
        <w:rPr>
          <w:sz w:val="22"/>
          <w:szCs w:val="22"/>
        </w:rPr>
        <w:t xml:space="preserve">, а также к установленному </w:t>
      </w:r>
      <w:r w:rsidR="00B06734" w:rsidRPr="007B2F8E">
        <w:rPr>
          <w:sz w:val="22"/>
          <w:szCs w:val="22"/>
        </w:rPr>
        <w:t>Договором</w:t>
      </w:r>
      <w:r w:rsidRPr="007B2F8E">
        <w:rPr>
          <w:sz w:val="22"/>
          <w:szCs w:val="22"/>
        </w:rPr>
        <w:t xml:space="preserve"> сроку обязан предоставить </w:t>
      </w:r>
      <w:r w:rsidR="00B06734" w:rsidRPr="007B2F8E">
        <w:rPr>
          <w:sz w:val="22"/>
          <w:szCs w:val="22"/>
        </w:rPr>
        <w:t xml:space="preserve">Покупателю </w:t>
      </w:r>
      <w:r w:rsidRPr="007B2F8E">
        <w:rPr>
          <w:sz w:val="22"/>
          <w:szCs w:val="22"/>
        </w:rPr>
        <w:t xml:space="preserve">результаты поставки </w:t>
      </w:r>
      <w:r w:rsidR="00FF6332" w:rsidRPr="007B2F8E">
        <w:rPr>
          <w:sz w:val="22"/>
          <w:szCs w:val="22"/>
        </w:rPr>
        <w:t>Товара</w:t>
      </w:r>
      <w:r w:rsidRPr="007B2F8E">
        <w:rPr>
          <w:sz w:val="22"/>
          <w:szCs w:val="22"/>
        </w:rPr>
        <w:t xml:space="preserve">, предусмотренные </w:t>
      </w:r>
      <w:r w:rsidR="00B06734" w:rsidRPr="007B2F8E">
        <w:rPr>
          <w:sz w:val="22"/>
          <w:szCs w:val="22"/>
        </w:rPr>
        <w:t>Договором</w:t>
      </w:r>
      <w:r w:rsidRPr="007B2F8E">
        <w:rPr>
          <w:sz w:val="22"/>
          <w:szCs w:val="22"/>
        </w:rPr>
        <w:t xml:space="preserve">. </w:t>
      </w:r>
    </w:p>
    <w:p w14:paraId="42B969CB" w14:textId="77777777" w:rsidR="006411C4" w:rsidRPr="007B2F8E" w:rsidRDefault="006411C4" w:rsidP="006411C4">
      <w:pPr>
        <w:autoSpaceDE w:val="0"/>
        <w:autoSpaceDN w:val="0"/>
        <w:adjustRightInd w:val="0"/>
        <w:jc w:val="both"/>
        <w:rPr>
          <w:sz w:val="22"/>
          <w:szCs w:val="22"/>
        </w:rPr>
      </w:pPr>
      <w:r w:rsidRPr="007B2F8E">
        <w:rPr>
          <w:sz w:val="22"/>
          <w:szCs w:val="22"/>
        </w:rPr>
        <w:t xml:space="preserve">6.2.3. Предоставить </w:t>
      </w:r>
      <w:r w:rsidR="00B06734" w:rsidRPr="007B2F8E">
        <w:rPr>
          <w:sz w:val="22"/>
          <w:szCs w:val="22"/>
        </w:rPr>
        <w:t xml:space="preserve">Покупателю </w:t>
      </w:r>
      <w:r w:rsidRPr="007B2F8E">
        <w:rPr>
          <w:sz w:val="22"/>
          <w:szCs w:val="22"/>
        </w:rPr>
        <w:t xml:space="preserve">надлежаще оформленные документы, предусмотренные </w:t>
      </w:r>
      <w:r w:rsidR="00B06734" w:rsidRPr="007B2F8E">
        <w:rPr>
          <w:sz w:val="22"/>
          <w:szCs w:val="22"/>
        </w:rPr>
        <w:t>Договором</w:t>
      </w:r>
      <w:r w:rsidRPr="007B2F8E">
        <w:rPr>
          <w:sz w:val="22"/>
          <w:szCs w:val="22"/>
        </w:rPr>
        <w:t xml:space="preserve"> и приложениями к нему</w:t>
      </w:r>
      <w:r w:rsidR="00B65E73" w:rsidRPr="007B2F8E">
        <w:rPr>
          <w:sz w:val="22"/>
          <w:szCs w:val="22"/>
        </w:rPr>
        <w:t>, в том числе</w:t>
      </w:r>
      <w:r w:rsidRPr="007B2F8E">
        <w:rPr>
          <w:sz w:val="22"/>
          <w:szCs w:val="22"/>
        </w:rPr>
        <w:t>.</w:t>
      </w:r>
    </w:p>
    <w:p w14:paraId="5E1C7B25" w14:textId="77777777" w:rsidR="00B65E73" w:rsidRPr="007B2F8E" w:rsidRDefault="00B65E73" w:rsidP="00B65E73">
      <w:pPr>
        <w:ind w:right="120"/>
        <w:contextualSpacing/>
        <w:jc w:val="both"/>
        <w:rPr>
          <w:sz w:val="22"/>
          <w:szCs w:val="22"/>
        </w:rPr>
      </w:pPr>
      <w:r w:rsidRPr="007B2F8E">
        <w:rPr>
          <w:sz w:val="22"/>
          <w:szCs w:val="22"/>
        </w:rPr>
        <w:t xml:space="preserve">6.2.4. Одновременно с товаром Поставщик </w:t>
      </w:r>
      <w:r w:rsidR="00BC0E51" w:rsidRPr="007B2F8E">
        <w:rPr>
          <w:sz w:val="22"/>
          <w:szCs w:val="22"/>
        </w:rPr>
        <w:t xml:space="preserve">обязан </w:t>
      </w:r>
      <w:r w:rsidRPr="007B2F8E">
        <w:rPr>
          <w:sz w:val="22"/>
          <w:szCs w:val="22"/>
        </w:rPr>
        <w:t>передать Покупателю пакет документов относящихся к товару:</w:t>
      </w:r>
    </w:p>
    <w:p w14:paraId="05AD1196" w14:textId="77777777" w:rsidR="00BC0E51" w:rsidRPr="007B2F8E" w:rsidRDefault="00BC0E51" w:rsidP="00BC0E51">
      <w:pPr>
        <w:tabs>
          <w:tab w:val="left" w:pos="7169"/>
        </w:tabs>
        <w:ind w:right="120"/>
        <w:contextualSpacing/>
        <w:jc w:val="both"/>
        <w:rPr>
          <w:rFonts w:eastAsia="Calibri"/>
          <w:sz w:val="22"/>
          <w:szCs w:val="22"/>
        </w:rPr>
      </w:pPr>
      <w:r w:rsidRPr="007B2F8E">
        <w:rPr>
          <w:rFonts w:eastAsia="Calibri"/>
          <w:sz w:val="22"/>
          <w:szCs w:val="22"/>
        </w:rPr>
        <w:t xml:space="preserve">- товарную накладную/универсальный передаточный документ, </w:t>
      </w:r>
      <w:r w:rsidRPr="007B2F8E">
        <w:rPr>
          <w:rFonts w:eastAsia="Calibri"/>
          <w:sz w:val="22"/>
          <w:szCs w:val="22"/>
        </w:rPr>
        <w:tab/>
      </w:r>
    </w:p>
    <w:p w14:paraId="5B88647C" w14:textId="77777777" w:rsidR="00BC0E51" w:rsidRPr="007B2F8E" w:rsidRDefault="00BC0E51" w:rsidP="00BC0E51">
      <w:pPr>
        <w:tabs>
          <w:tab w:val="left" w:pos="0"/>
          <w:tab w:val="left" w:pos="450"/>
        </w:tabs>
        <w:contextualSpacing/>
        <w:jc w:val="both"/>
        <w:rPr>
          <w:rFonts w:eastAsia="Calibri"/>
          <w:sz w:val="22"/>
          <w:szCs w:val="22"/>
        </w:rPr>
      </w:pPr>
      <w:r w:rsidRPr="007B2F8E">
        <w:rPr>
          <w:rFonts w:eastAsia="Calibri"/>
          <w:sz w:val="22"/>
          <w:szCs w:val="22"/>
        </w:rPr>
        <w:t xml:space="preserve">-  счет, счет-фактуру, </w:t>
      </w:r>
    </w:p>
    <w:p w14:paraId="1A83BD58" w14:textId="77777777" w:rsidR="00BC0E51" w:rsidRPr="007B2F8E" w:rsidRDefault="00BC0E51" w:rsidP="00BC0E51">
      <w:pPr>
        <w:tabs>
          <w:tab w:val="left" w:pos="0"/>
          <w:tab w:val="left" w:pos="450"/>
        </w:tabs>
        <w:contextualSpacing/>
        <w:jc w:val="both"/>
        <w:rPr>
          <w:rFonts w:eastAsia="Calibri"/>
          <w:sz w:val="22"/>
          <w:szCs w:val="22"/>
          <w:shd w:val="clear" w:color="auto" w:fill="FFFFFF"/>
          <w:lang w:eastAsia="en-US"/>
        </w:rPr>
      </w:pPr>
      <w:r w:rsidRPr="007B2F8E">
        <w:rPr>
          <w:rFonts w:eastAsia="Calibri"/>
          <w:sz w:val="22"/>
          <w:szCs w:val="22"/>
          <w:shd w:val="clear" w:color="auto" w:fill="FFFFFF"/>
          <w:lang w:eastAsia="en-US"/>
        </w:rPr>
        <w:t>по каждому наименованию товара:</w:t>
      </w:r>
    </w:p>
    <w:p w14:paraId="4B0399B5" w14:textId="77777777" w:rsidR="003E1440" w:rsidRPr="007B2F8E" w:rsidRDefault="003E1440" w:rsidP="00BC0E51">
      <w:pPr>
        <w:tabs>
          <w:tab w:val="left" w:pos="0"/>
          <w:tab w:val="left" w:pos="450"/>
        </w:tabs>
        <w:contextualSpacing/>
        <w:jc w:val="both"/>
        <w:rPr>
          <w:rFonts w:eastAsia="Calibri"/>
          <w:sz w:val="22"/>
          <w:szCs w:val="22"/>
          <w:shd w:val="clear" w:color="auto" w:fill="FFFFFF"/>
          <w:lang w:eastAsia="en-US"/>
        </w:rPr>
      </w:pPr>
      <w:r w:rsidRPr="007B2F8E">
        <w:rPr>
          <w:rFonts w:eastAsia="Calibri"/>
          <w:sz w:val="22"/>
          <w:szCs w:val="22"/>
          <w:shd w:val="clear" w:color="auto" w:fill="FFFFFF"/>
          <w:lang w:eastAsia="en-US"/>
        </w:rPr>
        <w:t>- паспорт изделия,</w:t>
      </w:r>
    </w:p>
    <w:p w14:paraId="642C8C31" w14:textId="77777777" w:rsidR="003E1440" w:rsidRPr="007B2F8E" w:rsidRDefault="003E1440" w:rsidP="00BC0E51">
      <w:pPr>
        <w:tabs>
          <w:tab w:val="left" w:pos="0"/>
          <w:tab w:val="left" w:pos="450"/>
        </w:tabs>
        <w:contextualSpacing/>
        <w:jc w:val="both"/>
        <w:rPr>
          <w:rFonts w:eastAsia="Calibri"/>
          <w:sz w:val="22"/>
          <w:szCs w:val="22"/>
          <w:shd w:val="clear" w:color="auto" w:fill="FFFFFF"/>
          <w:lang w:eastAsia="en-US"/>
        </w:rPr>
      </w:pPr>
      <w:r w:rsidRPr="007B2F8E">
        <w:rPr>
          <w:rFonts w:eastAsia="Calibri"/>
          <w:sz w:val="22"/>
          <w:szCs w:val="22"/>
          <w:shd w:val="clear" w:color="auto" w:fill="FFFFFF"/>
          <w:lang w:eastAsia="en-US"/>
        </w:rPr>
        <w:t>- гарантийный талон,</w:t>
      </w:r>
    </w:p>
    <w:p w14:paraId="1C0B3308" w14:textId="77777777" w:rsidR="00BC0E51" w:rsidRPr="007B2F8E" w:rsidRDefault="00BC0E51" w:rsidP="00BC0E51">
      <w:pPr>
        <w:ind w:right="120"/>
        <w:jc w:val="both"/>
        <w:rPr>
          <w:rFonts w:eastAsia="Calibri"/>
          <w:sz w:val="22"/>
          <w:szCs w:val="22"/>
          <w:shd w:val="clear" w:color="auto" w:fill="FFFFFF"/>
          <w:lang w:eastAsia="en-US"/>
        </w:rPr>
      </w:pPr>
      <w:r w:rsidRPr="007B2F8E">
        <w:rPr>
          <w:rFonts w:eastAsia="Calibri"/>
          <w:sz w:val="22"/>
          <w:szCs w:val="22"/>
          <w:shd w:val="clear" w:color="auto" w:fill="FFFFFF"/>
          <w:lang w:eastAsia="en-US"/>
        </w:rPr>
        <w:t xml:space="preserve">- сертификат соответствия/декларацию о соответствии, </w:t>
      </w:r>
    </w:p>
    <w:p w14:paraId="74B17DB7" w14:textId="77777777" w:rsidR="00BC0E51" w:rsidRPr="007B2F8E" w:rsidRDefault="00BC0E51" w:rsidP="00BC0E51">
      <w:pPr>
        <w:ind w:right="120"/>
        <w:jc w:val="both"/>
        <w:rPr>
          <w:rFonts w:eastAsia="Calibri"/>
          <w:sz w:val="22"/>
          <w:szCs w:val="22"/>
          <w:shd w:val="clear" w:color="auto" w:fill="FFFFFF"/>
          <w:lang w:eastAsia="en-US"/>
        </w:rPr>
      </w:pPr>
      <w:r w:rsidRPr="007B2F8E">
        <w:rPr>
          <w:rFonts w:eastAsia="Calibri"/>
          <w:sz w:val="22"/>
          <w:szCs w:val="22"/>
          <w:shd w:val="clear" w:color="auto" w:fill="FFFFFF"/>
          <w:lang w:eastAsia="en-US"/>
        </w:rPr>
        <w:t>- регистрационные удостоверения, документы  должны быть заверены подписью и печатью (при наличии) Поставщика или Продавца с указанием адреса его места нахождения и контактного телефона (Приказ МЗ РФ № 647н, п.п.56, 44-53),</w:t>
      </w:r>
    </w:p>
    <w:p w14:paraId="5830BE14" w14:textId="77777777" w:rsidR="00BC0E51" w:rsidRPr="007B2F8E" w:rsidRDefault="00BC0E51" w:rsidP="00BC0E51">
      <w:pPr>
        <w:ind w:right="120"/>
        <w:jc w:val="both"/>
        <w:rPr>
          <w:rFonts w:eastAsia="Calibri"/>
          <w:sz w:val="22"/>
          <w:szCs w:val="22"/>
          <w:shd w:val="clear" w:color="auto" w:fill="FFFFFF"/>
          <w:lang w:eastAsia="en-US"/>
        </w:rPr>
      </w:pPr>
      <w:r w:rsidRPr="007B2F8E">
        <w:rPr>
          <w:sz w:val="22"/>
          <w:szCs w:val="22"/>
        </w:rPr>
        <w:t>- реестр</w:t>
      </w:r>
      <w:r w:rsidRPr="007B2F8E">
        <w:rPr>
          <w:b/>
          <w:sz w:val="22"/>
          <w:szCs w:val="22"/>
        </w:rPr>
        <w:t>,</w:t>
      </w:r>
      <w:r w:rsidRPr="007B2F8E">
        <w:rPr>
          <w:sz w:val="22"/>
          <w:szCs w:val="22"/>
        </w:rPr>
        <w:t xml:space="preserve"> содержащий по каждому наименованию товара сведения о подтверждении соответствия согласно законодательству Российской Федерации о техническом регулировании,</w:t>
      </w:r>
    </w:p>
    <w:p w14:paraId="60F8F4FB" w14:textId="77777777" w:rsidR="00BC0E51" w:rsidRPr="007B2F8E" w:rsidRDefault="00BC0E51" w:rsidP="00BC0E51">
      <w:pPr>
        <w:ind w:right="120"/>
        <w:jc w:val="both"/>
        <w:rPr>
          <w:sz w:val="22"/>
          <w:szCs w:val="22"/>
          <w:lang w:eastAsia="ar-SA"/>
        </w:rPr>
      </w:pPr>
      <w:r w:rsidRPr="007B2F8E">
        <w:rPr>
          <w:sz w:val="22"/>
          <w:szCs w:val="22"/>
          <w:lang w:eastAsia="ar-SA"/>
        </w:rPr>
        <w:t xml:space="preserve">-  учредительные документы,  </w:t>
      </w:r>
    </w:p>
    <w:p w14:paraId="49DB3AB8" w14:textId="77777777" w:rsidR="00BC0E51" w:rsidRPr="007B2F8E" w:rsidRDefault="00BC0E51" w:rsidP="00BC0E51">
      <w:pPr>
        <w:suppressAutoHyphens/>
        <w:ind w:right="120"/>
        <w:jc w:val="both"/>
        <w:rPr>
          <w:sz w:val="22"/>
          <w:szCs w:val="22"/>
          <w:lang w:eastAsia="ar-SA"/>
        </w:rPr>
      </w:pPr>
      <w:r w:rsidRPr="007B2F8E">
        <w:rPr>
          <w:sz w:val="22"/>
          <w:szCs w:val="22"/>
          <w:lang w:eastAsia="ar-SA"/>
        </w:rPr>
        <w:t>- документы о государственной регистрации,</w:t>
      </w:r>
    </w:p>
    <w:p w14:paraId="7A687025" w14:textId="77777777" w:rsidR="00BC0E51" w:rsidRPr="007B2F8E" w:rsidRDefault="00BC0E51" w:rsidP="00BC0E51">
      <w:pPr>
        <w:suppressAutoHyphens/>
        <w:ind w:right="120"/>
        <w:jc w:val="both"/>
        <w:rPr>
          <w:sz w:val="22"/>
          <w:szCs w:val="22"/>
          <w:lang w:eastAsia="ar-SA"/>
        </w:rPr>
      </w:pPr>
      <w:r w:rsidRPr="007B2F8E">
        <w:rPr>
          <w:sz w:val="22"/>
          <w:szCs w:val="22"/>
          <w:lang w:eastAsia="ar-SA"/>
        </w:rPr>
        <w:t xml:space="preserve">- документы о  постановки на налоговый учет, </w:t>
      </w:r>
    </w:p>
    <w:p w14:paraId="13A32A57" w14:textId="77777777" w:rsidR="00BC0E51" w:rsidRPr="007B2F8E" w:rsidRDefault="00BC0E51" w:rsidP="00BC0E51">
      <w:pPr>
        <w:suppressAutoHyphens/>
        <w:ind w:right="120"/>
        <w:jc w:val="both"/>
        <w:rPr>
          <w:sz w:val="22"/>
          <w:szCs w:val="22"/>
          <w:lang w:eastAsia="ar-SA"/>
        </w:rPr>
      </w:pPr>
      <w:r w:rsidRPr="007B2F8E">
        <w:rPr>
          <w:sz w:val="22"/>
          <w:szCs w:val="22"/>
          <w:lang w:eastAsia="ar-SA"/>
        </w:rPr>
        <w:t>- лицензию в случае, если выполнение обязательства по договору, подлежит лицензированию в установленном  законом порядке.</w:t>
      </w:r>
    </w:p>
    <w:p w14:paraId="759BF87C" w14:textId="77777777" w:rsidR="006411C4" w:rsidRPr="007B2F8E" w:rsidRDefault="006411C4" w:rsidP="006411C4">
      <w:pPr>
        <w:autoSpaceDE w:val="0"/>
        <w:autoSpaceDN w:val="0"/>
        <w:adjustRightInd w:val="0"/>
        <w:jc w:val="both"/>
        <w:rPr>
          <w:sz w:val="22"/>
          <w:szCs w:val="22"/>
        </w:rPr>
      </w:pPr>
      <w:r w:rsidRPr="007B2F8E">
        <w:rPr>
          <w:sz w:val="22"/>
          <w:szCs w:val="22"/>
        </w:rPr>
        <w:t>6.2.</w:t>
      </w:r>
      <w:r w:rsidR="00B65E73" w:rsidRPr="007B2F8E">
        <w:rPr>
          <w:sz w:val="22"/>
          <w:szCs w:val="22"/>
        </w:rPr>
        <w:t>5</w:t>
      </w:r>
      <w:r w:rsidRPr="007B2F8E">
        <w:rPr>
          <w:sz w:val="22"/>
          <w:szCs w:val="22"/>
        </w:rPr>
        <w:t xml:space="preserve">. Устранить за свой счет все выявленные недостатки, в том числе скрытые, поставленного </w:t>
      </w:r>
      <w:r w:rsidR="003873EF" w:rsidRPr="007B2F8E">
        <w:rPr>
          <w:sz w:val="22"/>
          <w:szCs w:val="22"/>
        </w:rPr>
        <w:t>Товара</w:t>
      </w:r>
      <w:r w:rsidRPr="007B2F8E">
        <w:rPr>
          <w:sz w:val="22"/>
          <w:szCs w:val="22"/>
        </w:rPr>
        <w:t>.</w:t>
      </w:r>
    </w:p>
    <w:p w14:paraId="7B98A5AE" w14:textId="77777777" w:rsidR="006411C4" w:rsidRPr="007B2F8E" w:rsidRDefault="006411C4" w:rsidP="006411C4">
      <w:pPr>
        <w:autoSpaceDE w:val="0"/>
        <w:autoSpaceDN w:val="0"/>
        <w:adjustRightInd w:val="0"/>
        <w:jc w:val="both"/>
        <w:rPr>
          <w:sz w:val="22"/>
          <w:szCs w:val="22"/>
        </w:rPr>
      </w:pPr>
      <w:r w:rsidRPr="007B2F8E">
        <w:rPr>
          <w:sz w:val="22"/>
          <w:szCs w:val="22"/>
        </w:rPr>
        <w:t>6.2.</w:t>
      </w:r>
      <w:r w:rsidR="00B65E73" w:rsidRPr="007B2F8E">
        <w:rPr>
          <w:sz w:val="22"/>
          <w:szCs w:val="22"/>
        </w:rPr>
        <w:t>6</w:t>
      </w:r>
      <w:r w:rsidRPr="007B2F8E">
        <w:rPr>
          <w:sz w:val="22"/>
          <w:szCs w:val="22"/>
        </w:rPr>
        <w:t xml:space="preserve">. Надлежаще исполнять иные принятые на себя обязательства по </w:t>
      </w:r>
      <w:r w:rsidR="00B06734" w:rsidRPr="007B2F8E">
        <w:rPr>
          <w:sz w:val="22"/>
          <w:szCs w:val="22"/>
        </w:rPr>
        <w:t>настоящему Договору</w:t>
      </w:r>
      <w:r w:rsidRPr="007B2F8E">
        <w:rPr>
          <w:sz w:val="22"/>
          <w:szCs w:val="22"/>
        </w:rPr>
        <w:t>.</w:t>
      </w:r>
    </w:p>
    <w:p w14:paraId="2A18EF23" w14:textId="77777777" w:rsidR="00532352" w:rsidRPr="007B2F8E" w:rsidRDefault="006411C4" w:rsidP="00532352">
      <w:pPr>
        <w:autoSpaceDE w:val="0"/>
        <w:autoSpaceDN w:val="0"/>
        <w:adjustRightInd w:val="0"/>
        <w:jc w:val="both"/>
        <w:rPr>
          <w:sz w:val="22"/>
          <w:szCs w:val="22"/>
        </w:rPr>
      </w:pPr>
      <w:r w:rsidRPr="007B2F8E">
        <w:rPr>
          <w:sz w:val="22"/>
          <w:szCs w:val="22"/>
        </w:rPr>
        <w:t>6.2.</w:t>
      </w:r>
      <w:r w:rsidR="00B65E73" w:rsidRPr="007B2F8E">
        <w:rPr>
          <w:sz w:val="22"/>
          <w:szCs w:val="22"/>
        </w:rPr>
        <w:t>7</w:t>
      </w:r>
      <w:r w:rsidRPr="007B2F8E">
        <w:rPr>
          <w:sz w:val="22"/>
          <w:szCs w:val="22"/>
        </w:rPr>
        <w:t xml:space="preserve">. В случае изменения своего расчетного счета в трехдневный срок в письменной форме сообщить об этом </w:t>
      </w:r>
      <w:r w:rsidR="00B06734" w:rsidRPr="007B2F8E">
        <w:rPr>
          <w:sz w:val="22"/>
          <w:szCs w:val="22"/>
        </w:rPr>
        <w:t>Покупателю</w:t>
      </w:r>
      <w:r w:rsidRPr="007B2F8E">
        <w:rPr>
          <w:sz w:val="22"/>
          <w:szCs w:val="22"/>
        </w:rPr>
        <w:t xml:space="preserve"> с указанием новых реквизитов расчетного счета.</w:t>
      </w:r>
    </w:p>
    <w:p w14:paraId="199ACCFC" w14:textId="77777777" w:rsidR="00612C4A" w:rsidRPr="007B2F8E" w:rsidRDefault="00612C4A" w:rsidP="00532352">
      <w:pPr>
        <w:autoSpaceDE w:val="0"/>
        <w:autoSpaceDN w:val="0"/>
        <w:adjustRightInd w:val="0"/>
        <w:jc w:val="both"/>
        <w:rPr>
          <w:sz w:val="22"/>
          <w:szCs w:val="22"/>
        </w:rPr>
      </w:pPr>
      <w:r w:rsidRPr="007B2F8E">
        <w:rPr>
          <w:sz w:val="22"/>
          <w:szCs w:val="22"/>
        </w:rPr>
        <w:t>6.2.8. Заменить ненадлежащий товар в течение 14 дней со дня получения претензии.</w:t>
      </w:r>
    </w:p>
    <w:p w14:paraId="62B6AD05" w14:textId="77777777" w:rsidR="003E1440" w:rsidRPr="007B2F8E" w:rsidRDefault="003E1440" w:rsidP="00532352">
      <w:pPr>
        <w:autoSpaceDE w:val="0"/>
        <w:autoSpaceDN w:val="0"/>
        <w:adjustRightInd w:val="0"/>
        <w:jc w:val="both"/>
        <w:rPr>
          <w:sz w:val="22"/>
          <w:szCs w:val="22"/>
        </w:rPr>
      </w:pPr>
    </w:p>
    <w:p w14:paraId="151891FA" w14:textId="77777777" w:rsidR="00532352" w:rsidRPr="007B2F8E" w:rsidRDefault="00B06734" w:rsidP="00532352">
      <w:pPr>
        <w:autoSpaceDE w:val="0"/>
        <w:autoSpaceDN w:val="0"/>
        <w:adjustRightInd w:val="0"/>
        <w:jc w:val="center"/>
        <w:outlineLvl w:val="0"/>
        <w:rPr>
          <w:b/>
          <w:sz w:val="22"/>
          <w:szCs w:val="22"/>
        </w:rPr>
      </w:pPr>
      <w:bookmarkStart w:id="2" w:name="sub_300"/>
      <w:r w:rsidRPr="007B2F8E">
        <w:rPr>
          <w:b/>
          <w:sz w:val="22"/>
          <w:szCs w:val="22"/>
        </w:rPr>
        <w:t>7</w:t>
      </w:r>
      <w:r w:rsidR="00532352" w:rsidRPr="007B2F8E">
        <w:rPr>
          <w:b/>
          <w:sz w:val="22"/>
          <w:szCs w:val="22"/>
        </w:rPr>
        <w:t xml:space="preserve">. </w:t>
      </w:r>
      <w:r w:rsidRPr="007B2F8E">
        <w:rPr>
          <w:b/>
          <w:sz w:val="22"/>
          <w:szCs w:val="22"/>
        </w:rPr>
        <w:t>ОТВЕТСТВЕННОСТЬ СТОРОН ПО ДОГОВОРУ</w:t>
      </w:r>
    </w:p>
    <w:bookmarkEnd w:id="2"/>
    <w:p w14:paraId="6AA4F2A5" w14:textId="77777777" w:rsidR="00532352" w:rsidRPr="007B2F8E" w:rsidRDefault="00B06734">
      <w:pPr>
        <w:autoSpaceDE w:val="0"/>
        <w:autoSpaceDN w:val="0"/>
        <w:adjustRightInd w:val="0"/>
        <w:jc w:val="both"/>
        <w:rPr>
          <w:sz w:val="22"/>
          <w:szCs w:val="22"/>
        </w:rPr>
      </w:pPr>
      <w:r w:rsidRPr="007B2F8E">
        <w:rPr>
          <w:sz w:val="22"/>
          <w:szCs w:val="22"/>
        </w:rPr>
        <w:t>7</w:t>
      </w:r>
      <w:r w:rsidR="00532352" w:rsidRPr="007B2F8E">
        <w:rPr>
          <w:sz w:val="22"/>
          <w:szCs w:val="22"/>
        </w:rPr>
        <w:t>.1.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54FD8114" w14:textId="77777777" w:rsidR="00532352" w:rsidRPr="007B2F8E" w:rsidRDefault="00B06734">
      <w:pPr>
        <w:autoSpaceDE w:val="0"/>
        <w:autoSpaceDN w:val="0"/>
        <w:adjustRightInd w:val="0"/>
        <w:jc w:val="both"/>
        <w:rPr>
          <w:sz w:val="22"/>
          <w:szCs w:val="22"/>
        </w:rPr>
      </w:pPr>
      <w:r w:rsidRPr="007B2F8E">
        <w:rPr>
          <w:sz w:val="22"/>
          <w:szCs w:val="22"/>
        </w:rPr>
        <w:lastRenderedPageBreak/>
        <w:t>7</w:t>
      </w:r>
      <w:r w:rsidR="00532352" w:rsidRPr="007B2F8E">
        <w:rPr>
          <w:sz w:val="22"/>
          <w:szCs w:val="22"/>
        </w:rPr>
        <w:t>.2.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1C4DADA4" w14:textId="77777777" w:rsidR="00532352" w:rsidRPr="007B2F8E" w:rsidRDefault="005C33B7">
      <w:pPr>
        <w:autoSpaceDE w:val="0"/>
        <w:autoSpaceDN w:val="0"/>
        <w:adjustRightInd w:val="0"/>
        <w:jc w:val="both"/>
        <w:rPr>
          <w:sz w:val="22"/>
          <w:szCs w:val="22"/>
        </w:rPr>
      </w:pPr>
      <w:r w:rsidRPr="007B2F8E">
        <w:rPr>
          <w:sz w:val="22"/>
          <w:szCs w:val="22"/>
        </w:rPr>
        <w:t>7</w:t>
      </w:r>
      <w:r w:rsidR="00532352" w:rsidRPr="007B2F8E">
        <w:rPr>
          <w:sz w:val="22"/>
          <w:szCs w:val="22"/>
        </w:rPr>
        <w:t>.3. Отсутствие вины за неисполнение или ненадлежащее исполнение обязательств по договору доказывается стороной, нарушившей обязательства.</w:t>
      </w:r>
    </w:p>
    <w:p w14:paraId="6B0B2A18" w14:textId="77777777" w:rsidR="00A01EB1" w:rsidRPr="007B2F8E" w:rsidRDefault="00A01EB1" w:rsidP="00A01EB1">
      <w:pPr>
        <w:autoSpaceDE w:val="0"/>
        <w:autoSpaceDN w:val="0"/>
        <w:adjustRightInd w:val="0"/>
        <w:jc w:val="both"/>
        <w:rPr>
          <w:sz w:val="22"/>
          <w:szCs w:val="22"/>
        </w:rPr>
      </w:pPr>
      <w:r w:rsidRPr="007B2F8E">
        <w:rPr>
          <w:sz w:val="22"/>
          <w:szCs w:val="22"/>
        </w:rPr>
        <w:t xml:space="preserve">7.4. </w:t>
      </w:r>
      <w:r w:rsidRPr="007B2F8E">
        <w:rPr>
          <w:sz w:val="22"/>
          <w:szCs w:val="22"/>
          <w:u w:val="single"/>
        </w:rPr>
        <w:t>Ответственность Покупателя</w:t>
      </w:r>
      <w:r w:rsidRPr="007B2F8E">
        <w:rPr>
          <w:sz w:val="22"/>
          <w:szCs w:val="22"/>
        </w:rPr>
        <w:t>:</w:t>
      </w:r>
    </w:p>
    <w:p w14:paraId="265AB96E" w14:textId="77777777" w:rsidR="00A01EB1" w:rsidRPr="007B2F8E" w:rsidRDefault="005750CF" w:rsidP="00A01EB1">
      <w:pPr>
        <w:autoSpaceDE w:val="0"/>
        <w:autoSpaceDN w:val="0"/>
        <w:adjustRightInd w:val="0"/>
        <w:jc w:val="both"/>
        <w:rPr>
          <w:sz w:val="22"/>
          <w:szCs w:val="22"/>
        </w:rPr>
      </w:pPr>
      <w:r w:rsidRPr="007B2F8E">
        <w:rPr>
          <w:sz w:val="22"/>
          <w:szCs w:val="22"/>
        </w:rPr>
        <w:t>7</w:t>
      </w:r>
      <w:r w:rsidR="00A01EB1" w:rsidRPr="007B2F8E">
        <w:rPr>
          <w:sz w:val="22"/>
          <w:szCs w:val="22"/>
        </w:rPr>
        <w:t>.</w:t>
      </w:r>
      <w:r w:rsidRPr="007B2F8E">
        <w:rPr>
          <w:sz w:val="22"/>
          <w:szCs w:val="22"/>
        </w:rPr>
        <w:t>4</w:t>
      </w:r>
      <w:r w:rsidR="00A01EB1" w:rsidRPr="007B2F8E">
        <w:rPr>
          <w:sz w:val="22"/>
          <w:szCs w:val="22"/>
        </w:rPr>
        <w:t xml:space="preserve">.1. В случае просрочки исполнения Покупателем обязательств, предусмотренных настоящим Договором, начисляется Пеня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01887B38" w14:textId="77777777" w:rsidR="00A01EB1" w:rsidRPr="007B2F8E" w:rsidRDefault="005750CF" w:rsidP="00A01EB1">
      <w:pPr>
        <w:autoSpaceDE w:val="0"/>
        <w:autoSpaceDN w:val="0"/>
        <w:adjustRightInd w:val="0"/>
        <w:jc w:val="both"/>
        <w:rPr>
          <w:sz w:val="22"/>
          <w:szCs w:val="22"/>
        </w:rPr>
      </w:pPr>
      <w:r w:rsidRPr="007B2F8E">
        <w:rPr>
          <w:sz w:val="22"/>
          <w:szCs w:val="22"/>
        </w:rPr>
        <w:t>7</w:t>
      </w:r>
      <w:r w:rsidR="00A01EB1" w:rsidRPr="007B2F8E">
        <w:rPr>
          <w:sz w:val="22"/>
          <w:szCs w:val="22"/>
        </w:rPr>
        <w:t>.</w:t>
      </w:r>
      <w:r w:rsidRPr="007B2F8E">
        <w:rPr>
          <w:sz w:val="22"/>
          <w:szCs w:val="22"/>
        </w:rPr>
        <w:t>4</w:t>
      </w:r>
      <w:r w:rsidR="00A01EB1" w:rsidRPr="007B2F8E">
        <w:rPr>
          <w:sz w:val="22"/>
          <w:szCs w:val="22"/>
        </w:rPr>
        <w:t xml:space="preserve">.2. Штрафы начисляются за ненадлежащее исполнение </w:t>
      </w:r>
      <w:r w:rsidRPr="007B2F8E">
        <w:rPr>
          <w:sz w:val="22"/>
          <w:szCs w:val="22"/>
        </w:rPr>
        <w:t>Покупателем</w:t>
      </w:r>
      <w:r w:rsidR="00A01EB1" w:rsidRPr="007B2F8E">
        <w:rPr>
          <w:sz w:val="22"/>
          <w:szCs w:val="22"/>
        </w:rPr>
        <w:t xml:space="preserve"> обязательств, предусмотренных настоящим Договором (за исключением просрочки исполнения обязательств). Размер штрафа составляет </w:t>
      </w:r>
      <w:r w:rsidRPr="007B2F8E">
        <w:rPr>
          <w:sz w:val="22"/>
          <w:szCs w:val="22"/>
        </w:rPr>
        <w:t>1</w:t>
      </w:r>
      <w:r w:rsidR="00A01EB1" w:rsidRPr="007B2F8E">
        <w:rPr>
          <w:sz w:val="22"/>
          <w:szCs w:val="22"/>
        </w:rPr>
        <w:t xml:space="preserve"> % от цены настоящего Договора.</w:t>
      </w:r>
    </w:p>
    <w:p w14:paraId="6BEBC70B" w14:textId="77777777" w:rsidR="00A01EB1" w:rsidRPr="007B2F8E" w:rsidRDefault="005750CF" w:rsidP="00A01EB1">
      <w:pPr>
        <w:autoSpaceDE w:val="0"/>
        <w:autoSpaceDN w:val="0"/>
        <w:adjustRightInd w:val="0"/>
        <w:jc w:val="both"/>
        <w:rPr>
          <w:sz w:val="22"/>
          <w:szCs w:val="22"/>
        </w:rPr>
      </w:pPr>
      <w:r w:rsidRPr="007B2F8E">
        <w:rPr>
          <w:sz w:val="22"/>
          <w:szCs w:val="22"/>
        </w:rPr>
        <w:t>7.</w:t>
      </w:r>
      <w:r w:rsidR="00A01EB1" w:rsidRPr="007B2F8E">
        <w:rPr>
          <w:sz w:val="22"/>
          <w:szCs w:val="22"/>
        </w:rPr>
        <w:t>5</w:t>
      </w:r>
      <w:r w:rsidRPr="007B2F8E">
        <w:rPr>
          <w:sz w:val="22"/>
          <w:szCs w:val="22"/>
        </w:rPr>
        <w:t xml:space="preserve">. </w:t>
      </w:r>
      <w:r w:rsidRPr="007B2F8E">
        <w:rPr>
          <w:sz w:val="22"/>
          <w:szCs w:val="22"/>
          <w:u w:val="single"/>
        </w:rPr>
        <w:t>Ответственность Поставщика</w:t>
      </w:r>
      <w:r w:rsidR="00A01EB1" w:rsidRPr="007B2F8E">
        <w:rPr>
          <w:sz w:val="22"/>
          <w:szCs w:val="22"/>
        </w:rPr>
        <w:t>:</w:t>
      </w:r>
    </w:p>
    <w:p w14:paraId="4F3FD793" w14:textId="77777777" w:rsidR="00A01EB1" w:rsidRPr="007B2F8E" w:rsidRDefault="005750CF" w:rsidP="00A01EB1">
      <w:pPr>
        <w:autoSpaceDE w:val="0"/>
        <w:autoSpaceDN w:val="0"/>
        <w:adjustRightInd w:val="0"/>
        <w:jc w:val="both"/>
        <w:rPr>
          <w:sz w:val="22"/>
          <w:szCs w:val="22"/>
        </w:rPr>
      </w:pPr>
      <w:r w:rsidRPr="007B2F8E">
        <w:rPr>
          <w:sz w:val="22"/>
          <w:szCs w:val="22"/>
        </w:rPr>
        <w:t>7.</w:t>
      </w:r>
      <w:r w:rsidR="00A01EB1" w:rsidRPr="007B2F8E">
        <w:rPr>
          <w:sz w:val="22"/>
          <w:szCs w:val="22"/>
        </w:rPr>
        <w:t xml:space="preserve">5.1. Пеня начисляется за каждый день просрочки исполнения </w:t>
      </w:r>
      <w:r w:rsidRPr="007B2F8E">
        <w:rPr>
          <w:sz w:val="22"/>
          <w:szCs w:val="22"/>
        </w:rPr>
        <w:t xml:space="preserve">Поставщиком </w:t>
      </w:r>
      <w:r w:rsidR="00A01EB1" w:rsidRPr="007B2F8E">
        <w:rPr>
          <w:sz w:val="22"/>
          <w:szCs w:val="22"/>
        </w:rPr>
        <w:t xml:space="preserve">обязательства, предусмотренного настоящим Договором, (нарушения сроков поставки Товара, сроков замены некачественного Товара, сроков проведения сверки расчетов, а также иной просрочки исполнения обязательств). Пеня начисляется начиная со дня, следующего после дня истечения установленного настоящим Договором срока исполнения обязательства. Такая пеня устанавливается в размере </w:t>
      </w:r>
      <w:r w:rsidRPr="007B2F8E">
        <w:rPr>
          <w:sz w:val="22"/>
          <w:szCs w:val="22"/>
        </w:rPr>
        <w:t>0,1%</w:t>
      </w:r>
      <w:r w:rsidR="00A01EB1" w:rsidRPr="007B2F8E">
        <w:rPr>
          <w:sz w:val="22"/>
          <w:szCs w:val="22"/>
        </w:rPr>
        <w:t xml:space="preserve">  от </w:t>
      </w:r>
      <w:r w:rsidRPr="007B2F8E">
        <w:rPr>
          <w:sz w:val="22"/>
          <w:szCs w:val="22"/>
        </w:rPr>
        <w:t>цены Договора за каждый день просрочки.</w:t>
      </w:r>
    </w:p>
    <w:p w14:paraId="5F3DFB0A" w14:textId="5227E933" w:rsidR="00A01EB1" w:rsidRPr="007B2F8E" w:rsidRDefault="005750CF" w:rsidP="00A01EB1">
      <w:pPr>
        <w:autoSpaceDE w:val="0"/>
        <w:autoSpaceDN w:val="0"/>
        <w:adjustRightInd w:val="0"/>
        <w:jc w:val="both"/>
        <w:rPr>
          <w:sz w:val="22"/>
          <w:szCs w:val="22"/>
        </w:rPr>
      </w:pPr>
      <w:r w:rsidRPr="007B2F8E">
        <w:rPr>
          <w:sz w:val="22"/>
          <w:szCs w:val="22"/>
        </w:rPr>
        <w:t>7.</w:t>
      </w:r>
      <w:r w:rsidR="00A01EB1" w:rsidRPr="007B2F8E">
        <w:rPr>
          <w:sz w:val="22"/>
          <w:szCs w:val="22"/>
        </w:rPr>
        <w:t xml:space="preserve">5.2. Штрафы начисляются за неисполнение или ненадлежащее исполнение </w:t>
      </w:r>
      <w:r w:rsidRPr="007B2F8E">
        <w:rPr>
          <w:sz w:val="22"/>
          <w:szCs w:val="22"/>
        </w:rPr>
        <w:t>Поставщиком</w:t>
      </w:r>
      <w:r w:rsidR="00A01EB1" w:rsidRPr="007B2F8E">
        <w:rPr>
          <w:sz w:val="22"/>
          <w:szCs w:val="22"/>
        </w:rPr>
        <w:t xml:space="preserve">  обязательств (за исключением просрочки исполнения обязательств), предусмотренных настоящим Договором (поставку </w:t>
      </w:r>
      <w:r w:rsidRPr="007B2F8E">
        <w:rPr>
          <w:sz w:val="22"/>
          <w:szCs w:val="22"/>
        </w:rPr>
        <w:t>оборудования</w:t>
      </w:r>
      <w:r w:rsidR="00A01EB1" w:rsidRPr="007B2F8E">
        <w:rPr>
          <w:sz w:val="22"/>
          <w:szCs w:val="22"/>
        </w:rPr>
        <w:t xml:space="preserve"> ненадлежащего качества, недопоставку </w:t>
      </w:r>
      <w:r w:rsidRPr="007B2F8E">
        <w:rPr>
          <w:sz w:val="22"/>
          <w:szCs w:val="22"/>
        </w:rPr>
        <w:t>оборудования</w:t>
      </w:r>
      <w:r w:rsidR="00A01EB1" w:rsidRPr="007B2F8E">
        <w:rPr>
          <w:sz w:val="22"/>
          <w:szCs w:val="22"/>
        </w:rPr>
        <w:t xml:space="preserve">, поставку </w:t>
      </w:r>
      <w:r w:rsidRPr="007B2F8E">
        <w:rPr>
          <w:sz w:val="22"/>
          <w:szCs w:val="22"/>
        </w:rPr>
        <w:t xml:space="preserve">оборудования </w:t>
      </w:r>
      <w:r w:rsidR="00A01EB1" w:rsidRPr="007B2F8E">
        <w:rPr>
          <w:sz w:val="22"/>
          <w:szCs w:val="22"/>
        </w:rPr>
        <w:t xml:space="preserve">с нарушением ассортимента, не предоставление документов, регламентирующих качество и безопасность продукции </w:t>
      </w:r>
      <w:r w:rsidRPr="007B2F8E">
        <w:rPr>
          <w:sz w:val="22"/>
          <w:szCs w:val="22"/>
        </w:rPr>
        <w:t>Покупателю</w:t>
      </w:r>
      <w:r w:rsidR="00A01EB1" w:rsidRPr="007B2F8E">
        <w:rPr>
          <w:sz w:val="22"/>
          <w:szCs w:val="22"/>
        </w:rPr>
        <w:t xml:space="preserve">, </w:t>
      </w:r>
      <w:r w:rsidRPr="007B2F8E">
        <w:rPr>
          <w:sz w:val="22"/>
          <w:szCs w:val="22"/>
        </w:rPr>
        <w:t xml:space="preserve">нарушение требований части 13 настоящего Договора, </w:t>
      </w:r>
      <w:r w:rsidR="00A01EB1" w:rsidRPr="007B2F8E">
        <w:rPr>
          <w:sz w:val="22"/>
          <w:szCs w:val="22"/>
        </w:rPr>
        <w:t xml:space="preserve">иное нарушение условий настоящего Договора). </w:t>
      </w:r>
      <w:r w:rsidRPr="007B2F8E">
        <w:rPr>
          <w:sz w:val="22"/>
          <w:szCs w:val="22"/>
        </w:rPr>
        <w:t>Поставщик</w:t>
      </w:r>
      <w:r w:rsidR="00A01EB1" w:rsidRPr="007B2F8E">
        <w:rPr>
          <w:sz w:val="22"/>
          <w:szCs w:val="22"/>
        </w:rPr>
        <w:t xml:space="preserve"> уплачивает штраф в </w:t>
      </w:r>
      <w:r w:rsidR="003E1440" w:rsidRPr="007B2F8E">
        <w:rPr>
          <w:sz w:val="22"/>
          <w:szCs w:val="22"/>
        </w:rPr>
        <w:t xml:space="preserve">размере </w:t>
      </w:r>
      <w:r w:rsidRPr="007B2F8E">
        <w:rPr>
          <w:sz w:val="22"/>
          <w:szCs w:val="22"/>
        </w:rPr>
        <w:t>1</w:t>
      </w:r>
      <w:r w:rsidR="00A01EB1" w:rsidRPr="007B2F8E">
        <w:rPr>
          <w:sz w:val="22"/>
          <w:szCs w:val="22"/>
        </w:rPr>
        <w:t xml:space="preserve"> % от цены настоящего Договора (за исключением случаев, когда </w:t>
      </w:r>
      <w:r w:rsidRPr="007B2F8E">
        <w:rPr>
          <w:sz w:val="22"/>
          <w:szCs w:val="22"/>
        </w:rPr>
        <w:t>Поставщик</w:t>
      </w:r>
      <w:r w:rsidR="00A01EB1" w:rsidRPr="007B2F8E">
        <w:rPr>
          <w:sz w:val="22"/>
          <w:szCs w:val="22"/>
        </w:rPr>
        <w:t xml:space="preserve">, получивший уведомление от </w:t>
      </w:r>
      <w:r w:rsidRPr="007B2F8E">
        <w:rPr>
          <w:sz w:val="22"/>
          <w:szCs w:val="22"/>
        </w:rPr>
        <w:t>Покупателя</w:t>
      </w:r>
      <w:r w:rsidR="00A01EB1" w:rsidRPr="007B2F8E">
        <w:rPr>
          <w:sz w:val="22"/>
          <w:szCs w:val="22"/>
        </w:rPr>
        <w:t xml:space="preserve"> о недопоставке либо о недостатках поставленно</w:t>
      </w:r>
      <w:r w:rsidRPr="007B2F8E">
        <w:rPr>
          <w:sz w:val="22"/>
          <w:szCs w:val="22"/>
        </w:rPr>
        <w:t>го</w:t>
      </w:r>
      <w:r w:rsidR="00DC4D8E">
        <w:rPr>
          <w:sz w:val="22"/>
          <w:szCs w:val="22"/>
        </w:rPr>
        <w:t xml:space="preserve"> </w:t>
      </w:r>
      <w:r w:rsidRPr="007B2F8E">
        <w:rPr>
          <w:sz w:val="22"/>
          <w:szCs w:val="22"/>
        </w:rPr>
        <w:t>оборудования</w:t>
      </w:r>
      <w:r w:rsidR="00A01EB1" w:rsidRPr="007B2F8E">
        <w:rPr>
          <w:sz w:val="22"/>
          <w:szCs w:val="22"/>
        </w:rPr>
        <w:t xml:space="preserve">, заменит ее продукцией надлежащего качества либо осуществит поставку недостающего </w:t>
      </w:r>
      <w:r w:rsidRPr="007B2F8E">
        <w:rPr>
          <w:sz w:val="22"/>
          <w:szCs w:val="22"/>
        </w:rPr>
        <w:t>оборудования</w:t>
      </w:r>
      <w:r w:rsidR="00A01EB1" w:rsidRPr="007B2F8E">
        <w:rPr>
          <w:sz w:val="22"/>
          <w:szCs w:val="22"/>
        </w:rPr>
        <w:t xml:space="preserve"> в сроки, установленные настоящим Договором).  </w:t>
      </w:r>
    </w:p>
    <w:p w14:paraId="67D4AA43" w14:textId="77777777" w:rsidR="00A01EB1" w:rsidRPr="007B2F8E" w:rsidRDefault="005750CF" w:rsidP="00A01EB1">
      <w:pPr>
        <w:autoSpaceDE w:val="0"/>
        <w:autoSpaceDN w:val="0"/>
        <w:adjustRightInd w:val="0"/>
        <w:jc w:val="both"/>
        <w:rPr>
          <w:sz w:val="22"/>
          <w:szCs w:val="22"/>
        </w:rPr>
      </w:pPr>
      <w:r w:rsidRPr="007B2F8E">
        <w:rPr>
          <w:sz w:val="22"/>
          <w:szCs w:val="22"/>
        </w:rPr>
        <w:t xml:space="preserve">7.6. </w:t>
      </w:r>
      <w:r w:rsidR="00A01EB1" w:rsidRPr="007B2F8E">
        <w:rPr>
          <w:sz w:val="22"/>
          <w:szCs w:val="22"/>
        </w:rPr>
        <w:t>Неустойка (штраф, пени) перечисляются Сторонами в течение 10 (десяти) рабочих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14:paraId="6494C14D" w14:textId="77777777" w:rsidR="00532352" w:rsidRPr="007B2F8E" w:rsidRDefault="005750CF">
      <w:pPr>
        <w:autoSpaceDE w:val="0"/>
        <w:autoSpaceDN w:val="0"/>
        <w:adjustRightInd w:val="0"/>
        <w:jc w:val="both"/>
        <w:rPr>
          <w:sz w:val="22"/>
          <w:szCs w:val="22"/>
        </w:rPr>
      </w:pPr>
      <w:r w:rsidRPr="007B2F8E">
        <w:rPr>
          <w:sz w:val="22"/>
          <w:szCs w:val="22"/>
        </w:rPr>
        <w:t>7</w:t>
      </w:r>
      <w:r w:rsidR="00A01EB1" w:rsidRPr="007B2F8E">
        <w:rPr>
          <w:sz w:val="22"/>
          <w:szCs w:val="22"/>
        </w:rPr>
        <w:t>.</w:t>
      </w:r>
      <w:r w:rsidRPr="007B2F8E">
        <w:rPr>
          <w:sz w:val="22"/>
          <w:szCs w:val="22"/>
        </w:rPr>
        <w:t>7</w:t>
      </w:r>
      <w:r w:rsidR="00A01EB1" w:rsidRPr="007B2F8E">
        <w:rPr>
          <w:sz w:val="22"/>
          <w:szCs w:val="22"/>
        </w:rPr>
        <w:t xml:space="preserve">. В случае неисполнения или ненадлежащего исполнения </w:t>
      </w:r>
      <w:r w:rsidRPr="007B2F8E">
        <w:rPr>
          <w:sz w:val="22"/>
          <w:szCs w:val="22"/>
        </w:rPr>
        <w:t>Поставщиком</w:t>
      </w:r>
      <w:r w:rsidR="00A01EB1" w:rsidRPr="007B2F8E">
        <w:rPr>
          <w:sz w:val="22"/>
          <w:szCs w:val="22"/>
        </w:rPr>
        <w:t xml:space="preserve"> обязательства (в том числе просрочки исполнения обязательства </w:t>
      </w:r>
      <w:r w:rsidRPr="007B2F8E">
        <w:rPr>
          <w:sz w:val="22"/>
          <w:szCs w:val="22"/>
        </w:rPr>
        <w:t>Поставщиком</w:t>
      </w:r>
      <w:r w:rsidR="00A01EB1" w:rsidRPr="007B2F8E">
        <w:rPr>
          <w:sz w:val="22"/>
          <w:szCs w:val="22"/>
        </w:rPr>
        <w:t xml:space="preserve">), предусмотренного настоящим Договором, </w:t>
      </w:r>
      <w:r w:rsidRPr="007B2F8E">
        <w:rPr>
          <w:sz w:val="22"/>
          <w:szCs w:val="22"/>
        </w:rPr>
        <w:t>Покупатель</w:t>
      </w:r>
      <w:r w:rsidR="00A01EB1" w:rsidRPr="007B2F8E">
        <w:rPr>
          <w:sz w:val="22"/>
          <w:szCs w:val="22"/>
        </w:rPr>
        <w:t xml:space="preserve"> вправе произвести оплату по Договору за вычетом соответствующего размера неустойки (штрафа, пени).</w:t>
      </w:r>
    </w:p>
    <w:p w14:paraId="39C89591" w14:textId="77777777" w:rsidR="003E1440" w:rsidRPr="007B2F8E" w:rsidRDefault="003E1440">
      <w:pPr>
        <w:autoSpaceDE w:val="0"/>
        <w:autoSpaceDN w:val="0"/>
        <w:adjustRightInd w:val="0"/>
        <w:jc w:val="both"/>
        <w:rPr>
          <w:sz w:val="22"/>
          <w:szCs w:val="22"/>
        </w:rPr>
      </w:pPr>
    </w:p>
    <w:p w14:paraId="5F1EB969" w14:textId="77777777" w:rsidR="00532352" w:rsidRPr="007B2F8E" w:rsidRDefault="005750CF" w:rsidP="00532352">
      <w:pPr>
        <w:autoSpaceDE w:val="0"/>
        <w:autoSpaceDN w:val="0"/>
        <w:adjustRightInd w:val="0"/>
        <w:jc w:val="center"/>
        <w:outlineLvl w:val="0"/>
        <w:rPr>
          <w:b/>
          <w:sz w:val="22"/>
          <w:szCs w:val="22"/>
        </w:rPr>
      </w:pPr>
      <w:bookmarkStart w:id="3" w:name="sub_400"/>
      <w:r w:rsidRPr="007B2F8E">
        <w:rPr>
          <w:b/>
          <w:sz w:val="22"/>
          <w:szCs w:val="22"/>
        </w:rPr>
        <w:t>8</w:t>
      </w:r>
      <w:r w:rsidR="00B06734" w:rsidRPr="007B2F8E">
        <w:rPr>
          <w:b/>
          <w:sz w:val="22"/>
          <w:szCs w:val="22"/>
        </w:rPr>
        <w:t>. ПОРЯДОК РАЗРЕШЕНИЯ СПОРОВ</w:t>
      </w:r>
    </w:p>
    <w:bookmarkEnd w:id="3"/>
    <w:p w14:paraId="38BBD3E7" w14:textId="77777777" w:rsidR="00532352" w:rsidRPr="007B2F8E" w:rsidRDefault="005750CF">
      <w:pPr>
        <w:autoSpaceDE w:val="0"/>
        <w:autoSpaceDN w:val="0"/>
        <w:adjustRightInd w:val="0"/>
        <w:jc w:val="both"/>
        <w:rPr>
          <w:sz w:val="22"/>
          <w:szCs w:val="22"/>
        </w:rPr>
      </w:pPr>
      <w:r w:rsidRPr="007B2F8E">
        <w:rPr>
          <w:sz w:val="22"/>
          <w:szCs w:val="22"/>
        </w:rPr>
        <w:t>8</w:t>
      </w:r>
      <w:r w:rsidR="00532352" w:rsidRPr="007B2F8E">
        <w:rPr>
          <w:sz w:val="22"/>
          <w:szCs w:val="22"/>
        </w:rPr>
        <w:t>.1.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14:paraId="18BD07D5" w14:textId="77777777" w:rsidR="00532352" w:rsidRPr="007B2F8E" w:rsidRDefault="005750CF">
      <w:pPr>
        <w:autoSpaceDE w:val="0"/>
        <w:autoSpaceDN w:val="0"/>
        <w:adjustRightInd w:val="0"/>
        <w:jc w:val="both"/>
        <w:rPr>
          <w:sz w:val="22"/>
          <w:szCs w:val="22"/>
        </w:rPr>
      </w:pPr>
      <w:r w:rsidRPr="007B2F8E">
        <w:rPr>
          <w:sz w:val="22"/>
          <w:szCs w:val="22"/>
        </w:rPr>
        <w:t>8</w:t>
      </w:r>
      <w:r w:rsidR="00532352" w:rsidRPr="007B2F8E">
        <w:rPr>
          <w:sz w:val="22"/>
          <w:szCs w:val="22"/>
        </w:rPr>
        <w:t xml:space="preserve">.2. При </w:t>
      </w:r>
      <w:r w:rsidR="00A27078" w:rsidRPr="007B2F8E">
        <w:rPr>
          <w:sz w:val="22"/>
          <w:szCs w:val="22"/>
        </w:rPr>
        <w:t>не достижении</w:t>
      </w:r>
      <w:r w:rsidR="00532352" w:rsidRPr="007B2F8E">
        <w:rPr>
          <w:sz w:val="22"/>
          <w:szCs w:val="22"/>
        </w:rPr>
        <w:t xml:space="preserve"> взаимоприемлемого решения стороны вправе передать спорный вопрос на разрешение в судебном порядке в </w:t>
      </w:r>
      <w:r w:rsidR="005D6A24" w:rsidRPr="007B2F8E">
        <w:rPr>
          <w:sz w:val="22"/>
          <w:szCs w:val="22"/>
        </w:rPr>
        <w:t xml:space="preserve">Арбитражный суд </w:t>
      </w:r>
      <w:r w:rsidR="00487125">
        <w:rPr>
          <w:sz w:val="22"/>
          <w:szCs w:val="22"/>
        </w:rPr>
        <w:t>г. Уфа</w:t>
      </w:r>
      <w:r w:rsidR="00532352" w:rsidRPr="007B2F8E">
        <w:rPr>
          <w:sz w:val="22"/>
          <w:szCs w:val="22"/>
        </w:rPr>
        <w:t>.</w:t>
      </w:r>
    </w:p>
    <w:p w14:paraId="26E231B9" w14:textId="77777777" w:rsidR="003E1440" w:rsidRPr="007B2F8E" w:rsidRDefault="003E1440">
      <w:pPr>
        <w:autoSpaceDE w:val="0"/>
        <w:autoSpaceDN w:val="0"/>
        <w:adjustRightInd w:val="0"/>
        <w:jc w:val="both"/>
        <w:rPr>
          <w:sz w:val="22"/>
          <w:szCs w:val="22"/>
        </w:rPr>
      </w:pPr>
    </w:p>
    <w:p w14:paraId="4E9A5AA7" w14:textId="77777777" w:rsidR="00532352" w:rsidRPr="007B2F8E" w:rsidRDefault="005750CF" w:rsidP="00532352">
      <w:pPr>
        <w:autoSpaceDE w:val="0"/>
        <w:autoSpaceDN w:val="0"/>
        <w:adjustRightInd w:val="0"/>
        <w:jc w:val="center"/>
        <w:outlineLvl w:val="0"/>
        <w:rPr>
          <w:b/>
          <w:sz w:val="22"/>
          <w:szCs w:val="22"/>
        </w:rPr>
      </w:pPr>
      <w:bookmarkStart w:id="4" w:name="sub_500"/>
      <w:r w:rsidRPr="007B2F8E">
        <w:rPr>
          <w:b/>
          <w:sz w:val="22"/>
          <w:szCs w:val="22"/>
        </w:rPr>
        <w:t>9</w:t>
      </w:r>
      <w:r w:rsidR="00B06734" w:rsidRPr="007B2F8E">
        <w:rPr>
          <w:b/>
          <w:sz w:val="22"/>
          <w:szCs w:val="22"/>
        </w:rPr>
        <w:t>. ЗАЩИТА ИНТЕРЕСОВ СТОРОН</w:t>
      </w:r>
    </w:p>
    <w:bookmarkEnd w:id="4"/>
    <w:p w14:paraId="12948759" w14:textId="77777777" w:rsidR="00532352" w:rsidRPr="007B2F8E" w:rsidRDefault="005750CF">
      <w:pPr>
        <w:autoSpaceDE w:val="0"/>
        <w:autoSpaceDN w:val="0"/>
        <w:adjustRightInd w:val="0"/>
        <w:jc w:val="both"/>
        <w:rPr>
          <w:sz w:val="22"/>
          <w:szCs w:val="22"/>
        </w:rPr>
      </w:pPr>
      <w:r w:rsidRPr="007B2F8E">
        <w:rPr>
          <w:sz w:val="22"/>
          <w:szCs w:val="22"/>
        </w:rPr>
        <w:t>9</w:t>
      </w:r>
      <w:r w:rsidR="00BF3270" w:rsidRPr="007B2F8E">
        <w:rPr>
          <w:sz w:val="22"/>
          <w:szCs w:val="22"/>
        </w:rPr>
        <w:t xml:space="preserve">.1. </w:t>
      </w:r>
      <w:r w:rsidR="00532352" w:rsidRPr="007B2F8E">
        <w:rPr>
          <w:sz w:val="22"/>
          <w:szCs w:val="22"/>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7190A2A" w14:textId="77777777" w:rsidR="003E1440" w:rsidRPr="007B2F8E" w:rsidRDefault="003E1440">
      <w:pPr>
        <w:autoSpaceDE w:val="0"/>
        <w:autoSpaceDN w:val="0"/>
        <w:adjustRightInd w:val="0"/>
        <w:jc w:val="both"/>
        <w:rPr>
          <w:sz w:val="22"/>
          <w:szCs w:val="22"/>
        </w:rPr>
      </w:pPr>
    </w:p>
    <w:p w14:paraId="46A7ED3C" w14:textId="77777777" w:rsidR="00532352" w:rsidRPr="007B2F8E" w:rsidRDefault="00B06734" w:rsidP="00532352">
      <w:pPr>
        <w:autoSpaceDE w:val="0"/>
        <w:autoSpaceDN w:val="0"/>
        <w:adjustRightInd w:val="0"/>
        <w:jc w:val="center"/>
        <w:outlineLvl w:val="0"/>
        <w:rPr>
          <w:b/>
          <w:sz w:val="22"/>
          <w:szCs w:val="22"/>
        </w:rPr>
      </w:pPr>
      <w:bookmarkStart w:id="5" w:name="sub_600"/>
      <w:r w:rsidRPr="007B2F8E">
        <w:rPr>
          <w:b/>
          <w:sz w:val="22"/>
          <w:szCs w:val="22"/>
        </w:rPr>
        <w:t>1</w:t>
      </w:r>
      <w:r w:rsidR="005750CF" w:rsidRPr="007B2F8E">
        <w:rPr>
          <w:b/>
          <w:sz w:val="22"/>
          <w:szCs w:val="22"/>
        </w:rPr>
        <w:t>0</w:t>
      </w:r>
      <w:r w:rsidRPr="007B2F8E">
        <w:rPr>
          <w:b/>
          <w:sz w:val="22"/>
          <w:szCs w:val="22"/>
        </w:rPr>
        <w:t>. ИЗМЕНЕНИЕ И/ИЛИ ДОПОЛНЕНИЕ ДОГОВОРА</w:t>
      </w:r>
    </w:p>
    <w:bookmarkEnd w:id="5"/>
    <w:p w14:paraId="3344F9EE" w14:textId="77777777" w:rsidR="00532352" w:rsidRPr="007B2F8E" w:rsidRDefault="00B06734">
      <w:pPr>
        <w:autoSpaceDE w:val="0"/>
        <w:autoSpaceDN w:val="0"/>
        <w:adjustRightInd w:val="0"/>
        <w:jc w:val="both"/>
        <w:rPr>
          <w:sz w:val="22"/>
          <w:szCs w:val="22"/>
        </w:rPr>
      </w:pPr>
      <w:r w:rsidRPr="007B2F8E">
        <w:rPr>
          <w:sz w:val="22"/>
          <w:szCs w:val="22"/>
        </w:rPr>
        <w:t>1</w:t>
      </w:r>
      <w:r w:rsidR="005750CF" w:rsidRPr="007B2F8E">
        <w:rPr>
          <w:sz w:val="22"/>
          <w:szCs w:val="22"/>
        </w:rPr>
        <w:t>0</w:t>
      </w:r>
      <w:r w:rsidR="00532352" w:rsidRPr="007B2F8E">
        <w:rPr>
          <w:sz w:val="22"/>
          <w:szCs w:val="22"/>
        </w:rPr>
        <w:t>.1.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7834DED9" w14:textId="77777777" w:rsidR="00532352" w:rsidRPr="007B2F8E" w:rsidRDefault="00B06734">
      <w:pPr>
        <w:autoSpaceDE w:val="0"/>
        <w:autoSpaceDN w:val="0"/>
        <w:adjustRightInd w:val="0"/>
        <w:jc w:val="both"/>
        <w:rPr>
          <w:sz w:val="22"/>
          <w:szCs w:val="22"/>
        </w:rPr>
      </w:pPr>
      <w:r w:rsidRPr="007B2F8E">
        <w:rPr>
          <w:sz w:val="22"/>
          <w:szCs w:val="22"/>
        </w:rPr>
        <w:t>1</w:t>
      </w:r>
      <w:r w:rsidR="005750CF" w:rsidRPr="007B2F8E">
        <w:rPr>
          <w:sz w:val="22"/>
          <w:szCs w:val="22"/>
        </w:rPr>
        <w:t>0</w:t>
      </w:r>
      <w:r w:rsidR="00532352" w:rsidRPr="007B2F8E">
        <w:rPr>
          <w:sz w:val="22"/>
          <w:szCs w:val="22"/>
        </w:rPr>
        <w:t>.2.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14:paraId="1F561E4D" w14:textId="77777777" w:rsidR="00532352" w:rsidRPr="007B2F8E" w:rsidRDefault="00B06734">
      <w:pPr>
        <w:autoSpaceDE w:val="0"/>
        <w:autoSpaceDN w:val="0"/>
        <w:adjustRightInd w:val="0"/>
        <w:jc w:val="both"/>
        <w:rPr>
          <w:sz w:val="22"/>
          <w:szCs w:val="22"/>
        </w:rPr>
      </w:pPr>
      <w:r w:rsidRPr="007B2F8E">
        <w:rPr>
          <w:sz w:val="22"/>
          <w:szCs w:val="22"/>
        </w:rPr>
        <w:lastRenderedPageBreak/>
        <w:t>1</w:t>
      </w:r>
      <w:r w:rsidR="005750CF" w:rsidRPr="007B2F8E">
        <w:rPr>
          <w:sz w:val="22"/>
          <w:szCs w:val="22"/>
        </w:rPr>
        <w:t>0</w:t>
      </w:r>
      <w:r w:rsidR="00532352" w:rsidRPr="007B2F8E">
        <w:rPr>
          <w:sz w:val="22"/>
          <w:szCs w:val="22"/>
        </w:rPr>
        <w:t>.3.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14:paraId="45D52000" w14:textId="77777777" w:rsidR="003E1440" w:rsidRPr="007B2F8E" w:rsidRDefault="003E1440">
      <w:pPr>
        <w:autoSpaceDE w:val="0"/>
        <w:autoSpaceDN w:val="0"/>
        <w:adjustRightInd w:val="0"/>
        <w:jc w:val="both"/>
        <w:rPr>
          <w:sz w:val="22"/>
          <w:szCs w:val="22"/>
        </w:rPr>
      </w:pPr>
    </w:p>
    <w:p w14:paraId="1C398A67" w14:textId="77777777" w:rsidR="00532352" w:rsidRPr="007B2F8E" w:rsidRDefault="00B06734" w:rsidP="00532352">
      <w:pPr>
        <w:autoSpaceDE w:val="0"/>
        <w:autoSpaceDN w:val="0"/>
        <w:adjustRightInd w:val="0"/>
        <w:jc w:val="center"/>
        <w:outlineLvl w:val="0"/>
        <w:rPr>
          <w:b/>
          <w:sz w:val="22"/>
          <w:szCs w:val="22"/>
        </w:rPr>
      </w:pPr>
      <w:bookmarkStart w:id="6" w:name="sub_700"/>
      <w:r w:rsidRPr="007B2F8E">
        <w:rPr>
          <w:b/>
          <w:sz w:val="22"/>
          <w:szCs w:val="22"/>
        </w:rPr>
        <w:t>1</w:t>
      </w:r>
      <w:r w:rsidR="005750CF" w:rsidRPr="007B2F8E">
        <w:rPr>
          <w:b/>
          <w:sz w:val="22"/>
          <w:szCs w:val="22"/>
        </w:rPr>
        <w:t>1</w:t>
      </w:r>
      <w:r w:rsidRPr="007B2F8E">
        <w:rPr>
          <w:b/>
          <w:sz w:val="22"/>
          <w:szCs w:val="22"/>
        </w:rPr>
        <w:t>. ВОЗМОЖНОСТЬ И ПОРЯДОК РАСТОРЖЕНИЯ ДОГОВОРА</w:t>
      </w:r>
    </w:p>
    <w:bookmarkEnd w:id="6"/>
    <w:p w14:paraId="667F4232" w14:textId="77777777" w:rsidR="00532352" w:rsidRPr="007B2F8E" w:rsidRDefault="00B06734">
      <w:pPr>
        <w:autoSpaceDE w:val="0"/>
        <w:autoSpaceDN w:val="0"/>
        <w:adjustRightInd w:val="0"/>
        <w:jc w:val="both"/>
        <w:rPr>
          <w:sz w:val="22"/>
          <w:szCs w:val="22"/>
        </w:rPr>
      </w:pPr>
      <w:r w:rsidRPr="007B2F8E">
        <w:rPr>
          <w:sz w:val="22"/>
          <w:szCs w:val="22"/>
        </w:rPr>
        <w:t>1</w:t>
      </w:r>
      <w:r w:rsidR="005750CF" w:rsidRPr="007B2F8E">
        <w:rPr>
          <w:sz w:val="22"/>
          <w:szCs w:val="22"/>
        </w:rPr>
        <w:t>1</w:t>
      </w:r>
      <w:r w:rsidR="00532352" w:rsidRPr="007B2F8E">
        <w:rPr>
          <w:sz w:val="22"/>
          <w:szCs w:val="22"/>
        </w:rPr>
        <w:t>.1. Настоящий договор может быть расторгнут по соглашению сторон.</w:t>
      </w:r>
    </w:p>
    <w:p w14:paraId="3B1B5B85" w14:textId="77777777" w:rsidR="00532352" w:rsidRPr="007B2F8E" w:rsidRDefault="00B06734">
      <w:pPr>
        <w:autoSpaceDE w:val="0"/>
        <w:autoSpaceDN w:val="0"/>
        <w:adjustRightInd w:val="0"/>
        <w:jc w:val="both"/>
        <w:rPr>
          <w:sz w:val="22"/>
          <w:szCs w:val="22"/>
        </w:rPr>
      </w:pPr>
      <w:r w:rsidRPr="007B2F8E">
        <w:rPr>
          <w:sz w:val="22"/>
          <w:szCs w:val="22"/>
        </w:rPr>
        <w:t>1</w:t>
      </w:r>
      <w:r w:rsidR="005750CF" w:rsidRPr="007B2F8E">
        <w:rPr>
          <w:sz w:val="22"/>
          <w:szCs w:val="22"/>
        </w:rPr>
        <w:t>1</w:t>
      </w:r>
      <w:r w:rsidR="00532352" w:rsidRPr="007B2F8E">
        <w:rPr>
          <w:sz w:val="22"/>
          <w:szCs w:val="22"/>
        </w:rPr>
        <w:t>.2.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14:paraId="2392D19D" w14:textId="77777777" w:rsidR="00532352" w:rsidRPr="007B2F8E" w:rsidRDefault="00532352" w:rsidP="005D6A24">
      <w:pPr>
        <w:autoSpaceDE w:val="0"/>
        <w:autoSpaceDN w:val="0"/>
        <w:adjustRightInd w:val="0"/>
        <w:ind w:firstLine="708"/>
        <w:jc w:val="both"/>
        <w:rPr>
          <w:sz w:val="22"/>
          <w:szCs w:val="22"/>
        </w:rPr>
      </w:pPr>
      <w:r w:rsidRPr="007B2F8E">
        <w:rPr>
          <w:sz w:val="22"/>
          <w:szCs w:val="22"/>
        </w:rPr>
        <w:t>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14:paraId="528034C6" w14:textId="77777777" w:rsidR="00532352" w:rsidRPr="007B2F8E" w:rsidRDefault="00B06734">
      <w:pPr>
        <w:autoSpaceDE w:val="0"/>
        <w:autoSpaceDN w:val="0"/>
        <w:adjustRightInd w:val="0"/>
        <w:jc w:val="both"/>
        <w:rPr>
          <w:sz w:val="22"/>
          <w:szCs w:val="22"/>
        </w:rPr>
      </w:pPr>
      <w:r w:rsidRPr="007B2F8E">
        <w:rPr>
          <w:sz w:val="22"/>
          <w:szCs w:val="22"/>
        </w:rPr>
        <w:t>1</w:t>
      </w:r>
      <w:r w:rsidR="005750CF" w:rsidRPr="007B2F8E">
        <w:rPr>
          <w:sz w:val="22"/>
          <w:szCs w:val="22"/>
        </w:rPr>
        <w:t>1</w:t>
      </w:r>
      <w:r w:rsidR="00532352" w:rsidRPr="007B2F8E">
        <w:rPr>
          <w:sz w:val="22"/>
          <w:szCs w:val="22"/>
        </w:rPr>
        <w:t>.3. Последствия расторжения настоящего договора определяются взаимным соглашением сторон  или судом по требованию любой из сторон договора.</w:t>
      </w:r>
    </w:p>
    <w:p w14:paraId="1B756760" w14:textId="77777777" w:rsidR="003E1440" w:rsidRPr="007B2F8E" w:rsidRDefault="003E1440">
      <w:pPr>
        <w:autoSpaceDE w:val="0"/>
        <w:autoSpaceDN w:val="0"/>
        <w:adjustRightInd w:val="0"/>
        <w:jc w:val="both"/>
        <w:rPr>
          <w:sz w:val="22"/>
          <w:szCs w:val="22"/>
        </w:rPr>
      </w:pPr>
    </w:p>
    <w:p w14:paraId="020B8061" w14:textId="77777777" w:rsidR="00532352" w:rsidRPr="007B2F8E" w:rsidRDefault="00B06734" w:rsidP="00532352">
      <w:pPr>
        <w:autoSpaceDE w:val="0"/>
        <w:autoSpaceDN w:val="0"/>
        <w:adjustRightInd w:val="0"/>
        <w:jc w:val="center"/>
        <w:outlineLvl w:val="0"/>
        <w:rPr>
          <w:b/>
          <w:sz w:val="22"/>
          <w:szCs w:val="22"/>
        </w:rPr>
      </w:pPr>
      <w:bookmarkStart w:id="7" w:name="sub_800"/>
      <w:r w:rsidRPr="007B2F8E">
        <w:rPr>
          <w:b/>
          <w:sz w:val="22"/>
          <w:szCs w:val="22"/>
        </w:rPr>
        <w:t>1</w:t>
      </w:r>
      <w:r w:rsidR="005750CF" w:rsidRPr="007B2F8E">
        <w:rPr>
          <w:b/>
          <w:sz w:val="22"/>
          <w:szCs w:val="22"/>
        </w:rPr>
        <w:t>2</w:t>
      </w:r>
      <w:r w:rsidRPr="007B2F8E">
        <w:rPr>
          <w:b/>
          <w:sz w:val="22"/>
          <w:szCs w:val="22"/>
        </w:rPr>
        <w:t>. ДЕЙСТВИЕ ДОГОВОРА ВО ВРЕМЕНИ</w:t>
      </w:r>
    </w:p>
    <w:bookmarkEnd w:id="7"/>
    <w:p w14:paraId="0E48CD0D" w14:textId="77777777" w:rsidR="00532352" w:rsidRPr="007B2F8E" w:rsidRDefault="00B06734">
      <w:pPr>
        <w:autoSpaceDE w:val="0"/>
        <w:autoSpaceDN w:val="0"/>
        <w:adjustRightInd w:val="0"/>
        <w:jc w:val="both"/>
        <w:rPr>
          <w:sz w:val="22"/>
          <w:szCs w:val="22"/>
        </w:rPr>
      </w:pPr>
      <w:r w:rsidRPr="007B2F8E">
        <w:rPr>
          <w:sz w:val="22"/>
          <w:szCs w:val="22"/>
        </w:rPr>
        <w:t>1</w:t>
      </w:r>
      <w:r w:rsidR="005750CF" w:rsidRPr="007B2F8E">
        <w:rPr>
          <w:sz w:val="22"/>
          <w:szCs w:val="22"/>
        </w:rPr>
        <w:t>2</w:t>
      </w:r>
      <w:r w:rsidR="00532352" w:rsidRPr="007B2F8E">
        <w:rPr>
          <w:sz w:val="22"/>
          <w:szCs w:val="22"/>
        </w:rPr>
        <w:t>.1. Настоящий договор вступает в силу со дня подписания его сторонами, с которого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14:paraId="19EF2DF7" w14:textId="4F7BD950" w:rsidR="00532352" w:rsidRPr="007B2F8E" w:rsidRDefault="00B06734">
      <w:pPr>
        <w:autoSpaceDE w:val="0"/>
        <w:autoSpaceDN w:val="0"/>
        <w:adjustRightInd w:val="0"/>
        <w:jc w:val="both"/>
        <w:rPr>
          <w:sz w:val="22"/>
          <w:szCs w:val="22"/>
        </w:rPr>
      </w:pPr>
      <w:r w:rsidRPr="007B2F8E">
        <w:rPr>
          <w:noProof/>
          <w:sz w:val="22"/>
          <w:szCs w:val="22"/>
        </w:rPr>
        <w:t>1</w:t>
      </w:r>
      <w:r w:rsidR="005750CF" w:rsidRPr="007B2F8E">
        <w:rPr>
          <w:noProof/>
          <w:sz w:val="22"/>
          <w:szCs w:val="22"/>
        </w:rPr>
        <w:t>2</w:t>
      </w:r>
      <w:r w:rsidR="00532352" w:rsidRPr="007B2F8E">
        <w:rPr>
          <w:noProof/>
          <w:sz w:val="22"/>
          <w:szCs w:val="22"/>
        </w:rPr>
        <w:t xml:space="preserve">.2. </w:t>
      </w:r>
      <w:r w:rsidR="00CF19A6" w:rsidRPr="007B2F8E">
        <w:rPr>
          <w:bCs/>
          <w:color w:val="000000"/>
          <w:sz w:val="22"/>
          <w:szCs w:val="22"/>
        </w:rPr>
        <w:t xml:space="preserve">Договор вступает в силу с момента подписания  и действует </w:t>
      </w:r>
      <w:r w:rsidR="00CF19A6" w:rsidRPr="002A00BD">
        <w:rPr>
          <w:bCs/>
          <w:sz w:val="22"/>
          <w:szCs w:val="22"/>
        </w:rPr>
        <w:t>п</w:t>
      </w:r>
      <w:r w:rsidR="00CF19A6" w:rsidRPr="002A00BD">
        <w:rPr>
          <w:sz w:val="22"/>
          <w:szCs w:val="22"/>
        </w:rPr>
        <w:t xml:space="preserve">о </w:t>
      </w:r>
      <w:r w:rsidR="00CF19A6" w:rsidRPr="002A00BD">
        <w:rPr>
          <w:b/>
          <w:sz w:val="22"/>
          <w:szCs w:val="22"/>
        </w:rPr>
        <w:t>«</w:t>
      </w:r>
      <w:r w:rsidR="000E17FA">
        <w:rPr>
          <w:b/>
          <w:sz w:val="22"/>
          <w:szCs w:val="22"/>
        </w:rPr>
        <w:t>3</w:t>
      </w:r>
      <w:r w:rsidR="00A24110">
        <w:rPr>
          <w:b/>
          <w:sz w:val="22"/>
          <w:szCs w:val="22"/>
        </w:rPr>
        <w:t>1</w:t>
      </w:r>
      <w:r w:rsidR="00CF19A6" w:rsidRPr="002A00BD">
        <w:rPr>
          <w:b/>
          <w:sz w:val="22"/>
          <w:szCs w:val="22"/>
        </w:rPr>
        <w:t xml:space="preserve">» </w:t>
      </w:r>
      <w:r w:rsidR="00A24110">
        <w:rPr>
          <w:b/>
          <w:sz w:val="22"/>
          <w:szCs w:val="22"/>
        </w:rPr>
        <w:t>января</w:t>
      </w:r>
      <w:r w:rsidR="00CF19A6" w:rsidRPr="002A00BD">
        <w:rPr>
          <w:b/>
          <w:sz w:val="22"/>
          <w:szCs w:val="22"/>
        </w:rPr>
        <w:t xml:space="preserve"> 202</w:t>
      </w:r>
      <w:r w:rsidR="00A24110">
        <w:rPr>
          <w:b/>
          <w:sz w:val="22"/>
          <w:szCs w:val="22"/>
        </w:rPr>
        <w:t>5</w:t>
      </w:r>
      <w:r w:rsidR="00CF19A6" w:rsidRPr="002A00BD">
        <w:rPr>
          <w:b/>
          <w:sz w:val="22"/>
          <w:szCs w:val="22"/>
        </w:rPr>
        <w:t>г,</w:t>
      </w:r>
      <w:r w:rsidR="00CF19A6" w:rsidRPr="002A00BD">
        <w:rPr>
          <w:rFonts w:eastAsia="Lucida Sans Unicode"/>
          <w:kern w:val="2"/>
          <w:sz w:val="22"/>
          <w:szCs w:val="22"/>
        </w:rPr>
        <w:t xml:space="preserve"> а в части</w:t>
      </w:r>
      <w:r w:rsidR="00CF19A6" w:rsidRPr="007B2F8E">
        <w:rPr>
          <w:rFonts w:eastAsia="Lucida Sans Unicode"/>
          <w:kern w:val="2"/>
          <w:sz w:val="22"/>
          <w:szCs w:val="22"/>
        </w:rPr>
        <w:t xml:space="preserve"> исполнения  Покупателем обязанности по оплате полученного Товара до надлежащего исполнения своих обязательств.</w:t>
      </w:r>
    </w:p>
    <w:p w14:paraId="07C316BB" w14:textId="77777777" w:rsidR="00C00769" w:rsidRPr="007B2F8E" w:rsidRDefault="00B06734">
      <w:pPr>
        <w:autoSpaceDE w:val="0"/>
        <w:autoSpaceDN w:val="0"/>
        <w:adjustRightInd w:val="0"/>
        <w:jc w:val="both"/>
        <w:rPr>
          <w:sz w:val="22"/>
          <w:szCs w:val="22"/>
        </w:rPr>
      </w:pPr>
      <w:r w:rsidRPr="007B2F8E">
        <w:rPr>
          <w:sz w:val="22"/>
          <w:szCs w:val="22"/>
        </w:rPr>
        <w:t>1</w:t>
      </w:r>
      <w:r w:rsidR="005750CF" w:rsidRPr="007B2F8E">
        <w:rPr>
          <w:sz w:val="22"/>
          <w:szCs w:val="22"/>
        </w:rPr>
        <w:t>2</w:t>
      </w:r>
      <w:r w:rsidR="00532352" w:rsidRPr="007B2F8E">
        <w:rPr>
          <w:sz w:val="22"/>
          <w:szCs w:val="22"/>
        </w:rPr>
        <w:t>.3.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624BA7AC" w14:textId="77777777" w:rsidR="00C00769" w:rsidRPr="007B2F8E" w:rsidRDefault="00B06734" w:rsidP="00C00769">
      <w:pPr>
        <w:autoSpaceDE w:val="0"/>
        <w:autoSpaceDN w:val="0"/>
        <w:adjustRightInd w:val="0"/>
        <w:jc w:val="center"/>
        <w:rPr>
          <w:b/>
          <w:sz w:val="22"/>
          <w:szCs w:val="22"/>
        </w:rPr>
      </w:pPr>
      <w:r w:rsidRPr="007B2F8E">
        <w:rPr>
          <w:b/>
          <w:sz w:val="22"/>
          <w:szCs w:val="22"/>
        </w:rPr>
        <w:t>1</w:t>
      </w:r>
      <w:r w:rsidR="005750CF" w:rsidRPr="007B2F8E">
        <w:rPr>
          <w:b/>
          <w:sz w:val="22"/>
          <w:szCs w:val="22"/>
        </w:rPr>
        <w:t>3</w:t>
      </w:r>
      <w:r w:rsidRPr="007B2F8E">
        <w:rPr>
          <w:b/>
          <w:sz w:val="22"/>
          <w:szCs w:val="22"/>
        </w:rPr>
        <w:t>. АНТИКОРРУПЦИОННЫЕ УСЛОВИЯ</w:t>
      </w:r>
    </w:p>
    <w:p w14:paraId="0B6C63FA" w14:textId="77777777" w:rsidR="00C00769" w:rsidRPr="007B2F8E" w:rsidRDefault="00B06734" w:rsidP="00C00769">
      <w:pPr>
        <w:autoSpaceDE w:val="0"/>
        <w:autoSpaceDN w:val="0"/>
        <w:adjustRightInd w:val="0"/>
        <w:jc w:val="both"/>
        <w:rPr>
          <w:sz w:val="22"/>
          <w:szCs w:val="22"/>
        </w:rPr>
      </w:pPr>
      <w:r w:rsidRPr="007B2F8E">
        <w:rPr>
          <w:sz w:val="22"/>
          <w:szCs w:val="22"/>
        </w:rPr>
        <w:t>1</w:t>
      </w:r>
      <w:r w:rsidR="005D6A24" w:rsidRPr="007B2F8E">
        <w:rPr>
          <w:sz w:val="22"/>
          <w:szCs w:val="22"/>
        </w:rPr>
        <w:t>3</w:t>
      </w:r>
      <w:r w:rsidR="00C00769" w:rsidRPr="007B2F8E">
        <w:rPr>
          <w:sz w:val="22"/>
          <w:szCs w:val="22"/>
        </w:rPr>
        <w:t>.1.</w:t>
      </w:r>
      <w:r w:rsidR="00C00769" w:rsidRPr="007B2F8E">
        <w:rPr>
          <w:sz w:val="22"/>
          <w:szCs w:val="22"/>
        </w:rPr>
        <w:tab/>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8443646" w14:textId="77777777" w:rsidR="00C00769" w:rsidRPr="007B2F8E" w:rsidRDefault="00B06734" w:rsidP="00C00769">
      <w:pPr>
        <w:autoSpaceDE w:val="0"/>
        <w:autoSpaceDN w:val="0"/>
        <w:adjustRightInd w:val="0"/>
        <w:jc w:val="both"/>
        <w:rPr>
          <w:sz w:val="22"/>
          <w:szCs w:val="22"/>
        </w:rPr>
      </w:pPr>
      <w:r w:rsidRPr="007B2F8E">
        <w:rPr>
          <w:sz w:val="22"/>
          <w:szCs w:val="22"/>
        </w:rPr>
        <w:t>1</w:t>
      </w:r>
      <w:r w:rsidR="005D6A24" w:rsidRPr="007B2F8E">
        <w:rPr>
          <w:sz w:val="22"/>
          <w:szCs w:val="22"/>
        </w:rPr>
        <w:t>3</w:t>
      </w:r>
      <w:r w:rsidR="00C00769" w:rsidRPr="007B2F8E">
        <w:rPr>
          <w:sz w:val="22"/>
          <w:szCs w:val="22"/>
        </w:rPr>
        <w:t>.2.</w:t>
      </w:r>
      <w:r w:rsidR="00C00769" w:rsidRPr="007B2F8E">
        <w:rPr>
          <w:sz w:val="22"/>
          <w:szCs w:val="22"/>
        </w:rPr>
        <w:tab/>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BE30E12" w14:textId="77777777" w:rsidR="00C00769" w:rsidRPr="007B2F8E" w:rsidRDefault="00B06734" w:rsidP="00C00769">
      <w:pPr>
        <w:autoSpaceDE w:val="0"/>
        <w:autoSpaceDN w:val="0"/>
        <w:adjustRightInd w:val="0"/>
        <w:jc w:val="both"/>
        <w:rPr>
          <w:sz w:val="22"/>
          <w:szCs w:val="22"/>
        </w:rPr>
      </w:pPr>
      <w:r w:rsidRPr="007B2F8E">
        <w:rPr>
          <w:sz w:val="22"/>
          <w:szCs w:val="22"/>
        </w:rPr>
        <w:t>1</w:t>
      </w:r>
      <w:r w:rsidR="005D6A24" w:rsidRPr="007B2F8E">
        <w:rPr>
          <w:sz w:val="22"/>
          <w:szCs w:val="22"/>
        </w:rPr>
        <w:t>3</w:t>
      </w:r>
      <w:r w:rsidR="00C00769" w:rsidRPr="007B2F8E">
        <w:rPr>
          <w:sz w:val="22"/>
          <w:szCs w:val="22"/>
        </w:rPr>
        <w:t>.3.</w:t>
      </w:r>
      <w:r w:rsidR="00C00769" w:rsidRPr="007B2F8E">
        <w:rPr>
          <w:sz w:val="22"/>
          <w:szCs w:val="22"/>
        </w:rPr>
        <w:tab/>
        <w:t xml:space="preserve">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609F9EEE" w14:textId="77777777" w:rsidR="00C00769" w:rsidRPr="007B2F8E" w:rsidRDefault="00C00769" w:rsidP="00C00769">
      <w:pPr>
        <w:autoSpaceDE w:val="0"/>
        <w:autoSpaceDN w:val="0"/>
        <w:adjustRightInd w:val="0"/>
        <w:jc w:val="both"/>
        <w:rPr>
          <w:sz w:val="22"/>
          <w:szCs w:val="22"/>
        </w:rPr>
      </w:pPr>
      <w:r w:rsidRPr="007B2F8E">
        <w:rPr>
          <w:sz w:val="22"/>
          <w:szCs w:val="22"/>
        </w:rPr>
        <w:t>Под действиями работника, осуществляемыми в пользу стимулирующей его Стороны, понимаются:</w:t>
      </w:r>
    </w:p>
    <w:p w14:paraId="66A0FADB" w14:textId="77777777" w:rsidR="00C00769" w:rsidRPr="007B2F8E" w:rsidRDefault="00C00769" w:rsidP="00C00769">
      <w:pPr>
        <w:autoSpaceDE w:val="0"/>
        <w:autoSpaceDN w:val="0"/>
        <w:adjustRightInd w:val="0"/>
        <w:jc w:val="both"/>
        <w:rPr>
          <w:sz w:val="22"/>
          <w:szCs w:val="22"/>
        </w:rPr>
      </w:pPr>
      <w:r w:rsidRPr="007B2F8E">
        <w:rPr>
          <w:sz w:val="22"/>
          <w:szCs w:val="22"/>
        </w:rPr>
        <w:t>■</w:t>
      </w:r>
      <w:r w:rsidRPr="007B2F8E">
        <w:rPr>
          <w:sz w:val="22"/>
          <w:szCs w:val="22"/>
        </w:rPr>
        <w:tab/>
        <w:t xml:space="preserve"> предоставление неоправданных преимуществ по сравнению с другими контрагентами;</w:t>
      </w:r>
    </w:p>
    <w:p w14:paraId="48C4A110" w14:textId="77777777" w:rsidR="00C00769" w:rsidRPr="007B2F8E" w:rsidRDefault="00C00769" w:rsidP="00C00769">
      <w:pPr>
        <w:autoSpaceDE w:val="0"/>
        <w:autoSpaceDN w:val="0"/>
        <w:adjustRightInd w:val="0"/>
        <w:jc w:val="both"/>
        <w:rPr>
          <w:sz w:val="22"/>
          <w:szCs w:val="22"/>
        </w:rPr>
      </w:pPr>
      <w:r w:rsidRPr="007B2F8E">
        <w:rPr>
          <w:sz w:val="22"/>
          <w:szCs w:val="22"/>
        </w:rPr>
        <w:t>■</w:t>
      </w:r>
      <w:r w:rsidRPr="007B2F8E">
        <w:rPr>
          <w:sz w:val="22"/>
          <w:szCs w:val="22"/>
        </w:rPr>
        <w:tab/>
        <w:t xml:space="preserve"> предоставление каких-либо гарантий;</w:t>
      </w:r>
    </w:p>
    <w:p w14:paraId="3A63C62B" w14:textId="77777777" w:rsidR="00C00769" w:rsidRPr="007B2F8E" w:rsidRDefault="00C00769" w:rsidP="00C00769">
      <w:pPr>
        <w:autoSpaceDE w:val="0"/>
        <w:autoSpaceDN w:val="0"/>
        <w:adjustRightInd w:val="0"/>
        <w:jc w:val="both"/>
        <w:rPr>
          <w:sz w:val="22"/>
          <w:szCs w:val="22"/>
        </w:rPr>
      </w:pPr>
      <w:r w:rsidRPr="007B2F8E">
        <w:rPr>
          <w:sz w:val="22"/>
          <w:szCs w:val="22"/>
        </w:rPr>
        <w:t>■</w:t>
      </w:r>
      <w:r w:rsidRPr="007B2F8E">
        <w:rPr>
          <w:sz w:val="22"/>
          <w:szCs w:val="22"/>
        </w:rPr>
        <w:tab/>
        <w:t xml:space="preserve"> ускорение существующих процедур;</w:t>
      </w:r>
    </w:p>
    <w:p w14:paraId="20B633EB" w14:textId="77777777" w:rsidR="00C00769" w:rsidRPr="007B2F8E" w:rsidRDefault="00C00769" w:rsidP="00C00769">
      <w:pPr>
        <w:autoSpaceDE w:val="0"/>
        <w:autoSpaceDN w:val="0"/>
        <w:adjustRightInd w:val="0"/>
        <w:jc w:val="both"/>
        <w:rPr>
          <w:sz w:val="22"/>
          <w:szCs w:val="22"/>
        </w:rPr>
      </w:pPr>
      <w:r w:rsidRPr="007B2F8E">
        <w:rPr>
          <w:sz w:val="22"/>
          <w:szCs w:val="22"/>
        </w:rPr>
        <w:t>■</w:t>
      </w:r>
      <w:r w:rsidRPr="007B2F8E">
        <w:rPr>
          <w:sz w:val="22"/>
          <w:szCs w:val="22"/>
        </w:rPr>
        <w:tab/>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8F27F1D" w14:textId="77777777" w:rsidR="00C00769" w:rsidRPr="007B2F8E" w:rsidRDefault="00B06734" w:rsidP="00C00769">
      <w:pPr>
        <w:autoSpaceDE w:val="0"/>
        <w:autoSpaceDN w:val="0"/>
        <w:adjustRightInd w:val="0"/>
        <w:jc w:val="both"/>
        <w:rPr>
          <w:sz w:val="22"/>
          <w:szCs w:val="22"/>
        </w:rPr>
      </w:pPr>
      <w:r w:rsidRPr="007B2F8E">
        <w:rPr>
          <w:sz w:val="22"/>
          <w:szCs w:val="22"/>
        </w:rPr>
        <w:t>1</w:t>
      </w:r>
      <w:r w:rsidR="005D6A24" w:rsidRPr="007B2F8E">
        <w:rPr>
          <w:sz w:val="22"/>
          <w:szCs w:val="22"/>
        </w:rPr>
        <w:t>3</w:t>
      </w:r>
      <w:r w:rsidR="00C00769" w:rsidRPr="007B2F8E">
        <w:rPr>
          <w:sz w:val="22"/>
          <w:szCs w:val="22"/>
        </w:rPr>
        <w:t>.4.</w:t>
      </w:r>
      <w:r w:rsidR="00C00769" w:rsidRPr="007B2F8E">
        <w:rPr>
          <w:sz w:val="22"/>
          <w:szCs w:val="22"/>
        </w:rPr>
        <w:tab/>
        <w:t xml:space="preserve">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5A032C9D" w14:textId="77777777" w:rsidR="00C00769" w:rsidRPr="007B2F8E" w:rsidRDefault="00B06734" w:rsidP="00C00769">
      <w:pPr>
        <w:autoSpaceDE w:val="0"/>
        <w:autoSpaceDN w:val="0"/>
        <w:adjustRightInd w:val="0"/>
        <w:jc w:val="both"/>
        <w:rPr>
          <w:sz w:val="22"/>
          <w:szCs w:val="22"/>
        </w:rPr>
      </w:pPr>
      <w:r w:rsidRPr="007B2F8E">
        <w:rPr>
          <w:sz w:val="22"/>
          <w:szCs w:val="22"/>
        </w:rPr>
        <w:t>1</w:t>
      </w:r>
      <w:r w:rsidR="005D6A24" w:rsidRPr="007B2F8E">
        <w:rPr>
          <w:sz w:val="22"/>
          <w:szCs w:val="22"/>
        </w:rPr>
        <w:t>3</w:t>
      </w:r>
      <w:r w:rsidR="00C00769" w:rsidRPr="007B2F8E">
        <w:rPr>
          <w:sz w:val="22"/>
          <w:szCs w:val="22"/>
        </w:rPr>
        <w:t>.5.</w:t>
      </w:r>
      <w:r w:rsidR="00C00769" w:rsidRPr="007B2F8E">
        <w:rPr>
          <w:sz w:val="22"/>
          <w:szCs w:val="22"/>
        </w:rPr>
        <w:tab/>
        <w:t xml:space="preserve">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w:t>
      </w:r>
      <w:r w:rsidR="00C00769" w:rsidRPr="007B2F8E">
        <w:rPr>
          <w:sz w:val="22"/>
          <w:szCs w:val="22"/>
        </w:rPr>
        <w:lastRenderedPageBreak/>
        <w:t>требования применимого законодательства и международных актов о противодействии легализации доходов, полученных преступным путем.</w:t>
      </w:r>
    </w:p>
    <w:p w14:paraId="46D35BE6" w14:textId="77777777" w:rsidR="00C00769" w:rsidRPr="007B2F8E" w:rsidRDefault="00B06734" w:rsidP="00C00769">
      <w:pPr>
        <w:autoSpaceDE w:val="0"/>
        <w:autoSpaceDN w:val="0"/>
        <w:adjustRightInd w:val="0"/>
        <w:jc w:val="both"/>
        <w:rPr>
          <w:sz w:val="22"/>
          <w:szCs w:val="22"/>
        </w:rPr>
      </w:pPr>
      <w:r w:rsidRPr="007B2F8E">
        <w:rPr>
          <w:sz w:val="22"/>
          <w:szCs w:val="22"/>
        </w:rPr>
        <w:t>1</w:t>
      </w:r>
      <w:r w:rsidR="005D6A24" w:rsidRPr="007B2F8E">
        <w:rPr>
          <w:sz w:val="22"/>
          <w:szCs w:val="22"/>
        </w:rPr>
        <w:t>3</w:t>
      </w:r>
      <w:r w:rsidR="00C00769" w:rsidRPr="007B2F8E">
        <w:rPr>
          <w:sz w:val="22"/>
          <w:szCs w:val="22"/>
        </w:rPr>
        <w:t>.6.</w:t>
      </w:r>
      <w:r w:rsidR="00C00769" w:rsidRPr="007B2F8E">
        <w:rPr>
          <w:sz w:val="22"/>
          <w:szCs w:val="22"/>
        </w:rPr>
        <w:tab/>
        <w:t xml:space="preserve">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57970BB" w14:textId="77777777" w:rsidR="00C00769" w:rsidRPr="007B2F8E" w:rsidRDefault="00B06734" w:rsidP="00C00769">
      <w:pPr>
        <w:autoSpaceDE w:val="0"/>
        <w:autoSpaceDN w:val="0"/>
        <w:adjustRightInd w:val="0"/>
        <w:jc w:val="both"/>
        <w:rPr>
          <w:sz w:val="22"/>
          <w:szCs w:val="22"/>
        </w:rPr>
      </w:pPr>
      <w:r w:rsidRPr="007B2F8E">
        <w:rPr>
          <w:sz w:val="22"/>
          <w:szCs w:val="22"/>
        </w:rPr>
        <w:t>1</w:t>
      </w:r>
      <w:r w:rsidR="005D6A24" w:rsidRPr="007B2F8E">
        <w:rPr>
          <w:sz w:val="22"/>
          <w:szCs w:val="22"/>
        </w:rPr>
        <w:t>3</w:t>
      </w:r>
      <w:r w:rsidR="00C00769" w:rsidRPr="007B2F8E">
        <w:rPr>
          <w:sz w:val="22"/>
          <w:szCs w:val="22"/>
        </w:rPr>
        <w:t>.7.</w:t>
      </w:r>
      <w:r w:rsidR="00C00769" w:rsidRPr="007B2F8E">
        <w:rPr>
          <w:sz w:val="22"/>
          <w:szCs w:val="22"/>
        </w:rPr>
        <w:tab/>
        <w:t xml:space="preserve"> В целях проведения антикоррупционных проверок Поставщик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Покупателя предоставить информацию о цепочке собственников Поставщика, включая бенефициаров (в том числе, конечных).</w:t>
      </w:r>
    </w:p>
    <w:p w14:paraId="0EE6782C" w14:textId="77777777" w:rsidR="00C00769" w:rsidRPr="007B2F8E" w:rsidRDefault="005D6A24" w:rsidP="005D6A24">
      <w:pPr>
        <w:autoSpaceDE w:val="0"/>
        <w:autoSpaceDN w:val="0"/>
        <w:adjustRightInd w:val="0"/>
        <w:ind w:firstLine="708"/>
        <w:jc w:val="both"/>
        <w:rPr>
          <w:sz w:val="22"/>
          <w:szCs w:val="22"/>
        </w:rPr>
      </w:pPr>
      <w:r w:rsidRPr="007B2F8E">
        <w:rPr>
          <w:sz w:val="22"/>
          <w:szCs w:val="22"/>
        </w:rPr>
        <w:t>В период действия договора, в</w:t>
      </w:r>
      <w:r w:rsidR="00C00769" w:rsidRPr="007B2F8E">
        <w:rPr>
          <w:sz w:val="22"/>
          <w:szCs w:val="22"/>
        </w:rPr>
        <w:t xml:space="preserve"> случае изменений в цепочке собственников Поставщика включая бенефициаров (в том числе, конечных) и (или) в исполнительных органах Поставщика</w:t>
      </w:r>
      <w:r w:rsidRPr="007B2F8E">
        <w:rPr>
          <w:sz w:val="22"/>
          <w:szCs w:val="22"/>
        </w:rPr>
        <w:t xml:space="preserve">, </w:t>
      </w:r>
      <w:r w:rsidR="00C00769" w:rsidRPr="007B2F8E">
        <w:rPr>
          <w:sz w:val="22"/>
          <w:szCs w:val="22"/>
        </w:rPr>
        <w:t xml:space="preserve"> обязуется в течение 5 (пяти) рабочих дней с даты внесения таких изменений предоставить соответствующую информацию Покупателю.</w:t>
      </w:r>
    </w:p>
    <w:p w14:paraId="3A9CF957" w14:textId="77777777" w:rsidR="00C00769" w:rsidRPr="007B2F8E" w:rsidRDefault="00C00769" w:rsidP="005D6A24">
      <w:pPr>
        <w:autoSpaceDE w:val="0"/>
        <w:autoSpaceDN w:val="0"/>
        <w:adjustRightInd w:val="0"/>
        <w:ind w:firstLine="708"/>
        <w:jc w:val="both"/>
        <w:rPr>
          <w:sz w:val="22"/>
          <w:szCs w:val="22"/>
        </w:rPr>
      </w:pPr>
      <w:r w:rsidRPr="007B2F8E">
        <w:rPr>
          <w:sz w:val="22"/>
          <w:szCs w:val="22"/>
        </w:rPr>
        <w:t xml:space="preserve">Информация предоставляется на бумажном носителе, заверенная подписью директора (или иного должностного лица, являющегося единоличным исполнительным органом </w:t>
      </w:r>
      <w:r w:rsidR="005C00DA" w:rsidRPr="007B2F8E">
        <w:rPr>
          <w:sz w:val="22"/>
          <w:szCs w:val="22"/>
        </w:rPr>
        <w:t>Поставщика</w:t>
      </w:r>
      <w:r w:rsidRPr="007B2F8E">
        <w:rPr>
          <w:sz w:val="22"/>
          <w:szCs w:val="22"/>
        </w:rPr>
        <w:t xml:space="preserve">) или уполномоченным на основании доверенности лицом и направляется в адрес </w:t>
      </w:r>
      <w:r w:rsidR="00242FC4" w:rsidRPr="007B2F8E">
        <w:rPr>
          <w:sz w:val="22"/>
          <w:szCs w:val="22"/>
        </w:rPr>
        <w:t>Покупателя</w:t>
      </w:r>
      <w:r w:rsidRPr="007B2F8E">
        <w:rPr>
          <w:sz w:val="22"/>
          <w:szCs w:val="22"/>
        </w:rPr>
        <w:t xml:space="preserve"> путем почтового отправления. Датой предоставления Информации является дата получения </w:t>
      </w:r>
      <w:r w:rsidR="00242FC4" w:rsidRPr="007B2F8E">
        <w:rPr>
          <w:sz w:val="22"/>
          <w:szCs w:val="22"/>
        </w:rPr>
        <w:t>Покупателем</w:t>
      </w:r>
      <w:r w:rsidRPr="007B2F8E">
        <w:rPr>
          <w:sz w:val="22"/>
          <w:szCs w:val="22"/>
        </w:rPr>
        <w:t xml:space="preserve"> почтового отправления. Дополнительно Информация предоставляется на электронном носителе.</w:t>
      </w:r>
    </w:p>
    <w:p w14:paraId="331651C7" w14:textId="77777777" w:rsidR="00C00769" w:rsidRPr="007B2F8E" w:rsidRDefault="00C00769" w:rsidP="00C00769">
      <w:pPr>
        <w:autoSpaceDE w:val="0"/>
        <w:autoSpaceDN w:val="0"/>
        <w:adjustRightInd w:val="0"/>
        <w:jc w:val="both"/>
        <w:rPr>
          <w:sz w:val="22"/>
          <w:szCs w:val="22"/>
        </w:rPr>
      </w:pPr>
      <w:r w:rsidRPr="007B2F8E">
        <w:rPr>
          <w:sz w:val="22"/>
          <w:szCs w:val="22"/>
        </w:rPr>
        <w:t>Указанное в настоящем пункте условие является существенным условием настоящего Договора в соответствии с ч. 1 ст. 432 ГК РФ.</w:t>
      </w:r>
    </w:p>
    <w:p w14:paraId="7A4C0A98" w14:textId="77777777" w:rsidR="00C00769" w:rsidRPr="007B2F8E" w:rsidRDefault="00B06734" w:rsidP="00C00769">
      <w:pPr>
        <w:autoSpaceDE w:val="0"/>
        <w:autoSpaceDN w:val="0"/>
        <w:adjustRightInd w:val="0"/>
        <w:jc w:val="both"/>
        <w:rPr>
          <w:sz w:val="22"/>
          <w:szCs w:val="22"/>
        </w:rPr>
      </w:pPr>
      <w:r w:rsidRPr="007B2F8E">
        <w:rPr>
          <w:sz w:val="22"/>
          <w:szCs w:val="22"/>
        </w:rPr>
        <w:t>1</w:t>
      </w:r>
      <w:r w:rsidR="005D6A24" w:rsidRPr="007B2F8E">
        <w:rPr>
          <w:sz w:val="22"/>
          <w:szCs w:val="22"/>
        </w:rPr>
        <w:t>3</w:t>
      </w:r>
      <w:r w:rsidR="00C00769" w:rsidRPr="007B2F8E">
        <w:rPr>
          <w:sz w:val="22"/>
          <w:szCs w:val="22"/>
        </w:rPr>
        <w:t>.8.</w:t>
      </w:r>
      <w:r w:rsidR="00C00769" w:rsidRPr="007B2F8E">
        <w:rPr>
          <w:sz w:val="22"/>
          <w:szCs w:val="22"/>
        </w:rPr>
        <w:tab/>
        <w:t xml:space="preserve">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23F581D" w14:textId="77777777" w:rsidR="00242FC4" w:rsidRPr="007B2F8E" w:rsidRDefault="00B06734" w:rsidP="00C00769">
      <w:pPr>
        <w:autoSpaceDE w:val="0"/>
        <w:autoSpaceDN w:val="0"/>
        <w:adjustRightInd w:val="0"/>
        <w:jc w:val="both"/>
        <w:rPr>
          <w:sz w:val="22"/>
          <w:szCs w:val="22"/>
        </w:rPr>
      </w:pPr>
      <w:r w:rsidRPr="007B2F8E">
        <w:rPr>
          <w:sz w:val="22"/>
          <w:szCs w:val="22"/>
        </w:rPr>
        <w:t>1</w:t>
      </w:r>
      <w:r w:rsidR="005D6A24" w:rsidRPr="007B2F8E">
        <w:rPr>
          <w:sz w:val="22"/>
          <w:szCs w:val="22"/>
        </w:rPr>
        <w:t>3</w:t>
      </w:r>
      <w:r w:rsidR="00C00769" w:rsidRPr="007B2F8E">
        <w:rPr>
          <w:sz w:val="22"/>
          <w:szCs w:val="22"/>
        </w:rPr>
        <w:t>.9.</w:t>
      </w:r>
      <w:r w:rsidR="00C00769" w:rsidRPr="007B2F8E">
        <w:rPr>
          <w:sz w:val="22"/>
          <w:szCs w:val="22"/>
        </w:rPr>
        <w:tab/>
        <w:t xml:space="preserve">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w:t>
      </w:r>
      <w:r w:rsidR="00242FC4" w:rsidRPr="007B2F8E">
        <w:rPr>
          <w:sz w:val="22"/>
          <w:szCs w:val="22"/>
        </w:rPr>
        <w:t>, сообщивших о факте нарушений.</w:t>
      </w:r>
    </w:p>
    <w:p w14:paraId="632423C7" w14:textId="77777777" w:rsidR="00C00769" w:rsidRPr="007B2F8E" w:rsidRDefault="00B06734" w:rsidP="00C00769">
      <w:pPr>
        <w:autoSpaceDE w:val="0"/>
        <w:autoSpaceDN w:val="0"/>
        <w:adjustRightInd w:val="0"/>
        <w:jc w:val="both"/>
        <w:rPr>
          <w:sz w:val="22"/>
          <w:szCs w:val="22"/>
        </w:rPr>
      </w:pPr>
      <w:r w:rsidRPr="007B2F8E">
        <w:rPr>
          <w:sz w:val="22"/>
          <w:szCs w:val="22"/>
        </w:rPr>
        <w:t>1</w:t>
      </w:r>
      <w:r w:rsidR="005D6A24" w:rsidRPr="007B2F8E">
        <w:rPr>
          <w:sz w:val="22"/>
          <w:szCs w:val="22"/>
        </w:rPr>
        <w:t>3</w:t>
      </w:r>
      <w:r w:rsidR="00C00769" w:rsidRPr="007B2F8E">
        <w:rPr>
          <w:sz w:val="22"/>
          <w:szCs w:val="22"/>
        </w:rPr>
        <w:t>.10.</w:t>
      </w:r>
      <w:r w:rsidR="00C00769" w:rsidRPr="007B2F8E">
        <w:rPr>
          <w:sz w:val="22"/>
          <w:szCs w:val="22"/>
        </w:rPr>
        <w:tab/>
        <w:t xml:space="preserve"> Одновременно с предоставлением Информации о цепочке собственников контрагента, включая бенефициаров (в том числе конечных), </w:t>
      </w:r>
      <w:r w:rsidR="00242FC4" w:rsidRPr="007B2F8E">
        <w:rPr>
          <w:sz w:val="22"/>
          <w:szCs w:val="22"/>
        </w:rPr>
        <w:t>Поставщик</w:t>
      </w:r>
      <w:r w:rsidR="00C00769" w:rsidRPr="007B2F8E">
        <w:rPr>
          <w:sz w:val="22"/>
          <w:szCs w:val="22"/>
        </w:rPr>
        <w:t xml:space="preserve"> обязан предоставить </w:t>
      </w:r>
      <w:r w:rsidR="00242FC4" w:rsidRPr="007B2F8E">
        <w:rPr>
          <w:sz w:val="22"/>
          <w:szCs w:val="22"/>
        </w:rPr>
        <w:t>Покупателю</w:t>
      </w:r>
      <w:r w:rsidR="00C00769" w:rsidRPr="007B2F8E">
        <w:rPr>
          <w:sz w:val="22"/>
          <w:szCs w:val="22"/>
        </w:rPr>
        <w:t xml:space="preserve">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w:t>
      </w:r>
    </w:p>
    <w:p w14:paraId="7C7D81ED" w14:textId="77777777" w:rsidR="00C00769" w:rsidRPr="007B2F8E" w:rsidRDefault="005D6A24" w:rsidP="00C00769">
      <w:pPr>
        <w:autoSpaceDE w:val="0"/>
        <w:autoSpaceDN w:val="0"/>
        <w:adjustRightInd w:val="0"/>
        <w:jc w:val="both"/>
        <w:rPr>
          <w:sz w:val="22"/>
          <w:szCs w:val="22"/>
        </w:rPr>
      </w:pPr>
      <w:r w:rsidRPr="007B2F8E">
        <w:rPr>
          <w:sz w:val="22"/>
          <w:szCs w:val="22"/>
        </w:rPr>
        <w:tab/>
      </w:r>
      <w:r w:rsidR="00242FC4" w:rsidRPr="007B2F8E">
        <w:rPr>
          <w:sz w:val="22"/>
          <w:szCs w:val="22"/>
        </w:rPr>
        <w:t>Поставщик</w:t>
      </w:r>
      <w:r w:rsidR="00C00769" w:rsidRPr="007B2F8E">
        <w:rPr>
          <w:sz w:val="22"/>
          <w:szCs w:val="22"/>
        </w:rPr>
        <w:t xml:space="preserve">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№152-ФЗ.</w:t>
      </w:r>
    </w:p>
    <w:p w14:paraId="75EE4BDE" w14:textId="77777777" w:rsidR="003E1440" w:rsidRPr="007B2F8E" w:rsidRDefault="00C00769" w:rsidP="007B2F8E">
      <w:pPr>
        <w:autoSpaceDE w:val="0"/>
        <w:autoSpaceDN w:val="0"/>
        <w:adjustRightInd w:val="0"/>
        <w:ind w:firstLine="708"/>
        <w:jc w:val="both"/>
        <w:rPr>
          <w:sz w:val="22"/>
          <w:szCs w:val="22"/>
        </w:rPr>
      </w:pPr>
      <w:r w:rsidRPr="007B2F8E">
        <w:rPr>
          <w:sz w:val="22"/>
          <w:szCs w:val="22"/>
        </w:rPr>
        <w:t xml:space="preserve">В случае если </w:t>
      </w:r>
      <w:r w:rsidR="00242FC4" w:rsidRPr="007B2F8E">
        <w:rPr>
          <w:sz w:val="22"/>
          <w:szCs w:val="22"/>
        </w:rPr>
        <w:t>Покупатель</w:t>
      </w:r>
      <w:r w:rsidRPr="007B2F8E">
        <w:rPr>
          <w:sz w:val="22"/>
          <w:szCs w:val="22"/>
        </w:rPr>
        <w:t xml:space="preserve"> будет привлечен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либо </w:t>
      </w:r>
      <w:r w:rsidR="00242FC4" w:rsidRPr="007B2F8E">
        <w:rPr>
          <w:sz w:val="22"/>
          <w:szCs w:val="22"/>
        </w:rPr>
        <w:t>Покупатель</w:t>
      </w:r>
      <w:r w:rsidRPr="007B2F8E">
        <w:rPr>
          <w:sz w:val="22"/>
          <w:szCs w:val="22"/>
        </w:rPr>
        <w:t xml:space="preserve">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w:t>
      </w:r>
      <w:r w:rsidR="00242FC4" w:rsidRPr="007B2F8E">
        <w:rPr>
          <w:sz w:val="22"/>
          <w:szCs w:val="22"/>
        </w:rPr>
        <w:t>Поставщик</w:t>
      </w:r>
      <w:r w:rsidRPr="007B2F8E">
        <w:rPr>
          <w:sz w:val="22"/>
          <w:szCs w:val="22"/>
        </w:rPr>
        <w:t xml:space="preserve"> обязан возместить Покупателю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51E17DB5" w14:textId="77777777" w:rsidR="00816683" w:rsidRPr="007B2F8E" w:rsidRDefault="00816683" w:rsidP="00816683">
      <w:pPr>
        <w:autoSpaceDE w:val="0"/>
        <w:autoSpaceDN w:val="0"/>
        <w:adjustRightInd w:val="0"/>
        <w:jc w:val="center"/>
        <w:rPr>
          <w:b/>
          <w:sz w:val="22"/>
          <w:szCs w:val="22"/>
        </w:rPr>
      </w:pPr>
      <w:r w:rsidRPr="007B2F8E">
        <w:rPr>
          <w:b/>
          <w:sz w:val="22"/>
          <w:szCs w:val="22"/>
        </w:rPr>
        <w:t>14.</w:t>
      </w:r>
      <w:r w:rsidRPr="007B2F8E">
        <w:rPr>
          <w:b/>
          <w:sz w:val="22"/>
          <w:szCs w:val="22"/>
        </w:rPr>
        <w:tab/>
        <w:t>ОБСТОЯТЕЛЬСТВА НЕПРЕОДОЛИМОЙ СИЛЫ</w:t>
      </w:r>
    </w:p>
    <w:p w14:paraId="52A05E8C" w14:textId="77777777" w:rsidR="00816683" w:rsidRPr="007B2F8E" w:rsidRDefault="00816683" w:rsidP="00816683">
      <w:pPr>
        <w:autoSpaceDE w:val="0"/>
        <w:autoSpaceDN w:val="0"/>
        <w:adjustRightInd w:val="0"/>
        <w:jc w:val="both"/>
        <w:rPr>
          <w:sz w:val="22"/>
          <w:szCs w:val="22"/>
        </w:rPr>
      </w:pPr>
      <w:r w:rsidRPr="007B2F8E">
        <w:rPr>
          <w:sz w:val="22"/>
          <w:szCs w:val="22"/>
        </w:rPr>
        <w:t>14.1.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возникших помимо воли и желания Сторон, и которые нельзя было предвидеть или предотвратить, а именно: включая объявленную или фактическую войну, гражданские волнения, эпидемии, блокаду, эмбарго, землетрясения, наводнения, пожары, а также других чрезвычайных обстоятельств, подтвержденных в установленном законодательством порядке.</w:t>
      </w:r>
    </w:p>
    <w:p w14:paraId="6D57F9DF" w14:textId="77777777" w:rsidR="00816683" w:rsidRPr="007B2F8E" w:rsidRDefault="00816683" w:rsidP="00816683">
      <w:pPr>
        <w:autoSpaceDE w:val="0"/>
        <w:autoSpaceDN w:val="0"/>
        <w:adjustRightInd w:val="0"/>
        <w:jc w:val="both"/>
        <w:rPr>
          <w:sz w:val="22"/>
          <w:szCs w:val="22"/>
        </w:rPr>
      </w:pPr>
      <w:r w:rsidRPr="007B2F8E">
        <w:rPr>
          <w:sz w:val="22"/>
          <w:szCs w:val="22"/>
        </w:rPr>
        <w:t>14.2.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6319D81F" w14:textId="77777777" w:rsidR="00816683" w:rsidRPr="007B2F8E" w:rsidRDefault="00816683" w:rsidP="00816683">
      <w:pPr>
        <w:autoSpaceDE w:val="0"/>
        <w:autoSpaceDN w:val="0"/>
        <w:adjustRightInd w:val="0"/>
        <w:jc w:val="both"/>
        <w:rPr>
          <w:sz w:val="22"/>
          <w:szCs w:val="22"/>
        </w:rPr>
      </w:pPr>
      <w:r w:rsidRPr="007B2F8E">
        <w:rPr>
          <w:sz w:val="22"/>
          <w:szCs w:val="22"/>
        </w:rPr>
        <w:t>14.3.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w:t>
      </w:r>
    </w:p>
    <w:p w14:paraId="7184FDB1" w14:textId="77777777" w:rsidR="00816683" w:rsidRPr="007B2F8E" w:rsidRDefault="00816683" w:rsidP="00816683">
      <w:pPr>
        <w:autoSpaceDE w:val="0"/>
        <w:autoSpaceDN w:val="0"/>
        <w:adjustRightInd w:val="0"/>
        <w:jc w:val="both"/>
        <w:rPr>
          <w:sz w:val="22"/>
          <w:szCs w:val="22"/>
        </w:rPr>
      </w:pPr>
      <w:r w:rsidRPr="007B2F8E">
        <w:rPr>
          <w:sz w:val="22"/>
          <w:szCs w:val="22"/>
        </w:rPr>
        <w:lastRenderedPageBreak/>
        <w:t>14.4.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14:paraId="160566BD" w14:textId="77777777" w:rsidR="00816683" w:rsidRPr="007B2F8E" w:rsidRDefault="00816683" w:rsidP="00816683">
      <w:pPr>
        <w:autoSpaceDE w:val="0"/>
        <w:autoSpaceDN w:val="0"/>
        <w:adjustRightInd w:val="0"/>
        <w:jc w:val="both"/>
        <w:rPr>
          <w:sz w:val="22"/>
          <w:szCs w:val="22"/>
        </w:rPr>
      </w:pPr>
      <w:r w:rsidRPr="007B2F8E">
        <w:rPr>
          <w:sz w:val="22"/>
          <w:szCs w:val="22"/>
        </w:rPr>
        <w:t>14.5. Если обстоятельства, указанные в п.14.1, будут длиться более 2 (двух) календарных месяцев с даты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14:paraId="684328D0" w14:textId="77777777" w:rsidR="00816683" w:rsidRPr="007B2F8E" w:rsidRDefault="00816683" w:rsidP="00816683">
      <w:pPr>
        <w:autoSpaceDE w:val="0"/>
        <w:autoSpaceDN w:val="0"/>
        <w:adjustRightInd w:val="0"/>
        <w:jc w:val="center"/>
        <w:rPr>
          <w:b/>
          <w:sz w:val="22"/>
          <w:szCs w:val="22"/>
        </w:rPr>
      </w:pPr>
      <w:r w:rsidRPr="007B2F8E">
        <w:rPr>
          <w:b/>
          <w:sz w:val="22"/>
          <w:szCs w:val="22"/>
        </w:rPr>
        <w:t>15.</w:t>
      </w:r>
      <w:r w:rsidRPr="007B2F8E">
        <w:rPr>
          <w:b/>
          <w:sz w:val="22"/>
          <w:szCs w:val="22"/>
        </w:rPr>
        <w:tab/>
        <w:t>КОНФИДЕНЦИАЛЬНОСТЬ</w:t>
      </w:r>
    </w:p>
    <w:p w14:paraId="7381B0B1" w14:textId="77777777" w:rsidR="00816683" w:rsidRPr="007B2F8E" w:rsidRDefault="00816683" w:rsidP="00816683">
      <w:pPr>
        <w:autoSpaceDE w:val="0"/>
        <w:autoSpaceDN w:val="0"/>
        <w:adjustRightInd w:val="0"/>
        <w:jc w:val="both"/>
        <w:rPr>
          <w:sz w:val="22"/>
          <w:szCs w:val="22"/>
        </w:rPr>
      </w:pPr>
      <w:r w:rsidRPr="007B2F8E">
        <w:rPr>
          <w:sz w:val="22"/>
          <w:szCs w:val="22"/>
        </w:rPr>
        <w:t>15.1.</w:t>
      </w:r>
      <w:r w:rsidRPr="007B2F8E">
        <w:rPr>
          <w:sz w:val="22"/>
          <w:szCs w:val="22"/>
        </w:rPr>
        <w:tab/>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51645D2D" w14:textId="77777777" w:rsidR="00816683" w:rsidRPr="007B2F8E" w:rsidRDefault="00816683" w:rsidP="00816683">
      <w:pPr>
        <w:autoSpaceDE w:val="0"/>
        <w:autoSpaceDN w:val="0"/>
        <w:adjustRightInd w:val="0"/>
        <w:jc w:val="both"/>
        <w:rPr>
          <w:sz w:val="22"/>
          <w:szCs w:val="22"/>
        </w:rPr>
      </w:pPr>
      <w:r w:rsidRPr="007B2F8E">
        <w:rPr>
          <w:sz w:val="22"/>
          <w:szCs w:val="22"/>
        </w:rPr>
        <w:t>15.2.</w:t>
      </w:r>
      <w:r w:rsidRPr="007B2F8E">
        <w:rPr>
          <w:sz w:val="22"/>
          <w:szCs w:val="22"/>
        </w:rPr>
        <w:tab/>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12577053" w14:textId="77777777" w:rsidR="00816683" w:rsidRPr="007B2F8E" w:rsidRDefault="00816683" w:rsidP="00816683">
      <w:pPr>
        <w:autoSpaceDE w:val="0"/>
        <w:autoSpaceDN w:val="0"/>
        <w:adjustRightInd w:val="0"/>
        <w:jc w:val="both"/>
        <w:rPr>
          <w:sz w:val="22"/>
          <w:szCs w:val="22"/>
        </w:rPr>
      </w:pPr>
      <w:r w:rsidRPr="007B2F8E">
        <w:rPr>
          <w:sz w:val="22"/>
          <w:szCs w:val="22"/>
        </w:rPr>
        <w:t>15.3.</w:t>
      </w:r>
      <w:r w:rsidRPr="007B2F8E">
        <w:rPr>
          <w:sz w:val="22"/>
          <w:szCs w:val="22"/>
        </w:rPr>
        <w:tab/>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3F7CE5FC" w14:textId="77777777" w:rsidR="00816683" w:rsidRPr="007B2F8E" w:rsidRDefault="00816683" w:rsidP="00816683">
      <w:pPr>
        <w:autoSpaceDE w:val="0"/>
        <w:autoSpaceDN w:val="0"/>
        <w:adjustRightInd w:val="0"/>
        <w:jc w:val="both"/>
        <w:rPr>
          <w:sz w:val="22"/>
          <w:szCs w:val="22"/>
        </w:rPr>
      </w:pPr>
      <w:r w:rsidRPr="007B2F8E">
        <w:rPr>
          <w:sz w:val="22"/>
          <w:szCs w:val="22"/>
        </w:rPr>
        <w:t>15.4.</w:t>
      </w:r>
      <w:r w:rsidRPr="007B2F8E">
        <w:rPr>
          <w:sz w:val="22"/>
          <w:szCs w:val="22"/>
        </w:rPr>
        <w:tab/>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 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358FD97A" w14:textId="77777777" w:rsidR="00816683" w:rsidRPr="007B2F8E" w:rsidRDefault="00816683" w:rsidP="00816683">
      <w:pPr>
        <w:autoSpaceDE w:val="0"/>
        <w:autoSpaceDN w:val="0"/>
        <w:adjustRightInd w:val="0"/>
        <w:jc w:val="both"/>
        <w:rPr>
          <w:sz w:val="22"/>
          <w:szCs w:val="22"/>
        </w:rPr>
      </w:pPr>
      <w:r w:rsidRPr="007B2F8E">
        <w:rPr>
          <w:sz w:val="22"/>
          <w:szCs w:val="22"/>
        </w:rPr>
        <w:t>15.5.</w:t>
      </w:r>
      <w:r w:rsidRPr="007B2F8E">
        <w:rPr>
          <w:sz w:val="22"/>
          <w:szCs w:val="22"/>
        </w:rPr>
        <w:tab/>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14:paraId="6A96EA7F" w14:textId="77777777" w:rsidR="00816683" w:rsidRPr="007B2F8E" w:rsidRDefault="00816683" w:rsidP="00816683">
      <w:pPr>
        <w:autoSpaceDE w:val="0"/>
        <w:autoSpaceDN w:val="0"/>
        <w:adjustRightInd w:val="0"/>
        <w:jc w:val="both"/>
        <w:rPr>
          <w:sz w:val="22"/>
          <w:szCs w:val="22"/>
        </w:rPr>
      </w:pPr>
      <w:r w:rsidRPr="007B2F8E">
        <w:rPr>
          <w:sz w:val="22"/>
          <w:szCs w:val="22"/>
        </w:rPr>
        <w:t>15.6.</w:t>
      </w:r>
      <w:r w:rsidRPr="007B2F8E">
        <w:rPr>
          <w:sz w:val="22"/>
          <w:szCs w:val="22"/>
        </w:rPr>
        <w:tab/>
        <w:t>Передача Конфиденциальной информации оформляется протоколом, который подписывается уполномоченными лицами Сторон.</w:t>
      </w:r>
    </w:p>
    <w:p w14:paraId="3AAEE76C" w14:textId="77777777" w:rsidR="00113C9A" w:rsidRPr="007B2F8E" w:rsidRDefault="00816683" w:rsidP="00C00769">
      <w:pPr>
        <w:autoSpaceDE w:val="0"/>
        <w:autoSpaceDN w:val="0"/>
        <w:adjustRightInd w:val="0"/>
        <w:jc w:val="both"/>
        <w:rPr>
          <w:sz w:val="22"/>
          <w:szCs w:val="22"/>
        </w:rPr>
      </w:pPr>
      <w:r w:rsidRPr="007B2F8E">
        <w:rPr>
          <w:sz w:val="22"/>
          <w:szCs w:val="22"/>
        </w:rPr>
        <w:t>15.7.</w:t>
      </w:r>
      <w:r w:rsidRPr="007B2F8E">
        <w:rPr>
          <w:sz w:val="22"/>
          <w:szCs w:val="22"/>
        </w:rPr>
        <w:tab/>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62F0F98B" w14:textId="77777777" w:rsidR="00816683" w:rsidRPr="007B2F8E" w:rsidRDefault="00816683" w:rsidP="00816683">
      <w:pPr>
        <w:autoSpaceDE w:val="0"/>
        <w:autoSpaceDN w:val="0"/>
        <w:adjustRightInd w:val="0"/>
        <w:jc w:val="center"/>
        <w:outlineLvl w:val="0"/>
        <w:rPr>
          <w:b/>
          <w:sz w:val="22"/>
          <w:szCs w:val="22"/>
        </w:rPr>
      </w:pPr>
      <w:bookmarkStart w:id="8" w:name="sub_900"/>
      <w:r w:rsidRPr="007B2F8E">
        <w:rPr>
          <w:b/>
          <w:sz w:val="22"/>
          <w:szCs w:val="22"/>
        </w:rPr>
        <w:t>16. СТАНДАРТНАЯ ОГОВОРКА ОБ ОТВЕТСТВЕННОСТИ КОНТРАГЕНТОВ ЗА НЕСОГЛАСОВАННУЮ УСТУПКУ//ЗАЛОГ ПРАВА ТРЕБОВАНИЯ</w:t>
      </w:r>
    </w:p>
    <w:p w14:paraId="51A22522" w14:textId="77777777" w:rsidR="00816683" w:rsidRPr="007B2F8E" w:rsidRDefault="00816683" w:rsidP="00816683">
      <w:pPr>
        <w:autoSpaceDE w:val="0"/>
        <w:autoSpaceDN w:val="0"/>
        <w:adjustRightInd w:val="0"/>
        <w:jc w:val="both"/>
        <w:outlineLvl w:val="0"/>
        <w:rPr>
          <w:sz w:val="22"/>
          <w:szCs w:val="22"/>
        </w:rPr>
      </w:pPr>
      <w:r w:rsidRPr="007B2F8E">
        <w:rPr>
          <w:sz w:val="22"/>
          <w:szCs w:val="22"/>
        </w:rPr>
        <w:t>16.1.</w:t>
      </w:r>
      <w:r w:rsidRPr="007B2F8E">
        <w:rPr>
          <w:sz w:val="22"/>
          <w:szCs w:val="22"/>
        </w:rPr>
        <w:tab/>
        <w:t>Уступка Поставщиком права требования, уступка денежного требования по договору факторинга, передача в залог права требования из настоящего Договора осуществляется только с письменного согласия Покупателя, оформляемого путем подписания трехстороннего уведомления между Поставщиком, Покупателем и третьей стороной.</w:t>
      </w:r>
    </w:p>
    <w:p w14:paraId="547768CF" w14:textId="77777777" w:rsidR="00816683" w:rsidRPr="007B2F8E" w:rsidRDefault="00816683" w:rsidP="00816683">
      <w:pPr>
        <w:autoSpaceDE w:val="0"/>
        <w:autoSpaceDN w:val="0"/>
        <w:adjustRightInd w:val="0"/>
        <w:ind w:firstLine="708"/>
        <w:jc w:val="both"/>
        <w:outlineLvl w:val="0"/>
        <w:rPr>
          <w:sz w:val="22"/>
          <w:szCs w:val="22"/>
        </w:rPr>
      </w:pPr>
      <w:r w:rsidRPr="007B2F8E">
        <w:rPr>
          <w:sz w:val="22"/>
          <w:szCs w:val="22"/>
        </w:rPr>
        <w:t>В случае невыполнения Поставщиком обязанности по получению письменного согласия Покупателя на уступку права требования, уступку денежного требования по договору факторинга, передачу в залог права требования из настоящего Договора, Поставщик выплачивает Покупателю штраф в размере 10% от суммы уступки, залога.</w:t>
      </w:r>
    </w:p>
    <w:p w14:paraId="03FCB6C7" w14:textId="77777777" w:rsidR="00816683" w:rsidRPr="007B2F8E" w:rsidRDefault="00816683" w:rsidP="00816683">
      <w:pPr>
        <w:autoSpaceDE w:val="0"/>
        <w:autoSpaceDN w:val="0"/>
        <w:adjustRightInd w:val="0"/>
        <w:jc w:val="both"/>
        <w:outlineLvl w:val="0"/>
        <w:rPr>
          <w:sz w:val="22"/>
          <w:szCs w:val="22"/>
        </w:rPr>
      </w:pPr>
      <w:r w:rsidRPr="007B2F8E">
        <w:rPr>
          <w:sz w:val="22"/>
          <w:szCs w:val="22"/>
        </w:rPr>
        <w:t xml:space="preserve">16.2. Условие в п. 16.1. о необходимости получения письменного согласия Покупателя на уступку права требования, уступку денежного требования по договору факторинга, передачу в залог права требования является существенным условием настоящего Договора. В случае невыполнения Поставщиком обязательства по получению письменного согласия на уступку права требования, уступку денежного требования по договору факторинга, передачу в залог права требования, </w:t>
      </w:r>
      <w:r w:rsidR="003A57DA" w:rsidRPr="007B2F8E">
        <w:rPr>
          <w:sz w:val="22"/>
          <w:szCs w:val="22"/>
        </w:rPr>
        <w:t>Покупатель</w:t>
      </w:r>
      <w:r w:rsidRPr="007B2F8E">
        <w:rPr>
          <w:sz w:val="22"/>
          <w:szCs w:val="22"/>
        </w:rPr>
        <w:t xml:space="preserve"> имеет право в одностороннем внесудебном порядке отказаться от исполнения Договора без возмещения убытков </w:t>
      </w:r>
      <w:r w:rsidR="003A57DA" w:rsidRPr="007B2F8E">
        <w:rPr>
          <w:sz w:val="22"/>
          <w:szCs w:val="22"/>
        </w:rPr>
        <w:t>Поставщику</w:t>
      </w:r>
      <w:r w:rsidRPr="007B2F8E">
        <w:rPr>
          <w:sz w:val="22"/>
          <w:szCs w:val="22"/>
        </w:rPr>
        <w:t>, причиненных прекращением Договора.</w:t>
      </w:r>
    </w:p>
    <w:p w14:paraId="10FCA126" w14:textId="77777777" w:rsidR="00674738" w:rsidRDefault="00674738" w:rsidP="005C0A7F">
      <w:pPr>
        <w:autoSpaceDE w:val="0"/>
        <w:autoSpaceDN w:val="0"/>
        <w:adjustRightInd w:val="0"/>
        <w:ind w:firstLine="567"/>
        <w:jc w:val="both"/>
        <w:outlineLvl w:val="0"/>
        <w:rPr>
          <w:b/>
          <w:sz w:val="22"/>
          <w:szCs w:val="22"/>
        </w:rPr>
      </w:pPr>
    </w:p>
    <w:p w14:paraId="46BEF2C4" w14:textId="77777777" w:rsidR="005C0A7F" w:rsidRPr="007B2F8E" w:rsidRDefault="005C0A7F" w:rsidP="005C0A7F">
      <w:pPr>
        <w:autoSpaceDE w:val="0"/>
        <w:autoSpaceDN w:val="0"/>
        <w:adjustRightInd w:val="0"/>
        <w:ind w:firstLine="567"/>
        <w:jc w:val="both"/>
        <w:outlineLvl w:val="0"/>
        <w:rPr>
          <w:b/>
          <w:sz w:val="22"/>
          <w:szCs w:val="22"/>
        </w:rPr>
      </w:pPr>
      <w:r w:rsidRPr="007B2F8E">
        <w:rPr>
          <w:b/>
          <w:sz w:val="22"/>
          <w:szCs w:val="22"/>
        </w:rPr>
        <w:t>Приложения</w:t>
      </w:r>
      <w:r w:rsidR="00AD6461" w:rsidRPr="007B2F8E">
        <w:rPr>
          <w:b/>
          <w:sz w:val="22"/>
          <w:szCs w:val="22"/>
        </w:rPr>
        <w:t xml:space="preserve"> к настоящему Договору</w:t>
      </w:r>
      <w:r w:rsidRPr="007B2F8E">
        <w:rPr>
          <w:b/>
          <w:sz w:val="22"/>
          <w:szCs w:val="22"/>
        </w:rPr>
        <w:t>:</w:t>
      </w:r>
    </w:p>
    <w:p w14:paraId="26741961" w14:textId="77777777" w:rsidR="00816683" w:rsidRPr="007B2F8E" w:rsidRDefault="005C0A7F" w:rsidP="007B2F8E">
      <w:pPr>
        <w:autoSpaceDE w:val="0"/>
        <w:autoSpaceDN w:val="0"/>
        <w:adjustRightInd w:val="0"/>
        <w:ind w:firstLine="567"/>
        <w:jc w:val="both"/>
        <w:outlineLvl w:val="0"/>
        <w:rPr>
          <w:sz w:val="22"/>
          <w:szCs w:val="22"/>
        </w:rPr>
      </w:pPr>
      <w:r w:rsidRPr="007B2F8E">
        <w:rPr>
          <w:sz w:val="22"/>
          <w:szCs w:val="22"/>
        </w:rPr>
        <w:t>Приложение №1 – Спецификация</w:t>
      </w:r>
    </w:p>
    <w:p w14:paraId="4EFE5F5A" w14:textId="77777777" w:rsidR="00532352" w:rsidRPr="007B2F8E" w:rsidRDefault="00242FC4" w:rsidP="00532352">
      <w:pPr>
        <w:autoSpaceDE w:val="0"/>
        <w:autoSpaceDN w:val="0"/>
        <w:adjustRightInd w:val="0"/>
        <w:jc w:val="center"/>
        <w:outlineLvl w:val="0"/>
        <w:rPr>
          <w:b/>
          <w:sz w:val="22"/>
          <w:szCs w:val="22"/>
        </w:rPr>
      </w:pPr>
      <w:r w:rsidRPr="007B2F8E">
        <w:rPr>
          <w:b/>
          <w:sz w:val="22"/>
          <w:szCs w:val="22"/>
        </w:rPr>
        <w:t>1</w:t>
      </w:r>
      <w:r w:rsidR="00674738">
        <w:rPr>
          <w:b/>
          <w:sz w:val="22"/>
          <w:szCs w:val="22"/>
        </w:rPr>
        <w:t>7</w:t>
      </w:r>
      <w:r w:rsidR="00532352" w:rsidRPr="007B2F8E">
        <w:rPr>
          <w:b/>
          <w:sz w:val="22"/>
          <w:szCs w:val="22"/>
        </w:rPr>
        <w:t>. Юридические адреса сторон</w:t>
      </w:r>
    </w:p>
    <w:bookmarkEnd w:id="8"/>
    <w:p w14:paraId="0F9CD39E" w14:textId="77777777" w:rsidR="00532352" w:rsidRPr="007B2F8E" w:rsidRDefault="00242FC4">
      <w:pPr>
        <w:autoSpaceDE w:val="0"/>
        <w:autoSpaceDN w:val="0"/>
        <w:adjustRightInd w:val="0"/>
        <w:jc w:val="both"/>
        <w:rPr>
          <w:sz w:val="22"/>
          <w:szCs w:val="22"/>
        </w:rPr>
      </w:pPr>
      <w:r w:rsidRPr="007B2F8E">
        <w:rPr>
          <w:sz w:val="22"/>
          <w:szCs w:val="22"/>
        </w:rPr>
        <w:t>1</w:t>
      </w:r>
      <w:r w:rsidR="00674738">
        <w:rPr>
          <w:sz w:val="22"/>
          <w:szCs w:val="22"/>
        </w:rPr>
        <w:t>7</w:t>
      </w:r>
      <w:r w:rsidR="00532352" w:rsidRPr="007B2F8E">
        <w:rPr>
          <w:sz w:val="22"/>
          <w:szCs w:val="22"/>
        </w:rPr>
        <w:t>.1. В случае изменения юридического адреса или обслуживающего банка стороны договора обязаны в 10-дневный срок уведомить об этом друг друга.</w:t>
      </w:r>
    </w:p>
    <w:p w14:paraId="0E6F18A9" w14:textId="77777777" w:rsidR="00532352" w:rsidRPr="007B2F8E" w:rsidRDefault="00242FC4">
      <w:pPr>
        <w:autoSpaceDE w:val="0"/>
        <w:autoSpaceDN w:val="0"/>
        <w:adjustRightInd w:val="0"/>
        <w:jc w:val="both"/>
        <w:rPr>
          <w:sz w:val="22"/>
          <w:szCs w:val="22"/>
        </w:rPr>
      </w:pPr>
      <w:r w:rsidRPr="007B2F8E">
        <w:rPr>
          <w:sz w:val="22"/>
          <w:szCs w:val="22"/>
        </w:rPr>
        <w:t>1</w:t>
      </w:r>
      <w:r w:rsidR="00674738">
        <w:rPr>
          <w:sz w:val="22"/>
          <w:szCs w:val="22"/>
        </w:rPr>
        <w:t>7</w:t>
      </w:r>
      <w:r w:rsidR="00532352" w:rsidRPr="007B2F8E">
        <w:rPr>
          <w:sz w:val="22"/>
          <w:szCs w:val="22"/>
        </w:rPr>
        <w:t>.2. Реквизиты сторон:</w:t>
      </w:r>
    </w:p>
    <w:p w14:paraId="5711D114" w14:textId="77777777" w:rsidR="00532352" w:rsidRPr="007B2F8E" w:rsidRDefault="00532352">
      <w:pPr>
        <w:autoSpaceDE w:val="0"/>
        <w:autoSpaceDN w:val="0"/>
        <w:adjustRightInd w:val="0"/>
        <w:jc w:val="both"/>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1A6964" w:rsidRPr="003B757E" w14:paraId="5AA8F60B" w14:textId="77777777" w:rsidTr="001A6964">
        <w:trPr>
          <w:trHeight w:val="3345"/>
        </w:trPr>
        <w:tc>
          <w:tcPr>
            <w:tcW w:w="4962" w:type="dxa"/>
            <w:shd w:val="clear" w:color="auto" w:fill="auto"/>
          </w:tcPr>
          <w:p w14:paraId="618EC341" w14:textId="77777777" w:rsidR="006100E4" w:rsidRPr="003B757E" w:rsidRDefault="00907D87" w:rsidP="003B757E">
            <w:pPr>
              <w:snapToGrid w:val="0"/>
              <w:contextualSpacing/>
              <w:rPr>
                <w:b/>
                <w:color w:val="000000"/>
                <w:sz w:val="22"/>
                <w:szCs w:val="22"/>
              </w:rPr>
            </w:pPr>
            <w:r w:rsidRPr="003B757E">
              <w:rPr>
                <w:b/>
                <w:color w:val="000000"/>
                <w:sz w:val="22"/>
                <w:szCs w:val="22"/>
              </w:rPr>
              <w:t>Поставщик:</w:t>
            </w:r>
          </w:p>
          <w:p w14:paraId="3AB12752" w14:textId="77777777" w:rsidR="00C10943" w:rsidRDefault="00C10943" w:rsidP="00C10943">
            <w:pPr>
              <w:pStyle w:val="ab"/>
              <w:shd w:val="clear" w:color="auto" w:fill="FFFFFF"/>
              <w:spacing w:after="0" w:line="240" w:lineRule="auto"/>
              <w:contextualSpacing/>
              <w:rPr>
                <w:b/>
                <w:bCs/>
                <w:color w:val="000000"/>
                <w:sz w:val="22"/>
                <w:szCs w:val="22"/>
              </w:rPr>
            </w:pPr>
          </w:p>
          <w:p w14:paraId="55570131" w14:textId="77777777" w:rsidR="00A24110" w:rsidRDefault="00A24110" w:rsidP="00C10943">
            <w:pPr>
              <w:pStyle w:val="ab"/>
              <w:shd w:val="clear" w:color="auto" w:fill="FFFFFF"/>
              <w:spacing w:after="0" w:line="240" w:lineRule="auto"/>
              <w:contextualSpacing/>
              <w:rPr>
                <w:b/>
                <w:bCs/>
                <w:color w:val="000000"/>
                <w:sz w:val="22"/>
                <w:szCs w:val="22"/>
              </w:rPr>
            </w:pPr>
          </w:p>
          <w:p w14:paraId="6BA5E891" w14:textId="77777777" w:rsidR="00A24110" w:rsidRDefault="00A24110" w:rsidP="00C10943">
            <w:pPr>
              <w:pStyle w:val="ab"/>
              <w:shd w:val="clear" w:color="auto" w:fill="FFFFFF"/>
              <w:spacing w:after="0" w:line="240" w:lineRule="auto"/>
              <w:contextualSpacing/>
              <w:rPr>
                <w:b/>
                <w:bCs/>
                <w:color w:val="000000"/>
                <w:sz w:val="22"/>
                <w:szCs w:val="22"/>
              </w:rPr>
            </w:pPr>
          </w:p>
          <w:p w14:paraId="3840E012" w14:textId="77777777" w:rsidR="00A24110" w:rsidRDefault="00A24110" w:rsidP="00C10943">
            <w:pPr>
              <w:pStyle w:val="ab"/>
              <w:shd w:val="clear" w:color="auto" w:fill="FFFFFF"/>
              <w:spacing w:after="0" w:line="240" w:lineRule="auto"/>
              <w:contextualSpacing/>
              <w:rPr>
                <w:b/>
                <w:bCs/>
                <w:color w:val="000000"/>
                <w:sz w:val="22"/>
                <w:szCs w:val="22"/>
              </w:rPr>
            </w:pPr>
          </w:p>
          <w:p w14:paraId="6BB15B40" w14:textId="77777777" w:rsidR="00A24110" w:rsidRDefault="00A24110" w:rsidP="00C10943">
            <w:pPr>
              <w:pStyle w:val="ab"/>
              <w:shd w:val="clear" w:color="auto" w:fill="FFFFFF"/>
              <w:spacing w:after="0" w:line="240" w:lineRule="auto"/>
              <w:contextualSpacing/>
              <w:rPr>
                <w:b/>
                <w:bCs/>
                <w:color w:val="000000"/>
                <w:sz w:val="22"/>
                <w:szCs w:val="22"/>
              </w:rPr>
            </w:pPr>
          </w:p>
          <w:p w14:paraId="2B6C9885" w14:textId="77777777" w:rsidR="00A24110" w:rsidRDefault="00A24110" w:rsidP="00C10943">
            <w:pPr>
              <w:pStyle w:val="ab"/>
              <w:shd w:val="clear" w:color="auto" w:fill="FFFFFF"/>
              <w:spacing w:after="0" w:line="240" w:lineRule="auto"/>
              <w:contextualSpacing/>
              <w:rPr>
                <w:b/>
                <w:bCs/>
                <w:color w:val="000000"/>
                <w:sz w:val="22"/>
                <w:szCs w:val="22"/>
              </w:rPr>
            </w:pPr>
          </w:p>
          <w:p w14:paraId="7CDC9618" w14:textId="77777777" w:rsidR="00A24110" w:rsidRDefault="00A24110" w:rsidP="00C10943">
            <w:pPr>
              <w:pStyle w:val="ab"/>
              <w:shd w:val="clear" w:color="auto" w:fill="FFFFFF"/>
              <w:spacing w:after="0" w:line="240" w:lineRule="auto"/>
              <w:contextualSpacing/>
              <w:rPr>
                <w:b/>
                <w:bCs/>
                <w:color w:val="000000"/>
                <w:sz w:val="22"/>
                <w:szCs w:val="22"/>
              </w:rPr>
            </w:pPr>
          </w:p>
          <w:p w14:paraId="31A0BF5C" w14:textId="77777777" w:rsidR="00A24110" w:rsidRDefault="00A24110" w:rsidP="00C10943">
            <w:pPr>
              <w:pStyle w:val="ab"/>
              <w:shd w:val="clear" w:color="auto" w:fill="FFFFFF"/>
              <w:spacing w:after="0" w:line="240" w:lineRule="auto"/>
              <w:contextualSpacing/>
              <w:rPr>
                <w:b/>
                <w:bCs/>
                <w:color w:val="000000"/>
                <w:sz w:val="22"/>
                <w:szCs w:val="22"/>
              </w:rPr>
            </w:pPr>
          </w:p>
          <w:p w14:paraId="09C25176" w14:textId="77777777" w:rsidR="00A24110" w:rsidRDefault="00A24110" w:rsidP="00C10943">
            <w:pPr>
              <w:pStyle w:val="ab"/>
              <w:shd w:val="clear" w:color="auto" w:fill="FFFFFF"/>
              <w:spacing w:after="0" w:line="240" w:lineRule="auto"/>
              <w:contextualSpacing/>
              <w:rPr>
                <w:b/>
                <w:bCs/>
                <w:color w:val="000000"/>
                <w:sz w:val="22"/>
                <w:szCs w:val="22"/>
              </w:rPr>
            </w:pPr>
          </w:p>
          <w:p w14:paraId="04A404F1" w14:textId="77777777" w:rsidR="00A24110" w:rsidRPr="00A24110" w:rsidRDefault="00A24110" w:rsidP="00C10943">
            <w:pPr>
              <w:pStyle w:val="ab"/>
              <w:shd w:val="clear" w:color="auto" w:fill="FFFFFF"/>
              <w:spacing w:after="0" w:line="240" w:lineRule="auto"/>
              <w:contextualSpacing/>
              <w:rPr>
                <w:bCs/>
                <w:sz w:val="22"/>
                <w:szCs w:val="22"/>
              </w:rPr>
            </w:pPr>
          </w:p>
          <w:p w14:paraId="72D29A75" w14:textId="77777777" w:rsidR="00C10943" w:rsidRPr="00C10943" w:rsidRDefault="00C10943" w:rsidP="00C10943">
            <w:pPr>
              <w:pStyle w:val="ab"/>
              <w:shd w:val="clear" w:color="auto" w:fill="FFFFFF"/>
              <w:contextualSpacing/>
              <w:rPr>
                <w:color w:val="000000"/>
                <w:sz w:val="22"/>
                <w:szCs w:val="22"/>
              </w:rPr>
            </w:pPr>
          </w:p>
          <w:p w14:paraId="6FCD8EC5" w14:textId="77777777" w:rsidR="00A24110" w:rsidRDefault="00A24110" w:rsidP="00C10943">
            <w:pPr>
              <w:pStyle w:val="ab"/>
              <w:shd w:val="clear" w:color="auto" w:fill="FFFFFF"/>
              <w:contextualSpacing/>
              <w:rPr>
                <w:color w:val="000000"/>
                <w:sz w:val="22"/>
                <w:szCs w:val="22"/>
              </w:rPr>
            </w:pPr>
          </w:p>
          <w:p w14:paraId="40FA9B56" w14:textId="77777777" w:rsidR="00A24110" w:rsidRDefault="00A24110" w:rsidP="00C10943">
            <w:pPr>
              <w:pStyle w:val="ab"/>
              <w:shd w:val="clear" w:color="auto" w:fill="FFFFFF"/>
              <w:contextualSpacing/>
              <w:rPr>
                <w:color w:val="000000"/>
                <w:sz w:val="22"/>
                <w:szCs w:val="22"/>
              </w:rPr>
            </w:pPr>
          </w:p>
          <w:p w14:paraId="74E3A534" w14:textId="77777777" w:rsidR="00A24110" w:rsidRDefault="00A24110" w:rsidP="00C10943">
            <w:pPr>
              <w:pStyle w:val="ab"/>
              <w:shd w:val="clear" w:color="auto" w:fill="FFFFFF"/>
              <w:contextualSpacing/>
              <w:rPr>
                <w:color w:val="000000"/>
                <w:sz w:val="22"/>
                <w:szCs w:val="22"/>
              </w:rPr>
            </w:pPr>
          </w:p>
          <w:p w14:paraId="073FBAB6" w14:textId="6926143F" w:rsidR="00C10943" w:rsidRPr="00C10943" w:rsidRDefault="00C10943" w:rsidP="00C10943">
            <w:pPr>
              <w:pStyle w:val="ab"/>
              <w:shd w:val="clear" w:color="auto" w:fill="FFFFFF"/>
              <w:contextualSpacing/>
              <w:rPr>
                <w:color w:val="000000"/>
                <w:sz w:val="22"/>
                <w:szCs w:val="22"/>
              </w:rPr>
            </w:pPr>
            <w:r>
              <w:rPr>
                <w:color w:val="000000"/>
                <w:sz w:val="22"/>
                <w:szCs w:val="22"/>
              </w:rPr>
              <w:t>Директор</w:t>
            </w:r>
          </w:p>
          <w:p w14:paraId="6A33C0D0" w14:textId="77777777" w:rsidR="00C10943" w:rsidRPr="00C10943" w:rsidRDefault="00C10943" w:rsidP="00C10943">
            <w:pPr>
              <w:pStyle w:val="ab"/>
              <w:shd w:val="clear" w:color="auto" w:fill="FFFFFF"/>
              <w:contextualSpacing/>
              <w:rPr>
                <w:color w:val="000000"/>
                <w:sz w:val="22"/>
                <w:szCs w:val="22"/>
              </w:rPr>
            </w:pPr>
          </w:p>
          <w:p w14:paraId="5E78D4C3" w14:textId="77777777" w:rsidR="00C10943" w:rsidRPr="00C10943" w:rsidRDefault="00C10943" w:rsidP="00C10943">
            <w:pPr>
              <w:pStyle w:val="ab"/>
              <w:shd w:val="clear" w:color="auto" w:fill="FFFFFF"/>
              <w:contextualSpacing/>
              <w:rPr>
                <w:color w:val="000000"/>
                <w:sz w:val="22"/>
                <w:szCs w:val="22"/>
              </w:rPr>
            </w:pPr>
          </w:p>
          <w:p w14:paraId="5C871794" w14:textId="77777777" w:rsidR="00C10943" w:rsidRPr="00C10943" w:rsidRDefault="00C10943" w:rsidP="00C10943">
            <w:pPr>
              <w:pStyle w:val="ab"/>
              <w:shd w:val="clear" w:color="auto" w:fill="FFFFFF"/>
              <w:contextualSpacing/>
              <w:rPr>
                <w:color w:val="000000"/>
                <w:sz w:val="22"/>
                <w:szCs w:val="22"/>
              </w:rPr>
            </w:pPr>
          </w:p>
          <w:p w14:paraId="45A06155" w14:textId="4356624D" w:rsidR="00C10943" w:rsidRPr="00C10943" w:rsidRDefault="00C10943" w:rsidP="00C10943">
            <w:pPr>
              <w:pStyle w:val="ab"/>
              <w:shd w:val="clear" w:color="auto" w:fill="FFFFFF"/>
              <w:contextualSpacing/>
              <w:rPr>
                <w:color w:val="000000"/>
                <w:sz w:val="22"/>
                <w:szCs w:val="22"/>
              </w:rPr>
            </w:pPr>
            <w:r w:rsidRPr="00C10943">
              <w:rPr>
                <w:color w:val="000000"/>
                <w:sz w:val="22"/>
                <w:szCs w:val="22"/>
              </w:rPr>
              <w:t>______________________</w:t>
            </w:r>
            <w:r w:rsidR="00A24110">
              <w:rPr>
                <w:color w:val="000000"/>
                <w:sz w:val="22"/>
                <w:szCs w:val="22"/>
              </w:rPr>
              <w:t>Ф.И.О.</w:t>
            </w:r>
          </w:p>
          <w:p w14:paraId="4DE14F3A" w14:textId="34C2C82E" w:rsidR="00C10943" w:rsidRPr="00C10943" w:rsidRDefault="00C10943" w:rsidP="00C10943">
            <w:pPr>
              <w:pStyle w:val="ab"/>
              <w:shd w:val="clear" w:color="auto" w:fill="FFFFFF"/>
              <w:spacing w:after="0" w:line="240" w:lineRule="auto"/>
              <w:contextualSpacing/>
              <w:rPr>
                <w:color w:val="000000"/>
                <w:sz w:val="22"/>
                <w:szCs w:val="22"/>
              </w:rPr>
            </w:pPr>
            <w:r w:rsidRPr="00C10943">
              <w:rPr>
                <w:color w:val="000000"/>
                <w:sz w:val="22"/>
                <w:szCs w:val="22"/>
              </w:rPr>
              <w:t>Подписывается    ЭЦП</w:t>
            </w:r>
          </w:p>
        </w:tc>
        <w:tc>
          <w:tcPr>
            <w:tcW w:w="4819" w:type="dxa"/>
            <w:shd w:val="clear" w:color="auto" w:fill="auto"/>
          </w:tcPr>
          <w:p w14:paraId="57A94A6C" w14:textId="77777777" w:rsidR="00907D87" w:rsidRPr="003B757E" w:rsidRDefault="00907D87" w:rsidP="003B757E">
            <w:pPr>
              <w:snapToGrid w:val="0"/>
              <w:contextualSpacing/>
              <w:rPr>
                <w:b/>
                <w:color w:val="000000"/>
                <w:sz w:val="22"/>
                <w:szCs w:val="22"/>
              </w:rPr>
            </w:pPr>
            <w:r w:rsidRPr="003B757E">
              <w:rPr>
                <w:b/>
                <w:color w:val="000000"/>
                <w:sz w:val="22"/>
                <w:szCs w:val="22"/>
              </w:rPr>
              <w:t>Покупатель:</w:t>
            </w:r>
          </w:p>
          <w:p w14:paraId="091DC9FD" w14:textId="77777777" w:rsidR="00DC4D8E" w:rsidRPr="00DC4D8E" w:rsidRDefault="00DC4D8E" w:rsidP="00DC4D8E">
            <w:pPr>
              <w:spacing w:line="276" w:lineRule="auto"/>
              <w:contextualSpacing/>
              <w:rPr>
                <w:b/>
                <w:bCs/>
                <w:sz w:val="22"/>
                <w:szCs w:val="22"/>
              </w:rPr>
            </w:pPr>
            <w:r w:rsidRPr="00DC4D8E">
              <w:rPr>
                <w:b/>
                <w:bCs/>
                <w:sz w:val="22"/>
                <w:szCs w:val="22"/>
              </w:rPr>
              <w:t>АО «Санаторий «Зеленая роща»</w:t>
            </w:r>
          </w:p>
          <w:p w14:paraId="56DA98B8" w14:textId="77777777" w:rsidR="00DC4D8E" w:rsidRPr="00DC4D8E" w:rsidRDefault="00DC4D8E" w:rsidP="00DC4D8E">
            <w:pPr>
              <w:spacing w:line="276" w:lineRule="auto"/>
              <w:contextualSpacing/>
              <w:rPr>
                <w:sz w:val="22"/>
                <w:szCs w:val="22"/>
              </w:rPr>
            </w:pPr>
            <w:r w:rsidRPr="00DC4D8E">
              <w:rPr>
                <w:sz w:val="22"/>
                <w:szCs w:val="22"/>
              </w:rPr>
              <w:t xml:space="preserve">450022, РБ, г.Уфа, ул.Менделеева, </w:t>
            </w:r>
          </w:p>
          <w:p w14:paraId="1B21B253" w14:textId="77777777" w:rsidR="00DC4D8E" w:rsidRPr="00DC4D8E" w:rsidRDefault="00DC4D8E" w:rsidP="00DC4D8E">
            <w:pPr>
              <w:spacing w:line="276" w:lineRule="auto"/>
              <w:contextualSpacing/>
              <w:rPr>
                <w:sz w:val="22"/>
                <w:szCs w:val="22"/>
              </w:rPr>
            </w:pPr>
            <w:r w:rsidRPr="00DC4D8E">
              <w:rPr>
                <w:sz w:val="22"/>
                <w:szCs w:val="22"/>
              </w:rPr>
              <w:t>д.136, корп.5</w:t>
            </w:r>
          </w:p>
          <w:p w14:paraId="76C2C7B5" w14:textId="77777777" w:rsidR="00DC4D8E" w:rsidRPr="00DC4D8E" w:rsidRDefault="00DC4D8E" w:rsidP="00DC4D8E">
            <w:pPr>
              <w:spacing w:line="276" w:lineRule="auto"/>
              <w:contextualSpacing/>
              <w:rPr>
                <w:sz w:val="22"/>
                <w:szCs w:val="22"/>
              </w:rPr>
            </w:pPr>
            <w:r w:rsidRPr="00DC4D8E">
              <w:rPr>
                <w:sz w:val="22"/>
                <w:szCs w:val="22"/>
              </w:rPr>
              <w:t>Тел: (347) 225-25-30</w:t>
            </w:r>
          </w:p>
          <w:p w14:paraId="29745561" w14:textId="77777777" w:rsidR="00DC4D8E" w:rsidRPr="00DC4D8E" w:rsidRDefault="00DC4D8E" w:rsidP="00DC4D8E">
            <w:pPr>
              <w:spacing w:line="276" w:lineRule="auto"/>
              <w:contextualSpacing/>
              <w:rPr>
                <w:sz w:val="22"/>
                <w:szCs w:val="22"/>
              </w:rPr>
            </w:pPr>
            <w:r w:rsidRPr="00DC4D8E">
              <w:rPr>
                <w:sz w:val="22"/>
                <w:szCs w:val="22"/>
              </w:rPr>
              <w:t>ИНН 0274983338  / КПП 027401001</w:t>
            </w:r>
          </w:p>
          <w:p w14:paraId="6EFC2FFE" w14:textId="77777777" w:rsidR="00DC4D8E" w:rsidRPr="00DC4D8E" w:rsidRDefault="00DC4D8E" w:rsidP="00DC4D8E">
            <w:pPr>
              <w:spacing w:line="276" w:lineRule="auto"/>
              <w:contextualSpacing/>
              <w:rPr>
                <w:sz w:val="22"/>
                <w:szCs w:val="22"/>
              </w:rPr>
            </w:pPr>
            <w:r w:rsidRPr="00DC4D8E">
              <w:rPr>
                <w:sz w:val="22"/>
                <w:szCs w:val="22"/>
              </w:rPr>
              <w:t>ОГРН  1230200045833</w:t>
            </w:r>
          </w:p>
          <w:p w14:paraId="5BCA2798" w14:textId="77777777" w:rsidR="00DC4D8E" w:rsidRPr="00DC4D8E" w:rsidRDefault="00DC4D8E" w:rsidP="00DC4D8E">
            <w:pPr>
              <w:spacing w:line="276" w:lineRule="auto"/>
              <w:contextualSpacing/>
              <w:rPr>
                <w:sz w:val="22"/>
                <w:szCs w:val="22"/>
              </w:rPr>
            </w:pPr>
            <w:r w:rsidRPr="00DC4D8E">
              <w:rPr>
                <w:sz w:val="22"/>
                <w:szCs w:val="22"/>
              </w:rPr>
              <w:t>р/с 40602810529300000017</w:t>
            </w:r>
          </w:p>
          <w:p w14:paraId="755DEA07" w14:textId="77777777" w:rsidR="00DC4D8E" w:rsidRPr="00DC4D8E" w:rsidRDefault="00DC4D8E" w:rsidP="00DC4D8E">
            <w:pPr>
              <w:spacing w:line="276" w:lineRule="auto"/>
              <w:contextualSpacing/>
              <w:rPr>
                <w:sz w:val="22"/>
                <w:szCs w:val="22"/>
              </w:rPr>
            </w:pPr>
            <w:r w:rsidRPr="00DC4D8E">
              <w:rPr>
                <w:sz w:val="22"/>
                <w:szCs w:val="22"/>
              </w:rPr>
              <w:t xml:space="preserve">Филиал «Нижегородский» АО «Альфа-Банк», </w:t>
            </w:r>
          </w:p>
          <w:p w14:paraId="2EE7F964" w14:textId="77777777" w:rsidR="00DC4D8E" w:rsidRPr="00DC4D8E" w:rsidRDefault="00DC4D8E" w:rsidP="00DC4D8E">
            <w:pPr>
              <w:spacing w:line="276" w:lineRule="auto"/>
              <w:contextualSpacing/>
              <w:rPr>
                <w:sz w:val="22"/>
                <w:szCs w:val="22"/>
              </w:rPr>
            </w:pPr>
            <w:r w:rsidRPr="00DC4D8E">
              <w:rPr>
                <w:sz w:val="22"/>
                <w:szCs w:val="22"/>
              </w:rPr>
              <w:t>к/с 30101810200000000824</w:t>
            </w:r>
          </w:p>
          <w:p w14:paraId="3CC1855B" w14:textId="77777777" w:rsidR="003713C2" w:rsidRDefault="00DC4D8E" w:rsidP="00DC4D8E">
            <w:pPr>
              <w:contextualSpacing/>
              <w:rPr>
                <w:sz w:val="22"/>
                <w:szCs w:val="22"/>
              </w:rPr>
            </w:pPr>
            <w:r w:rsidRPr="00DC4D8E">
              <w:rPr>
                <w:sz w:val="22"/>
                <w:szCs w:val="22"/>
              </w:rPr>
              <w:t>БИК  042202824</w:t>
            </w:r>
          </w:p>
          <w:p w14:paraId="3263EAB1" w14:textId="77777777" w:rsidR="000E17FA" w:rsidRDefault="000E17FA" w:rsidP="00DC4D8E">
            <w:pPr>
              <w:contextualSpacing/>
              <w:rPr>
                <w:sz w:val="22"/>
                <w:szCs w:val="22"/>
              </w:rPr>
            </w:pPr>
          </w:p>
          <w:p w14:paraId="3798F5FF" w14:textId="77777777" w:rsidR="000E17FA" w:rsidRDefault="000E17FA" w:rsidP="00DC4D8E">
            <w:pPr>
              <w:contextualSpacing/>
              <w:rPr>
                <w:sz w:val="22"/>
                <w:szCs w:val="22"/>
              </w:rPr>
            </w:pPr>
          </w:p>
          <w:p w14:paraId="55F6AB3A" w14:textId="77777777" w:rsidR="00C10943" w:rsidRDefault="000E17FA" w:rsidP="000E17FA">
            <w:pPr>
              <w:contextualSpacing/>
              <w:rPr>
                <w:sz w:val="22"/>
                <w:szCs w:val="22"/>
              </w:rPr>
            </w:pPr>
            <w:r>
              <w:rPr>
                <w:sz w:val="22"/>
                <w:szCs w:val="22"/>
              </w:rPr>
              <w:t xml:space="preserve">Ген.директор                    </w:t>
            </w:r>
          </w:p>
          <w:p w14:paraId="2CE7873A" w14:textId="66368E1C" w:rsidR="000E17FA" w:rsidRPr="000E17FA" w:rsidRDefault="000E17FA" w:rsidP="000E17FA">
            <w:pPr>
              <w:contextualSpacing/>
              <w:rPr>
                <w:sz w:val="22"/>
                <w:szCs w:val="22"/>
              </w:rPr>
            </w:pPr>
            <w:r>
              <w:rPr>
                <w:sz w:val="22"/>
                <w:szCs w:val="22"/>
              </w:rPr>
              <w:t xml:space="preserve"> </w:t>
            </w:r>
            <w:r w:rsidRPr="000E17FA">
              <w:rPr>
                <w:sz w:val="22"/>
                <w:szCs w:val="22"/>
              </w:rPr>
              <w:t>АО Санаторий «Зеленая роща»</w:t>
            </w:r>
          </w:p>
          <w:p w14:paraId="493B7CFF" w14:textId="77777777" w:rsidR="000E17FA" w:rsidRPr="000E17FA" w:rsidRDefault="000E17FA" w:rsidP="000E17FA">
            <w:pPr>
              <w:contextualSpacing/>
              <w:rPr>
                <w:sz w:val="22"/>
                <w:szCs w:val="22"/>
              </w:rPr>
            </w:pPr>
          </w:p>
          <w:p w14:paraId="0A371852" w14:textId="77777777" w:rsidR="000E17FA" w:rsidRPr="000E17FA" w:rsidRDefault="000E17FA" w:rsidP="000E17FA">
            <w:pPr>
              <w:contextualSpacing/>
              <w:rPr>
                <w:sz w:val="22"/>
                <w:szCs w:val="22"/>
              </w:rPr>
            </w:pPr>
          </w:p>
          <w:p w14:paraId="7EACBD21" w14:textId="77777777" w:rsidR="000E17FA" w:rsidRPr="000E17FA" w:rsidRDefault="000E17FA" w:rsidP="000E17FA">
            <w:pPr>
              <w:contextualSpacing/>
              <w:rPr>
                <w:sz w:val="22"/>
                <w:szCs w:val="22"/>
              </w:rPr>
            </w:pPr>
          </w:p>
          <w:p w14:paraId="43E095CC" w14:textId="25D37657" w:rsidR="000E17FA" w:rsidRPr="000E17FA" w:rsidRDefault="000E17FA" w:rsidP="000E17FA">
            <w:pPr>
              <w:contextualSpacing/>
              <w:rPr>
                <w:sz w:val="22"/>
                <w:szCs w:val="22"/>
              </w:rPr>
            </w:pPr>
            <w:r w:rsidRPr="000E17FA">
              <w:rPr>
                <w:sz w:val="22"/>
                <w:szCs w:val="22"/>
              </w:rPr>
              <w:t>_________________Байтеряков Ф.Р.</w:t>
            </w:r>
          </w:p>
          <w:p w14:paraId="55A94AD7" w14:textId="19DF81DD" w:rsidR="000E17FA" w:rsidRPr="003B757E" w:rsidRDefault="000E17FA" w:rsidP="000E17FA">
            <w:pPr>
              <w:contextualSpacing/>
              <w:rPr>
                <w:b/>
                <w:sz w:val="22"/>
                <w:szCs w:val="22"/>
              </w:rPr>
            </w:pPr>
            <w:r w:rsidRPr="000E17FA">
              <w:rPr>
                <w:sz w:val="22"/>
                <w:szCs w:val="22"/>
              </w:rPr>
              <w:t>ЭЦП</w:t>
            </w:r>
            <w:r>
              <w:rPr>
                <w:sz w:val="22"/>
                <w:szCs w:val="22"/>
              </w:rPr>
              <w:t xml:space="preserve">   </w:t>
            </w:r>
          </w:p>
        </w:tc>
      </w:tr>
    </w:tbl>
    <w:p w14:paraId="1EF3D8F8" w14:textId="77777777" w:rsidR="0061463D" w:rsidRPr="007B2F8E" w:rsidRDefault="007B2F8E" w:rsidP="00C10943">
      <w:pPr>
        <w:pageBreakBefore/>
        <w:tabs>
          <w:tab w:val="left" w:pos="0"/>
        </w:tabs>
        <w:suppressAutoHyphens/>
        <w:jc w:val="right"/>
        <w:rPr>
          <w:sz w:val="22"/>
          <w:szCs w:val="22"/>
          <w:lang w:eastAsia="zh-CN"/>
        </w:rPr>
      </w:pPr>
      <w:r>
        <w:rPr>
          <w:sz w:val="22"/>
          <w:szCs w:val="22"/>
          <w:lang w:eastAsia="zh-CN"/>
        </w:rPr>
        <w:lastRenderedPageBreak/>
        <w:t>Приложение</w:t>
      </w:r>
      <w:r w:rsidR="0061463D" w:rsidRPr="007B2F8E">
        <w:rPr>
          <w:sz w:val="22"/>
          <w:szCs w:val="22"/>
          <w:lang w:eastAsia="zh-CN"/>
        </w:rPr>
        <w:t xml:space="preserve"> №1</w:t>
      </w:r>
    </w:p>
    <w:p w14:paraId="0BD754D3" w14:textId="21F6F3C8" w:rsidR="0061463D" w:rsidRPr="007B2F8E" w:rsidRDefault="0061463D" w:rsidP="00C10943">
      <w:pPr>
        <w:tabs>
          <w:tab w:val="left" w:pos="0"/>
          <w:tab w:val="left" w:pos="6946"/>
          <w:tab w:val="left" w:pos="7088"/>
        </w:tabs>
        <w:suppressAutoHyphens/>
        <w:jc w:val="right"/>
        <w:rPr>
          <w:sz w:val="22"/>
          <w:szCs w:val="22"/>
          <w:lang w:eastAsia="zh-CN"/>
        </w:rPr>
      </w:pPr>
      <w:r w:rsidRPr="007B2F8E">
        <w:rPr>
          <w:sz w:val="22"/>
          <w:szCs w:val="22"/>
          <w:lang w:eastAsia="zh-CN"/>
        </w:rPr>
        <w:t>к  Договору поставки №</w:t>
      </w:r>
      <w:r w:rsidR="00C10943">
        <w:rPr>
          <w:sz w:val="22"/>
          <w:szCs w:val="22"/>
          <w:lang w:eastAsia="zh-CN"/>
        </w:rPr>
        <w:t xml:space="preserve"> </w:t>
      </w:r>
      <w:r w:rsidR="00A24110">
        <w:rPr>
          <w:sz w:val="22"/>
          <w:szCs w:val="22"/>
          <w:lang w:eastAsia="zh-CN"/>
        </w:rPr>
        <w:t>________</w:t>
      </w:r>
    </w:p>
    <w:p w14:paraId="5EDDD501" w14:textId="5194DAEF" w:rsidR="0061463D" w:rsidRPr="007B2F8E" w:rsidRDefault="0061463D" w:rsidP="0061463D">
      <w:pPr>
        <w:tabs>
          <w:tab w:val="left" w:pos="0"/>
          <w:tab w:val="left" w:pos="426"/>
          <w:tab w:val="left" w:pos="6946"/>
        </w:tabs>
        <w:suppressAutoHyphens/>
        <w:jc w:val="right"/>
        <w:rPr>
          <w:sz w:val="22"/>
          <w:szCs w:val="22"/>
          <w:lang w:eastAsia="zh-CN"/>
        </w:rPr>
      </w:pPr>
      <w:r w:rsidRPr="007B2F8E">
        <w:rPr>
          <w:sz w:val="22"/>
          <w:szCs w:val="22"/>
          <w:lang w:eastAsia="zh-CN"/>
        </w:rPr>
        <w:t>от «</w:t>
      </w:r>
      <w:r w:rsidR="00A24110">
        <w:rPr>
          <w:sz w:val="22"/>
          <w:szCs w:val="22"/>
          <w:lang w:eastAsia="zh-CN"/>
        </w:rPr>
        <w:t xml:space="preserve">  </w:t>
      </w:r>
      <w:r w:rsidRPr="007B2F8E">
        <w:rPr>
          <w:sz w:val="22"/>
          <w:szCs w:val="22"/>
          <w:lang w:eastAsia="zh-CN"/>
        </w:rPr>
        <w:t xml:space="preserve">» </w:t>
      </w:r>
      <w:r w:rsidR="00A24110">
        <w:rPr>
          <w:sz w:val="22"/>
          <w:szCs w:val="22"/>
          <w:lang w:eastAsia="zh-CN"/>
        </w:rPr>
        <w:t xml:space="preserve">          </w:t>
      </w:r>
      <w:r w:rsidR="0087791A">
        <w:rPr>
          <w:sz w:val="22"/>
          <w:szCs w:val="22"/>
          <w:lang w:eastAsia="zh-CN"/>
        </w:rPr>
        <w:t xml:space="preserve"> </w:t>
      </w:r>
      <w:r w:rsidR="005A46E5" w:rsidRPr="007B2F8E">
        <w:rPr>
          <w:sz w:val="22"/>
          <w:szCs w:val="22"/>
          <w:lang w:eastAsia="zh-CN"/>
        </w:rPr>
        <w:t>20</w:t>
      </w:r>
      <w:r w:rsidR="0087791A">
        <w:rPr>
          <w:sz w:val="22"/>
          <w:szCs w:val="22"/>
          <w:lang w:eastAsia="zh-CN"/>
        </w:rPr>
        <w:t>24</w:t>
      </w:r>
      <w:r w:rsidRPr="007B2F8E">
        <w:rPr>
          <w:sz w:val="22"/>
          <w:szCs w:val="22"/>
          <w:lang w:eastAsia="zh-CN"/>
        </w:rPr>
        <w:t>года.</w:t>
      </w:r>
    </w:p>
    <w:p w14:paraId="7F416399" w14:textId="77777777" w:rsidR="0061463D" w:rsidRPr="007B2F8E" w:rsidRDefault="0061463D" w:rsidP="0061463D">
      <w:pPr>
        <w:tabs>
          <w:tab w:val="left" w:pos="0"/>
        </w:tabs>
        <w:suppressAutoHyphens/>
        <w:jc w:val="center"/>
        <w:rPr>
          <w:sz w:val="22"/>
          <w:szCs w:val="22"/>
          <w:lang w:eastAsia="zh-CN"/>
        </w:rPr>
      </w:pPr>
      <w:r w:rsidRPr="007B2F8E">
        <w:rPr>
          <w:sz w:val="22"/>
          <w:szCs w:val="22"/>
          <w:lang w:eastAsia="zh-CN"/>
        </w:rPr>
        <w:tab/>
      </w:r>
    </w:p>
    <w:p w14:paraId="0A96D56D" w14:textId="77777777" w:rsidR="0061463D" w:rsidRPr="007B2F8E" w:rsidRDefault="0061463D" w:rsidP="0061463D">
      <w:pPr>
        <w:shd w:val="clear" w:color="auto" w:fill="FFFFFF"/>
        <w:tabs>
          <w:tab w:val="left" w:pos="0"/>
        </w:tabs>
        <w:suppressAutoHyphens/>
        <w:jc w:val="center"/>
        <w:rPr>
          <w:b/>
          <w:bCs/>
          <w:kern w:val="1"/>
          <w:sz w:val="22"/>
          <w:szCs w:val="22"/>
          <w:lang w:eastAsia="zh-CN"/>
        </w:rPr>
      </w:pPr>
      <w:r w:rsidRPr="007B2F8E">
        <w:rPr>
          <w:b/>
          <w:bCs/>
          <w:kern w:val="1"/>
          <w:sz w:val="22"/>
          <w:szCs w:val="22"/>
          <w:lang w:eastAsia="zh-CN"/>
        </w:rPr>
        <w:t>Спецификация</w:t>
      </w:r>
    </w:p>
    <w:p w14:paraId="57867F5A" w14:textId="77777777" w:rsidR="0061463D" w:rsidRPr="007B2F8E" w:rsidRDefault="0061463D" w:rsidP="0061463D">
      <w:pPr>
        <w:shd w:val="clear" w:color="auto" w:fill="FFFFFF"/>
        <w:tabs>
          <w:tab w:val="left" w:pos="0"/>
        </w:tabs>
        <w:suppressAutoHyphens/>
        <w:jc w:val="center"/>
        <w:rPr>
          <w:b/>
          <w:bCs/>
          <w:kern w:val="1"/>
          <w:sz w:val="22"/>
          <w:szCs w:val="22"/>
          <w:lang w:eastAsia="zh-C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4572"/>
        <w:gridCol w:w="709"/>
        <w:gridCol w:w="992"/>
        <w:gridCol w:w="1985"/>
        <w:gridCol w:w="1701"/>
      </w:tblGrid>
      <w:tr w:rsidR="0061463D" w:rsidRPr="003B757E" w14:paraId="17BD70F6" w14:textId="77777777" w:rsidTr="0087791A">
        <w:trPr>
          <w:trHeight w:val="890"/>
        </w:trPr>
        <w:tc>
          <w:tcPr>
            <w:tcW w:w="531" w:type="dxa"/>
            <w:shd w:val="clear" w:color="auto" w:fill="auto"/>
            <w:vAlign w:val="center"/>
          </w:tcPr>
          <w:p w14:paraId="5DD087D8" w14:textId="77777777" w:rsidR="0061463D" w:rsidRPr="003B757E" w:rsidRDefault="0061463D" w:rsidP="003B757E">
            <w:pPr>
              <w:tabs>
                <w:tab w:val="left" w:pos="0"/>
              </w:tabs>
              <w:suppressAutoHyphens/>
              <w:contextualSpacing/>
              <w:jc w:val="center"/>
              <w:rPr>
                <w:b/>
                <w:bCs/>
                <w:kern w:val="1"/>
                <w:sz w:val="22"/>
                <w:szCs w:val="22"/>
                <w:lang w:eastAsia="zh-CN"/>
              </w:rPr>
            </w:pPr>
            <w:r w:rsidRPr="003B757E">
              <w:rPr>
                <w:b/>
                <w:bCs/>
                <w:kern w:val="1"/>
                <w:sz w:val="22"/>
                <w:szCs w:val="22"/>
                <w:lang w:eastAsia="zh-CN"/>
              </w:rPr>
              <w:t>№ п/п</w:t>
            </w:r>
          </w:p>
        </w:tc>
        <w:tc>
          <w:tcPr>
            <w:tcW w:w="4572" w:type="dxa"/>
            <w:shd w:val="clear" w:color="auto" w:fill="auto"/>
            <w:vAlign w:val="center"/>
          </w:tcPr>
          <w:p w14:paraId="23F855BE" w14:textId="77777777" w:rsidR="0061463D" w:rsidRPr="003B757E" w:rsidRDefault="0061463D" w:rsidP="003B757E">
            <w:pPr>
              <w:tabs>
                <w:tab w:val="left" w:pos="0"/>
              </w:tabs>
              <w:suppressAutoHyphens/>
              <w:contextualSpacing/>
              <w:jc w:val="center"/>
              <w:rPr>
                <w:b/>
                <w:bCs/>
                <w:kern w:val="1"/>
                <w:sz w:val="22"/>
                <w:szCs w:val="22"/>
                <w:lang w:eastAsia="zh-CN"/>
              </w:rPr>
            </w:pPr>
            <w:r w:rsidRPr="003B757E">
              <w:rPr>
                <w:b/>
                <w:bCs/>
                <w:kern w:val="1"/>
                <w:sz w:val="22"/>
                <w:szCs w:val="22"/>
                <w:lang w:eastAsia="zh-CN"/>
              </w:rPr>
              <w:t>Наименование товара</w:t>
            </w:r>
          </w:p>
        </w:tc>
        <w:tc>
          <w:tcPr>
            <w:tcW w:w="709" w:type="dxa"/>
            <w:shd w:val="clear" w:color="auto" w:fill="auto"/>
            <w:vAlign w:val="center"/>
          </w:tcPr>
          <w:p w14:paraId="08FE1F90" w14:textId="77777777" w:rsidR="0061463D" w:rsidRPr="003B757E" w:rsidRDefault="0061463D" w:rsidP="003B757E">
            <w:pPr>
              <w:tabs>
                <w:tab w:val="left" w:pos="0"/>
              </w:tabs>
              <w:suppressAutoHyphens/>
              <w:contextualSpacing/>
              <w:jc w:val="center"/>
              <w:rPr>
                <w:b/>
                <w:bCs/>
                <w:kern w:val="1"/>
                <w:sz w:val="22"/>
                <w:szCs w:val="22"/>
                <w:lang w:eastAsia="zh-CN"/>
              </w:rPr>
            </w:pPr>
            <w:r w:rsidRPr="003B757E">
              <w:rPr>
                <w:b/>
                <w:bCs/>
                <w:kern w:val="1"/>
                <w:sz w:val="22"/>
                <w:szCs w:val="22"/>
                <w:lang w:eastAsia="zh-CN"/>
              </w:rPr>
              <w:t>Кол-во</w:t>
            </w:r>
          </w:p>
        </w:tc>
        <w:tc>
          <w:tcPr>
            <w:tcW w:w="992" w:type="dxa"/>
            <w:shd w:val="clear" w:color="auto" w:fill="auto"/>
            <w:vAlign w:val="center"/>
          </w:tcPr>
          <w:p w14:paraId="180D7A02" w14:textId="77777777" w:rsidR="0061463D" w:rsidRPr="003B757E" w:rsidRDefault="0061463D" w:rsidP="003B757E">
            <w:pPr>
              <w:tabs>
                <w:tab w:val="left" w:pos="0"/>
              </w:tabs>
              <w:suppressAutoHyphens/>
              <w:contextualSpacing/>
              <w:jc w:val="center"/>
              <w:rPr>
                <w:b/>
                <w:bCs/>
                <w:kern w:val="1"/>
                <w:sz w:val="22"/>
                <w:szCs w:val="22"/>
                <w:lang w:eastAsia="zh-CN"/>
              </w:rPr>
            </w:pPr>
            <w:r w:rsidRPr="003B757E">
              <w:rPr>
                <w:b/>
                <w:bCs/>
                <w:kern w:val="1"/>
                <w:sz w:val="22"/>
                <w:szCs w:val="22"/>
                <w:lang w:eastAsia="zh-CN"/>
              </w:rPr>
              <w:t>Ед. изм.</w:t>
            </w:r>
          </w:p>
        </w:tc>
        <w:tc>
          <w:tcPr>
            <w:tcW w:w="1985" w:type="dxa"/>
            <w:shd w:val="clear" w:color="auto" w:fill="auto"/>
            <w:vAlign w:val="center"/>
          </w:tcPr>
          <w:p w14:paraId="580E5606" w14:textId="77777777" w:rsidR="0061463D" w:rsidRPr="003B757E" w:rsidRDefault="0061463D" w:rsidP="003B757E">
            <w:pPr>
              <w:tabs>
                <w:tab w:val="left" w:pos="0"/>
              </w:tabs>
              <w:suppressAutoHyphens/>
              <w:contextualSpacing/>
              <w:jc w:val="center"/>
              <w:rPr>
                <w:b/>
                <w:bCs/>
                <w:kern w:val="1"/>
                <w:sz w:val="22"/>
                <w:szCs w:val="22"/>
                <w:lang w:eastAsia="zh-CN"/>
              </w:rPr>
            </w:pPr>
            <w:r w:rsidRPr="003B757E">
              <w:rPr>
                <w:b/>
                <w:bCs/>
                <w:kern w:val="1"/>
                <w:sz w:val="22"/>
                <w:szCs w:val="22"/>
                <w:lang w:eastAsia="zh-CN"/>
              </w:rPr>
              <w:t xml:space="preserve">Цена за ед-цу, </w:t>
            </w:r>
            <w:r w:rsidR="00FE2E49" w:rsidRPr="003B757E">
              <w:rPr>
                <w:b/>
                <w:bCs/>
                <w:kern w:val="1"/>
                <w:sz w:val="22"/>
                <w:szCs w:val="22"/>
                <w:lang w:eastAsia="zh-CN"/>
              </w:rPr>
              <w:t>Н</w:t>
            </w:r>
            <w:r w:rsidRPr="003B757E">
              <w:rPr>
                <w:b/>
                <w:bCs/>
                <w:kern w:val="1"/>
                <w:sz w:val="22"/>
                <w:szCs w:val="22"/>
                <w:lang w:eastAsia="zh-CN"/>
              </w:rPr>
              <w:t>ДС</w:t>
            </w:r>
            <w:r w:rsidR="00FE2E49" w:rsidRPr="003B757E">
              <w:rPr>
                <w:b/>
                <w:bCs/>
                <w:kern w:val="1"/>
                <w:sz w:val="22"/>
                <w:szCs w:val="22"/>
                <w:lang w:eastAsia="zh-CN"/>
              </w:rPr>
              <w:t xml:space="preserve"> не облагается</w:t>
            </w:r>
            <w:r w:rsidRPr="003B757E">
              <w:rPr>
                <w:b/>
                <w:bCs/>
                <w:kern w:val="1"/>
                <w:sz w:val="22"/>
                <w:szCs w:val="22"/>
                <w:lang w:eastAsia="zh-CN"/>
              </w:rPr>
              <w:t>, руб.</w:t>
            </w:r>
          </w:p>
        </w:tc>
        <w:tc>
          <w:tcPr>
            <w:tcW w:w="1701" w:type="dxa"/>
            <w:shd w:val="clear" w:color="auto" w:fill="auto"/>
            <w:vAlign w:val="center"/>
          </w:tcPr>
          <w:p w14:paraId="3906FFF8" w14:textId="77777777" w:rsidR="00FE2E49" w:rsidRPr="003B757E" w:rsidRDefault="0061463D" w:rsidP="003B757E">
            <w:pPr>
              <w:suppressAutoHyphens/>
              <w:contextualSpacing/>
              <w:jc w:val="center"/>
              <w:rPr>
                <w:b/>
                <w:bCs/>
                <w:kern w:val="1"/>
                <w:sz w:val="22"/>
                <w:szCs w:val="22"/>
                <w:lang w:eastAsia="zh-CN"/>
              </w:rPr>
            </w:pPr>
            <w:r w:rsidRPr="003B757E">
              <w:rPr>
                <w:b/>
                <w:bCs/>
                <w:kern w:val="1"/>
                <w:sz w:val="22"/>
                <w:szCs w:val="22"/>
                <w:lang w:eastAsia="zh-CN"/>
              </w:rPr>
              <w:t>Общая сумма</w:t>
            </w:r>
            <w:r w:rsidR="00FE2E49" w:rsidRPr="003B757E">
              <w:rPr>
                <w:b/>
                <w:bCs/>
                <w:kern w:val="1"/>
                <w:sz w:val="22"/>
                <w:szCs w:val="22"/>
                <w:lang w:eastAsia="zh-CN"/>
              </w:rPr>
              <w:t xml:space="preserve">, </w:t>
            </w:r>
          </w:p>
          <w:p w14:paraId="5C969420" w14:textId="77777777" w:rsidR="0061463D" w:rsidRPr="003B757E" w:rsidRDefault="0061463D" w:rsidP="003B757E">
            <w:pPr>
              <w:suppressAutoHyphens/>
              <w:contextualSpacing/>
              <w:jc w:val="center"/>
              <w:rPr>
                <w:b/>
                <w:bCs/>
                <w:kern w:val="1"/>
                <w:sz w:val="22"/>
                <w:szCs w:val="22"/>
                <w:lang w:eastAsia="zh-CN"/>
              </w:rPr>
            </w:pPr>
            <w:r w:rsidRPr="003B757E">
              <w:rPr>
                <w:b/>
                <w:bCs/>
                <w:kern w:val="1"/>
                <w:sz w:val="22"/>
                <w:szCs w:val="22"/>
                <w:lang w:eastAsia="zh-CN"/>
              </w:rPr>
              <w:t>НДС</w:t>
            </w:r>
            <w:r w:rsidR="00FE2E49" w:rsidRPr="003B757E">
              <w:rPr>
                <w:b/>
                <w:bCs/>
                <w:kern w:val="1"/>
                <w:sz w:val="22"/>
                <w:szCs w:val="22"/>
                <w:lang w:eastAsia="zh-CN"/>
              </w:rPr>
              <w:t xml:space="preserve"> не облагается</w:t>
            </w:r>
            <w:r w:rsidRPr="003B757E">
              <w:rPr>
                <w:b/>
                <w:bCs/>
                <w:kern w:val="1"/>
                <w:sz w:val="22"/>
                <w:szCs w:val="22"/>
                <w:lang w:eastAsia="zh-CN"/>
              </w:rPr>
              <w:t>, руб.</w:t>
            </w:r>
          </w:p>
        </w:tc>
      </w:tr>
      <w:tr w:rsidR="0087791A" w:rsidRPr="003B757E" w14:paraId="5CA5197A" w14:textId="77777777" w:rsidTr="0087791A">
        <w:tc>
          <w:tcPr>
            <w:tcW w:w="531" w:type="dxa"/>
            <w:shd w:val="clear" w:color="auto" w:fill="auto"/>
          </w:tcPr>
          <w:p w14:paraId="59A33EF8" w14:textId="4FF6284D" w:rsidR="0087791A" w:rsidRPr="003B757E" w:rsidRDefault="0087791A" w:rsidP="0087791A">
            <w:pPr>
              <w:tabs>
                <w:tab w:val="left" w:pos="0"/>
              </w:tabs>
              <w:suppressAutoHyphens/>
              <w:contextualSpacing/>
              <w:jc w:val="center"/>
              <w:rPr>
                <w:bCs/>
                <w:kern w:val="1"/>
                <w:sz w:val="22"/>
                <w:szCs w:val="22"/>
                <w:lang w:eastAsia="zh-CN"/>
              </w:rPr>
            </w:pPr>
            <w:r>
              <w:rPr>
                <w:bCs/>
                <w:kern w:val="1"/>
                <w:sz w:val="22"/>
                <w:szCs w:val="22"/>
                <w:lang w:eastAsia="zh-CN"/>
              </w:rPr>
              <w:t>1</w:t>
            </w:r>
          </w:p>
        </w:tc>
        <w:tc>
          <w:tcPr>
            <w:tcW w:w="4572" w:type="dxa"/>
            <w:shd w:val="clear" w:color="auto" w:fill="auto"/>
          </w:tcPr>
          <w:p w14:paraId="66B3935F" w14:textId="492BE1C2" w:rsidR="0087791A" w:rsidRPr="003B757E" w:rsidRDefault="0087791A" w:rsidP="0087791A">
            <w:pPr>
              <w:tabs>
                <w:tab w:val="left" w:pos="3675"/>
                <w:tab w:val="left" w:pos="6585"/>
              </w:tabs>
              <w:contextualSpacing/>
              <w:rPr>
                <w:rFonts w:eastAsia="Calibri"/>
                <w:sz w:val="22"/>
                <w:szCs w:val="22"/>
                <w:lang w:eastAsia="ar-SA"/>
              </w:rPr>
            </w:pPr>
          </w:p>
        </w:tc>
        <w:tc>
          <w:tcPr>
            <w:tcW w:w="709" w:type="dxa"/>
            <w:shd w:val="clear" w:color="auto" w:fill="auto"/>
          </w:tcPr>
          <w:p w14:paraId="12299734" w14:textId="779924F6" w:rsidR="0087791A" w:rsidRPr="003B757E" w:rsidRDefault="0087791A" w:rsidP="0087791A">
            <w:pPr>
              <w:tabs>
                <w:tab w:val="left" w:pos="0"/>
              </w:tabs>
              <w:suppressAutoHyphens/>
              <w:contextualSpacing/>
              <w:jc w:val="center"/>
              <w:rPr>
                <w:bCs/>
                <w:kern w:val="1"/>
                <w:sz w:val="22"/>
                <w:szCs w:val="22"/>
                <w:lang w:eastAsia="zh-CN"/>
              </w:rPr>
            </w:pPr>
          </w:p>
        </w:tc>
        <w:tc>
          <w:tcPr>
            <w:tcW w:w="992" w:type="dxa"/>
            <w:shd w:val="clear" w:color="auto" w:fill="auto"/>
          </w:tcPr>
          <w:p w14:paraId="609A6AC0" w14:textId="13888669" w:rsidR="0087791A" w:rsidRPr="003B757E" w:rsidRDefault="0087791A" w:rsidP="0087791A">
            <w:pPr>
              <w:tabs>
                <w:tab w:val="left" w:pos="0"/>
              </w:tabs>
              <w:suppressAutoHyphens/>
              <w:contextualSpacing/>
              <w:jc w:val="center"/>
              <w:rPr>
                <w:bCs/>
                <w:kern w:val="1"/>
                <w:sz w:val="22"/>
                <w:szCs w:val="22"/>
                <w:lang w:eastAsia="zh-CN"/>
              </w:rPr>
            </w:pPr>
          </w:p>
        </w:tc>
        <w:tc>
          <w:tcPr>
            <w:tcW w:w="1985" w:type="dxa"/>
            <w:shd w:val="clear" w:color="auto" w:fill="auto"/>
          </w:tcPr>
          <w:p w14:paraId="1EFE1ED2" w14:textId="2FB02502" w:rsidR="0087791A" w:rsidRPr="003B757E" w:rsidRDefault="0087791A" w:rsidP="0087791A">
            <w:pPr>
              <w:tabs>
                <w:tab w:val="left" w:pos="0"/>
              </w:tabs>
              <w:suppressAutoHyphens/>
              <w:contextualSpacing/>
              <w:jc w:val="center"/>
              <w:rPr>
                <w:bCs/>
                <w:kern w:val="1"/>
                <w:sz w:val="22"/>
                <w:szCs w:val="22"/>
                <w:lang w:eastAsia="zh-CN"/>
              </w:rPr>
            </w:pPr>
          </w:p>
        </w:tc>
        <w:tc>
          <w:tcPr>
            <w:tcW w:w="1701" w:type="dxa"/>
            <w:shd w:val="clear" w:color="auto" w:fill="auto"/>
          </w:tcPr>
          <w:p w14:paraId="15F11451" w14:textId="3E4D1F22" w:rsidR="0087791A" w:rsidRPr="003B757E" w:rsidRDefault="0087791A" w:rsidP="0087791A">
            <w:pPr>
              <w:tabs>
                <w:tab w:val="left" w:pos="0"/>
              </w:tabs>
              <w:suppressAutoHyphens/>
              <w:contextualSpacing/>
              <w:jc w:val="center"/>
              <w:rPr>
                <w:bCs/>
                <w:kern w:val="1"/>
                <w:sz w:val="22"/>
                <w:szCs w:val="22"/>
                <w:lang w:eastAsia="zh-CN"/>
              </w:rPr>
            </w:pPr>
          </w:p>
        </w:tc>
      </w:tr>
      <w:tr w:rsidR="0087791A" w:rsidRPr="003B757E" w14:paraId="471ED5F7" w14:textId="77777777" w:rsidTr="0087791A">
        <w:tc>
          <w:tcPr>
            <w:tcW w:w="531" w:type="dxa"/>
            <w:shd w:val="clear" w:color="auto" w:fill="auto"/>
          </w:tcPr>
          <w:p w14:paraId="44CF440C" w14:textId="3174E884" w:rsidR="0087791A" w:rsidRPr="003B757E" w:rsidRDefault="0087791A" w:rsidP="0087791A">
            <w:pPr>
              <w:tabs>
                <w:tab w:val="left" w:pos="0"/>
              </w:tabs>
              <w:suppressAutoHyphens/>
              <w:contextualSpacing/>
              <w:jc w:val="center"/>
              <w:rPr>
                <w:bCs/>
                <w:kern w:val="1"/>
                <w:sz w:val="22"/>
                <w:szCs w:val="22"/>
                <w:lang w:eastAsia="zh-CN"/>
              </w:rPr>
            </w:pPr>
            <w:r>
              <w:rPr>
                <w:bCs/>
                <w:kern w:val="1"/>
                <w:sz w:val="22"/>
                <w:szCs w:val="22"/>
                <w:lang w:eastAsia="zh-CN"/>
              </w:rPr>
              <w:t>2</w:t>
            </w:r>
          </w:p>
        </w:tc>
        <w:tc>
          <w:tcPr>
            <w:tcW w:w="4572" w:type="dxa"/>
            <w:shd w:val="clear" w:color="auto" w:fill="auto"/>
          </w:tcPr>
          <w:p w14:paraId="5E725B52" w14:textId="77678BC7" w:rsidR="0087791A" w:rsidRPr="003B757E" w:rsidRDefault="0087791A" w:rsidP="0087791A">
            <w:pPr>
              <w:tabs>
                <w:tab w:val="left" w:pos="3675"/>
                <w:tab w:val="left" w:pos="6585"/>
              </w:tabs>
              <w:contextualSpacing/>
              <w:rPr>
                <w:rFonts w:eastAsia="Calibri"/>
                <w:sz w:val="22"/>
                <w:szCs w:val="22"/>
                <w:lang w:eastAsia="ar-SA"/>
              </w:rPr>
            </w:pPr>
          </w:p>
        </w:tc>
        <w:tc>
          <w:tcPr>
            <w:tcW w:w="709" w:type="dxa"/>
            <w:shd w:val="clear" w:color="auto" w:fill="auto"/>
          </w:tcPr>
          <w:p w14:paraId="64264642" w14:textId="4014C21C" w:rsidR="0087791A" w:rsidRPr="003B757E" w:rsidRDefault="0087791A" w:rsidP="0087791A">
            <w:pPr>
              <w:tabs>
                <w:tab w:val="left" w:pos="0"/>
              </w:tabs>
              <w:suppressAutoHyphens/>
              <w:contextualSpacing/>
              <w:jc w:val="center"/>
              <w:rPr>
                <w:bCs/>
                <w:kern w:val="1"/>
                <w:sz w:val="22"/>
                <w:szCs w:val="22"/>
                <w:lang w:eastAsia="zh-CN"/>
              </w:rPr>
            </w:pPr>
          </w:p>
        </w:tc>
        <w:tc>
          <w:tcPr>
            <w:tcW w:w="992" w:type="dxa"/>
            <w:shd w:val="clear" w:color="auto" w:fill="auto"/>
          </w:tcPr>
          <w:p w14:paraId="2B623A47" w14:textId="5432E8AB" w:rsidR="0087791A" w:rsidRPr="003B757E" w:rsidRDefault="0087791A" w:rsidP="0087791A">
            <w:pPr>
              <w:tabs>
                <w:tab w:val="left" w:pos="0"/>
              </w:tabs>
              <w:suppressAutoHyphens/>
              <w:contextualSpacing/>
              <w:jc w:val="center"/>
              <w:rPr>
                <w:bCs/>
                <w:kern w:val="1"/>
                <w:sz w:val="22"/>
                <w:szCs w:val="22"/>
                <w:lang w:eastAsia="zh-CN"/>
              </w:rPr>
            </w:pPr>
          </w:p>
        </w:tc>
        <w:tc>
          <w:tcPr>
            <w:tcW w:w="1985" w:type="dxa"/>
            <w:shd w:val="clear" w:color="auto" w:fill="auto"/>
          </w:tcPr>
          <w:p w14:paraId="726289A3" w14:textId="6C92BB93" w:rsidR="0087791A" w:rsidRPr="003B757E" w:rsidRDefault="0087791A" w:rsidP="0087791A">
            <w:pPr>
              <w:tabs>
                <w:tab w:val="left" w:pos="0"/>
              </w:tabs>
              <w:suppressAutoHyphens/>
              <w:contextualSpacing/>
              <w:jc w:val="center"/>
              <w:rPr>
                <w:bCs/>
                <w:kern w:val="1"/>
                <w:sz w:val="22"/>
                <w:szCs w:val="22"/>
                <w:lang w:eastAsia="zh-CN"/>
              </w:rPr>
            </w:pPr>
          </w:p>
        </w:tc>
        <w:tc>
          <w:tcPr>
            <w:tcW w:w="1701" w:type="dxa"/>
            <w:shd w:val="clear" w:color="auto" w:fill="auto"/>
          </w:tcPr>
          <w:p w14:paraId="494715DF" w14:textId="3380BB00" w:rsidR="0087791A" w:rsidRPr="003B757E" w:rsidRDefault="0087791A" w:rsidP="0087791A">
            <w:pPr>
              <w:tabs>
                <w:tab w:val="left" w:pos="0"/>
              </w:tabs>
              <w:suppressAutoHyphens/>
              <w:contextualSpacing/>
              <w:rPr>
                <w:bCs/>
                <w:kern w:val="1"/>
                <w:sz w:val="22"/>
                <w:szCs w:val="22"/>
                <w:lang w:eastAsia="zh-CN"/>
              </w:rPr>
            </w:pPr>
          </w:p>
        </w:tc>
      </w:tr>
      <w:tr w:rsidR="00A24110" w:rsidRPr="003B757E" w14:paraId="64B0D8B2" w14:textId="77777777" w:rsidTr="006A17D9">
        <w:tc>
          <w:tcPr>
            <w:tcW w:w="5103" w:type="dxa"/>
            <w:gridSpan w:val="2"/>
            <w:shd w:val="clear" w:color="auto" w:fill="auto"/>
          </w:tcPr>
          <w:p w14:paraId="086F0255" w14:textId="77777777" w:rsidR="00A24110" w:rsidRDefault="00A24110" w:rsidP="0087791A">
            <w:pPr>
              <w:tabs>
                <w:tab w:val="left" w:pos="3675"/>
                <w:tab w:val="left" w:pos="6585"/>
              </w:tabs>
              <w:contextualSpacing/>
              <w:rPr>
                <w:bCs/>
                <w:kern w:val="1"/>
                <w:sz w:val="22"/>
                <w:szCs w:val="22"/>
                <w:lang w:eastAsia="zh-CN"/>
              </w:rPr>
            </w:pPr>
            <w:r>
              <w:rPr>
                <w:bCs/>
                <w:kern w:val="1"/>
                <w:sz w:val="22"/>
                <w:szCs w:val="22"/>
                <w:lang w:eastAsia="zh-CN"/>
              </w:rPr>
              <w:t>Итого:</w:t>
            </w:r>
          </w:p>
          <w:p w14:paraId="2161073D" w14:textId="3B4518D8" w:rsidR="00A24110" w:rsidRPr="003B757E" w:rsidRDefault="00A24110" w:rsidP="0087791A">
            <w:pPr>
              <w:tabs>
                <w:tab w:val="left" w:pos="3675"/>
                <w:tab w:val="left" w:pos="6585"/>
              </w:tabs>
              <w:contextualSpacing/>
              <w:rPr>
                <w:rFonts w:eastAsia="Calibri"/>
                <w:b/>
                <w:sz w:val="22"/>
                <w:szCs w:val="22"/>
                <w:lang w:eastAsia="ar-SA"/>
              </w:rPr>
            </w:pPr>
          </w:p>
        </w:tc>
        <w:tc>
          <w:tcPr>
            <w:tcW w:w="5387" w:type="dxa"/>
            <w:gridSpan w:val="4"/>
            <w:shd w:val="clear" w:color="auto" w:fill="auto"/>
          </w:tcPr>
          <w:p w14:paraId="298B6BBC" w14:textId="64D6DCD3" w:rsidR="00A24110" w:rsidRPr="003B757E" w:rsidRDefault="00A24110" w:rsidP="0087791A">
            <w:pPr>
              <w:tabs>
                <w:tab w:val="left" w:pos="0"/>
              </w:tabs>
              <w:suppressAutoHyphens/>
              <w:contextualSpacing/>
              <w:jc w:val="center"/>
              <w:rPr>
                <w:bCs/>
                <w:kern w:val="1"/>
                <w:sz w:val="22"/>
                <w:szCs w:val="22"/>
                <w:lang w:eastAsia="zh-CN"/>
              </w:rPr>
            </w:pPr>
            <w:r w:rsidRPr="00F26558">
              <w:t xml:space="preserve"> </w:t>
            </w:r>
          </w:p>
        </w:tc>
      </w:tr>
    </w:tbl>
    <w:p w14:paraId="4EC4D09D" w14:textId="77777777" w:rsidR="0087791A" w:rsidRDefault="0087791A" w:rsidP="0061463D">
      <w:pPr>
        <w:shd w:val="clear" w:color="auto" w:fill="FFFFFF"/>
        <w:tabs>
          <w:tab w:val="left" w:pos="0"/>
        </w:tabs>
        <w:suppressAutoHyphens/>
        <w:rPr>
          <w:sz w:val="22"/>
          <w:szCs w:val="22"/>
        </w:rPr>
      </w:pPr>
    </w:p>
    <w:p w14:paraId="36155805" w14:textId="77777777" w:rsidR="0087791A" w:rsidRDefault="0087791A" w:rsidP="0061463D">
      <w:pPr>
        <w:shd w:val="clear" w:color="auto" w:fill="FFFFFF"/>
        <w:tabs>
          <w:tab w:val="left" w:pos="0"/>
        </w:tabs>
        <w:suppressAutoHyphens/>
        <w:rPr>
          <w:sz w:val="22"/>
          <w:szCs w:val="22"/>
        </w:rPr>
      </w:pPr>
    </w:p>
    <w:p w14:paraId="51E04A39" w14:textId="77777777" w:rsidR="0087791A" w:rsidRDefault="0087791A" w:rsidP="0061463D">
      <w:pPr>
        <w:shd w:val="clear" w:color="auto" w:fill="FFFFFF"/>
        <w:tabs>
          <w:tab w:val="left" w:pos="0"/>
        </w:tabs>
        <w:suppressAutoHyphens/>
        <w:rPr>
          <w:sz w:val="22"/>
          <w:szCs w:val="22"/>
        </w:rPr>
      </w:pPr>
    </w:p>
    <w:p w14:paraId="2057A282" w14:textId="77777777" w:rsidR="00FE2E49" w:rsidRDefault="00FE2E49" w:rsidP="0061463D">
      <w:pPr>
        <w:shd w:val="clear" w:color="auto" w:fill="FFFFFF"/>
        <w:tabs>
          <w:tab w:val="left" w:pos="0"/>
        </w:tabs>
        <w:suppressAutoHyphens/>
        <w:rPr>
          <w:sz w:val="22"/>
          <w:szCs w:val="22"/>
        </w:rPr>
      </w:pPr>
    </w:p>
    <w:p w14:paraId="5D020BB3" w14:textId="77777777" w:rsidR="00FE2E49" w:rsidRPr="007B2F8E" w:rsidRDefault="00FE2E49" w:rsidP="0061463D">
      <w:pPr>
        <w:shd w:val="clear" w:color="auto" w:fill="FFFFFF"/>
        <w:tabs>
          <w:tab w:val="left" w:pos="0"/>
        </w:tabs>
        <w:suppressAutoHyphens/>
        <w:rPr>
          <w:sz w:val="22"/>
          <w:szCs w:val="22"/>
        </w:rPr>
      </w:pPr>
    </w:p>
    <w:p w14:paraId="3287ADE4" w14:textId="77777777" w:rsidR="00F02BA6" w:rsidRPr="007B2F8E" w:rsidRDefault="00F02BA6" w:rsidP="0061463D">
      <w:pPr>
        <w:shd w:val="clear" w:color="auto" w:fill="FFFFFF"/>
        <w:tabs>
          <w:tab w:val="left" w:pos="0"/>
        </w:tabs>
        <w:suppressAutoHyphens/>
        <w:jc w:val="center"/>
        <w:rPr>
          <w:b/>
          <w:bCs/>
          <w:kern w:val="1"/>
          <w:sz w:val="22"/>
          <w:szCs w:val="22"/>
          <w:lang w:eastAsia="zh-CN"/>
        </w:rPr>
      </w:pPr>
    </w:p>
    <w:p w14:paraId="1A26D1D5" w14:textId="77777777" w:rsidR="0061463D" w:rsidRPr="007B2F8E" w:rsidRDefault="0061463D" w:rsidP="0061463D">
      <w:pPr>
        <w:shd w:val="clear" w:color="auto" w:fill="FFFFFF"/>
        <w:tabs>
          <w:tab w:val="left" w:pos="0"/>
        </w:tabs>
        <w:suppressAutoHyphens/>
        <w:jc w:val="center"/>
        <w:rPr>
          <w:b/>
          <w:bCs/>
          <w:kern w:val="1"/>
          <w:sz w:val="22"/>
          <w:szCs w:val="22"/>
          <w:lang w:eastAsia="zh-CN"/>
        </w:rPr>
      </w:pPr>
      <w:r w:rsidRPr="007B2F8E">
        <w:rPr>
          <w:b/>
          <w:bCs/>
          <w:kern w:val="1"/>
          <w:sz w:val="22"/>
          <w:szCs w:val="22"/>
          <w:lang w:eastAsia="zh-CN"/>
        </w:rPr>
        <w:t>Подписи сторон:</w:t>
      </w:r>
    </w:p>
    <w:p w14:paraId="5E4C8F3A" w14:textId="77777777" w:rsidR="0061463D" w:rsidRPr="007B2F8E" w:rsidRDefault="0061463D" w:rsidP="00612C4A">
      <w:pPr>
        <w:shd w:val="clear" w:color="auto" w:fill="FFFFFF"/>
        <w:tabs>
          <w:tab w:val="left" w:pos="0"/>
        </w:tabs>
        <w:suppressAutoHyphens/>
        <w:rPr>
          <w:b/>
          <w:bCs/>
          <w:kern w:val="1"/>
          <w:sz w:val="22"/>
          <w:szCs w:val="22"/>
          <w:lang w:eastAsia="zh-CN"/>
        </w:rPr>
      </w:pPr>
    </w:p>
    <w:p w14:paraId="3A1F7C69" w14:textId="77777777" w:rsidR="0061463D" w:rsidRPr="007B2F8E" w:rsidRDefault="0061463D" w:rsidP="0061463D">
      <w:pPr>
        <w:tabs>
          <w:tab w:val="left" w:pos="0"/>
        </w:tabs>
        <w:suppressAutoHyphens/>
        <w:jc w:val="center"/>
        <w:rPr>
          <w:b/>
          <w:bCs/>
          <w:kern w:val="1"/>
          <w:sz w:val="22"/>
          <w:szCs w:val="22"/>
          <w:lang w:eastAsia="zh-CN"/>
        </w:rPr>
      </w:pPr>
    </w:p>
    <w:tbl>
      <w:tblPr>
        <w:tblW w:w="9802" w:type="dxa"/>
        <w:tblInd w:w="65" w:type="dxa"/>
        <w:tblLayout w:type="fixed"/>
        <w:tblLook w:val="0000" w:firstRow="0" w:lastRow="0" w:firstColumn="0" w:lastColumn="0" w:noHBand="0" w:noVBand="0"/>
      </w:tblPr>
      <w:tblGrid>
        <w:gridCol w:w="5386"/>
        <w:gridCol w:w="4416"/>
      </w:tblGrid>
      <w:tr w:rsidR="0061463D" w:rsidRPr="007B2F8E" w14:paraId="59672647" w14:textId="77777777" w:rsidTr="00D679BF">
        <w:trPr>
          <w:trHeight w:val="200"/>
        </w:trPr>
        <w:tc>
          <w:tcPr>
            <w:tcW w:w="5386" w:type="dxa"/>
            <w:shd w:val="clear" w:color="auto" w:fill="auto"/>
          </w:tcPr>
          <w:p w14:paraId="318965FC" w14:textId="21C16473" w:rsidR="0087791A" w:rsidRPr="0087791A" w:rsidRDefault="00871355" w:rsidP="0087791A">
            <w:pPr>
              <w:widowControl w:val="0"/>
              <w:tabs>
                <w:tab w:val="left" w:pos="0"/>
              </w:tabs>
              <w:suppressAutoHyphens/>
              <w:rPr>
                <w:b/>
                <w:sz w:val="22"/>
                <w:szCs w:val="22"/>
                <w:lang w:eastAsia="zh-CN"/>
              </w:rPr>
            </w:pPr>
            <w:r>
              <w:rPr>
                <w:b/>
                <w:sz w:val="22"/>
                <w:szCs w:val="22"/>
                <w:lang w:eastAsia="zh-CN"/>
              </w:rPr>
              <w:t xml:space="preserve">От </w:t>
            </w:r>
            <w:r w:rsidR="0061463D" w:rsidRPr="007B2F8E">
              <w:rPr>
                <w:b/>
                <w:sz w:val="22"/>
                <w:szCs w:val="22"/>
                <w:lang w:eastAsia="zh-CN"/>
              </w:rPr>
              <w:t>Поставщик</w:t>
            </w:r>
            <w:r>
              <w:rPr>
                <w:b/>
                <w:sz w:val="22"/>
                <w:szCs w:val="22"/>
                <w:lang w:eastAsia="zh-CN"/>
              </w:rPr>
              <w:t>а</w:t>
            </w:r>
            <w:r w:rsidR="0061463D" w:rsidRPr="007B2F8E">
              <w:rPr>
                <w:b/>
                <w:sz w:val="22"/>
                <w:szCs w:val="22"/>
                <w:lang w:eastAsia="zh-CN"/>
              </w:rPr>
              <w:t xml:space="preserve">: </w:t>
            </w:r>
          </w:p>
          <w:p w14:paraId="2FA578FB" w14:textId="77777777" w:rsidR="0087791A" w:rsidRPr="0087791A" w:rsidRDefault="0087791A" w:rsidP="0087791A">
            <w:pPr>
              <w:pStyle w:val="Bodytext20"/>
              <w:ind w:left="33"/>
              <w:contextualSpacing/>
              <w:rPr>
                <w:rFonts w:eastAsia="Calibri"/>
                <w:b/>
                <w:sz w:val="22"/>
                <w:szCs w:val="22"/>
                <w:lang w:eastAsia="zh-CN"/>
              </w:rPr>
            </w:pPr>
          </w:p>
          <w:p w14:paraId="7A1F13D1" w14:textId="77777777" w:rsidR="0087791A" w:rsidRPr="0087791A" w:rsidRDefault="0087791A" w:rsidP="0087791A">
            <w:pPr>
              <w:pStyle w:val="Bodytext20"/>
              <w:ind w:left="33"/>
              <w:contextualSpacing/>
              <w:rPr>
                <w:rFonts w:eastAsia="Calibri"/>
                <w:b/>
                <w:sz w:val="22"/>
                <w:szCs w:val="22"/>
                <w:lang w:eastAsia="zh-CN"/>
              </w:rPr>
            </w:pPr>
          </w:p>
          <w:p w14:paraId="15482294" w14:textId="77777777" w:rsidR="0087791A" w:rsidRPr="0087791A" w:rsidRDefault="0087791A" w:rsidP="0087791A">
            <w:pPr>
              <w:pStyle w:val="Bodytext20"/>
              <w:ind w:left="33"/>
              <w:contextualSpacing/>
              <w:rPr>
                <w:rFonts w:eastAsia="Calibri"/>
                <w:b/>
                <w:sz w:val="22"/>
                <w:szCs w:val="22"/>
                <w:lang w:eastAsia="zh-CN"/>
              </w:rPr>
            </w:pPr>
          </w:p>
          <w:p w14:paraId="0B633FBE" w14:textId="77777777" w:rsidR="0087791A" w:rsidRPr="0087791A" w:rsidRDefault="0087791A" w:rsidP="0087791A">
            <w:pPr>
              <w:pStyle w:val="Bodytext20"/>
              <w:ind w:left="33"/>
              <w:contextualSpacing/>
              <w:rPr>
                <w:rFonts w:eastAsia="Calibri"/>
                <w:b/>
                <w:sz w:val="22"/>
                <w:szCs w:val="22"/>
                <w:lang w:eastAsia="zh-CN"/>
              </w:rPr>
            </w:pPr>
            <w:r w:rsidRPr="0087791A">
              <w:rPr>
                <w:rFonts w:eastAsia="Calibri"/>
                <w:b/>
                <w:sz w:val="22"/>
                <w:szCs w:val="22"/>
                <w:lang w:eastAsia="zh-CN"/>
              </w:rPr>
              <w:t>______________________Гареев И.Т.</w:t>
            </w:r>
          </w:p>
          <w:p w14:paraId="18DA2801" w14:textId="7991036F" w:rsidR="0061463D" w:rsidRPr="007B2F8E" w:rsidRDefault="0087791A" w:rsidP="0087791A">
            <w:pPr>
              <w:pStyle w:val="Bodytext20"/>
              <w:shd w:val="clear" w:color="auto" w:fill="auto"/>
              <w:spacing w:line="240" w:lineRule="auto"/>
              <w:ind w:left="33"/>
              <w:contextualSpacing/>
              <w:rPr>
                <w:rFonts w:eastAsia="Calibri"/>
                <w:b/>
                <w:sz w:val="22"/>
                <w:szCs w:val="22"/>
                <w:lang w:eastAsia="zh-CN"/>
              </w:rPr>
            </w:pPr>
            <w:r w:rsidRPr="0087791A">
              <w:rPr>
                <w:rFonts w:eastAsia="Calibri"/>
                <w:b/>
                <w:sz w:val="22"/>
                <w:szCs w:val="22"/>
                <w:lang w:eastAsia="zh-CN"/>
              </w:rPr>
              <w:t>Подписывается    ЭЦП</w:t>
            </w:r>
          </w:p>
        </w:tc>
        <w:tc>
          <w:tcPr>
            <w:tcW w:w="4416" w:type="dxa"/>
            <w:shd w:val="clear" w:color="auto" w:fill="auto"/>
          </w:tcPr>
          <w:p w14:paraId="043D7519" w14:textId="77777777" w:rsidR="0061463D" w:rsidRPr="007B2F8E" w:rsidRDefault="00871355" w:rsidP="00871355">
            <w:pPr>
              <w:suppressAutoHyphens/>
              <w:rPr>
                <w:b/>
                <w:sz w:val="22"/>
                <w:szCs w:val="22"/>
                <w:lang w:eastAsia="zh-CN"/>
              </w:rPr>
            </w:pPr>
            <w:r>
              <w:rPr>
                <w:b/>
                <w:sz w:val="22"/>
                <w:szCs w:val="22"/>
                <w:lang w:eastAsia="zh-CN"/>
              </w:rPr>
              <w:t xml:space="preserve">От </w:t>
            </w:r>
            <w:r w:rsidR="0061463D" w:rsidRPr="007B2F8E">
              <w:rPr>
                <w:b/>
                <w:sz w:val="22"/>
                <w:szCs w:val="22"/>
                <w:lang w:eastAsia="zh-CN"/>
              </w:rPr>
              <w:t>Покупател</w:t>
            </w:r>
            <w:r>
              <w:rPr>
                <w:b/>
                <w:sz w:val="22"/>
                <w:szCs w:val="22"/>
                <w:lang w:eastAsia="zh-CN"/>
              </w:rPr>
              <w:t>я</w:t>
            </w:r>
            <w:r w:rsidR="0061463D" w:rsidRPr="007B2F8E">
              <w:rPr>
                <w:b/>
                <w:sz w:val="22"/>
                <w:szCs w:val="22"/>
                <w:lang w:eastAsia="zh-CN"/>
              </w:rPr>
              <w:t>:</w:t>
            </w:r>
          </w:p>
          <w:p w14:paraId="44C2058A" w14:textId="3A77608C" w:rsidR="004864D5" w:rsidRPr="004864D5" w:rsidRDefault="00DC4D8E" w:rsidP="004864D5">
            <w:pPr>
              <w:spacing w:line="276" w:lineRule="auto"/>
              <w:contextualSpacing/>
              <w:rPr>
                <w:b/>
                <w:bCs/>
                <w:sz w:val="22"/>
                <w:szCs w:val="22"/>
              </w:rPr>
            </w:pPr>
            <w:r>
              <w:rPr>
                <w:b/>
                <w:bCs/>
                <w:sz w:val="22"/>
                <w:szCs w:val="22"/>
              </w:rPr>
              <w:t>АО Санаторий «Зеленая роща»</w:t>
            </w:r>
          </w:p>
          <w:p w14:paraId="625B6795" w14:textId="77777777" w:rsidR="0061463D" w:rsidRPr="00871355" w:rsidRDefault="0061463D" w:rsidP="00871355">
            <w:pPr>
              <w:tabs>
                <w:tab w:val="left" w:pos="0"/>
              </w:tabs>
              <w:suppressAutoHyphens/>
              <w:rPr>
                <w:sz w:val="22"/>
                <w:szCs w:val="22"/>
                <w:lang w:eastAsia="zh-CN"/>
              </w:rPr>
            </w:pPr>
          </w:p>
          <w:p w14:paraId="67A1A0E9" w14:textId="77777777" w:rsidR="0061463D" w:rsidRDefault="0061463D" w:rsidP="00871355">
            <w:pPr>
              <w:tabs>
                <w:tab w:val="left" w:pos="0"/>
              </w:tabs>
              <w:suppressAutoHyphens/>
              <w:rPr>
                <w:sz w:val="22"/>
                <w:szCs w:val="22"/>
                <w:lang w:eastAsia="zh-CN"/>
              </w:rPr>
            </w:pPr>
          </w:p>
          <w:p w14:paraId="3EA6E60F" w14:textId="77777777" w:rsidR="00871355" w:rsidRPr="00871355" w:rsidRDefault="00871355" w:rsidP="00871355">
            <w:pPr>
              <w:tabs>
                <w:tab w:val="left" w:pos="0"/>
              </w:tabs>
              <w:suppressAutoHyphens/>
              <w:rPr>
                <w:sz w:val="22"/>
                <w:szCs w:val="22"/>
                <w:lang w:eastAsia="zh-CN"/>
              </w:rPr>
            </w:pPr>
          </w:p>
          <w:p w14:paraId="23D49801" w14:textId="501FF254" w:rsidR="0061463D" w:rsidRPr="00871355" w:rsidRDefault="00871355" w:rsidP="00871355">
            <w:pPr>
              <w:tabs>
                <w:tab w:val="left" w:pos="0"/>
              </w:tabs>
              <w:suppressAutoHyphens/>
              <w:rPr>
                <w:b/>
                <w:sz w:val="22"/>
                <w:szCs w:val="22"/>
                <w:lang w:eastAsia="zh-CN"/>
              </w:rPr>
            </w:pPr>
            <w:r w:rsidRPr="007B2F8E">
              <w:rPr>
                <w:b/>
                <w:sz w:val="22"/>
                <w:szCs w:val="22"/>
              </w:rPr>
              <w:t>_________________</w:t>
            </w:r>
            <w:r w:rsidR="00DC4D8E">
              <w:rPr>
                <w:b/>
                <w:sz w:val="22"/>
                <w:szCs w:val="22"/>
                <w:lang w:eastAsia="zh-CN"/>
              </w:rPr>
              <w:t>Байтеряков Ф.Р.</w:t>
            </w:r>
          </w:p>
          <w:p w14:paraId="2DD82DF0" w14:textId="152999B2" w:rsidR="0061463D" w:rsidRPr="007B2F8E" w:rsidRDefault="000E17FA" w:rsidP="00871355">
            <w:pPr>
              <w:tabs>
                <w:tab w:val="left" w:pos="0"/>
              </w:tabs>
              <w:suppressAutoHyphens/>
              <w:rPr>
                <w:b/>
                <w:sz w:val="22"/>
                <w:szCs w:val="22"/>
                <w:lang w:eastAsia="zh-CN"/>
              </w:rPr>
            </w:pPr>
            <w:r>
              <w:rPr>
                <w:b/>
                <w:color w:val="000000"/>
                <w:sz w:val="22"/>
                <w:szCs w:val="22"/>
                <w:lang w:eastAsia="zh-CN"/>
              </w:rPr>
              <w:t>ЭЦП</w:t>
            </w:r>
          </w:p>
        </w:tc>
      </w:tr>
    </w:tbl>
    <w:p w14:paraId="653466AE" w14:textId="77777777" w:rsidR="0061463D" w:rsidRPr="007B2F8E" w:rsidRDefault="0061463D" w:rsidP="0061463D">
      <w:pPr>
        <w:rPr>
          <w:sz w:val="22"/>
          <w:szCs w:val="22"/>
        </w:rPr>
      </w:pPr>
    </w:p>
    <w:p w14:paraId="265408D7" w14:textId="77777777" w:rsidR="0061463D" w:rsidRPr="007B2F8E" w:rsidRDefault="0061463D" w:rsidP="0061463D">
      <w:pPr>
        <w:rPr>
          <w:sz w:val="22"/>
          <w:szCs w:val="22"/>
        </w:rPr>
      </w:pPr>
    </w:p>
    <w:p w14:paraId="00E3DB9A" w14:textId="77777777" w:rsidR="0061463D" w:rsidRPr="007B2F8E" w:rsidRDefault="0061463D" w:rsidP="00532352">
      <w:pPr>
        <w:jc w:val="both"/>
        <w:rPr>
          <w:b/>
          <w:sz w:val="22"/>
          <w:szCs w:val="22"/>
        </w:rPr>
      </w:pPr>
    </w:p>
    <w:sectPr w:rsidR="0061463D" w:rsidRPr="007B2F8E" w:rsidSect="00C04DFC">
      <w:pgSz w:w="11906" w:h="16838"/>
      <w:pgMar w:top="1135" w:right="567" w:bottom="70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F2FA8"/>
    <w:multiLevelType w:val="hybridMultilevel"/>
    <w:tmpl w:val="802EF77A"/>
    <w:lvl w:ilvl="0" w:tplc="04190001">
      <w:start w:val="1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6A03EA"/>
    <w:multiLevelType w:val="hybridMultilevel"/>
    <w:tmpl w:val="662ADCDA"/>
    <w:lvl w:ilvl="0" w:tplc="04190001">
      <w:start w:val="1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7027A6"/>
    <w:multiLevelType w:val="hybridMultilevel"/>
    <w:tmpl w:val="F56CB9BA"/>
    <w:lvl w:ilvl="0" w:tplc="839C682C">
      <w:start w:val="1"/>
      <w:numFmt w:val="bullet"/>
      <w:lvlText w:val=""/>
      <w:lvlJc w:val="left"/>
      <w:pPr>
        <w:tabs>
          <w:tab w:val="num" w:pos="1260"/>
        </w:tabs>
        <w:ind w:left="1260" w:hanging="360"/>
      </w:pPr>
      <w:rPr>
        <w:rFonts w:ascii="Symbol" w:hAnsi="Symbol" w:hint="default"/>
      </w:rPr>
    </w:lvl>
    <w:lvl w:ilvl="1" w:tplc="00761736" w:tentative="1">
      <w:start w:val="1"/>
      <w:numFmt w:val="bullet"/>
      <w:lvlText w:val="o"/>
      <w:lvlJc w:val="left"/>
      <w:pPr>
        <w:tabs>
          <w:tab w:val="num" w:pos="1980"/>
        </w:tabs>
        <w:ind w:left="1980" w:hanging="360"/>
      </w:pPr>
      <w:rPr>
        <w:rFonts w:ascii="Courier New" w:hAnsi="Courier New" w:cs="Tahoma" w:hint="default"/>
      </w:rPr>
    </w:lvl>
    <w:lvl w:ilvl="2" w:tplc="B87873C2" w:tentative="1">
      <w:start w:val="1"/>
      <w:numFmt w:val="bullet"/>
      <w:lvlText w:val=""/>
      <w:lvlJc w:val="left"/>
      <w:pPr>
        <w:tabs>
          <w:tab w:val="num" w:pos="2700"/>
        </w:tabs>
        <w:ind w:left="2700" w:hanging="360"/>
      </w:pPr>
      <w:rPr>
        <w:rFonts w:ascii="Wingdings" w:hAnsi="Wingdings" w:hint="default"/>
      </w:rPr>
    </w:lvl>
    <w:lvl w:ilvl="3" w:tplc="736C5DCE" w:tentative="1">
      <w:start w:val="1"/>
      <w:numFmt w:val="bullet"/>
      <w:lvlText w:val=""/>
      <w:lvlJc w:val="left"/>
      <w:pPr>
        <w:tabs>
          <w:tab w:val="num" w:pos="3420"/>
        </w:tabs>
        <w:ind w:left="3420" w:hanging="360"/>
      </w:pPr>
      <w:rPr>
        <w:rFonts w:ascii="Symbol" w:hAnsi="Symbol" w:hint="default"/>
      </w:rPr>
    </w:lvl>
    <w:lvl w:ilvl="4" w:tplc="368864E0" w:tentative="1">
      <w:start w:val="1"/>
      <w:numFmt w:val="bullet"/>
      <w:lvlText w:val="o"/>
      <w:lvlJc w:val="left"/>
      <w:pPr>
        <w:tabs>
          <w:tab w:val="num" w:pos="4140"/>
        </w:tabs>
        <w:ind w:left="4140" w:hanging="360"/>
      </w:pPr>
      <w:rPr>
        <w:rFonts w:ascii="Courier New" w:hAnsi="Courier New" w:cs="Tahoma" w:hint="default"/>
      </w:rPr>
    </w:lvl>
    <w:lvl w:ilvl="5" w:tplc="85C0ADB4" w:tentative="1">
      <w:start w:val="1"/>
      <w:numFmt w:val="bullet"/>
      <w:lvlText w:val=""/>
      <w:lvlJc w:val="left"/>
      <w:pPr>
        <w:tabs>
          <w:tab w:val="num" w:pos="4860"/>
        </w:tabs>
        <w:ind w:left="4860" w:hanging="360"/>
      </w:pPr>
      <w:rPr>
        <w:rFonts w:ascii="Wingdings" w:hAnsi="Wingdings" w:hint="default"/>
      </w:rPr>
    </w:lvl>
    <w:lvl w:ilvl="6" w:tplc="5C7A3BB6" w:tentative="1">
      <w:start w:val="1"/>
      <w:numFmt w:val="bullet"/>
      <w:lvlText w:val=""/>
      <w:lvlJc w:val="left"/>
      <w:pPr>
        <w:tabs>
          <w:tab w:val="num" w:pos="5580"/>
        </w:tabs>
        <w:ind w:left="5580" w:hanging="360"/>
      </w:pPr>
      <w:rPr>
        <w:rFonts w:ascii="Symbol" w:hAnsi="Symbol" w:hint="default"/>
      </w:rPr>
    </w:lvl>
    <w:lvl w:ilvl="7" w:tplc="0E7A9B34" w:tentative="1">
      <w:start w:val="1"/>
      <w:numFmt w:val="bullet"/>
      <w:lvlText w:val="o"/>
      <w:lvlJc w:val="left"/>
      <w:pPr>
        <w:tabs>
          <w:tab w:val="num" w:pos="6300"/>
        </w:tabs>
        <w:ind w:left="6300" w:hanging="360"/>
      </w:pPr>
      <w:rPr>
        <w:rFonts w:ascii="Courier New" w:hAnsi="Courier New" w:cs="Tahoma" w:hint="default"/>
      </w:rPr>
    </w:lvl>
    <w:lvl w:ilvl="8" w:tplc="96720BCC"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58C6703E"/>
    <w:multiLevelType w:val="multilevel"/>
    <w:tmpl w:val="9DD8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02397"/>
    <w:multiLevelType w:val="hybridMultilevel"/>
    <w:tmpl w:val="0C544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9320394">
    <w:abstractNumId w:val="2"/>
  </w:num>
  <w:num w:numId="2" w16cid:durableId="658117924">
    <w:abstractNumId w:val="0"/>
  </w:num>
  <w:num w:numId="3" w16cid:durableId="451242524">
    <w:abstractNumId w:val="1"/>
  </w:num>
  <w:num w:numId="4" w16cid:durableId="1215505882">
    <w:abstractNumId w:val="4"/>
  </w:num>
  <w:num w:numId="5" w16cid:durableId="2102070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91893"/>
    <w:rsid w:val="00004AEE"/>
    <w:rsid w:val="00010626"/>
    <w:rsid w:val="00030513"/>
    <w:rsid w:val="0003505C"/>
    <w:rsid w:val="00041712"/>
    <w:rsid w:val="000510E7"/>
    <w:rsid w:val="00076741"/>
    <w:rsid w:val="00087F79"/>
    <w:rsid w:val="000974F7"/>
    <w:rsid w:val="000A0B47"/>
    <w:rsid w:val="000B1997"/>
    <w:rsid w:val="000B27DA"/>
    <w:rsid w:val="000E17FA"/>
    <w:rsid w:val="000F0658"/>
    <w:rsid w:val="000F653B"/>
    <w:rsid w:val="00113C9A"/>
    <w:rsid w:val="0013271C"/>
    <w:rsid w:val="00133A81"/>
    <w:rsid w:val="001474A0"/>
    <w:rsid w:val="001525F2"/>
    <w:rsid w:val="0016368E"/>
    <w:rsid w:val="001651E8"/>
    <w:rsid w:val="00167E16"/>
    <w:rsid w:val="0017106C"/>
    <w:rsid w:val="00171200"/>
    <w:rsid w:val="0018099D"/>
    <w:rsid w:val="0019034B"/>
    <w:rsid w:val="001A4EBB"/>
    <w:rsid w:val="001A6964"/>
    <w:rsid w:val="001D1050"/>
    <w:rsid w:val="00201066"/>
    <w:rsid w:val="002217FE"/>
    <w:rsid w:val="002332B6"/>
    <w:rsid w:val="00242FC4"/>
    <w:rsid w:val="00261D11"/>
    <w:rsid w:val="00265BE5"/>
    <w:rsid w:val="002819AE"/>
    <w:rsid w:val="0028237C"/>
    <w:rsid w:val="002875D1"/>
    <w:rsid w:val="00297142"/>
    <w:rsid w:val="00297C51"/>
    <w:rsid w:val="002A00BD"/>
    <w:rsid w:val="002A6C5A"/>
    <w:rsid w:val="002B66B1"/>
    <w:rsid w:val="002C5BD1"/>
    <w:rsid w:val="002D2748"/>
    <w:rsid w:val="002D7F9D"/>
    <w:rsid w:val="002E1C98"/>
    <w:rsid w:val="002F1F34"/>
    <w:rsid w:val="00305FC9"/>
    <w:rsid w:val="00310DDF"/>
    <w:rsid w:val="00317C24"/>
    <w:rsid w:val="00320463"/>
    <w:rsid w:val="00323E83"/>
    <w:rsid w:val="00333083"/>
    <w:rsid w:val="0033440D"/>
    <w:rsid w:val="0034200A"/>
    <w:rsid w:val="003623F7"/>
    <w:rsid w:val="003713C2"/>
    <w:rsid w:val="00377A88"/>
    <w:rsid w:val="003873EF"/>
    <w:rsid w:val="00391919"/>
    <w:rsid w:val="00392F83"/>
    <w:rsid w:val="003A4A58"/>
    <w:rsid w:val="003A57DA"/>
    <w:rsid w:val="003A6E63"/>
    <w:rsid w:val="003B5EF5"/>
    <w:rsid w:val="003B6495"/>
    <w:rsid w:val="003B757E"/>
    <w:rsid w:val="003C05CC"/>
    <w:rsid w:val="003D0F87"/>
    <w:rsid w:val="003E1440"/>
    <w:rsid w:val="003E1FF4"/>
    <w:rsid w:val="003E35FD"/>
    <w:rsid w:val="003F2FED"/>
    <w:rsid w:val="00405ADB"/>
    <w:rsid w:val="004107F7"/>
    <w:rsid w:val="00425473"/>
    <w:rsid w:val="00426616"/>
    <w:rsid w:val="00436D6D"/>
    <w:rsid w:val="00441EF5"/>
    <w:rsid w:val="0044219E"/>
    <w:rsid w:val="00444A73"/>
    <w:rsid w:val="00444AAF"/>
    <w:rsid w:val="00460336"/>
    <w:rsid w:val="004705AB"/>
    <w:rsid w:val="0048106A"/>
    <w:rsid w:val="004864D5"/>
    <w:rsid w:val="00487125"/>
    <w:rsid w:val="00491893"/>
    <w:rsid w:val="004A450E"/>
    <w:rsid w:val="004B26B4"/>
    <w:rsid w:val="004F2CB8"/>
    <w:rsid w:val="004F6371"/>
    <w:rsid w:val="00515F91"/>
    <w:rsid w:val="00522E05"/>
    <w:rsid w:val="005306E2"/>
    <w:rsid w:val="00532352"/>
    <w:rsid w:val="005475C9"/>
    <w:rsid w:val="00574BB5"/>
    <w:rsid w:val="005750CF"/>
    <w:rsid w:val="005867E1"/>
    <w:rsid w:val="00590163"/>
    <w:rsid w:val="005A236D"/>
    <w:rsid w:val="005A258E"/>
    <w:rsid w:val="005A46E5"/>
    <w:rsid w:val="005B3339"/>
    <w:rsid w:val="005C00DA"/>
    <w:rsid w:val="005C0A7F"/>
    <w:rsid w:val="005C33B7"/>
    <w:rsid w:val="005C6202"/>
    <w:rsid w:val="005D6A24"/>
    <w:rsid w:val="005E6B74"/>
    <w:rsid w:val="005F756E"/>
    <w:rsid w:val="006100E4"/>
    <w:rsid w:val="00612C4A"/>
    <w:rsid w:val="0061463D"/>
    <w:rsid w:val="00616F50"/>
    <w:rsid w:val="006411C4"/>
    <w:rsid w:val="00656382"/>
    <w:rsid w:val="0066690B"/>
    <w:rsid w:val="006669DD"/>
    <w:rsid w:val="006744DD"/>
    <w:rsid w:val="00674738"/>
    <w:rsid w:val="006749D0"/>
    <w:rsid w:val="00697275"/>
    <w:rsid w:val="006A1E32"/>
    <w:rsid w:val="006A3011"/>
    <w:rsid w:val="006B5977"/>
    <w:rsid w:val="006C5EFF"/>
    <w:rsid w:val="006D129C"/>
    <w:rsid w:val="006D5065"/>
    <w:rsid w:val="006E0597"/>
    <w:rsid w:val="006E5DEB"/>
    <w:rsid w:val="00701B9D"/>
    <w:rsid w:val="00704FB7"/>
    <w:rsid w:val="0070550B"/>
    <w:rsid w:val="0071469E"/>
    <w:rsid w:val="00730175"/>
    <w:rsid w:val="00741F8F"/>
    <w:rsid w:val="00782B15"/>
    <w:rsid w:val="00790FF2"/>
    <w:rsid w:val="0079574D"/>
    <w:rsid w:val="007B2F8E"/>
    <w:rsid w:val="007D15BF"/>
    <w:rsid w:val="007F305F"/>
    <w:rsid w:val="00816683"/>
    <w:rsid w:val="00821E84"/>
    <w:rsid w:val="00822809"/>
    <w:rsid w:val="00845024"/>
    <w:rsid w:val="00870EC3"/>
    <w:rsid w:val="00871355"/>
    <w:rsid w:val="0087791A"/>
    <w:rsid w:val="008867FB"/>
    <w:rsid w:val="00895EBF"/>
    <w:rsid w:val="00896096"/>
    <w:rsid w:val="008A3EA4"/>
    <w:rsid w:val="008B1EE7"/>
    <w:rsid w:val="008B46A2"/>
    <w:rsid w:val="008D6CF0"/>
    <w:rsid w:val="00902D71"/>
    <w:rsid w:val="009064C1"/>
    <w:rsid w:val="00907D87"/>
    <w:rsid w:val="009105B4"/>
    <w:rsid w:val="00914070"/>
    <w:rsid w:val="00914F2A"/>
    <w:rsid w:val="00930834"/>
    <w:rsid w:val="0093124D"/>
    <w:rsid w:val="0093638A"/>
    <w:rsid w:val="00941D7A"/>
    <w:rsid w:val="00947ADC"/>
    <w:rsid w:val="00963C59"/>
    <w:rsid w:val="00985862"/>
    <w:rsid w:val="00990ABF"/>
    <w:rsid w:val="009B25AD"/>
    <w:rsid w:val="009B55FA"/>
    <w:rsid w:val="009D60D6"/>
    <w:rsid w:val="009E7EEA"/>
    <w:rsid w:val="009F4581"/>
    <w:rsid w:val="009F4F98"/>
    <w:rsid w:val="00A01EB1"/>
    <w:rsid w:val="00A06112"/>
    <w:rsid w:val="00A06BA3"/>
    <w:rsid w:val="00A12E9D"/>
    <w:rsid w:val="00A179F4"/>
    <w:rsid w:val="00A2001D"/>
    <w:rsid w:val="00A24110"/>
    <w:rsid w:val="00A2563F"/>
    <w:rsid w:val="00A27078"/>
    <w:rsid w:val="00A36EC5"/>
    <w:rsid w:val="00A455D5"/>
    <w:rsid w:val="00A566F6"/>
    <w:rsid w:val="00A70389"/>
    <w:rsid w:val="00A70656"/>
    <w:rsid w:val="00A87F2F"/>
    <w:rsid w:val="00AB450B"/>
    <w:rsid w:val="00AC5911"/>
    <w:rsid w:val="00AC7524"/>
    <w:rsid w:val="00AD27A9"/>
    <w:rsid w:val="00AD409D"/>
    <w:rsid w:val="00AD6461"/>
    <w:rsid w:val="00AF00F0"/>
    <w:rsid w:val="00AF3AD2"/>
    <w:rsid w:val="00AF47ED"/>
    <w:rsid w:val="00AF7F0B"/>
    <w:rsid w:val="00B00A39"/>
    <w:rsid w:val="00B06734"/>
    <w:rsid w:val="00B12981"/>
    <w:rsid w:val="00B26F92"/>
    <w:rsid w:val="00B35F41"/>
    <w:rsid w:val="00B65E73"/>
    <w:rsid w:val="00B67F05"/>
    <w:rsid w:val="00B869CE"/>
    <w:rsid w:val="00B871B5"/>
    <w:rsid w:val="00BB0B97"/>
    <w:rsid w:val="00BC0E51"/>
    <w:rsid w:val="00BC0EEC"/>
    <w:rsid w:val="00BC10D2"/>
    <w:rsid w:val="00BC1928"/>
    <w:rsid w:val="00BD5574"/>
    <w:rsid w:val="00BE5088"/>
    <w:rsid w:val="00BF3270"/>
    <w:rsid w:val="00C00769"/>
    <w:rsid w:val="00C04DFC"/>
    <w:rsid w:val="00C10943"/>
    <w:rsid w:val="00C22164"/>
    <w:rsid w:val="00C22D64"/>
    <w:rsid w:val="00C35A6C"/>
    <w:rsid w:val="00C43ACD"/>
    <w:rsid w:val="00C50583"/>
    <w:rsid w:val="00C565BA"/>
    <w:rsid w:val="00C65594"/>
    <w:rsid w:val="00C72FED"/>
    <w:rsid w:val="00CC288A"/>
    <w:rsid w:val="00CD0D34"/>
    <w:rsid w:val="00CE558B"/>
    <w:rsid w:val="00CF19A6"/>
    <w:rsid w:val="00D00868"/>
    <w:rsid w:val="00D21E4D"/>
    <w:rsid w:val="00D31A45"/>
    <w:rsid w:val="00D34FDF"/>
    <w:rsid w:val="00D44B27"/>
    <w:rsid w:val="00D52D53"/>
    <w:rsid w:val="00D627DB"/>
    <w:rsid w:val="00D679BF"/>
    <w:rsid w:val="00D96613"/>
    <w:rsid w:val="00DA5928"/>
    <w:rsid w:val="00DC26E9"/>
    <w:rsid w:val="00DC306F"/>
    <w:rsid w:val="00DC4D8E"/>
    <w:rsid w:val="00DC5E7C"/>
    <w:rsid w:val="00DC7D1F"/>
    <w:rsid w:val="00DD0D9B"/>
    <w:rsid w:val="00DD5888"/>
    <w:rsid w:val="00DF0A03"/>
    <w:rsid w:val="00DF7224"/>
    <w:rsid w:val="00DF78D0"/>
    <w:rsid w:val="00E056D7"/>
    <w:rsid w:val="00E10725"/>
    <w:rsid w:val="00E23635"/>
    <w:rsid w:val="00E35CDC"/>
    <w:rsid w:val="00E66512"/>
    <w:rsid w:val="00E73A09"/>
    <w:rsid w:val="00E744F7"/>
    <w:rsid w:val="00E8097A"/>
    <w:rsid w:val="00E821E1"/>
    <w:rsid w:val="00E8267E"/>
    <w:rsid w:val="00E85C0E"/>
    <w:rsid w:val="00EA139D"/>
    <w:rsid w:val="00EA1A3D"/>
    <w:rsid w:val="00EB545B"/>
    <w:rsid w:val="00EB773E"/>
    <w:rsid w:val="00ED029F"/>
    <w:rsid w:val="00EF452D"/>
    <w:rsid w:val="00EF6878"/>
    <w:rsid w:val="00F02BA6"/>
    <w:rsid w:val="00F23E0E"/>
    <w:rsid w:val="00F32105"/>
    <w:rsid w:val="00F468F1"/>
    <w:rsid w:val="00F73D46"/>
    <w:rsid w:val="00F771D1"/>
    <w:rsid w:val="00F825F1"/>
    <w:rsid w:val="00FA115F"/>
    <w:rsid w:val="00FB59CF"/>
    <w:rsid w:val="00FC5EAE"/>
    <w:rsid w:val="00FE2E49"/>
    <w:rsid w:val="00FF06DE"/>
    <w:rsid w:val="00FF2E1B"/>
    <w:rsid w:val="00FF63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156AC"/>
  <w15:docId w15:val="{20F32B59-380B-42BB-BAD0-896EDE8F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163"/>
    <w:rPr>
      <w:sz w:val="24"/>
      <w:szCs w:val="24"/>
    </w:rPr>
  </w:style>
  <w:style w:type="paragraph" w:styleId="2">
    <w:name w:val="heading 2"/>
    <w:basedOn w:val="a"/>
    <w:link w:val="20"/>
    <w:uiPriority w:val="9"/>
    <w:qFormat/>
    <w:rsid w:val="0019034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590163"/>
    <w:pPr>
      <w:shd w:val="clear" w:color="auto" w:fill="000080"/>
    </w:pPr>
    <w:rPr>
      <w:rFonts w:ascii="Tahoma" w:hAnsi="Tahoma"/>
    </w:rPr>
  </w:style>
  <w:style w:type="paragraph" w:styleId="a4">
    <w:name w:val="Balloon Text"/>
    <w:basedOn w:val="a"/>
    <w:link w:val="a5"/>
    <w:uiPriority w:val="99"/>
    <w:semiHidden/>
    <w:unhideWhenUsed/>
    <w:rsid w:val="00BF3270"/>
    <w:rPr>
      <w:rFonts w:ascii="Tahoma" w:hAnsi="Tahoma" w:cs="Tahoma"/>
      <w:sz w:val="16"/>
      <w:szCs w:val="16"/>
    </w:rPr>
  </w:style>
  <w:style w:type="character" w:customStyle="1" w:styleId="a5">
    <w:name w:val="Текст выноски Знак"/>
    <w:link w:val="a4"/>
    <w:uiPriority w:val="99"/>
    <w:semiHidden/>
    <w:rsid w:val="00BF3270"/>
    <w:rPr>
      <w:rFonts w:ascii="Tahoma" w:hAnsi="Tahoma" w:cs="Tahoma"/>
      <w:sz w:val="16"/>
      <w:szCs w:val="16"/>
    </w:rPr>
  </w:style>
  <w:style w:type="character" w:styleId="a6">
    <w:name w:val="Hyperlink"/>
    <w:uiPriority w:val="99"/>
    <w:rsid w:val="001A6964"/>
    <w:rPr>
      <w:color w:val="0000FF"/>
      <w:u w:val="single"/>
    </w:rPr>
  </w:style>
  <w:style w:type="paragraph" w:customStyle="1" w:styleId="1">
    <w:name w:val="Абзац списка1"/>
    <w:basedOn w:val="a"/>
    <w:rsid w:val="001A6964"/>
    <w:pPr>
      <w:suppressAutoHyphens/>
      <w:ind w:left="720"/>
    </w:pPr>
    <w:rPr>
      <w:lang w:eastAsia="ar-SA"/>
    </w:rPr>
  </w:style>
  <w:style w:type="table" w:styleId="a7">
    <w:name w:val="Table Grid"/>
    <w:basedOn w:val="a1"/>
    <w:uiPriority w:val="59"/>
    <w:rsid w:val="001D1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9034B"/>
    <w:rPr>
      <w:b/>
      <w:bCs/>
      <w:sz w:val="36"/>
      <w:szCs w:val="36"/>
    </w:rPr>
  </w:style>
  <w:style w:type="character" w:customStyle="1" w:styleId="Bodytext2">
    <w:name w:val="Body text (2)_"/>
    <w:link w:val="Bodytext20"/>
    <w:rsid w:val="00730175"/>
    <w:rPr>
      <w:sz w:val="21"/>
      <w:szCs w:val="21"/>
      <w:shd w:val="clear" w:color="auto" w:fill="FFFFFF"/>
    </w:rPr>
  </w:style>
  <w:style w:type="paragraph" w:customStyle="1" w:styleId="Bodytext20">
    <w:name w:val="Body text (2)"/>
    <w:basedOn w:val="a"/>
    <w:link w:val="Bodytext2"/>
    <w:rsid w:val="00730175"/>
    <w:pPr>
      <w:widowControl w:val="0"/>
      <w:shd w:val="clear" w:color="auto" w:fill="FFFFFF"/>
      <w:spacing w:line="0" w:lineRule="atLeast"/>
    </w:pPr>
    <w:rPr>
      <w:sz w:val="21"/>
      <w:szCs w:val="21"/>
    </w:rPr>
  </w:style>
  <w:style w:type="paragraph" w:styleId="a8">
    <w:name w:val="List Paragraph"/>
    <w:basedOn w:val="a"/>
    <w:uiPriority w:val="34"/>
    <w:qFormat/>
    <w:rsid w:val="00782B15"/>
    <w:pPr>
      <w:spacing w:after="200" w:line="276" w:lineRule="auto"/>
      <w:ind w:left="720"/>
      <w:contextualSpacing/>
    </w:pPr>
    <w:rPr>
      <w:rFonts w:ascii="Calibri" w:eastAsia="Calibri" w:hAnsi="Calibri"/>
      <w:sz w:val="22"/>
      <w:szCs w:val="22"/>
      <w:lang w:eastAsia="en-US"/>
    </w:rPr>
  </w:style>
  <w:style w:type="character" w:customStyle="1" w:styleId="extended-textshort">
    <w:name w:val="extended-text__short"/>
    <w:basedOn w:val="a0"/>
    <w:rsid w:val="00AD409D"/>
  </w:style>
  <w:style w:type="paragraph" w:customStyle="1" w:styleId="-">
    <w:name w:val="Контракт-пункт"/>
    <w:basedOn w:val="a"/>
    <w:rsid w:val="00D00868"/>
    <w:pPr>
      <w:tabs>
        <w:tab w:val="left" w:pos="851"/>
      </w:tabs>
      <w:suppressAutoHyphens/>
      <w:ind w:left="851" w:hanging="851"/>
    </w:pPr>
    <w:rPr>
      <w:lang w:eastAsia="ar-SA"/>
    </w:rPr>
  </w:style>
  <w:style w:type="character" w:customStyle="1" w:styleId="a9">
    <w:name w:val="Основной текст Знак"/>
    <w:link w:val="aa"/>
    <w:rsid w:val="00D00868"/>
    <w:rPr>
      <w:shd w:val="clear" w:color="auto" w:fill="FFFFFF"/>
    </w:rPr>
  </w:style>
  <w:style w:type="paragraph" w:styleId="aa">
    <w:name w:val="Body Text"/>
    <w:basedOn w:val="a"/>
    <w:link w:val="a9"/>
    <w:rsid w:val="00D00868"/>
    <w:pPr>
      <w:shd w:val="clear" w:color="auto" w:fill="FFFFFF"/>
      <w:spacing w:after="720" w:line="307" w:lineRule="exact"/>
      <w:ind w:firstLine="709"/>
    </w:pPr>
    <w:rPr>
      <w:sz w:val="20"/>
      <w:szCs w:val="20"/>
    </w:rPr>
  </w:style>
  <w:style w:type="character" w:customStyle="1" w:styleId="10">
    <w:name w:val="Основной текст Знак1"/>
    <w:basedOn w:val="a0"/>
    <w:uiPriority w:val="99"/>
    <w:semiHidden/>
    <w:rsid w:val="00D00868"/>
    <w:rPr>
      <w:sz w:val="24"/>
      <w:szCs w:val="24"/>
    </w:rPr>
  </w:style>
  <w:style w:type="paragraph" w:styleId="ab">
    <w:name w:val="Normal (Web)"/>
    <w:basedOn w:val="a"/>
    <w:uiPriority w:val="99"/>
    <w:unhideWhenUsed/>
    <w:rsid w:val="003B757E"/>
    <w:pPr>
      <w:spacing w:after="160" w:line="259" w:lineRule="auto"/>
    </w:pPr>
    <w:rPr>
      <w:rFonts w:eastAsia="Calibri"/>
      <w:lang w:eastAsia="en-US"/>
    </w:rPr>
  </w:style>
  <w:style w:type="character" w:styleId="ac">
    <w:name w:val="Unresolved Mention"/>
    <w:basedOn w:val="a0"/>
    <w:uiPriority w:val="99"/>
    <w:semiHidden/>
    <w:unhideWhenUsed/>
    <w:rsid w:val="00C10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56024">
      <w:bodyDiv w:val="1"/>
      <w:marLeft w:val="0"/>
      <w:marRight w:val="0"/>
      <w:marTop w:val="0"/>
      <w:marBottom w:val="0"/>
      <w:divBdr>
        <w:top w:val="none" w:sz="0" w:space="0" w:color="auto"/>
        <w:left w:val="none" w:sz="0" w:space="0" w:color="auto"/>
        <w:bottom w:val="none" w:sz="0" w:space="0" w:color="auto"/>
        <w:right w:val="none" w:sz="0" w:space="0" w:color="auto"/>
      </w:divBdr>
    </w:div>
    <w:div w:id="1192260048">
      <w:bodyDiv w:val="1"/>
      <w:marLeft w:val="0"/>
      <w:marRight w:val="0"/>
      <w:marTop w:val="0"/>
      <w:marBottom w:val="0"/>
      <w:divBdr>
        <w:top w:val="none" w:sz="0" w:space="0" w:color="auto"/>
        <w:left w:val="none" w:sz="0" w:space="0" w:color="auto"/>
        <w:bottom w:val="none" w:sz="0" w:space="0" w:color="auto"/>
        <w:right w:val="none" w:sz="0" w:space="0" w:color="auto"/>
      </w:divBdr>
    </w:div>
    <w:div w:id="14071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AEC6-CC4E-4D5C-8DAF-23859B44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4756</Words>
  <Characters>27113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Предварительный договор поставки</vt:lpstr>
    </vt:vector>
  </TitlesOfParts>
  <Company>home</Company>
  <LinksUpToDate>false</LinksUpToDate>
  <CharactersWithSpaces>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Предварительный договор поставки</dc:title>
  <dc:creator>Buran</dc:creator>
  <cp:lastModifiedBy>Наталья Субботина</cp:lastModifiedBy>
  <cp:revision>13</cp:revision>
  <cp:lastPrinted>2020-12-23T05:40:00Z</cp:lastPrinted>
  <dcterms:created xsi:type="dcterms:W3CDTF">2023-11-05T09:00:00Z</dcterms:created>
  <dcterms:modified xsi:type="dcterms:W3CDTF">2024-11-01T07:06:00Z</dcterms:modified>
</cp:coreProperties>
</file>