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7C5D4" w14:textId="77777777" w:rsidR="00B91E6B" w:rsidRPr="00B91E6B" w:rsidRDefault="00B91E6B" w:rsidP="00B91E6B">
      <w:pPr>
        <w:shd w:val="clear" w:color="auto" w:fill="FFFFFF"/>
        <w:suppressAutoHyphens/>
        <w:jc w:val="center"/>
        <w:rPr>
          <w:b/>
          <w:bCs/>
          <w:color w:val="000000"/>
          <w:spacing w:val="1"/>
          <w:sz w:val="24"/>
          <w:szCs w:val="24"/>
        </w:rPr>
      </w:pPr>
      <w:r w:rsidRPr="00B91E6B">
        <w:rPr>
          <w:b/>
          <w:bCs/>
          <w:color w:val="000000"/>
          <w:spacing w:val="1"/>
          <w:sz w:val="24"/>
          <w:szCs w:val="24"/>
        </w:rPr>
        <w:t>ДОГОВОР № _________________</w:t>
      </w:r>
    </w:p>
    <w:p w14:paraId="4B7D315A" w14:textId="77777777" w:rsidR="00B91E6B" w:rsidRPr="00B91E6B" w:rsidRDefault="00B91E6B" w:rsidP="00B91E6B">
      <w:pPr>
        <w:shd w:val="clear" w:color="auto" w:fill="FFFFFF"/>
        <w:suppressAutoHyphens/>
        <w:ind w:firstLine="851"/>
        <w:jc w:val="center"/>
        <w:rPr>
          <w:b/>
          <w:bCs/>
          <w:sz w:val="24"/>
          <w:szCs w:val="24"/>
        </w:rPr>
      </w:pPr>
    </w:p>
    <w:p w14:paraId="1CDB33A5" w14:textId="77777777" w:rsidR="00B91E6B" w:rsidRPr="00B91E6B" w:rsidRDefault="00B91E6B" w:rsidP="00B91E6B">
      <w:pPr>
        <w:shd w:val="clear" w:color="auto" w:fill="FFFFFF"/>
        <w:suppressAutoHyphens/>
        <w:jc w:val="center"/>
        <w:rPr>
          <w:color w:val="000000"/>
          <w:spacing w:val="1"/>
          <w:sz w:val="24"/>
          <w:szCs w:val="24"/>
        </w:rPr>
      </w:pPr>
      <w:r w:rsidRPr="00B91E6B">
        <w:rPr>
          <w:color w:val="000000"/>
          <w:spacing w:val="1"/>
          <w:sz w:val="24"/>
          <w:szCs w:val="24"/>
        </w:rPr>
        <w:t>г. Уфа</w:t>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r>
      <w:r w:rsidRPr="00B91E6B">
        <w:rPr>
          <w:color w:val="000000"/>
          <w:spacing w:val="1"/>
          <w:sz w:val="24"/>
          <w:szCs w:val="24"/>
        </w:rPr>
        <w:tab/>
        <w:t>«____»___________20__ г.</w:t>
      </w:r>
    </w:p>
    <w:tbl>
      <w:tblPr>
        <w:tblW w:w="10542" w:type="dxa"/>
        <w:jc w:val="center"/>
        <w:tblLayout w:type="fixed"/>
        <w:tblLook w:val="04A0" w:firstRow="1" w:lastRow="0" w:firstColumn="1" w:lastColumn="0" w:noHBand="0" w:noVBand="1"/>
      </w:tblPr>
      <w:tblGrid>
        <w:gridCol w:w="10542"/>
      </w:tblGrid>
      <w:tr w:rsidR="00B91E6B" w:rsidRPr="00B91E6B" w14:paraId="1B0A9F52" w14:textId="77777777" w:rsidTr="00F74351">
        <w:trPr>
          <w:trHeight w:val="253"/>
          <w:jc w:val="center"/>
        </w:trPr>
        <w:tc>
          <w:tcPr>
            <w:tcW w:w="10542" w:type="dxa"/>
          </w:tcPr>
          <w:p w14:paraId="205914A3" w14:textId="77777777" w:rsidR="00B91E6B" w:rsidRPr="00B91E6B" w:rsidRDefault="00B91E6B" w:rsidP="00F74351">
            <w:pPr>
              <w:jc w:val="both"/>
              <w:rPr>
                <w:sz w:val="24"/>
                <w:szCs w:val="24"/>
              </w:rPr>
            </w:pPr>
          </w:p>
          <w:p w14:paraId="147986F0" w14:textId="77777777" w:rsidR="00B91E6B" w:rsidRPr="00B91E6B" w:rsidRDefault="00B91E6B" w:rsidP="00F74351">
            <w:pPr>
              <w:tabs>
                <w:tab w:val="left" w:pos="2340"/>
              </w:tabs>
              <w:ind w:firstLine="567"/>
              <w:jc w:val="both"/>
              <w:rPr>
                <w:sz w:val="24"/>
                <w:szCs w:val="24"/>
              </w:rPr>
            </w:pPr>
            <w:r w:rsidRPr="00B91E6B">
              <w:rPr>
                <w:sz w:val="24"/>
                <w:szCs w:val="24"/>
              </w:rPr>
              <w:t xml:space="preserve">Общество с ограниченной ответственностью Центр метрологических исследований «Урал-Гео», именуемое в дальнейшем «Заказчик», в лице директора </w:t>
            </w:r>
            <w:proofErr w:type="spellStart"/>
            <w:r w:rsidRPr="00B91E6B">
              <w:rPr>
                <w:sz w:val="24"/>
                <w:szCs w:val="24"/>
              </w:rPr>
              <w:t>Аминева</w:t>
            </w:r>
            <w:proofErr w:type="spellEnd"/>
            <w:r w:rsidRPr="00B91E6B">
              <w:rPr>
                <w:sz w:val="24"/>
                <w:szCs w:val="24"/>
              </w:rPr>
              <w:t xml:space="preserve"> </w:t>
            </w:r>
            <w:proofErr w:type="spellStart"/>
            <w:r w:rsidRPr="00B91E6B">
              <w:rPr>
                <w:sz w:val="24"/>
                <w:szCs w:val="24"/>
              </w:rPr>
              <w:t>Азата</w:t>
            </w:r>
            <w:proofErr w:type="spellEnd"/>
            <w:r w:rsidRPr="00B91E6B">
              <w:rPr>
                <w:sz w:val="24"/>
                <w:szCs w:val="24"/>
              </w:rPr>
              <w:t xml:space="preserve"> </w:t>
            </w:r>
            <w:proofErr w:type="spellStart"/>
            <w:r w:rsidRPr="00B91E6B">
              <w:rPr>
                <w:sz w:val="24"/>
                <w:szCs w:val="24"/>
              </w:rPr>
              <w:t>Фаритовича</w:t>
            </w:r>
            <w:proofErr w:type="spellEnd"/>
            <w:r w:rsidRPr="00B91E6B">
              <w:rPr>
                <w:sz w:val="24"/>
                <w:szCs w:val="24"/>
              </w:rPr>
              <w:t>, действующего на основании Устава, и ____________________________, именуемое в дальнейшем «Поставщик», в лице [</w:t>
            </w:r>
            <w:r w:rsidRPr="00B91E6B">
              <w:rPr>
                <w:b/>
                <w:sz w:val="24"/>
                <w:szCs w:val="24"/>
              </w:rPr>
              <w:t>должность, фамилия, имя, отчество</w:t>
            </w:r>
            <w:r w:rsidRPr="00B91E6B">
              <w:rPr>
                <w:sz w:val="24"/>
                <w:szCs w:val="24"/>
              </w:rPr>
              <w:t>], действующего на основании [</w:t>
            </w:r>
            <w:r w:rsidRPr="00B91E6B">
              <w:rPr>
                <w:b/>
                <w:sz w:val="24"/>
                <w:szCs w:val="24"/>
              </w:rPr>
              <w:t>устава, положения, доверенности</w:t>
            </w:r>
            <w:r w:rsidRPr="00B91E6B">
              <w:rPr>
                <w:sz w:val="24"/>
                <w:szCs w:val="24"/>
              </w:rPr>
              <w:t>], с одной стороны и, с другой стороны, совместно в дальнейшем именуемые «Стороны», а отдельно «Сторона</w:t>
            </w:r>
            <w:r w:rsidR="002852BD">
              <w:t xml:space="preserve"> </w:t>
            </w:r>
            <w:r w:rsidR="002852BD" w:rsidRPr="002852BD">
              <w:rPr>
                <w:sz w:val="24"/>
                <w:szCs w:val="24"/>
              </w:rPr>
              <w:t xml:space="preserve">на основании протокола _________ от «___» ______ _____ г. № _______, </w:t>
            </w:r>
            <w:r w:rsidR="002852BD">
              <w:rPr>
                <w:sz w:val="24"/>
                <w:szCs w:val="24"/>
              </w:rPr>
              <w:t xml:space="preserve"> </w:t>
            </w:r>
            <w:r w:rsidR="002852BD" w:rsidRPr="002852BD">
              <w:rPr>
                <w:sz w:val="24"/>
                <w:szCs w:val="24"/>
              </w:rPr>
              <w:t>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w:t>
            </w:r>
            <w:r w:rsidR="002852BD">
              <w:rPr>
                <w:sz w:val="24"/>
                <w:szCs w:val="24"/>
              </w:rPr>
              <w:t xml:space="preserve"> </w:t>
            </w:r>
            <w:r w:rsidRPr="00B91E6B">
              <w:rPr>
                <w:sz w:val="24"/>
                <w:szCs w:val="24"/>
              </w:rPr>
              <w:t>заключили настоящий Договор на поставку товаров (далее – Договор) о нижеследующем:</w:t>
            </w:r>
          </w:p>
          <w:p w14:paraId="153A50E0" w14:textId="77777777" w:rsidR="00B91E6B" w:rsidRPr="00B91E6B" w:rsidRDefault="00B91E6B" w:rsidP="00F74351">
            <w:pPr>
              <w:tabs>
                <w:tab w:val="left" w:pos="2340"/>
              </w:tabs>
              <w:jc w:val="both"/>
              <w:rPr>
                <w:sz w:val="24"/>
                <w:szCs w:val="24"/>
              </w:rPr>
            </w:pPr>
          </w:p>
          <w:p w14:paraId="793D50E0" w14:textId="77777777" w:rsidR="00B91E6B" w:rsidRPr="00B91E6B" w:rsidRDefault="00B91E6B" w:rsidP="00F74351">
            <w:pPr>
              <w:jc w:val="center"/>
              <w:rPr>
                <w:sz w:val="24"/>
                <w:szCs w:val="24"/>
              </w:rPr>
            </w:pPr>
            <w:r w:rsidRPr="00B91E6B">
              <w:rPr>
                <w:sz w:val="24"/>
                <w:szCs w:val="24"/>
              </w:rPr>
              <w:t>1.Предмет Договора</w:t>
            </w:r>
          </w:p>
          <w:p w14:paraId="4054A7B9" w14:textId="77777777" w:rsidR="00B91E6B" w:rsidRPr="00B91E6B" w:rsidRDefault="00B91E6B" w:rsidP="00F74351">
            <w:pPr>
              <w:ind w:firstLine="567"/>
              <w:jc w:val="both"/>
              <w:rPr>
                <w:sz w:val="24"/>
                <w:szCs w:val="24"/>
              </w:rPr>
            </w:pPr>
            <w:r w:rsidRPr="00B91E6B">
              <w:rPr>
                <w:sz w:val="24"/>
                <w:szCs w:val="24"/>
              </w:rPr>
              <w:t>1.1. Поставщик обязуется поставить горюче-смазочные материалы (далее – Товар, ГСМ) с использованием топливных карт в соответствии со Спецификацией №1 (Приложение № 1 к Договору), а Заказчик обязуется принять и оплатить ГСМ в соответствии с условиями Договора.</w:t>
            </w:r>
          </w:p>
          <w:p w14:paraId="0AB331E9" w14:textId="77777777" w:rsidR="00B91E6B" w:rsidRPr="00B91E6B" w:rsidRDefault="00B91E6B" w:rsidP="00F74351">
            <w:pPr>
              <w:ind w:firstLine="567"/>
              <w:jc w:val="both"/>
              <w:rPr>
                <w:sz w:val="24"/>
                <w:szCs w:val="24"/>
              </w:rPr>
            </w:pPr>
            <w:r w:rsidRPr="00B91E6B">
              <w:rPr>
                <w:sz w:val="24"/>
                <w:szCs w:val="24"/>
              </w:rPr>
              <w:t>Количество топливных карт с литровым лимитом (далее – Карта (ы)) отпуска определяется Заказчиком и может меняться по согласованию Сторон в течение всего срока действия Договора. Вышеуказанные Карты передаются Заказчику Поставщиком в течение 1 (одного) рабочего дня от даты подачи заявки Заказчиком.</w:t>
            </w:r>
          </w:p>
          <w:p w14:paraId="178E78FC"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Отпуск и учет ГСМ на АЗС должны осуществляться только с использованием Карт, предоставляемых Поставщиком Заказчику. Использование наличных денег в процессе заправки ГСМ автотранспорта Заказчика исключено. Карты должны быть защищены PIN – кодом.</w:t>
            </w:r>
          </w:p>
          <w:p w14:paraId="4FC41E02" w14:textId="77777777" w:rsidR="00B91E6B" w:rsidRPr="00B91E6B" w:rsidRDefault="00B91E6B" w:rsidP="00F74351">
            <w:pPr>
              <w:ind w:firstLine="567"/>
              <w:jc w:val="both"/>
              <w:rPr>
                <w:sz w:val="24"/>
                <w:szCs w:val="24"/>
              </w:rPr>
            </w:pPr>
            <w:r w:rsidRPr="00B91E6B">
              <w:rPr>
                <w:sz w:val="24"/>
                <w:szCs w:val="24"/>
              </w:rPr>
              <w:t>Карты предоставляются Поставщиком бесплатно. После окончания срока действия Договора и исполнения всех обязательств по нему Карты Поставщику не возвращаются.</w:t>
            </w:r>
          </w:p>
          <w:p w14:paraId="31C010FD" w14:textId="77777777" w:rsidR="00B91E6B" w:rsidRPr="00B91E6B" w:rsidRDefault="00B91E6B" w:rsidP="00F74351">
            <w:pPr>
              <w:ind w:firstLine="567"/>
              <w:jc w:val="both"/>
              <w:rPr>
                <w:sz w:val="24"/>
                <w:szCs w:val="24"/>
              </w:rPr>
            </w:pPr>
            <w:r w:rsidRPr="00B91E6B">
              <w:rPr>
                <w:sz w:val="24"/>
                <w:szCs w:val="24"/>
              </w:rPr>
              <w:t xml:space="preserve">1.2. Поставщик при отпуске ГСМ лицу, предъявившему Карту, предоставляет кассовый чек, второй экземпляр чека остается на АЗС. </w:t>
            </w:r>
          </w:p>
          <w:p w14:paraId="305880B8" w14:textId="77777777" w:rsidR="006B6F2D" w:rsidRDefault="00B91E6B" w:rsidP="00F74351">
            <w:pPr>
              <w:ind w:firstLine="567"/>
              <w:jc w:val="both"/>
              <w:rPr>
                <w:sz w:val="24"/>
                <w:szCs w:val="24"/>
              </w:rPr>
            </w:pPr>
            <w:r w:rsidRPr="00B91E6B">
              <w:rPr>
                <w:sz w:val="24"/>
                <w:szCs w:val="24"/>
              </w:rPr>
              <w:t>1.3. Поставка Товара (отпуск ГСМ) осуществляется через автомобильные заправочные станции, оснащенные топливораздаточным оборудованием для работы с топливными электронными пластиковыми картами (далее-</w:t>
            </w:r>
            <w:proofErr w:type="gramStart"/>
            <w:r w:rsidRPr="00B91E6B">
              <w:rPr>
                <w:sz w:val="24"/>
                <w:szCs w:val="24"/>
              </w:rPr>
              <w:t>АЗС)  и</w:t>
            </w:r>
            <w:proofErr w:type="gramEnd"/>
            <w:r w:rsidRPr="00B91E6B">
              <w:rPr>
                <w:sz w:val="24"/>
                <w:szCs w:val="24"/>
              </w:rPr>
              <w:t xml:space="preserve"> расположенные на территории</w:t>
            </w:r>
            <w:r w:rsidR="006B6F2D">
              <w:rPr>
                <w:sz w:val="24"/>
                <w:szCs w:val="24"/>
              </w:rPr>
              <w:t>:</w:t>
            </w:r>
          </w:p>
          <w:p w14:paraId="3B856F14" w14:textId="44DEAAEA" w:rsidR="006B6F2D" w:rsidRPr="00B91E6B" w:rsidRDefault="006B6F2D" w:rsidP="00106746">
            <w:pPr>
              <w:ind w:firstLine="567"/>
              <w:jc w:val="both"/>
              <w:rPr>
                <w:sz w:val="24"/>
                <w:szCs w:val="24"/>
              </w:rPr>
            </w:pPr>
            <w:r>
              <w:rPr>
                <w:sz w:val="24"/>
                <w:szCs w:val="24"/>
              </w:rPr>
              <w:t xml:space="preserve">- </w:t>
            </w:r>
            <w:r w:rsidR="00B91E6B" w:rsidRPr="00B91E6B">
              <w:rPr>
                <w:sz w:val="24"/>
                <w:szCs w:val="24"/>
              </w:rPr>
              <w:t xml:space="preserve">Демского, Калининского, Кировского, Октябрьского, Ленинского, </w:t>
            </w:r>
            <w:proofErr w:type="spellStart"/>
            <w:r w:rsidR="00B91E6B" w:rsidRPr="00B91E6B">
              <w:rPr>
                <w:sz w:val="24"/>
                <w:szCs w:val="24"/>
              </w:rPr>
              <w:t>Орджоникидзеского</w:t>
            </w:r>
            <w:proofErr w:type="spellEnd"/>
            <w:r w:rsidR="00B91E6B" w:rsidRPr="00B91E6B">
              <w:rPr>
                <w:sz w:val="24"/>
                <w:szCs w:val="24"/>
              </w:rPr>
              <w:t xml:space="preserve">, Советского районов городского округа город Уфа и Архангельского, Белокатайского, Благоварского, Благовещенского, Дуванского, Иглинского, Кармаскалинского, Кигинского, Кушнаренковского, Мечетлинского, Нуримановского, Салаватского, Уфимского, Чишминского муниципальных </w:t>
            </w:r>
            <w:r w:rsidR="00106746">
              <w:rPr>
                <w:sz w:val="24"/>
                <w:szCs w:val="24"/>
              </w:rPr>
              <w:t>районов Республики Башкортостан</w:t>
            </w:r>
            <w:r w:rsidR="00314847">
              <w:rPr>
                <w:sz w:val="24"/>
                <w:szCs w:val="24"/>
              </w:rPr>
              <w:t>.</w:t>
            </w:r>
            <w:r w:rsidR="002A5E23" w:rsidRPr="00B91E6B">
              <w:rPr>
                <w:sz w:val="24"/>
                <w:szCs w:val="24"/>
              </w:rPr>
              <w:t xml:space="preserve"> </w:t>
            </w:r>
            <w:r w:rsidR="00B00F83" w:rsidRPr="00743514">
              <w:rPr>
                <w:sz w:val="24"/>
                <w:szCs w:val="24"/>
              </w:rPr>
              <w:t>При этом в радиусе не более 3 (трех) километров от места базирования автотранспорта Заказчика, расположенной по адресу: 450095, РБ, г. Уфа, ул. Армянская, д. 40 количеств</w:t>
            </w:r>
            <w:r w:rsidR="00C43207" w:rsidRPr="00743514">
              <w:rPr>
                <w:sz w:val="24"/>
                <w:szCs w:val="24"/>
              </w:rPr>
              <w:t>о таких АЗС – не менее 2 (двух)</w:t>
            </w:r>
            <w:r w:rsidR="00B00F83" w:rsidRPr="00743514">
              <w:rPr>
                <w:sz w:val="24"/>
                <w:szCs w:val="24"/>
              </w:rPr>
              <w:t>.</w:t>
            </w:r>
          </w:p>
          <w:p w14:paraId="090324E3"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Поставка Товара (Отпуск ГСМ) осуществляется на АЗС в круглосуточном режиме в соответствии с графиком работы АЗС в объеме, не превышающем установленных на Картах лимитов. Список АЗС не должен изменяться в сторону уменьш</w:t>
            </w:r>
            <w:bookmarkStart w:id="0" w:name="_GoBack"/>
            <w:bookmarkEnd w:id="0"/>
            <w:r w:rsidRPr="00B91E6B">
              <w:rPr>
                <w:rFonts w:ascii="Times New Roman" w:hAnsi="Times New Roman" w:cs="Times New Roman"/>
                <w:sz w:val="24"/>
                <w:szCs w:val="24"/>
              </w:rPr>
              <w:t xml:space="preserve">ения числа станций. </w:t>
            </w:r>
          </w:p>
          <w:p w14:paraId="58AAC678"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Поставщик информирует Заказчика обо всех изменениях представленной сети АЗС, изменения графика работы, в том числе графика технологических перерывов не позднее 1(одного) рабочего дня до даты соответствующих изменений.</w:t>
            </w:r>
          </w:p>
          <w:p w14:paraId="2A8CD7AA" w14:textId="77777777" w:rsidR="00B91E6B" w:rsidRPr="00B91E6B" w:rsidRDefault="00B91E6B" w:rsidP="00F74351">
            <w:pPr>
              <w:ind w:firstLine="567"/>
              <w:jc w:val="both"/>
              <w:rPr>
                <w:sz w:val="24"/>
                <w:szCs w:val="24"/>
              </w:rPr>
            </w:pPr>
            <w:r w:rsidRPr="00B91E6B">
              <w:rPr>
                <w:sz w:val="24"/>
                <w:szCs w:val="24"/>
              </w:rPr>
              <w:t>Автоматическое прекращение отпуска ГСМ из-за недостаточности средств на счету Заказчика не допускается. Заказчик гарантирует оплату задолженности, возникшей в связи с превышением лимита, на рабочий день, следующий за днем, в котором лимит был превышен.</w:t>
            </w:r>
          </w:p>
          <w:p w14:paraId="783A6813" w14:textId="77777777" w:rsidR="00B91E6B" w:rsidRPr="00B91E6B" w:rsidRDefault="00B91E6B" w:rsidP="00F74351">
            <w:pPr>
              <w:ind w:firstLine="567"/>
              <w:jc w:val="both"/>
              <w:rPr>
                <w:sz w:val="24"/>
                <w:szCs w:val="24"/>
              </w:rPr>
            </w:pPr>
            <w:r w:rsidRPr="00B91E6B">
              <w:rPr>
                <w:sz w:val="24"/>
                <w:szCs w:val="24"/>
              </w:rPr>
              <w:t>Поставщик предоставляет услуги персонального менеджера по урегулированию вопросов, связанных с получением Заказчиком ГСМ по Картам.</w:t>
            </w:r>
          </w:p>
          <w:p w14:paraId="73B7A081" w14:textId="77777777" w:rsidR="00B91E6B" w:rsidRPr="00B91E6B" w:rsidRDefault="00B91E6B" w:rsidP="00F74351">
            <w:pPr>
              <w:ind w:firstLine="567"/>
              <w:jc w:val="both"/>
              <w:rPr>
                <w:sz w:val="24"/>
                <w:szCs w:val="24"/>
              </w:rPr>
            </w:pPr>
            <w:r w:rsidRPr="00B91E6B">
              <w:rPr>
                <w:sz w:val="24"/>
                <w:szCs w:val="24"/>
              </w:rPr>
              <w:t>1.4. В случае отсутствия вины Заказчика в неисправности Карт Поставщик после уведомления Заказчиком должен произвести их замену в течение 2 дней.</w:t>
            </w:r>
          </w:p>
          <w:p w14:paraId="66955B97" w14:textId="77777777" w:rsidR="00B91E6B" w:rsidRPr="00B91E6B" w:rsidRDefault="00B91E6B" w:rsidP="00F74351">
            <w:pPr>
              <w:ind w:firstLine="567"/>
              <w:jc w:val="both"/>
              <w:rPr>
                <w:sz w:val="24"/>
                <w:szCs w:val="24"/>
              </w:rPr>
            </w:pPr>
            <w:r w:rsidRPr="00B91E6B">
              <w:rPr>
                <w:sz w:val="24"/>
                <w:szCs w:val="24"/>
              </w:rPr>
              <w:t>Фактическая передача ГСМ Заказчику осуществляется с использованием Карт на АЗС, оснащенных оборудованием для работы с Картами. Заказчик признает, что отпущенные на АЗС Поставщика ГСМ лицу, предъявившему Карту, зарегистрированную за Заказчиком, считаются полученными Заказчиком.</w:t>
            </w:r>
          </w:p>
          <w:p w14:paraId="0AE78AE6" w14:textId="77777777" w:rsidR="00B91E6B" w:rsidRPr="00B91E6B" w:rsidRDefault="00B91E6B" w:rsidP="00F74351">
            <w:pPr>
              <w:ind w:firstLine="567"/>
              <w:jc w:val="both"/>
              <w:rPr>
                <w:sz w:val="24"/>
                <w:szCs w:val="24"/>
              </w:rPr>
            </w:pPr>
            <w:r w:rsidRPr="00B91E6B">
              <w:rPr>
                <w:sz w:val="24"/>
                <w:szCs w:val="24"/>
              </w:rPr>
              <w:lastRenderedPageBreak/>
              <w:t>1.5. При использовании Карт Заказчиком Поставщик обязан обеспечить возможность установления суточного, и (или) недельного, и (или) месячного лимита по каждой Карте; возможность быстрой блокировки Карты по заявке Заказчика; возможность дистанционного управления состоянием Карты: изменение типа ГСМ, установку и снятие лимита, блокировку, контроль отпуска ГСМ в системе On-Line (реального времени, программа Интернет-отчет); возможность ограничивать потребление ГСМ по количеству и по сумме обслуживаний, а также устанавливать ограничение по дням недели и времени обслуживания.</w:t>
            </w:r>
          </w:p>
          <w:p w14:paraId="6FC84144" w14:textId="77777777" w:rsidR="00B91E6B" w:rsidRPr="00B91E6B" w:rsidRDefault="00B91E6B" w:rsidP="00F74351">
            <w:pPr>
              <w:ind w:firstLine="567"/>
              <w:jc w:val="both"/>
              <w:rPr>
                <w:sz w:val="24"/>
                <w:szCs w:val="24"/>
              </w:rPr>
            </w:pPr>
            <w:r w:rsidRPr="00B91E6B">
              <w:rPr>
                <w:sz w:val="24"/>
                <w:szCs w:val="24"/>
              </w:rPr>
              <w:t>Наименование, количество, страна происхождения</w:t>
            </w:r>
            <w:r w:rsidRPr="00B91E6B" w:rsidDel="009D7B54">
              <w:rPr>
                <w:sz w:val="24"/>
                <w:szCs w:val="24"/>
              </w:rPr>
              <w:t xml:space="preserve"> </w:t>
            </w:r>
            <w:r w:rsidRPr="00B91E6B">
              <w:rPr>
                <w:sz w:val="24"/>
                <w:szCs w:val="24"/>
              </w:rPr>
              <w:t>и иные характеристики поставляемого ГСМ указаны в Спецификации №2 (Приложение № 2 к Договору).</w:t>
            </w:r>
          </w:p>
          <w:p w14:paraId="707CB1E1" w14:textId="7AB0FD24" w:rsidR="00B91E6B" w:rsidRPr="00B91E6B" w:rsidRDefault="00B91E6B" w:rsidP="00F74351">
            <w:pPr>
              <w:ind w:firstLine="567"/>
              <w:jc w:val="both"/>
              <w:rPr>
                <w:sz w:val="24"/>
                <w:szCs w:val="24"/>
              </w:rPr>
            </w:pPr>
            <w:r w:rsidRPr="00B91E6B">
              <w:rPr>
                <w:sz w:val="24"/>
                <w:szCs w:val="24"/>
              </w:rPr>
              <w:t xml:space="preserve">1.6. Срок поставки Товара (ГСМ) </w:t>
            </w:r>
            <w:r w:rsidRPr="0040223D">
              <w:rPr>
                <w:bCs/>
                <w:sz w:val="24"/>
                <w:szCs w:val="24"/>
              </w:rPr>
              <w:t>-</w:t>
            </w:r>
            <w:r w:rsidRPr="0040223D">
              <w:rPr>
                <w:b/>
                <w:bCs/>
                <w:sz w:val="24"/>
                <w:szCs w:val="24"/>
              </w:rPr>
              <w:t xml:space="preserve"> </w:t>
            </w:r>
            <w:r w:rsidRPr="0040223D">
              <w:rPr>
                <w:sz w:val="24"/>
                <w:szCs w:val="24"/>
              </w:rPr>
              <w:t xml:space="preserve">с </w:t>
            </w:r>
            <w:r w:rsidR="00C90768">
              <w:rPr>
                <w:sz w:val="24"/>
                <w:szCs w:val="24"/>
              </w:rPr>
              <w:t>01 января 2025</w:t>
            </w:r>
            <w:r w:rsidR="0033451A">
              <w:rPr>
                <w:sz w:val="24"/>
                <w:szCs w:val="24"/>
              </w:rPr>
              <w:t xml:space="preserve"> </w:t>
            </w:r>
            <w:r w:rsidR="00B153C9" w:rsidRPr="0040223D">
              <w:rPr>
                <w:sz w:val="24"/>
                <w:szCs w:val="24"/>
              </w:rPr>
              <w:t xml:space="preserve">года </w:t>
            </w:r>
            <w:r w:rsidR="00C90768">
              <w:rPr>
                <w:sz w:val="24"/>
                <w:szCs w:val="24"/>
              </w:rPr>
              <w:t>по 31 декабря 2025</w:t>
            </w:r>
            <w:r w:rsidRPr="0040223D">
              <w:rPr>
                <w:sz w:val="24"/>
                <w:szCs w:val="24"/>
              </w:rPr>
              <w:t xml:space="preserve"> года.</w:t>
            </w:r>
          </w:p>
          <w:p w14:paraId="7AC0FF65" w14:textId="77777777" w:rsidR="00B91E6B" w:rsidRPr="00B91E6B" w:rsidRDefault="00B91E6B" w:rsidP="00F74351">
            <w:pPr>
              <w:ind w:firstLine="567"/>
              <w:jc w:val="both"/>
              <w:rPr>
                <w:sz w:val="24"/>
                <w:szCs w:val="24"/>
              </w:rPr>
            </w:pPr>
          </w:p>
          <w:p w14:paraId="5912ACDE" w14:textId="77777777" w:rsidR="00B91E6B" w:rsidRPr="00B91E6B" w:rsidRDefault="00B91E6B" w:rsidP="00F74351">
            <w:pPr>
              <w:jc w:val="center"/>
              <w:rPr>
                <w:sz w:val="24"/>
                <w:szCs w:val="24"/>
              </w:rPr>
            </w:pPr>
          </w:p>
          <w:p w14:paraId="3C7E9F22" w14:textId="77777777" w:rsidR="00B91E6B" w:rsidRPr="00B91E6B" w:rsidRDefault="00B91E6B" w:rsidP="00F74351">
            <w:pPr>
              <w:jc w:val="center"/>
              <w:rPr>
                <w:sz w:val="24"/>
                <w:szCs w:val="24"/>
              </w:rPr>
            </w:pPr>
            <w:r w:rsidRPr="00B91E6B">
              <w:rPr>
                <w:sz w:val="24"/>
                <w:szCs w:val="24"/>
              </w:rPr>
              <w:t>2. Цена Договора и порядок расчетов</w:t>
            </w:r>
          </w:p>
          <w:p w14:paraId="60ABB710" w14:textId="77777777" w:rsidR="00B91E6B" w:rsidRPr="00B91E6B" w:rsidRDefault="00B91E6B" w:rsidP="00F74351">
            <w:pPr>
              <w:ind w:firstLine="567"/>
              <w:jc w:val="both"/>
              <w:rPr>
                <w:sz w:val="24"/>
                <w:szCs w:val="24"/>
              </w:rPr>
            </w:pPr>
            <w:r w:rsidRPr="00B91E6B">
              <w:rPr>
                <w:sz w:val="24"/>
                <w:szCs w:val="24"/>
              </w:rPr>
              <w:t xml:space="preserve">2.1. Цена настоящего Договора составляет ______________ (_____________) рублей ___ коп., в том числе НДС 20% (в случае, если Поставщик является плательщиком НДС), и включает в себя общую стоимость ГСМ, а также расходы на страхование, уплату таможенных пошлин, налогов, сборов и других обязательных платежей, </w:t>
            </w:r>
            <w:r>
              <w:rPr>
                <w:sz w:val="24"/>
                <w:szCs w:val="24"/>
              </w:rPr>
              <w:t>расходы, связанные с выпуску</w:t>
            </w:r>
            <w:r w:rsidRPr="00B91E6B">
              <w:rPr>
                <w:sz w:val="24"/>
                <w:szCs w:val="24"/>
              </w:rPr>
              <w:t>, изготовлению топливных карт, а также расходы, связанные с перевозкой, и все дополнительные расходы Поставщика, связанные с исполнением обязательств по настоящему Договору.</w:t>
            </w:r>
          </w:p>
          <w:p w14:paraId="369AC73E" w14:textId="77777777" w:rsidR="00B91E6B" w:rsidRPr="00B91E6B" w:rsidRDefault="00B91E6B" w:rsidP="00F74351">
            <w:pPr>
              <w:ind w:firstLine="567"/>
              <w:jc w:val="both"/>
              <w:rPr>
                <w:sz w:val="24"/>
                <w:szCs w:val="24"/>
              </w:rPr>
            </w:pPr>
            <w:r w:rsidRPr="00B91E6B">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будет уменьшена на размер налоговых платежей, связанных с оплатой Договора.</w:t>
            </w:r>
          </w:p>
          <w:p w14:paraId="6ADA549C" w14:textId="77777777" w:rsidR="00B91E6B" w:rsidRPr="00B91E6B" w:rsidRDefault="00B91E6B" w:rsidP="00F74351">
            <w:pPr>
              <w:ind w:firstLine="567"/>
              <w:jc w:val="both"/>
              <w:rPr>
                <w:sz w:val="24"/>
                <w:szCs w:val="24"/>
              </w:rPr>
            </w:pPr>
            <w:r w:rsidRPr="00B91E6B">
              <w:rPr>
                <w:sz w:val="24"/>
                <w:szCs w:val="24"/>
              </w:rPr>
              <w:t>2.2. Цена Договора является твердой, определяется на весь срок исполнения настоящего Договора, за исключением случаев, предусмотренных законодательством Российской Федерации, в том числе:</w:t>
            </w:r>
          </w:p>
          <w:p w14:paraId="54ECE2A0" w14:textId="23EDBEC7" w:rsidR="00B91E6B" w:rsidRPr="00B91E6B" w:rsidRDefault="00B91E6B" w:rsidP="00F74351">
            <w:pPr>
              <w:ind w:firstLine="567"/>
              <w:jc w:val="both"/>
              <w:rPr>
                <w:sz w:val="24"/>
                <w:szCs w:val="24"/>
              </w:rPr>
            </w:pPr>
            <w:r w:rsidRPr="00B91E6B">
              <w:rPr>
                <w:sz w:val="24"/>
                <w:szCs w:val="24"/>
              </w:rPr>
              <w:t>2.2.1. Цена Договора может быть снижена по соглашению Сторон без изменения предусмотренных Договором количества ГСМ, качества ГСМ и иных условий исполнения Договора.</w:t>
            </w:r>
          </w:p>
          <w:p w14:paraId="1EBEFB01" w14:textId="5A129482" w:rsidR="00B91E6B" w:rsidRPr="00B91E6B" w:rsidRDefault="00B91E6B" w:rsidP="00F74351">
            <w:pPr>
              <w:shd w:val="clear" w:color="auto" w:fill="FFFFFF"/>
              <w:ind w:firstLine="567"/>
              <w:jc w:val="both"/>
              <w:rPr>
                <w:sz w:val="24"/>
                <w:szCs w:val="24"/>
              </w:rPr>
            </w:pPr>
            <w:r w:rsidRPr="00B91E6B">
              <w:rPr>
                <w:sz w:val="24"/>
                <w:szCs w:val="24"/>
              </w:rPr>
              <w:t>2.2.2</w:t>
            </w:r>
            <w:r w:rsidRPr="002B3706">
              <w:rPr>
                <w:sz w:val="24"/>
                <w:szCs w:val="24"/>
              </w:rPr>
              <w:t xml:space="preserve">. Заказчик по согласованию с Поставщиком в ходе исполнения Договора вправе изменить не более чем на </w:t>
            </w:r>
            <w:r w:rsidR="00AB6BA1" w:rsidRPr="0040223D">
              <w:rPr>
                <w:sz w:val="24"/>
                <w:szCs w:val="24"/>
              </w:rPr>
              <w:t>5</w:t>
            </w:r>
            <w:r w:rsidRPr="0040223D">
              <w:rPr>
                <w:sz w:val="24"/>
                <w:szCs w:val="24"/>
              </w:rPr>
              <w:t>0%</w:t>
            </w:r>
            <w:r w:rsidRPr="002B3706">
              <w:rPr>
                <w:sz w:val="24"/>
                <w:szCs w:val="24"/>
              </w:rPr>
              <w:t xml:space="preserve"> количество всех предусмотренных Договором ГСМ при изменении потребности </w:t>
            </w:r>
            <w:r w:rsidR="002B3706" w:rsidRPr="002B3706">
              <w:rPr>
                <w:sz w:val="24"/>
                <w:szCs w:val="24"/>
              </w:rPr>
              <w:t>в ГСМ,</w:t>
            </w:r>
            <w:r w:rsidRPr="002B3706">
              <w:rPr>
                <w:sz w:val="24"/>
                <w:szCs w:val="24"/>
              </w:rPr>
              <w:t xml:space="preserve"> на поставку которых заключен Договор. При этом цена единицы ГСМ по Договору является неизменной.</w:t>
            </w:r>
            <w:r w:rsidRPr="00B91E6B">
              <w:rPr>
                <w:sz w:val="24"/>
                <w:szCs w:val="24"/>
              </w:rPr>
              <w:t xml:space="preserve"> </w:t>
            </w:r>
          </w:p>
          <w:p w14:paraId="1FB017E7" w14:textId="77777777" w:rsidR="00B91E6B" w:rsidRPr="00B91E6B" w:rsidRDefault="00B91E6B" w:rsidP="00F74351">
            <w:pPr>
              <w:ind w:firstLine="567"/>
              <w:jc w:val="both"/>
              <w:rPr>
                <w:sz w:val="24"/>
                <w:szCs w:val="24"/>
              </w:rPr>
            </w:pPr>
            <w:r w:rsidRPr="00B91E6B">
              <w:rPr>
                <w:sz w:val="24"/>
                <w:szCs w:val="24"/>
              </w:rPr>
              <w:t>2.3. Источник финансирования Договора – собственные средства.</w:t>
            </w:r>
          </w:p>
          <w:p w14:paraId="4191B7C8" w14:textId="77777777" w:rsidR="00B91E6B" w:rsidRPr="00B91E6B" w:rsidRDefault="00B91E6B" w:rsidP="00F74351">
            <w:pPr>
              <w:ind w:firstLine="567"/>
              <w:jc w:val="both"/>
              <w:rPr>
                <w:sz w:val="24"/>
                <w:szCs w:val="24"/>
              </w:rPr>
            </w:pPr>
            <w:r w:rsidRPr="00B91E6B">
              <w:rPr>
                <w:sz w:val="24"/>
                <w:szCs w:val="24"/>
              </w:rPr>
              <w:t>2.3.1.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Договоре.</w:t>
            </w:r>
          </w:p>
          <w:p w14:paraId="0E445CB6" w14:textId="2D9F8814" w:rsidR="00B91E6B" w:rsidRPr="00B91E6B" w:rsidRDefault="00B91E6B" w:rsidP="00F74351">
            <w:pPr>
              <w:ind w:firstLine="567"/>
              <w:jc w:val="both"/>
              <w:rPr>
                <w:sz w:val="24"/>
                <w:szCs w:val="24"/>
              </w:rPr>
            </w:pPr>
            <w:r w:rsidRPr="00B91E6B">
              <w:rPr>
                <w:sz w:val="24"/>
                <w:szCs w:val="24"/>
              </w:rPr>
              <w:t xml:space="preserve">2.3.2. Заказчик производит оплату </w:t>
            </w:r>
            <w:r w:rsidR="00CD7C0C">
              <w:rPr>
                <w:sz w:val="24"/>
                <w:szCs w:val="24"/>
              </w:rPr>
              <w:t>ежемесячно</w:t>
            </w:r>
            <w:r w:rsidRPr="00B91E6B">
              <w:rPr>
                <w:sz w:val="24"/>
                <w:szCs w:val="24"/>
              </w:rPr>
              <w:t xml:space="preserve"> в рабочие дни по факту приобретения ГСМ при помощи Карт. Заказчик гарантирует оплату на следующий рабочий день после превышения лимита.</w:t>
            </w:r>
          </w:p>
          <w:p w14:paraId="6FA5588E" w14:textId="06A06420" w:rsidR="00B91E6B" w:rsidRPr="00B91E6B" w:rsidRDefault="00B91E6B" w:rsidP="00F74351">
            <w:pPr>
              <w:ind w:firstLine="567"/>
              <w:jc w:val="both"/>
              <w:rPr>
                <w:sz w:val="24"/>
                <w:szCs w:val="24"/>
              </w:rPr>
            </w:pPr>
            <w:r w:rsidRPr="00B91E6B">
              <w:rPr>
                <w:sz w:val="24"/>
                <w:szCs w:val="24"/>
              </w:rPr>
              <w:t>2.3.3. Кредитный лимит денежных средств на отпуск ГСМ по всем Картам устана</w:t>
            </w:r>
            <w:r w:rsidR="008563C3">
              <w:rPr>
                <w:sz w:val="24"/>
                <w:szCs w:val="24"/>
              </w:rPr>
              <w:t>вливается в размере не более 50 000 (пятьдесят</w:t>
            </w:r>
            <w:r w:rsidRPr="00B91E6B">
              <w:rPr>
                <w:sz w:val="24"/>
                <w:szCs w:val="24"/>
              </w:rPr>
              <w:t xml:space="preserve"> тысяч) рублей 00 копеек.</w:t>
            </w:r>
          </w:p>
          <w:p w14:paraId="35432065" w14:textId="77777777" w:rsidR="00B91E6B" w:rsidRPr="00B91E6B" w:rsidRDefault="00B91E6B" w:rsidP="00F74351">
            <w:pPr>
              <w:ind w:firstLine="567"/>
              <w:jc w:val="both"/>
              <w:rPr>
                <w:sz w:val="24"/>
                <w:szCs w:val="24"/>
              </w:rPr>
            </w:pPr>
            <w:r w:rsidRPr="00B91E6B">
              <w:rPr>
                <w:sz w:val="24"/>
                <w:szCs w:val="24"/>
              </w:rPr>
              <w:t>2.3.4. В платежных документах Заказчик обязан указать номер Договора, наименование Заказчика. В случае получения оплаты без указания полного наименования Заказчика, номера Договора поставка не производится до выяснения назначения платежа. Моментом оплаты считается день зачисления денежных средств на расчетный счет Поставщика.</w:t>
            </w:r>
          </w:p>
          <w:p w14:paraId="6B3E903D" w14:textId="77777777" w:rsidR="00B91E6B" w:rsidRPr="00B91E6B" w:rsidRDefault="00B91E6B" w:rsidP="00F74351">
            <w:pPr>
              <w:ind w:firstLine="567"/>
              <w:jc w:val="both"/>
              <w:rPr>
                <w:sz w:val="24"/>
                <w:szCs w:val="24"/>
              </w:rPr>
            </w:pPr>
            <w:r w:rsidRPr="00B91E6B">
              <w:rPr>
                <w:sz w:val="24"/>
                <w:szCs w:val="24"/>
              </w:rPr>
              <w:t>2.3.5. Перечисленные Заказчиком денежные средства за ГСМ учитываются Поставщиком на индивидуальном карт-счете Заказчика.</w:t>
            </w:r>
          </w:p>
          <w:p w14:paraId="5A307449" w14:textId="77777777" w:rsidR="00B91E6B" w:rsidRPr="00B91E6B" w:rsidRDefault="00B91E6B" w:rsidP="00F74351">
            <w:pPr>
              <w:ind w:firstLine="567"/>
              <w:jc w:val="both"/>
              <w:rPr>
                <w:sz w:val="24"/>
                <w:szCs w:val="24"/>
              </w:rPr>
            </w:pPr>
            <w:r w:rsidRPr="00B91E6B">
              <w:rPr>
                <w:sz w:val="24"/>
                <w:szCs w:val="24"/>
              </w:rPr>
              <w:t>2.3.6. Окончательный расчет за количество ГСМ, отпускаемых по Картам, фактически полученных Заказчиком по Договору за отчетный месяц, производится в течение не более 7 (семи) рабочих дней после подписания Сторонами товарной накладной и получения от Поставщика счета-фактуры. Заказчик ежемесячно, не позднее 7-го (седьмого) числа месяца, следующего за отчетным, получает подписанные со Стороны Поставщика отчет, счет-фактуру и товарную накладную в 2-х экземплярах на сумму стоимости приобретенных Заказчиком в отчетном периоде ГСМ. Второй экземпляр товарной накладной Заказчик подписывает и возвращает Поставщику в течение 2-х рабочих дней.</w:t>
            </w:r>
          </w:p>
          <w:p w14:paraId="0FEA05BD" w14:textId="77777777" w:rsidR="00B91E6B" w:rsidRPr="00B91E6B" w:rsidRDefault="00B91E6B" w:rsidP="00F74351">
            <w:pPr>
              <w:ind w:firstLine="567"/>
              <w:jc w:val="both"/>
              <w:rPr>
                <w:sz w:val="24"/>
                <w:szCs w:val="24"/>
              </w:rPr>
            </w:pPr>
            <w:r w:rsidRPr="00B91E6B">
              <w:rPr>
                <w:sz w:val="24"/>
                <w:szCs w:val="24"/>
              </w:rPr>
              <w:t>2.3.7. Возврат денежных средств производится на основании требования Заказчика, оформленного в письменном виде, в течение 10 (десяти) календарных дней со дня получения Поставщиком требования и подписания Акта сверки взаимных расчетов.</w:t>
            </w:r>
          </w:p>
          <w:p w14:paraId="1FEAE8BF" w14:textId="77777777" w:rsidR="00B91E6B" w:rsidRPr="00B91E6B" w:rsidRDefault="00B91E6B" w:rsidP="00F74351">
            <w:pPr>
              <w:ind w:firstLine="567"/>
              <w:jc w:val="both"/>
              <w:rPr>
                <w:sz w:val="24"/>
                <w:szCs w:val="24"/>
              </w:rPr>
            </w:pPr>
            <w:r w:rsidRPr="00B91E6B">
              <w:rPr>
                <w:sz w:val="24"/>
                <w:szCs w:val="24"/>
              </w:rPr>
              <w:lastRenderedPageBreak/>
              <w:t>2.3.8. Стороны производят сверку исполнения обязательств по Договору с составлением Акта сверки исполнения обязательств и состояния взаиморасчетов ежемесячно, после 5 (пятого) числа месяца, следующего за отчетным. В случае отсутствия мотивированного отказа Заказчика от подписания Акта сверки в течение 10 (десять) календарных дней с момента его получения Заказчиком Акт сверки считается принятым Заказчиком и подписанным надлежащим образом.</w:t>
            </w:r>
          </w:p>
          <w:p w14:paraId="11EFAD00" w14:textId="77777777" w:rsidR="00B91E6B" w:rsidRPr="00B91E6B" w:rsidRDefault="00B91E6B" w:rsidP="00F74351">
            <w:pPr>
              <w:ind w:firstLine="567"/>
              <w:jc w:val="both"/>
              <w:rPr>
                <w:sz w:val="24"/>
                <w:szCs w:val="24"/>
              </w:rPr>
            </w:pPr>
            <w:r w:rsidRPr="00B91E6B">
              <w:rPr>
                <w:sz w:val="24"/>
                <w:szCs w:val="24"/>
              </w:rPr>
              <w:t>2.4. В случае изменения расчетного счета Поставщик обязан в трехдневный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32CC82A9" w14:textId="77777777" w:rsidR="00B91E6B" w:rsidRPr="00B91E6B" w:rsidRDefault="00B91E6B" w:rsidP="00F74351">
            <w:pPr>
              <w:ind w:firstLine="708"/>
              <w:jc w:val="both"/>
              <w:rPr>
                <w:sz w:val="24"/>
                <w:szCs w:val="24"/>
              </w:rPr>
            </w:pPr>
          </w:p>
          <w:p w14:paraId="6ABD66EE" w14:textId="77777777" w:rsidR="00B91E6B" w:rsidRPr="00B91E6B" w:rsidRDefault="00B91E6B" w:rsidP="00F74351">
            <w:pPr>
              <w:jc w:val="center"/>
              <w:rPr>
                <w:sz w:val="24"/>
                <w:szCs w:val="24"/>
              </w:rPr>
            </w:pPr>
            <w:r w:rsidRPr="00B91E6B">
              <w:rPr>
                <w:sz w:val="24"/>
                <w:szCs w:val="24"/>
              </w:rPr>
              <w:t>3. Порядок, сроки и условия поставки и приемки ГСМ</w:t>
            </w:r>
          </w:p>
          <w:p w14:paraId="7F22BAFC" w14:textId="555A1658" w:rsidR="00B91E6B" w:rsidRPr="00B91E6B" w:rsidRDefault="00B91E6B" w:rsidP="00F74351">
            <w:pPr>
              <w:ind w:firstLine="567"/>
              <w:jc w:val="both"/>
              <w:rPr>
                <w:sz w:val="24"/>
                <w:szCs w:val="24"/>
              </w:rPr>
            </w:pPr>
            <w:r w:rsidRPr="00B91E6B">
              <w:rPr>
                <w:sz w:val="24"/>
                <w:szCs w:val="24"/>
              </w:rPr>
              <w:t xml:space="preserve">3.1. Поставка ГСМ осуществляется в период </w:t>
            </w:r>
            <w:r w:rsidR="00AB6BA1" w:rsidRPr="0040223D">
              <w:rPr>
                <w:sz w:val="24"/>
                <w:szCs w:val="24"/>
              </w:rPr>
              <w:t xml:space="preserve">с </w:t>
            </w:r>
            <w:r w:rsidR="00C90768">
              <w:rPr>
                <w:sz w:val="24"/>
                <w:szCs w:val="24"/>
              </w:rPr>
              <w:t>01 января 2025</w:t>
            </w:r>
            <w:r w:rsidR="0033451A">
              <w:rPr>
                <w:sz w:val="24"/>
                <w:szCs w:val="24"/>
              </w:rPr>
              <w:t xml:space="preserve"> </w:t>
            </w:r>
            <w:r w:rsidR="00AB6BA1" w:rsidRPr="0040223D">
              <w:rPr>
                <w:sz w:val="24"/>
                <w:szCs w:val="24"/>
              </w:rPr>
              <w:t xml:space="preserve">года </w:t>
            </w:r>
            <w:r w:rsidRPr="00B91E6B">
              <w:rPr>
                <w:sz w:val="24"/>
                <w:szCs w:val="24"/>
              </w:rPr>
              <w:t>по 3</w:t>
            </w:r>
            <w:r w:rsidR="00710822">
              <w:rPr>
                <w:sz w:val="24"/>
                <w:szCs w:val="24"/>
              </w:rPr>
              <w:t>1</w:t>
            </w:r>
            <w:r w:rsidRPr="00B91E6B">
              <w:rPr>
                <w:sz w:val="24"/>
                <w:szCs w:val="24"/>
              </w:rPr>
              <w:t xml:space="preserve"> </w:t>
            </w:r>
            <w:r w:rsidR="00710822">
              <w:rPr>
                <w:sz w:val="24"/>
                <w:szCs w:val="24"/>
              </w:rPr>
              <w:t>декабря</w:t>
            </w:r>
            <w:r w:rsidR="00C90768">
              <w:rPr>
                <w:sz w:val="24"/>
                <w:szCs w:val="24"/>
              </w:rPr>
              <w:t xml:space="preserve"> 2025</w:t>
            </w:r>
            <w:r w:rsidRPr="00B91E6B">
              <w:rPr>
                <w:sz w:val="24"/>
                <w:szCs w:val="24"/>
              </w:rPr>
              <w:t xml:space="preserve"> года, круглосуточно. </w:t>
            </w:r>
          </w:p>
          <w:p w14:paraId="726C3F6B" w14:textId="77777777" w:rsidR="00B91E6B" w:rsidRPr="00B91E6B" w:rsidRDefault="00B91E6B" w:rsidP="00F74351">
            <w:pPr>
              <w:ind w:firstLine="567"/>
              <w:jc w:val="both"/>
              <w:rPr>
                <w:sz w:val="24"/>
                <w:szCs w:val="24"/>
              </w:rPr>
            </w:pPr>
            <w:r w:rsidRPr="00B91E6B">
              <w:rPr>
                <w:sz w:val="24"/>
                <w:szCs w:val="24"/>
              </w:rPr>
              <w:t>3.2. Приемка ГСМ осуществляется Заказчиком в течение срока действия Договора путем выборки ГСМ в месте нахождения автозаправочных станций Поставщика, производящих отпуск ГСМ с использованием Карт (Приложение № 3 к настоящему Договору).</w:t>
            </w:r>
          </w:p>
          <w:p w14:paraId="3DC9DF09" w14:textId="77777777" w:rsidR="00B91E6B" w:rsidRPr="00B91E6B" w:rsidRDefault="00B91E6B" w:rsidP="00F74351">
            <w:pPr>
              <w:ind w:firstLine="567"/>
              <w:jc w:val="both"/>
              <w:rPr>
                <w:sz w:val="24"/>
                <w:szCs w:val="24"/>
              </w:rPr>
            </w:pPr>
            <w:r w:rsidRPr="00B91E6B">
              <w:rPr>
                <w:sz w:val="24"/>
                <w:szCs w:val="24"/>
              </w:rPr>
              <w:t>Выбор автозаправочных станций для целей приемки ГСМ осуществляется Заказчиком самостоятельно.</w:t>
            </w:r>
          </w:p>
          <w:p w14:paraId="047E3D28" w14:textId="77777777" w:rsidR="00B91E6B" w:rsidRPr="00B91E6B" w:rsidRDefault="00B91E6B" w:rsidP="00F74351">
            <w:pPr>
              <w:ind w:firstLine="567"/>
              <w:jc w:val="both"/>
              <w:rPr>
                <w:sz w:val="24"/>
                <w:szCs w:val="24"/>
              </w:rPr>
            </w:pPr>
            <w:r w:rsidRPr="00B91E6B">
              <w:rPr>
                <w:sz w:val="24"/>
                <w:szCs w:val="24"/>
              </w:rPr>
              <w:t>3.3. Выборка ГСМ осуществляется представителем Заказчика в соответствии с наименованием, количеством и иными характеристиками поставляемых ГСМ, указанными в Спецификации №2, а также другими условиями Договора.</w:t>
            </w:r>
          </w:p>
          <w:p w14:paraId="79FCD5AF" w14:textId="77777777" w:rsidR="00B91E6B" w:rsidRPr="00B91E6B" w:rsidRDefault="00B91E6B" w:rsidP="00F74351">
            <w:pPr>
              <w:ind w:firstLine="567"/>
              <w:jc w:val="both"/>
              <w:rPr>
                <w:sz w:val="24"/>
                <w:szCs w:val="24"/>
              </w:rPr>
            </w:pPr>
            <w:r w:rsidRPr="00B91E6B">
              <w:rPr>
                <w:sz w:val="24"/>
                <w:szCs w:val="24"/>
              </w:rPr>
              <w:t>3.4. Поставщик гарантирует поставку ГСМ, соответствующих требованиям ГОСТ и имеющих необходимые сертификаты и паспорта качества.</w:t>
            </w:r>
          </w:p>
          <w:p w14:paraId="739E9694" w14:textId="77777777" w:rsidR="00B91E6B" w:rsidRPr="00B91E6B" w:rsidRDefault="00B91E6B" w:rsidP="00F74351">
            <w:pPr>
              <w:ind w:firstLine="567"/>
              <w:jc w:val="both"/>
              <w:rPr>
                <w:sz w:val="24"/>
                <w:szCs w:val="24"/>
              </w:rPr>
            </w:pPr>
            <w:r w:rsidRPr="00B91E6B">
              <w:rPr>
                <w:sz w:val="24"/>
                <w:szCs w:val="24"/>
              </w:rPr>
              <w:t>При поставке ГСМ ненадлежащего качества Заказчик вправе в течение 14 (четырнадцати) календарных дней с момента получения ГСМ заявить Поставщику претензию по качеству ГСМ и отказаться от оплаты товара, не соответствующего условиям договора.</w:t>
            </w:r>
          </w:p>
          <w:p w14:paraId="26039D49" w14:textId="77777777" w:rsidR="006B6F2D" w:rsidRDefault="00B91E6B" w:rsidP="00F74351">
            <w:pPr>
              <w:ind w:firstLine="567"/>
              <w:jc w:val="both"/>
              <w:rPr>
                <w:sz w:val="24"/>
                <w:szCs w:val="24"/>
              </w:rPr>
            </w:pPr>
            <w:r w:rsidRPr="00B91E6B">
              <w:rPr>
                <w:sz w:val="24"/>
                <w:szCs w:val="24"/>
              </w:rPr>
              <w:t>3.5. Поставщик обеспечивает наличие АЗС на территории</w:t>
            </w:r>
            <w:r w:rsidR="006B6F2D">
              <w:rPr>
                <w:sz w:val="24"/>
                <w:szCs w:val="24"/>
              </w:rPr>
              <w:t>:</w:t>
            </w:r>
          </w:p>
          <w:p w14:paraId="5EA4DAB6" w14:textId="566E66C5" w:rsidR="002A5E23" w:rsidRDefault="006B6F2D" w:rsidP="00106746">
            <w:pPr>
              <w:ind w:firstLine="567"/>
              <w:jc w:val="both"/>
              <w:rPr>
                <w:sz w:val="24"/>
                <w:szCs w:val="24"/>
              </w:rPr>
            </w:pPr>
            <w:r>
              <w:rPr>
                <w:sz w:val="24"/>
                <w:szCs w:val="24"/>
              </w:rPr>
              <w:t xml:space="preserve">   - </w:t>
            </w:r>
            <w:r w:rsidR="00B91E6B" w:rsidRPr="00B91E6B">
              <w:rPr>
                <w:sz w:val="24"/>
                <w:szCs w:val="24"/>
              </w:rPr>
              <w:t xml:space="preserve"> Демского, Калининского, Кировского, Октябрьского, Ленинского, Орджоникидзевского, Советского районов городского округа город Уфа и Архангельского, Белокатайского, Благоварского, Благовещенского, Дуванского, Иглинского, Кармаскалинского, Кигинского, Кушнаренковского, Мечетлинского, Нуримановского, Салаватского, Уфимского, Чишминского муниципальных районов Республики Башкортостан</w:t>
            </w:r>
          </w:p>
          <w:p w14:paraId="75676DC0" w14:textId="77777777" w:rsidR="00B91E6B" w:rsidRPr="00B91E6B" w:rsidRDefault="00B91E6B" w:rsidP="002A5E23">
            <w:pPr>
              <w:tabs>
                <w:tab w:val="left" w:pos="1066"/>
              </w:tabs>
              <w:ind w:firstLine="567"/>
              <w:jc w:val="both"/>
              <w:rPr>
                <w:sz w:val="24"/>
                <w:szCs w:val="24"/>
              </w:rPr>
            </w:pPr>
            <w:r w:rsidRPr="00B91E6B">
              <w:rPr>
                <w:sz w:val="24"/>
                <w:szCs w:val="24"/>
              </w:rPr>
              <w:t>на весь срок поставки ГСМ, и соответствующих требованиям, установленным настоящим Договором.</w:t>
            </w:r>
          </w:p>
          <w:p w14:paraId="1BEA65B3" w14:textId="77777777" w:rsidR="00B91E6B" w:rsidRPr="00B91E6B" w:rsidRDefault="00B91E6B" w:rsidP="00F74351">
            <w:pPr>
              <w:ind w:firstLine="567"/>
              <w:jc w:val="both"/>
              <w:rPr>
                <w:sz w:val="24"/>
                <w:szCs w:val="24"/>
              </w:rPr>
            </w:pPr>
            <w:r w:rsidRPr="00B91E6B">
              <w:rPr>
                <w:sz w:val="24"/>
                <w:szCs w:val="24"/>
              </w:rPr>
              <w:t>3.6. Право собственности и риск случайной гибели или порчи ГСМ переходит от Поставщика к Заказчику с момента выборки ГСМ Заказчиком на автозаправочной станции Поставщика.</w:t>
            </w:r>
          </w:p>
          <w:p w14:paraId="0A4C3CC0" w14:textId="77777777" w:rsidR="00B91E6B" w:rsidRPr="00B91E6B" w:rsidRDefault="00B91E6B" w:rsidP="00F74351">
            <w:pPr>
              <w:shd w:val="clear" w:color="auto" w:fill="FFFFFF"/>
              <w:ind w:firstLine="567"/>
              <w:jc w:val="both"/>
              <w:rPr>
                <w:sz w:val="24"/>
                <w:szCs w:val="24"/>
              </w:rPr>
            </w:pPr>
            <w:r w:rsidRPr="00B91E6B">
              <w:rPr>
                <w:sz w:val="24"/>
                <w:szCs w:val="24"/>
              </w:rPr>
              <w:t>3.7. Заказчик с целью проверки соответствия поставляемых товаров условиям Договора, может проводить экспертизу самостоятельно (своими силами) либо привлечь к ее проведению экспертов и (или) экспертные организации.</w:t>
            </w:r>
          </w:p>
          <w:p w14:paraId="29C3587C" w14:textId="77777777" w:rsidR="00B91E6B" w:rsidRPr="00B91E6B" w:rsidRDefault="00B91E6B" w:rsidP="00F74351">
            <w:pPr>
              <w:suppressAutoHyphens/>
              <w:ind w:firstLine="567"/>
              <w:jc w:val="both"/>
              <w:rPr>
                <w:sz w:val="24"/>
                <w:szCs w:val="24"/>
              </w:rPr>
            </w:pPr>
            <w:r w:rsidRPr="00B91E6B">
              <w:rPr>
                <w:sz w:val="24"/>
                <w:szCs w:val="24"/>
              </w:rPr>
              <w:t>3.8. В случае подтверждения экспертной организацией факта поломки транспортного средства Заказчика по причине заправки транспортного средства некачественными товарами (ГСМ) Поставщика, Поставщик возмещает Заказчику причиненный ущерб и затраты по проведению независимой экспертизы.</w:t>
            </w:r>
          </w:p>
          <w:p w14:paraId="46265281" w14:textId="77777777" w:rsidR="00B91E6B" w:rsidRPr="00B91E6B" w:rsidRDefault="00B91E6B" w:rsidP="00F74351">
            <w:pPr>
              <w:ind w:firstLine="708"/>
              <w:jc w:val="both"/>
              <w:rPr>
                <w:sz w:val="24"/>
                <w:szCs w:val="24"/>
              </w:rPr>
            </w:pPr>
          </w:p>
          <w:p w14:paraId="47380750" w14:textId="77777777" w:rsidR="00B91E6B" w:rsidRPr="00B91E6B" w:rsidRDefault="00B91E6B" w:rsidP="00F74351">
            <w:pPr>
              <w:jc w:val="center"/>
              <w:rPr>
                <w:sz w:val="24"/>
                <w:szCs w:val="24"/>
              </w:rPr>
            </w:pPr>
            <w:r w:rsidRPr="00B91E6B">
              <w:rPr>
                <w:sz w:val="24"/>
                <w:szCs w:val="24"/>
              </w:rPr>
              <w:t>4. Права и обязанности Сторон</w:t>
            </w:r>
          </w:p>
          <w:p w14:paraId="4B7D69D8" w14:textId="77777777" w:rsidR="00B91E6B" w:rsidRPr="00B91E6B" w:rsidRDefault="00B91E6B" w:rsidP="00F74351">
            <w:pPr>
              <w:ind w:firstLine="567"/>
              <w:jc w:val="both"/>
              <w:rPr>
                <w:sz w:val="24"/>
                <w:szCs w:val="24"/>
              </w:rPr>
            </w:pPr>
            <w:r w:rsidRPr="00B91E6B">
              <w:rPr>
                <w:sz w:val="24"/>
                <w:szCs w:val="24"/>
              </w:rPr>
              <w:t>4.1. Поставщик обязуется:</w:t>
            </w:r>
          </w:p>
          <w:p w14:paraId="25525EE2" w14:textId="77777777" w:rsidR="00B91E6B" w:rsidRPr="00B91E6B" w:rsidRDefault="00B91E6B" w:rsidP="00F74351">
            <w:pPr>
              <w:ind w:firstLine="567"/>
              <w:jc w:val="both"/>
              <w:rPr>
                <w:sz w:val="24"/>
                <w:szCs w:val="24"/>
              </w:rPr>
            </w:pPr>
            <w:r w:rsidRPr="00B91E6B">
              <w:rPr>
                <w:sz w:val="24"/>
                <w:szCs w:val="24"/>
              </w:rPr>
              <w:t>4.1.1. Поставить Заказчику ГСМ с использованием топливных карт в порядке, количестве, в срок и на условиях, предусмотренных настоящим Договором и Спецификацией №1, 2 (Приложение № 1, 2 к Договору) и предоставить Заказчику документы, предусмотренные Договором.</w:t>
            </w:r>
          </w:p>
          <w:p w14:paraId="640ECEA7" w14:textId="77777777" w:rsidR="00B91E6B" w:rsidRPr="00B91E6B" w:rsidRDefault="00B91E6B" w:rsidP="00F74351">
            <w:pPr>
              <w:ind w:firstLine="567"/>
              <w:jc w:val="both"/>
              <w:rPr>
                <w:sz w:val="24"/>
                <w:szCs w:val="24"/>
              </w:rPr>
            </w:pPr>
            <w:r w:rsidRPr="00B91E6B">
              <w:rPr>
                <w:sz w:val="24"/>
                <w:szCs w:val="24"/>
              </w:rPr>
              <w:t>4.1.2. Обеспечить соответствие качества поставляемого товара нормам и техническим требованиям действующим в Российской Федерации ГОСТам, техническим регламентам, санитарным нормам,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 Соответствие качества поставляемого товара подтверждается документом о качестве (паспортом), представляемым Поставщиком по требованию Заказчика.</w:t>
            </w:r>
          </w:p>
          <w:p w14:paraId="271AD29B" w14:textId="77777777" w:rsidR="00B91E6B" w:rsidRPr="00B91E6B" w:rsidRDefault="00B91E6B" w:rsidP="00F74351">
            <w:pPr>
              <w:ind w:firstLine="567"/>
              <w:jc w:val="both"/>
              <w:rPr>
                <w:sz w:val="24"/>
                <w:szCs w:val="24"/>
              </w:rPr>
            </w:pPr>
            <w:r w:rsidRPr="00B91E6B">
              <w:rPr>
                <w:sz w:val="24"/>
                <w:szCs w:val="24"/>
              </w:rPr>
              <w:lastRenderedPageBreak/>
              <w:t>Поставка необходимого вида дизельного топлива будет производиться по потребности топлива в пределах объема указанных в техническом задании и принимая во внимание изменения климатических условий (повышением/понижением температуры) (сезонность).</w:t>
            </w:r>
          </w:p>
          <w:p w14:paraId="4B0E5A67" w14:textId="77777777" w:rsidR="00B91E6B" w:rsidRPr="00B91E6B" w:rsidRDefault="00B91E6B" w:rsidP="00F74351">
            <w:pPr>
              <w:ind w:firstLine="567"/>
              <w:jc w:val="both"/>
              <w:rPr>
                <w:sz w:val="24"/>
                <w:szCs w:val="24"/>
              </w:rPr>
            </w:pPr>
            <w:r w:rsidRPr="00B91E6B">
              <w:rPr>
                <w:sz w:val="24"/>
                <w:szCs w:val="24"/>
              </w:rPr>
              <w:t>4.1.3. Обеспечить устранение выявленных недостатков ГСМ или осуществить их соответствующую замену в порядке и на условиях, предусмотренных настоящим Договором.</w:t>
            </w:r>
          </w:p>
          <w:p w14:paraId="00AEEFF2" w14:textId="77777777" w:rsidR="00B91E6B" w:rsidRPr="00B91E6B" w:rsidRDefault="00B91E6B" w:rsidP="00F74351">
            <w:pPr>
              <w:ind w:firstLine="567"/>
              <w:jc w:val="both"/>
              <w:rPr>
                <w:sz w:val="24"/>
                <w:szCs w:val="24"/>
              </w:rPr>
            </w:pPr>
            <w:r w:rsidRPr="00B91E6B">
              <w:rPr>
                <w:sz w:val="24"/>
                <w:szCs w:val="24"/>
              </w:rPr>
              <w:t>4.1.4. Не передавать обязанности по исполнению настоящего Договора третьим лицам.</w:t>
            </w:r>
          </w:p>
          <w:p w14:paraId="5237D82D"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4.1.5. Обеспечить бесплатное осуществление ежедневной и ежемесячной детализации реестра операций по картам в формате Excel, с отправкой по электронной почте, оформление и доставку пакета бухгалтерской отчетности.</w:t>
            </w:r>
          </w:p>
          <w:p w14:paraId="436D1835"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4.1.6.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14:paraId="4B4670BC" w14:textId="77777777" w:rsidR="00B91E6B" w:rsidRPr="00B91E6B" w:rsidRDefault="00B91E6B" w:rsidP="00F74351">
            <w:pPr>
              <w:pStyle w:val="a3"/>
              <w:widowControl w:val="0"/>
              <w:tabs>
                <w:tab w:val="left" w:pos="567"/>
              </w:tabs>
              <w:ind w:firstLine="567"/>
              <w:jc w:val="both"/>
              <w:rPr>
                <w:rFonts w:ascii="Times New Roman" w:hAnsi="Times New Roman" w:cs="Times New Roman"/>
                <w:sz w:val="24"/>
                <w:szCs w:val="24"/>
              </w:rPr>
            </w:pPr>
            <w:r w:rsidRPr="00B91E6B">
              <w:rPr>
                <w:rFonts w:ascii="Times New Roman" w:hAnsi="Times New Roman" w:cs="Times New Roman"/>
                <w:sz w:val="24"/>
                <w:szCs w:val="24"/>
              </w:rPr>
              <w:t>4.1.7.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685FC113" w14:textId="77777777" w:rsidR="00B91E6B" w:rsidRPr="00B91E6B" w:rsidRDefault="00B91E6B" w:rsidP="00F74351">
            <w:pPr>
              <w:ind w:firstLine="567"/>
              <w:jc w:val="both"/>
              <w:rPr>
                <w:sz w:val="24"/>
                <w:szCs w:val="24"/>
              </w:rPr>
            </w:pPr>
            <w:r w:rsidRPr="00B91E6B">
              <w:rPr>
                <w:sz w:val="24"/>
                <w:szCs w:val="24"/>
              </w:rPr>
              <w:t xml:space="preserve">4.1.8. Поставщик обеспечивает работу своего представителя на территории г. Уфы находящегося по адресу: ___________________ (телефон для связи ________________________), который в течение 2 часов с момента получения от Заказчика устного уведомления посредством телефонной связи, обязан прибыть к Заказчику по адресу: Республика Башкортостан, г. Уфа, ул. </w:t>
            </w:r>
            <w:r w:rsidR="00710822">
              <w:rPr>
                <w:sz w:val="24"/>
                <w:szCs w:val="24"/>
              </w:rPr>
              <w:t>Армянская, д. 40</w:t>
            </w:r>
            <w:r w:rsidRPr="00B91E6B">
              <w:rPr>
                <w:sz w:val="24"/>
                <w:szCs w:val="24"/>
              </w:rPr>
              <w:t xml:space="preserve"> для урегулирования возникших вопросов в рамках исполнения договора. </w:t>
            </w:r>
          </w:p>
          <w:p w14:paraId="3C7EDB81" w14:textId="77777777" w:rsidR="00B91E6B" w:rsidRPr="00B91E6B" w:rsidRDefault="00B91E6B" w:rsidP="00F74351">
            <w:pPr>
              <w:ind w:firstLine="567"/>
              <w:jc w:val="both"/>
              <w:rPr>
                <w:sz w:val="24"/>
                <w:szCs w:val="24"/>
              </w:rPr>
            </w:pPr>
            <w:r w:rsidRPr="00B91E6B">
              <w:rPr>
                <w:sz w:val="24"/>
                <w:szCs w:val="24"/>
              </w:rPr>
              <w:t>4.2. Поставщик вправе:</w:t>
            </w:r>
          </w:p>
          <w:p w14:paraId="69B7C964" w14:textId="77777777" w:rsidR="00B91E6B" w:rsidRPr="00B91E6B" w:rsidRDefault="00B91E6B" w:rsidP="00F74351">
            <w:pPr>
              <w:ind w:firstLine="567"/>
              <w:jc w:val="both"/>
              <w:rPr>
                <w:sz w:val="24"/>
                <w:szCs w:val="24"/>
              </w:rPr>
            </w:pPr>
            <w:r w:rsidRPr="00B91E6B">
              <w:rPr>
                <w:sz w:val="24"/>
                <w:szCs w:val="24"/>
              </w:rPr>
              <w:t>4.2.1. Требовать от Заказчика полную и своевременную оплату поставленных ГСМ согласно разделу 2 Договора.</w:t>
            </w:r>
          </w:p>
          <w:p w14:paraId="4AB5DFE3" w14:textId="77777777" w:rsidR="00B91E6B" w:rsidRPr="00B91E6B" w:rsidRDefault="00B91E6B" w:rsidP="00F74351">
            <w:pPr>
              <w:ind w:firstLine="567"/>
              <w:jc w:val="both"/>
              <w:rPr>
                <w:sz w:val="24"/>
                <w:szCs w:val="24"/>
              </w:rPr>
            </w:pPr>
            <w:r w:rsidRPr="00B91E6B">
              <w:rPr>
                <w:sz w:val="24"/>
                <w:szCs w:val="24"/>
              </w:rPr>
              <w:t>4.3. Заказчик обязуется:</w:t>
            </w:r>
          </w:p>
          <w:p w14:paraId="3E5AEA25" w14:textId="77777777" w:rsidR="00B91E6B" w:rsidRPr="00B91E6B" w:rsidRDefault="00B91E6B" w:rsidP="00F74351">
            <w:pPr>
              <w:ind w:firstLine="567"/>
              <w:jc w:val="both"/>
              <w:rPr>
                <w:sz w:val="24"/>
                <w:szCs w:val="24"/>
              </w:rPr>
            </w:pPr>
            <w:r w:rsidRPr="00B91E6B">
              <w:rPr>
                <w:sz w:val="24"/>
                <w:szCs w:val="24"/>
              </w:rPr>
              <w:t>4.3.1. Обеспечить своевременную приемку поставленных ГСМ в порядке, предусмотренном настоящим Договором;</w:t>
            </w:r>
          </w:p>
          <w:p w14:paraId="40D56FBF" w14:textId="77777777" w:rsidR="00B91E6B" w:rsidRPr="00B91E6B" w:rsidRDefault="00B91E6B" w:rsidP="00F74351">
            <w:pPr>
              <w:ind w:firstLine="567"/>
              <w:jc w:val="both"/>
              <w:rPr>
                <w:sz w:val="24"/>
                <w:szCs w:val="24"/>
              </w:rPr>
            </w:pPr>
            <w:r w:rsidRPr="00B91E6B">
              <w:rPr>
                <w:sz w:val="24"/>
                <w:szCs w:val="24"/>
              </w:rPr>
              <w:t>4.3.2. Произвести оплату ГСМ в порядке и в сроки, предусмотренные разделом 2 Договора.</w:t>
            </w:r>
          </w:p>
          <w:p w14:paraId="572CD837" w14:textId="77777777" w:rsidR="00B91E6B" w:rsidRPr="00B91E6B" w:rsidRDefault="00B91E6B" w:rsidP="00F74351">
            <w:pPr>
              <w:ind w:firstLine="567"/>
              <w:jc w:val="both"/>
              <w:rPr>
                <w:sz w:val="24"/>
                <w:szCs w:val="24"/>
              </w:rPr>
            </w:pPr>
            <w:r w:rsidRPr="00B91E6B">
              <w:rPr>
                <w:sz w:val="24"/>
                <w:szCs w:val="24"/>
              </w:rPr>
              <w:t>4.4. Заказчик вправе:</w:t>
            </w:r>
          </w:p>
          <w:p w14:paraId="6E6F8A0C" w14:textId="77777777" w:rsidR="00B91E6B" w:rsidRPr="00B91E6B" w:rsidRDefault="00B91E6B" w:rsidP="00F74351">
            <w:pPr>
              <w:ind w:firstLine="567"/>
              <w:jc w:val="both"/>
              <w:rPr>
                <w:sz w:val="24"/>
                <w:szCs w:val="24"/>
              </w:rPr>
            </w:pPr>
            <w:r w:rsidRPr="00B91E6B">
              <w:rPr>
                <w:sz w:val="24"/>
                <w:szCs w:val="24"/>
              </w:rPr>
              <w:t>4.4.1. Требовать от Поставщика полное и своевременное исполнение обязательств по Договору.</w:t>
            </w:r>
          </w:p>
          <w:p w14:paraId="480FE6EB" w14:textId="77777777" w:rsidR="00B91E6B" w:rsidRPr="00B91E6B" w:rsidRDefault="00B91E6B" w:rsidP="00F74351">
            <w:pPr>
              <w:pStyle w:val="a5"/>
              <w:widowControl w:val="0"/>
              <w:tabs>
                <w:tab w:val="num" w:pos="900"/>
              </w:tabs>
              <w:spacing w:after="0"/>
              <w:ind w:firstLine="567"/>
              <w:rPr>
                <w:sz w:val="24"/>
                <w:szCs w:val="24"/>
              </w:rPr>
            </w:pPr>
            <w:r w:rsidRPr="00B91E6B">
              <w:rPr>
                <w:sz w:val="24"/>
                <w:szCs w:val="24"/>
              </w:rPr>
              <w:t xml:space="preserve">4.4.2. Для проверки соответствия качества поставляемого товара требованиям, установленным настоящим Договором, привлекать независимых экспертов. </w:t>
            </w:r>
          </w:p>
          <w:p w14:paraId="251AA941"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4.4.3. Требовать возмещения убытков в соответствии с настоящим Договором, причиненных по вине Поставщика.</w:t>
            </w:r>
          </w:p>
          <w:p w14:paraId="0ADBDAF7" w14:textId="77777777" w:rsidR="00B91E6B" w:rsidRPr="00B91E6B" w:rsidRDefault="00B91E6B" w:rsidP="00F74351">
            <w:pPr>
              <w:pStyle w:val="a5"/>
              <w:widowControl w:val="0"/>
              <w:tabs>
                <w:tab w:val="num" w:pos="900"/>
              </w:tabs>
              <w:spacing w:after="0"/>
              <w:ind w:firstLine="567"/>
              <w:rPr>
                <w:sz w:val="24"/>
                <w:szCs w:val="24"/>
              </w:rPr>
            </w:pPr>
            <w:r w:rsidRPr="00B91E6B">
              <w:rPr>
                <w:sz w:val="24"/>
                <w:szCs w:val="24"/>
              </w:rPr>
              <w:t>4.4.4. Отказаться от приемки и оплаты товара, не соответствующего условиям Договора.</w:t>
            </w:r>
          </w:p>
          <w:p w14:paraId="2F6BD99F" w14:textId="77777777" w:rsidR="00B91E6B" w:rsidRPr="00B91E6B" w:rsidRDefault="00B91E6B" w:rsidP="00F74351">
            <w:pPr>
              <w:pStyle w:val="a5"/>
              <w:widowControl w:val="0"/>
              <w:tabs>
                <w:tab w:val="num" w:pos="900"/>
              </w:tabs>
              <w:spacing w:after="0"/>
              <w:ind w:firstLine="567"/>
              <w:rPr>
                <w:sz w:val="24"/>
                <w:szCs w:val="24"/>
              </w:rPr>
            </w:pPr>
          </w:p>
          <w:p w14:paraId="578882D3" w14:textId="77777777" w:rsidR="00B91E6B" w:rsidRPr="00B91E6B" w:rsidRDefault="00B91E6B" w:rsidP="00F74351">
            <w:pPr>
              <w:jc w:val="center"/>
              <w:rPr>
                <w:sz w:val="24"/>
                <w:szCs w:val="24"/>
              </w:rPr>
            </w:pPr>
            <w:r w:rsidRPr="00B91E6B">
              <w:rPr>
                <w:sz w:val="24"/>
                <w:szCs w:val="24"/>
              </w:rPr>
              <w:t>5. Качество ГСМ</w:t>
            </w:r>
          </w:p>
          <w:p w14:paraId="2B0FBF3B" w14:textId="77777777" w:rsidR="00B91E6B" w:rsidRPr="00B91E6B" w:rsidRDefault="00B91E6B" w:rsidP="00F74351">
            <w:pPr>
              <w:pStyle w:val="a5"/>
              <w:widowControl w:val="0"/>
              <w:tabs>
                <w:tab w:val="num" w:pos="900"/>
              </w:tabs>
              <w:spacing w:after="0"/>
              <w:ind w:firstLine="567"/>
              <w:jc w:val="both"/>
              <w:rPr>
                <w:sz w:val="24"/>
                <w:szCs w:val="24"/>
              </w:rPr>
            </w:pPr>
            <w:r w:rsidRPr="00B91E6B">
              <w:rPr>
                <w:sz w:val="24"/>
                <w:szCs w:val="24"/>
              </w:rPr>
              <w:t>5.1. Поставщик гарантирует, что поставляемые ГСМ по качеству соответствуют нормам и требованиям действующим в Российской Федерации ГОСТам, техническим регламентам, санитарным нормам,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w:t>
            </w:r>
          </w:p>
          <w:p w14:paraId="16280776" w14:textId="77777777" w:rsidR="00B91E6B" w:rsidRPr="00B91E6B" w:rsidRDefault="00B91E6B" w:rsidP="00F74351">
            <w:pPr>
              <w:jc w:val="center"/>
              <w:rPr>
                <w:sz w:val="24"/>
                <w:szCs w:val="24"/>
              </w:rPr>
            </w:pPr>
          </w:p>
          <w:p w14:paraId="18B30938" w14:textId="77777777" w:rsidR="00DA7534" w:rsidRPr="00B91E6B" w:rsidRDefault="00B91E6B" w:rsidP="00DA7534">
            <w:pPr>
              <w:jc w:val="center"/>
              <w:rPr>
                <w:sz w:val="24"/>
                <w:szCs w:val="24"/>
              </w:rPr>
            </w:pPr>
            <w:r w:rsidRPr="00B91E6B">
              <w:rPr>
                <w:sz w:val="24"/>
                <w:szCs w:val="24"/>
              </w:rPr>
              <w:t>6. Ответственность Сторон</w:t>
            </w:r>
          </w:p>
          <w:p w14:paraId="27756A88" w14:textId="77777777" w:rsidR="00DA7534" w:rsidRPr="00745415" w:rsidRDefault="00DA7534" w:rsidP="00013606">
            <w:pPr>
              <w:pStyle w:val="Default"/>
              <w:tabs>
                <w:tab w:val="left" w:pos="426"/>
              </w:tabs>
              <w:ind w:firstLine="567"/>
              <w:jc w:val="both"/>
              <w:rPr>
                <w:color w:val="auto"/>
              </w:rPr>
            </w:pPr>
            <w:r>
              <w:rPr>
                <w:color w:val="auto"/>
              </w:rPr>
              <w:t>6</w:t>
            </w:r>
            <w:r w:rsidRPr="00DA7534">
              <w:rPr>
                <w:color w:val="auto"/>
              </w:rPr>
              <w:t>.1</w:t>
            </w:r>
            <w:r w:rsidRPr="00745415">
              <w:rPr>
                <w:color w:val="auto"/>
              </w:rPr>
              <w:t>. За невыполнение или ненадлежащее выполнение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4A77576" w14:textId="6751F732" w:rsidR="00646458" w:rsidRPr="00745415" w:rsidRDefault="00DA7534" w:rsidP="00013606">
            <w:pPr>
              <w:pStyle w:val="Default"/>
              <w:tabs>
                <w:tab w:val="left" w:pos="426"/>
              </w:tabs>
              <w:ind w:firstLine="567"/>
              <w:jc w:val="both"/>
              <w:rPr>
                <w:color w:val="auto"/>
              </w:rPr>
            </w:pPr>
            <w:r w:rsidRPr="00745415">
              <w:rPr>
                <w:color w:val="auto"/>
              </w:rPr>
              <w:t>6.2</w:t>
            </w:r>
            <w:r w:rsidR="00B91E6B" w:rsidRPr="00745415">
              <w:rPr>
                <w:color w:val="auto"/>
              </w:rPr>
              <w:t xml:space="preserve">. </w:t>
            </w:r>
            <w:r w:rsidR="00013606" w:rsidRPr="00745415">
              <w:rPr>
                <w:color w:val="auto"/>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14:paraId="4E85365E" w14:textId="22D7A843" w:rsidR="00646458" w:rsidRPr="00745415" w:rsidRDefault="00646458" w:rsidP="00013606">
            <w:pPr>
              <w:pStyle w:val="Default"/>
              <w:tabs>
                <w:tab w:val="left" w:pos="426"/>
              </w:tabs>
              <w:ind w:firstLine="567"/>
              <w:jc w:val="both"/>
              <w:rPr>
                <w:color w:val="auto"/>
              </w:rPr>
            </w:pPr>
            <w:r w:rsidRPr="00745415">
              <w:rPr>
                <w:color w:val="auto"/>
              </w:rPr>
              <w:t>Уплата неустоек (штрафов, пеней) осуществляется Поставщиком в течение 10 (десяти) календарных дней с момента получения требования об уплате неустоек (штрафов, пеней)</w:t>
            </w:r>
          </w:p>
          <w:p w14:paraId="5E84BE4B" w14:textId="28725158" w:rsidR="00013606" w:rsidRPr="00745415" w:rsidRDefault="00013606" w:rsidP="00013606">
            <w:pPr>
              <w:pStyle w:val="Default"/>
              <w:tabs>
                <w:tab w:val="left" w:pos="426"/>
              </w:tabs>
              <w:ind w:firstLine="567"/>
              <w:jc w:val="both"/>
              <w:rPr>
                <w:color w:val="auto"/>
              </w:rPr>
            </w:pPr>
            <w:r w:rsidRPr="00745415">
              <w:rPr>
                <w:color w:val="auto"/>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sidRPr="00745415">
              <w:rPr>
                <w:color w:val="auto"/>
              </w:rPr>
              <w:lastRenderedPageBreak/>
              <w:t>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258529C0" w14:textId="77777777" w:rsidR="00013606" w:rsidRPr="00745415" w:rsidRDefault="008202AB" w:rsidP="00013606">
            <w:pPr>
              <w:pStyle w:val="Default"/>
              <w:tabs>
                <w:tab w:val="left" w:pos="426"/>
              </w:tabs>
              <w:ind w:firstLine="567"/>
              <w:jc w:val="both"/>
              <w:rPr>
                <w:color w:val="auto"/>
              </w:rPr>
            </w:pPr>
            <w:r w:rsidRPr="00745415">
              <w:rPr>
                <w:color w:val="auto"/>
              </w:rPr>
              <w:t>6.3</w:t>
            </w:r>
            <w:r w:rsidR="00013606" w:rsidRPr="00745415">
              <w:rPr>
                <w:color w:val="auto"/>
              </w:rPr>
              <w:t>.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гарантийных обязательств), предусмотренных договором. Размер штрафа составляет 10 % (десять процентов) цены договора.</w:t>
            </w:r>
          </w:p>
          <w:p w14:paraId="009F70D0" w14:textId="77777777" w:rsidR="008202AB" w:rsidRPr="00745415" w:rsidRDefault="008202AB" w:rsidP="00013606">
            <w:pPr>
              <w:pStyle w:val="Default"/>
              <w:tabs>
                <w:tab w:val="left" w:pos="426"/>
              </w:tabs>
              <w:ind w:firstLine="567"/>
              <w:jc w:val="both"/>
              <w:rPr>
                <w:color w:val="auto"/>
              </w:rPr>
            </w:pPr>
            <w:r w:rsidRPr="00745415">
              <w:rPr>
                <w:color w:val="auto"/>
              </w:rPr>
              <w:t xml:space="preserve">6.4. Поставщик обязан </w:t>
            </w:r>
            <w:r w:rsidR="00B940FD" w:rsidRPr="00745415">
              <w:rPr>
                <w:color w:val="auto"/>
              </w:rPr>
              <w:t>возместить убытки, причиненные З</w:t>
            </w:r>
            <w:r w:rsidRPr="00745415">
              <w:rPr>
                <w:color w:val="auto"/>
              </w:rPr>
              <w:t>аказчику в ходе исполнения договора, в порядке, предусмотренном законодательством Российской Федерации.</w:t>
            </w:r>
          </w:p>
          <w:p w14:paraId="7FB788AA" w14:textId="77777777" w:rsidR="00013606" w:rsidRPr="00745415" w:rsidRDefault="008202AB" w:rsidP="00013606">
            <w:pPr>
              <w:pStyle w:val="Default"/>
              <w:tabs>
                <w:tab w:val="left" w:pos="426"/>
              </w:tabs>
              <w:ind w:firstLine="567"/>
              <w:jc w:val="both"/>
              <w:rPr>
                <w:color w:val="auto"/>
              </w:rPr>
            </w:pPr>
            <w:r w:rsidRPr="00745415">
              <w:rPr>
                <w:color w:val="auto"/>
              </w:rPr>
              <w:t>6.5</w:t>
            </w:r>
            <w:r w:rsidR="00013606" w:rsidRPr="00745415">
              <w:rPr>
                <w:color w:val="auto"/>
              </w:rPr>
              <w:t>. В случае просрочки исполнения Поставщиком обязательств, предусмотренных договором, а также в иных случаях неисполнени</w:t>
            </w:r>
            <w:r w:rsidR="00B935CB" w:rsidRPr="00745415">
              <w:rPr>
                <w:color w:val="auto"/>
              </w:rPr>
              <w:t>я или ненадлежащего исполнения П</w:t>
            </w:r>
            <w:r w:rsidR="00013606" w:rsidRPr="00745415">
              <w:rPr>
                <w:color w:val="auto"/>
              </w:rPr>
              <w:t>оставщиком обязательс</w:t>
            </w:r>
            <w:r w:rsidR="00B935CB" w:rsidRPr="00745415">
              <w:rPr>
                <w:color w:val="auto"/>
              </w:rPr>
              <w:t>тв, предусмотренных договором, З</w:t>
            </w:r>
            <w:r w:rsidR="00013606" w:rsidRPr="00745415">
              <w:rPr>
                <w:color w:val="auto"/>
              </w:rPr>
              <w:t>аказчик вправе после направления требования об уплате сумм неустойки (штрафа, пени) и получения отказа (или неполучения в</w:t>
            </w:r>
            <w:r w:rsidR="00B935CB" w:rsidRPr="00745415">
              <w:rPr>
                <w:color w:val="auto"/>
              </w:rPr>
              <w:t xml:space="preserve"> установленный срок ответа) от П</w:t>
            </w:r>
            <w:r w:rsidR="00013606" w:rsidRPr="00745415">
              <w:rPr>
                <w:color w:val="auto"/>
              </w:rPr>
              <w:t>оставщика об удовлетворении данных требований удержать сумму начисленных неустоек (штрафов, пени) одним из следующих способов:</w:t>
            </w:r>
          </w:p>
          <w:p w14:paraId="3F02EF4D" w14:textId="77777777" w:rsidR="00013606" w:rsidRPr="00745415" w:rsidRDefault="00013606" w:rsidP="00013606">
            <w:pPr>
              <w:pStyle w:val="Default"/>
              <w:tabs>
                <w:tab w:val="left" w:pos="426"/>
              </w:tabs>
              <w:ind w:firstLine="567"/>
              <w:jc w:val="both"/>
              <w:rPr>
                <w:color w:val="auto"/>
              </w:rPr>
            </w:pPr>
            <w:r w:rsidRPr="00745415">
              <w:rPr>
                <w:color w:val="auto"/>
              </w:rPr>
              <w:t>- из д</w:t>
            </w:r>
            <w:r w:rsidR="00B935CB" w:rsidRPr="00745415">
              <w:rPr>
                <w:color w:val="auto"/>
              </w:rPr>
              <w:t>енежных средств, перечисленных П</w:t>
            </w:r>
            <w:r w:rsidRPr="00745415">
              <w:rPr>
                <w:color w:val="auto"/>
              </w:rPr>
              <w:t>оставщиком  в качестве обеспечения исполнения договора (обеспечения гарантийных обязательств) и находящихся на счете заказчика;</w:t>
            </w:r>
          </w:p>
          <w:p w14:paraId="6EA320A1" w14:textId="77777777" w:rsidR="00013606" w:rsidRPr="00745415" w:rsidRDefault="00013606" w:rsidP="00013606">
            <w:pPr>
              <w:pStyle w:val="Default"/>
              <w:tabs>
                <w:tab w:val="left" w:pos="426"/>
              </w:tabs>
              <w:ind w:firstLine="567"/>
              <w:jc w:val="both"/>
              <w:rPr>
                <w:color w:val="auto"/>
              </w:rPr>
            </w:pPr>
            <w:r w:rsidRPr="00745415">
              <w:rPr>
                <w:color w:val="auto"/>
              </w:rPr>
              <w:t xml:space="preserve">- </w:t>
            </w:r>
            <w:r w:rsidR="00B940FD" w:rsidRPr="00745415">
              <w:rPr>
                <w:color w:val="auto"/>
              </w:rPr>
              <w:t xml:space="preserve"> </w:t>
            </w:r>
            <w:r w:rsidRPr="00745415">
              <w:rPr>
                <w:color w:val="auto"/>
              </w:rPr>
              <w:t>из банковской гарантии;</w:t>
            </w:r>
          </w:p>
          <w:p w14:paraId="0327C185" w14:textId="77777777" w:rsidR="00013606" w:rsidRPr="00745415" w:rsidRDefault="00013606" w:rsidP="00013606">
            <w:pPr>
              <w:pStyle w:val="Default"/>
              <w:tabs>
                <w:tab w:val="left" w:pos="426"/>
              </w:tabs>
              <w:ind w:firstLine="567"/>
              <w:jc w:val="both"/>
              <w:rPr>
                <w:color w:val="auto"/>
              </w:rPr>
            </w:pPr>
            <w:r w:rsidRPr="00745415">
              <w:rPr>
                <w:color w:val="auto"/>
              </w:rPr>
              <w:t>- из оплаты по договору, путем ее уменьшения на сумму начисленной неустойки (штрафа, пени);</w:t>
            </w:r>
          </w:p>
          <w:p w14:paraId="2737B6B4" w14:textId="77777777" w:rsidR="00013606" w:rsidRPr="00745415" w:rsidRDefault="00013606" w:rsidP="008202AB">
            <w:pPr>
              <w:pStyle w:val="Default"/>
              <w:tabs>
                <w:tab w:val="left" w:pos="426"/>
              </w:tabs>
              <w:ind w:firstLine="567"/>
              <w:jc w:val="both"/>
              <w:rPr>
                <w:color w:val="auto"/>
              </w:rPr>
            </w:pPr>
            <w:r w:rsidRPr="00745415">
              <w:rPr>
                <w:color w:val="auto"/>
              </w:rPr>
              <w:t>- взыскать неустойку (штраф, пени) в порядке, установленном законодательством Российской Федерации (в судебном порядке).</w:t>
            </w:r>
          </w:p>
          <w:p w14:paraId="61529C99" w14:textId="77777777" w:rsidR="00646458" w:rsidRPr="00745415" w:rsidRDefault="008202AB" w:rsidP="00F74351">
            <w:pPr>
              <w:pStyle w:val="Default"/>
              <w:widowControl w:val="0"/>
              <w:tabs>
                <w:tab w:val="left" w:pos="426"/>
              </w:tabs>
              <w:ind w:firstLine="567"/>
              <w:jc w:val="both"/>
              <w:rPr>
                <w:color w:val="auto"/>
              </w:rPr>
            </w:pPr>
            <w:r w:rsidRPr="00745415">
              <w:rPr>
                <w:color w:val="auto"/>
              </w:rPr>
              <w:t>6.6</w:t>
            </w:r>
            <w:r w:rsidR="00646458" w:rsidRPr="00745415">
              <w:t xml:space="preserve"> </w:t>
            </w:r>
            <w:r w:rsidR="00646458" w:rsidRPr="00745415">
              <w:rPr>
                <w:color w:val="auto"/>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1335A413" w14:textId="63F2E2E5" w:rsidR="00526D34" w:rsidRPr="00745415" w:rsidRDefault="008202AB" w:rsidP="00F74351">
            <w:pPr>
              <w:pStyle w:val="Default"/>
              <w:widowControl w:val="0"/>
              <w:tabs>
                <w:tab w:val="left" w:pos="426"/>
              </w:tabs>
              <w:ind w:firstLine="567"/>
              <w:jc w:val="both"/>
              <w:rPr>
                <w:color w:val="auto"/>
              </w:rPr>
            </w:pPr>
            <w:r w:rsidRPr="00745415">
              <w:rPr>
                <w:color w:val="auto"/>
              </w:rPr>
              <w:t>6.7</w:t>
            </w:r>
            <w:r w:rsidR="00526D34" w:rsidRPr="00745415">
              <w:rPr>
                <w:color w:val="auto"/>
              </w:rPr>
              <w:t xml:space="preserve">. </w:t>
            </w:r>
            <w:r w:rsidR="00646458" w:rsidRPr="00745415">
              <w:rPr>
                <w:color w:val="auto"/>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ED46814" w14:textId="77777777" w:rsidR="00646458" w:rsidRPr="00745415" w:rsidRDefault="00646458" w:rsidP="00646458">
            <w:pPr>
              <w:pStyle w:val="Default"/>
              <w:tabs>
                <w:tab w:val="left" w:pos="426"/>
              </w:tabs>
              <w:ind w:firstLine="567"/>
              <w:jc w:val="both"/>
              <w:rPr>
                <w:color w:val="auto"/>
              </w:rPr>
            </w:pPr>
            <w:r w:rsidRPr="00745415">
              <w:rPr>
                <w:color w:val="auto"/>
              </w:rPr>
              <w:t xml:space="preserve">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05A98456" w14:textId="77777777" w:rsidR="00646458" w:rsidRPr="00745415" w:rsidRDefault="00646458" w:rsidP="00646458">
            <w:pPr>
              <w:pStyle w:val="Default"/>
              <w:tabs>
                <w:tab w:val="left" w:pos="426"/>
              </w:tabs>
              <w:ind w:firstLine="567"/>
              <w:jc w:val="both"/>
              <w:rPr>
                <w:color w:val="auto"/>
              </w:rPr>
            </w:pPr>
            <w:r w:rsidRPr="00745415">
              <w:rPr>
                <w:color w:val="auto"/>
              </w:rPr>
              <w:t>Размер штрафа устанавливается договором в виде фиксированной суммы, определяемой в следующем порядке:</w:t>
            </w:r>
          </w:p>
          <w:p w14:paraId="53468C24" w14:textId="77777777" w:rsidR="00646458" w:rsidRPr="00745415" w:rsidRDefault="00646458" w:rsidP="00646458">
            <w:pPr>
              <w:pStyle w:val="Default"/>
              <w:tabs>
                <w:tab w:val="left" w:pos="426"/>
              </w:tabs>
              <w:ind w:firstLine="567"/>
              <w:jc w:val="both"/>
              <w:rPr>
                <w:color w:val="auto"/>
              </w:rPr>
            </w:pPr>
            <w:r w:rsidRPr="00745415">
              <w:rPr>
                <w:color w:val="auto"/>
              </w:rPr>
              <w:t>а)1000 рублей, если цена договора не превышает 3 млн. рублей (включительно);</w:t>
            </w:r>
          </w:p>
          <w:p w14:paraId="547B240F" w14:textId="77777777" w:rsidR="00646458" w:rsidRPr="00745415" w:rsidRDefault="00646458" w:rsidP="00646458">
            <w:pPr>
              <w:pStyle w:val="Default"/>
              <w:tabs>
                <w:tab w:val="left" w:pos="426"/>
              </w:tabs>
              <w:ind w:firstLine="567"/>
              <w:jc w:val="both"/>
              <w:rPr>
                <w:color w:val="auto"/>
              </w:rPr>
            </w:pPr>
            <w:r w:rsidRPr="00745415">
              <w:rPr>
                <w:color w:val="auto"/>
              </w:rPr>
              <w:t>б)5000 рублей, если цена договора составляет от 3   млн.  рублей до 50 млн.  рублей</w:t>
            </w:r>
          </w:p>
          <w:p w14:paraId="13232B45" w14:textId="77777777" w:rsidR="00646458" w:rsidRPr="00745415" w:rsidRDefault="00646458" w:rsidP="00646458">
            <w:pPr>
              <w:pStyle w:val="Default"/>
              <w:tabs>
                <w:tab w:val="left" w:pos="426"/>
              </w:tabs>
              <w:ind w:firstLine="567"/>
              <w:jc w:val="both"/>
              <w:rPr>
                <w:color w:val="auto"/>
              </w:rPr>
            </w:pPr>
            <w:r w:rsidRPr="00745415">
              <w:rPr>
                <w:color w:val="auto"/>
              </w:rPr>
              <w:t>(включительно);</w:t>
            </w:r>
          </w:p>
          <w:p w14:paraId="473FA50C" w14:textId="77777777" w:rsidR="00646458" w:rsidRPr="00745415" w:rsidRDefault="00646458" w:rsidP="00646458">
            <w:pPr>
              <w:pStyle w:val="Default"/>
              <w:tabs>
                <w:tab w:val="left" w:pos="426"/>
              </w:tabs>
              <w:ind w:firstLine="567"/>
              <w:jc w:val="both"/>
              <w:rPr>
                <w:color w:val="auto"/>
              </w:rPr>
            </w:pPr>
            <w:r w:rsidRPr="00745415">
              <w:rPr>
                <w:color w:val="auto"/>
              </w:rPr>
              <w:t>в)10000 рублей, если цена договора составляет от 50 млн. рублей до 100 млн. рублей</w:t>
            </w:r>
          </w:p>
          <w:p w14:paraId="6FAB92ED" w14:textId="77777777" w:rsidR="00646458" w:rsidRPr="00745415" w:rsidRDefault="00646458" w:rsidP="00646458">
            <w:pPr>
              <w:pStyle w:val="Default"/>
              <w:tabs>
                <w:tab w:val="left" w:pos="426"/>
              </w:tabs>
              <w:ind w:firstLine="567"/>
              <w:jc w:val="both"/>
              <w:rPr>
                <w:color w:val="auto"/>
              </w:rPr>
            </w:pPr>
            <w:r w:rsidRPr="00745415">
              <w:rPr>
                <w:color w:val="auto"/>
              </w:rPr>
              <w:t>(включительно);</w:t>
            </w:r>
          </w:p>
          <w:p w14:paraId="77F762B3" w14:textId="24307893" w:rsidR="00646458" w:rsidRPr="00745415" w:rsidRDefault="00646458" w:rsidP="00646458">
            <w:pPr>
              <w:pStyle w:val="Default"/>
              <w:widowControl w:val="0"/>
              <w:tabs>
                <w:tab w:val="left" w:pos="426"/>
              </w:tabs>
              <w:ind w:firstLine="567"/>
              <w:jc w:val="both"/>
              <w:rPr>
                <w:b/>
                <w:color w:val="auto"/>
              </w:rPr>
            </w:pPr>
            <w:r w:rsidRPr="00745415">
              <w:rPr>
                <w:color w:val="auto"/>
              </w:rPr>
              <w:t>г)100000 рублей, если цена договора превышает 100 млн. рублей»</w:t>
            </w:r>
          </w:p>
          <w:p w14:paraId="4C10E003" w14:textId="77777777" w:rsidR="00DA7534" w:rsidRPr="00745415" w:rsidRDefault="008202AB" w:rsidP="00DA7534">
            <w:pPr>
              <w:pStyle w:val="Default"/>
              <w:tabs>
                <w:tab w:val="left" w:pos="426"/>
              </w:tabs>
              <w:ind w:firstLine="567"/>
              <w:jc w:val="both"/>
              <w:rPr>
                <w:color w:val="auto"/>
              </w:rPr>
            </w:pPr>
            <w:r w:rsidRPr="00745415">
              <w:rPr>
                <w:color w:val="auto"/>
              </w:rPr>
              <w:t>6.9</w:t>
            </w:r>
            <w:r w:rsidR="00DA7534" w:rsidRPr="00745415">
              <w:rPr>
                <w:color w:val="auto"/>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6E9F4B" w14:textId="77777777" w:rsidR="00DA7534" w:rsidRPr="00745415" w:rsidRDefault="008202AB" w:rsidP="00DA7534">
            <w:pPr>
              <w:pStyle w:val="Default"/>
              <w:tabs>
                <w:tab w:val="left" w:pos="426"/>
              </w:tabs>
              <w:ind w:firstLine="567"/>
              <w:jc w:val="both"/>
              <w:rPr>
                <w:color w:val="auto"/>
              </w:rPr>
            </w:pPr>
            <w:r w:rsidRPr="00745415">
              <w:rPr>
                <w:color w:val="auto"/>
              </w:rPr>
              <w:t>6.10</w:t>
            </w:r>
            <w:r w:rsidR="00DA7534" w:rsidRPr="00745415">
              <w:rPr>
                <w:color w:val="auto"/>
              </w:rPr>
              <w:t>. Заказчик не несет ответственности за нарушение сроков оплаты в случае непредставления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34E1CFAC" w14:textId="77777777" w:rsidR="00DA7534" w:rsidRPr="00745415" w:rsidRDefault="008202AB" w:rsidP="00DA7534">
            <w:pPr>
              <w:pStyle w:val="Default"/>
              <w:tabs>
                <w:tab w:val="left" w:pos="426"/>
              </w:tabs>
              <w:ind w:firstLine="567"/>
              <w:jc w:val="both"/>
              <w:rPr>
                <w:color w:val="auto"/>
              </w:rPr>
            </w:pPr>
            <w:r w:rsidRPr="00745415">
              <w:rPr>
                <w:color w:val="auto"/>
              </w:rPr>
              <w:t>6.11</w:t>
            </w:r>
            <w:r w:rsidR="00DA7534" w:rsidRPr="00745415">
              <w:rPr>
                <w:color w:val="auto"/>
              </w:rPr>
              <w:t>.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5E8C1A4" w14:textId="77777777" w:rsidR="00DA7534" w:rsidRPr="00745415" w:rsidRDefault="008202AB" w:rsidP="00DA7534">
            <w:pPr>
              <w:pStyle w:val="Default"/>
              <w:tabs>
                <w:tab w:val="left" w:pos="426"/>
              </w:tabs>
              <w:ind w:firstLine="567"/>
              <w:jc w:val="both"/>
              <w:rPr>
                <w:color w:val="auto"/>
              </w:rPr>
            </w:pPr>
            <w:r w:rsidRPr="00745415">
              <w:rPr>
                <w:color w:val="auto"/>
              </w:rPr>
              <w:t>6.12</w:t>
            </w:r>
            <w:r w:rsidR="00DA7534" w:rsidRPr="00745415">
              <w:rPr>
                <w:color w:val="auto"/>
              </w:rPr>
              <w:t>. Уплата неустойки (штрафа, пени) не освобождает виновную сторону от выполнения принятых на себя обязательств по договору.</w:t>
            </w:r>
          </w:p>
          <w:p w14:paraId="5D598758" w14:textId="77777777" w:rsidR="00DA7534" w:rsidRPr="00745415" w:rsidRDefault="00DA7534" w:rsidP="00DA7534">
            <w:pPr>
              <w:pStyle w:val="Default"/>
              <w:widowControl w:val="0"/>
              <w:tabs>
                <w:tab w:val="left" w:pos="426"/>
              </w:tabs>
              <w:ind w:firstLine="567"/>
              <w:jc w:val="both"/>
              <w:rPr>
                <w:color w:val="auto"/>
              </w:rPr>
            </w:pPr>
            <w:r w:rsidRPr="00745415">
              <w:rPr>
                <w:color w:val="auto"/>
              </w:rPr>
              <w:t>6</w:t>
            </w:r>
            <w:r w:rsidR="008202AB" w:rsidRPr="00745415">
              <w:rPr>
                <w:color w:val="auto"/>
              </w:rPr>
              <w:t>.13</w:t>
            </w:r>
            <w:r w:rsidRPr="00745415">
              <w:rPr>
                <w:color w:val="auto"/>
              </w:rPr>
              <w:t xml:space="preserve">. В соответствии с п.1 ст. 431.2 ГК РФ Сторона, которая при заключении Договора либо до </w:t>
            </w:r>
            <w:r w:rsidRPr="00745415">
              <w:rPr>
                <w:color w:val="auto"/>
              </w:rPr>
              <w:lastRenderedPageBreak/>
              <w:t>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4EAA21D8" w14:textId="77777777" w:rsidR="00B91E6B" w:rsidRPr="00745415" w:rsidRDefault="00B91E6B" w:rsidP="00F74351">
            <w:pPr>
              <w:pStyle w:val="Default"/>
              <w:widowControl w:val="0"/>
              <w:tabs>
                <w:tab w:val="left" w:pos="426"/>
              </w:tabs>
              <w:ind w:firstLine="567"/>
              <w:jc w:val="both"/>
              <w:rPr>
                <w:color w:val="auto"/>
              </w:rPr>
            </w:pPr>
          </w:p>
          <w:p w14:paraId="6FE1445E" w14:textId="77777777" w:rsidR="00DA7534" w:rsidRPr="00745415" w:rsidRDefault="00DA7534" w:rsidP="00F74351">
            <w:pPr>
              <w:jc w:val="center"/>
              <w:rPr>
                <w:sz w:val="24"/>
                <w:szCs w:val="24"/>
              </w:rPr>
            </w:pPr>
          </w:p>
          <w:p w14:paraId="3008AF61" w14:textId="77777777" w:rsidR="00B91E6B" w:rsidRPr="00745415" w:rsidRDefault="00B91E6B" w:rsidP="00F74351">
            <w:pPr>
              <w:jc w:val="center"/>
              <w:rPr>
                <w:sz w:val="24"/>
                <w:szCs w:val="24"/>
              </w:rPr>
            </w:pPr>
            <w:r w:rsidRPr="00745415">
              <w:rPr>
                <w:sz w:val="24"/>
                <w:szCs w:val="24"/>
              </w:rPr>
              <w:t>7. Обстоятельства непреодолимой силы (форс-мажор)</w:t>
            </w:r>
          </w:p>
          <w:p w14:paraId="583CDF00" w14:textId="77777777" w:rsidR="00B91E6B" w:rsidRPr="00745415" w:rsidRDefault="00B91E6B" w:rsidP="00F74351">
            <w:pPr>
              <w:tabs>
                <w:tab w:val="left" w:pos="851"/>
                <w:tab w:val="left" w:pos="1418"/>
              </w:tabs>
              <w:ind w:firstLine="567"/>
              <w:jc w:val="both"/>
              <w:rPr>
                <w:sz w:val="24"/>
                <w:szCs w:val="24"/>
              </w:rPr>
            </w:pPr>
            <w:r w:rsidRPr="00745415">
              <w:rPr>
                <w:sz w:val="24"/>
                <w:szCs w:val="24"/>
              </w:rPr>
              <w:t>7.1. Стороны принимают общепризнанные обстоятельства форс-мажора, к которым относятся: стихийные бедствия, военные действия, гражданские беспорядки, повлекшие невозможность исполнения настоящего Договора, и иные, не зависящие от волеизъявления Сторон обстоятельства, за исключением забастовок. Стороны освобождаются от ответственности за неисполнение либо ненадлежащее исполнение принятых на себя по настоящему Договору обязательств, если такое неисполнение явилось следствием действия форс-мажорных обстоятельств. Стороны уведомляют друг друга о наступлении форс-мажорных обстоятельств в течение 3 (трех) рабочих дней со дня наступления таких обстоятельств.</w:t>
            </w:r>
          </w:p>
          <w:p w14:paraId="3243D6C5" w14:textId="77777777" w:rsidR="00B91E6B" w:rsidRPr="00745415" w:rsidRDefault="00B91E6B" w:rsidP="00F74351">
            <w:pPr>
              <w:pStyle w:val="3"/>
              <w:widowControl w:val="0"/>
              <w:tabs>
                <w:tab w:val="left" w:pos="851"/>
                <w:tab w:val="left" w:pos="1418"/>
              </w:tabs>
              <w:spacing w:after="0"/>
              <w:ind w:firstLine="567"/>
              <w:jc w:val="both"/>
              <w:rPr>
                <w:sz w:val="24"/>
                <w:szCs w:val="24"/>
              </w:rPr>
            </w:pPr>
            <w:r w:rsidRPr="00745415">
              <w:rPr>
                <w:sz w:val="24"/>
                <w:szCs w:val="24"/>
              </w:rPr>
              <w:t>7.2. Стороны пришли к соглашению, что необходимым и достаточным документом для подтверждения даты наступления, характера и продолжительности действия форс-мажорных обстоятельств является справка, выдаваемая соответствующими уполномоченными органами исполнительной власти и организациями.</w:t>
            </w:r>
          </w:p>
          <w:p w14:paraId="6F932040" w14:textId="77777777" w:rsidR="00B91E6B" w:rsidRPr="00745415" w:rsidRDefault="00B91E6B" w:rsidP="00F74351">
            <w:pPr>
              <w:tabs>
                <w:tab w:val="left" w:pos="851"/>
                <w:tab w:val="left" w:pos="1418"/>
              </w:tabs>
              <w:ind w:firstLine="567"/>
              <w:jc w:val="both"/>
              <w:rPr>
                <w:sz w:val="24"/>
                <w:szCs w:val="24"/>
              </w:rPr>
            </w:pPr>
            <w:r w:rsidRPr="00745415">
              <w:rPr>
                <w:sz w:val="24"/>
                <w:szCs w:val="24"/>
              </w:rPr>
              <w:t xml:space="preserve">7.3. Если форс-мажорные обстоятельства действуют на протяжении 1 (одного) месяца, а Стороны в этот срок не решили судьбу настоящего Договора путем обмена письмами, то любая из Сторон получает право отказаться от исполнения настоящего Договора путем направления уведомления другой Стороне с урегулированием взаимных расчетов не позднее 20 (двадцати) рабочих дней со дня расторжения Договора. При этом Стороны освобождаются от возмещения возможных убытков, за исключением возмещения расходов, произведенных до наступления форс-мажорных обстоятельств. </w:t>
            </w:r>
          </w:p>
          <w:p w14:paraId="7A492B89" w14:textId="77777777" w:rsidR="00B91E6B" w:rsidRPr="00745415" w:rsidRDefault="00B91E6B" w:rsidP="00F74351">
            <w:pPr>
              <w:tabs>
                <w:tab w:val="left" w:pos="851"/>
                <w:tab w:val="left" w:pos="1418"/>
              </w:tabs>
              <w:ind w:firstLine="709"/>
              <w:jc w:val="both"/>
              <w:rPr>
                <w:sz w:val="24"/>
                <w:szCs w:val="24"/>
              </w:rPr>
            </w:pPr>
          </w:p>
          <w:p w14:paraId="64182360" w14:textId="77777777" w:rsidR="00B91E6B" w:rsidRPr="00745415" w:rsidRDefault="00B91E6B" w:rsidP="00F74351">
            <w:pPr>
              <w:jc w:val="center"/>
              <w:rPr>
                <w:sz w:val="24"/>
                <w:szCs w:val="24"/>
              </w:rPr>
            </w:pPr>
            <w:r w:rsidRPr="00745415">
              <w:rPr>
                <w:sz w:val="24"/>
                <w:szCs w:val="24"/>
              </w:rPr>
              <w:t>8. Антикоррупционная оговорка</w:t>
            </w:r>
          </w:p>
          <w:p w14:paraId="0D11F66A" w14:textId="77777777" w:rsidR="00B91E6B" w:rsidRPr="00745415"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05270080" w14:textId="77777777" w:rsidR="00B91E6B" w:rsidRPr="00745415"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4AE69F"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745415">
              <w:rPr>
                <w:rFonts w:ascii="Times New Roman" w:hAnsi="Times New Roman"/>
                <w:b w:val="0"/>
                <w:kern w:val="0"/>
                <w:sz w:val="24"/>
                <w:szCs w:val="24"/>
              </w:rPr>
              <w:t>8.3. В случае возникновения у одной и</w:t>
            </w:r>
            <w:r w:rsidRPr="00B91E6B">
              <w:rPr>
                <w:rFonts w:ascii="Times New Roman" w:hAnsi="Times New Roman"/>
                <w:b w:val="0"/>
                <w:kern w:val="0"/>
                <w:sz w:val="24"/>
                <w:szCs w:val="24"/>
              </w:rPr>
              <w:t>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087E3D7A"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B91E6B">
              <w:rPr>
                <w:rFonts w:ascii="Times New Roman" w:hAnsi="Times New Roman"/>
                <w:b w:val="0"/>
                <w:kern w:val="0"/>
                <w:sz w:val="24"/>
                <w:szCs w:val="24"/>
              </w:rPr>
              <w:t>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E093162" w14:textId="77777777" w:rsidR="00B91E6B" w:rsidRPr="00B91E6B" w:rsidRDefault="00B91E6B" w:rsidP="00F74351">
            <w:pPr>
              <w:pStyle w:val="a9"/>
              <w:widowControl w:val="0"/>
              <w:tabs>
                <w:tab w:val="left" w:pos="851"/>
              </w:tabs>
              <w:spacing w:before="0" w:after="0"/>
              <w:ind w:firstLine="567"/>
              <w:jc w:val="both"/>
              <w:rPr>
                <w:rFonts w:ascii="Times New Roman" w:hAnsi="Times New Roman"/>
                <w:b w:val="0"/>
                <w:kern w:val="0"/>
                <w:sz w:val="24"/>
                <w:szCs w:val="24"/>
              </w:rPr>
            </w:pPr>
            <w:r w:rsidRPr="00B91E6B">
              <w:rPr>
                <w:rFonts w:ascii="Times New Roman" w:hAnsi="Times New Roman"/>
                <w:b w:val="0"/>
                <w:kern w:val="0"/>
                <w:sz w:val="24"/>
                <w:szCs w:val="24"/>
              </w:rPr>
              <w:lastRenderedPageBreak/>
              <w:t>8.5. 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71B8620D" w14:textId="77777777" w:rsidR="00B91E6B" w:rsidRPr="00B91E6B" w:rsidRDefault="00B91E6B" w:rsidP="00F74351">
            <w:pPr>
              <w:pStyle w:val="a9"/>
              <w:widowControl w:val="0"/>
              <w:tabs>
                <w:tab w:val="left" w:pos="851"/>
              </w:tabs>
              <w:spacing w:before="0" w:after="0"/>
              <w:ind w:firstLine="709"/>
              <w:jc w:val="both"/>
              <w:rPr>
                <w:rFonts w:ascii="Times New Roman" w:hAnsi="Times New Roman"/>
                <w:b w:val="0"/>
                <w:kern w:val="0"/>
                <w:sz w:val="24"/>
                <w:szCs w:val="24"/>
              </w:rPr>
            </w:pPr>
          </w:p>
          <w:p w14:paraId="49968AD4" w14:textId="77777777" w:rsidR="00B91E6B" w:rsidRPr="00B91E6B" w:rsidRDefault="00B91E6B" w:rsidP="00F74351">
            <w:pPr>
              <w:pStyle w:val="a9"/>
              <w:widowControl w:val="0"/>
              <w:spacing w:before="0" w:after="0"/>
              <w:rPr>
                <w:rFonts w:ascii="Times New Roman" w:hAnsi="Times New Roman"/>
                <w:b w:val="0"/>
                <w:kern w:val="0"/>
                <w:sz w:val="24"/>
                <w:szCs w:val="24"/>
              </w:rPr>
            </w:pPr>
            <w:r w:rsidRPr="00B91E6B">
              <w:rPr>
                <w:rFonts w:ascii="Times New Roman" w:hAnsi="Times New Roman"/>
                <w:b w:val="0"/>
                <w:kern w:val="0"/>
                <w:sz w:val="24"/>
                <w:szCs w:val="24"/>
              </w:rPr>
              <w:t>9. Порядок и основания изменения и расторжения Договора</w:t>
            </w:r>
          </w:p>
          <w:p w14:paraId="2F58B578" w14:textId="77777777" w:rsidR="00B91E6B" w:rsidRPr="00B91E6B" w:rsidRDefault="00B91E6B" w:rsidP="00F74351">
            <w:pPr>
              <w:tabs>
                <w:tab w:val="left" w:pos="851"/>
              </w:tabs>
              <w:ind w:firstLine="567"/>
              <w:jc w:val="both"/>
              <w:rPr>
                <w:sz w:val="24"/>
                <w:szCs w:val="24"/>
              </w:rPr>
            </w:pPr>
            <w:r w:rsidRPr="00B91E6B">
              <w:rPr>
                <w:sz w:val="24"/>
                <w:szCs w:val="24"/>
              </w:rPr>
              <w:t xml:space="preserve">9.1. Настоящий Договор может быть расторгнут по письменному соглашению Сторон. </w:t>
            </w:r>
          </w:p>
          <w:p w14:paraId="793676E3" w14:textId="77777777" w:rsidR="00B91E6B" w:rsidRPr="00B91E6B" w:rsidRDefault="00B91E6B" w:rsidP="00F74351">
            <w:pPr>
              <w:tabs>
                <w:tab w:val="left" w:pos="851"/>
              </w:tabs>
              <w:ind w:firstLine="567"/>
              <w:jc w:val="both"/>
              <w:rPr>
                <w:sz w:val="24"/>
                <w:szCs w:val="24"/>
              </w:rPr>
            </w:pPr>
            <w:r w:rsidRPr="00B91E6B">
              <w:rPr>
                <w:sz w:val="24"/>
                <w:szCs w:val="24"/>
              </w:rPr>
              <w:t>9.2. Нарушение Поставщиком сроков поставки и/или предоставления относящихся к ГСМ принадлежностей и/или документов более чем на 10 (десять) календарных дней является существенным нарушением условий Договора. В случае если такое нарушение будет допущено Поставщиком, то Заказчик будет вправе во внесудебном одностороннем порядке отказаться от исполнения Договора полностью или частично, письменно уведомив об этом Поставщика, и потребовать возврата того, что было исполнено им до момента изменения или расторжения Договора.</w:t>
            </w:r>
          </w:p>
          <w:p w14:paraId="397BC871" w14:textId="77777777" w:rsidR="00B91E6B" w:rsidRPr="00B91E6B" w:rsidRDefault="00B91E6B" w:rsidP="00F74351">
            <w:pPr>
              <w:tabs>
                <w:tab w:val="left" w:pos="851"/>
              </w:tabs>
              <w:ind w:firstLine="567"/>
              <w:jc w:val="both"/>
              <w:rPr>
                <w:sz w:val="24"/>
                <w:szCs w:val="24"/>
              </w:rPr>
            </w:pPr>
            <w:r w:rsidRPr="00B91E6B">
              <w:rPr>
                <w:sz w:val="24"/>
                <w:szCs w:val="24"/>
              </w:rPr>
              <w:t>9.3. В случае невозможности исправления ненадлежащего исполнения Договора, либо при фактическом неисполнении Поставщиком обязательств по исправлению недостатков ГСМ в течение 30 (тридцати) календарных дней, считая со дня получения письменной претензии от Заказчика с приложением акта о недостатках ГСМ, Заказчик вправе во внесудебном одностороннем порядке отказаться от исполнения настоящего Договора полностью или частично, письменно уведомив об этом Поставщика, и потребовать возврата того, что было исполнено им до момента изменения или расторжения Договора.</w:t>
            </w:r>
          </w:p>
          <w:p w14:paraId="5CC57921" w14:textId="77777777" w:rsidR="00B91E6B" w:rsidRPr="00B91E6B" w:rsidRDefault="00B91E6B" w:rsidP="00F74351">
            <w:pPr>
              <w:tabs>
                <w:tab w:val="left" w:pos="851"/>
              </w:tabs>
              <w:ind w:firstLine="567"/>
              <w:jc w:val="both"/>
              <w:rPr>
                <w:sz w:val="24"/>
                <w:szCs w:val="24"/>
              </w:rPr>
            </w:pPr>
            <w:r w:rsidRPr="00B91E6B">
              <w:rPr>
                <w:sz w:val="24"/>
                <w:szCs w:val="24"/>
              </w:rPr>
              <w:t>9.4. При изменении или расторжении Договора по соглашению Сторон Договор считается измененным или расторгнутым со дня, следующего за днем подписания соответствующего соглашения к Договору. При одностороннем изменении Договора или одностороннем отказе от исполнения Договора в случаях, предусмотренных настоящим Договором либо законодательством Российской Федерации, Договор считается измененным или расторгнутым со дня, следующего за днем получения Стороной соответствующего письменного уведомления, если в нем не будет указан иной срок.</w:t>
            </w:r>
          </w:p>
          <w:p w14:paraId="1EC4DE47" w14:textId="77777777" w:rsidR="00B91E6B" w:rsidRDefault="00B91E6B" w:rsidP="00F74351">
            <w:pPr>
              <w:tabs>
                <w:tab w:val="left" w:pos="851"/>
              </w:tabs>
              <w:ind w:firstLine="567"/>
              <w:jc w:val="both"/>
              <w:rPr>
                <w:sz w:val="24"/>
                <w:szCs w:val="24"/>
              </w:rPr>
            </w:pPr>
            <w:r w:rsidRPr="00B91E6B">
              <w:rPr>
                <w:sz w:val="24"/>
                <w:szCs w:val="24"/>
              </w:rPr>
              <w:t>9.5.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019003DE" w14:textId="77777777" w:rsidR="00496C15" w:rsidRDefault="00496C15" w:rsidP="00F74351">
            <w:pPr>
              <w:tabs>
                <w:tab w:val="left" w:pos="851"/>
              </w:tabs>
              <w:ind w:firstLine="567"/>
              <w:jc w:val="both"/>
              <w:rPr>
                <w:sz w:val="24"/>
                <w:szCs w:val="24"/>
              </w:rPr>
            </w:pPr>
            <w:r>
              <w:rPr>
                <w:sz w:val="24"/>
                <w:szCs w:val="24"/>
              </w:rPr>
              <w:t>9.6.</w:t>
            </w:r>
            <w:r w:rsidRPr="00496C15">
              <w:rPr>
                <w:sz w:val="24"/>
                <w:szCs w:val="24"/>
              </w:rPr>
              <w:t xml:space="preserve"> 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соглашению сторон в следующих случаях:</w:t>
            </w:r>
          </w:p>
          <w:p w14:paraId="0CF1065C" w14:textId="77777777" w:rsidR="00496C15" w:rsidRDefault="00496C15" w:rsidP="00496C15">
            <w:pPr>
              <w:tabs>
                <w:tab w:val="left" w:pos="851"/>
              </w:tabs>
              <w:ind w:firstLine="567"/>
              <w:jc w:val="both"/>
              <w:rPr>
                <w:sz w:val="24"/>
                <w:szCs w:val="24"/>
              </w:rPr>
            </w:pPr>
            <w:r>
              <w:rPr>
                <w:sz w:val="24"/>
                <w:szCs w:val="24"/>
              </w:rPr>
              <w:t xml:space="preserve">         - </w:t>
            </w:r>
            <w:r w:rsidRPr="00496C15">
              <w:rPr>
                <w:sz w:val="24"/>
                <w:szCs w:val="24"/>
              </w:rPr>
              <w:t>если увеличивается потребность Заказчика в количестве</w:t>
            </w:r>
            <w:r>
              <w:rPr>
                <w:sz w:val="24"/>
                <w:szCs w:val="24"/>
              </w:rPr>
              <w:t xml:space="preserve">, объеме закупки товаров, </w:t>
            </w:r>
            <w:r w:rsidRPr="00496C15">
              <w:rPr>
                <w:sz w:val="24"/>
                <w:szCs w:val="24"/>
              </w:rPr>
              <w:t xml:space="preserve">но не более чем на </w:t>
            </w:r>
            <w:r w:rsidRPr="0040223D">
              <w:rPr>
                <w:sz w:val="24"/>
                <w:szCs w:val="24"/>
              </w:rPr>
              <w:t>50%</w:t>
            </w:r>
            <w:r w:rsidRPr="00496C15">
              <w:rPr>
                <w:sz w:val="24"/>
                <w:szCs w:val="24"/>
              </w:rPr>
              <w:t xml:space="preserve"> </w:t>
            </w:r>
            <w:r>
              <w:rPr>
                <w:sz w:val="24"/>
                <w:szCs w:val="24"/>
              </w:rPr>
              <w:t xml:space="preserve">от первоначального объема и/или </w:t>
            </w:r>
            <w:r w:rsidRPr="00496C15">
              <w:rPr>
                <w:sz w:val="24"/>
                <w:szCs w:val="24"/>
              </w:rPr>
              <w:t>суммы с оформлением дополнительного соглашения (с сохранением цен за единицу продукции, в</w:t>
            </w:r>
            <w:r>
              <w:rPr>
                <w:sz w:val="24"/>
                <w:szCs w:val="24"/>
              </w:rPr>
              <w:t xml:space="preserve"> </w:t>
            </w:r>
            <w:r w:rsidRPr="00496C15">
              <w:rPr>
                <w:sz w:val="24"/>
                <w:szCs w:val="24"/>
              </w:rPr>
              <w:t>том числе по Прайс-листу на дату поставки);</w:t>
            </w:r>
          </w:p>
          <w:p w14:paraId="158DBF6F" w14:textId="77777777" w:rsidR="00496C15" w:rsidRPr="00B91E6B" w:rsidRDefault="00496C15" w:rsidP="00496C15">
            <w:pPr>
              <w:tabs>
                <w:tab w:val="left" w:pos="851"/>
              </w:tabs>
              <w:ind w:firstLine="567"/>
              <w:jc w:val="both"/>
              <w:rPr>
                <w:sz w:val="24"/>
                <w:szCs w:val="24"/>
              </w:rPr>
            </w:pPr>
            <w:r>
              <w:rPr>
                <w:sz w:val="24"/>
                <w:szCs w:val="24"/>
              </w:rPr>
              <w:t xml:space="preserve">         - </w:t>
            </w:r>
            <w:r w:rsidR="00560643" w:rsidRPr="00560643">
              <w:rPr>
                <w:sz w:val="24"/>
                <w:szCs w:val="24"/>
              </w:rPr>
              <w:t>изменение в соответствии с законодательством Российской Федерации регулируемых цен (тарифов) на товары</w:t>
            </w:r>
            <w:r w:rsidR="00DB35F1">
              <w:rPr>
                <w:sz w:val="24"/>
                <w:szCs w:val="24"/>
              </w:rPr>
              <w:t>.</w:t>
            </w:r>
          </w:p>
          <w:p w14:paraId="79F5B34A" w14:textId="77777777" w:rsidR="00B91E6B" w:rsidRPr="00B91E6B" w:rsidRDefault="00B91E6B" w:rsidP="00F74351">
            <w:pPr>
              <w:tabs>
                <w:tab w:val="left" w:pos="851"/>
              </w:tabs>
              <w:jc w:val="center"/>
              <w:rPr>
                <w:sz w:val="24"/>
                <w:szCs w:val="24"/>
              </w:rPr>
            </w:pPr>
          </w:p>
          <w:p w14:paraId="61EC1BA6" w14:textId="77777777" w:rsidR="00B91E6B" w:rsidRPr="00B91E6B" w:rsidRDefault="00B91E6B" w:rsidP="00F74351">
            <w:pPr>
              <w:tabs>
                <w:tab w:val="left" w:pos="851"/>
              </w:tabs>
              <w:jc w:val="center"/>
              <w:rPr>
                <w:sz w:val="24"/>
                <w:szCs w:val="24"/>
              </w:rPr>
            </w:pPr>
            <w:r w:rsidRPr="00B91E6B">
              <w:rPr>
                <w:sz w:val="24"/>
                <w:szCs w:val="24"/>
              </w:rPr>
              <w:t>10. Экспертиза, экспертные организации</w:t>
            </w:r>
          </w:p>
          <w:p w14:paraId="39ED97FB" w14:textId="77777777" w:rsidR="00B91E6B" w:rsidRPr="00B91E6B" w:rsidRDefault="00B91E6B" w:rsidP="00F74351">
            <w:pPr>
              <w:ind w:firstLine="567"/>
              <w:jc w:val="both"/>
              <w:rPr>
                <w:sz w:val="24"/>
                <w:szCs w:val="24"/>
              </w:rPr>
            </w:pPr>
            <w:r w:rsidRPr="00B91E6B">
              <w:rPr>
                <w:sz w:val="24"/>
                <w:szCs w:val="24"/>
              </w:rPr>
              <w:t>10.1. Для проверки предоставленных Поставщиком ГСМ,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проводится Заказчиком своими силами / с привлечением экспертов, экспертных организаций.</w:t>
            </w:r>
          </w:p>
          <w:p w14:paraId="6AEC4881" w14:textId="77777777" w:rsidR="00B91E6B" w:rsidRPr="00B91E6B" w:rsidRDefault="00B91E6B" w:rsidP="00F74351">
            <w:pPr>
              <w:ind w:firstLine="567"/>
              <w:jc w:val="both"/>
              <w:rPr>
                <w:sz w:val="24"/>
                <w:szCs w:val="24"/>
              </w:rPr>
            </w:pPr>
            <w:r w:rsidRPr="00B91E6B">
              <w:rPr>
                <w:sz w:val="24"/>
                <w:szCs w:val="24"/>
              </w:rPr>
              <w:t>10.2. Для проведения экспертизы поставленного ГСМ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Результаты такой экспертизы оформляются в виде заключения.</w:t>
            </w:r>
          </w:p>
          <w:p w14:paraId="05A67248" w14:textId="77777777" w:rsidR="00B91E6B" w:rsidRPr="00B91E6B" w:rsidRDefault="00B91E6B" w:rsidP="00F74351">
            <w:pPr>
              <w:ind w:firstLine="567"/>
              <w:jc w:val="both"/>
              <w:rPr>
                <w:sz w:val="24"/>
                <w:szCs w:val="24"/>
              </w:rPr>
            </w:pPr>
            <w:r w:rsidRPr="00B91E6B">
              <w:rPr>
                <w:sz w:val="24"/>
                <w:szCs w:val="24"/>
              </w:rPr>
              <w:t>10.3. В случае, если по результатам такой экспертизы установлены нарушения требований Договора, не препятствующие приемке поставленного ГСМ, в заключении могут содержаться предложения об устранении данных нарушений, в том числе с указанием срока их устранения.</w:t>
            </w:r>
          </w:p>
          <w:p w14:paraId="5D7AD98B" w14:textId="77777777" w:rsidR="00B91E6B" w:rsidRPr="00B91E6B" w:rsidRDefault="00B91E6B" w:rsidP="00F74351">
            <w:pPr>
              <w:ind w:firstLine="567"/>
              <w:jc w:val="both"/>
              <w:rPr>
                <w:sz w:val="24"/>
                <w:szCs w:val="24"/>
              </w:rPr>
            </w:pPr>
            <w:r w:rsidRPr="00B91E6B">
              <w:rPr>
                <w:sz w:val="24"/>
                <w:szCs w:val="24"/>
              </w:rPr>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rsidRPr="00B91E6B">
              <w:rPr>
                <w:sz w:val="24"/>
                <w:szCs w:val="24"/>
              </w:rPr>
              <w:lastRenderedPageBreak/>
              <w:t>отдельного этапа исполнения Договора либо поставки ГСМ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4CF89BD6" w14:textId="77777777" w:rsidR="00B91E6B" w:rsidRPr="00B91E6B" w:rsidRDefault="00B91E6B" w:rsidP="00F74351">
            <w:pPr>
              <w:ind w:firstLine="709"/>
              <w:jc w:val="both"/>
              <w:rPr>
                <w:sz w:val="24"/>
                <w:szCs w:val="24"/>
              </w:rPr>
            </w:pPr>
          </w:p>
          <w:p w14:paraId="787F419F" w14:textId="77777777" w:rsidR="00B91E6B" w:rsidRPr="00B91E6B" w:rsidRDefault="00B91E6B" w:rsidP="00F74351">
            <w:pPr>
              <w:ind w:firstLine="567"/>
              <w:jc w:val="both"/>
              <w:rPr>
                <w:sz w:val="24"/>
                <w:szCs w:val="24"/>
              </w:rPr>
            </w:pPr>
          </w:p>
          <w:p w14:paraId="45056BA5" w14:textId="77777777" w:rsidR="00B91E6B" w:rsidRPr="00B91E6B" w:rsidRDefault="00D41DEA" w:rsidP="00F74351">
            <w:pPr>
              <w:pStyle w:val="a9"/>
              <w:widowControl w:val="0"/>
              <w:tabs>
                <w:tab w:val="left" w:pos="851"/>
              </w:tabs>
              <w:spacing w:before="0" w:after="0"/>
              <w:rPr>
                <w:rFonts w:ascii="Times New Roman" w:hAnsi="Times New Roman"/>
                <w:b w:val="0"/>
                <w:kern w:val="0"/>
                <w:sz w:val="24"/>
                <w:szCs w:val="24"/>
              </w:rPr>
            </w:pPr>
            <w:r>
              <w:rPr>
                <w:rFonts w:ascii="Times New Roman" w:hAnsi="Times New Roman"/>
                <w:b w:val="0"/>
                <w:kern w:val="0"/>
                <w:sz w:val="24"/>
                <w:szCs w:val="24"/>
              </w:rPr>
              <w:t>11</w:t>
            </w:r>
            <w:r w:rsidR="00B91E6B" w:rsidRPr="00B91E6B">
              <w:rPr>
                <w:rFonts w:ascii="Times New Roman" w:hAnsi="Times New Roman"/>
                <w:b w:val="0"/>
                <w:kern w:val="0"/>
                <w:sz w:val="24"/>
                <w:szCs w:val="24"/>
              </w:rPr>
              <w:t>. Прочие условия</w:t>
            </w:r>
          </w:p>
          <w:p w14:paraId="312B54E1" w14:textId="729DFFCA" w:rsidR="00662750" w:rsidRDefault="00B91E6B" w:rsidP="00F74351">
            <w:pPr>
              <w:tabs>
                <w:tab w:val="left" w:pos="851"/>
              </w:tabs>
              <w:ind w:firstLine="567"/>
              <w:jc w:val="both"/>
              <w:rPr>
                <w:sz w:val="24"/>
                <w:szCs w:val="24"/>
              </w:rPr>
            </w:pPr>
            <w:r w:rsidRPr="00B91E6B">
              <w:rPr>
                <w:sz w:val="24"/>
                <w:szCs w:val="24"/>
              </w:rPr>
              <w:t>1</w:t>
            </w:r>
            <w:r w:rsidR="00D41DEA">
              <w:rPr>
                <w:sz w:val="24"/>
                <w:szCs w:val="24"/>
              </w:rPr>
              <w:t>1</w:t>
            </w:r>
            <w:r w:rsidRPr="00B91E6B">
              <w:rPr>
                <w:sz w:val="24"/>
                <w:szCs w:val="24"/>
              </w:rPr>
              <w:t>.1. Настоящий Договор вступает в силу с момента его подписания Сторонами</w:t>
            </w:r>
            <w:r w:rsidR="00B00F83" w:rsidRPr="00C43207">
              <w:rPr>
                <w:sz w:val="24"/>
                <w:szCs w:val="24"/>
              </w:rPr>
              <w:t xml:space="preserve">, </w:t>
            </w:r>
            <w:r w:rsidR="006C0D81" w:rsidRPr="00C43207">
              <w:rPr>
                <w:sz w:val="24"/>
                <w:szCs w:val="24"/>
              </w:rPr>
              <w:t>момент исполнения обязательств определен пунктом 1.6 настоящего Договора</w:t>
            </w:r>
            <w:r w:rsidR="006C0D81" w:rsidRPr="006C0D81">
              <w:rPr>
                <w:sz w:val="24"/>
                <w:szCs w:val="24"/>
              </w:rPr>
              <w:t xml:space="preserve"> и </w:t>
            </w:r>
            <w:r w:rsidRPr="00B91E6B">
              <w:rPr>
                <w:sz w:val="24"/>
                <w:szCs w:val="24"/>
              </w:rPr>
              <w:t>действует по 3</w:t>
            </w:r>
            <w:r w:rsidR="00D41DEA">
              <w:rPr>
                <w:sz w:val="24"/>
                <w:szCs w:val="24"/>
              </w:rPr>
              <w:t>1</w:t>
            </w:r>
            <w:r w:rsidRPr="00B91E6B">
              <w:rPr>
                <w:sz w:val="24"/>
                <w:szCs w:val="24"/>
              </w:rPr>
              <w:t xml:space="preserve"> </w:t>
            </w:r>
            <w:r w:rsidR="00D41DEA">
              <w:rPr>
                <w:sz w:val="24"/>
                <w:szCs w:val="24"/>
              </w:rPr>
              <w:t>декабря</w:t>
            </w:r>
            <w:r w:rsidR="00C90768">
              <w:rPr>
                <w:sz w:val="24"/>
                <w:szCs w:val="24"/>
              </w:rPr>
              <w:t xml:space="preserve"> 2025</w:t>
            </w:r>
            <w:r w:rsidRPr="00B91E6B">
              <w:rPr>
                <w:sz w:val="24"/>
                <w:szCs w:val="24"/>
              </w:rPr>
              <w:t xml:space="preserve"> г. включительно, а в части взаиморасчетов – до полного их исполнения. </w:t>
            </w:r>
          </w:p>
          <w:p w14:paraId="11423B93" w14:textId="77777777" w:rsidR="00B91E6B" w:rsidRPr="00B91E6B" w:rsidRDefault="00D41DEA" w:rsidP="00F74351">
            <w:pPr>
              <w:tabs>
                <w:tab w:val="left" w:pos="851"/>
              </w:tabs>
              <w:ind w:firstLine="567"/>
              <w:jc w:val="both"/>
              <w:rPr>
                <w:sz w:val="24"/>
                <w:szCs w:val="24"/>
              </w:rPr>
            </w:pPr>
            <w:r>
              <w:rPr>
                <w:sz w:val="24"/>
                <w:szCs w:val="24"/>
              </w:rPr>
              <w:t>11</w:t>
            </w:r>
            <w:r w:rsidR="00B91E6B" w:rsidRPr="00B91E6B">
              <w:rPr>
                <w:sz w:val="24"/>
                <w:szCs w:val="24"/>
              </w:rPr>
              <w:t>.2. В случае возникновения споров при исполнении настоящего Договора или в связи с ним Стороны обязуются решать их в претензионном порядке. Срок рассмотрения претензии – 15 (пятнадцать) календарных дней от даты её получения. В случае отказа в удовлетворении претензии или неполучения ответа на претензию спор разрешается в Арбитражном суде Республики Башкортостан.</w:t>
            </w:r>
          </w:p>
          <w:p w14:paraId="34F42A2E" w14:textId="77777777" w:rsidR="00B91E6B" w:rsidRPr="00B91E6B" w:rsidRDefault="00D41DEA" w:rsidP="00F74351">
            <w:pPr>
              <w:ind w:firstLine="567"/>
              <w:jc w:val="both"/>
              <w:rPr>
                <w:sz w:val="24"/>
                <w:szCs w:val="24"/>
              </w:rPr>
            </w:pPr>
            <w:r>
              <w:rPr>
                <w:sz w:val="24"/>
                <w:szCs w:val="24"/>
              </w:rPr>
              <w:t>11</w:t>
            </w:r>
            <w:r w:rsidR="00B91E6B" w:rsidRPr="00B91E6B">
              <w:rPr>
                <w:sz w:val="24"/>
                <w:szCs w:val="24"/>
              </w:rPr>
              <w:t xml:space="preserve">.3.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w:t>
            </w:r>
            <w:proofErr w:type="spellStart"/>
            <w:r w:rsidR="00B91E6B" w:rsidRPr="00B91E6B">
              <w:rPr>
                <w:sz w:val="24"/>
                <w:szCs w:val="24"/>
              </w:rPr>
              <w:t>ГСМа</w:t>
            </w:r>
            <w:proofErr w:type="spellEnd"/>
            <w:r w:rsidR="00B91E6B" w:rsidRPr="00B91E6B">
              <w:rPr>
                <w:sz w:val="24"/>
                <w:szCs w:val="24"/>
              </w:rPr>
              <w:t xml:space="preserve"> с привлечением экспертов, экспертных организаций.</w:t>
            </w:r>
          </w:p>
          <w:p w14:paraId="1602EDE5" w14:textId="77777777" w:rsidR="00B91E6B" w:rsidRPr="00B91E6B" w:rsidRDefault="00D41DEA" w:rsidP="00F74351">
            <w:pPr>
              <w:ind w:firstLine="567"/>
              <w:jc w:val="both"/>
              <w:rPr>
                <w:sz w:val="24"/>
                <w:szCs w:val="24"/>
              </w:rPr>
            </w:pPr>
            <w:r>
              <w:rPr>
                <w:sz w:val="24"/>
                <w:szCs w:val="24"/>
              </w:rPr>
              <w:t>11</w:t>
            </w:r>
            <w:r w:rsidR="00B91E6B" w:rsidRPr="00B91E6B">
              <w:rPr>
                <w:sz w:val="24"/>
                <w:szCs w:val="24"/>
              </w:rPr>
              <w:t xml:space="preserve">.4. Если Заказчиком проведена экспертиза поставленного </w:t>
            </w:r>
            <w:proofErr w:type="spellStart"/>
            <w:r w:rsidR="00B91E6B" w:rsidRPr="00B91E6B">
              <w:rPr>
                <w:sz w:val="24"/>
                <w:szCs w:val="24"/>
              </w:rPr>
              <w:t>ГСМа</w:t>
            </w:r>
            <w:proofErr w:type="spellEnd"/>
            <w:r w:rsidR="00B91E6B" w:rsidRPr="00B91E6B">
              <w:rPr>
                <w:sz w:val="24"/>
                <w:szCs w:val="24"/>
              </w:rPr>
              <w:t xml:space="preserve">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w:t>
            </w:r>
            <w:proofErr w:type="spellStart"/>
            <w:r w:rsidR="00B91E6B" w:rsidRPr="00B91E6B">
              <w:rPr>
                <w:sz w:val="24"/>
                <w:szCs w:val="24"/>
              </w:rPr>
              <w:t>ГСМа</w:t>
            </w:r>
            <w:proofErr w:type="spellEnd"/>
            <w:r w:rsidR="00B91E6B" w:rsidRPr="00B91E6B">
              <w:rPr>
                <w:sz w:val="24"/>
                <w:szCs w:val="24"/>
              </w:rPr>
              <w:t xml:space="preserve">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96D331A" w14:textId="77777777" w:rsidR="00B91E6B" w:rsidRPr="00B91E6B" w:rsidRDefault="00B91E6B" w:rsidP="00F74351">
            <w:pPr>
              <w:ind w:firstLine="567"/>
              <w:jc w:val="both"/>
              <w:rPr>
                <w:sz w:val="24"/>
                <w:szCs w:val="24"/>
              </w:rPr>
            </w:pPr>
            <w:r w:rsidRPr="00B91E6B">
              <w:rPr>
                <w:sz w:val="24"/>
                <w:szCs w:val="24"/>
              </w:rPr>
              <w:t>1</w:t>
            </w:r>
            <w:r w:rsidR="00F0185B">
              <w:rPr>
                <w:sz w:val="24"/>
                <w:szCs w:val="24"/>
              </w:rPr>
              <w:t>1</w:t>
            </w:r>
            <w:r w:rsidRPr="00B91E6B">
              <w:rPr>
                <w:sz w:val="24"/>
                <w:szCs w:val="24"/>
              </w:rPr>
              <w:t>.5. Решение Заказчика об одностороннем отказе от исполнения Договора в течение трех рабочих дней, следующих за датой принятия указанного решения направляется Поставщику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D4E15CE"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.6. Решение Заказчик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A763DD"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Договором. Данное правило не применяется в случае повторного нарушения Поставщиком условий Договора, которое в соответствии с гражданским законодательством является основанием для одностороннего отказа Заказчика от исполнения Договора.</w:t>
            </w:r>
          </w:p>
          <w:p w14:paraId="6BAF01EE" w14:textId="77777777" w:rsidR="00B91E6B" w:rsidRPr="00B91E6B" w:rsidRDefault="00F0185B" w:rsidP="00F74351">
            <w:pPr>
              <w:ind w:firstLine="567"/>
              <w:jc w:val="both"/>
              <w:rPr>
                <w:sz w:val="24"/>
                <w:szCs w:val="24"/>
              </w:rPr>
            </w:pPr>
            <w:r>
              <w:rPr>
                <w:sz w:val="24"/>
                <w:szCs w:val="24"/>
              </w:rPr>
              <w:t>11</w:t>
            </w:r>
            <w:r w:rsidR="00B91E6B" w:rsidRPr="00B91E6B">
              <w:rPr>
                <w:sz w:val="24"/>
                <w:szCs w:val="24"/>
              </w:rPr>
              <w:t>.8.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3E9EFFD" w14:textId="77777777" w:rsidR="00B91E6B" w:rsidRPr="00B91E6B" w:rsidRDefault="00F0185B" w:rsidP="00F74351">
            <w:pPr>
              <w:tabs>
                <w:tab w:val="left" w:pos="851"/>
              </w:tabs>
              <w:ind w:firstLine="567"/>
              <w:jc w:val="both"/>
              <w:rPr>
                <w:sz w:val="24"/>
                <w:szCs w:val="24"/>
              </w:rPr>
            </w:pPr>
            <w:r>
              <w:rPr>
                <w:sz w:val="24"/>
                <w:szCs w:val="24"/>
              </w:rPr>
              <w:t>11</w:t>
            </w:r>
            <w:r w:rsidR="00B91E6B" w:rsidRPr="00B91E6B">
              <w:rPr>
                <w:sz w:val="24"/>
                <w:szCs w:val="24"/>
              </w:rPr>
              <w:t xml:space="preserve">.9. Все Приложения, дополнения, дополнительные соглашения, подписанные </w:t>
            </w:r>
            <w:proofErr w:type="gramStart"/>
            <w:r w:rsidR="00B91E6B" w:rsidRPr="00B91E6B">
              <w:rPr>
                <w:sz w:val="24"/>
                <w:szCs w:val="24"/>
              </w:rPr>
              <w:t>Сторонами</w:t>
            </w:r>
            <w:proofErr w:type="gramEnd"/>
            <w:r w:rsidR="00B91E6B" w:rsidRPr="00B91E6B">
              <w:rPr>
                <w:sz w:val="24"/>
                <w:szCs w:val="24"/>
              </w:rPr>
              <w:t xml:space="preserve"> являются неотъемлемыми частями Договора.</w:t>
            </w:r>
          </w:p>
          <w:p w14:paraId="30A87F5F" w14:textId="77777777" w:rsidR="00B91E6B" w:rsidRPr="00B91E6B" w:rsidRDefault="00F0185B" w:rsidP="00F74351">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11</w:t>
            </w:r>
            <w:r w:rsidR="00B91E6B" w:rsidRPr="00B91E6B">
              <w:rPr>
                <w:rFonts w:ascii="Times New Roman" w:hAnsi="Times New Roman" w:cs="Times New Roman"/>
                <w:sz w:val="24"/>
                <w:szCs w:val="24"/>
              </w:rPr>
              <w:t>.10. 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Приложением приоритет имеют условия, согласованные в Приложении.</w:t>
            </w:r>
          </w:p>
          <w:p w14:paraId="4B2B3DC5" w14:textId="77777777" w:rsidR="00B91E6B" w:rsidRPr="00B91E6B" w:rsidRDefault="00F0185B" w:rsidP="00F74351">
            <w:pPr>
              <w:tabs>
                <w:tab w:val="left" w:pos="851"/>
                <w:tab w:val="left" w:pos="993"/>
                <w:tab w:val="left" w:pos="1418"/>
              </w:tabs>
              <w:ind w:firstLine="567"/>
              <w:jc w:val="both"/>
              <w:rPr>
                <w:sz w:val="24"/>
                <w:szCs w:val="24"/>
              </w:rPr>
            </w:pPr>
            <w:r>
              <w:rPr>
                <w:sz w:val="24"/>
                <w:szCs w:val="24"/>
              </w:rPr>
              <w:lastRenderedPageBreak/>
              <w:t>11</w:t>
            </w:r>
            <w:r w:rsidR="00B91E6B" w:rsidRPr="00B91E6B">
              <w:rPr>
                <w:sz w:val="24"/>
                <w:szCs w:val="24"/>
              </w:rPr>
              <w:t>.11. В случае изменения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уполномоченным лицом Стороны и заверенного печатью Стороны.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14:paraId="54ED9BBC" w14:textId="77777777" w:rsidR="00B91E6B" w:rsidRPr="00B91E6B" w:rsidRDefault="00F0185B" w:rsidP="00F74351">
            <w:pPr>
              <w:tabs>
                <w:tab w:val="left" w:pos="851"/>
                <w:tab w:val="left" w:pos="1418"/>
              </w:tabs>
              <w:ind w:firstLine="567"/>
              <w:jc w:val="both"/>
              <w:rPr>
                <w:sz w:val="24"/>
                <w:szCs w:val="24"/>
              </w:rPr>
            </w:pPr>
            <w:r>
              <w:rPr>
                <w:sz w:val="24"/>
                <w:szCs w:val="24"/>
              </w:rPr>
              <w:t>11</w:t>
            </w:r>
            <w:r w:rsidR="00B91E6B" w:rsidRPr="00B91E6B">
              <w:rPr>
                <w:sz w:val="24"/>
                <w:szCs w:val="24"/>
              </w:rPr>
              <w:t>.12. Стороны пришли к соглашению, что условия настоящего Договора о цене, порядке и условиях поставки являются конфиденциальной информацией, не подлежащей разглашению либо передаче третьим лицам, за исключением случаев, прямо предусмотренных законодательством Российской Федерации. Убытки, причиненные любой из Сторон нарушением условия о конфиденциальности, подлежат возмещению в полном объеме, включая упущенную выгоду.</w:t>
            </w:r>
          </w:p>
          <w:p w14:paraId="3A7C6E16" w14:textId="77777777" w:rsidR="00B91E6B" w:rsidRPr="00B91E6B" w:rsidRDefault="00F0185B" w:rsidP="00F74351">
            <w:pPr>
              <w:tabs>
                <w:tab w:val="left" w:pos="851"/>
              </w:tabs>
              <w:ind w:firstLine="567"/>
              <w:jc w:val="both"/>
              <w:rPr>
                <w:sz w:val="24"/>
                <w:szCs w:val="24"/>
              </w:rPr>
            </w:pPr>
            <w:r>
              <w:rPr>
                <w:sz w:val="24"/>
                <w:szCs w:val="24"/>
              </w:rPr>
              <w:t>11</w:t>
            </w:r>
            <w:r w:rsidR="00B91E6B" w:rsidRPr="00B91E6B">
              <w:rPr>
                <w:sz w:val="24"/>
                <w:szCs w:val="24"/>
              </w:rPr>
              <w:t>.13. Копии настоящего Договора (Приложений, дополнительного соглашения, дополнения к Договору), а также копии документов, связанных с исполнением Договора (Приложений №№ 1 и 2 к нему), переданные и полученные посредством факсимильной связи или электронной почты, позволяющей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 Сторона, направившая копию Договора (приложения, дополнительного соглашения, дополнения к Договору), обязана в течение 5 (пяти) рабочих дней направить другой Стороне почтой или через курьера оригинал документа. Риск искажения информации при этом несет Сторона, направившая информацию посредством факсимильной связи или электронной почты. При использовании электронной почты Сторона направляет во вложении к сообщению скан-копию Договора (приложения, дополнительного соглашения, дополнения к Договору), а также скан-копии документов, связанных с исполнением Договора (приложений к нему), подписанные уполномоченным представителем Стороны и при необходимости скрепленные печатью Стороны.</w:t>
            </w:r>
          </w:p>
          <w:p w14:paraId="52982652" w14:textId="77777777" w:rsidR="00B91E6B" w:rsidRPr="00B91E6B" w:rsidRDefault="00B91E6B" w:rsidP="00F74351">
            <w:pPr>
              <w:tabs>
                <w:tab w:val="left" w:pos="851"/>
              </w:tabs>
              <w:ind w:firstLine="567"/>
              <w:jc w:val="both"/>
              <w:rPr>
                <w:sz w:val="24"/>
                <w:szCs w:val="24"/>
              </w:rPr>
            </w:pPr>
            <w:r w:rsidRPr="00B91E6B">
              <w:rPr>
                <w:sz w:val="24"/>
                <w:szCs w:val="24"/>
              </w:rPr>
              <w:t>1</w:t>
            </w:r>
            <w:r w:rsidR="00F0185B">
              <w:rPr>
                <w:sz w:val="24"/>
                <w:szCs w:val="24"/>
              </w:rPr>
              <w:t>1</w:t>
            </w:r>
            <w:r w:rsidRPr="00B91E6B">
              <w:rPr>
                <w:sz w:val="24"/>
                <w:szCs w:val="24"/>
              </w:rPr>
              <w:t>.14. Документ, а также любое сообщение (далее – документ) по настоящему Договору считаются доставленными надлежащим образом с момента их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3202F9F2"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электронной почты – дата и время, указанные в отчете о доставке электронного документа персонального компьютера передающей Стороны, при условии, что принимающая Сторона по электронной связи подтвердила получение документа;</w:t>
            </w:r>
          </w:p>
          <w:p w14:paraId="373B90CE"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факсимильной связи – дата и время, указанные в отчете о доставке документа факсимильного аппарата передающей Стороны, при условии, что принимающая Сторона по факсимильной связи подтвердила получение документа;</w:t>
            </w:r>
          </w:p>
          <w:p w14:paraId="032F0B27" w14:textId="77777777" w:rsidR="00B91E6B" w:rsidRPr="00B91E6B" w:rsidRDefault="00B91E6B" w:rsidP="00F74351">
            <w:pPr>
              <w:tabs>
                <w:tab w:val="left" w:pos="851"/>
                <w:tab w:val="left" w:pos="1418"/>
              </w:tabs>
              <w:ind w:firstLine="567"/>
              <w:jc w:val="both"/>
              <w:rPr>
                <w:sz w:val="24"/>
                <w:szCs w:val="24"/>
              </w:rPr>
            </w:pPr>
            <w:r w:rsidRPr="00B91E6B">
              <w:rPr>
                <w:sz w:val="24"/>
                <w:szCs w:val="24"/>
              </w:rPr>
              <w:t>-</w:t>
            </w:r>
            <w:r w:rsidRPr="00B91E6B">
              <w:rPr>
                <w:sz w:val="24"/>
                <w:szCs w:val="24"/>
              </w:rPr>
              <w:tab/>
              <w:t>при использовании почтовой связи – дата, указанная в уведомлении о вручении почтового отправления;</w:t>
            </w:r>
          </w:p>
          <w:p w14:paraId="3ECB8241" w14:textId="77777777" w:rsidR="00B91E6B" w:rsidRPr="00B91E6B" w:rsidRDefault="00B91E6B" w:rsidP="00F74351">
            <w:pPr>
              <w:pStyle w:val="ConsPlusNormal"/>
              <w:tabs>
                <w:tab w:val="left" w:pos="851"/>
                <w:tab w:val="left" w:pos="1418"/>
              </w:tabs>
              <w:ind w:firstLine="567"/>
              <w:jc w:val="both"/>
              <w:rPr>
                <w:rFonts w:ascii="Times New Roman" w:hAnsi="Times New Roman" w:cs="Times New Roman"/>
                <w:sz w:val="24"/>
                <w:szCs w:val="24"/>
              </w:rPr>
            </w:pPr>
            <w:r w:rsidRPr="00B91E6B">
              <w:rPr>
                <w:rFonts w:ascii="Times New Roman" w:hAnsi="Times New Roman" w:cs="Times New Roman"/>
                <w:sz w:val="24"/>
                <w:szCs w:val="24"/>
              </w:rPr>
              <w:t>-</w:t>
            </w:r>
            <w:r w:rsidRPr="00B91E6B">
              <w:rPr>
                <w:rFonts w:ascii="Times New Roman" w:hAnsi="Times New Roman" w:cs="Times New Roman"/>
                <w:sz w:val="24"/>
                <w:szCs w:val="24"/>
              </w:rPr>
              <w:tab/>
              <w:t>при использовании доставки курьером – дата и время проставления Стороной – получателем отметки о получении документа.</w:t>
            </w:r>
          </w:p>
          <w:p w14:paraId="2050BC1A" w14:textId="77777777" w:rsidR="00B91E6B" w:rsidRPr="00B91E6B" w:rsidRDefault="00C419EC" w:rsidP="00F74351">
            <w:pPr>
              <w:tabs>
                <w:tab w:val="left" w:pos="851"/>
              </w:tabs>
              <w:ind w:firstLine="567"/>
              <w:jc w:val="both"/>
              <w:rPr>
                <w:sz w:val="24"/>
                <w:szCs w:val="24"/>
              </w:rPr>
            </w:pPr>
            <w:r>
              <w:rPr>
                <w:sz w:val="24"/>
                <w:szCs w:val="24"/>
              </w:rPr>
              <w:t>11</w:t>
            </w:r>
            <w:r w:rsidR="00B91E6B" w:rsidRPr="00B91E6B">
              <w:rPr>
                <w:sz w:val="24"/>
                <w:szCs w:val="24"/>
              </w:rPr>
              <w:t xml:space="preserve">.15.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14:paraId="544CFCAC" w14:textId="77777777" w:rsidR="00B91E6B" w:rsidRPr="00B91E6B" w:rsidRDefault="00B91E6B" w:rsidP="00F74351">
            <w:pPr>
              <w:tabs>
                <w:tab w:val="left" w:pos="851"/>
              </w:tabs>
              <w:ind w:firstLine="567"/>
              <w:jc w:val="both"/>
              <w:rPr>
                <w:sz w:val="24"/>
                <w:szCs w:val="24"/>
              </w:rPr>
            </w:pPr>
            <w:r w:rsidRPr="00B91E6B">
              <w:rPr>
                <w:sz w:val="24"/>
                <w:szCs w:val="24"/>
              </w:rPr>
              <w:t xml:space="preserve">12.16. Во всем остальном, что прямо не урегулировано условиями настоящего Договора, Стороны руководствуются положениями законодательства Российской Федерации. </w:t>
            </w:r>
          </w:p>
          <w:p w14:paraId="28863A69" w14:textId="77777777" w:rsidR="00B91E6B" w:rsidRPr="00B91E6B" w:rsidRDefault="00B91E6B" w:rsidP="00F74351">
            <w:pPr>
              <w:tabs>
                <w:tab w:val="left" w:pos="851"/>
                <w:tab w:val="left" w:pos="1418"/>
              </w:tabs>
              <w:ind w:firstLine="567"/>
              <w:jc w:val="both"/>
              <w:rPr>
                <w:sz w:val="24"/>
                <w:szCs w:val="24"/>
              </w:rPr>
            </w:pPr>
            <w:r w:rsidRPr="00B91E6B">
              <w:rPr>
                <w:sz w:val="24"/>
                <w:szCs w:val="24"/>
              </w:rPr>
              <w:t>12.17.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407BA583" w14:textId="77777777" w:rsidR="00B91E6B" w:rsidRPr="00B91E6B" w:rsidRDefault="00B91E6B" w:rsidP="00F74351">
            <w:pPr>
              <w:jc w:val="center"/>
              <w:rPr>
                <w:sz w:val="24"/>
                <w:szCs w:val="24"/>
              </w:rPr>
            </w:pPr>
          </w:p>
          <w:p w14:paraId="6289647C" w14:textId="77777777" w:rsidR="00B91E6B" w:rsidRPr="00B91E6B" w:rsidRDefault="00B91E6B" w:rsidP="00F74351">
            <w:pPr>
              <w:jc w:val="center"/>
              <w:rPr>
                <w:sz w:val="24"/>
                <w:szCs w:val="24"/>
              </w:rPr>
            </w:pPr>
            <w:r w:rsidRPr="00B91E6B">
              <w:rPr>
                <w:sz w:val="24"/>
                <w:szCs w:val="24"/>
              </w:rPr>
              <w:t>13. Перечень приложений</w:t>
            </w:r>
          </w:p>
          <w:p w14:paraId="4BE0D757" w14:textId="77777777" w:rsidR="00B91E6B" w:rsidRPr="00B91E6B" w:rsidRDefault="00B91E6B" w:rsidP="00F74351">
            <w:pPr>
              <w:tabs>
                <w:tab w:val="left" w:pos="851"/>
                <w:tab w:val="left" w:pos="1418"/>
              </w:tabs>
              <w:ind w:firstLine="567"/>
              <w:jc w:val="both"/>
              <w:rPr>
                <w:sz w:val="24"/>
                <w:szCs w:val="24"/>
              </w:rPr>
            </w:pPr>
            <w:r w:rsidRPr="00B91E6B">
              <w:rPr>
                <w:sz w:val="24"/>
                <w:szCs w:val="24"/>
              </w:rPr>
              <w:t>13.1. Неотъемлемыми частями Договора являются следующие приложения к Договору:</w:t>
            </w:r>
          </w:p>
          <w:p w14:paraId="0BB20CD6" w14:textId="77777777" w:rsidR="00B91E6B" w:rsidRPr="00B91E6B" w:rsidRDefault="00B91E6B" w:rsidP="00F74351">
            <w:pPr>
              <w:jc w:val="both"/>
              <w:rPr>
                <w:sz w:val="24"/>
                <w:szCs w:val="24"/>
              </w:rPr>
            </w:pPr>
            <w:r w:rsidRPr="00B91E6B">
              <w:rPr>
                <w:sz w:val="24"/>
                <w:szCs w:val="24"/>
              </w:rPr>
              <w:t>Приложение № 1 – Спецификация № 1.</w:t>
            </w:r>
          </w:p>
          <w:p w14:paraId="48A31441" w14:textId="77777777" w:rsidR="00B91E6B" w:rsidRPr="00B91E6B" w:rsidRDefault="00B91E6B" w:rsidP="00F74351">
            <w:pPr>
              <w:jc w:val="both"/>
              <w:rPr>
                <w:sz w:val="24"/>
                <w:szCs w:val="24"/>
              </w:rPr>
            </w:pPr>
            <w:r w:rsidRPr="00B91E6B">
              <w:rPr>
                <w:sz w:val="24"/>
                <w:szCs w:val="24"/>
              </w:rPr>
              <w:t>Приложение № 2 – Спецификация № 2.</w:t>
            </w:r>
          </w:p>
          <w:p w14:paraId="334CE964" w14:textId="77777777" w:rsidR="00B91E6B" w:rsidRPr="00B91E6B" w:rsidRDefault="00B91E6B" w:rsidP="00F74351">
            <w:pPr>
              <w:jc w:val="both"/>
              <w:rPr>
                <w:sz w:val="24"/>
                <w:szCs w:val="24"/>
              </w:rPr>
            </w:pPr>
            <w:r w:rsidRPr="00B91E6B">
              <w:rPr>
                <w:sz w:val="24"/>
                <w:szCs w:val="24"/>
              </w:rPr>
              <w:t>Приложение № 3 – Перечень АЗС.</w:t>
            </w:r>
          </w:p>
          <w:p w14:paraId="546D728E" w14:textId="6609D69E" w:rsidR="00C419EC" w:rsidRDefault="00B91E6B" w:rsidP="00743514">
            <w:pPr>
              <w:jc w:val="both"/>
              <w:rPr>
                <w:sz w:val="24"/>
                <w:szCs w:val="24"/>
              </w:rPr>
            </w:pPr>
            <w:r w:rsidRPr="00B91E6B">
              <w:rPr>
                <w:sz w:val="24"/>
                <w:szCs w:val="24"/>
              </w:rPr>
              <w:t>Приложение № 4 – Форма акта приема-передачи топливных карт.</w:t>
            </w:r>
          </w:p>
          <w:p w14:paraId="227B4FBB" w14:textId="77777777" w:rsidR="00743514" w:rsidRDefault="00743514" w:rsidP="00743514">
            <w:pPr>
              <w:jc w:val="both"/>
              <w:rPr>
                <w:sz w:val="24"/>
                <w:szCs w:val="24"/>
              </w:rPr>
            </w:pPr>
          </w:p>
          <w:p w14:paraId="05D094DF" w14:textId="77777777" w:rsidR="00C419EC" w:rsidRDefault="00C419EC"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p>
          <w:p w14:paraId="2DEBD5FA" w14:textId="77777777" w:rsidR="00B91E6B" w:rsidRDefault="00B91E6B"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r w:rsidRPr="00B91E6B">
              <w:rPr>
                <w:sz w:val="24"/>
                <w:szCs w:val="24"/>
              </w:rPr>
              <w:lastRenderedPageBreak/>
              <w:t>14. МЕСТОНАХОЖДЕНИЕ И БАНКОВСКИЕ РЕКВИЗИТЫ СТОРОН</w:t>
            </w:r>
          </w:p>
          <w:p w14:paraId="4B7C9CAE" w14:textId="77777777" w:rsidR="00C419EC" w:rsidRDefault="00C419EC" w:rsidP="00C419EC">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rPr>
                <w:sz w:val="24"/>
                <w:szCs w:val="24"/>
              </w:rPr>
            </w:pPr>
          </w:p>
          <w:p w14:paraId="06939648" w14:textId="77777777" w:rsidR="00C419EC" w:rsidRPr="00B91E6B" w:rsidRDefault="00C419EC" w:rsidP="00F74351">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adjustRightInd/>
              <w:jc w:val="center"/>
              <w:rPr>
                <w:sz w:val="24"/>
                <w:szCs w:val="24"/>
              </w:rPr>
            </w:pPr>
          </w:p>
          <w:tbl>
            <w:tblPr>
              <w:tblW w:w="5000" w:type="pct"/>
              <w:tblLayout w:type="fixed"/>
              <w:tblLook w:val="01E0" w:firstRow="1" w:lastRow="1" w:firstColumn="1" w:lastColumn="1" w:noHBand="0" w:noVBand="0"/>
            </w:tblPr>
            <w:tblGrid>
              <w:gridCol w:w="5071"/>
              <w:gridCol w:w="5255"/>
            </w:tblGrid>
            <w:tr w:rsidR="00B91E6B" w:rsidRPr="00B91E6B" w14:paraId="4C495CBC" w14:textId="77777777" w:rsidTr="00F74351">
              <w:tc>
                <w:tcPr>
                  <w:tcW w:w="5064" w:type="dxa"/>
                </w:tcPr>
                <w:p w14:paraId="66F8FE2D" w14:textId="77777777" w:rsidR="00B91E6B" w:rsidRPr="00B91E6B" w:rsidRDefault="00B91E6B" w:rsidP="00F74351">
                  <w:pPr>
                    <w:rPr>
                      <w:sz w:val="24"/>
                      <w:szCs w:val="24"/>
                    </w:rPr>
                  </w:pPr>
                  <w:r w:rsidRPr="00B91E6B">
                    <w:rPr>
                      <w:sz w:val="24"/>
                      <w:szCs w:val="24"/>
                    </w:rPr>
                    <w:t>Заказчик</w:t>
                  </w:r>
                </w:p>
                <w:p w14:paraId="793C0320" w14:textId="77777777" w:rsidR="00B91E6B" w:rsidRPr="00B91E6B" w:rsidRDefault="00B91E6B" w:rsidP="00F74351">
                  <w:pPr>
                    <w:rPr>
                      <w:sz w:val="24"/>
                      <w:szCs w:val="24"/>
                    </w:rPr>
                  </w:pPr>
                </w:p>
              </w:tc>
              <w:tc>
                <w:tcPr>
                  <w:tcW w:w="5248" w:type="dxa"/>
                  <w:hideMark/>
                </w:tcPr>
                <w:p w14:paraId="0E50C95B" w14:textId="77777777" w:rsidR="00B91E6B" w:rsidRPr="00B91E6B" w:rsidRDefault="00B91E6B" w:rsidP="00F74351">
                  <w:pPr>
                    <w:rPr>
                      <w:sz w:val="24"/>
                      <w:szCs w:val="24"/>
                    </w:rPr>
                  </w:pPr>
                  <w:r w:rsidRPr="00B91E6B">
                    <w:rPr>
                      <w:sz w:val="24"/>
                      <w:szCs w:val="24"/>
                    </w:rPr>
                    <w:t xml:space="preserve">Поставщик </w:t>
                  </w:r>
                </w:p>
              </w:tc>
            </w:tr>
            <w:tr w:rsidR="00B91E6B" w:rsidRPr="00B91E6B" w14:paraId="2FCF3109" w14:textId="77777777" w:rsidTr="00F74351">
              <w:trPr>
                <w:trHeight w:val="1963"/>
              </w:trPr>
              <w:tc>
                <w:tcPr>
                  <w:tcW w:w="5064" w:type="dxa"/>
                </w:tcPr>
                <w:p w14:paraId="35776660" w14:textId="77777777" w:rsidR="00B91E6B" w:rsidRPr="00B91E6B" w:rsidRDefault="00C419EC" w:rsidP="00F74351">
                  <w:pPr>
                    <w:tabs>
                      <w:tab w:val="left" w:pos="1073"/>
                    </w:tabs>
                    <w:suppressAutoHyphens/>
                    <w:rPr>
                      <w:sz w:val="24"/>
                      <w:szCs w:val="24"/>
                    </w:rPr>
                  </w:pPr>
                  <w:r>
                    <w:rPr>
                      <w:sz w:val="24"/>
                      <w:szCs w:val="24"/>
                    </w:rPr>
                    <w:t>ООО ЦМИ «Урал-Гео»</w:t>
                  </w:r>
                </w:p>
                <w:p w14:paraId="409F2EB1" w14:textId="77777777" w:rsidR="00B91E6B" w:rsidRPr="00B91E6B" w:rsidRDefault="00B91E6B" w:rsidP="00F74351">
                  <w:pPr>
                    <w:tabs>
                      <w:tab w:val="left" w:pos="1073"/>
                    </w:tabs>
                    <w:suppressAutoHyphens/>
                    <w:rPr>
                      <w:sz w:val="24"/>
                      <w:szCs w:val="24"/>
                    </w:rPr>
                  </w:pPr>
                </w:p>
                <w:p w14:paraId="35CF1085" w14:textId="77777777" w:rsidR="00C419EC" w:rsidRPr="00C419EC" w:rsidRDefault="00B91E6B" w:rsidP="00C419EC">
                  <w:pPr>
                    <w:tabs>
                      <w:tab w:val="left" w:pos="1073"/>
                    </w:tabs>
                    <w:suppressAutoHyphens/>
                    <w:rPr>
                      <w:sz w:val="24"/>
                      <w:szCs w:val="24"/>
                    </w:rPr>
                  </w:pPr>
                  <w:r w:rsidRPr="00B91E6B">
                    <w:rPr>
                      <w:sz w:val="24"/>
                      <w:szCs w:val="24"/>
                    </w:rPr>
                    <w:t xml:space="preserve">Тел: </w:t>
                  </w:r>
                  <w:r w:rsidR="00C419EC" w:rsidRPr="00C419EC">
                    <w:rPr>
                      <w:sz w:val="24"/>
                      <w:szCs w:val="24"/>
                    </w:rPr>
                    <w:t xml:space="preserve">(347) 295-97-35, 295-97-36 </w:t>
                  </w:r>
                </w:p>
                <w:p w14:paraId="63B99E73" w14:textId="77777777" w:rsidR="00C419EC" w:rsidRDefault="00C419EC" w:rsidP="00C419EC">
                  <w:pPr>
                    <w:tabs>
                      <w:tab w:val="left" w:pos="1073"/>
                    </w:tabs>
                    <w:suppressAutoHyphens/>
                    <w:rPr>
                      <w:sz w:val="24"/>
                      <w:szCs w:val="24"/>
                    </w:rPr>
                  </w:pPr>
                  <w:r w:rsidRPr="00C419EC">
                    <w:rPr>
                      <w:sz w:val="24"/>
                      <w:szCs w:val="24"/>
                    </w:rPr>
                    <w:t>Бухгалтерия: (347) 295-97-31</w:t>
                  </w:r>
                </w:p>
                <w:p w14:paraId="63007D57" w14:textId="77777777" w:rsidR="00B91E6B" w:rsidRPr="00B91E6B" w:rsidRDefault="00B91E6B" w:rsidP="00C419EC">
                  <w:pPr>
                    <w:tabs>
                      <w:tab w:val="left" w:pos="1073"/>
                    </w:tabs>
                    <w:suppressAutoHyphens/>
                    <w:rPr>
                      <w:sz w:val="24"/>
                      <w:szCs w:val="24"/>
                    </w:rPr>
                  </w:pPr>
                  <w:r w:rsidRPr="00B91E6B">
                    <w:rPr>
                      <w:sz w:val="24"/>
                      <w:szCs w:val="24"/>
                    </w:rPr>
                    <w:t xml:space="preserve">ИНН </w:t>
                  </w:r>
                  <w:r w:rsidR="00C419EC" w:rsidRPr="00C419EC">
                    <w:rPr>
                      <w:sz w:val="24"/>
                      <w:szCs w:val="24"/>
                    </w:rPr>
                    <w:t>0272909956</w:t>
                  </w:r>
                  <w:r w:rsidRPr="00B91E6B">
                    <w:rPr>
                      <w:sz w:val="24"/>
                      <w:szCs w:val="24"/>
                    </w:rPr>
                    <w:t xml:space="preserve"> КПП </w:t>
                  </w:r>
                  <w:r w:rsidR="00C419EC" w:rsidRPr="00C419EC">
                    <w:rPr>
                      <w:sz w:val="24"/>
                      <w:szCs w:val="24"/>
                    </w:rPr>
                    <w:t>027201001</w:t>
                  </w:r>
                </w:p>
                <w:p w14:paraId="24D54B19" w14:textId="77777777" w:rsidR="00C419EC" w:rsidRDefault="00B91E6B" w:rsidP="00C419EC">
                  <w:pPr>
                    <w:tabs>
                      <w:tab w:val="left" w:pos="1073"/>
                    </w:tabs>
                    <w:suppressAutoHyphens/>
                    <w:rPr>
                      <w:sz w:val="24"/>
                      <w:szCs w:val="24"/>
                    </w:rPr>
                  </w:pPr>
                  <w:r w:rsidRPr="00B91E6B">
                    <w:rPr>
                      <w:sz w:val="24"/>
                      <w:szCs w:val="24"/>
                    </w:rPr>
                    <w:t xml:space="preserve">Адрес: </w:t>
                  </w:r>
                  <w:r w:rsidR="00C419EC" w:rsidRPr="00C419EC">
                    <w:rPr>
                      <w:sz w:val="24"/>
                      <w:szCs w:val="24"/>
                    </w:rPr>
                    <w:t>450095, Респу</w:t>
                  </w:r>
                  <w:r w:rsidR="00C419EC">
                    <w:rPr>
                      <w:sz w:val="24"/>
                      <w:szCs w:val="24"/>
                    </w:rPr>
                    <w:t xml:space="preserve">блика Башкортостан, город Уфа, </w:t>
                  </w:r>
                  <w:r w:rsidR="00C419EC" w:rsidRPr="00C419EC">
                    <w:rPr>
                      <w:sz w:val="24"/>
                      <w:szCs w:val="24"/>
                    </w:rPr>
                    <w:t>улица Армянская,  дом 40</w:t>
                  </w:r>
                </w:p>
                <w:p w14:paraId="25AEC56A" w14:textId="77777777" w:rsidR="00B91E6B" w:rsidRPr="00B91E6B" w:rsidRDefault="00B91E6B" w:rsidP="00C419EC">
                  <w:pPr>
                    <w:tabs>
                      <w:tab w:val="left" w:pos="1073"/>
                    </w:tabs>
                    <w:suppressAutoHyphens/>
                    <w:rPr>
                      <w:sz w:val="24"/>
                      <w:szCs w:val="24"/>
                    </w:rPr>
                  </w:pPr>
                  <w:r w:rsidRPr="00B91E6B">
                    <w:rPr>
                      <w:sz w:val="24"/>
                      <w:szCs w:val="24"/>
                    </w:rPr>
                    <w:t>Банковские реквизиты:</w:t>
                  </w:r>
                </w:p>
                <w:p w14:paraId="3CD84A5A" w14:textId="77777777" w:rsidR="00C419EC" w:rsidRDefault="00C419EC" w:rsidP="00F74351">
                  <w:pPr>
                    <w:pStyle w:val="a3"/>
                    <w:widowControl w:val="0"/>
                    <w:rPr>
                      <w:rFonts w:ascii="Times New Roman" w:hAnsi="Times New Roman" w:cs="Times New Roman"/>
                      <w:sz w:val="24"/>
                      <w:szCs w:val="24"/>
                    </w:rPr>
                  </w:pPr>
                  <w:r w:rsidRPr="00C419EC">
                    <w:rPr>
                      <w:rFonts w:ascii="Times New Roman" w:hAnsi="Times New Roman" w:cs="Times New Roman"/>
                      <w:sz w:val="24"/>
                      <w:szCs w:val="24"/>
                    </w:rPr>
                    <w:t xml:space="preserve">Филиал ПАО «БАНК УРАЛСИБ» в г. Уфа </w:t>
                  </w:r>
                </w:p>
                <w:p w14:paraId="50A9262D"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Р/с </w:t>
                  </w:r>
                  <w:r w:rsidR="00C419EC" w:rsidRPr="00C419EC">
                    <w:rPr>
                      <w:rFonts w:ascii="Times New Roman" w:hAnsi="Times New Roman" w:cs="Times New Roman"/>
                      <w:sz w:val="24"/>
                      <w:szCs w:val="24"/>
                    </w:rPr>
                    <w:t>40702810300150000623</w:t>
                  </w:r>
                </w:p>
                <w:p w14:paraId="042A7121"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К/с </w:t>
                  </w:r>
                  <w:r w:rsidR="00C419EC" w:rsidRPr="00C419EC">
                    <w:rPr>
                      <w:rFonts w:ascii="Times New Roman" w:hAnsi="Times New Roman" w:cs="Times New Roman"/>
                      <w:sz w:val="24"/>
                      <w:szCs w:val="24"/>
                    </w:rPr>
                    <w:t>30101810600000000770</w:t>
                  </w:r>
                  <w:r w:rsidRPr="00B91E6B">
                    <w:rPr>
                      <w:rFonts w:ascii="Times New Roman" w:hAnsi="Times New Roman" w:cs="Times New Roman"/>
                      <w:sz w:val="24"/>
                      <w:szCs w:val="24"/>
                    </w:rPr>
                    <w:t xml:space="preserve">, </w:t>
                  </w:r>
                </w:p>
                <w:p w14:paraId="6B42BE3A" w14:textId="77777777" w:rsidR="00B91E6B" w:rsidRPr="00B91E6B" w:rsidRDefault="00B91E6B" w:rsidP="00F74351">
                  <w:pPr>
                    <w:pStyle w:val="a3"/>
                    <w:widowControl w:val="0"/>
                    <w:rPr>
                      <w:rFonts w:ascii="Times New Roman" w:hAnsi="Times New Roman" w:cs="Times New Roman"/>
                      <w:sz w:val="24"/>
                      <w:szCs w:val="24"/>
                    </w:rPr>
                  </w:pPr>
                  <w:r w:rsidRPr="00B91E6B">
                    <w:rPr>
                      <w:rFonts w:ascii="Times New Roman" w:hAnsi="Times New Roman" w:cs="Times New Roman"/>
                      <w:sz w:val="24"/>
                      <w:szCs w:val="24"/>
                    </w:rPr>
                    <w:t xml:space="preserve">БИК </w:t>
                  </w:r>
                  <w:r w:rsidR="00C419EC" w:rsidRPr="00C419EC">
                    <w:rPr>
                      <w:rFonts w:ascii="Times New Roman" w:hAnsi="Times New Roman" w:cs="Times New Roman"/>
                      <w:sz w:val="24"/>
                      <w:szCs w:val="24"/>
                    </w:rPr>
                    <w:t>048073770</w:t>
                  </w:r>
                </w:p>
                <w:p w14:paraId="7A889C98" w14:textId="77777777" w:rsidR="00B91E6B" w:rsidRPr="00B91E6B" w:rsidRDefault="00B91E6B" w:rsidP="00F74351">
                  <w:pPr>
                    <w:pStyle w:val="a3"/>
                    <w:widowControl w:val="0"/>
                    <w:suppressAutoHyphens/>
                    <w:jc w:val="both"/>
                    <w:rPr>
                      <w:rFonts w:ascii="Times New Roman" w:hAnsi="Times New Roman" w:cs="Times New Roman"/>
                      <w:sz w:val="24"/>
                      <w:szCs w:val="24"/>
                    </w:rPr>
                  </w:pPr>
                  <w:r w:rsidRPr="00B91E6B">
                    <w:rPr>
                      <w:rFonts w:ascii="Times New Roman" w:hAnsi="Times New Roman" w:cs="Times New Roman"/>
                      <w:sz w:val="24"/>
                      <w:szCs w:val="24"/>
                    </w:rPr>
                    <w:t xml:space="preserve">ОКПО </w:t>
                  </w:r>
                  <w:r w:rsidR="00C419EC" w:rsidRPr="00C419EC">
                    <w:rPr>
                      <w:rFonts w:ascii="Times New Roman" w:hAnsi="Times New Roman" w:cs="Times New Roman"/>
                      <w:sz w:val="24"/>
                      <w:szCs w:val="24"/>
                    </w:rPr>
                    <w:t>31305687</w:t>
                  </w:r>
                </w:p>
                <w:p w14:paraId="65EC7837" w14:textId="77777777" w:rsidR="00B91E6B" w:rsidRPr="00B91E6B" w:rsidRDefault="00B91E6B" w:rsidP="00F74351">
                  <w:pPr>
                    <w:pStyle w:val="a3"/>
                    <w:widowControl w:val="0"/>
                    <w:suppressAutoHyphens/>
                    <w:jc w:val="both"/>
                    <w:rPr>
                      <w:rFonts w:ascii="Times New Roman" w:hAnsi="Times New Roman" w:cs="Times New Roman"/>
                      <w:sz w:val="24"/>
                      <w:szCs w:val="24"/>
                    </w:rPr>
                  </w:pPr>
                  <w:r w:rsidRPr="00B91E6B">
                    <w:rPr>
                      <w:rFonts w:ascii="Times New Roman" w:hAnsi="Times New Roman" w:cs="Times New Roman"/>
                      <w:sz w:val="24"/>
                      <w:szCs w:val="24"/>
                    </w:rPr>
                    <w:t xml:space="preserve">Эл. адрес: </w:t>
                  </w:r>
                  <w:r w:rsidR="00C419EC" w:rsidRPr="00C419EC">
                    <w:rPr>
                      <w:rFonts w:ascii="Times New Roman" w:hAnsi="Times New Roman" w:cs="Times New Roman"/>
                      <w:sz w:val="24"/>
                      <w:szCs w:val="24"/>
                    </w:rPr>
                    <w:t>cmi-uralgeo@uralgeo.com</w:t>
                  </w:r>
                </w:p>
                <w:p w14:paraId="3BCCBFB4" w14:textId="77777777" w:rsidR="00B91E6B" w:rsidRPr="00B91E6B" w:rsidRDefault="00B91E6B" w:rsidP="00F74351">
                  <w:pPr>
                    <w:rPr>
                      <w:sz w:val="24"/>
                      <w:szCs w:val="24"/>
                    </w:rPr>
                  </w:pPr>
                </w:p>
                <w:p w14:paraId="38E3418B" w14:textId="77777777" w:rsidR="00B91E6B" w:rsidRPr="00B91E6B" w:rsidRDefault="00B91E6B" w:rsidP="00F74351">
                  <w:pPr>
                    <w:rPr>
                      <w:sz w:val="24"/>
                      <w:szCs w:val="24"/>
                    </w:rPr>
                  </w:pPr>
                  <w:r w:rsidRPr="00B91E6B">
                    <w:rPr>
                      <w:sz w:val="24"/>
                      <w:szCs w:val="24"/>
                    </w:rPr>
                    <w:t>Директор</w:t>
                  </w:r>
                </w:p>
                <w:p w14:paraId="01565395" w14:textId="77777777" w:rsidR="00B91E6B" w:rsidRPr="00B91E6B" w:rsidRDefault="00B91E6B" w:rsidP="00F74351">
                  <w:pPr>
                    <w:rPr>
                      <w:sz w:val="24"/>
                      <w:szCs w:val="24"/>
                    </w:rPr>
                  </w:pPr>
                </w:p>
                <w:p w14:paraId="67D125B0" w14:textId="77777777" w:rsidR="00B91E6B" w:rsidRPr="00B91E6B" w:rsidRDefault="00B91E6B" w:rsidP="00C419EC">
                  <w:pPr>
                    <w:rPr>
                      <w:sz w:val="24"/>
                      <w:szCs w:val="24"/>
                    </w:rPr>
                  </w:pPr>
                  <w:r w:rsidRPr="00B91E6B">
                    <w:rPr>
                      <w:sz w:val="24"/>
                      <w:szCs w:val="24"/>
                    </w:rPr>
                    <w:t xml:space="preserve">________________/ </w:t>
                  </w:r>
                  <w:r w:rsidR="00C419EC">
                    <w:rPr>
                      <w:sz w:val="24"/>
                      <w:szCs w:val="24"/>
                    </w:rPr>
                    <w:t>А.Ф. Аминев</w:t>
                  </w:r>
                </w:p>
              </w:tc>
              <w:tc>
                <w:tcPr>
                  <w:tcW w:w="5248" w:type="dxa"/>
                </w:tcPr>
                <w:p w14:paraId="5D9FB15F" w14:textId="77777777" w:rsidR="00B91E6B" w:rsidRPr="00B91E6B" w:rsidRDefault="00B91E6B" w:rsidP="00F74351">
                  <w:pPr>
                    <w:rPr>
                      <w:sz w:val="24"/>
                      <w:szCs w:val="24"/>
                    </w:rPr>
                  </w:pPr>
                  <w:r w:rsidRPr="00B91E6B">
                    <w:rPr>
                      <w:sz w:val="24"/>
                      <w:szCs w:val="24"/>
                    </w:rPr>
                    <w:t>Наименование организации</w:t>
                  </w:r>
                </w:p>
                <w:p w14:paraId="5264660C" w14:textId="77777777" w:rsidR="00B91E6B" w:rsidRPr="00B91E6B" w:rsidRDefault="00B91E6B" w:rsidP="00F74351">
                  <w:pPr>
                    <w:rPr>
                      <w:sz w:val="24"/>
                      <w:szCs w:val="24"/>
                    </w:rPr>
                  </w:pPr>
                </w:p>
                <w:p w14:paraId="70ABC0B5" w14:textId="77777777" w:rsidR="00B91E6B" w:rsidRPr="00B91E6B" w:rsidRDefault="00B91E6B" w:rsidP="00F74351">
                  <w:pPr>
                    <w:rPr>
                      <w:sz w:val="24"/>
                      <w:szCs w:val="24"/>
                    </w:rPr>
                  </w:pPr>
                  <w:r w:rsidRPr="00B91E6B">
                    <w:rPr>
                      <w:sz w:val="24"/>
                      <w:szCs w:val="24"/>
                    </w:rPr>
                    <w:t>Тел./факс</w:t>
                  </w:r>
                </w:p>
                <w:p w14:paraId="080CE49B" w14:textId="77777777" w:rsidR="00B91E6B" w:rsidRPr="00B91E6B" w:rsidRDefault="00B91E6B" w:rsidP="00F74351">
                  <w:pPr>
                    <w:rPr>
                      <w:sz w:val="24"/>
                      <w:szCs w:val="24"/>
                    </w:rPr>
                  </w:pPr>
                  <w:r w:rsidRPr="00B91E6B">
                    <w:rPr>
                      <w:sz w:val="24"/>
                      <w:szCs w:val="24"/>
                    </w:rPr>
                    <w:t>ИНН / КПП</w:t>
                  </w:r>
                </w:p>
                <w:p w14:paraId="71AAC3BB" w14:textId="77777777" w:rsidR="00B91E6B" w:rsidRPr="00B91E6B" w:rsidRDefault="00B91E6B" w:rsidP="00F74351">
                  <w:pPr>
                    <w:rPr>
                      <w:sz w:val="24"/>
                      <w:szCs w:val="24"/>
                    </w:rPr>
                  </w:pPr>
                  <w:r w:rsidRPr="00B91E6B">
                    <w:rPr>
                      <w:sz w:val="24"/>
                      <w:szCs w:val="24"/>
                    </w:rPr>
                    <w:t>Адрес:</w:t>
                  </w:r>
                </w:p>
                <w:p w14:paraId="3F23CA54" w14:textId="77777777" w:rsidR="00B91E6B" w:rsidRPr="00B91E6B" w:rsidRDefault="00B91E6B" w:rsidP="00F74351">
                  <w:pPr>
                    <w:rPr>
                      <w:sz w:val="24"/>
                      <w:szCs w:val="24"/>
                    </w:rPr>
                  </w:pPr>
                </w:p>
                <w:p w14:paraId="5B15D9D9" w14:textId="77777777" w:rsidR="00B91E6B" w:rsidRPr="00B91E6B" w:rsidRDefault="00B91E6B" w:rsidP="00F74351">
                  <w:pPr>
                    <w:rPr>
                      <w:sz w:val="24"/>
                      <w:szCs w:val="24"/>
                    </w:rPr>
                  </w:pPr>
                  <w:r w:rsidRPr="00B91E6B">
                    <w:rPr>
                      <w:sz w:val="24"/>
                      <w:szCs w:val="24"/>
                    </w:rPr>
                    <w:t>Банковские реквизиты</w:t>
                  </w:r>
                </w:p>
                <w:p w14:paraId="705331CC" w14:textId="77777777" w:rsidR="00B91E6B" w:rsidRPr="00B91E6B" w:rsidRDefault="00B91E6B" w:rsidP="00F74351">
                  <w:pPr>
                    <w:rPr>
                      <w:sz w:val="24"/>
                      <w:szCs w:val="24"/>
                    </w:rPr>
                  </w:pPr>
                  <w:r w:rsidRPr="00B91E6B">
                    <w:rPr>
                      <w:sz w:val="24"/>
                      <w:szCs w:val="24"/>
                    </w:rPr>
                    <w:t>Р/счет</w:t>
                  </w:r>
                </w:p>
                <w:p w14:paraId="42AA4264" w14:textId="77777777" w:rsidR="00B91E6B" w:rsidRPr="00B91E6B" w:rsidRDefault="00B91E6B" w:rsidP="00F74351">
                  <w:pPr>
                    <w:rPr>
                      <w:sz w:val="24"/>
                      <w:szCs w:val="24"/>
                    </w:rPr>
                  </w:pPr>
                  <w:r w:rsidRPr="00B91E6B">
                    <w:rPr>
                      <w:sz w:val="24"/>
                      <w:szCs w:val="24"/>
                    </w:rPr>
                    <w:t>Кор/счет</w:t>
                  </w:r>
                </w:p>
                <w:p w14:paraId="18C1C3BB" w14:textId="77777777" w:rsidR="00B91E6B" w:rsidRPr="00B91E6B" w:rsidRDefault="00B91E6B" w:rsidP="00F74351">
                  <w:pPr>
                    <w:rPr>
                      <w:sz w:val="24"/>
                      <w:szCs w:val="24"/>
                    </w:rPr>
                  </w:pPr>
                  <w:r w:rsidRPr="00B91E6B">
                    <w:rPr>
                      <w:sz w:val="24"/>
                      <w:szCs w:val="24"/>
                    </w:rPr>
                    <w:t>ОКТМО</w:t>
                  </w:r>
                </w:p>
                <w:p w14:paraId="5C7EA8C2" w14:textId="77777777" w:rsidR="00B91E6B" w:rsidRPr="00B91E6B" w:rsidRDefault="00B91E6B" w:rsidP="00F74351">
                  <w:pPr>
                    <w:rPr>
                      <w:sz w:val="24"/>
                      <w:szCs w:val="24"/>
                    </w:rPr>
                  </w:pPr>
                  <w:r w:rsidRPr="00B91E6B">
                    <w:rPr>
                      <w:sz w:val="24"/>
                      <w:szCs w:val="24"/>
                    </w:rPr>
                    <w:t>БИК</w:t>
                  </w:r>
                </w:p>
                <w:p w14:paraId="021D13CA" w14:textId="77777777" w:rsidR="00B91E6B" w:rsidRPr="00B91E6B" w:rsidRDefault="00B91E6B" w:rsidP="00F74351">
                  <w:pPr>
                    <w:rPr>
                      <w:sz w:val="24"/>
                      <w:szCs w:val="24"/>
                    </w:rPr>
                  </w:pPr>
                  <w:r w:rsidRPr="00B91E6B">
                    <w:rPr>
                      <w:sz w:val="24"/>
                      <w:szCs w:val="24"/>
                    </w:rPr>
                    <w:t>ОКПО</w:t>
                  </w:r>
                </w:p>
                <w:p w14:paraId="308CE2C8" w14:textId="77777777" w:rsidR="00B91E6B" w:rsidRPr="00B91E6B" w:rsidRDefault="00B91E6B" w:rsidP="00F74351">
                  <w:pPr>
                    <w:rPr>
                      <w:sz w:val="24"/>
                      <w:szCs w:val="24"/>
                    </w:rPr>
                  </w:pPr>
                  <w:r w:rsidRPr="00B91E6B">
                    <w:rPr>
                      <w:sz w:val="24"/>
                      <w:szCs w:val="24"/>
                    </w:rPr>
                    <w:t>ОГРН</w:t>
                  </w:r>
                </w:p>
                <w:p w14:paraId="27E4E78E" w14:textId="77777777" w:rsidR="00B91E6B" w:rsidRPr="00B91E6B" w:rsidRDefault="00B91E6B" w:rsidP="00F74351">
                  <w:pPr>
                    <w:rPr>
                      <w:sz w:val="24"/>
                      <w:szCs w:val="24"/>
                    </w:rPr>
                  </w:pPr>
                  <w:r w:rsidRPr="00B91E6B">
                    <w:rPr>
                      <w:sz w:val="24"/>
                      <w:szCs w:val="24"/>
                    </w:rPr>
                    <w:t>Эл. адрес:</w:t>
                  </w:r>
                </w:p>
                <w:p w14:paraId="1393F55A" w14:textId="77777777" w:rsidR="00B91E6B" w:rsidRPr="00B91E6B" w:rsidRDefault="00B91E6B" w:rsidP="00F74351">
                  <w:pPr>
                    <w:rPr>
                      <w:sz w:val="24"/>
                      <w:szCs w:val="24"/>
                    </w:rPr>
                  </w:pPr>
                </w:p>
                <w:p w14:paraId="2E382B1A" w14:textId="77777777" w:rsidR="00B91E6B" w:rsidRPr="00B91E6B" w:rsidRDefault="00B91E6B" w:rsidP="00F74351">
                  <w:pPr>
                    <w:rPr>
                      <w:sz w:val="24"/>
                      <w:szCs w:val="24"/>
                    </w:rPr>
                  </w:pPr>
                  <w:r w:rsidRPr="00B91E6B">
                    <w:rPr>
                      <w:sz w:val="24"/>
                      <w:szCs w:val="24"/>
                    </w:rPr>
                    <w:t>Должность</w:t>
                  </w:r>
                </w:p>
                <w:p w14:paraId="3BDA6122" w14:textId="77777777" w:rsidR="00B91E6B" w:rsidRPr="00B91E6B" w:rsidRDefault="00B91E6B" w:rsidP="00F74351">
                  <w:pPr>
                    <w:rPr>
                      <w:sz w:val="24"/>
                      <w:szCs w:val="24"/>
                    </w:rPr>
                  </w:pPr>
                </w:p>
                <w:p w14:paraId="43CD2347" w14:textId="77777777" w:rsidR="00B91E6B" w:rsidRPr="00B91E6B" w:rsidRDefault="00B91E6B" w:rsidP="00F74351">
                  <w:pPr>
                    <w:rPr>
                      <w:sz w:val="24"/>
                      <w:szCs w:val="24"/>
                    </w:rPr>
                  </w:pPr>
                  <w:r w:rsidRPr="00B91E6B">
                    <w:rPr>
                      <w:sz w:val="24"/>
                      <w:szCs w:val="24"/>
                    </w:rPr>
                    <w:t>________________ /ФИО</w:t>
                  </w:r>
                </w:p>
              </w:tc>
            </w:tr>
          </w:tbl>
          <w:p w14:paraId="3A9902BB" w14:textId="77777777" w:rsidR="00B91E6B" w:rsidRPr="00B91E6B" w:rsidRDefault="00B91E6B" w:rsidP="00F74351">
            <w:pPr>
              <w:ind w:firstLine="6946"/>
              <w:jc w:val="right"/>
              <w:rPr>
                <w:sz w:val="24"/>
                <w:szCs w:val="24"/>
              </w:rPr>
            </w:pPr>
            <w:r w:rsidRPr="00B91E6B">
              <w:rPr>
                <w:sz w:val="24"/>
                <w:szCs w:val="24"/>
              </w:rPr>
              <w:br w:type="page"/>
            </w:r>
          </w:p>
        </w:tc>
      </w:tr>
    </w:tbl>
    <w:p w14:paraId="018EC909" w14:textId="77777777" w:rsidR="00B91E6B" w:rsidRPr="00B91E6B" w:rsidRDefault="00B91E6B" w:rsidP="00B91E6B">
      <w:pPr>
        <w:tabs>
          <w:tab w:val="left" w:pos="5670"/>
        </w:tabs>
        <w:rPr>
          <w:b/>
          <w:bCs/>
          <w:sz w:val="24"/>
          <w:szCs w:val="24"/>
        </w:rPr>
        <w:sectPr w:rsidR="00B91E6B" w:rsidRPr="00B91E6B" w:rsidSect="00166F17">
          <w:headerReference w:type="default" r:id="rId7"/>
          <w:pgSz w:w="11909" w:h="16834" w:code="9"/>
          <w:pgMar w:top="567" w:right="852" w:bottom="426" w:left="1134" w:header="567" w:footer="567" w:gutter="0"/>
          <w:cols w:space="60"/>
          <w:noEndnote/>
          <w:titlePg/>
          <w:docGrid w:linePitch="272"/>
        </w:sectPr>
      </w:pPr>
    </w:p>
    <w:p w14:paraId="5DC3133E" w14:textId="77777777" w:rsidR="00B91E6B" w:rsidRPr="00B91E6B" w:rsidRDefault="00B91E6B" w:rsidP="00B91E6B">
      <w:pPr>
        <w:ind w:left="6663"/>
        <w:rPr>
          <w:i/>
          <w:sz w:val="24"/>
          <w:szCs w:val="24"/>
        </w:rPr>
      </w:pPr>
      <w:r w:rsidRPr="00B91E6B">
        <w:rPr>
          <w:i/>
          <w:sz w:val="24"/>
          <w:szCs w:val="24"/>
        </w:rPr>
        <w:lastRenderedPageBreak/>
        <w:t xml:space="preserve">Приложение №1 к Договору </w:t>
      </w:r>
    </w:p>
    <w:p w14:paraId="1FC61B7A" w14:textId="77777777" w:rsidR="00B91E6B" w:rsidRPr="00B91E6B" w:rsidRDefault="00B91E6B" w:rsidP="00B91E6B">
      <w:pPr>
        <w:ind w:left="6663"/>
        <w:rPr>
          <w:i/>
          <w:sz w:val="24"/>
          <w:szCs w:val="24"/>
        </w:rPr>
      </w:pPr>
      <w:r w:rsidRPr="00B91E6B">
        <w:rPr>
          <w:i/>
          <w:sz w:val="24"/>
          <w:szCs w:val="24"/>
        </w:rPr>
        <w:t>№ _______________________ от «___» __________ 20__г.</w:t>
      </w:r>
    </w:p>
    <w:p w14:paraId="0E18D01F" w14:textId="77777777" w:rsidR="00B91E6B" w:rsidRPr="00B91E6B" w:rsidRDefault="00B91E6B" w:rsidP="00B91E6B">
      <w:pPr>
        <w:jc w:val="both"/>
        <w:rPr>
          <w:sz w:val="24"/>
          <w:szCs w:val="24"/>
        </w:rPr>
      </w:pPr>
    </w:p>
    <w:p w14:paraId="68F4DC99" w14:textId="77777777" w:rsidR="00B91E6B" w:rsidRPr="00B91E6B" w:rsidRDefault="00B91E6B" w:rsidP="00B91E6B">
      <w:pPr>
        <w:jc w:val="center"/>
        <w:rPr>
          <w:b/>
          <w:sz w:val="24"/>
          <w:szCs w:val="24"/>
        </w:rPr>
      </w:pPr>
      <w:r w:rsidRPr="00B91E6B">
        <w:rPr>
          <w:b/>
          <w:sz w:val="24"/>
          <w:szCs w:val="24"/>
        </w:rPr>
        <w:t>СПЕЦИФИКАЦИЯ № 1</w:t>
      </w:r>
    </w:p>
    <w:p w14:paraId="14BFC149" w14:textId="77777777" w:rsidR="00B91E6B" w:rsidRPr="00B91E6B" w:rsidRDefault="00B91E6B" w:rsidP="00B91E6B">
      <w:pPr>
        <w:jc w:val="both"/>
        <w:rPr>
          <w:sz w:val="24"/>
          <w:szCs w:val="24"/>
        </w:rPr>
      </w:pPr>
    </w:p>
    <w:p w14:paraId="1B66CFFC" w14:textId="3F3DC85B" w:rsidR="00B91E6B" w:rsidRPr="00B91E6B" w:rsidRDefault="00B91E6B" w:rsidP="00B91E6B">
      <w:pPr>
        <w:ind w:firstLine="709"/>
        <w:jc w:val="both"/>
        <w:rPr>
          <w:sz w:val="24"/>
          <w:szCs w:val="24"/>
        </w:rPr>
      </w:pPr>
      <w:r w:rsidRPr="00B91E6B">
        <w:rPr>
          <w:sz w:val="24"/>
          <w:szCs w:val="24"/>
        </w:rPr>
        <w:t xml:space="preserve">1. ПОСТАВЩИК обязуется поставить ГСМ </w:t>
      </w:r>
      <w:r w:rsidRPr="0040223D">
        <w:rPr>
          <w:sz w:val="24"/>
          <w:szCs w:val="24"/>
        </w:rPr>
        <w:t xml:space="preserve">с </w:t>
      </w:r>
      <w:r w:rsidR="00C90768">
        <w:rPr>
          <w:sz w:val="24"/>
          <w:szCs w:val="24"/>
        </w:rPr>
        <w:t>01 января 2025</w:t>
      </w:r>
      <w:r w:rsidR="0033451A">
        <w:rPr>
          <w:sz w:val="24"/>
          <w:szCs w:val="24"/>
        </w:rPr>
        <w:t xml:space="preserve"> </w:t>
      </w:r>
      <w:r w:rsidR="004C03F9" w:rsidRPr="0040223D">
        <w:rPr>
          <w:sz w:val="24"/>
          <w:szCs w:val="24"/>
        </w:rPr>
        <w:t>года</w:t>
      </w:r>
      <w:r w:rsidR="004C03F9" w:rsidRPr="004C03F9">
        <w:rPr>
          <w:sz w:val="24"/>
          <w:szCs w:val="24"/>
        </w:rPr>
        <w:t xml:space="preserve"> </w:t>
      </w:r>
      <w:r w:rsidRPr="004C03F9">
        <w:rPr>
          <w:sz w:val="24"/>
          <w:szCs w:val="24"/>
        </w:rPr>
        <w:t>по 3</w:t>
      </w:r>
      <w:r w:rsidR="0055587F" w:rsidRPr="004C03F9">
        <w:rPr>
          <w:sz w:val="24"/>
          <w:szCs w:val="24"/>
        </w:rPr>
        <w:t>1</w:t>
      </w:r>
      <w:r w:rsidRPr="004C03F9">
        <w:rPr>
          <w:sz w:val="24"/>
          <w:szCs w:val="24"/>
        </w:rPr>
        <w:t xml:space="preserve"> </w:t>
      </w:r>
      <w:r w:rsidR="0055587F" w:rsidRPr="004C03F9">
        <w:rPr>
          <w:sz w:val="24"/>
          <w:szCs w:val="24"/>
        </w:rPr>
        <w:t>декабря</w:t>
      </w:r>
      <w:r w:rsidR="00C90768">
        <w:rPr>
          <w:sz w:val="24"/>
          <w:szCs w:val="24"/>
        </w:rPr>
        <w:t xml:space="preserve"> 2025</w:t>
      </w:r>
      <w:r w:rsidRPr="004C03F9">
        <w:rPr>
          <w:sz w:val="24"/>
          <w:szCs w:val="24"/>
        </w:rPr>
        <w:t xml:space="preserve"> года</w:t>
      </w:r>
      <w:r w:rsidRPr="00B91E6B">
        <w:rPr>
          <w:sz w:val="24"/>
          <w:szCs w:val="24"/>
        </w:rPr>
        <w:t>, а ЗАКАЗЧИК оплатить и принять следующие ГСМ:</w:t>
      </w:r>
    </w:p>
    <w:p w14:paraId="5245AE71" w14:textId="77777777" w:rsidR="00B91E6B" w:rsidRPr="00B91E6B" w:rsidRDefault="00B91E6B" w:rsidP="00B91E6B">
      <w:pPr>
        <w:ind w:firstLine="709"/>
        <w:jc w:val="both"/>
        <w:rPr>
          <w:sz w:val="24"/>
          <w:szCs w:val="24"/>
        </w:rPr>
      </w:pPr>
    </w:p>
    <w:tbl>
      <w:tblPr>
        <w:tblW w:w="102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70"/>
        <w:gridCol w:w="1418"/>
        <w:gridCol w:w="850"/>
        <w:gridCol w:w="1843"/>
        <w:gridCol w:w="1542"/>
      </w:tblGrid>
      <w:tr w:rsidR="00B91E6B" w:rsidRPr="00B91E6B" w14:paraId="5EBBD45C" w14:textId="77777777" w:rsidTr="00F74351">
        <w:trPr>
          <w:trHeight w:val="818"/>
        </w:trPr>
        <w:tc>
          <w:tcPr>
            <w:tcW w:w="581" w:type="dxa"/>
            <w:shd w:val="clear" w:color="auto" w:fill="auto"/>
            <w:vAlign w:val="center"/>
            <w:hideMark/>
          </w:tcPr>
          <w:p w14:paraId="56421238" w14:textId="77777777" w:rsidR="00B91E6B" w:rsidRPr="00B91E6B" w:rsidRDefault="00B91E6B" w:rsidP="00F74351">
            <w:pPr>
              <w:ind w:left="-93" w:right="-108"/>
              <w:jc w:val="center"/>
              <w:rPr>
                <w:bCs/>
                <w:sz w:val="24"/>
                <w:szCs w:val="24"/>
              </w:rPr>
            </w:pPr>
            <w:r w:rsidRPr="00B91E6B">
              <w:rPr>
                <w:bCs/>
                <w:sz w:val="24"/>
                <w:szCs w:val="24"/>
              </w:rPr>
              <w:t>№ п/п</w:t>
            </w:r>
          </w:p>
        </w:tc>
        <w:tc>
          <w:tcPr>
            <w:tcW w:w="3970" w:type="dxa"/>
            <w:shd w:val="clear" w:color="auto" w:fill="auto"/>
            <w:vAlign w:val="center"/>
            <w:hideMark/>
          </w:tcPr>
          <w:p w14:paraId="3FC1E122" w14:textId="77777777" w:rsidR="00B91E6B" w:rsidRPr="00B91E6B" w:rsidRDefault="00B91E6B" w:rsidP="00F74351">
            <w:pPr>
              <w:jc w:val="center"/>
              <w:rPr>
                <w:sz w:val="24"/>
                <w:szCs w:val="24"/>
              </w:rPr>
            </w:pPr>
            <w:r w:rsidRPr="00B91E6B">
              <w:rPr>
                <w:sz w:val="24"/>
                <w:szCs w:val="24"/>
              </w:rPr>
              <w:t>Наименование ГСМ</w:t>
            </w:r>
          </w:p>
        </w:tc>
        <w:tc>
          <w:tcPr>
            <w:tcW w:w="1418" w:type="dxa"/>
            <w:shd w:val="clear" w:color="auto" w:fill="auto"/>
            <w:vAlign w:val="center"/>
            <w:hideMark/>
          </w:tcPr>
          <w:p w14:paraId="0BE6B9AF" w14:textId="77777777" w:rsidR="00B91E6B" w:rsidRPr="00B91E6B" w:rsidRDefault="00B91E6B" w:rsidP="00F74351">
            <w:pPr>
              <w:jc w:val="center"/>
              <w:rPr>
                <w:sz w:val="24"/>
                <w:szCs w:val="24"/>
              </w:rPr>
            </w:pPr>
            <w:r w:rsidRPr="00B91E6B">
              <w:rPr>
                <w:sz w:val="24"/>
                <w:szCs w:val="24"/>
              </w:rPr>
              <w:t>Единица измерения</w:t>
            </w:r>
          </w:p>
        </w:tc>
        <w:tc>
          <w:tcPr>
            <w:tcW w:w="850" w:type="dxa"/>
            <w:shd w:val="clear" w:color="auto" w:fill="auto"/>
            <w:vAlign w:val="center"/>
            <w:hideMark/>
          </w:tcPr>
          <w:p w14:paraId="2D6E2A5E" w14:textId="77777777" w:rsidR="00B91E6B" w:rsidRPr="00B91E6B" w:rsidRDefault="00B91E6B" w:rsidP="00F74351">
            <w:pPr>
              <w:jc w:val="center"/>
              <w:rPr>
                <w:bCs/>
                <w:sz w:val="24"/>
                <w:szCs w:val="24"/>
              </w:rPr>
            </w:pPr>
            <w:r w:rsidRPr="00B91E6B">
              <w:rPr>
                <w:bCs/>
                <w:sz w:val="24"/>
                <w:szCs w:val="24"/>
              </w:rPr>
              <w:t>Кол-во</w:t>
            </w:r>
          </w:p>
        </w:tc>
        <w:tc>
          <w:tcPr>
            <w:tcW w:w="1843" w:type="dxa"/>
            <w:vAlign w:val="center"/>
          </w:tcPr>
          <w:p w14:paraId="765C3009" w14:textId="77777777" w:rsidR="00B91E6B" w:rsidRPr="00B91E6B" w:rsidRDefault="00B91E6B" w:rsidP="00F74351">
            <w:pPr>
              <w:jc w:val="center"/>
              <w:rPr>
                <w:sz w:val="24"/>
                <w:szCs w:val="24"/>
              </w:rPr>
            </w:pPr>
            <w:r w:rsidRPr="00B91E6B">
              <w:rPr>
                <w:sz w:val="24"/>
                <w:szCs w:val="24"/>
              </w:rPr>
              <w:t>Цена за единицу без НДС, руб.</w:t>
            </w:r>
          </w:p>
        </w:tc>
        <w:tc>
          <w:tcPr>
            <w:tcW w:w="1542" w:type="dxa"/>
            <w:vAlign w:val="center"/>
          </w:tcPr>
          <w:p w14:paraId="49ABCBF2" w14:textId="77777777" w:rsidR="00B91E6B" w:rsidRPr="00B91E6B" w:rsidRDefault="00B91E6B" w:rsidP="00F74351">
            <w:pPr>
              <w:jc w:val="center"/>
              <w:rPr>
                <w:sz w:val="24"/>
                <w:szCs w:val="24"/>
              </w:rPr>
            </w:pPr>
            <w:r w:rsidRPr="00B91E6B">
              <w:rPr>
                <w:sz w:val="24"/>
                <w:szCs w:val="24"/>
              </w:rPr>
              <w:t>Общая стоимость без НДС, руб.</w:t>
            </w:r>
          </w:p>
        </w:tc>
      </w:tr>
      <w:tr w:rsidR="00B91E6B" w:rsidRPr="00B91E6B" w14:paraId="0E8FA927" w14:textId="77777777" w:rsidTr="00F74351">
        <w:trPr>
          <w:trHeight w:val="310"/>
        </w:trPr>
        <w:tc>
          <w:tcPr>
            <w:tcW w:w="581" w:type="dxa"/>
            <w:shd w:val="clear" w:color="auto" w:fill="auto"/>
            <w:noWrap/>
          </w:tcPr>
          <w:p w14:paraId="66CEB844" w14:textId="77777777" w:rsidR="00B91E6B" w:rsidRPr="00B91E6B" w:rsidRDefault="00B91E6B" w:rsidP="00F74351">
            <w:pPr>
              <w:jc w:val="center"/>
              <w:rPr>
                <w:sz w:val="24"/>
                <w:szCs w:val="24"/>
              </w:rPr>
            </w:pPr>
            <w:r w:rsidRPr="00B91E6B">
              <w:rPr>
                <w:sz w:val="24"/>
                <w:szCs w:val="24"/>
              </w:rPr>
              <w:t>1</w:t>
            </w:r>
          </w:p>
        </w:tc>
        <w:tc>
          <w:tcPr>
            <w:tcW w:w="3970" w:type="dxa"/>
            <w:shd w:val="clear" w:color="auto" w:fill="auto"/>
          </w:tcPr>
          <w:p w14:paraId="238009A8" w14:textId="77777777" w:rsidR="00B91E6B" w:rsidRPr="00B91E6B" w:rsidRDefault="00B91E6B" w:rsidP="00F74351">
            <w:pPr>
              <w:jc w:val="right"/>
              <w:rPr>
                <w:bCs/>
                <w:color w:val="000000"/>
                <w:sz w:val="24"/>
                <w:szCs w:val="24"/>
              </w:rPr>
            </w:pPr>
          </w:p>
        </w:tc>
        <w:tc>
          <w:tcPr>
            <w:tcW w:w="1418" w:type="dxa"/>
            <w:shd w:val="clear" w:color="auto" w:fill="auto"/>
            <w:noWrap/>
          </w:tcPr>
          <w:p w14:paraId="01FF3CAA"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37C6F5F0" w14:textId="77777777" w:rsidR="00B91E6B" w:rsidRPr="00B91E6B" w:rsidRDefault="00B91E6B" w:rsidP="00F74351">
            <w:pPr>
              <w:jc w:val="center"/>
              <w:rPr>
                <w:sz w:val="24"/>
                <w:szCs w:val="24"/>
              </w:rPr>
            </w:pPr>
          </w:p>
        </w:tc>
        <w:tc>
          <w:tcPr>
            <w:tcW w:w="1843" w:type="dxa"/>
          </w:tcPr>
          <w:p w14:paraId="66D5CA29" w14:textId="77777777" w:rsidR="00B91E6B" w:rsidRPr="00B91E6B" w:rsidRDefault="00B91E6B" w:rsidP="00F74351">
            <w:pPr>
              <w:jc w:val="center"/>
              <w:rPr>
                <w:sz w:val="24"/>
                <w:szCs w:val="24"/>
              </w:rPr>
            </w:pPr>
          </w:p>
        </w:tc>
        <w:tc>
          <w:tcPr>
            <w:tcW w:w="1542" w:type="dxa"/>
          </w:tcPr>
          <w:p w14:paraId="32B96CCC" w14:textId="77777777" w:rsidR="00B91E6B" w:rsidRPr="00B91E6B" w:rsidRDefault="00B91E6B" w:rsidP="00F74351">
            <w:pPr>
              <w:ind w:right="34"/>
              <w:jc w:val="right"/>
              <w:rPr>
                <w:bCs/>
                <w:color w:val="000000"/>
                <w:sz w:val="24"/>
                <w:szCs w:val="24"/>
              </w:rPr>
            </w:pPr>
          </w:p>
        </w:tc>
      </w:tr>
      <w:tr w:rsidR="00B91E6B" w:rsidRPr="00B91E6B" w14:paraId="760D7FD9" w14:textId="77777777" w:rsidTr="00F74351">
        <w:trPr>
          <w:trHeight w:val="272"/>
        </w:trPr>
        <w:tc>
          <w:tcPr>
            <w:tcW w:w="581" w:type="dxa"/>
            <w:shd w:val="clear" w:color="auto" w:fill="auto"/>
            <w:noWrap/>
          </w:tcPr>
          <w:p w14:paraId="3858E4E1" w14:textId="77777777" w:rsidR="00B91E6B" w:rsidRPr="00B91E6B" w:rsidRDefault="00B91E6B" w:rsidP="00F74351">
            <w:pPr>
              <w:jc w:val="center"/>
              <w:rPr>
                <w:sz w:val="24"/>
                <w:szCs w:val="24"/>
              </w:rPr>
            </w:pPr>
            <w:r w:rsidRPr="00B91E6B">
              <w:rPr>
                <w:sz w:val="24"/>
                <w:szCs w:val="24"/>
              </w:rPr>
              <w:t>2</w:t>
            </w:r>
          </w:p>
        </w:tc>
        <w:tc>
          <w:tcPr>
            <w:tcW w:w="3970" w:type="dxa"/>
            <w:shd w:val="clear" w:color="auto" w:fill="auto"/>
          </w:tcPr>
          <w:p w14:paraId="45516FEB" w14:textId="77777777" w:rsidR="00B91E6B" w:rsidRPr="00B91E6B" w:rsidRDefault="00B91E6B" w:rsidP="00F74351">
            <w:pPr>
              <w:jc w:val="right"/>
              <w:rPr>
                <w:color w:val="000000"/>
                <w:sz w:val="24"/>
                <w:szCs w:val="24"/>
              </w:rPr>
            </w:pPr>
          </w:p>
        </w:tc>
        <w:tc>
          <w:tcPr>
            <w:tcW w:w="1418" w:type="dxa"/>
            <w:shd w:val="clear" w:color="auto" w:fill="auto"/>
            <w:noWrap/>
          </w:tcPr>
          <w:p w14:paraId="603F5E97"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7A1CA6FC" w14:textId="77777777" w:rsidR="00B91E6B" w:rsidRPr="00B91E6B" w:rsidRDefault="00B91E6B" w:rsidP="00F74351">
            <w:pPr>
              <w:jc w:val="center"/>
              <w:rPr>
                <w:sz w:val="24"/>
                <w:szCs w:val="24"/>
              </w:rPr>
            </w:pPr>
          </w:p>
        </w:tc>
        <w:tc>
          <w:tcPr>
            <w:tcW w:w="1843" w:type="dxa"/>
          </w:tcPr>
          <w:p w14:paraId="383F1379" w14:textId="77777777" w:rsidR="00B91E6B" w:rsidRPr="00B91E6B" w:rsidRDefault="00B91E6B" w:rsidP="00F74351">
            <w:pPr>
              <w:jc w:val="center"/>
              <w:rPr>
                <w:sz w:val="24"/>
                <w:szCs w:val="24"/>
              </w:rPr>
            </w:pPr>
          </w:p>
        </w:tc>
        <w:tc>
          <w:tcPr>
            <w:tcW w:w="1542" w:type="dxa"/>
          </w:tcPr>
          <w:p w14:paraId="66DAE198" w14:textId="77777777" w:rsidR="00B91E6B" w:rsidRPr="00B91E6B" w:rsidRDefault="00B91E6B" w:rsidP="00F74351">
            <w:pPr>
              <w:ind w:right="34"/>
              <w:jc w:val="right"/>
              <w:rPr>
                <w:bCs/>
                <w:color w:val="000000"/>
                <w:sz w:val="24"/>
                <w:szCs w:val="24"/>
              </w:rPr>
            </w:pPr>
          </w:p>
        </w:tc>
      </w:tr>
      <w:tr w:rsidR="00B91E6B" w:rsidRPr="00B91E6B" w14:paraId="2334443C" w14:textId="77777777" w:rsidTr="00F74351">
        <w:trPr>
          <w:trHeight w:val="272"/>
        </w:trPr>
        <w:tc>
          <w:tcPr>
            <w:tcW w:w="581" w:type="dxa"/>
            <w:shd w:val="clear" w:color="auto" w:fill="auto"/>
            <w:noWrap/>
          </w:tcPr>
          <w:p w14:paraId="7EEE9CCB" w14:textId="77777777" w:rsidR="00B91E6B" w:rsidRPr="00B91E6B" w:rsidRDefault="00B91E6B" w:rsidP="00F74351">
            <w:pPr>
              <w:jc w:val="center"/>
              <w:rPr>
                <w:sz w:val="24"/>
                <w:szCs w:val="24"/>
              </w:rPr>
            </w:pPr>
            <w:r w:rsidRPr="00B91E6B">
              <w:rPr>
                <w:sz w:val="24"/>
                <w:szCs w:val="24"/>
              </w:rPr>
              <w:t>3</w:t>
            </w:r>
          </w:p>
        </w:tc>
        <w:tc>
          <w:tcPr>
            <w:tcW w:w="3970" w:type="dxa"/>
            <w:shd w:val="clear" w:color="auto" w:fill="auto"/>
          </w:tcPr>
          <w:p w14:paraId="2302066B" w14:textId="77777777" w:rsidR="00B91E6B" w:rsidRPr="00B91E6B" w:rsidRDefault="00B91E6B" w:rsidP="00F74351">
            <w:pPr>
              <w:jc w:val="right"/>
              <w:rPr>
                <w:b/>
                <w:color w:val="000000"/>
                <w:sz w:val="24"/>
                <w:szCs w:val="24"/>
              </w:rPr>
            </w:pPr>
          </w:p>
        </w:tc>
        <w:tc>
          <w:tcPr>
            <w:tcW w:w="1418" w:type="dxa"/>
            <w:shd w:val="clear" w:color="auto" w:fill="auto"/>
            <w:noWrap/>
          </w:tcPr>
          <w:p w14:paraId="1FBCF54A" w14:textId="77777777" w:rsidR="00B91E6B" w:rsidRPr="00B91E6B" w:rsidRDefault="00B91E6B" w:rsidP="00F74351">
            <w:pPr>
              <w:jc w:val="center"/>
              <w:rPr>
                <w:sz w:val="24"/>
                <w:szCs w:val="24"/>
              </w:rPr>
            </w:pPr>
            <w:r w:rsidRPr="00B91E6B">
              <w:rPr>
                <w:sz w:val="24"/>
                <w:szCs w:val="24"/>
              </w:rPr>
              <w:t>литр</w:t>
            </w:r>
          </w:p>
        </w:tc>
        <w:tc>
          <w:tcPr>
            <w:tcW w:w="850" w:type="dxa"/>
            <w:shd w:val="clear" w:color="auto" w:fill="auto"/>
            <w:noWrap/>
          </w:tcPr>
          <w:p w14:paraId="2F1AD720" w14:textId="77777777" w:rsidR="00B91E6B" w:rsidRPr="00B91E6B" w:rsidRDefault="00B91E6B" w:rsidP="00F74351">
            <w:pPr>
              <w:jc w:val="center"/>
              <w:rPr>
                <w:sz w:val="24"/>
                <w:szCs w:val="24"/>
              </w:rPr>
            </w:pPr>
          </w:p>
        </w:tc>
        <w:tc>
          <w:tcPr>
            <w:tcW w:w="1843" w:type="dxa"/>
          </w:tcPr>
          <w:p w14:paraId="33BBA5CA" w14:textId="77777777" w:rsidR="00B91E6B" w:rsidRPr="00B91E6B" w:rsidRDefault="00B91E6B" w:rsidP="00F74351">
            <w:pPr>
              <w:jc w:val="center"/>
              <w:rPr>
                <w:sz w:val="24"/>
                <w:szCs w:val="24"/>
              </w:rPr>
            </w:pPr>
          </w:p>
        </w:tc>
        <w:tc>
          <w:tcPr>
            <w:tcW w:w="1542" w:type="dxa"/>
          </w:tcPr>
          <w:p w14:paraId="40D414F1" w14:textId="77777777" w:rsidR="00B91E6B" w:rsidRPr="00B91E6B" w:rsidRDefault="00B91E6B" w:rsidP="00F74351">
            <w:pPr>
              <w:ind w:right="34"/>
              <w:jc w:val="right"/>
              <w:rPr>
                <w:bCs/>
                <w:color w:val="000000"/>
                <w:sz w:val="24"/>
                <w:szCs w:val="24"/>
              </w:rPr>
            </w:pPr>
          </w:p>
        </w:tc>
      </w:tr>
      <w:tr w:rsidR="00B91E6B" w:rsidRPr="00B91E6B" w14:paraId="7D317C7A" w14:textId="77777777" w:rsidTr="00F74351">
        <w:trPr>
          <w:trHeight w:val="272"/>
        </w:trPr>
        <w:tc>
          <w:tcPr>
            <w:tcW w:w="8662" w:type="dxa"/>
            <w:gridSpan w:val="5"/>
            <w:shd w:val="clear" w:color="auto" w:fill="auto"/>
            <w:noWrap/>
          </w:tcPr>
          <w:p w14:paraId="272A6DBE" w14:textId="77777777" w:rsidR="00B91E6B" w:rsidRPr="00B91E6B" w:rsidRDefault="00B91E6B" w:rsidP="00F74351">
            <w:pPr>
              <w:jc w:val="right"/>
              <w:rPr>
                <w:sz w:val="24"/>
                <w:szCs w:val="24"/>
              </w:rPr>
            </w:pPr>
            <w:r w:rsidRPr="00B91E6B">
              <w:rPr>
                <w:rFonts w:eastAsia="Arial"/>
                <w:color w:val="000000"/>
                <w:sz w:val="24"/>
                <w:szCs w:val="24"/>
              </w:rPr>
              <w:t>Итого без НДС, руб.</w:t>
            </w:r>
          </w:p>
        </w:tc>
        <w:tc>
          <w:tcPr>
            <w:tcW w:w="1542" w:type="dxa"/>
          </w:tcPr>
          <w:p w14:paraId="21C0D17D" w14:textId="77777777" w:rsidR="00B91E6B" w:rsidRPr="00B91E6B" w:rsidRDefault="00B91E6B" w:rsidP="00F74351">
            <w:pPr>
              <w:ind w:right="34"/>
              <w:jc w:val="right"/>
              <w:rPr>
                <w:bCs/>
                <w:color w:val="000000"/>
                <w:sz w:val="24"/>
                <w:szCs w:val="24"/>
              </w:rPr>
            </w:pPr>
          </w:p>
        </w:tc>
      </w:tr>
      <w:tr w:rsidR="00B91E6B" w:rsidRPr="00B91E6B" w14:paraId="52B5872F" w14:textId="77777777" w:rsidTr="00F74351">
        <w:trPr>
          <w:trHeight w:val="272"/>
        </w:trPr>
        <w:tc>
          <w:tcPr>
            <w:tcW w:w="8662" w:type="dxa"/>
            <w:gridSpan w:val="5"/>
            <w:shd w:val="clear" w:color="auto" w:fill="auto"/>
            <w:noWrap/>
          </w:tcPr>
          <w:p w14:paraId="6E814CE1" w14:textId="77777777" w:rsidR="00B91E6B" w:rsidRPr="00B91E6B" w:rsidRDefault="00B91E6B" w:rsidP="00F74351">
            <w:pPr>
              <w:jc w:val="right"/>
              <w:rPr>
                <w:sz w:val="24"/>
                <w:szCs w:val="24"/>
              </w:rPr>
            </w:pPr>
            <w:r w:rsidRPr="00B91E6B">
              <w:rPr>
                <w:rFonts w:eastAsia="Arial"/>
                <w:color w:val="000000"/>
                <w:sz w:val="24"/>
                <w:szCs w:val="24"/>
              </w:rPr>
              <w:t>Сумма НДС, руб.</w:t>
            </w:r>
          </w:p>
        </w:tc>
        <w:tc>
          <w:tcPr>
            <w:tcW w:w="1542" w:type="dxa"/>
          </w:tcPr>
          <w:p w14:paraId="716F379D" w14:textId="77777777" w:rsidR="00B91E6B" w:rsidRPr="00B91E6B" w:rsidRDefault="00B91E6B" w:rsidP="00F74351">
            <w:pPr>
              <w:ind w:right="34"/>
              <w:jc w:val="right"/>
              <w:rPr>
                <w:bCs/>
                <w:color w:val="000000"/>
                <w:sz w:val="24"/>
                <w:szCs w:val="24"/>
              </w:rPr>
            </w:pPr>
          </w:p>
        </w:tc>
      </w:tr>
      <w:tr w:rsidR="00B91E6B" w:rsidRPr="00B91E6B" w14:paraId="3DB28611" w14:textId="77777777" w:rsidTr="00F74351">
        <w:trPr>
          <w:trHeight w:val="272"/>
        </w:trPr>
        <w:tc>
          <w:tcPr>
            <w:tcW w:w="8662" w:type="dxa"/>
            <w:gridSpan w:val="5"/>
            <w:shd w:val="clear" w:color="auto" w:fill="auto"/>
            <w:noWrap/>
          </w:tcPr>
          <w:p w14:paraId="190FE760" w14:textId="77777777" w:rsidR="00B91E6B" w:rsidRPr="00B91E6B" w:rsidRDefault="00B91E6B" w:rsidP="00F74351">
            <w:pPr>
              <w:jc w:val="right"/>
              <w:rPr>
                <w:sz w:val="24"/>
                <w:szCs w:val="24"/>
              </w:rPr>
            </w:pPr>
            <w:r w:rsidRPr="00B91E6B">
              <w:rPr>
                <w:rFonts w:eastAsia="Arial"/>
                <w:b/>
                <w:color w:val="000000"/>
                <w:sz w:val="24"/>
                <w:szCs w:val="24"/>
              </w:rPr>
              <w:t>ИТОГО с НДС, всего, руб.</w:t>
            </w:r>
          </w:p>
        </w:tc>
        <w:tc>
          <w:tcPr>
            <w:tcW w:w="1542" w:type="dxa"/>
          </w:tcPr>
          <w:p w14:paraId="122C046D" w14:textId="77777777" w:rsidR="00B91E6B" w:rsidRPr="00B91E6B" w:rsidRDefault="00B91E6B" w:rsidP="00F74351">
            <w:pPr>
              <w:ind w:right="34"/>
              <w:jc w:val="right"/>
              <w:rPr>
                <w:bCs/>
                <w:color w:val="000000"/>
                <w:sz w:val="24"/>
                <w:szCs w:val="24"/>
              </w:rPr>
            </w:pPr>
          </w:p>
        </w:tc>
      </w:tr>
    </w:tbl>
    <w:p w14:paraId="04CE040F" w14:textId="77777777" w:rsidR="00B91E6B" w:rsidRPr="00B91E6B" w:rsidRDefault="00B91E6B" w:rsidP="00B91E6B">
      <w:pPr>
        <w:jc w:val="both"/>
        <w:rPr>
          <w:sz w:val="24"/>
          <w:szCs w:val="24"/>
        </w:rPr>
      </w:pPr>
    </w:p>
    <w:p w14:paraId="6E7E6AAB" w14:textId="77777777" w:rsidR="00B91E6B" w:rsidRPr="00B91E6B" w:rsidRDefault="00B91E6B" w:rsidP="00B91E6B">
      <w:pPr>
        <w:tabs>
          <w:tab w:val="left" w:pos="7088"/>
        </w:tabs>
        <w:ind w:firstLine="567"/>
        <w:rPr>
          <w:i/>
          <w:snapToGrid w:val="0"/>
          <w:sz w:val="24"/>
          <w:szCs w:val="24"/>
        </w:rPr>
      </w:pPr>
      <w:r w:rsidRPr="00B91E6B">
        <w:rPr>
          <w:snapToGrid w:val="0"/>
          <w:sz w:val="24"/>
          <w:szCs w:val="24"/>
        </w:rPr>
        <w:t xml:space="preserve">Цена Договора __________ (________________) </w:t>
      </w:r>
      <w:r w:rsidRPr="00B91E6B">
        <w:rPr>
          <w:bCs/>
          <w:snapToGrid w:val="0"/>
          <w:sz w:val="24"/>
          <w:szCs w:val="24"/>
        </w:rPr>
        <w:t xml:space="preserve">рублей ___ копеек, </w:t>
      </w:r>
      <w:r w:rsidRPr="00B91E6B">
        <w:rPr>
          <w:sz w:val="24"/>
          <w:szCs w:val="24"/>
        </w:rPr>
        <w:t>в том числе НДС 20% (</w:t>
      </w:r>
      <w:r w:rsidRPr="00B91E6B">
        <w:rPr>
          <w:i/>
          <w:sz w:val="24"/>
          <w:szCs w:val="24"/>
        </w:rPr>
        <w:t>в случае, Поставщик является плательщиком НДС)</w:t>
      </w:r>
      <w:r w:rsidRPr="00B91E6B">
        <w:rPr>
          <w:bCs/>
          <w:i/>
          <w:snapToGrid w:val="0"/>
          <w:sz w:val="24"/>
          <w:szCs w:val="24"/>
        </w:rPr>
        <w:t>.</w:t>
      </w:r>
      <w:r w:rsidRPr="00B91E6B">
        <w:rPr>
          <w:i/>
          <w:snapToGrid w:val="0"/>
          <w:sz w:val="24"/>
          <w:szCs w:val="24"/>
        </w:rPr>
        <w:t xml:space="preserve"> </w:t>
      </w:r>
    </w:p>
    <w:p w14:paraId="02CF1D4F" w14:textId="77777777" w:rsidR="00B91E6B" w:rsidRPr="00B91E6B" w:rsidRDefault="00B91E6B" w:rsidP="00B91E6B">
      <w:pPr>
        <w:jc w:val="both"/>
        <w:rPr>
          <w:sz w:val="24"/>
          <w:szCs w:val="24"/>
        </w:rPr>
      </w:pPr>
    </w:p>
    <w:p w14:paraId="5EA4047D" w14:textId="77777777" w:rsidR="00B91E6B" w:rsidRPr="00B91E6B" w:rsidRDefault="00B91E6B" w:rsidP="00B91E6B">
      <w:pPr>
        <w:jc w:val="both"/>
        <w:rPr>
          <w:sz w:val="24"/>
          <w:szCs w:val="24"/>
        </w:rPr>
      </w:pPr>
    </w:p>
    <w:p w14:paraId="554D105E" w14:textId="77777777" w:rsidR="00B91E6B" w:rsidRPr="00B91E6B" w:rsidRDefault="00B91E6B" w:rsidP="00B91E6B">
      <w:pPr>
        <w:jc w:val="both"/>
        <w:rPr>
          <w:sz w:val="24"/>
          <w:szCs w:val="24"/>
        </w:rPr>
      </w:pPr>
    </w:p>
    <w:p w14:paraId="0879D8A5"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 xml:space="preserve">    ПОСТАВЩИК:</w:t>
      </w:r>
    </w:p>
    <w:p w14:paraId="4578D409"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5211"/>
        <w:gridCol w:w="4550"/>
      </w:tblGrid>
      <w:tr w:rsidR="00B91E6B" w:rsidRPr="00B91E6B" w14:paraId="104BFD85" w14:textId="77777777" w:rsidTr="00F74351">
        <w:trPr>
          <w:trHeight w:val="1512"/>
        </w:trPr>
        <w:tc>
          <w:tcPr>
            <w:tcW w:w="5211" w:type="dxa"/>
          </w:tcPr>
          <w:p w14:paraId="476B298C" w14:textId="77777777" w:rsidR="00B91E6B" w:rsidRPr="00B91E6B" w:rsidRDefault="00B91E6B" w:rsidP="00F74351">
            <w:pPr>
              <w:jc w:val="both"/>
              <w:rPr>
                <w:sz w:val="24"/>
                <w:szCs w:val="24"/>
              </w:rPr>
            </w:pPr>
            <w:r w:rsidRPr="00B91E6B">
              <w:rPr>
                <w:sz w:val="24"/>
                <w:szCs w:val="24"/>
              </w:rPr>
              <w:t xml:space="preserve">Директор </w:t>
            </w:r>
          </w:p>
          <w:p w14:paraId="7525B640" w14:textId="77777777" w:rsidR="00B91E6B" w:rsidRPr="00B91E6B" w:rsidRDefault="00B91E6B" w:rsidP="00F74351">
            <w:pPr>
              <w:jc w:val="both"/>
              <w:rPr>
                <w:sz w:val="24"/>
                <w:szCs w:val="24"/>
              </w:rPr>
            </w:pPr>
          </w:p>
          <w:p w14:paraId="42CD9FA6"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65727A72" w14:textId="77777777" w:rsidR="00B91E6B" w:rsidRPr="00B91E6B" w:rsidRDefault="00B91E6B" w:rsidP="00F74351">
            <w:pPr>
              <w:jc w:val="both"/>
              <w:rPr>
                <w:sz w:val="24"/>
                <w:szCs w:val="24"/>
              </w:rPr>
            </w:pPr>
            <w:r w:rsidRPr="00B91E6B">
              <w:rPr>
                <w:sz w:val="24"/>
                <w:szCs w:val="24"/>
              </w:rPr>
              <w:t xml:space="preserve">                     </w:t>
            </w:r>
          </w:p>
        </w:tc>
        <w:tc>
          <w:tcPr>
            <w:tcW w:w="3493" w:type="dxa"/>
          </w:tcPr>
          <w:p w14:paraId="73D04AC4" w14:textId="77777777" w:rsidR="00B91E6B" w:rsidRPr="00B91E6B" w:rsidRDefault="00B91E6B" w:rsidP="00F74351">
            <w:pPr>
              <w:jc w:val="both"/>
              <w:rPr>
                <w:sz w:val="24"/>
                <w:szCs w:val="24"/>
              </w:rPr>
            </w:pPr>
          </w:p>
          <w:p w14:paraId="18D13BDD" w14:textId="77777777" w:rsidR="00B91E6B" w:rsidRPr="00B91E6B" w:rsidRDefault="00B91E6B" w:rsidP="00F74351">
            <w:pPr>
              <w:jc w:val="both"/>
              <w:rPr>
                <w:sz w:val="24"/>
                <w:szCs w:val="24"/>
              </w:rPr>
            </w:pPr>
          </w:p>
          <w:p w14:paraId="2DF24E19" w14:textId="77777777" w:rsidR="00B91E6B" w:rsidRPr="00B91E6B" w:rsidRDefault="00B91E6B" w:rsidP="00F74351">
            <w:pPr>
              <w:jc w:val="both"/>
              <w:rPr>
                <w:sz w:val="24"/>
                <w:szCs w:val="24"/>
              </w:rPr>
            </w:pPr>
            <w:r w:rsidRPr="00B91E6B">
              <w:rPr>
                <w:sz w:val="24"/>
                <w:szCs w:val="24"/>
              </w:rPr>
              <w:t>_______________/____________________/</w:t>
            </w:r>
          </w:p>
          <w:p w14:paraId="43AAF37E" w14:textId="77777777" w:rsidR="00B91E6B" w:rsidRPr="00B91E6B" w:rsidRDefault="00B91E6B" w:rsidP="00F74351">
            <w:pPr>
              <w:jc w:val="both"/>
              <w:rPr>
                <w:sz w:val="24"/>
                <w:szCs w:val="24"/>
              </w:rPr>
            </w:pPr>
            <w:r w:rsidRPr="00B91E6B">
              <w:rPr>
                <w:sz w:val="24"/>
                <w:szCs w:val="24"/>
              </w:rPr>
              <w:t xml:space="preserve">                                     </w:t>
            </w:r>
          </w:p>
        </w:tc>
      </w:tr>
      <w:tr w:rsidR="00B91E6B" w:rsidRPr="00B91E6B" w14:paraId="2CD5A2E1" w14:textId="77777777" w:rsidTr="00F74351">
        <w:trPr>
          <w:trHeight w:val="1512"/>
        </w:trPr>
        <w:tc>
          <w:tcPr>
            <w:tcW w:w="5211" w:type="dxa"/>
          </w:tcPr>
          <w:p w14:paraId="4E499B80" w14:textId="77777777" w:rsidR="00B91E6B" w:rsidRPr="00B91E6B" w:rsidRDefault="00B91E6B" w:rsidP="00F74351">
            <w:pPr>
              <w:jc w:val="both"/>
              <w:rPr>
                <w:sz w:val="24"/>
                <w:szCs w:val="24"/>
              </w:rPr>
            </w:pPr>
          </w:p>
        </w:tc>
        <w:tc>
          <w:tcPr>
            <w:tcW w:w="3493" w:type="dxa"/>
          </w:tcPr>
          <w:p w14:paraId="78DF6293" w14:textId="77777777" w:rsidR="00B91E6B" w:rsidRPr="00B91E6B" w:rsidRDefault="00B91E6B" w:rsidP="00F74351">
            <w:pPr>
              <w:jc w:val="both"/>
              <w:rPr>
                <w:sz w:val="24"/>
                <w:szCs w:val="24"/>
              </w:rPr>
            </w:pPr>
          </w:p>
        </w:tc>
      </w:tr>
    </w:tbl>
    <w:p w14:paraId="1AD666C9" w14:textId="77777777" w:rsidR="00B91E6B" w:rsidRPr="00B91E6B" w:rsidRDefault="00B91E6B" w:rsidP="00B91E6B">
      <w:pPr>
        <w:jc w:val="both"/>
        <w:rPr>
          <w:sz w:val="24"/>
          <w:szCs w:val="24"/>
          <w:highlight w:val="cyan"/>
        </w:rPr>
        <w:sectPr w:rsidR="00B91E6B" w:rsidRPr="00B91E6B" w:rsidSect="004E170E">
          <w:headerReference w:type="even" r:id="rId8"/>
          <w:footerReference w:type="first" r:id="rId9"/>
          <w:type w:val="nextColumn"/>
          <w:pgSz w:w="11906" w:h="16838"/>
          <w:pgMar w:top="568" w:right="566" w:bottom="426" w:left="1134" w:header="709" w:footer="374" w:gutter="0"/>
          <w:cols w:space="708"/>
          <w:docGrid w:linePitch="360"/>
        </w:sectPr>
      </w:pPr>
    </w:p>
    <w:p w14:paraId="2E31E6B7" w14:textId="77777777" w:rsidR="00B91E6B" w:rsidRPr="00B91E6B" w:rsidRDefault="00B91E6B" w:rsidP="00B91E6B">
      <w:pPr>
        <w:ind w:left="10915"/>
        <w:rPr>
          <w:i/>
          <w:sz w:val="24"/>
          <w:szCs w:val="24"/>
        </w:rPr>
      </w:pPr>
      <w:r w:rsidRPr="00B91E6B">
        <w:rPr>
          <w:i/>
          <w:sz w:val="24"/>
          <w:szCs w:val="24"/>
        </w:rPr>
        <w:lastRenderedPageBreak/>
        <w:t xml:space="preserve">Приложение №2 к Договору </w:t>
      </w:r>
    </w:p>
    <w:p w14:paraId="4B6CCF13" w14:textId="77777777" w:rsidR="00B91E6B" w:rsidRPr="00B91E6B" w:rsidRDefault="00B91E6B" w:rsidP="00B91E6B">
      <w:pPr>
        <w:ind w:left="10915"/>
        <w:rPr>
          <w:i/>
          <w:sz w:val="24"/>
          <w:szCs w:val="24"/>
        </w:rPr>
      </w:pPr>
      <w:r w:rsidRPr="00B91E6B">
        <w:rPr>
          <w:i/>
          <w:sz w:val="24"/>
          <w:szCs w:val="24"/>
        </w:rPr>
        <w:t>№ ______________________      от «___»__________20__г.</w:t>
      </w:r>
    </w:p>
    <w:p w14:paraId="2850E884" w14:textId="77777777" w:rsidR="00B91E6B" w:rsidRPr="00B91E6B" w:rsidRDefault="00B91E6B" w:rsidP="00B91E6B">
      <w:pPr>
        <w:jc w:val="center"/>
        <w:rPr>
          <w:b/>
          <w:sz w:val="24"/>
          <w:szCs w:val="24"/>
        </w:rPr>
      </w:pPr>
      <w:r w:rsidRPr="00B91E6B">
        <w:rPr>
          <w:b/>
          <w:sz w:val="24"/>
          <w:szCs w:val="24"/>
        </w:rPr>
        <w:t>СПЕЦИФИКАЦИЯ № 2</w:t>
      </w:r>
    </w:p>
    <w:p w14:paraId="42F4D6E9" w14:textId="77777777" w:rsidR="00B91E6B" w:rsidRPr="00B91E6B" w:rsidRDefault="00B91E6B" w:rsidP="00B91E6B">
      <w:pPr>
        <w:jc w:val="center"/>
        <w:rPr>
          <w:b/>
          <w:sz w:val="24"/>
          <w:szCs w:val="24"/>
        </w:rPr>
      </w:pPr>
    </w:p>
    <w:p w14:paraId="45E58302" w14:textId="77777777" w:rsidR="00B91E6B" w:rsidRPr="00B91E6B" w:rsidRDefault="00B91E6B" w:rsidP="00B91E6B">
      <w:pPr>
        <w:rPr>
          <w:sz w:val="24"/>
          <w:szCs w:val="24"/>
          <w:highlight w:val="cyan"/>
        </w:rPr>
      </w:pPr>
    </w:p>
    <w:tbl>
      <w:tblPr>
        <w:tblW w:w="15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52"/>
        <w:gridCol w:w="5987"/>
        <w:gridCol w:w="3289"/>
        <w:gridCol w:w="1559"/>
        <w:gridCol w:w="13"/>
      </w:tblGrid>
      <w:tr w:rsidR="00B91E6B" w:rsidRPr="00B91E6B" w14:paraId="74E3D970" w14:textId="77777777" w:rsidTr="00F74351">
        <w:trPr>
          <w:trHeight w:val="341"/>
        </w:trPr>
        <w:tc>
          <w:tcPr>
            <w:tcW w:w="709" w:type="dxa"/>
            <w:vMerge w:val="restart"/>
            <w:vAlign w:val="center"/>
          </w:tcPr>
          <w:p w14:paraId="10DFBFD1" w14:textId="77777777" w:rsidR="00B91E6B" w:rsidRPr="00B91E6B" w:rsidRDefault="00B91E6B" w:rsidP="00F74351">
            <w:pPr>
              <w:jc w:val="center"/>
              <w:rPr>
                <w:sz w:val="24"/>
                <w:szCs w:val="24"/>
              </w:rPr>
            </w:pPr>
            <w:r w:rsidRPr="00B91E6B">
              <w:rPr>
                <w:sz w:val="24"/>
                <w:szCs w:val="24"/>
              </w:rPr>
              <w:t>№ п/п</w:t>
            </w:r>
          </w:p>
        </w:tc>
        <w:tc>
          <w:tcPr>
            <w:tcW w:w="14500" w:type="dxa"/>
            <w:gridSpan w:val="5"/>
            <w:vAlign w:val="center"/>
          </w:tcPr>
          <w:p w14:paraId="72CE7177" w14:textId="77777777" w:rsidR="00B91E6B" w:rsidRPr="00B91E6B" w:rsidRDefault="00B91E6B" w:rsidP="00F74351">
            <w:pPr>
              <w:jc w:val="center"/>
              <w:rPr>
                <w:b/>
                <w:sz w:val="24"/>
                <w:szCs w:val="24"/>
              </w:rPr>
            </w:pPr>
            <w:r w:rsidRPr="00B91E6B">
              <w:rPr>
                <w:b/>
                <w:sz w:val="24"/>
                <w:szCs w:val="24"/>
              </w:rPr>
              <w:t>Описание объекта закупки</w:t>
            </w:r>
          </w:p>
        </w:tc>
      </w:tr>
      <w:tr w:rsidR="00B91E6B" w:rsidRPr="00B91E6B" w14:paraId="73065CD3" w14:textId="77777777" w:rsidTr="00F74351">
        <w:trPr>
          <w:gridAfter w:val="1"/>
          <w:wAfter w:w="13" w:type="dxa"/>
          <w:cantSplit/>
          <w:trHeight w:val="793"/>
        </w:trPr>
        <w:tc>
          <w:tcPr>
            <w:tcW w:w="709" w:type="dxa"/>
            <w:vMerge/>
            <w:vAlign w:val="center"/>
          </w:tcPr>
          <w:p w14:paraId="64199D97" w14:textId="77777777" w:rsidR="00B91E6B" w:rsidRPr="00B91E6B" w:rsidRDefault="00B91E6B" w:rsidP="00F74351">
            <w:pPr>
              <w:jc w:val="center"/>
              <w:rPr>
                <w:sz w:val="24"/>
                <w:szCs w:val="24"/>
              </w:rPr>
            </w:pPr>
          </w:p>
        </w:tc>
        <w:tc>
          <w:tcPr>
            <w:tcW w:w="3652" w:type="dxa"/>
            <w:vAlign w:val="center"/>
          </w:tcPr>
          <w:p w14:paraId="45BF8618" w14:textId="77777777" w:rsidR="00B91E6B" w:rsidRPr="00B91E6B" w:rsidRDefault="00B91E6B" w:rsidP="00F74351">
            <w:pPr>
              <w:jc w:val="center"/>
              <w:rPr>
                <w:sz w:val="24"/>
                <w:szCs w:val="24"/>
              </w:rPr>
            </w:pPr>
            <w:r w:rsidRPr="00B91E6B">
              <w:rPr>
                <w:sz w:val="24"/>
                <w:szCs w:val="24"/>
              </w:rPr>
              <w:t>Наименование объекта закупки</w:t>
            </w:r>
          </w:p>
        </w:tc>
        <w:tc>
          <w:tcPr>
            <w:tcW w:w="5987" w:type="dxa"/>
            <w:vAlign w:val="center"/>
          </w:tcPr>
          <w:p w14:paraId="5F881132" w14:textId="77777777" w:rsidR="00B91E6B" w:rsidRPr="00B91E6B" w:rsidRDefault="00B91E6B" w:rsidP="00F74351">
            <w:pPr>
              <w:jc w:val="center"/>
              <w:rPr>
                <w:sz w:val="24"/>
                <w:szCs w:val="24"/>
              </w:rPr>
            </w:pPr>
            <w:r w:rsidRPr="00B91E6B">
              <w:rPr>
                <w:sz w:val="24"/>
                <w:szCs w:val="24"/>
              </w:rPr>
              <w:t>Функциональные, технические, качественные характеристики объекта закупки (ГСМ), единицы измерения (и эксплуатационные характеристики, при необходимости)</w:t>
            </w:r>
          </w:p>
        </w:tc>
        <w:tc>
          <w:tcPr>
            <w:tcW w:w="3289" w:type="dxa"/>
            <w:vAlign w:val="center"/>
          </w:tcPr>
          <w:p w14:paraId="02089A23" w14:textId="77777777" w:rsidR="00B91E6B" w:rsidRPr="00B91E6B" w:rsidRDefault="00B91E6B" w:rsidP="00F74351">
            <w:pPr>
              <w:jc w:val="center"/>
              <w:rPr>
                <w:sz w:val="24"/>
                <w:szCs w:val="24"/>
              </w:rPr>
            </w:pPr>
            <w:r w:rsidRPr="00B91E6B">
              <w:rPr>
                <w:sz w:val="24"/>
                <w:szCs w:val="24"/>
              </w:rPr>
              <w:t>Значение характеристик</w:t>
            </w:r>
          </w:p>
        </w:tc>
        <w:tc>
          <w:tcPr>
            <w:tcW w:w="1559" w:type="dxa"/>
            <w:vAlign w:val="center"/>
          </w:tcPr>
          <w:p w14:paraId="1F0DE491" w14:textId="77777777" w:rsidR="00B91E6B" w:rsidRPr="00B91E6B" w:rsidRDefault="00B91E6B" w:rsidP="00F74351">
            <w:pPr>
              <w:jc w:val="center"/>
              <w:rPr>
                <w:sz w:val="24"/>
                <w:szCs w:val="24"/>
              </w:rPr>
            </w:pPr>
            <w:r w:rsidRPr="00B91E6B">
              <w:rPr>
                <w:sz w:val="24"/>
                <w:szCs w:val="24"/>
              </w:rPr>
              <w:t>Количество, литров</w:t>
            </w:r>
          </w:p>
        </w:tc>
      </w:tr>
      <w:tr w:rsidR="00B91E6B" w:rsidRPr="00B91E6B" w14:paraId="719078AF" w14:textId="77777777" w:rsidTr="00F74351">
        <w:trPr>
          <w:gridAfter w:val="1"/>
          <w:wAfter w:w="13" w:type="dxa"/>
          <w:cantSplit/>
          <w:trHeight w:val="333"/>
        </w:trPr>
        <w:tc>
          <w:tcPr>
            <w:tcW w:w="709" w:type="dxa"/>
          </w:tcPr>
          <w:p w14:paraId="56240CCD" w14:textId="77777777" w:rsidR="00B91E6B" w:rsidRPr="00B91E6B" w:rsidRDefault="00B91E6B" w:rsidP="00F74351">
            <w:pPr>
              <w:jc w:val="center"/>
              <w:rPr>
                <w:sz w:val="24"/>
                <w:szCs w:val="24"/>
              </w:rPr>
            </w:pPr>
            <w:r w:rsidRPr="00B91E6B">
              <w:rPr>
                <w:sz w:val="24"/>
                <w:szCs w:val="24"/>
              </w:rPr>
              <w:t>1</w:t>
            </w:r>
          </w:p>
        </w:tc>
        <w:tc>
          <w:tcPr>
            <w:tcW w:w="3652" w:type="dxa"/>
          </w:tcPr>
          <w:p w14:paraId="400C01F1" w14:textId="77777777" w:rsidR="00B91E6B" w:rsidRPr="00B91E6B" w:rsidRDefault="00B91E6B" w:rsidP="00F74351">
            <w:pPr>
              <w:rPr>
                <w:sz w:val="24"/>
                <w:szCs w:val="24"/>
              </w:rPr>
            </w:pPr>
          </w:p>
        </w:tc>
        <w:tc>
          <w:tcPr>
            <w:tcW w:w="5987" w:type="dxa"/>
          </w:tcPr>
          <w:p w14:paraId="27B362DA" w14:textId="77777777" w:rsidR="00B91E6B" w:rsidRPr="00B91E6B" w:rsidRDefault="00B91E6B" w:rsidP="00F74351">
            <w:pPr>
              <w:pStyle w:val="a3"/>
              <w:widowControl w:val="0"/>
              <w:rPr>
                <w:rFonts w:ascii="Times New Roman" w:hAnsi="Times New Roman" w:cs="Times New Roman"/>
                <w:sz w:val="24"/>
                <w:szCs w:val="24"/>
              </w:rPr>
            </w:pPr>
          </w:p>
        </w:tc>
        <w:tc>
          <w:tcPr>
            <w:tcW w:w="3289" w:type="dxa"/>
          </w:tcPr>
          <w:p w14:paraId="27E4190B"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74A17849" w14:textId="77777777" w:rsidR="00B91E6B" w:rsidRPr="00B91E6B" w:rsidRDefault="00B91E6B" w:rsidP="00F74351">
            <w:pPr>
              <w:rPr>
                <w:sz w:val="24"/>
                <w:szCs w:val="24"/>
              </w:rPr>
            </w:pPr>
          </w:p>
        </w:tc>
      </w:tr>
      <w:tr w:rsidR="00B91E6B" w:rsidRPr="00B91E6B" w14:paraId="11D2428A" w14:textId="77777777" w:rsidTr="00F74351">
        <w:trPr>
          <w:gridAfter w:val="1"/>
          <w:wAfter w:w="13" w:type="dxa"/>
          <w:cantSplit/>
          <w:trHeight w:val="268"/>
        </w:trPr>
        <w:tc>
          <w:tcPr>
            <w:tcW w:w="709" w:type="dxa"/>
          </w:tcPr>
          <w:p w14:paraId="4E72CEA1" w14:textId="77777777" w:rsidR="00B91E6B" w:rsidRPr="00B91E6B" w:rsidRDefault="00B91E6B" w:rsidP="00F74351">
            <w:pPr>
              <w:pStyle w:val="a3"/>
              <w:widowControl w:val="0"/>
              <w:jc w:val="center"/>
              <w:rPr>
                <w:rFonts w:ascii="Times New Roman" w:hAnsi="Times New Roman" w:cs="Times New Roman"/>
                <w:sz w:val="24"/>
                <w:szCs w:val="24"/>
              </w:rPr>
            </w:pPr>
            <w:r w:rsidRPr="00B91E6B">
              <w:rPr>
                <w:rFonts w:ascii="Times New Roman" w:hAnsi="Times New Roman" w:cs="Times New Roman"/>
                <w:sz w:val="24"/>
                <w:szCs w:val="24"/>
              </w:rPr>
              <w:t>2</w:t>
            </w:r>
          </w:p>
        </w:tc>
        <w:tc>
          <w:tcPr>
            <w:tcW w:w="3652" w:type="dxa"/>
          </w:tcPr>
          <w:p w14:paraId="256DD679" w14:textId="77777777" w:rsidR="00B91E6B" w:rsidRPr="00B91E6B" w:rsidRDefault="00B91E6B" w:rsidP="00F74351">
            <w:pPr>
              <w:pStyle w:val="a3"/>
              <w:widowControl w:val="0"/>
              <w:rPr>
                <w:rFonts w:ascii="Times New Roman" w:hAnsi="Times New Roman" w:cs="Times New Roman"/>
                <w:sz w:val="24"/>
                <w:szCs w:val="24"/>
              </w:rPr>
            </w:pPr>
          </w:p>
        </w:tc>
        <w:tc>
          <w:tcPr>
            <w:tcW w:w="5987" w:type="dxa"/>
          </w:tcPr>
          <w:p w14:paraId="01C9AD96" w14:textId="77777777" w:rsidR="00B91E6B" w:rsidRPr="00B91E6B" w:rsidRDefault="00B91E6B" w:rsidP="00F74351">
            <w:pPr>
              <w:pStyle w:val="a3"/>
              <w:widowControl w:val="0"/>
              <w:rPr>
                <w:rFonts w:ascii="Times New Roman" w:hAnsi="Times New Roman" w:cs="Times New Roman"/>
                <w:sz w:val="24"/>
                <w:szCs w:val="24"/>
              </w:rPr>
            </w:pPr>
          </w:p>
        </w:tc>
        <w:tc>
          <w:tcPr>
            <w:tcW w:w="3289" w:type="dxa"/>
          </w:tcPr>
          <w:p w14:paraId="31150DDD"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0FC19DE0" w14:textId="77777777" w:rsidR="00B91E6B" w:rsidRPr="00B91E6B" w:rsidRDefault="00B91E6B" w:rsidP="00F74351">
            <w:pPr>
              <w:pStyle w:val="a3"/>
              <w:widowControl w:val="0"/>
              <w:rPr>
                <w:rFonts w:ascii="Times New Roman" w:hAnsi="Times New Roman" w:cs="Times New Roman"/>
                <w:sz w:val="24"/>
                <w:szCs w:val="24"/>
              </w:rPr>
            </w:pPr>
          </w:p>
        </w:tc>
      </w:tr>
      <w:tr w:rsidR="00B91E6B" w:rsidRPr="00B91E6B" w14:paraId="59A26B49" w14:textId="77777777" w:rsidTr="00F74351">
        <w:trPr>
          <w:gridAfter w:val="1"/>
          <w:wAfter w:w="13" w:type="dxa"/>
          <w:cantSplit/>
          <w:trHeight w:val="230"/>
        </w:trPr>
        <w:tc>
          <w:tcPr>
            <w:tcW w:w="709" w:type="dxa"/>
          </w:tcPr>
          <w:p w14:paraId="4A4F6965" w14:textId="77777777" w:rsidR="00B91E6B" w:rsidRPr="00B91E6B" w:rsidRDefault="00B91E6B" w:rsidP="00F74351">
            <w:pPr>
              <w:pStyle w:val="a3"/>
              <w:widowControl w:val="0"/>
              <w:jc w:val="center"/>
              <w:rPr>
                <w:rFonts w:ascii="Times New Roman" w:hAnsi="Times New Roman" w:cs="Times New Roman"/>
                <w:sz w:val="24"/>
                <w:szCs w:val="24"/>
              </w:rPr>
            </w:pPr>
            <w:r w:rsidRPr="00B91E6B">
              <w:rPr>
                <w:rFonts w:ascii="Times New Roman" w:hAnsi="Times New Roman" w:cs="Times New Roman"/>
                <w:sz w:val="24"/>
                <w:szCs w:val="24"/>
              </w:rPr>
              <w:t>3</w:t>
            </w:r>
          </w:p>
        </w:tc>
        <w:tc>
          <w:tcPr>
            <w:tcW w:w="3652" w:type="dxa"/>
          </w:tcPr>
          <w:p w14:paraId="638B298C" w14:textId="77777777" w:rsidR="00B91E6B" w:rsidRPr="00B91E6B" w:rsidRDefault="00B91E6B" w:rsidP="00F74351">
            <w:pPr>
              <w:pStyle w:val="a3"/>
              <w:widowControl w:val="0"/>
              <w:rPr>
                <w:rFonts w:ascii="Times New Roman" w:hAnsi="Times New Roman" w:cs="Times New Roman"/>
                <w:sz w:val="24"/>
                <w:szCs w:val="24"/>
              </w:rPr>
            </w:pPr>
          </w:p>
        </w:tc>
        <w:tc>
          <w:tcPr>
            <w:tcW w:w="5987" w:type="dxa"/>
          </w:tcPr>
          <w:p w14:paraId="6CC5C23D" w14:textId="77777777" w:rsidR="00B91E6B" w:rsidRPr="00B91E6B" w:rsidRDefault="00B91E6B" w:rsidP="00F74351">
            <w:pPr>
              <w:pStyle w:val="a3"/>
              <w:widowControl w:val="0"/>
              <w:rPr>
                <w:rFonts w:ascii="Times New Roman" w:hAnsi="Times New Roman" w:cs="Times New Roman"/>
                <w:color w:val="000000"/>
                <w:sz w:val="24"/>
                <w:szCs w:val="24"/>
              </w:rPr>
            </w:pPr>
          </w:p>
        </w:tc>
        <w:tc>
          <w:tcPr>
            <w:tcW w:w="3289" w:type="dxa"/>
          </w:tcPr>
          <w:p w14:paraId="79B98AF4" w14:textId="77777777" w:rsidR="00B91E6B" w:rsidRPr="00B91E6B" w:rsidRDefault="00B91E6B" w:rsidP="00F74351">
            <w:pPr>
              <w:pStyle w:val="a3"/>
              <w:widowControl w:val="0"/>
              <w:rPr>
                <w:rFonts w:ascii="Times New Roman" w:hAnsi="Times New Roman" w:cs="Times New Roman"/>
                <w:sz w:val="24"/>
                <w:szCs w:val="24"/>
              </w:rPr>
            </w:pPr>
          </w:p>
        </w:tc>
        <w:tc>
          <w:tcPr>
            <w:tcW w:w="1559" w:type="dxa"/>
            <w:shd w:val="clear" w:color="auto" w:fill="auto"/>
          </w:tcPr>
          <w:p w14:paraId="5E14A8F3" w14:textId="77777777" w:rsidR="00B91E6B" w:rsidRPr="00B91E6B" w:rsidRDefault="00B91E6B" w:rsidP="00F74351">
            <w:pPr>
              <w:pStyle w:val="a3"/>
              <w:widowControl w:val="0"/>
              <w:rPr>
                <w:rFonts w:ascii="Times New Roman" w:hAnsi="Times New Roman" w:cs="Times New Roman"/>
                <w:sz w:val="24"/>
                <w:szCs w:val="24"/>
              </w:rPr>
            </w:pPr>
          </w:p>
        </w:tc>
      </w:tr>
    </w:tbl>
    <w:p w14:paraId="46FAB6C5" w14:textId="77777777" w:rsidR="00B91E6B" w:rsidRPr="00B91E6B" w:rsidRDefault="00B91E6B" w:rsidP="00B91E6B">
      <w:pPr>
        <w:ind w:firstLine="709"/>
        <w:jc w:val="both"/>
        <w:rPr>
          <w:sz w:val="24"/>
          <w:szCs w:val="24"/>
        </w:rPr>
      </w:pPr>
    </w:p>
    <w:p w14:paraId="1B4288F2" w14:textId="77777777" w:rsidR="00B91E6B" w:rsidRPr="00B91E6B" w:rsidRDefault="00B91E6B" w:rsidP="00B91E6B">
      <w:pPr>
        <w:ind w:firstLine="567"/>
        <w:jc w:val="both"/>
        <w:rPr>
          <w:sz w:val="24"/>
          <w:szCs w:val="24"/>
        </w:rPr>
      </w:pPr>
      <w:r w:rsidRPr="00B91E6B">
        <w:rPr>
          <w:sz w:val="24"/>
          <w:szCs w:val="24"/>
        </w:rPr>
        <w:t>Страна происхождения Товара:________________</w:t>
      </w:r>
    </w:p>
    <w:p w14:paraId="628C7C89" w14:textId="77777777" w:rsidR="00B91E6B" w:rsidRPr="00B91E6B" w:rsidRDefault="00B91E6B" w:rsidP="00B91E6B">
      <w:pPr>
        <w:tabs>
          <w:tab w:val="left" w:pos="374"/>
        </w:tabs>
        <w:ind w:firstLine="709"/>
        <w:jc w:val="both"/>
        <w:rPr>
          <w:sz w:val="24"/>
          <w:szCs w:val="24"/>
        </w:rPr>
      </w:pPr>
    </w:p>
    <w:p w14:paraId="42927EB1" w14:textId="77777777" w:rsidR="00B91E6B" w:rsidRPr="00B91E6B" w:rsidRDefault="00B91E6B" w:rsidP="00B91E6B">
      <w:pPr>
        <w:tabs>
          <w:tab w:val="left" w:pos="374"/>
        </w:tabs>
        <w:ind w:firstLine="709"/>
        <w:jc w:val="both"/>
        <w:rPr>
          <w:sz w:val="24"/>
          <w:szCs w:val="24"/>
        </w:rPr>
      </w:pPr>
      <w:r w:rsidRPr="00B91E6B">
        <w:rPr>
          <w:sz w:val="24"/>
          <w:szCs w:val="24"/>
        </w:rPr>
        <w:t>Качество поставляемого товара (ГСМ) соответствует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 № 826.</w:t>
      </w:r>
    </w:p>
    <w:p w14:paraId="09132DDC" w14:textId="77777777" w:rsidR="00B91E6B" w:rsidRPr="00B91E6B" w:rsidRDefault="00B91E6B" w:rsidP="00B91E6B">
      <w:pPr>
        <w:tabs>
          <w:tab w:val="left" w:pos="374"/>
        </w:tabs>
        <w:ind w:firstLine="709"/>
        <w:jc w:val="both"/>
        <w:rPr>
          <w:sz w:val="24"/>
          <w:szCs w:val="24"/>
        </w:rPr>
      </w:pPr>
      <w:r w:rsidRPr="00B91E6B">
        <w:rPr>
          <w:sz w:val="24"/>
          <w:szCs w:val="24"/>
        </w:rPr>
        <w:t xml:space="preserve">Поставляемые горюче-смазочные материалы (ГСМ) соответствуют требованиям энергетической эффективности, установленной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и Постановлением Правительства РФ от 31 декабря 2009 № 1221 «Об утверждении Правил установления требований энергетической эффективности </w:t>
      </w:r>
      <w:proofErr w:type="spellStart"/>
      <w:r w:rsidRPr="00B91E6B">
        <w:rPr>
          <w:sz w:val="24"/>
          <w:szCs w:val="24"/>
        </w:rPr>
        <w:t>ГСМов</w:t>
      </w:r>
      <w:proofErr w:type="spellEnd"/>
      <w:r w:rsidRPr="00B91E6B">
        <w:rPr>
          <w:sz w:val="24"/>
          <w:szCs w:val="24"/>
        </w:rPr>
        <w:t>, работ, услуг, размещение заказов на которые осуществляется для государственных или муниципальных нужд»</w:t>
      </w:r>
    </w:p>
    <w:p w14:paraId="3FD3176E" w14:textId="77777777" w:rsidR="00B91E6B" w:rsidRPr="00B91E6B" w:rsidRDefault="00B91E6B" w:rsidP="00B91E6B">
      <w:pPr>
        <w:tabs>
          <w:tab w:val="left" w:pos="374"/>
        </w:tabs>
        <w:ind w:firstLine="709"/>
        <w:jc w:val="both"/>
        <w:rPr>
          <w:sz w:val="24"/>
          <w:szCs w:val="24"/>
        </w:rPr>
      </w:pPr>
    </w:p>
    <w:p w14:paraId="2036ADE1" w14:textId="77777777" w:rsidR="00B91E6B" w:rsidRPr="00B91E6B" w:rsidRDefault="00B91E6B" w:rsidP="00B91E6B">
      <w:pPr>
        <w:ind w:left="2160" w:firstLine="720"/>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 xml:space="preserve">    ПОСТАВЩИК:</w:t>
      </w:r>
    </w:p>
    <w:p w14:paraId="6CB95F30" w14:textId="77777777" w:rsidR="00B91E6B" w:rsidRPr="00B91E6B" w:rsidRDefault="00B91E6B" w:rsidP="00B91E6B">
      <w:pPr>
        <w:jc w:val="both"/>
        <w:rPr>
          <w:sz w:val="24"/>
          <w:szCs w:val="24"/>
        </w:rPr>
      </w:pPr>
    </w:p>
    <w:tbl>
      <w:tblPr>
        <w:tblW w:w="0" w:type="auto"/>
        <w:tblInd w:w="2766" w:type="dxa"/>
        <w:tblLook w:val="00A0" w:firstRow="1" w:lastRow="0" w:firstColumn="1" w:lastColumn="0" w:noHBand="0" w:noVBand="0"/>
      </w:tblPr>
      <w:tblGrid>
        <w:gridCol w:w="5063"/>
        <w:gridCol w:w="4550"/>
      </w:tblGrid>
      <w:tr w:rsidR="00B91E6B" w:rsidRPr="00B91E6B" w14:paraId="1EE9309A" w14:textId="77777777" w:rsidTr="0055587F">
        <w:trPr>
          <w:trHeight w:val="898"/>
        </w:trPr>
        <w:tc>
          <w:tcPr>
            <w:tcW w:w="5063" w:type="dxa"/>
          </w:tcPr>
          <w:p w14:paraId="1E859519" w14:textId="77777777" w:rsidR="00B91E6B" w:rsidRPr="00B91E6B" w:rsidRDefault="00B91E6B" w:rsidP="00F74351">
            <w:pPr>
              <w:jc w:val="both"/>
              <w:rPr>
                <w:sz w:val="24"/>
                <w:szCs w:val="24"/>
              </w:rPr>
            </w:pPr>
            <w:r w:rsidRPr="00B91E6B">
              <w:rPr>
                <w:sz w:val="24"/>
                <w:szCs w:val="24"/>
              </w:rPr>
              <w:t xml:space="preserve">Директор </w:t>
            </w:r>
          </w:p>
          <w:p w14:paraId="05B59FDA" w14:textId="77777777" w:rsidR="00B91E6B" w:rsidRPr="00B91E6B" w:rsidRDefault="00B91E6B" w:rsidP="00F74351">
            <w:pPr>
              <w:jc w:val="both"/>
              <w:rPr>
                <w:sz w:val="24"/>
                <w:szCs w:val="24"/>
              </w:rPr>
            </w:pPr>
          </w:p>
          <w:p w14:paraId="23C2116A"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6722D138" w14:textId="77777777" w:rsidR="00B91E6B" w:rsidRPr="00B91E6B" w:rsidRDefault="00B91E6B" w:rsidP="00F74351">
            <w:pPr>
              <w:jc w:val="both"/>
              <w:rPr>
                <w:sz w:val="24"/>
                <w:szCs w:val="24"/>
              </w:rPr>
            </w:pPr>
            <w:r w:rsidRPr="00B91E6B">
              <w:rPr>
                <w:sz w:val="24"/>
                <w:szCs w:val="24"/>
              </w:rPr>
              <w:t xml:space="preserve">                     </w:t>
            </w:r>
          </w:p>
        </w:tc>
        <w:tc>
          <w:tcPr>
            <w:tcW w:w="4421" w:type="dxa"/>
          </w:tcPr>
          <w:p w14:paraId="3DC136A6" w14:textId="77777777" w:rsidR="00B91E6B" w:rsidRPr="00B91E6B" w:rsidRDefault="00B91E6B" w:rsidP="00F74351">
            <w:pPr>
              <w:jc w:val="both"/>
              <w:rPr>
                <w:sz w:val="24"/>
                <w:szCs w:val="24"/>
              </w:rPr>
            </w:pPr>
          </w:p>
          <w:p w14:paraId="385A47F6" w14:textId="77777777" w:rsidR="00B91E6B" w:rsidRPr="00B91E6B" w:rsidRDefault="00B91E6B" w:rsidP="00F74351">
            <w:pPr>
              <w:jc w:val="both"/>
              <w:rPr>
                <w:sz w:val="24"/>
                <w:szCs w:val="24"/>
              </w:rPr>
            </w:pPr>
          </w:p>
          <w:p w14:paraId="7A87710B" w14:textId="77777777" w:rsidR="00B91E6B" w:rsidRPr="00B91E6B" w:rsidRDefault="00B91E6B" w:rsidP="00F74351">
            <w:pPr>
              <w:jc w:val="both"/>
              <w:rPr>
                <w:sz w:val="24"/>
                <w:szCs w:val="24"/>
              </w:rPr>
            </w:pPr>
            <w:r w:rsidRPr="00B91E6B">
              <w:rPr>
                <w:sz w:val="24"/>
                <w:szCs w:val="24"/>
              </w:rPr>
              <w:t>_______________/____________________/</w:t>
            </w:r>
          </w:p>
          <w:p w14:paraId="3908BA8B" w14:textId="77777777" w:rsidR="00B91E6B" w:rsidRPr="00B91E6B" w:rsidRDefault="00B91E6B" w:rsidP="00F74351">
            <w:pPr>
              <w:jc w:val="both"/>
              <w:rPr>
                <w:sz w:val="24"/>
                <w:szCs w:val="24"/>
              </w:rPr>
            </w:pPr>
            <w:r w:rsidRPr="00B91E6B">
              <w:rPr>
                <w:sz w:val="24"/>
                <w:szCs w:val="24"/>
              </w:rPr>
              <w:t xml:space="preserve">                                     </w:t>
            </w:r>
          </w:p>
        </w:tc>
      </w:tr>
      <w:tr w:rsidR="00B91E6B" w:rsidRPr="00B91E6B" w14:paraId="0546E2C7" w14:textId="77777777" w:rsidTr="0055587F">
        <w:trPr>
          <w:trHeight w:val="898"/>
        </w:trPr>
        <w:tc>
          <w:tcPr>
            <w:tcW w:w="5063" w:type="dxa"/>
          </w:tcPr>
          <w:p w14:paraId="72FA5012" w14:textId="77777777" w:rsidR="00B91E6B" w:rsidRPr="00B91E6B" w:rsidRDefault="00B91E6B" w:rsidP="00F74351">
            <w:pPr>
              <w:jc w:val="both"/>
              <w:rPr>
                <w:sz w:val="24"/>
                <w:szCs w:val="24"/>
              </w:rPr>
            </w:pPr>
          </w:p>
        </w:tc>
        <w:tc>
          <w:tcPr>
            <w:tcW w:w="4421" w:type="dxa"/>
          </w:tcPr>
          <w:p w14:paraId="07DEB15D" w14:textId="77777777" w:rsidR="00B91E6B" w:rsidRPr="00B91E6B" w:rsidRDefault="00B91E6B" w:rsidP="00F74351">
            <w:pPr>
              <w:jc w:val="both"/>
              <w:rPr>
                <w:sz w:val="24"/>
                <w:szCs w:val="24"/>
              </w:rPr>
            </w:pPr>
          </w:p>
        </w:tc>
      </w:tr>
    </w:tbl>
    <w:p w14:paraId="0B76A34B" w14:textId="77777777" w:rsidR="00B91E6B" w:rsidRPr="0055587F" w:rsidRDefault="00B91E6B" w:rsidP="0055587F">
      <w:pPr>
        <w:jc w:val="both"/>
        <w:rPr>
          <w:sz w:val="24"/>
          <w:szCs w:val="24"/>
        </w:rPr>
        <w:sectPr w:rsidR="00B91E6B" w:rsidRPr="0055587F" w:rsidSect="00FF0717">
          <w:pgSz w:w="16838" w:h="11906" w:orient="landscape"/>
          <w:pgMar w:top="737" w:right="737" w:bottom="737" w:left="1134" w:header="709" w:footer="374" w:gutter="0"/>
          <w:cols w:space="708"/>
          <w:docGrid w:linePitch="360"/>
        </w:sectPr>
      </w:pPr>
    </w:p>
    <w:p w14:paraId="61633429" w14:textId="77777777" w:rsidR="00B91E6B" w:rsidRPr="00B91E6B" w:rsidRDefault="00B91E6B" w:rsidP="00B91E6B">
      <w:pPr>
        <w:shd w:val="clear" w:color="auto" w:fill="FFFFFF"/>
        <w:ind w:left="6804"/>
        <w:rPr>
          <w:i/>
          <w:sz w:val="24"/>
          <w:szCs w:val="24"/>
        </w:rPr>
      </w:pPr>
      <w:r w:rsidRPr="00B91E6B">
        <w:rPr>
          <w:i/>
          <w:color w:val="000000"/>
          <w:spacing w:val="-5"/>
          <w:sz w:val="24"/>
          <w:szCs w:val="24"/>
        </w:rPr>
        <w:lastRenderedPageBreak/>
        <w:t xml:space="preserve">Приложение №3 к </w:t>
      </w:r>
      <w:r w:rsidRPr="00B91E6B">
        <w:rPr>
          <w:i/>
          <w:sz w:val="24"/>
          <w:szCs w:val="24"/>
        </w:rPr>
        <w:t>Договору № _________________</w:t>
      </w:r>
    </w:p>
    <w:p w14:paraId="35D4E069" w14:textId="77777777" w:rsidR="00B91E6B" w:rsidRPr="00B91E6B" w:rsidRDefault="00B91E6B" w:rsidP="00B91E6B">
      <w:pPr>
        <w:ind w:left="6804"/>
        <w:rPr>
          <w:i/>
          <w:sz w:val="24"/>
          <w:szCs w:val="24"/>
        </w:rPr>
      </w:pPr>
      <w:r w:rsidRPr="00B91E6B">
        <w:rPr>
          <w:i/>
          <w:sz w:val="24"/>
          <w:szCs w:val="24"/>
        </w:rPr>
        <w:t>от «___»_____________20__ г.</w:t>
      </w:r>
    </w:p>
    <w:p w14:paraId="42B1FBFA" w14:textId="77777777" w:rsidR="00B91E6B" w:rsidRPr="00B91E6B" w:rsidRDefault="00B91E6B" w:rsidP="00B91E6B">
      <w:pPr>
        <w:suppressAutoHyphens/>
        <w:ind w:firstLine="709"/>
        <w:jc w:val="both"/>
        <w:rPr>
          <w:b/>
          <w:sz w:val="24"/>
          <w:szCs w:val="24"/>
        </w:rPr>
      </w:pPr>
    </w:p>
    <w:p w14:paraId="411C8BDF" w14:textId="77777777" w:rsidR="00B91E6B" w:rsidRPr="00B91E6B" w:rsidRDefault="00B91E6B" w:rsidP="00B91E6B">
      <w:pPr>
        <w:suppressAutoHyphens/>
        <w:jc w:val="center"/>
        <w:rPr>
          <w:b/>
          <w:sz w:val="24"/>
          <w:szCs w:val="24"/>
        </w:rPr>
      </w:pPr>
      <w:r w:rsidRPr="00B91E6B">
        <w:rPr>
          <w:b/>
          <w:sz w:val="24"/>
          <w:szCs w:val="24"/>
        </w:rPr>
        <w:t>Перечень АЗС*</w:t>
      </w:r>
    </w:p>
    <w:p w14:paraId="7F2ED2FC" w14:textId="77777777" w:rsidR="00B91E6B" w:rsidRPr="00B91E6B" w:rsidRDefault="00B91E6B" w:rsidP="00B91E6B">
      <w:pPr>
        <w:suppressAutoHyphens/>
        <w:ind w:firstLine="709"/>
        <w:jc w:val="center"/>
        <w:rPr>
          <w:b/>
          <w:sz w:val="24"/>
          <w:szCs w:val="24"/>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3"/>
        <w:gridCol w:w="1159"/>
        <w:gridCol w:w="1724"/>
        <w:gridCol w:w="2876"/>
        <w:gridCol w:w="982"/>
        <w:gridCol w:w="886"/>
        <w:gridCol w:w="661"/>
        <w:gridCol w:w="1565"/>
        <w:gridCol w:w="6"/>
      </w:tblGrid>
      <w:tr w:rsidR="00B91E6B" w:rsidRPr="00B91E6B" w14:paraId="15CB33B1" w14:textId="77777777" w:rsidTr="00F74351">
        <w:trPr>
          <w:gridAfter w:val="1"/>
          <w:wAfter w:w="4" w:type="pct"/>
          <w:trHeight w:val="288"/>
        </w:trPr>
        <w:tc>
          <w:tcPr>
            <w:tcW w:w="270" w:type="pct"/>
            <w:vMerge w:val="restart"/>
            <w:vAlign w:val="center"/>
          </w:tcPr>
          <w:p w14:paraId="4260F9BE" w14:textId="77777777" w:rsidR="00B91E6B" w:rsidRPr="00B91E6B" w:rsidRDefault="00B91E6B" w:rsidP="00F74351">
            <w:pPr>
              <w:jc w:val="center"/>
              <w:rPr>
                <w:color w:val="000000"/>
                <w:sz w:val="24"/>
                <w:szCs w:val="24"/>
                <w:lang w:eastAsia="ar-SA"/>
              </w:rPr>
            </w:pPr>
            <w:r w:rsidRPr="00B91E6B">
              <w:rPr>
                <w:color w:val="000000"/>
                <w:sz w:val="24"/>
                <w:szCs w:val="24"/>
                <w:lang w:eastAsia="ar-SA"/>
              </w:rPr>
              <w:t>№ п/п</w:t>
            </w:r>
          </w:p>
        </w:tc>
        <w:tc>
          <w:tcPr>
            <w:tcW w:w="556" w:type="pct"/>
            <w:vMerge w:val="restart"/>
            <w:vAlign w:val="center"/>
          </w:tcPr>
          <w:p w14:paraId="1D59D2F4"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АЗС</w:t>
            </w:r>
          </w:p>
        </w:tc>
        <w:tc>
          <w:tcPr>
            <w:tcW w:w="827" w:type="pct"/>
            <w:vMerge w:val="restart"/>
            <w:vAlign w:val="center"/>
          </w:tcPr>
          <w:p w14:paraId="19FEA7D2"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Наименование АЗС</w:t>
            </w:r>
          </w:p>
        </w:tc>
        <w:tc>
          <w:tcPr>
            <w:tcW w:w="1380" w:type="pct"/>
            <w:vMerge w:val="restart"/>
            <w:vAlign w:val="center"/>
          </w:tcPr>
          <w:p w14:paraId="5978DA36"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xml:space="preserve">Местонахождение АЗС** (район, адрес) </w:t>
            </w:r>
          </w:p>
        </w:tc>
        <w:tc>
          <w:tcPr>
            <w:tcW w:w="1213" w:type="pct"/>
            <w:gridSpan w:val="3"/>
            <w:vAlign w:val="center"/>
          </w:tcPr>
          <w:p w14:paraId="0C5828EE"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Наличие видов топлива</w:t>
            </w:r>
          </w:p>
          <w:p w14:paraId="2D26E7BD"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 xml:space="preserve"> (+/-)</w:t>
            </w:r>
          </w:p>
        </w:tc>
        <w:tc>
          <w:tcPr>
            <w:tcW w:w="751" w:type="pct"/>
            <w:vMerge w:val="restart"/>
            <w:vAlign w:val="center"/>
          </w:tcPr>
          <w:p w14:paraId="4894F6C1"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Примечание</w:t>
            </w:r>
          </w:p>
        </w:tc>
      </w:tr>
      <w:tr w:rsidR="00B91E6B" w:rsidRPr="00B91E6B" w14:paraId="498E713C" w14:textId="77777777" w:rsidTr="00F74351">
        <w:trPr>
          <w:gridAfter w:val="1"/>
          <w:wAfter w:w="4" w:type="pct"/>
          <w:trHeight w:val="288"/>
        </w:trPr>
        <w:tc>
          <w:tcPr>
            <w:tcW w:w="270" w:type="pct"/>
            <w:vMerge/>
            <w:vAlign w:val="center"/>
          </w:tcPr>
          <w:p w14:paraId="2F8ABE28" w14:textId="77777777" w:rsidR="00B91E6B" w:rsidRPr="00B91E6B" w:rsidRDefault="00B91E6B" w:rsidP="00F74351">
            <w:pPr>
              <w:jc w:val="center"/>
              <w:rPr>
                <w:b/>
                <w:color w:val="000000"/>
                <w:sz w:val="24"/>
                <w:szCs w:val="24"/>
                <w:lang w:eastAsia="ar-SA"/>
              </w:rPr>
            </w:pPr>
          </w:p>
        </w:tc>
        <w:tc>
          <w:tcPr>
            <w:tcW w:w="556" w:type="pct"/>
            <w:vMerge/>
            <w:vAlign w:val="center"/>
          </w:tcPr>
          <w:p w14:paraId="78ADC87D" w14:textId="77777777" w:rsidR="00B91E6B" w:rsidRPr="00B91E6B" w:rsidRDefault="00B91E6B" w:rsidP="00F74351">
            <w:pPr>
              <w:suppressAutoHyphens/>
              <w:jc w:val="center"/>
              <w:rPr>
                <w:color w:val="000000"/>
                <w:sz w:val="24"/>
                <w:szCs w:val="24"/>
                <w:lang w:eastAsia="ar-SA"/>
              </w:rPr>
            </w:pPr>
          </w:p>
        </w:tc>
        <w:tc>
          <w:tcPr>
            <w:tcW w:w="827" w:type="pct"/>
            <w:vMerge/>
            <w:vAlign w:val="center"/>
          </w:tcPr>
          <w:p w14:paraId="3DF159F2" w14:textId="77777777" w:rsidR="00B91E6B" w:rsidRPr="00B91E6B" w:rsidRDefault="00B91E6B" w:rsidP="00F74351">
            <w:pPr>
              <w:suppressAutoHyphens/>
              <w:jc w:val="center"/>
              <w:rPr>
                <w:color w:val="000000"/>
                <w:sz w:val="24"/>
                <w:szCs w:val="24"/>
                <w:lang w:eastAsia="ar-SA"/>
              </w:rPr>
            </w:pPr>
          </w:p>
        </w:tc>
        <w:tc>
          <w:tcPr>
            <w:tcW w:w="1380" w:type="pct"/>
            <w:vMerge/>
            <w:vAlign w:val="center"/>
          </w:tcPr>
          <w:p w14:paraId="6F14808A" w14:textId="77777777" w:rsidR="00B91E6B" w:rsidRPr="00B91E6B" w:rsidRDefault="00B91E6B" w:rsidP="00F74351">
            <w:pPr>
              <w:suppressAutoHyphens/>
              <w:jc w:val="center"/>
              <w:rPr>
                <w:color w:val="000000"/>
                <w:sz w:val="24"/>
                <w:szCs w:val="24"/>
                <w:lang w:eastAsia="ar-SA"/>
              </w:rPr>
            </w:pPr>
          </w:p>
        </w:tc>
        <w:tc>
          <w:tcPr>
            <w:tcW w:w="471" w:type="pct"/>
            <w:vAlign w:val="center"/>
          </w:tcPr>
          <w:p w14:paraId="00940FFE"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Аи-92</w:t>
            </w:r>
          </w:p>
        </w:tc>
        <w:tc>
          <w:tcPr>
            <w:tcW w:w="425" w:type="pct"/>
            <w:vAlign w:val="center"/>
          </w:tcPr>
          <w:p w14:paraId="4B363F71"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Аи-95</w:t>
            </w:r>
          </w:p>
        </w:tc>
        <w:tc>
          <w:tcPr>
            <w:tcW w:w="317" w:type="pct"/>
            <w:vAlign w:val="center"/>
          </w:tcPr>
          <w:p w14:paraId="7B2CA66B" w14:textId="77777777" w:rsidR="00B91E6B" w:rsidRPr="00B91E6B" w:rsidRDefault="00B91E6B" w:rsidP="00F74351">
            <w:pPr>
              <w:suppressAutoHyphens/>
              <w:jc w:val="center"/>
              <w:rPr>
                <w:color w:val="000000"/>
                <w:sz w:val="24"/>
                <w:szCs w:val="24"/>
                <w:lang w:eastAsia="ar-SA"/>
              </w:rPr>
            </w:pPr>
            <w:r w:rsidRPr="00B91E6B">
              <w:rPr>
                <w:color w:val="000000"/>
                <w:sz w:val="24"/>
                <w:szCs w:val="24"/>
                <w:lang w:eastAsia="ar-SA"/>
              </w:rPr>
              <w:t>ДТ</w:t>
            </w:r>
          </w:p>
        </w:tc>
        <w:tc>
          <w:tcPr>
            <w:tcW w:w="751" w:type="pct"/>
            <w:vMerge/>
            <w:vAlign w:val="center"/>
          </w:tcPr>
          <w:p w14:paraId="7AF95067" w14:textId="77777777" w:rsidR="00B91E6B" w:rsidRPr="00B91E6B" w:rsidRDefault="00B91E6B" w:rsidP="00F74351">
            <w:pPr>
              <w:suppressAutoHyphens/>
              <w:jc w:val="center"/>
              <w:rPr>
                <w:color w:val="000000"/>
                <w:sz w:val="24"/>
                <w:szCs w:val="24"/>
                <w:lang w:eastAsia="ar-SA"/>
              </w:rPr>
            </w:pPr>
          </w:p>
        </w:tc>
      </w:tr>
      <w:tr w:rsidR="00B91E6B" w:rsidRPr="00B91E6B" w14:paraId="783B1823" w14:textId="77777777" w:rsidTr="00F74351">
        <w:trPr>
          <w:gridAfter w:val="1"/>
          <w:wAfter w:w="4" w:type="pct"/>
          <w:trHeight w:val="288"/>
        </w:trPr>
        <w:tc>
          <w:tcPr>
            <w:tcW w:w="270" w:type="pct"/>
          </w:tcPr>
          <w:p w14:paraId="789AE156" w14:textId="77777777" w:rsidR="00B91E6B" w:rsidRPr="00B91E6B" w:rsidRDefault="00B91E6B" w:rsidP="00F74351">
            <w:pPr>
              <w:jc w:val="center"/>
              <w:rPr>
                <w:b/>
                <w:color w:val="000000"/>
                <w:sz w:val="24"/>
                <w:szCs w:val="24"/>
                <w:lang w:eastAsia="ar-SA"/>
              </w:rPr>
            </w:pPr>
          </w:p>
        </w:tc>
        <w:tc>
          <w:tcPr>
            <w:tcW w:w="556" w:type="pct"/>
          </w:tcPr>
          <w:p w14:paraId="68C39893" w14:textId="77777777" w:rsidR="00B91E6B" w:rsidRPr="00B91E6B" w:rsidRDefault="00B91E6B" w:rsidP="00F74351">
            <w:pPr>
              <w:suppressAutoHyphens/>
              <w:jc w:val="center"/>
              <w:rPr>
                <w:color w:val="000000"/>
                <w:sz w:val="24"/>
                <w:szCs w:val="24"/>
                <w:lang w:eastAsia="ar-SA"/>
              </w:rPr>
            </w:pPr>
          </w:p>
        </w:tc>
        <w:tc>
          <w:tcPr>
            <w:tcW w:w="827" w:type="pct"/>
          </w:tcPr>
          <w:p w14:paraId="32C134D1" w14:textId="77777777" w:rsidR="00B91E6B" w:rsidRPr="00B91E6B" w:rsidRDefault="00B91E6B" w:rsidP="00F74351">
            <w:pPr>
              <w:suppressAutoHyphens/>
              <w:jc w:val="center"/>
              <w:rPr>
                <w:color w:val="000000"/>
                <w:sz w:val="24"/>
                <w:szCs w:val="24"/>
                <w:lang w:eastAsia="ar-SA"/>
              </w:rPr>
            </w:pPr>
          </w:p>
        </w:tc>
        <w:tc>
          <w:tcPr>
            <w:tcW w:w="1380" w:type="pct"/>
          </w:tcPr>
          <w:p w14:paraId="3914019B" w14:textId="77777777" w:rsidR="00B91E6B" w:rsidRPr="00B91E6B" w:rsidRDefault="00B91E6B" w:rsidP="00F74351">
            <w:pPr>
              <w:suppressAutoHyphens/>
              <w:jc w:val="center"/>
              <w:rPr>
                <w:color w:val="000000"/>
                <w:sz w:val="24"/>
                <w:szCs w:val="24"/>
                <w:lang w:eastAsia="ar-SA"/>
              </w:rPr>
            </w:pPr>
          </w:p>
        </w:tc>
        <w:tc>
          <w:tcPr>
            <w:tcW w:w="471" w:type="pct"/>
          </w:tcPr>
          <w:p w14:paraId="4F8E5C51" w14:textId="77777777" w:rsidR="00B91E6B" w:rsidRPr="00B91E6B" w:rsidRDefault="00B91E6B" w:rsidP="00F74351">
            <w:pPr>
              <w:suppressAutoHyphens/>
              <w:jc w:val="center"/>
              <w:rPr>
                <w:color w:val="000000"/>
                <w:sz w:val="24"/>
                <w:szCs w:val="24"/>
                <w:lang w:eastAsia="ar-SA"/>
              </w:rPr>
            </w:pPr>
          </w:p>
        </w:tc>
        <w:tc>
          <w:tcPr>
            <w:tcW w:w="425" w:type="pct"/>
          </w:tcPr>
          <w:p w14:paraId="2378746E" w14:textId="77777777" w:rsidR="00B91E6B" w:rsidRPr="00B91E6B" w:rsidRDefault="00B91E6B" w:rsidP="00F74351">
            <w:pPr>
              <w:suppressAutoHyphens/>
              <w:jc w:val="center"/>
              <w:rPr>
                <w:color w:val="000000"/>
                <w:sz w:val="24"/>
                <w:szCs w:val="24"/>
                <w:lang w:eastAsia="ar-SA"/>
              </w:rPr>
            </w:pPr>
          </w:p>
        </w:tc>
        <w:tc>
          <w:tcPr>
            <w:tcW w:w="317" w:type="pct"/>
          </w:tcPr>
          <w:p w14:paraId="5F17741B" w14:textId="77777777" w:rsidR="00B91E6B" w:rsidRPr="00B91E6B" w:rsidRDefault="00B91E6B" w:rsidP="00F74351">
            <w:pPr>
              <w:suppressAutoHyphens/>
              <w:jc w:val="center"/>
              <w:rPr>
                <w:color w:val="000000"/>
                <w:sz w:val="24"/>
                <w:szCs w:val="24"/>
                <w:lang w:eastAsia="ar-SA"/>
              </w:rPr>
            </w:pPr>
          </w:p>
        </w:tc>
        <w:tc>
          <w:tcPr>
            <w:tcW w:w="751" w:type="pct"/>
          </w:tcPr>
          <w:p w14:paraId="21CE08FA" w14:textId="77777777" w:rsidR="00B91E6B" w:rsidRPr="00B91E6B" w:rsidRDefault="00B91E6B" w:rsidP="00F74351">
            <w:pPr>
              <w:suppressAutoHyphens/>
              <w:jc w:val="center"/>
              <w:rPr>
                <w:color w:val="000000"/>
                <w:sz w:val="24"/>
                <w:szCs w:val="24"/>
                <w:lang w:eastAsia="ar-SA"/>
              </w:rPr>
            </w:pPr>
          </w:p>
        </w:tc>
      </w:tr>
      <w:tr w:rsidR="00B91E6B" w:rsidRPr="00B91E6B" w14:paraId="57B3681B" w14:textId="77777777" w:rsidTr="00F74351">
        <w:trPr>
          <w:trHeight w:val="288"/>
        </w:trPr>
        <w:tc>
          <w:tcPr>
            <w:tcW w:w="270" w:type="pct"/>
          </w:tcPr>
          <w:p w14:paraId="0E19F532" w14:textId="77777777" w:rsidR="00B91E6B" w:rsidRPr="00B91E6B" w:rsidRDefault="00B91E6B" w:rsidP="00F74351">
            <w:pPr>
              <w:jc w:val="center"/>
              <w:rPr>
                <w:b/>
                <w:color w:val="000000"/>
                <w:sz w:val="24"/>
                <w:szCs w:val="24"/>
                <w:lang w:eastAsia="ar-SA"/>
              </w:rPr>
            </w:pPr>
          </w:p>
        </w:tc>
        <w:tc>
          <w:tcPr>
            <w:tcW w:w="556" w:type="pct"/>
          </w:tcPr>
          <w:p w14:paraId="14E04A05" w14:textId="77777777" w:rsidR="00B91E6B" w:rsidRPr="00B91E6B" w:rsidRDefault="00B91E6B" w:rsidP="00F74351">
            <w:pPr>
              <w:suppressAutoHyphens/>
              <w:jc w:val="center"/>
              <w:rPr>
                <w:color w:val="000000"/>
                <w:sz w:val="24"/>
                <w:szCs w:val="24"/>
                <w:lang w:eastAsia="ar-SA"/>
              </w:rPr>
            </w:pPr>
          </w:p>
        </w:tc>
        <w:tc>
          <w:tcPr>
            <w:tcW w:w="827" w:type="pct"/>
          </w:tcPr>
          <w:p w14:paraId="7B8466E6" w14:textId="77777777" w:rsidR="00B91E6B" w:rsidRPr="00B91E6B" w:rsidRDefault="00B91E6B" w:rsidP="00F74351">
            <w:pPr>
              <w:suppressAutoHyphens/>
              <w:jc w:val="center"/>
              <w:rPr>
                <w:color w:val="000000"/>
                <w:sz w:val="24"/>
                <w:szCs w:val="24"/>
                <w:lang w:eastAsia="ar-SA"/>
              </w:rPr>
            </w:pPr>
          </w:p>
        </w:tc>
        <w:tc>
          <w:tcPr>
            <w:tcW w:w="1380" w:type="pct"/>
          </w:tcPr>
          <w:p w14:paraId="216C7187" w14:textId="77777777" w:rsidR="00B91E6B" w:rsidRPr="00B91E6B" w:rsidRDefault="00B91E6B" w:rsidP="00F74351">
            <w:pPr>
              <w:suppressAutoHyphens/>
              <w:jc w:val="center"/>
              <w:rPr>
                <w:color w:val="000000"/>
                <w:sz w:val="24"/>
                <w:szCs w:val="24"/>
                <w:lang w:eastAsia="ar-SA"/>
              </w:rPr>
            </w:pPr>
          </w:p>
        </w:tc>
        <w:tc>
          <w:tcPr>
            <w:tcW w:w="471" w:type="pct"/>
          </w:tcPr>
          <w:p w14:paraId="584C1824" w14:textId="77777777" w:rsidR="00B91E6B" w:rsidRPr="00B91E6B" w:rsidRDefault="00B91E6B" w:rsidP="00F74351">
            <w:pPr>
              <w:suppressAutoHyphens/>
              <w:jc w:val="center"/>
              <w:rPr>
                <w:color w:val="000000"/>
                <w:sz w:val="24"/>
                <w:szCs w:val="24"/>
                <w:lang w:eastAsia="ar-SA"/>
              </w:rPr>
            </w:pPr>
          </w:p>
        </w:tc>
        <w:tc>
          <w:tcPr>
            <w:tcW w:w="425" w:type="pct"/>
          </w:tcPr>
          <w:p w14:paraId="7A46FD95" w14:textId="77777777" w:rsidR="00B91E6B" w:rsidRPr="00B91E6B" w:rsidRDefault="00B91E6B" w:rsidP="00F74351">
            <w:pPr>
              <w:suppressAutoHyphens/>
              <w:jc w:val="center"/>
              <w:rPr>
                <w:color w:val="000000"/>
                <w:sz w:val="24"/>
                <w:szCs w:val="24"/>
                <w:lang w:eastAsia="ar-SA"/>
              </w:rPr>
            </w:pPr>
          </w:p>
        </w:tc>
        <w:tc>
          <w:tcPr>
            <w:tcW w:w="317" w:type="pct"/>
          </w:tcPr>
          <w:p w14:paraId="107B3B89" w14:textId="77777777" w:rsidR="00B91E6B" w:rsidRPr="00B91E6B" w:rsidRDefault="00B91E6B" w:rsidP="00F74351">
            <w:pPr>
              <w:suppressAutoHyphens/>
              <w:jc w:val="center"/>
              <w:rPr>
                <w:color w:val="000000"/>
                <w:sz w:val="24"/>
                <w:szCs w:val="24"/>
                <w:lang w:eastAsia="ar-SA"/>
              </w:rPr>
            </w:pPr>
          </w:p>
        </w:tc>
        <w:tc>
          <w:tcPr>
            <w:tcW w:w="754" w:type="pct"/>
            <w:gridSpan w:val="2"/>
          </w:tcPr>
          <w:p w14:paraId="62A7BABA" w14:textId="77777777" w:rsidR="00B91E6B" w:rsidRPr="00B91E6B" w:rsidRDefault="00B91E6B" w:rsidP="00F74351">
            <w:pPr>
              <w:suppressAutoHyphens/>
              <w:jc w:val="center"/>
              <w:rPr>
                <w:color w:val="000000"/>
                <w:sz w:val="24"/>
                <w:szCs w:val="24"/>
                <w:lang w:eastAsia="ar-SA"/>
              </w:rPr>
            </w:pPr>
          </w:p>
        </w:tc>
      </w:tr>
      <w:tr w:rsidR="00B91E6B" w:rsidRPr="00B91E6B" w14:paraId="488A6907" w14:textId="77777777" w:rsidTr="00F74351">
        <w:trPr>
          <w:trHeight w:val="288"/>
        </w:trPr>
        <w:tc>
          <w:tcPr>
            <w:tcW w:w="270" w:type="pct"/>
          </w:tcPr>
          <w:p w14:paraId="18ADBB4A" w14:textId="77777777" w:rsidR="00B91E6B" w:rsidRPr="00B91E6B" w:rsidRDefault="00B91E6B" w:rsidP="00F74351">
            <w:pPr>
              <w:jc w:val="center"/>
              <w:rPr>
                <w:b/>
                <w:color w:val="000000"/>
                <w:sz w:val="24"/>
                <w:szCs w:val="24"/>
                <w:lang w:eastAsia="ar-SA"/>
              </w:rPr>
            </w:pPr>
          </w:p>
        </w:tc>
        <w:tc>
          <w:tcPr>
            <w:tcW w:w="556" w:type="pct"/>
          </w:tcPr>
          <w:p w14:paraId="5BF6B370" w14:textId="77777777" w:rsidR="00B91E6B" w:rsidRPr="00B91E6B" w:rsidRDefault="00B91E6B" w:rsidP="00F74351">
            <w:pPr>
              <w:suppressAutoHyphens/>
              <w:jc w:val="center"/>
              <w:rPr>
                <w:color w:val="000000"/>
                <w:sz w:val="24"/>
                <w:szCs w:val="24"/>
                <w:lang w:eastAsia="ar-SA"/>
              </w:rPr>
            </w:pPr>
          </w:p>
        </w:tc>
        <w:tc>
          <w:tcPr>
            <w:tcW w:w="827" w:type="pct"/>
          </w:tcPr>
          <w:p w14:paraId="224EBA50" w14:textId="77777777" w:rsidR="00B91E6B" w:rsidRPr="00B91E6B" w:rsidRDefault="00B91E6B" w:rsidP="00F74351">
            <w:pPr>
              <w:suppressAutoHyphens/>
              <w:jc w:val="center"/>
              <w:rPr>
                <w:color w:val="000000"/>
                <w:sz w:val="24"/>
                <w:szCs w:val="24"/>
                <w:lang w:eastAsia="ar-SA"/>
              </w:rPr>
            </w:pPr>
          </w:p>
        </w:tc>
        <w:tc>
          <w:tcPr>
            <w:tcW w:w="1380" w:type="pct"/>
          </w:tcPr>
          <w:p w14:paraId="414E54BF" w14:textId="77777777" w:rsidR="00B91E6B" w:rsidRPr="00B91E6B" w:rsidRDefault="00B91E6B" w:rsidP="00F74351">
            <w:pPr>
              <w:suppressAutoHyphens/>
              <w:jc w:val="center"/>
              <w:rPr>
                <w:color w:val="000000"/>
                <w:sz w:val="24"/>
                <w:szCs w:val="24"/>
                <w:lang w:eastAsia="ar-SA"/>
              </w:rPr>
            </w:pPr>
          </w:p>
        </w:tc>
        <w:tc>
          <w:tcPr>
            <w:tcW w:w="471" w:type="pct"/>
          </w:tcPr>
          <w:p w14:paraId="7515FA60" w14:textId="77777777" w:rsidR="00B91E6B" w:rsidRPr="00B91E6B" w:rsidRDefault="00B91E6B" w:rsidP="00F74351">
            <w:pPr>
              <w:suppressAutoHyphens/>
              <w:jc w:val="center"/>
              <w:rPr>
                <w:color w:val="000000"/>
                <w:sz w:val="24"/>
                <w:szCs w:val="24"/>
                <w:lang w:eastAsia="ar-SA"/>
              </w:rPr>
            </w:pPr>
          </w:p>
        </w:tc>
        <w:tc>
          <w:tcPr>
            <w:tcW w:w="425" w:type="pct"/>
          </w:tcPr>
          <w:p w14:paraId="673330A8" w14:textId="77777777" w:rsidR="00B91E6B" w:rsidRPr="00B91E6B" w:rsidRDefault="00B91E6B" w:rsidP="00F74351">
            <w:pPr>
              <w:suppressAutoHyphens/>
              <w:jc w:val="center"/>
              <w:rPr>
                <w:color w:val="000000"/>
                <w:sz w:val="24"/>
                <w:szCs w:val="24"/>
                <w:lang w:eastAsia="ar-SA"/>
              </w:rPr>
            </w:pPr>
          </w:p>
        </w:tc>
        <w:tc>
          <w:tcPr>
            <w:tcW w:w="317" w:type="pct"/>
          </w:tcPr>
          <w:p w14:paraId="31DE7992" w14:textId="77777777" w:rsidR="00B91E6B" w:rsidRPr="00B91E6B" w:rsidRDefault="00B91E6B" w:rsidP="00F74351">
            <w:pPr>
              <w:suppressAutoHyphens/>
              <w:jc w:val="center"/>
              <w:rPr>
                <w:color w:val="000000"/>
                <w:sz w:val="24"/>
                <w:szCs w:val="24"/>
                <w:lang w:eastAsia="ar-SA"/>
              </w:rPr>
            </w:pPr>
          </w:p>
        </w:tc>
        <w:tc>
          <w:tcPr>
            <w:tcW w:w="754" w:type="pct"/>
            <w:gridSpan w:val="2"/>
          </w:tcPr>
          <w:p w14:paraId="3EEA9607" w14:textId="77777777" w:rsidR="00B91E6B" w:rsidRPr="00B91E6B" w:rsidRDefault="00B91E6B" w:rsidP="00F74351">
            <w:pPr>
              <w:suppressAutoHyphens/>
              <w:jc w:val="center"/>
              <w:rPr>
                <w:color w:val="000000"/>
                <w:sz w:val="24"/>
                <w:szCs w:val="24"/>
                <w:lang w:eastAsia="ar-SA"/>
              </w:rPr>
            </w:pPr>
          </w:p>
        </w:tc>
      </w:tr>
      <w:tr w:rsidR="00B91E6B" w:rsidRPr="00B91E6B" w14:paraId="5F2699AA" w14:textId="77777777" w:rsidTr="00F74351">
        <w:trPr>
          <w:trHeight w:val="210"/>
        </w:trPr>
        <w:tc>
          <w:tcPr>
            <w:tcW w:w="270" w:type="pct"/>
          </w:tcPr>
          <w:p w14:paraId="00EC0D42" w14:textId="77777777" w:rsidR="00B91E6B" w:rsidRPr="00B91E6B" w:rsidRDefault="00B91E6B" w:rsidP="00F74351">
            <w:pPr>
              <w:jc w:val="center"/>
              <w:rPr>
                <w:b/>
                <w:color w:val="000000"/>
                <w:sz w:val="24"/>
                <w:szCs w:val="24"/>
                <w:lang w:eastAsia="ar-SA"/>
              </w:rPr>
            </w:pPr>
          </w:p>
        </w:tc>
        <w:tc>
          <w:tcPr>
            <w:tcW w:w="556" w:type="pct"/>
          </w:tcPr>
          <w:p w14:paraId="7AC55D09" w14:textId="77777777" w:rsidR="00B91E6B" w:rsidRPr="00B91E6B" w:rsidRDefault="00B91E6B" w:rsidP="00F74351">
            <w:pPr>
              <w:suppressAutoHyphens/>
              <w:jc w:val="center"/>
              <w:rPr>
                <w:color w:val="000000"/>
                <w:sz w:val="24"/>
                <w:szCs w:val="24"/>
                <w:lang w:eastAsia="ar-SA"/>
              </w:rPr>
            </w:pPr>
          </w:p>
        </w:tc>
        <w:tc>
          <w:tcPr>
            <w:tcW w:w="827" w:type="pct"/>
          </w:tcPr>
          <w:p w14:paraId="008F2E17" w14:textId="77777777" w:rsidR="00B91E6B" w:rsidRPr="00B91E6B" w:rsidRDefault="00B91E6B" w:rsidP="00F74351">
            <w:pPr>
              <w:suppressAutoHyphens/>
              <w:jc w:val="center"/>
              <w:rPr>
                <w:color w:val="000000"/>
                <w:sz w:val="24"/>
                <w:szCs w:val="24"/>
                <w:lang w:eastAsia="ar-SA"/>
              </w:rPr>
            </w:pPr>
          </w:p>
        </w:tc>
        <w:tc>
          <w:tcPr>
            <w:tcW w:w="1380" w:type="pct"/>
          </w:tcPr>
          <w:p w14:paraId="0FE7E520" w14:textId="77777777" w:rsidR="00B91E6B" w:rsidRPr="00B91E6B" w:rsidRDefault="00B91E6B" w:rsidP="00F74351">
            <w:pPr>
              <w:suppressAutoHyphens/>
              <w:jc w:val="center"/>
              <w:rPr>
                <w:color w:val="000000"/>
                <w:sz w:val="24"/>
                <w:szCs w:val="24"/>
                <w:lang w:eastAsia="ar-SA"/>
              </w:rPr>
            </w:pPr>
          </w:p>
        </w:tc>
        <w:tc>
          <w:tcPr>
            <w:tcW w:w="471" w:type="pct"/>
          </w:tcPr>
          <w:p w14:paraId="4E4DBC04" w14:textId="77777777" w:rsidR="00B91E6B" w:rsidRPr="00B91E6B" w:rsidRDefault="00B91E6B" w:rsidP="00F74351">
            <w:pPr>
              <w:suppressAutoHyphens/>
              <w:jc w:val="center"/>
              <w:rPr>
                <w:color w:val="000000"/>
                <w:sz w:val="24"/>
                <w:szCs w:val="24"/>
                <w:lang w:eastAsia="ar-SA"/>
              </w:rPr>
            </w:pPr>
          </w:p>
        </w:tc>
        <w:tc>
          <w:tcPr>
            <w:tcW w:w="425" w:type="pct"/>
          </w:tcPr>
          <w:p w14:paraId="1732BE0F" w14:textId="77777777" w:rsidR="00B91E6B" w:rsidRPr="00B91E6B" w:rsidRDefault="00B91E6B" w:rsidP="00F74351">
            <w:pPr>
              <w:suppressAutoHyphens/>
              <w:jc w:val="center"/>
              <w:rPr>
                <w:color w:val="000000"/>
                <w:sz w:val="24"/>
                <w:szCs w:val="24"/>
                <w:lang w:eastAsia="ar-SA"/>
              </w:rPr>
            </w:pPr>
          </w:p>
        </w:tc>
        <w:tc>
          <w:tcPr>
            <w:tcW w:w="317" w:type="pct"/>
          </w:tcPr>
          <w:p w14:paraId="10B20418" w14:textId="77777777" w:rsidR="00B91E6B" w:rsidRPr="00B91E6B" w:rsidRDefault="00B91E6B" w:rsidP="00F74351">
            <w:pPr>
              <w:suppressAutoHyphens/>
              <w:jc w:val="center"/>
              <w:rPr>
                <w:color w:val="000000"/>
                <w:sz w:val="24"/>
                <w:szCs w:val="24"/>
                <w:lang w:eastAsia="ar-SA"/>
              </w:rPr>
            </w:pPr>
          </w:p>
        </w:tc>
        <w:tc>
          <w:tcPr>
            <w:tcW w:w="754" w:type="pct"/>
            <w:gridSpan w:val="2"/>
          </w:tcPr>
          <w:p w14:paraId="1853BA81" w14:textId="77777777" w:rsidR="00B91E6B" w:rsidRPr="00B91E6B" w:rsidRDefault="00B91E6B" w:rsidP="00F74351">
            <w:pPr>
              <w:suppressAutoHyphens/>
              <w:jc w:val="center"/>
              <w:rPr>
                <w:color w:val="000000"/>
                <w:sz w:val="24"/>
                <w:szCs w:val="24"/>
                <w:lang w:eastAsia="ar-SA"/>
              </w:rPr>
            </w:pPr>
          </w:p>
        </w:tc>
      </w:tr>
      <w:tr w:rsidR="00B91E6B" w:rsidRPr="00B91E6B" w14:paraId="0EDE28E2" w14:textId="77777777" w:rsidTr="00F74351">
        <w:trPr>
          <w:trHeight w:val="288"/>
        </w:trPr>
        <w:tc>
          <w:tcPr>
            <w:tcW w:w="270" w:type="pct"/>
          </w:tcPr>
          <w:p w14:paraId="66E1EE70" w14:textId="77777777" w:rsidR="00B91E6B" w:rsidRPr="00B91E6B" w:rsidRDefault="00B91E6B" w:rsidP="00F74351">
            <w:pPr>
              <w:jc w:val="center"/>
              <w:rPr>
                <w:b/>
                <w:color w:val="000000"/>
                <w:sz w:val="24"/>
                <w:szCs w:val="24"/>
                <w:lang w:eastAsia="ar-SA"/>
              </w:rPr>
            </w:pPr>
          </w:p>
        </w:tc>
        <w:tc>
          <w:tcPr>
            <w:tcW w:w="556" w:type="pct"/>
          </w:tcPr>
          <w:p w14:paraId="04853D2C" w14:textId="77777777" w:rsidR="00B91E6B" w:rsidRPr="00B91E6B" w:rsidRDefault="00B91E6B" w:rsidP="00F74351">
            <w:pPr>
              <w:suppressAutoHyphens/>
              <w:jc w:val="center"/>
              <w:rPr>
                <w:color w:val="000000"/>
                <w:sz w:val="24"/>
                <w:szCs w:val="24"/>
                <w:lang w:eastAsia="ar-SA"/>
              </w:rPr>
            </w:pPr>
          </w:p>
        </w:tc>
        <w:tc>
          <w:tcPr>
            <w:tcW w:w="827" w:type="pct"/>
          </w:tcPr>
          <w:p w14:paraId="0688657A" w14:textId="77777777" w:rsidR="00B91E6B" w:rsidRPr="00B91E6B" w:rsidRDefault="00B91E6B" w:rsidP="00F74351">
            <w:pPr>
              <w:suppressAutoHyphens/>
              <w:jc w:val="center"/>
              <w:rPr>
                <w:color w:val="000000"/>
                <w:sz w:val="24"/>
                <w:szCs w:val="24"/>
                <w:lang w:eastAsia="ar-SA"/>
              </w:rPr>
            </w:pPr>
          </w:p>
        </w:tc>
        <w:tc>
          <w:tcPr>
            <w:tcW w:w="1380" w:type="pct"/>
          </w:tcPr>
          <w:p w14:paraId="39A9BE68" w14:textId="77777777" w:rsidR="00B91E6B" w:rsidRPr="00B91E6B" w:rsidRDefault="00B91E6B" w:rsidP="00F74351">
            <w:pPr>
              <w:suppressAutoHyphens/>
              <w:jc w:val="center"/>
              <w:rPr>
                <w:color w:val="000000"/>
                <w:sz w:val="24"/>
                <w:szCs w:val="24"/>
                <w:lang w:eastAsia="ar-SA"/>
              </w:rPr>
            </w:pPr>
          </w:p>
        </w:tc>
        <w:tc>
          <w:tcPr>
            <w:tcW w:w="471" w:type="pct"/>
          </w:tcPr>
          <w:p w14:paraId="3FFA6164" w14:textId="77777777" w:rsidR="00B91E6B" w:rsidRPr="00B91E6B" w:rsidRDefault="00B91E6B" w:rsidP="00F74351">
            <w:pPr>
              <w:suppressAutoHyphens/>
              <w:jc w:val="center"/>
              <w:rPr>
                <w:color w:val="000000"/>
                <w:sz w:val="24"/>
                <w:szCs w:val="24"/>
                <w:lang w:eastAsia="ar-SA"/>
              </w:rPr>
            </w:pPr>
          </w:p>
        </w:tc>
        <w:tc>
          <w:tcPr>
            <w:tcW w:w="425" w:type="pct"/>
          </w:tcPr>
          <w:p w14:paraId="0377095B" w14:textId="77777777" w:rsidR="00B91E6B" w:rsidRPr="00B91E6B" w:rsidRDefault="00B91E6B" w:rsidP="00F74351">
            <w:pPr>
              <w:suppressAutoHyphens/>
              <w:jc w:val="center"/>
              <w:rPr>
                <w:color w:val="000000"/>
                <w:sz w:val="24"/>
                <w:szCs w:val="24"/>
                <w:lang w:eastAsia="ar-SA"/>
              </w:rPr>
            </w:pPr>
          </w:p>
        </w:tc>
        <w:tc>
          <w:tcPr>
            <w:tcW w:w="317" w:type="pct"/>
          </w:tcPr>
          <w:p w14:paraId="08AE9B3D" w14:textId="77777777" w:rsidR="00B91E6B" w:rsidRPr="00B91E6B" w:rsidRDefault="00B91E6B" w:rsidP="00F74351">
            <w:pPr>
              <w:suppressAutoHyphens/>
              <w:jc w:val="center"/>
              <w:rPr>
                <w:color w:val="000000"/>
                <w:sz w:val="24"/>
                <w:szCs w:val="24"/>
                <w:lang w:eastAsia="ar-SA"/>
              </w:rPr>
            </w:pPr>
          </w:p>
        </w:tc>
        <w:tc>
          <w:tcPr>
            <w:tcW w:w="754" w:type="pct"/>
            <w:gridSpan w:val="2"/>
          </w:tcPr>
          <w:p w14:paraId="2D8628F6" w14:textId="77777777" w:rsidR="00B91E6B" w:rsidRPr="00B91E6B" w:rsidRDefault="00B91E6B" w:rsidP="00F74351">
            <w:pPr>
              <w:suppressAutoHyphens/>
              <w:jc w:val="center"/>
              <w:rPr>
                <w:color w:val="000000"/>
                <w:sz w:val="24"/>
                <w:szCs w:val="24"/>
                <w:lang w:eastAsia="ar-SA"/>
              </w:rPr>
            </w:pPr>
          </w:p>
        </w:tc>
      </w:tr>
      <w:tr w:rsidR="00B91E6B" w:rsidRPr="00B91E6B" w14:paraId="1FF879FC" w14:textId="77777777" w:rsidTr="00F74351">
        <w:trPr>
          <w:trHeight w:val="288"/>
        </w:trPr>
        <w:tc>
          <w:tcPr>
            <w:tcW w:w="270" w:type="pct"/>
          </w:tcPr>
          <w:p w14:paraId="7BD30C76" w14:textId="77777777" w:rsidR="00B91E6B" w:rsidRPr="00B91E6B" w:rsidRDefault="00B91E6B" w:rsidP="00F74351">
            <w:pPr>
              <w:jc w:val="center"/>
              <w:rPr>
                <w:b/>
                <w:color w:val="000000"/>
                <w:sz w:val="24"/>
                <w:szCs w:val="24"/>
                <w:lang w:eastAsia="ar-SA"/>
              </w:rPr>
            </w:pPr>
          </w:p>
        </w:tc>
        <w:tc>
          <w:tcPr>
            <w:tcW w:w="556" w:type="pct"/>
          </w:tcPr>
          <w:p w14:paraId="6A920B11" w14:textId="77777777" w:rsidR="00B91E6B" w:rsidRPr="00B91E6B" w:rsidRDefault="00B91E6B" w:rsidP="00F74351">
            <w:pPr>
              <w:suppressAutoHyphens/>
              <w:jc w:val="center"/>
              <w:rPr>
                <w:color w:val="000000"/>
                <w:sz w:val="24"/>
                <w:szCs w:val="24"/>
                <w:lang w:eastAsia="ar-SA"/>
              </w:rPr>
            </w:pPr>
          </w:p>
        </w:tc>
        <w:tc>
          <w:tcPr>
            <w:tcW w:w="827" w:type="pct"/>
          </w:tcPr>
          <w:p w14:paraId="7FBF8348" w14:textId="77777777" w:rsidR="00B91E6B" w:rsidRPr="00B91E6B" w:rsidRDefault="00B91E6B" w:rsidP="00F74351">
            <w:pPr>
              <w:suppressAutoHyphens/>
              <w:jc w:val="center"/>
              <w:rPr>
                <w:color w:val="000000"/>
                <w:sz w:val="24"/>
                <w:szCs w:val="24"/>
                <w:lang w:eastAsia="ar-SA"/>
              </w:rPr>
            </w:pPr>
          </w:p>
        </w:tc>
        <w:tc>
          <w:tcPr>
            <w:tcW w:w="1380" w:type="pct"/>
          </w:tcPr>
          <w:p w14:paraId="711C67E0" w14:textId="77777777" w:rsidR="00B91E6B" w:rsidRPr="00B91E6B" w:rsidRDefault="00B91E6B" w:rsidP="00F74351">
            <w:pPr>
              <w:suppressAutoHyphens/>
              <w:jc w:val="center"/>
              <w:rPr>
                <w:color w:val="000000"/>
                <w:sz w:val="24"/>
                <w:szCs w:val="24"/>
                <w:lang w:eastAsia="ar-SA"/>
              </w:rPr>
            </w:pPr>
          </w:p>
        </w:tc>
        <w:tc>
          <w:tcPr>
            <w:tcW w:w="471" w:type="pct"/>
          </w:tcPr>
          <w:p w14:paraId="69C9ECFD" w14:textId="77777777" w:rsidR="00B91E6B" w:rsidRPr="00B91E6B" w:rsidRDefault="00B91E6B" w:rsidP="00F74351">
            <w:pPr>
              <w:suppressAutoHyphens/>
              <w:jc w:val="center"/>
              <w:rPr>
                <w:color w:val="000000"/>
                <w:sz w:val="24"/>
                <w:szCs w:val="24"/>
                <w:lang w:eastAsia="ar-SA"/>
              </w:rPr>
            </w:pPr>
          </w:p>
        </w:tc>
        <w:tc>
          <w:tcPr>
            <w:tcW w:w="425" w:type="pct"/>
          </w:tcPr>
          <w:p w14:paraId="0295A66B" w14:textId="77777777" w:rsidR="00B91E6B" w:rsidRPr="00B91E6B" w:rsidRDefault="00B91E6B" w:rsidP="00F74351">
            <w:pPr>
              <w:suppressAutoHyphens/>
              <w:jc w:val="center"/>
              <w:rPr>
                <w:color w:val="000000"/>
                <w:sz w:val="24"/>
                <w:szCs w:val="24"/>
                <w:lang w:eastAsia="ar-SA"/>
              </w:rPr>
            </w:pPr>
          </w:p>
        </w:tc>
        <w:tc>
          <w:tcPr>
            <w:tcW w:w="317" w:type="pct"/>
          </w:tcPr>
          <w:p w14:paraId="421DF7B1" w14:textId="77777777" w:rsidR="00B91E6B" w:rsidRPr="00B91E6B" w:rsidRDefault="00B91E6B" w:rsidP="00F74351">
            <w:pPr>
              <w:suppressAutoHyphens/>
              <w:jc w:val="center"/>
              <w:rPr>
                <w:color w:val="000000"/>
                <w:sz w:val="24"/>
                <w:szCs w:val="24"/>
                <w:lang w:eastAsia="ar-SA"/>
              </w:rPr>
            </w:pPr>
          </w:p>
        </w:tc>
        <w:tc>
          <w:tcPr>
            <w:tcW w:w="754" w:type="pct"/>
            <w:gridSpan w:val="2"/>
          </w:tcPr>
          <w:p w14:paraId="12B40A36" w14:textId="77777777" w:rsidR="00B91E6B" w:rsidRPr="00B91E6B" w:rsidRDefault="00B91E6B" w:rsidP="00F74351">
            <w:pPr>
              <w:suppressAutoHyphens/>
              <w:jc w:val="center"/>
              <w:rPr>
                <w:color w:val="000000"/>
                <w:sz w:val="24"/>
                <w:szCs w:val="24"/>
                <w:lang w:eastAsia="ar-SA"/>
              </w:rPr>
            </w:pPr>
          </w:p>
        </w:tc>
      </w:tr>
    </w:tbl>
    <w:p w14:paraId="1A6C6D26" w14:textId="77777777" w:rsidR="00B91E6B" w:rsidRPr="00B91E6B" w:rsidRDefault="00B91E6B" w:rsidP="00B91E6B">
      <w:pPr>
        <w:shd w:val="clear" w:color="auto" w:fill="FFFFFF"/>
        <w:rPr>
          <w:color w:val="000000"/>
          <w:spacing w:val="-1"/>
          <w:sz w:val="24"/>
          <w:szCs w:val="24"/>
        </w:rPr>
      </w:pPr>
    </w:p>
    <w:p w14:paraId="4CA411E9" w14:textId="77777777" w:rsidR="00B91E6B" w:rsidRPr="00B91E6B" w:rsidRDefault="00B91E6B" w:rsidP="00B91E6B">
      <w:pPr>
        <w:tabs>
          <w:tab w:val="left" w:pos="374"/>
          <w:tab w:val="left" w:pos="1134"/>
        </w:tabs>
        <w:ind w:firstLine="567"/>
        <w:jc w:val="both"/>
        <w:rPr>
          <w:sz w:val="24"/>
          <w:szCs w:val="24"/>
        </w:rPr>
      </w:pPr>
      <w:r w:rsidRPr="00B91E6B">
        <w:rPr>
          <w:sz w:val="24"/>
          <w:szCs w:val="24"/>
        </w:rPr>
        <w:t>*Все АЗС должны быть оборудованы электронными терминалами.</w:t>
      </w:r>
    </w:p>
    <w:p w14:paraId="4D4FFFF2" w14:textId="77777777" w:rsidR="00B91E6B" w:rsidRPr="00B91E6B" w:rsidRDefault="00B91E6B" w:rsidP="00B91E6B">
      <w:pPr>
        <w:tabs>
          <w:tab w:val="left" w:pos="374"/>
          <w:tab w:val="left" w:pos="1134"/>
        </w:tabs>
        <w:ind w:firstLine="567"/>
        <w:jc w:val="both"/>
        <w:rPr>
          <w:sz w:val="24"/>
          <w:szCs w:val="24"/>
        </w:rPr>
      </w:pPr>
      <w:r w:rsidRPr="00B91E6B">
        <w:rPr>
          <w:sz w:val="24"/>
          <w:szCs w:val="24"/>
        </w:rPr>
        <w:t>Возможность предоставления электронного личного кабинета с функциями:</w:t>
      </w:r>
    </w:p>
    <w:p w14:paraId="111ABAC3" w14:textId="77777777" w:rsidR="00B91E6B" w:rsidRPr="00B91E6B" w:rsidRDefault="00B91E6B" w:rsidP="00B91E6B">
      <w:pPr>
        <w:tabs>
          <w:tab w:val="left" w:pos="374"/>
          <w:tab w:val="left" w:pos="1134"/>
        </w:tabs>
        <w:ind w:firstLine="567"/>
        <w:jc w:val="both"/>
        <w:rPr>
          <w:sz w:val="24"/>
          <w:szCs w:val="24"/>
        </w:rPr>
      </w:pPr>
      <w:r w:rsidRPr="00B91E6B">
        <w:rPr>
          <w:sz w:val="24"/>
          <w:szCs w:val="24"/>
        </w:rPr>
        <w:t>- Наличия мобильного приложения;</w:t>
      </w:r>
    </w:p>
    <w:p w14:paraId="497B8822" w14:textId="77777777" w:rsidR="00B91E6B" w:rsidRPr="00B91E6B" w:rsidRDefault="00B91E6B" w:rsidP="00B91E6B">
      <w:pPr>
        <w:tabs>
          <w:tab w:val="left" w:pos="374"/>
          <w:tab w:val="left" w:pos="1134"/>
        </w:tabs>
        <w:ind w:firstLine="567"/>
        <w:jc w:val="both"/>
        <w:rPr>
          <w:sz w:val="24"/>
          <w:szCs w:val="24"/>
        </w:rPr>
      </w:pPr>
      <w:r w:rsidRPr="00B91E6B">
        <w:rPr>
          <w:sz w:val="24"/>
          <w:szCs w:val="24"/>
        </w:rPr>
        <w:t>- Контроля над использованием средств на счете, и электронных топливных картах онлайн;</w:t>
      </w:r>
    </w:p>
    <w:p w14:paraId="23224A28" w14:textId="77777777" w:rsidR="00B91E6B" w:rsidRPr="00B91E6B" w:rsidRDefault="00B91E6B" w:rsidP="00B91E6B">
      <w:pPr>
        <w:tabs>
          <w:tab w:val="left" w:pos="374"/>
          <w:tab w:val="left" w:pos="1134"/>
        </w:tabs>
        <w:ind w:firstLine="567"/>
        <w:jc w:val="both"/>
        <w:rPr>
          <w:sz w:val="24"/>
          <w:szCs w:val="24"/>
        </w:rPr>
      </w:pPr>
      <w:r w:rsidRPr="00B91E6B">
        <w:rPr>
          <w:sz w:val="24"/>
          <w:szCs w:val="24"/>
        </w:rPr>
        <w:t>- Контроля использования топливной карты (блокировка, разблокировка);</w:t>
      </w:r>
    </w:p>
    <w:p w14:paraId="7583B725" w14:textId="77777777" w:rsidR="00B91E6B" w:rsidRPr="00B91E6B" w:rsidRDefault="00B91E6B" w:rsidP="00B91E6B">
      <w:pPr>
        <w:tabs>
          <w:tab w:val="left" w:pos="374"/>
          <w:tab w:val="left" w:pos="1134"/>
        </w:tabs>
        <w:ind w:firstLine="567"/>
        <w:jc w:val="both"/>
        <w:rPr>
          <w:sz w:val="24"/>
          <w:szCs w:val="24"/>
        </w:rPr>
      </w:pPr>
      <w:r w:rsidRPr="00B91E6B">
        <w:rPr>
          <w:sz w:val="24"/>
          <w:szCs w:val="24"/>
        </w:rPr>
        <w:t>- Установки лимитов по приобретению топлива по видам;</w:t>
      </w:r>
    </w:p>
    <w:p w14:paraId="591605BE"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связи с технической поддержкой, наличие горячей линии;</w:t>
      </w:r>
    </w:p>
    <w:p w14:paraId="3CE73B3E" w14:textId="77777777" w:rsidR="00B91E6B" w:rsidRPr="00B91E6B" w:rsidRDefault="00B91E6B" w:rsidP="00B91E6B">
      <w:pPr>
        <w:tabs>
          <w:tab w:val="left" w:pos="374"/>
          <w:tab w:val="left" w:pos="1134"/>
        </w:tabs>
        <w:ind w:firstLine="567"/>
        <w:jc w:val="both"/>
        <w:rPr>
          <w:sz w:val="24"/>
          <w:szCs w:val="24"/>
        </w:rPr>
      </w:pPr>
      <w:r w:rsidRPr="00B91E6B">
        <w:rPr>
          <w:sz w:val="24"/>
          <w:szCs w:val="24"/>
        </w:rPr>
        <w:t>- Формирования отчетов о движении денежных средств на счете и топливных картах;</w:t>
      </w:r>
    </w:p>
    <w:p w14:paraId="0DD87E9C"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формирования Актов сверки;</w:t>
      </w:r>
    </w:p>
    <w:p w14:paraId="457DEC48"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просмотра отчетов за любой период и по любой из электронных топливных карт с указанием места заправки, времени заправки с точностью до секунды;</w:t>
      </w:r>
    </w:p>
    <w:p w14:paraId="0ADE562F"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заправки с одной электронной карты всех видов топлива автомобильных бензинов и ДТ (без разделения на зимнее и летнее);</w:t>
      </w:r>
    </w:p>
    <w:p w14:paraId="0E9CFC41"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контроля и управления состоянием счета по телефону, блокировки электронных карт в случае утери (кражи);</w:t>
      </w:r>
    </w:p>
    <w:p w14:paraId="3785FF6A" w14:textId="77777777" w:rsidR="00B91E6B" w:rsidRPr="00B91E6B" w:rsidRDefault="00B91E6B" w:rsidP="00B91E6B">
      <w:pPr>
        <w:tabs>
          <w:tab w:val="left" w:pos="374"/>
          <w:tab w:val="left" w:pos="1134"/>
        </w:tabs>
        <w:ind w:firstLine="567"/>
        <w:jc w:val="both"/>
        <w:rPr>
          <w:sz w:val="24"/>
          <w:szCs w:val="24"/>
        </w:rPr>
      </w:pPr>
      <w:r w:rsidRPr="00B91E6B">
        <w:rPr>
          <w:sz w:val="24"/>
          <w:szCs w:val="24"/>
        </w:rPr>
        <w:t>- Возможности ежедневной справки по e-</w:t>
      </w:r>
      <w:proofErr w:type="spellStart"/>
      <w:r w:rsidRPr="00B91E6B">
        <w:rPr>
          <w:sz w:val="24"/>
          <w:szCs w:val="24"/>
        </w:rPr>
        <w:t>mail</w:t>
      </w:r>
      <w:proofErr w:type="spellEnd"/>
      <w:r w:rsidRPr="00B91E6B">
        <w:rPr>
          <w:sz w:val="24"/>
          <w:szCs w:val="24"/>
        </w:rPr>
        <w:t xml:space="preserve"> о состоянии счета и движении денежных средств;</w:t>
      </w:r>
    </w:p>
    <w:p w14:paraId="2AA44905" w14:textId="77777777" w:rsidR="00B91E6B" w:rsidRPr="00B91E6B" w:rsidRDefault="00B91E6B" w:rsidP="00B91E6B">
      <w:pPr>
        <w:tabs>
          <w:tab w:val="left" w:pos="374"/>
          <w:tab w:val="left" w:pos="1134"/>
        </w:tabs>
        <w:ind w:firstLine="567"/>
        <w:jc w:val="both"/>
        <w:rPr>
          <w:sz w:val="24"/>
          <w:szCs w:val="24"/>
        </w:rPr>
      </w:pPr>
      <w:r w:rsidRPr="00B91E6B">
        <w:rPr>
          <w:sz w:val="24"/>
          <w:szCs w:val="24"/>
        </w:rPr>
        <w:t>- Формата ответов о заправках транспортных средств который позволяет интегрировать их в программу «</w:t>
      </w:r>
      <w:proofErr w:type="spellStart"/>
      <w:r w:rsidRPr="00B91E6B">
        <w:rPr>
          <w:sz w:val="24"/>
          <w:szCs w:val="24"/>
        </w:rPr>
        <w:t>lC</w:t>
      </w:r>
      <w:proofErr w:type="spellEnd"/>
      <w:r w:rsidRPr="00B91E6B">
        <w:rPr>
          <w:sz w:val="24"/>
          <w:szCs w:val="24"/>
        </w:rPr>
        <w:t xml:space="preserve"> Управление автотранспортом. Профессиональная версия» либо посредством Интерфейса программирования приложений (API) работающего в реальном времени и отдающий результат в виде JSON потока.</w:t>
      </w:r>
    </w:p>
    <w:p w14:paraId="7B92118A" w14:textId="77777777" w:rsidR="00B91E6B" w:rsidRPr="00B91E6B" w:rsidRDefault="00B91E6B" w:rsidP="00B91E6B">
      <w:pPr>
        <w:shd w:val="clear" w:color="auto" w:fill="FFFFFF"/>
        <w:rPr>
          <w:color w:val="000000"/>
          <w:spacing w:val="-1"/>
          <w:sz w:val="24"/>
          <w:szCs w:val="24"/>
        </w:rPr>
      </w:pPr>
    </w:p>
    <w:p w14:paraId="2DB7DB56" w14:textId="77777777" w:rsidR="00B91E6B" w:rsidRPr="00B91E6B" w:rsidRDefault="00B91E6B" w:rsidP="0055587F">
      <w:pPr>
        <w:shd w:val="clear" w:color="auto" w:fill="FFFFFF"/>
        <w:jc w:val="both"/>
        <w:rPr>
          <w:sz w:val="24"/>
          <w:szCs w:val="24"/>
        </w:rPr>
      </w:pPr>
      <w:r w:rsidRPr="00B91E6B">
        <w:rPr>
          <w:spacing w:val="-1"/>
          <w:sz w:val="24"/>
          <w:szCs w:val="24"/>
        </w:rPr>
        <w:tab/>
        <w:t xml:space="preserve">** для АЗС, </w:t>
      </w:r>
      <w:r w:rsidRPr="00B91E6B">
        <w:rPr>
          <w:sz w:val="24"/>
          <w:szCs w:val="24"/>
        </w:rPr>
        <w:t xml:space="preserve">расположенных на территории </w:t>
      </w:r>
      <w:r w:rsidR="0055587F">
        <w:rPr>
          <w:sz w:val="24"/>
          <w:szCs w:val="24"/>
        </w:rPr>
        <w:t>Демского</w:t>
      </w:r>
      <w:r w:rsidRPr="00B91E6B">
        <w:rPr>
          <w:sz w:val="24"/>
          <w:szCs w:val="24"/>
        </w:rPr>
        <w:t xml:space="preserve"> района городского округа города Уфы, также указывается значение удаленности от местонахождения автотранспортной базы Заказчика -</w:t>
      </w:r>
      <w:r w:rsidR="0055587F" w:rsidRPr="0055587F">
        <w:rPr>
          <w:sz w:val="24"/>
          <w:szCs w:val="24"/>
        </w:rPr>
        <w:t>450095, РБ</w:t>
      </w:r>
      <w:r w:rsidR="0055587F">
        <w:rPr>
          <w:sz w:val="24"/>
          <w:szCs w:val="24"/>
        </w:rPr>
        <w:t xml:space="preserve">, г. Уфа, </w:t>
      </w:r>
      <w:r w:rsidR="0055587F" w:rsidRPr="0055587F">
        <w:rPr>
          <w:sz w:val="24"/>
          <w:szCs w:val="24"/>
        </w:rPr>
        <w:t>улица Армянская,  дом 40</w:t>
      </w:r>
      <w:r w:rsidRPr="00B91E6B">
        <w:rPr>
          <w:sz w:val="24"/>
          <w:szCs w:val="24"/>
        </w:rPr>
        <w:t>, при этом количество таких АЗС –не менее 2 (двух).</w:t>
      </w:r>
    </w:p>
    <w:p w14:paraId="016643FE" w14:textId="77777777" w:rsidR="00B91E6B" w:rsidRPr="00B91E6B" w:rsidRDefault="00B91E6B" w:rsidP="00B91E6B">
      <w:pPr>
        <w:shd w:val="clear" w:color="auto" w:fill="FFFFFF"/>
        <w:rPr>
          <w:color w:val="000000"/>
          <w:spacing w:val="-1"/>
          <w:sz w:val="24"/>
          <w:szCs w:val="24"/>
        </w:rPr>
      </w:pPr>
    </w:p>
    <w:p w14:paraId="4B4B2144" w14:textId="77777777" w:rsidR="00B91E6B" w:rsidRPr="00B91E6B" w:rsidRDefault="00B91E6B" w:rsidP="00B91E6B">
      <w:pPr>
        <w:shd w:val="clear" w:color="auto" w:fill="FFFFFF"/>
        <w:rPr>
          <w:color w:val="000000"/>
          <w:spacing w:val="-1"/>
          <w:sz w:val="24"/>
          <w:szCs w:val="24"/>
        </w:rPr>
      </w:pPr>
    </w:p>
    <w:p w14:paraId="1C481E2D"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ПОСТАВЩИК:</w:t>
      </w:r>
    </w:p>
    <w:p w14:paraId="15BA5594"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4054"/>
        <w:gridCol w:w="6260"/>
      </w:tblGrid>
      <w:tr w:rsidR="00B91E6B" w:rsidRPr="00B91E6B" w14:paraId="59CF8871" w14:textId="77777777" w:rsidTr="00F74351">
        <w:trPr>
          <w:trHeight w:val="1512"/>
        </w:trPr>
        <w:tc>
          <w:tcPr>
            <w:tcW w:w="4054" w:type="dxa"/>
          </w:tcPr>
          <w:p w14:paraId="2871CF35" w14:textId="77777777" w:rsidR="00B91E6B" w:rsidRPr="00B91E6B" w:rsidRDefault="00B91E6B" w:rsidP="00F74351">
            <w:pPr>
              <w:jc w:val="both"/>
              <w:rPr>
                <w:sz w:val="24"/>
                <w:szCs w:val="24"/>
              </w:rPr>
            </w:pPr>
            <w:r w:rsidRPr="00B91E6B">
              <w:rPr>
                <w:sz w:val="24"/>
                <w:szCs w:val="24"/>
              </w:rPr>
              <w:t xml:space="preserve">Директор </w:t>
            </w:r>
          </w:p>
          <w:p w14:paraId="3126DFD3" w14:textId="77777777" w:rsidR="00B91E6B" w:rsidRPr="00B91E6B" w:rsidRDefault="00B91E6B" w:rsidP="00F74351">
            <w:pPr>
              <w:jc w:val="both"/>
              <w:rPr>
                <w:sz w:val="24"/>
                <w:szCs w:val="24"/>
              </w:rPr>
            </w:pPr>
          </w:p>
          <w:p w14:paraId="3B6564A4" w14:textId="77777777" w:rsidR="00B91E6B" w:rsidRPr="00B91E6B" w:rsidRDefault="00B91E6B" w:rsidP="00F74351">
            <w:pPr>
              <w:jc w:val="both"/>
              <w:rPr>
                <w:sz w:val="24"/>
                <w:szCs w:val="24"/>
              </w:rPr>
            </w:pPr>
            <w:r w:rsidRPr="00B91E6B">
              <w:rPr>
                <w:sz w:val="24"/>
                <w:szCs w:val="24"/>
              </w:rPr>
              <w:t xml:space="preserve">__________________/ </w:t>
            </w:r>
            <w:r w:rsidR="0055587F" w:rsidRPr="0055587F">
              <w:rPr>
                <w:sz w:val="24"/>
                <w:szCs w:val="24"/>
              </w:rPr>
              <w:t>А.Ф. Аминев</w:t>
            </w:r>
          </w:p>
          <w:p w14:paraId="3BD2A9E4" w14:textId="77777777" w:rsidR="00B91E6B" w:rsidRPr="00B91E6B" w:rsidRDefault="00B91E6B" w:rsidP="00F74351">
            <w:pPr>
              <w:jc w:val="both"/>
              <w:rPr>
                <w:sz w:val="24"/>
                <w:szCs w:val="24"/>
              </w:rPr>
            </w:pPr>
            <w:r w:rsidRPr="00B91E6B">
              <w:rPr>
                <w:sz w:val="24"/>
                <w:szCs w:val="24"/>
              </w:rPr>
              <w:t xml:space="preserve">                     </w:t>
            </w:r>
          </w:p>
        </w:tc>
        <w:tc>
          <w:tcPr>
            <w:tcW w:w="6260" w:type="dxa"/>
          </w:tcPr>
          <w:p w14:paraId="1BCC6027" w14:textId="77777777" w:rsidR="00B91E6B" w:rsidRPr="00B91E6B" w:rsidRDefault="00B91E6B" w:rsidP="00F74351">
            <w:pPr>
              <w:jc w:val="both"/>
              <w:rPr>
                <w:sz w:val="24"/>
                <w:szCs w:val="24"/>
              </w:rPr>
            </w:pPr>
            <w:r w:rsidRPr="00B91E6B">
              <w:rPr>
                <w:sz w:val="24"/>
                <w:szCs w:val="24"/>
              </w:rPr>
              <w:t xml:space="preserve"> </w:t>
            </w:r>
          </w:p>
          <w:p w14:paraId="0A918739" w14:textId="77777777" w:rsidR="00B91E6B" w:rsidRPr="00B91E6B" w:rsidRDefault="00B91E6B" w:rsidP="00F74351">
            <w:pPr>
              <w:jc w:val="both"/>
              <w:rPr>
                <w:sz w:val="24"/>
                <w:szCs w:val="24"/>
              </w:rPr>
            </w:pPr>
          </w:p>
          <w:p w14:paraId="0BFD3B06" w14:textId="77777777" w:rsidR="00B91E6B" w:rsidRPr="00B91E6B" w:rsidRDefault="00B91E6B" w:rsidP="00F74351">
            <w:pPr>
              <w:jc w:val="both"/>
              <w:rPr>
                <w:sz w:val="24"/>
                <w:szCs w:val="24"/>
              </w:rPr>
            </w:pPr>
            <w:r w:rsidRPr="00B91E6B">
              <w:rPr>
                <w:sz w:val="24"/>
                <w:szCs w:val="24"/>
              </w:rPr>
              <w:t xml:space="preserve">                ______________/____________________/</w:t>
            </w:r>
          </w:p>
          <w:p w14:paraId="0CCE1A31" w14:textId="77777777" w:rsidR="00B91E6B" w:rsidRPr="00B91E6B" w:rsidRDefault="00B91E6B" w:rsidP="00F74351">
            <w:pPr>
              <w:jc w:val="both"/>
              <w:rPr>
                <w:sz w:val="24"/>
                <w:szCs w:val="24"/>
              </w:rPr>
            </w:pPr>
            <w:r w:rsidRPr="00B91E6B">
              <w:rPr>
                <w:sz w:val="24"/>
                <w:szCs w:val="24"/>
              </w:rPr>
              <w:t xml:space="preserve">                                     </w:t>
            </w:r>
          </w:p>
        </w:tc>
      </w:tr>
    </w:tbl>
    <w:p w14:paraId="09B22B33" w14:textId="77777777" w:rsidR="00B91E6B" w:rsidRPr="00B91E6B" w:rsidRDefault="00B91E6B" w:rsidP="00B91E6B">
      <w:pPr>
        <w:ind w:firstLine="708"/>
        <w:jc w:val="right"/>
        <w:rPr>
          <w:sz w:val="24"/>
          <w:szCs w:val="24"/>
        </w:rPr>
      </w:pPr>
    </w:p>
    <w:p w14:paraId="132FF655" w14:textId="77777777" w:rsidR="00B91E6B" w:rsidRPr="00B91E6B" w:rsidRDefault="00B91E6B" w:rsidP="00B91E6B">
      <w:pPr>
        <w:ind w:firstLine="708"/>
        <w:jc w:val="right"/>
        <w:rPr>
          <w:sz w:val="24"/>
          <w:szCs w:val="24"/>
          <w:highlight w:val="cyan"/>
        </w:rPr>
      </w:pPr>
    </w:p>
    <w:p w14:paraId="3209D433" w14:textId="77777777" w:rsidR="00B91E6B" w:rsidRPr="00B91E6B" w:rsidRDefault="00B91E6B" w:rsidP="00B91E6B">
      <w:pPr>
        <w:ind w:firstLine="708"/>
        <w:jc w:val="right"/>
        <w:rPr>
          <w:sz w:val="24"/>
          <w:szCs w:val="24"/>
          <w:highlight w:val="cyan"/>
        </w:rPr>
      </w:pPr>
    </w:p>
    <w:p w14:paraId="3E1E80A5" w14:textId="77777777" w:rsidR="00B91E6B" w:rsidRPr="00B91E6B" w:rsidRDefault="00B91E6B" w:rsidP="0055587F">
      <w:pPr>
        <w:rPr>
          <w:sz w:val="24"/>
          <w:szCs w:val="24"/>
          <w:highlight w:val="cyan"/>
        </w:rPr>
      </w:pPr>
    </w:p>
    <w:p w14:paraId="333A04CC" w14:textId="77777777" w:rsidR="00B91E6B" w:rsidRPr="00B91E6B" w:rsidRDefault="00B91E6B" w:rsidP="00B91E6B">
      <w:pPr>
        <w:ind w:firstLine="708"/>
        <w:jc w:val="right"/>
        <w:rPr>
          <w:sz w:val="24"/>
          <w:szCs w:val="24"/>
          <w:highlight w:val="cyan"/>
        </w:rPr>
        <w:sectPr w:rsidR="00B91E6B" w:rsidRPr="00B91E6B" w:rsidSect="00FF0717">
          <w:pgSz w:w="11906" w:h="16838"/>
          <w:pgMar w:top="1134" w:right="737" w:bottom="737" w:left="737" w:header="720" w:footer="720" w:gutter="0"/>
          <w:cols w:space="720"/>
          <w:docGrid w:linePitch="600" w:charSpace="24576"/>
        </w:sectPr>
      </w:pPr>
    </w:p>
    <w:p w14:paraId="53D6CB31" w14:textId="77777777" w:rsidR="00B91E6B" w:rsidRPr="00B91E6B" w:rsidRDefault="00B91E6B" w:rsidP="00B91E6B">
      <w:pPr>
        <w:ind w:left="7080"/>
        <w:rPr>
          <w:i/>
          <w:sz w:val="24"/>
          <w:szCs w:val="24"/>
        </w:rPr>
      </w:pPr>
      <w:r w:rsidRPr="00B91E6B">
        <w:rPr>
          <w:i/>
          <w:sz w:val="24"/>
          <w:szCs w:val="24"/>
        </w:rPr>
        <w:lastRenderedPageBreak/>
        <w:t xml:space="preserve">Приложение № 4 к Договору </w:t>
      </w:r>
    </w:p>
    <w:p w14:paraId="723E02C5" w14:textId="77777777" w:rsidR="00B91E6B" w:rsidRPr="00B91E6B" w:rsidRDefault="00B91E6B" w:rsidP="00B91E6B">
      <w:pPr>
        <w:ind w:left="7080"/>
        <w:rPr>
          <w:i/>
          <w:sz w:val="24"/>
          <w:szCs w:val="24"/>
        </w:rPr>
      </w:pPr>
      <w:r w:rsidRPr="00B91E6B">
        <w:rPr>
          <w:i/>
          <w:sz w:val="24"/>
          <w:szCs w:val="24"/>
        </w:rPr>
        <w:t>№ _______________________ от «___»___________20__г.</w:t>
      </w:r>
    </w:p>
    <w:p w14:paraId="4FFD35F4" w14:textId="77777777" w:rsidR="00B91E6B" w:rsidRPr="00B91E6B" w:rsidRDefault="00B91E6B" w:rsidP="00B91E6B">
      <w:pPr>
        <w:jc w:val="center"/>
        <w:rPr>
          <w:b/>
          <w:sz w:val="24"/>
          <w:szCs w:val="24"/>
        </w:rPr>
      </w:pPr>
    </w:p>
    <w:p w14:paraId="400BAB2E" w14:textId="77777777" w:rsidR="00B91E6B" w:rsidRPr="00B91E6B" w:rsidRDefault="00B91E6B" w:rsidP="00B91E6B">
      <w:pPr>
        <w:jc w:val="center"/>
        <w:rPr>
          <w:sz w:val="24"/>
          <w:szCs w:val="24"/>
        </w:rPr>
      </w:pPr>
      <w:r w:rsidRPr="00B91E6B">
        <w:rPr>
          <w:sz w:val="24"/>
          <w:szCs w:val="24"/>
        </w:rPr>
        <w:t>Форма акта приема-передачи топливных карт</w:t>
      </w:r>
    </w:p>
    <w:tbl>
      <w:tblPr>
        <w:tblW w:w="0" w:type="auto"/>
        <w:tblLook w:val="04A0" w:firstRow="1" w:lastRow="0" w:firstColumn="1" w:lastColumn="0" w:noHBand="0" w:noVBand="1"/>
      </w:tblPr>
      <w:tblGrid>
        <w:gridCol w:w="9355"/>
      </w:tblGrid>
      <w:tr w:rsidR="00B91E6B" w:rsidRPr="00B91E6B" w14:paraId="049AC100" w14:textId="77777777" w:rsidTr="00F74351">
        <w:tc>
          <w:tcPr>
            <w:tcW w:w="10251" w:type="dxa"/>
            <w:shd w:val="clear" w:color="auto" w:fill="auto"/>
          </w:tcPr>
          <w:p w14:paraId="1AB2DFE0" w14:textId="77777777" w:rsidR="00B91E6B" w:rsidRPr="00B91E6B" w:rsidRDefault="00B91E6B" w:rsidP="00F74351">
            <w:pPr>
              <w:keepNext/>
              <w:jc w:val="center"/>
              <w:rPr>
                <w:b/>
                <w:bCs/>
                <w:sz w:val="24"/>
                <w:szCs w:val="24"/>
              </w:rPr>
            </w:pPr>
          </w:p>
          <w:p w14:paraId="5B4357E2" w14:textId="77777777" w:rsidR="00B91E6B" w:rsidRPr="00B91E6B" w:rsidRDefault="00B91E6B" w:rsidP="00F74351">
            <w:pPr>
              <w:keepNext/>
              <w:spacing w:before="80"/>
              <w:jc w:val="center"/>
              <w:rPr>
                <w:b/>
                <w:bCs/>
                <w:sz w:val="24"/>
                <w:szCs w:val="24"/>
              </w:rPr>
            </w:pPr>
            <w:r w:rsidRPr="00B91E6B">
              <w:rPr>
                <w:b/>
                <w:bCs/>
                <w:sz w:val="24"/>
                <w:szCs w:val="24"/>
              </w:rPr>
              <w:t>АКТ</w:t>
            </w:r>
          </w:p>
          <w:p w14:paraId="418F6C31" w14:textId="77777777" w:rsidR="00B91E6B" w:rsidRPr="00B91E6B" w:rsidRDefault="00B91E6B" w:rsidP="00F74351">
            <w:pPr>
              <w:jc w:val="center"/>
              <w:rPr>
                <w:b/>
                <w:sz w:val="24"/>
                <w:szCs w:val="24"/>
              </w:rPr>
            </w:pPr>
            <w:r w:rsidRPr="00B91E6B">
              <w:rPr>
                <w:b/>
                <w:sz w:val="24"/>
                <w:szCs w:val="24"/>
              </w:rPr>
              <w:t>приема-передачи топливных карт</w:t>
            </w:r>
          </w:p>
          <w:p w14:paraId="36366DA4" w14:textId="77777777" w:rsidR="00B91E6B" w:rsidRPr="00B91E6B" w:rsidRDefault="00B91E6B" w:rsidP="00F74351">
            <w:pPr>
              <w:jc w:val="center"/>
              <w:rPr>
                <w:sz w:val="24"/>
                <w:szCs w:val="24"/>
              </w:rPr>
            </w:pPr>
          </w:p>
          <w:p w14:paraId="6118FE40" w14:textId="77777777" w:rsidR="00B91E6B" w:rsidRPr="00B91E6B" w:rsidRDefault="00B91E6B" w:rsidP="00F74351">
            <w:pPr>
              <w:jc w:val="center"/>
              <w:rPr>
                <w:sz w:val="24"/>
                <w:szCs w:val="24"/>
              </w:rPr>
            </w:pPr>
            <w:r w:rsidRPr="00B91E6B">
              <w:rPr>
                <w:sz w:val="24"/>
                <w:szCs w:val="24"/>
              </w:rPr>
              <w:t>г. Уфа                                                                                                                  «__»__________ 20__г.</w:t>
            </w:r>
          </w:p>
          <w:p w14:paraId="16DEB6A4" w14:textId="77777777" w:rsidR="00B91E6B" w:rsidRPr="00B91E6B" w:rsidRDefault="00B91E6B" w:rsidP="00F74351">
            <w:pPr>
              <w:ind w:firstLine="709"/>
              <w:jc w:val="both"/>
              <w:rPr>
                <w:sz w:val="24"/>
                <w:szCs w:val="24"/>
              </w:rPr>
            </w:pPr>
          </w:p>
          <w:p w14:paraId="79117FCD" w14:textId="77777777" w:rsidR="00B91E6B" w:rsidRPr="00B91E6B" w:rsidRDefault="0055587F" w:rsidP="00F74351">
            <w:pPr>
              <w:ind w:firstLine="709"/>
              <w:jc w:val="both"/>
              <w:rPr>
                <w:sz w:val="24"/>
                <w:szCs w:val="24"/>
              </w:rPr>
            </w:pPr>
            <w:r w:rsidRPr="0055587F">
              <w:rPr>
                <w:sz w:val="24"/>
                <w:szCs w:val="24"/>
              </w:rPr>
              <w:t>ООО ЦМИ «Урал-Гео»</w:t>
            </w:r>
            <w:r w:rsidR="00B91E6B" w:rsidRPr="00B91E6B">
              <w:rPr>
                <w:sz w:val="24"/>
                <w:szCs w:val="24"/>
              </w:rPr>
              <w:t xml:space="preserve">, далее именуемое «Заказчик», в лице директора </w:t>
            </w:r>
            <w:proofErr w:type="spellStart"/>
            <w:r>
              <w:rPr>
                <w:sz w:val="24"/>
                <w:szCs w:val="24"/>
              </w:rPr>
              <w:t>Аминева</w:t>
            </w:r>
            <w:proofErr w:type="spellEnd"/>
            <w:r>
              <w:rPr>
                <w:sz w:val="24"/>
                <w:szCs w:val="24"/>
              </w:rPr>
              <w:t xml:space="preserve"> </w:t>
            </w:r>
            <w:proofErr w:type="spellStart"/>
            <w:r>
              <w:rPr>
                <w:sz w:val="24"/>
                <w:szCs w:val="24"/>
              </w:rPr>
              <w:t>Азата</w:t>
            </w:r>
            <w:proofErr w:type="spellEnd"/>
            <w:r>
              <w:rPr>
                <w:sz w:val="24"/>
                <w:szCs w:val="24"/>
              </w:rPr>
              <w:t xml:space="preserve"> </w:t>
            </w:r>
            <w:proofErr w:type="spellStart"/>
            <w:r>
              <w:rPr>
                <w:sz w:val="24"/>
                <w:szCs w:val="24"/>
              </w:rPr>
              <w:t>Фаритовича</w:t>
            </w:r>
            <w:proofErr w:type="spellEnd"/>
            <w:r w:rsidR="00B91E6B" w:rsidRPr="00B91E6B">
              <w:rPr>
                <w:sz w:val="24"/>
                <w:szCs w:val="24"/>
              </w:rPr>
              <w:t>, действующего на основании Устава, с одной стороны и</w:t>
            </w:r>
          </w:p>
          <w:p w14:paraId="2F60CD97" w14:textId="77777777" w:rsidR="00B91E6B" w:rsidRPr="00B91E6B" w:rsidRDefault="00B91E6B" w:rsidP="00F74351">
            <w:pPr>
              <w:jc w:val="both"/>
              <w:rPr>
                <w:sz w:val="24"/>
                <w:szCs w:val="24"/>
              </w:rPr>
            </w:pPr>
            <w:r w:rsidRPr="00B91E6B">
              <w:rPr>
                <w:sz w:val="24"/>
                <w:szCs w:val="24"/>
              </w:rPr>
              <w:t>________________________________, далее именуемое «Поставщик», в лице __________________________, действующего на основании ________________, с другой стороны составили настоящий Акт о том, что согласно Договору от «____» __________20__ г. №___________  Поставщик передал, а Заказчик принял по настоящему Акту следующие топливные карты:</w:t>
            </w:r>
          </w:p>
          <w:p w14:paraId="2FBBE5E9" w14:textId="77777777" w:rsidR="00B91E6B" w:rsidRPr="00B91E6B" w:rsidRDefault="00B91E6B" w:rsidP="00F74351">
            <w:pPr>
              <w:ind w:firstLine="720"/>
              <w:jc w:val="both"/>
              <w:rPr>
                <w:sz w:val="24"/>
                <w:szCs w:val="24"/>
              </w:rPr>
            </w:pPr>
          </w:p>
          <w:tbl>
            <w:tblPr>
              <w:tblW w:w="0" w:type="auto"/>
              <w:tblInd w:w="108" w:type="dxa"/>
              <w:tblLook w:val="0000" w:firstRow="0" w:lastRow="0" w:firstColumn="0" w:lastColumn="0" w:noHBand="0" w:noVBand="0"/>
            </w:tblPr>
            <w:tblGrid>
              <w:gridCol w:w="685"/>
              <w:gridCol w:w="8336"/>
            </w:tblGrid>
            <w:tr w:rsidR="00B91E6B" w:rsidRPr="00B91E6B" w14:paraId="7378151F" w14:textId="77777777" w:rsidTr="00F74351">
              <w:tc>
                <w:tcPr>
                  <w:tcW w:w="709" w:type="dxa"/>
                  <w:tcBorders>
                    <w:top w:val="single" w:sz="4" w:space="0" w:color="000000"/>
                    <w:left w:val="single" w:sz="4" w:space="0" w:color="000000"/>
                    <w:bottom w:val="single" w:sz="4" w:space="0" w:color="000000"/>
                  </w:tcBorders>
                  <w:vAlign w:val="center"/>
                </w:tcPr>
                <w:p w14:paraId="566FDD21" w14:textId="77777777" w:rsidR="00B91E6B" w:rsidRPr="00B91E6B" w:rsidRDefault="00B91E6B" w:rsidP="00F74351">
                  <w:pPr>
                    <w:snapToGrid w:val="0"/>
                    <w:jc w:val="center"/>
                    <w:rPr>
                      <w:sz w:val="24"/>
                      <w:szCs w:val="24"/>
                      <w:lang w:val="en-US"/>
                    </w:rPr>
                  </w:pPr>
                  <w:r w:rsidRPr="00B91E6B">
                    <w:rPr>
                      <w:sz w:val="24"/>
                      <w:szCs w:val="24"/>
                    </w:rPr>
                    <w:t>№</w:t>
                  </w:r>
                </w:p>
                <w:p w14:paraId="1C8331C1" w14:textId="77777777" w:rsidR="00B91E6B" w:rsidRPr="00B91E6B" w:rsidRDefault="00B91E6B" w:rsidP="00F74351">
                  <w:pPr>
                    <w:snapToGrid w:val="0"/>
                    <w:jc w:val="center"/>
                    <w:rPr>
                      <w:sz w:val="24"/>
                      <w:szCs w:val="24"/>
                    </w:rPr>
                  </w:pPr>
                  <w:r w:rsidRPr="00B91E6B">
                    <w:rPr>
                      <w:sz w:val="24"/>
                      <w:szCs w:val="24"/>
                    </w:rPr>
                    <w:t>п/п</w:t>
                  </w:r>
                </w:p>
              </w:tc>
              <w:tc>
                <w:tcPr>
                  <w:tcW w:w="9497" w:type="dxa"/>
                  <w:tcBorders>
                    <w:top w:val="single" w:sz="4" w:space="0" w:color="000000"/>
                    <w:left w:val="single" w:sz="4" w:space="0" w:color="000000"/>
                    <w:bottom w:val="single" w:sz="4" w:space="0" w:color="000000"/>
                    <w:right w:val="single" w:sz="4" w:space="0" w:color="000000"/>
                  </w:tcBorders>
                  <w:vAlign w:val="center"/>
                </w:tcPr>
                <w:p w14:paraId="701868C4" w14:textId="77777777" w:rsidR="00B91E6B" w:rsidRPr="00B91E6B" w:rsidRDefault="00B91E6B" w:rsidP="00F74351">
                  <w:pPr>
                    <w:snapToGrid w:val="0"/>
                    <w:jc w:val="center"/>
                    <w:rPr>
                      <w:sz w:val="24"/>
                      <w:szCs w:val="24"/>
                    </w:rPr>
                  </w:pPr>
                  <w:r w:rsidRPr="00B91E6B">
                    <w:rPr>
                      <w:sz w:val="24"/>
                      <w:szCs w:val="24"/>
                    </w:rPr>
                    <w:t>Номер топливной карты</w:t>
                  </w:r>
                </w:p>
              </w:tc>
            </w:tr>
            <w:tr w:rsidR="00B91E6B" w:rsidRPr="00B91E6B" w14:paraId="1A9418EC" w14:textId="77777777" w:rsidTr="00F74351">
              <w:tc>
                <w:tcPr>
                  <w:tcW w:w="709" w:type="dxa"/>
                  <w:tcBorders>
                    <w:top w:val="single" w:sz="4" w:space="0" w:color="000000"/>
                    <w:left w:val="single" w:sz="4" w:space="0" w:color="000000"/>
                    <w:bottom w:val="single" w:sz="4" w:space="0" w:color="000000"/>
                  </w:tcBorders>
                  <w:vAlign w:val="center"/>
                </w:tcPr>
                <w:p w14:paraId="60CF3215" w14:textId="77777777" w:rsidR="00B91E6B" w:rsidRPr="00B91E6B" w:rsidRDefault="00B91E6B" w:rsidP="00B91E6B">
                  <w:pPr>
                    <w:numPr>
                      <w:ilvl w:val="0"/>
                      <w:numId w:val="2"/>
                    </w:numPr>
                    <w:tabs>
                      <w:tab w:val="clear" w:pos="4263"/>
                      <w:tab w:val="num" w:pos="432"/>
                      <w:tab w:val="left" w:pos="928"/>
                    </w:tabs>
                    <w:suppressAutoHyphens/>
                    <w:autoSpaceDE/>
                    <w:autoSpaceDN/>
                    <w:adjustRightInd/>
                    <w:snapToGrid w:val="0"/>
                    <w:ind w:left="928" w:firstLine="0"/>
                    <w:jc w:val="righ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C13828" w14:textId="77777777" w:rsidR="00B91E6B" w:rsidRPr="00B91E6B" w:rsidRDefault="00B91E6B" w:rsidP="00F74351">
                  <w:pPr>
                    <w:snapToGrid w:val="0"/>
                    <w:ind w:firstLine="709"/>
                    <w:rPr>
                      <w:sz w:val="24"/>
                      <w:szCs w:val="24"/>
                    </w:rPr>
                  </w:pPr>
                </w:p>
              </w:tc>
            </w:tr>
            <w:tr w:rsidR="00B91E6B" w:rsidRPr="00B91E6B" w14:paraId="6ADB55FD" w14:textId="77777777" w:rsidTr="00F74351">
              <w:tc>
                <w:tcPr>
                  <w:tcW w:w="709" w:type="dxa"/>
                  <w:tcBorders>
                    <w:top w:val="single" w:sz="4" w:space="0" w:color="000000"/>
                    <w:left w:val="single" w:sz="4" w:space="0" w:color="000000"/>
                    <w:bottom w:val="single" w:sz="4" w:space="0" w:color="000000"/>
                  </w:tcBorders>
                  <w:vAlign w:val="center"/>
                </w:tcPr>
                <w:p w14:paraId="3E8CC6AA" w14:textId="77777777" w:rsidR="00B91E6B" w:rsidRPr="00B91E6B" w:rsidRDefault="00B91E6B" w:rsidP="00B91E6B">
                  <w:pPr>
                    <w:numPr>
                      <w:ilvl w:val="0"/>
                      <w:numId w:val="2"/>
                    </w:numPr>
                    <w:tabs>
                      <w:tab w:val="clear" w:pos="4263"/>
                      <w:tab w:val="num" w:pos="432"/>
                      <w:tab w:val="left" w:pos="928"/>
                    </w:tabs>
                    <w:suppressAutoHyphens/>
                    <w:autoSpaceDE/>
                    <w:autoSpaceDN/>
                    <w:adjustRightInd/>
                    <w:snapToGrid w:val="0"/>
                    <w:ind w:left="928" w:firstLine="0"/>
                    <w:jc w:val="right"/>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9AE32B0" w14:textId="77777777" w:rsidR="00B91E6B" w:rsidRPr="00B91E6B" w:rsidRDefault="00B91E6B" w:rsidP="00F74351">
                  <w:pPr>
                    <w:snapToGrid w:val="0"/>
                    <w:ind w:firstLine="709"/>
                    <w:rPr>
                      <w:sz w:val="24"/>
                      <w:szCs w:val="24"/>
                    </w:rPr>
                  </w:pPr>
                </w:p>
              </w:tc>
            </w:tr>
          </w:tbl>
          <w:p w14:paraId="7B7EB2C2" w14:textId="77777777" w:rsidR="00B91E6B" w:rsidRPr="00B91E6B" w:rsidRDefault="00B91E6B" w:rsidP="00F74351">
            <w:pPr>
              <w:rPr>
                <w:sz w:val="24"/>
                <w:szCs w:val="24"/>
              </w:rPr>
            </w:pPr>
          </w:p>
          <w:p w14:paraId="469CB363" w14:textId="77777777" w:rsidR="00B91E6B" w:rsidRPr="00B91E6B" w:rsidRDefault="00B91E6B" w:rsidP="00F74351">
            <w:pPr>
              <w:jc w:val="both"/>
              <w:rPr>
                <w:sz w:val="24"/>
                <w:szCs w:val="24"/>
              </w:rPr>
            </w:pPr>
            <w:r w:rsidRPr="00B91E6B">
              <w:rPr>
                <w:sz w:val="24"/>
                <w:szCs w:val="24"/>
              </w:rPr>
              <w:t>Настоящий Акт составлен в двух экземплярах, по одному для каждой из Сторон.</w:t>
            </w:r>
          </w:p>
        </w:tc>
      </w:tr>
    </w:tbl>
    <w:p w14:paraId="3FEABCEB" w14:textId="77777777" w:rsidR="00B91E6B" w:rsidRPr="00B91E6B" w:rsidRDefault="00B91E6B" w:rsidP="00B91E6B">
      <w:pPr>
        <w:shd w:val="clear" w:color="auto" w:fill="FFFFFF"/>
        <w:rPr>
          <w:color w:val="000000"/>
          <w:spacing w:val="-1"/>
          <w:sz w:val="24"/>
          <w:szCs w:val="24"/>
        </w:rPr>
      </w:pPr>
    </w:p>
    <w:p w14:paraId="2B5E6BBF" w14:textId="77777777" w:rsidR="00B91E6B" w:rsidRPr="00B91E6B" w:rsidRDefault="00B91E6B" w:rsidP="00B91E6B">
      <w:pPr>
        <w:shd w:val="clear" w:color="auto" w:fill="FFFFFF"/>
        <w:rPr>
          <w:color w:val="000000"/>
          <w:spacing w:val="-1"/>
          <w:sz w:val="24"/>
          <w:szCs w:val="24"/>
        </w:rPr>
      </w:pPr>
    </w:p>
    <w:p w14:paraId="60585933" w14:textId="77777777" w:rsidR="00B91E6B" w:rsidRPr="00B91E6B" w:rsidRDefault="00B91E6B" w:rsidP="00B91E6B">
      <w:pPr>
        <w:shd w:val="clear" w:color="auto" w:fill="FFFFFF"/>
        <w:rPr>
          <w:color w:val="000000"/>
          <w:spacing w:val="-1"/>
          <w:sz w:val="24"/>
          <w:szCs w:val="24"/>
        </w:rPr>
      </w:pPr>
    </w:p>
    <w:p w14:paraId="3862D910" w14:textId="77777777" w:rsidR="00B91E6B" w:rsidRPr="00B91E6B" w:rsidRDefault="00B91E6B" w:rsidP="00B91E6B">
      <w:pPr>
        <w:shd w:val="clear" w:color="auto" w:fill="FFFFFF"/>
        <w:rPr>
          <w:color w:val="000000"/>
          <w:spacing w:val="-1"/>
          <w:sz w:val="24"/>
          <w:szCs w:val="24"/>
        </w:rPr>
      </w:pPr>
    </w:p>
    <w:p w14:paraId="432E04FE" w14:textId="77777777" w:rsidR="00B91E6B" w:rsidRPr="00B91E6B" w:rsidRDefault="00B91E6B" w:rsidP="00B91E6B">
      <w:pPr>
        <w:jc w:val="both"/>
        <w:rPr>
          <w:sz w:val="24"/>
          <w:szCs w:val="24"/>
        </w:rPr>
      </w:pPr>
      <w:r w:rsidRPr="00B91E6B">
        <w:rPr>
          <w:sz w:val="24"/>
          <w:szCs w:val="24"/>
        </w:rPr>
        <w:t>ЗАКАЗЧИК:</w:t>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r>
      <w:r w:rsidRPr="00B91E6B">
        <w:rPr>
          <w:sz w:val="24"/>
          <w:szCs w:val="24"/>
        </w:rPr>
        <w:tab/>
        <w:t>ПОСТАВЩИК:</w:t>
      </w:r>
    </w:p>
    <w:p w14:paraId="5782575E" w14:textId="77777777" w:rsidR="00B91E6B" w:rsidRPr="00B91E6B" w:rsidRDefault="00B91E6B" w:rsidP="00B91E6B">
      <w:pPr>
        <w:jc w:val="both"/>
        <w:rPr>
          <w:sz w:val="24"/>
          <w:szCs w:val="24"/>
        </w:rPr>
      </w:pPr>
    </w:p>
    <w:tbl>
      <w:tblPr>
        <w:tblW w:w="0" w:type="auto"/>
        <w:tblLook w:val="00A0" w:firstRow="1" w:lastRow="0" w:firstColumn="1" w:lastColumn="0" w:noHBand="0" w:noVBand="0"/>
      </w:tblPr>
      <w:tblGrid>
        <w:gridCol w:w="4678"/>
        <w:gridCol w:w="4677"/>
      </w:tblGrid>
      <w:tr w:rsidR="00B91E6B" w:rsidRPr="00B91E6B" w14:paraId="39A707F1" w14:textId="77777777" w:rsidTr="00B00F83">
        <w:trPr>
          <w:trHeight w:val="1512"/>
        </w:trPr>
        <w:tc>
          <w:tcPr>
            <w:tcW w:w="4678" w:type="dxa"/>
          </w:tcPr>
          <w:p w14:paraId="3E5E9BD9" w14:textId="77777777" w:rsidR="00B91E6B" w:rsidRPr="00B91E6B" w:rsidRDefault="00B91E6B" w:rsidP="00F74351">
            <w:pPr>
              <w:jc w:val="both"/>
              <w:rPr>
                <w:sz w:val="24"/>
                <w:szCs w:val="24"/>
              </w:rPr>
            </w:pPr>
            <w:r w:rsidRPr="00B91E6B">
              <w:rPr>
                <w:sz w:val="24"/>
                <w:szCs w:val="24"/>
              </w:rPr>
              <w:t xml:space="preserve">Директор </w:t>
            </w:r>
          </w:p>
          <w:p w14:paraId="4E8DA07C" w14:textId="77777777" w:rsidR="00B91E6B" w:rsidRPr="00B91E6B" w:rsidRDefault="00B91E6B" w:rsidP="00F74351">
            <w:pPr>
              <w:jc w:val="both"/>
              <w:rPr>
                <w:sz w:val="24"/>
                <w:szCs w:val="24"/>
              </w:rPr>
            </w:pPr>
          </w:p>
          <w:p w14:paraId="2A5287EB" w14:textId="27EC2205" w:rsidR="00B91E6B" w:rsidRPr="00B91E6B" w:rsidRDefault="0055587F" w:rsidP="00F74351">
            <w:pPr>
              <w:jc w:val="both"/>
              <w:rPr>
                <w:sz w:val="24"/>
                <w:szCs w:val="24"/>
              </w:rPr>
            </w:pPr>
            <w:r>
              <w:rPr>
                <w:sz w:val="24"/>
                <w:szCs w:val="24"/>
              </w:rPr>
              <w:t>__________________/А.Ф.</w:t>
            </w:r>
            <w:r w:rsidR="00B00F83">
              <w:rPr>
                <w:sz w:val="24"/>
                <w:szCs w:val="24"/>
              </w:rPr>
              <w:t xml:space="preserve"> </w:t>
            </w:r>
            <w:r>
              <w:rPr>
                <w:sz w:val="24"/>
                <w:szCs w:val="24"/>
              </w:rPr>
              <w:t>Аминев</w:t>
            </w:r>
          </w:p>
          <w:p w14:paraId="3B35182A" w14:textId="77777777" w:rsidR="00B91E6B" w:rsidRPr="00B91E6B" w:rsidRDefault="00B91E6B" w:rsidP="00F74351">
            <w:pPr>
              <w:jc w:val="both"/>
              <w:rPr>
                <w:sz w:val="24"/>
                <w:szCs w:val="24"/>
              </w:rPr>
            </w:pPr>
            <w:r w:rsidRPr="00B91E6B">
              <w:rPr>
                <w:sz w:val="24"/>
                <w:szCs w:val="24"/>
              </w:rPr>
              <w:t xml:space="preserve">                     </w:t>
            </w:r>
          </w:p>
        </w:tc>
        <w:tc>
          <w:tcPr>
            <w:tcW w:w="4677" w:type="dxa"/>
          </w:tcPr>
          <w:p w14:paraId="46D0512F" w14:textId="614CFDAA" w:rsidR="00B00F83" w:rsidRPr="00B91E6B" w:rsidRDefault="00B91E6B" w:rsidP="00F74351">
            <w:pPr>
              <w:jc w:val="both"/>
              <w:rPr>
                <w:sz w:val="24"/>
                <w:szCs w:val="24"/>
              </w:rPr>
            </w:pPr>
            <w:r w:rsidRPr="00B91E6B">
              <w:rPr>
                <w:sz w:val="24"/>
                <w:szCs w:val="24"/>
              </w:rPr>
              <w:t xml:space="preserve"> </w:t>
            </w:r>
          </w:p>
          <w:p w14:paraId="12AA0DC9" w14:textId="77777777" w:rsidR="00B91E6B" w:rsidRPr="00B91E6B" w:rsidRDefault="0055587F" w:rsidP="00F74351">
            <w:pPr>
              <w:jc w:val="both"/>
              <w:rPr>
                <w:sz w:val="24"/>
                <w:szCs w:val="24"/>
              </w:rPr>
            </w:pPr>
            <w:r>
              <w:rPr>
                <w:sz w:val="24"/>
                <w:szCs w:val="24"/>
              </w:rPr>
              <w:t xml:space="preserve">                   </w:t>
            </w:r>
            <w:r w:rsidR="00B91E6B" w:rsidRPr="00B91E6B">
              <w:rPr>
                <w:sz w:val="24"/>
                <w:szCs w:val="24"/>
              </w:rPr>
              <w:t>_____________/____________________/</w:t>
            </w:r>
          </w:p>
          <w:p w14:paraId="20DF82BB" w14:textId="77777777" w:rsidR="00B91E6B" w:rsidRPr="00B91E6B" w:rsidRDefault="00B91E6B" w:rsidP="00F74351">
            <w:pPr>
              <w:jc w:val="both"/>
              <w:rPr>
                <w:sz w:val="24"/>
                <w:szCs w:val="24"/>
              </w:rPr>
            </w:pPr>
            <w:r w:rsidRPr="00B91E6B">
              <w:rPr>
                <w:sz w:val="24"/>
                <w:szCs w:val="24"/>
              </w:rPr>
              <w:t xml:space="preserve">                                     </w:t>
            </w:r>
          </w:p>
        </w:tc>
      </w:tr>
    </w:tbl>
    <w:p w14:paraId="57E87161" w14:textId="77777777" w:rsidR="00B91E6B" w:rsidRPr="00B91E6B" w:rsidRDefault="00B91E6B" w:rsidP="00B91E6B">
      <w:pPr>
        <w:tabs>
          <w:tab w:val="left" w:pos="709"/>
        </w:tabs>
        <w:ind w:firstLine="567"/>
        <w:jc w:val="both"/>
        <w:rPr>
          <w:sz w:val="24"/>
          <w:szCs w:val="24"/>
        </w:rPr>
      </w:pPr>
    </w:p>
    <w:p w14:paraId="0B52855C" w14:textId="77777777" w:rsidR="00B91E6B" w:rsidRPr="00B91E6B" w:rsidRDefault="00B91E6B" w:rsidP="00B91E6B">
      <w:pPr>
        <w:tabs>
          <w:tab w:val="left" w:pos="709"/>
        </w:tabs>
        <w:ind w:firstLine="567"/>
        <w:jc w:val="both"/>
        <w:rPr>
          <w:sz w:val="24"/>
          <w:szCs w:val="24"/>
        </w:rPr>
      </w:pPr>
    </w:p>
    <w:p w14:paraId="77D2DC35" w14:textId="77777777" w:rsidR="00B91E6B" w:rsidRPr="00B91E6B" w:rsidRDefault="00B91E6B" w:rsidP="00B91E6B">
      <w:pPr>
        <w:tabs>
          <w:tab w:val="left" w:pos="709"/>
        </w:tabs>
        <w:ind w:firstLine="567"/>
        <w:jc w:val="both"/>
        <w:rPr>
          <w:sz w:val="24"/>
          <w:szCs w:val="24"/>
        </w:rPr>
      </w:pPr>
    </w:p>
    <w:p w14:paraId="6F56C986" w14:textId="77777777" w:rsidR="00B91E6B" w:rsidRPr="00B91E6B" w:rsidRDefault="00B91E6B" w:rsidP="00B91E6B">
      <w:pPr>
        <w:tabs>
          <w:tab w:val="left" w:pos="709"/>
        </w:tabs>
        <w:ind w:firstLine="567"/>
        <w:jc w:val="both"/>
        <w:rPr>
          <w:sz w:val="24"/>
          <w:szCs w:val="24"/>
        </w:rPr>
      </w:pPr>
    </w:p>
    <w:p w14:paraId="6F7E05A6" w14:textId="77777777" w:rsidR="00B91E6B" w:rsidRPr="00B91E6B" w:rsidRDefault="00B91E6B" w:rsidP="00B91E6B">
      <w:pPr>
        <w:tabs>
          <w:tab w:val="left" w:pos="709"/>
        </w:tabs>
        <w:ind w:firstLine="567"/>
        <w:jc w:val="both"/>
        <w:rPr>
          <w:sz w:val="24"/>
          <w:szCs w:val="24"/>
        </w:rPr>
      </w:pPr>
    </w:p>
    <w:p w14:paraId="50ABA7C4" w14:textId="77777777" w:rsidR="00B91E6B" w:rsidRPr="00B91E6B" w:rsidRDefault="00B91E6B" w:rsidP="00B91E6B">
      <w:pPr>
        <w:tabs>
          <w:tab w:val="left" w:pos="709"/>
        </w:tabs>
        <w:ind w:firstLine="567"/>
        <w:jc w:val="both"/>
        <w:rPr>
          <w:sz w:val="24"/>
          <w:szCs w:val="24"/>
        </w:rPr>
      </w:pPr>
    </w:p>
    <w:p w14:paraId="644FEAC9" w14:textId="77777777" w:rsidR="00B91E6B" w:rsidRPr="00B91E6B" w:rsidRDefault="00B91E6B" w:rsidP="00B91E6B">
      <w:pPr>
        <w:tabs>
          <w:tab w:val="left" w:pos="709"/>
        </w:tabs>
        <w:ind w:firstLine="567"/>
        <w:jc w:val="both"/>
        <w:rPr>
          <w:sz w:val="24"/>
          <w:szCs w:val="24"/>
        </w:rPr>
      </w:pPr>
    </w:p>
    <w:p w14:paraId="68EF0007" w14:textId="77777777" w:rsidR="00B91E6B" w:rsidRPr="00B91E6B" w:rsidRDefault="00B91E6B" w:rsidP="00B91E6B">
      <w:pPr>
        <w:tabs>
          <w:tab w:val="left" w:pos="709"/>
        </w:tabs>
        <w:jc w:val="both"/>
        <w:rPr>
          <w:sz w:val="24"/>
          <w:szCs w:val="24"/>
        </w:rPr>
      </w:pPr>
    </w:p>
    <w:p w14:paraId="33E0F2AC" w14:textId="77777777" w:rsidR="00B91E6B" w:rsidRPr="00B91E6B" w:rsidRDefault="00B91E6B" w:rsidP="00B91E6B">
      <w:pPr>
        <w:tabs>
          <w:tab w:val="left" w:pos="709"/>
        </w:tabs>
        <w:ind w:firstLine="567"/>
        <w:jc w:val="both"/>
        <w:rPr>
          <w:sz w:val="24"/>
          <w:szCs w:val="24"/>
        </w:rPr>
      </w:pPr>
    </w:p>
    <w:p w14:paraId="57CA7A10" w14:textId="77777777" w:rsidR="00B91E6B" w:rsidRPr="00B91E6B" w:rsidRDefault="00B91E6B" w:rsidP="00B91E6B">
      <w:pPr>
        <w:tabs>
          <w:tab w:val="left" w:pos="709"/>
        </w:tabs>
        <w:ind w:firstLine="567"/>
        <w:jc w:val="both"/>
        <w:rPr>
          <w:sz w:val="24"/>
          <w:szCs w:val="24"/>
        </w:rPr>
      </w:pPr>
    </w:p>
    <w:p w14:paraId="0DB99FE4" w14:textId="77777777" w:rsidR="00216C4A" w:rsidRPr="00B91E6B" w:rsidRDefault="00216C4A">
      <w:pPr>
        <w:rPr>
          <w:sz w:val="24"/>
          <w:szCs w:val="24"/>
        </w:rPr>
      </w:pPr>
    </w:p>
    <w:sectPr w:rsidR="00216C4A" w:rsidRPr="00B91E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2D4B" w14:textId="77777777" w:rsidR="00FC1974" w:rsidRDefault="00FC1974">
      <w:r>
        <w:separator/>
      </w:r>
    </w:p>
  </w:endnote>
  <w:endnote w:type="continuationSeparator" w:id="0">
    <w:p w14:paraId="44BD11F3" w14:textId="77777777" w:rsidR="00FC1974" w:rsidRDefault="00FC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50998" w14:textId="77777777" w:rsidR="00191221" w:rsidRPr="004E170E" w:rsidRDefault="00191221" w:rsidP="004E17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F6E3" w14:textId="77777777" w:rsidR="00FC1974" w:rsidRDefault="00FC1974">
      <w:r>
        <w:separator/>
      </w:r>
    </w:p>
  </w:footnote>
  <w:footnote w:type="continuationSeparator" w:id="0">
    <w:p w14:paraId="4C5F3E60" w14:textId="77777777" w:rsidR="00FC1974" w:rsidRDefault="00FC1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C770" w14:textId="77777777" w:rsidR="00191221" w:rsidRPr="00706EF2" w:rsidRDefault="00191221">
    <w:pPr>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8723" w14:textId="77777777" w:rsidR="00191221" w:rsidRPr="00342240" w:rsidRDefault="002852BD" w:rsidP="00FF0717">
    <w:r w:rsidRPr="00342240">
      <w:fldChar w:fldCharType="begin"/>
    </w:r>
    <w:r w:rsidRPr="00342240">
      <w:instrText xml:space="preserve">PAGE  </w:instrText>
    </w:r>
    <w:r w:rsidRPr="00342240">
      <w:fldChar w:fldCharType="end"/>
    </w:r>
  </w:p>
  <w:p w14:paraId="0C772A13" w14:textId="77777777" w:rsidR="00191221" w:rsidRPr="00342240" w:rsidRDefault="00191221" w:rsidP="00FF071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5DA4068"/>
    <w:name w:val="WW8Num3"/>
    <w:lvl w:ilvl="0">
      <w:start w:val="1"/>
      <w:numFmt w:val="decimal"/>
      <w:lvlText w:val="%1."/>
      <w:lvlJc w:val="left"/>
      <w:pPr>
        <w:tabs>
          <w:tab w:val="num" w:pos="4263"/>
        </w:tabs>
        <w:ind w:left="4263" w:hanging="435"/>
      </w:pPr>
      <w:rPr>
        <w:rFonts w:ascii="Times New Roman" w:hAnsi="Times New Roman" w:cs="Times New Roman" w:hint="default"/>
        <w:b w:val="0"/>
      </w:rPr>
    </w:lvl>
    <w:lvl w:ilvl="1">
      <w:start w:val="1"/>
      <w:numFmt w:val="decimal"/>
      <w:lvlText w:val="%1.%2."/>
      <w:lvlJc w:val="left"/>
      <w:pPr>
        <w:tabs>
          <w:tab w:val="num" w:pos="735"/>
        </w:tabs>
        <w:ind w:left="735" w:hanging="435"/>
      </w:pPr>
      <w:rPr>
        <w:rFonts w:ascii="Courier New" w:hAnsi="Courier New" w:cs="Courier New"/>
      </w:rPr>
    </w:lvl>
    <w:lvl w:ilvl="2">
      <w:start w:val="1"/>
      <w:numFmt w:val="decimal"/>
      <w:lvlText w:val="%1.%2.%3."/>
      <w:lvlJc w:val="left"/>
      <w:pPr>
        <w:tabs>
          <w:tab w:val="num" w:pos="1320"/>
        </w:tabs>
        <w:ind w:left="1320" w:hanging="720"/>
      </w:pPr>
      <w:rPr>
        <w:rFonts w:ascii="Wingdings" w:hAnsi="Wingdings" w:cs="Wingdings"/>
      </w:rPr>
    </w:lvl>
    <w:lvl w:ilvl="3">
      <w:start w:val="1"/>
      <w:numFmt w:val="decimal"/>
      <w:lvlText w:val="%1.%2.%3.%4."/>
      <w:lvlJc w:val="left"/>
      <w:pPr>
        <w:tabs>
          <w:tab w:val="num" w:pos="1620"/>
        </w:tabs>
        <w:ind w:left="1620" w:hanging="720"/>
      </w:pPr>
      <w:rPr>
        <w:rFonts w:ascii="Symbol" w:hAnsi="Symbol" w:cs="Symbol"/>
      </w:r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abstractNum w:abstractNumId="1" w15:restartNumberingAfterBreak="0">
    <w:nsid w:val="06853A9C"/>
    <w:multiLevelType w:val="hybridMultilevel"/>
    <w:tmpl w:val="98C8D09C"/>
    <w:lvl w:ilvl="0" w:tplc="02A49DC8">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58"/>
    <w:rsid w:val="00013606"/>
    <w:rsid w:val="00037378"/>
    <w:rsid w:val="00106746"/>
    <w:rsid w:val="00185A21"/>
    <w:rsid w:val="00191221"/>
    <w:rsid w:val="001A2637"/>
    <w:rsid w:val="001E7109"/>
    <w:rsid w:val="00216C4A"/>
    <w:rsid w:val="00225750"/>
    <w:rsid w:val="002852BD"/>
    <w:rsid w:val="002A5E23"/>
    <w:rsid w:val="002B3706"/>
    <w:rsid w:val="002D3AFB"/>
    <w:rsid w:val="002D6D1F"/>
    <w:rsid w:val="00314847"/>
    <w:rsid w:val="0033451A"/>
    <w:rsid w:val="003A1858"/>
    <w:rsid w:val="0040223D"/>
    <w:rsid w:val="00486483"/>
    <w:rsid w:val="00496C15"/>
    <w:rsid w:val="004C03F9"/>
    <w:rsid w:val="00526D34"/>
    <w:rsid w:val="005272B9"/>
    <w:rsid w:val="00527E8F"/>
    <w:rsid w:val="0055587F"/>
    <w:rsid w:val="00560643"/>
    <w:rsid w:val="00646458"/>
    <w:rsid w:val="00662750"/>
    <w:rsid w:val="00693CF8"/>
    <w:rsid w:val="006A46E6"/>
    <w:rsid w:val="006B6F2D"/>
    <w:rsid w:val="006C0D81"/>
    <w:rsid w:val="00710822"/>
    <w:rsid w:val="00743514"/>
    <w:rsid w:val="00745415"/>
    <w:rsid w:val="00795D32"/>
    <w:rsid w:val="00797D3C"/>
    <w:rsid w:val="008202AB"/>
    <w:rsid w:val="008563C3"/>
    <w:rsid w:val="009857FB"/>
    <w:rsid w:val="00A40813"/>
    <w:rsid w:val="00AB6BA1"/>
    <w:rsid w:val="00B00F83"/>
    <w:rsid w:val="00B153C9"/>
    <w:rsid w:val="00B56F73"/>
    <w:rsid w:val="00B65820"/>
    <w:rsid w:val="00B91E6B"/>
    <w:rsid w:val="00B935CB"/>
    <w:rsid w:val="00B940FD"/>
    <w:rsid w:val="00BC4BDC"/>
    <w:rsid w:val="00C419EC"/>
    <w:rsid w:val="00C43207"/>
    <w:rsid w:val="00C90768"/>
    <w:rsid w:val="00CD7C0C"/>
    <w:rsid w:val="00D41DEA"/>
    <w:rsid w:val="00D9674E"/>
    <w:rsid w:val="00DA7534"/>
    <w:rsid w:val="00DB35F1"/>
    <w:rsid w:val="00E1178B"/>
    <w:rsid w:val="00E31F9F"/>
    <w:rsid w:val="00E72893"/>
    <w:rsid w:val="00F0185B"/>
    <w:rsid w:val="00F50344"/>
    <w:rsid w:val="00FC1974"/>
    <w:rsid w:val="00FE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B45D"/>
  <w15:docId w15:val="{71A8B905-1170-4783-B824-1B969DA3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E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ПЗ"/>
    <w:link w:val="a4"/>
    <w:uiPriority w:val="1"/>
    <w:qFormat/>
    <w:rsid w:val="00B91E6B"/>
    <w:pPr>
      <w:spacing w:after="0" w:line="240" w:lineRule="auto"/>
    </w:pPr>
    <w:rPr>
      <w:rFonts w:ascii="Calibri" w:eastAsia="Times New Roman" w:hAnsi="Calibri" w:cs="Calibri"/>
      <w:lang w:eastAsia="ru-RU"/>
    </w:rPr>
  </w:style>
  <w:style w:type="character" w:customStyle="1" w:styleId="a4">
    <w:name w:val="Без интервала Знак"/>
    <w:aliases w:val="Текст ПЗ Знак"/>
    <w:link w:val="a3"/>
    <w:uiPriority w:val="1"/>
    <w:locked/>
    <w:rsid w:val="00B91E6B"/>
    <w:rPr>
      <w:rFonts w:ascii="Calibri" w:eastAsia="Times New Roman" w:hAnsi="Calibri" w:cs="Calibri"/>
      <w:lang w:eastAsia="ru-RU"/>
    </w:rPr>
  </w:style>
  <w:style w:type="paragraph" w:styleId="a5">
    <w:name w:val="Body Text"/>
    <w:basedOn w:val="a"/>
    <w:link w:val="a6"/>
    <w:uiPriority w:val="99"/>
    <w:rsid w:val="00B91E6B"/>
    <w:pPr>
      <w:widowControl/>
      <w:autoSpaceDE/>
      <w:autoSpaceDN/>
      <w:adjustRightInd/>
      <w:spacing w:after="120"/>
    </w:pPr>
  </w:style>
  <w:style w:type="character" w:customStyle="1" w:styleId="a6">
    <w:name w:val="Основной текст Знак"/>
    <w:basedOn w:val="a0"/>
    <w:link w:val="a5"/>
    <w:uiPriority w:val="99"/>
    <w:rsid w:val="00B91E6B"/>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B91E6B"/>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B91E6B"/>
    <w:rPr>
      <w:rFonts w:ascii="Arial" w:eastAsia="Times New Roman" w:hAnsi="Arial" w:cs="Arial"/>
      <w:lang w:eastAsia="ru-RU"/>
    </w:rPr>
  </w:style>
  <w:style w:type="paragraph" w:styleId="a7">
    <w:name w:val="footer"/>
    <w:basedOn w:val="a"/>
    <w:link w:val="a8"/>
    <w:uiPriority w:val="99"/>
    <w:rsid w:val="00B91E6B"/>
    <w:pPr>
      <w:tabs>
        <w:tab w:val="center" w:pos="4677"/>
        <w:tab w:val="right" w:pos="9355"/>
      </w:tabs>
    </w:pPr>
  </w:style>
  <w:style w:type="character" w:customStyle="1" w:styleId="a8">
    <w:name w:val="Нижний колонтитул Знак"/>
    <w:basedOn w:val="a0"/>
    <w:link w:val="a7"/>
    <w:uiPriority w:val="99"/>
    <w:rsid w:val="00B91E6B"/>
    <w:rPr>
      <w:rFonts w:ascii="Times New Roman" w:eastAsia="Times New Roman" w:hAnsi="Times New Roman" w:cs="Times New Roman"/>
      <w:sz w:val="20"/>
      <w:szCs w:val="20"/>
      <w:lang w:eastAsia="ru-RU"/>
    </w:rPr>
  </w:style>
  <w:style w:type="paragraph" w:styleId="a9">
    <w:name w:val="Title"/>
    <w:basedOn w:val="a"/>
    <w:link w:val="aa"/>
    <w:qFormat/>
    <w:rsid w:val="00B91E6B"/>
    <w:pPr>
      <w:widowControl/>
      <w:autoSpaceDE/>
      <w:autoSpaceDN/>
      <w:adjustRightInd/>
      <w:spacing w:before="240" w:after="60"/>
      <w:jc w:val="center"/>
      <w:outlineLvl w:val="0"/>
    </w:pPr>
    <w:rPr>
      <w:rFonts w:ascii="Arial" w:hAnsi="Arial"/>
      <w:b/>
      <w:kern w:val="28"/>
      <w:sz w:val="32"/>
    </w:rPr>
  </w:style>
  <w:style w:type="character" w:customStyle="1" w:styleId="aa">
    <w:name w:val="Заголовок Знак"/>
    <w:basedOn w:val="a0"/>
    <w:link w:val="a9"/>
    <w:rsid w:val="00B91E6B"/>
    <w:rPr>
      <w:rFonts w:ascii="Arial" w:eastAsia="Times New Roman" w:hAnsi="Arial" w:cs="Times New Roman"/>
      <w:b/>
      <w:kern w:val="28"/>
      <w:sz w:val="32"/>
      <w:szCs w:val="20"/>
      <w:lang w:eastAsia="ru-RU"/>
    </w:rPr>
  </w:style>
  <w:style w:type="paragraph" w:customStyle="1" w:styleId="Default">
    <w:name w:val="Default"/>
    <w:rsid w:val="00B91E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uiPriority w:val="99"/>
    <w:rsid w:val="00B91E6B"/>
    <w:pPr>
      <w:widowControl/>
      <w:autoSpaceDE/>
      <w:autoSpaceDN/>
      <w:adjustRightInd/>
      <w:spacing w:after="120"/>
    </w:pPr>
    <w:rPr>
      <w:sz w:val="16"/>
      <w:szCs w:val="16"/>
    </w:rPr>
  </w:style>
  <w:style w:type="character" w:customStyle="1" w:styleId="30">
    <w:name w:val="Основной текст 3 Знак"/>
    <w:basedOn w:val="a0"/>
    <w:link w:val="3"/>
    <w:uiPriority w:val="99"/>
    <w:rsid w:val="00B91E6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6383</Words>
  <Characters>36385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dc:creator>
  <cp:lastModifiedBy>Алина</cp:lastModifiedBy>
  <cp:revision>2</cp:revision>
  <dcterms:created xsi:type="dcterms:W3CDTF">2024-11-05T04:19:00Z</dcterms:created>
  <dcterms:modified xsi:type="dcterms:W3CDTF">2024-11-05T04:19:00Z</dcterms:modified>
</cp:coreProperties>
</file>