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47514C">
        <w:rPr>
          <w:rFonts w:ascii="Times New Roman" w:hAnsi="Times New Roman"/>
          <w:b w:val="0"/>
          <w:sz w:val="28"/>
          <w:szCs w:val="28"/>
        </w:rPr>
        <w:t>7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47514C" w:rsidRPr="0047514C" w:rsidRDefault="0047514C" w:rsidP="0047514C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4C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47514C" w:rsidRPr="0047514C" w:rsidRDefault="0047514C" w:rsidP="0047514C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4C">
              <w:rPr>
                <w:rFonts w:ascii="Times New Roman" w:hAnsi="Times New Roman" w:cs="Times New Roman"/>
                <w:sz w:val="28"/>
                <w:szCs w:val="28"/>
              </w:rPr>
              <w:t>«05» ноября 2024 г. в 13 ч. 00 мин. (по московскому времени);</w:t>
            </w:r>
          </w:p>
          <w:p w:rsidR="0047514C" w:rsidRPr="0047514C" w:rsidRDefault="0047514C" w:rsidP="0047514C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4C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47514C" w:rsidRPr="0047514C" w:rsidRDefault="0047514C" w:rsidP="0047514C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4C">
              <w:rPr>
                <w:rFonts w:ascii="Times New Roman" w:hAnsi="Times New Roman" w:cs="Times New Roman"/>
                <w:sz w:val="28"/>
                <w:szCs w:val="28"/>
              </w:rPr>
              <w:t>«05» ноября 2024 г. в 13 ч. 00 мин. (по московскому времени);</w:t>
            </w:r>
          </w:p>
          <w:p w:rsidR="0047514C" w:rsidRPr="0047514C" w:rsidRDefault="0047514C" w:rsidP="0047514C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4C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«12» ноября 2024 г.</w:t>
            </w:r>
          </w:p>
          <w:p w:rsidR="00674BDA" w:rsidRPr="004D1E46" w:rsidRDefault="0047514C" w:rsidP="0047514C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47514C">
              <w:rPr>
                <w:sz w:val="28"/>
                <w:szCs w:val="28"/>
              </w:rPr>
              <w:t>Дата подведения итогов закупки: «19» ноября 2024 г.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51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2A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47514C">
              <w:rPr>
                <w:sz w:val="28"/>
                <w:szCs w:val="28"/>
              </w:rPr>
              <w:t>12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B632A4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47514C">
              <w:rPr>
                <w:sz w:val="28"/>
                <w:szCs w:val="28"/>
              </w:rPr>
              <w:t>19</w:t>
            </w:r>
            <w:r w:rsidRPr="004D1E46">
              <w:rPr>
                <w:sz w:val="28"/>
                <w:szCs w:val="28"/>
              </w:rPr>
              <w:t xml:space="preserve">» </w:t>
            </w:r>
            <w:r w:rsidR="002F34C6">
              <w:rPr>
                <w:sz w:val="28"/>
                <w:szCs w:val="28"/>
              </w:rPr>
              <w:t>ноября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47514C">
              <w:rPr>
                <w:sz w:val="28"/>
                <w:szCs w:val="28"/>
              </w:rPr>
              <w:t>26</w:t>
            </w:r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C04E7">
              <w:rPr>
                <w:sz w:val="28"/>
                <w:szCs w:val="28"/>
              </w:rPr>
              <w:t>ноября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73A92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34C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7514C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04E7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5DB7"/>
    <w:rsid w:val="00B632A4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D726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68</cp:revision>
  <cp:lastPrinted>2021-10-05T06:20:00Z</cp:lastPrinted>
  <dcterms:created xsi:type="dcterms:W3CDTF">2024-01-16T10:42:00Z</dcterms:created>
  <dcterms:modified xsi:type="dcterms:W3CDTF">2024-11-05T03:12:00Z</dcterms:modified>
</cp:coreProperties>
</file>