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D01" w:rsidRPr="00F64375" w:rsidRDefault="004D2D01" w:rsidP="004D2D01">
      <w:pPr>
        <w:spacing w:line="140" w:lineRule="atLeast"/>
        <w:jc w:val="right"/>
      </w:pPr>
      <w:r w:rsidRPr="00F64375">
        <w:t>У</w:t>
      </w:r>
      <w:bookmarkStart w:id="0" w:name="_Ref125771656"/>
      <w:bookmarkEnd w:id="0"/>
      <w:r w:rsidRPr="00F64375">
        <w:t>ТВЕРЖДАЮ</w:t>
      </w:r>
    </w:p>
    <w:p w:rsidR="004D2D01" w:rsidRPr="00F64375" w:rsidRDefault="004D2D01" w:rsidP="004D2D01">
      <w:pPr>
        <w:spacing w:line="140" w:lineRule="atLeast"/>
        <w:ind w:left="4536"/>
        <w:jc w:val="right"/>
      </w:pPr>
      <w:r w:rsidRPr="00F64375">
        <w:t xml:space="preserve">Директор </w:t>
      </w:r>
    </w:p>
    <w:p w:rsidR="004D2D01" w:rsidRPr="00F64375" w:rsidRDefault="004D2D01" w:rsidP="004D2D01">
      <w:pPr>
        <w:spacing w:line="140" w:lineRule="atLeast"/>
        <w:ind w:left="4536"/>
        <w:jc w:val="right"/>
      </w:pPr>
      <w:r w:rsidRPr="00F64375">
        <w:t xml:space="preserve">Муниципального автономного учреждения «Загородный оздоровительный лагерь </w:t>
      </w:r>
      <w:r w:rsidRPr="00F64375">
        <w:br/>
        <w:t>«Медная горка»</w:t>
      </w:r>
    </w:p>
    <w:p w:rsidR="004D2D01" w:rsidRPr="00F64375" w:rsidRDefault="004D2D01" w:rsidP="004D2D01">
      <w:pPr>
        <w:spacing w:line="140" w:lineRule="atLeast"/>
        <w:ind w:left="4536"/>
        <w:jc w:val="right"/>
      </w:pPr>
    </w:p>
    <w:p w:rsidR="004D2D01" w:rsidRPr="00F64375" w:rsidRDefault="004D2D01" w:rsidP="004D2D01">
      <w:pPr>
        <w:spacing w:line="140" w:lineRule="atLeast"/>
        <w:ind w:left="4536"/>
        <w:jc w:val="right"/>
      </w:pPr>
      <w:r w:rsidRPr="00F64375">
        <w:t>____________ Агапова Р.Р.</w:t>
      </w:r>
    </w:p>
    <w:p w:rsidR="004D2D01" w:rsidRPr="00F64375" w:rsidRDefault="004D2D01" w:rsidP="004D2D01">
      <w:pPr>
        <w:spacing w:line="140" w:lineRule="atLeast"/>
        <w:ind w:left="4536"/>
        <w:jc w:val="right"/>
      </w:pPr>
      <w:r w:rsidRPr="00F64375">
        <w:t>«</w:t>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Pr="00F64375">
        <w:rPr>
          <w:u w:val="single"/>
        </w:rPr>
        <w:softHyphen/>
      </w:r>
      <w:r w:rsidR="00FF3792">
        <w:t>22</w:t>
      </w:r>
      <w:r w:rsidRPr="00F64375">
        <w:t>»</w:t>
      </w:r>
      <w:r w:rsidRPr="00F64375">
        <w:rPr>
          <w:u w:val="single"/>
        </w:rPr>
        <w:t xml:space="preserve"> </w:t>
      </w:r>
      <w:r>
        <w:rPr>
          <w:u w:val="single"/>
        </w:rPr>
        <w:t>нояб</w:t>
      </w:r>
      <w:r w:rsidRPr="00F64375">
        <w:rPr>
          <w:u w:val="single"/>
        </w:rPr>
        <w:t xml:space="preserve">ря </w:t>
      </w:r>
      <w:r w:rsidRPr="00F64375">
        <w:t>202</w:t>
      </w:r>
      <w:r w:rsidR="00FF3792">
        <w:t>4</w:t>
      </w:r>
      <w:r w:rsidRPr="00F64375">
        <w:t xml:space="preserve"> г.</w:t>
      </w: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rPr>
          <w:b/>
          <w:bCs/>
        </w:rPr>
      </w:pPr>
    </w:p>
    <w:p w:rsidR="004D2D01" w:rsidRPr="00F64375" w:rsidRDefault="004D2D01" w:rsidP="004D2D01">
      <w:pPr>
        <w:pStyle w:val="1ff2"/>
        <w:rPr>
          <w:b/>
          <w:bCs/>
        </w:rPr>
      </w:pPr>
    </w:p>
    <w:p w:rsidR="004D2D01" w:rsidRPr="00F64375" w:rsidRDefault="004D2D01" w:rsidP="004D2D01">
      <w:pPr>
        <w:pStyle w:val="1ff2"/>
        <w:rPr>
          <w:b/>
          <w:bCs/>
        </w:rPr>
      </w:pPr>
    </w:p>
    <w:p w:rsidR="004D2D01" w:rsidRPr="00F64375" w:rsidRDefault="004D2D01" w:rsidP="004D2D01">
      <w:pPr>
        <w:pStyle w:val="1ff2"/>
        <w:rPr>
          <w:b/>
          <w:bCs/>
        </w:rPr>
      </w:pPr>
    </w:p>
    <w:p w:rsidR="004D2D01" w:rsidRPr="00F64375" w:rsidRDefault="004D2D01" w:rsidP="004D2D01">
      <w:pPr>
        <w:pStyle w:val="1ff2"/>
        <w:rPr>
          <w:b/>
          <w:bCs/>
        </w:rPr>
      </w:pPr>
    </w:p>
    <w:p w:rsidR="004D2D01" w:rsidRPr="00F64375" w:rsidRDefault="004D2D01" w:rsidP="004D2D01">
      <w:pPr>
        <w:pStyle w:val="1ff2"/>
        <w:rPr>
          <w:b/>
          <w:bCs/>
        </w:rPr>
      </w:pPr>
    </w:p>
    <w:p w:rsidR="004D2D01" w:rsidRDefault="004D2D01" w:rsidP="004D2D01">
      <w:pPr>
        <w:pStyle w:val="1ff2"/>
        <w:jc w:val="center"/>
        <w:rPr>
          <w:rFonts w:eastAsia="Times New Roman"/>
          <w:b/>
          <w:bCs/>
          <w:color w:val="000000"/>
        </w:rPr>
      </w:pPr>
      <w:r w:rsidRPr="00F64375">
        <w:rPr>
          <w:b/>
          <w:bCs/>
        </w:rPr>
        <w:t xml:space="preserve">ДОКУМЕНТАЦИЯ О ПРОВЕДЕНИИ ОТКРЫТОГО </w:t>
      </w:r>
      <w:r>
        <w:rPr>
          <w:b/>
          <w:bCs/>
        </w:rPr>
        <w:t>КОНКУРСА</w:t>
      </w:r>
      <w:r w:rsidR="00096496">
        <w:rPr>
          <w:b/>
          <w:bCs/>
        </w:rPr>
        <w:t xml:space="preserve"> </w:t>
      </w:r>
      <w:r w:rsidR="00096496">
        <w:rPr>
          <w:b/>
          <w:bCs/>
        </w:rPr>
        <w:br/>
        <w:t>В ЭЛЕКТРОННОЙ ФОРМЕ</w:t>
      </w:r>
      <w:r>
        <w:rPr>
          <w:b/>
          <w:bCs/>
        </w:rPr>
        <w:br/>
      </w:r>
    </w:p>
    <w:p w:rsidR="004D2D01" w:rsidRPr="00F64375" w:rsidRDefault="004D2D01" w:rsidP="004D2D01">
      <w:pPr>
        <w:pStyle w:val="1ff2"/>
        <w:jc w:val="center"/>
        <w:rPr>
          <w:b/>
          <w:bCs/>
        </w:rPr>
      </w:pPr>
    </w:p>
    <w:p w:rsidR="004D2D01" w:rsidRPr="00F64375" w:rsidRDefault="004D2D01" w:rsidP="004D2D01">
      <w:pPr>
        <w:pStyle w:val="1ff2"/>
        <w:jc w:val="center"/>
        <w:rPr>
          <w:b/>
        </w:rPr>
      </w:pPr>
      <w:r w:rsidRPr="008F66EE">
        <w:rPr>
          <w:b/>
        </w:rPr>
        <w:t>Предмет:</w:t>
      </w:r>
      <w:r>
        <w:rPr>
          <w:b/>
        </w:rPr>
        <w:t xml:space="preserve"> оказание охранных </w:t>
      </w:r>
      <w:r w:rsidR="00A251CC">
        <w:rPr>
          <w:b/>
        </w:rPr>
        <w:t>у</w:t>
      </w:r>
      <w:r>
        <w:rPr>
          <w:b/>
        </w:rPr>
        <w:t xml:space="preserve">слуг на территории </w:t>
      </w:r>
      <w:r>
        <w:rPr>
          <w:b/>
        </w:rPr>
        <w:br/>
      </w:r>
      <w:r w:rsidRPr="00F64375">
        <w:rPr>
          <w:b/>
        </w:rPr>
        <w:t xml:space="preserve"> «городско</w:t>
      </w:r>
      <w:r>
        <w:rPr>
          <w:b/>
        </w:rPr>
        <w:t>го</w:t>
      </w:r>
      <w:r w:rsidRPr="00F64375">
        <w:rPr>
          <w:b/>
        </w:rPr>
        <w:t xml:space="preserve"> округ</w:t>
      </w:r>
      <w:r>
        <w:rPr>
          <w:b/>
        </w:rPr>
        <w:t>а</w:t>
      </w:r>
      <w:r w:rsidRPr="00F64375">
        <w:rPr>
          <w:b/>
        </w:rPr>
        <w:t xml:space="preserve"> Верхняя Пышма, п. Санаторный, </w:t>
      </w:r>
      <w:r>
        <w:rPr>
          <w:b/>
        </w:rPr>
        <w:br/>
      </w:r>
      <w:r w:rsidRPr="00F64375">
        <w:rPr>
          <w:b/>
        </w:rPr>
        <w:t>территория ЗОЛ «Медная горка»</w:t>
      </w:r>
    </w:p>
    <w:p w:rsidR="004D2D01" w:rsidRPr="00F64375" w:rsidRDefault="004D2D01" w:rsidP="004D2D01">
      <w:pPr>
        <w:pStyle w:val="1ff2"/>
      </w:pPr>
    </w:p>
    <w:p w:rsidR="004D2D01" w:rsidRPr="00F64375" w:rsidRDefault="004D2D01" w:rsidP="004D2D01">
      <w:pPr>
        <w:pStyle w:val="1ff2"/>
      </w:pPr>
    </w:p>
    <w:p w:rsidR="004D2D01" w:rsidRPr="00A81AE9" w:rsidRDefault="004D2D01" w:rsidP="004D2D01">
      <w:pPr>
        <w:pStyle w:val="1ff2"/>
        <w:jc w:val="center"/>
        <w:rPr>
          <w:b/>
          <w:bCs/>
        </w:rPr>
      </w:pPr>
      <w:r w:rsidRPr="008F66EE">
        <w:rPr>
          <w:b/>
          <w:bCs/>
        </w:rPr>
        <w:t>Заказчик:</w:t>
      </w:r>
      <w:r w:rsidRPr="00A81AE9">
        <w:rPr>
          <w:b/>
          <w:bCs/>
        </w:rPr>
        <w:t xml:space="preserve"> МУНИЦИПАЛЬНОЕ АВТОНОМНОЕ УЧРЕЖДЕНИЕ </w:t>
      </w:r>
      <w:r>
        <w:rPr>
          <w:b/>
          <w:bCs/>
        </w:rPr>
        <w:br/>
      </w:r>
      <w:r w:rsidRPr="00A81AE9">
        <w:rPr>
          <w:b/>
          <w:bCs/>
        </w:rPr>
        <w:t xml:space="preserve">"ЗАГОРОДНЫЙ ОЗДОРОВИТЕЛЬНЫЙ ЛАГЕРЬ </w:t>
      </w:r>
      <w:r>
        <w:rPr>
          <w:b/>
          <w:bCs/>
        </w:rPr>
        <w:br/>
      </w:r>
      <w:r w:rsidRPr="00A81AE9">
        <w:rPr>
          <w:b/>
          <w:bCs/>
        </w:rPr>
        <w:t>"МЕДНАЯ ГОРКА"</w:t>
      </w:r>
    </w:p>
    <w:p w:rsidR="004D2D01" w:rsidRPr="00A81AE9" w:rsidRDefault="004D2D01" w:rsidP="004D2D01">
      <w:pPr>
        <w:pStyle w:val="1ff2"/>
        <w:rPr>
          <w:b/>
          <w:bCs/>
        </w:rPr>
      </w:pPr>
    </w:p>
    <w:p w:rsidR="004D2D01" w:rsidRDefault="004D2D01" w:rsidP="004D2D01">
      <w:pPr>
        <w:pStyle w:val="1ff2"/>
        <w:rPr>
          <w:b/>
        </w:rPr>
      </w:pPr>
    </w:p>
    <w:p w:rsidR="004D2D01" w:rsidRPr="00336BA6" w:rsidRDefault="004D2D01" w:rsidP="004D2D01">
      <w:pPr>
        <w:pStyle w:val="1ff2"/>
        <w:jc w:val="center"/>
      </w:pPr>
      <w:r w:rsidRPr="008F66EE">
        <w:rPr>
          <w:b/>
        </w:rPr>
        <w:t>Электронная площадка:</w:t>
      </w:r>
      <w:r w:rsidRPr="008F66EE">
        <w:t xml:space="preserve"> </w:t>
      </w:r>
      <w:r w:rsidR="00FF3792" w:rsidRPr="001C0CE7">
        <w:rPr>
          <w:rFonts w:eastAsia="Times New Roman"/>
        </w:rPr>
        <w:t xml:space="preserve">ООО «РЭСТ» по адресу: </w:t>
      </w:r>
      <w:r w:rsidR="00FF3792" w:rsidRPr="001C0CE7">
        <w:rPr>
          <w:rFonts w:eastAsia="Times New Roman"/>
          <w:color w:val="0000FF"/>
          <w:u w:val="single"/>
        </w:rPr>
        <w:t>http://</w:t>
      </w:r>
      <w:r w:rsidR="00FF3792" w:rsidRPr="001C0CE7">
        <w:rPr>
          <w:rFonts w:eastAsia="Times New Roman"/>
          <w:color w:val="0000FF"/>
          <w:u w:val="single"/>
          <w:lang w:val="en-US"/>
        </w:rPr>
        <w:t>r</w:t>
      </w:r>
      <w:r w:rsidR="00FF3792" w:rsidRPr="001C0CE7">
        <w:rPr>
          <w:rFonts w:eastAsia="Times New Roman"/>
          <w:color w:val="0000FF"/>
          <w:u w:val="single"/>
        </w:rPr>
        <w:t>-</w:t>
      </w:r>
      <w:proofErr w:type="spellStart"/>
      <w:r w:rsidR="00FF3792" w:rsidRPr="001C0CE7">
        <w:rPr>
          <w:rFonts w:eastAsia="Times New Roman"/>
          <w:color w:val="0000FF"/>
          <w:u w:val="single"/>
          <w:lang w:val="en-US"/>
        </w:rPr>
        <w:t>est</w:t>
      </w:r>
      <w:proofErr w:type="spellEnd"/>
      <w:r w:rsidR="00FF3792" w:rsidRPr="001C0CE7">
        <w:rPr>
          <w:rFonts w:eastAsia="Times New Roman"/>
          <w:color w:val="0000FF"/>
          <w:u w:val="single"/>
        </w:rPr>
        <w:t>.</w:t>
      </w:r>
      <w:proofErr w:type="spellStart"/>
      <w:r w:rsidR="00FF3792" w:rsidRPr="001C0CE7">
        <w:rPr>
          <w:rFonts w:eastAsia="Times New Roman"/>
          <w:color w:val="0000FF"/>
          <w:u w:val="single"/>
        </w:rPr>
        <w:t>ru</w:t>
      </w:r>
      <w:proofErr w:type="spellEnd"/>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jc w:val="center"/>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pPr>
    </w:p>
    <w:p w:rsidR="004D2D01" w:rsidRPr="00F64375" w:rsidRDefault="004D2D01" w:rsidP="004D2D01">
      <w:pPr>
        <w:pStyle w:val="1ff2"/>
        <w:rPr>
          <w:b/>
        </w:rPr>
      </w:pPr>
    </w:p>
    <w:p w:rsidR="004D2D01" w:rsidRPr="00F64375" w:rsidRDefault="004D2D01" w:rsidP="004D2D01">
      <w:pPr>
        <w:pStyle w:val="1ff2"/>
        <w:rPr>
          <w:b/>
        </w:rPr>
      </w:pPr>
    </w:p>
    <w:p w:rsidR="004D2D01" w:rsidRPr="00F64375" w:rsidRDefault="004D2D01" w:rsidP="004D2D01">
      <w:pPr>
        <w:pStyle w:val="1ff2"/>
        <w:rPr>
          <w:b/>
        </w:rPr>
      </w:pPr>
    </w:p>
    <w:p w:rsidR="004D2D01" w:rsidRDefault="004D2D01" w:rsidP="004D2D01">
      <w:pPr>
        <w:pStyle w:val="1ff2"/>
        <w:jc w:val="center"/>
        <w:rPr>
          <w:b/>
        </w:rPr>
      </w:pPr>
    </w:p>
    <w:p w:rsidR="004D2D01" w:rsidRDefault="004D2D01" w:rsidP="004D2D01">
      <w:pPr>
        <w:pStyle w:val="1ff2"/>
        <w:jc w:val="center"/>
        <w:rPr>
          <w:b/>
        </w:rPr>
      </w:pPr>
    </w:p>
    <w:p w:rsidR="004D2D01" w:rsidRPr="00F64375" w:rsidRDefault="004D2D01" w:rsidP="004D2D01">
      <w:pPr>
        <w:pStyle w:val="1ff2"/>
        <w:jc w:val="center"/>
        <w:rPr>
          <w:b/>
        </w:rPr>
      </w:pPr>
    </w:p>
    <w:p w:rsidR="006A30FE" w:rsidRPr="004D2D01" w:rsidRDefault="004D2D01" w:rsidP="004D2D01">
      <w:pPr>
        <w:spacing w:line="140" w:lineRule="atLeast"/>
        <w:jc w:val="center"/>
        <w:rPr>
          <w:b/>
        </w:rPr>
      </w:pPr>
      <w:r w:rsidRPr="00F64375">
        <w:rPr>
          <w:b/>
        </w:rPr>
        <w:t>г. Верхняя Пышма 202</w:t>
      </w:r>
      <w:r w:rsidR="00FF3792">
        <w:rPr>
          <w:b/>
        </w:rPr>
        <w:t>4</w:t>
      </w:r>
      <w:r w:rsidRPr="00F64375">
        <w:rPr>
          <w:b/>
        </w:rPr>
        <w:t xml:space="preserve"> г.</w:t>
      </w:r>
    </w:p>
    <w:p w:rsidR="009D6127" w:rsidRPr="005B6C48" w:rsidRDefault="009D6127" w:rsidP="00DA130B">
      <w:pPr>
        <w:keepNext/>
        <w:keepLines/>
        <w:suppressLineNumbers/>
        <w:jc w:val="center"/>
        <w:rPr>
          <w:rFonts w:eastAsia="Calibri"/>
          <w:b/>
          <w:lang w:eastAsia="en-US"/>
        </w:rPr>
      </w:pPr>
    </w:p>
    <w:p w:rsidR="008144A8" w:rsidRPr="005B6C48" w:rsidRDefault="008144A8" w:rsidP="003637EF">
      <w:pPr>
        <w:keepNext/>
        <w:keepLines/>
        <w:suppressLineNumbers/>
        <w:jc w:val="center"/>
        <w:rPr>
          <w:b/>
          <w:bCs/>
        </w:rPr>
      </w:pPr>
      <w:bookmarkStart w:id="1" w:name="__RefHeading___Toc522105206"/>
      <w:bookmarkEnd w:id="1"/>
      <w:r w:rsidRPr="005B6C48">
        <w:rPr>
          <w:b/>
          <w:bCs/>
        </w:rPr>
        <w:t>РАЗДЕЛ 1.</w:t>
      </w:r>
      <w:r w:rsidR="004C0351">
        <w:rPr>
          <w:b/>
          <w:bCs/>
        </w:rPr>
        <w:t>1</w:t>
      </w:r>
      <w:r w:rsidRPr="005B6C48">
        <w:rPr>
          <w:b/>
          <w:bCs/>
        </w:rPr>
        <w:t>. ИНФОРМАЦИОННАЯ КАРТА КОНКУРСА</w:t>
      </w:r>
    </w:p>
    <w:p w:rsidR="008144A8" w:rsidRPr="005B6C48" w:rsidRDefault="008144A8" w:rsidP="00DA130B">
      <w:pPr>
        <w:keepNext/>
        <w:keepLines/>
        <w:suppressLineNumbers/>
        <w:tabs>
          <w:tab w:val="left" w:pos="-5245"/>
        </w:tabs>
        <w:ind w:firstLine="709"/>
        <w:jc w:val="both"/>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1436"/>
        <w:gridCol w:w="3450"/>
        <w:gridCol w:w="1776"/>
      </w:tblGrid>
      <w:tr w:rsidR="002045C6" w:rsidRPr="009F3451" w:rsidTr="00B42AE3">
        <w:tc>
          <w:tcPr>
            <w:tcW w:w="567" w:type="dxa"/>
            <w:tcBorders>
              <w:top w:val="single" w:sz="4" w:space="0" w:color="auto"/>
              <w:left w:val="single" w:sz="4" w:space="0" w:color="auto"/>
              <w:bottom w:val="single" w:sz="4" w:space="0" w:color="auto"/>
              <w:right w:val="single" w:sz="4" w:space="0" w:color="auto"/>
            </w:tcBorders>
            <w:vAlign w:val="center"/>
            <w:hideMark/>
          </w:tcPr>
          <w:p w:rsidR="002045C6" w:rsidRPr="000804E1" w:rsidRDefault="002045C6" w:rsidP="00DA130B">
            <w:pPr>
              <w:keepNext/>
              <w:keepLines/>
              <w:suppressLineNumbers/>
              <w:tabs>
                <w:tab w:val="left" w:pos="-5245"/>
              </w:tabs>
              <w:ind w:firstLine="709"/>
              <w:jc w:val="both"/>
            </w:pPr>
            <w:r w:rsidRPr="000804E1">
              <w:lastRenderedPageBreak/>
              <w:t>№ п/п</w:t>
            </w:r>
          </w:p>
        </w:tc>
        <w:tc>
          <w:tcPr>
            <w:tcW w:w="3970" w:type="dxa"/>
            <w:tcBorders>
              <w:top w:val="single" w:sz="4" w:space="0" w:color="auto"/>
              <w:left w:val="single" w:sz="4" w:space="0" w:color="auto"/>
              <w:bottom w:val="single" w:sz="4" w:space="0" w:color="auto"/>
              <w:right w:val="single" w:sz="4" w:space="0" w:color="auto"/>
            </w:tcBorders>
            <w:vAlign w:val="center"/>
            <w:hideMark/>
          </w:tcPr>
          <w:p w:rsidR="002045C6" w:rsidRPr="000804E1" w:rsidRDefault="002045C6" w:rsidP="00DA130B">
            <w:pPr>
              <w:keepNext/>
              <w:keepLines/>
              <w:suppressLineNumbers/>
              <w:tabs>
                <w:tab w:val="left" w:pos="-5245"/>
              </w:tabs>
              <w:ind w:firstLine="709"/>
              <w:jc w:val="both"/>
            </w:pPr>
            <w:r w:rsidRPr="000804E1">
              <w:t>Наименование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hideMark/>
          </w:tcPr>
          <w:p w:rsidR="002045C6" w:rsidRPr="000804E1" w:rsidRDefault="002045C6" w:rsidP="006A4E76">
            <w:pPr>
              <w:keepNext/>
              <w:keepLines/>
              <w:suppressLineNumbers/>
              <w:tabs>
                <w:tab w:val="left" w:pos="-5245"/>
              </w:tabs>
              <w:ind w:firstLine="709"/>
              <w:jc w:val="center"/>
            </w:pPr>
            <w:r w:rsidRPr="000804E1">
              <w:t>Текст пояснений</w:t>
            </w:r>
          </w:p>
        </w:tc>
      </w:tr>
      <w:tr w:rsidR="002045C6" w:rsidRPr="009F3451" w:rsidTr="00B42AE3">
        <w:tc>
          <w:tcPr>
            <w:tcW w:w="567" w:type="dxa"/>
            <w:tcBorders>
              <w:top w:val="single" w:sz="4" w:space="0" w:color="auto"/>
              <w:left w:val="single" w:sz="4" w:space="0" w:color="auto"/>
              <w:bottom w:val="single" w:sz="4" w:space="0" w:color="auto"/>
              <w:right w:val="single" w:sz="4" w:space="0" w:color="auto"/>
            </w:tcBorders>
            <w:vAlign w:val="center"/>
          </w:tcPr>
          <w:p w:rsidR="002045C6" w:rsidRPr="000804E1" w:rsidRDefault="002045C6" w:rsidP="00DA130B">
            <w:pPr>
              <w:keepNext/>
              <w:keepLines/>
              <w:suppressLineNumbers/>
              <w:tabs>
                <w:tab w:val="left" w:pos="-5245"/>
              </w:tabs>
              <w:jc w:val="center"/>
            </w:pPr>
            <w:r w:rsidRPr="000804E1">
              <w:t>1.</w:t>
            </w:r>
          </w:p>
        </w:tc>
        <w:tc>
          <w:tcPr>
            <w:tcW w:w="3970" w:type="dxa"/>
            <w:tcBorders>
              <w:top w:val="single" w:sz="4" w:space="0" w:color="auto"/>
              <w:left w:val="single" w:sz="4" w:space="0" w:color="auto"/>
              <w:bottom w:val="single" w:sz="4" w:space="0" w:color="auto"/>
              <w:right w:val="single" w:sz="4" w:space="0" w:color="auto"/>
            </w:tcBorders>
            <w:vAlign w:val="center"/>
          </w:tcPr>
          <w:p w:rsidR="002045C6" w:rsidRPr="000804E1" w:rsidRDefault="002045C6" w:rsidP="00DA130B">
            <w:pPr>
              <w:keepNext/>
              <w:keepLines/>
              <w:suppressLineNumbers/>
              <w:tabs>
                <w:tab w:val="left" w:pos="-5245"/>
              </w:tabs>
              <w:jc w:val="both"/>
            </w:pPr>
            <w:r w:rsidRPr="000804E1">
              <w:t>Способ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2045C6" w:rsidRPr="000804E1" w:rsidRDefault="00096496" w:rsidP="006A4E76">
            <w:pPr>
              <w:keepNext/>
              <w:keepLines/>
              <w:suppressLineNumbers/>
              <w:tabs>
                <w:tab w:val="left" w:pos="-5245"/>
              </w:tabs>
              <w:jc w:val="both"/>
            </w:pPr>
            <w:r>
              <w:rPr>
                <w:b/>
                <w:bCs/>
              </w:rPr>
              <w:t>Открытый конкурс в электронной форме</w:t>
            </w:r>
            <w:r w:rsidR="00964B10">
              <w:rPr>
                <w:b/>
                <w:bCs/>
              </w:rPr>
              <w:t xml:space="preserve"> </w:t>
            </w:r>
            <w:r w:rsidR="002045C6" w:rsidRPr="000804E1">
              <w:t xml:space="preserve">(далее- </w:t>
            </w:r>
            <w:r w:rsidR="00CD27B3" w:rsidRPr="000804E1">
              <w:t>Конкурс</w:t>
            </w:r>
            <w:r w:rsidR="002045C6" w:rsidRPr="000804E1">
              <w:t>)</w:t>
            </w:r>
          </w:p>
        </w:tc>
      </w:tr>
      <w:tr w:rsidR="002045C6" w:rsidRPr="009F3451" w:rsidTr="00B42AE3">
        <w:tc>
          <w:tcPr>
            <w:tcW w:w="567" w:type="dxa"/>
            <w:tcBorders>
              <w:top w:val="single" w:sz="4" w:space="0" w:color="auto"/>
              <w:left w:val="single" w:sz="4" w:space="0" w:color="auto"/>
              <w:bottom w:val="single" w:sz="4" w:space="0" w:color="auto"/>
              <w:right w:val="single" w:sz="4" w:space="0" w:color="auto"/>
            </w:tcBorders>
            <w:vAlign w:val="center"/>
          </w:tcPr>
          <w:p w:rsidR="002045C6" w:rsidRPr="000804E1" w:rsidRDefault="002045C6" w:rsidP="00DA130B">
            <w:pPr>
              <w:keepNext/>
              <w:keepLines/>
              <w:suppressLineNumbers/>
              <w:tabs>
                <w:tab w:val="left" w:pos="-5245"/>
              </w:tabs>
              <w:jc w:val="center"/>
            </w:pPr>
            <w:r w:rsidRPr="000804E1">
              <w:t>2.</w:t>
            </w:r>
          </w:p>
        </w:tc>
        <w:tc>
          <w:tcPr>
            <w:tcW w:w="3970" w:type="dxa"/>
            <w:tcBorders>
              <w:top w:val="single" w:sz="4" w:space="0" w:color="auto"/>
              <w:left w:val="single" w:sz="4" w:space="0" w:color="auto"/>
              <w:bottom w:val="single" w:sz="4" w:space="0" w:color="auto"/>
              <w:right w:val="single" w:sz="4" w:space="0" w:color="auto"/>
            </w:tcBorders>
            <w:vAlign w:val="center"/>
          </w:tcPr>
          <w:p w:rsidR="002045C6" w:rsidRPr="000804E1" w:rsidRDefault="002045C6" w:rsidP="00504099">
            <w:pPr>
              <w:keepNext/>
              <w:keepLines/>
              <w:suppressLineNumbers/>
              <w:tabs>
                <w:tab w:val="left" w:pos="-5245"/>
              </w:tabs>
              <w:jc w:val="both"/>
            </w:pPr>
            <w:r w:rsidRPr="000804E1">
              <w:t xml:space="preserve">Адрес электронной торговой площадки в информационно-телекоммуникационной сети «Интернет» </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2045C6" w:rsidRPr="006A4E76" w:rsidRDefault="006B675F" w:rsidP="00DA130B">
            <w:pPr>
              <w:keepNext/>
              <w:keepLines/>
              <w:suppressLineNumbers/>
              <w:tabs>
                <w:tab w:val="left" w:pos="-5245"/>
              </w:tabs>
              <w:jc w:val="both"/>
            </w:pPr>
            <w:r>
              <w:rPr>
                <w:b/>
              </w:rPr>
              <w:t xml:space="preserve"> </w:t>
            </w:r>
            <w:r w:rsidR="00FE2AEA" w:rsidRPr="001C0CE7">
              <w:t xml:space="preserve">ООО «РЭСТ» по адресу: </w:t>
            </w:r>
            <w:r w:rsidR="00FE2AEA" w:rsidRPr="001C0CE7">
              <w:rPr>
                <w:color w:val="0000FF"/>
                <w:u w:val="single"/>
                <w:lang w:eastAsia="ru-RU"/>
              </w:rPr>
              <w:t>http://</w:t>
            </w:r>
            <w:r w:rsidR="00FE2AEA" w:rsidRPr="001C0CE7">
              <w:rPr>
                <w:color w:val="0000FF"/>
                <w:u w:val="single"/>
                <w:lang w:val="en-US" w:eastAsia="ru-RU"/>
              </w:rPr>
              <w:t>r</w:t>
            </w:r>
            <w:r w:rsidR="00FE2AEA" w:rsidRPr="001C0CE7">
              <w:rPr>
                <w:color w:val="0000FF"/>
                <w:u w:val="single"/>
                <w:lang w:eastAsia="ru-RU"/>
              </w:rPr>
              <w:t>-</w:t>
            </w:r>
            <w:proofErr w:type="spellStart"/>
            <w:r w:rsidR="00FE2AEA" w:rsidRPr="001C0CE7">
              <w:rPr>
                <w:color w:val="0000FF"/>
                <w:u w:val="single"/>
                <w:lang w:val="en-US" w:eastAsia="ru-RU"/>
              </w:rPr>
              <w:t>est</w:t>
            </w:r>
            <w:proofErr w:type="spellEnd"/>
            <w:r w:rsidR="00FE2AEA" w:rsidRPr="001C0CE7">
              <w:rPr>
                <w:color w:val="0000FF"/>
                <w:u w:val="single"/>
                <w:lang w:eastAsia="ru-RU"/>
              </w:rPr>
              <w:t>.</w:t>
            </w:r>
            <w:proofErr w:type="spellStart"/>
            <w:r w:rsidR="00FE2AEA" w:rsidRPr="001C0CE7">
              <w:rPr>
                <w:color w:val="0000FF"/>
                <w:u w:val="single"/>
                <w:lang w:eastAsia="ru-RU"/>
              </w:rPr>
              <w:t>ru</w:t>
            </w:r>
            <w:proofErr w:type="spellEnd"/>
          </w:p>
          <w:p w:rsidR="002045C6" w:rsidRPr="000804E1" w:rsidRDefault="002045C6" w:rsidP="00DA130B">
            <w:pPr>
              <w:keepNext/>
              <w:keepLines/>
              <w:suppressLineNumbers/>
              <w:tabs>
                <w:tab w:val="left" w:pos="-5245"/>
              </w:tabs>
              <w:jc w:val="both"/>
            </w:pPr>
          </w:p>
        </w:tc>
      </w:tr>
      <w:tr w:rsidR="002045C6" w:rsidRPr="009F3451" w:rsidTr="00B42AE3">
        <w:trPr>
          <w:trHeight w:val="2288"/>
        </w:trPr>
        <w:tc>
          <w:tcPr>
            <w:tcW w:w="567" w:type="dxa"/>
            <w:tcBorders>
              <w:top w:val="single" w:sz="4" w:space="0" w:color="auto"/>
              <w:left w:val="single" w:sz="4" w:space="0" w:color="auto"/>
              <w:bottom w:val="single" w:sz="4" w:space="0" w:color="auto"/>
              <w:right w:val="single" w:sz="4" w:space="0" w:color="auto"/>
            </w:tcBorders>
            <w:hideMark/>
          </w:tcPr>
          <w:p w:rsidR="002045C6" w:rsidRPr="000804E1" w:rsidRDefault="002045C6" w:rsidP="00DA130B">
            <w:pPr>
              <w:keepNext/>
              <w:keepLines/>
              <w:suppressLineNumbers/>
              <w:tabs>
                <w:tab w:val="left" w:pos="-5245"/>
              </w:tabs>
              <w:jc w:val="center"/>
            </w:pPr>
            <w:r w:rsidRPr="000804E1">
              <w:t>3.</w:t>
            </w:r>
          </w:p>
        </w:tc>
        <w:tc>
          <w:tcPr>
            <w:tcW w:w="3970" w:type="dxa"/>
            <w:tcBorders>
              <w:top w:val="single" w:sz="4" w:space="0" w:color="auto"/>
              <w:left w:val="single" w:sz="4" w:space="0" w:color="auto"/>
              <w:bottom w:val="single" w:sz="4" w:space="0" w:color="auto"/>
              <w:right w:val="single" w:sz="4" w:space="0" w:color="auto"/>
            </w:tcBorders>
            <w:hideMark/>
          </w:tcPr>
          <w:p w:rsidR="002045C6" w:rsidRPr="000804E1" w:rsidRDefault="002045C6" w:rsidP="00DA130B">
            <w:pPr>
              <w:keepNext/>
              <w:keepLines/>
              <w:suppressLineNumbers/>
              <w:tabs>
                <w:tab w:val="left" w:pos="-5245"/>
              </w:tabs>
              <w:jc w:val="both"/>
            </w:pPr>
            <w:r w:rsidRPr="000804E1">
              <w:t>Наименование, место нахождения, почтовый адрес, адрес электронной почты, номера контактных телефонов заказчика</w:t>
            </w:r>
          </w:p>
        </w:tc>
        <w:tc>
          <w:tcPr>
            <w:tcW w:w="6662" w:type="dxa"/>
            <w:gridSpan w:val="3"/>
            <w:tcBorders>
              <w:top w:val="single" w:sz="4" w:space="0" w:color="auto"/>
              <w:left w:val="single" w:sz="4" w:space="0" w:color="auto"/>
              <w:bottom w:val="single" w:sz="4" w:space="0" w:color="auto"/>
              <w:right w:val="single" w:sz="4" w:space="0" w:color="auto"/>
            </w:tcBorders>
            <w:hideMark/>
          </w:tcPr>
          <w:p w:rsidR="00B57F3E" w:rsidRPr="006A4E76" w:rsidRDefault="0022763B" w:rsidP="00DA130B">
            <w:pPr>
              <w:keepNext/>
              <w:keepLines/>
              <w:suppressLineNumbers/>
              <w:tabs>
                <w:tab w:val="left" w:pos="-5245"/>
              </w:tabs>
              <w:jc w:val="both"/>
            </w:pPr>
            <w:r w:rsidRPr="006A4E76">
              <w:t xml:space="preserve">Муниципальное автономное учреждение «Загородный оздоровительный лагерь «Медная горка» </w:t>
            </w:r>
            <w:r w:rsidR="00B57F3E" w:rsidRPr="006A4E76">
              <w:t xml:space="preserve">г. </w:t>
            </w:r>
            <w:r w:rsidRPr="006A4E76">
              <w:t>Верхняя Пышма</w:t>
            </w:r>
            <w:r w:rsidR="00B57F3E" w:rsidRPr="006A4E76">
              <w:t>)</w:t>
            </w:r>
          </w:p>
          <w:p w:rsidR="00165AC4" w:rsidRPr="006A4E76" w:rsidRDefault="002045C6" w:rsidP="00165AC4">
            <w:pPr>
              <w:keepNext/>
              <w:keepLines/>
              <w:suppressLineNumbers/>
              <w:tabs>
                <w:tab w:val="left" w:pos="-5245"/>
              </w:tabs>
              <w:jc w:val="both"/>
            </w:pPr>
            <w:r w:rsidRPr="006A4E76">
              <w:t xml:space="preserve">Место нахождения: </w:t>
            </w:r>
            <w:r w:rsidR="0022763B" w:rsidRPr="006A4E76">
              <w:t>Свердловская область, городской округ Верхняя Пышма, п. Санаторный, южный берег оз. Балтым, МАУ «ЗОЛ «Медная</w:t>
            </w:r>
            <w:r w:rsidR="00682502" w:rsidRPr="006A4E76">
              <w:t xml:space="preserve"> </w:t>
            </w:r>
            <w:r w:rsidR="0022763B" w:rsidRPr="006A4E76">
              <w:t>горка»</w:t>
            </w:r>
            <w:r w:rsidR="0022763B" w:rsidRPr="006A4E76">
              <w:br/>
            </w:r>
            <w:r w:rsidR="00165AC4" w:rsidRPr="006A4E76">
              <w:t xml:space="preserve">Контактное лицо по закупке – </w:t>
            </w:r>
            <w:r w:rsidR="004E055B">
              <w:br/>
            </w:r>
            <w:r w:rsidR="00165AC4" w:rsidRPr="001D5FB9">
              <w:rPr>
                <w:b/>
              </w:rPr>
              <w:t>Мирошниченко Алексей Иванович</w:t>
            </w:r>
          </w:p>
          <w:p w:rsidR="002045C6" w:rsidRPr="006A4E76" w:rsidRDefault="002045C6" w:rsidP="00DA130B">
            <w:pPr>
              <w:keepNext/>
              <w:keepLines/>
              <w:suppressLineNumbers/>
              <w:tabs>
                <w:tab w:val="left" w:pos="-5245"/>
              </w:tabs>
              <w:jc w:val="both"/>
            </w:pPr>
            <w:r w:rsidRPr="006A4E76">
              <w:t xml:space="preserve">Адрес электронной почты: </w:t>
            </w:r>
            <w:hyperlink r:id="rId8" w:history="1">
              <w:r w:rsidR="009B4D9D" w:rsidRPr="006A4E76">
                <w:rPr>
                  <w:rStyle w:val="aa"/>
                  <w:lang w:val="en-US"/>
                </w:rPr>
                <w:t>alemir</w:t>
              </w:r>
              <w:r w:rsidR="009B4D9D" w:rsidRPr="006A4E76">
                <w:rPr>
                  <w:rStyle w:val="aa"/>
                </w:rPr>
                <w:t>91@mail.ru</w:t>
              </w:r>
            </w:hyperlink>
          </w:p>
          <w:p w:rsidR="002045C6" w:rsidRPr="0022763B" w:rsidRDefault="002045C6" w:rsidP="00165AC4">
            <w:pPr>
              <w:keepNext/>
              <w:keepLines/>
              <w:suppressLineNumbers/>
              <w:tabs>
                <w:tab w:val="left" w:pos="-5245"/>
              </w:tabs>
              <w:jc w:val="both"/>
            </w:pPr>
            <w:r w:rsidRPr="006A4E76">
              <w:t>Номер контактн</w:t>
            </w:r>
            <w:r w:rsidR="009B4D9D" w:rsidRPr="006A4E76">
              <w:t>ого</w:t>
            </w:r>
            <w:r w:rsidRPr="006A4E76">
              <w:t xml:space="preserve"> телефон</w:t>
            </w:r>
            <w:r w:rsidR="009B4D9D" w:rsidRPr="006A4E76">
              <w:t>а</w:t>
            </w:r>
            <w:r w:rsidRPr="006A4E76">
              <w:t xml:space="preserve">: тел. </w:t>
            </w:r>
            <w:r w:rsidR="00B57F3E" w:rsidRPr="006A4E76">
              <w:t>+7</w:t>
            </w:r>
            <w:r w:rsidR="003D422A" w:rsidRPr="006A4E76">
              <w:t>-</w:t>
            </w:r>
            <w:r w:rsidR="0022763B" w:rsidRPr="006A4E76">
              <w:t>912</w:t>
            </w:r>
            <w:r w:rsidR="003D422A" w:rsidRPr="006A4E76">
              <w:t>-</w:t>
            </w:r>
            <w:r w:rsidR="0022763B" w:rsidRPr="006A4E76">
              <w:t>275</w:t>
            </w:r>
            <w:r w:rsidR="003D422A" w:rsidRPr="006A4E76">
              <w:t>-</w:t>
            </w:r>
            <w:r w:rsidR="0022763B" w:rsidRPr="006A4E76">
              <w:t>51</w:t>
            </w:r>
            <w:r w:rsidR="003D422A" w:rsidRPr="006A4E76">
              <w:t>-</w:t>
            </w:r>
            <w:r w:rsidR="0022763B" w:rsidRPr="006A4E76">
              <w:t>45</w:t>
            </w:r>
          </w:p>
        </w:tc>
      </w:tr>
      <w:tr w:rsidR="002045C6" w:rsidRPr="009F3451" w:rsidTr="00B42AE3">
        <w:trPr>
          <w:trHeight w:val="1200"/>
        </w:trPr>
        <w:tc>
          <w:tcPr>
            <w:tcW w:w="567" w:type="dxa"/>
            <w:tcBorders>
              <w:top w:val="single" w:sz="4" w:space="0" w:color="auto"/>
              <w:left w:val="single" w:sz="4" w:space="0" w:color="auto"/>
              <w:bottom w:val="single" w:sz="4" w:space="0" w:color="auto"/>
              <w:right w:val="single" w:sz="4" w:space="0" w:color="auto"/>
            </w:tcBorders>
            <w:hideMark/>
          </w:tcPr>
          <w:p w:rsidR="002045C6" w:rsidRPr="00112B5A" w:rsidRDefault="002045C6" w:rsidP="00DA130B">
            <w:pPr>
              <w:keepNext/>
              <w:keepLines/>
              <w:suppressLineNumbers/>
              <w:tabs>
                <w:tab w:val="left" w:pos="-5245"/>
              </w:tabs>
              <w:jc w:val="center"/>
            </w:pPr>
            <w:r w:rsidRPr="00112B5A">
              <w:t>4.</w:t>
            </w:r>
          </w:p>
        </w:tc>
        <w:tc>
          <w:tcPr>
            <w:tcW w:w="3970" w:type="dxa"/>
            <w:tcBorders>
              <w:top w:val="single" w:sz="4" w:space="0" w:color="auto"/>
              <w:left w:val="single" w:sz="4" w:space="0" w:color="auto"/>
              <w:bottom w:val="single" w:sz="4" w:space="0" w:color="auto"/>
              <w:right w:val="single" w:sz="4" w:space="0" w:color="auto"/>
            </w:tcBorders>
            <w:hideMark/>
          </w:tcPr>
          <w:p w:rsidR="002045C6" w:rsidRPr="00112B5A" w:rsidRDefault="002045C6" w:rsidP="009D6127">
            <w:pPr>
              <w:keepNext/>
              <w:keepLines/>
              <w:suppressLineNumbers/>
              <w:tabs>
                <w:tab w:val="left" w:pos="-5245"/>
              </w:tabs>
              <w:jc w:val="both"/>
            </w:pPr>
            <w:r w:rsidRPr="00112B5A">
              <w:t>Предмет договора с указанием количества поставляемого товара, объема выполняемой работы.</w:t>
            </w:r>
          </w:p>
        </w:tc>
        <w:tc>
          <w:tcPr>
            <w:tcW w:w="6662" w:type="dxa"/>
            <w:gridSpan w:val="3"/>
            <w:tcBorders>
              <w:top w:val="single" w:sz="4" w:space="0" w:color="auto"/>
              <w:left w:val="single" w:sz="4" w:space="0" w:color="auto"/>
              <w:bottom w:val="single" w:sz="4" w:space="0" w:color="auto"/>
              <w:right w:val="single" w:sz="4" w:space="0" w:color="auto"/>
            </w:tcBorders>
          </w:tcPr>
          <w:p w:rsidR="009D6127" w:rsidRPr="004D2D01" w:rsidRDefault="00C35249" w:rsidP="00B57F3E">
            <w:pPr>
              <w:keepNext/>
              <w:keepLines/>
              <w:suppressLineNumbers/>
              <w:tabs>
                <w:tab w:val="left" w:pos="-5245"/>
              </w:tabs>
              <w:jc w:val="both"/>
            </w:pPr>
            <w:r w:rsidRPr="004D2D01">
              <w:t>О</w:t>
            </w:r>
            <w:r w:rsidR="004D2D01" w:rsidRPr="004D2D01">
              <w:t>казание</w:t>
            </w:r>
            <w:r>
              <w:t xml:space="preserve"> </w:t>
            </w:r>
            <w:r w:rsidR="004D2D01" w:rsidRPr="004D2D01">
              <w:t xml:space="preserve">охранных </w:t>
            </w:r>
            <w:r>
              <w:t>у</w:t>
            </w:r>
            <w:r w:rsidR="004D2D01" w:rsidRPr="004D2D01">
              <w:t xml:space="preserve">слуг на территории </w:t>
            </w:r>
            <w:r w:rsidR="004D2D01" w:rsidRPr="004D2D01">
              <w:br/>
              <w:t xml:space="preserve"> «городского округа Верхняя Пышма,</w:t>
            </w:r>
            <w:r>
              <w:t xml:space="preserve"> </w:t>
            </w:r>
            <w:r w:rsidR="004D2D01" w:rsidRPr="004D2D01">
              <w:t xml:space="preserve">п. Санаторный, </w:t>
            </w:r>
            <w:r w:rsidR="004D2D01" w:rsidRPr="004D2D01">
              <w:br/>
              <w:t>территория ЗОЛ «Медная горка»</w:t>
            </w:r>
          </w:p>
        </w:tc>
      </w:tr>
      <w:tr w:rsidR="009D6127" w:rsidRPr="009F3451" w:rsidTr="00B42AE3">
        <w:trPr>
          <w:trHeight w:val="441"/>
        </w:trPr>
        <w:tc>
          <w:tcPr>
            <w:tcW w:w="567" w:type="dxa"/>
            <w:tcBorders>
              <w:top w:val="single" w:sz="4" w:space="0" w:color="auto"/>
              <w:left w:val="single" w:sz="4" w:space="0" w:color="auto"/>
              <w:bottom w:val="single" w:sz="4" w:space="0" w:color="auto"/>
              <w:right w:val="single" w:sz="4" w:space="0" w:color="auto"/>
            </w:tcBorders>
          </w:tcPr>
          <w:p w:rsidR="009D6127" w:rsidRPr="00112B5A" w:rsidRDefault="009D6127" w:rsidP="00DA130B">
            <w:pPr>
              <w:keepNext/>
              <w:keepLines/>
              <w:suppressLineNumbers/>
              <w:tabs>
                <w:tab w:val="left" w:pos="-5245"/>
              </w:tabs>
              <w:jc w:val="center"/>
            </w:pPr>
            <w:r>
              <w:t>4.1.</w:t>
            </w:r>
          </w:p>
        </w:tc>
        <w:tc>
          <w:tcPr>
            <w:tcW w:w="3970" w:type="dxa"/>
            <w:tcBorders>
              <w:top w:val="single" w:sz="4" w:space="0" w:color="auto"/>
              <w:left w:val="single" w:sz="4" w:space="0" w:color="auto"/>
              <w:bottom w:val="single" w:sz="4" w:space="0" w:color="auto"/>
              <w:right w:val="single" w:sz="4" w:space="0" w:color="auto"/>
            </w:tcBorders>
          </w:tcPr>
          <w:p w:rsidR="009D6127" w:rsidRPr="00112B5A" w:rsidRDefault="009D6127" w:rsidP="009D6127">
            <w:pPr>
              <w:keepNext/>
              <w:keepLines/>
              <w:suppressLineNumbers/>
              <w:tabs>
                <w:tab w:val="left" w:pos="-5245"/>
              </w:tabs>
              <w:jc w:val="both"/>
            </w:pPr>
            <w:r w:rsidRPr="00112B5A">
              <w:t>Описание предмета з</w:t>
            </w:r>
            <w:r w:rsidRPr="00112B5A">
              <w:rPr>
                <w:lang w:bidi="ru-RU"/>
              </w:rPr>
              <w:t xml:space="preserve">акупки. </w:t>
            </w:r>
          </w:p>
        </w:tc>
        <w:tc>
          <w:tcPr>
            <w:tcW w:w="6662" w:type="dxa"/>
            <w:gridSpan w:val="3"/>
            <w:tcBorders>
              <w:top w:val="single" w:sz="4" w:space="0" w:color="auto"/>
              <w:left w:val="single" w:sz="4" w:space="0" w:color="auto"/>
              <w:bottom w:val="single" w:sz="4" w:space="0" w:color="auto"/>
              <w:right w:val="single" w:sz="4" w:space="0" w:color="auto"/>
            </w:tcBorders>
          </w:tcPr>
          <w:p w:rsidR="009D6127" w:rsidRPr="009D6127" w:rsidRDefault="009D6127" w:rsidP="00B57F3E">
            <w:pPr>
              <w:keepNext/>
              <w:keepLines/>
              <w:suppressLineNumbers/>
              <w:tabs>
                <w:tab w:val="left" w:pos="-5245"/>
              </w:tabs>
              <w:jc w:val="both"/>
            </w:pPr>
            <w:r>
              <w:t>В соответствии с разделом 2 Техническое задание настоящей документации</w:t>
            </w:r>
          </w:p>
        </w:tc>
      </w:tr>
      <w:tr w:rsidR="002045C6" w:rsidRPr="009F3451" w:rsidTr="00B42AE3">
        <w:tc>
          <w:tcPr>
            <w:tcW w:w="567" w:type="dxa"/>
            <w:tcBorders>
              <w:top w:val="single" w:sz="4" w:space="0" w:color="auto"/>
              <w:left w:val="single" w:sz="4" w:space="0" w:color="auto"/>
              <w:bottom w:val="single" w:sz="4" w:space="0" w:color="auto"/>
              <w:right w:val="single" w:sz="4" w:space="0" w:color="auto"/>
            </w:tcBorders>
            <w:hideMark/>
          </w:tcPr>
          <w:p w:rsidR="002045C6" w:rsidRPr="00112B5A" w:rsidRDefault="00B40574" w:rsidP="00DA130B">
            <w:pPr>
              <w:keepNext/>
              <w:keepLines/>
              <w:suppressLineNumbers/>
              <w:tabs>
                <w:tab w:val="left" w:pos="-5245"/>
              </w:tabs>
              <w:jc w:val="center"/>
            </w:pPr>
            <w:r>
              <w:t>5</w:t>
            </w:r>
            <w:r w:rsidR="002045C6" w:rsidRPr="00112B5A">
              <w:t>.</w:t>
            </w:r>
          </w:p>
        </w:tc>
        <w:tc>
          <w:tcPr>
            <w:tcW w:w="3970" w:type="dxa"/>
            <w:tcBorders>
              <w:top w:val="single" w:sz="4" w:space="0" w:color="auto"/>
              <w:left w:val="single" w:sz="4" w:space="0" w:color="auto"/>
              <w:bottom w:val="single" w:sz="4" w:space="0" w:color="auto"/>
              <w:right w:val="single" w:sz="4" w:space="0" w:color="auto"/>
            </w:tcBorders>
            <w:hideMark/>
          </w:tcPr>
          <w:p w:rsidR="002045C6" w:rsidRPr="00112B5A" w:rsidRDefault="002045C6" w:rsidP="00DA130B">
            <w:pPr>
              <w:keepNext/>
              <w:keepLines/>
              <w:suppressLineNumbers/>
              <w:tabs>
                <w:tab w:val="left" w:pos="-5245"/>
              </w:tabs>
            </w:pPr>
            <w:r w:rsidRPr="00112B5A">
              <w:t>Источник финансирования закупки</w:t>
            </w:r>
          </w:p>
        </w:tc>
        <w:tc>
          <w:tcPr>
            <w:tcW w:w="6662" w:type="dxa"/>
            <w:gridSpan w:val="3"/>
            <w:tcBorders>
              <w:top w:val="single" w:sz="4" w:space="0" w:color="auto"/>
              <w:left w:val="single" w:sz="4" w:space="0" w:color="auto"/>
              <w:bottom w:val="single" w:sz="4" w:space="0" w:color="auto"/>
              <w:right w:val="single" w:sz="4" w:space="0" w:color="auto"/>
            </w:tcBorders>
            <w:hideMark/>
          </w:tcPr>
          <w:p w:rsidR="002045C6" w:rsidRPr="00775FCB" w:rsidRDefault="00A10238" w:rsidP="00165AC4">
            <w:pPr>
              <w:keepNext/>
              <w:keepLines/>
              <w:suppressLineNumbers/>
              <w:tabs>
                <w:tab w:val="left" w:pos="-5245"/>
              </w:tabs>
              <w:rPr>
                <w:highlight w:val="yellow"/>
              </w:rPr>
            </w:pPr>
            <w:r w:rsidRPr="002432E4">
              <w:rPr>
                <w:color w:val="000000" w:themeColor="text1"/>
              </w:rPr>
              <w:t>С</w:t>
            </w:r>
            <w:r w:rsidR="00463A3E" w:rsidRPr="002432E4">
              <w:rPr>
                <w:color w:val="000000" w:themeColor="text1"/>
              </w:rPr>
              <w:t>редства бюджета</w:t>
            </w:r>
            <w:r w:rsidR="00A164C7" w:rsidRPr="002432E4">
              <w:rPr>
                <w:color w:val="000000" w:themeColor="text1"/>
              </w:rPr>
              <w:t xml:space="preserve"> г</w:t>
            </w:r>
            <w:r w:rsidR="00593899" w:rsidRPr="002432E4">
              <w:rPr>
                <w:color w:val="000000" w:themeColor="text1"/>
              </w:rPr>
              <w:t>ородского округа</w:t>
            </w:r>
            <w:r w:rsidR="00A164C7" w:rsidRPr="002432E4">
              <w:rPr>
                <w:color w:val="000000" w:themeColor="text1"/>
              </w:rPr>
              <w:t xml:space="preserve"> </w:t>
            </w:r>
            <w:r w:rsidR="004310C8" w:rsidRPr="002432E4">
              <w:rPr>
                <w:color w:val="000000" w:themeColor="text1"/>
              </w:rPr>
              <w:t>Верхняя Пышма</w:t>
            </w:r>
            <w:r w:rsidR="00463A3E" w:rsidRPr="002432E4">
              <w:rPr>
                <w:color w:val="000000" w:themeColor="text1"/>
              </w:rPr>
              <w:t xml:space="preserve"> </w:t>
            </w:r>
          </w:p>
        </w:tc>
      </w:tr>
      <w:tr w:rsidR="002045C6" w:rsidRPr="003404FA" w:rsidTr="00B42AE3">
        <w:trPr>
          <w:trHeight w:val="907"/>
        </w:trPr>
        <w:tc>
          <w:tcPr>
            <w:tcW w:w="567" w:type="dxa"/>
            <w:tcBorders>
              <w:top w:val="single" w:sz="4" w:space="0" w:color="auto"/>
              <w:left w:val="single" w:sz="4" w:space="0" w:color="auto"/>
              <w:bottom w:val="single" w:sz="4" w:space="0" w:color="auto"/>
              <w:right w:val="single" w:sz="4" w:space="0" w:color="auto"/>
            </w:tcBorders>
            <w:hideMark/>
          </w:tcPr>
          <w:p w:rsidR="002045C6" w:rsidRPr="00112B5A" w:rsidRDefault="00B40574" w:rsidP="00B40574">
            <w:pPr>
              <w:keepNext/>
              <w:keepLines/>
              <w:suppressLineNumbers/>
              <w:tabs>
                <w:tab w:val="left" w:pos="-5245"/>
              </w:tabs>
              <w:jc w:val="center"/>
            </w:pPr>
            <w:r>
              <w:t>6.</w:t>
            </w:r>
          </w:p>
        </w:tc>
        <w:tc>
          <w:tcPr>
            <w:tcW w:w="3970" w:type="dxa"/>
            <w:tcBorders>
              <w:top w:val="single" w:sz="4" w:space="0" w:color="auto"/>
              <w:left w:val="single" w:sz="4" w:space="0" w:color="auto"/>
              <w:bottom w:val="single" w:sz="4" w:space="0" w:color="auto"/>
              <w:right w:val="single" w:sz="4" w:space="0" w:color="auto"/>
            </w:tcBorders>
            <w:hideMark/>
          </w:tcPr>
          <w:p w:rsidR="002045C6" w:rsidRPr="00112B5A" w:rsidRDefault="002045C6" w:rsidP="00DA130B">
            <w:pPr>
              <w:keepNext/>
              <w:keepLines/>
              <w:suppressLineNumbers/>
              <w:tabs>
                <w:tab w:val="left" w:pos="-5245"/>
              </w:tabs>
              <w:rPr>
                <w:i/>
                <w:iCs/>
              </w:rPr>
            </w:pPr>
            <w:r w:rsidRPr="00112B5A">
              <w:rPr>
                <w:iCs/>
              </w:rPr>
              <w:t>Сведения о начальной (максимальной) цене договора</w:t>
            </w:r>
          </w:p>
        </w:tc>
        <w:tc>
          <w:tcPr>
            <w:tcW w:w="6662" w:type="dxa"/>
            <w:gridSpan w:val="3"/>
            <w:tcBorders>
              <w:top w:val="single" w:sz="4" w:space="0" w:color="auto"/>
              <w:left w:val="single" w:sz="4" w:space="0" w:color="auto"/>
              <w:bottom w:val="single" w:sz="4" w:space="0" w:color="auto"/>
              <w:right w:val="single" w:sz="4" w:space="0" w:color="auto"/>
            </w:tcBorders>
          </w:tcPr>
          <w:p w:rsidR="002045C6" w:rsidRPr="003404FA" w:rsidRDefault="00FE2AEA" w:rsidP="00165AC4">
            <w:pPr>
              <w:keepNext/>
              <w:keepLines/>
              <w:suppressLineNumbers/>
              <w:jc w:val="both"/>
              <w:rPr>
                <w:b/>
              </w:rPr>
            </w:pPr>
            <w:r w:rsidRPr="00FE2AEA">
              <w:rPr>
                <w:b/>
              </w:rPr>
              <w:t>5</w:t>
            </w:r>
            <w:r w:rsidR="00624819" w:rsidRPr="00FE2AEA">
              <w:rPr>
                <w:b/>
              </w:rPr>
              <w:t xml:space="preserve"> </w:t>
            </w:r>
            <w:r w:rsidRPr="00FE2AEA">
              <w:rPr>
                <w:b/>
              </w:rPr>
              <w:t>059</w:t>
            </w:r>
            <w:r w:rsidR="004D2D01" w:rsidRPr="00FE2AEA">
              <w:rPr>
                <w:b/>
              </w:rPr>
              <w:t xml:space="preserve"> </w:t>
            </w:r>
            <w:r w:rsidR="00426273" w:rsidRPr="00FE2AEA">
              <w:rPr>
                <w:b/>
              </w:rPr>
              <w:t>5</w:t>
            </w:r>
            <w:r w:rsidRPr="00FE2AEA">
              <w:rPr>
                <w:b/>
              </w:rPr>
              <w:t>8</w:t>
            </w:r>
            <w:r w:rsidR="00426273" w:rsidRPr="00FE2AEA">
              <w:rPr>
                <w:b/>
              </w:rPr>
              <w:t>4</w:t>
            </w:r>
            <w:r w:rsidR="001C3F57" w:rsidRPr="00FE2AEA">
              <w:rPr>
                <w:b/>
              </w:rPr>
              <w:t xml:space="preserve"> </w:t>
            </w:r>
            <w:r w:rsidR="009863C5" w:rsidRPr="00FE2AEA">
              <w:rPr>
                <w:b/>
                <w:color w:val="000000" w:themeColor="text1"/>
              </w:rPr>
              <w:t>(</w:t>
            </w:r>
            <w:r w:rsidRPr="00FE2AEA">
              <w:rPr>
                <w:b/>
                <w:color w:val="000000" w:themeColor="text1"/>
              </w:rPr>
              <w:t>Пять</w:t>
            </w:r>
            <w:r w:rsidR="00426273" w:rsidRPr="00FE2AEA">
              <w:rPr>
                <w:b/>
                <w:color w:val="000000" w:themeColor="text1"/>
              </w:rPr>
              <w:t xml:space="preserve"> миллион</w:t>
            </w:r>
            <w:r w:rsidRPr="00FE2AEA">
              <w:rPr>
                <w:b/>
                <w:color w:val="000000" w:themeColor="text1"/>
              </w:rPr>
              <w:t>ов</w:t>
            </w:r>
            <w:r w:rsidR="00426273" w:rsidRPr="00FE2AEA">
              <w:rPr>
                <w:b/>
                <w:color w:val="000000" w:themeColor="text1"/>
              </w:rPr>
              <w:t xml:space="preserve"> </w:t>
            </w:r>
            <w:r w:rsidRPr="00FE2AEA">
              <w:rPr>
                <w:b/>
                <w:color w:val="000000" w:themeColor="text1"/>
              </w:rPr>
              <w:t>пятьдесят девять</w:t>
            </w:r>
            <w:r w:rsidR="00426273" w:rsidRPr="00FE2AEA">
              <w:rPr>
                <w:b/>
                <w:color w:val="000000" w:themeColor="text1"/>
              </w:rPr>
              <w:t xml:space="preserve"> тысяч пятьсот</w:t>
            </w:r>
            <w:r w:rsidRPr="00FE2AEA">
              <w:rPr>
                <w:b/>
                <w:color w:val="000000" w:themeColor="text1"/>
              </w:rPr>
              <w:t xml:space="preserve"> восемьдесят</w:t>
            </w:r>
            <w:r w:rsidR="00426273" w:rsidRPr="00FE2AEA">
              <w:rPr>
                <w:b/>
                <w:color w:val="000000" w:themeColor="text1"/>
              </w:rPr>
              <w:t xml:space="preserve"> четыре</w:t>
            </w:r>
            <w:r w:rsidR="00165AC4" w:rsidRPr="00FE2AEA">
              <w:rPr>
                <w:b/>
                <w:color w:val="000000" w:themeColor="text1"/>
              </w:rPr>
              <w:t>)</w:t>
            </w:r>
            <w:r w:rsidR="008937B7" w:rsidRPr="00FE2AEA">
              <w:rPr>
                <w:b/>
                <w:color w:val="000000" w:themeColor="text1"/>
              </w:rPr>
              <w:t xml:space="preserve"> рубл</w:t>
            </w:r>
            <w:r w:rsidR="00426273" w:rsidRPr="00FE2AEA">
              <w:rPr>
                <w:b/>
                <w:color w:val="000000" w:themeColor="text1"/>
              </w:rPr>
              <w:t>я</w:t>
            </w:r>
            <w:r w:rsidR="00165AC4" w:rsidRPr="00FE2AEA">
              <w:rPr>
                <w:b/>
                <w:color w:val="000000" w:themeColor="text1"/>
              </w:rPr>
              <w:t xml:space="preserve"> </w:t>
            </w:r>
            <w:r w:rsidR="00006966" w:rsidRPr="00FE2AEA">
              <w:rPr>
                <w:b/>
                <w:color w:val="000000" w:themeColor="text1"/>
              </w:rPr>
              <w:t>00</w:t>
            </w:r>
            <w:r w:rsidR="00165AC4" w:rsidRPr="00FE2AEA">
              <w:rPr>
                <w:b/>
                <w:color w:val="000000" w:themeColor="text1"/>
              </w:rPr>
              <w:t xml:space="preserve"> копе</w:t>
            </w:r>
            <w:r w:rsidR="00006966" w:rsidRPr="00FE2AEA">
              <w:rPr>
                <w:b/>
                <w:color w:val="000000" w:themeColor="text1"/>
              </w:rPr>
              <w:t>ек</w:t>
            </w:r>
            <w:r w:rsidR="00165AC4" w:rsidRPr="00FE2AEA">
              <w:rPr>
                <w:b/>
                <w:color w:val="000000" w:themeColor="text1"/>
              </w:rPr>
              <w:t>.</w:t>
            </w:r>
          </w:p>
        </w:tc>
      </w:tr>
      <w:tr w:rsidR="002045C6" w:rsidRPr="009F3451" w:rsidTr="00B42AE3">
        <w:trPr>
          <w:trHeight w:val="1989"/>
        </w:trPr>
        <w:tc>
          <w:tcPr>
            <w:tcW w:w="567" w:type="dxa"/>
            <w:tcBorders>
              <w:top w:val="single" w:sz="4" w:space="0" w:color="auto"/>
              <w:left w:val="single" w:sz="4" w:space="0" w:color="auto"/>
              <w:bottom w:val="single" w:sz="4" w:space="0" w:color="auto"/>
              <w:right w:val="single" w:sz="4" w:space="0" w:color="auto"/>
            </w:tcBorders>
            <w:hideMark/>
          </w:tcPr>
          <w:p w:rsidR="002045C6" w:rsidRPr="00112B5A" w:rsidRDefault="00B40574" w:rsidP="00DA130B">
            <w:pPr>
              <w:keepNext/>
              <w:keepLines/>
              <w:suppressLineNumbers/>
              <w:tabs>
                <w:tab w:val="left" w:pos="-5245"/>
              </w:tabs>
              <w:jc w:val="center"/>
            </w:pPr>
            <w:r>
              <w:t>7</w:t>
            </w:r>
            <w:r w:rsidR="002045C6" w:rsidRPr="00112B5A">
              <w:t>.</w:t>
            </w:r>
          </w:p>
        </w:tc>
        <w:tc>
          <w:tcPr>
            <w:tcW w:w="3970" w:type="dxa"/>
            <w:tcBorders>
              <w:top w:val="single" w:sz="4" w:space="0" w:color="auto"/>
              <w:left w:val="single" w:sz="4" w:space="0" w:color="auto"/>
              <w:bottom w:val="single" w:sz="4" w:space="0" w:color="auto"/>
              <w:right w:val="single" w:sz="4" w:space="0" w:color="auto"/>
            </w:tcBorders>
            <w:hideMark/>
          </w:tcPr>
          <w:p w:rsidR="002045C6" w:rsidRPr="00112B5A" w:rsidRDefault="003C1023" w:rsidP="00DA130B">
            <w:pPr>
              <w:keepNext/>
              <w:keepLines/>
              <w:suppressLineNumbers/>
              <w:tabs>
                <w:tab w:val="left" w:pos="-5245"/>
              </w:tabs>
            </w:pPr>
            <w:r>
              <w:t>О</w:t>
            </w:r>
            <w:r w:rsidRPr="003C1023">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662" w:type="dxa"/>
            <w:gridSpan w:val="3"/>
            <w:tcBorders>
              <w:top w:val="single" w:sz="4" w:space="0" w:color="auto"/>
              <w:left w:val="single" w:sz="4" w:space="0" w:color="auto"/>
              <w:bottom w:val="single" w:sz="4" w:space="0" w:color="auto"/>
              <w:right w:val="single" w:sz="4" w:space="0" w:color="auto"/>
            </w:tcBorders>
            <w:hideMark/>
          </w:tcPr>
          <w:p w:rsidR="002045C6" w:rsidRPr="00112B5A" w:rsidRDefault="004C7438" w:rsidP="00DA130B">
            <w:pPr>
              <w:keepNext/>
              <w:keepLines/>
              <w:suppressLineNumbers/>
              <w:tabs>
                <w:tab w:val="left" w:pos="-5245"/>
              </w:tabs>
              <w:jc w:val="both"/>
            </w:pPr>
            <w:r w:rsidRPr="004C7438">
              <w:t>Цена Договора указана с учетом всех расходов, необходимых для достижения результата работ, как прямо поименованных в договоре, так и иных, прямо не поименованных, но предполагаемых к выполнению и, без выполнения которых, достижение результата работ невозможно, на перевозку, погрузку, разгрузку и иных расходов на исполнение обязательств по договору, а также страхование, уплаты таможенных пошлин, налогов, сборов и других обязательных платежей.</w:t>
            </w:r>
          </w:p>
        </w:tc>
      </w:tr>
      <w:tr w:rsidR="002045C6" w:rsidRPr="009F3451" w:rsidTr="00B42AE3">
        <w:tc>
          <w:tcPr>
            <w:tcW w:w="567" w:type="dxa"/>
            <w:tcBorders>
              <w:top w:val="single" w:sz="4" w:space="0" w:color="auto"/>
              <w:left w:val="single" w:sz="4" w:space="0" w:color="auto"/>
              <w:bottom w:val="single" w:sz="4" w:space="0" w:color="auto"/>
              <w:right w:val="single" w:sz="4" w:space="0" w:color="auto"/>
            </w:tcBorders>
            <w:hideMark/>
          </w:tcPr>
          <w:p w:rsidR="002045C6" w:rsidRPr="00112B5A" w:rsidRDefault="00B40574" w:rsidP="00B40574">
            <w:pPr>
              <w:keepNext/>
              <w:keepLines/>
              <w:suppressLineNumbers/>
              <w:tabs>
                <w:tab w:val="left" w:pos="-5245"/>
              </w:tabs>
              <w:jc w:val="center"/>
            </w:pPr>
            <w:r>
              <w:t>8.</w:t>
            </w:r>
          </w:p>
        </w:tc>
        <w:tc>
          <w:tcPr>
            <w:tcW w:w="3970" w:type="dxa"/>
            <w:tcBorders>
              <w:top w:val="single" w:sz="4" w:space="0" w:color="auto"/>
              <w:left w:val="single" w:sz="4" w:space="0" w:color="auto"/>
              <w:bottom w:val="single" w:sz="4" w:space="0" w:color="auto"/>
              <w:right w:val="single" w:sz="4" w:space="0" w:color="auto"/>
            </w:tcBorders>
            <w:hideMark/>
          </w:tcPr>
          <w:p w:rsidR="002045C6" w:rsidRPr="00112B5A" w:rsidRDefault="002045C6" w:rsidP="00DA130B">
            <w:pPr>
              <w:keepNext/>
              <w:keepLines/>
              <w:suppressLineNumbers/>
              <w:tabs>
                <w:tab w:val="left" w:pos="-5245"/>
              </w:tabs>
            </w:pPr>
            <w:r w:rsidRPr="00112B5A">
              <w:t>Сведения о валюте, используемой для формирования цены договора и расчетов с поставщиками</w:t>
            </w:r>
          </w:p>
        </w:tc>
        <w:tc>
          <w:tcPr>
            <w:tcW w:w="6662" w:type="dxa"/>
            <w:gridSpan w:val="3"/>
            <w:tcBorders>
              <w:top w:val="single" w:sz="4" w:space="0" w:color="auto"/>
              <w:left w:val="single" w:sz="4" w:space="0" w:color="auto"/>
              <w:bottom w:val="single" w:sz="4" w:space="0" w:color="auto"/>
              <w:right w:val="single" w:sz="4" w:space="0" w:color="auto"/>
            </w:tcBorders>
            <w:hideMark/>
          </w:tcPr>
          <w:p w:rsidR="002045C6" w:rsidRPr="00112B5A" w:rsidRDefault="002045C6" w:rsidP="00DA130B">
            <w:pPr>
              <w:keepNext/>
              <w:keepLines/>
              <w:suppressLineNumbers/>
              <w:tabs>
                <w:tab w:val="left" w:pos="-5245"/>
              </w:tabs>
              <w:rPr>
                <w:i/>
              </w:rPr>
            </w:pPr>
            <w:r w:rsidRPr="00112B5A">
              <w:t>Цена договора выражена в рублях Российской Федерации</w:t>
            </w:r>
          </w:p>
        </w:tc>
      </w:tr>
      <w:tr w:rsidR="002045C6" w:rsidRPr="009F3451" w:rsidTr="00B42AE3">
        <w:tc>
          <w:tcPr>
            <w:tcW w:w="567" w:type="dxa"/>
            <w:tcBorders>
              <w:top w:val="single" w:sz="4" w:space="0" w:color="auto"/>
              <w:left w:val="single" w:sz="4" w:space="0" w:color="auto"/>
              <w:bottom w:val="single" w:sz="4" w:space="0" w:color="auto"/>
              <w:right w:val="single" w:sz="4" w:space="0" w:color="auto"/>
            </w:tcBorders>
            <w:hideMark/>
          </w:tcPr>
          <w:p w:rsidR="002045C6" w:rsidRPr="00112B5A" w:rsidRDefault="00B40574" w:rsidP="00B40574">
            <w:pPr>
              <w:keepNext/>
              <w:keepLines/>
              <w:suppressLineNumbers/>
              <w:tabs>
                <w:tab w:val="left" w:pos="-5245"/>
              </w:tabs>
              <w:jc w:val="center"/>
            </w:pPr>
            <w:r>
              <w:t>9</w:t>
            </w:r>
            <w:r w:rsidR="002045C6" w:rsidRPr="00112B5A">
              <w:t>.</w:t>
            </w:r>
          </w:p>
        </w:tc>
        <w:tc>
          <w:tcPr>
            <w:tcW w:w="3970" w:type="dxa"/>
            <w:tcBorders>
              <w:top w:val="single" w:sz="4" w:space="0" w:color="auto"/>
              <w:left w:val="single" w:sz="4" w:space="0" w:color="auto"/>
              <w:bottom w:val="single" w:sz="4" w:space="0" w:color="auto"/>
              <w:right w:val="single" w:sz="4" w:space="0" w:color="auto"/>
            </w:tcBorders>
            <w:hideMark/>
          </w:tcPr>
          <w:p w:rsidR="002045C6" w:rsidRPr="00112B5A" w:rsidRDefault="002045C6" w:rsidP="00DA130B">
            <w:pPr>
              <w:keepNext/>
              <w:keepLines/>
              <w:suppressLineNumbers/>
              <w:tabs>
                <w:tab w:val="left" w:pos="-5245"/>
              </w:tabs>
            </w:pPr>
            <w:r w:rsidRPr="00112B5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w:t>
            </w:r>
            <w:proofErr w:type="spellStart"/>
            <w:r w:rsidRPr="00112B5A">
              <w:t>договра</w:t>
            </w:r>
            <w:proofErr w:type="spellEnd"/>
          </w:p>
        </w:tc>
        <w:tc>
          <w:tcPr>
            <w:tcW w:w="6662" w:type="dxa"/>
            <w:gridSpan w:val="3"/>
            <w:tcBorders>
              <w:top w:val="single" w:sz="4" w:space="0" w:color="auto"/>
              <w:left w:val="single" w:sz="4" w:space="0" w:color="auto"/>
              <w:bottom w:val="single" w:sz="4" w:space="0" w:color="auto"/>
              <w:right w:val="single" w:sz="4" w:space="0" w:color="auto"/>
            </w:tcBorders>
            <w:hideMark/>
          </w:tcPr>
          <w:p w:rsidR="002045C6" w:rsidRPr="00112B5A" w:rsidRDefault="002045C6" w:rsidP="00DA130B">
            <w:pPr>
              <w:keepNext/>
              <w:keepLines/>
              <w:suppressLineNumbers/>
              <w:tabs>
                <w:tab w:val="left" w:pos="-5245"/>
              </w:tabs>
              <w:jc w:val="both"/>
            </w:pPr>
            <w:r w:rsidRPr="00112B5A">
              <w:t>В связи с тем, что цена договора выражена в рублях Российской Федерации, порядок применения официального курса иностранной валюты к рублю Российской Федерации не установлен</w:t>
            </w:r>
          </w:p>
        </w:tc>
      </w:tr>
      <w:tr w:rsidR="00D91BC4" w:rsidRPr="009F3451" w:rsidTr="00B42AE3">
        <w:tc>
          <w:tcPr>
            <w:tcW w:w="567" w:type="dxa"/>
            <w:tcBorders>
              <w:top w:val="single" w:sz="4" w:space="0" w:color="auto"/>
              <w:left w:val="single" w:sz="4" w:space="0" w:color="auto"/>
              <w:right w:val="single" w:sz="4" w:space="0" w:color="auto"/>
            </w:tcBorders>
          </w:tcPr>
          <w:p w:rsidR="00D91BC4" w:rsidRPr="00112B5A" w:rsidRDefault="00B40574" w:rsidP="00DA130B">
            <w:pPr>
              <w:keepNext/>
              <w:keepLines/>
              <w:suppressLineNumbers/>
              <w:tabs>
                <w:tab w:val="left" w:pos="-5245"/>
              </w:tabs>
              <w:jc w:val="center"/>
            </w:pPr>
            <w:r>
              <w:lastRenderedPageBreak/>
              <w:t>10</w:t>
            </w:r>
          </w:p>
        </w:tc>
        <w:tc>
          <w:tcPr>
            <w:tcW w:w="3970" w:type="dxa"/>
            <w:tcBorders>
              <w:top w:val="single" w:sz="4" w:space="0" w:color="auto"/>
              <w:left w:val="single" w:sz="4" w:space="0" w:color="auto"/>
              <w:right w:val="single" w:sz="4" w:space="0" w:color="auto"/>
            </w:tcBorders>
          </w:tcPr>
          <w:p w:rsidR="00D91BC4" w:rsidRPr="00112B5A" w:rsidRDefault="00D91BC4" w:rsidP="00DA130B">
            <w:pPr>
              <w:keepNext/>
              <w:keepLines/>
              <w:suppressLineNumbers/>
              <w:tabs>
                <w:tab w:val="left" w:pos="-5245"/>
              </w:tabs>
              <w:rPr>
                <w:lang w:bidi="ru-RU"/>
              </w:rPr>
            </w:pPr>
            <w:r>
              <w:rPr>
                <w:lang w:bidi="ru-RU"/>
              </w:rPr>
              <w:t xml:space="preserve">Требования к </w:t>
            </w:r>
            <w:r w:rsidR="00775FCB">
              <w:rPr>
                <w:lang w:bidi="ru-RU"/>
              </w:rPr>
              <w:t>участникам закупки</w:t>
            </w:r>
          </w:p>
        </w:tc>
        <w:tc>
          <w:tcPr>
            <w:tcW w:w="6662" w:type="dxa"/>
            <w:gridSpan w:val="3"/>
            <w:tcBorders>
              <w:top w:val="single" w:sz="4" w:space="0" w:color="auto"/>
              <w:left w:val="single" w:sz="4" w:space="0" w:color="auto"/>
              <w:bottom w:val="single" w:sz="4" w:space="0" w:color="auto"/>
              <w:right w:val="single" w:sz="4" w:space="0" w:color="auto"/>
            </w:tcBorders>
          </w:tcPr>
          <w:p w:rsidR="006C7DE8" w:rsidRPr="00427AA9" w:rsidRDefault="00B40574" w:rsidP="006C7DE8">
            <w:pPr>
              <w:pStyle w:val="affb"/>
              <w:jc w:val="both"/>
              <w:rPr>
                <w:rFonts w:ascii="Times New Roman" w:hAnsi="Times New Roman"/>
                <w:sz w:val="24"/>
                <w:szCs w:val="24"/>
              </w:rPr>
            </w:pPr>
            <w:r w:rsidRPr="00AE1925">
              <w:t xml:space="preserve">1) </w:t>
            </w:r>
            <w:r w:rsidRPr="006C7DE8">
              <w:rPr>
                <w:rFonts w:ascii="Times New Roman" w:hAnsi="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C7DE8" w:rsidRPr="006C7DE8">
              <w:rPr>
                <w:rFonts w:ascii="Times New Roman" w:hAnsi="Times New Roman"/>
                <w:sz w:val="24"/>
                <w:szCs w:val="24"/>
              </w:rPr>
              <w:t>г, являющихся предметом закупки</w:t>
            </w:r>
            <w:r w:rsidR="006C7DE8" w:rsidRPr="00427AA9">
              <w:rPr>
                <w:rFonts w:ascii="Times New Roman" w:hAnsi="Times New Roman"/>
                <w:sz w:val="24"/>
                <w:szCs w:val="24"/>
              </w:rPr>
              <w:t>: наличие действующей Лицензии на осуществление частной охранной деятельности, выданной в соответствии с Законом РФ от 11.03.1992 г. № 2487-1 «О частной детективной и охранной деятельности в Российской Федерации» на следующие виды услуг:</w:t>
            </w:r>
          </w:p>
          <w:p w:rsidR="006C7DE8" w:rsidRPr="00427AA9"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w:t>
            </w:r>
          </w:p>
          <w:p w:rsidR="006C7DE8" w:rsidRPr="00427AA9"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xml:space="preserve"> - обеспечение внутри объектового и пропускного режимов на объектах, за исключением объектов,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w:t>
            </w:r>
          </w:p>
          <w:p w:rsidR="006C7DE8" w:rsidRPr="00427AA9"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rsidR="006C7DE8" w:rsidRPr="006C7DE8"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 в Российской Федерации.</w:t>
            </w:r>
          </w:p>
          <w:p w:rsidR="00B40574" w:rsidRPr="00AE1925" w:rsidRDefault="00B40574" w:rsidP="00B40574">
            <w:pPr>
              <w:keepNext/>
              <w:keepLines/>
              <w:suppressLineNumbers/>
              <w:tabs>
                <w:tab w:val="left" w:pos="-5245"/>
              </w:tabs>
              <w:ind w:left="-108" w:firstLine="108"/>
              <w:jc w:val="both"/>
            </w:pPr>
            <w:r w:rsidRPr="006C7DE8">
              <w:t xml:space="preserve">2) </w:t>
            </w:r>
            <w:r w:rsidR="009253C7" w:rsidRPr="006C7DE8">
              <w:t>отсутствие</w:t>
            </w:r>
            <w:r w:rsidRPr="006C7DE8">
              <w:t xml:space="preserve"> ликвидации участника</w:t>
            </w:r>
            <w:r w:rsidRPr="00AE1925">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40574" w:rsidRPr="00AE1925" w:rsidRDefault="00B40574" w:rsidP="00B40574">
            <w:pPr>
              <w:keepNext/>
              <w:keepLines/>
              <w:suppressLineNumbers/>
              <w:tabs>
                <w:tab w:val="left" w:pos="-5245"/>
              </w:tabs>
              <w:ind w:left="-108" w:firstLine="108"/>
              <w:jc w:val="both"/>
            </w:pPr>
            <w:r w:rsidRPr="00AE1925">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B40574" w:rsidRPr="00AE1925" w:rsidRDefault="00B40574" w:rsidP="00B40574">
            <w:pPr>
              <w:keepNext/>
              <w:keepLines/>
              <w:suppressLineNumbers/>
              <w:tabs>
                <w:tab w:val="left" w:pos="-5245"/>
              </w:tabs>
              <w:ind w:left="-108" w:firstLine="108"/>
              <w:jc w:val="both"/>
            </w:pPr>
            <w:r w:rsidRPr="00AE1925">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AE1925">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40574" w:rsidRPr="00AE1925" w:rsidRDefault="00B40574" w:rsidP="00B40574">
            <w:pPr>
              <w:keepNext/>
              <w:keepLines/>
              <w:suppressLineNumbers/>
              <w:tabs>
                <w:tab w:val="left" w:pos="-5245"/>
              </w:tabs>
              <w:ind w:left="-108" w:firstLine="108"/>
              <w:jc w:val="both"/>
            </w:pPr>
            <w:r w:rsidRPr="00AE1925">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91BC4" w:rsidRPr="00AE1925" w:rsidRDefault="00B40574" w:rsidP="00B40574">
            <w:pPr>
              <w:keepNext/>
              <w:keepLines/>
              <w:suppressLineNumbers/>
              <w:tabs>
                <w:tab w:val="left" w:pos="-5245"/>
              </w:tabs>
              <w:ind w:left="-108" w:firstLine="108"/>
              <w:jc w:val="both"/>
            </w:pPr>
            <w:r w:rsidRPr="00AE1925">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0574" w:rsidRPr="00AE1925" w:rsidRDefault="00B40574" w:rsidP="00B40574">
            <w:pPr>
              <w:keepNext/>
              <w:keepLines/>
              <w:suppressLineNumbers/>
              <w:tabs>
                <w:tab w:val="left" w:pos="-5245"/>
              </w:tabs>
              <w:ind w:left="-108" w:firstLine="108"/>
              <w:jc w:val="both"/>
            </w:pPr>
            <w:r w:rsidRPr="00AE1925">
              <w:t>7) отсутствие сведений об участнике закупки в реестре недобросовестных поставщиков, предусмотренном Федеральным законом № 223-ФЗ и Федеральным законом № 44-ФЗ</w:t>
            </w:r>
            <w:r w:rsidR="00126333" w:rsidRPr="00AE1925">
              <w:t>;</w:t>
            </w:r>
          </w:p>
          <w:p w:rsidR="00126333" w:rsidRPr="00B40574" w:rsidRDefault="00126333" w:rsidP="00B40574">
            <w:pPr>
              <w:keepNext/>
              <w:keepLines/>
              <w:suppressLineNumbers/>
              <w:tabs>
                <w:tab w:val="left" w:pos="-5245"/>
              </w:tabs>
              <w:ind w:left="-108" w:firstLine="108"/>
              <w:jc w:val="both"/>
              <w:rPr>
                <w:sz w:val="22"/>
                <w:szCs w:val="22"/>
              </w:rPr>
            </w:pPr>
            <w:r w:rsidRPr="00AE1925">
              <w:t>8) наличие опыта выполнения работ или оказания услуг.</w:t>
            </w:r>
          </w:p>
        </w:tc>
      </w:tr>
      <w:tr w:rsidR="00017CC7" w:rsidRPr="009F3451" w:rsidTr="00B42AE3">
        <w:tc>
          <w:tcPr>
            <w:tcW w:w="567" w:type="dxa"/>
            <w:vMerge w:val="restart"/>
            <w:tcBorders>
              <w:top w:val="single" w:sz="4" w:space="0" w:color="auto"/>
              <w:left w:val="single" w:sz="4" w:space="0" w:color="auto"/>
              <w:right w:val="single" w:sz="4" w:space="0" w:color="auto"/>
            </w:tcBorders>
          </w:tcPr>
          <w:p w:rsidR="00017CC7" w:rsidRPr="000F214C" w:rsidRDefault="00017CC7" w:rsidP="00017CC7">
            <w:pPr>
              <w:keepNext/>
              <w:keepLines/>
              <w:suppressLineNumbers/>
              <w:tabs>
                <w:tab w:val="left" w:pos="-5245"/>
              </w:tabs>
              <w:jc w:val="center"/>
              <w:rPr>
                <w:highlight w:val="yellow"/>
              </w:rPr>
            </w:pPr>
            <w:r w:rsidRPr="008937B7">
              <w:lastRenderedPageBreak/>
              <w:t>11</w:t>
            </w:r>
          </w:p>
        </w:tc>
        <w:tc>
          <w:tcPr>
            <w:tcW w:w="3970" w:type="dxa"/>
            <w:vMerge w:val="restart"/>
            <w:tcBorders>
              <w:top w:val="single" w:sz="4" w:space="0" w:color="auto"/>
              <w:left w:val="single" w:sz="4" w:space="0" w:color="auto"/>
              <w:right w:val="single" w:sz="4" w:space="0" w:color="auto"/>
            </w:tcBorders>
          </w:tcPr>
          <w:p w:rsidR="00017CC7" w:rsidRPr="008937B7" w:rsidRDefault="00017CC7" w:rsidP="00017CC7">
            <w:pPr>
              <w:keepNext/>
              <w:keepLines/>
              <w:suppressLineNumbers/>
              <w:tabs>
                <w:tab w:val="left" w:pos="-5245"/>
              </w:tabs>
              <w:rPr>
                <w:lang w:bidi="ru-RU"/>
              </w:rPr>
            </w:pPr>
            <w:r w:rsidRPr="008937B7">
              <w:rPr>
                <w:lang w:bidi="ru-RU"/>
              </w:rPr>
              <w:t xml:space="preserve">Критерии оценки и сопоставления заявок на участие </w:t>
            </w:r>
            <w:r w:rsidRPr="008937B7">
              <w:t>в конкурсе в электронной форме</w:t>
            </w:r>
          </w:p>
          <w:p w:rsidR="00017CC7" w:rsidRPr="008937B7" w:rsidRDefault="00017CC7" w:rsidP="00017CC7">
            <w:pPr>
              <w:keepNext/>
              <w:keepLines/>
              <w:suppressLineNumbers/>
              <w:tabs>
                <w:tab w:val="left" w:pos="-5245"/>
              </w:tabs>
            </w:pPr>
          </w:p>
        </w:tc>
        <w:tc>
          <w:tcPr>
            <w:tcW w:w="1436" w:type="dxa"/>
            <w:tcBorders>
              <w:top w:val="single" w:sz="4" w:space="0" w:color="auto"/>
              <w:left w:val="single" w:sz="4" w:space="0" w:color="auto"/>
              <w:bottom w:val="single" w:sz="4" w:space="0" w:color="auto"/>
              <w:right w:val="single" w:sz="4" w:space="0" w:color="auto"/>
            </w:tcBorders>
          </w:tcPr>
          <w:p w:rsidR="00017CC7" w:rsidRPr="009B4313" w:rsidRDefault="00017CC7" w:rsidP="00017CC7">
            <w:pPr>
              <w:keepNext/>
              <w:keepLines/>
              <w:suppressLineNumbers/>
              <w:jc w:val="center"/>
            </w:pPr>
            <w:r w:rsidRPr="009B4313">
              <w:t>№</w:t>
            </w:r>
          </w:p>
          <w:p w:rsidR="00017CC7" w:rsidRPr="009B4313" w:rsidRDefault="00017CC7" w:rsidP="00017CC7">
            <w:pPr>
              <w:keepNext/>
              <w:keepLines/>
              <w:suppressLineNumbers/>
              <w:jc w:val="center"/>
            </w:pPr>
            <w:r w:rsidRPr="009B4313">
              <w:t>п/п</w:t>
            </w:r>
          </w:p>
        </w:tc>
        <w:tc>
          <w:tcPr>
            <w:tcW w:w="3450" w:type="dxa"/>
            <w:tcBorders>
              <w:top w:val="single" w:sz="4" w:space="0" w:color="auto"/>
              <w:left w:val="single" w:sz="4" w:space="0" w:color="auto"/>
              <w:bottom w:val="single" w:sz="4" w:space="0" w:color="auto"/>
              <w:right w:val="single" w:sz="4" w:space="0" w:color="auto"/>
            </w:tcBorders>
          </w:tcPr>
          <w:p w:rsidR="00017CC7" w:rsidRPr="009B4313" w:rsidRDefault="00017CC7" w:rsidP="00017CC7">
            <w:pPr>
              <w:keepNext/>
              <w:keepLines/>
              <w:suppressLineNumbers/>
              <w:jc w:val="center"/>
            </w:pPr>
            <w:r w:rsidRPr="009B4313">
              <w:t>Критерии оценки заявок</w:t>
            </w:r>
          </w:p>
        </w:tc>
        <w:tc>
          <w:tcPr>
            <w:tcW w:w="1776" w:type="dxa"/>
            <w:tcBorders>
              <w:top w:val="single" w:sz="4" w:space="0" w:color="auto"/>
              <w:left w:val="single" w:sz="4" w:space="0" w:color="auto"/>
              <w:bottom w:val="single" w:sz="4" w:space="0" w:color="auto"/>
              <w:right w:val="single" w:sz="4" w:space="0" w:color="auto"/>
            </w:tcBorders>
          </w:tcPr>
          <w:p w:rsidR="00017CC7" w:rsidRPr="009B4313" w:rsidRDefault="00017CC7" w:rsidP="00017CC7">
            <w:pPr>
              <w:keepNext/>
              <w:keepLines/>
              <w:suppressLineNumbers/>
              <w:tabs>
                <w:tab w:val="left" w:pos="-5245"/>
              </w:tabs>
              <w:ind w:left="-108" w:firstLine="108"/>
              <w:jc w:val="center"/>
            </w:pPr>
            <w:r w:rsidRPr="009B4313">
              <w:t>Значимость критерия (подкритерия), %</w:t>
            </w:r>
          </w:p>
        </w:tc>
      </w:tr>
      <w:tr w:rsidR="00017CC7" w:rsidRPr="009F3451" w:rsidTr="00B42AE3">
        <w:tc>
          <w:tcPr>
            <w:tcW w:w="567" w:type="dxa"/>
            <w:vMerge/>
            <w:tcBorders>
              <w:left w:val="single" w:sz="4" w:space="0" w:color="auto"/>
              <w:right w:val="single" w:sz="4" w:space="0" w:color="auto"/>
            </w:tcBorders>
          </w:tcPr>
          <w:p w:rsidR="00017CC7" w:rsidRPr="000F214C" w:rsidRDefault="00017CC7" w:rsidP="00017CC7">
            <w:pPr>
              <w:keepNext/>
              <w:keepLines/>
              <w:suppressLineNumbers/>
              <w:tabs>
                <w:tab w:val="left" w:pos="-5245"/>
              </w:tabs>
              <w:jc w:val="center"/>
              <w:rPr>
                <w:highlight w:val="yellow"/>
              </w:rPr>
            </w:pPr>
          </w:p>
        </w:tc>
        <w:tc>
          <w:tcPr>
            <w:tcW w:w="3970" w:type="dxa"/>
            <w:vMerge/>
            <w:tcBorders>
              <w:left w:val="single" w:sz="4" w:space="0" w:color="auto"/>
              <w:right w:val="single" w:sz="4" w:space="0" w:color="auto"/>
            </w:tcBorders>
          </w:tcPr>
          <w:p w:rsidR="00017CC7" w:rsidRPr="008937B7" w:rsidRDefault="00017CC7" w:rsidP="00017CC7">
            <w:pPr>
              <w:keepNext/>
              <w:keepLines/>
              <w:suppressLineNumbers/>
              <w:tabs>
                <w:tab w:val="left" w:pos="-5245"/>
              </w:tabs>
              <w:rPr>
                <w:lang w:bidi="ru-RU"/>
              </w:rPr>
            </w:pPr>
          </w:p>
        </w:tc>
        <w:tc>
          <w:tcPr>
            <w:tcW w:w="1436" w:type="dxa"/>
            <w:tcBorders>
              <w:top w:val="single" w:sz="4" w:space="0" w:color="auto"/>
              <w:left w:val="single" w:sz="4" w:space="0" w:color="auto"/>
              <w:bottom w:val="single" w:sz="4" w:space="0" w:color="auto"/>
              <w:right w:val="single" w:sz="4" w:space="0" w:color="auto"/>
            </w:tcBorders>
            <w:vAlign w:val="center"/>
          </w:tcPr>
          <w:p w:rsidR="00017CC7" w:rsidRPr="009B4313" w:rsidRDefault="00017CC7" w:rsidP="00017CC7">
            <w:pPr>
              <w:keepNext/>
              <w:keepLines/>
              <w:suppressLineNumbers/>
              <w:jc w:val="center"/>
            </w:pPr>
            <w:r w:rsidRPr="009B4313">
              <w:t>1</w:t>
            </w:r>
          </w:p>
        </w:tc>
        <w:tc>
          <w:tcPr>
            <w:tcW w:w="3450" w:type="dxa"/>
            <w:tcBorders>
              <w:top w:val="single" w:sz="4" w:space="0" w:color="auto"/>
              <w:left w:val="single" w:sz="4" w:space="0" w:color="auto"/>
              <w:bottom w:val="single" w:sz="4" w:space="0" w:color="auto"/>
              <w:right w:val="single" w:sz="4" w:space="0" w:color="auto"/>
            </w:tcBorders>
          </w:tcPr>
          <w:p w:rsidR="00017CC7" w:rsidRPr="009B4313" w:rsidRDefault="00017CC7" w:rsidP="00017CC7">
            <w:pPr>
              <w:keepNext/>
              <w:keepLines/>
              <w:suppressLineNumbers/>
            </w:pPr>
            <w:r w:rsidRPr="009B4313">
              <w:t>Цена договора</w:t>
            </w:r>
          </w:p>
        </w:tc>
        <w:tc>
          <w:tcPr>
            <w:tcW w:w="1776" w:type="dxa"/>
            <w:tcBorders>
              <w:top w:val="single" w:sz="4" w:space="0" w:color="auto"/>
              <w:left w:val="single" w:sz="4" w:space="0" w:color="auto"/>
              <w:bottom w:val="single" w:sz="4" w:space="0" w:color="auto"/>
              <w:right w:val="single" w:sz="4" w:space="0" w:color="auto"/>
            </w:tcBorders>
          </w:tcPr>
          <w:p w:rsidR="00017CC7" w:rsidRPr="009B4313" w:rsidRDefault="00017CC7" w:rsidP="00017CC7">
            <w:pPr>
              <w:keepNext/>
              <w:keepLines/>
              <w:suppressLineNumbers/>
              <w:jc w:val="center"/>
              <w:rPr>
                <w:color w:val="000000" w:themeColor="text1"/>
              </w:rPr>
            </w:pPr>
            <w:r w:rsidRPr="009B4313">
              <w:rPr>
                <w:color w:val="000000" w:themeColor="text1"/>
              </w:rPr>
              <w:t>40</w:t>
            </w:r>
          </w:p>
        </w:tc>
      </w:tr>
      <w:tr w:rsidR="00017CC7" w:rsidRPr="009F3451" w:rsidTr="00B42AE3">
        <w:tc>
          <w:tcPr>
            <w:tcW w:w="567" w:type="dxa"/>
            <w:vMerge/>
            <w:tcBorders>
              <w:left w:val="single" w:sz="4" w:space="0" w:color="auto"/>
              <w:right w:val="single" w:sz="4" w:space="0" w:color="auto"/>
            </w:tcBorders>
          </w:tcPr>
          <w:p w:rsidR="00017CC7" w:rsidRPr="000F214C" w:rsidRDefault="00017CC7" w:rsidP="00017CC7">
            <w:pPr>
              <w:keepNext/>
              <w:keepLines/>
              <w:suppressLineNumbers/>
              <w:tabs>
                <w:tab w:val="left" w:pos="-5245"/>
              </w:tabs>
              <w:jc w:val="center"/>
              <w:rPr>
                <w:highlight w:val="yellow"/>
              </w:rPr>
            </w:pPr>
          </w:p>
        </w:tc>
        <w:tc>
          <w:tcPr>
            <w:tcW w:w="3970" w:type="dxa"/>
            <w:vMerge/>
            <w:tcBorders>
              <w:left w:val="single" w:sz="4" w:space="0" w:color="auto"/>
              <w:right w:val="single" w:sz="4" w:space="0" w:color="auto"/>
            </w:tcBorders>
          </w:tcPr>
          <w:p w:rsidR="00017CC7" w:rsidRPr="008937B7" w:rsidRDefault="00017CC7" w:rsidP="00017CC7">
            <w:pPr>
              <w:keepNext/>
              <w:keepLines/>
              <w:suppressLineNumbers/>
              <w:tabs>
                <w:tab w:val="left" w:pos="-5245"/>
              </w:tabs>
              <w:rPr>
                <w:lang w:bidi="ru-RU"/>
              </w:rPr>
            </w:pPr>
          </w:p>
        </w:tc>
        <w:tc>
          <w:tcPr>
            <w:tcW w:w="1436" w:type="dxa"/>
            <w:tcBorders>
              <w:top w:val="single" w:sz="4" w:space="0" w:color="auto"/>
              <w:left w:val="single" w:sz="4" w:space="0" w:color="auto"/>
              <w:bottom w:val="single" w:sz="4" w:space="0" w:color="auto"/>
              <w:right w:val="single" w:sz="4" w:space="0" w:color="auto"/>
            </w:tcBorders>
            <w:vAlign w:val="center"/>
          </w:tcPr>
          <w:p w:rsidR="00017CC7" w:rsidRPr="009B4313" w:rsidRDefault="00017CC7" w:rsidP="00017CC7">
            <w:pPr>
              <w:keepNext/>
              <w:keepLines/>
              <w:suppressLineNumbers/>
              <w:jc w:val="center"/>
            </w:pPr>
            <w:r w:rsidRPr="009B4313">
              <w:t>2</w:t>
            </w:r>
          </w:p>
        </w:tc>
        <w:tc>
          <w:tcPr>
            <w:tcW w:w="3450" w:type="dxa"/>
            <w:tcBorders>
              <w:top w:val="single" w:sz="4" w:space="0" w:color="auto"/>
              <w:left w:val="single" w:sz="4" w:space="0" w:color="auto"/>
              <w:bottom w:val="single" w:sz="4" w:space="0" w:color="auto"/>
              <w:right w:val="single" w:sz="4" w:space="0" w:color="auto"/>
            </w:tcBorders>
          </w:tcPr>
          <w:p w:rsidR="00017CC7" w:rsidRPr="009B4313" w:rsidRDefault="00017CC7" w:rsidP="00017CC7">
            <w:pPr>
              <w:keepNext/>
              <w:keepLines/>
              <w:suppressLineNumbers/>
            </w:pPr>
            <w:r w:rsidRPr="009B4313">
              <w:t>Опыт участника по успешной поставке товара, выполнению работ, оказанию услуг сопоставимого характера и объема</w:t>
            </w:r>
          </w:p>
        </w:tc>
        <w:tc>
          <w:tcPr>
            <w:tcW w:w="1776" w:type="dxa"/>
            <w:tcBorders>
              <w:top w:val="single" w:sz="4" w:space="0" w:color="auto"/>
              <w:left w:val="single" w:sz="4" w:space="0" w:color="auto"/>
              <w:bottom w:val="single" w:sz="4" w:space="0" w:color="auto"/>
              <w:right w:val="single" w:sz="4" w:space="0" w:color="auto"/>
            </w:tcBorders>
          </w:tcPr>
          <w:p w:rsidR="00017CC7" w:rsidRPr="009B4313" w:rsidRDefault="00017CC7" w:rsidP="00017CC7">
            <w:pPr>
              <w:keepNext/>
              <w:keepLines/>
              <w:suppressLineNumbers/>
              <w:jc w:val="center"/>
              <w:rPr>
                <w:color w:val="000000" w:themeColor="text1"/>
              </w:rPr>
            </w:pPr>
            <w:r w:rsidRPr="009B4313">
              <w:rPr>
                <w:color w:val="000000" w:themeColor="text1"/>
              </w:rPr>
              <w:t>60</w:t>
            </w:r>
          </w:p>
        </w:tc>
      </w:tr>
      <w:tr w:rsidR="00017CC7" w:rsidRPr="009F3451" w:rsidTr="00B42AE3">
        <w:tc>
          <w:tcPr>
            <w:tcW w:w="567" w:type="dxa"/>
            <w:vMerge/>
            <w:tcBorders>
              <w:left w:val="single" w:sz="4" w:space="0" w:color="auto"/>
              <w:bottom w:val="single" w:sz="4" w:space="0" w:color="auto"/>
              <w:right w:val="single" w:sz="4" w:space="0" w:color="auto"/>
            </w:tcBorders>
          </w:tcPr>
          <w:p w:rsidR="00017CC7" w:rsidRPr="000F214C" w:rsidRDefault="00017CC7" w:rsidP="00017CC7">
            <w:pPr>
              <w:keepNext/>
              <w:keepLines/>
              <w:suppressLineNumbers/>
              <w:tabs>
                <w:tab w:val="left" w:pos="-5245"/>
              </w:tabs>
              <w:jc w:val="center"/>
              <w:rPr>
                <w:highlight w:val="yellow"/>
              </w:rPr>
            </w:pPr>
          </w:p>
        </w:tc>
        <w:tc>
          <w:tcPr>
            <w:tcW w:w="3970" w:type="dxa"/>
            <w:vMerge/>
            <w:tcBorders>
              <w:left w:val="single" w:sz="4" w:space="0" w:color="auto"/>
              <w:bottom w:val="single" w:sz="4" w:space="0" w:color="auto"/>
              <w:right w:val="single" w:sz="4" w:space="0" w:color="auto"/>
            </w:tcBorders>
          </w:tcPr>
          <w:p w:rsidR="00017CC7" w:rsidRPr="008937B7" w:rsidRDefault="00017CC7" w:rsidP="00017CC7">
            <w:pPr>
              <w:keepNext/>
              <w:keepLines/>
              <w:suppressLineNumbers/>
              <w:tabs>
                <w:tab w:val="left" w:pos="-5245"/>
              </w:tabs>
              <w:rPr>
                <w:lang w:bidi="ru-RU"/>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017CC7" w:rsidRPr="009B4313" w:rsidRDefault="00017CC7" w:rsidP="00017CC7">
            <w:pPr>
              <w:keepNext/>
              <w:keepLines/>
              <w:suppressLineNumbers/>
            </w:pPr>
          </w:p>
          <w:p w:rsidR="00017CC7" w:rsidRPr="009B4313" w:rsidRDefault="00017CC7" w:rsidP="00017CC7">
            <w:pPr>
              <w:keepNext/>
              <w:keepLines/>
              <w:suppressLineNumbers/>
              <w:jc w:val="both"/>
              <w:rPr>
                <w:b/>
              </w:rPr>
            </w:pPr>
            <w:r w:rsidRPr="009B4313">
              <w:rPr>
                <w:b/>
              </w:rPr>
              <w:t>Оценка заявок (предложений) по стоимостным критериям оценки:</w:t>
            </w:r>
          </w:p>
          <w:p w:rsidR="00017CC7" w:rsidRPr="009B4313" w:rsidRDefault="00017CC7" w:rsidP="00017CC7">
            <w:pPr>
              <w:keepNext/>
              <w:keepLines/>
              <w:suppressLineNumbers/>
              <w:jc w:val="both"/>
            </w:pPr>
            <w:r w:rsidRPr="009B4313">
              <w:t xml:space="preserve">Количество баллов, присуждаемых по критериям оценки </w:t>
            </w:r>
            <w:r w:rsidRPr="009B4313">
              <w:rPr>
                <w:b/>
              </w:rPr>
              <w:t>«Цена договора»</w:t>
            </w:r>
            <w:r w:rsidRPr="009B4313">
              <w:t xml:space="preserve"> (</w:t>
            </w:r>
            <w:r w:rsidRPr="009B4313">
              <w:rPr>
                <w:noProof/>
                <w:position w:val="-12"/>
              </w:rPr>
              <w:drawing>
                <wp:inline distT="0" distB="0" distL="0" distR="0" wp14:anchorId="4B50920B" wp14:editId="6CFF8ACF">
                  <wp:extent cx="276225" cy="228600"/>
                  <wp:effectExtent l="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9B4313">
              <w:t>), определяется по формуле:</w:t>
            </w:r>
          </w:p>
          <w:p w:rsidR="00017CC7" w:rsidRPr="009B4313" w:rsidRDefault="00017CC7" w:rsidP="00017CC7">
            <w:pPr>
              <w:keepNext/>
              <w:keepLines/>
              <w:suppressLineNumbers/>
            </w:pPr>
            <w:r w:rsidRPr="009B4313">
              <w:t>а) в случае, если</w:t>
            </w:r>
            <w:r w:rsidRPr="009B4313">
              <w:rPr>
                <w:noProof/>
                <w:position w:val="-12"/>
              </w:rPr>
              <w:drawing>
                <wp:inline distT="0" distB="0" distL="0" distR="0" wp14:anchorId="227D06BC" wp14:editId="3178248D">
                  <wp:extent cx="523875" cy="228600"/>
                  <wp:effectExtent l="0" t="0" r="9525" b="0"/>
                  <wp:docPr id="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9B4313">
              <w:t>,</w:t>
            </w:r>
          </w:p>
          <w:p w:rsidR="00017CC7" w:rsidRPr="009B4313" w:rsidRDefault="00017CC7" w:rsidP="00017CC7">
            <w:pPr>
              <w:keepNext/>
              <w:keepLines/>
              <w:suppressLineNumbers/>
              <w:jc w:val="center"/>
            </w:pPr>
            <w:r w:rsidRPr="009B4313">
              <w:rPr>
                <w:noProof/>
              </w:rPr>
              <w:drawing>
                <wp:inline distT="0" distB="0" distL="0" distR="0" wp14:anchorId="691F0F49" wp14:editId="679A4A18">
                  <wp:extent cx="1047750" cy="447675"/>
                  <wp:effectExtent l="0" t="0" r="0" b="952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447675"/>
                          </a:xfrm>
                          <a:prstGeom prst="rect">
                            <a:avLst/>
                          </a:prstGeom>
                          <a:noFill/>
                        </pic:spPr>
                      </pic:pic>
                    </a:graphicData>
                  </a:graphic>
                </wp:inline>
              </w:drawing>
            </w:r>
            <w:r w:rsidRPr="009B4313">
              <w:t>,</w:t>
            </w:r>
          </w:p>
          <w:p w:rsidR="00017CC7" w:rsidRPr="009B4313" w:rsidRDefault="00017CC7" w:rsidP="00017CC7">
            <w:pPr>
              <w:keepNext/>
              <w:keepLines/>
              <w:suppressLineNumbers/>
            </w:pPr>
            <w:r w:rsidRPr="009B4313">
              <w:t>где:</w:t>
            </w:r>
          </w:p>
          <w:p w:rsidR="00017CC7" w:rsidRPr="009B4313" w:rsidRDefault="00017CC7" w:rsidP="00017CC7">
            <w:pPr>
              <w:keepNext/>
              <w:keepLines/>
              <w:suppressLineNumbers/>
            </w:pPr>
            <w:r w:rsidRPr="009B4313">
              <w:rPr>
                <w:noProof/>
                <w:position w:val="-12"/>
              </w:rPr>
              <w:drawing>
                <wp:inline distT="0" distB="0" distL="0" distR="0" wp14:anchorId="25196E1C" wp14:editId="5BA1F785">
                  <wp:extent cx="200025" cy="228600"/>
                  <wp:effectExtent l="0" t="0" r="9525"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B4313">
              <w:t xml:space="preserve">  - предложение участника закупки, заявка (предложение) которого оценивается;</w:t>
            </w:r>
          </w:p>
          <w:p w:rsidR="00017CC7" w:rsidRPr="009B4313" w:rsidRDefault="00017CC7" w:rsidP="00017CC7">
            <w:pPr>
              <w:keepNext/>
              <w:keepLines/>
              <w:suppressLineNumbers/>
              <w:jc w:val="both"/>
            </w:pPr>
            <w:r w:rsidRPr="009B4313">
              <w:rPr>
                <w:noProof/>
                <w:position w:val="-12"/>
              </w:rPr>
              <w:drawing>
                <wp:inline distT="0" distB="0" distL="0" distR="0" wp14:anchorId="6FA190DD" wp14:editId="243F6F8A">
                  <wp:extent cx="323850" cy="228600"/>
                  <wp:effectExtent l="0" t="0" r="0" b="0"/>
                  <wp:docPr id="3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B4313">
              <w:t xml:space="preserve"> - минимальное предложение из предложений по критерию оценки, сделанных участниками закупки;</w:t>
            </w:r>
          </w:p>
          <w:p w:rsidR="00017CC7" w:rsidRPr="009B4313" w:rsidRDefault="00017CC7" w:rsidP="00017CC7">
            <w:pPr>
              <w:keepNext/>
              <w:keepLines/>
              <w:suppressLineNumbers/>
            </w:pPr>
            <w:r w:rsidRPr="009B4313">
              <w:t>б) в случае, если</w:t>
            </w:r>
            <w:r w:rsidRPr="009B4313">
              <w:rPr>
                <w:noProof/>
                <w:position w:val="-12"/>
              </w:rPr>
              <w:drawing>
                <wp:inline distT="0" distB="0" distL="0" distR="0" wp14:anchorId="30A6C159" wp14:editId="0854405D">
                  <wp:extent cx="523875" cy="238125"/>
                  <wp:effectExtent l="0" t="0" r="9525" b="9525"/>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9B4313">
              <w:t>,</w:t>
            </w:r>
          </w:p>
          <w:p w:rsidR="00017CC7" w:rsidRPr="009B4313" w:rsidRDefault="00017CC7" w:rsidP="00017CC7">
            <w:pPr>
              <w:keepNext/>
              <w:keepLines/>
              <w:suppressLineNumbers/>
              <w:jc w:val="center"/>
            </w:pPr>
            <w:r w:rsidRPr="009B4313">
              <w:rPr>
                <w:noProof/>
                <w:position w:val="-30"/>
              </w:rPr>
              <w:drawing>
                <wp:inline distT="0" distB="0" distL="0" distR="0" wp14:anchorId="2335D8C6" wp14:editId="63C9E51E">
                  <wp:extent cx="1438275" cy="457200"/>
                  <wp:effectExtent l="0" t="0" r="9525" b="0"/>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9B4313">
              <w:t>,</w:t>
            </w:r>
          </w:p>
          <w:p w:rsidR="00017CC7" w:rsidRPr="009B4313" w:rsidRDefault="00017CC7" w:rsidP="00017CC7">
            <w:pPr>
              <w:keepNext/>
              <w:keepLines/>
              <w:suppressLineNumbers/>
              <w:jc w:val="both"/>
            </w:pPr>
            <w:r w:rsidRPr="009B4313">
              <w:t xml:space="preserve">где </w:t>
            </w:r>
            <w:r w:rsidRPr="009B4313">
              <w:rPr>
                <w:noProof/>
                <w:position w:val="-12"/>
              </w:rPr>
              <w:drawing>
                <wp:inline distT="0" distB="0" distL="0" distR="0" wp14:anchorId="53678AC9" wp14:editId="46442785">
                  <wp:extent cx="323850" cy="238125"/>
                  <wp:effectExtent l="0" t="0" r="0" b="9525"/>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9B4313">
              <w:t xml:space="preserve"> - максимальное предложение из предложений по критерию, сделанных участниками закупки.</w:t>
            </w:r>
          </w:p>
          <w:p w:rsidR="00017CC7" w:rsidRPr="009B4313" w:rsidRDefault="00017CC7" w:rsidP="00017CC7">
            <w:pPr>
              <w:widowControl w:val="0"/>
              <w:tabs>
                <w:tab w:val="left" w:pos="0"/>
              </w:tabs>
              <w:spacing w:line="360" w:lineRule="auto"/>
              <w:outlineLvl w:val="1"/>
            </w:pPr>
          </w:p>
          <w:p w:rsidR="00017CC7" w:rsidRPr="009B4313" w:rsidRDefault="00017CC7" w:rsidP="00017CC7">
            <w:pPr>
              <w:widowControl w:val="0"/>
              <w:tabs>
                <w:tab w:val="left" w:pos="0"/>
              </w:tabs>
              <w:spacing w:line="360" w:lineRule="auto"/>
              <w:outlineLvl w:val="1"/>
              <w:rPr>
                <w:b/>
                <w:kern w:val="1"/>
              </w:rPr>
            </w:pPr>
            <w:r w:rsidRPr="009B4313">
              <w:rPr>
                <w:b/>
                <w:kern w:val="1"/>
              </w:rPr>
              <w:t>Оценка заявок по нестоимостным критериям оценки:</w:t>
            </w:r>
          </w:p>
          <w:p w:rsidR="00017CC7" w:rsidRPr="009B4313" w:rsidRDefault="00017CC7" w:rsidP="00017CC7">
            <w:pPr>
              <w:keepNext/>
              <w:keepLines/>
              <w:suppressLineNumbers/>
              <w:jc w:val="both"/>
            </w:pPr>
            <w:r w:rsidRPr="009B4313">
              <w:t xml:space="preserve">В случае если для заказчика лучшим условием исполнения договора по критерию оценки (показателю) является наибольшее </w:t>
            </w:r>
            <w:r>
              <w:t>значение критерия (показателя)</w:t>
            </w:r>
            <w:r w:rsidRPr="009B4313">
              <w:t>, присуждаемых по критерию оценки (показателю) (</w:t>
            </w:r>
            <w:r w:rsidRPr="009B4313">
              <w:rPr>
                <w:noProof/>
                <w:position w:val="-12"/>
              </w:rPr>
              <w:drawing>
                <wp:inline distT="0" distB="0" distL="0" distR="0" wp14:anchorId="3FAD05BD" wp14:editId="6BC1F721">
                  <wp:extent cx="400050" cy="238125"/>
                  <wp:effectExtent l="0" t="0" r="0" b="9525"/>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9B4313">
              <w:t>), определяется:</w:t>
            </w:r>
          </w:p>
          <w:p w:rsidR="00017CC7" w:rsidRPr="009B4313" w:rsidRDefault="00017CC7" w:rsidP="00017CC7">
            <w:pPr>
              <w:keepNext/>
              <w:keepLines/>
              <w:suppressLineNumbers/>
            </w:pPr>
            <w:r w:rsidRPr="009B4313">
              <w:t xml:space="preserve"> в </w:t>
            </w:r>
            <w:r w:rsidR="00B446E5" w:rsidRPr="009B4313">
              <w:t>случае, -</w:t>
            </w:r>
            <w:r w:rsidRPr="009B4313">
              <w:t xml:space="preserve"> по формуле:</w:t>
            </w:r>
          </w:p>
          <w:p w:rsidR="00017CC7" w:rsidRPr="009B4313" w:rsidRDefault="00017CC7" w:rsidP="00017CC7">
            <w:pPr>
              <w:keepNext/>
              <w:keepLines/>
              <w:suppressLineNumbers/>
              <w:jc w:val="center"/>
            </w:pPr>
            <w:r w:rsidRPr="009B4313">
              <w:rPr>
                <w:noProof/>
                <w:position w:val="-14"/>
              </w:rPr>
              <w:drawing>
                <wp:inline distT="0" distB="0" distL="0" distR="0" wp14:anchorId="0B32942B" wp14:editId="2E6AEDBE">
                  <wp:extent cx="1781175" cy="257175"/>
                  <wp:effectExtent l="0" t="0" r="9525" b="9525"/>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1175" cy="257175"/>
                          </a:xfrm>
                          <a:prstGeom prst="rect">
                            <a:avLst/>
                          </a:prstGeom>
                          <a:noFill/>
                          <a:ln>
                            <a:noFill/>
                          </a:ln>
                        </pic:spPr>
                      </pic:pic>
                    </a:graphicData>
                  </a:graphic>
                </wp:inline>
              </w:drawing>
            </w:r>
            <w:r w:rsidRPr="009B4313">
              <w:t>;</w:t>
            </w:r>
          </w:p>
          <w:p w:rsidR="00017CC7" w:rsidRPr="009B4313" w:rsidRDefault="00017CC7" w:rsidP="00017CC7">
            <w:pPr>
              <w:keepNext/>
              <w:keepLines/>
              <w:suppressLineNumbers/>
            </w:pPr>
            <w:r w:rsidRPr="009B4313">
              <w:t xml:space="preserve">при этом  </w:t>
            </w:r>
            <w:r w:rsidRPr="009B4313">
              <w:rPr>
                <w:noProof/>
                <w:position w:val="-12"/>
              </w:rPr>
              <w:drawing>
                <wp:inline distT="0" distB="0" distL="0" distR="0" wp14:anchorId="572F6DBC" wp14:editId="5191ABB9">
                  <wp:extent cx="1152525" cy="238125"/>
                  <wp:effectExtent l="0" t="0" r="9525" b="9525"/>
                  <wp:docPr id="3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9B4313">
              <w:t>,</w:t>
            </w:r>
          </w:p>
          <w:p w:rsidR="00017CC7" w:rsidRPr="009B4313" w:rsidRDefault="00017CC7" w:rsidP="00017CC7">
            <w:pPr>
              <w:keepNext/>
              <w:keepLines/>
              <w:suppressLineNumbers/>
            </w:pPr>
            <w:r w:rsidRPr="009B4313">
              <w:t>где:</w:t>
            </w:r>
          </w:p>
          <w:p w:rsidR="00017CC7" w:rsidRPr="009B4313" w:rsidRDefault="00017CC7" w:rsidP="00017CC7">
            <w:pPr>
              <w:keepNext/>
              <w:keepLines/>
              <w:suppressLineNumbers/>
              <w:jc w:val="both"/>
            </w:pPr>
            <w:r w:rsidRPr="009B4313">
              <w:t>КЗ - коэффициент значимости показателя. В случае если используется один показатель, КЗ = 1;</w:t>
            </w:r>
          </w:p>
          <w:p w:rsidR="00017CC7" w:rsidRPr="009B4313" w:rsidRDefault="00017CC7" w:rsidP="00017CC7">
            <w:pPr>
              <w:keepNext/>
              <w:keepLines/>
              <w:suppressLineNumbers/>
              <w:jc w:val="both"/>
            </w:pPr>
            <w:r w:rsidRPr="009B4313">
              <w:rPr>
                <w:noProof/>
                <w:position w:val="-12"/>
              </w:rPr>
              <w:drawing>
                <wp:inline distT="0" distB="0" distL="0" distR="0" wp14:anchorId="5C75BDA9" wp14:editId="2BF9D3FD">
                  <wp:extent cx="190500" cy="238125"/>
                  <wp:effectExtent l="0" t="0" r="0" b="9525"/>
                  <wp:docPr id="3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B4313">
              <w:t xml:space="preserve"> - предложение участника закупки, заявка (предложение) которого оценивается;</w:t>
            </w:r>
          </w:p>
          <w:p w:rsidR="00017CC7" w:rsidRPr="009B4313" w:rsidRDefault="00017CC7" w:rsidP="00017CC7">
            <w:pPr>
              <w:keepNext/>
              <w:keepLines/>
              <w:suppressLineNumbers/>
              <w:jc w:val="both"/>
            </w:pPr>
            <w:r w:rsidRPr="009B4313">
              <w:rPr>
                <w:noProof/>
                <w:position w:val="-12"/>
              </w:rPr>
              <w:drawing>
                <wp:inline distT="0" distB="0" distL="0" distR="0" wp14:anchorId="2A46515A" wp14:editId="66ABA543">
                  <wp:extent cx="323850" cy="238125"/>
                  <wp:effectExtent l="0" t="0" r="0" b="9525"/>
                  <wp:docPr id="3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9B4313">
              <w:t>- максимальное предложение из предложений по критерию оценки, сделанных участниками закупки;</w:t>
            </w:r>
          </w:p>
          <w:p w:rsidR="00017CC7" w:rsidRPr="009B4313" w:rsidRDefault="00017CC7" w:rsidP="00017CC7">
            <w:pPr>
              <w:keepNext/>
              <w:keepLines/>
              <w:suppressLineNumbers/>
              <w:jc w:val="both"/>
            </w:pPr>
            <w:r w:rsidRPr="009B4313">
              <w:rPr>
                <w:noProof/>
                <w:position w:val="-12"/>
              </w:rPr>
              <w:drawing>
                <wp:inline distT="0" distB="0" distL="0" distR="0" wp14:anchorId="61EFE4B0" wp14:editId="4B251C9D">
                  <wp:extent cx="523875" cy="238125"/>
                  <wp:effectExtent l="0" t="0" r="9525" b="9525"/>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9B4313">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017CC7" w:rsidRPr="009B4313" w:rsidRDefault="00017CC7" w:rsidP="00017CC7">
            <w:pPr>
              <w:keepNext/>
              <w:keepLines/>
              <w:suppressLineNumbers/>
              <w:jc w:val="both"/>
            </w:pPr>
            <w:r w:rsidRPr="009B4313">
              <w:t>Количество баллов, присваиваемых заявке (предложению) по показателям,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tc>
      </w:tr>
      <w:tr w:rsidR="004528E5" w:rsidRPr="009F3451" w:rsidTr="00B42AE3">
        <w:tc>
          <w:tcPr>
            <w:tcW w:w="567" w:type="dxa"/>
            <w:tcBorders>
              <w:top w:val="single" w:sz="4" w:space="0" w:color="auto"/>
              <w:left w:val="single" w:sz="4" w:space="0" w:color="auto"/>
              <w:bottom w:val="single" w:sz="4" w:space="0" w:color="auto"/>
              <w:right w:val="single" w:sz="4" w:space="0" w:color="auto"/>
            </w:tcBorders>
          </w:tcPr>
          <w:p w:rsidR="004528E5" w:rsidRPr="000F214C" w:rsidRDefault="006F19C2" w:rsidP="00DA130B">
            <w:pPr>
              <w:keepNext/>
              <w:keepLines/>
              <w:suppressLineNumbers/>
              <w:tabs>
                <w:tab w:val="left" w:pos="-5245"/>
              </w:tabs>
              <w:jc w:val="center"/>
              <w:rPr>
                <w:highlight w:val="yellow"/>
              </w:rPr>
            </w:pPr>
            <w:r w:rsidRPr="008937B7">
              <w:lastRenderedPageBreak/>
              <w:t>11.1</w:t>
            </w:r>
          </w:p>
        </w:tc>
        <w:tc>
          <w:tcPr>
            <w:tcW w:w="3970" w:type="dxa"/>
            <w:tcBorders>
              <w:top w:val="single" w:sz="4" w:space="0" w:color="auto"/>
              <w:left w:val="single" w:sz="4" w:space="0" w:color="auto"/>
              <w:bottom w:val="single" w:sz="4" w:space="0" w:color="auto"/>
              <w:right w:val="single" w:sz="4" w:space="0" w:color="auto"/>
            </w:tcBorders>
          </w:tcPr>
          <w:p w:rsidR="004528E5" w:rsidRPr="008937B7" w:rsidRDefault="004528E5" w:rsidP="00C563A9">
            <w:pPr>
              <w:keepNext/>
              <w:keepLines/>
              <w:suppressLineNumbers/>
              <w:tabs>
                <w:tab w:val="left" w:pos="-5245"/>
              </w:tabs>
            </w:pPr>
            <w:r w:rsidRPr="008937B7">
              <w:t>Описание нестоимостного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6662" w:type="dxa"/>
            <w:gridSpan w:val="3"/>
            <w:tcBorders>
              <w:top w:val="single" w:sz="4" w:space="0" w:color="auto"/>
              <w:left w:val="single" w:sz="4" w:space="0" w:color="auto"/>
              <w:bottom w:val="single" w:sz="4" w:space="0" w:color="auto"/>
              <w:right w:val="single" w:sz="4" w:space="0" w:color="auto"/>
            </w:tcBorders>
          </w:tcPr>
          <w:p w:rsidR="004528E5" w:rsidRPr="008937B7" w:rsidRDefault="004528E5" w:rsidP="00126333">
            <w:pPr>
              <w:keepNext/>
              <w:keepLines/>
              <w:suppressLineNumbers/>
              <w:tabs>
                <w:tab w:val="left" w:pos="-5245"/>
              </w:tabs>
              <w:jc w:val="both"/>
              <w:rPr>
                <w:b/>
              </w:rPr>
            </w:pPr>
            <w:r w:rsidRPr="008937B7">
              <w:rPr>
                <w:b/>
              </w:rPr>
              <w:t xml:space="preserve"> Опыт участника по успешной поставке товара, выполнению работ, оказанию услуг сопоставимого характера и объема</w:t>
            </w:r>
          </w:p>
          <w:p w:rsidR="004528E5" w:rsidRPr="008937B7" w:rsidRDefault="004528E5" w:rsidP="004528E5">
            <w:pPr>
              <w:keepNext/>
              <w:keepLines/>
              <w:suppressLineNumbers/>
              <w:tabs>
                <w:tab w:val="left" w:pos="-5245"/>
              </w:tabs>
              <w:jc w:val="both"/>
            </w:pPr>
            <w:r w:rsidRPr="008937B7">
              <w:t xml:space="preserve">Сопоставимый характер </w:t>
            </w:r>
            <w:r w:rsidR="00775FCB" w:rsidRPr="008937B7">
              <w:t>- выполнение</w:t>
            </w:r>
            <w:r w:rsidRPr="008937B7">
              <w:t xml:space="preserve"> </w:t>
            </w:r>
            <w:r w:rsidR="00AC67F5">
              <w:t>услуг</w:t>
            </w:r>
            <w:r w:rsidRPr="008937B7">
              <w:t xml:space="preserve"> по </w:t>
            </w:r>
            <w:r w:rsidR="00AC67F5">
              <w:t>охране</w:t>
            </w:r>
            <w:r w:rsidRPr="008937B7">
              <w:t xml:space="preserve">. При этом договор должен быть заключен </w:t>
            </w:r>
            <w:r w:rsidRPr="004D06E5">
              <w:rPr>
                <w:b/>
              </w:rPr>
              <w:t>не ранее 20</w:t>
            </w:r>
            <w:r w:rsidR="00964B10">
              <w:rPr>
                <w:b/>
              </w:rPr>
              <w:t>2</w:t>
            </w:r>
            <w:r w:rsidR="00FE2AEA">
              <w:rPr>
                <w:b/>
              </w:rPr>
              <w:t>1</w:t>
            </w:r>
            <w:r w:rsidRPr="008937B7">
              <w:t xml:space="preserve"> года и обязательства по договору должны быть исполнены в полном объеме.</w:t>
            </w:r>
          </w:p>
          <w:p w:rsidR="004528E5" w:rsidRPr="008937B7" w:rsidRDefault="004528E5" w:rsidP="004528E5">
            <w:pPr>
              <w:keepNext/>
              <w:keepLines/>
              <w:suppressLineNumbers/>
              <w:tabs>
                <w:tab w:val="left" w:pos="-5245"/>
              </w:tabs>
              <w:jc w:val="both"/>
            </w:pPr>
            <w:r w:rsidRPr="008937B7">
              <w:t>Предельное значение подкритерия –</w:t>
            </w:r>
            <w:r w:rsidR="00351BFB">
              <w:t xml:space="preserve"> </w:t>
            </w:r>
            <w:r w:rsidR="00351BFB" w:rsidRPr="002F3EC7">
              <w:rPr>
                <w:b/>
              </w:rPr>
              <w:t>не менее</w:t>
            </w:r>
            <w:r w:rsidRPr="002F3EC7">
              <w:rPr>
                <w:b/>
              </w:rPr>
              <w:t xml:space="preserve"> 5 договоров (контрактов)</w:t>
            </w:r>
            <w:r w:rsidR="00E11187" w:rsidRPr="002F3EC7">
              <w:rPr>
                <w:b/>
              </w:rPr>
              <w:t>, цена одного договора должна быть не менее 2 миллионов рублей.</w:t>
            </w:r>
            <w:r w:rsidR="00E11187">
              <w:t xml:space="preserve"> </w:t>
            </w:r>
          </w:p>
          <w:p w:rsidR="004528E5" w:rsidRPr="008937B7" w:rsidRDefault="004528E5" w:rsidP="004528E5">
            <w:pPr>
              <w:keepNext/>
              <w:keepLines/>
              <w:suppressLineNumbers/>
              <w:tabs>
                <w:tab w:val="left" w:pos="-5245"/>
              </w:tabs>
              <w:jc w:val="both"/>
            </w:pPr>
            <w:r w:rsidRPr="008937B7">
              <w:t>Документы, которые необходимо предоставить в подтверждение подкритерия:</w:t>
            </w:r>
          </w:p>
          <w:p w:rsidR="004528E5" w:rsidRPr="008937B7" w:rsidRDefault="004528E5" w:rsidP="004528E5">
            <w:pPr>
              <w:keepNext/>
              <w:keepLines/>
              <w:suppressLineNumbers/>
              <w:tabs>
                <w:tab w:val="left" w:pos="-5245"/>
              </w:tabs>
              <w:jc w:val="both"/>
            </w:pPr>
            <w:r w:rsidRPr="008937B7">
              <w:t>- копии исполненных договоров(контрактов) в полном объеме без применения пеней и штрафных санкций со всеми приложениями</w:t>
            </w:r>
            <w:r w:rsidR="00127B14" w:rsidRPr="008937B7">
              <w:t xml:space="preserve"> и дополнительными соглашениями;</w:t>
            </w:r>
            <w:r w:rsidRPr="008937B7">
              <w:t xml:space="preserve"> </w:t>
            </w:r>
          </w:p>
          <w:p w:rsidR="00127B14" w:rsidRPr="008937B7" w:rsidRDefault="004528E5" w:rsidP="004528E5">
            <w:pPr>
              <w:keepNext/>
              <w:keepLines/>
              <w:suppressLineNumbers/>
              <w:tabs>
                <w:tab w:val="left" w:pos="-5245"/>
              </w:tabs>
              <w:jc w:val="both"/>
            </w:pPr>
            <w:r w:rsidRPr="008937B7">
              <w:t>- копии актов</w:t>
            </w:r>
            <w:r w:rsidR="00127B14" w:rsidRPr="008937B7">
              <w:t xml:space="preserve"> выполненных </w:t>
            </w:r>
            <w:r w:rsidR="00AC67F5">
              <w:t>услуг</w:t>
            </w:r>
            <w:r w:rsidRPr="008937B7">
              <w:t xml:space="preserve">, </w:t>
            </w:r>
            <w:r w:rsidR="00127B14" w:rsidRPr="008937B7">
              <w:t>справок о стоимости работ;</w:t>
            </w:r>
            <w:r w:rsidRPr="008937B7">
              <w:t xml:space="preserve"> </w:t>
            </w:r>
          </w:p>
          <w:p w:rsidR="00C23D91" w:rsidRPr="00C35249" w:rsidRDefault="00C23D91" w:rsidP="00C23D91">
            <w:pPr>
              <w:keepNext/>
              <w:keepLines/>
              <w:suppressLineNumbers/>
              <w:tabs>
                <w:tab w:val="left" w:pos="-5245"/>
              </w:tabs>
              <w:jc w:val="both"/>
              <w:rPr>
                <w:b/>
              </w:rPr>
            </w:pPr>
            <w:r w:rsidRPr="00C35249">
              <w:rPr>
                <w:b/>
              </w:rPr>
              <w:t>При отсутствии у участника конкурса опыта и (или) подтверждающих документов участнику конкурса по данному показателю присваивается 0 баллов.</w:t>
            </w:r>
          </w:p>
          <w:p w:rsidR="009F6893" w:rsidRPr="008937B7" w:rsidRDefault="009F6893" w:rsidP="009F6893">
            <w:pPr>
              <w:keepNext/>
              <w:keepLines/>
              <w:suppressLineNumbers/>
              <w:tabs>
                <w:tab w:val="left" w:pos="-5245"/>
              </w:tabs>
              <w:jc w:val="both"/>
            </w:pPr>
          </w:p>
          <w:p w:rsidR="00C23D91" w:rsidRPr="008937B7" w:rsidRDefault="00C23D91" w:rsidP="00C23D91">
            <w:pPr>
              <w:keepNext/>
              <w:keepLines/>
              <w:suppressLineNumbers/>
              <w:tabs>
                <w:tab w:val="left" w:pos="-5245"/>
              </w:tabs>
              <w:jc w:val="both"/>
            </w:pPr>
            <w:r w:rsidRPr="008937B7">
              <w:t>Для расчета рейтинга по показателю, присуждаемое предложению участнику закупки, заявка которого оценивается, количество баллов по показателю умножается на соответствующий показателю коэффициент значимости.</w:t>
            </w:r>
          </w:p>
          <w:p w:rsidR="00C23D91" w:rsidRPr="008937B7" w:rsidRDefault="009F6893" w:rsidP="009F6893">
            <w:pPr>
              <w:keepNext/>
              <w:keepLines/>
              <w:suppressLineNumbers/>
              <w:tabs>
                <w:tab w:val="left" w:pos="-5245"/>
              </w:tabs>
              <w:jc w:val="both"/>
            </w:pPr>
            <w:r w:rsidRPr="008937B7">
              <w:t>Количество баллов, присваиваемых заявке (предложению) по показателям,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tc>
      </w:tr>
      <w:tr w:rsidR="00C563A9" w:rsidRPr="009F3451" w:rsidTr="00B42AE3">
        <w:tc>
          <w:tcPr>
            <w:tcW w:w="567" w:type="dxa"/>
            <w:tcBorders>
              <w:top w:val="single" w:sz="4" w:space="0" w:color="auto"/>
              <w:left w:val="single" w:sz="4" w:space="0" w:color="auto"/>
              <w:bottom w:val="single" w:sz="4" w:space="0" w:color="auto"/>
              <w:right w:val="single" w:sz="4" w:space="0" w:color="auto"/>
            </w:tcBorders>
          </w:tcPr>
          <w:p w:rsidR="00C563A9" w:rsidRPr="00112B5A" w:rsidRDefault="00126333" w:rsidP="00DA130B">
            <w:pPr>
              <w:keepNext/>
              <w:keepLines/>
              <w:suppressLineNumbers/>
              <w:tabs>
                <w:tab w:val="left" w:pos="-5245"/>
              </w:tabs>
              <w:jc w:val="center"/>
            </w:pPr>
            <w:r>
              <w:lastRenderedPageBreak/>
              <w:t>12.</w:t>
            </w:r>
          </w:p>
        </w:tc>
        <w:tc>
          <w:tcPr>
            <w:tcW w:w="3970" w:type="dxa"/>
            <w:tcBorders>
              <w:top w:val="single" w:sz="4" w:space="0" w:color="auto"/>
              <w:left w:val="single" w:sz="4" w:space="0" w:color="auto"/>
              <w:bottom w:val="single" w:sz="4" w:space="0" w:color="auto"/>
              <w:right w:val="single" w:sz="4" w:space="0" w:color="auto"/>
            </w:tcBorders>
          </w:tcPr>
          <w:p w:rsidR="00C563A9" w:rsidRDefault="00C563A9" w:rsidP="00C563A9">
            <w:pPr>
              <w:keepNext/>
              <w:keepLines/>
              <w:suppressLineNumbers/>
              <w:tabs>
                <w:tab w:val="left" w:pos="-5245"/>
              </w:tabs>
            </w:pPr>
            <w:r>
              <w:t xml:space="preserve">Порядок оценки и сопоставления заявок на участие в конкурсе </w:t>
            </w:r>
          </w:p>
          <w:p w:rsidR="00C563A9" w:rsidRPr="00112B5A" w:rsidRDefault="00C563A9" w:rsidP="00C563A9">
            <w:pPr>
              <w:keepNext/>
              <w:keepLines/>
              <w:suppressLineNumbers/>
              <w:tabs>
                <w:tab w:val="left" w:pos="-5245"/>
              </w:tabs>
            </w:pPr>
            <w:r>
              <w:t>в электронной форме</w:t>
            </w:r>
          </w:p>
        </w:tc>
        <w:tc>
          <w:tcPr>
            <w:tcW w:w="6662" w:type="dxa"/>
            <w:gridSpan w:val="3"/>
            <w:tcBorders>
              <w:top w:val="single" w:sz="4" w:space="0" w:color="auto"/>
              <w:left w:val="single" w:sz="4" w:space="0" w:color="auto"/>
              <w:bottom w:val="single" w:sz="4" w:space="0" w:color="auto"/>
              <w:right w:val="single" w:sz="4" w:space="0" w:color="auto"/>
            </w:tcBorders>
          </w:tcPr>
          <w:p w:rsidR="00126333" w:rsidRDefault="00126333" w:rsidP="00126333">
            <w:pPr>
              <w:keepNext/>
              <w:keepLines/>
              <w:suppressLineNumbers/>
              <w:tabs>
                <w:tab w:val="left" w:pos="-5245"/>
              </w:tabs>
              <w:jc w:val="both"/>
            </w:pPr>
            <w:r>
              <w:t xml:space="preserve">Комиссия Заказчика рассматривает поступившие первые части заявок на предмет соответствия требованиям конкурсной документации. </w:t>
            </w:r>
          </w:p>
          <w:p w:rsidR="00126333" w:rsidRDefault="00126333" w:rsidP="00126333">
            <w:pPr>
              <w:keepNext/>
              <w:keepLines/>
              <w:suppressLineNumbers/>
              <w:tabs>
                <w:tab w:val="left" w:pos="-5245"/>
              </w:tabs>
              <w:jc w:val="both"/>
            </w:pPr>
            <w:r>
              <w:t>Комиссия не допускает участника закупки к участию в конкурсе</w:t>
            </w:r>
            <w:r w:rsidR="00F72C42">
              <w:t xml:space="preserve"> </w:t>
            </w:r>
            <w:r>
              <w:t>в следующих случаях:</w:t>
            </w:r>
          </w:p>
          <w:p w:rsidR="00126333" w:rsidRDefault="00126333" w:rsidP="00126333">
            <w:pPr>
              <w:keepNext/>
              <w:keepLines/>
              <w:suppressLineNumbers/>
              <w:tabs>
                <w:tab w:val="left" w:pos="-5245"/>
              </w:tabs>
              <w:jc w:val="both"/>
            </w:pPr>
            <w:r>
              <w:t>1) непредоставления информации, предусмотренной конкурсной документацией, или предоставления недостоверной информации;</w:t>
            </w:r>
          </w:p>
          <w:p w:rsidR="00126333" w:rsidRDefault="00126333" w:rsidP="00126333">
            <w:pPr>
              <w:keepNext/>
              <w:keepLines/>
              <w:suppressLineNumbers/>
              <w:tabs>
                <w:tab w:val="left" w:pos="-5245"/>
              </w:tabs>
              <w:jc w:val="both"/>
            </w:pPr>
            <w:r>
              <w:t>2) несоответствия заявки требованиям к содержанию, оформлению и составу заявки, указанным в конкурсной документации.</w:t>
            </w:r>
          </w:p>
          <w:p w:rsidR="00126333" w:rsidRDefault="00126333" w:rsidP="00126333">
            <w:pPr>
              <w:keepNext/>
              <w:keepLines/>
              <w:suppressLineNumbers/>
              <w:tabs>
                <w:tab w:val="left" w:pos="-5245"/>
              </w:tabs>
              <w:jc w:val="both"/>
            </w:pPr>
            <w:r>
              <w:t>Отказ в допуске к участию в конкурсе</w:t>
            </w:r>
            <w:r w:rsidR="00F72C42">
              <w:t xml:space="preserve"> </w:t>
            </w:r>
            <w:r>
              <w:t>по иным основаниям не допускается.</w:t>
            </w:r>
          </w:p>
          <w:p w:rsidR="00126333" w:rsidRDefault="00126333" w:rsidP="00126333">
            <w:pPr>
              <w:keepNext/>
              <w:keepLines/>
              <w:suppressLineNumbers/>
              <w:tabs>
                <w:tab w:val="left" w:pos="-5245"/>
              </w:tabs>
              <w:jc w:val="both"/>
            </w:pPr>
            <w:r>
              <w:t xml:space="preserve">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и в день окончания срока рассмотрения первых частей заявок на участие в конкурсе в электронной форме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 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126333" w:rsidRDefault="00126333" w:rsidP="00126333">
            <w:pPr>
              <w:keepNext/>
              <w:keepLines/>
              <w:suppressLineNumbers/>
              <w:tabs>
                <w:tab w:val="left" w:pos="-5245"/>
              </w:tabs>
              <w:jc w:val="both"/>
            </w:pPr>
            <w:r>
              <w:t xml:space="preserve">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w:t>
            </w:r>
          </w:p>
          <w:p w:rsidR="00126333" w:rsidRDefault="00126333" w:rsidP="00126333">
            <w:pPr>
              <w:keepNext/>
              <w:keepLines/>
              <w:suppressLineNumbers/>
              <w:tabs>
                <w:tab w:val="left" w:pos="-5245"/>
              </w:tabs>
              <w:jc w:val="both"/>
            </w:pPr>
            <w:r>
              <w:t>В течение одного рабочего дня после направления оператором электронной площадки вторых частей заявок на участие в 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rsidR="00126333" w:rsidRDefault="00126333" w:rsidP="00126333">
            <w:pPr>
              <w:keepNext/>
              <w:keepLines/>
              <w:suppressLineNumbers/>
              <w:tabs>
                <w:tab w:val="left" w:pos="-5245"/>
              </w:tabs>
              <w:jc w:val="both"/>
            </w:pPr>
            <w:r>
              <w:t>Комиссия принимает решение о несоответствии второй части заявки на участие в конкурсе в электронной форме в следующих случаях:</w:t>
            </w:r>
          </w:p>
          <w:p w:rsidR="00126333" w:rsidRDefault="00126333" w:rsidP="00126333">
            <w:pPr>
              <w:keepNext/>
              <w:keepLines/>
              <w:suppressLineNumbers/>
              <w:tabs>
                <w:tab w:val="left" w:pos="-5245"/>
              </w:tabs>
              <w:jc w:val="both"/>
            </w:pPr>
            <w:r>
              <w:t>1) непредставления документов и информации, предусмотренных конкурсной документацией;</w:t>
            </w:r>
          </w:p>
          <w:p w:rsidR="00126333" w:rsidRDefault="00126333" w:rsidP="00126333">
            <w:pPr>
              <w:keepNext/>
              <w:keepLines/>
              <w:suppressLineNumbers/>
              <w:tabs>
                <w:tab w:val="left" w:pos="-5245"/>
              </w:tabs>
              <w:jc w:val="both"/>
            </w:pPr>
            <w:r>
              <w:t>2) несоответствия указанных документов и информации требованиям, установленным конкурсной документацией;</w:t>
            </w:r>
          </w:p>
          <w:p w:rsidR="00126333" w:rsidRDefault="00126333" w:rsidP="00126333">
            <w:pPr>
              <w:keepNext/>
              <w:keepLines/>
              <w:suppressLineNumbers/>
              <w:tabs>
                <w:tab w:val="left" w:pos="-5245"/>
              </w:tabs>
              <w:jc w:val="both"/>
            </w:pPr>
            <w:r>
              <w:t>3) наличия в указанных документах недостоверной информации об участнике закупке и(или) о предлагаемых им товаре, работе, услуге;</w:t>
            </w:r>
          </w:p>
          <w:p w:rsidR="00126333" w:rsidRDefault="00126333" w:rsidP="00126333">
            <w:pPr>
              <w:keepNext/>
              <w:keepLines/>
              <w:suppressLineNumbers/>
              <w:tabs>
                <w:tab w:val="left" w:pos="-5245"/>
              </w:tabs>
              <w:jc w:val="both"/>
            </w:pPr>
            <w:r>
              <w:t>4) несоответствия участника закупки требованиям, установленным конкурсной документацией;</w:t>
            </w:r>
          </w:p>
          <w:p w:rsidR="00C563A9" w:rsidRPr="00A77CB4" w:rsidRDefault="00126333" w:rsidP="00E3270C">
            <w:pPr>
              <w:keepNext/>
              <w:keepLines/>
              <w:suppressLineNumbers/>
              <w:tabs>
                <w:tab w:val="left" w:pos="-5245"/>
              </w:tabs>
              <w:jc w:val="both"/>
            </w:pPr>
            <w:r>
              <w:lastRenderedPageBreak/>
              <w:t>5) непоступление до даты рассмотрения вторых частей заявок 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tc>
      </w:tr>
      <w:tr w:rsidR="00A74241" w:rsidRPr="009F3451" w:rsidTr="00B42AE3">
        <w:tc>
          <w:tcPr>
            <w:tcW w:w="567" w:type="dxa"/>
            <w:tcBorders>
              <w:top w:val="single" w:sz="4" w:space="0" w:color="auto"/>
              <w:left w:val="single" w:sz="4" w:space="0" w:color="auto"/>
              <w:bottom w:val="single" w:sz="4" w:space="0" w:color="auto"/>
              <w:right w:val="single" w:sz="4" w:space="0" w:color="auto"/>
            </w:tcBorders>
          </w:tcPr>
          <w:p w:rsidR="00A74241" w:rsidRPr="00112B5A" w:rsidRDefault="006F19C2" w:rsidP="00DA130B">
            <w:pPr>
              <w:keepNext/>
              <w:keepLines/>
              <w:suppressLineNumbers/>
              <w:tabs>
                <w:tab w:val="left" w:pos="-5245"/>
              </w:tabs>
              <w:jc w:val="center"/>
            </w:pPr>
            <w:r>
              <w:lastRenderedPageBreak/>
              <w:t>13</w:t>
            </w:r>
            <w:r w:rsidR="00A74241">
              <w:t>.</w:t>
            </w:r>
          </w:p>
        </w:tc>
        <w:tc>
          <w:tcPr>
            <w:tcW w:w="3970" w:type="dxa"/>
            <w:tcBorders>
              <w:top w:val="single" w:sz="4" w:space="0" w:color="auto"/>
              <w:left w:val="single" w:sz="4" w:space="0" w:color="auto"/>
              <w:bottom w:val="single" w:sz="4" w:space="0" w:color="auto"/>
              <w:right w:val="single" w:sz="4" w:space="0" w:color="auto"/>
            </w:tcBorders>
          </w:tcPr>
          <w:p w:rsidR="00A74241" w:rsidRPr="00112B5A" w:rsidRDefault="00A74241" w:rsidP="00A74241">
            <w:pPr>
              <w:keepNext/>
              <w:keepLines/>
              <w:suppressLineNumbers/>
              <w:tabs>
                <w:tab w:val="left" w:pos="-5245"/>
              </w:tabs>
            </w:pPr>
            <w:r w:rsidRPr="00112B5A">
              <w:t xml:space="preserve">Размер обеспечения заявки </w:t>
            </w:r>
            <w:r w:rsidRPr="00C563A9">
              <w:t>на участие в конк</w:t>
            </w:r>
            <w:r>
              <w:t>урсе в электронной форме</w:t>
            </w:r>
          </w:p>
        </w:tc>
        <w:tc>
          <w:tcPr>
            <w:tcW w:w="6662" w:type="dxa"/>
            <w:gridSpan w:val="3"/>
            <w:tcBorders>
              <w:top w:val="single" w:sz="4" w:space="0" w:color="auto"/>
              <w:left w:val="single" w:sz="4" w:space="0" w:color="auto"/>
              <w:bottom w:val="single" w:sz="4" w:space="0" w:color="auto"/>
              <w:right w:val="single" w:sz="4" w:space="0" w:color="auto"/>
            </w:tcBorders>
          </w:tcPr>
          <w:p w:rsidR="00A74241" w:rsidRPr="004235A5" w:rsidRDefault="00450B54" w:rsidP="00A74241">
            <w:pPr>
              <w:keepNext/>
              <w:keepLines/>
              <w:suppressLineNumbers/>
              <w:tabs>
                <w:tab w:val="left" w:pos="-5245"/>
              </w:tabs>
              <w:jc w:val="both"/>
              <w:rPr>
                <w:b/>
              </w:rPr>
            </w:pPr>
            <w:r w:rsidRPr="004235A5">
              <w:rPr>
                <w:b/>
              </w:rPr>
              <w:t>Не п</w:t>
            </w:r>
            <w:r w:rsidR="00A74241" w:rsidRPr="004235A5">
              <w:rPr>
                <w:b/>
              </w:rPr>
              <w:t>редусмотрено</w:t>
            </w:r>
          </w:p>
        </w:tc>
      </w:tr>
      <w:tr w:rsidR="00041E5C" w:rsidRPr="009F3451" w:rsidTr="00B42AE3">
        <w:trPr>
          <w:trHeight w:val="274"/>
        </w:trPr>
        <w:tc>
          <w:tcPr>
            <w:tcW w:w="567" w:type="dxa"/>
            <w:tcBorders>
              <w:top w:val="single" w:sz="4" w:space="0" w:color="auto"/>
              <w:left w:val="single" w:sz="4" w:space="0" w:color="auto"/>
              <w:bottom w:val="single" w:sz="4" w:space="0" w:color="auto"/>
              <w:right w:val="single" w:sz="4" w:space="0" w:color="auto"/>
            </w:tcBorders>
            <w:hideMark/>
          </w:tcPr>
          <w:p w:rsidR="00041E5C" w:rsidRPr="00112B5A" w:rsidRDefault="006F19C2" w:rsidP="00DA130B">
            <w:pPr>
              <w:keepNext/>
              <w:keepLines/>
              <w:suppressLineNumbers/>
              <w:tabs>
                <w:tab w:val="left" w:pos="-5245"/>
              </w:tabs>
              <w:jc w:val="center"/>
            </w:pPr>
            <w:r>
              <w:t>14</w:t>
            </w:r>
            <w:r w:rsidR="00041E5C" w:rsidRPr="00112B5A">
              <w:t>.</w:t>
            </w:r>
          </w:p>
        </w:tc>
        <w:tc>
          <w:tcPr>
            <w:tcW w:w="3970" w:type="dxa"/>
            <w:tcBorders>
              <w:top w:val="single" w:sz="4" w:space="0" w:color="auto"/>
              <w:left w:val="single" w:sz="4" w:space="0" w:color="auto"/>
              <w:bottom w:val="single" w:sz="4" w:space="0" w:color="auto"/>
              <w:right w:val="single" w:sz="4" w:space="0" w:color="auto"/>
            </w:tcBorders>
            <w:hideMark/>
          </w:tcPr>
          <w:p w:rsidR="00041E5C" w:rsidRPr="00112B5A" w:rsidRDefault="00041E5C" w:rsidP="003C1023">
            <w:pPr>
              <w:keepNext/>
              <w:keepLines/>
              <w:suppressLineNumbers/>
              <w:tabs>
                <w:tab w:val="left" w:pos="-5245"/>
              </w:tabs>
              <w:rPr>
                <w:i/>
              </w:rPr>
            </w:pPr>
            <w:r w:rsidRPr="00112B5A">
              <w:t>Форма, сроки и порядок оплаты товара</w:t>
            </w:r>
            <w:r w:rsidR="003C1023">
              <w:t>,</w:t>
            </w:r>
            <w:r w:rsidRPr="00112B5A">
              <w:t xml:space="preserve"> работ</w:t>
            </w:r>
            <w:r w:rsidR="003C1023">
              <w:t>ы</w:t>
            </w:r>
            <w:r w:rsidRPr="00112B5A">
              <w:t>, услуг</w:t>
            </w:r>
            <w:r w:rsidR="003C1023">
              <w:t>и</w:t>
            </w:r>
          </w:p>
        </w:tc>
        <w:tc>
          <w:tcPr>
            <w:tcW w:w="6662" w:type="dxa"/>
            <w:gridSpan w:val="3"/>
            <w:tcBorders>
              <w:top w:val="single" w:sz="4" w:space="0" w:color="auto"/>
              <w:left w:val="single" w:sz="4" w:space="0" w:color="auto"/>
              <w:bottom w:val="single" w:sz="4" w:space="0" w:color="auto"/>
              <w:right w:val="single" w:sz="4" w:space="0" w:color="auto"/>
            </w:tcBorders>
            <w:hideMark/>
          </w:tcPr>
          <w:p w:rsidR="00041E5C" w:rsidRPr="00450B54" w:rsidRDefault="00041E5C" w:rsidP="003173CD">
            <w:pPr>
              <w:suppressAutoHyphens w:val="0"/>
              <w:jc w:val="both"/>
            </w:pPr>
            <w:r w:rsidRPr="00450B54">
              <w:t>Форма оп</w:t>
            </w:r>
            <w:r w:rsidR="00C535AE" w:rsidRPr="00450B54">
              <w:t>латы: безналичная.</w:t>
            </w:r>
          </w:p>
          <w:p w:rsidR="00F07473" w:rsidRPr="00450B54" w:rsidRDefault="00F07473" w:rsidP="00DA130B">
            <w:pPr>
              <w:keepNext/>
              <w:keepLines/>
              <w:suppressLineNumbers/>
              <w:jc w:val="both"/>
            </w:pPr>
            <w:r w:rsidRPr="00450B54">
              <w:t>Порядок оплаты:</w:t>
            </w:r>
          </w:p>
          <w:p w:rsidR="00F07473" w:rsidRPr="00450B54" w:rsidRDefault="00F07473" w:rsidP="00DA130B">
            <w:pPr>
              <w:keepNext/>
              <w:keepLines/>
              <w:suppressLineNumbers/>
              <w:tabs>
                <w:tab w:val="left" w:pos="-5245"/>
              </w:tabs>
              <w:jc w:val="both"/>
            </w:pPr>
            <w:r w:rsidRPr="00450B54">
              <w:t xml:space="preserve">Оплата выполненных </w:t>
            </w:r>
            <w:r w:rsidR="00135835" w:rsidRPr="00450B54">
              <w:t>услуг</w:t>
            </w:r>
            <w:r w:rsidRPr="00450B54">
              <w:t xml:space="preserve"> производиться за фактически выполненные </w:t>
            </w:r>
            <w:r w:rsidR="00AC67F5">
              <w:t>услуги</w:t>
            </w:r>
            <w:r w:rsidRPr="00450B54">
              <w:t xml:space="preserve">, путём перечисления на расчётный счёт </w:t>
            </w:r>
            <w:r w:rsidR="00AC12B1" w:rsidRPr="00427AA9">
              <w:t>Исполнителя</w:t>
            </w:r>
            <w:r w:rsidRPr="00450B54">
              <w:t xml:space="preserve"> денежных средств после подписания уполномоченными представителями Сторон Акта сдачи-приёмки выполненных</w:t>
            </w:r>
            <w:r w:rsidR="00AC67F5">
              <w:t xml:space="preserve"> услуг</w:t>
            </w:r>
            <w:r w:rsidR="00F72C42" w:rsidRPr="00450B54">
              <w:t>.</w:t>
            </w:r>
          </w:p>
          <w:p w:rsidR="00041E5C" w:rsidRPr="00112B5A" w:rsidRDefault="00041E5C" w:rsidP="00A77CB4">
            <w:pPr>
              <w:keepNext/>
              <w:keepLines/>
              <w:suppressLineNumbers/>
              <w:tabs>
                <w:tab w:val="left" w:pos="-5245"/>
              </w:tabs>
              <w:jc w:val="both"/>
            </w:pPr>
            <w:r w:rsidRPr="00450B54">
              <w:t xml:space="preserve">Оплата производится </w:t>
            </w:r>
            <w:r w:rsidR="00F07473" w:rsidRPr="00450B54">
              <w:t>не позднее</w:t>
            </w:r>
            <w:r w:rsidRPr="00450B54">
              <w:t xml:space="preserve"> </w:t>
            </w:r>
            <w:r w:rsidR="00B57D54" w:rsidRPr="00450B54">
              <w:t>30</w:t>
            </w:r>
            <w:r w:rsidRPr="00450B54">
              <w:t xml:space="preserve"> </w:t>
            </w:r>
            <w:r w:rsidR="00A77CB4" w:rsidRPr="00450B54">
              <w:t>дней с даты подписания документов о приемке,</w:t>
            </w:r>
            <w:r w:rsidRPr="00450B54">
              <w:t xml:space="preserve"> путем перечисления денежных средств на расчетный счет</w:t>
            </w:r>
            <w:r w:rsidR="00AC12B1">
              <w:t xml:space="preserve"> </w:t>
            </w:r>
            <w:r w:rsidR="00AC12B1" w:rsidRPr="00427AA9">
              <w:t>Исполнителя</w:t>
            </w:r>
          </w:p>
        </w:tc>
      </w:tr>
      <w:tr w:rsidR="00041E5C" w:rsidRPr="009F3451" w:rsidTr="00B42AE3">
        <w:tc>
          <w:tcPr>
            <w:tcW w:w="567" w:type="dxa"/>
            <w:tcBorders>
              <w:top w:val="single" w:sz="4" w:space="0" w:color="auto"/>
              <w:left w:val="single" w:sz="4" w:space="0" w:color="auto"/>
              <w:bottom w:val="single" w:sz="4" w:space="0" w:color="auto"/>
              <w:right w:val="single" w:sz="4" w:space="0" w:color="auto"/>
            </w:tcBorders>
            <w:hideMark/>
          </w:tcPr>
          <w:p w:rsidR="00041E5C" w:rsidRPr="00112B5A" w:rsidRDefault="006F19C2" w:rsidP="00DA130B">
            <w:pPr>
              <w:keepNext/>
              <w:keepLines/>
              <w:suppressLineNumbers/>
              <w:tabs>
                <w:tab w:val="left" w:pos="-5245"/>
              </w:tabs>
              <w:jc w:val="center"/>
            </w:pPr>
            <w:r>
              <w:lastRenderedPageBreak/>
              <w:t>15</w:t>
            </w:r>
            <w:r w:rsidR="00041E5C" w:rsidRPr="00112B5A">
              <w:t>.</w:t>
            </w:r>
          </w:p>
        </w:tc>
        <w:tc>
          <w:tcPr>
            <w:tcW w:w="3970" w:type="dxa"/>
            <w:tcBorders>
              <w:top w:val="single" w:sz="4" w:space="0" w:color="auto"/>
              <w:left w:val="single" w:sz="4" w:space="0" w:color="auto"/>
              <w:bottom w:val="single" w:sz="4" w:space="0" w:color="auto"/>
              <w:right w:val="single" w:sz="4" w:space="0" w:color="auto"/>
            </w:tcBorders>
          </w:tcPr>
          <w:p w:rsidR="00041E5C" w:rsidRPr="00112B5A" w:rsidRDefault="00041E5C" w:rsidP="00534479">
            <w:pPr>
              <w:keepNext/>
              <w:keepLines/>
              <w:suppressLineNumbers/>
              <w:tabs>
                <w:tab w:val="left" w:pos="-5245"/>
              </w:tabs>
            </w:pPr>
            <w:r w:rsidRPr="00112B5A">
              <w:t xml:space="preserve">Требования </w:t>
            </w:r>
            <w:r w:rsidR="00534479">
              <w:t>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w:t>
            </w: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pPr>
          </w:p>
          <w:p w:rsidR="00041E5C" w:rsidRPr="00112B5A" w:rsidRDefault="00041E5C" w:rsidP="00DA130B">
            <w:pPr>
              <w:keepNext/>
              <w:keepLines/>
              <w:suppressLineNumbers/>
              <w:tabs>
                <w:tab w:val="left" w:pos="-5245"/>
              </w:tabs>
              <w:rPr>
                <w:u w:val="single"/>
              </w:rPr>
            </w:pPr>
          </w:p>
        </w:tc>
        <w:tc>
          <w:tcPr>
            <w:tcW w:w="6662" w:type="dxa"/>
            <w:gridSpan w:val="3"/>
            <w:tcBorders>
              <w:top w:val="single" w:sz="4" w:space="0" w:color="auto"/>
              <w:left w:val="single" w:sz="4" w:space="0" w:color="auto"/>
              <w:bottom w:val="single" w:sz="4" w:space="0" w:color="auto"/>
              <w:right w:val="single" w:sz="4" w:space="0" w:color="auto"/>
            </w:tcBorders>
          </w:tcPr>
          <w:p w:rsidR="00534479" w:rsidRPr="00427AA9" w:rsidRDefault="00534479" w:rsidP="00534479">
            <w:pPr>
              <w:keepNext/>
              <w:keepLines/>
              <w:suppressLineNumbers/>
              <w:tabs>
                <w:tab w:val="left" w:pos="-5245"/>
              </w:tabs>
              <w:ind w:firstLine="147"/>
              <w:jc w:val="both"/>
            </w:pPr>
            <w:r w:rsidRPr="00427AA9">
              <w:t xml:space="preserve">Участник закупки, получивший аккредитацию на электронной площадке, указанной в извещении </w:t>
            </w:r>
            <w:r w:rsidR="00E57E57" w:rsidRPr="00427AA9">
              <w:t>к</w:t>
            </w:r>
            <w:r w:rsidRPr="00427AA9">
              <w:t xml:space="preserve"> конкурсной документации, направляет оператору электронной площадки заявку на участие в конкурсе</w:t>
            </w:r>
            <w:r w:rsidR="00427AA9" w:rsidRPr="00427AA9">
              <w:t>,</w:t>
            </w:r>
            <w:r w:rsidR="00E57E57" w:rsidRPr="00427AA9">
              <w:t xml:space="preserve"> </w:t>
            </w:r>
            <w:r w:rsidRPr="00427AA9">
              <w:t>состоящую из первой части, ценового предложения и второй части в сроки, установленные для подачи заявок в извещении о проведении конкурса в электронной форме и конкурсной документации.</w:t>
            </w:r>
          </w:p>
          <w:p w:rsidR="006A1DB2" w:rsidRPr="00427AA9" w:rsidRDefault="006A1DB2" w:rsidP="00534479">
            <w:pPr>
              <w:keepNext/>
              <w:keepLines/>
              <w:suppressLineNumbers/>
              <w:tabs>
                <w:tab w:val="left" w:pos="-5245"/>
              </w:tabs>
              <w:ind w:firstLine="147"/>
              <w:jc w:val="both"/>
            </w:pPr>
            <w:r w:rsidRPr="00427AA9">
              <w:t>Участник закупки вправе подать только одну заявку на участие в Конкурсе.</w:t>
            </w:r>
          </w:p>
          <w:p w:rsidR="00534479" w:rsidRPr="00427AA9" w:rsidRDefault="00534479" w:rsidP="00534479">
            <w:pPr>
              <w:keepNext/>
              <w:keepLines/>
              <w:suppressLineNumbers/>
              <w:tabs>
                <w:tab w:val="left" w:pos="-5245"/>
              </w:tabs>
              <w:ind w:firstLine="147"/>
              <w:jc w:val="both"/>
            </w:pPr>
            <w:r w:rsidRPr="00427AA9">
              <w:t>Первая часть заявки на участие в конкурсе</w:t>
            </w:r>
            <w:r w:rsidR="007B6180" w:rsidRPr="00427AA9">
              <w:t xml:space="preserve"> </w:t>
            </w:r>
            <w:r w:rsidRPr="00427AA9">
              <w:t xml:space="preserve">в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 документации. </w:t>
            </w:r>
          </w:p>
          <w:p w:rsidR="00421A4B" w:rsidRPr="00427AA9" w:rsidRDefault="00534479" w:rsidP="00421A4B">
            <w:pPr>
              <w:keepNext/>
              <w:keepLines/>
              <w:suppressLineNumbers/>
              <w:tabs>
                <w:tab w:val="left" w:pos="-5245"/>
              </w:tabs>
              <w:ind w:firstLine="147"/>
              <w:jc w:val="both"/>
            </w:pPr>
            <w:r w:rsidRPr="00427AA9">
              <w:t xml:space="preserve">Вторая часть заявки на участие </w:t>
            </w:r>
            <w:r w:rsidR="00AC67F5" w:rsidRPr="00427AA9">
              <w:t>конкурсе</w:t>
            </w:r>
            <w:r w:rsidR="00A71670">
              <w:t xml:space="preserve"> </w:t>
            </w:r>
            <w:r w:rsidRPr="00427AA9">
              <w:t>должна содержать</w:t>
            </w:r>
            <w:r w:rsidR="006A4E76" w:rsidRPr="00427AA9">
              <w:t>:</w:t>
            </w:r>
            <w:r w:rsidRPr="00427AA9">
              <w:t xml:space="preserve">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w:t>
            </w:r>
            <w:r w:rsidR="00421A4B" w:rsidRPr="00427AA9">
              <w:t>ых условиях исполнения договора</w:t>
            </w:r>
            <w:r w:rsidR="006A1DB2" w:rsidRPr="00427AA9">
              <w:t>.</w:t>
            </w:r>
          </w:p>
          <w:p w:rsidR="009D6127" w:rsidRPr="00427AA9" w:rsidRDefault="009D6127" w:rsidP="00810374">
            <w:pPr>
              <w:keepNext/>
              <w:keepLines/>
              <w:suppressLineNumbers/>
              <w:tabs>
                <w:tab w:val="left" w:pos="-5245"/>
              </w:tabs>
              <w:jc w:val="both"/>
              <w:rPr>
                <w:u w:val="single"/>
              </w:rPr>
            </w:pPr>
            <w:r w:rsidRPr="00427AA9">
              <w:rPr>
                <w:u w:val="single"/>
              </w:rPr>
              <w:t>Исчерпывающий перечень документов, которые должны быть представлены в составе заявки:</w:t>
            </w:r>
          </w:p>
          <w:p w:rsidR="009D6127" w:rsidRPr="00427AA9" w:rsidRDefault="009D6127" w:rsidP="008147F4">
            <w:pPr>
              <w:keepNext/>
              <w:keepLines/>
              <w:suppressLineNumbers/>
              <w:tabs>
                <w:tab w:val="left" w:pos="-5245"/>
              </w:tabs>
              <w:ind w:left="-88" w:firstLine="147"/>
              <w:jc w:val="both"/>
            </w:pPr>
            <w:r w:rsidRPr="00427AA9">
              <w:t>1)</w:t>
            </w:r>
            <w:r w:rsidRPr="00427AA9">
              <w:tab/>
              <w:t>описание поставляемого товара, выполняемой работы, оказываемой услуги описание поставляемого товара, выполняемой работы, оказываемой услуги;</w:t>
            </w:r>
          </w:p>
          <w:p w:rsidR="004C7438" w:rsidRPr="00427AA9" w:rsidRDefault="009D6127" w:rsidP="00A71670">
            <w:pPr>
              <w:keepNext/>
              <w:keepLines/>
              <w:suppressLineNumbers/>
              <w:tabs>
                <w:tab w:val="left" w:pos="-5245"/>
              </w:tabs>
              <w:ind w:left="-88" w:firstLine="147"/>
              <w:jc w:val="both"/>
            </w:pPr>
            <w:r w:rsidRPr="00427AA9">
              <w:t>2)</w:t>
            </w:r>
            <w:r w:rsidRPr="00427AA9">
              <w:tab/>
            </w:r>
            <w:r w:rsidR="004C7438" w:rsidRPr="00427AA9">
              <w:t xml:space="preserve"> сведения и документы об участнике</w:t>
            </w:r>
            <w:r w:rsidR="00765112" w:rsidRPr="00427AA9">
              <w:t xml:space="preserve"> </w:t>
            </w:r>
            <w:r w:rsidR="004C7438" w:rsidRPr="00427AA9">
              <w:t>конкурса, подавшем заявку: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4C7438" w:rsidRPr="00427AA9" w:rsidRDefault="008147F4" w:rsidP="00765112">
            <w:pPr>
              <w:keepNext/>
              <w:keepLines/>
              <w:suppressLineNumbers/>
              <w:tabs>
                <w:tab w:val="left" w:pos="-5245"/>
              </w:tabs>
              <w:ind w:left="-88" w:firstLine="147"/>
              <w:jc w:val="both"/>
            </w:pPr>
            <w:r w:rsidRPr="00427AA9">
              <w:t>3)</w:t>
            </w:r>
            <w:r w:rsidR="004C7438" w:rsidRPr="00427AA9">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
          <w:p w:rsidR="004C7438" w:rsidRPr="00427AA9" w:rsidRDefault="004C7438" w:rsidP="001E2202">
            <w:pPr>
              <w:pStyle w:val="ab"/>
              <w:keepNext/>
              <w:keepLines/>
              <w:numPr>
                <w:ilvl w:val="0"/>
                <w:numId w:val="17"/>
              </w:numPr>
              <w:suppressLineNumbers/>
              <w:tabs>
                <w:tab w:val="left" w:pos="-5245"/>
              </w:tabs>
              <w:ind w:left="-88" w:firstLine="147"/>
            </w:pPr>
            <w:r w:rsidRPr="00427AA9">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w:t>
            </w:r>
          </w:p>
          <w:p w:rsidR="004C7438" w:rsidRPr="00427AA9" w:rsidRDefault="004C7438" w:rsidP="001E2202">
            <w:pPr>
              <w:pStyle w:val="ab"/>
              <w:keepNext/>
              <w:keepLines/>
              <w:numPr>
                <w:ilvl w:val="0"/>
                <w:numId w:val="17"/>
              </w:numPr>
              <w:suppressLineNumbers/>
              <w:tabs>
                <w:tab w:val="left" w:pos="-5245"/>
              </w:tabs>
              <w:ind w:left="-88" w:firstLine="147"/>
            </w:pPr>
            <w:r w:rsidRPr="00427AA9">
              <w:t>копии учредительных документов (для юридических лиц);</w:t>
            </w:r>
          </w:p>
          <w:p w:rsidR="004C7438" w:rsidRPr="00427AA9" w:rsidRDefault="004C7438" w:rsidP="001E2202">
            <w:pPr>
              <w:pStyle w:val="ab"/>
              <w:keepNext/>
              <w:keepLines/>
              <w:numPr>
                <w:ilvl w:val="0"/>
                <w:numId w:val="17"/>
              </w:numPr>
              <w:suppressLineNumbers/>
              <w:tabs>
                <w:tab w:val="left" w:pos="-5245"/>
              </w:tabs>
              <w:ind w:left="-88" w:firstLine="147"/>
            </w:pPr>
            <w:r w:rsidRPr="00427AA9">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w:t>
            </w:r>
            <w:r w:rsidRPr="00427AA9">
              <w:lastRenderedPageBreak/>
              <w:t>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p w:rsidR="009D6127" w:rsidRPr="00427AA9" w:rsidRDefault="004C7438" w:rsidP="008147F4">
            <w:pPr>
              <w:keepNext/>
              <w:keepLines/>
              <w:suppressLineNumbers/>
              <w:tabs>
                <w:tab w:val="left" w:pos="-5245"/>
              </w:tabs>
              <w:ind w:left="-88" w:firstLine="147"/>
              <w:jc w:val="both"/>
            </w:pPr>
            <w:r w:rsidRPr="00427AA9">
              <w:t>8</w:t>
            </w:r>
            <w:r w:rsidR="009D6127" w:rsidRPr="00427AA9">
              <w:t>)</w:t>
            </w:r>
            <w:r w:rsidR="009D6127" w:rsidRPr="00427AA9">
              <w:tab/>
              <w:t>декларация о соответствии участника аукциона требованиям</w:t>
            </w:r>
            <w:r w:rsidRPr="00427AA9">
              <w:t>, установленным в</w:t>
            </w:r>
            <w:r w:rsidR="009D6127" w:rsidRPr="00427AA9">
              <w:t xml:space="preserve"> </w:t>
            </w:r>
            <w:r w:rsidRPr="00427AA9">
              <w:t>пункте 10</w:t>
            </w:r>
            <w:r w:rsidR="009D6127" w:rsidRPr="00427AA9">
              <w:t xml:space="preserve"> Информационной карты;</w:t>
            </w:r>
          </w:p>
          <w:p w:rsidR="009D6127" w:rsidRPr="00427AA9" w:rsidRDefault="008147F4" w:rsidP="008147F4">
            <w:pPr>
              <w:keepNext/>
              <w:keepLines/>
              <w:suppressLineNumbers/>
              <w:tabs>
                <w:tab w:val="left" w:pos="-5245"/>
              </w:tabs>
              <w:ind w:left="-88" w:firstLine="147"/>
              <w:jc w:val="both"/>
            </w:pPr>
            <w:r w:rsidRPr="00427AA9">
              <w:t>9</w:t>
            </w:r>
            <w:r w:rsidR="009D6127" w:rsidRPr="00427AA9">
              <w:t>)</w:t>
            </w:r>
            <w:r w:rsidR="009D6127" w:rsidRPr="00427AA9">
              <w:tab/>
            </w:r>
            <w:r w:rsidR="004C7438" w:rsidRPr="00427AA9">
              <w:t>документы, документы, подтверждающие квалификацию участника конкурса (перечень таких документов указан в пункте 11.1 части 1. Информационная карта настоящей документации.</w:t>
            </w:r>
          </w:p>
          <w:p w:rsidR="006C7DE8" w:rsidRPr="00427AA9" w:rsidRDefault="006C7DE8" w:rsidP="006C7DE8">
            <w:pPr>
              <w:pStyle w:val="affb"/>
              <w:ind w:left="-88" w:firstLine="88"/>
              <w:jc w:val="both"/>
              <w:rPr>
                <w:rFonts w:ascii="Times New Roman" w:hAnsi="Times New Roman"/>
                <w:sz w:val="24"/>
                <w:szCs w:val="24"/>
              </w:rPr>
            </w:pPr>
            <w:r w:rsidRPr="00427AA9">
              <w:rPr>
                <w:rFonts w:ascii="Times New Roman" w:hAnsi="Times New Roman"/>
                <w:sz w:val="24"/>
                <w:szCs w:val="24"/>
              </w:rPr>
              <w:t>10) копия действующей Лицензии на осуществление частной охранной деятельности, выданной в соответствии с Законом РФ от 11.03.1992 г. № 2487-1 «О частной детективной и охранной деятельности в Российской Федерации» на следующие виды услуг:</w:t>
            </w:r>
          </w:p>
          <w:p w:rsidR="006C7DE8" w:rsidRPr="00427AA9"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w:t>
            </w:r>
          </w:p>
          <w:p w:rsidR="006C7DE8" w:rsidRPr="00427AA9"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xml:space="preserve"> - обеспечение внутри объектового и пропускного режимов на объектах, за исключением объектов,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w:t>
            </w:r>
          </w:p>
          <w:p w:rsidR="006C7DE8" w:rsidRPr="00427AA9"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rsidR="006C7DE8" w:rsidRPr="00427AA9" w:rsidRDefault="006C7DE8" w:rsidP="006C7DE8">
            <w:pPr>
              <w:pStyle w:val="affb"/>
              <w:ind w:left="-88" w:firstLine="88"/>
              <w:jc w:val="both"/>
              <w:rPr>
                <w:rFonts w:ascii="Times New Roman" w:eastAsia="Calibri" w:hAnsi="Times New Roman"/>
                <w:sz w:val="24"/>
                <w:szCs w:val="24"/>
              </w:rPr>
            </w:pPr>
            <w:r w:rsidRPr="00427AA9">
              <w:rPr>
                <w:rFonts w:ascii="Times New Roman" w:eastAsia="Calibri" w:hAnsi="Times New Roman"/>
                <w:sz w:val="24"/>
                <w:szCs w:val="24"/>
              </w:rPr>
              <w:t>- 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 в Российской Федерации.</w:t>
            </w:r>
          </w:p>
          <w:p w:rsidR="009D6127" w:rsidRPr="00427AA9" w:rsidRDefault="009D6127" w:rsidP="009D6127">
            <w:pPr>
              <w:keepNext/>
              <w:keepLines/>
              <w:suppressLineNumbers/>
              <w:tabs>
                <w:tab w:val="left" w:pos="-5245"/>
              </w:tabs>
              <w:ind w:firstLine="147"/>
              <w:jc w:val="both"/>
              <w:rPr>
                <w:b/>
                <w:i/>
              </w:rPr>
            </w:pPr>
          </w:p>
        </w:tc>
      </w:tr>
      <w:tr w:rsidR="00EC43AA" w:rsidRPr="009F3451" w:rsidTr="00B42AE3">
        <w:tc>
          <w:tcPr>
            <w:tcW w:w="567" w:type="dxa"/>
            <w:tcBorders>
              <w:top w:val="single" w:sz="4" w:space="0" w:color="auto"/>
              <w:left w:val="single" w:sz="4" w:space="0" w:color="auto"/>
              <w:bottom w:val="single" w:sz="4" w:space="0" w:color="auto"/>
              <w:right w:val="single" w:sz="4" w:space="0" w:color="auto"/>
            </w:tcBorders>
            <w:hideMark/>
          </w:tcPr>
          <w:p w:rsidR="00EC43AA" w:rsidRPr="00112B5A" w:rsidRDefault="00EC43AA" w:rsidP="00DA130B">
            <w:pPr>
              <w:keepNext/>
              <w:keepLines/>
              <w:suppressLineNumbers/>
              <w:tabs>
                <w:tab w:val="left" w:pos="-5245"/>
              </w:tabs>
              <w:jc w:val="center"/>
            </w:pPr>
            <w:r w:rsidRPr="00112B5A">
              <w:lastRenderedPageBreak/>
              <w:t>16.</w:t>
            </w:r>
          </w:p>
        </w:tc>
        <w:tc>
          <w:tcPr>
            <w:tcW w:w="3970" w:type="dxa"/>
            <w:tcBorders>
              <w:top w:val="single" w:sz="4" w:space="0" w:color="auto"/>
              <w:left w:val="single" w:sz="4" w:space="0" w:color="auto"/>
              <w:bottom w:val="single" w:sz="4" w:space="0" w:color="auto"/>
              <w:right w:val="single" w:sz="4" w:space="0" w:color="auto"/>
            </w:tcBorders>
            <w:hideMark/>
          </w:tcPr>
          <w:p w:rsidR="00EC43AA" w:rsidRPr="00112B5A" w:rsidRDefault="00EC43AA" w:rsidP="00DA130B">
            <w:pPr>
              <w:keepNext/>
              <w:keepLines/>
              <w:suppressLineNumbers/>
              <w:tabs>
                <w:tab w:val="left" w:pos="-5245"/>
              </w:tabs>
            </w:pPr>
            <w:r w:rsidRPr="00112B5A">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662" w:type="dxa"/>
            <w:gridSpan w:val="3"/>
            <w:tcBorders>
              <w:top w:val="single" w:sz="4" w:space="0" w:color="auto"/>
              <w:left w:val="single" w:sz="4" w:space="0" w:color="auto"/>
              <w:bottom w:val="single" w:sz="4" w:space="0" w:color="auto"/>
              <w:right w:val="single" w:sz="4" w:space="0" w:color="auto"/>
            </w:tcBorders>
            <w:hideMark/>
          </w:tcPr>
          <w:p w:rsidR="00EC43AA" w:rsidRPr="00112B5A" w:rsidRDefault="008951F0" w:rsidP="00DA130B">
            <w:pPr>
              <w:keepNext/>
              <w:keepLines/>
              <w:suppressLineNumbers/>
              <w:tabs>
                <w:tab w:val="left" w:pos="-5245"/>
              </w:tabs>
              <w:jc w:val="both"/>
            </w:pPr>
            <w:r>
              <w:t>В соответствии с разделом 2. Техническое задание</w:t>
            </w:r>
          </w:p>
        </w:tc>
      </w:tr>
      <w:tr w:rsidR="00EC43AA" w:rsidRPr="009F3451" w:rsidTr="00B42AE3">
        <w:tc>
          <w:tcPr>
            <w:tcW w:w="567" w:type="dxa"/>
            <w:tcBorders>
              <w:top w:val="single" w:sz="4" w:space="0" w:color="auto"/>
              <w:left w:val="single" w:sz="4" w:space="0" w:color="auto"/>
              <w:bottom w:val="single" w:sz="4" w:space="0" w:color="auto"/>
              <w:right w:val="single" w:sz="4" w:space="0" w:color="auto"/>
            </w:tcBorders>
          </w:tcPr>
          <w:p w:rsidR="00EC43AA" w:rsidRPr="00112B5A" w:rsidRDefault="00EC43AA" w:rsidP="00DA130B">
            <w:pPr>
              <w:keepNext/>
              <w:keepLines/>
              <w:suppressLineNumbers/>
              <w:tabs>
                <w:tab w:val="left" w:pos="-5245"/>
              </w:tabs>
              <w:jc w:val="center"/>
            </w:pPr>
            <w:r w:rsidRPr="00112B5A">
              <w:t>17.</w:t>
            </w:r>
          </w:p>
        </w:tc>
        <w:tc>
          <w:tcPr>
            <w:tcW w:w="3970" w:type="dxa"/>
            <w:tcBorders>
              <w:top w:val="single" w:sz="4" w:space="0" w:color="auto"/>
              <w:left w:val="single" w:sz="4" w:space="0" w:color="auto"/>
              <w:bottom w:val="single" w:sz="4" w:space="0" w:color="auto"/>
              <w:right w:val="single" w:sz="4" w:space="0" w:color="auto"/>
            </w:tcBorders>
          </w:tcPr>
          <w:p w:rsidR="00EC43AA" w:rsidRPr="00112B5A" w:rsidRDefault="00EC43AA" w:rsidP="00DA130B">
            <w:pPr>
              <w:keepNext/>
              <w:keepLines/>
              <w:suppressLineNumbers/>
              <w:tabs>
                <w:tab w:val="left" w:pos="-5245"/>
              </w:tabs>
            </w:pPr>
            <w:r w:rsidRPr="00112B5A">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662" w:type="dxa"/>
            <w:gridSpan w:val="3"/>
            <w:tcBorders>
              <w:top w:val="single" w:sz="4" w:space="0" w:color="auto"/>
              <w:left w:val="single" w:sz="4" w:space="0" w:color="auto"/>
              <w:bottom w:val="single" w:sz="4" w:space="0" w:color="auto"/>
              <w:right w:val="single" w:sz="4" w:space="0" w:color="auto"/>
            </w:tcBorders>
          </w:tcPr>
          <w:p w:rsidR="00EC43AA" w:rsidRPr="00112B5A" w:rsidRDefault="00190698" w:rsidP="00DA130B">
            <w:pPr>
              <w:keepNext/>
              <w:keepLines/>
              <w:suppressLineNumbers/>
              <w:tabs>
                <w:tab w:val="left" w:pos="-5245"/>
              </w:tabs>
              <w:jc w:val="both"/>
            </w:pPr>
            <w:r w:rsidRPr="00112B5A">
              <w:rPr>
                <w:spacing w:val="-2"/>
                <w:w w:val="102"/>
              </w:rPr>
              <w:t xml:space="preserve">В </w:t>
            </w:r>
            <w:r w:rsidR="00343763" w:rsidRPr="00112B5A">
              <w:rPr>
                <w:spacing w:val="-2"/>
                <w:w w:val="102"/>
              </w:rPr>
              <w:t>соответствии с</w:t>
            </w:r>
            <w:r w:rsidRPr="00112B5A">
              <w:rPr>
                <w:spacing w:val="-2"/>
                <w:w w:val="102"/>
              </w:rPr>
              <w:t xml:space="preserve"> Техническим </w:t>
            </w:r>
            <w:r w:rsidR="00E57E57" w:rsidRPr="00112B5A">
              <w:rPr>
                <w:spacing w:val="-2"/>
                <w:w w:val="102"/>
              </w:rPr>
              <w:t>заданием, проектом</w:t>
            </w:r>
            <w:r w:rsidRPr="00112B5A">
              <w:rPr>
                <w:spacing w:val="-2"/>
                <w:w w:val="102"/>
              </w:rPr>
              <w:t xml:space="preserve"> Договора</w:t>
            </w:r>
          </w:p>
        </w:tc>
      </w:tr>
      <w:tr w:rsidR="00EC43AA" w:rsidRPr="009F3451" w:rsidTr="00B42AE3">
        <w:trPr>
          <w:trHeight w:val="1416"/>
        </w:trPr>
        <w:tc>
          <w:tcPr>
            <w:tcW w:w="567" w:type="dxa"/>
            <w:tcBorders>
              <w:top w:val="single" w:sz="4" w:space="0" w:color="auto"/>
              <w:left w:val="single" w:sz="4" w:space="0" w:color="auto"/>
              <w:bottom w:val="single" w:sz="4" w:space="0" w:color="auto"/>
              <w:right w:val="single" w:sz="4" w:space="0" w:color="auto"/>
            </w:tcBorders>
            <w:hideMark/>
          </w:tcPr>
          <w:p w:rsidR="00EC43AA" w:rsidRPr="00A77CB4" w:rsidRDefault="00A77CB4" w:rsidP="00DA130B">
            <w:pPr>
              <w:keepNext/>
              <w:keepLines/>
              <w:suppressLineNumbers/>
              <w:tabs>
                <w:tab w:val="left" w:pos="-5245"/>
              </w:tabs>
              <w:jc w:val="center"/>
              <w:rPr>
                <w:highlight w:val="yellow"/>
              </w:rPr>
            </w:pPr>
            <w:r w:rsidRPr="0058727B">
              <w:t>18</w:t>
            </w:r>
            <w:r w:rsidR="00EC43AA" w:rsidRPr="0058727B">
              <w:t>.</w:t>
            </w:r>
          </w:p>
        </w:tc>
        <w:tc>
          <w:tcPr>
            <w:tcW w:w="3970" w:type="dxa"/>
            <w:tcBorders>
              <w:top w:val="single" w:sz="4" w:space="0" w:color="auto"/>
              <w:left w:val="single" w:sz="4" w:space="0" w:color="auto"/>
              <w:bottom w:val="single" w:sz="4" w:space="0" w:color="auto"/>
              <w:right w:val="single" w:sz="4" w:space="0" w:color="auto"/>
            </w:tcBorders>
          </w:tcPr>
          <w:p w:rsidR="00EC43AA" w:rsidRPr="00112B5A" w:rsidRDefault="00EC43AA" w:rsidP="00DA130B">
            <w:pPr>
              <w:keepNext/>
              <w:keepLines/>
              <w:suppressLineNumbers/>
              <w:tabs>
                <w:tab w:val="left" w:pos="-5245"/>
              </w:tabs>
              <w:rPr>
                <w:lang w:bidi="ru-RU"/>
              </w:rPr>
            </w:pPr>
            <w:r w:rsidRPr="00112B5A">
              <w:t>М</w:t>
            </w:r>
            <w:r w:rsidRPr="00112B5A">
              <w:rPr>
                <w:lang w:bidi="ru-RU"/>
              </w:rPr>
              <w:t>есто, условия и сроки (периоды) поставки товара, выполнения работ, оказания услуг;</w:t>
            </w:r>
          </w:p>
          <w:p w:rsidR="00EC43AA" w:rsidRPr="00112B5A" w:rsidRDefault="00EC43AA" w:rsidP="00DA130B">
            <w:pPr>
              <w:keepNext/>
              <w:keepLines/>
              <w:suppressLineNumbers/>
              <w:tabs>
                <w:tab w:val="left" w:pos="-5245"/>
              </w:tabs>
            </w:pPr>
          </w:p>
        </w:tc>
        <w:tc>
          <w:tcPr>
            <w:tcW w:w="6662" w:type="dxa"/>
            <w:gridSpan w:val="3"/>
            <w:tcBorders>
              <w:top w:val="single" w:sz="4" w:space="0" w:color="auto"/>
              <w:left w:val="single" w:sz="4" w:space="0" w:color="auto"/>
              <w:bottom w:val="single" w:sz="4" w:space="0" w:color="auto"/>
              <w:right w:val="single" w:sz="4" w:space="0" w:color="auto"/>
            </w:tcBorders>
            <w:hideMark/>
          </w:tcPr>
          <w:p w:rsidR="00C35249" w:rsidRDefault="00EC43AA" w:rsidP="00765112">
            <w:pPr>
              <w:keepNext/>
              <w:keepLines/>
              <w:suppressLineNumbers/>
              <w:tabs>
                <w:tab w:val="left" w:pos="-5245"/>
              </w:tabs>
              <w:jc w:val="both"/>
            </w:pPr>
            <w:r w:rsidRPr="00473137">
              <w:t xml:space="preserve">Место </w:t>
            </w:r>
            <w:r w:rsidR="00AC67F5">
              <w:t>исполнения своих обязательств</w:t>
            </w:r>
            <w:r w:rsidRPr="00473137">
              <w:t xml:space="preserve">: </w:t>
            </w:r>
            <w:r w:rsidR="00343763" w:rsidRPr="00473137">
              <w:t>Свердловская область, городской округ Верхняя Пышма,</w:t>
            </w:r>
          </w:p>
          <w:p w:rsidR="00EC43AA" w:rsidRPr="00473137" w:rsidRDefault="00343763" w:rsidP="00765112">
            <w:pPr>
              <w:keepNext/>
              <w:keepLines/>
              <w:suppressLineNumbers/>
              <w:tabs>
                <w:tab w:val="left" w:pos="-5245"/>
              </w:tabs>
              <w:jc w:val="both"/>
              <w:rPr>
                <w:b/>
              </w:rPr>
            </w:pPr>
            <w:r w:rsidRPr="00473137">
              <w:t xml:space="preserve">п. Санаторный, южный берег оз. Балтым, МАУ «ЗОЛ «Медная горка»  </w:t>
            </w:r>
          </w:p>
          <w:p w:rsidR="00EC43AA" w:rsidRPr="00473137" w:rsidRDefault="00EC43AA" w:rsidP="00765112">
            <w:pPr>
              <w:keepNext/>
              <w:keepLines/>
              <w:suppressLineNumbers/>
              <w:tabs>
                <w:tab w:val="left" w:pos="-5245"/>
              </w:tabs>
              <w:jc w:val="both"/>
            </w:pPr>
            <w:r w:rsidRPr="00473137">
              <w:t xml:space="preserve">Условия </w:t>
            </w:r>
            <w:r w:rsidR="007419BA" w:rsidRPr="00473137">
              <w:t xml:space="preserve">выполнения </w:t>
            </w:r>
            <w:r w:rsidR="00AC67F5">
              <w:t>обязательств</w:t>
            </w:r>
            <w:r w:rsidR="00DA736C" w:rsidRPr="00473137">
              <w:t>: согласно Проекта</w:t>
            </w:r>
            <w:r w:rsidRPr="00473137">
              <w:t xml:space="preserve"> договора.</w:t>
            </w:r>
          </w:p>
          <w:p w:rsidR="00EC43AA" w:rsidRPr="00A937F5" w:rsidRDefault="00473137" w:rsidP="00765112">
            <w:pPr>
              <w:keepNext/>
              <w:keepLines/>
              <w:suppressLineNumbers/>
              <w:tabs>
                <w:tab w:val="left" w:pos="-5245"/>
              </w:tabs>
              <w:jc w:val="both"/>
            </w:pPr>
            <w:r w:rsidRPr="00B62FE8">
              <w:t xml:space="preserve">Срок </w:t>
            </w:r>
            <w:r w:rsidR="005E3BB9">
              <w:t>выполнения обязательств</w:t>
            </w:r>
            <w:r w:rsidRPr="00B62FE8">
              <w:t xml:space="preserve"> –</w:t>
            </w:r>
            <w:r w:rsidR="00314861">
              <w:t xml:space="preserve"> с</w:t>
            </w:r>
            <w:r w:rsidRPr="00B62FE8">
              <w:t xml:space="preserve"> </w:t>
            </w:r>
            <w:r w:rsidR="00314861">
              <w:rPr>
                <w:sz w:val="22"/>
                <w:szCs w:val="22"/>
              </w:rPr>
              <w:t>01.01.202</w:t>
            </w:r>
            <w:r w:rsidR="00FE2AEA">
              <w:rPr>
                <w:sz w:val="22"/>
                <w:szCs w:val="22"/>
              </w:rPr>
              <w:t>5</w:t>
            </w:r>
            <w:r w:rsidR="00314861">
              <w:rPr>
                <w:sz w:val="22"/>
                <w:szCs w:val="22"/>
              </w:rPr>
              <w:t xml:space="preserve"> г., по 31.12.202</w:t>
            </w:r>
            <w:r w:rsidR="00FE2AEA">
              <w:rPr>
                <w:sz w:val="22"/>
                <w:szCs w:val="22"/>
              </w:rPr>
              <w:t>5</w:t>
            </w:r>
            <w:r w:rsidR="00314861">
              <w:rPr>
                <w:sz w:val="22"/>
                <w:szCs w:val="22"/>
              </w:rPr>
              <w:t xml:space="preserve"> г.  </w:t>
            </w:r>
          </w:p>
        </w:tc>
      </w:tr>
      <w:tr w:rsidR="00EC43AA" w:rsidRPr="009F3451" w:rsidTr="00B42AE3">
        <w:tc>
          <w:tcPr>
            <w:tcW w:w="567" w:type="dxa"/>
            <w:tcBorders>
              <w:top w:val="single" w:sz="4" w:space="0" w:color="auto"/>
              <w:left w:val="single" w:sz="4" w:space="0" w:color="auto"/>
              <w:bottom w:val="single" w:sz="4" w:space="0" w:color="auto"/>
              <w:right w:val="single" w:sz="4" w:space="0" w:color="auto"/>
            </w:tcBorders>
            <w:hideMark/>
          </w:tcPr>
          <w:p w:rsidR="00EC43AA" w:rsidRPr="00112B5A" w:rsidRDefault="006F19C2" w:rsidP="00DA130B">
            <w:pPr>
              <w:keepNext/>
              <w:keepLines/>
              <w:suppressLineNumbers/>
              <w:tabs>
                <w:tab w:val="left" w:pos="-5245"/>
              </w:tabs>
              <w:jc w:val="center"/>
            </w:pPr>
            <w:r>
              <w:lastRenderedPageBreak/>
              <w:t>19</w:t>
            </w:r>
            <w:r w:rsidR="00EC43AA" w:rsidRPr="00112B5A">
              <w:t>.</w:t>
            </w:r>
          </w:p>
        </w:tc>
        <w:tc>
          <w:tcPr>
            <w:tcW w:w="3970" w:type="dxa"/>
            <w:tcBorders>
              <w:top w:val="single" w:sz="4" w:space="0" w:color="auto"/>
              <w:left w:val="single" w:sz="4" w:space="0" w:color="auto"/>
              <w:bottom w:val="single" w:sz="4" w:space="0" w:color="auto"/>
              <w:right w:val="single" w:sz="4" w:space="0" w:color="auto"/>
            </w:tcBorders>
            <w:hideMark/>
          </w:tcPr>
          <w:p w:rsidR="00EC43AA" w:rsidRPr="00112B5A" w:rsidRDefault="00EC43AA" w:rsidP="00DA130B">
            <w:pPr>
              <w:keepNext/>
              <w:keepLines/>
              <w:suppressLineNumbers/>
              <w:tabs>
                <w:tab w:val="left" w:pos="-5245"/>
              </w:tabs>
            </w:pPr>
            <w:r w:rsidRPr="00112B5A">
              <w:t>Порядок, дата начала, дата и время окончания срока под</w:t>
            </w:r>
            <w:r w:rsidR="003C1023">
              <w:t xml:space="preserve">ачи заявок на участие в закупке, </w:t>
            </w:r>
            <w:r w:rsidRPr="00112B5A">
              <w:t xml:space="preserve"> </w:t>
            </w:r>
          </w:p>
          <w:p w:rsidR="00EC43AA" w:rsidRPr="00112B5A" w:rsidRDefault="00EC43AA" w:rsidP="00DA130B">
            <w:pPr>
              <w:keepNext/>
              <w:keepLines/>
              <w:suppressLineNumbers/>
              <w:tabs>
                <w:tab w:val="left" w:pos="-5245"/>
              </w:tabs>
            </w:pPr>
          </w:p>
        </w:tc>
        <w:tc>
          <w:tcPr>
            <w:tcW w:w="6662" w:type="dxa"/>
            <w:gridSpan w:val="3"/>
            <w:tcBorders>
              <w:top w:val="single" w:sz="4" w:space="0" w:color="auto"/>
              <w:left w:val="single" w:sz="4" w:space="0" w:color="auto"/>
              <w:bottom w:val="single" w:sz="4" w:space="0" w:color="auto"/>
              <w:right w:val="single" w:sz="4" w:space="0" w:color="auto"/>
            </w:tcBorders>
          </w:tcPr>
          <w:p w:rsidR="00E431B2" w:rsidRDefault="00E431B2" w:rsidP="00E431B2">
            <w:pPr>
              <w:keepNext/>
              <w:keepLines/>
              <w:suppressLineNumbers/>
              <w:tabs>
                <w:tab w:val="left" w:pos="-5245"/>
              </w:tabs>
              <w:jc w:val="both"/>
            </w:pPr>
            <w:r>
              <w:t>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состоящую из первой части, ценового предложения и второй части в сроки, установленные для подачи заявок в извещении о проведении конкурса в электронной форме и конкурсной документации.</w:t>
            </w:r>
          </w:p>
          <w:p w:rsidR="00E431B2" w:rsidRDefault="00E431B2" w:rsidP="00E431B2">
            <w:pPr>
              <w:keepNext/>
              <w:keepLines/>
              <w:suppressLineNumbers/>
              <w:tabs>
                <w:tab w:val="left" w:pos="-5245"/>
              </w:tabs>
              <w:jc w:val="both"/>
            </w:pPr>
            <w:r>
              <w:t>Первая часть заявки на участие в конкурсе</w:t>
            </w:r>
            <w:r w:rsidR="00E57E57">
              <w:t xml:space="preserve"> </w:t>
            </w:r>
            <w:r>
              <w:t xml:space="preserve">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 документации. </w:t>
            </w:r>
          </w:p>
          <w:p w:rsidR="00DA736C" w:rsidRDefault="00E431B2" w:rsidP="00E431B2">
            <w:pPr>
              <w:keepNext/>
              <w:keepLines/>
              <w:suppressLineNumbers/>
              <w:tabs>
                <w:tab w:val="left" w:pos="-5245"/>
              </w:tabs>
              <w:jc w:val="both"/>
            </w:pPr>
            <w:r>
              <w:t>Вторая часть заявки на участие в конкурсе</w:t>
            </w:r>
            <w:r w:rsidR="00E57E57">
              <w:t xml:space="preserve"> </w:t>
            </w:r>
            <w:r>
              <w:t xml:space="preserve">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A61008" w:rsidRPr="00A61008" w:rsidRDefault="00E431B2" w:rsidP="00E431B2">
            <w:pPr>
              <w:keepNext/>
              <w:keepLines/>
              <w:suppressLineNumbers/>
              <w:tabs>
                <w:tab w:val="left" w:pos="-5245"/>
              </w:tabs>
              <w:jc w:val="both"/>
            </w:pPr>
            <w:r w:rsidRPr="00E431B2">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473137" w:rsidRPr="00D568CC" w:rsidRDefault="00473137" w:rsidP="00473137">
            <w:pPr>
              <w:keepNext/>
              <w:keepLines/>
              <w:suppressLineNumbers/>
              <w:tabs>
                <w:tab w:val="left" w:pos="-5245"/>
              </w:tabs>
              <w:jc w:val="both"/>
              <w:rPr>
                <w:b/>
              </w:rPr>
            </w:pPr>
            <w:r w:rsidRPr="00E3270C">
              <w:rPr>
                <w:b/>
              </w:rPr>
              <w:t xml:space="preserve">Дата начала подачи заявок: </w:t>
            </w:r>
            <w:r w:rsidRPr="00D568CC">
              <w:rPr>
                <w:b/>
              </w:rPr>
              <w:t>«</w:t>
            </w:r>
            <w:r w:rsidR="00FE2AEA">
              <w:rPr>
                <w:b/>
              </w:rPr>
              <w:t>29</w:t>
            </w:r>
            <w:r w:rsidRPr="00D568CC">
              <w:rPr>
                <w:b/>
              </w:rPr>
              <w:t xml:space="preserve">» </w:t>
            </w:r>
            <w:r w:rsidR="00A34BDE">
              <w:rPr>
                <w:b/>
              </w:rPr>
              <w:t>ноябр</w:t>
            </w:r>
            <w:r w:rsidR="00343B36">
              <w:rPr>
                <w:b/>
              </w:rPr>
              <w:t>я</w:t>
            </w:r>
            <w:r w:rsidRPr="00D568CC">
              <w:rPr>
                <w:b/>
              </w:rPr>
              <w:t xml:space="preserve"> 202</w:t>
            </w:r>
            <w:r w:rsidR="00FE2AEA">
              <w:rPr>
                <w:b/>
              </w:rPr>
              <w:t>4</w:t>
            </w:r>
            <w:r w:rsidRPr="00D568CC">
              <w:rPr>
                <w:b/>
              </w:rPr>
              <w:t xml:space="preserve"> г</w:t>
            </w:r>
            <w:r w:rsidR="00A103D8">
              <w:rPr>
                <w:b/>
              </w:rPr>
              <w:t>.</w:t>
            </w:r>
            <w:r w:rsidRPr="00D568CC">
              <w:rPr>
                <w:b/>
              </w:rPr>
              <w:t xml:space="preserve">; </w:t>
            </w:r>
          </w:p>
          <w:p w:rsidR="00EC43AA" w:rsidRPr="00A77CB4" w:rsidRDefault="00473137" w:rsidP="00765112">
            <w:pPr>
              <w:keepNext/>
              <w:keepLines/>
              <w:suppressLineNumbers/>
              <w:tabs>
                <w:tab w:val="left" w:pos="-5245"/>
              </w:tabs>
              <w:jc w:val="both"/>
              <w:rPr>
                <w:b/>
                <w:u w:val="single"/>
              </w:rPr>
            </w:pPr>
            <w:r w:rsidRPr="00D568CC">
              <w:rPr>
                <w:b/>
              </w:rPr>
              <w:t xml:space="preserve">Дата и время окончания подачи заявок </w:t>
            </w:r>
            <w:r w:rsidRPr="00427AA9">
              <w:rPr>
                <w:b/>
              </w:rPr>
              <w:t>«</w:t>
            </w:r>
            <w:r w:rsidR="00A103D8">
              <w:rPr>
                <w:b/>
              </w:rPr>
              <w:t>1</w:t>
            </w:r>
            <w:r w:rsidR="00FE2AEA">
              <w:rPr>
                <w:b/>
              </w:rPr>
              <w:t>6</w:t>
            </w:r>
            <w:r w:rsidRPr="00427AA9">
              <w:rPr>
                <w:b/>
              </w:rPr>
              <w:t xml:space="preserve">» </w:t>
            </w:r>
            <w:r w:rsidR="00343B36" w:rsidRPr="00427AA9">
              <w:rPr>
                <w:b/>
              </w:rPr>
              <w:t>декабря</w:t>
            </w:r>
            <w:r w:rsidRPr="00427AA9">
              <w:rPr>
                <w:b/>
              </w:rPr>
              <w:t xml:space="preserve"> 202</w:t>
            </w:r>
            <w:r w:rsidR="00FE2AEA">
              <w:rPr>
                <w:b/>
              </w:rPr>
              <w:t>4</w:t>
            </w:r>
            <w:r w:rsidRPr="00427AA9">
              <w:rPr>
                <w:b/>
              </w:rPr>
              <w:t xml:space="preserve"> г</w:t>
            </w:r>
            <w:r w:rsidR="00A103D8">
              <w:rPr>
                <w:b/>
              </w:rPr>
              <w:t>.</w:t>
            </w:r>
            <w:r w:rsidRPr="00427AA9">
              <w:rPr>
                <w:b/>
              </w:rPr>
              <w:t xml:space="preserve"> </w:t>
            </w:r>
            <w:r w:rsidR="00A103D8">
              <w:rPr>
                <w:b/>
              </w:rPr>
              <w:t>09</w:t>
            </w:r>
            <w:r w:rsidRPr="00427AA9">
              <w:rPr>
                <w:b/>
              </w:rPr>
              <w:t>-00 час.</w:t>
            </w:r>
            <w:r w:rsidRPr="00A77CB4">
              <w:rPr>
                <w:b/>
              </w:rPr>
              <w:t xml:space="preserve"> (время местное Заказчика).</w:t>
            </w:r>
          </w:p>
        </w:tc>
      </w:tr>
      <w:tr w:rsidR="00C563A9" w:rsidRPr="009F3451" w:rsidTr="00B42AE3">
        <w:tc>
          <w:tcPr>
            <w:tcW w:w="567" w:type="dxa"/>
            <w:tcBorders>
              <w:top w:val="single" w:sz="4" w:space="0" w:color="auto"/>
              <w:left w:val="single" w:sz="4" w:space="0" w:color="auto"/>
              <w:bottom w:val="single" w:sz="4" w:space="0" w:color="auto"/>
              <w:right w:val="single" w:sz="4" w:space="0" w:color="auto"/>
            </w:tcBorders>
          </w:tcPr>
          <w:p w:rsidR="00C563A9" w:rsidRPr="00112B5A" w:rsidRDefault="006F19C2" w:rsidP="00DA130B">
            <w:pPr>
              <w:keepNext/>
              <w:keepLines/>
              <w:suppressLineNumbers/>
              <w:jc w:val="center"/>
            </w:pPr>
            <w:r>
              <w:t>20.</w:t>
            </w:r>
          </w:p>
        </w:tc>
        <w:tc>
          <w:tcPr>
            <w:tcW w:w="3970" w:type="dxa"/>
            <w:tcBorders>
              <w:top w:val="single" w:sz="4" w:space="0" w:color="auto"/>
              <w:left w:val="single" w:sz="4" w:space="0" w:color="auto"/>
              <w:bottom w:val="single" w:sz="4" w:space="0" w:color="auto"/>
              <w:right w:val="single" w:sz="4" w:space="0" w:color="auto"/>
            </w:tcBorders>
          </w:tcPr>
          <w:p w:rsidR="00C563A9" w:rsidRDefault="00C563A9" w:rsidP="00DA130B">
            <w:pPr>
              <w:keepNext/>
              <w:keepLines/>
              <w:suppressLineNumbers/>
            </w:pPr>
            <w:r>
              <w:t>Д</w:t>
            </w:r>
            <w:r w:rsidRPr="00C563A9">
              <w:t>ата рассмотрения предложений участников закупки, дата подведения итогов закупки</w:t>
            </w:r>
          </w:p>
        </w:tc>
        <w:tc>
          <w:tcPr>
            <w:tcW w:w="6662" w:type="dxa"/>
            <w:gridSpan w:val="3"/>
            <w:tcBorders>
              <w:top w:val="single" w:sz="4" w:space="0" w:color="auto"/>
              <w:left w:val="single" w:sz="4" w:space="0" w:color="auto"/>
              <w:bottom w:val="single" w:sz="4" w:space="0" w:color="auto"/>
              <w:right w:val="single" w:sz="4" w:space="0" w:color="auto"/>
            </w:tcBorders>
          </w:tcPr>
          <w:p w:rsidR="00DA736C" w:rsidRPr="002432E4" w:rsidRDefault="00473137" w:rsidP="00765112">
            <w:pPr>
              <w:keepNext/>
              <w:keepLines/>
              <w:suppressLineNumbers/>
              <w:rPr>
                <w:b/>
                <w:highlight w:val="yellow"/>
              </w:rPr>
            </w:pPr>
            <w:r w:rsidRPr="00867A09">
              <w:rPr>
                <w:b/>
              </w:rPr>
              <w:t xml:space="preserve">Дата рассмотрения 1 частей: </w:t>
            </w:r>
            <w:r w:rsidR="00A103D8">
              <w:rPr>
                <w:b/>
              </w:rPr>
              <w:t>1</w:t>
            </w:r>
            <w:r w:rsidR="00AF1619">
              <w:rPr>
                <w:b/>
              </w:rPr>
              <w:t>7</w:t>
            </w:r>
            <w:r w:rsidRPr="00D568CC">
              <w:rPr>
                <w:b/>
              </w:rPr>
              <w:t xml:space="preserve"> </w:t>
            </w:r>
            <w:r w:rsidR="004235A5">
              <w:rPr>
                <w:b/>
              </w:rPr>
              <w:t>декабря</w:t>
            </w:r>
            <w:r w:rsidRPr="00D568CC">
              <w:rPr>
                <w:b/>
              </w:rPr>
              <w:t xml:space="preserve"> 202</w:t>
            </w:r>
            <w:r w:rsidR="00FE2AEA">
              <w:rPr>
                <w:b/>
              </w:rPr>
              <w:t>4</w:t>
            </w:r>
            <w:r w:rsidRPr="00D568CC">
              <w:rPr>
                <w:b/>
              </w:rPr>
              <w:t xml:space="preserve"> </w:t>
            </w:r>
            <w:r w:rsidR="00A103D8">
              <w:rPr>
                <w:b/>
              </w:rPr>
              <w:t>г.</w:t>
            </w:r>
            <w:r w:rsidRPr="00867A09">
              <w:rPr>
                <w:b/>
              </w:rPr>
              <w:br/>
              <w:t>Дата рассмотрения предложений (2 часть) участников закупки:</w:t>
            </w:r>
            <w:r w:rsidR="00343B36">
              <w:rPr>
                <w:b/>
              </w:rPr>
              <w:t xml:space="preserve"> </w:t>
            </w:r>
            <w:r w:rsidR="00A103D8">
              <w:rPr>
                <w:b/>
              </w:rPr>
              <w:t>1</w:t>
            </w:r>
            <w:r w:rsidR="00566DFA">
              <w:rPr>
                <w:b/>
              </w:rPr>
              <w:t>8</w:t>
            </w:r>
            <w:r w:rsidRPr="00427AA9">
              <w:rPr>
                <w:b/>
              </w:rPr>
              <w:t xml:space="preserve"> </w:t>
            </w:r>
            <w:r w:rsidR="00343B36" w:rsidRPr="00427AA9">
              <w:rPr>
                <w:b/>
              </w:rPr>
              <w:t>декабря</w:t>
            </w:r>
            <w:r w:rsidRPr="00427AA9">
              <w:rPr>
                <w:b/>
              </w:rPr>
              <w:t xml:space="preserve"> 202</w:t>
            </w:r>
            <w:r w:rsidR="00FE2AEA">
              <w:rPr>
                <w:b/>
              </w:rPr>
              <w:t>4</w:t>
            </w:r>
            <w:r w:rsidR="00A103D8">
              <w:rPr>
                <w:b/>
              </w:rPr>
              <w:t xml:space="preserve"> г.</w:t>
            </w:r>
            <w:r w:rsidRPr="00427AA9">
              <w:rPr>
                <w:b/>
              </w:rPr>
              <w:br/>
              <w:t xml:space="preserve">Дата подведения итогов закупки: </w:t>
            </w:r>
            <w:r w:rsidR="00566DFA">
              <w:rPr>
                <w:b/>
              </w:rPr>
              <w:t>20</w:t>
            </w:r>
            <w:r w:rsidRPr="00427AA9">
              <w:rPr>
                <w:b/>
              </w:rPr>
              <w:t xml:space="preserve"> </w:t>
            </w:r>
            <w:r w:rsidR="00343B36" w:rsidRPr="00427AA9">
              <w:rPr>
                <w:b/>
              </w:rPr>
              <w:t>дека</w:t>
            </w:r>
            <w:r w:rsidRPr="00427AA9">
              <w:rPr>
                <w:b/>
              </w:rPr>
              <w:t>бря 202</w:t>
            </w:r>
            <w:r w:rsidR="00FE2AEA">
              <w:rPr>
                <w:b/>
              </w:rPr>
              <w:t>4</w:t>
            </w:r>
            <w:r w:rsidR="00A103D8">
              <w:rPr>
                <w:b/>
              </w:rPr>
              <w:t xml:space="preserve"> г.</w:t>
            </w:r>
            <w:r w:rsidRPr="00427AA9">
              <w:rPr>
                <w:b/>
              </w:rPr>
              <w:t xml:space="preserve"> </w:t>
            </w:r>
          </w:p>
        </w:tc>
      </w:tr>
      <w:tr w:rsidR="003C1023" w:rsidRPr="009F3451" w:rsidTr="00B42AE3">
        <w:tc>
          <w:tcPr>
            <w:tcW w:w="567" w:type="dxa"/>
            <w:tcBorders>
              <w:top w:val="single" w:sz="4" w:space="0" w:color="auto"/>
              <w:left w:val="single" w:sz="4" w:space="0" w:color="auto"/>
              <w:bottom w:val="single" w:sz="4" w:space="0" w:color="auto"/>
              <w:right w:val="single" w:sz="4" w:space="0" w:color="auto"/>
            </w:tcBorders>
          </w:tcPr>
          <w:p w:rsidR="003C1023" w:rsidRPr="00112B5A" w:rsidRDefault="004235A5" w:rsidP="00DA130B">
            <w:pPr>
              <w:keepNext/>
              <w:keepLines/>
              <w:suppressLineNumbers/>
              <w:jc w:val="center"/>
            </w:pPr>
            <w:r>
              <w:t>21.</w:t>
            </w:r>
          </w:p>
        </w:tc>
        <w:tc>
          <w:tcPr>
            <w:tcW w:w="3970" w:type="dxa"/>
            <w:tcBorders>
              <w:top w:val="single" w:sz="4" w:space="0" w:color="auto"/>
              <w:left w:val="single" w:sz="4" w:space="0" w:color="auto"/>
              <w:bottom w:val="single" w:sz="4" w:space="0" w:color="auto"/>
              <w:right w:val="single" w:sz="4" w:space="0" w:color="auto"/>
            </w:tcBorders>
          </w:tcPr>
          <w:p w:rsidR="003C1023" w:rsidRPr="00112B5A" w:rsidRDefault="00D91BC4" w:rsidP="00DA130B">
            <w:pPr>
              <w:keepNext/>
              <w:keepLines/>
              <w:suppressLineNumbers/>
            </w:pPr>
            <w:r>
              <w:t>Порядок подведения итогов закупки</w:t>
            </w:r>
          </w:p>
        </w:tc>
        <w:tc>
          <w:tcPr>
            <w:tcW w:w="6662" w:type="dxa"/>
            <w:gridSpan w:val="3"/>
            <w:tcBorders>
              <w:top w:val="single" w:sz="4" w:space="0" w:color="auto"/>
              <w:left w:val="single" w:sz="4" w:space="0" w:color="auto"/>
              <w:bottom w:val="single" w:sz="4" w:space="0" w:color="auto"/>
              <w:right w:val="single" w:sz="4" w:space="0" w:color="auto"/>
            </w:tcBorders>
          </w:tcPr>
          <w:p w:rsidR="00E3270C" w:rsidRDefault="00E3270C" w:rsidP="00E3270C">
            <w:pPr>
              <w:keepNext/>
              <w:keepLines/>
              <w:suppressLineNumbers/>
              <w:tabs>
                <w:tab w:val="left" w:pos="-5245"/>
              </w:tabs>
              <w:jc w:val="both"/>
            </w:pPr>
            <w:r>
              <w:t>После получения от Заказчика протокола рассмотрения вторых частей заявок на участие в конкурсе</w:t>
            </w:r>
            <w:r w:rsidR="00E57E57">
              <w:t xml:space="preserve"> </w:t>
            </w:r>
            <w:r>
              <w:t>и оценки заявок оператор электронной площадки направляет Заказчику протокол сопоставления ценовых предложений.</w:t>
            </w:r>
          </w:p>
          <w:p w:rsidR="003C1023" w:rsidRDefault="00E3270C" w:rsidP="00E3270C">
            <w:pPr>
              <w:keepNext/>
              <w:keepLines/>
              <w:suppressLineNumbers/>
              <w:jc w:val="both"/>
            </w:pPr>
            <w:r>
              <w:t>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E3270C" w:rsidRDefault="00E3270C" w:rsidP="00E3270C">
            <w:pPr>
              <w:keepNext/>
              <w:keepLines/>
              <w:suppressLineNumbers/>
              <w:jc w:val="both"/>
            </w:pPr>
            <w:r w:rsidRPr="00E3270C">
              <w:t>По результатам подведения итогов конкурса в электронной форме комиссия составляет итоговый протокол</w:t>
            </w:r>
            <w:r>
              <w:t>.</w:t>
            </w:r>
          </w:p>
          <w:p w:rsidR="00E3270C" w:rsidRPr="00E3270C" w:rsidRDefault="00E3270C" w:rsidP="00E3270C">
            <w:pPr>
              <w:keepNext/>
              <w:keepLines/>
              <w:suppressLineNumbers/>
              <w:jc w:val="both"/>
            </w:pPr>
            <w:r w:rsidRPr="00E3270C">
              <w:t>Итоговый протокол подписывается в день подведения итогов конкурса в электронной форме и размещается Заказчиком в единой информационной системе не позднее чем через три дня со дня его подписания.</w:t>
            </w:r>
          </w:p>
        </w:tc>
      </w:tr>
      <w:tr w:rsidR="00EC43AA" w:rsidRPr="009F3451" w:rsidTr="00B42AE3">
        <w:trPr>
          <w:trHeight w:val="489"/>
        </w:trPr>
        <w:tc>
          <w:tcPr>
            <w:tcW w:w="567" w:type="dxa"/>
            <w:tcBorders>
              <w:top w:val="single" w:sz="4" w:space="0" w:color="auto"/>
              <w:left w:val="single" w:sz="4" w:space="0" w:color="auto"/>
              <w:bottom w:val="single" w:sz="4" w:space="0" w:color="auto"/>
              <w:right w:val="single" w:sz="4" w:space="0" w:color="auto"/>
            </w:tcBorders>
            <w:hideMark/>
          </w:tcPr>
          <w:p w:rsidR="00EC43AA" w:rsidRPr="00346FF4" w:rsidRDefault="00EC43AA" w:rsidP="00DA130B">
            <w:pPr>
              <w:keepNext/>
              <w:keepLines/>
              <w:suppressLineNumbers/>
              <w:tabs>
                <w:tab w:val="left" w:pos="-5245"/>
              </w:tabs>
              <w:jc w:val="center"/>
            </w:pPr>
            <w:r w:rsidRPr="00346FF4">
              <w:lastRenderedPageBreak/>
              <w:t>2</w:t>
            </w:r>
            <w:r w:rsidR="006F19C2">
              <w:t>2</w:t>
            </w:r>
            <w:r w:rsidRPr="00346FF4">
              <w:t>.</w:t>
            </w:r>
          </w:p>
        </w:tc>
        <w:tc>
          <w:tcPr>
            <w:tcW w:w="3970" w:type="dxa"/>
            <w:tcBorders>
              <w:top w:val="single" w:sz="4" w:space="0" w:color="auto"/>
              <w:left w:val="single" w:sz="4" w:space="0" w:color="auto"/>
              <w:bottom w:val="single" w:sz="4" w:space="0" w:color="auto"/>
              <w:right w:val="single" w:sz="4" w:space="0" w:color="auto"/>
            </w:tcBorders>
            <w:hideMark/>
          </w:tcPr>
          <w:p w:rsidR="00EC43AA" w:rsidRPr="00346FF4" w:rsidRDefault="00EC43AA" w:rsidP="00DA130B">
            <w:pPr>
              <w:keepNext/>
              <w:keepLines/>
              <w:suppressLineNumbers/>
              <w:tabs>
                <w:tab w:val="left" w:pos="-5245"/>
              </w:tabs>
            </w:pPr>
            <w:r w:rsidRPr="00346FF4">
              <w:t>Форма, порядок, дата и время окончания срока предоставления участникам такой закупки разъяснений положений документации о закупке;</w:t>
            </w:r>
          </w:p>
          <w:p w:rsidR="00EC43AA" w:rsidRPr="00346FF4" w:rsidRDefault="00EC43AA" w:rsidP="00DA130B">
            <w:pPr>
              <w:keepNext/>
              <w:keepLines/>
              <w:suppressLineNumbers/>
              <w:tabs>
                <w:tab w:val="left" w:pos="-5245"/>
              </w:tabs>
            </w:pPr>
          </w:p>
        </w:tc>
        <w:tc>
          <w:tcPr>
            <w:tcW w:w="6662" w:type="dxa"/>
            <w:gridSpan w:val="3"/>
            <w:tcBorders>
              <w:top w:val="single" w:sz="4" w:space="0" w:color="auto"/>
              <w:left w:val="single" w:sz="4" w:space="0" w:color="auto"/>
              <w:bottom w:val="single" w:sz="4" w:space="0" w:color="auto"/>
              <w:right w:val="single" w:sz="4" w:space="0" w:color="auto"/>
            </w:tcBorders>
            <w:hideMark/>
          </w:tcPr>
          <w:p w:rsidR="00F2294C" w:rsidRDefault="00F2294C" w:rsidP="00F2294C">
            <w:pPr>
              <w:keepNext/>
              <w:keepLines/>
              <w:suppressLineNumbers/>
              <w:tabs>
                <w:tab w:val="left" w:pos="-5245"/>
              </w:tabs>
              <w:jc w:val="both"/>
            </w:pPr>
            <w:r>
              <w:t>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rsidR="00F2294C" w:rsidRDefault="00F2294C" w:rsidP="00F2294C">
            <w:pPr>
              <w:keepNext/>
              <w:keepLines/>
              <w:suppressLineNumbers/>
              <w:tabs>
                <w:tab w:val="left" w:pos="-5245"/>
              </w:tabs>
              <w:jc w:val="both"/>
            </w:pPr>
            <w:r>
              <w:t>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F2294C" w:rsidRDefault="00F2294C" w:rsidP="00F2294C">
            <w:pPr>
              <w:keepNext/>
              <w:keepLines/>
              <w:suppressLineNumbers/>
              <w:tabs>
                <w:tab w:val="left" w:pos="-5245"/>
              </w:tabs>
              <w:jc w:val="both"/>
            </w:pPr>
            <w:r>
              <w:t>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конкурсе в электронной форме, такие разъяснения размещаются Заказчиком в единой информационной системе.</w:t>
            </w:r>
          </w:p>
          <w:p w:rsidR="00F2294C" w:rsidRDefault="00F2294C" w:rsidP="00F2294C">
            <w:pPr>
              <w:keepNext/>
              <w:keepLines/>
              <w:suppressLineNumbers/>
              <w:tabs>
                <w:tab w:val="left" w:pos="-5245"/>
              </w:tabs>
              <w:jc w:val="both"/>
            </w:pPr>
            <w: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rsidR="00473137" w:rsidRPr="00D568CC" w:rsidRDefault="00473137" w:rsidP="00473137">
            <w:pPr>
              <w:keepNext/>
              <w:keepLines/>
              <w:suppressLineNumbers/>
              <w:tabs>
                <w:tab w:val="left" w:pos="-5245"/>
              </w:tabs>
              <w:jc w:val="both"/>
            </w:pPr>
            <w:r w:rsidRPr="00E431B2">
              <w:t xml:space="preserve">Дата начала срока предоставления участникам разъяснений положений документации: </w:t>
            </w:r>
            <w:r w:rsidRPr="00D568CC">
              <w:rPr>
                <w:b/>
              </w:rPr>
              <w:t>«</w:t>
            </w:r>
            <w:r w:rsidR="004235A5">
              <w:rPr>
                <w:b/>
              </w:rPr>
              <w:t>2</w:t>
            </w:r>
            <w:r w:rsidR="00FE2AEA">
              <w:rPr>
                <w:b/>
              </w:rPr>
              <w:t>9</w:t>
            </w:r>
            <w:r w:rsidRPr="00D568CC">
              <w:rPr>
                <w:b/>
              </w:rPr>
              <w:t>»</w:t>
            </w:r>
            <w:r w:rsidR="004235A5">
              <w:rPr>
                <w:b/>
              </w:rPr>
              <w:t xml:space="preserve"> ноября</w:t>
            </w:r>
            <w:r w:rsidRPr="00D568CC">
              <w:rPr>
                <w:b/>
              </w:rPr>
              <w:t xml:space="preserve"> 202</w:t>
            </w:r>
            <w:r w:rsidR="00FE2AEA">
              <w:rPr>
                <w:b/>
              </w:rPr>
              <w:t>4</w:t>
            </w:r>
            <w:r w:rsidRPr="00D568CC">
              <w:rPr>
                <w:b/>
              </w:rPr>
              <w:t xml:space="preserve"> г</w:t>
            </w:r>
            <w:r w:rsidRPr="00D568CC">
              <w:t>.</w:t>
            </w:r>
          </w:p>
          <w:p w:rsidR="00EC43AA" w:rsidRPr="00346FF4" w:rsidRDefault="00473137" w:rsidP="00473137">
            <w:pPr>
              <w:keepNext/>
              <w:keepLines/>
              <w:suppressLineNumbers/>
              <w:tabs>
                <w:tab w:val="left" w:pos="-5245"/>
              </w:tabs>
              <w:jc w:val="both"/>
            </w:pPr>
            <w:r w:rsidRPr="00D568CC">
              <w:t xml:space="preserve">Дата окончания срока предоставления участникам разъяснений положений документации: </w:t>
            </w:r>
            <w:r w:rsidRPr="00D568CC">
              <w:rPr>
                <w:b/>
              </w:rPr>
              <w:t>«</w:t>
            </w:r>
            <w:r w:rsidR="00C35249">
              <w:rPr>
                <w:b/>
              </w:rPr>
              <w:t>11</w:t>
            </w:r>
            <w:r w:rsidRPr="00D568CC">
              <w:rPr>
                <w:b/>
              </w:rPr>
              <w:t xml:space="preserve">» </w:t>
            </w:r>
            <w:r w:rsidR="00343B36">
              <w:rPr>
                <w:b/>
              </w:rPr>
              <w:t>дека</w:t>
            </w:r>
            <w:r w:rsidRPr="00D568CC">
              <w:rPr>
                <w:b/>
              </w:rPr>
              <w:t>бря 202</w:t>
            </w:r>
            <w:r w:rsidR="00FE2AEA">
              <w:rPr>
                <w:b/>
              </w:rPr>
              <w:t>4</w:t>
            </w:r>
            <w:r w:rsidRPr="00D568CC">
              <w:rPr>
                <w:b/>
              </w:rPr>
              <w:t xml:space="preserve"> г.</w:t>
            </w:r>
          </w:p>
        </w:tc>
      </w:tr>
      <w:tr w:rsidR="00EC43AA" w:rsidRPr="009F3451" w:rsidTr="00B42AE3">
        <w:tc>
          <w:tcPr>
            <w:tcW w:w="567" w:type="dxa"/>
            <w:tcBorders>
              <w:top w:val="single" w:sz="4" w:space="0" w:color="auto"/>
              <w:left w:val="single" w:sz="4" w:space="0" w:color="auto"/>
              <w:bottom w:val="single" w:sz="4" w:space="0" w:color="auto"/>
              <w:right w:val="single" w:sz="4" w:space="0" w:color="auto"/>
            </w:tcBorders>
            <w:hideMark/>
          </w:tcPr>
          <w:p w:rsidR="00EC43AA" w:rsidRPr="00346FF4" w:rsidRDefault="00EC43AA" w:rsidP="00DA130B">
            <w:pPr>
              <w:keepNext/>
              <w:keepLines/>
              <w:suppressLineNumbers/>
              <w:tabs>
                <w:tab w:val="left" w:pos="-5245"/>
              </w:tabs>
              <w:jc w:val="center"/>
            </w:pPr>
            <w:r w:rsidRPr="00346FF4">
              <w:t>2</w:t>
            </w:r>
            <w:r w:rsidR="006F19C2">
              <w:t>3</w:t>
            </w:r>
            <w:r w:rsidRPr="00346FF4">
              <w:t>.</w:t>
            </w:r>
          </w:p>
        </w:tc>
        <w:tc>
          <w:tcPr>
            <w:tcW w:w="3970" w:type="dxa"/>
            <w:tcBorders>
              <w:top w:val="single" w:sz="4" w:space="0" w:color="auto"/>
              <w:left w:val="single" w:sz="4" w:space="0" w:color="auto"/>
              <w:bottom w:val="single" w:sz="4" w:space="0" w:color="auto"/>
              <w:right w:val="single" w:sz="4" w:space="0" w:color="auto"/>
            </w:tcBorders>
            <w:hideMark/>
          </w:tcPr>
          <w:p w:rsidR="00C563A9" w:rsidRPr="00C563A9" w:rsidRDefault="00EC43AA" w:rsidP="00C563A9">
            <w:pPr>
              <w:keepNext/>
              <w:keepLines/>
              <w:suppressLineNumbers/>
              <w:tabs>
                <w:tab w:val="left" w:pos="-5245"/>
              </w:tabs>
              <w:rPr>
                <w:iCs/>
              </w:rPr>
            </w:pPr>
            <w:r w:rsidRPr="00346FF4">
              <w:rPr>
                <w:iCs/>
              </w:rPr>
              <w:t xml:space="preserve">Размер </w:t>
            </w:r>
            <w:r w:rsidR="00C563A9" w:rsidRPr="00C563A9">
              <w:rPr>
                <w:iCs/>
              </w:rPr>
              <w:t xml:space="preserve">обеспечения исполнения договора, срок и порядок его предоставления лицом, с которым заключается договор, а также срок </w:t>
            </w:r>
          </w:p>
          <w:p w:rsidR="00EC43AA" w:rsidRPr="00346FF4" w:rsidRDefault="00C563A9" w:rsidP="00C563A9">
            <w:pPr>
              <w:keepNext/>
              <w:keepLines/>
              <w:suppressLineNumbers/>
              <w:tabs>
                <w:tab w:val="left" w:pos="-5245"/>
              </w:tabs>
              <w:rPr>
                <w:iCs/>
                <w:lang w:bidi="ru-RU"/>
              </w:rPr>
            </w:pPr>
            <w:r w:rsidRPr="00C563A9">
              <w:rPr>
                <w:iCs/>
              </w:rPr>
              <w:t>и порядок его возврата Заказчиком в случае, если Заказчиком установлено требование обеспечения</w:t>
            </w:r>
          </w:p>
        </w:tc>
        <w:tc>
          <w:tcPr>
            <w:tcW w:w="6662" w:type="dxa"/>
            <w:gridSpan w:val="3"/>
            <w:tcBorders>
              <w:top w:val="single" w:sz="4" w:space="0" w:color="auto"/>
              <w:left w:val="single" w:sz="4" w:space="0" w:color="auto"/>
              <w:bottom w:val="single" w:sz="4" w:space="0" w:color="auto"/>
              <w:right w:val="single" w:sz="4" w:space="0" w:color="auto"/>
            </w:tcBorders>
            <w:hideMark/>
          </w:tcPr>
          <w:p w:rsidR="00AE1925" w:rsidRPr="00E431B2" w:rsidRDefault="00450B54" w:rsidP="00B97B65">
            <w:r w:rsidRPr="00450B54">
              <w:rPr>
                <w:b/>
              </w:rPr>
              <w:t>Не предусмотрено</w:t>
            </w:r>
          </w:p>
          <w:p w:rsidR="00853079" w:rsidRPr="008C0900" w:rsidRDefault="00853079" w:rsidP="008C0900">
            <w:pPr>
              <w:shd w:val="clear" w:color="auto" w:fill="FFFFFF"/>
              <w:spacing w:line="196" w:lineRule="atLeast"/>
              <w:jc w:val="both"/>
              <w:rPr>
                <w:rFonts w:ascii="Arial" w:hAnsi="Arial" w:cs="Arial"/>
                <w:color w:val="FF0000"/>
                <w:sz w:val="16"/>
                <w:szCs w:val="16"/>
              </w:rPr>
            </w:pPr>
          </w:p>
        </w:tc>
      </w:tr>
      <w:tr w:rsidR="00C563A9" w:rsidRPr="009F3451" w:rsidTr="00B42AE3">
        <w:trPr>
          <w:trHeight w:val="1526"/>
        </w:trPr>
        <w:tc>
          <w:tcPr>
            <w:tcW w:w="567" w:type="dxa"/>
            <w:tcBorders>
              <w:top w:val="single" w:sz="4" w:space="0" w:color="auto"/>
              <w:left w:val="single" w:sz="4" w:space="0" w:color="auto"/>
              <w:bottom w:val="single" w:sz="4" w:space="0" w:color="auto"/>
              <w:right w:val="single" w:sz="4" w:space="0" w:color="auto"/>
            </w:tcBorders>
          </w:tcPr>
          <w:p w:rsidR="00C563A9" w:rsidRPr="00346FF4" w:rsidRDefault="006F19C2" w:rsidP="00E2712C">
            <w:pPr>
              <w:keepNext/>
              <w:keepLines/>
              <w:suppressLineNumbers/>
              <w:tabs>
                <w:tab w:val="left" w:pos="-5245"/>
              </w:tabs>
              <w:jc w:val="center"/>
            </w:pPr>
            <w:r>
              <w:lastRenderedPageBreak/>
              <w:t>24.</w:t>
            </w:r>
          </w:p>
        </w:tc>
        <w:tc>
          <w:tcPr>
            <w:tcW w:w="3970" w:type="dxa"/>
            <w:tcBorders>
              <w:top w:val="single" w:sz="4" w:space="0" w:color="auto"/>
              <w:left w:val="single" w:sz="4" w:space="0" w:color="auto"/>
              <w:bottom w:val="single" w:sz="4" w:space="0" w:color="auto"/>
              <w:right w:val="single" w:sz="4" w:space="0" w:color="auto"/>
            </w:tcBorders>
          </w:tcPr>
          <w:p w:rsidR="00B40574" w:rsidRPr="00B40574" w:rsidRDefault="00B40574" w:rsidP="00B40574">
            <w:pPr>
              <w:keepNext/>
              <w:keepLines/>
              <w:suppressLineNumbers/>
              <w:tabs>
                <w:tab w:val="left" w:pos="-5245"/>
              </w:tabs>
              <w:rPr>
                <w:iCs/>
              </w:rPr>
            </w:pPr>
            <w:r>
              <w:rPr>
                <w:iCs/>
              </w:rPr>
              <w:t>С</w:t>
            </w:r>
            <w:r w:rsidRPr="00B40574">
              <w:rPr>
                <w:iCs/>
              </w:rPr>
              <w:t xml:space="preserve">ведения о праве Заказчика отказаться от проведения конкурса </w:t>
            </w:r>
          </w:p>
          <w:p w:rsidR="00C563A9" w:rsidRPr="00346FF4" w:rsidRDefault="00B40574" w:rsidP="00B40574">
            <w:pPr>
              <w:keepNext/>
              <w:keepLines/>
              <w:suppressLineNumbers/>
              <w:tabs>
                <w:tab w:val="left" w:pos="-5245"/>
              </w:tabs>
              <w:rPr>
                <w:iCs/>
              </w:rPr>
            </w:pPr>
            <w:r w:rsidRPr="00B40574">
              <w:rPr>
                <w:iCs/>
              </w:rPr>
              <w:t>в электронной форме</w:t>
            </w:r>
          </w:p>
        </w:tc>
        <w:tc>
          <w:tcPr>
            <w:tcW w:w="6662" w:type="dxa"/>
            <w:gridSpan w:val="3"/>
            <w:tcBorders>
              <w:top w:val="single" w:sz="4" w:space="0" w:color="auto"/>
              <w:left w:val="single" w:sz="4" w:space="0" w:color="auto"/>
              <w:bottom w:val="single" w:sz="4" w:space="0" w:color="auto"/>
              <w:right w:val="single" w:sz="4" w:space="0" w:color="auto"/>
            </w:tcBorders>
          </w:tcPr>
          <w:p w:rsidR="00C563A9" w:rsidRPr="00346FF4" w:rsidRDefault="00AE1925" w:rsidP="00DA130B">
            <w:pPr>
              <w:keepNext/>
              <w:keepLines/>
              <w:suppressLineNumbers/>
              <w:tabs>
                <w:tab w:val="left" w:pos="-5245"/>
              </w:tabs>
              <w:jc w:val="both"/>
            </w:pPr>
            <w:r w:rsidRPr="00AE1925">
              <w:t>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 Решение об отмене конкурса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в случае возникновения обстоятельств непреодолимой силы в соответствии с гражданским законодательством. В случае отмены конкурса в электронной форме оператор электронной площадки не предоставляет Заказчику заявки на участие в таком конкурсе, поданные участниками закупки.</w:t>
            </w:r>
          </w:p>
        </w:tc>
      </w:tr>
      <w:tr w:rsidR="00EC43AA" w:rsidRPr="009F3451" w:rsidTr="00B42AE3">
        <w:trPr>
          <w:trHeight w:val="1526"/>
        </w:trPr>
        <w:tc>
          <w:tcPr>
            <w:tcW w:w="567" w:type="dxa"/>
            <w:tcBorders>
              <w:top w:val="single" w:sz="4" w:space="0" w:color="auto"/>
              <w:left w:val="single" w:sz="4" w:space="0" w:color="auto"/>
              <w:bottom w:val="single" w:sz="4" w:space="0" w:color="auto"/>
              <w:right w:val="single" w:sz="4" w:space="0" w:color="auto"/>
            </w:tcBorders>
            <w:hideMark/>
          </w:tcPr>
          <w:p w:rsidR="00EC43AA" w:rsidRPr="00346FF4" w:rsidRDefault="00EC43AA" w:rsidP="00E2712C">
            <w:pPr>
              <w:keepNext/>
              <w:keepLines/>
              <w:suppressLineNumbers/>
              <w:tabs>
                <w:tab w:val="left" w:pos="-5245"/>
              </w:tabs>
              <w:jc w:val="center"/>
            </w:pPr>
            <w:r w:rsidRPr="00346FF4">
              <w:t>2</w:t>
            </w:r>
            <w:r w:rsidR="006F19C2">
              <w:t>5</w:t>
            </w:r>
            <w:r w:rsidRPr="00346FF4">
              <w:t>.</w:t>
            </w:r>
          </w:p>
        </w:tc>
        <w:tc>
          <w:tcPr>
            <w:tcW w:w="3970" w:type="dxa"/>
            <w:tcBorders>
              <w:top w:val="single" w:sz="4" w:space="0" w:color="auto"/>
              <w:left w:val="single" w:sz="4" w:space="0" w:color="auto"/>
              <w:bottom w:val="single" w:sz="4" w:space="0" w:color="auto"/>
              <w:right w:val="single" w:sz="4" w:space="0" w:color="auto"/>
            </w:tcBorders>
            <w:hideMark/>
          </w:tcPr>
          <w:p w:rsidR="00EC43AA" w:rsidRPr="00346FF4" w:rsidRDefault="00EC43AA" w:rsidP="00DA130B">
            <w:pPr>
              <w:keepNext/>
              <w:keepLines/>
              <w:suppressLineNumbers/>
              <w:tabs>
                <w:tab w:val="left" w:pos="-5245"/>
              </w:tabs>
              <w:rPr>
                <w:iCs/>
              </w:rPr>
            </w:pPr>
            <w:r w:rsidRPr="00346FF4">
              <w:rPr>
                <w:iCs/>
              </w:rPr>
              <w:t>Срок заключения договора</w:t>
            </w:r>
          </w:p>
        </w:tc>
        <w:tc>
          <w:tcPr>
            <w:tcW w:w="6662" w:type="dxa"/>
            <w:gridSpan w:val="3"/>
            <w:tcBorders>
              <w:top w:val="single" w:sz="4" w:space="0" w:color="auto"/>
              <w:left w:val="single" w:sz="4" w:space="0" w:color="auto"/>
              <w:bottom w:val="single" w:sz="4" w:space="0" w:color="auto"/>
              <w:right w:val="single" w:sz="4" w:space="0" w:color="auto"/>
            </w:tcBorders>
            <w:hideMark/>
          </w:tcPr>
          <w:p w:rsidR="00AE1925" w:rsidRDefault="00AE1925" w:rsidP="00AE1925">
            <w:pPr>
              <w:keepNext/>
              <w:keepLines/>
              <w:suppressLineNumbers/>
              <w:tabs>
                <w:tab w:val="left" w:pos="-5245"/>
              </w:tabs>
              <w:jc w:val="both"/>
            </w:pPr>
            <w:r>
              <w:t>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E1925" w:rsidRDefault="00AE1925" w:rsidP="00AE1925">
            <w:pPr>
              <w:keepNext/>
              <w:keepLines/>
              <w:suppressLineNumbers/>
              <w:tabs>
                <w:tab w:val="left" w:pos="-5245"/>
              </w:tabs>
              <w:jc w:val="both"/>
            </w:pPr>
            <w:r w:rsidRPr="00AE1925">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 Положения о закупке.</w:t>
            </w:r>
          </w:p>
          <w:p w:rsidR="00E3270C" w:rsidRPr="00346FF4" w:rsidRDefault="00E3270C" w:rsidP="00AE1925">
            <w:pPr>
              <w:keepNext/>
              <w:keepLines/>
              <w:suppressLineNumbers/>
              <w:tabs>
                <w:tab w:val="left" w:pos="-5245"/>
              </w:tabs>
              <w:jc w:val="both"/>
            </w:pPr>
            <w:r w:rsidRPr="00E3270C">
              <w:t>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tc>
      </w:tr>
      <w:tr w:rsidR="00190698" w:rsidRPr="009F3451" w:rsidTr="00B42AE3">
        <w:trPr>
          <w:trHeight w:val="8070"/>
        </w:trPr>
        <w:tc>
          <w:tcPr>
            <w:tcW w:w="567" w:type="dxa"/>
            <w:tcBorders>
              <w:top w:val="single" w:sz="4" w:space="0" w:color="auto"/>
              <w:left w:val="single" w:sz="4" w:space="0" w:color="auto"/>
              <w:bottom w:val="single" w:sz="4" w:space="0" w:color="auto"/>
              <w:right w:val="single" w:sz="4" w:space="0" w:color="auto"/>
            </w:tcBorders>
            <w:hideMark/>
          </w:tcPr>
          <w:p w:rsidR="00190698" w:rsidRPr="00346FF4" w:rsidRDefault="009D3D9C" w:rsidP="00DA130B">
            <w:pPr>
              <w:keepNext/>
              <w:keepLines/>
              <w:suppressLineNumbers/>
              <w:tabs>
                <w:tab w:val="left" w:pos="-5245"/>
              </w:tabs>
              <w:jc w:val="center"/>
            </w:pPr>
            <w:r>
              <w:lastRenderedPageBreak/>
              <w:t>2</w:t>
            </w:r>
            <w:r w:rsidR="006F19C2">
              <w:t>6</w:t>
            </w:r>
            <w:r>
              <w:t>.</w:t>
            </w:r>
          </w:p>
        </w:tc>
        <w:tc>
          <w:tcPr>
            <w:tcW w:w="3970" w:type="dxa"/>
            <w:tcBorders>
              <w:top w:val="single" w:sz="4" w:space="0" w:color="auto"/>
              <w:left w:val="single" w:sz="4" w:space="0" w:color="auto"/>
              <w:bottom w:val="single" w:sz="4" w:space="0" w:color="auto"/>
              <w:right w:val="single" w:sz="4" w:space="0" w:color="auto"/>
            </w:tcBorders>
          </w:tcPr>
          <w:p w:rsidR="00190698" w:rsidRPr="00346FF4" w:rsidRDefault="00B40574" w:rsidP="00DA130B">
            <w:pPr>
              <w:keepNext/>
              <w:keepLines/>
              <w:suppressLineNumbers/>
              <w:autoSpaceDE w:val="0"/>
              <w:autoSpaceDN w:val="0"/>
              <w:adjustRightInd w:val="0"/>
            </w:pPr>
            <w:r>
              <w:t>У</w:t>
            </w:r>
            <w:r w:rsidRPr="00B40574">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2" w:type="dxa"/>
            <w:gridSpan w:val="3"/>
            <w:tcBorders>
              <w:top w:val="single" w:sz="4" w:space="0" w:color="auto"/>
              <w:left w:val="single" w:sz="4" w:space="0" w:color="auto"/>
              <w:bottom w:val="single" w:sz="4" w:space="0" w:color="auto"/>
              <w:right w:val="single" w:sz="4" w:space="0" w:color="auto"/>
            </w:tcBorders>
          </w:tcPr>
          <w:p w:rsidR="00954B9E" w:rsidRDefault="00954B9E" w:rsidP="00954B9E">
            <w:pPr>
              <w:keepNext/>
              <w:keepLines/>
              <w:suppressLineNumbers/>
              <w:jc w:val="both"/>
            </w:pPr>
            <w:r>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90698" w:rsidRDefault="00954B9E" w:rsidP="00954B9E">
            <w:pPr>
              <w:keepNext/>
              <w:keepLines/>
              <w:suppressLineNumbers/>
              <w:jc w:val="both"/>
            </w:pPr>
            <w: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54B9E" w:rsidRDefault="00954B9E" w:rsidP="00954B9E">
            <w:pPr>
              <w:keepNext/>
              <w:keepLines/>
              <w:suppressLineNumbers/>
              <w:jc w:val="both"/>
            </w:pPr>
            <w:r>
              <w:t>Участник обязан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54B9E" w:rsidRDefault="00954B9E" w:rsidP="00954B9E">
            <w:pPr>
              <w:keepNext/>
              <w:keepLines/>
              <w:suppressLineNumbers/>
              <w:jc w:val="both"/>
            </w:pPr>
            <w: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E57E57">
              <w:t>в закупке,</w:t>
            </w:r>
            <w:r>
              <w:t xml:space="preserve"> и такая заявка рассматривается как содержащая предложение о поставке иностранных товаров.</w:t>
            </w:r>
          </w:p>
          <w:p w:rsidR="00954B9E" w:rsidRDefault="00954B9E" w:rsidP="00954B9E">
            <w:pPr>
              <w:keepNext/>
              <w:keepLines/>
              <w:suppressLineNumbers/>
              <w:jc w:val="both"/>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54B9E" w:rsidRDefault="00954B9E" w:rsidP="00954B9E">
            <w:pPr>
              <w:keepNext/>
              <w:keepLines/>
              <w:suppressLineNumbers/>
              <w:jc w:val="both"/>
            </w:pPr>
            <w: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54B9E" w:rsidRDefault="00954B9E" w:rsidP="00954B9E">
            <w:pPr>
              <w:keepNext/>
              <w:keepLines/>
              <w:suppressLineNumbers/>
              <w:jc w:val="both"/>
            </w:pPr>
            <w:r>
              <w:lastRenderedPageBreak/>
              <w:t>В договоре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954B9E" w:rsidRDefault="00954B9E" w:rsidP="00954B9E">
            <w:pPr>
              <w:keepNext/>
              <w:keepLines/>
              <w:suppressLineNumbers/>
              <w:jc w:val="both"/>
            </w:pPr>
            <w:r>
              <w:t>Договор заключается с участником закупки,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954B9E" w:rsidRPr="00346FF4" w:rsidRDefault="00954B9E" w:rsidP="00954B9E">
            <w:pPr>
              <w:keepNext/>
              <w:keepLines/>
              <w:suppressLineNumbers/>
              <w:jc w:val="both"/>
            </w:pPr>
            <w:r>
              <w:t>При исполнении договора, заключенного с участником закупки, которому предоставлен приоритет в соответствии с указанным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A87413" w:rsidRPr="009F3451" w:rsidRDefault="00A87413" w:rsidP="00DA130B">
      <w:pPr>
        <w:keepNext/>
        <w:keepLines/>
        <w:suppressLineNumbers/>
        <w:rPr>
          <w:b/>
          <w:highlight w:val="yellow"/>
        </w:rPr>
      </w:pPr>
    </w:p>
    <w:p w:rsidR="004B7171" w:rsidRPr="009F3451" w:rsidRDefault="004B7171" w:rsidP="00DA130B">
      <w:pPr>
        <w:keepNext/>
        <w:keepLines/>
        <w:suppressLineNumbers/>
        <w:tabs>
          <w:tab w:val="num" w:pos="0"/>
        </w:tabs>
        <w:ind w:firstLine="709"/>
        <w:jc w:val="both"/>
        <w:rPr>
          <w:highlight w:val="yellow"/>
        </w:rPr>
      </w:pPr>
    </w:p>
    <w:p w:rsidR="004B7171" w:rsidRDefault="004B7171"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DA130B">
      <w:pPr>
        <w:keepNext/>
        <w:keepLines/>
        <w:suppressLineNumbers/>
        <w:tabs>
          <w:tab w:val="num" w:pos="0"/>
        </w:tabs>
        <w:ind w:firstLine="709"/>
        <w:jc w:val="both"/>
        <w:rPr>
          <w:highlight w:val="yellow"/>
        </w:rPr>
      </w:pPr>
    </w:p>
    <w:p w:rsidR="000143DE" w:rsidRDefault="000143DE" w:rsidP="00BA3807">
      <w:pPr>
        <w:keepNext/>
        <w:keepLines/>
        <w:suppressLineNumbers/>
        <w:tabs>
          <w:tab w:val="num" w:pos="0"/>
        </w:tabs>
        <w:jc w:val="both"/>
        <w:rPr>
          <w:highlight w:val="yellow"/>
        </w:rPr>
      </w:pPr>
    </w:p>
    <w:p w:rsidR="00A63A66" w:rsidRDefault="00A63A66" w:rsidP="00BA3807">
      <w:pPr>
        <w:keepNext/>
        <w:keepLines/>
        <w:suppressLineNumbers/>
        <w:tabs>
          <w:tab w:val="num" w:pos="0"/>
        </w:tabs>
        <w:jc w:val="both"/>
        <w:rPr>
          <w:highlight w:val="yellow"/>
        </w:rPr>
      </w:pPr>
    </w:p>
    <w:p w:rsidR="00A63A66" w:rsidRDefault="00A63A66" w:rsidP="00BA3807">
      <w:pPr>
        <w:keepNext/>
        <w:keepLines/>
        <w:suppressLineNumbers/>
        <w:tabs>
          <w:tab w:val="num" w:pos="0"/>
        </w:tabs>
        <w:jc w:val="both"/>
        <w:rPr>
          <w:highlight w:val="yellow"/>
        </w:rPr>
      </w:pPr>
    </w:p>
    <w:p w:rsidR="00A63A66" w:rsidRDefault="00A63A66" w:rsidP="00BA3807">
      <w:pPr>
        <w:keepNext/>
        <w:keepLines/>
        <w:suppressLineNumbers/>
        <w:tabs>
          <w:tab w:val="num" w:pos="0"/>
        </w:tabs>
        <w:jc w:val="both"/>
        <w:rPr>
          <w:highlight w:val="yellow"/>
        </w:rPr>
      </w:pPr>
    </w:p>
    <w:p w:rsidR="00A63A66" w:rsidRDefault="00A63A66" w:rsidP="00BA3807">
      <w:pPr>
        <w:keepNext/>
        <w:keepLines/>
        <w:suppressLineNumbers/>
        <w:tabs>
          <w:tab w:val="num" w:pos="0"/>
        </w:tabs>
        <w:jc w:val="both"/>
        <w:rPr>
          <w:highlight w:val="yellow"/>
        </w:rPr>
      </w:pPr>
    </w:p>
    <w:p w:rsidR="00A63A66" w:rsidRDefault="00A63A66" w:rsidP="00BA3807">
      <w:pPr>
        <w:keepNext/>
        <w:keepLines/>
        <w:suppressLineNumbers/>
        <w:tabs>
          <w:tab w:val="num" w:pos="0"/>
        </w:tabs>
        <w:jc w:val="both"/>
        <w:rPr>
          <w:highlight w:val="yellow"/>
        </w:rPr>
      </w:pPr>
    </w:p>
    <w:p w:rsidR="0088684D" w:rsidRDefault="0088684D" w:rsidP="00BA3807">
      <w:pPr>
        <w:keepNext/>
        <w:keepLines/>
        <w:suppressLineNumbers/>
        <w:tabs>
          <w:tab w:val="num" w:pos="0"/>
        </w:tabs>
        <w:jc w:val="both"/>
        <w:rPr>
          <w:highlight w:val="yellow"/>
        </w:rPr>
      </w:pPr>
    </w:p>
    <w:p w:rsidR="00A103D8" w:rsidRDefault="00A103D8" w:rsidP="00FE2AEA">
      <w:pPr>
        <w:ind w:right="420"/>
        <w:rPr>
          <w:highlight w:val="yellow"/>
        </w:rPr>
      </w:pPr>
    </w:p>
    <w:p w:rsidR="00FE2AEA" w:rsidRDefault="00FE2AEA" w:rsidP="00FE2AEA">
      <w:pPr>
        <w:ind w:right="420"/>
        <w:rPr>
          <w:b/>
        </w:rPr>
      </w:pPr>
    </w:p>
    <w:p w:rsidR="00A103D8" w:rsidRDefault="00A103D8" w:rsidP="009157D6">
      <w:pPr>
        <w:ind w:right="420"/>
        <w:jc w:val="center"/>
        <w:rPr>
          <w:b/>
        </w:rPr>
      </w:pPr>
    </w:p>
    <w:p w:rsidR="00A103D8" w:rsidRDefault="00A103D8" w:rsidP="009157D6">
      <w:pPr>
        <w:ind w:right="420"/>
        <w:jc w:val="center"/>
        <w:rPr>
          <w:b/>
        </w:rPr>
      </w:pPr>
    </w:p>
    <w:p w:rsidR="009157D6" w:rsidRPr="00A40CAF" w:rsidRDefault="009157D6" w:rsidP="009157D6">
      <w:pPr>
        <w:ind w:right="420"/>
        <w:jc w:val="center"/>
        <w:rPr>
          <w:b/>
        </w:rPr>
      </w:pPr>
      <w:r w:rsidRPr="00A40CAF">
        <w:rPr>
          <w:b/>
        </w:rPr>
        <w:lastRenderedPageBreak/>
        <w:t>ТЕХНИЧЕСКОЕ ЗАДАНИЕ</w:t>
      </w:r>
    </w:p>
    <w:p w:rsidR="009157D6" w:rsidRPr="00A40CAF" w:rsidRDefault="009157D6" w:rsidP="009157D6">
      <w:pPr>
        <w:ind w:right="420"/>
        <w:jc w:val="center"/>
        <w:rPr>
          <w:b/>
        </w:rPr>
      </w:pPr>
    </w:p>
    <w:p w:rsidR="009157D6" w:rsidRDefault="009157D6" w:rsidP="004235A5">
      <w:pPr>
        <w:ind w:right="420"/>
        <w:jc w:val="center"/>
        <w:rPr>
          <w:b/>
        </w:rPr>
      </w:pPr>
      <w:r w:rsidRPr="00A40CAF">
        <w:rPr>
          <w:b/>
        </w:rPr>
        <w:t xml:space="preserve">На оказание охранных услуг по охране объекта: </w:t>
      </w:r>
      <w:r w:rsidR="00FE2AEA">
        <w:rPr>
          <w:b/>
        </w:rPr>
        <w:br/>
      </w:r>
      <w:r w:rsidRPr="00A40CAF">
        <w:rPr>
          <w:b/>
        </w:rPr>
        <w:t>Муниципальное автономное</w:t>
      </w:r>
      <w:r>
        <w:rPr>
          <w:b/>
        </w:rPr>
        <w:t xml:space="preserve"> </w:t>
      </w:r>
      <w:r w:rsidRPr="00A40CAF">
        <w:rPr>
          <w:b/>
        </w:rPr>
        <w:t xml:space="preserve">учреждение </w:t>
      </w:r>
      <w:r w:rsidR="00FE2AEA">
        <w:rPr>
          <w:b/>
        </w:rPr>
        <w:br/>
      </w:r>
      <w:r w:rsidRPr="00A40CAF">
        <w:rPr>
          <w:b/>
        </w:rPr>
        <w:t>«Загородный оздоровительный лагерь «Медная горка»</w:t>
      </w:r>
    </w:p>
    <w:p w:rsidR="00A103D8" w:rsidRDefault="00A103D8" w:rsidP="004235A5">
      <w:pPr>
        <w:widowControl w:val="0"/>
        <w:autoSpaceDE w:val="0"/>
        <w:autoSpaceDN w:val="0"/>
        <w:adjustRightInd w:val="0"/>
        <w:jc w:val="both"/>
        <w:rPr>
          <w:b/>
        </w:rPr>
      </w:pPr>
    </w:p>
    <w:p w:rsidR="009157D6" w:rsidRDefault="009157D6" w:rsidP="00B42AE3">
      <w:pPr>
        <w:pStyle w:val="ab"/>
        <w:numPr>
          <w:ilvl w:val="0"/>
          <w:numId w:val="32"/>
        </w:numPr>
        <w:tabs>
          <w:tab w:val="left" w:pos="360"/>
        </w:tabs>
        <w:ind w:left="-142" w:hanging="578"/>
        <w:outlineLvl w:val="4"/>
      </w:pPr>
      <w:r w:rsidRPr="00092BF8">
        <w:rPr>
          <w:b/>
          <w:bCs/>
        </w:rPr>
        <w:t>Место оказания услуг</w:t>
      </w:r>
      <w:r w:rsidRPr="00A40CAF">
        <w:t>: МАУ «ЗОЛ «Медная горка по адресу: Свердловская область, городской округ Верхняя Пышма, п. Санаторный, МАУ «ЗОЛ «Медная горка»</w:t>
      </w:r>
    </w:p>
    <w:p w:rsidR="009157D6" w:rsidRDefault="009157D6" w:rsidP="00B42AE3">
      <w:pPr>
        <w:pStyle w:val="ab"/>
        <w:numPr>
          <w:ilvl w:val="0"/>
          <w:numId w:val="32"/>
        </w:numPr>
        <w:tabs>
          <w:tab w:val="left" w:pos="360"/>
        </w:tabs>
        <w:ind w:left="-284"/>
        <w:outlineLvl w:val="4"/>
      </w:pPr>
      <w:r w:rsidRPr="00092BF8">
        <w:rPr>
          <w:b/>
          <w:bCs/>
        </w:rPr>
        <w:t>Сроки (периоды) оказания услуг</w:t>
      </w:r>
      <w:r w:rsidRPr="00A40CAF">
        <w:t xml:space="preserve">: с </w:t>
      </w:r>
      <w:r w:rsidR="00314861">
        <w:rPr>
          <w:sz w:val="22"/>
          <w:szCs w:val="22"/>
        </w:rPr>
        <w:t>01.01.202</w:t>
      </w:r>
      <w:r w:rsidR="00FE2AEA">
        <w:rPr>
          <w:sz w:val="22"/>
          <w:szCs w:val="22"/>
        </w:rPr>
        <w:t>5</w:t>
      </w:r>
      <w:r w:rsidR="00314861">
        <w:rPr>
          <w:sz w:val="22"/>
          <w:szCs w:val="22"/>
        </w:rPr>
        <w:t xml:space="preserve"> г., по 31.12.202</w:t>
      </w:r>
      <w:r w:rsidR="00FE2AEA">
        <w:rPr>
          <w:sz w:val="22"/>
          <w:szCs w:val="22"/>
        </w:rPr>
        <w:t>5</w:t>
      </w:r>
      <w:r w:rsidR="00314861">
        <w:rPr>
          <w:sz w:val="22"/>
          <w:szCs w:val="22"/>
        </w:rPr>
        <w:t xml:space="preserve"> г.  </w:t>
      </w:r>
    </w:p>
    <w:p w:rsidR="009157D6" w:rsidRPr="00180CA0" w:rsidRDefault="009157D6" w:rsidP="00B42AE3">
      <w:pPr>
        <w:pStyle w:val="ab"/>
        <w:numPr>
          <w:ilvl w:val="0"/>
          <w:numId w:val="32"/>
        </w:numPr>
        <w:tabs>
          <w:tab w:val="left" w:pos="360"/>
        </w:tabs>
        <w:ind w:left="-284"/>
        <w:outlineLvl w:val="4"/>
      </w:pPr>
      <w:r w:rsidRPr="00180CA0">
        <w:rPr>
          <w:b/>
          <w:bCs/>
        </w:rPr>
        <w:t>Количество оказываемых услуг:</w:t>
      </w:r>
    </w:p>
    <w:p w:rsidR="009157D6" w:rsidRPr="00180CA0" w:rsidRDefault="009157D6" w:rsidP="009157D6">
      <w:pPr>
        <w:tabs>
          <w:tab w:val="left" w:pos="360"/>
        </w:tabs>
        <w:jc w:val="both"/>
        <w:outlineLvl w:val="4"/>
      </w:pPr>
    </w:p>
    <w:tbl>
      <w:tblPr>
        <w:tblW w:w="10774" w:type="dxa"/>
        <w:tblInd w:w="-998" w:type="dxa"/>
        <w:tblLook w:val="04A0" w:firstRow="1" w:lastRow="0" w:firstColumn="1" w:lastColumn="0" w:noHBand="0" w:noVBand="1"/>
      </w:tblPr>
      <w:tblGrid>
        <w:gridCol w:w="2241"/>
        <w:gridCol w:w="3871"/>
        <w:gridCol w:w="1807"/>
        <w:gridCol w:w="1296"/>
        <w:gridCol w:w="1559"/>
      </w:tblGrid>
      <w:tr w:rsidR="001169C5" w:rsidRPr="00180CA0" w:rsidTr="00B42AE3">
        <w:trPr>
          <w:trHeight w:val="724"/>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9C5" w:rsidRPr="00180CA0" w:rsidRDefault="001169C5" w:rsidP="00AC67F5">
            <w:pPr>
              <w:jc w:val="center"/>
            </w:pPr>
            <w:r w:rsidRPr="00180CA0">
              <w:t>Наименование объекта закупки</w:t>
            </w:r>
          </w:p>
        </w:tc>
        <w:tc>
          <w:tcPr>
            <w:tcW w:w="3871" w:type="dxa"/>
            <w:tcBorders>
              <w:top w:val="single" w:sz="4" w:space="0" w:color="auto"/>
              <w:left w:val="nil"/>
              <w:bottom w:val="single" w:sz="4" w:space="0" w:color="auto"/>
              <w:right w:val="single" w:sz="4" w:space="0" w:color="auto"/>
            </w:tcBorders>
          </w:tcPr>
          <w:p w:rsidR="001169C5" w:rsidRPr="00180CA0" w:rsidRDefault="001169C5" w:rsidP="00AC67F5">
            <w:pPr>
              <w:jc w:val="center"/>
            </w:pPr>
            <w:r w:rsidRPr="00180CA0">
              <w:t>Кол-во человек</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9C5" w:rsidRPr="00180CA0" w:rsidRDefault="001169C5" w:rsidP="00AC67F5">
            <w:pPr>
              <w:jc w:val="center"/>
            </w:pPr>
            <w:r w:rsidRPr="00180CA0">
              <w:t>Кол-во постов</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1169C5" w:rsidRPr="00180CA0" w:rsidRDefault="001169C5" w:rsidP="00AC67F5">
            <w:pPr>
              <w:jc w:val="center"/>
            </w:pPr>
            <w:r w:rsidRPr="00180CA0">
              <w:t xml:space="preserve">Кол-во часов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169C5" w:rsidRPr="00180CA0" w:rsidRDefault="001169C5" w:rsidP="00AC67F5">
            <w:pPr>
              <w:jc w:val="center"/>
            </w:pPr>
            <w:r w:rsidRPr="00180CA0">
              <w:t>Кол-во дней</w:t>
            </w:r>
          </w:p>
        </w:tc>
      </w:tr>
      <w:tr w:rsidR="001169C5" w:rsidRPr="00180CA0" w:rsidTr="00B42AE3">
        <w:trPr>
          <w:trHeight w:val="961"/>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169C5" w:rsidRPr="00180CA0" w:rsidRDefault="001169C5" w:rsidP="007E3179">
            <w:r w:rsidRPr="00180CA0">
              <w:t xml:space="preserve">Оказание охранных услуг </w:t>
            </w:r>
            <w:r w:rsidR="007E3179">
              <w:t xml:space="preserve">в </w:t>
            </w:r>
            <w:r w:rsidRPr="00180CA0">
              <w:t>МАУ «ЗОЛ «Медная горка»</w:t>
            </w:r>
          </w:p>
        </w:tc>
        <w:tc>
          <w:tcPr>
            <w:tcW w:w="3871" w:type="dxa"/>
            <w:tcBorders>
              <w:top w:val="single" w:sz="4" w:space="0" w:color="auto"/>
              <w:left w:val="nil"/>
              <w:bottom w:val="single" w:sz="4" w:space="0" w:color="auto"/>
              <w:right w:val="single" w:sz="4" w:space="0" w:color="auto"/>
            </w:tcBorders>
          </w:tcPr>
          <w:p w:rsidR="001169C5" w:rsidRPr="00180CA0" w:rsidRDefault="001169C5" w:rsidP="007E3179">
            <w:r w:rsidRPr="00180CA0">
              <w:t>4 месяца (в период пребывания детей) – 3 человека</w:t>
            </w:r>
          </w:p>
          <w:p w:rsidR="001169C5" w:rsidRPr="00180CA0" w:rsidRDefault="001169C5" w:rsidP="00FE2AEA">
            <w:r w:rsidRPr="00180CA0">
              <w:t>8 месяцев – 2 человека</w:t>
            </w:r>
          </w:p>
        </w:tc>
        <w:tc>
          <w:tcPr>
            <w:tcW w:w="1807" w:type="dxa"/>
            <w:tcBorders>
              <w:top w:val="nil"/>
              <w:left w:val="single" w:sz="4" w:space="0" w:color="auto"/>
              <w:bottom w:val="single" w:sz="4" w:space="0" w:color="auto"/>
              <w:right w:val="single" w:sz="4" w:space="0" w:color="auto"/>
            </w:tcBorders>
            <w:shd w:val="clear" w:color="auto" w:fill="auto"/>
            <w:vAlign w:val="center"/>
            <w:hideMark/>
          </w:tcPr>
          <w:p w:rsidR="001169C5" w:rsidRPr="00180CA0" w:rsidRDefault="001169C5" w:rsidP="00AC67F5">
            <w:pPr>
              <w:jc w:val="center"/>
            </w:pPr>
            <w:r w:rsidRPr="00180CA0">
              <w:t>2</w:t>
            </w:r>
          </w:p>
        </w:tc>
        <w:tc>
          <w:tcPr>
            <w:tcW w:w="1296" w:type="dxa"/>
            <w:tcBorders>
              <w:top w:val="nil"/>
              <w:left w:val="nil"/>
              <w:bottom w:val="single" w:sz="4" w:space="0" w:color="auto"/>
              <w:right w:val="single" w:sz="4" w:space="0" w:color="auto"/>
            </w:tcBorders>
            <w:shd w:val="clear" w:color="auto" w:fill="auto"/>
            <w:vAlign w:val="center"/>
            <w:hideMark/>
          </w:tcPr>
          <w:p w:rsidR="001169C5" w:rsidRPr="00180CA0" w:rsidRDefault="001169C5" w:rsidP="00AC67F5">
            <w:pPr>
              <w:jc w:val="center"/>
            </w:pPr>
            <w:r w:rsidRPr="00180CA0">
              <w:t>24</w:t>
            </w:r>
          </w:p>
        </w:tc>
        <w:tc>
          <w:tcPr>
            <w:tcW w:w="1559" w:type="dxa"/>
            <w:tcBorders>
              <w:top w:val="nil"/>
              <w:left w:val="nil"/>
              <w:bottom w:val="single" w:sz="4" w:space="0" w:color="auto"/>
              <w:right w:val="single" w:sz="4" w:space="0" w:color="auto"/>
            </w:tcBorders>
            <w:shd w:val="clear" w:color="auto" w:fill="auto"/>
            <w:vAlign w:val="center"/>
            <w:hideMark/>
          </w:tcPr>
          <w:p w:rsidR="001169C5" w:rsidRPr="00180CA0" w:rsidRDefault="001169C5" w:rsidP="00AC67F5">
            <w:pPr>
              <w:jc w:val="center"/>
            </w:pPr>
            <w:r w:rsidRPr="00180CA0">
              <w:t>365</w:t>
            </w:r>
          </w:p>
        </w:tc>
      </w:tr>
    </w:tbl>
    <w:p w:rsidR="009157D6" w:rsidRDefault="009157D6" w:rsidP="009157D6">
      <w:pPr>
        <w:spacing w:before="100" w:beforeAutospacing="1" w:after="100" w:afterAutospacing="1"/>
        <w:contextualSpacing/>
        <w:jc w:val="both"/>
        <w:rPr>
          <w:rFonts w:eastAsia="Calibri"/>
          <w:b/>
        </w:rPr>
      </w:pPr>
    </w:p>
    <w:p w:rsidR="009157D6" w:rsidRPr="00180CA0" w:rsidRDefault="009157D6" w:rsidP="00B42AE3">
      <w:pPr>
        <w:spacing w:before="100" w:beforeAutospacing="1" w:after="100" w:afterAutospacing="1"/>
        <w:ind w:left="-567" w:firstLine="425"/>
        <w:contextualSpacing/>
        <w:jc w:val="both"/>
        <w:rPr>
          <w:rFonts w:eastAsia="Calibri"/>
        </w:rPr>
      </w:pPr>
      <w:r>
        <w:rPr>
          <w:rFonts w:eastAsia="Calibri"/>
          <w:b/>
        </w:rPr>
        <w:t xml:space="preserve">4. </w:t>
      </w:r>
      <w:r w:rsidRPr="00180CA0">
        <w:rPr>
          <w:rFonts w:eastAsia="Calibri"/>
          <w:b/>
        </w:rPr>
        <w:t>Стандарт услуг</w:t>
      </w:r>
    </w:p>
    <w:p w:rsidR="009157D6" w:rsidRPr="00180CA0" w:rsidRDefault="009157D6" w:rsidP="009157D6">
      <w:pPr>
        <w:spacing w:before="100" w:beforeAutospacing="1" w:after="100" w:afterAutospacing="1"/>
        <w:ind w:left="-709" w:right="-142" w:firstLine="1134"/>
        <w:contextualSpacing/>
        <w:rPr>
          <w:rFonts w:eastAsia="Calibri"/>
        </w:rPr>
      </w:pPr>
      <w:r w:rsidRPr="00180CA0">
        <w:rPr>
          <w:rFonts w:eastAsia="Calibri"/>
        </w:rPr>
        <w:t>4.1. Исполнитель выполняет свои обязательства (оказывает охранные услуги) в</w:t>
      </w:r>
      <w:r>
        <w:rPr>
          <w:rFonts w:eastAsia="Calibri"/>
        </w:rPr>
        <w:t xml:space="preserve">       соответствии</w:t>
      </w:r>
      <w:r w:rsidRPr="00180CA0">
        <w:rPr>
          <w:rFonts w:eastAsia="Calibri"/>
        </w:rPr>
        <w:t xml:space="preserve"> с:</w:t>
      </w:r>
    </w:p>
    <w:p w:rsidR="00B8559F" w:rsidRDefault="009157D6" w:rsidP="00B8559F">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законом Российской Федерации от 11 марта 1992 г. № 2487-1 "О частной детективной и охранной           деятельности в Российской Федерации";</w:t>
      </w:r>
    </w:p>
    <w:p w:rsidR="00B8559F" w:rsidRPr="00B8559F" w:rsidRDefault="00B8559F" w:rsidP="00B8559F">
      <w:pPr>
        <w:numPr>
          <w:ilvl w:val="0"/>
          <w:numId w:val="33"/>
        </w:numPr>
        <w:suppressAutoHyphens w:val="0"/>
        <w:spacing w:before="100" w:beforeAutospacing="1" w:after="100" w:afterAutospacing="1"/>
        <w:ind w:left="-709" w:firstLine="1134"/>
        <w:contextualSpacing/>
        <w:rPr>
          <w:rFonts w:eastAsia="Calibri"/>
        </w:rPr>
      </w:pPr>
      <w:r w:rsidRPr="00B8559F">
        <w:rPr>
          <w:rFonts w:eastAsia="Calibri"/>
        </w:rPr>
        <w:t>ГОСТ Р 58485-2019 «</w:t>
      </w:r>
      <w:r w:rsidRPr="00B8559F">
        <w:rPr>
          <w:shd w:val="clear" w:color="auto" w:fill="FFFFFF"/>
        </w:rPr>
        <w:t>ОКАЗАНИЕ ОХРАННЫХ УСЛУГ НА ОБЪЕКТАХ ДОШКОЛЬНЫХ, ОБЩЕОБРАЗОВАТЕЛЬНЫХ И ПРОФЕССИОНАЛЬНЫХ ОБРАЗОВАТЕЛЬНЫХ ОРГАНИЗАЦИЙ</w:t>
      </w:r>
      <w:r w:rsidRPr="00B8559F">
        <w:rPr>
          <w:rFonts w:eastAsia="Calibri"/>
        </w:rPr>
        <w:t>»</w:t>
      </w:r>
      <w:r w:rsidR="004713CF">
        <w:rPr>
          <w:rFonts w:eastAsia="Calibri"/>
        </w:rPr>
        <w:t xml:space="preserve"> от 01.09.2019</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постановлением Правительства Российской Федерации от 14 августа 1992 г. № 587 "Вопросы частной детективной (сыскной) и частной охранной деятельности";</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Федеральным законом от 13 декабря 1996 г. № 150-ФЗ "Об оружии" (в действующей редакции);</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постановлением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w:t>
      </w:r>
    </w:p>
    <w:p w:rsidR="009157D6" w:rsidRPr="00180CA0" w:rsidRDefault="009157D6" w:rsidP="00AC67F5">
      <w:pPr>
        <w:pStyle w:val="ab"/>
        <w:numPr>
          <w:ilvl w:val="0"/>
          <w:numId w:val="33"/>
        </w:numPr>
        <w:spacing w:before="100" w:beforeAutospacing="1" w:after="100" w:afterAutospacing="1"/>
        <w:ind w:left="-709" w:firstLine="1134"/>
        <w:jc w:val="left"/>
        <w:rPr>
          <w:rFonts w:eastAsia="Calibri"/>
        </w:rPr>
      </w:pPr>
      <w:r w:rsidRPr="00180CA0">
        <w:rPr>
          <w:rFonts w:eastAsia="Calibri"/>
        </w:rPr>
        <w:t>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инструкцией об организации внутри объектового и пропускного режимов на объекте, разработанной Заказчиком.</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Федеральным законом № 230-ФЗ от 13 июля 2015 г.   "О внесении изменений в отдельные законодательные акты Российской Федерации"</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Постановлением Правительства РФ № 948 от 9 сентября 2015 г.    "О внесении изменений в некоторые акты правительства Российской Федерации".</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иными нормативными правовыми актами Российской Федерации, регламентирующими вопросы частной охранной деятельности;</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планом-схемой охраны объекта;</w:t>
      </w:r>
    </w:p>
    <w:p w:rsidR="009157D6"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настоящим Техническим заданием и условиями заключенного Договора;</w:t>
      </w:r>
    </w:p>
    <w:p w:rsidR="009157D6" w:rsidRPr="00F6381D" w:rsidRDefault="009157D6" w:rsidP="009157D6">
      <w:pPr>
        <w:pStyle w:val="ab"/>
        <w:numPr>
          <w:ilvl w:val="0"/>
          <w:numId w:val="33"/>
        </w:numPr>
        <w:spacing w:before="100" w:beforeAutospacing="1" w:after="100" w:afterAutospacing="1"/>
        <w:ind w:left="-709" w:firstLine="1134"/>
        <w:jc w:val="left"/>
        <w:rPr>
          <w:rFonts w:eastAsia="Calibri"/>
        </w:rPr>
      </w:pPr>
      <w:r w:rsidRPr="00F6381D">
        <w:t>соответствие Профстандарту 12.003 «Работник по обеспечению охраны образовательных организаций»</w:t>
      </w:r>
    </w:p>
    <w:p w:rsidR="009157D6" w:rsidRPr="00F6381D" w:rsidRDefault="009157D6" w:rsidP="009157D6">
      <w:pPr>
        <w:pStyle w:val="ab"/>
        <w:numPr>
          <w:ilvl w:val="0"/>
          <w:numId w:val="33"/>
        </w:numPr>
        <w:spacing w:before="100" w:beforeAutospacing="1" w:after="100" w:afterAutospacing="1"/>
        <w:ind w:left="-709" w:firstLine="1134"/>
        <w:jc w:val="left"/>
        <w:rPr>
          <w:rFonts w:eastAsia="Calibri"/>
        </w:rPr>
      </w:pPr>
      <w:r w:rsidRPr="00F6381D">
        <w:lastRenderedPageBreak/>
        <w:t>соответствия требованиям СП   2.4.3648-20 «Санитарно-эпидемиологические требования к организациям воспитания и обучения, отдыха и оздоровления детей и молодежи»</w:t>
      </w:r>
    </w:p>
    <w:p w:rsidR="009157D6" w:rsidRPr="00F6381D" w:rsidRDefault="009157D6" w:rsidP="009157D6">
      <w:pPr>
        <w:pStyle w:val="ab"/>
        <w:numPr>
          <w:ilvl w:val="0"/>
          <w:numId w:val="33"/>
        </w:numPr>
        <w:spacing w:before="100" w:beforeAutospacing="1" w:after="100" w:afterAutospacing="1"/>
        <w:ind w:left="-709" w:firstLine="1134"/>
        <w:jc w:val="left"/>
        <w:rPr>
          <w:rFonts w:eastAsia="Calibri"/>
        </w:rPr>
      </w:pPr>
      <w:r w:rsidRPr="00F6381D">
        <w:t>соответствия требованиям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(COVID-19)».</w:t>
      </w:r>
    </w:p>
    <w:p w:rsidR="009157D6" w:rsidRPr="00180CA0" w:rsidRDefault="009157D6" w:rsidP="009157D6">
      <w:pPr>
        <w:spacing w:before="100" w:beforeAutospacing="1" w:after="100" w:afterAutospacing="1"/>
        <w:ind w:left="-709" w:firstLine="1134"/>
        <w:contextualSpacing/>
        <w:rPr>
          <w:rFonts w:eastAsia="Calibri"/>
        </w:rPr>
      </w:pPr>
      <w:r w:rsidRPr="00180CA0">
        <w:rPr>
          <w:rFonts w:eastAsia="Calibri"/>
        </w:rPr>
        <w:t>4.2. Исполнитель должен иметь действующую лицензию на осуществление частной охранной деятельности, выданную органами внутренних дел в порядке, установленном законодательством Российской Федерации, с приложением перечня разрешенных видов услуг:</w:t>
      </w:r>
    </w:p>
    <w:p w:rsidR="009157D6" w:rsidRPr="00180CA0" w:rsidRDefault="009157D6" w:rsidP="009157D6">
      <w:pPr>
        <w:spacing w:before="100" w:beforeAutospacing="1" w:after="100" w:afterAutospacing="1"/>
        <w:ind w:left="-709" w:firstLine="1134"/>
        <w:contextualSpacing/>
        <w:rPr>
          <w:rFonts w:eastAsia="Calibri"/>
        </w:rPr>
      </w:pPr>
      <w:r w:rsidRPr="00180CA0">
        <w:rPr>
          <w:rFonts w:eastAsia="Calibri"/>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 - обеспечение внутри объектового и пропускного режимов на объектах, за исключением объектов,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 в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4.3. Исполнитель должен иметь действующее разрешение на хранение и использование оружия и патронов к нему (бланк серии РХИ) с приложением списка номерного учёта оружия с указанием вида, модели, калибра, серии, номера каждой единицы оружия, разрешённого к хранению и использованию.</w:t>
      </w:r>
    </w:p>
    <w:p w:rsidR="009157D6" w:rsidRPr="00180CA0" w:rsidRDefault="009157D6" w:rsidP="009157D6">
      <w:pPr>
        <w:spacing w:before="100" w:beforeAutospacing="1" w:after="100" w:afterAutospacing="1"/>
        <w:ind w:left="-709" w:firstLine="1134"/>
        <w:contextualSpacing/>
      </w:pPr>
      <w:r w:rsidRPr="00180CA0">
        <w:t>4.4. Обязательно наличие мобильной группы частных охранников на автомобиле (специальная раскраска автомобиля, информационные надписи и знаки на автомобиле должны быть согласованы с органом внутренних дел, выдавшим лицензию на осуществление частной охранной деятельности) в составе не менее двух частных охранников:</w:t>
      </w:r>
    </w:p>
    <w:p w:rsidR="009157D6" w:rsidRPr="00180CA0" w:rsidRDefault="009157D6" w:rsidP="009157D6">
      <w:pPr>
        <w:spacing w:before="100" w:beforeAutospacing="1" w:after="100" w:afterAutospacing="1"/>
        <w:ind w:left="-709" w:firstLine="1134"/>
        <w:contextualSpacing/>
      </w:pPr>
      <w:r w:rsidRPr="00180CA0">
        <w:t>•</w:t>
      </w:r>
      <w:r w:rsidRPr="00180CA0">
        <w:tab/>
        <w:t>экипированных специальными средствами, разрешенными к применению в соответствии с законодательством Российской Федерации, в количестве не менее 2 (двух) единиц каждого наименования.</w:t>
      </w:r>
    </w:p>
    <w:p w:rsidR="009157D6" w:rsidRPr="00180CA0" w:rsidRDefault="009157D6" w:rsidP="009157D6">
      <w:pPr>
        <w:spacing w:before="100" w:beforeAutospacing="1" w:after="100" w:afterAutospacing="1"/>
        <w:ind w:left="-709" w:firstLine="1134"/>
        <w:contextualSpacing/>
      </w:pPr>
      <w:r w:rsidRPr="00180CA0">
        <w:t>4.5. Обязательно наличие у Исполнителя:</w:t>
      </w:r>
    </w:p>
    <w:p w:rsidR="009157D6" w:rsidRPr="00180CA0" w:rsidRDefault="009157D6" w:rsidP="009157D6">
      <w:pPr>
        <w:spacing w:before="100" w:beforeAutospacing="1" w:after="100" w:afterAutospacing="1"/>
        <w:ind w:left="-709" w:firstLine="1134"/>
        <w:contextualSpacing/>
      </w:pPr>
      <w:r w:rsidRPr="00180CA0">
        <w:t>•</w:t>
      </w:r>
      <w:r w:rsidRPr="00180CA0">
        <w:tab/>
        <w:t>дежурного подразделения с круглосуточным режимом работы, имеющего постоянную радиосвязь и (или) мобильную связь с объектом охраны;</w:t>
      </w:r>
    </w:p>
    <w:p w:rsidR="009157D6" w:rsidRPr="00180CA0" w:rsidRDefault="009157D6" w:rsidP="009157D6">
      <w:pPr>
        <w:spacing w:before="100" w:beforeAutospacing="1" w:after="100" w:afterAutospacing="1"/>
        <w:ind w:left="-709" w:firstLine="1134"/>
        <w:contextualSpacing/>
      </w:pPr>
      <w:r w:rsidRPr="00180CA0">
        <w:t>•</w:t>
      </w:r>
      <w:r w:rsidRPr="00180CA0">
        <w:tab/>
        <w:t>инспекторского подразделения (службы, группы и др.) для проведения выездных проверок несения службы на объектах охраны;</w:t>
      </w:r>
    </w:p>
    <w:p w:rsidR="009157D6" w:rsidRPr="00180CA0" w:rsidRDefault="009157D6" w:rsidP="009157D6">
      <w:pPr>
        <w:spacing w:before="100" w:beforeAutospacing="1" w:after="100" w:afterAutospacing="1"/>
        <w:ind w:left="-709" w:firstLine="1134"/>
        <w:contextualSpacing/>
      </w:pPr>
      <w:r w:rsidRPr="00180CA0">
        <w:t>•</w:t>
      </w:r>
      <w:r w:rsidRPr="00180CA0">
        <w:tab/>
        <w:t>резервной группы для оперативного выставления дополнительных постов охраны в случае возникновения чрезвычайной ситуации.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 Исполнитель должен привлекать к самостоятельному выполнению обязанностей по охране Объекта лиц не моложе 18 лет.  Каждый частный охранник при исполнении своих обязанностей должен иметь при себе:</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4.6.1. Документ, удостоверяющий личность (паспорт гражданина Российской Федерации, иной документ, удостоверяющий личность в соответствии с законодательством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lastRenderedPageBreak/>
        <w:t>4.6.2. Удостоверение частного охранника, подтверждающее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4.6.3. Справку о наличии (отсутствии) судимости и (или) факта уголовного преследования либо о прекращении уголовного преследования.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4.6.4. Медицинское освидетельствование с положительным медицинским заключением без противопоказаний для работы частным охранником в образовательном учреждении.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4.6.5. Удостоверение о прохождении обучения пожарно-техническому минимуму, предусмотренные приказом МЧС РФ от 12 декабря 2007 г. №645 «Об утверждении Норм пожарной безопасности «Обучение мерам пожарной безопасности работников организаций» пункт 39.</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4.6.6. Средства радиосвязи и (или) мобильной связи частной охранной организации,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администрации объекта охраны по вопросам обеспечения безопасности.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4.7. Частные охранники оказывают охранные услуги в форменной одежде, на</w:t>
      </w:r>
      <w:r w:rsidRPr="00180CA0">
        <w:rPr>
          <w:rFonts w:eastAsia="Calibri"/>
          <w:bCs/>
        </w:rPr>
        <w:t xml:space="preserve"> левом внешнем кармане форменной куртки должна быть прикреплена копия личной карточки частного охранника.</w:t>
      </w:r>
      <w:r w:rsidRPr="00180CA0">
        <w:rPr>
          <w:rFonts w:eastAsia="Calibri"/>
        </w:rPr>
        <w:t xml:space="preserve"> Вид форменной одежды должен соответствовать требованиям к оказанию данного вида услуг.</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4.8. Каждый охранник Исполнителя при оказании услуг на объекте охраны (посту охраны) должен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хранящейся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4.9. Сотрудники мобильной группы обязаны проходить периодические проверки на пригодность к действиям в условиях, связанных с применением специальных средств и огнестрельного оружия. Содержание периодических проверок, порядок и сроки их проведения определяются федеральным органом исполнительной власти, в ведении которого находятся вопросы внутренних дел.</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4.9.1. При оказании охранных услуг огнестрельное оружие и специальные средства могут применяться только сотрудниками мобильных групп в случаях и порядке, предусмотренных Законом Российской Федерации от 11 марта 1992 г. № 2487-1 «О частной детективной и охранной деятельности в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4.10. На каждом посту охраны должны находиться: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 10.1. Исправный электрический фонарь, предоставляется Исполнителем;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 10.2. Исправный ручной металлодетектор (один на два поста/один на пост, если в соответствии с условиями заключенного Договора предусмотрен 1 пост), предоставляется Исполнителем;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bCs/>
        </w:rPr>
        <w:t>4.11.</w:t>
      </w:r>
      <w:r w:rsidRPr="00180CA0">
        <w:rPr>
          <w:rFonts w:eastAsia="Calibri"/>
        </w:rPr>
        <w:t xml:space="preserve"> Экипаж мобильной группы на автомобиле должен иметь:</w:t>
      </w:r>
    </w:p>
    <w:p w:rsidR="009157D6" w:rsidRPr="00180CA0" w:rsidRDefault="009157D6" w:rsidP="009157D6">
      <w:pPr>
        <w:numPr>
          <w:ilvl w:val="0"/>
          <w:numId w:val="37"/>
        </w:numPr>
        <w:suppressAutoHyphens w:val="0"/>
        <w:spacing w:before="100" w:beforeAutospacing="1" w:after="100" w:afterAutospacing="1"/>
        <w:ind w:left="-709" w:firstLine="1134"/>
        <w:contextualSpacing/>
        <w:jc w:val="both"/>
        <w:rPr>
          <w:rFonts w:eastAsia="Calibri"/>
        </w:rPr>
      </w:pPr>
      <w:r w:rsidRPr="00180CA0">
        <w:rPr>
          <w:rFonts w:eastAsia="Calibri"/>
        </w:rPr>
        <w:t xml:space="preserve"> Специальные инструменты и принадлежности: </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огнетушитель углекислотный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огнетушитель порошковый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противопожарное полотно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ножницы-кусачки арматурные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ножовку по металлу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гвоздодер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трос металлический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электрический фонарь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телефон мобильной связи 2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радиостанцию 2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lastRenderedPageBreak/>
        <w:t>ГДЗК (средства защиты органов)</w:t>
      </w:r>
      <w:r w:rsidRPr="00180CA0" w:rsidDel="00690F34">
        <w:rPr>
          <w:rFonts w:eastAsia="Calibri"/>
        </w:rPr>
        <w:t xml:space="preserve"> </w:t>
      </w:r>
      <w:r w:rsidRPr="00180CA0">
        <w:rPr>
          <w:rFonts w:eastAsia="Calibri"/>
        </w:rPr>
        <w:t>2 шт.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Оборудование мобильной группы комплектуется Исполнителем;</w:t>
      </w:r>
    </w:p>
    <w:p w:rsidR="009157D6" w:rsidRPr="00180CA0" w:rsidRDefault="009157D6" w:rsidP="009157D6">
      <w:pPr>
        <w:numPr>
          <w:ilvl w:val="0"/>
          <w:numId w:val="37"/>
        </w:numPr>
        <w:suppressAutoHyphens w:val="0"/>
        <w:spacing w:before="100" w:beforeAutospacing="1" w:after="100" w:afterAutospacing="1"/>
        <w:ind w:left="-709" w:firstLine="1134"/>
        <w:contextualSpacing/>
        <w:jc w:val="both"/>
        <w:rPr>
          <w:rFonts w:eastAsia="Calibri"/>
        </w:rPr>
      </w:pPr>
      <w:r w:rsidRPr="00180CA0">
        <w:rPr>
          <w:rFonts w:eastAsia="Calibri"/>
        </w:rPr>
        <w:t>Личные документы:</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удостоверения частного охранника и личные карточки частного охранника;</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документы, удостоверяющие личность;</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 xml:space="preserve">разрешение на хранение и ношение служебного оружия и патронов к нему </w:t>
      </w:r>
      <w:r w:rsidRPr="00180CA0">
        <w:rPr>
          <w:rFonts w:eastAsia="Calibri"/>
        </w:rPr>
        <w:br/>
        <w:t>(у членов экипажа мобильной группы, вооруженных служебным оружием).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4.12. Частный охранник должен знать:</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при необходимости оказания услуг с использованием специальных средств и (или) служебного оружия: технические характеристики, устройство и принцип работы, правила пользования и меры безопасности при обращении со специальными средствами, служебным оружием, разрешёнными к использованию в частной охранной деятельности, способы применения физической силы и специальных средств. Соблюдать требования нормативных правовых актов Российской Федерации, регламентирующих оборот оружия. При ношении огнестрельного оружия и специальных средств принимать меры, исключающие возможность свободного доступа к ним посторонних лиц;</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руководство по оказанию первой доврачебной помощи пострадавшим и уметь оказывать при необходимости первую доврачебную помощь. Знать порядок направления пострадавших в лечебные учреждения.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4.13. Частный охранник должен уметь пользоваться:</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средствами связи;</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металлодетектором;</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средствами видеонаблюдения;</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техническими средствами охранной сигнализации;</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техническими средствами охранно-пожарной сигнализации;</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средствами инженерно-технической защиты и контроля доступа;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4.14. Частный охранник обязан вежливо обращаться с посетителями и знать общую информацию о порядке работы охраняемого объекта.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4.15. Действия частных охранников на объектах охраны регламентируются инструкциями по организации охраны объекта, об организации внутри объектового и пропускного режимов на объекте охраны, должностной инструкцией частного охранника на объекте охраны (при обеспечении внутри объектового и пропускного режимов). Типовые требования к должностной инструкции частного охранника утверждаются федеральным органом исполнительной власти, в ведении которого находятся вопросы внутренних дел. Должностная инструкция частного охранника на объекте охраны разрабатывается и утверждается Исполнителем в двух экземплярах для каждого объекта охраны и согласовывается с Заказчиком. Первый экземпляр должностной инструкции направляется в орган внутренних дел по месту нахождения объекта охраны, второй экземпляр должностной инструкции хранится у Исполнителя. Копия должностной инструкции, заверенная подписью руководителя и печатью Исполнителя, находится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4.16. Частные охранники при обеспечении внутри объектового и пропускного режимов обязаны:</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lastRenderedPageBreak/>
        <w:t>руководствоваться инструкцией об организации внутри объектового и пропускного режимов на объекте охраны и должностной инструкции частного охранника на объекте охраны;</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соблюдать конституционные права и свободы человека и гражданина, права и законные интересы физических и юридических лиц;</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обеспечивать защиту объектов охраны от противоправных посягательств;</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незамедлительно сообщать руководителю частной охранной организации, заказчику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и имуществу;</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предъявлять по требованию сотрудников правоохранительных органов, других граждан удостоверение частного охранника;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4.17. 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4.18. Частный охранник должен проводить осмотр принятых под охрану территории, помещений и иных мест хранения имущества (товарно-материальных ценностей) на предмет целостности окон, дверей, наличия на них запоров, замков, печатей и пломб, не реже 3 (трёх) раз в ночное время и не реже 4 (четырёх) раз в дневное время.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4.19.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частным охранником в соответствии с графиком дежурства, разработанным Исполнителем и согласованным с Заказчиком. Не допускается дежурство частного охранника более 24 часов на посту охраны без смены (при 24-часовом графике).</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4.20. В случае если охрана объекта осуществляется путем патрулирования, продолжительность непрерывного несения службы патрулями при температуре воздуха –20 град. C и ниже (в случае отсутствия утепленного укрытия), а также при температуре +35 град. C и выше не должна превышать 2 часов (если данный вид услуг предусматривается условиями заключенного.</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4.22. Частному охраннику запрещается покидать пост охраны. Для приема пищи,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или уполномоченным лицом.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4.23. 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 и выявленных частным охранником при исполнении своих обязанностей, частный охранник должен в кратчайшие сроки сообщить о нештатной ситуации ответственному представителю Заказчика (администрации объекта охраны) и вызвать  соответствующую аварийную службу или организацию, обслуживающую объект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4.24. В случае возникновении чрезвычайной ситуации на объекте охраны (пожар, попытка одиночного либо группового проникновения лиц на объект охраны (в том числе с оружием),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др.) Исполнитель обеспечивает:</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4.24.1. Прибытие мобильной группы в срок не более 30 минут с поступления сигнала тревоги.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4.24.2. Усиление охраны на объекте охраны за счёт собственных средств путём выставления не менее 2 (двух) дополнительных круглосуточных постов охраны на период до </w:t>
      </w:r>
      <w:r w:rsidRPr="00180CA0">
        <w:rPr>
          <w:rFonts w:eastAsia="Calibri"/>
        </w:rPr>
        <w:lastRenderedPageBreak/>
        <w:t>ликвидации чрезвычайной ситуации. При этом время выставления дополнительных постов не должно превышать 1 (одного) часа с момента поступления сигнала тревоги с объекта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 К грубым нарушениям Исполнителем требований к оказанию услуг относятся: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4.26.1. Отсутствие у частного охранника удостоверения частного охранника и (или) личной карточки частного охранника.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4.26.2. Отсутствие у сотрудника мобильной группы при исполнении им своих обязанностей разрешения на хранение и ношение служебного оружия и патронов к нему.</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4.26.3. Самовольное (несанкционированное) оставление частным охранником объекта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4.26.4. Несанкционированное вскрытие принятых под охрану помещений, за исключением случаев действия частного охранника в чрезвычайных ситуациях.</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4.26.5. Допуск частным охранником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Инструкцией об организации внутри объектового и пропускного режимов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4.26.6. Приём (в том числе на временное хранение) частным охранником от любых лиц и передача любым лицам предметов и имущества, не относящихся к исполнению частным охранником своих обязанностей.</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4.26.7. Употребление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  К иным нарушениям Исполнителем требований к оказанию услуг относятся: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 27.1. Несение частным охранником дежурства на объекте охраны более 24 часов без смены.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4.27.2. Некорректное обращение частного охранника с персоналом объекта охраны или посетителями.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4.27.3. Выполнение частным охранником работ (оказание услуг), не связанных с оказанием охранных услуг.</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4.27.4. Курение частного охранника во время несения службы.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4.27.5. Прием пищи частным охранником во время несения службы.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4.27.6. Приготовление пищи частным охранником на посту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4.27.7. Сон частного охранника на посту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4.27.8. Проживание частного охранника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4.28. В случае выявления Заказчиком (администрацией объекта охраны) любого из нарушений, предусмотренных пунктами 4.27.1 – 4.27.8,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настоящего Технического задания, Исполнитель обязан заменить частного охранника, допустившего нарушение, другим частным охранником. При этом время замены не должно превышать 1 (одного) часа с момента выявления нарушения.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4.29. В случае оказания охранных услуг с использованием видеонаблюдения в целях обеспечения внутри объектового режима и (или) пропускного режима персонал и посетители объекта охраны должны быть проинформированы Заказчиком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внутри объектового режима и пропускного режима.</w:t>
      </w:r>
    </w:p>
    <w:p w:rsidR="009157D6" w:rsidRDefault="009157D6" w:rsidP="001911AC">
      <w:pPr>
        <w:spacing w:before="100" w:beforeAutospacing="1" w:after="100" w:afterAutospacing="1"/>
        <w:ind w:left="-709" w:firstLine="1134"/>
        <w:contextualSpacing/>
        <w:jc w:val="both"/>
        <w:rPr>
          <w:rFonts w:eastAsia="Calibri"/>
        </w:rPr>
      </w:pPr>
      <w:r w:rsidRPr="00180CA0">
        <w:rPr>
          <w:rFonts w:eastAsia="Calibri"/>
        </w:rPr>
        <w:t>4.30. Исполнитель не менее 3 (трёх)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службы частными охранниками на объекте (объектах) охраны. Кроме выездных проверок Исполнитель не реже трёх раз в сутки осуществляет дистанционный (с использованием средств связи) контроль несения службы частными охранниками на объекте (объектах) охраны. Результаты выездных проверок и дистанционного контроля отражаются Исполнителем в книге учёта проверок качества несения службы</w:t>
      </w:r>
    </w:p>
    <w:p w:rsidR="009157D6" w:rsidRDefault="009157D6" w:rsidP="00B42AE3">
      <w:pPr>
        <w:ind w:left="-567"/>
        <w:jc w:val="both"/>
        <w:rPr>
          <w:b/>
        </w:rPr>
      </w:pPr>
      <w:r w:rsidRPr="002C7434">
        <w:rPr>
          <w:rFonts w:eastAsia="Calibri"/>
          <w:b/>
          <w:lang w:eastAsia="ru-RU"/>
        </w:rPr>
        <w:lastRenderedPageBreak/>
        <w:t>5.</w:t>
      </w:r>
      <w:r>
        <w:rPr>
          <w:b/>
        </w:rPr>
        <w:t xml:space="preserve"> </w:t>
      </w:r>
      <w:r w:rsidRPr="002C7434">
        <w:rPr>
          <w:b/>
        </w:rPr>
        <w:t>Трудовы</w:t>
      </w:r>
      <w:r>
        <w:rPr>
          <w:b/>
        </w:rPr>
        <w:t>е</w:t>
      </w:r>
      <w:r w:rsidRPr="002C7434">
        <w:rPr>
          <w:b/>
        </w:rPr>
        <w:t xml:space="preserve"> функци</w:t>
      </w:r>
      <w:r>
        <w:rPr>
          <w:b/>
        </w:rPr>
        <w:t>и</w:t>
      </w:r>
      <w:r w:rsidRPr="002C7434">
        <w:rPr>
          <w:b/>
        </w:rPr>
        <w:t>, входящи</w:t>
      </w:r>
      <w:r>
        <w:rPr>
          <w:b/>
        </w:rPr>
        <w:t>е</w:t>
      </w:r>
      <w:r w:rsidRPr="002C7434">
        <w:rPr>
          <w:b/>
        </w:rPr>
        <w:t xml:space="preserve"> в профессиональный стандарт</w:t>
      </w:r>
    </w:p>
    <w:p w:rsidR="009157D6" w:rsidRDefault="009157D6" w:rsidP="001911AC">
      <w:pPr>
        <w:jc w:val="both"/>
        <w:rPr>
          <w:shd w:val="clear" w:color="auto" w:fill="FFFFFF"/>
        </w:rPr>
      </w:pPr>
      <w:r>
        <w:rPr>
          <w:b/>
        </w:rPr>
        <w:t xml:space="preserve">5.1. </w:t>
      </w:r>
      <w:r>
        <w:rPr>
          <w:shd w:val="clear" w:color="auto" w:fill="FFFFFF"/>
        </w:rPr>
        <w:t>Наблюдение за уровнем угроз имуществу образовательных организаций и обеспечение пропускного и внутриобъектового режимов</w:t>
      </w:r>
    </w:p>
    <w:p w:rsidR="009157D6" w:rsidRDefault="009157D6" w:rsidP="001911AC">
      <w:pPr>
        <w:jc w:val="both"/>
        <w:rPr>
          <w:shd w:val="clear" w:color="auto" w:fill="FFFFFF"/>
        </w:rPr>
      </w:pPr>
      <w:r>
        <w:rPr>
          <w:b/>
        </w:rPr>
        <w:t xml:space="preserve">- </w:t>
      </w:r>
      <w:r>
        <w:rPr>
          <w:shd w:val="clear" w:color="auto" w:fill="FFFFFF"/>
        </w:rPr>
        <w:t>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(ограждения) на прилегающей территории, за фасадом здания, за исправностью средств инженерной защиты</w:t>
      </w:r>
    </w:p>
    <w:p w:rsidR="009157D6" w:rsidRDefault="009157D6" w:rsidP="001911AC">
      <w:pPr>
        <w:jc w:val="both"/>
        <w:rPr>
          <w:shd w:val="clear" w:color="auto" w:fill="FFFFFF"/>
        </w:rPr>
      </w:pPr>
      <w:r>
        <w:rPr>
          <w:b/>
        </w:rPr>
        <w:t xml:space="preserve">- </w:t>
      </w:r>
      <w:r>
        <w:rPr>
          <w:shd w:val="clear" w:color="auto" w:fill="FFFFFF"/>
        </w:rPr>
        <w:t>контроль состояния безопасности при осуществлении пропускного режима в часы образовательного процесса в образовательной организации</w:t>
      </w:r>
    </w:p>
    <w:p w:rsidR="009157D6" w:rsidRDefault="009157D6" w:rsidP="001911AC">
      <w:pPr>
        <w:jc w:val="both"/>
        <w:rPr>
          <w:shd w:val="clear" w:color="auto" w:fill="FFFFFF"/>
        </w:rPr>
      </w:pPr>
      <w:r>
        <w:rPr>
          <w:b/>
        </w:rPr>
        <w:t xml:space="preserve">- </w:t>
      </w:r>
      <w:r>
        <w:rPr>
          <w:shd w:val="clear" w:color="auto" w:fill="FFFFFF"/>
        </w:rPr>
        <w:t>контроль состояния безопасности и обеспечение порядка, установленного законодательством Российской Федерации и локальными нормативными актами образовательных организаций при осуществлении внутриобъектового режима</w:t>
      </w:r>
    </w:p>
    <w:p w:rsidR="009157D6" w:rsidRDefault="009157D6" w:rsidP="001911AC">
      <w:pPr>
        <w:jc w:val="both"/>
        <w:rPr>
          <w:shd w:val="clear" w:color="auto" w:fill="FFFFFF"/>
        </w:rPr>
      </w:pPr>
      <w:r>
        <w:rPr>
          <w:b/>
        </w:rPr>
        <w:t xml:space="preserve">5.2. </w:t>
      </w:r>
      <w:r>
        <w:rPr>
          <w:shd w:val="clear" w:color="auto" w:fill="FFFFFF"/>
        </w:rPr>
        <w:t>Осуществление круглосуточного руководства дежурными сменами в соответствии с оперативной обстановкой в охраняемых образовательных организациях</w:t>
      </w:r>
    </w:p>
    <w:p w:rsidR="009157D6" w:rsidRDefault="009157D6" w:rsidP="001911AC">
      <w:pPr>
        <w:jc w:val="both"/>
        <w:rPr>
          <w:shd w:val="clear" w:color="auto" w:fill="FFFFFF"/>
        </w:rPr>
      </w:pPr>
      <w:r>
        <w:rPr>
          <w:b/>
        </w:rPr>
        <w:t xml:space="preserve">- </w:t>
      </w:r>
      <w:r>
        <w:rPr>
          <w:shd w:val="clear" w:color="auto" w:fill="FFFFFF"/>
        </w:rPr>
        <w:t>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 осуществляющих реализацию государственной политики в сфере образования</w:t>
      </w:r>
    </w:p>
    <w:p w:rsidR="009157D6" w:rsidRDefault="009157D6" w:rsidP="001911AC">
      <w:pPr>
        <w:jc w:val="both"/>
        <w:rPr>
          <w:shd w:val="clear" w:color="auto" w:fill="FFFFFF"/>
        </w:rPr>
      </w:pPr>
      <w:r>
        <w:rPr>
          <w:b/>
        </w:rPr>
        <w:t xml:space="preserve">- </w:t>
      </w:r>
      <w:r>
        <w:rPr>
          <w:shd w:val="clear" w:color="auto" w:fill="FFFFFF"/>
        </w:rPr>
        <w:t>осуществление мер по усилению защищенности образовательных организаций от возникновения критических ситуаций</w:t>
      </w:r>
    </w:p>
    <w:p w:rsidR="007E3179" w:rsidRDefault="007E3179" w:rsidP="001911AC">
      <w:pPr>
        <w:jc w:val="both"/>
        <w:rPr>
          <w:shd w:val="clear" w:color="auto" w:fill="FFFFFF"/>
        </w:rPr>
      </w:pPr>
    </w:p>
    <w:p w:rsidR="009157D6" w:rsidRDefault="009157D6" w:rsidP="00B42AE3">
      <w:pPr>
        <w:ind w:left="-567"/>
        <w:jc w:val="both"/>
        <w:rPr>
          <w:b/>
          <w:shd w:val="clear" w:color="auto" w:fill="FFFFFF"/>
        </w:rPr>
      </w:pPr>
      <w:r w:rsidRPr="00C610AE">
        <w:rPr>
          <w:b/>
          <w:shd w:val="clear" w:color="auto" w:fill="FFFFFF"/>
        </w:rPr>
        <w:t xml:space="preserve">6. Действия, умения, знания </w:t>
      </w:r>
    </w:p>
    <w:p w:rsidR="009157D6" w:rsidRDefault="009157D6" w:rsidP="001911AC">
      <w:pPr>
        <w:jc w:val="both"/>
        <w:rPr>
          <w:shd w:val="clear" w:color="auto" w:fill="FFFFFF"/>
        </w:rPr>
      </w:pPr>
      <w:r>
        <w:rPr>
          <w:b/>
          <w:shd w:val="clear" w:color="auto" w:fill="FFFFFF"/>
        </w:rPr>
        <w:t xml:space="preserve">- </w:t>
      </w:r>
      <w:r>
        <w:rPr>
          <w:shd w:val="clear" w:color="auto" w:fill="FFFFFF"/>
        </w:rPr>
        <w:t>Проверка наличия и готовности технических средств охраны и средств инженерной защиты к эксплуатации и корректировка (настройка) параметров наблюдения</w:t>
      </w:r>
    </w:p>
    <w:p w:rsidR="009157D6" w:rsidRDefault="009157D6" w:rsidP="001911AC">
      <w:pPr>
        <w:jc w:val="both"/>
        <w:rPr>
          <w:shd w:val="clear" w:color="auto" w:fill="FFFFFF"/>
        </w:rPr>
      </w:pPr>
      <w:r>
        <w:rPr>
          <w:b/>
          <w:shd w:val="clear" w:color="auto" w:fill="FFFFFF"/>
        </w:rPr>
        <w:t xml:space="preserve">- </w:t>
      </w:r>
      <w:r>
        <w:rPr>
          <w:shd w:val="clear" w:color="auto" w:fill="FFFFFF"/>
        </w:rPr>
        <w:t>Проверка наличия и годности по срокам первичных средств пожаротушения</w:t>
      </w:r>
    </w:p>
    <w:p w:rsidR="009157D6" w:rsidRDefault="009157D6" w:rsidP="001911AC">
      <w:pPr>
        <w:jc w:val="both"/>
        <w:rPr>
          <w:shd w:val="clear" w:color="auto" w:fill="FFFFFF"/>
        </w:rPr>
      </w:pPr>
      <w:r>
        <w:rPr>
          <w:b/>
          <w:shd w:val="clear" w:color="auto" w:fill="FFFFFF"/>
        </w:rPr>
        <w:t xml:space="preserve">- </w:t>
      </w:r>
      <w:r>
        <w:rPr>
          <w:shd w:val="clear" w:color="auto" w:fill="FFFFFF"/>
        </w:rPr>
        <w:t>Сверка наличия в ключнице и по журналу выдачи комплектов ключей от запираемых помещений</w:t>
      </w:r>
    </w:p>
    <w:p w:rsidR="009157D6" w:rsidRDefault="009157D6" w:rsidP="001911AC">
      <w:pPr>
        <w:jc w:val="both"/>
        <w:rPr>
          <w:shd w:val="clear" w:color="auto" w:fill="FFFFFF"/>
        </w:rPr>
      </w:pPr>
      <w:r>
        <w:rPr>
          <w:b/>
          <w:shd w:val="clear" w:color="auto" w:fill="FFFFFF"/>
        </w:rPr>
        <w:t xml:space="preserve">- </w:t>
      </w:r>
      <w:r>
        <w:rPr>
          <w:shd w:val="clear" w:color="auto" w:fill="FFFFFF"/>
        </w:rPr>
        <w:t>Наблюдение за показаниями, сигналами и рабочим состоянием технических средств охраны, охранно-пожарной сигнализации и средств связи</w:t>
      </w:r>
    </w:p>
    <w:p w:rsidR="009157D6" w:rsidRDefault="009157D6" w:rsidP="001911AC">
      <w:pPr>
        <w:jc w:val="both"/>
        <w:rPr>
          <w:shd w:val="clear" w:color="auto" w:fill="FFFFFF"/>
        </w:rPr>
      </w:pPr>
      <w:r>
        <w:rPr>
          <w:b/>
          <w:shd w:val="clear" w:color="auto" w:fill="FFFFFF"/>
        </w:rPr>
        <w:t xml:space="preserve">- </w:t>
      </w:r>
      <w:r>
        <w:rPr>
          <w:shd w:val="clear" w:color="auto" w:fill="FFFFFF"/>
        </w:rPr>
        <w:t>Наблюдение за объектом охраны через системы видеоконтроля с положенными технологическими перерывами</w:t>
      </w:r>
    </w:p>
    <w:p w:rsidR="009157D6" w:rsidRDefault="009157D6" w:rsidP="001911AC">
      <w:pPr>
        <w:jc w:val="both"/>
        <w:rPr>
          <w:shd w:val="clear" w:color="auto" w:fill="FFFFFF"/>
        </w:rPr>
      </w:pPr>
      <w:r>
        <w:rPr>
          <w:b/>
          <w:shd w:val="clear" w:color="auto" w:fill="FFFFFF"/>
        </w:rPr>
        <w:t xml:space="preserve">- </w:t>
      </w:r>
      <w:r>
        <w:rPr>
          <w:shd w:val="clear" w:color="auto" w:fill="FFFFFF"/>
        </w:rPr>
        <w:t>Вести одновременное сосредоточенное наблюдение за несколькими изображениями на мониторах</w:t>
      </w:r>
    </w:p>
    <w:p w:rsidR="009157D6" w:rsidRDefault="009157D6" w:rsidP="001911AC">
      <w:pPr>
        <w:jc w:val="both"/>
        <w:rPr>
          <w:shd w:val="clear" w:color="auto" w:fill="FFFFFF"/>
        </w:rPr>
      </w:pPr>
      <w:r>
        <w:rPr>
          <w:b/>
          <w:shd w:val="clear" w:color="auto" w:fill="FFFFFF"/>
        </w:rPr>
        <w:t xml:space="preserve">- </w:t>
      </w:r>
      <w:r>
        <w:rPr>
          <w:shd w:val="clear" w:color="auto" w:fill="FFFFFF"/>
        </w:rPr>
        <w:t>Назначение и технические возможности эксплуатируемых технических средств охраны и пожаротушения</w:t>
      </w:r>
    </w:p>
    <w:p w:rsidR="009157D6" w:rsidRDefault="009157D6" w:rsidP="001911AC">
      <w:pPr>
        <w:jc w:val="both"/>
        <w:rPr>
          <w:shd w:val="clear" w:color="auto" w:fill="FFFFFF"/>
        </w:rPr>
      </w:pPr>
      <w:r>
        <w:rPr>
          <w:b/>
          <w:shd w:val="clear" w:color="auto" w:fill="FFFFFF"/>
        </w:rPr>
        <w:t xml:space="preserve">- </w:t>
      </w:r>
      <w:r>
        <w:rPr>
          <w:shd w:val="clear" w:color="auto" w:fill="FFFFFF"/>
        </w:rPr>
        <w:t>Локальные нормативные акты образовательной организации, касающиеся должностных обязанностей охранника по непрерывному мониторингу уровня угроз с помощью технических средств охраны</w:t>
      </w:r>
    </w:p>
    <w:p w:rsidR="009157D6" w:rsidRDefault="009157D6" w:rsidP="001911AC">
      <w:pPr>
        <w:jc w:val="both"/>
        <w:rPr>
          <w:shd w:val="clear" w:color="auto" w:fill="FFFFFF"/>
        </w:rPr>
      </w:pPr>
      <w:r>
        <w:rPr>
          <w:b/>
          <w:shd w:val="clear" w:color="auto" w:fill="FFFFFF"/>
        </w:rPr>
        <w:t xml:space="preserve">- </w:t>
      </w:r>
      <w:r>
        <w:rPr>
          <w:shd w:val="clear" w:color="auto" w:fill="FFFFFF"/>
        </w:rPr>
        <w:t>Проводить обходы подконтрольных помещений</w:t>
      </w:r>
    </w:p>
    <w:p w:rsidR="009157D6" w:rsidRDefault="009157D6" w:rsidP="001911AC">
      <w:pPr>
        <w:jc w:val="both"/>
        <w:rPr>
          <w:shd w:val="clear" w:color="auto" w:fill="FFFFFF"/>
        </w:rPr>
      </w:pPr>
      <w:r>
        <w:rPr>
          <w:b/>
          <w:shd w:val="clear" w:color="auto" w:fill="FFFFFF"/>
        </w:rPr>
        <w:t xml:space="preserve">- </w:t>
      </w:r>
      <w:r>
        <w:rPr>
          <w:shd w:val="clear" w:color="auto" w:fill="FFFFFF"/>
        </w:rPr>
        <w:t>Использовать в установленном порядке мобильное средство - кнопку экстренного вызова полиции и быть готовым к их моментальной активации скрытно от нарушителей, если они находятся в непосредственной близости</w:t>
      </w:r>
    </w:p>
    <w:p w:rsidR="009157D6" w:rsidRDefault="009157D6" w:rsidP="001911AC">
      <w:pPr>
        <w:jc w:val="both"/>
        <w:rPr>
          <w:shd w:val="clear" w:color="auto" w:fill="FFFFFF"/>
        </w:rPr>
      </w:pPr>
      <w:r>
        <w:rPr>
          <w:b/>
          <w:shd w:val="clear" w:color="auto" w:fill="FFFFFF"/>
        </w:rPr>
        <w:t xml:space="preserve">- </w:t>
      </w:r>
      <w:r>
        <w:rPr>
          <w:shd w:val="clear" w:color="auto" w:fill="FFFFFF"/>
        </w:rPr>
        <w:t>Использовать в установленном порядке мобильное средство - кнопку экстренного вызова полиции и быть готовым к их моментальной активации скрытно от нарушителей, если они находятся в непосредственной близости</w:t>
      </w:r>
    </w:p>
    <w:p w:rsidR="009157D6" w:rsidRDefault="009157D6" w:rsidP="001911AC">
      <w:pPr>
        <w:jc w:val="both"/>
        <w:rPr>
          <w:shd w:val="clear" w:color="auto" w:fill="FFFFFF"/>
        </w:rPr>
      </w:pPr>
      <w:r>
        <w:rPr>
          <w:b/>
          <w:shd w:val="clear" w:color="auto" w:fill="FFFFFF"/>
        </w:rPr>
        <w:t xml:space="preserve">- </w:t>
      </w:r>
      <w:r>
        <w:rPr>
          <w:shd w:val="clear" w:color="auto" w:fill="FFFFFF"/>
        </w:rPr>
        <w:t>Требования локальных нормативных актов образовательной организации по вопросам безопасности имущества объекта</w:t>
      </w:r>
    </w:p>
    <w:p w:rsidR="009157D6" w:rsidRDefault="009157D6" w:rsidP="001911AC">
      <w:pPr>
        <w:jc w:val="both"/>
        <w:rPr>
          <w:shd w:val="clear" w:color="auto" w:fill="FFFFFF"/>
        </w:rPr>
      </w:pPr>
      <w:r>
        <w:rPr>
          <w:b/>
          <w:shd w:val="clear" w:color="auto" w:fill="FFFFFF"/>
        </w:rPr>
        <w:t xml:space="preserve">- </w:t>
      </w:r>
      <w:r>
        <w:rPr>
          <w:shd w:val="clear" w:color="auto" w:fill="FFFFFF"/>
        </w:rPr>
        <w:t>Пресечение попыток выноса из помещений и с территории имущества, принадлежащего охраняемой образовательной организации, без сопроводительных документов, оформленных надлежащим образом</w:t>
      </w:r>
    </w:p>
    <w:p w:rsidR="009157D6" w:rsidRDefault="009157D6" w:rsidP="001911AC">
      <w:pPr>
        <w:jc w:val="both"/>
        <w:rPr>
          <w:shd w:val="clear" w:color="auto" w:fill="FFFFFF"/>
        </w:rPr>
      </w:pPr>
      <w:r>
        <w:rPr>
          <w:b/>
          <w:shd w:val="clear" w:color="auto" w:fill="FFFFFF"/>
        </w:rPr>
        <w:t xml:space="preserve">- </w:t>
      </w:r>
      <w:r>
        <w:rPr>
          <w:shd w:val="clear" w:color="auto" w:fill="FFFFFF"/>
        </w:rPr>
        <w:t>Законодательство Российской Федерации в части, касающейся прав и обязанностей частного охранника при осуществлении пропускного режима</w:t>
      </w:r>
    </w:p>
    <w:p w:rsidR="009157D6" w:rsidRDefault="009157D6" w:rsidP="001911AC">
      <w:pPr>
        <w:jc w:val="both"/>
        <w:rPr>
          <w:shd w:val="clear" w:color="auto" w:fill="FFFFFF"/>
        </w:rPr>
      </w:pPr>
      <w:r>
        <w:rPr>
          <w:b/>
          <w:shd w:val="clear" w:color="auto" w:fill="FFFFFF"/>
        </w:rPr>
        <w:lastRenderedPageBreak/>
        <w:t xml:space="preserve">- </w:t>
      </w:r>
      <w:r>
        <w:rPr>
          <w:shd w:val="clear" w:color="auto" w:fill="FFFFFF"/>
        </w:rPr>
        <w:t>Пресечение фактов употребления алкогольной и спиртосодержащей продукции, наркотических средств, потенциально опасных психоактивных веществ на территории и в помещениях образовательной организации</w:t>
      </w:r>
    </w:p>
    <w:p w:rsidR="009157D6" w:rsidRDefault="009157D6" w:rsidP="001911AC">
      <w:pPr>
        <w:jc w:val="both"/>
        <w:rPr>
          <w:shd w:val="clear" w:color="auto" w:fill="FFFFFF"/>
        </w:rPr>
      </w:pPr>
      <w:r>
        <w:rPr>
          <w:b/>
          <w:shd w:val="clear" w:color="auto" w:fill="FFFFFF"/>
        </w:rPr>
        <w:t xml:space="preserve">- </w:t>
      </w:r>
      <w:r>
        <w:rPr>
          <w:shd w:val="clear" w:color="auto" w:fill="FFFFFF"/>
        </w:rPr>
        <w:t>Пользоваться противогазом, спецодеждой и другими средствами индивидуальной защиты, предохраняющими от воздействия продуктов горения и отравляющих веществ</w:t>
      </w:r>
    </w:p>
    <w:p w:rsidR="009157D6" w:rsidRDefault="009157D6" w:rsidP="001911AC">
      <w:pPr>
        <w:jc w:val="both"/>
        <w:rPr>
          <w:shd w:val="clear" w:color="auto" w:fill="FFFFFF"/>
        </w:rPr>
      </w:pPr>
      <w:r>
        <w:rPr>
          <w:b/>
          <w:shd w:val="clear" w:color="auto" w:fill="FFFFFF"/>
        </w:rPr>
        <w:t xml:space="preserve">- </w:t>
      </w:r>
      <w:r>
        <w:rPr>
          <w:shd w:val="clear" w:color="auto" w:fill="FFFFFF"/>
        </w:rPr>
        <w:t>Порядок действий при обнаружении предметов неизвестного происхождения</w:t>
      </w:r>
    </w:p>
    <w:p w:rsidR="009157D6" w:rsidRDefault="009157D6" w:rsidP="001911AC">
      <w:pPr>
        <w:jc w:val="both"/>
        <w:rPr>
          <w:shd w:val="clear" w:color="auto" w:fill="FFFFFF"/>
        </w:rPr>
      </w:pPr>
      <w:r>
        <w:rPr>
          <w:b/>
          <w:shd w:val="clear" w:color="auto" w:fill="FFFFFF"/>
        </w:rPr>
        <w:t xml:space="preserve">- </w:t>
      </w:r>
      <w:r>
        <w:rPr>
          <w:shd w:val="clear" w:color="auto" w:fill="FFFFFF"/>
        </w:rPr>
        <w:t>Оказывать первую помощь пострадавшим</w:t>
      </w:r>
    </w:p>
    <w:p w:rsidR="009157D6" w:rsidRDefault="009157D6" w:rsidP="001911AC">
      <w:pPr>
        <w:jc w:val="both"/>
        <w:rPr>
          <w:shd w:val="clear" w:color="auto" w:fill="FFFFFF"/>
        </w:rPr>
      </w:pPr>
      <w:r>
        <w:rPr>
          <w:b/>
          <w:shd w:val="clear" w:color="auto" w:fill="FFFFFF"/>
        </w:rPr>
        <w:t xml:space="preserve">- </w:t>
      </w:r>
      <w:r>
        <w:rPr>
          <w:shd w:val="clear" w:color="auto" w:fill="FFFFFF"/>
        </w:rPr>
        <w:t>Пользоваться первичными средствами пожаротушения</w:t>
      </w:r>
    </w:p>
    <w:p w:rsidR="001911AC" w:rsidRDefault="001911AC" w:rsidP="001911AC">
      <w:pPr>
        <w:jc w:val="both"/>
        <w:rPr>
          <w:shd w:val="clear" w:color="auto" w:fill="FFFFFF"/>
        </w:rPr>
      </w:pPr>
    </w:p>
    <w:p w:rsidR="009157D6" w:rsidRPr="00BA2323" w:rsidRDefault="009157D6" w:rsidP="00B42AE3">
      <w:pPr>
        <w:spacing w:before="100" w:beforeAutospacing="1" w:after="100" w:afterAutospacing="1"/>
        <w:ind w:left="-709" w:firstLine="142"/>
        <w:contextualSpacing/>
        <w:jc w:val="both"/>
        <w:rPr>
          <w:rFonts w:eastAsia="Calibri"/>
          <w:b/>
        </w:rPr>
      </w:pPr>
      <w:r>
        <w:rPr>
          <w:b/>
          <w:shd w:val="clear" w:color="auto" w:fill="FFFFFF"/>
        </w:rPr>
        <w:t>7</w:t>
      </w:r>
      <w:r w:rsidRPr="00BA2323">
        <w:rPr>
          <w:b/>
          <w:shd w:val="clear" w:color="auto" w:fill="FFFFFF"/>
        </w:rPr>
        <w:t xml:space="preserve">. </w:t>
      </w:r>
      <w:r w:rsidRPr="00BA2323">
        <w:rPr>
          <w:rFonts w:eastAsia="Calibri"/>
          <w:b/>
        </w:rPr>
        <w:t xml:space="preserve"> Требования к безопасности оказания услуг.</w:t>
      </w:r>
    </w:p>
    <w:p w:rsidR="009157D6" w:rsidRPr="00BA2323" w:rsidRDefault="009157D6" w:rsidP="001911AC">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1. Исполнитель за счет своих средств обязан в соответствии с установленными нормами обеспечить своевременную выдачу частным охранникам специальной форменной одежды, деловых костюмов, специальной обуви и других средств индивидуальной защиты, соответствующих требованиям законодательства Российской Федерации о техническом регулировании.</w:t>
      </w:r>
    </w:p>
    <w:p w:rsidR="009157D6" w:rsidRPr="00BA2323" w:rsidRDefault="009157D6" w:rsidP="001911AC">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.2. 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при обращении со специальными средствами и оружием правильность применения частными охранниками средств индивидуальной и коллективной защиты.</w:t>
      </w:r>
    </w:p>
    <w:p w:rsidR="009157D6" w:rsidRPr="00BA2323" w:rsidRDefault="009157D6" w:rsidP="001911AC">
      <w:pPr>
        <w:spacing w:before="100" w:beforeAutospacing="1" w:after="100" w:afterAutospacing="1"/>
        <w:ind w:firstLine="425"/>
        <w:contextualSpacing/>
        <w:jc w:val="both"/>
        <w:rPr>
          <w:rFonts w:eastAsia="Calibri"/>
        </w:rPr>
      </w:pPr>
      <w:r>
        <w:rPr>
          <w:rFonts w:eastAsia="Calibri"/>
        </w:rPr>
        <w:t>7</w:t>
      </w:r>
      <w:r w:rsidRPr="00BA2323">
        <w:rPr>
          <w:rFonts w:eastAsia="Calibri"/>
        </w:rPr>
        <w:t>.3. Исполнитель обязан допускать к оказанию услуг только тех частных охранников,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w:t>
      </w:r>
    </w:p>
    <w:p w:rsidR="009157D6" w:rsidRPr="00BA2323" w:rsidRDefault="009157D6" w:rsidP="001911AC">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.4. Частный охранник обязан знать места аварийного отключения инженерных коммуникаций на объекте охраны.</w:t>
      </w:r>
    </w:p>
    <w:p w:rsidR="009157D6" w:rsidRPr="00BA2323" w:rsidRDefault="009157D6" w:rsidP="001911AC">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.5. Частный охранник должен соблюдать установленные правила пожарной безопасности и правила техники безопасности при несении дежурства на объекте охраны, а также уметь пользоваться первичными средствами пожаротушения.</w:t>
      </w:r>
    </w:p>
    <w:p w:rsidR="00A103D8" w:rsidRDefault="009157D6" w:rsidP="00A103D8">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.6. К выполнению обязанностей по охране объекта не допускаются охранники-стажеры</w:t>
      </w:r>
    </w:p>
    <w:p w:rsidR="009157D6" w:rsidRPr="00A103D8" w:rsidRDefault="009157D6" w:rsidP="00B42AE3">
      <w:pPr>
        <w:spacing w:before="100" w:beforeAutospacing="1" w:after="100" w:afterAutospacing="1"/>
        <w:ind w:left="-709" w:firstLine="142"/>
        <w:contextualSpacing/>
        <w:jc w:val="both"/>
        <w:rPr>
          <w:rFonts w:eastAsia="Calibri"/>
        </w:rPr>
      </w:pPr>
      <w:r>
        <w:rPr>
          <w:b/>
          <w:bCs/>
        </w:rPr>
        <w:t>8</w:t>
      </w:r>
      <w:r w:rsidRPr="000D5786">
        <w:rPr>
          <w:b/>
          <w:bCs/>
        </w:rPr>
        <w:t xml:space="preserve">. </w:t>
      </w:r>
      <w:r w:rsidRPr="000D5786">
        <w:rPr>
          <w:b/>
          <w:szCs w:val="20"/>
        </w:rPr>
        <w:t>Требования к качеству услуг:</w:t>
      </w:r>
    </w:p>
    <w:p w:rsidR="009157D6" w:rsidRPr="007C7ECD" w:rsidRDefault="009157D6" w:rsidP="001911AC">
      <w:pPr>
        <w:widowControl w:val="0"/>
        <w:jc w:val="both"/>
        <w:rPr>
          <w:szCs w:val="20"/>
        </w:rPr>
      </w:pPr>
      <w:r w:rsidRPr="007C7ECD">
        <w:rPr>
          <w:bCs/>
          <w:spacing w:val="-1"/>
          <w:szCs w:val="20"/>
        </w:rPr>
        <w:t xml:space="preserve">       О</w:t>
      </w:r>
      <w:r w:rsidRPr="007C7ECD">
        <w:rPr>
          <w:szCs w:val="20"/>
        </w:rPr>
        <w:t xml:space="preserve">казывать услуги по </w:t>
      </w:r>
      <w:r w:rsidR="00AC12B1" w:rsidRPr="00427AA9">
        <w:rPr>
          <w:szCs w:val="20"/>
        </w:rPr>
        <w:t>договору</w:t>
      </w:r>
      <w:r w:rsidRPr="007C7ECD">
        <w:rPr>
          <w:szCs w:val="20"/>
        </w:rPr>
        <w:t xml:space="preserve"> лично в лице своих работников, не привлекая к выполнению обязанностей, как полностью, так и в части, третьих лиц. </w:t>
      </w:r>
    </w:p>
    <w:p w:rsidR="009157D6" w:rsidRPr="007C7ECD" w:rsidRDefault="009157D6" w:rsidP="001911AC">
      <w:pPr>
        <w:widowControl w:val="0"/>
        <w:ind w:firstLine="400"/>
        <w:jc w:val="both"/>
        <w:rPr>
          <w:szCs w:val="20"/>
        </w:rPr>
      </w:pPr>
      <w:r w:rsidRPr="007C7ECD">
        <w:rPr>
          <w:szCs w:val="20"/>
        </w:rPr>
        <w:t xml:space="preserve">Сотрудник охраны, выставляемый </w:t>
      </w:r>
      <w:r w:rsidRPr="007C7ECD">
        <w:t>на охраняемый объект,</w:t>
      </w:r>
      <w:r w:rsidRPr="007C7ECD">
        <w:rPr>
          <w:szCs w:val="20"/>
        </w:rPr>
        <w:t xml:space="preserve"> должен иметь: квалификацию охранника 4-5-го разряда, удостоверение охранника нового образца, с наличием свидетельства о прохождении ежегодного квалификационного экзамена, личную карточку охранника, выданную органами внутренних дел, справку об отсутствии судимости, справку о прохождении медосмотра. Санитарная книжка с отметками о прохождении необходимых исследований и прививочный сертификат должны соответствовать </w:t>
      </w:r>
      <w:r w:rsidRPr="007C7ECD">
        <w:t>требованиям Роспотребнадзора</w:t>
      </w:r>
      <w:r w:rsidRPr="007C7ECD">
        <w:rPr>
          <w:szCs w:val="20"/>
        </w:rPr>
        <w:t>.</w:t>
      </w:r>
    </w:p>
    <w:p w:rsidR="009157D6" w:rsidRPr="007C7ECD" w:rsidRDefault="009157D6" w:rsidP="001911AC">
      <w:pPr>
        <w:widowControl w:val="0"/>
        <w:shd w:val="clear" w:color="auto" w:fill="FFFFFF"/>
        <w:tabs>
          <w:tab w:val="left" w:pos="1483"/>
        </w:tabs>
        <w:spacing w:line="240" w:lineRule="atLeast"/>
        <w:ind w:firstLine="400"/>
        <w:jc w:val="both"/>
        <w:rPr>
          <w:b/>
          <w:szCs w:val="20"/>
        </w:rPr>
      </w:pPr>
      <w:r w:rsidRPr="007C7ECD">
        <w:rPr>
          <w:szCs w:val="20"/>
        </w:rPr>
        <w:t xml:space="preserve"> Пол и возраст охранника: мужчины в возрасте от 30 до 60 лет.</w:t>
      </w:r>
    </w:p>
    <w:p w:rsidR="009157D6" w:rsidRPr="007C7ECD" w:rsidRDefault="009157D6" w:rsidP="001911AC">
      <w:pPr>
        <w:widowControl w:val="0"/>
        <w:tabs>
          <w:tab w:val="left" w:pos="851"/>
        </w:tabs>
        <w:ind w:firstLine="400"/>
        <w:contextualSpacing/>
        <w:jc w:val="both"/>
        <w:rPr>
          <w:szCs w:val="20"/>
        </w:rPr>
      </w:pPr>
      <w:r w:rsidRPr="007C7ECD">
        <w:rPr>
          <w:szCs w:val="20"/>
        </w:rPr>
        <w:t xml:space="preserve"> Опыт работы на рынке по оказанию охранных услуг должен быть не менее 5 лет</w:t>
      </w:r>
    </w:p>
    <w:p w:rsidR="009157D6" w:rsidRPr="007C7ECD" w:rsidRDefault="009157D6" w:rsidP="001911AC">
      <w:pPr>
        <w:widowControl w:val="0"/>
        <w:tabs>
          <w:tab w:val="left" w:pos="851"/>
        </w:tabs>
        <w:ind w:firstLine="400"/>
        <w:contextualSpacing/>
        <w:jc w:val="both"/>
        <w:rPr>
          <w:szCs w:val="20"/>
        </w:rPr>
      </w:pPr>
      <w:r w:rsidRPr="007C7ECD">
        <w:rPr>
          <w:szCs w:val="20"/>
        </w:rPr>
        <w:t xml:space="preserve"> Наличие собственной мобильной группы (группы быстрого реагирования) для оперативного реагирования на возникновение чрезвычайных происшествия на охраняемых объектах и усиления дежурной смены в составе </w:t>
      </w:r>
      <w:r w:rsidRPr="007C7ECD">
        <w:t>авто экипажей</w:t>
      </w:r>
      <w:r w:rsidRPr="007C7ECD">
        <w:rPr>
          <w:szCs w:val="20"/>
        </w:rPr>
        <w:t>– время прибытия на объект должно составлять не более 5 минут.</w:t>
      </w:r>
    </w:p>
    <w:p w:rsidR="009157D6" w:rsidRPr="007C7ECD" w:rsidRDefault="009157D6" w:rsidP="001911AC">
      <w:pPr>
        <w:widowControl w:val="0"/>
        <w:tabs>
          <w:tab w:val="left" w:pos="851"/>
        </w:tabs>
        <w:ind w:firstLine="400"/>
        <w:contextualSpacing/>
        <w:jc w:val="both"/>
        <w:rPr>
          <w:szCs w:val="20"/>
        </w:rPr>
      </w:pPr>
      <w:r w:rsidRPr="007C7ECD">
        <w:rPr>
          <w:szCs w:val="20"/>
        </w:rPr>
        <w:t xml:space="preserve"> Обеспечение профессиональной подготовки и переподготовки персонала и регулярного контроля знаний и навыков.</w:t>
      </w:r>
    </w:p>
    <w:p w:rsidR="009157D6" w:rsidRPr="007C7ECD" w:rsidRDefault="009157D6" w:rsidP="001911AC">
      <w:pPr>
        <w:widowControl w:val="0"/>
        <w:shd w:val="clear" w:color="auto" w:fill="FFFFFF"/>
        <w:spacing w:line="240" w:lineRule="atLeast"/>
        <w:ind w:firstLine="400"/>
        <w:jc w:val="both"/>
        <w:rPr>
          <w:szCs w:val="20"/>
        </w:rPr>
      </w:pPr>
      <w:r w:rsidRPr="007C7ECD">
        <w:rPr>
          <w:szCs w:val="20"/>
        </w:rPr>
        <w:t xml:space="preserve"> Недопустимо привлекать к службе </w:t>
      </w:r>
      <w:r w:rsidRPr="007C7ECD">
        <w:t>охранников,</w:t>
      </w:r>
      <w:r w:rsidRPr="007C7ECD">
        <w:rPr>
          <w:szCs w:val="20"/>
        </w:rPr>
        <w:t xml:space="preserve"> имеющих судимость.</w:t>
      </w:r>
    </w:p>
    <w:p w:rsidR="009157D6" w:rsidRPr="007C7ECD" w:rsidRDefault="009157D6" w:rsidP="001911AC">
      <w:pPr>
        <w:widowControl w:val="0"/>
        <w:shd w:val="clear" w:color="auto" w:fill="FFFFFF"/>
        <w:tabs>
          <w:tab w:val="left" w:pos="1483"/>
        </w:tabs>
        <w:spacing w:line="240" w:lineRule="atLeast"/>
        <w:ind w:firstLine="400"/>
        <w:jc w:val="both"/>
        <w:rPr>
          <w:szCs w:val="20"/>
        </w:rPr>
      </w:pPr>
      <w:r w:rsidRPr="007C7ECD">
        <w:rPr>
          <w:szCs w:val="20"/>
        </w:rPr>
        <w:t xml:space="preserve"> К выполнению обязанностей по охране объекта не допускаются охранники – стажеры.</w:t>
      </w:r>
    </w:p>
    <w:p w:rsidR="009157D6" w:rsidRDefault="009157D6" w:rsidP="001911AC">
      <w:pPr>
        <w:widowControl w:val="0"/>
        <w:shd w:val="clear" w:color="auto" w:fill="FFFFFF"/>
        <w:tabs>
          <w:tab w:val="left" w:pos="1483"/>
        </w:tabs>
        <w:spacing w:line="240" w:lineRule="atLeast"/>
        <w:ind w:firstLine="400"/>
        <w:jc w:val="both"/>
      </w:pPr>
      <w:r w:rsidRPr="007C7ECD">
        <w:rPr>
          <w:szCs w:val="20"/>
        </w:rPr>
        <w:t xml:space="preserve"> К выполнению обязанностей по охране объекта не допускаются охранники у которых нет в наличие действующей санитарной книжки.</w:t>
      </w:r>
    </w:p>
    <w:p w:rsidR="009157D6" w:rsidRPr="007C7ECD" w:rsidRDefault="009157D6" w:rsidP="001911AC">
      <w:pPr>
        <w:widowControl w:val="0"/>
        <w:shd w:val="clear" w:color="auto" w:fill="FFFFFF"/>
        <w:tabs>
          <w:tab w:val="left" w:pos="1483"/>
        </w:tabs>
        <w:spacing w:line="240" w:lineRule="atLeast"/>
        <w:ind w:firstLine="400"/>
        <w:jc w:val="both"/>
        <w:rPr>
          <w:szCs w:val="20"/>
        </w:rPr>
      </w:pPr>
    </w:p>
    <w:p w:rsidR="009157D6" w:rsidRPr="007C7ECD" w:rsidRDefault="009157D6" w:rsidP="001911AC">
      <w:pPr>
        <w:widowControl w:val="0"/>
        <w:ind w:firstLine="400"/>
        <w:contextualSpacing/>
        <w:jc w:val="both"/>
        <w:rPr>
          <w:b/>
          <w:szCs w:val="20"/>
        </w:rPr>
      </w:pPr>
      <w:r w:rsidRPr="007C7ECD">
        <w:rPr>
          <w:b/>
          <w:szCs w:val="20"/>
        </w:rPr>
        <w:t xml:space="preserve">Работники Исполнителя при выполнении своих обязанностей обязаны: </w:t>
      </w:r>
    </w:p>
    <w:p w:rsidR="009157D6" w:rsidRPr="007C7ECD" w:rsidRDefault="009157D6" w:rsidP="00A103D8">
      <w:pPr>
        <w:widowControl w:val="0"/>
        <w:numPr>
          <w:ilvl w:val="0"/>
          <w:numId w:val="38"/>
        </w:numPr>
        <w:tabs>
          <w:tab w:val="left" w:pos="851"/>
        </w:tabs>
        <w:suppressAutoHyphens w:val="0"/>
        <w:ind w:hanging="1353"/>
        <w:contextualSpacing/>
        <w:jc w:val="both"/>
        <w:rPr>
          <w:szCs w:val="20"/>
        </w:rPr>
      </w:pPr>
      <w:r w:rsidRPr="007C7ECD">
        <w:rPr>
          <w:szCs w:val="20"/>
        </w:rPr>
        <w:t xml:space="preserve"> иметь при себе личную карточку охранника, выданную органами внутренних дел, удостоверение частного охранника, выданного в порядке, установленном законодательством Российской Федерации, быть одетыми в форменную спецодежду, иметь опрятный внешний вид;</w:t>
      </w:r>
    </w:p>
    <w:p w:rsidR="009157D6" w:rsidRPr="007C7ECD" w:rsidRDefault="009157D6" w:rsidP="00A103D8">
      <w:pPr>
        <w:widowControl w:val="0"/>
        <w:numPr>
          <w:ilvl w:val="0"/>
          <w:numId w:val="38"/>
        </w:numPr>
        <w:tabs>
          <w:tab w:val="left" w:pos="851"/>
        </w:tabs>
        <w:suppressAutoHyphens w:val="0"/>
        <w:ind w:hanging="1353"/>
        <w:contextualSpacing/>
        <w:jc w:val="both"/>
        <w:rPr>
          <w:szCs w:val="20"/>
        </w:rPr>
      </w:pPr>
      <w:r w:rsidRPr="007C7ECD">
        <w:rPr>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9157D6" w:rsidRPr="007C7ECD" w:rsidRDefault="009157D6" w:rsidP="00A103D8">
      <w:pPr>
        <w:widowControl w:val="0"/>
        <w:numPr>
          <w:ilvl w:val="0"/>
          <w:numId w:val="38"/>
        </w:numPr>
        <w:tabs>
          <w:tab w:val="left" w:pos="851"/>
        </w:tabs>
        <w:suppressAutoHyphens w:val="0"/>
        <w:ind w:hanging="1353"/>
        <w:contextualSpacing/>
        <w:jc w:val="both"/>
        <w:rPr>
          <w:szCs w:val="20"/>
        </w:rPr>
      </w:pPr>
      <w:r w:rsidRPr="007C7ECD">
        <w:rPr>
          <w:szCs w:val="20"/>
        </w:rPr>
        <w:t>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9157D6" w:rsidRPr="007C7ECD" w:rsidRDefault="009157D6" w:rsidP="001911AC">
      <w:pPr>
        <w:widowControl w:val="0"/>
        <w:tabs>
          <w:tab w:val="left" w:pos="851"/>
        </w:tabs>
        <w:ind w:firstLine="400"/>
        <w:contextualSpacing/>
        <w:jc w:val="both"/>
        <w:rPr>
          <w:szCs w:val="20"/>
        </w:rPr>
      </w:pPr>
      <w:r w:rsidRPr="007C7ECD">
        <w:rPr>
          <w:szCs w:val="20"/>
        </w:rPr>
        <w:t>знать положения и инструкции о пропускном режиме, номера телефонов представителей администрации охраняемого объекта и дежурного по отделению полиции.</w:t>
      </w:r>
    </w:p>
    <w:p w:rsidR="009157D6" w:rsidRPr="007C7ECD" w:rsidRDefault="009157D6" w:rsidP="00A103D8">
      <w:pPr>
        <w:widowControl w:val="0"/>
        <w:numPr>
          <w:ilvl w:val="0"/>
          <w:numId w:val="38"/>
        </w:numPr>
        <w:tabs>
          <w:tab w:val="left" w:pos="851"/>
        </w:tabs>
        <w:suppressAutoHyphens w:val="0"/>
        <w:ind w:hanging="1353"/>
        <w:contextualSpacing/>
        <w:jc w:val="both"/>
        <w:rPr>
          <w:szCs w:val="20"/>
        </w:rPr>
      </w:pPr>
      <w:r w:rsidRPr="007C7ECD">
        <w:rPr>
          <w:szCs w:val="20"/>
        </w:rPr>
        <w:t xml:space="preserve">нести ответственность за несоблюдение правил охраны труда, пожарной безопасности и электробезопасности, а также требования санитарно-эпидемиологического контроля.   </w:t>
      </w:r>
    </w:p>
    <w:p w:rsidR="009157D6" w:rsidRPr="007C7ECD" w:rsidRDefault="009157D6" w:rsidP="00A103D8">
      <w:pPr>
        <w:widowControl w:val="0"/>
        <w:numPr>
          <w:ilvl w:val="0"/>
          <w:numId w:val="38"/>
        </w:numPr>
        <w:tabs>
          <w:tab w:val="left" w:pos="851"/>
        </w:tabs>
        <w:suppressAutoHyphens w:val="0"/>
        <w:ind w:hanging="1353"/>
        <w:contextualSpacing/>
        <w:jc w:val="both"/>
        <w:rPr>
          <w:szCs w:val="20"/>
        </w:rPr>
      </w:pPr>
      <w:r w:rsidRPr="007C7ECD">
        <w:rPr>
          <w:szCs w:val="20"/>
        </w:rPr>
        <w:t>незамедлительно сообщать в соответствующие правоохранительные органы ставшую известной информацию о готовящихся либо совершенных преступлениях, а также о действиях, обстоятельствах, создающих на охраняемых объектах охраны угрозу безопасности людей;</w:t>
      </w:r>
    </w:p>
    <w:p w:rsidR="009157D6" w:rsidRPr="007C7ECD" w:rsidRDefault="009157D6" w:rsidP="00A103D8">
      <w:pPr>
        <w:widowControl w:val="0"/>
        <w:numPr>
          <w:ilvl w:val="0"/>
          <w:numId w:val="38"/>
        </w:numPr>
        <w:tabs>
          <w:tab w:val="left" w:pos="851"/>
        </w:tabs>
        <w:suppressAutoHyphens w:val="0"/>
        <w:ind w:hanging="1353"/>
        <w:contextualSpacing/>
        <w:jc w:val="both"/>
        <w:rPr>
          <w:szCs w:val="20"/>
        </w:rPr>
      </w:pPr>
      <w:r w:rsidRPr="007C7ECD">
        <w:rPr>
          <w:szCs w:val="20"/>
        </w:rPr>
        <w:t xml:space="preserve">при возникновении чрезвычайных ситуаций, пожаров, срабатывания охранно-пожарной сигнализации или аварий на охраняемых объектах Исполнитель обязан сообщить об этом в надлежащие органы и Заказчику, а также принять меры при возникновении незначительного </w:t>
      </w:r>
      <w:r>
        <w:t>в</w:t>
      </w:r>
      <w:r w:rsidRPr="007C7ECD">
        <w:t>озгорания</w:t>
      </w:r>
      <w:r w:rsidRPr="007C7ECD">
        <w:rPr>
          <w:szCs w:val="20"/>
        </w:rPr>
        <w:t>;</w:t>
      </w:r>
    </w:p>
    <w:p w:rsidR="009157D6" w:rsidRPr="007C7ECD" w:rsidRDefault="009157D6" w:rsidP="001911AC">
      <w:pPr>
        <w:widowControl w:val="0"/>
        <w:ind w:firstLine="400"/>
        <w:jc w:val="both"/>
        <w:rPr>
          <w:szCs w:val="20"/>
        </w:rPr>
      </w:pPr>
      <w:r w:rsidRPr="007C7ECD">
        <w:rPr>
          <w:szCs w:val="20"/>
        </w:rPr>
        <w:t xml:space="preserve">Исполнитель несет полную материальную ответственность за сохранность находящихся под его охраной охраняемых объектов </w:t>
      </w:r>
      <w:r w:rsidRPr="007C7ECD">
        <w:t>и имущества</w:t>
      </w:r>
      <w:r w:rsidRPr="007C7ECD">
        <w:rPr>
          <w:szCs w:val="20"/>
        </w:rPr>
        <w:t xml:space="preserve"> Заказчика;</w:t>
      </w:r>
    </w:p>
    <w:p w:rsidR="009157D6" w:rsidRPr="007C7ECD" w:rsidRDefault="009157D6" w:rsidP="001911AC">
      <w:pPr>
        <w:widowControl w:val="0"/>
        <w:ind w:firstLine="400"/>
        <w:jc w:val="both"/>
        <w:rPr>
          <w:szCs w:val="20"/>
        </w:rPr>
      </w:pPr>
      <w:r w:rsidRPr="007C7ECD">
        <w:rPr>
          <w:szCs w:val="20"/>
        </w:rPr>
        <w:t>Исполнитель несет материальную ответственность:</w:t>
      </w:r>
    </w:p>
    <w:p w:rsidR="009157D6" w:rsidRPr="007C7ECD" w:rsidRDefault="009157D6" w:rsidP="001911AC">
      <w:pPr>
        <w:widowControl w:val="0"/>
        <w:ind w:firstLine="400"/>
        <w:jc w:val="both"/>
        <w:rPr>
          <w:szCs w:val="20"/>
        </w:rPr>
      </w:pPr>
      <w:r w:rsidRPr="007C7ECD">
        <w:rPr>
          <w:szCs w:val="20"/>
        </w:rPr>
        <w:t>- за ущерб, причиненный кражами имущества, совершенными посредством взлома на охраняемых объектах запоров, замков, дверей, окон, ограждений либо иными способами, если будет доказано, что ущерб причинен в результате ненадлежащей охраны;</w:t>
      </w:r>
    </w:p>
    <w:p w:rsidR="009157D6" w:rsidRPr="007C7ECD" w:rsidRDefault="009157D6" w:rsidP="001911AC">
      <w:pPr>
        <w:widowControl w:val="0"/>
        <w:ind w:firstLine="400"/>
        <w:jc w:val="both"/>
        <w:rPr>
          <w:szCs w:val="20"/>
        </w:rPr>
      </w:pPr>
      <w:r w:rsidRPr="007C7ECD">
        <w:rPr>
          <w:szCs w:val="20"/>
        </w:rPr>
        <w:t>- за ущерб, причиненный уничтожением или повреждением имущества (в том числе путем поджога), если будет доказано, что ущерб причинен в результате ненадлежащего выполнения Исполнителем принятых на себя обязательств;</w:t>
      </w:r>
    </w:p>
    <w:p w:rsidR="009157D6" w:rsidRPr="007C7ECD" w:rsidRDefault="009157D6" w:rsidP="001911AC">
      <w:pPr>
        <w:widowControl w:val="0"/>
        <w:ind w:firstLine="400"/>
        <w:jc w:val="both"/>
        <w:rPr>
          <w:szCs w:val="20"/>
        </w:rPr>
      </w:pPr>
      <w:r w:rsidRPr="007C7ECD">
        <w:rPr>
          <w:szCs w:val="20"/>
        </w:rPr>
        <w:t>- за ущерб, причиненный пожаром или в силу других причин по вине работников Исполнителя, осуществляющих охрану.</w:t>
      </w:r>
    </w:p>
    <w:p w:rsidR="009157D6" w:rsidRPr="007C7ECD" w:rsidRDefault="009157D6" w:rsidP="001911AC">
      <w:pPr>
        <w:widowControl w:val="0"/>
        <w:ind w:firstLine="400"/>
        <w:jc w:val="both"/>
        <w:rPr>
          <w:szCs w:val="20"/>
        </w:rPr>
      </w:pPr>
      <w:r w:rsidRPr="007C7ECD">
        <w:rPr>
          <w:szCs w:val="20"/>
        </w:rPr>
        <w:t>Факты хищения, уничтожения или повреждения имущества, либо вследствие пожара, или в силу других причин по вине работников Исполнителя, осуществляющих охрану объектов, устанавливаются в порядке, определяемом действующим законодательством.</w:t>
      </w:r>
    </w:p>
    <w:p w:rsidR="009157D6" w:rsidRPr="007C7ECD" w:rsidRDefault="009157D6" w:rsidP="001911AC">
      <w:pPr>
        <w:widowControl w:val="0"/>
        <w:ind w:firstLine="400"/>
        <w:jc w:val="both"/>
        <w:rPr>
          <w:szCs w:val="20"/>
        </w:rPr>
      </w:pPr>
      <w:r w:rsidRPr="007C7ECD">
        <w:rPr>
          <w:szCs w:val="20"/>
        </w:rPr>
        <w:t>Исполнитель не несет ответственности:</w:t>
      </w:r>
    </w:p>
    <w:p w:rsidR="009157D6" w:rsidRPr="007C7ECD" w:rsidRDefault="009157D6" w:rsidP="001911AC">
      <w:pPr>
        <w:widowControl w:val="0"/>
        <w:ind w:firstLine="400"/>
        <w:jc w:val="both"/>
        <w:rPr>
          <w:szCs w:val="20"/>
        </w:rPr>
      </w:pPr>
      <w:r w:rsidRPr="007C7ECD">
        <w:rPr>
          <w:szCs w:val="20"/>
        </w:rPr>
        <w:t>- за имущественный ущерб, причиненный стихийными бедствиями, авариями коммунальных сетей, действиями лиц при массовых беспорядках, а также действиями сотрудников Исполнителя в силу крайней необходимости при задержании, проникших на Охраняемые объекты;</w:t>
      </w:r>
    </w:p>
    <w:p w:rsidR="009157D6" w:rsidRDefault="009157D6" w:rsidP="001911AC">
      <w:pPr>
        <w:widowControl w:val="0"/>
        <w:ind w:firstLine="400"/>
        <w:jc w:val="both"/>
        <w:rPr>
          <w:szCs w:val="20"/>
        </w:rPr>
      </w:pPr>
      <w:r w:rsidRPr="007C7ECD">
        <w:rPr>
          <w:szCs w:val="20"/>
        </w:rPr>
        <w:t xml:space="preserve">- за ущерб, причиненный хищением имущества или его повреждением, если будет </w:t>
      </w:r>
      <w:r w:rsidRPr="007C7ECD">
        <w:rPr>
          <w:szCs w:val="20"/>
        </w:rPr>
        <w:lastRenderedPageBreak/>
        <w:t>установлено, что оно совершено сотрудниками Заказчика.</w:t>
      </w:r>
    </w:p>
    <w:p w:rsidR="007E3179" w:rsidRPr="007C7ECD" w:rsidRDefault="007E3179" w:rsidP="001911AC">
      <w:pPr>
        <w:widowControl w:val="0"/>
        <w:ind w:firstLine="400"/>
        <w:jc w:val="both"/>
        <w:rPr>
          <w:szCs w:val="20"/>
        </w:rPr>
      </w:pPr>
    </w:p>
    <w:p w:rsidR="009157D6" w:rsidRDefault="009157D6" w:rsidP="00B42AE3">
      <w:pPr>
        <w:widowControl w:val="0"/>
        <w:ind w:hanging="567"/>
        <w:jc w:val="both"/>
        <w:rPr>
          <w:b/>
        </w:rPr>
      </w:pPr>
      <w:r>
        <w:rPr>
          <w:b/>
        </w:rPr>
        <w:t xml:space="preserve">9. </w:t>
      </w:r>
      <w:r w:rsidRPr="007C7ECD">
        <w:rPr>
          <w:b/>
          <w:szCs w:val="20"/>
        </w:rPr>
        <w:t>Требования к Исполнителю:</w:t>
      </w:r>
    </w:p>
    <w:p w:rsidR="009157D6" w:rsidRPr="007C7ECD" w:rsidRDefault="009157D6" w:rsidP="001911AC">
      <w:pPr>
        <w:widowControl w:val="0"/>
        <w:ind w:firstLine="400"/>
        <w:jc w:val="both"/>
        <w:rPr>
          <w:szCs w:val="20"/>
        </w:rPr>
      </w:pPr>
      <w:r w:rsidRPr="007C7ECD">
        <w:rPr>
          <w:szCs w:val="20"/>
        </w:rPr>
        <w:t>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мин.</w:t>
      </w:r>
    </w:p>
    <w:p w:rsidR="009157D6" w:rsidRPr="007C7ECD" w:rsidRDefault="009157D6" w:rsidP="001911AC">
      <w:pPr>
        <w:widowControl w:val="0"/>
        <w:ind w:firstLine="400"/>
        <w:jc w:val="both"/>
        <w:rPr>
          <w:szCs w:val="20"/>
        </w:rPr>
      </w:pPr>
      <w:r w:rsidRPr="007C7ECD">
        <w:rPr>
          <w:szCs w:val="20"/>
        </w:rPr>
        <w:t>Наличие дежурного подразделения с круглосуточным режимом работы.</w:t>
      </w:r>
    </w:p>
    <w:p w:rsidR="009157D6" w:rsidRPr="007C7ECD" w:rsidRDefault="009157D6" w:rsidP="001911AC">
      <w:pPr>
        <w:widowControl w:val="0"/>
        <w:ind w:firstLine="400"/>
        <w:jc w:val="both"/>
        <w:rPr>
          <w:szCs w:val="20"/>
        </w:rPr>
      </w:pPr>
      <w:r w:rsidRPr="007C7ECD">
        <w:rPr>
          <w:szCs w:val="20"/>
        </w:rPr>
        <w:t xml:space="preserve">Наличие договора страхования ответственности при осуществлении охранной деятельности. </w:t>
      </w:r>
    </w:p>
    <w:p w:rsidR="009157D6" w:rsidRPr="007C7ECD" w:rsidRDefault="009157D6" w:rsidP="001911AC">
      <w:pPr>
        <w:widowControl w:val="0"/>
        <w:ind w:firstLine="400"/>
        <w:jc w:val="both"/>
        <w:rPr>
          <w:szCs w:val="20"/>
        </w:rPr>
      </w:pPr>
      <w:r w:rsidRPr="007C7ECD">
        <w:rPr>
          <w:szCs w:val="20"/>
        </w:rPr>
        <w:t xml:space="preserve">Наличие в управленческом аппарате </w:t>
      </w:r>
      <w:r w:rsidRPr="007C7ECD">
        <w:t>специально выделенных сотрудников,</w:t>
      </w:r>
      <w:r w:rsidRPr="007C7ECD">
        <w:rPr>
          <w:szCs w:val="20"/>
        </w:rPr>
        <w:t xml:space="preserve"> проводящих проверки несения службы на объектах охраны.</w:t>
      </w:r>
    </w:p>
    <w:p w:rsidR="009157D6" w:rsidRPr="007C7ECD" w:rsidRDefault="009157D6" w:rsidP="001911AC">
      <w:pPr>
        <w:widowControl w:val="0"/>
        <w:ind w:firstLine="400"/>
        <w:jc w:val="both"/>
        <w:rPr>
          <w:szCs w:val="20"/>
        </w:rPr>
      </w:pPr>
      <w:r w:rsidRPr="007C7ECD">
        <w:rPr>
          <w:szCs w:val="20"/>
        </w:rPr>
        <w:t>Наличие у охранного предприятия специальных средств, технических и иных средств, не причиняющих вреда здоровью граждан и окружающей среде.</w:t>
      </w:r>
    </w:p>
    <w:p w:rsidR="009157D6" w:rsidRPr="007C7ECD" w:rsidRDefault="009157D6" w:rsidP="001911AC">
      <w:pPr>
        <w:widowControl w:val="0"/>
        <w:ind w:firstLine="400"/>
        <w:jc w:val="both"/>
        <w:rPr>
          <w:szCs w:val="20"/>
        </w:rPr>
      </w:pPr>
      <w:r w:rsidRPr="007C7ECD">
        <w:rPr>
          <w:szCs w:val="20"/>
        </w:rPr>
        <w:t xml:space="preserve">Наличие у сотрудников </w:t>
      </w:r>
      <w:r w:rsidRPr="007C7ECD">
        <w:t>охраны,</w:t>
      </w:r>
      <w:r w:rsidRPr="007C7ECD">
        <w:rPr>
          <w:szCs w:val="20"/>
        </w:rPr>
        <w:t xml:space="preserve"> находящихся на объекте охраны связи с дежурным подразделением охранной организации и соответствующей дежурной частью органов внутренних дел, при этом все средства связи должны принадлежать охранному предприятию и охранное предприятие должно иметь разрешение на использование радиочастот и радиочастотных каналов. </w:t>
      </w:r>
    </w:p>
    <w:p w:rsidR="009157D6" w:rsidRPr="007C7ECD" w:rsidRDefault="009157D6" w:rsidP="001911AC">
      <w:pPr>
        <w:widowControl w:val="0"/>
        <w:ind w:firstLine="400"/>
        <w:jc w:val="both"/>
        <w:rPr>
          <w:szCs w:val="20"/>
        </w:rPr>
      </w:pPr>
      <w:r w:rsidRPr="007C7ECD">
        <w:rPr>
          <w:szCs w:val="20"/>
        </w:rPr>
        <w:t>Наличие в штате охранного предприятия специалиста по обслуживанию технических средств охраны.</w:t>
      </w:r>
    </w:p>
    <w:p w:rsidR="009157D6" w:rsidRDefault="009157D6" w:rsidP="001911AC">
      <w:pPr>
        <w:spacing w:before="100" w:beforeAutospacing="1" w:after="100" w:afterAutospacing="1"/>
        <w:ind w:left="-709" w:firstLine="1134"/>
        <w:contextualSpacing/>
        <w:jc w:val="both"/>
        <w:rPr>
          <w:rFonts w:eastAsia="Calibri"/>
        </w:rPr>
      </w:pPr>
    </w:p>
    <w:p w:rsidR="009157D6" w:rsidRPr="007C7ECD" w:rsidRDefault="009157D6" w:rsidP="001911AC">
      <w:pPr>
        <w:widowControl w:val="0"/>
        <w:ind w:firstLine="400"/>
        <w:jc w:val="both"/>
        <w:rPr>
          <w:szCs w:val="20"/>
        </w:rPr>
      </w:pPr>
      <w:r w:rsidRPr="007C7ECD">
        <w:rPr>
          <w:b/>
          <w:szCs w:val="20"/>
        </w:rPr>
        <w:t>Заказчик</w:t>
      </w:r>
      <w:r w:rsidRPr="007C7ECD">
        <w:rPr>
          <w:szCs w:val="20"/>
        </w:rPr>
        <w:t xml:space="preserve"> </w:t>
      </w:r>
      <w:r w:rsidRPr="007C7ECD">
        <w:rPr>
          <w:b/>
          <w:szCs w:val="20"/>
        </w:rPr>
        <w:t>предоставляет:</w:t>
      </w:r>
      <w:r w:rsidRPr="007C7ECD">
        <w:rPr>
          <w:szCs w:val="20"/>
        </w:rPr>
        <w:t xml:space="preserve"> </w:t>
      </w:r>
    </w:p>
    <w:p w:rsidR="009157D6" w:rsidRPr="007C7ECD" w:rsidRDefault="009157D6" w:rsidP="001911AC">
      <w:pPr>
        <w:widowControl w:val="0"/>
        <w:ind w:firstLine="400"/>
        <w:jc w:val="both"/>
        <w:rPr>
          <w:szCs w:val="20"/>
        </w:rPr>
      </w:pPr>
      <w:r w:rsidRPr="007C7ECD">
        <w:rPr>
          <w:szCs w:val="20"/>
        </w:rPr>
        <w:t xml:space="preserve">Помещения для рабочих мест сотрудников охраны; </w:t>
      </w:r>
    </w:p>
    <w:p w:rsidR="009157D6" w:rsidRPr="007C7ECD" w:rsidRDefault="009157D6" w:rsidP="001911AC">
      <w:pPr>
        <w:widowControl w:val="0"/>
        <w:ind w:firstLine="400"/>
        <w:jc w:val="both"/>
        <w:rPr>
          <w:szCs w:val="20"/>
        </w:rPr>
      </w:pPr>
      <w:r w:rsidRPr="007C7ECD">
        <w:rPr>
          <w:szCs w:val="20"/>
        </w:rPr>
        <w:t>Свободный доступ к установленным в пределах объектов средствам связи и пожаротушения, а также к местам общего пользования.</w:t>
      </w:r>
    </w:p>
    <w:p w:rsidR="009157D6" w:rsidRPr="007C7ECD" w:rsidRDefault="009157D6" w:rsidP="001911AC">
      <w:pPr>
        <w:widowControl w:val="0"/>
        <w:autoSpaceDE w:val="0"/>
        <w:autoSpaceDN w:val="0"/>
        <w:adjustRightInd w:val="0"/>
        <w:jc w:val="both"/>
      </w:pPr>
      <w:r w:rsidRPr="007C7ECD">
        <w:rPr>
          <w:b/>
          <w:bCs/>
        </w:rPr>
        <w:t xml:space="preserve">       Требования к сроку и (или) объему предоставления гарантии качества работ, услуг:</w:t>
      </w:r>
    </w:p>
    <w:p w:rsidR="009157D6" w:rsidRPr="009157D6" w:rsidRDefault="009157D6" w:rsidP="001911AC">
      <w:pPr>
        <w:widowControl w:val="0"/>
        <w:ind w:hanging="14"/>
        <w:jc w:val="both"/>
        <w:rPr>
          <w:bCs/>
        </w:rPr>
      </w:pPr>
      <w:r w:rsidRPr="007C7ECD">
        <w:rPr>
          <w:bCs/>
          <w:szCs w:val="20"/>
        </w:rPr>
        <w:t>Исполнитель обязан устранить все обнаруженные заказчиком недостатки оказанных услуг своими силами и за свой счет в сроки, указанные в претензии заказчика.</w:t>
      </w:r>
    </w:p>
    <w:p w:rsidR="0088684D" w:rsidRDefault="0088684D" w:rsidP="001911AC">
      <w:pPr>
        <w:widowControl w:val="0"/>
        <w:jc w:val="both"/>
        <w:rPr>
          <w:rFonts w:eastAsia="SimSun;宋体"/>
          <w:lang w:eastAsia="hi-IN" w:bidi="hi-IN"/>
        </w:rPr>
      </w:pPr>
      <w:r>
        <w:rPr>
          <w:rFonts w:eastAsia="SimSun;宋体"/>
          <w:lang w:eastAsia="hi-IN" w:bidi="hi-IN"/>
        </w:rPr>
        <w:t>Приложения:</w:t>
      </w:r>
    </w:p>
    <w:p w:rsidR="0088684D" w:rsidRDefault="0088684D" w:rsidP="001911AC">
      <w:pPr>
        <w:pStyle w:val="ab"/>
        <w:widowControl w:val="0"/>
        <w:numPr>
          <w:ilvl w:val="0"/>
          <w:numId w:val="29"/>
        </w:numPr>
        <w:suppressAutoHyphens/>
        <w:ind w:left="0" w:firstLine="709"/>
        <w:contextualSpacing w:val="0"/>
        <w:rPr>
          <w:rFonts w:eastAsia="SimSun;宋体"/>
          <w:lang w:eastAsia="hi-IN" w:bidi="hi-IN"/>
        </w:rPr>
      </w:pPr>
      <w:r>
        <w:rPr>
          <w:rFonts w:eastAsia="SimSun;宋体"/>
          <w:bCs/>
          <w:lang w:eastAsia="hi-IN"/>
        </w:rPr>
        <w:t xml:space="preserve">Перечень объектов охраны </w:t>
      </w:r>
      <w:r w:rsidRPr="00A40CAF">
        <w:t>МАУ «ЗОЛ «Медная горка»</w:t>
      </w:r>
      <w:r>
        <w:t>.</w:t>
      </w:r>
    </w:p>
    <w:p w:rsidR="0088684D" w:rsidRDefault="0088684D" w:rsidP="001911AC">
      <w:pPr>
        <w:pStyle w:val="ab"/>
        <w:widowControl w:val="0"/>
        <w:numPr>
          <w:ilvl w:val="0"/>
          <w:numId w:val="29"/>
        </w:numPr>
        <w:suppressAutoHyphens/>
        <w:ind w:left="0" w:firstLine="709"/>
        <w:contextualSpacing w:val="0"/>
        <w:rPr>
          <w:rFonts w:eastAsia="SimSun;宋体"/>
          <w:lang w:eastAsia="hi-IN"/>
        </w:rPr>
      </w:pPr>
      <w:r>
        <w:rPr>
          <w:bCs/>
          <w:lang w:eastAsia="hi-IN"/>
        </w:rPr>
        <w:t>Акт (образец) сдачи-приемки услуг.</w:t>
      </w:r>
    </w:p>
    <w:p w:rsidR="0088684D" w:rsidRDefault="0088684D" w:rsidP="001911AC">
      <w:pPr>
        <w:pStyle w:val="ab"/>
        <w:widowControl w:val="0"/>
        <w:numPr>
          <w:ilvl w:val="0"/>
          <w:numId w:val="29"/>
        </w:numPr>
        <w:suppressAutoHyphens/>
        <w:ind w:left="0" w:firstLine="709"/>
        <w:contextualSpacing w:val="0"/>
        <w:rPr>
          <w:rFonts w:eastAsia="SimSun;宋体"/>
          <w:lang w:eastAsia="hi-IN"/>
        </w:rPr>
      </w:pPr>
      <w:r>
        <w:rPr>
          <w:bCs/>
          <w:lang w:eastAsia="hi-IN"/>
        </w:rPr>
        <w:t>Акт(образец) о выполнении обязательств.</w:t>
      </w:r>
    </w:p>
    <w:p w:rsidR="0088684D" w:rsidRDefault="0088684D" w:rsidP="001911AC">
      <w:pPr>
        <w:pStyle w:val="ab"/>
        <w:widowControl w:val="0"/>
        <w:numPr>
          <w:ilvl w:val="0"/>
          <w:numId w:val="29"/>
        </w:numPr>
        <w:suppressAutoHyphens/>
        <w:ind w:left="0" w:firstLine="709"/>
        <w:contextualSpacing w:val="0"/>
        <w:rPr>
          <w:rFonts w:eastAsia="SimSun;宋体"/>
          <w:lang w:eastAsia="hi-IN"/>
        </w:rPr>
      </w:pPr>
      <w:r>
        <w:rPr>
          <w:bCs/>
          <w:lang w:eastAsia="hi-IN"/>
        </w:rPr>
        <w:t>План-график (образец) несения службы на объекте.</w:t>
      </w:r>
    </w:p>
    <w:p w:rsidR="0088684D" w:rsidRDefault="0088684D" w:rsidP="001911AC">
      <w:pPr>
        <w:jc w:val="both"/>
      </w:pPr>
    </w:p>
    <w:p w:rsidR="0088684D" w:rsidRDefault="0088684D"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p w:rsidR="00B42AE3" w:rsidRDefault="00B42AE3" w:rsidP="0088684D"/>
    <w:tbl>
      <w:tblPr>
        <w:tblW w:w="0" w:type="auto"/>
        <w:jc w:val="right"/>
        <w:tblLook w:val="04A0" w:firstRow="1" w:lastRow="0" w:firstColumn="1" w:lastColumn="0" w:noHBand="0" w:noVBand="1"/>
      </w:tblPr>
      <w:tblGrid>
        <w:gridCol w:w="3054"/>
      </w:tblGrid>
      <w:tr w:rsidR="0088684D" w:rsidTr="00F86AE4">
        <w:trPr>
          <w:trHeight w:val="1013"/>
          <w:jc w:val="right"/>
        </w:trPr>
        <w:tc>
          <w:tcPr>
            <w:tcW w:w="3054" w:type="dxa"/>
            <w:hideMark/>
          </w:tcPr>
          <w:p w:rsidR="0088684D" w:rsidRDefault="0088684D" w:rsidP="00F86AE4">
            <w:pPr>
              <w:widowControl w:val="0"/>
              <w:tabs>
                <w:tab w:val="left" w:pos="315"/>
              </w:tabs>
              <w:jc w:val="right"/>
              <w:rPr>
                <w:rFonts w:eastAsia="SimSun;宋体"/>
                <w:sz w:val="20"/>
                <w:lang w:eastAsia="hi-IN" w:bidi="hi-IN"/>
              </w:rPr>
            </w:pPr>
            <w:r>
              <w:rPr>
                <w:rFonts w:eastAsia="SimSun;宋体"/>
                <w:lang w:eastAsia="hi-IN" w:bidi="hi-IN"/>
              </w:rPr>
              <w:lastRenderedPageBreak/>
              <w:t>Приложение № 1</w:t>
            </w:r>
          </w:p>
          <w:p w:rsidR="0088684D" w:rsidRDefault="0088684D" w:rsidP="00F86AE4">
            <w:pPr>
              <w:widowControl w:val="0"/>
              <w:tabs>
                <w:tab w:val="left" w:pos="315"/>
              </w:tabs>
              <w:jc w:val="right"/>
              <w:rPr>
                <w:rFonts w:eastAsia="SimSun;宋体"/>
                <w:lang w:eastAsia="hi-IN" w:bidi="hi-IN"/>
              </w:rPr>
            </w:pPr>
            <w:r>
              <w:rPr>
                <w:rFonts w:eastAsia="SimSun;宋体"/>
                <w:lang w:eastAsia="hi-IN" w:bidi="hi-IN"/>
              </w:rPr>
              <w:t>к Техническому заданию</w:t>
            </w:r>
          </w:p>
          <w:p w:rsidR="0088684D" w:rsidRDefault="0088684D" w:rsidP="00F86AE4">
            <w:pPr>
              <w:shd w:val="clear" w:color="auto" w:fill="FFFFFF"/>
              <w:spacing w:before="5" w:line="264" w:lineRule="exact"/>
              <w:jc w:val="right"/>
              <w:rPr>
                <w:bCs/>
                <w:color w:val="000000"/>
                <w:spacing w:val="-4"/>
                <w:lang w:eastAsia="ru-RU"/>
              </w:rPr>
            </w:pPr>
            <w:r>
              <w:rPr>
                <w:bCs/>
                <w:color w:val="000000"/>
                <w:spacing w:val="-6"/>
              </w:rPr>
              <w:t xml:space="preserve">на оказание охранных услуг </w:t>
            </w:r>
            <w:r w:rsidR="00D31CA9">
              <w:rPr>
                <w:bCs/>
                <w:color w:val="000000"/>
                <w:spacing w:val="-6"/>
              </w:rPr>
              <w:t xml:space="preserve">на </w:t>
            </w:r>
            <w:r>
              <w:rPr>
                <w:bCs/>
                <w:color w:val="000000"/>
                <w:spacing w:val="-6"/>
              </w:rPr>
              <w:t xml:space="preserve">территории </w:t>
            </w:r>
            <w:r>
              <w:rPr>
                <w:bCs/>
                <w:color w:val="000000"/>
                <w:spacing w:val="-6"/>
              </w:rPr>
              <w:br/>
            </w:r>
            <w:r w:rsidRPr="00A40CAF">
              <w:t>МАУ «ЗОЛ «Медная горка»</w:t>
            </w:r>
          </w:p>
        </w:tc>
      </w:tr>
    </w:tbl>
    <w:p w:rsidR="0088684D" w:rsidRDefault="0088684D" w:rsidP="0088684D">
      <w:pPr>
        <w:widowControl w:val="0"/>
        <w:jc w:val="center"/>
        <w:rPr>
          <w:color w:val="00000A"/>
          <w:lang w:eastAsia="hi-IN" w:bidi="hi-IN"/>
        </w:rPr>
      </w:pPr>
    </w:p>
    <w:p w:rsidR="0088684D" w:rsidRDefault="0088684D" w:rsidP="0088684D">
      <w:pPr>
        <w:widowControl w:val="0"/>
        <w:jc w:val="center"/>
        <w:rPr>
          <w:rFonts w:eastAsia="SimSun;宋体"/>
          <w:b/>
          <w:bCs/>
          <w:lang w:eastAsia="hi-IN" w:bidi="hi-IN"/>
        </w:rPr>
      </w:pPr>
      <w:r>
        <w:rPr>
          <w:rFonts w:eastAsia="SimSun;宋体"/>
          <w:b/>
          <w:bCs/>
          <w:lang w:eastAsia="hi-IN" w:bidi="hi-IN"/>
        </w:rPr>
        <w:t>ПЕРЕЧЕНЬ ОБЪЕКТОВ ОХРАНЫ</w:t>
      </w:r>
    </w:p>
    <w:p w:rsidR="0088684D" w:rsidRDefault="0088684D" w:rsidP="0088684D">
      <w:pPr>
        <w:widowControl w:val="0"/>
        <w:jc w:val="center"/>
        <w:rPr>
          <w:b/>
        </w:rPr>
      </w:pPr>
      <w:r w:rsidRPr="00DD7DFF">
        <w:rPr>
          <w:b/>
        </w:rPr>
        <w:t>МАУ «ЗОЛ «Медная горка»</w:t>
      </w:r>
    </w:p>
    <w:p w:rsidR="00440831" w:rsidRPr="00DD7DFF" w:rsidRDefault="00440831" w:rsidP="0088684D">
      <w:pPr>
        <w:widowControl w:val="0"/>
        <w:jc w:val="center"/>
        <w:rPr>
          <w:b/>
          <w:bCs/>
          <w:color w:val="000000"/>
          <w:lang w:bidi="hi-IN"/>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51"/>
        <w:gridCol w:w="2119"/>
        <w:gridCol w:w="3610"/>
        <w:gridCol w:w="2344"/>
      </w:tblGrid>
      <w:tr w:rsidR="0088684D" w:rsidTr="009B5943">
        <w:tc>
          <w:tcPr>
            <w:tcW w:w="560"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tabs>
                <w:tab w:val="left" w:pos="-142"/>
              </w:tabs>
              <w:ind w:right="-82"/>
              <w:jc w:val="center"/>
              <w:rPr>
                <w:b/>
                <w:bCs/>
                <w:color w:val="000000"/>
                <w:lang w:bidi="hi-IN"/>
              </w:rPr>
            </w:pPr>
            <w:r>
              <w:rPr>
                <w:b/>
                <w:bCs/>
                <w:color w:val="000000"/>
                <w:lang w:bidi="hi-IN"/>
              </w:rPr>
              <w:t>№ п/п</w:t>
            </w:r>
          </w:p>
        </w:tc>
        <w:tc>
          <w:tcPr>
            <w:tcW w:w="1850"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jc w:val="center"/>
              <w:rPr>
                <w:b/>
                <w:bCs/>
                <w:color w:val="000000"/>
                <w:lang w:bidi="hi-IN"/>
              </w:rPr>
            </w:pPr>
            <w:r>
              <w:rPr>
                <w:b/>
                <w:bCs/>
                <w:color w:val="000000"/>
                <w:lang w:bidi="hi-IN"/>
              </w:rPr>
              <w:t>Наименование охраняемого объекта</w:t>
            </w:r>
          </w:p>
        </w:tc>
        <w:tc>
          <w:tcPr>
            <w:tcW w:w="2119"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jc w:val="center"/>
              <w:rPr>
                <w:b/>
                <w:bCs/>
                <w:color w:val="000000"/>
                <w:lang w:bidi="hi-IN"/>
              </w:rPr>
            </w:pPr>
            <w:r>
              <w:rPr>
                <w:b/>
                <w:bCs/>
                <w:color w:val="000000"/>
                <w:lang w:bidi="hi-IN"/>
              </w:rPr>
              <w:t xml:space="preserve">Адрес </w:t>
            </w:r>
          </w:p>
        </w:tc>
        <w:tc>
          <w:tcPr>
            <w:tcW w:w="3611"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tabs>
                <w:tab w:val="left" w:pos="-142"/>
                <w:tab w:val="left" w:pos="927"/>
              </w:tabs>
              <w:jc w:val="center"/>
              <w:rPr>
                <w:b/>
                <w:bCs/>
                <w:color w:val="000000"/>
                <w:lang w:bidi="hi-IN"/>
              </w:rPr>
            </w:pPr>
            <w:r>
              <w:rPr>
                <w:b/>
                <w:bCs/>
                <w:iCs/>
                <w:lang w:eastAsia="hi-IN" w:bidi="hi-IN"/>
              </w:rPr>
              <w:t>Наименование выполняемых услуг</w:t>
            </w:r>
          </w:p>
        </w:tc>
        <w:tc>
          <w:tcPr>
            <w:tcW w:w="2344"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jc w:val="center"/>
              <w:rPr>
                <w:b/>
                <w:bCs/>
                <w:color w:val="000000"/>
                <w:lang w:bidi="hi-IN"/>
              </w:rPr>
            </w:pPr>
            <w:r>
              <w:rPr>
                <w:b/>
                <w:bCs/>
                <w:iCs/>
                <w:lang w:eastAsia="hi-IN" w:bidi="hi-IN"/>
              </w:rPr>
              <w:t>Режим охраны</w:t>
            </w:r>
          </w:p>
        </w:tc>
      </w:tr>
      <w:tr w:rsidR="0088684D" w:rsidTr="009B5943">
        <w:trPr>
          <w:trHeight w:val="3312"/>
        </w:trPr>
        <w:tc>
          <w:tcPr>
            <w:tcW w:w="560" w:type="dxa"/>
            <w:tcBorders>
              <w:top w:val="single" w:sz="4" w:space="0" w:color="auto"/>
              <w:left w:val="single" w:sz="4" w:space="0" w:color="auto"/>
              <w:bottom w:val="single" w:sz="4" w:space="0" w:color="auto"/>
              <w:right w:val="single" w:sz="4" w:space="0" w:color="auto"/>
            </w:tcBorders>
          </w:tcPr>
          <w:p w:rsidR="0088684D" w:rsidRDefault="0088684D" w:rsidP="00F86AE4">
            <w:pPr>
              <w:widowControl w:val="0"/>
              <w:tabs>
                <w:tab w:val="left" w:pos="-142"/>
              </w:tabs>
              <w:ind w:right="-82"/>
              <w:jc w:val="center"/>
              <w:rPr>
                <w:bCs/>
                <w:color w:val="000000"/>
                <w:lang w:bidi="hi-IN"/>
              </w:rPr>
            </w:pPr>
            <w:r>
              <w:rPr>
                <w:bCs/>
                <w:color w:val="000000"/>
                <w:lang w:bidi="hi-IN"/>
              </w:rPr>
              <w:t>1.</w:t>
            </w:r>
          </w:p>
          <w:p w:rsidR="0088684D" w:rsidRDefault="0088684D" w:rsidP="00F86AE4">
            <w:pPr>
              <w:widowControl w:val="0"/>
              <w:tabs>
                <w:tab w:val="left" w:pos="-142"/>
              </w:tabs>
              <w:ind w:right="-82"/>
              <w:jc w:val="center"/>
              <w:rPr>
                <w:bCs/>
                <w:color w:val="000000"/>
                <w:lang w:bidi="hi-IN"/>
              </w:rPr>
            </w:pPr>
          </w:p>
        </w:tc>
        <w:tc>
          <w:tcPr>
            <w:tcW w:w="1850"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tabs>
                <w:tab w:val="left" w:pos="-142"/>
                <w:tab w:val="left" w:pos="927"/>
              </w:tabs>
              <w:jc w:val="both"/>
              <w:rPr>
                <w:bCs/>
                <w:color w:val="000000"/>
                <w:lang w:bidi="hi-IN"/>
              </w:rPr>
            </w:pPr>
            <w:r>
              <w:rPr>
                <w:bCs/>
                <w:color w:val="000000"/>
                <w:lang w:bidi="hi-IN"/>
              </w:rPr>
              <w:t xml:space="preserve">Территория </w:t>
            </w:r>
            <w:r w:rsidRPr="00A40CAF">
              <w:t>МАУ «ЗОЛ «Медная горка»</w:t>
            </w:r>
          </w:p>
        </w:tc>
        <w:tc>
          <w:tcPr>
            <w:tcW w:w="2119" w:type="dxa"/>
            <w:tcBorders>
              <w:top w:val="single" w:sz="4" w:space="0" w:color="auto"/>
              <w:left w:val="single" w:sz="4" w:space="0" w:color="auto"/>
              <w:bottom w:val="single" w:sz="4" w:space="0" w:color="auto"/>
              <w:right w:val="single" w:sz="4" w:space="0" w:color="auto"/>
            </w:tcBorders>
          </w:tcPr>
          <w:p w:rsidR="0088684D" w:rsidRDefault="0088684D" w:rsidP="00F86AE4">
            <w:pPr>
              <w:widowControl w:val="0"/>
              <w:tabs>
                <w:tab w:val="left" w:pos="-142"/>
                <w:tab w:val="left" w:pos="927"/>
              </w:tabs>
              <w:jc w:val="both"/>
              <w:rPr>
                <w:bCs/>
                <w:color w:val="000000"/>
                <w:lang w:bidi="hi-IN"/>
              </w:rPr>
            </w:pPr>
            <w:r w:rsidRPr="00A40CAF">
              <w:t>Свердловская область, городской округ Верхняя Пышма, п. Санаторный, южный берег оз. Балтым, МАУ «ЗОЛ «Медная горка»</w:t>
            </w:r>
          </w:p>
        </w:tc>
        <w:tc>
          <w:tcPr>
            <w:tcW w:w="3611"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jc w:val="both"/>
              <w:rPr>
                <w:bCs/>
                <w:color w:val="000000"/>
                <w:lang w:bidi="hi-IN"/>
              </w:rPr>
            </w:pPr>
            <w:r>
              <w:t>Оказание охранных услуг  физическими лицами   по обеспечению комплекса мер, направленных на охрану, защиту материального имущества, обеспечение внутриобъектового и пропускного режимов, сохранность жизни и здоровья людей при повседневной деятельности и в условиях возникновения чрезвычайных ситуаций природного и техногенного характера на объектах учреждения и прилегающей территории</w:t>
            </w:r>
          </w:p>
        </w:tc>
        <w:tc>
          <w:tcPr>
            <w:tcW w:w="2344"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tabs>
                <w:tab w:val="left" w:pos="-142"/>
              </w:tabs>
              <w:jc w:val="both"/>
              <w:rPr>
                <w:bCs/>
                <w:color w:val="00000A"/>
                <w:lang w:eastAsia="hi-IN" w:bidi="hi-IN"/>
              </w:rPr>
            </w:pPr>
            <w:r>
              <w:rPr>
                <w:bCs/>
                <w:lang w:eastAsia="hi-IN" w:bidi="hi-IN"/>
              </w:rPr>
              <w:t xml:space="preserve">1 пост – круглосуточный </w:t>
            </w:r>
          </w:p>
          <w:p w:rsidR="0088684D" w:rsidRDefault="0088684D" w:rsidP="00F86AE4">
            <w:pPr>
              <w:widowControl w:val="0"/>
              <w:tabs>
                <w:tab w:val="left" w:pos="-142"/>
                <w:tab w:val="left" w:pos="927"/>
              </w:tabs>
              <w:jc w:val="both"/>
              <w:rPr>
                <w:bCs/>
                <w:color w:val="000000"/>
                <w:lang w:bidi="hi-IN"/>
              </w:rPr>
            </w:pPr>
            <w:r>
              <w:rPr>
                <w:bCs/>
                <w:lang w:eastAsia="hi-IN" w:bidi="hi-IN"/>
              </w:rPr>
              <w:t>24 часа</w:t>
            </w:r>
          </w:p>
        </w:tc>
      </w:tr>
      <w:tr w:rsidR="0088684D" w:rsidTr="009B5943">
        <w:trPr>
          <w:trHeight w:val="3312"/>
        </w:trPr>
        <w:tc>
          <w:tcPr>
            <w:tcW w:w="560" w:type="dxa"/>
            <w:tcBorders>
              <w:top w:val="single" w:sz="4" w:space="0" w:color="auto"/>
              <w:left w:val="single" w:sz="4" w:space="0" w:color="auto"/>
              <w:bottom w:val="single" w:sz="4" w:space="0" w:color="auto"/>
              <w:right w:val="single" w:sz="4" w:space="0" w:color="auto"/>
            </w:tcBorders>
          </w:tcPr>
          <w:p w:rsidR="0088684D" w:rsidRDefault="0088684D" w:rsidP="00F86AE4">
            <w:pPr>
              <w:widowControl w:val="0"/>
              <w:tabs>
                <w:tab w:val="left" w:pos="-142"/>
              </w:tabs>
              <w:ind w:right="-82"/>
              <w:jc w:val="center"/>
              <w:rPr>
                <w:bCs/>
                <w:color w:val="000000"/>
                <w:lang w:bidi="hi-IN"/>
              </w:rPr>
            </w:pPr>
            <w:r>
              <w:rPr>
                <w:bCs/>
                <w:color w:val="000000"/>
                <w:lang w:bidi="hi-IN"/>
              </w:rPr>
              <w:t>2.</w:t>
            </w:r>
          </w:p>
          <w:p w:rsidR="0088684D" w:rsidRDefault="0088684D" w:rsidP="00F86AE4">
            <w:pPr>
              <w:widowControl w:val="0"/>
              <w:tabs>
                <w:tab w:val="left" w:pos="-142"/>
              </w:tabs>
              <w:ind w:right="-82"/>
              <w:jc w:val="center"/>
              <w:rPr>
                <w:bCs/>
                <w:color w:val="000000"/>
                <w:lang w:bidi="hi-IN"/>
              </w:rPr>
            </w:pPr>
          </w:p>
        </w:tc>
        <w:tc>
          <w:tcPr>
            <w:tcW w:w="1850" w:type="dxa"/>
            <w:tcBorders>
              <w:top w:val="single" w:sz="4" w:space="0" w:color="auto"/>
              <w:left w:val="single" w:sz="4" w:space="0" w:color="auto"/>
              <w:bottom w:val="single" w:sz="4" w:space="0" w:color="auto"/>
              <w:right w:val="single" w:sz="4" w:space="0" w:color="auto"/>
            </w:tcBorders>
            <w:hideMark/>
          </w:tcPr>
          <w:p w:rsidR="0088684D" w:rsidRDefault="0088684D" w:rsidP="00F86AE4">
            <w:pPr>
              <w:widowControl w:val="0"/>
              <w:tabs>
                <w:tab w:val="left" w:pos="-142"/>
                <w:tab w:val="left" w:pos="927"/>
              </w:tabs>
              <w:jc w:val="both"/>
              <w:rPr>
                <w:bCs/>
                <w:color w:val="000000"/>
                <w:lang w:bidi="hi-IN"/>
              </w:rPr>
            </w:pPr>
            <w:r>
              <w:rPr>
                <w:bCs/>
                <w:color w:val="000000"/>
                <w:lang w:bidi="hi-IN"/>
              </w:rPr>
              <w:t xml:space="preserve">Территория Яхт-клуб, принадлежащая </w:t>
            </w:r>
            <w:r w:rsidRPr="00DD7DFF">
              <w:rPr>
                <w:bCs/>
                <w:color w:val="000000"/>
                <w:lang w:bidi="hi-IN"/>
              </w:rPr>
              <w:t>МАУ «ЗОЛ «Медная горка»</w:t>
            </w:r>
          </w:p>
        </w:tc>
        <w:tc>
          <w:tcPr>
            <w:tcW w:w="2119" w:type="dxa"/>
            <w:tcBorders>
              <w:top w:val="single" w:sz="4" w:space="0" w:color="auto"/>
              <w:left w:val="single" w:sz="4" w:space="0" w:color="auto"/>
              <w:bottom w:val="single" w:sz="4" w:space="0" w:color="auto"/>
              <w:right w:val="single" w:sz="4" w:space="0" w:color="auto"/>
            </w:tcBorders>
          </w:tcPr>
          <w:p w:rsidR="0088684D" w:rsidRPr="00DD7DFF" w:rsidRDefault="0088684D" w:rsidP="00F86AE4">
            <w:pPr>
              <w:widowControl w:val="0"/>
              <w:tabs>
                <w:tab w:val="left" w:pos="-142"/>
                <w:tab w:val="left" w:pos="927"/>
              </w:tabs>
              <w:jc w:val="both"/>
            </w:pPr>
            <w:r w:rsidRPr="00A40CAF">
              <w:t>Свердловская область, городской округ Верхняя Пышма, п. Санаторный, южный берег оз. Балтым, МАУ «ЗОЛ «Медная горка»</w:t>
            </w:r>
          </w:p>
        </w:tc>
        <w:tc>
          <w:tcPr>
            <w:tcW w:w="3611" w:type="dxa"/>
            <w:tcBorders>
              <w:top w:val="single" w:sz="4" w:space="0" w:color="auto"/>
              <w:left w:val="single" w:sz="4" w:space="0" w:color="auto"/>
              <w:bottom w:val="single" w:sz="4" w:space="0" w:color="auto"/>
              <w:right w:val="single" w:sz="4" w:space="0" w:color="auto"/>
            </w:tcBorders>
            <w:hideMark/>
          </w:tcPr>
          <w:p w:rsidR="0088684D" w:rsidRPr="00DD7DFF" w:rsidRDefault="0088684D" w:rsidP="00F86AE4">
            <w:pPr>
              <w:widowControl w:val="0"/>
              <w:jc w:val="both"/>
            </w:pPr>
            <w:r>
              <w:t>Оказание охранных услуг  физическими лицами   по обеспечению комплекса мер, направленных на охрану, защиту материального имущества, обеспечение внутриобъектового и пропускного режимов, сохранность жизни и здоровья людей при повседневной деятельности и в условиях возникновения чрезвычайных ситуаций природного и техногенного характера на объектах учреждения и прилегающей территории</w:t>
            </w:r>
          </w:p>
        </w:tc>
        <w:tc>
          <w:tcPr>
            <w:tcW w:w="2344" w:type="dxa"/>
            <w:tcBorders>
              <w:top w:val="single" w:sz="4" w:space="0" w:color="auto"/>
              <w:left w:val="single" w:sz="4" w:space="0" w:color="auto"/>
              <w:bottom w:val="single" w:sz="4" w:space="0" w:color="auto"/>
              <w:right w:val="single" w:sz="4" w:space="0" w:color="auto"/>
            </w:tcBorders>
            <w:hideMark/>
          </w:tcPr>
          <w:p w:rsidR="0088684D" w:rsidRPr="00DD7DFF" w:rsidRDefault="0088684D" w:rsidP="00F86AE4">
            <w:pPr>
              <w:widowControl w:val="0"/>
              <w:tabs>
                <w:tab w:val="left" w:pos="-142"/>
              </w:tabs>
              <w:jc w:val="both"/>
              <w:rPr>
                <w:bCs/>
                <w:lang w:eastAsia="hi-IN" w:bidi="hi-IN"/>
              </w:rPr>
            </w:pPr>
            <w:r>
              <w:rPr>
                <w:bCs/>
                <w:lang w:eastAsia="hi-IN" w:bidi="hi-IN"/>
              </w:rPr>
              <w:t xml:space="preserve">1 пост – круглосуточный </w:t>
            </w:r>
          </w:p>
          <w:p w:rsidR="0088684D" w:rsidRPr="00DD7DFF" w:rsidRDefault="0088684D" w:rsidP="00F86AE4">
            <w:pPr>
              <w:widowControl w:val="0"/>
              <w:tabs>
                <w:tab w:val="left" w:pos="-142"/>
              </w:tabs>
              <w:jc w:val="both"/>
              <w:rPr>
                <w:bCs/>
                <w:lang w:eastAsia="hi-IN" w:bidi="hi-IN"/>
              </w:rPr>
            </w:pPr>
            <w:r>
              <w:rPr>
                <w:bCs/>
                <w:lang w:eastAsia="hi-IN" w:bidi="hi-IN"/>
              </w:rPr>
              <w:t>24 часа</w:t>
            </w:r>
          </w:p>
        </w:tc>
      </w:tr>
    </w:tbl>
    <w:p w:rsidR="0088684D" w:rsidRDefault="0088684D" w:rsidP="0088684D">
      <w:pPr>
        <w:widowControl w:val="0"/>
        <w:ind w:left="5664"/>
        <w:jc w:val="right"/>
        <w:rPr>
          <w:color w:val="00000A"/>
          <w:lang w:eastAsia="hi-IN" w:bidi="hi-IN"/>
        </w:rPr>
      </w:pPr>
    </w:p>
    <w:p w:rsidR="0088684D" w:rsidRDefault="0088684D" w:rsidP="0088684D">
      <w:pPr>
        <w:rPr>
          <w:lang w:eastAsia="hi-IN" w:bidi="hi-IN"/>
        </w:rPr>
        <w:sectPr w:rsidR="0088684D" w:rsidSect="009157D6">
          <w:pgSz w:w="11906" w:h="16838"/>
          <w:pgMar w:top="1134" w:right="850" w:bottom="1134" w:left="1701" w:header="0" w:footer="0" w:gutter="0"/>
          <w:cols w:space="720"/>
          <w:formProt w:val="0"/>
          <w:docGrid w:linePitch="326"/>
        </w:sectPr>
      </w:pPr>
    </w:p>
    <w:tbl>
      <w:tblPr>
        <w:tblW w:w="0" w:type="auto"/>
        <w:jc w:val="right"/>
        <w:tblLook w:val="04A0" w:firstRow="1" w:lastRow="0" w:firstColumn="1" w:lastColumn="0" w:noHBand="0" w:noVBand="1"/>
      </w:tblPr>
      <w:tblGrid>
        <w:gridCol w:w="3054"/>
      </w:tblGrid>
      <w:tr w:rsidR="0088684D" w:rsidRPr="00DD7DFF" w:rsidTr="00F86AE4">
        <w:trPr>
          <w:jc w:val="right"/>
        </w:trPr>
        <w:tc>
          <w:tcPr>
            <w:tcW w:w="3054" w:type="dxa"/>
            <w:hideMark/>
          </w:tcPr>
          <w:p w:rsidR="0088684D" w:rsidRPr="00DD7DFF" w:rsidRDefault="0088684D" w:rsidP="00F86AE4">
            <w:pPr>
              <w:widowControl w:val="0"/>
              <w:tabs>
                <w:tab w:val="left" w:pos="315"/>
              </w:tabs>
              <w:jc w:val="both"/>
              <w:rPr>
                <w:rFonts w:eastAsia="SimSun;宋体"/>
                <w:sz w:val="22"/>
                <w:szCs w:val="22"/>
                <w:lang w:eastAsia="hi-IN" w:bidi="hi-IN"/>
              </w:rPr>
            </w:pPr>
            <w:r w:rsidRPr="00DD7DFF">
              <w:rPr>
                <w:rFonts w:eastAsia="SimSun;宋体"/>
                <w:sz w:val="22"/>
                <w:szCs w:val="22"/>
                <w:lang w:eastAsia="hi-IN" w:bidi="hi-IN"/>
              </w:rPr>
              <w:lastRenderedPageBreak/>
              <w:t>Приложение № 2</w:t>
            </w:r>
          </w:p>
          <w:p w:rsidR="0088684D" w:rsidRPr="00DD7DFF" w:rsidRDefault="0088684D" w:rsidP="00F86AE4">
            <w:pPr>
              <w:widowControl w:val="0"/>
              <w:tabs>
                <w:tab w:val="left" w:pos="315"/>
              </w:tabs>
              <w:jc w:val="both"/>
              <w:rPr>
                <w:rFonts w:eastAsia="SimSun;宋体"/>
                <w:sz w:val="22"/>
                <w:szCs w:val="22"/>
                <w:lang w:eastAsia="hi-IN" w:bidi="hi-IN"/>
              </w:rPr>
            </w:pPr>
            <w:r w:rsidRPr="00DD7DFF">
              <w:rPr>
                <w:rFonts w:eastAsia="SimSun;宋体"/>
                <w:sz w:val="22"/>
                <w:szCs w:val="22"/>
                <w:lang w:eastAsia="hi-IN" w:bidi="hi-IN"/>
              </w:rPr>
              <w:t>к Техническому заданию</w:t>
            </w:r>
          </w:p>
          <w:p w:rsidR="0088684D" w:rsidRPr="00DD7DFF" w:rsidRDefault="0088684D" w:rsidP="00F86AE4">
            <w:pPr>
              <w:shd w:val="clear" w:color="auto" w:fill="FFFFFF"/>
              <w:spacing w:before="5" w:line="264" w:lineRule="exact"/>
              <w:jc w:val="both"/>
              <w:rPr>
                <w:bCs/>
                <w:color w:val="000000"/>
                <w:spacing w:val="-4"/>
                <w:sz w:val="22"/>
                <w:szCs w:val="22"/>
                <w:lang w:eastAsia="ru-RU"/>
              </w:rPr>
            </w:pPr>
            <w:r w:rsidRPr="00DD7DFF">
              <w:rPr>
                <w:bCs/>
                <w:color w:val="000000"/>
                <w:spacing w:val="-6"/>
                <w:sz w:val="22"/>
                <w:szCs w:val="22"/>
              </w:rPr>
              <w:t xml:space="preserve">на оказание охранных услуг территории </w:t>
            </w:r>
            <w:r w:rsidRPr="00DD7DFF">
              <w:rPr>
                <w:bCs/>
                <w:color w:val="000000"/>
                <w:spacing w:val="-6"/>
                <w:sz w:val="22"/>
                <w:szCs w:val="22"/>
              </w:rPr>
              <w:br/>
            </w:r>
            <w:r w:rsidRPr="00DD7DFF">
              <w:rPr>
                <w:sz w:val="22"/>
                <w:szCs w:val="22"/>
              </w:rPr>
              <w:t>МАУ «ЗОЛ «Медная горка»</w:t>
            </w:r>
          </w:p>
        </w:tc>
      </w:tr>
    </w:tbl>
    <w:p w:rsidR="0088684D" w:rsidRPr="00DD7DFF" w:rsidRDefault="0088684D" w:rsidP="0088684D">
      <w:pPr>
        <w:widowControl w:val="0"/>
        <w:jc w:val="center"/>
        <w:rPr>
          <w:b/>
          <w:bCs/>
          <w:color w:val="00000A"/>
          <w:sz w:val="22"/>
          <w:szCs w:val="22"/>
          <w:lang w:eastAsia="hi-IN" w:bidi="hi-IN"/>
        </w:rPr>
      </w:pPr>
      <w:r w:rsidRPr="00DD7DFF">
        <w:rPr>
          <w:b/>
          <w:bCs/>
          <w:sz w:val="22"/>
          <w:szCs w:val="22"/>
          <w:lang w:eastAsia="hi-IN" w:bidi="hi-IN"/>
        </w:rPr>
        <w:t xml:space="preserve">АКТ </w:t>
      </w:r>
      <w:r w:rsidRPr="00DD7DFF">
        <w:rPr>
          <w:bCs/>
          <w:sz w:val="22"/>
          <w:szCs w:val="22"/>
          <w:lang w:eastAsia="hi-IN" w:bidi="hi-IN"/>
        </w:rPr>
        <w:t>(образец)</w:t>
      </w:r>
    </w:p>
    <w:p w:rsidR="0088684D" w:rsidRPr="00DD7DFF" w:rsidRDefault="0088684D" w:rsidP="0088684D">
      <w:pPr>
        <w:widowControl w:val="0"/>
        <w:jc w:val="center"/>
        <w:rPr>
          <w:b/>
          <w:bCs/>
          <w:sz w:val="22"/>
          <w:szCs w:val="22"/>
          <w:lang w:eastAsia="hi-IN" w:bidi="hi-IN"/>
        </w:rPr>
      </w:pPr>
      <w:r w:rsidRPr="00DD7DFF">
        <w:rPr>
          <w:b/>
          <w:bCs/>
          <w:sz w:val="22"/>
          <w:szCs w:val="22"/>
          <w:lang w:eastAsia="hi-IN" w:bidi="hi-IN"/>
        </w:rPr>
        <w:t>сдачи-приемки услуг</w:t>
      </w:r>
    </w:p>
    <w:p w:rsidR="0088684D" w:rsidRPr="00DD7DFF" w:rsidRDefault="0088684D" w:rsidP="0088684D">
      <w:pPr>
        <w:widowControl w:val="0"/>
        <w:jc w:val="both"/>
        <w:rPr>
          <w:b/>
          <w:bCs/>
          <w:sz w:val="22"/>
          <w:szCs w:val="22"/>
          <w:lang w:eastAsia="hi-IN" w:bidi="hi-IN"/>
        </w:rPr>
      </w:pPr>
    </w:p>
    <w:p w:rsidR="0088684D" w:rsidRPr="00DD7DFF" w:rsidRDefault="0088684D" w:rsidP="0088684D">
      <w:pPr>
        <w:widowControl w:val="0"/>
        <w:ind w:firstLine="720"/>
        <w:jc w:val="both"/>
        <w:rPr>
          <w:sz w:val="22"/>
          <w:szCs w:val="22"/>
          <w:lang w:eastAsia="hi-IN" w:bidi="hi-IN"/>
        </w:rPr>
      </w:pPr>
      <w:r w:rsidRPr="00DD7DFF">
        <w:rPr>
          <w:sz w:val="22"/>
          <w:szCs w:val="22"/>
          <w:lang w:eastAsia="hi-IN" w:bidi="hi-IN"/>
        </w:rPr>
        <w:t xml:space="preserve">Мы нижеподписавшиеся, представитель «Исполнителя» ______________ </w:t>
      </w:r>
      <w:r w:rsidRPr="00DD7DFF">
        <w:rPr>
          <w:i/>
          <w:iCs/>
          <w:sz w:val="22"/>
          <w:szCs w:val="22"/>
          <w:lang w:eastAsia="hi-IN" w:bidi="hi-IN"/>
        </w:rPr>
        <w:t>(указать наименование)____________________(должность, Ф.И.О.)</w:t>
      </w:r>
      <w:r w:rsidRPr="00DD7DFF">
        <w:rPr>
          <w:sz w:val="22"/>
          <w:szCs w:val="22"/>
          <w:lang w:eastAsia="hi-IN" w:bidi="hi-IN"/>
        </w:rPr>
        <w:t xml:space="preserve">, действующий на основании </w:t>
      </w:r>
      <w:r w:rsidRPr="00DD7DFF">
        <w:rPr>
          <w:i/>
          <w:iCs/>
          <w:sz w:val="22"/>
          <w:szCs w:val="22"/>
          <w:lang w:eastAsia="hi-IN" w:bidi="hi-IN"/>
        </w:rPr>
        <w:t>____________________ (указать документ, определяющий полномочия)</w:t>
      </w:r>
      <w:r w:rsidRPr="00DD7DFF">
        <w:rPr>
          <w:sz w:val="22"/>
          <w:szCs w:val="22"/>
          <w:lang w:eastAsia="hi-IN" w:bidi="hi-IN"/>
        </w:rPr>
        <w:t>, с одной стороны, и представитель «Заказчика» ___________________</w:t>
      </w:r>
      <w:r w:rsidRPr="00DD7DFF">
        <w:rPr>
          <w:i/>
          <w:iCs/>
          <w:sz w:val="22"/>
          <w:szCs w:val="22"/>
          <w:lang w:eastAsia="hi-IN" w:bidi="hi-IN"/>
        </w:rPr>
        <w:t>(указать наименование)____________________(должность, Ф.И.О.)</w:t>
      </w:r>
      <w:r w:rsidRPr="00DD7DFF">
        <w:rPr>
          <w:sz w:val="22"/>
          <w:szCs w:val="22"/>
          <w:lang w:eastAsia="hi-IN" w:bidi="hi-IN"/>
        </w:rPr>
        <w:t xml:space="preserve">, действующего на основании </w:t>
      </w:r>
      <w:r w:rsidRPr="00DD7DFF">
        <w:rPr>
          <w:i/>
          <w:iCs/>
          <w:sz w:val="22"/>
          <w:szCs w:val="22"/>
          <w:lang w:eastAsia="hi-IN" w:bidi="hi-IN"/>
        </w:rPr>
        <w:t>___________________ (указать документ, определяющий полномочия)</w:t>
      </w:r>
      <w:r w:rsidRPr="00DD7DFF">
        <w:rPr>
          <w:sz w:val="22"/>
          <w:szCs w:val="22"/>
          <w:lang w:eastAsia="hi-IN" w:bidi="hi-IN"/>
        </w:rPr>
        <w:t>, с другой стороны, составили настоящий Акт о нижеследующем:</w:t>
      </w:r>
    </w:p>
    <w:p w:rsidR="0088684D" w:rsidRPr="00DD7DFF" w:rsidRDefault="0088684D" w:rsidP="0088684D">
      <w:pPr>
        <w:widowControl w:val="0"/>
        <w:ind w:firstLine="338"/>
        <w:jc w:val="both"/>
        <w:rPr>
          <w:sz w:val="22"/>
          <w:szCs w:val="22"/>
          <w:lang w:eastAsia="hi-IN" w:bidi="hi-IN"/>
        </w:rPr>
      </w:pPr>
      <w:r w:rsidRPr="00DD7DFF">
        <w:rPr>
          <w:sz w:val="22"/>
          <w:szCs w:val="22"/>
          <w:lang w:eastAsia="hi-IN" w:bidi="hi-IN"/>
        </w:rPr>
        <w:t xml:space="preserve">1. Обязательства «Исполнителя» по охране объекта «_________________» </w:t>
      </w:r>
      <w:r w:rsidRPr="00DD7DFF">
        <w:rPr>
          <w:i/>
          <w:iCs/>
          <w:sz w:val="22"/>
          <w:szCs w:val="22"/>
          <w:lang w:eastAsia="hi-IN" w:bidi="hi-IN"/>
        </w:rPr>
        <w:t xml:space="preserve">(указать наименование учреждения) </w:t>
      </w:r>
      <w:r w:rsidRPr="00DD7DFF">
        <w:rPr>
          <w:sz w:val="22"/>
          <w:szCs w:val="22"/>
          <w:lang w:eastAsia="hi-IN" w:bidi="hi-IN"/>
        </w:rPr>
        <w:t xml:space="preserve">по адресу: ___________________ </w:t>
      </w:r>
      <w:r w:rsidRPr="00DD7DFF">
        <w:rPr>
          <w:i/>
          <w:iCs/>
          <w:sz w:val="22"/>
          <w:szCs w:val="22"/>
          <w:lang w:eastAsia="hi-IN" w:bidi="hi-IN"/>
        </w:rPr>
        <w:t xml:space="preserve">(указать фактический адрес объекта охраны) </w:t>
      </w:r>
      <w:r w:rsidRPr="00DD7DFF">
        <w:rPr>
          <w:sz w:val="22"/>
          <w:szCs w:val="22"/>
          <w:lang w:eastAsia="hi-IN" w:bidi="hi-IN"/>
        </w:rPr>
        <w:t>осуществлявшейся</w:t>
      </w:r>
      <w:r w:rsidRPr="00DD7DFF">
        <w:rPr>
          <w:i/>
          <w:iCs/>
          <w:sz w:val="22"/>
          <w:szCs w:val="22"/>
          <w:lang w:eastAsia="hi-IN" w:bidi="hi-IN"/>
        </w:rPr>
        <w:t xml:space="preserve"> _____ (_____) (указать количество постов охраны) ________________ (указать вид постов охраны) _______________ (указать режим охраны в течение суток и недели) </w:t>
      </w:r>
      <w:r w:rsidRPr="00DD7DFF">
        <w:rPr>
          <w:sz w:val="22"/>
          <w:szCs w:val="22"/>
          <w:lang w:eastAsia="hi-IN" w:bidi="hi-IN"/>
        </w:rPr>
        <w:t>выполнены в полном объеме.</w:t>
      </w:r>
    </w:p>
    <w:p w:rsidR="0088684D" w:rsidRPr="00DD7DFF" w:rsidRDefault="0088684D" w:rsidP="0088684D">
      <w:pPr>
        <w:widowControl w:val="0"/>
        <w:ind w:firstLine="338"/>
        <w:jc w:val="both"/>
        <w:rPr>
          <w:i/>
          <w:iCs/>
          <w:sz w:val="22"/>
          <w:szCs w:val="22"/>
          <w:lang w:eastAsia="hi-IN" w:bidi="hi-IN"/>
        </w:rPr>
      </w:pPr>
      <w:r w:rsidRPr="00DD7DFF">
        <w:rPr>
          <w:sz w:val="22"/>
          <w:szCs w:val="22"/>
          <w:lang w:eastAsia="hi-IN" w:bidi="hi-IN"/>
        </w:rPr>
        <w:t xml:space="preserve">2. Фактическое качество оказанных услуг соответствует (не соответствует) требованиям </w:t>
      </w:r>
      <w:r w:rsidR="00427AA9" w:rsidRPr="00996714">
        <w:rPr>
          <w:sz w:val="22"/>
          <w:szCs w:val="22"/>
          <w:lang w:eastAsia="hi-IN" w:bidi="hi-IN"/>
        </w:rPr>
        <w:t>договора</w:t>
      </w:r>
      <w:r w:rsidRPr="00DD7DFF">
        <w:rPr>
          <w:sz w:val="22"/>
          <w:szCs w:val="22"/>
          <w:lang w:eastAsia="hi-IN" w:bidi="hi-IN"/>
        </w:rPr>
        <w:t xml:space="preserve">: ________________________________________________________ </w:t>
      </w:r>
      <w:r w:rsidRPr="00DD7DFF">
        <w:rPr>
          <w:i/>
          <w:iCs/>
          <w:sz w:val="22"/>
          <w:szCs w:val="22"/>
          <w:lang w:eastAsia="hi-IN" w:bidi="hi-IN"/>
        </w:rPr>
        <w:t>(выбрать нужное)</w:t>
      </w:r>
    </w:p>
    <w:p w:rsidR="0088684D" w:rsidRPr="00DD7DFF" w:rsidRDefault="0088684D" w:rsidP="0088684D">
      <w:pPr>
        <w:widowControl w:val="0"/>
        <w:ind w:firstLine="338"/>
        <w:jc w:val="both"/>
        <w:rPr>
          <w:sz w:val="22"/>
          <w:szCs w:val="22"/>
          <w:lang w:eastAsia="hi-IN" w:bidi="hi-IN"/>
        </w:rPr>
      </w:pPr>
      <w:r w:rsidRPr="00DD7DFF">
        <w:rPr>
          <w:sz w:val="22"/>
          <w:szCs w:val="22"/>
          <w:lang w:eastAsia="hi-IN" w:bidi="hi-IN"/>
        </w:rPr>
        <w:t xml:space="preserve">3. Вышеуказанные услуги согласно </w:t>
      </w:r>
      <w:r w:rsidR="00427AA9" w:rsidRPr="00996714">
        <w:rPr>
          <w:sz w:val="22"/>
          <w:szCs w:val="22"/>
          <w:lang w:eastAsia="hi-IN" w:bidi="hi-IN"/>
        </w:rPr>
        <w:t>договору</w:t>
      </w:r>
      <w:r w:rsidRPr="00DD7DFF">
        <w:rPr>
          <w:sz w:val="22"/>
          <w:szCs w:val="22"/>
          <w:lang w:eastAsia="hi-IN" w:bidi="hi-IN"/>
        </w:rPr>
        <w:t xml:space="preserve"> должны быть оказаны «__» _________ 20__ г., фактически оказаны «__» __________ 20__ г.</w:t>
      </w:r>
    </w:p>
    <w:p w:rsidR="0088684D" w:rsidRPr="00DD7DFF" w:rsidRDefault="0088684D" w:rsidP="0088684D">
      <w:pPr>
        <w:widowControl w:val="0"/>
        <w:ind w:firstLine="338"/>
        <w:jc w:val="both"/>
        <w:rPr>
          <w:i/>
          <w:iCs/>
          <w:sz w:val="22"/>
          <w:szCs w:val="22"/>
          <w:lang w:eastAsia="hi-IN" w:bidi="hi-IN"/>
        </w:rPr>
      </w:pPr>
      <w:r w:rsidRPr="00DD7DFF">
        <w:rPr>
          <w:sz w:val="22"/>
          <w:szCs w:val="22"/>
          <w:lang w:eastAsia="hi-IN" w:bidi="hi-IN"/>
        </w:rPr>
        <w:t xml:space="preserve">4. Недостатки выполненных оказанных услуг (выявлены/ не выявлены) _______________________________________________ </w:t>
      </w:r>
      <w:r w:rsidRPr="00DD7DFF">
        <w:rPr>
          <w:i/>
          <w:iCs/>
          <w:sz w:val="22"/>
          <w:szCs w:val="22"/>
          <w:lang w:eastAsia="hi-IN" w:bidi="hi-IN"/>
        </w:rPr>
        <w:t>(выбрать нужное, подробно отразить выявленные недостатки)</w:t>
      </w:r>
    </w:p>
    <w:p w:rsidR="0088684D" w:rsidRPr="00DD7DFF" w:rsidRDefault="0088684D" w:rsidP="0088684D">
      <w:pPr>
        <w:widowControl w:val="0"/>
        <w:ind w:firstLine="338"/>
        <w:jc w:val="both"/>
        <w:rPr>
          <w:sz w:val="22"/>
          <w:szCs w:val="22"/>
          <w:lang w:eastAsia="hi-IN" w:bidi="hi-IN"/>
        </w:rPr>
      </w:pPr>
      <w:r w:rsidRPr="00DD7DFF">
        <w:rPr>
          <w:sz w:val="22"/>
          <w:szCs w:val="22"/>
          <w:lang w:eastAsia="hi-IN" w:bidi="hi-IN"/>
        </w:rPr>
        <w:t>5</w:t>
      </w:r>
      <w:r w:rsidRPr="00DD7DFF">
        <w:rPr>
          <w:i/>
          <w:iCs/>
          <w:sz w:val="22"/>
          <w:szCs w:val="22"/>
          <w:lang w:eastAsia="hi-IN" w:bidi="hi-IN"/>
        </w:rPr>
        <w:t xml:space="preserve">. </w:t>
      </w:r>
      <w:r w:rsidRPr="00DD7DFF">
        <w:rPr>
          <w:sz w:val="22"/>
          <w:szCs w:val="22"/>
          <w:lang w:eastAsia="hi-IN" w:bidi="hi-IN"/>
        </w:rPr>
        <w:t>Размер неустойки (штрафа, пени), подлежащий взысканию_________________________</w:t>
      </w:r>
    </w:p>
    <w:p w:rsidR="0088684D" w:rsidRPr="00DD7DFF" w:rsidRDefault="0088684D" w:rsidP="0088684D">
      <w:pPr>
        <w:widowControl w:val="0"/>
        <w:jc w:val="both"/>
        <w:rPr>
          <w:i/>
          <w:iCs/>
          <w:sz w:val="22"/>
          <w:szCs w:val="22"/>
          <w:lang w:eastAsia="hi-IN" w:bidi="hi-IN"/>
        </w:rPr>
      </w:pPr>
      <w:r w:rsidRPr="00DD7DFF">
        <w:rPr>
          <w:sz w:val="22"/>
          <w:szCs w:val="22"/>
          <w:lang w:eastAsia="hi-IN" w:bidi="hi-IN"/>
        </w:rPr>
        <w:t xml:space="preserve">      6. Стоимость оказанных услуг в ____________месяце 20___ года составляет ___________ (____________)</w:t>
      </w:r>
      <w:r w:rsidRPr="00DD7DFF">
        <w:rPr>
          <w:sz w:val="22"/>
          <w:szCs w:val="22"/>
          <w:lang w:eastAsia="hi-IN" w:bidi="hi-IN"/>
        </w:rPr>
        <w:tab/>
        <w:t>(</w:t>
      </w:r>
      <w:r w:rsidRPr="00DD7DFF">
        <w:rPr>
          <w:i/>
          <w:iCs/>
          <w:sz w:val="22"/>
          <w:szCs w:val="22"/>
          <w:lang w:eastAsia="hi-IN" w:bidi="hi-IN"/>
        </w:rPr>
        <w:t>Указывается сумма цифрами и прописью в рублях и копейках)</w:t>
      </w:r>
      <w:r w:rsidRPr="00DD7DFF">
        <w:rPr>
          <w:sz w:val="22"/>
          <w:szCs w:val="22"/>
          <w:lang w:eastAsia="hi-IN" w:bidi="hi-IN"/>
        </w:rPr>
        <w:t>, включая НДС (18%) - ______________ (___________ )</w:t>
      </w:r>
      <w:r w:rsidRPr="00DD7DFF">
        <w:rPr>
          <w:i/>
          <w:iCs/>
          <w:sz w:val="22"/>
          <w:szCs w:val="22"/>
          <w:lang w:eastAsia="hi-IN" w:bidi="hi-IN"/>
        </w:rPr>
        <w:t>(Указывается сумма цифрами и прописью в рублях и копейках).</w:t>
      </w:r>
    </w:p>
    <w:p w:rsidR="0088684D" w:rsidRPr="00DD7DFF" w:rsidRDefault="0088684D" w:rsidP="0088684D">
      <w:pPr>
        <w:widowControl w:val="0"/>
        <w:ind w:firstLine="338"/>
        <w:jc w:val="both"/>
        <w:rPr>
          <w:sz w:val="22"/>
          <w:szCs w:val="22"/>
          <w:lang w:eastAsia="hi-IN" w:bidi="hi-IN"/>
        </w:rPr>
      </w:pPr>
      <w:r w:rsidRPr="00DD7DFF">
        <w:rPr>
          <w:sz w:val="22"/>
          <w:szCs w:val="22"/>
          <w:lang w:eastAsia="hi-IN" w:bidi="hi-IN"/>
        </w:rPr>
        <w:t xml:space="preserve">7. Результат выполненных оказанных услуг по </w:t>
      </w:r>
      <w:r w:rsidR="00996714">
        <w:t>договору</w:t>
      </w:r>
      <w:r w:rsidRPr="00DD7DFF">
        <w:rPr>
          <w:sz w:val="22"/>
          <w:szCs w:val="22"/>
          <w:lang w:eastAsia="hi-IN" w:bidi="hi-IN"/>
        </w:rPr>
        <w:t xml:space="preserve">: Претензий со стороны Заказчика к Исполнителю нет/есть </w:t>
      </w:r>
      <w:r w:rsidRPr="00DD7DFF">
        <w:rPr>
          <w:i/>
          <w:iCs/>
          <w:sz w:val="22"/>
          <w:szCs w:val="22"/>
          <w:lang w:eastAsia="hi-IN" w:bidi="hi-IN"/>
        </w:rPr>
        <w:t>(выбрать нужное)</w:t>
      </w:r>
      <w:r w:rsidRPr="00DD7DFF">
        <w:rPr>
          <w:sz w:val="22"/>
          <w:szCs w:val="22"/>
          <w:lang w:eastAsia="hi-IN" w:bidi="hi-IN"/>
        </w:rPr>
        <w:t>. Услуги оказаны в полном объеме и с надлежащим качеством / другое</w:t>
      </w:r>
      <w:r w:rsidRPr="00DD7DFF">
        <w:rPr>
          <w:i/>
          <w:iCs/>
          <w:sz w:val="22"/>
          <w:szCs w:val="22"/>
          <w:lang w:eastAsia="hi-IN" w:bidi="hi-IN"/>
        </w:rPr>
        <w:t xml:space="preserve"> (выбрать нужное)</w:t>
      </w:r>
      <w:r w:rsidRPr="00DD7DFF">
        <w:rPr>
          <w:sz w:val="22"/>
          <w:szCs w:val="22"/>
          <w:lang w:eastAsia="hi-IN" w:bidi="hi-IN"/>
        </w:rPr>
        <w:t>.</w:t>
      </w:r>
    </w:p>
    <w:tbl>
      <w:tblPr>
        <w:tblW w:w="0" w:type="auto"/>
        <w:tblInd w:w="108" w:type="dxa"/>
        <w:tblBorders>
          <w:insideH w:val="nil"/>
          <w:insideV w:val="nil"/>
        </w:tblBorders>
        <w:tblLook w:val="04A0" w:firstRow="1" w:lastRow="0" w:firstColumn="1" w:lastColumn="0" w:noHBand="0" w:noVBand="1"/>
      </w:tblPr>
      <w:tblGrid>
        <w:gridCol w:w="3891"/>
        <w:gridCol w:w="5356"/>
      </w:tblGrid>
      <w:tr w:rsidR="0088684D" w:rsidRPr="00DD7DFF" w:rsidTr="00F86AE4">
        <w:tc>
          <w:tcPr>
            <w:tcW w:w="3891" w:type="dxa"/>
            <w:tcBorders>
              <w:top w:val="nil"/>
              <w:left w:val="nil"/>
              <w:bottom w:val="nil"/>
              <w:right w:val="nil"/>
            </w:tcBorders>
            <w:shd w:val="clear" w:color="auto" w:fill="FFFFFF"/>
            <w:hideMark/>
          </w:tcPr>
          <w:p w:rsidR="0088684D" w:rsidRPr="00DD7DFF" w:rsidRDefault="0088684D" w:rsidP="00F86AE4">
            <w:pPr>
              <w:widowControl w:val="0"/>
              <w:jc w:val="both"/>
              <w:rPr>
                <w:b/>
                <w:bCs/>
                <w:sz w:val="22"/>
                <w:szCs w:val="22"/>
                <w:lang w:eastAsia="hi-IN" w:bidi="hi-IN"/>
              </w:rPr>
            </w:pPr>
            <w:r w:rsidRPr="00DD7DFF">
              <w:rPr>
                <w:b/>
                <w:bCs/>
                <w:sz w:val="22"/>
                <w:szCs w:val="22"/>
                <w:lang w:eastAsia="hi-IN" w:bidi="hi-IN"/>
              </w:rPr>
              <w:t xml:space="preserve"> От Заказчика</w:t>
            </w:r>
          </w:p>
        </w:tc>
        <w:tc>
          <w:tcPr>
            <w:tcW w:w="5356" w:type="dxa"/>
            <w:tcBorders>
              <w:top w:val="nil"/>
              <w:left w:val="nil"/>
              <w:bottom w:val="nil"/>
              <w:right w:val="nil"/>
            </w:tcBorders>
            <w:shd w:val="clear" w:color="auto" w:fill="FFFFFF"/>
          </w:tcPr>
          <w:p w:rsidR="0088684D" w:rsidRPr="00DD7DFF" w:rsidRDefault="0088684D" w:rsidP="00F86AE4">
            <w:pPr>
              <w:widowControl w:val="0"/>
              <w:ind w:left="35"/>
              <w:jc w:val="both"/>
              <w:rPr>
                <w:b/>
                <w:bCs/>
                <w:sz w:val="22"/>
                <w:szCs w:val="22"/>
                <w:lang w:eastAsia="hi-IN" w:bidi="hi-IN"/>
              </w:rPr>
            </w:pPr>
            <w:r w:rsidRPr="00DD7DFF">
              <w:rPr>
                <w:b/>
                <w:bCs/>
                <w:sz w:val="22"/>
                <w:szCs w:val="22"/>
                <w:lang w:eastAsia="hi-IN" w:bidi="hi-IN"/>
              </w:rPr>
              <w:t>Руководитель/уполномоченный представитель</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________________________ /________________/</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«___</w:t>
            </w:r>
            <w:proofErr w:type="gramStart"/>
            <w:r w:rsidRPr="00DD7DFF">
              <w:rPr>
                <w:sz w:val="22"/>
                <w:szCs w:val="22"/>
                <w:lang w:eastAsia="hi-IN" w:bidi="hi-IN"/>
              </w:rPr>
              <w:t>_»_</w:t>
            </w:r>
            <w:proofErr w:type="gramEnd"/>
            <w:r w:rsidRPr="00DD7DFF">
              <w:rPr>
                <w:sz w:val="22"/>
                <w:szCs w:val="22"/>
                <w:lang w:eastAsia="hi-IN" w:bidi="hi-IN"/>
              </w:rPr>
              <w:t>______________20__ г.</w:t>
            </w:r>
          </w:p>
          <w:p w:rsidR="0088684D" w:rsidRPr="00DD7DFF" w:rsidRDefault="0088684D" w:rsidP="00F86AE4">
            <w:pPr>
              <w:widowControl w:val="0"/>
              <w:jc w:val="both"/>
              <w:rPr>
                <w:sz w:val="22"/>
                <w:szCs w:val="22"/>
                <w:lang w:eastAsia="hi-IN" w:bidi="hi-IN"/>
              </w:rPr>
            </w:pPr>
            <w:r w:rsidRPr="00DD7DFF">
              <w:rPr>
                <w:sz w:val="22"/>
                <w:szCs w:val="22"/>
                <w:lang w:eastAsia="hi-IN" w:bidi="hi-IN"/>
              </w:rPr>
              <w:t>м.п.</w:t>
            </w:r>
          </w:p>
          <w:p w:rsidR="0088684D" w:rsidRPr="00DD7DFF" w:rsidRDefault="0088684D" w:rsidP="00F86AE4">
            <w:pPr>
              <w:widowControl w:val="0"/>
              <w:rPr>
                <w:sz w:val="22"/>
                <w:szCs w:val="22"/>
                <w:lang w:eastAsia="hi-IN" w:bidi="hi-IN"/>
              </w:rPr>
            </w:pPr>
          </w:p>
        </w:tc>
      </w:tr>
      <w:tr w:rsidR="0088684D" w:rsidRPr="00DD7DFF" w:rsidTr="00F86AE4">
        <w:tc>
          <w:tcPr>
            <w:tcW w:w="3891" w:type="dxa"/>
            <w:tcBorders>
              <w:top w:val="nil"/>
              <w:left w:val="nil"/>
              <w:bottom w:val="nil"/>
              <w:right w:val="nil"/>
            </w:tcBorders>
            <w:shd w:val="clear" w:color="auto" w:fill="FFFFFF"/>
            <w:hideMark/>
          </w:tcPr>
          <w:p w:rsidR="0088684D" w:rsidRPr="00DD7DFF" w:rsidRDefault="0088684D" w:rsidP="00F86AE4">
            <w:pPr>
              <w:widowControl w:val="0"/>
              <w:jc w:val="both"/>
              <w:rPr>
                <w:b/>
                <w:bCs/>
                <w:sz w:val="22"/>
                <w:szCs w:val="22"/>
                <w:lang w:eastAsia="hi-IN" w:bidi="hi-IN"/>
              </w:rPr>
            </w:pPr>
            <w:r w:rsidRPr="00DD7DFF">
              <w:rPr>
                <w:b/>
                <w:bCs/>
                <w:sz w:val="22"/>
                <w:szCs w:val="22"/>
                <w:lang w:eastAsia="hi-IN" w:bidi="hi-IN"/>
              </w:rPr>
              <w:t>От Исполнителя</w:t>
            </w:r>
          </w:p>
        </w:tc>
        <w:tc>
          <w:tcPr>
            <w:tcW w:w="5356" w:type="dxa"/>
            <w:tcBorders>
              <w:top w:val="nil"/>
              <w:left w:val="nil"/>
              <w:bottom w:val="nil"/>
              <w:right w:val="nil"/>
            </w:tcBorders>
            <w:shd w:val="clear" w:color="auto" w:fill="FFFFFF"/>
          </w:tcPr>
          <w:p w:rsidR="0088684D" w:rsidRPr="00DD7DFF" w:rsidRDefault="0088684D" w:rsidP="00F86AE4">
            <w:pPr>
              <w:widowControl w:val="0"/>
              <w:ind w:left="35"/>
              <w:jc w:val="both"/>
              <w:rPr>
                <w:b/>
                <w:bCs/>
                <w:sz w:val="22"/>
                <w:szCs w:val="22"/>
                <w:lang w:eastAsia="hi-IN" w:bidi="hi-IN"/>
              </w:rPr>
            </w:pPr>
            <w:r w:rsidRPr="00DD7DFF">
              <w:rPr>
                <w:b/>
                <w:bCs/>
                <w:sz w:val="22"/>
                <w:szCs w:val="22"/>
                <w:lang w:eastAsia="hi-IN" w:bidi="hi-IN"/>
              </w:rPr>
              <w:t>Руководитель/уполномоченный представитель</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________________________ /________________/</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«____</w:t>
            </w:r>
            <w:proofErr w:type="gramStart"/>
            <w:r w:rsidRPr="00DD7DFF">
              <w:rPr>
                <w:sz w:val="22"/>
                <w:szCs w:val="22"/>
                <w:lang w:eastAsia="hi-IN" w:bidi="hi-IN"/>
              </w:rPr>
              <w:t>_»_</w:t>
            </w:r>
            <w:proofErr w:type="gramEnd"/>
            <w:r w:rsidRPr="00DD7DFF">
              <w:rPr>
                <w:sz w:val="22"/>
                <w:szCs w:val="22"/>
                <w:lang w:eastAsia="hi-IN" w:bidi="hi-IN"/>
              </w:rPr>
              <w:t>______________20__ г.</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м.</w:t>
            </w:r>
            <w:r>
              <w:rPr>
                <w:sz w:val="22"/>
                <w:szCs w:val="22"/>
                <w:lang w:eastAsia="hi-IN" w:bidi="hi-IN"/>
              </w:rPr>
              <w:t>п.</w:t>
            </w:r>
          </w:p>
        </w:tc>
      </w:tr>
      <w:tr w:rsidR="0088684D" w:rsidRPr="00DD7DFF" w:rsidTr="00F86AE4">
        <w:tc>
          <w:tcPr>
            <w:tcW w:w="3891" w:type="dxa"/>
            <w:tcBorders>
              <w:top w:val="nil"/>
              <w:left w:val="nil"/>
              <w:bottom w:val="nil"/>
              <w:right w:val="nil"/>
            </w:tcBorders>
            <w:shd w:val="clear" w:color="auto" w:fill="FFFFFF"/>
          </w:tcPr>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Default="0088684D" w:rsidP="00F86AE4">
            <w:pPr>
              <w:widowControl w:val="0"/>
              <w:jc w:val="both"/>
              <w:rPr>
                <w:b/>
                <w:bCs/>
                <w:sz w:val="22"/>
                <w:szCs w:val="22"/>
                <w:lang w:eastAsia="hi-IN" w:bidi="hi-IN"/>
              </w:rPr>
            </w:pPr>
          </w:p>
          <w:p w:rsidR="0088684D" w:rsidRPr="00DD7DFF" w:rsidRDefault="0088684D" w:rsidP="00F86AE4">
            <w:pPr>
              <w:widowControl w:val="0"/>
              <w:jc w:val="both"/>
              <w:rPr>
                <w:b/>
                <w:bCs/>
                <w:sz w:val="22"/>
                <w:szCs w:val="22"/>
                <w:lang w:eastAsia="hi-IN" w:bidi="hi-IN"/>
              </w:rPr>
            </w:pPr>
          </w:p>
        </w:tc>
        <w:tc>
          <w:tcPr>
            <w:tcW w:w="5356" w:type="dxa"/>
            <w:tcBorders>
              <w:top w:val="nil"/>
              <w:left w:val="nil"/>
              <w:bottom w:val="nil"/>
              <w:right w:val="nil"/>
            </w:tcBorders>
            <w:shd w:val="clear" w:color="auto" w:fill="FFFFFF"/>
          </w:tcPr>
          <w:p w:rsidR="0088684D" w:rsidRDefault="0088684D"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Default="00A63A66" w:rsidP="00F86AE4">
            <w:pPr>
              <w:widowControl w:val="0"/>
              <w:ind w:left="35"/>
              <w:jc w:val="both"/>
              <w:rPr>
                <w:b/>
                <w:bCs/>
                <w:sz w:val="22"/>
                <w:szCs w:val="22"/>
                <w:lang w:eastAsia="hi-IN" w:bidi="hi-IN"/>
              </w:rPr>
            </w:pPr>
          </w:p>
          <w:p w:rsidR="00A63A66" w:rsidRPr="00DD7DFF" w:rsidRDefault="00A63A66" w:rsidP="00F86AE4">
            <w:pPr>
              <w:widowControl w:val="0"/>
              <w:ind w:left="35"/>
              <w:jc w:val="both"/>
              <w:rPr>
                <w:b/>
                <w:bCs/>
                <w:sz w:val="22"/>
                <w:szCs w:val="22"/>
                <w:lang w:eastAsia="hi-IN" w:bidi="hi-IN"/>
              </w:rPr>
            </w:pPr>
          </w:p>
        </w:tc>
      </w:tr>
    </w:tbl>
    <w:p w:rsidR="0088684D" w:rsidRPr="00DD7DFF" w:rsidRDefault="0088684D" w:rsidP="0088684D">
      <w:pPr>
        <w:widowControl w:val="0"/>
        <w:tabs>
          <w:tab w:val="left" w:pos="315"/>
        </w:tabs>
        <w:jc w:val="right"/>
        <w:rPr>
          <w:rFonts w:eastAsia="SimSun;宋体"/>
          <w:sz w:val="22"/>
          <w:szCs w:val="22"/>
          <w:lang w:eastAsia="hi-IN" w:bidi="hi-IN"/>
        </w:rPr>
      </w:pPr>
      <w:r w:rsidRPr="00DD7DFF">
        <w:rPr>
          <w:rFonts w:eastAsia="SimSun;宋体"/>
          <w:sz w:val="22"/>
          <w:szCs w:val="22"/>
          <w:lang w:eastAsia="hi-IN" w:bidi="hi-IN"/>
        </w:rPr>
        <w:lastRenderedPageBreak/>
        <w:t>Приложение № 3</w:t>
      </w:r>
    </w:p>
    <w:p w:rsidR="0088684D" w:rsidRPr="00DD7DFF" w:rsidRDefault="0088684D" w:rsidP="0088684D">
      <w:pPr>
        <w:widowControl w:val="0"/>
        <w:tabs>
          <w:tab w:val="left" w:pos="315"/>
        </w:tabs>
        <w:jc w:val="right"/>
        <w:rPr>
          <w:rFonts w:eastAsia="SimSun;宋体"/>
          <w:sz w:val="22"/>
          <w:szCs w:val="22"/>
          <w:lang w:eastAsia="hi-IN" w:bidi="hi-IN"/>
        </w:rPr>
      </w:pPr>
      <w:r w:rsidRPr="00DD7DFF">
        <w:rPr>
          <w:rFonts w:eastAsia="SimSun;宋体"/>
          <w:sz w:val="22"/>
          <w:szCs w:val="22"/>
          <w:lang w:eastAsia="hi-IN" w:bidi="hi-IN"/>
        </w:rPr>
        <w:t>к Техническому заданию</w:t>
      </w:r>
    </w:p>
    <w:p w:rsidR="0088684D" w:rsidRPr="00DD7DFF" w:rsidRDefault="0088684D" w:rsidP="0088684D">
      <w:pPr>
        <w:widowControl w:val="0"/>
        <w:jc w:val="right"/>
        <w:rPr>
          <w:b/>
          <w:bCs/>
          <w:sz w:val="22"/>
          <w:szCs w:val="22"/>
          <w:lang w:eastAsia="hi-IN" w:bidi="hi-IN"/>
        </w:rPr>
      </w:pPr>
      <w:r w:rsidRPr="00DD7DFF">
        <w:rPr>
          <w:bCs/>
          <w:color w:val="000000"/>
          <w:spacing w:val="-6"/>
          <w:sz w:val="22"/>
          <w:szCs w:val="22"/>
        </w:rPr>
        <w:t xml:space="preserve">на оказание охранных услуг </w:t>
      </w:r>
      <w:r w:rsidRPr="00DD7DFF">
        <w:rPr>
          <w:bCs/>
          <w:color w:val="000000"/>
          <w:spacing w:val="-6"/>
          <w:sz w:val="22"/>
          <w:szCs w:val="22"/>
        </w:rPr>
        <w:br/>
        <w:t xml:space="preserve">территории </w:t>
      </w:r>
      <w:r w:rsidRPr="00DD7DFF">
        <w:rPr>
          <w:bCs/>
          <w:color w:val="000000"/>
          <w:spacing w:val="-6"/>
          <w:sz w:val="22"/>
          <w:szCs w:val="22"/>
        </w:rPr>
        <w:br/>
      </w:r>
      <w:r w:rsidRPr="00DD7DFF">
        <w:rPr>
          <w:sz w:val="22"/>
          <w:szCs w:val="22"/>
        </w:rPr>
        <w:t>МАУ «ЗОЛ «Медная горка»</w:t>
      </w:r>
    </w:p>
    <w:p w:rsidR="0088684D" w:rsidRPr="00DD7DFF" w:rsidRDefault="0088684D" w:rsidP="0088684D">
      <w:pPr>
        <w:widowControl w:val="0"/>
        <w:jc w:val="both"/>
        <w:rPr>
          <w:b/>
          <w:bCs/>
          <w:sz w:val="22"/>
          <w:szCs w:val="22"/>
          <w:lang w:eastAsia="hi-IN" w:bidi="hi-IN"/>
        </w:rPr>
      </w:pPr>
    </w:p>
    <w:p w:rsidR="0088684D" w:rsidRPr="00DD7DFF" w:rsidRDefault="00A34BDE" w:rsidP="0088684D">
      <w:pPr>
        <w:widowControl w:val="0"/>
        <w:jc w:val="center"/>
        <w:rPr>
          <w:b/>
          <w:bCs/>
          <w:sz w:val="22"/>
          <w:szCs w:val="22"/>
          <w:lang w:eastAsia="hi-IN" w:bidi="hi-IN"/>
        </w:rPr>
      </w:pPr>
      <w:r w:rsidRPr="00DD7DFF">
        <w:rPr>
          <w:b/>
          <w:bCs/>
          <w:sz w:val="22"/>
          <w:szCs w:val="22"/>
          <w:lang w:eastAsia="hi-IN" w:bidi="hi-IN"/>
        </w:rPr>
        <w:t>АКТ</w:t>
      </w:r>
      <w:r w:rsidRPr="00DD7DFF">
        <w:rPr>
          <w:bCs/>
          <w:sz w:val="22"/>
          <w:szCs w:val="22"/>
          <w:lang w:eastAsia="hi-IN" w:bidi="hi-IN"/>
        </w:rPr>
        <w:t xml:space="preserve"> (</w:t>
      </w:r>
      <w:r w:rsidR="0088684D" w:rsidRPr="00DD7DFF">
        <w:rPr>
          <w:bCs/>
          <w:sz w:val="22"/>
          <w:szCs w:val="22"/>
          <w:lang w:eastAsia="hi-IN" w:bidi="hi-IN"/>
        </w:rPr>
        <w:t>образец)</w:t>
      </w:r>
    </w:p>
    <w:p w:rsidR="0088684D" w:rsidRPr="00DD7DFF" w:rsidRDefault="0088684D" w:rsidP="0088684D">
      <w:pPr>
        <w:widowControl w:val="0"/>
        <w:jc w:val="center"/>
        <w:rPr>
          <w:b/>
          <w:bCs/>
          <w:sz w:val="22"/>
          <w:szCs w:val="22"/>
          <w:lang w:eastAsia="hi-IN" w:bidi="hi-IN"/>
        </w:rPr>
      </w:pPr>
      <w:r w:rsidRPr="00DD7DFF">
        <w:rPr>
          <w:b/>
          <w:bCs/>
          <w:sz w:val="22"/>
          <w:szCs w:val="22"/>
          <w:lang w:eastAsia="hi-IN" w:bidi="hi-IN"/>
        </w:rPr>
        <w:t>о выполнении обязательств</w:t>
      </w:r>
    </w:p>
    <w:p w:rsidR="0088684D" w:rsidRPr="00DD7DFF" w:rsidRDefault="0088684D" w:rsidP="0088684D">
      <w:pPr>
        <w:widowControl w:val="0"/>
        <w:jc w:val="center"/>
        <w:rPr>
          <w:b/>
          <w:bCs/>
          <w:sz w:val="22"/>
          <w:szCs w:val="22"/>
          <w:lang w:eastAsia="hi-IN" w:bidi="hi-IN"/>
        </w:rPr>
      </w:pPr>
      <w:r w:rsidRPr="00DD7DFF">
        <w:rPr>
          <w:b/>
          <w:bCs/>
          <w:sz w:val="22"/>
          <w:szCs w:val="22"/>
          <w:lang w:eastAsia="hi-IN" w:bidi="hi-IN"/>
        </w:rPr>
        <w:t xml:space="preserve">по Договору </w:t>
      </w:r>
      <w:r w:rsidR="00996714" w:rsidRPr="00996714">
        <w:rPr>
          <w:b/>
          <w:bCs/>
          <w:sz w:val="22"/>
          <w:szCs w:val="22"/>
          <w:lang w:eastAsia="hi-IN" w:bidi="hi-IN"/>
        </w:rPr>
        <w:t>(</w:t>
      </w:r>
      <w:r w:rsidR="00996714" w:rsidRPr="00996714">
        <w:t>договору</w:t>
      </w:r>
      <w:r w:rsidRPr="00996714">
        <w:rPr>
          <w:b/>
          <w:bCs/>
          <w:sz w:val="22"/>
          <w:szCs w:val="22"/>
          <w:lang w:eastAsia="hi-IN" w:bidi="hi-IN"/>
        </w:rPr>
        <w:t>)</w:t>
      </w:r>
      <w:r w:rsidRPr="00DD7DFF">
        <w:rPr>
          <w:b/>
          <w:bCs/>
          <w:sz w:val="22"/>
          <w:szCs w:val="22"/>
          <w:lang w:eastAsia="hi-IN" w:bidi="hi-IN"/>
        </w:rPr>
        <w:t xml:space="preserve"> № _____ от «___» _________ 20__г.</w:t>
      </w:r>
    </w:p>
    <w:p w:rsidR="0088684D" w:rsidRPr="00DD7DFF" w:rsidRDefault="0088684D" w:rsidP="0088684D">
      <w:pPr>
        <w:widowControl w:val="0"/>
        <w:jc w:val="center"/>
        <w:rPr>
          <w:b/>
          <w:bCs/>
          <w:sz w:val="22"/>
          <w:szCs w:val="22"/>
          <w:lang w:eastAsia="hi-IN" w:bidi="hi-IN"/>
        </w:rPr>
      </w:pPr>
    </w:p>
    <w:p w:rsidR="0088684D" w:rsidRPr="00DD7DFF" w:rsidRDefault="0088684D" w:rsidP="0088684D">
      <w:pPr>
        <w:widowControl w:val="0"/>
        <w:jc w:val="both"/>
        <w:rPr>
          <w:rFonts w:ascii="Arial" w:hAnsi="Arial" w:cs="Arial"/>
          <w:b/>
          <w:bCs/>
          <w:sz w:val="22"/>
          <w:szCs w:val="22"/>
          <w:lang w:eastAsia="hi-IN" w:bidi="hi-IN"/>
        </w:rPr>
      </w:pPr>
    </w:p>
    <w:p w:rsidR="0088684D" w:rsidRPr="00DD7DFF" w:rsidRDefault="0088684D" w:rsidP="0088684D">
      <w:pPr>
        <w:widowControl w:val="0"/>
        <w:tabs>
          <w:tab w:val="left" w:leader="underscore" w:pos="7430"/>
          <w:tab w:val="left" w:leader="underscore" w:pos="8683"/>
        </w:tabs>
        <w:jc w:val="both"/>
        <w:rPr>
          <w:sz w:val="22"/>
          <w:szCs w:val="22"/>
          <w:lang w:eastAsia="hi-IN" w:bidi="hi-IN"/>
        </w:rPr>
      </w:pPr>
      <w:r w:rsidRPr="00DD7DFF">
        <w:rPr>
          <w:b/>
          <w:bCs/>
          <w:sz w:val="22"/>
          <w:szCs w:val="22"/>
          <w:lang w:eastAsia="hi-IN" w:bidi="hi-IN"/>
        </w:rPr>
        <w:t xml:space="preserve">__________________________________, </w:t>
      </w:r>
      <w:r w:rsidRPr="00DD7DFF">
        <w:rPr>
          <w:sz w:val="22"/>
          <w:szCs w:val="22"/>
          <w:lang w:eastAsia="hi-IN" w:bidi="hi-IN"/>
        </w:rPr>
        <w:t>в лице _________________________, действующего на основании _______________________, именуемого в дальнейшем «</w:t>
      </w:r>
      <w:r w:rsidRPr="00DD7DFF">
        <w:rPr>
          <w:i/>
          <w:iCs/>
          <w:sz w:val="22"/>
          <w:szCs w:val="22"/>
          <w:lang w:eastAsia="hi-IN" w:bidi="hi-IN"/>
        </w:rPr>
        <w:t xml:space="preserve">Заказчик», </w:t>
      </w:r>
      <w:r w:rsidRPr="00DD7DFF">
        <w:rPr>
          <w:sz w:val="22"/>
          <w:szCs w:val="22"/>
          <w:lang w:eastAsia="hi-IN" w:bidi="hi-IN"/>
        </w:rPr>
        <w:t xml:space="preserve">с одной стороны, </w:t>
      </w:r>
      <w:r w:rsidRPr="00DD7DFF">
        <w:rPr>
          <w:b/>
          <w:bCs/>
          <w:sz w:val="22"/>
          <w:szCs w:val="22"/>
          <w:lang w:eastAsia="hi-IN" w:bidi="hi-IN"/>
        </w:rPr>
        <w:t>_____________________________________________</w:t>
      </w:r>
      <w:r w:rsidRPr="00DD7DFF">
        <w:rPr>
          <w:sz w:val="22"/>
          <w:szCs w:val="22"/>
          <w:lang w:eastAsia="hi-IN" w:bidi="hi-IN"/>
        </w:rPr>
        <w:t xml:space="preserve"> (лицензия № ______ зарегистрирована _______________________ и действительна до ________________), именуемое в дальнейшем «</w:t>
      </w:r>
      <w:r w:rsidRPr="00DD7DFF">
        <w:rPr>
          <w:i/>
          <w:iCs/>
          <w:sz w:val="22"/>
          <w:szCs w:val="22"/>
          <w:lang w:eastAsia="hi-IN" w:bidi="hi-IN"/>
        </w:rPr>
        <w:t xml:space="preserve">Исполнитель», </w:t>
      </w:r>
      <w:r w:rsidRPr="00DD7DFF">
        <w:rPr>
          <w:sz w:val="22"/>
          <w:szCs w:val="22"/>
          <w:lang w:eastAsia="hi-IN" w:bidi="hi-IN"/>
        </w:rPr>
        <w:t>в лице ______________________, действующего на основании Устава, с другой стороны, составили настоящий акт о нижеследующем:</w:t>
      </w:r>
    </w:p>
    <w:p w:rsidR="0088684D" w:rsidRPr="00DD7DFF" w:rsidRDefault="0088684D" w:rsidP="0088684D">
      <w:pPr>
        <w:widowControl w:val="0"/>
        <w:tabs>
          <w:tab w:val="left" w:leader="underscore" w:pos="7430"/>
          <w:tab w:val="left" w:leader="underscore" w:pos="8683"/>
        </w:tabs>
        <w:jc w:val="both"/>
        <w:rPr>
          <w:sz w:val="22"/>
          <w:szCs w:val="22"/>
          <w:lang w:eastAsia="hi-IN" w:bidi="hi-IN"/>
        </w:rPr>
      </w:pPr>
    </w:p>
    <w:p w:rsidR="0088684D" w:rsidRPr="00DD7DFF" w:rsidRDefault="0088684D" w:rsidP="0088684D">
      <w:pPr>
        <w:widowControl w:val="0"/>
        <w:tabs>
          <w:tab w:val="left" w:leader="underscore" w:pos="7430"/>
          <w:tab w:val="left" w:leader="underscore" w:pos="8683"/>
        </w:tabs>
        <w:jc w:val="both"/>
        <w:rPr>
          <w:b/>
          <w:bCs/>
          <w:sz w:val="22"/>
          <w:szCs w:val="22"/>
          <w:lang w:eastAsia="hi-IN" w:bidi="hi-IN"/>
        </w:rPr>
      </w:pPr>
      <w:r w:rsidRPr="00DD7DFF">
        <w:rPr>
          <w:b/>
          <w:bCs/>
          <w:sz w:val="22"/>
          <w:szCs w:val="22"/>
          <w:lang w:eastAsia="hi-IN" w:bidi="hi-IN"/>
        </w:rPr>
        <w:t xml:space="preserve">1. </w:t>
      </w:r>
      <w:r w:rsidRPr="00DD7DFF">
        <w:rPr>
          <w:sz w:val="22"/>
          <w:szCs w:val="22"/>
          <w:lang w:eastAsia="hi-IN" w:bidi="hi-IN"/>
        </w:rPr>
        <w:t>В соответствии с</w:t>
      </w:r>
      <w:r w:rsidR="00996714" w:rsidRPr="00996714">
        <w:t xml:space="preserve"> </w:t>
      </w:r>
      <w:r w:rsidR="00996714">
        <w:t xml:space="preserve">договором </w:t>
      </w:r>
      <w:r w:rsidRPr="00DD7DFF">
        <w:rPr>
          <w:b/>
          <w:bCs/>
          <w:sz w:val="22"/>
          <w:szCs w:val="22"/>
          <w:lang w:eastAsia="hi-IN" w:bidi="hi-IN"/>
        </w:rPr>
        <w:t xml:space="preserve">№________ от «___» ____________ 20___г. </w:t>
      </w:r>
      <w:r w:rsidRPr="00DD7DFF">
        <w:rPr>
          <w:i/>
          <w:iCs/>
          <w:sz w:val="22"/>
          <w:szCs w:val="22"/>
          <w:lang w:eastAsia="hi-IN" w:bidi="hi-IN"/>
        </w:rPr>
        <w:t xml:space="preserve">«Исполнителем» </w:t>
      </w:r>
      <w:r w:rsidRPr="00DD7DFF">
        <w:rPr>
          <w:sz w:val="22"/>
          <w:szCs w:val="22"/>
          <w:lang w:eastAsia="hi-IN" w:bidi="hi-IN"/>
        </w:rPr>
        <w:t>были выполнены работы на оказание охранных услуг, за период</w:t>
      </w:r>
      <w:r w:rsidR="00A34BDE">
        <w:rPr>
          <w:sz w:val="22"/>
          <w:szCs w:val="22"/>
          <w:lang w:eastAsia="hi-IN" w:bidi="hi-IN"/>
        </w:rPr>
        <w:t xml:space="preserve"> </w:t>
      </w:r>
      <w:r w:rsidRPr="00DD7DFF">
        <w:rPr>
          <w:sz w:val="22"/>
          <w:szCs w:val="22"/>
          <w:lang w:eastAsia="hi-IN" w:bidi="hi-IN"/>
        </w:rPr>
        <w:t>с</w:t>
      </w:r>
      <w:r w:rsidRPr="00DD7DFF">
        <w:rPr>
          <w:b/>
          <w:bCs/>
          <w:sz w:val="22"/>
          <w:szCs w:val="22"/>
          <w:lang w:eastAsia="hi-IN" w:bidi="hi-IN"/>
        </w:rPr>
        <w:br/>
        <w:t>«___» _____________ 20__г. по «___» ____________ 20__г.</w:t>
      </w:r>
    </w:p>
    <w:p w:rsidR="0088684D" w:rsidRPr="00DD7DFF" w:rsidRDefault="0088684D" w:rsidP="0088684D">
      <w:pPr>
        <w:widowControl w:val="0"/>
        <w:tabs>
          <w:tab w:val="left" w:leader="underscore" w:pos="7430"/>
          <w:tab w:val="left" w:leader="underscore" w:pos="8683"/>
        </w:tabs>
        <w:jc w:val="both"/>
        <w:rPr>
          <w:sz w:val="22"/>
          <w:szCs w:val="22"/>
          <w:lang w:eastAsia="hi-IN" w:bidi="hi-IN"/>
        </w:rPr>
      </w:pPr>
    </w:p>
    <w:p w:rsidR="0088684D" w:rsidRPr="00DD7DFF" w:rsidRDefault="0088684D" w:rsidP="0088684D">
      <w:pPr>
        <w:widowControl w:val="0"/>
        <w:tabs>
          <w:tab w:val="left" w:pos="706"/>
          <w:tab w:val="left" w:leader="underscore" w:pos="2606"/>
          <w:tab w:val="left" w:leader="underscore" w:pos="8093"/>
          <w:tab w:val="left" w:leader="underscore" w:pos="9134"/>
        </w:tabs>
        <w:jc w:val="both"/>
        <w:rPr>
          <w:b/>
          <w:bCs/>
          <w:sz w:val="22"/>
          <w:szCs w:val="22"/>
          <w:lang w:eastAsia="hi-IN" w:bidi="hi-IN"/>
        </w:rPr>
      </w:pPr>
      <w:r w:rsidRPr="00DD7DFF">
        <w:rPr>
          <w:b/>
          <w:bCs/>
          <w:sz w:val="22"/>
          <w:szCs w:val="22"/>
          <w:lang w:eastAsia="hi-IN" w:bidi="hi-IN"/>
        </w:rPr>
        <w:t>2.</w:t>
      </w:r>
      <w:r w:rsidRPr="00DD7DFF">
        <w:rPr>
          <w:sz w:val="22"/>
          <w:szCs w:val="22"/>
          <w:lang w:eastAsia="hi-IN" w:bidi="hi-IN"/>
        </w:rPr>
        <w:t xml:space="preserve"> Стоимость выполненных работ «</w:t>
      </w:r>
      <w:r w:rsidR="00A34BDE" w:rsidRPr="00DD7DFF">
        <w:rPr>
          <w:i/>
          <w:iCs/>
          <w:sz w:val="22"/>
          <w:szCs w:val="22"/>
          <w:lang w:eastAsia="hi-IN" w:bidi="hi-IN"/>
        </w:rPr>
        <w:t>Исполнителем» составляет</w:t>
      </w:r>
      <w:r w:rsidRPr="00DD7DFF">
        <w:rPr>
          <w:sz w:val="22"/>
          <w:szCs w:val="22"/>
          <w:lang w:eastAsia="hi-IN" w:bidi="hi-IN"/>
        </w:rPr>
        <w:t xml:space="preserve">: </w:t>
      </w:r>
      <w:r w:rsidRPr="00DD7DFF">
        <w:rPr>
          <w:b/>
          <w:bCs/>
          <w:sz w:val="22"/>
          <w:szCs w:val="22"/>
          <w:lang w:eastAsia="hi-IN" w:bidi="hi-IN"/>
        </w:rPr>
        <w:t>_____________________________</w:t>
      </w:r>
      <w:proofErr w:type="gramStart"/>
      <w:r w:rsidRPr="00DD7DFF">
        <w:rPr>
          <w:b/>
          <w:bCs/>
          <w:sz w:val="22"/>
          <w:szCs w:val="22"/>
          <w:lang w:eastAsia="hi-IN" w:bidi="hi-IN"/>
        </w:rPr>
        <w:t>_ ,</w:t>
      </w:r>
      <w:proofErr w:type="gramEnd"/>
      <w:r w:rsidRPr="00DD7DFF">
        <w:rPr>
          <w:b/>
          <w:bCs/>
          <w:sz w:val="22"/>
          <w:szCs w:val="22"/>
          <w:lang w:eastAsia="hi-IN" w:bidi="hi-IN"/>
        </w:rPr>
        <w:t xml:space="preserve"> с учетом НДС </w:t>
      </w:r>
      <w:r w:rsidR="000202D5">
        <w:rPr>
          <w:b/>
          <w:bCs/>
          <w:sz w:val="22"/>
          <w:szCs w:val="22"/>
          <w:lang w:eastAsia="hi-IN" w:bidi="hi-IN"/>
        </w:rPr>
        <w:t>20</w:t>
      </w:r>
      <w:r w:rsidRPr="00DD7DFF">
        <w:rPr>
          <w:b/>
          <w:bCs/>
          <w:sz w:val="22"/>
          <w:szCs w:val="22"/>
          <w:lang w:eastAsia="hi-IN" w:bidi="hi-IN"/>
        </w:rPr>
        <w:t>% - ________________________.</w:t>
      </w:r>
    </w:p>
    <w:p w:rsidR="0088684D" w:rsidRPr="00DD7DFF" w:rsidRDefault="0088684D" w:rsidP="0088684D">
      <w:pPr>
        <w:widowControl w:val="0"/>
        <w:tabs>
          <w:tab w:val="left" w:pos="706"/>
          <w:tab w:val="left" w:leader="underscore" w:pos="2606"/>
          <w:tab w:val="left" w:leader="underscore" w:pos="8093"/>
          <w:tab w:val="left" w:leader="underscore" w:pos="9134"/>
        </w:tabs>
        <w:jc w:val="both"/>
        <w:rPr>
          <w:b/>
          <w:bCs/>
          <w:sz w:val="22"/>
          <w:szCs w:val="22"/>
          <w:lang w:eastAsia="hi-IN" w:bidi="hi-IN"/>
        </w:rPr>
      </w:pPr>
    </w:p>
    <w:p w:rsidR="0088684D" w:rsidRPr="00DD7DFF" w:rsidRDefault="0088684D" w:rsidP="0088684D">
      <w:pPr>
        <w:widowControl w:val="0"/>
        <w:tabs>
          <w:tab w:val="left" w:pos="706"/>
          <w:tab w:val="left" w:leader="underscore" w:pos="2606"/>
          <w:tab w:val="left" w:leader="underscore" w:pos="8093"/>
          <w:tab w:val="left" w:leader="underscore" w:pos="9134"/>
        </w:tabs>
        <w:jc w:val="both"/>
        <w:rPr>
          <w:b/>
          <w:bCs/>
          <w:sz w:val="22"/>
          <w:szCs w:val="22"/>
          <w:lang w:eastAsia="hi-IN" w:bidi="hi-IN"/>
        </w:rPr>
      </w:pPr>
      <w:r w:rsidRPr="00DD7DFF">
        <w:rPr>
          <w:b/>
          <w:bCs/>
          <w:sz w:val="22"/>
          <w:szCs w:val="22"/>
          <w:lang w:eastAsia="hi-IN" w:bidi="hi-IN"/>
        </w:rPr>
        <w:t>3.</w:t>
      </w:r>
      <w:r w:rsidRPr="00DD7DFF">
        <w:rPr>
          <w:sz w:val="22"/>
          <w:szCs w:val="22"/>
          <w:lang w:eastAsia="hi-IN" w:bidi="hi-IN"/>
        </w:rPr>
        <w:t xml:space="preserve"> Стоимость оплаченных работ </w:t>
      </w:r>
      <w:r w:rsidRPr="00DD7DFF">
        <w:rPr>
          <w:i/>
          <w:iCs/>
          <w:sz w:val="22"/>
          <w:szCs w:val="22"/>
          <w:lang w:eastAsia="hi-IN" w:bidi="hi-IN"/>
        </w:rPr>
        <w:t xml:space="preserve">Заказчиком </w:t>
      </w:r>
      <w:r w:rsidRPr="00DD7DFF">
        <w:rPr>
          <w:sz w:val="22"/>
          <w:szCs w:val="22"/>
          <w:lang w:eastAsia="hi-IN" w:bidi="hi-IN"/>
        </w:rPr>
        <w:t>составляет:</w:t>
      </w:r>
      <w:r w:rsidRPr="00DD7DFF">
        <w:rPr>
          <w:b/>
          <w:bCs/>
          <w:sz w:val="22"/>
          <w:szCs w:val="22"/>
          <w:lang w:eastAsia="hi-IN" w:bidi="hi-IN"/>
        </w:rPr>
        <w:t xml:space="preserve"> __________________________, с учетом НДС </w:t>
      </w:r>
      <w:r w:rsidR="000202D5">
        <w:rPr>
          <w:b/>
          <w:bCs/>
          <w:sz w:val="22"/>
          <w:szCs w:val="22"/>
          <w:lang w:eastAsia="hi-IN" w:bidi="hi-IN"/>
        </w:rPr>
        <w:t>20</w:t>
      </w:r>
      <w:r w:rsidRPr="00DD7DFF">
        <w:rPr>
          <w:b/>
          <w:bCs/>
          <w:sz w:val="22"/>
          <w:szCs w:val="22"/>
          <w:lang w:eastAsia="hi-IN" w:bidi="hi-IN"/>
        </w:rPr>
        <w:t>% - _____________________.</w:t>
      </w:r>
    </w:p>
    <w:p w:rsidR="0088684D" w:rsidRPr="00DD7DFF" w:rsidRDefault="0088684D" w:rsidP="0088684D">
      <w:pPr>
        <w:widowControl w:val="0"/>
        <w:tabs>
          <w:tab w:val="left" w:pos="706"/>
          <w:tab w:val="left" w:leader="underscore" w:pos="2606"/>
          <w:tab w:val="left" w:leader="underscore" w:pos="8093"/>
          <w:tab w:val="left" w:leader="underscore" w:pos="9134"/>
        </w:tabs>
        <w:jc w:val="both"/>
        <w:rPr>
          <w:b/>
          <w:bCs/>
          <w:sz w:val="22"/>
          <w:szCs w:val="22"/>
          <w:lang w:eastAsia="hi-IN" w:bidi="hi-IN"/>
        </w:rPr>
      </w:pPr>
    </w:p>
    <w:p w:rsidR="0088684D" w:rsidRPr="00DD7DFF" w:rsidRDefault="0088684D" w:rsidP="001E2202">
      <w:pPr>
        <w:widowControl w:val="0"/>
        <w:numPr>
          <w:ilvl w:val="0"/>
          <w:numId w:val="28"/>
        </w:numPr>
        <w:tabs>
          <w:tab w:val="left" w:pos="720"/>
          <w:tab w:val="left" w:leader="underscore" w:pos="2606"/>
          <w:tab w:val="left" w:leader="underscore" w:pos="8093"/>
          <w:tab w:val="left" w:leader="underscore" w:pos="9134"/>
        </w:tabs>
        <w:jc w:val="both"/>
        <w:rPr>
          <w:b/>
          <w:bCs/>
          <w:sz w:val="22"/>
          <w:szCs w:val="22"/>
          <w:lang w:eastAsia="hi-IN" w:bidi="hi-IN"/>
        </w:rPr>
      </w:pPr>
      <w:r w:rsidRPr="00DD7DFF">
        <w:rPr>
          <w:sz w:val="22"/>
          <w:szCs w:val="22"/>
          <w:lang w:eastAsia="hi-IN" w:bidi="hi-IN"/>
        </w:rPr>
        <w:t xml:space="preserve">Обязательства Сторон по </w:t>
      </w:r>
      <w:r w:rsidR="00996714">
        <w:t>договору</w:t>
      </w:r>
      <w:r w:rsidRPr="00DD7DFF">
        <w:rPr>
          <w:sz w:val="22"/>
          <w:szCs w:val="22"/>
          <w:lang w:eastAsia="hi-IN" w:bidi="hi-IN"/>
        </w:rPr>
        <w:t xml:space="preserve"> № ____________________от «___» ___________ 20</w:t>
      </w:r>
      <w:r w:rsidR="00440831">
        <w:rPr>
          <w:sz w:val="22"/>
          <w:szCs w:val="22"/>
          <w:lang w:eastAsia="hi-IN" w:bidi="hi-IN"/>
        </w:rPr>
        <w:t>__</w:t>
      </w:r>
      <w:r w:rsidRPr="00DD7DFF">
        <w:rPr>
          <w:sz w:val="22"/>
          <w:szCs w:val="22"/>
          <w:lang w:eastAsia="hi-IN" w:bidi="hi-IN"/>
        </w:rPr>
        <w:t xml:space="preserve"> г. выполнены в полном объеме и в установленные сроки. Стороны претензий друг к другу не имеют.</w:t>
      </w:r>
    </w:p>
    <w:p w:rsidR="0088684D" w:rsidRPr="00DD7DFF" w:rsidRDefault="0088684D" w:rsidP="0088684D">
      <w:pPr>
        <w:widowControl w:val="0"/>
        <w:tabs>
          <w:tab w:val="left" w:pos="706"/>
          <w:tab w:val="left" w:leader="underscore" w:pos="2606"/>
          <w:tab w:val="left" w:leader="underscore" w:pos="8093"/>
          <w:tab w:val="left" w:leader="underscore" w:pos="9134"/>
        </w:tabs>
        <w:ind w:left="720"/>
        <w:jc w:val="both"/>
        <w:rPr>
          <w:b/>
          <w:bCs/>
          <w:sz w:val="22"/>
          <w:szCs w:val="22"/>
          <w:lang w:eastAsia="hi-IN" w:bidi="hi-IN"/>
        </w:rPr>
      </w:pPr>
    </w:p>
    <w:p w:rsidR="0088684D" w:rsidRPr="00DD7DFF" w:rsidRDefault="0088684D" w:rsidP="0088684D">
      <w:pPr>
        <w:widowControl w:val="0"/>
        <w:tabs>
          <w:tab w:val="left" w:pos="706"/>
          <w:tab w:val="left" w:leader="underscore" w:pos="2606"/>
          <w:tab w:val="left" w:leader="underscore" w:pos="8093"/>
          <w:tab w:val="left" w:leader="underscore" w:pos="9134"/>
        </w:tabs>
        <w:jc w:val="both"/>
        <w:rPr>
          <w:bCs/>
          <w:sz w:val="22"/>
          <w:szCs w:val="22"/>
          <w:lang w:eastAsia="hi-IN" w:bidi="hi-IN"/>
        </w:rPr>
      </w:pPr>
      <w:r w:rsidRPr="00DD7DFF">
        <w:rPr>
          <w:b/>
          <w:bCs/>
          <w:sz w:val="22"/>
          <w:szCs w:val="22"/>
          <w:lang w:eastAsia="hi-IN" w:bidi="hi-IN"/>
        </w:rPr>
        <w:t xml:space="preserve">5. </w:t>
      </w:r>
      <w:r w:rsidRPr="00DD7DFF">
        <w:rPr>
          <w:bCs/>
          <w:sz w:val="22"/>
          <w:szCs w:val="22"/>
          <w:lang w:eastAsia="hi-IN" w:bidi="hi-IN"/>
        </w:rPr>
        <w:t>Настоящий акт составлен в двух экземплярах, имеющих одинаковую юридическую силу, по одному экземпляру для каждой из сторон.</w:t>
      </w:r>
    </w:p>
    <w:tbl>
      <w:tblPr>
        <w:tblW w:w="0" w:type="auto"/>
        <w:tblInd w:w="108" w:type="dxa"/>
        <w:tblBorders>
          <w:insideH w:val="nil"/>
          <w:insideV w:val="nil"/>
        </w:tblBorders>
        <w:tblLook w:val="04A0" w:firstRow="1" w:lastRow="0" w:firstColumn="1" w:lastColumn="0" w:noHBand="0" w:noVBand="1"/>
      </w:tblPr>
      <w:tblGrid>
        <w:gridCol w:w="4207"/>
        <w:gridCol w:w="5040"/>
      </w:tblGrid>
      <w:tr w:rsidR="0088684D" w:rsidRPr="00DD7DFF" w:rsidTr="00F86AE4">
        <w:tc>
          <w:tcPr>
            <w:tcW w:w="4207" w:type="dxa"/>
            <w:tcBorders>
              <w:top w:val="nil"/>
              <w:left w:val="nil"/>
              <w:bottom w:val="nil"/>
              <w:right w:val="nil"/>
            </w:tcBorders>
            <w:shd w:val="clear" w:color="auto" w:fill="FFFFFF"/>
          </w:tcPr>
          <w:p w:rsidR="0088684D" w:rsidRPr="00DD7DFF" w:rsidRDefault="0088684D" w:rsidP="00F86AE4">
            <w:pPr>
              <w:widowControl w:val="0"/>
              <w:jc w:val="both"/>
              <w:rPr>
                <w:b/>
                <w:bCs/>
                <w:sz w:val="22"/>
                <w:szCs w:val="22"/>
                <w:lang w:eastAsia="hi-IN" w:bidi="hi-IN"/>
              </w:rPr>
            </w:pPr>
            <w:r w:rsidRPr="00DD7DFF">
              <w:rPr>
                <w:b/>
                <w:bCs/>
                <w:sz w:val="22"/>
                <w:szCs w:val="22"/>
                <w:lang w:eastAsia="hi-IN" w:bidi="hi-IN"/>
              </w:rPr>
              <w:t>От Заказчика</w:t>
            </w:r>
          </w:p>
          <w:p w:rsidR="0088684D" w:rsidRPr="00DD7DFF" w:rsidRDefault="0088684D" w:rsidP="00F86AE4">
            <w:pPr>
              <w:widowControl w:val="0"/>
              <w:jc w:val="both"/>
              <w:rPr>
                <w:b/>
                <w:bCs/>
                <w:sz w:val="22"/>
                <w:szCs w:val="22"/>
                <w:lang w:eastAsia="hi-IN" w:bidi="hi-IN"/>
              </w:rPr>
            </w:pPr>
          </w:p>
        </w:tc>
        <w:tc>
          <w:tcPr>
            <w:tcW w:w="5040" w:type="dxa"/>
            <w:tcBorders>
              <w:top w:val="nil"/>
              <w:left w:val="nil"/>
              <w:bottom w:val="nil"/>
              <w:right w:val="nil"/>
            </w:tcBorders>
            <w:shd w:val="clear" w:color="auto" w:fill="FFFFFF"/>
          </w:tcPr>
          <w:p w:rsidR="0088684D" w:rsidRPr="00DD7DFF" w:rsidRDefault="0088684D" w:rsidP="00F86AE4">
            <w:pPr>
              <w:widowControl w:val="0"/>
              <w:ind w:left="35"/>
              <w:jc w:val="both"/>
              <w:rPr>
                <w:b/>
                <w:bCs/>
                <w:sz w:val="22"/>
                <w:szCs w:val="22"/>
                <w:lang w:eastAsia="hi-IN" w:bidi="hi-IN"/>
              </w:rPr>
            </w:pPr>
            <w:r w:rsidRPr="00DD7DFF">
              <w:rPr>
                <w:b/>
                <w:bCs/>
                <w:sz w:val="22"/>
                <w:szCs w:val="22"/>
                <w:lang w:eastAsia="hi-IN" w:bidi="hi-IN"/>
              </w:rPr>
              <w:t>Руководитель/уполномоченный представитель</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________________________ /____________/</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«______</w:t>
            </w:r>
            <w:proofErr w:type="gramStart"/>
            <w:r w:rsidRPr="00DD7DFF">
              <w:rPr>
                <w:sz w:val="22"/>
                <w:szCs w:val="22"/>
                <w:lang w:eastAsia="hi-IN" w:bidi="hi-IN"/>
              </w:rPr>
              <w:t>_»_</w:t>
            </w:r>
            <w:proofErr w:type="gramEnd"/>
            <w:r w:rsidRPr="00DD7DFF">
              <w:rPr>
                <w:sz w:val="22"/>
                <w:szCs w:val="22"/>
                <w:lang w:eastAsia="hi-IN" w:bidi="hi-IN"/>
              </w:rPr>
              <w:t>______________20__ г.</w:t>
            </w:r>
          </w:p>
          <w:p w:rsidR="0088684D" w:rsidRPr="00DD7DFF" w:rsidRDefault="0088684D" w:rsidP="00F86AE4">
            <w:pPr>
              <w:widowControl w:val="0"/>
              <w:jc w:val="both"/>
              <w:rPr>
                <w:sz w:val="22"/>
                <w:szCs w:val="22"/>
                <w:lang w:eastAsia="hi-IN" w:bidi="hi-IN"/>
              </w:rPr>
            </w:pPr>
            <w:r w:rsidRPr="00DD7DFF">
              <w:rPr>
                <w:sz w:val="22"/>
                <w:szCs w:val="22"/>
                <w:lang w:eastAsia="hi-IN" w:bidi="hi-IN"/>
              </w:rPr>
              <w:t>м.п.</w:t>
            </w:r>
          </w:p>
          <w:p w:rsidR="0088684D" w:rsidRPr="00DD7DFF" w:rsidRDefault="0088684D" w:rsidP="00F86AE4">
            <w:pPr>
              <w:widowControl w:val="0"/>
              <w:rPr>
                <w:sz w:val="22"/>
                <w:szCs w:val="22"/>
                <w:lang w:eastAsia="hi-IN" w:bidi="hi-IN"/>
              </w:rPr>
            </w:pPr>
          </w:p>
        </w:tc>
      </w:tr>
      <w:tr w:rsidR="0088684D" w:rsidRPr="00DD7DFF" w:rsidTr="00F86AE4">
        <w:tc>
          <w:tcPr>
            <w:tcW w:w="4207" w:type="dxa"/>
            <w:tcBorders>
              <w:top w:val="nil"/>
              <w:left w:val="nil"/>
              <w:bottom w:val="nil"/>
              <w:right w:val="nil"/>
            </w:tcBorders>
            <w:shd w:val="clear" w:color="auto" w:fill="FFFFFF"/>
            <w:hideMark/>
          </w:tcPr>
          <w:p w:rsidR="0088684D" w:rsidRPr="00DD7DFF" w:rsidRDefault="0088684D" w:rsidP="00F86AE4">
            <w:pPr>
              <w:widowControl w:val="0"/>
              <w:jc w:val="both"/>
              <w:rPr>
                <w:b/>
                <w:bCs/>
                <w:sz w:val="22"/>
                <w:szCs w:val="22"/>
                <w:lang w:eastAsia="hi-IN" w:bidi="hi-IN"/>
              </w:rPr>
            </w:pPr>
            <w:r w:rsidRPr="00DD7DFF">
              <w:rPr>
                <w:b/>
                <w:bCs/>
                <w:sz w:val="22"/>
                <w:szCs w:val="22"/>
                <w:lang w:eastAsia="hi-IN" w:bidi="hi-IN"/>
              </w:rPr>
              <w:t>От Исполнителя</w:t>
            </w:r>
          </w:p>
        </w:tc>
        <w:tc>
          <w:tcPr>
            <w:tcW w:w="5040" w:type="dxa"/>
            <w:tcBorders>
              <w:top w:val="nil"/>
              <w:left w:val="nil"/>
              <w:bottom w:val="nil"/>
              <w:right w:val="nil"/>
            </w:tcBorders>
            <w:shd w:val="clear" w:color="auto" w:fill="FFFFFF"/>
            <w:hideMark/>
          </w:tcPr>
          <w:p w:rsidR="0088684D" w:rsidRPr="00DD7DFF" w:rsidRDefault="0088684D" w:rsidP="00F86AE4">
            <w:pPr>
              <w:widowControl w:val="0"/>
              <w:ind w:left="35"/>
              <w:jc w:val="both"/>
              <w:rPr>
                <w:b/>
                <w:bCs/>
                <w:sz w:val="22"/>
                <w:szCs w:val="22"/>
                <w:lang w:eastAsia="hi-IN" w:bidi="hi-IN"/>
              </w:rPr>
            </w:pPr>
            <w:r w:rsidRPr="00DD7DFF">
              <w:rPr>
                <w:b/>
                <w:bCs/>
                <w:sz w:val="22"/>
                <w:szCs w:val="22"/>
                <w:lang w:eastAsia="hi-IN" w:bidi="hi-IN"/>
              </w:rPr>
              <w:t>Руководитель/уполномоченный представитель</w:t>
            </w:r>
          </w:p>
          <w:p w:rsidR="0088684D" w:rsidRPr="00DD7DFF" w:rsidRDefault="0088684D" w:rsidP="00F86AE4">
            <w:pPr>
              <w:widowControl w:val="0"/>
              <w:ind w:left="35"/>
              <w:jc w:val="both"/>
              <w:rPr>
                <w:sz w:val="22"/>
                <w:szCs w:val="22"/>
                <w:lang w:eastAsia="hi-IN" w:bidi="hi-IN"/>
              </w:rPr>
            </w:pPr>
            <w:r w:rsidRPr="00DD7DFF">
              <w:rPr>
                <w:sz w:val="22"/>
                <w:szCs w:val="22"/>
                <w:lang w:eastAsia="hi-IN" w:bidi="hi-IN"/>
              </w:rPr>
              <w:t>________________________ /____________/</w:t>
            </w:r>
          </w:p>
          <w:p w:rsidR="0088684D" w:rsidRPr="00DD7DFF" w:rsidRDefault="0088684D" w:rsidP="0088684D">
            <w:pPr>
              <w:widowControl w:val="0"/>
              <w:ind w:left="35"/>
              <w:jc w:val="both"/>
              <w:rPr>
                <w:sz w:val="22"/>
                <w:szCs w:val="22"/>
                <w:lang w:eastAsia="hi-IN" w:bidi="hi-IN"/>
              </w:rPr>
            </w:pPr>
            <w:r w:rsidRPr="00DD7DFF">
              <w:rPr>
                <w:sz w:val="22"/>
                <w:szCs w:val="22"/>
                <w:lang w:eastAsia="hi-IN" w:bidi="hi-IN"/>
              </w:rPr>
              <w:t>«______</w:t>
            </w:r>
            <w:proofErr w:type="gramStart"/>
            <w:r w:rsidRPr="00DD7DFF">
              <w:rPr>
                <w:sz w:val="22"/>
                <w:szCs w:val="22"/>
                <w:lang w:eastAsia="hi-IN" w:bidi="hi-IN"/>
              </w:rPr>
              <w:t>_»_</w:t>
            </w:r>
            <w:proofErr w:type="gramEnd"/>
            <w:r w:rsidRPr="00DD7DFF">
              <w:rPr>
                <w:sz w:val="22"/>
                <w:szCs w:val="22"/>
                <w:lang w:eastAsia="hi-IN" w:bidi="hi-IN"/>
              </w:rPr>
              <w:t>______________20__ г.</w:t>
            </w:r>
          </w:p>
          <w:p w:rsidR="0088684D" w:rsidRDefault="0088684D" w:rsidP="00F86AE4">
            <w:pPr>
              <w:widowControl w:val="0"/>
              <w:rPr>
                <w:sz w:val="22"/>
                <w:szCs w:val="22"/>
                <w:lang w:eastAsia="hi-IN" w:bidi="hi-IN"/>
              </w:rPr>
            </w:pPr>
            <w:r w:rsidRPr="00DD7DFF">
              <w:rPr>
                <w:sz w:val="22"/>
                <w:szCs w:val="22"/>
                <w:lang w:eastAsia="hi-IN" w:bidi="hi-IN"/>
              </w:rPr>
              <w:t>м.п.</w:t>
            </w: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Default="0088684D" w:rsidP="00F86AE4">
            <w:pPr>
              <w:widowControl w:val="0"/>
              <w:rPr>
                <w:sz w:val="22"/>
                <w:szCs w:val="22"/>
                <w:lang w:eastAsia="hi-IN" w:bidi="hi-IN"/>
              </w:rPr>
            </w:pPr>
          </w:p>
          <w:p w:rsidR="0088684D" w:rsidRPr="00DD7DFF" w:rsidRDefault="0088684D" w:rsidP="00F86AE4">
            <w:pPr>
              <w:widowControl w:val="0"/>
              <w:rPr>
                <w:sz w:val="22"/>
                <w:szCs w:val="22"/>
                <w:lang w:eastAsia="hi-IN" w:bidi="hi-IN"/>
              </w:rPr>
            </w:pPr>
          </w:p>
        </w:tc>
      </w:tr>
    </w:tbl>
    <w:p w:rsidR="0088684D" w:rsidRDefault="0088684D" w:rsidP="0088684D">
      <w:pPr>
        <w:widowControl w:val="0"/>
        <w:tabs>
          <w:tab w:val="left" w:pos="315"/>
        </w:tabs>
        <w:jc w:val="right"/>
        <w:rPr>
          <w:rFonts w:eastAsia="SimSun;宋体"/>
          <w:sz w:val="20"/>
          <w:lang w:eastAsia="hi-IN" w:bidi="hi-IN"/>
        </w:rPr>
      </w:pPr>
      <w:r>
        <w:rPr>
          <w:rFonts w:eastAsia="SimSun;宋体"/>
          <w:lang w:eastAsia="hi-IN" w:bidi="hi-IN"/>
        </w:rPr>
        <w:t>Приложение № 4</w:t>
      </w:r>
    </w:p>
    <w:p w:rsidR="0088684D" w:rsidRDefault="0088684D" w:rsidP="0088684D">
      <w:pPr>
        <w:widowControl w:val="0"/>
        <w:tabs>
          <w:tab w:val="left" w:pos="315"/>
        </w:tabs>
        <w:jc w:val="right"/>
        <w:rPr>
          <w:rFonts w:eastAsia="SimSun;宋体"/>
          <w:lang w:eastAsia="hi-IN" w:bidi="hi-IN"/>
        </w:rPr>
      </w:pPr>
      <w:r>
        <w:rPr>
          <w:rFonts w:eastAsia="SimSun;宋体"/>
          <w:lang w:eastAsia="hi-IN" w:bidi="hi-IN"/>
        </w:rPr>
        <w:lastRenderedPageBreak/>
        <w:t>к Техническому заданию</w:t>
      </w:r>
    </w:p>
    <w:p w:rsidR="0088684D" w:rsidRDefault="0088684D" w:rsidP="0088684D">
      <w:pPr>
        <w:widowControl w:val="0"/>
        <w:jc w:val="right"/>
        <w:rPr>
          <w:b/>
          <w:bCs/>
          <w:color w:val="00000A"/>
          <w:lang w:eastAsia="hi-IN" w:bidi="hi-IN"/>
        </w:rPr>
      </w:pPr>
      <w:r>
        <w:rPr>
          <w:bCs/>
          <w:color w:val="000000"/>
          <w:spacing w:val="-6"/>
        </w:rPr>
        <w:t xml:space="preserve">на оказание охранных услуг </w:t>
      </w:r>
      <w:r>
        <w:rPr>
          <w:bCs/>
          <w:color w:val="000000"/>
          <w:spacing w:val="-6"/>
        </w:rPr>
        <w:br/>
        <w:t xml:space="preserve">территории </w:t>
      </w:r>
      <w:r>
        <w:rPr>
          <w:bCs/>
          <w:color w:val="000000"/>
          <w:spacing w:val="-6"/>
        </w:rPr>
        <w:br/>
      </w:r>
      <w:r w:rsidRPr="00A40CAF">
        <w:t>МАУ «ЗОЛ «Медная горка»</w:t>
      </w:r>
    </w:p>
    <w:p w:rsidR="0088684D" w:rsidRDefault="0088684D" w:rsidP="0088684D">
      <w:pPr>
        <w:widowControl w:val="0"/>
        <w:jc w:val="center"/>
        <w:rPr>
          <w:b/>
          <w:bCs/>
          <w:color w:val="00000A"/>
          <w:lang w:eastAsia="hi-IN" w:bidi="hi-IN"/>
        </w:rPr>
      </w:pPr>
    </w:p>
    <w:p w:rsidR="0088684D" w:rsidRDefault="0088684D" w:rsidP="0088684D">
      <w:pPr>
        <w:widowControl w:val="0"/>
        <w:jc w:val="center"/>
        <w:rPr>
          <w:b/>
          <w:bCs/>
          <w:lang w:eastAsia="hi-IN" w:bidi="hi-IN"/>
        </w:rPr>
      </w:pPr>
      <w:r>
        <w:rPr>
          <w:b/>
          <w:bCs/>
          <w:lang w:eastAsia="hi-IN" w:bidi="hi-IN"/>
        </w:rPr>
        <w:t xml:space="preserve">ПЛАН-ГРАФИК </w:t>
      </w:r>
      <w:r>
        <w:rPr>
          <w:bCs/>
          <w:lang w:eastAsia="hi-IN" w:bidi="hi-IN"/>
        </w:rPr>
        <w:t>(образец)</w:t>
      </w:r>
    </w:p>
    <w:p w:rsidR="0088684D" w:rsidRDefault="0088684D" w:rsidP="0088684D">
      <w:pPr>
        <w:widowControl w:val="0"/>
        <w:jc w:val="center"/>
        <w:rPr>
          <w:b/>
          <w:bCs/>
          <w:lang w:eastAsia="hi-IN" w:bidi="hi-IN"/>
        </w:rPr>
      </w:pPr>
      <w:r>
        <w:rPr>
          <w:b/>
          <w:bCs/>
          <w:lang w:eastAsia="hi-IN" w:bidi="hi-IN"/>
        </w:rPr>
        <w:t>несения службы на объекте</w:t>
      </w:r>
    </w:p>
    <w:p w:rsidR="0088684D" w:rsidRDefault="0088684D" w:rsidP="0088684D">
      <w:pPr>
        <w:widowControl w:val="0"/>
        <w:jc w:val="center"/>
        <w:rPr>
          <w:b/>
          <w:bCs/>
          <w:lang w:eastAsia="hi-IN" w:bidi="hi-IN"/>
        </w:rPr>
      </w:pPr>
      <w:r>
        <w:rPr>
          <w:b/>
          <w:bCs/>
          <w:lang w:eastAsia="hi-IN" w:bidi="hi-IN"/>
        </w:rPr>
        <w:t>на ________________ месяц 202</w:t>
      </w:r>
      <w:r w:rsidR="009B5943">
        <w:rPr>
          <w:b/>
          <w:bCs/>
          <w:lang w:eastAsia="hi-IN" w:bidi="hi-IN"/>
        </w:rPr>
        <w:t>5</w:t>
      </w:r>
      <w:r>
        <w:rPr>
          <w:b/>
          <w:bCs/>
          <w:lang w:eastAsia="hi-IN" w:bidi="hi-IN"/>
        </w:rPr>
        <w:t xml:space="preserve"> года</w:t>
      </w:r>
    </w:p>
    <w:p w:rsidR="0088684D" w:rsidRDefault="0088684D" w:rsidP="0088684D">
      <w:pPr>
        <w:widowControl w:val="0"/>
        <w:jc w:val="both"/>
        <w:rPr>
          <w:lang w:eastAsia="hi-IN" w:bidi="hi-IN"/>
        </w:rPr>
      </w:pPr>
    </w:p>
    <w:tbl>
      <w:tblPr>
        <w:tblW w:w="0" w:type="auto"/>
        <w:tblInd w:w="-552" w:type="dxa"/>
        <w:tblBorders>
          <w:top w:val="single" w:sz="2" w:space="0" w:color="000001"/>
          <w:left w:val="single" w:sz="2" w:space="0" w:color="000001"/>
          <w:bottom w:val="single" w:sz="2" w:space="0" w:color="000001"/>
          <w:insideH w:val="single" w:sz="2" w:space="0" w:color="000001"/>
          <w:insideV w:val="nil"/>
        </w:tblBorders>
        <w:tblCellMar>
          <w:left w:w="63" w:type="dxa"/>
          <w:right w:w="70" w:type="dxa"/>
        </w:tblCellMar>
        <w:tblLook w:val="04A0" w:firstRow="1" w:lastRow="0" w:firstColumn="1" w:lastColumn="0" w:noHBand="0" w:noVBand="1"/>
      </w:tblPr>
      <w:tblGrid>
        <w:gridCol w:w="512"/>
        <w:gridCol w:w="4484"/>
        <w:gridCol w:w="1457"/>
        <w:gridCol w:w="2006"/>
        <w:gridCol w:w="1581"/>
      </w:tblGrid>
      <w:tr w:rsidR="0088684D" w:rsidTr="00F86AE4">
        <w:trPr>
          <w:cantSplit/>
          <w:trHeight w:val="360"/>
        </w:trPr>
        <w:tc>
          <w:tcPr>
            <w:tcW w:w="512"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jc w:val="center"/>
              <w:rPr>
                <w:b/>
                <w:bCs/>
                <w:sz w:val="22"/>
                <w:szCs w:val="22"/>
                <w:lang w:eastAsia="hi-IN" w:bidi="hi-IN"/>
              </w:rPr>
            </w:pPr>
            <w:r>
              <w:rPr>
                <w:b/>
                <w:bCs/>
                <w:sz w:val="22"/>
                <w:szCs w:val="22"/>
                <w:lang w:eastAsia="hi-IN" w:bidi="hi-IN"/>
              </w:rPr>
              <w:t>№ п/п</w:t>
            </w:r>
          </w:p>
        </w:tc>
        <w:tc>
          <w:tcPr>
            <w:tcW w:w="4484"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jc w:val="center"/>
              <w:rPr>
                <w:b/>
                <w:bCs/>
                <w:sz w:val="22"/>
                <w:szCs w:val="22"/>
                <w:lang w:eastAsia="hi-IN" w:bidi="hi-IN"/>
              </w:rPr>
            </w:pPr>
            <w:r>
              <w:rPr>
                <w:b/>
                <w:bCs/>
                <w:sz w:val="22"/>
                <w:szCs w:val="22"/>
                <w:lang w:eastAsia="hi-IN" w:bidi="hi-IN"/>
              </w:rPr>
              <w:t>Наименование услуг</w:t>
            </w:r>
          </w:p>
        </w:tc>
        <w:tc>
          <w:tcPr>
            <w:tcW w:w="1457"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jc w:val="center"/>
              <w:rPr>
                <w:b/>
                <w:bCs/>
                <w:sz w:val="22"/>
                <w:szCs w:val="22"/>
                <w:lang w:eastAsia="hi-IN" w:bidi="hi-IN"/>
              </w:rPr>
            </w:pPr>
            <w:r>
              <w:rPr>
                <w:b/>
                <w:bCs/>
                <w:sz w:val="22"/>
                <w:szCs w:val="22"/>
                <w:lang w:eastAsia="hi-IN" w:bidi="hi-IN"/>
              </w:rPr>
              <w:t>Кол-во (объем)</w:t>
            </w:r>
          </w:p>
        </w:tc>
        <w:tc>
          <w:tcPr>
            <w:tcW w:w="2006"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jc w:val="center"/>
              <w:rPr>
                <w:b/>
                <w:bCs/>
                <w:sz w:val="22"/>
                <w:szCs w:val="22"/>
                <w:lang w:eastAsia="hi-IN" w:bidi="hi-IN"/>
              </w:rPr>
            </w:pPr>
            <w:r>
              <w:rPr>
                <w:b/>
                <w:bCs/>
                <w:sz w:val="22"/>
                <w:szCs w:val="22"/>
                <w:lang w:eastAsia="hi-IN" w:bidi="hi-IN"/>
              </w:rPr>
              <w:t>Дата, срок оказания услуг</w:t>
            </w:r>
          </w:p>
        </w:tc>
        <w:tc>
          <w:tcPr>
            <w:tcW w:w="1581" w:type="dxa"/>
            <w:tcBorders>
              <w:top w:val="single" w:sz="2" w:space="0" w:color="000001"/>
              <w:left w:val="single" w:sz="2" w:space="0" w:color="000001"/>
              <w:bottom w:val="single" w:sz="2" w:space="0" w:color="000001"/>
              <w:right w:val="single" w:sz="2" w:space="0" w:color="000001"/>
            </w:tcBorders>
            <w:shd w:val="clear" w:color="auto" w:fill="FFFFFF"/>
            <w:hideMark/>
          </w:tcPr>
          <w:p w:rsidR="0088684D" w:rsidRDefault="0088684D" w:rsidP="00F86AE4">
            <w:pPr>
              <w:widowControl w:val="0"/>
              <w:spacing w:line="276" w:lineRule="auto"/>
              <w:jc w:val="center"/>
              <w:rPr>
                <w:b/>
                <w:bCs/>
                <w:sz w:val="22"/>
                <w:szCs w:val="22"/>
                <w:lang w:eastAsia="hi-IN" w:bidi="hi-IN"/>
              </w:rPr>
            </w:pPr>
            <w:r>
              <w:rPr>
                <w:b/>
                <w:bCs/>
                <w:sz w:val="22"/>
                <w:szCs w:val="22"/>
                <w:lang w:eastAsia="hi-IN" w:bidi="hi-IN"/>
              </w:rPr>
              <w:t>Примечание</w:t>
            </w: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rPr>
                <w:sz w:val="22"/>
                <w:szCs w:val="22"/>
                <w:lang w:eastAsia="hi-IN" w:bidi="hi-IN"/>
              </w:rPr>
            </w:pPr>
            <w:r>
              <w:rPr>
                <w:sz w:val="22"/>
                <w:szCs w:val="22"/>
                <w:lang w:eastAsia="hi-IN" w:bidi="hi-IN"/>
              </w:rPr>
              <w:t>1.</w:t>
            </w:r>
          </w:p>
        </w:tc>
        <w:tc>
          <w:tcPr>
            <w:tcW w:w="4484"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rPr>
                <w:sz w:val="22"/>
                <w:szCs w:val="22"/>
                <w:lang w:eastAsia="hi-IN" w:bidi="hi-IN"/>
              </w:rPr>
            </w:pPr>
            <w:r>
              <w:rPr>
                <w:b/>
                <w:sz w:val="22"/>
                <w:szCs w:val="22"/>
                <w:lang w:val="en-US" w:eastAsia="hi-IN" w:bidi="hi-IN"/>
              </w:rPr>
              <w:t xml:space="preserve">II </w:t>
            </w:r>
            <w:r>
              <w:rPr>
                <w:b/>
                <w:sz w:val="22"/>
                <w:szCs w:val="22"/>
                <w:lang w:eastAsia="hi-IN" w:bidi="hi-IN"/>
              </w:rPr>
              <w:t>этап:</w:t>
            </w:r>
            <w:r>
              <w:rPr>
                <w:sz w:val="22"/>
                <w:szCs w:val="22"/>
                <w:lang w:eastAsia="hi-IN" w:bidi="hi-IN"/>
              </w:rPr>
              <w:t xml:space="preserve"> охранные услуги</w:t>
            </w:r>
          </w:p>
        </w:tc>
        <w:tc>
          <w:tcPr>
            <w:tcW w:w="1457"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jc w:val="center"/>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rPr>
                <w:sz w:val="22"/>
                <w:szCs w:val="22"/>
                <w:lang w:eastAsia="hi-IN" w:bidi="hi-IN"/>
              </w:rPr>
            </w:pPr>
            <w:r>
              <w:rPr>
                <w:sz w:val="22"/>
                <w:szCs w:val="22"/>
                <w:lang w:eastAsia="hi-IN" w:bidi="hi-IN"/>
              </w:rPr>
              <w:t>1.1.</w:t>
            </w:r>
          </w:p>
        </w:tc>
        <w:tc>
          <w:tcPr>
            <w:tcW w:w="4484"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rPr>
                <w:i/>
                <w:sz w:val="22"/>
                <w:szCs w:val="22"/>
                <w:lang w:eastAsia="hi-IN" w:bidi="hi-IN"/>
              </w:rPr>
            </w:pPr>
            <w:r>
              <w:rPr>
                <w:i/>
                <w:sz w:val="22"/>
                <w:szCs w:val="22"/>
                <w:lang w:eastAsia="hi-IN" w:bidi="hi-IN"/>
              </w:rPr>
              <w:t>Круглосуточный пост:</w:t>
            </w:r>
          </w:p>
          <w:p w:rsidR="0088684D" w:rsidRDefault="0088684D" w:rsidP="00F86AE4">
            <w:pPr>
              <w:widowControl w:val="0"/>
              <w:spacing w:line="276" w:lineRule="auto"/>
              <w:rPr>
                <w:sz w:val="22"/>
                <w:szCs w:val="22"/>
                <w:lang w:eastAsia="hi-IN" w:bidi="hi-IN"/>
              </w:rPr>
            </w:pPr>
            <w:r>
              <w:rPr>
                <w:sz w:val="22"/>
                <w:szCs w:val="22"/>
                <w:lang w:eastAsia="hi-IN" w:bidi="hi-IN"/>
              </w:rPr>
              <w:t>ФИО сотрудников охраны</w:t>
            </w:r>
          </w:p>
        </w:tc>
        <w:tc>
          <w:tcPr>
            <w:tcW w:w="1457"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jc w:val="center"/>
              <w:rPr>
                <w:sz w:val="22"/>
                <w:szCs w:val="22"/>
                <w:lang w:eastAsia="hi-IN" w:bidi="hi-IN"/>
              </w:rPr>
            </w:pPr>
            <w:r>
              <w:rPr>
                <w:sz w:val="22"/>
                <w:szCs w:val="22"/>
                <w:lang w:eastAsia="hi-IN" w:bidi="hi-IN"/>
              </w:rPr>
              <w:t>кол-во часов (смен)</w:t>
            </w:r>
          </w:p>
        </w:tc>
        <w:tc>
          <w:tcPr>
            <w:tcW w:w="2006" w:type="dxa"/>
            <w:tcBorders>
              <w:top w:val="single" w:sz="2" w:space="0" w:color="000001"/>
              <w:left w:val="single" w:sz="2" w:space="0" w:color="000001"/>
              <w:bottom w:val="single" w:sz="2" w:space="0" w:color="000001"/>
              <w:right w:val="nil"/>
            </w:tcBorders>
            <w:shd w:val="clear" w:color="auto" w:fill="FFFFFF"/>
            <w:hideMark/>
          </w:tcPr>
          <w:p w:rsidR="0088684D" w:rsidRDefault="0088684D" w:rsidP="00F86AE4">
            <w:pPr>
              <w:widowControl w:val="0"/>
              <w:spacing w:line="276" w:lineRule="auto"/>
              <w:jc w:val="center"/>
              <w:rPr>
                <w:sz w:val="22"/>
                <w:szCs w:val="22"/>
                <w:lang w:eastAsia="hi-IN" w:bidi="hi-IN"/>
              </w:rPr>
            </w:pPr>
            <w:r>
              <w:rPr>
                <w:sz w:val="22"/>
                <w:szCs w:val="22"/>
                <w:lang w:eastAsia="hi-IN" w:bidi="hi-IN"/>
              </w:rPr>
              <w:t>даты дежурства</w:t>
            </w: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jc w:val="center"/>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jc w:val="center"/>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r w:rsidR="0088684D" w:rsidTr="00F86AE4">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88684D" w:rsidRDefault="0088684D" w:rsidP="00F86AE4">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88684D" w:rsidRDefault="0088684D" w:rsidP="00F86AE4">
            <w:pPr>
              <w:widowControl w:val="0"/>
              <w:rPr>
                <w:sz w:val="22"/>
                <w:szCs w:val="22"/>
                <w:lang w:eastAsia="hi-IN" w:bidi="hi-IN"/>
              </w:rPr>
            </w:pPr>
          </w:p>
        </w:tc>
      </w:tr>
    </w:tbl>
    <w:p w:rsidR="0088684D" w:rsidRDefault="0088684D" w:rsidP="0088684D">
      <w:pPr>
        <w:widowControl w:val="0"/>
        <w:ind w:left="5664"/>
        <w:jc w:val="right"/>
        <w:rPr>
          <w:rFonts w:eastAsia="SimSun;宋体"/>
          <w:color w:val="00000A"/>
          <w:lang w:val="en-US" w:eastAsia="hi-IN" w:bidi="hi-IN"/>
        </w:rPr>
      </w:pPr>
    </w:p>
    <w:tbl>
      <w:tblPr>
        <w:tblW w:w="0" w:type="auto"/>
        <w:tblBorders>
          <w:insideH w:val="nil"/>
          <w:insideV w:val="nil"/>
        </w:tblBorders>
        <w:tblLook w:val="04A0" w:firstRow="1" w:lastRow="0" w:firstColumn="1" w:lastColumn="0" w:noHBand="0" w:noVBand="1"/>
      </w:tblPr>
      <w:tblGrid>
        <w:gridCol w:w="4702"/>
        <w:gridCol w:w="763"/>
        <w:gridCol w:w="4849"/>
      </w:tblGrid>
      <w:tr w:rsidR="0088684D" w:rsidTr="00F86AE4">
        <w:tc>
          <w:tcPr>
            <w:tcW w:w="4702" w:type="dxa"/>
            <w:tcBorders>
              <w:top w:val="nil"/>
              <w:left w:val="nil"/>
              <w:bottom w:val="nil"/>
              <w:right w:val="nil"/>
            </w:tcBorders>
            <w:shd w:val="clear" w:color="auto" w:fill="FFFFFF"/>
            <w:hideMark/>
          </w:tcPr>
          <w:p w:rsidR="0088684D" w:rsidRDefault="0088684D" w:rsidP="00F86AE4">
            <w:pPr>
              <w:rPr>
                <w:b/>
                <w:bCs/>
                <w:sz w:val="20"/>
                <w:lang w:eastAsia="ru-RU"/>
              </w:rPr>
            </w:pPr>
            <w:r>
              <w:rPr>
                <w:b/>
                <w:bCs/>
              </w:rPr>
              <w:t>ИСПОЛНИТЕЛЬ:</w:t>
            </w:r>
          </w:p>
        </w:tc>
        <w:tc>
          <w:tcPr>
            <w:tcW w:w="763" w:type="dxa"/>
            <w:tcBorders>
              <w:top w:val="nil"/>
              <w:left w:val="nil"/>
              <w:bottom w:val="nil"/>
              <w:right w:val="nil"/>
            </w:tcBorders>
            <w:shd w:val="clear" w:color="auto" w:fill="FFFFFF"/>
          </w:tcPr>
          <w:p w:rsidR="0088684D" w:rsidRDefault="0088684D" w:rsidP="00F86AE4">
            <w:pPr>
              <w:rPr>
                <w:b/>
                <w:bCs/>
                <w:u w:val="single"/>
              </w:rPr>
            </w:pPr>
          </w:p>
        </w:tc>
        <w:tc>
          <w:tcPr>
            <w:tcW w:w="4849" w:type="dxa"/>
            <w:tcBorders>
              <w:top w:val="nil"/>
              <w:left w:val="nil"/>
              <w:bottom w:val="nil"/>
              <w:right w:val="nil"/>
            </w:tcBorders>
            <w:shd w:val="clear" w:color="auto" w:fill="FFFFFF"/>
            <w:hideMark/>
          </w:tcPr>
          <w:p w:rsidR="0088684D" w:rsidRDefault="0088684D" w:rsidP="00F86AE4">
            <w:pPr>
              <w:rPr>
                <w:b/>
                <w:bCs/>
              </w:rPr>
            </w:pPr>
            <w:r>
              <w:rPr>
                <w:b/>
                <w:bCs/>
              </w:rPr>
              <w:t>ЗАКАЗЧИК:</w:t>
            </w:r>
          </w:p>
        </w:tc>
      </w:tr>
    </w:tbl>
    <w:p w:rsidR="0088684D" w:rsidRDefault="0088684D" w:rsidP="0088684D">
      <w:pPr>
        <w:widowControl w:val="0"/>
        <w:ind w:left="5664"/>
        <w:jc w:val="right"/>
        <w:rPr>
          <w:color w:val="00000A"/>
          <w:lang w:eastAsia="hi-IN" w:bidi="hi-IN"/>
        </w:rPr>
      </w:pPr>
    </w:p>
    <w:p w:rsidR="0088684D" w:rsidRDefault="0088684D" w:rsidP="0088684D">
      <w:pPr>
        <w:widowControl w:val="0"/>
        <w:ind w:left="5664"/>
        <w:jc w:val="right"/>
        <w:rPr>
          <w:color w:val="00000A"/>
          <w:lang w:eastAsia="hi-IN" w:bidi="hi-IN"/>
        </w:rPr>
      </w:pPr>
    </w:p>
    <w:p w:rsidR="0088684D" w:rsidRDefault="0088684D" w:rsidP="0088684D">
      <w:pPr>
        <w:widowControl w:val="0"/>
        <w:ind w:left="5664"/>
        <w:jc w:val="right"/>
        <w:rPr>
          <w:color w:val="00000A"/>
          <w:lang w:eastAsia="hi-IN" w:bidi="hi-IN"/>
        </w:rPr>
      </w:pPr>
    </w:p>
    <w:p w:rsidR="00565ADB" w:rsidRDefault="00565ADB" w:rsidP="00DA130B">
      <w:pPr>
        <w:pStyle w:val="1"/>
        <w:keepLines/>
        <w:suppressLineNumbers/>
        <w:suppressAutoHyphens/>
        <w:spacing w:before="0" w:after="0"/>
        <w:ind w:left="567"/>
      </w:pPr>
      <w:bookmarkStart w:id="2" w:name="_Toc451270364"/>
      <w:bookmarkStart w:id="3" w:name="_Toc451270365"/>
      <w:bookmarkStart w:id="4" w:name="_Hlk74729629"/>
    </w:p>
    <w:p w:rsidR="000F7705" w:rsidRDefault="000F7705" w:rsidP="000F7705"/>
    <w:p w:rsidR="000F7705" w:rsidRDefault="000F7705" w:rsidP="000F7705"/>
    <w:p w:rsidR="000F7705" w:rsidRDefault="000F7705" w:rsidP="000F7705"/>
    <w:p w:rsidR="000F7705" w:rsidRDefault="000F7705" w:rsidP="000F7705"/>
    <w:p w:rsidR="000F7705" w:rsidRDefault="000F7705" w:rsidP="000F7705"/>
    <w:p w:rsidR="000F7705" w:rsidRDefault="000F7705" w:rsidP="000F7705"/>
    <w:p w:rsidR="000F7705" w:rsidRDefault="000F7705" w:rsidP="000F7705"/>
    <w:p w:rsidR="000F7705" w:rsidRDefault="000F7705" w:rsidP="000F7705"/>
    <w:p w:rsidR="000F7705" w:rsidRDefault="000F7705" w:rsidP="000F7705"/>
    <w:p w:rsidR="000F7705" w:rsidRDefault="000F7705" w:rsidP="000F7705"/>
    <w:p w:rsidR="000F7705" w:rsidRDefault="000F7705" w:rsidP="000F7705"/>
    <w:p w:rsidR="009B5943" w:rsidRDefault="009B5943" w:rsidP="000F7705"/>
    <w:p w:rsidR="009B5943" w:rsidRDefault="009B5943" w:rsidP="000F7705"/>
    <w:p w:rsidR="009B5943" w:rsidRDefault="009B5943" w:rsidP="000F7705"/>
    <w:p w:rsidR="009B5943" w:rsidRDefault="009B5943" w:rsidP="000F7705"/>
    <w:p w:rsidR="000F7705" w:rsidRDefault="000F7705" w:rsidP="000F7705"/>
    <w:p w:rsidR="000F7705" w:rsidRDefault="000F7705" w:rsidP="000F7705"/>
    <w:p w:rsidR="000F7705" w:rsidRPr="000F7705" w:rsidRDefault="000F7705" w:rsidP="000F7705"/>
    <w:p w:rsidR="004B7171" w:rsidRPr="00A103D8" w:rsidRDefault="00B40574" w:rsidP="00DA130B">
      <w:pPr>
        <w:pStyle w:val="1"/>
        <w:keepLines/>
        <w:suppressLineNumbers/>
        <w:suppressAutoHyphens/>
        <w:spacing w:before="0" w:after="0"/>
        <w:ind w:left="567"/>
        <w:rPr>
          <w:sz w:val="22"/>
          <w:szCs w:val="22"/>
        </w:rPr>
      </w:pPr>
      <w:r w:rsidRPr="00A103D8">
        <w:rPr>
          <w:sz w:val="22"/>
          <w:szCs w:val="22"/>
        </w:rPr>
        <w:lastRenderedPageBreak/>
        <w:t xml:space="preserve">РАЗДЕЛ 3. </w:t>
      </w:r>
      <w:r w:rsidR="002E237F" w:rsidRPr="00A103D8">
        <w:rPr>
          <w:sz w:val="22"/>
          <w:szCs w:val="22"/>
        </w:rPr>
        <w:t>ПРОЕКТ</w:t>
      </w:r>
      <w:r w:rsidR="003F03EB" w:rsidRPr="00A103D8">
        <w:rPr>
          <w:sz w:val="22"/>
          <w:szCs w:val="22"/>
        </w:rPr>
        <w:t xml:space="preserve"> </w:t>
      </w:r>
      <w:r w:rsidR="004B7171" w:rsidRPr="00A103D8">
        <w:rPr>
          <w:sz w:val="22"/>
          <w:szCs w:val="22"/>
        </w:rPr>
        <w:t>ДОГОВОР</w:t>
      </w:r>
      <w:r w:rsidR="00DE2EF3" w:rsidRPr="00A103D8">
        <w:rPr>
          <w:sz w:val="22"/>
          <w:szCs w:val="22"/>
        </w:rPr>
        <w:t>А</w:t>
      </w:r>
    </w:p>
    <w:bookmarkEnd w:id="2"/>
    <w:bookmarkEnd w:id="3"/>
    <w:p w:rsidR="00A10238" w:rsidRPr="00A103D8" w:rsidRDefault="00041375" w:rsidP="00A10238">
      <w:pPr>
        <w:pStyle w:val="1"/>
        <w:keepLines/>
        <w:suppressLineNumbers/>
        <w:suppressAutoHyphens/>
        <w:spacing w:before="0" w:after="0"/>
        <w:ind w:firstLine="567"/>
        <w:rPr>
          <w:bCs w:val="0"/>
          <w:caps w:val="0"/>
          <w:kern w:val="0"/>
          <w:sz w:val="22"/>
          <w:szCs w:val="22"/>
        </w:rPr>
      </w:pPr>
      <w:r w:rsidRPr="00A103D8">
        <w:rPr>
          <w:sz w:val="22"/>
          <w:szCs w:val="22"/>
        </w:rPr>
        <w:t>на оказание охранных услуг для нужд</w:t>
      </w:r>
      <w:r w:rsidRPr="00A103D8">
        <w:rPr>
          <w:sz w:val="22"/>
          <w:szCs w:val="22"/>
        </w:rPr>
        <w:br/>
        <w:t>МАУ "ЗОЛ "Медная горка"</w:t>
      </w:r>
    </w:p>
    <w:p w:rsidR="009D6127" w:rsidRPr="00A103D8" w:rsidRDefault="009D6127" w:rsidP="00DA130B">
      <w:pPr>
        <w:pStyle w:val="ab"/>
        <w:keepNext/>
        <w:keepLines/>
        <w:suppressLineNumbers/>
        <w:tabs>
          <w:tab w:val="left" w:pos="142"/>
        </w:tabs>
        <w:suppressAutoHyphens/>
        <w:autoSpaceDE w:val="0"/>
        <w:autoSpaceDN w:val="0"/>
        <w:adjustRightInd w:val="0"/>
        <w:ind w:left="1080"/>
        <w:rPr>
          <w:i/>
          <w:sz w:val="22"/>
          <w:szCs w:val="22"/>
        </w:rPr>
      </w:pPr>
    </w:p>
    <w:p w:rsidR="002E237F" w:rsidRPr="00A103D8" w:rsidRDefault="002E237F" w:rsidP="00DA130B">
      <w:pPr>
        <w:keepNext/>
        <w:keepLines/>
        <w:suppressLineNumbers/>
        <w:tabs>
          <w:tab w:val="left" w:pos="1620"/>
        </w:tabs>
        <w:rPr>
          <w:sz w:val="22"/>
          <w:szCs w:val="22"/>
        </w:rPr>
      </w:pPr>
      <w:r w:rsidRPr="00A103D8">
        <w:rPr>
          <w:sz w:val="22"/>
          <w:szCs w:val="22"/>
        </w:rPr>
        <w:t xml:space="preserve">г. </w:t>
      </w:r>
      <w:r w:rsidR="00850041" w:rsidRPr="00A103D8">
        <w:rPr>
          <w:sz w:val="22"/>
          <w:szCs w:val="22"/>
        </w:rPr>
        <w:t>Верхняя Пышма</w:t>
      </w:r>
      <w:r w:rsidR="00DE2EF3" w:rsidRPr="00A103D8">
        <w:rPr>
          <w:sz w:val="22"/>
          <w:szCs w:val="22"/>
        </w:rPr>
        <w:t xml:space="preserve">       </w:t>
      </w:r>
      <w:r w:rsidR="00AB65B1" w:rsidRPr="00A103D8">
        <w:rPr>
          <w:sz w:val="22"/>
          <w:szCs w:val="22"/>
        </w:rPr>
        <w:t xml:space="preserve">                                                        </w:t>
      </w:r>
      <w:r w:rsidR="00A61008" w:rsidRPr="00A103D8">
        <w:rPr>
          <w:sz w:val="22"/>
          <w:szCs w:val="22"/>
        </w:rPr>
        <w:t xml:space="preserve">    </w:t>
      </w:r>
      <w:r w:rsidR="00996714" w:rsidRPr="00A103D8">
        <w:rPr>
          <w:sz w:val="22"/>
          <w:szCs w:val="22"/>
        </w:rPr>
        <w:t xml:space="preserve">   </w:t>
      </w:r>
      <w:r w:rsidR="00AD6BEA" w:rsidRPr="00A103D8">
        <w:rPr>
          <w:sz w:val="22"/>
          <w:szCs w:val="22"/>
        </w:rPr>
        <w:t xml:space="preserve">   </w:t>
      </w:r>
      <w:r w:rsidR="00900391">
        <w:rPr>
          <w:sz w:val="22"/>
          <w:szCs w:val="22"/>
        </w:rPr>
        <w:t xml:space="preserve">          </w:t>
      </w:r>
      <w:r w:rsidR="009B5943">
        <w:rPr>
          <w:sz w:val="22"/>
          <w:szCs w:val="22"/>
        </w:rPr>
        <w:t xml:space="preserve">                  </w:t>
      </w:r>
      <w:r w:rsidR="00900391">
        <w:rPr>
          <w:sz w:val="22"/>
          <w:szCs w:val="22"/>
        </w:rPr>
        <w:t xml:space="preserve"> </w:t>
      </w:r>
      <w:proofErr w:type="gramStart"/>
      <w:r w:rsidR="00900391">
        <w:rPr>
          <w:sz w:val="22"/>
          <w:szCs w:val="22"/>
        </w:rPr>
        <w:t xml:space="preserve"> </w:t>
      </w:r>
      <w:r w:rsidR="00A10238" w:rsidRPr="00A103D8">
        <w:rPr>
          <w:sz w:val="22"/>
          <w:szCs w:val="22"/>
        </w:rPr>
        <w:t xml:space="preserve">  </w:t>
      </w:r>
      <w:r w:rsidR="00DE2EF3" w:rsidRPr="00A103D8">
        <w:rPr>
          <w:sz w:val="22"/>
          <w:szCs w:val="22"/>
        </w:rPr>
        <w:t>«</w:t>
      </w:r>
      <w:proofErr w:type="gramEnd"/>
      <w:r w:rsidR="00DE2EF3" w:rsidRPr="00A103D8">
        <w:rPr>
          <w:sz w:val="22"/>
          <w:szCs w:val="22"/>
        </w:rPr>
        <w:t>___ »__________202</w:t>
      </w:r>
      <w:r w:rsidR="009B5943">
        <w:rPr>
          <w:sz w:val="22"/>
          <w:szCs w:val="22"/>
        </w:rPr>
        <w:t>___</w:t>
      </w:r>
      <w:r w:rsidR="00DE2EF3" w:rsidRPr="00A103D8">
        <w:rPr>
          <w:sz w:val="22"/>
          <w:szCs w:val="22"/>
        </w:rPr>
        <w:t xml:space="preserve"> </w:t>
      </w:r>
      <w:r w:rsidRPr="00A103D8">
        <w:rPr>
          <w:sz w:val="22"/>
          <w:szCs w:val="22"/>
        </w:rPr>
        <w:t xml:space="preserve">г. </w:t>
      </w:r>
    </w:p>
    <w:p w:rsidR="002E237F" w:rsidRPr="00A103D8" w:rsidRDefault="002E237F" w:rsidP="00DA130B">
      <w:pPr>
        <w:pStyle w:val="1a"/>
        <w:keepNext/>
        <w:keepLines/>
        <w:suppressLineNumbers/>
        <w:tabs>
          <w:tab w:val="left" w:pos="1620"/>
        </w:tabs>
        <w:ind w:left="0" w:right="0"/>
        <w:jc w:val="both"/>
        <w:rPr>
          <w:sz w:val="22"/>
          <w:szCs w:val="22"/>
        </w:rPr>
      </w:pPr>
    </w:p>
    <w:bookmarkEnd w:id="4"/>
    <w:p w:rsidR="00643E7E" w:rsidRPr="009A15B9" w:rsidRDefault="00643E7E" w:rsidP="009A15B9">
      <w:pPr>
        <w:keepLines/>
        <w:spacing w:after="60"/>
        <w:ind w:left="-567" w:firstLine="567"/>
        <w:jc w:val="both"/>
        <w:rPr>
          <w:sz w:val="22"/>
          <w:szCs w:val="22"/>
        </w:rPr>
      </w:pPr>
      <w:r w:rsidRPr="009B5943">
        <w:rPr>
          <w:b/>
          <w:sz w:val="22"/>
          <w:szCs w:val="22"/>
        </w:rPr>
        <w:t>Муниципальное автономное учреждение «Загородный оздоровительный лагерь «Медная горка»</w:t>
      </w:r>
      <w:r w:rsidRPr="00A103D8">
        <w:rPr>
          <w:sz w:val="22"/>
          <w:szCs w:val="22"/>
        </w:rPr>
        <w:t>,  в лице директора Агаповой Розы Равильевны, действующего на основании Устава, именуемое в дальнейшем «</w:t>
      </w:r>
      <w:r w:rsidRPr="009B5943">
        <w:rPr>
          <w:b/>
          <w:sz w:val="22"/>
          <w:szCs w:val="22"/>
        </w:rPr>
        <w:t>Заказчик</w:t>
      </w:r>
      <w:r w:rsidRPr="00A103D8">
        <w:rPr>
          <w:sz w:val="22"/>
          <w:szCs w:val="22"/>
        </w:rPr>
        <w:t>», с одной стороны, и </w:t>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00A103D8" w:rsidRPr="00A103D8">
        <w:rPr>
          <w:sz w:val="22"/>
          <w:szCs w:val="22"/>
        </w:rPr>
        <w:tab/>
      </w:r>
      <w:r w:rsidRPr="00A103D8">
        <w:rPr>
          <w:sz w:val="22"/>
          <w:szCs w:val="22"/>
        </w:rPr>
        <w:t>_____________________, в лице __________ _________________________, действующего на основании _________________, именуемое в дальнейшем,</w:t>
      </w:r>
      <w:r w:rsidR="00AC12B1" w:rsidRPr="00A103D8">
        <w:rPr>
          <w:sz w:val="22"/>
          <w:szCs w:val="22"/>
        </w:rPr>
        <w:t xml:space="preserve"> «</w:t>
      </w:r>
      <w:r w:rsidR="00AC12B1" w:rsidRPr="009B5943">
        <w:rPr>
          <w:b/>
          <w:sz w:val="22"/>
          <w:szCs w:val="22"/>
        </w:rPr>
        <w:t>Исполнитель</w:t>
      </w:r>
      <w:r w:rsidR="00AC12B1" w:rsidRPr="00A103D8">
        <w:rPr>
          <w:sz w:val="22"/>
          <w:szCs w:val="22"/>
        </w:rPr>
        <w:t>»</w:t>
      </w:r>
      <w:r w:rsidRPr="00A103D8">
        <w:rPr>
          <w:sz w:val="22"/>
          <w:szCs w:val="22"/>
        </w:rPr>
        <w:t xml:space="preserve"> с другой стороны, в соответствии с Федеральным законом от 18.07.2011 № 223-ФЗ «О закупках товаров, работ, услуг отдельными видами юридических лиц»,  на основании протокола ____________________________ от __________ (извещение №__________) заключили настоящий договор (далее – Договор) о нижеследующем:</w:t>
      </w:r>
    </w:p>
    <w:p w:rsidR="00643E7E" w:rsidRPr="00900391" w:rsidRDefault="00643E7E" w:rsidP="00643E7E">
      <w:pPr>
        <w:keepLines/>
        <w:spacing w:after="60"/>
        <w:jc w:val="center"/>
        <w:rPr>
          <w:b/>
          <w:sz w:val="22"/>
          <w:szCs w:val="22"/>
        </w:rPr>
      </w:pPr>
      <w:r w:rsidRPr="00900391">
        <w:rPr>
          <w:b/>
          <w:sz w:val="22"/>
          <w:szCs w:val="22"/>
        </w:rPr>
        <w:t>1. ПРЕДМЕТ ДОГОВОРА</w:t>
      </w:r>
    </w:p>
    <w:p w:rsidR="00643E7E" w:rsidRPr="00A103D8" w:rsidRDefault="00643E7E" w:rsidP="00877905">
      <w:pPr>
        <w:widowControl w:val="0"/>
        <w:autoSpaceDE w:val="0"/>
        <w:autoSpaceDN w:val="0"/>
        <w:adjustRightInd w:val="0"/>
        <w:ind w:left="-567" w:firstLine="567"/>
        <w:jc w:val="both"/>
        <w:rPr>
          <w:sz w:val="22"/>
          <w:szCs w:val="22"/>
        </w:rPr>
      </w:pPr>
      <w:r w:rsidRPr="00A103D8">
        <w:rPr>
          <w:sz w:val="22"/>
          <w:szCs w:val="22"/>
        </w:rPr>
        <w:t>1.1.</w:t>
      </w:r>
      <w:r w:rsidR="00AC12B1" w:rsidRPr="00A103D8">
        <w:rPr>
          <w:sz w:val="22"/>
          <w:szCs w:val="22"/>
        </w:rPr>
        <w:t xml:space="preserve"> Исполнитель</w:t>
      </w:r>
      <w:r w:rsidRPr="00A103D8">
        <w:rPr>
          <w:sz w:val="22"/>
          <w:szCs w:val="22"/>
        </w:rPr>
        <w:t xml:space="preserve"> обязуется по заданию Заказчика выполнить </w:t>
      </w:r>
      <w:r w:rsidR="00041375" w:rsidRPr="00A103D8">
        <w:rPr>
          <w:sz w:val="22"/>
          <w:szCs w:val="22"/>
        </w:rPr>
        <w:t>оказание охранных услуг</w:t>
      </w:r>
      <w:r w:rsidR="004A5C1B" w:rsidRPr="00A103D8">
        <w:rPr>
          <w:sz w:val="22"/>
          <w:szCs w:val="22"/>
        </w:rPr>
        <w:t xml:space="preserve"> в МАУ «ЗОЛ «Медная горка» </w:t>
      </w:r>
      <w:r w:rsidRPr="00A103D8">
        <w:rPr>
          <w:sz w:val="22"/>
          <w:szCs w:val="22"/>
        </w:rPr>
        <w:t xml:space="preserve">(далее по тексту указывается сокращенно - Объект), а Заказчик обязуется принять выполненные </w:t>
      </w:r>
      <w:r w:rsidR="00AC67F5" w:rsidRPr="00A103D8">
        <w:rPr>
          <w:sz w:val="22"/>
          <w:szCs w:val="22"/>
        </w:rPr>
        <w:t>услуги</w:t>
      </w:r>
      <w:r w:rsidRPr="00A103D8">
        <w:rPr>
          <w:sz w:val="22"/>
          <w:szCs w:val="22"/>
        </w:rPr>
        <w:t xml:space="preserve"> и оплатить их.</w:t>
      </w:r>
    </w:p>
    <w:p w:rsidR="00643E7E" w:rsidRPr="00A103D8" w:rsidRDefault="00643E7E" w:rsidP="00877905">
      <w:pPr>
        <w:widowControl w:val="0"/>
        <w:ind w:left="-567" w:firstLine="567"/>
        <w:jc w:val="both"/>
        <w:rPr>
          <w:sz w:val="22"/>
          <w:szCs w:val="22"/>
        </w:rPr>
      </w:pPr>
      <w:r w:rsidRPr="00A103D8">
        <w:rPr>
          <w:sz w:val="22"/>
          <w:szCs w:val="22"/>
        </w:rPr>
        <w:t>1.2.   Место выполнения работ: 624091, Свердловская область, городской округ Верхняя Пышма, п. Санаторный, южный берег оз. Балтым, МАУ ЗОЛ «Медная горка»</w:t>
      </w:r>
      <w:r w:rsidR="004A5C1B" w:rsidRPr="00A103D8">
        <w:rPr>
          <w:sz w:val="22"/>
          <w:szCs w:val="22"/>
        </w:rPr>
        <w:t xml:space="preserve">. </w:t>
      </w:r>
    </w:p>
    <w:p w:rsidR="00643E7E" w:rsidRPr="009A15B9" w:rsidRDefault="00643E7E" w:rsidP="009A15B9">
      <w:pPr>
        <w:keepLines/>
        <w:spacing w:after="60"/>
        <w:ind w:left="-567" w:firstLine="567"/>
        <w:jc w:val="both"/>
        <w:rPr>
          <w:sz w:val="22"/>
          <w:szCs w:val="22"/>
        </w:rPr>
      </w:pPr>
      <w:r w:rsidRPr="00A103D8">
        <w:rPr>
          <w:sz w:val="22"/>
          <w:szCs w:val="22"/>
        </w:rPr>
        <w:t xml:space="preserve">1.3. </w:t>
      </w:r>
      <w:r w:rsidR="00427AA9" w:rsidRPr="00A103D8">
        <w:rPr>
          <w:sz w:val="22"/>
          <w:szCs w:val="22"/>
        </w:rPr>
        <w:t xml:space="preserve">Исполнитель </w:t>
      </w:r>
      <w:r w:rsidRPr="00A103D8">
        <w:rPr>
          <w:sz w:val="22"/>
          <w:szCs w:val="22"/>
        </w:rPr>
        <w:t xml:space="preserve">выполняет </w:t>
      </w:r>
      <w:r w:rsidR="00AC67F5" w:rsidRPr="00A103D8">
        <w:rPr>
          <w:sz w:val="22"/>
          <w:szCs w:val="22"/>
        </w:rPr>
        <w:t>обязательства</w:t>
      </w:r>
      <w:r w:rsidRPr="00A103D8">
        <w:rPr>
          <w:sz w:val="22"/>
          <w:szCs w:val="22"/>
        </w:rPr>
        <w:t xml:space="preserve"> в соответствии с условиями настоящего Договора, проектной документацией, Техническим заданием, приложениями.</w:t>
      </w:r>
    </w:p>
    <w:p w:rsidR="00643E7E" w:rsidRPr="00900391" w:rsidRDefault="00643E7E" w:rsidP="00643E7E">
      <w:pPr>
        <w:keepLines/>
        <w:spacing w:after="60"/>
        <w:jc w:val="center"/>
        <w:rPr>
          <w:b/>
          <w:bCs/>
          <w:sz w:val="22"/>
          <w:szCs w:val="22"/>
        </w:rPr>
      </w:pPr>
      <w:r w:rsidRPr="00900391">
        <w:rPr>
          <w:b/>
          <w:bCs/>
          <w:sz w:val="22"/>
          <w:szCs w:val="22"/>
        </w:rPr>
        <w:t>2. СРОКИ ПО ДОГОВОРУ</w:t>
      </w:r>
    </w:p>
    <w:p w:rsidR="00643E7E" w:rsidRPr="00A103D8" w:rsidRDefault="00643E7E" w:rsidP="00877905">
      <w:pPr>
        <w:widowControl w:val="0"/>
        <w:numPr>
          <w:ilvl w:val="2"/>
          <w:numId w:val="13"/>
        </w:numPr>
        <w:shd w:val="clear" w:color="auto" w:fill="FFFFFF"/>
        <w:suppressAutoHyphens w:val="0"/>
        <w:autoSpaceDE w:val="0"/>
        <w:autoSpaceDN w:val="0"/>
        <w:adjustRightInd w:val="0"/>
        <w:jc w:val="both"/>
        <w:rPr>
          <w:sz w:val="22"/>
          <w:szCs w:val="22"/>
        </w:rPr>
      </w:pPr>
      <w:bookmarkStart w:id="5" w:name="_Hlk87363364"/>
      <w:r w:rsidRPr="00A103D8">
        <w:rPr>
          <w:sz w:val="22"/>
          <w:szCs w:val="22"/>
        </w:rPr>
        <w:t xml:space="preserve">Срок начала </w:t>
      </w:r>
      <w:r w:rsidR="00CC7A9C" w:rsidRPr="00A103D8">
        <w:rPr>
          <w:sz w:val="22"/>
          <w:szCs w:val="22"/>
        </w:rPr>
        <w:t>выполнения обязательств</w:t>
      </w:r>
      <w:r w:rsidRPr="00A103D8">
        <w:rPr>
          <w:sz w:val="22"/>
          <w:szCs w:val="22"/>
        </w:rPr>
        <w:t xml:space="preserve"> – </w:t>
      </w:r>
      <w:r w:rsidR="001C1669" w:rsidRPr="00A103D8">
        <w:rPr>
          <w:sz w:val="22"/>
          <w:szCs w:val="22"/>
        </w:rPr>
        <w:t xml:space="preserve">с </w:t>
      </w:r>
      <w:r w:rsidR="00A84604">
        <w:rPr>
          <w:sz w:val="22"/>
          <w:szCs w:val="22"/>
        </w:rPr>
        <w:t>01.01.2025 г.</w:t>
      </w:r>
      <w:r w:rsidR="001C1669" w:rsidRPr="00A103D8">
        <w:rPr>
          <w:sz w:val="22"/>
          <w:szCs w:val="22"/>
        </w:rPr>
        <w:t xml:space="preserve">, </w:t>
      </w:r>
      <w:r w:rsidR="00A84604">
        <w:rPr>
          <w:sz w:val="22"/>
          <w:szCs w:val="22"/>
        </w:rPr>
        <w:t>п</w:t>
      </w:r>
      <w:r w:rsidR="00041375" w:rsidRPr="00A103D8">
        <w:rPr>
          <w:sz w:val="22"/>
          <w:szCs w:val="22"/>
        </w:rPr>
        <w:t>о 31.12.202</w:t>
      </w:r>
      <w:r w:rsidR="009B5943">
        <w:rPr>
          <w:sz w:val="22"/>
          <w:szCs w:val="22"/>
        </w:rPr>
        <w:t>5</w:t>
      </w:r>
      <w:r w:rsidR="00041375" w:rsidRPr="00A103D8">
        <w:rPr>
          <w:sz w:val="22"/>
          <w:szCs w:val="22"/>
        </w:rPr>
        <w:t xml:space="preserve"> г. </w:t>
      </w:r>
      <w:r w:rsidR="001C1669" w:rsidRPr="00A103D8">
        <w:rPr>
          <w:sz w:val="22"/>
          <w:szCs w:val="22"/>
        </w:rPr>
        <w:t xml:space="preserve"> </w:t>
      </w:r>
    </w:p>
    <w:bookmarkEnd w:id="5"/>
    <w:p w:rsidR="00643E7E" w:rsidRPr="00A103D8" w:rsidRDefault="00643E7E" w:rsidP="00877905">
      <w:pPr>
        <w:widowControl w:val="0"/>
        <w:numPr>
          <w:ilvl w:val="2"/>
          <w:numId w:val="13"/>
        </w:numPr>
        <w:shd w:val="clear" w:color="auto" w:fill="FFFFFF"/>
        <w:suppressAutoHyphens w:val="0"/>
        <w:autoSpaceDE w:val="0"/>
        <w:autoSpaceDN w:val="0"/>
        <w:adjustRightInd w:val="0"/>
        <w:jc w:val="both"/>
        <w:rPr>
          <w:sz w:val="22"/>
          <w:szCs w:val="22"/>
        </w:rPr>
      </w:pPr>
      <w:r w:rsidRPr="00A103D8">
        <w:rPr>
          <w:sz w:val="22"/>
          <w:szCs w:val="22"/>
        </w:rPr>
        <w:t>Договор считается заключенным с момента подписания его сторонами. Срок действия договора до 3</w:t>
      </w:r>
      <w:r w:rsidR="000545B6" w:rsidRPr="00A103D8">
        <w:rPr>
          <w:sz w:val="22"/>
          <w:szCs w:val="22"/>
        </w:rPr>
        <w:t>1</w:t>
      </w:r>
      <w:r w:rsidRPr="00A103D8">
        <w:rPr>
          <w:sz w:val="22"/>
          <w:szCs w:val="22"/>
        </w:rPr>
        <w:t xml:space="preserve"> декабря 20</w:t>
      </w:r>
      <w:r w:rsidR="004A5C1B" w:rsidRPr="00A103D8">
        <w:rPr>
          <w:sz w:val="22"/>
          <w:szCs w:val="22"/>
        </w:rPr>
        <w:t>2</w:t>
      </w:r>
      <w:r w:rsidR="009B5943">
        <w:rPr>
          <w:sz w:val="22"/>
          <w:szCs w:val="22"/>
        </w:rPr>
        <w:t>5</w:t>
      </w:r>
      <w:r w:rsidRPr="00A103D8">
        <w:rPr>
          <w:sz w:val="22"/>
          <w:szCs w:val="22"/>
        </w:rPr>
        <w:t xml:space="preserve"> года</w:t>
      </w:r>
      <w:r w:rsidR="00041375" w:rsidRPr="00A103D8">
        <w:rPr>
          <w:sz w:val="22"/>
          <w:szCs w:val="22"/>
        </w:rPr>
        <w:t>.</w:t>
      </w:r>
    </w:p>
    <w:p w:rsidR="00643E7E" w:rsidRPr="009A15B9" w:rsidRDefault="000F214C" w:rsidP="00643E7E">
      <w:pPr>
        <w:widowControl w:val="0"/>
        <w:numPr>
          <w:ilvl w:val="2"/>
          <w:numId w:val="13"/>
        </w:numPr>
        <w:shd w:val="clear" w:color="auto" w:fill="FFFFFF"/>
        <w:tabs>
          <w:tab w:val="left" w:pos="0"/>
        </w:tabs>
        <w:suppressAutoHyphens w:val="0"/>
        <w:autoSpaceDE w:val="0"/>
        <w:autoSpaceDN w:val="0"/>
        <w:adjustRightInd w:val="0"/>
        <w:jc w:val="both"/>
        <w:rPr>
          <w:sz w:val="22"/>
          <w:szCs w:val="22"/>
        </w:rPr>
      </w:pPr>
      <w:r w:rsidRPr="00A103D8">
        <w:rPr>
          <w:sz w:val="22"/>
          <w:szCs w:val="22"/>
        </w:rPr>
        <w:t xml:space="preserve">Поставщик </w:t>
      </w:r>
      <w:r w:rsidR="00643E7E" w:rsidRPr="00A103D8">
        <w:rPr>
          <w:sz w:val="22"/>
          <w:szCs w:val="22"/>
        </w:rPr>
        <w:t>вправе исполнить обязательства досрочно при условии письменного подтверждения Заказчиком возможности досрочной оплаты.</w:t>
      </w:r>
    </w:p>
    <w:p w:rsidR="00643E7E" w:rsidRPr="00900391" w:rsidRDefault="00643E7E" w:rsidP="00643E7E">
      <w:pPr>
        <w:widowControl w:val="0"/>
        <w:shd w:val="clear" w:color="auto" w:fill="FFFFFF"/>
        <w:tabs>
          <w:tab w:val="left" w:pos="426"/>
        </w:tabs>
        <w:autoSpaceDE w:val="0"/>
        <w:autoSpaceDN w:val="0"/>
        <w:adjustRightInd w:val="0"/>
        <w:jc w:val="center"/>
        <w:rPr>
          <w:b/>
          <w:bCs/>
          <w:sz w:val="22"/>
          <w:szCs w:val="22"/>
        </w:rPr>
      </w:pPr>
      <w:r w:rsidRPr="00900391">
        <w:rPr>
          <w:b/>
          <w:bCs/>
          <w:sz w:val="22"/>
          <w:szCs w:val="22"/>
        </w:rPr>
        <w:t>3. ЦЕНА ДОГОВОРА И ПОРЯДОК ОПЛАТЫ</w:t>
      </w:r>
    </w:p>
    <w:p w:rsidR="00CC7A9C" w:rsidRPr="00A103D8" w:rsidRDefault="00643E7E" w:rsidP="00877905">
      <w:pPr>
        <w:keepNext/>
        <w:spacing w:after="60"/>
        <w:ind w:left="-567" w:firstLine="567"/>
        <w:jc w:val="both"/>
        <w:rPr>
          <w:sz w:val="22"/>
          <w:szCs w:val="22"/>
        </w:rPr>
      </w:pPr>
      <w:r w:rsidRPr="00A103D8">
        <w:rPr>
          <w:sz w:val="22"/>
          <w:szCs w:val="22"/>
        </w:rPr>
        <w:t>3.1.</w:t>
      </w:r>
      <w:r w:rsidR="00CC7A9C" w:rsidRPr="00A103D8">
        <w:rPr>
          <w:sz w:val="22"/>
          <w:szCs w:val="22"/>
        </w:rPr>
        <w:t xml:space="preserve"> </w:t>
      </w:r>
      <w:r w:rsidRPr="00A103D8">
        <w:rPr>
          <w:sz w:val="22"/>
          <w:szCs w:val="22"/>
        </w:rPr>
        <w:t>Цена Договора составляет _________________________________ рублей ___ копеек, в том числе НДС – ____________ рублей/без НДС.</w:t>
      </w:r>
      <w:r w:rsidR="00B42AE3">
        <w:rPr>
          <w:sz w:val="22"/>
          <w:szCs w:val="22"/>
        </w:rPr>
        <w:t xml:space="preserve"> Количество человеко-часов в год 20736 (двадцать тысяч семьсот тридцать шесть).</w:t>
      </w:r>
    </w:p>
    <w:p w:rsidR="00643E7E" w:rsidRPr="00A103D8" w:rsidRDefault="00CC7A9C" w:rsidP="00877905">
      <w:pPr>
        <w:keepNext/>
        <w:spacing w:after="60"/>
        <w:ind w:left="-567" w:firstLine="567"/>
        <w:jc w:val="both"/>
        <w:rPr>
          <w:sz w:val="22"/>
          <w:szCs w:val="22"/>
        </w:rPr>
      </w:pPr>
      <w:r w:rsidRPr="00A103D8">
        <w:rPr>
          <w:sz w:val="22"/>
          <w:szCs w:val="22"/>
        </w:rPr>
        <w:t xml:space="preserve">3.2.  </w:t>
      </w:r>
      <w:r w:rsidR="00643E7E" w:rsidRPr="00A103D8">
        <w:rPr>
          <w:sz w:val="22"/>
          <w:szCs w:val="22"/>
        </w:rPr>
        <w:t xml:space="preserve">Цена является твердой и определяется на весь срок </w:t>
      </w:r>
      <w:r w:rsidR="00427AA9" w:rsidRPr="00A103D8">
        <w:rPr>
          <w:sz w:val="22"/>
          <w:szCs w:val="22"/>
        </w:rPr>
        <w:t>исполнения Договора</w:t>
      </w:r>
      <w:r w:rsidR="00AC12B1" w:rsidRPr="00A103D8">
        <w:rPr>
          <w:sz w:val="22"/>
          <w:szCs w:val="22"/>
        </w:rPr>
        <w:t>.</w:t>
      </w:r>
      <w:r w:rsidR="00B42AE3">
        <w:rPr>
          <w:sz w:val="22"/>
          <w:szCs w:val="22"/>
        </w:rPr>
        <w:t xml:space="preserve"> Стоимость одного </w:t>
      </w:r>
      <w:r w:rsidR="003A1164">
        <w:rPr>
          <w:sz w:val="22"/>
          <w:szCs w:val="22"/>
        </w:rPr>
        <w:t>человеко-</w:t>
      </w:r>
      <w:r w:rsidR="00B42AE3">
        <w:rPr>
          <w:sz w:val="22"/>
          <w:szCs w:val="22"/>
        </w:rPr>
        <w:t xml:space="preserve">часа </w:t>
      </w:r>
      <w:r w:rsidR="00D63C22">
        <w:rPr>
          <w:sz w:val="22"/>
          <w:szCs w:val="22"/>
        </w:rPr>
        <w:t>–</w:t>
      </w:r>
      <w:r w:rsidR="006363D3">
        <w:rPr>
          <w:sz w:val="22"/>
          <w:szCs w:val="22"/>
        </w:rPr>
        <w:t xml:space="preserve"> ________ руб</w:t>
      </w:r>
      <w:r w:rsidR="00B42AE3">
        <w:rPr>
          <w:sz w:val="22"/>
          <w:szCs w:val="22"/>
        </w:rPr>
        <w:t>.</w:t>
      </w:r>
      <w:r w:rsidR="006363D3">
        <w:rPr>
          <w:sz w:val="22"/>
          <w:szCs w:val="22"/>
        </w:rPr>
        <w:t xml:space="preserve"> коп.</w:t>
      </w:r>
      <w:bookmarkStart w:id="6" w:name="_GoBack"/>
      <w:bookmarkEnd w:id="6"/>
    </w:p>
    <w:p w:rsidR="00643E7E" w:rsidRPr="00A103D8" w:rsidRDefault="00643E7E" w:rsidP="00A103D8">
      <w:pPr>
        <w:keepLines/>
        <w:ind w:left="-567"/>
        <w:jc w:val="both"/>
        <w:rPr>
          <w:sz w:val="22"/>
          <w:szCs w:val="22"/>
        </w:rPr>
      </w:pPr>
      <w:r w:rsidRPr="00A103D8">
        <w:rPr>
          <w:sz w:val="22"/>
          <w:szCs w:val="22"/>
        </w:rPr>
        <w:t xml:space="preserve">Изменение существенных </w:t>
      </w:r>
      <w:r w:rsidR="00D31CA9" w:rsidRPr="00A103D8">
        <w:rPr>
          <w:sz w:val="22"/>
          <w:szCs w:val="22"/>
        </w:rPr>
        <w:t>условий при</w:t>
      </w:r>
      <w:r w:rsidRPr="00A103D8">
        <w:rPr>
          <w:sz w:val="22"/>
          <w:szCs w:val="22"/>
        </w:rPr>
        <w:t xml:space="preserve"> его исполнении не допускается, за исключением их изменения по соглашению сторон в следующих случаях:</w:t>
      </w:r>
    </w:p>
    <w:p w:rsidR="00643E7E" w:rsidRPr="00A103D8" w:rsidRDefault="00643E7E" w:rsidP="00877905">
      <w:pPr>
        <w:keepLines/>
        <w:ind w:left="-567" w:firstLine="567"/>
        <w:jc w:val="both"/>
        <w:rPr>
          <w:sz w:val="22"/>
          <w:szCs w:val="22"/>
        </w:rPr>
      </w:pPr>
      <w:r w:rsidRPr="00A103D8">
        <w:rPr>
          <w:sz w:val="22"/>
          <w:szCs w:val="22"/>
        </w:rPr>
        <w:t>а) при изменении предусмотренного договором объема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43E7E" w:rsidRPr="00A103D8" w:rsidRDefault="00643E7E" w:rsidP="00877905">
      <w:pPr>
        <w:keepLines/>
        <w:ind w:left="-567" w:firstLine="567"/>
        <w:jc w:val="both"/>
        <w:rPr>
          <w:sz w:val="22"/>
          <w:szCs w:val="22"/>
        </w:rPr>
      </w:pPr>
      <w:r w:rsidRPr="00A103D8">
        <w:rPr>
          <w:sz w:val="22"/>
          <w:szCs w:val="22"/>
        </w:rPr>
        <w:t>б) цену договора путем ее уменьшения без изменения иных условий исполнения договора;</w:t>
      </w:r>
    </w:p>
    <w:p w:rsidR="00643E7E" w:rsidRPr="00A103D8" w:rsidRDefault="00643E7E" w:rsidP="00877905">
      <w:pPr>
        <w:keepLines/>
        <w:ind w:left="-567" w:firstLine="567"/>
        <w:jc w:val="both"/>
        <w:rPr>
          <w:sz w:val="22"/>
          <w:szCs w:val="22"/>
        </w:rPr>
      </w:pPr>
      <w:r w:rsidRPr="00A103D8">
        <w:rPr>
          <w:sz w:val="22"/>
          <w:szCs w:val="22"/>
        </w:rPr>
        <w:t>в)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643E7E" w:rsidRPr="00A103D8" w:rsidRDefault="00643E7E" w:rsidP="00877905">
      <w:pPr>
        <w:keepLines/>
        <w:ind w:left="-567" w:firstLine="567"/>
        <w:jc w:val="both"/>
        <w:rPr>
          <w:sz w:val="22"/>
          <w:szCs w:val="22"/>
        </w:rPr>
      </w:pPr>
      <w:r w:rsidRPr="00A103D8">
        <w:rPr>
          <w:sz w:val="22"/>
          <w:szCs w:val="22"/>
        </w:rPr>
        <w:t>г)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643E7E" w:rsidRPr="00A103D8" w:rsidRDefault="00643E7E" w:rsidP="009A15B9">
      <w:pPr>
        <w:keepLines/>
        <w:ind w:left="-567"/>
        <w:jc w:val="both"/>
        <w:rPr>
          <w:sz w:val="22"/>
          <w:szCs w:val="22"/>
        </w:rPr>
      </w:pPr>
      <w:r w:rsidRPr="00A103D8">
        <w:rPr>
          <w:sz w:val="22"/>
          <w:szCs w:val="22"/>
        </w:rPr>
        <w:t>Внесение изменений в Договор должно быть оформлено в виде дополнительного соглашения к Договору, подписанного Сторонами.</w:t>
      </w:r>
    </w:p>
    <w:p w:rsidR="00643E7E" w:rsidRPr="00900391" w:rsidRDefault="00643E7E" w:rsidP="001E2202">
      <w:pPr>
        <w:keepLines/>
        <w:numPr>
          <w:ilvl w:val="0"/>
          <w:numId w:val="8"/>
        </w:numPr>
        <w:suppressAutoHyphens w:val="0"/>
        <w:jc w:val="center"/>
        <w:rPr>
          <w:b/>
          <w:bCs/>
          <w:sz w:val="22"/>
          <w:szCs w:val="22"/>
        </w:rPr>
      </w:pPr>
      <w:r w:rsidRPr="00900391">
        <w:rPr>
          <w:b/>
          <w:bCs/>
          <w:sz w:val="22"/>
          <w:szCs w:val="22"/>
        </w:rPr>
        <w:t>ПРАВА И ОБЯЗАТЕЛЬСТВА СТОРОН</w:t>
      </w:r>
    </w:p>
    <w:p w:rsidR="00643E7E" w:rsidRPr="00A103D8" w:rsidRDefault="00643E7E" w:rsidP="001E2202">
      <w:pPr>
        <w:widowControl w:val="0"/>
        <w:numPr>
          <w:ilvl w:val="1"/>
          <w:numId w:val="8"/>
        </w:numPr>
        <w:tabs>
          <w:tab w:val="left" w:pos="0"/>
        </w:tabs>
        <w:suppressAutoHyphens w:val="0"/>
        <w:ind w:left="0" w:firstLine="0"/>
        <w:jc w:val="both"/>
        <w:rPr>
          <w:b/>
          <w:sz w:val="22"/>
          <w:szCs w:val="22"/>
          <w:u w:val="single"/>
        </w:rPr>
      </w:pPr>
      <w:r w:rsidRPr="00A103D8">
        <w:rPr>
          <w:b/>
          <w:sz w:val="22"/>
          <w:szCs w:val="22"/>
          <w:u w:val="single"/>
        </w:rPr>
        <w:t>Заказчик:</w:t>
      </w:r>
    </w:p>
    <w:p w:rsidR="00643E7E" w:rsidRPr="00A103D8" w:rsidRDefault="00643E7E" w:rsidP="00877905">
      <w:pPr>
        <w:widowControl w:val="0"/>
        <w:numPr>
          <w:ilvl w:val="2"/>
          <w:numId w:val="8"/>
        </w:numPr>
        <w:suppressAutoHyphens w:val="0"/>
        <w:ind w:left="-567" w:firstLine="0"/>
        <w:jc w:val="both"/>
        <w:rPr>
          <w:sz w:val="22"/>
          <w:szCs w:val="22"/>
        </w:rPr>
      </w:pPr>
      <w:r w:rsidRPr="00A103D8">
        <w:rPr>
          <w:sz w:val="22"/>
          <w:szCs w:val="22"/>
        </w:rPr>
        <w:t xml:space="preserve">Обязуется оплатить </w:t>
      </w:r>
      <w:r w:rsidR="00197743" w:rsidRPr="00A103D8">
        <w:rPr>
          <w:sz w:val="22"/>
          <w:szCs w:val="22"/>
        </w:rPr>
        <w:t>услуги</w:t>
      </w:r>
      <w:r w:rsidRPr="00A103D8">
        <w:rPr>
          <w:sz w:val="22"/>
          <w:szCs w:val="22"/>
        </w:rPr>
        <w:t xml:space="preserve"> </w:t>
      </w:r>
      <w:r w:rsidR="00AC12B1" w:rsidRPr="00A103D8">
        <w:rPr>
          <w:sz w:val="22"/>
          <w:szCs w:val="22"/>
        </w:rPr>
        <w:t>Исполнителя</w:t>
      </w:r>
      <w:r w:rsidRPr="00A103D8">
        <w:rPr>
          <w:sz w:val="22"/>
          <w:szCs w:val="22"/>
        </w:rPr>
        <w:t xml:space="preserve">. </w:t>
      </w:r>
    </w:p>
    <w:p w:rsidR="00643E7E" w:rsidRPr="00A103D8" w:rsidRDefault="00643E7E" w:rsidP="00877905">
      <w:pPr>
        <w:keepLines/>
        <w:numPr>
          <w:ilvl w:val="2"/>
          <w:numId w:val="8"/>
        </w:numPr>
        <w:suppressAutoHyphens w:val="0"/>
        <w:ind w:left="-567" w:firstLine="0"/>
        <w:jc w:val="both"/>
        <w:rPr>
          <w:sz w:val="22"/>
          <w:szCs w:val="22"/>
        </w:rPr>
      </w:pPr>
      <w:r w:rsidRPr="00A103D8">
        <w:rPr>
          <w:sz w:val="22"/>
          <w:szCs w:val="22"/>
        </w:rPr>
        <w:t xml:space="preserve">Осуществляет контроль за ходом и качеством выполняемых </w:t>
      </w:r>
      <w:r w:rsidR="00197743" w:rsidRPr="00A103D8">
        <w:rPr>
          <w:sz w:val="22"/>
          <w:szCs w:val="22"/>
        </w:rPr>
        <w:t>услуг</w:t>
      </w:r>
      <w:r w:rsidRPr="00A103D8">
        <w:rPr>
          <w:sz w:val="22"/>
          <w:szCs w:val="22"/>
        </w:rPr>
        <w:t>, соблюдением срока их выполнения, не вмешиваясь при этом в оперативно-хозяйственную деятельность</w:t>
      </w:r>
      <w:r w:rsidR="00427AA9" w:rsidRPr="00A103D8">
        <w:rPr>
          <w:sz w:val="22"/>
          <w:szCs w:val="22"/>
        </w:rPr>
        <w:t>.</w:t>
      </w:r>
    </w:p>
    <w:p w:rsidR="00643E7E" w:rsidRPr="00A103D8" w:rsidRDefault="00643E7E" w:rsidP="00877905">
      <w:pPr>
        <w:widowControl w:val="0"/>
        <w:numPr>
          <w:ilvl w:val="2"/>
          <w:numId w:val="8"/>
        </w:numPr>
        <w:suppressAutoHyphens w:val="0"/>
        <w:ind w:left="-567" w:firstLine="0"/>
        <w:jc w:val="both"/>
        <w:rPr>
          <w:sz w:val="22"/>
          <w:szCs w:val="22"/>
        </w:rPr>
      </w:pPr>
      <w:r w:rsidRPr="00A103D8">
        <w:rPr>
          <w:sz w:val="22"/>
          <w:szCs w:val="22"/>
        </w:rPr>
        <w:t>Вправе предъявлять претензии за ненадлежащее исполнение условий Договора.</w:t>
      </w:r>
    </w:p>
    <w:p w:rsidR="00197743" w:rsidRPr="00A103D8" w:rsidRDefault="00197743" w:rsidP="00877905">
      <w:pPr>
        <w:widowControl w:val="0"/>
        <w:numPr>
          <w:ilvl w:val="2"/>
          <w:numId w:val="8"/>
        </w:numPr>
        <w:suppressAutoHyphens w:val="0"/>
        <w:ind w:left="-567" w:firstLine="0"/>
        <w:jc w:val="both"/>
        <w:rPr>
          <w:sz w:val="22"/>
          <w:szCs w:val="22"/>
        </w:rPr>
      </w:pPr>
      <w:r w:rsidRPr="00A103D8">
        <w:rPr>
          <w:sz w:val="22"/>
          <w:szCs w:val="22"/>
          <w:lang w:eastAsia="ru-RU"/>
        </w:rPr>
        <w:lastRenderedPageBreak/>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197743" w:rsidRPr="00A103D8" w:rsidRDefault="00197743" w:rsidP="00877905">
      <w:pPr>
        <w:widowControl w:val="0"/>
        <w:tabs>
          <w:tab w:val="left" w:pos="360"/>
        </w:tabs>
        <w:autoSpaceDE w:val="0"/>
        <w:autoSpaceDN w:val="0"/>
        <w:adjustRightInd w:val="0"/>
        <w:ind w:left="-567"/>
        <w:rPr>
          <w:sz w:val="22"/>
          <w:szCs w:val="22"/>
          <w:lang w:eastAsia="ru-RU"/>
        </w:rPr>
      </w:pPr>
      <w:r w:rsidRPr="00A103D8">
        <w:rPr>
          <w:sz w:val="22"/>
          <w:szCs w:val="22"/>
          <w:lang w:eastAsia="ru-RU"/>
        </w:rPr>
        <w:t>4.1.5.  Обеспечить Исполнителя необходимой для качественного оказания услуг информацией:</w:t>
      </w:r>
    </w:p>
    <w:p w:rsidR="00197743" w:rsidRPr="00A103D8" w:rsidRDefault="00197743" w:rsidP="00197743">
      <w:pPr>
        <w:widowControl w:val="0"/>
        <w:tabs>
          <w:tab w:val="left" w:pos="360"/>
        </w:tabs>
        <w:autoSpaceDE w:val="0"/>
        <w:autoSpaceDN w:val="0"/>
        <w:adjustRightInd w:val="0"/>
        <w:rPr>
          <w:sz w:val="22"/>
          <w:szCs w:val="22"/>
          <w:lang w:eastAsia="ru-RU"/>
        </w:rPr>
      </w:pPr>
      <w:r w:rsidRPr="00A103D8">
        <w:rPr>
          <w:sz w:val="22"/>
          <w:szCs w:val="22"/>
          <w:lang w:eastAsia="ru-RU"/>
        </w:rPr>
        <w:t>- планом помещений, подлежащих охране;</w:t>
      </w:r>
    </w:p>
    <w:p w:rsidR="00197743" w:rsidRPr="00A103D8" w:rsidRDefault="00197743" w:rsidP="00197743">
      <w:pPr>
        <w:widowControl w:val="0"/>
        <w:tabs>
          <w:tab w:val="left" w:pos="360"/>
        </w:tabs>
        <w:autoSpaceDE w:val="0"/>
        <w:autoSpaceDN w:val="0"/>
        <w:adjustRightInd w:val="0"/>
        <w:rPr>
          <w:sz w:val="22"/>
          <w:szCs w:val="22"/>
          <w:lang w:eastAsia="ru-RU"/>
        </w:rPr>
      </w:pPr>
      <w:r w:rsidRPr="00A103D8">
        <w:rPr>
          <w:sz w:val="22"/>
          <w:szCs w:val="22"/>
          <w:lang w:eastAsia="ru-RU"/>
        </w:rPr>
        <w:t>- сведениями о пожарной безопасности, о наличии на объекте взрывоопасных, легковоспламеняющихся, ядовитых, наркотических и сильнодействующих веществ;</w:t>
      </w:r>
    </w:p>
    <w:p w:rsidR="00197743" w:rsidRPr="00A103D8" w:rsidRDefault="00197743" w:rsidP="00197743">
      <w:pPr>
        <w:widowControl w:val="0"/>
        <w:tabs>
          <w:tab w:val="left" w:pos="360"/>
        </w:tabs>
        <w:autoSpaceDE w:val="0"/>
        <w:autoSpaceDN w:val="0"/>
        <w:adjustRightInd w:val="0"/>
        <w:rPr>
          <w:sz w:val="22"/>
          <w:szCs w:val="22"/>
          <w:lang w:eastAsia="ru-RU"/>
        </w:rPr>
      </w:pPr>
      <w:r w:rsidRPr="00A103D8">
        <w:rPr>
          <w:sz w:val="22"/>
          <w:szCs w:val="22"/>
          <w:lang w:eastAsia="ru-RU"/>
        </w:rPr>
        <w:t>- наличие на объекте первичных средств пожаротушения;</w:t>
      </w:r>
    </w:p>
    <w:p w:rsidR="00197743" w:rsidRPr="00A103D8" w:rsidRDefault="00197743" w:rsidP="00197743">
      <w:pPr>
        <w:widowControl w:val="0"/>
        <w:tabs>
          <w:tab w:val="left" w:pos="360"/>
        </w:tabs>
        <w:autoSpaceDE w:val="0"/>
        <w:autoSpaceDN w:val="0"/>
        <w:adjustRightInd w:val="0"/>
        <w:rPr>
          <w:sz w:val="22"/>
          <w:szCs w:val="22"/>
          <w:lang w:eastAsia="ru-RU"/>
        </w:rPr>
      </w:pPr>
      <w:r w:rsidRPr="00A103D8">
        <w:rPr>
          <w:sz w:val="22"/>
          <w:szCs w:val="22"/>
          <w:lang w:eastAsia="ru-RU"/>
        </w:rPr>
        <w:t xml:space="preserve"> - сведениями о распорядке работы Сотрудника объекта, внутреннем и пропускном режиме на объекте;</w:t>
      </w:r>
    </w:p>
    <w:p w:rsidR="00197743" w:rsidRPr="00A103D8" w:rsidRDefault="00197743" w:rsidP="00197743">
      <w:pPr>
        <w:widowControl w:val="0"/>
        <w:tabs>
          <w:tab w:val="left" w:pos="360"/>
        </w:tabs>
        <w:autoSpaceDE w:val="0"/>
        <w:autoSpaceDN w:val="0"/>
        <w:adjustRightInd w:val="0"/>
        <w:rPr>
          <w:sz w:val="22"/>
          <w:szCs w:val="22"/>
          <w:lang w:eastAsia="ru-RU"/>
        </w:rPr>
      </w:pPr>
      <w:r w:rsidRPr="00A103D8">
        <w:rPr>
          <w:sz w:val="22"/>
          <w:szCs w:val="22"/>
          <w:lang w:eastAsia="ru-RU"/>
        </w:rPr>
        <w:t>- образцами всех пропускных документов и лиц, имеющих право давать разрешение на проход (проезд) посетителей;</w:t>
      </w:r>
    </w:p>
    <w:p w:rsidR="00197743" w:rsidRPr="00A103D8" w:rsidRDefault="00197743" w:rsidP="00877905">
      <w:pPr>
        <w:widowControl w:val="0"/>
        <w:tabs>
          <w:tab w:val="left" w:pos="1560"/>
        </w:tabs>
        <w:autoSpaceDE w:val="0"/>
        <w:autoSpaceDN w:val="0"/>
        <w:adjustRightInd w:val="0"/>
        <w:ind w:left="-567"/>
        <w:jc w:val="both"/>
        <w:rPr>
          <w:sz w:val="22"/>
          <w:szCs w:val="22"/>
          <w:lang w:eastAsia="ru-RU"/>
        </w:rPr>
      </w:pPr>
      <w:r w:rsidRPr="00A103D8">
        <w:rPr>
          <w:sz w:val="22"/>
          <w:szCs w:val="22"/>
          <w:lang w:eastAsia="ru-RU"/>
        </w:rPr>
        <w:t>4.1.6. Предоставить Исполнителю всю имеющуюся информацию об объекте, характеризующую его особенности и специфику, в т. ч. режим работы объекта в целом и его составных частей.</w:t>
      </w:r>
    </w:p>
    <w:p w:rsidR="00197743" w:rsidRPr="00A103D8" w:rsidRDefault="00197743" w:rsidP="00877905">
      <w:pPr>
        <w:widowControl w:val="0"/>
        <w:tabs>
          <w:tab w:val="left" w:pos="1560"/>
        </w:tabs>
        <w:autoSpaceDE w:val="0"/>
        <w:autoSpaceDN w:val="0"/>
        <w:adjustRightInd w:val="0"/>
        <w:ind w:left="-567"/>
        <w:jc w:val="both"/>
        <w:rPr>
          <w:sz w:val="22"/>
          <w:szCs w:val="22"/>
          <w:lang w:eastAsia="ru-RU"/>
        </w:rPr>
      </w:pPr>
      <w:r w:rsidRPr="00A103D8">
        <w:rPr>
          <w:sz w:val="22"/>
          <w:szCs w:val="22"/>
          <w:lang w:eastAsia="ru-RU"/>
        </w:rPr>
        <w:t>4.1.7. Осуществлять контроль за исполнением Договора.</w:t>
      </w:r>
    </w:p>
    <w:p w:rsidR="00197743" w:rsidRPr="00A103D8" w:rsidRDefault="00197743" w:rsidP="00877905">
      <w:pPr>
        <w:widowControl w:val="0"/>
        <w:tabs>
          <w:tab w:val="left" w:pos="1560"/>
        </w:tabs>
        <w:autoSpaceDE w:val="0"/>
        <w:autoSpaceDN w:val="0"/>
        <w:adjustRightInd w:val="0"/>
        <w:ind w:left="-567"/>
        <w:jc w:val="both"/>
        <w:rPr>
          <w:sz w:val="22"/>
          <w:szCs w:val="22"/>
          <w:lang w:eastAsia="ru-RU"/>
        </w:rPr>
      </w:pPr>
      <w:r w:rsidRPr="00A103D8">
        <w:rPr>
          <w:sz w:val="22"/>
          <w:szCs w:val="22"/>
          <w:lang w:eastAsia="ru-RU"/>
        </w:rPr>
        <w:t>4.1.8. Ставить в известность руководителей Исполнителя обо всех недостатках и нарушениях несения службы сотрудниками охраны для принятия необходимых мер воздействия, а также предложениях по совершенствованию и усилению охраны.</w:t>
      </w:r>
    </w:p>
    <w:p w:rsidR="00197743" w:rsidRPr="00A103D8" w:rsidRDefault="00197743" w:rsidP="00877905">
      <w:pPr>
        <w:widowControl w:val="0"/>
        <w:tabs>
          <w:tab w:val="left" w:pos="1560"/>
        </w:tabs>
        <w:autoSpaceDE w:val="0"/>
        <w:autoSpaceDN w:val="0"/>
        <w:adjustRightInd w:val="0"/>
        <w:ind w:left="-567"/>
        <w:jc w:val="both"/>
        <w:rPr>
          <w:sz w:val="22"/>
          <w:szCs w:val="22"/>
          <w:lang w:eastAsia="ru-RU"/>
        </w:rPr>
      </w:pPr>
      <w:r w:rsidRPr="00A103D8">
        <w:rPr>
          <w:sz w:val="22"/>
          <w:szCs w:val="22"/>
          <w:lang w:eastAsia="ru-RU"/>
        </w:rPr>
        <w:t>4.1.9. Требовать оплаты неустойки (штрафа, пени) в соответствии с условиями настоящего Договора</w:t>
      </w:r>
    </w:p>
    <w:p w:rsidR="00197743" w:rsidRPr="00A103D8" w:rsidRDefault="00197743" w:rsidP="009A15B9">
      <w:pPr>
        <w:widowControl w:val="0"/>
        <w:tabs>
          <w:tab w:val="left" w:pos="1560"/>
        </w:tabs>
        <w:autoSpaceDE w:val="0"/>
        <w:autoSpaceDN w:val="0"/>
        <w:adjustRightInd w:val="0"/>
        <w:ind w:left="-567"/>
        <w:jc w:val="both"/>
        <w:rPr>
          <w:sz w:val="22"/>
          <w:szCs w:val="22"/>
          <w:lang w:eastAsia="ru-RU"/>
        </w:rPr>
      </w:pPr>
      <w:r w:rsidRPr="00A103D8">
        <w:rPr>
          <w:sz w:val="22"/>
          <w:szCs w:val="22"/>
          <w:lang w:eastAsia="ru-RU"/>
        </w:rPr>
        <w:t xml:space="preserve">4.1.10. Обеспечить дежурное освещение на объекте и прилегающей территории. </w:t>
      </w:r>
    </w:p>
    <w:p w:rsidR="00643E7E" w:rsidRPr="00A103D8" w:rsidRDefault="00197743" w:rsidP="001E2202">
      <w:pPr>
        <w:keepLines/>
        <w:numPr>
          <w:ilvl w:val="1"/>
          <w:numId w:val="8"/>
        </w:numPr>
        <w:tabs>
          <w:tab w:val="left" w:pos="0"/>
        </w:tabs>
        <w:suppressAutoHyphens w:val="0"/>
        <w:ind w:left="0" w:firstLine="0"/>
        <w:jc w:val="both"/>
        <w:rPr>
          <w:b/>
          <w:sz w:val="22"/>
          <w:szCs w:val="22"/>
          <w:u w:val="single"/>
        </w:rPr>
      </w:pPr>
      <w:r w:rsidRPr="00A103D8">
        <w:rPr>
          <w:b/>
          <w:sz w:val="22"/>
          <w:szCs w:val="22"/>
          <w:u w:val="single"/>
        </w:rPr>
        <w:t>Исполнитель</w:t>
      </w:r>
      <w:r w:rsidR="00084483" w:rsidRPr="00A103D8">
        <w:rPr>
          <w:b/>
          <w:sz w:val="22"/>
          <w:szCs w:val="22"/>
          <w:u w:val="single"/>
        </w:rPr>
        <w:t xml:space="preserve"> обязуется</w:t>
      </w:r>
      <w:r w:rsidR="00643E7E" w:rsidRPr="00A103D8">
        <w:rPr>
          <w:b/>
          <w:sz w:val="22"/>
          <w:szCs w:val="22"/>
          <w:u w:val="single"/>
        </w:rPr>
        <w:t>:</w:t>
      </w:r>
    </w:p>
    <w:p w:rsidR="00CE4604" w:rsidRPr="00A103D8" w:rsidRDefault="00CE4604" w:rsidP="00877905">
      <w:pPr>
        <w:widowControl w:val="0"/>
        <w:autoSpaceDE w:val="0"/>
        <w:autoSpaceDN w:val="0"/>
        <w:adjustRightInd w:val="0"/>
        <w:ind w:left="-567"/>
        <w:jc w:val="both"/>
        <w:rPr>
          <w:sz w:val="22"/>
          <w:szCs w:val="22"/>
          <w:lang w:eastAsia="ru-RU" w:bidi="he-IL"/>
        </w:rPr>
      </w:pPr>
      <w:r w:rsidRPr="00A103D8">
        <w:rPr>
          <w:sz w:val="22"/>
          <w:szCs w:val="22"/>
        </w:rPr>
        <w:t>4.2.1. П</w:t>
      </w:r>
      <w:r w:rsidRPr="00A103D8">
        <w:rPr>
          <w:sz w:val="22"/>
          <w:szCs w:val="22"/>
          <w:lang w:eastAsia="ru-RU" w:bidi="he-IL"/>
        </w:rPr>
        <w:t>ринять объект и находящееся в нем имущество под охрану в порядке, установленном настоящим Договором.</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.2.2. Оказать услуги в объеме и в сроки в соответствии с условиями настоящего Договора.</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.2.3. Соблюдать конституционные права и свободы человека и гражданина, права и законные интересы физических и юридических лиц.</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.2.</w:t>
      </w:r>
      <w:r w:rsidRPr="00A103D8">
        <w:rPr>
          <w:sz w:val="22"/>
          <w:szCs w:val="22"/>
          <w:lang w:eastAsia="ru-RU" w:bidi="he-IL"/>
        </w:rPr>
        <w:t>5</w:t>
      </w:r>
      <w:r w:rsidR="00CE4604" w:rsidRPr="00A103D8">
        <w:rPr>
          <w:sz w:val="22"/>
          <w:szCs w:val="22"/>
          <w:lang w:eastAsia="ru-RU" w:bidi="he-IL"/>
        </w:rPr>
        <w:t>. Обеспечить защиту объекта охраны от противоправных посягательств.</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Pr="00A103D8">
        <w:rPr>
          <w:sz w:val="22"/>
          <w:szCs w:val="22"/>
          <w:lang w:eastAsia="ru-RU" w:bidi="he-IL"/>
        </w:rPr>
        <w:t>6</w:t>
      </w:r>
      <w:r w:rsidR="00CE4604" w:rsidRPr="00A103D8">
        <w:rPr>
          <w:sz w:val="22"/>
          <w:szCs w:val="22"/>
          <w:lang w:eastAsia="ru-RU" w:bidi="he-IL"/>
        </w:rPr>
        <w:t>. Обеспечить внутриобъектовый и пропускной режимы на объекте.</w:t>
      </w:r>
      <w:r w:rsidR="00CE4604" w:rsidRPr="00A103D8">
        <w:rPr>
          <w:sz w:val="22"/>
          <w:szCs w:val="22"/>
          <w:lang w:eastAsia="ru-RU"/>
        </w:rPr>
        <w:t xml:space="preserve"> Порядок организации и обеспечения пропускного и внутриобъектового режима утверждается Заказчиком.</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Pr="00A103D8">
        <w:rPr>
          <w:sz w:val="22"/>
          <w:szCs w:val="22"/>
          <w:lang w:eastAsia="ru-RU" w:bidi="he-IL"/>
        </w:rPr>
        <w:t>7</w:t>
      </w:r>
      <w:r w:rsidR="00CE4604" w:rsidRPr="00A103D8">
        <w:rPr>
          <w:sz w:val="22"/>
          <w:szCs w:val="22"/>
          <w:lang w:eastAsia="ru-RU" w:bidi="he-IL"/>
        </w:rPr>
        <w:t>. Вести журнал дежурства с ежедневным отражением в нем результатов дежурства.</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Pr="00A103D8">
        <w:rPr>
          <w:sz w:val="22"/>
          <w:szCs w:val="22"/>
          <w:lang w:eastAsia="ru-RU" w:bidi="he-IL"/>
        </w:rPr>
        <w:t>8</w:t>
      </w:r>
      <w:r w:rsidR="00CE4604" w:rsidRPr="00A103D8">
        <w:rPr>
          <w:sz w:val="22"/>
          <w:szCs w:val="22"/>
          <w:lang w:eastAsia="ru-RU" w:bidi="he-IL"/>
        </w:rPr>
        <w:t>. Вести журнал приема-передачи ключей и регистрации посетителей.</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Pr="00A103D8">
        <w:rPr>
          <w:sz w:val="22"/>
          <w:szCs w:val="22"/>
          <w:lang w:eastAsia="ru-RU" w:bidi="he-IL"/>
        </w:rPr>
        <w:t>9</w:t>
      </w:r>
      <w:r w:rsidR="00CE4604" w:rsidRPr="00A103D8">
        <w:rPr>
          <w:sz w:val="22"/>
          <w:szCs w:val="22"/>
          <w:lang w:eastAsia="ru-RU" w:bidi="he-IL"/>
        </w:rPr>
        <w:t>.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Pr="00A103D8">
        <w:rPr>
          <w:sz w:val="22"/>
          <w:szCs w:val="22"/>
          <w:lang w:eastAsia="ru-RU" w:bidi="he-IL"/>
        </w:rPr>
        <w:t>10</w:t>
      </w:r>
      <w:r w:rsidR="00CE4604" w:rsidRPr="00A103D8">
        <w:rPr>
          <w:sz w:val="22"/>
          <w:szCs w:val="22"/>
          <w:lang w:eastAsia="ru-RU" w:bidi="he-IL"/>
        </w:rPr>
        <w:t>. Своевременно пресекать нарушения и противоправные действия, направленные на нанесение ущерба имуществу Заказчика, обучающимся Учреждения и его Сотрудника (посетителей), принимать экстренные меры, направленные на защиту и минимизацию ущерба имуществу Заказчика в чрезвычайных ситуациях.</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.1</w:t>
      </w:r>
      <w:r w:rsidRPr="00A103D8">
        <w:rPr>
          <w:sz w:val="22"/>
          <w:szCs w:val="22"/>
          <w:lang w:eastAsia="ru-RU" w:bidi="he-IL"/>
        </w:rPr>
        <w:t>1</w:t>
      </w:r>
      <w:r w:rsidR="00CE4604" w:rsidRPr="00A103D8">
        <w:rPr>
          <w:sz w:val="22"/>
          <w:szCs w:val="22"/>
          <w:lang w:eastAsia="ru-RU" w:bidi="he-IL"/>
        </w:rPr>
        <w:t>. Незамедлительно извещать Заказчика об обнаруженных обстоятельствах, угрожающих сохранности и безопасности объекта охраны.</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.1</w:t>
      </w:r>
      <w:r w:rsidRPr="00A103D8">
        <w:rPr>
          <w:sz w:val="22"/>
          <w:szCs w:val="22"/>
          <w:lang w:eastAsia="ru-RU" w:bidi="he-IL"/>
        </w:rPr>
        <w:t>2</w:t>
      </w:r>
      <w:r w:rsidR="00CE4604" w:rsidRPr="00A103D8">
        <w:rPr>
          <w:sz w:val="22"/>
          <w:szCs w:val="22"/>
          <w:lang w:eastAsia="ru-RU" w:bidi="he-IL"/>
        </w:rPr>
        <w:t xml:space="preserve">. Представлять по требованию Заказчика любую информацию о ходе исполнения обязательств по настоящему </w:t>
      </w:r>
      <w:r w:rsidR="00996714" w:rsidRPr="00A103D8">
        <w:rPr>
          <w:sz w:val="22"/>
          <w:szCs w:val="22"/>
          <w:lang w:eastAsia="ru-RU" w:bidi="he-IL"/>
        </w:rPr>
        <w:t>договору</w:t>
      </w:r>
      <w:r w:rsidR="00CE4604" w:rsidRPr="00A103D8">
        <w:rPr>
          <w:sz w:val="22"/>
          <w:szCs w:val="22"/>
          <w:lang w:eastAsia="ru-RU" w:bidi="he-IL"/>
        </w:rPr>
        <w:t>.</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.1</w:t>
      </w:r>
      <w:r w:rsidRPr="00A103D8">
        <w:rPr>
          <w:sz w:val="22"/>
          <w:szCs w:val="22"/>
          <w:lang w:eastAsia="ru-RU" w:bidi="he-IL"/>
        </w:rPr>
        <w:t>3</w:t>
      </w:r>
      <w:r w:rsidR="00CE4604" w:rsidRPr="00A103D8">
        <w:rPr>
          <w:sz w:val="22"/>
          <w:szCs w:val="22"/>
          <w:lang w:eastAsia="ru-RU" w:bidi="he-IL"/>
        </w:rPr>
        <w:t xml:space="preserve">. Обеспечить оказание услуг надлежащего качества в соответствии с </w:t>
      </w:r>
      <w:r w:rsidR="00CE4604" w:rsidRPr="00A103D8">
        <w:rPr>
          <w:bCs/>
          <w:sz w:val="22"/>
          <w:szCs w:val="22"/>
          <w:lang w:eastAsia="ru-RU" w:bidi="he-IL"/>
        </w:rPr>
        <w:t>условиями настоящего Договора, действующим законодательством, регулирующим порядок осуществления охранной деятельности, локальными нормативными актами Заказчика.</w:t>
      </w:r>
    </w:p>
    <w:p w:rsidR="00CE4604" w:rsidRPr="00A103D8" w:rsidRDefault="009E383C" w:rsidP="00877905">
      <w:pPr>
        <w:widowControl w:val="0"/>
        <w:autoSpaceDE w:val="0"/>
        <w:autoSpaceDN w:val="0"/>
        <w:adjustRightInd w:val="0"/>
        <w:ind w:left="-567"/>
        <w:jc w:val="both"/>
        <w:rPr>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sz w:val="22"/>
          <w:szCs w:val="22"/>
          <w:lang w:eastAsia="ru-RU"/>
        </w:rPr>
        <w:t>1</w:t>
      </w:r>
      <w:r w:rsidRPr="00A103D8">
        <w:rPr>
          <w:sz w:val="22"/>
          <w:szCs w:val="22"/>
          <w:lang w:eastAsia="ru-RU"/>
        </w:rPr>
        <w:t>4</w:t>
      </w:r>
      <w:r w:rsidR="00CE4604" w:rsidRPr="00A103D8">
        <w:rPr>
          <w:sz w:val="22"/>
          <w:szCs w:val="22"/>
          <w:lang w:eastAsia="ru-RU"/>
        </w:rPr>
        <w:t>. Выставлять на посты охраны сотрудников охраны, отвечающих требованиям, установленным настоящим Договором.</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.1</w:t>
      </w:r>
      <w:r w:rsidRPr="00A103D8">
        <w:rPr>
          <w:sz w:val="22"/>
          <w:szCs w:val="22"/>
          <w:lang w:eastAsia="ru-RU" w:bidi="he-IL"/>
        </w:rPr>
        <w:t>5</w:t>
      </w:r>
      <w:r w:rsidR="00CE4604" w:rsidRPr="00A103D8">
        <w:rPr>
          <w:sz w:val="22"/>
          <w:szCs w:val="22"/>
          <w:lang w:eastAsia="ru-RU" w:bidi="he-IL"/>
        </w:rPr>
        <w:t>. Контролировать соблюдение установленного Заказчиком порядка доступа сотрудников и посетителей Объекта, вынос материальных средств из Объекта</w:t>
      </w:r>
      <w:r w:rsidR="00CE4604" w:rsidRPr="00A103D8">
        <w:rPr>
          <w:sz w:val="22"/>
          <w:szCs w:val="22"/>
          <w:lang w:eastAsia="ru-RU"/>
        </w:rPr>
        <w:t>.</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sz w:val="22"/>
          <w:szCs w:val="22"/>
          <w:lang w:eastAsia="ru-RU"/>
        </w:rPr>
        <w:t>1</w:t>
      </w:r>
      <w:r w:rsidRPr="00A103D8">
        <w:rPr>
          <w:sz w:val="22"/>
          <w:szCs w:val="22"/>
          <w:lang w:eastAsia="ru-RU"/>
        </w:rPr>
        <w:t>6</w:t>
      </w:r>
      <w:r w:rsidR="00CE4604" w:rsidRPr="00A103D8">
        <w:rPr>
          <w:sz w:val="22"/>
          <w:szCs w:val="22"/>
          <w:lang w:eastAsia="ru-RU"/>
        </w:rPr>
        <w:t xml:space="preserve">. </w:t>
      </w:r>
      <w:r w:rsidR="00CE4604" w:rsidRPr="00A103D8">
        <w:rPr>
          <w:sz w:val="22"/>
          <w:szCs w:val="22"/>
          <w:lang w:eastAsia="ru-RU" w:bidi="he-IL"/>
        </w:rPr>
        <w:t xml:space="preserve">Контролировать соблюдение установленных Заказчиком правил внутреннего распорядка, </w:t>
      </w:r>
      <w:r w:rsidR="00CE4604" w:rsidRPr="00A103D8">
        <w:rPr>
          <w:sz w:val="22"/>
          <w:szCs w:val="22"/>
          <w:lang w:eastAsia="ru-RU"/>
        </w:rPr>
        <w:t>техники безопасности и пожарной безопасности, антитеррористической защищенности</w:t>
      </w:r>
      <w:r w:rsidR="00CE4604" w:rsidRPr="00A103D8">
        <w:rPr>
          <w:sz w:val="22"/>
          <w:szCs w:val="22"/>
          <w:lang w:eastAsia="ru-RU" w:bidi="he-IL"/>
        </w:rPr>
        <w:t xml:space="preserve"> Объекта.</w:t>
      </w:r>
    </w:p>
    <w:p w:rsidR="00CE4604" w:rsidRPr="00A103D8" w:rsidRDefault="009E383C"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.1</w:t>
      </w:r>
      <w:r w:rsidRPr="00A103D8">
        <w:rPr>
          <w:sz w:val="22"/>
          <w:szCs w:val="22"/>
          <w:lang w:eastAsia="ru-RU" w:bidi="he-IL"/>
        </w:rPr>
        <w:t>7</w:t>
      </w:r>
      <w:r w:rsidR="00CE4604" w:rsidRPr="00A103D8">
        <w:rPr>
          <w:sz w:val="22"/>
          <w:szCs w:val="22"/>
          <w:lang w:eastAsia="ru-RU" w:bidi="he-IL"/>
        </w:rPr>
        <w:t xml:space="preserve">. Принимать меры реагирования на действие лиц, нарушающих установленный порядок посещения Объекта либо правил внутреннего распорядка, а также носящие признаки противоправных действий, своевременно информировать о таких фактах Заказчика и в случаях необходимости - правоохранительные органы. </w:t>
      </w:r>
    </w:p>
    <w:p w:rsidR="00CE4604" w:rsidRPr="00A103D8" w:rsidRDefault="009E383C" w:rsidP="00877905">
      <w:pPr>
        <w:widowControl w:val="0"/>
        <w:autoSpaceDE w:val="0"/>
        <w:autoSpaceDN w:val="0"/>
        <w:adjustRightInd w:val="0"/>
        <w:ind w:left="-567"/>
        <w:jc w:val="both"/>
        <w:rPr>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sz w:val="22"/>
          <w:szCs w:val="22"/>
          <w:lang w:eastAsia="ru-RU"/>
        </w:rPr>
        <w:t>1</w:t>
      </w:r>
      <w:r w:rsidRPr="00A103D8">
        <w:rPr>
          <w:sz w:val="22"/>
          <w:szCs w:val="22"/>
          <w:lang w:eastAsia="ru-RU"/>
        </w:rPr>
        <w:t>8</w:t>
      </w:r>
      <w:r w:rsidR="00CE4604" w:rsidRPr="00A103D8">
        <w:rPr>
          <w:sz w:val="22"/>
          <w:szCs w:val="22"/>
          <w:lang w:eastAsia="ru-RU"/>
        </w:rPr>
        <w:t>. Оказывать содействие правоохранительным органам в обеспечении правопорядка на территории Объекта. Совместно с правоохранительными органами принимать участие в обеспечении безопасности Объекта,</w:t>
      </w:r>
      <w:r w:rsidR="00CE4604" w:rsidRPr="00A103D8">
        <w:rPr>
          <w:sz w:val="22"/>
          <w:szCs w:val="22"/>
          <w:lang w:eastAsia="ru-RU" w:bidi="he-IL"/>
        </w:rPr>
        <w:t xml:space="preserve"> воспитанников, обучающихся, </w:t>
      </w:r>
      <w:r w:rsidR="00CE4604" w:rsidRPr="00A103D8">
        <w:rPr>
          <w:bCs/>
          <w:sz w:val="22"/>
          <w:szCs w:val="22"/>
          <w:lang w:eastAsia="ru-RU"/>
        </w:rPr>
        <w:t>работников Учреждения</w:t>
      </w:r>
      <w:r w:rsidR="00CE4604" w:rsidRPr="00A103D8">
        <w:rPr>
          <w:sz w:val="22"/>
          <w:szCs w:val="22"/>
          <w:lang w:eastAsia="ru-RU"/>
        </w:rPr>
        <w:t xml:space="preserve"> при проведении массовых мероприятий.</w:t>
      </w:r>
    </w:p>
    <w:p w:rsidR="00CE4604" w:rsidRPr="00A103D8" w:rsidRDefault="009E383C" w:rsidP="00877905">
      <w:pPr>
        <w:widowControl w:val="0"/>
        <w:autoSpaceDE w:val="0"/>
        <w:autoSpaceDN w:val="0"/>
        <w:adjustRightInd w:val="0"/>
        <w:ind w:left="-567"/>
        <w:jc w:val="both"/>
        <w:rPr>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sz w:val="22"/>
          <w:szCs w:val="22"/>
          <w:lang w:eastAsia="ru-RU"/>
        </w:rPr>
        <w:t>1</w:t>
      </w:r>
      <w:r w:rsidRPr="00A103D8">
        <w:rPr>
          <w:sz w:val="22"/>
          <w:szCs w:val="22"/>
          <w:lang w:eastAsia="ru-RU"/>
        </w:rPr>
        <w:t>9</w:t>
      </w:r>
      <w:r w:rsidR="00CE4604" w:rsidRPr="00A103D8">
        <w:rPr>
          <w:sz w:val="22"/>
          <w:szCs w:val="22"/>
          <w:lang w:eastAsia="ru-RU"/>
        </w:rPr>
        <w:t>.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реагирования (вызов специальных служб, сообщение Заказчику и принятие мер с помощью подручных средств и т.д.).</w:t>
      </w:r>
    </w:p>
    <w:p w:rsidR="00CE4604" w:rsidRPr="00A103D8" w:rsidRDefault="009E383C" w:rsidP="00877905">
      <w:pPr>
        <w:widowControl w:val="0"/>
        <w:autoSpaceDE w:val="0"/>
        <w:autoSpaceDN w:val="0"/>
        <w:adjustRightInd w:val="0"/>
        <w:ind w:left="-567"/>
        <w:jc w:val="both"/>
        <w:rPr>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Pr="00A103D8">
        <w:rPr>
          <w:sz w:val="22"/>
          <w:szCs w:val="22"/>
          <w:lang w:eastAsia="ru-RU"/>
        </w:rPr>
        <w:t>20</w:t>
      </w:r>
      <w:r w:rsidR="00CE4604" w:rsidRPr="00A103D8">
        <w:rPr>
          <w:sz w:val="22"/>
          <w:szCs w:val="22"/>
          <w:lang w:eastAsia="ru-RU"/>
        </w:rPr>
        <w:t xml:space="preserve">. В случае необходимости воспользоваться пультом централизованного наблюдения (подать тревожный </w:t>
      </w:r>
      <w:r w:rsidR="00CE4604" w:rsidRPr="00A103D8">
        <w:rPr>
          <w:sz w:val="22"/>
          <w:szCs w:val="22"/>
          <w:lang w:eastAsia="ru-RU"/>
        </w:rPr>
        <w:lastRenderedPageBreak/>
        <w:t>сигнал) для вызова группы быстрого реагирования, с которой у Заказчика имеется действующий договор.</w:t>
      </w:r>
    </w:p>
    <w:p w:rsidR="00CE4604" w:rsidRPr="00A103D8" w:rsidRDefault="009E383C" w:rsidP="00877905">
      <w:pPr>
        <w:widowControl w:val="0"/>
        <w:autoSpaceDE w:val="0"/>
        <w:autoSpaceDN w:val="0"/>
        <w:adjustRightInd w:val="0"/>
        <w:ind w:left="-567"/>
        <w:jc w:val="both"/>
        <w:rPr>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sz w:val="22"/>
          <w:szCs w:val="22"/>
          <w:lang w:eastAsia="ru-RU"/>
        </w:rPr>
        <w:t>2</w:t>
      </w:r>
      <w:r w:rsidRPr="00A103D8">
        <w:rPr>
          <w:sz w:val="22"/>
          <w:szCs w:val="22"/>
          <w:lang w:eastAsia="ru-RU"/>
        </w:rPr>
        <w:t>1</w:t>
      </w:r>
      <w:r w:rsidR="00CE4604" w:rsidRPr="00A103D8">
        <w:rPr>
          <w:sz w:val="22"/>
          <w:szCs w:val="22"/>
          <w:lang w:eastAsia="ru-RU"/>
        </w:rPr>
        <w:t>. Задерживать и передавать правоохранительным органам лиц, нарушающих общественный порядок, совершающих на Объекте правонарушения.</w:t>
      </w:r>
    </w:p>
    <w:p w:rsidR="00CE4604" w:rsidRPr="00A103D8" w:rsidRDefault="009E383C" w:rsidP="00877905">
      <w:pPr>
        <w:ind w:left="-567"/>
        <w:jc w:val="both"/>
        <w:rPr>
          <w:bCs/>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sz w:val="22"/>
          <w:szCs w:val="22"/>
          <w:lang w:eastAsia="ru-RU"/>
        </w:rPr>
        <w:t>2</w:t>
      </w:r>
      <w:r w:rsidRPr="00A103D8">
        <w:rPr>
          <w:sz w:val="22"/>
          <w:szCs w:val="22"/>
          <w:lang w:eastAsia="ru-RU"/>
        </w:rPr>
        <w:t>2</w:t>
      </w:r>
      <w:r w:rsidR="00CE4604" w:rsidRPr="00A103D8">
        <w:rPr>
          <w:sz w:val="22"/>
          <w:szCs w:val="22"/>
          <w:lang w:eastAsia="ru-RU"/>
        </w:rPr>
        <w:t>.</w:t>
      </w:r>
      <w:r w:rsidR="00CE4604" w:rsidRPr="00A103D8">
        <w:rPr>
          <w:bCs/>
          <w:sz w:val="22"/>
          <w:szCs w:val="22"/>
          <w:lang w:eastAsia="ru-RU"/>
        </w:rPr>
        <w:t xml:space="preserve"> В течение 1 (одного) часа с момента получения заявки от Заказчика, произвести смену сотрудника(</w:t>
      </w:r>
      <w:proofErr w:type="spellStart"/>
      <w:r w:rsidR="00CE4604" w:rsidRPr="00A103D8">
        <w:rPr>
          <w:bCs/>
          <w:sz w:val="22"/>
          <w:szCs w:val="22"/>
          <w:lang w:eastAsia="ru-RU"/>
        </w:rPr>
        <w:t>ов</w:t>
      </w:r>
      <w:proofErr w:type="spellEnd"/>
      <w:r w:rsidR="00CE4604" w:rsidRPr="00A103D8">
        <w:rPr>
          <w:bCs/>
          <w:sz w:val="22"/>
          <w:szCs w:val="22"/>
          <w:lang w:eastAsia="ru-RU"/>
        </w:rPr>
        <w:t>) охраны, если они по той или иной причине не отвечают требованиям настоящего Договора.</w:t>
      </w:r>
    </w:p>
    <w:p w:rsidR="00CE4604" w:rsidRPr="00A103D8" w:rsidRDefault="009E383C" w:rsidP="00877905">
      <w:pPr>
        <w:ind w:left="-567"/>
        <w:jc w:val="both"/>
        <w:rPr>
          <w:bCs/>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bCs/>
          <w:sz w:val="22"/>
          <w:szCs w:val="22"/>
          <w:lang w:eastAsia="ru-RU"/>
        </w:rPr>
        <w:t>2</w:t>
      </w:r>
      <w:r w:rsidRPr="00A103D8">
        <w:rPr>
          <w:bCs/>
          <w:sz w:val="22"/>
          <w:szCs w:val="22"/>
          <w:lang w:eastAsia="ru-RU"/>
        </w:rPr>
        <w:t>3</w:t>
      </w:r>
      <w:r w:rsidR="00CE4604" w:rsidRPr="00A103D8">
        <w:rPr>
          <w:bCs/>
          <w:sz w:val="22"/>
          <w:szCs w:val="22"/>
          <w:lang w:eastAsia="ru-RU"/>
        </w:rPr>
        <w:t>. Совместно с Заказчиком принимать участие в профилактических мероприятиях (тренировочные эвакуации и т.п.).</w:t>
      </w:r>
    </w:p>
    <w:p w:rsidR="00877905" w:rsidRDefault="009E383C" w:rsidP="00877905">
      <w:pPr>
        <w:ind w:left="-567"/>
        <w:jc w:val="both"/>
        <w:rPr>
          <w:bCs/>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bCs/>
          <w:sz w:val="22"/>
          <w:szCs w:val="22"/>
          <w:lang w:eastAsia="ru-RU"/>
        </w:rPr>
        <w:t>2</w:t>
      </w:r>
      <w:r w:rsidRPr="00A103D8">
        <w:rPr>
          <w:bCs/>
          <w:sz w:val="22"/>
          <w:szCs w:val="22"/>
          <w:lang w:eastAsia="ru-RU"/>
        </w:rPr>
        <w:t>4</w:t>
      </w:r>
      <w:r w:rsidR="00CE4604" w:rsidRPr="00A103D8">
        <w:rPr>
          <w:bCs/>
          <w:sz w:val="22"/>
          <w:szCs w:val="22"/>
          <w:lang w:eastAsia="ru-RU"/>
        </w:rPr>
        <w:t xml:space="preserve">. Осуществлять иные действия по охране Объекта, предусмотренные настоящим Договором, должностной инструкцией охранника на Объекте, действующим законодательством, локальными нормативными актами Заказчика. </w:t>
      </w:r>
    </w:p>
    <w:p w:rsidR="00CE4604" w:rsidRPr="00A103D8" w:rsidRDefault="009E383C" w:rsidP="00877905">
      <w:pPr>
        <w:ind w:left="-567"/>
        <w:jc w:val="both"/>
        <w:rPr>
          <w:bCs/>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bCs/>
          <w:sz w:val="22"/>
          <w:szCs w:val="22"/>
          <w:lang w:eastAsia="ru-RU"/>
        </w:rPr>
        <w:t>2</w:t>
      </w:r>
      <w:r w:rsidRPr="00A103D8">
        <w:rPr>
          <w:bCs/>
          <w:sz w:val="22"/>
          <w:szCs w:val="22"/>
          <w:lang w:eastAsia="ru-RU"/>
        </w:rPr>
        <w:t>5</w:t>
      </w:r>
      <w:r w:rsidR="00CE4604" w:rsidRPr="00A103D8">
        <w:rPr>
          <w:bCs/>
          <w:sz w:val="22"/>
          <w:szCs w:val="22"/>
          <w:lang w:eastAsia="ru-RU"/>
        </w:rPr>
        <w:t>. Незамедлительно сообщить Заказчику о наличии препятствий оказания услуг по настоящему Договору, в том числе о рассмотрении лицензирующим органом, судом вопроса о приостановлении, прекращении, аннулировании лицензии на осуществление охранной деятельности.</w:t>
      </w:r>
    </w:p>
    <w:p w:rsidR="00CE4604" w:rsidRPr="00A103D8" w:rsidRDefault="009E383C" w:rsidP="00877905">
      <w:pPr>
        <w:widowControl w:val="0"/>
        <w:autoSpaceDE w:val="0"/>
        <w:autoSpaceDN w:val="0"/>
        <w:adjustRightInd w:val="0"/>
        <w:ind w:left="-567"/>
        <w:jc w:val="both"/>
        <w:rPr>
          <w:bCs/>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bCs/>
          <w:sz w:val="22"/>
          <w:szCs w:val="22"/>
          <w:lang w:eastAsia="ru-RU"/>
        </w:rPr>
        <w:t>2</w:t>
      </w:r>
      <w:r w:rsidRPr="00A103D8">
        <w:rPr>
          <w:bCs/>
          <w:sz w:val="22"/>
          <w:szCs w:val="22"/>
          <w:lang w:eastAsia="ru-RU"/>
        </w:rPr>
        <w:t>6</w:t>
      </w:r>
      <w:r w:rsidR="00CE4604" w:rsidRPr="00A103D8">
        <w:rPr>
          <w:bCs/>
          <w:sz w:val="22"/>
          <w:szCs w:val="22"/>
          <w:lang w:eastAsia="ru-RU"/>
        </w:rPr>
        <w:t xml:space="preserve">. Исполнитель обязан в течении двух рабочих дней с даты заключения договора, но не позднее рабочего дня предшествующего дню оказания услуг, направить представителя Исполнителя с документами, подтверждающими полномочия представлять интересы Исполнителя и представить список сотрудников охраны с приложением заверенных надлежащим образом Исполнителем копий документов (вместе с актом-приема передачи документов и сопроводительным письмом), указанных в техническом задании, и так же представить утвержденный график сменности постоянно действующего состава сотрудников охраны с даты начала оказания услуг по дату окончания оказания услуг по договору (в количестве 3 (трех) человек) по каждому объекту Охраны. </w:t>
      </w:r>
    </w:p>
    <w:p w:rsidR="00877905" w:rsidRDefault="009E383C" w:rsidP="00877905">
      <w:pPr>
        <w:widowControl w:val="0"/>
        <w:autoSpaceDE w:val="0"/>
        <w:autoSpaceDN w:val="0"/>
        <w:adjustRightInd w:val="0"/>
        <w:ind w:left="-567"/>
        <w:jc w:val="both"/>
        <w:rPr>
          <w:bCs/>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bCs/>
          <w:sz w:val="22"/>
          <w:szCs w:val="22"/>
          <w:lang w:eastAsia="ru-RU"/>
        </w:rPr>
        <w:t>2</w:t>
      </w:r>
      <w:r w:rsidRPr="00A103D8">
        <w:rPr>
          <w:bCs/>
          <w:sz w:val="22"/>
          <w:szCs w:val="22"/>
          <w:lang w:eastAsia="ru-RU"/>
        </w:rPr>
        <w:t>7</w:t>
      </w:r>
      <w:r w:rsidR="00CE4604" w:rsidRPr="00A103D8">
        <w:rPr>
          <w:bCs/>
          <w:sz w:val="22"/>
          <w:szCs w:val="22"/>
          <w:lang w:eastAsia="ru-RU"/>
        </w:rPr>
        <w:t xml:space="preserve">. </w:t>
      </w:r>
      <w:r w:rsidR="00CE4604" w:rsidRPr="00A103D8">
        <w:rPr>
          <w:rFonts w:eastAsia="Calibri"/>
          <w:sz w:val="22"/>
          <w:szCs w:val="22"/>
        </w:rPr>
        <w:t xml:space="preserve">В случае изменения постоянно действующего состава сотрудников охраны на объекте Заказчика Исполнитель обязан предоставить утвержденный график сменности состава сотрудников охраны (в количестве не более трёх человек) по каждому объекту Охраны и </w:t>
      </w:r>
      <w:r w:rsidR="00CE4604" w:rsidRPr="00A103D8">
        <w:rPr>
          <w:rFonts w:eastAsia="Calibri"/>
          <w:bCs/>
          <w:sz w:val="22"/>
          <w:szCs w:val="22"/>
        </w:rPr>
        <w:t>с приложением заверенных надлежащим образом Исполнителем копий документов, указанных в техническом задании п</w:t>
      </w:r>
      <w:r w:rsidR="00CE4604" w:rsidRPr="00A103D8">
        <w:rPr>
          <w:rFonts w:eastAsia="Calibri"/>
          <w:sz w:val="22"/>
          <w:szCs w:val="22"/>
        </w:rPr>
        <w:t>о сотрудникам Исполнителя не представленным ранее не менее чем за два рабочих дня до планируемой даты изменения состава сотрудников охраны на объекте Заказчика.</w:t>
      </w:r>
    </w:p>
    <w:p w:rsidR="00CE4604" w:rsidRPr="00A103D8" w:rsidRDefault="009E383C" w:rsidP="009A15B9">
      <w:pPr>
        <w:widowControl w:val="0"/>
        <w:autoSpaceDE w:val="0"/>
        <w:autoSpaceDN w:val="0"/>
        <w:adjustRightInd w:val="0"/>
        <w:ind w:left="-567"/>
        <w:jc w:val="both"/>
        <w:rPr>
          <w:bCs/>
          <w:sz w:val="22"/>
          <w:szCs w:val="22"/>
          <w:lang w:eastAsia="ru-RU"/>
        </w:rPr>
      </w:pPr>
      <w:r w:rsidRPr="00A103D8">
        <w:rPr>
          <w:sz w:val="22"/>
          <w:szCs w:val="22"/>
          <w:lang w:eastAsia="ru-RU" w:bidi="he-IL"/>
        </w:rPr>
        <w:t>4</w:t>
      </w:r>
      <w:r w:rsidR="00CE4604" w:rsidRPr="00A103D8">
        <w:rPr>
          <w:sz w:val="22"/>
          <w:szCs w:val="22"/>
          <w:lang w:eastAsia="ru-RU" w:bidi="he-IL"/>
        </w:rPr>
        <w:t>.</w:t>
      </w:r>
      <w:r w:rsidRPr="00A103D8">
        <w:rPr>
          <w:sz w:val="22"/>
          <w:szCs w:val="22"/>
          <w:lang w:eastAsia="ru-RU" w:bidi="he-IL"/>
        </w:rPr>
        <w:t>2</w:t>
      </w:r>
      <w:r w:rsidR="00CE4604" w:rsidRPr="00A103D8">
        <w:rPr>
          <w:sz w:val="22"/>
          <w:szCs w:val="22"/>
          <w:lang w:eastAsia="ru-RU" w:bidi="he-IL"/>
        </w:rPr>
        <w:t>.</w:t>
      </w:r>
      <w:r w:rsidR="00CE4604" w:rsidRPr="00A103D8">
        <w:rPr>
          <w:sz w:val="22"/>
          <w:szCs w:val="22"/>
          <w:lang w:eastAsia="ru-RU"/>
        </w:rPr>
        <w:t>2</w:t>
      </w:r>
      <w:r w:rsidRPr="00A103D8">
        <w:rPr>
          <w:sz w:val="22"/>
          <w:szCs w:val="22"/>
          <w:lang w:eastAsia="ru-RU"/>
        </w:rPr>
        <w:t>8</w:t>
      </w:r>
      <w:r w:rsidR="00CE4604" w:rsidRPr="00A103D8">
        <w:rPr>
          <w:sz w:val="22"/>
          <w:szCs w:val="22"/>
          <w:lang w:eastAsia="ru-RU"/>
        </w:rPr>
        <w:t>. С</w:t>
      </w:r>
      <w:r w:rsidR="00CE4604" w:rsidRPr="00A103D8">
        <w:rPr>
          <w:sz w:val="22"/>
          <w:szCs w:val="22"/>
          <w:shd w:val="clear" w:color="auto" w:fill="FFFFFF"/>
          <w:lang w:eastAsia="ru-RU"/>
        </w:rPr>
        <w:t>облюдать требования, установленные Инструкцией о порядке оказания ситуационной помощи инвалидам и другим маломобильным гражданам при посещении объектов Заказчика. Несоблюдение либо ненадлежащее соблюдение требований, установленных данной Инструкцией, сотрудниками охраны является ненадлежащим исполнением условий договора на оказание охранных услуг и влечет за собой ответственность охранной организации в соответствии с условиями заключенного договора.</w:t>
      </w:r>
    </w:p>
    <w:p w:rsidR="00225568" w:rsidRPr="00A103D8" w:rsidRDefault="00225568" w:rsidP="00225568">
      <w:pPr>
        <w:widowControl w:val="0"/>
        <w:tabs>
          <w:tab w:val="left" w:pos="284"/>
        </w:tabs>
        <w:autoSpaceDE w:val="0"/>
        <w:autoSpaceDN w:val="0"/>
        <w:adjustRightInd w:val="0"/>
        <w:contextualSpacing/>
        <w:jc w:val="center"/>
        <w:outlineLvl w:val="1"/>
        <w:rPr>
          <w:b/>
          <w:sz w:val="22"/>
          <w:szCs w:val="22"/>
          <w:lang w:eastAsia="ru-RU"/>
        </w:rPr>
      </w:pPr>
      <w:r w:rsidRPr="00A103D8">
        <w:rPr>
          <w:b/>
          <w:sz w:val="22"/>
          <w:szCs w:val="22"/>
          <w:lang w:eastAsia="ru-RU"/>
        </w:rPr>
        <w:t>5. ГАРАНТИИ</w:t>
      </w:r>
    </w:p>
    <w:p w:rsidR="00225568" w:rsidRPr="00A103D8" w:rsidRDefault="00225568" w:rsidP="00877905">
      <w:pPr>
        <w:ind w:left="-567"/>
        <w:jc w:val="both"/>
        <w:rPr>
          <w:sz w:val="22"/>
          <w:szCs w:val="22"/>
          <w:lang w:eastAsia="ru-RU"/>
        </w:rPr>
      </w:pPr>
      <w:bookmarkStart w:id="7" w:name="Par773"/>
      <w:bookmarkStart w:id="8" w:name="Par776"/>
      <w:bookmarkEnd w:id="7"/>
      <w:bookmarkEnd w:id="8"/>
      <w:r w:rsidRPr="00A103D8">
        <w:rPr>
          <w:sz w:val="22"/>
          <w:szCs w:val="22"/>
          <w:lang w:eastAsia="ru-RU"/>
        </w:rPr>
        <w:t xml:space="preserve">5.1. Исполнитель гарантирует качество оказываемых услуг по Договору в соответствии с законодательством Российской Федерации: </w:t>
      </w:r>
    </w:p>
    <w:p w:rsidR="00225568" w:rsidRPr="00A103D8" w:rsidRDefault="00225568" w:rsidP="00877905">
      <w:pPr>
        <w:ind w:left="-567"/>
        <w:jc w:val="both"/>
        <w:rPr>
          <w:sz w:val="22"/>
          <w:szCs w:val="22"/>
        </w:rPr>
      </w:pPr>
      <w:r w:rsidRPr="00A103D8">
        <w:rPr>
          <w:rFonts w:eastAsia="MS Mincho"/>
          <w:sz w:val="22"/>
          <w:szCs w:val="22"/>
        </w:rPr>
        <w:t xml:space="preserve">- </w:t>
      </w:r>
      <w:r w:rsidRPr="00A103D8">
        <w:rPr>
          <w:sz w:val="22"/>
          <w:szCs w:val="22"/>
        </w:rPr>
        <w:t xml:space="preserve">Федеральным законом </w:t>
      </w:r>
      <w:r w:rsidRPr="00A103D8">
        <w:rPr>
          <w:sz w:val="22"/>
          <w:szCs w:val="22"/>
          <w:lang w:eastAsia="ru-RU"/>
        </w:rPr>
        <w:t>от 11.03.1992 № 2487-1 «О частной детективной и охранной деятельности в Российской Федерации» в действующей редакции (для частных охранных организаций)</w:t>
      </w:r>
      <w:r w:rsidRPr="00A103D8">
        <w:rPr>
          <w:sz w:val="22"/>
          <w:szCs w:val="22"/>
        </w:rPr>
        <w:t>;</w:t>
      </w:r>
    </w:p>
    <w:p w:rsidR="00225568" w:rsidRPr="00A103D8" w:rsidRDefault="00225568" w:rsidP="00877905">
      <w:pPr>
        <w:ind w:left="-567"/>
        <w:jc w:val="both"/>
        <w:rPr>
          <w:sz w:val="22"/>
          <w:szCs w:val="22"/>
          <w:lang w:eastAsia="ru-RU"/>
        </w:rPr>
      </w:pPr>
      <w:r w:rsidRPr="00A103D8">
        <w:rPr>
          <w:sz w:val="22"/>
          <w:szCs w:val="22"/>
          <w:lang w:eastAsia="ru-RU"/>
        </w:rPr>
        <w:t>- Федеральным законом от 04.05.2011 № 99-ФЗ «О лицензировании отдельных видов деятельности»;</w:t>
      </w:r>
    </w:p>
    <w:p w:rsidR="00225568" w:rsidRPr="00A103D8" w:rsidRDefault="00225568" w:rsidP="00877905">
      <w:pPr>
        <w:ind w:left="-567"/>
        <w:jc w:val="both"/>
        <w:rPr>
          <w:sz w:val="22"/>
          <w:szCs w:val="22"/>
          <w:lang w:eastAsia="ru-RU"/>
        </w:rPr>
      </w:pPr>
      <w:r w:rsidRPr="00A103D8">
        <w:rPr>
          <w:sz w:val="22"/>
          <w:szCs w:val="22"/>
          <w:lang w:eastAsia="ru-RU"/>
        </w:rPr>
        <w:t>- Национальным стандартом «Обеспечение безопасности образовательных организаций. ГОСТ Р 58485-2019»;</w:t>
      </w:r>
    </w:p>
    <w:p w:rsidR="00225568" w:rsidRPr="00A103D8" w:rsidRDefault="00225568" w:rsidP="00877905">
      <w:pPr>
        <w:ind w:left="-567"/>
        <w:jc w:val="both"/>
        <w:rPr>
          <w:sz w:val="22"/>
          <w:szCs w:val="22"/>
          <w:lang w:eastAsia="ru-RU"/>
        </w:rPr>
      </w:pPr>
      <w:r w:rsidRPr="00A103D8">
        <w:rPr>
          <w:sz w:val="22"/>
          <w:szCs w:val="22"/>
          <w:lang w:eastAsia="ru-RU"/>
        </w:rPr>
        <w:t xml:space="preserve">- иными нормативными правовыми актами Российской Федерации (в действующей редакции) и Техническим заданием (Приложение № 1 к настоящему Договору). </w:t>
      </w:r>
    </w:p>
    <w:p w:rsidR="00225568" w:rsidRPr="00A103D8" w:rsidRDefault="00225568" w:rsidP="009A15B9">
      <w:pPr>
        <w:ind w:left="-567"/>
        <w:jc w:val="both"/>
        <w:rPr>
          <w:sz w:val="22"/>
          <w:szCs w:val="22"/>
          <w:lang w:eastAsia="ru-RU"/>
        </w:rPr>
      </w:pPr>
      <w:r w:rsidRPr="00A103D8">
        <w:rPr>
          <w:sz w:val="22"/>
          <w:szCs w:val="22"/>
          <w:lang w:eastAsia="ru-RU"/>
        </w:rPr>
        <w:t>5.2. В случае ненадлежащего оказания услуг Заказчик с Исполнителем обязан составить Акт с отражением фактов некачественного оказания услуг, Исполнитель должен произвести устранение имеющихся замечаний в течение суток.</w:t>
      </w:r>
    </w:p>
    <w:p w:rsidR="00225568" w:rsidRPr="00A103D8" w:rsidRDefault="00225568" w:rsidP="00225568">
      <w:pPr>
        <w:widowControl w:val="0"/>
        <w:tabs>
          <w:tab w:val="left" w:pos="284"/>
        </w:tabs>
        <w:autoSpaceDE w:val="0"/>
        <w:autoSpaceDN w:val="0"/>
        <w:adjustRightInd w:val="0"/>
        <w:jc w:val="center"/>
        <w:outlineLvl w:val="1"/>
        <w:rPr>
          <w:b/>
          <w:sz w:val="22"/>
          <w:szCs w:val="22"/>
          <w:lang w:eastAsia="ru-RU"/>
        </w:rPr>
      </w:pPr>
      <w:r w:rsidRPr="00A103D8">
        <w:rPr>
          <w:b/>
          <w:sz w:val="22"/>
          <w:szCs w:val="22"/>
          <w:lang w:eastAsia="ru-RU"/>
        </w:rPr>
        <w:t>6.</w:t>
      </w:r>
      <w:r w:rsidRPr="00A103D8">
        <w:rPr>
          <w:b/>
          <w:sz w:val="22"/>
          <w:szCs w:val="22"/>
          <w:lang w:eastAsia="ru-RU"/>
        </w:rPr>
        <w:tab/>
        <w:t>ОТВЕТСТВЕННОСТЬ СТОРОН</w:t>
      </w:r>
    </w:p>
    <w:p w:rsidR="00225568" w:rsidRPr="00A103D8" w:rsidRDefault="00225568" w:rsidP="00877905">
      <w:pPr>
        <w:widowControl w:val="0"/>
        <w:autoSpaceDE w:val="0"/>
        <w:autoSpaceDN w:val="0"/>
        <w:adjustRightInd w:val="0"/>
        <w:ind w:left="-567"/>
        <w:jc w:val="both"/>
        <w:rPr>
          <w:sz w:val="22"/>
          <w:szCs w:val="22"/>
          <w:lang w:eastAsia="ru-RU" w:bidi="he-IL"/>
        </w:rPr>
      </w:pPr>
      <w:r w:rsidRPr="00A103D8">
        <w:rPr>
          <w:sz w:val="22"/>
          <w:szCs w:val="22"/>
          <w:lang w:eastAsia="ru-RU" w:bidi="he-IL"/>
        </w:rPr>
        <w:t xml:space="preserve">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hyperlink r:id="rId23" w:anchor="/document/10164072/entry/1025" w:history="1">
        <w:r w:rsidRPr="00A103D8">
          <w:rPr>
            <w:sz w:val="22"/>
            <w:szCs w:val="22"/>
            <w:lang w:eastAsia="ru-RU" w:bidi="he-IL"/>
          </w:rPr>
          <w:t>законодательством</w:t>
        </w:r>
      </w:hyperlink>
      <w:r w:rsidRPr="00A103D8">
        <w:rPr>
          <w:sz w:val="22"/>
          <w:szCs w:val="22"/>
          <w:lang w:eastAsia="ru-RU" w:bidi="he-IL"/>
        </w:rPr>
        <w:t xml:space="preserve"> Российской Федерации.</w:t>
      </w:r>
    </w:p>
    <w:p w:rsidR="00225568" w:rsidRPr="00A103D8" w:rsidRDefault="00225568" w:rsidP="00877905">
      <w:pPr>
        <w:widowControl w:val="0"/>
        <w:autoSpaceDE w:val="0"/>
        <w:autoSpaceDN w:val="0"/>
        <w:adjustRightInd w:val="0"/>
        <w:ind w:left="-567"/>
        <w:jc w:val="both"/>
        <w:rPr>
          <w:sz w:val="22"/>
          <w:szCs w:val="22"/>
          <w:lang w:eastAsia="ru-RU"/>
        </w:rPr>
      </w:pPr>
      <w:r w:rsidRPr="00A103D8">
        <w:rPr>
          <w:sz w:val="22"/>
          <w:szCs w:val="22"/>
          <w:lang w:eastAsia="ru-RU" w:bidi="he-IL"/>
        </w:rPr>
        <w:t xml:space="preserve">6.2. Исполнитель несет </w:t>
      </w:r>
      <w:r w:rsidRPr="00A103D8">
        <w:rPr>
          <w:sz w:val="22"/>
          <w:szCs w:val="22"/>
          <w:lang w:eastAsia="ru-RU"/>
        </w:rPr>
        <w:t>материальную, административную и уголовную ответственность за совершение (угрозу совершения) террористического акта на охраняемом Объекте в соответствии с законодательство Российской Федерации.</w:t>
      </w:r>
    </w:p>
    <w:p w:rsidR="00225568" w:rsidRPr="00A103D8" w:rsidRDefault="00225568" w:rsidP="00877905">
      <w:pPr>
        <w:ind w:left="-567"/>
        <w:jc w:val="both"/>
        <w:rPr>
          <w:sz w:val="22"/>
          <w:szCs w:val="22"/>
          <w:lang w:eastAsia="ru-RU"/>
        </w:rPr>
      </w:pPr>
      <w:r w:rsidRPr="00A103D8">
        <w:rPr>
          <w:bCs/>
          <w:sz w:val="22"/>
          <w:szCs w:val="22"/>
          <w:lang w:eastAsia="ru-RU"/>
        </w:rPr>
        <w:t>6.3. Исполнитель</w:t>
      </w:r>
      <w:r w:rsidRPr="00A103D8">
        <w:rPr>
          <w:sz w:val="22"/>
          <w:szCs w:val="22"/>
          <w:lang w:eastAsia="ru-RU"/>
        </w:rPr>
        <w:t xml:space="preserve"> несет ответственность за ущерб, причиненный в результате пожара, кражи, грабежа, разбойного нападения, умышленного или неосторожного уничтожения, или повреждения имущества </w:t>
      </w:r>
      <w:r w:rsidRPr="00A103D8">
        <w:rPr>
          <w:bCs/>
          <w:sz w:val="22"/>
          <w:szCs w:val="22"/>
          <w:lang w:eastAsia="ru-RU"/>
        </w:rPr>
        <w:t>Заказчика,</w:t>
      </w:r>
      <w:r w:rsidRPr="00A103D8">
        <w:rPr>
          <w:sz w:val="22"/>
          <w:szCs w:val="22"/>
          <w:lang w:eastAsia="ru-RU"/>
        </w:rPr>
        <w:t xml:space="preserve"> явившийся вследствие неисполнения или ненадлежащего исполнения </w:t>
      </w:r>
      <w:r w:rsidRPr="00A103D8">
        <w:rPr>
          <w:bCs/>
          <w:sz w:val="22"/>
          <w:szCs w:val="22"/>
          <w:lang w:eastAsia="ru-RU"/>
        </w:rPr>
        <w:t>Исполнителем</w:t>
      </w:r>
      <w:r w:rsidRPr="00A103D8">
        <w:rPr>
          <w:sz w:val="22"/>
          <w:szCs w:val="22"/>
          <w:lang w:eastAsia="ru-RU"/>
        </w:rPr>
        <w:t xml:space="preserve"> обязанностей по настоящему Договору.</w:t>
      </w:r>
    </w:p>
    <w:p w:rsidR="00225568" w:rsidRPr="00A103D8" w:rsidRDefault="00225568" w:rsidP="00877905">
      <w:pPr>
        <w:tabs>
          <w:tab w:val="left" w:pos="840"/>
        </w:tabs>
        <w:ind w:left="-567"/>
        <w:jc w:val="both"/>
        <w:rPr>
          <w:sz w:val="22"/>
          <w:szCs w:val="22"/>
          <w:lang w:eastAsia="ru-RU"/>
        </w:rPr>
      </w:pPr>
      <w:r w:rsidRPr="00A103D8">
        <w:rPr>
          <w:bCs/>
          <w:sz w:val="22"/>
          <w:szCs w:val="22"/>
          <w:lang w:eastAsia="ru-RU"/>
        </w:rPr>
        <w:t xml:space="preserve">6.4. </w:t>
      </w:r>
      <w:r w:rsidRPr="00A103D8">
        <w:rPr>
          <w:sz w:val="22"/>
          <w:szCs w:val="22"/>
          <w:lang w:eastAsia="ru-RU"/>
        </w:rPr>
        <w:t xml:space="preserve">Факты пожара, кражи, грабежа, разбоя, а также факты уничтожения или повреждения имущества </w:t>
      </w:r>
      <w:r w:rsidRPr="00A103D8">
        <w:rPr>
          <w:bCs/>
          <w:sz w:val="22"/>
          <w:szCs w:val="22"/>
          <w:lang w:eastAsia="ru-RU"/>
        </w:rPr>
        <w:t>Заказчика</w:t>
      </w:r>
      <w:r w:rsidRPr="00A103D8">
        <w:rPr>
          <w:sz w:val="22"/>
          <w:szCs w:val="22"/>
          <w:lang w:eastAsia="ru-RU"/>
        </w:rPr>
        <w:t xml:space="preserve"> посторонними лицами в связи с ненадлежащим исполнением своих обязанностей сотрудникам охраны, устанавливаются органами дознания, предварительного следствия, иными уполномоченными органами или судом.</w:t>
      </w:r>
    </w:p>
    <w:p w:rsidR="00225568" w:rsidRPr="00A103D8" w:rsidRDefault="00225568" w:rsidP="00877905">
      <w:pPr>
        <w:ind w:left="-567"/>
        <w:jc w:val="both"/>
        <w:rPr>
          <w:sz w:val="22"/>
          <w:szCs w:val="22"/>
          <w:lang w:eastAsia="ru-RU"/>
        </w:rPr>
      </w:pPr>
      <w:r w:rsidRPr="00A103D8">
        <w:rPr>
          <w:bCs/>
          <w:sz w:val="22"/>
          <w:szCs w:val="22"/>
          <w:lang w:eastAsia="ru-RU"/>
        </w:rPr>
        <w:t xml:space="preserve">6.5. </w:t>
      </w:r>
      <w:r w:rsidRPr="00A103D8">
        <w:rPr>
          <w:b/>
          <w:bCs/>
          <w:sz w:val="22"/>
          <w:szCs w:val="22"/>
          <w:lang w:eastAsia="ru-RU"/>
        </w:rPr>
        <w:t xml:space="preserve">Исполнитель </w:t>
      </w:r>
      <w:r w:rsidRPr="00A103D8">
        <w:rPr>
          <w:b/>
          <w:sz w:val="22"/>
          <w:szCs w:val="22"/>
          <w:lang w:eastAsia="ru-RU"/>
        </w:rPr>
        <w:t>не несет ответственность в случае:</w:t>
      </w:r>
    </w:p>
    <w:p w:rsidR="00225568" w:rsidRPr="00A103D8" w:rsidRDefault="00225568" w:rsidP="00877905">
      <w:pPr>
        <w:ind w:left="-567"/>
        <w:jc w:val="both"/>
        <w:rPr>
          <w:sz w:val="22"/>
          <w:szCs w:val="22"/>
          <w:lang w:eastAsia="ru-RU"/>
        </w:rPr>
      </w:pPr>
      <w:r w:rsidRPr="00A103D8">
        <w:rPr>
          <w:bCs/>
          <w:sz w:val="22"/>
          <w:szCs w:val="22"/>
          <w:lang w:eastAsia="ru-RU"/>
        </w:rPr>
        <w:t xml:space="preserve">6.5.1. </w:t>
      </w:r>
      <w:r w:rsidRPr="00A103D8">
        <w:rPr>
          <w:sz w:val="22"/>
          <w:szCs w:val="22"/>
          <w:lang w:eastAsia="ru-RU"/>
        </w:rPr>
        <w:t xml:space="preserve">Когда ущерб причинен в результате действия непреодолимой силы (форс-мажор), то есть чрезвычайных и непредотвратимых при данных условиях обстоятельств, возникших помимо воли и желания Сторон и которые </w:t>
      </w:r>
      <w:r w:rsidRPr="00A103D8">
        <w:rPr>
          <w:sz w:val="22"/>
          <w:szCs w:val="22"/>
          <w:lang w:eastAsia="ru-RU"/>
        </w:rPr>
        <w:lastRenderedPageBreak/>
        <w:t>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225568" w:rsidRPr="00A103D8" w:rsidRDefault="00225568" w:rsidP="00877905">
      <w:pPr>
        <w:ind w:left="-567"/>
        <w:jc w:val="both"/>
        <w:rPr>
          <w:sz w:val="22"/>
          <w:szCs w:val="22"/>
          <w:lang w:eastAsia="ru-RU"/>
        </w:rPr>
      </w:pPr>
      <w:r w:rsidRPr="00A103D8">
        <w:rPr>
          <w:bCs/>
          <w:sz w:val="22"/>
          <w:szCs w:val="22"/>
          <w:lang w:eastAsia="ru-RU"/>
        </w:rPr>
        <w:t xml:space="preserve">6.5.2. </w:t>
      </w:r>
      <w:r w:rsidRPr="00A103D8">
        <w:rPr>
          <w:sz w:val="22"/>
          <w:szCs w:val="22"/>
          <w:lang w:eastAsia="ru-RU"/>
        </w:rPr>
        <w:t xml:space="preserve">Когда ущерб причинен в результате нарушения </w:t>
      </w:r>
      <w:r w:rsidRPr="00A103D8">
        <w:rPr>
          <w:bCs/>
          <w:sz w:val="22"/>
          <w:szCs w:val="22"/>
          <w:lang w:eastAsia="ru-RU"/>
        </w:rPr>
        <w:t xml:space="preserve">Заказчиком </w:t>
      </w:r>
      <w:r w:rsidRPr="00A103D8">
        <w:rPr>
          <w:sz w:val="22"/>
          <w:szCs w:val="22"/>
          <w:lang w:eastAsia="ru-RU"/>
        </w:rPr>
        <w:t xml:space="preserve">условий настоящего Договора, согласованного Сторонами режима охраны и неисполнения рекомендаций и предписаний </w:t>
      </w:r>
      <w:r w:rsidRPr="00A103D8">
        <w:rPr>
          <w:bCs/>
          <w:sz w:val="22"/>
          <w:szCs w:val="22"/>
          <w:lang w:eastAsia="ru-RU"/>
        </w:rPr>
        <w:t>Исполнителя</w:t>
      </w:r>
      <w:r w:rsidRPr="00A103D8">
        <w:rPr>
          <w:sz w:val="22"/>
          <w:szCs w:val="22"/>
          <w:lang w:eastAsia="ru-RU"/>
        </w:rPr>
        <w:t xml:space="preserve"> по обеспечению условий безопасного хранения имущества.</w:t>
      </w:r>
    </w:p>
    <w:p w:rsidR="00225568" w:rsidRPr="00A103D8" w:rsidRDefault="00225568" w:rsidP="00877905">
      <w:pPr>
        <w:ind w:left="-567"/>
        <w:jc w:val="both"/>
        <w:rPr>
          <w:sz w:val="22"/>
          <w:szCs w:val="22"/>
          <w:lang w:eastAsia="ru-RU"/>
        </w:rPr>
      </w:pPr>
      <w:r w:rsidRPr="00A103D8">
        <w:rPr>
          <w:bCs/>
          <w:sz w:val="22"/>
          <w:szCs w:val="22"/>
          <w:lang w:eastAsia="ru-RU"/>
        </w:rPr>
        <w:t xml:space="preserve">6.5.3. </w:t>
      </w:r>
      <w:r w:rsidRPr="00A103D8">
        <w:rPr>
          <w:sz w:val="22"/>
          <w:szCs w:val="22"/>
          <w:lang w:eastAsia="ru-RU"/>
        </w:rPr>
        <w:t xml:space="preserve">Задержания, обнаружения либо установления лица (лиц), причинившего ущерб </w:t>
      </w:r>
      <w:r w:rsidRPr="00A103D8">
        <w:rPr>
          <w:bCs/>
          <w:sz w:val="22"/>
          <w:szCs w:val="22"/>
          <w:lang w:eastAsia="ru-RU"/>
        </w:rPr>
        <w:t>Заказчику</w:t>
      </w:r>
      <w:r w:rsidRPr="00A103D8">
        <w:rPr>
          <w:sz w:val="22"/>
          <w:szCs w:val="22"/>
          <w:lang w:eastAsia="ru-RU"/>
        </w:rPr>
        <w:t>.</w:t>
      </w:r>
    </w:p>
    <w:p w:rsidR="00225568" w:rsidRPr="00A103D8" w:rsidRDefault="00225568" w:rsidP="00877905">
      <w:pPr>
        <w:ind w:left="-567"/>
        <w:jc w:val="both"/>
        <w:rPr>
          <w:sz w:val="22"/>
          <w:szCs w:val="22"/>
          <w:lang w:eastAsia="ru-RU"/>
        </w:rPr>
      </w:pPr>
      <w:r w:rsidRPr="00A103D8">
        <w:rPr>
          <w:bCs/>
          <w:sz w:val="22"/>
          <w:szCs w:val="22"/>
          <w:lang w:eastAsia="ru-RU"/>
        </w:rPr>
        <w:t xml:space="preserve">6.6. </w:t>
      </w:r>
      <w:r w:rsidRPr="00A103D8">
        <w:rPr>
          <w:sz w:val="22"/>
          <w:szCs w:val="22"/>
          <w:lang w:eastAsia="ru-RU"/>
        </w:rPr>
        <w:t xml:space="preserve">Возмещение </w:t>
      </w:r>
      <w:r w:rsidRPr="00A103D8">
        <w:rPr>
          <w:bCs/>
          <w:sz w:val="22"/>
          <w:szCs w:val="22"/>
          <w:lang w:eastAsia="ru-RU"/>
        </w:rPr>
        <w:t xml:space="preserve">Заказчику </w:t>
      </w:r>
      <w:r w:rsidRPr="00A103D8">
        <w:rPr>
          <w:sz w:val="22"/>
          <w:szCs w:val="22"/>
          <w:lang w:eastAsia="ru-RU"/>
        </w:rPr>
        <w:t xml:space="preserve">причиненного по вине </w:t>
      </w:r>
      <w:r w:rsidRPr="00A103D8">
        <w:rPr>
          <w:bCs/>
          <w:sz w:val="22"/>
          <w:szCs w:val="22"/>
          <w:lang w:eastAsia="ru-RU"/>
        </w:rPr>
        <w:t>Исполнителя</w:t>
      </w:r>
      <w:r w:rsidRPr="00A103D8">
        <w:rPr>
          <w:sz w:val="22"/>
          <w:szCs w:val="22"/>
          <w:lang w:eastAsia="ru-RU"/>
        </w:rPr>
        <w:t xml:space="preserve"> ущерба производится по представлении </w:t>
      </w:r>
      <w:r w:rsidRPr="00A103D8">
        <w:rPr>
          <w:bCs/>
          <w:sz w:val="22"/>
          <w:szCs w:val="22"/>
          <w:lang w:eastAsia="ru-RU"/>
        </w:rPr>
        <w:t>Заказчиком</w:t>
      </w:r>
      <w:r w:rsidRPr="00A103D8">
        <w:rPr>
          <w:sz w:val="22"/>
          <w:szCs w:val="22"/>
          <w:lang w:eastAsia="ru-RU"/>
        </w:rPr>
        <w:t xml:space="preserve"> постановления органов дознания, предварительного следствия или решения (приговора) суда, установившего факт кражи, грабежа, разбоя, умышленного или неосторожного уничтожения, или повреждения имущества </w:t>
      </w:r>
      <w:r w:rsidRPr="00A103D8">
        <w:rPr>
          <w:bCs/>
          <w:sz w:val="22"/>
          <w:szCs w:val="22"/>
          <w:lang w:eastAsia="ru-RU"/>
        </w:rPr>
        <w:t>Заказчика</w:t>
      </w:r>
      <w:r w:rsidRPr="00A103D8">
        <w:rPr>
          <w:sz w:val="22"/>
          <w:szCs w:val="22"/>
          <w:lang w:eastAsia="ru-RU"/>
        </w:rPr>
        <w:t xml:space="preserve"> посторонними лицами, на охраняемом Объекте, либо вследствие пожара или в силу других обстоятельств, возникших по вине работников </w:t>
      </w:r>
      <w:r w:rsidRPr="00A103D8">
        <w:rPr>
          <w:bCs/>
          <w:sz w:val="22"/>
          <w:szCs w:val="22"/>
          <w:lang w:eastAsia="ru-RU"/>
        </w:rPr>
        <w:t>Исполнителя</w:t>
      </w:r>
      <w:r w:rsidRPr="00A103D8">
        <w:rPr>
          <w:sz w:val="22"/>
          <w:szCs w:val="22"/>
          <w:lang w:eastAsia="ru-RU"/>
        </w:rPr>
        <w:t>, осуществляющих охрану Объекта.</w:t>
      </w:r>
    </w:p>
    <w:p w:rsidR="00225568" w:rsidRPr="00A103D8" w:rsidRDefault="00225568" w:rsidP="00877905">
      <w:pPr>
        <w:ind w:left="-567"/>
        <w:jc w:val="both"/>
        <w:rPr>
          <w:sz w:val="22"/>
          <w:szCs w:val="22"/>
          <w:lang w:eastAsia="ru-RU"/>
        </w:rPr>
      </w:pPr>
      <w:r w:rsidRPr="00A103D8">
        <w:rPr>
          <w:bCs/>
          <w:sz w:val="22"/>
          <w:szCs w:val="22"/>
          <w:lang w:eastAsia="ru-RU"/>
        </w:rPr>
        <w:t xml:space="preserve">6.7. </w:t>
      </w:r>
      <w:r w:rsidRPr="00A103D8">
        <w:rPr>
          <w:sz w:val="22"/>
          <w:szCs w:val="22"/>
          <w:lang w:eastAsia="ru-RU"/>
        </w:rPr>
        <w:t xml:space="preserve">Размер ущерба, причиненного </w:t>
      </w:r>
      <w:r w:rsidRPr="00A103D8">
        <w:rPr>
          <w:bCs/>
          <w:sz w:val="22"/>
          <w:szCs w:val="22"/>
          <w:lang w:eastAsia="ru-RU"/>
        </w:rPr>
        <w:t>Заказчику,</w:t>
      </w:r>
      <w:r w:rsidRPr="00A103D8">
        <w:rPr>
          <w:sz w:val="22"/>
          <w:szCs w:val="22"/>
          <w:lang w:eastAsia="ru-RU"/>
        </w:rPr>
        <w:t xml:space="preserve"> должен быть подтвержден соответствующими бухгалтерскими документами и расчетом стоимости похищенного, уничтоженного или поврежденного имущества, похищенных денежных средств, составленным с участием уполномоченного представителя </w:t>
      </w:r>
      <w:r w:rsidRPr="00A103D8">
        <w:rPr>
          <w:bCs/>
          <w:sz w:val="22"/>
          <w:szCs w:val="22"/>
          <w:lang w:eastAsia="ru-RU"/>
        </w:rPr>
        <w:t>Исполнителя.</w:t>
      </w:r>
    </w:p>
    <w:p w:rsidR="00225568" w:rsidRPr="00A103D8" w:rsidRDefault="00225568" w:rsidP="00877905">
      <w:pPr>
        <w:ind w:left="-567"/>
        <w:jc w:val="both"/>
        <w:rPr>
          <w:sz w:val="22"/>
          <w:szCs w:val="22"/>
          <w:lang w:eastAsia="ru-RU"/>
        </w:rPr>
      </w:pPr>
      <w:r w:rsidRPr="00A103D8">
        <w:rPr>
          <w:bCs/>
          <w:sz w:val="22"/>
          <w:szCs w:val="22"/>
          <w:lang w:eastAsia="ru-RU"/>
        </w:rPr>
        <w:t xml:space="preserve">6.8. </w:t>
      </w:r>
      <w:r w:rsidRPr="00A103D8">
        <w:rPr>
          <w:sz w:val="22"/>
          <w:szCs w:val="22"/>
          <w:lang w:eastAsia="ru-RU"/>
        </w:rPr>
        <w:t xml:space="preserve">Стоимость возвращенных товарно-материальных ценностей исключается из общей суммы требований </w:t>
      </w:r>
      <w:r w:rsidRPr="00A103D8">
        <w:rPr>
          <w:bCs/>
          <w:sz w:val="22"/>
          <w:szCs w:val="22"/>
          <w:lang w:eastAsia="ru-RU"/>
        </w:rPr>
        <w:t>Заказчика</w:t>
      </w:r>
      <w:r w:rsidRPr="00A103D8">
        <w:rPr>
          <w:sz w:val="22"/>
          <w:szCs w:val="22"/>
          <w:lang w:eastAsia="ru-RU"/>
        </w:rPr>
        <w:t xml:space="preserve">, а раньше выплаченная сумма за эти ценности возвращается </w:t>
      </w:r>
      <w:r w:rsidRPr="00A103D8">
        <w:rPr>
          <w:bCs/>
          <w:sz w:val="22"/>
          <w:szCs w:val="22"/>
          <w:lang w:eastAsia="ru-RU"/>
        </w:rPr>
        <w:t>Исполнителю</w:t>
      </w:r>
      <w:r w:rsidRPr="00A103D8">
        <w:rPr>
          <w:sz w:val="22"/>
          <w:szCs w:val="22"/>
          <w:lang w:eastAsia="ru-RU"/>
        </w:rPr>
        <w:t xml:space="preserve">. </w:t>
      </w:r>
    </w:p>
    <w:p w:rsidR="00225568" w:rsidRPr="00A103D8" w:rsidRDefault="00225568" w:rsidP="00877905">
      <w:pPr>
        <w:ind w:left="-567"/>
        <w:jc w:val="both"/>
        <w:rPr>
          <w:sz w:val="22"/>
          <w:szCs w:val="22"/>
          <w:lang w:eastAsia="ru-RU"/>
        </w:rPr>
      </w:pPr>
      <w:r w:rsidRPr="00A103D8">
        <w:rPr>
          <w:bCs/>
          <w:sz w:val="22"/>
          <w:szCs w:val="22"/>
          <w:lang w:eastAsia="ru-RU"/>
        </w:rPr>
        <w:t xml:space="preserve">6.9. </w:t>
      </w:r>
      <w:r w:rsidRPr="00A103D8">
        <w:rPr>
          <w:sz w:val="22"/>
          <w:szCs w:val="22"/>
          <w:lang w:eastAsia="ru-RU"/>
        </w:rPr>
        <w:t xml:space="preserve">Если часть возвращенных товарно-материальных ценностей окажется неполноценной, об этом составляется акт с участием представителей Сторон и компетентных лиц для определения процента годности указанных ценностей. В этом случае </w:t>
      </w:r>
      <w:r w:rsidRPr="00A103D8">
        <w:rPr>
          <w:bCs/>
          <w:sz w:val="22"/>
          <w:szCs w:val="22"/>
          <w:lang w:eastAsia="ru-RU"/>
        </w:rPr>
        <w:t>Исполнитель</w:t>
      </w:r>
      <w:r w:rsidRPr="00A103D8">
        <w:rPr>
          <w:sz w:val="22"/>
          <w:szCs w:val="22"/>
          <w:lang w:eastAsia="ru-RU"/>
        </w:rPr>
        <w:t xml:space="preserve"> возмещает </w:t>
      </w:r>
      <w:r w:rsidRPr="00A103D8">
        <w:rPr>
          <w:bCs/>
          <w:sz w:val="22"/>
          <w:szCs w:val="22"/>
          <w:lang w:eastAsia="ru-RU"/>
        </w:rPr>
        <w:t xml:space="preserve">Заказчику </w:t>
      </w:r>
      <w:r w:rsidRPr="00A103D8">
        <w:rPr>
          <w:sz w:val="22"/>
          <w:szCs w:val="22"/>
          <w:lang w:eastAsia="ru-RU"/>
        </w:rPr>
        <w:t>убытки в размере суммы, на которую понизилась их стоимость.</w:t>
      </w:r>
    </w:p>
    <w:p w:rsidR="00225568" w:rsidRPr="00A103D8" w:rsidRDefault="00225568" w:rsidP="00877905">
      <w:pPr>
        <w:widowControl w:val="0"/>
        <w:tabs>
          <w:tab w:val="left" w:pos="1418"/>
          <w:tab w:val="left" w:pos="1474"/>
          <w:tab w:val="left" w:pos="1560"/>
        </w:tabs>
        <w:autoSpaceDE w:val="0"/>
        <w:autoSpaceDN w:val="0"/>
        <w:adjustRightInd w:val="0"/>
        <w:ind w:left="-567"/>
        <w:jc w:val="both"/>
        <w:rPr>
          <w:sz w:val="22"/>
          <w:szCs w:val="22"/>
          <w:lang w:eastAsia="ru-RU"/>
        </w:rPr>
      </w:pPr>
      <w:r w:rsidRPr="00A103D8">
        <w:rPr>
          <w:rFonts w:eastAsia="Calibri"/>
          <w:sz w:val="22"/>
          <w:szCs w:val="22"/>
          <w:lang w:eastAsia="ru-RU"/>
        </w:rPr>
        <w:t xml:space="preserve">6.10. </w:t>
      </w:r>
      <w:r w:rsidRPr="00A103D8">
        <w:rPr>
          <w:sz w:val="22"/>
          <w:szCs w:val="22"/>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25568" w:rsidRPr="00A103D8" w:rsidRDefault="00225568" w:rsidP="00877905">
      <w:pPr>
        <w:widowControl w:val="0"/>
        <w:tabs>
          <w:tab w:val="left" w:pos="1418"/>
          <w:tab w:val="left" w:pos="1474"/>
          <w:tab w:val="left" w:pos="1560"/>
        </w:tabs>
        <w:autoSpaceDE w:val="0"/>
        <w:autoSpaceDN w:val="0"/>
        <w:adjustRightInd w:val="0"/>
        <w:ind w:left="-567"/>
        <w:jc w:val="both"/>
        <w:rPr>
          <w:sz w:val="22"/>
          <w:szCs w:val="22"/>
          <w:lang w:eastAsia="ru-RU"/>
        </w:rPr>
      </w:pPr>
      <w:r w:rsidRPr="00A103D8">
        <w:rPr>
          <w:sz w:val="22"/>
          <w:szCs w:val="22"/>
          <w:lang w:eastAsia="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225568" w:rsidRPr="00A103D8" w:rsidRDefault="00225568" w:rsidP="00877905">
      <w:pPr>
        <w:widowControl w:val="0"/>
        <w:tabs>
          <w:tab w:val="left" w:pos="1418"/>
          <w:tab w:val="left" w:pos="1474"/>
          <w:tab w:val="left" w:pos="1560"/>
        </w:tabs>
        <w:autoSpaceDE w:val="0"/>
        <w:autoSpaceDN w:val="0"/>
        <w:adjustRightInd w:val="0"/>
        <w:ind w:left="-567"/>
        <w:jc w:val="both"/>
        <w:rPr>
          <w:sz w:val="22"/>
          <w:szCs w:val="22"/>
          <w:lang w:eastAsia="ru-RU"/>
        </w:rPr>
      </w:pPr>
      <w:r w:rsidRPr="00A103D8">
        <w:rPr>
          <w:sz w:val="22"/>
          <w:szCs w:val="22"/>
          <w:lang w:eastAsia="ru-RU"/>
        </w:rPr>
        <w:t>а) 1000 рублей, если цена договора не превышает 3 млн. рублей;</w:t>
      </w:r>
    </w:p>
    <w:p w:rsidR="00225568" w:rsidRPr="00A103D8" w:rsidRDefault="00225568" w:rsidP="00877905">
      <w:pPr>
        <w:widowControl w:val="0"/>
        <w:tabs>
          <w:tab w:val="left" w:pos="1418"/>
          <w:tab w:val="left" w:pos="1474"/>
          <w:tab w:val="left" w:pos="1560"/>
        </w:tabs>
        <w:autoSpaceDE w:val="0"/>
        <w:autoSpaceDN w:val="0"/>
        <w:adjustRightInd w:val="0"/>
        <w:ind w:left="-567"/>
        <w:jc w:val="both"/>
        <w:rPr>
          <w:sz w:val="22"/>
          <w:szCs w:val="22"/>
          <w:lang w:eastAsia="ru-RU"/>
        </w:rPr>
      </w:pPr>
      <w:r w:rsidRPr="00A103D8">
        <w:rPr>
          <w:sz w:val="22"/>
          <w:szCs w:val="22"/>
          <w:lang w:eastAsia="ru-RU"/>
        </w:rPr>
        <w:t>б) 5000 рублей, если цена договора составляет свыше 3 млн. рублей до 50 млн. рублей (включительно);</w:t>
      </w:r>
    </w:p>
    <w:p w:rsidR="00225568" w:rsidRPr="00A103D8" w:rsidRDefault="00225568" w:rsidP="00877905">
      <w:pPr>
        <w:widowControl w:val="0"/>
        <w:tabs>
          <w:tab w:val="left" w:pos="1418"/>
          <w:tab w:val="left" w:pos="1474"/>
          <w:tab w:val="left" w:pos="1560"/>
        </w:tabs>
        <w:autoSpaceDE w:val="0"/>
        <w:autoSpaceDN w:val="0"/>
        <w:adjustRightInd w:val="0"/>
        <w:ind w:left="-567"/>
        <w:jc w:val="both"/>
        <w:rPr>
          <w:sz w:val="22"/>
          <w:szCs w:val="22"/>
          <w:lang w:eastAsia="ru-RU"/>
        </w:rPr>
      </w:pPr>
      <w:r w:rsidRPr="00A103D8">
        <w:rPr>
          <w:sz w:val="22"/>
          <w:szCs w:val="22"/>
          <w:lang w:eastAsia="ru-RU"/>
        </w:rPr>
        <w:t>в) 10000 рублей, если цена договора превышает 50 млн. рублей.</w:t>
      </w:r>
    </w:p>
    <w:p w:rsidR="00225568" w:rsidRPr="00A103D8" w:rsidRDefault="00225568" w:rsidP="00877905">
      <w:pPr>
        <w:ind w:left="-567"/>
        <w:jc w:val="both"/>
        <w:rPr>
          <w:rFonts w:eastAsia="Calibri"/>
          <w:sz w:val="22"/>
          <w:szCs w:val="22"/>
          <w:lang w:eastAsia="ru-RU"/>
        </w:rPr>
      </w:pPr>
      <w:r w:rsidRPr="00A103D8">
        <w:rPr>
          <w:rFonts w:eastAsia="Calibri"/>
          <w:sz w:val="22"/>
          <w:szCs w:val="22"/>
          <w:lang w:eastAsia="ru-RU"/>
        </w:rPr>
        <w:t>6.11. 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(исполнителем, подрядчиком) обязательств, предусмотренных договором, заказчик направляет поставщику (исполнителю, подрядчику) требование об уплате неустоек (штрафов, пеней).</w:t>
      </w:r>
    </w:p>
    <w:p w:rsidR="00225568" w:rsidRPr="00A103D8" w:rsidRDefault="00225568" w:rsidP="00877905">
      <w:pPr>
        <w:ind w:left="-567"/>
        <w:jc w:val="both"/>
        <w:rPr>
          <w:rFonts w:eastAsia="Calibri"/>
          <w:sz w:val="22"/>
          <w:szCs w:val="22"/>
          <w:lang w:eastAsia="ru-RU"/>
        </w:rPr>
      </w:pPr>
      <w:r w:rsidRPr="00A103D8">
        <w:rPr>
          <w:rFonts w:eastAsia="Calibri"/>
          <w:sz w:val="22"/>
          <w:szCs w:val="22"/>
          <w:lang w:eastAsia="ru-RU"/>
        </w:rPr>
        <w:t>6.12. Пеня начисляется за каждый день просрочки исполнения поставщиком (исполнителем, подрядчиком) обязательства, предусмотренного договором, а также в случаях неисполнения или ненадлежащего исполнения поставщиком (исполнителем,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225568" w:rsidRPr="00A103D8" w:rsidRDefault="00225568" w:rsidP="00877905">
      <w:pPr>
        <w:ind w:left="-567"/>
        <w:jc w:val="both"/>
        <w:rPr>
          <w:rFonts w:eastAsia="Calibri"/>
          <w:sz w:val="22"/>
          <w:szCs w:val="22"/>
          <w:lang w:eastAsia="ru-RU"/>
        </w:rPr>
      </w:pPr>
      <w:r w:rsidRPr="00A103D8">
        <w:rPr>
          <w:rFonts w:eastAsia="Calibri"/>
          <w:sz w:val="22"/>
          <w:szCs w:val="22"/>
          <w:lang w:eastAsia="ru-RU"/>
        </w:rPr>
        <w:t xml:space="preserve">6.13. За каждый факт просрочки исполнения обязательства, а также в случаях неисполнения или ненадлежащего исполнения поставщиком (исполнителем, подрядчиком)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 </w:t>
      </w:r>
    </w:p>
    <w:p w:rsidR="00877905" w:rsidRDefault="00225568" w:rsidP="00877905">
      <w:pPr>
        <w:ind w:left="-567"/>
        <w:jc w:val="both"/>
        <w:rPr>
          <w:rFonts w:eastAsia="Calibri"/>
          <w:sz w:val="22"/>
          <w:szCs w:val="22"/>
          <w:lang w:eastAsia="ru-RU"/>
        </w:rPr>
      </w:pPr>
      <w:r w:rsidRPr="00A103D8">
        <w:rPr>
          <w:rFonts w:eastAsia="Calibri"/>
          <w:sz w:val="22"/>
          <w:szCs w:val="22"/>
          <w:lang w:eastAsia="ru-RU"/>
        </w:rPr>
        <w:t>а) 50 000 рублей, если цена договора не превышает 1 млн. Рублей;</w:t>
      </w:r>
    </w:p>
    <w:p w:rsidR="00877905" w:rsidRDefault="00225568" w:rsidP="00877905">
      <w:pPr>
        <w:ind w:left="-567"/>
        <w:jc w:val="both"/>
        <w:rPr>
          <w:rFonts w:eastAsia="Calibri"/>
          <w:sz w:val="22"/>
          <w:szCs w:val="22"/>
          <w:lang w:eastAsia="ru-RU"/>
        </w:rPr>
      </w:pPr>
      <w:r w:rsidRPr="00A103D8">
        <w:rPr>
          <w:rFonts w:eastAsia="Calibri"/>
          <w:sz w:val="22"/>
          <w:szCs w:val="22"/>
          <w:lang w:eastAsia="ru-RU"/>
        </w:rPr>
        <w:t>б) 100 000 рублей, если цена договора составляет от 1 млн. Рублей до 3 млн. рублей;</w:t>
      </w:r>
    </w:p>
    <w:p w:rsidR="00877905" w:rsidRDefault="00225568" w:rsidP="00877905">
      <w:pPr>
        <w:ind w:left="-567"/>
        <w:jc w:val="both"/>
        <w:rPr>
          <w:rFonts w:eastAsia="Calibri"/>
          <w:sz w:val="22"/>
          <w:szCs w:val="22"/>
          <w:lang w:eastAsia="ru-RU"/>
        </w:rPr>
      </w:pPr>
      <w:r w:rsidRPr="00A103D8">
        <w:rPr>
          <w:rFonts w:eastAsia="Calibri"/>
          <w:sz w:val="22"/>
          <w:szCs w:val="22"/>
          <w:lang w:eastAsia="ru-RU"/>
        </w:rPr>
        <w:t>в) 150 000 рублей, если цена договора составляет свыше 3 млн. рублей до 10 млн. рублей (включительно);</w:t>
      </w:r>
    </w:p>
    <w:p w:rsidR="00877905" w:rsidRDefault="00225568" w:rsidP="00877905">
      <w:pPr>
        <w:ind w:left="-567"/>
        <w:jc w:val="both"/>
        <w:rPr>
          <w:rFonts w:eastAsia="Calibri"/>
          <w:sz w:val="22"/>
          <w:szCs w:val="22"/>
          <w:lang w:eastAsia="ru-RU"/>
        </w:rPr>
      </w:pPr>
      <w:r w:rsidRPr="00A103D8">
        <w:rPr>
          <w:rFonts w:eastAsia="Calibri"/>
          <w:sz w:val="22"/>
          <w:szCs w:val="22"/>
          <w:lang w:eastAsia="ru-RU"/>
        </w:rPr>
        <w:t>г) 200 000 рублей, если цена договора превышает 10 млн. рублей</w:t>
      </w:r>
    </w:p>
    <w:p w:rsidR="00877905" w:rsidRDefault="00225568" w:rsidP="00877905">
      <w:pPr>
        <w:ind w:left="-567"/>
        <w:jc w:val="both"/>
        <w:rPr>
          <w:rFonts w:eastAsia="Calibri"/>
          <w:sz w:val="22"/>
          <w:szCs w:val="22"/>
          <w:lang w:eastAsia="ru-RU"/>
        </w:rPr>
      </w:pPr>
      <w:r w:rsidRPr="00A103D8">
        <w:rPr>
          <w:rFonts w:eastAsia="Calibri"/>
          <w:sz w:val="22"/>
          <w:szCs w:val="22"/>
          <w:lang w:eastAsia="ru-RU"/>
        </w:rPr>
        <w:t>6.14.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77905" w:rsidRDefault="00225568" w:rsidP="00877905">
      <w:pPr>
        <w:ind w:left="-567"/>
        <w:jc w:val="both"/>
        <w:rPr>
          <w:rFonts w:eastAsia="Calibri"/>
          <w:sz w:val="22"/>
          <w:szCs w:val="22"/>
          <w:lang w:eastAsia="ru-RU"/>
        </w:rPr>
      </w:pPr>
      <w:r w:rsidRPr="00A103D8">
        <w:rPr>
          <w:rFonts w:eastAsia="Calibri"/>
          <w:sz w:val="22"/>
          <w:szCs w:val="22"/>
          <w:lang w:eastAsia="ru-RU"/>
        </w:rPr>
        <w:t>6.15.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77905" w:rsidRDefault="00225568" w:rsidP="00877905">
      <w:pPr>
        <w:ind w:left="-567"/>
        <w:jc w:val="both"/>
        <w:rPr>
          <w:rFonts w:eastAsia="Calibri"/>
          <w:sz w:val="22"/>
          <w:szCs w:val="22"/>
          <w:lang w:eastAsia="ru-RU"/>
        </w:rPr>
      </w:pPr>
      <w:r w:rsidRPr="00A103D8">
        <w:rPr>
          <w:sz w:val="22"/>
          <w:szCs w:val="22"/>
          <w:lang w:eastAsia="ru-RU"/>
        </w:rPr>
        <w:lastRenderedPageBreak/>
        <w:t>6.16. Уплата пеней и штрафов, а также возмещение убытков не освобождает Стороны от выполнения принятых обязательств по Договору.</w:t>
      </w:r>
    </w:p>
    <w:p w:rsidR="00877905" w:rsidRDefault="00225568" w:rsidP="00877905">
      <w:pPr>
        <w:ind w:left="-567"/>
        <w:jc w:val="both"/>
        <w:rPr>
          <w:rFonts w:eastAsia="Calibri"/>
          <w:sz w:val="22"/>
          <w:szCs w:val="22"/>
          <w:lang w:eastAsia="ru-RU"/>
        </w:rPr>
      </w:pPr>
      <w:r w:rsidRPr="00A103D8">
        <w:rPr>
          <w:sz w:val="22"/>
          <w:szCs w:val="22"/>
          <w:lang w:eastAsia="ru-RU"/>
        </w:rPr>
        <w:t>6.17. В случае привлечения Заказчика, должностного лица Заказчика к административной ответственности в виде административного штрафа, связанной с несоответствием услуг требованиям, установленным законодательством, Исполнитель обязан возместить указанные суммы административного штрафа, если административный штраф назначен Заказчику, должностному лицу Заказчика по причине ненадлежащего исполнения Исполнителем условий настоящего Договора.</w:t>
      </w:r>
    </w:p>
    <w:p w:rsidR="00877905" w:rsidRDefault="00225568" w:rsidP="00877905">
      <w:pPr>
        <w:ind w:left="-567"/>
        <w:jc w:val="both"/>
        <w:rPr>
          <w:rFonts w:eastAsia="Calibri"/>
          <w:sz w:val="22"/>
          <w:szCs w:val="22"/>
          <w:lang w:eastAsia="ru-RU"/>
        </w:rPr>
      </w:pPr>
      <w:r w:rsidRPr="00A103D8">
        <w:rPr>
          <w:sz w:val="22"/>
          <w:szCs w:val="22"/>
          <w:lang w:eastAsia="ru-RU"/>
        </w:rPr>
        <w:t>В случаях, установленных абзацем первым настоящего пункта Договора, при привлечении Заказчика к административной ответственности в виде административного штрафа возмещение осуществляется Исполнителем в порядке, установленном пунктом 7.16 настоящего Договора.</w:t>
      </w:r>
    </w:p>
    <w:p w:rsidR="00877905" w:rsidRDefault="00225568" w:rsidP="00877905">
      <w:pPr>
        <w:ind w:left="-567"/>
        <w:jc w:val="both"/>
        <w:rPr>
          <w:rFonts w:eastAsia="Calibri"/>
          <w:sz w:val="22"/>
          <w:szCs w:val="22"/>
          <w:lang w:eastAsia="ru-RU"/>
        </w:rPr>
      </w:pPr>
      <w:r w:rsidRPr="00A103D8">
        <w:rPr>
          <w:sz w:val="22"/>
          <w:szCs w:val="22"/>
          <w:lang w:eastAsia="ru-RU"/>
        </w:rPr>
        <w:t>В случаях, установленных абзацем первым настоящего пункта Договора, при привлечении должностного лица Заказчика к административной ответственности в виде административного штрафа возмещение осуществляется Исполнителем по требованию лица, привлеченного к административной ответственности, путем перечисления денежных средств на его лицевой счет.</w:t>
      </w:r>
    </w:p>
    <w:p w:rsidR="00877905" w:rsidRDefault="00225568" w:rsidP="00877905">
      <w:pPr>
        <w:ind w:left="-426"/>
        <w:jc w:val="both"/>
        <w:rPr>
          <w:rFonts w:eastAsia="Calibri"/>
          <w:sz w:val="22"/>
          <w:szCs w:val="22"/>
          <w:lang w:eastAsia="ru-RU"/>
        </w:rPr>
      </w:pPr>
      <w:r w:rsidRPr="00A103D8">
        <w:rPr>
          <w:sz w:val="22"/>
          <w:szCs w:val="22"/>
          <w:lang w:eastAsia="ru-RU"/>
        </w:rPr>
        <w:t xml:space="preserve">Решение Заказчика об удержании суммы административного штрафа в целях ее возмещения, а также требование должностного лица Заказчика о возмещении суммы административного штрафа должно сопровождаться копией вступившего в законную силу документа о привлечении к административной ответственности. </w:t>
      </w:r>
    </w:p>
    <w:p w:rsidR="00D31CA9" w:rsidRPr="009A15B9" w:rsidRDefault="00225568" w:rsidP="009A15B9">
      <w:pPr>
        <w:ind w:left="-567"/>
        <w:jc w:val="both"/>
        <w:rPr>
          <w:rFonts w:eastAsia="Calibri"/>
          <w:sz w:val="22"/>
          <w:szCs w:val="22"/>
          <w:lang w:eastAsia="ru-RU"/>
        </w:rPr>
      </w:pPr>
      <w:r w:rsidRPr="00A103D8">
        <w:rPr>
          <w:sz w:val="22"/>
          <w:szCs w:val="22"/>
          <w:lang w:eastAsia="ru-RU"/>
        </w:rPr>
        <w:t>6.18. 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или/либо убытков, подтвержденных документально</w:t>
      </w:r>
      <w:bookmarkStart w:id="9" w:name="Par805"/>
      <w:bookmarkEnd w:id="9"/>
      <w:r w:rsidRPr="00A103D8">
        <w:rPr>
          <w:sz w:val="22"/>
          <w:szCs w:val="22"/>
          <w:lang w:eastAsia="ru-RU"/>
        </w:rPr>
        <w:t>.</w:t>
      </w:r>
    </w:p>
    <w:p w:rsidR="00225568" w:rsidRPr="00A103D8" w:rsidRDefault="00225568" w:rsidP="00225568">
      <w:pPr>
        <w:jc w:val="center"/>
        <w:rPr>
          <w:sz w:val="22"/>
          <w:szCs w:val="22"/>
          <w:lang w:eastAsia="ru-RU"/>
        </w:rPr>
      </w:pPr>
      <w:r w:rsidRPr="00A103D8">
        <w:rPr>
          <w:b/>
          <w:sz w:val="22"/>
          <w:szCs w:val="22"/>
          <w:lang w:eastAsia="ru-RU"/>
        </w:rPr>
        <w:t>7. ПОРЯДОК РАСТОРЖЕНИЯ ДОГОВОРА</w:t>
      </w:r>
    </w:p>
    <w:p w:rsidR="00877905" w:rsidRDefault="00225568" w:rsidP="00877905">
      <w:pPr>
        <w:widowControl w:val="0"/>
        <w:tabs>
          <w:tab w:val="left" w:pos="709"/>
          <w:tab w:val="left" w:pos="1418"/>
          <w:tab w:val="left" w:pos="1474"/>
          <w:tab w:val="left" w:pos="1560"/>
        </w:tabs>
        <w:autoSpaceDE w:val="0"/>
        <w:autoSpaceDN w:val="0"/>
        <w:adjustRightInd w:val="0"/>
        <w:ind w:left="-426"/>
        <w:jc w:val="both"/>
        <w:rPr>
          <w:sz w:val="22"/>
          <w:szCs w:val="22"/>
          <w:lang w:eastAsia="ru-RU"/>
        </w:rPr>
      </w:pPr>
      <w:r w:rsidRPr="00A103D8">
        <w:rPr>
          <w:sz w:val="22"/>
          <w:szCs w:val="22"/>
          <w:lang w:eastAsia="ru-RU"/>
        </w:rPr>
        <w:t>7.1. Договор может быть расторгнут: по соглашению Сторон, в судебном порядке</w:t>
      </w:r>
      <w:bookmarkStart w:id="10" w:name="_Hlk536178266"/>
      <w:r w:rsidRPr="00A103D8">
        <w:rPr>
          <w:sz w:val="22"/>
          <w:szCs w:val="22"/>
          <w:lang w:eastAsia="ru-RU"/>
        </w:rPr>
        <w:t xml:space="preserve">, в одностороннем порядке </w:t>
      </w:r>
      <w:bookmarkEnd w:id="10"/>
      <w:r w:rsidRPr="00A103D8">
        <w:rPr>
          <w:sz w:val="22"/>
          <w:szCs w:val="22"/>
          <w:lang w:eastAsia="ru-RU"/>
        </w:rPr>
        <w:t>в соответствии с действующим законодательством РФ.</w:t>
      </w:r>
    </w:p>
    <w:p w:rsidR="00877905" w:rsidRDefault="00225568" w:rsidP="00877905">
      <w:pPr>
        <w:widowControl w:val="0"/>
        <w:tabs>
          <w:tab w:val="left" w:pos="0"/>
          <w:tab w:val="left" w:pos="1418"/>
          <w:tab w:val="left" w:pos="1560"/>
        </w:tabs>
        <w:autoSpaceDE w:val="0"/>
        <w:autoSpaceDN w:val="0"/>
        <w:adjustRightInd w:val="0"/>
        <w:ind w:left="-426"/>
        <w:jc w:val="both"/>
        <w:rPr>
          <w:sz w:val="22"/>
          <w:szCs w:val="22"/>
          <w:lang w:eastAsia="ru-RU"/>
        </w:rPr>
      </w:pPr>
      <w:r w:rsidRPr="00A103D8">
        <w:rPr>
          <w:sz w:val="22"/>
          <w:szCs w:val="22"/>
          <w:lang w:eastAsia="ru-RU"/>
        </w:rPr>
        <w:t>7.2.</w:t>
      </w:r>
      <w:r w:rsidRPr="00A103D8">
        <w:rPr>
          <w:sz w:val="22"/>
          <w:szCs w:val="22"/>
          <w:lang w:eastAsia="ru-RU"/>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877905" w:rsidRDefault="00225568" w:rsidP="00877905">
      <w:pPr>
        <w:widowControl w:val="0"/>
        <w:tabs>
          <w:tab w:val="left" w:pos="142"/>
          <w:tab w:val="left" w:pos="709"/>
          <w:tab w:val="left" w:pos="1474"/>
          <w:tab w:val="left" w:pos="1560"/>
        </w:tabs>
        <w:autoSpaceDE w:val="0"/>
        <w:autoSpaceDN w:val="0"/>
        <w:adjustRightInd w:val="0"/>
        <w:ind w:left="-426"/>
        <w:jc w:val="both"/>
        <w:rPr>
          <w:sz w:val="22"/>
          <w:szCs w:val="22"/>
          <w:lang w:eastAsia="ru-RU"/>
        </w:rPr>
      </w:pPr>
      <w:r w:rsidRPr="00A103D8">
        <w:rPr>
          <w:sz w:val="22"/>
          <w:szCs w:val="22"/>
          <w:lang w:eastAsia="ru-RU"/>
        </w:rPr>
        <w:t xml:space="preserve">7.2.1. </w:t>
      </w:r>
      <w:r w:rsidRPr="00A103D8">
        <w:rPr>
          <w:sz w:val="22"/>
          <w:szCs w:val="22"/>
          <w:lang w:eastAsia="ru-RU"/>
        </w:rPr>
        <w:tab/>
        <w:t>При существенном нарушении Договора Исполнителем.</w:t>
      </w:r>
    </w:p>
    <w:p w:rsidR="00877905" w:rsidRDefault="00225568" w:rsidP="00877905">
      <w:pPr>
        <w:widowControl w:val="0"/>
        <w:autoSpaceDE w:val="0"/>
        <w:autoSpaceDN w:val="0"/>
        <w:adjustRightInd w:val="0"/>
        <w:ind w:left="-426"/>
        <w:jc w:val="both"/>
        <w:rPr>
          <w:sz w:val="22"/>
          <w:szCs w:val="22"/>
          <w:lang w:eastAsia="ru-RU"/>
        </w:rPr>
      </w:pPr>
      <w:r w:rsidRPr="00A103D8">
        <w:rPr>
          <w:sz w:val="22"/>
          <w:szCs w:val="22"/>
          <w:lang w:eastAsia="ru-RU"/>
        </w:rPr>
        <w:t>7.2.2.</w:t>
      </w:r>
      <w:r w:rsidR="00877905">
        <w:rPr>
          <w:sz w:val="22"/>
          <w:szCs w:val="22"/>
          <w:lang w:eastAsia="ru-RU"/>
        </w:rPr>
        <w:t xml:space="preserve">  </w:t>
      </w:r>
      <w:r w:rsidRPr="00A103D8">
        <w:rPr>
          <w:sz w:val="22"/>
          <w:szCs w:val="22"/>
          <w:lang w:eastAsia="ru-RU"/>
        </w:rPr>
        <w:t>Нарушение Исполнителем сроков оказания услуг более чем на 3 (три) рабочих дня.</w:t>
      </w:r>
    </w:p>
    <w:p w:rsidR="00877905" w:rsidRDefault="00225568" w:rsidP="00877905">
      <w:pPr>
        <w:widowControl w:val="0"/>
        <w:tabs>
          <w:tab w:val="left" w:pos="709"/>
          <w:tab w:val="left" w:pos="1418"/>
          <w:tab w:val="left" w:pos="1474"/>
          <w:tab w:val="left" w:pos="1560"/>
        </w:tabs>
        <w:autoSpaceDE w:val="0"/>
        <w:autoSpaceDN w:val="0"/>
        <w:adjustRightInd w:val="0"/>
        <w:ind w:left="-426"/>
        <w:jc w:val="both"/>
        <w:rPr>
          <w:sz w:val="22"/>
          <w:szCs w:val="22"/>
          <w:lang w:eastAsia="ru-RU"/>
        </w:rPr>
      </w:pPr>
      <w:r w:rsidRPr="00A103D8">
        <w:rPr>
          <w:sz w:val="22"/>
          <w:szCs w:val="22"/>
          <w:lang w:eastAsia="ru-RU"/>
        </w:rPr>
        <w:t>7.2.3. В случае установления факта предоставления банковской гарантии, не соответствующей требованиям законодательства Российской Федерации.</w:t>
      </w:r>
    </w:p>
    <w:p w:rsidR="00877905" w:rsidRDefault="00225568" w:rsidP="00877905">
      <w:pPr>
        <w:widowControl w:val="0"/>
        <w:tabs>
          <w:tab w:val="left" w:pos="709"/>
          <w:tab w:val="left" w:pos="1418"/>
          <w:tab w:val="left" w:pos="1474"/>
          <w:tab w:val="left" w:pos="1560"/>
        </w:tabs>
        <w:autoSpaceDE w:val="0"/>
        <w:autoSpaceDN w:val="0"/>
        <w:adjustRightInd w:val="0"/>
        <w:ind w:left="-426"/>
        <w:jc w:val="both"/>
        <w:rPr>
          <w:sz w:val="22"/>
          <w:szCs w:val="22"/>
          <w:lang w:eastAsia="ru-RU"/>
        </w:rPr>
      </w:pPr>
      <w:r w:rsidRPr="00A103D8">
        <w:rPr>
          <w:sz w:val="22"/>
          <w:szCs w:val="22"/>
          <w:lang w:eastAsia="ru-RU"/>
        </w:rPr>
        <w:t xml:space="preserve">7.3. </w:t>
      </w:r>
      <w:r w:rsidR="00877905">
        <w:rPr>
          <w:sz w:val="22"/>
          <w:szCs w:val="22"/>
          <w:lang w:eastAsia="ru-RU"/>
        </w:rPr>
        <w:t xml:space="preserve"> </w:t>
      </w:r>
      <w:r w:rsidRPr="00A103D8">
        <w:rPr>
          <w:sz w:val="22"/>
          <w:szCs w:val="22"/>
          <w:lang w:eastAsia="ru-RU"/>
        </w:rPr>
        <w:t>Заказчик обязан расторгнуть настоящий Договор в одностороннем порядке в следующих случаях:</w:t>
      </w:r>
    </w:p>
    <w:p w:rsidR="00225568" w:rsidRPr="00A103D8" w:rsidRDefault="00225568" w:rsidP="00877905">
      <w:pPr>
        <w:widowControl w:val="0"/>
        <w:tabs>
          <w:tab w:val="left" w:pos="709"/>
          <w:tab w:val="left" w:pos="1418"/>
          <w:tab w:val="left" w:pos="1474"/>
          <w:tab w:val="left" w:pos="1560"/>
        </w:tabs>
        <w:autoSpaceDE w:val="0"/>
        <w:autoSpaceDN w:val="0"/>
        <w:adjustRightInd w:val="0"/>
        <w:ind w:left="-426"/>
        <w:jc w:val="both"/>
        <w:rPr>
          <w:sz w:val="22"/>
          <w:szCs w:val="22"/>
          <w:lang w:eastAsia="ru-RU"/>
        </w:rPr>
      </w:pPr>
      <w:r w:rsidRPr="00A103D8">
        <w:rPr>
          <w:sz w:val="22"/>
          <w:szCs w:val="22"/>
          <w:lang w:eastAsia="ru-RU"/>
        </w:rPr>
        <w:t>7.3.1.</w:t>
      </w:r>
      <w:r w:rsidR="00877905">
        <w:rPr>
          <w:sz w:val="22"/>
          <w:szCs w:val="22"/>
          <w:lang w:eastAsia="ru-RU"/>
        </w:rPr>
        <w:t xml:space="preserve"> </w:t>
      </w:r>
      <w:r w:rsidRPr="00A103D8">
        <w:rPr>
          <w:sz w:val="22"/>
          <w:szCs w:val="22"/>
          <w:lang w:eastAsia="ru-RU"/>
        </w:rPr>
        <w:t>Если в ходе исполнения договора установлено, что поставщик (исполнитель, подрядчик) не соответствуют установленным извещением об осуществлении закупки и (или) документацией о закупке требованиям к участникам закупки и (или) представил недостоверную информацию о своем соответствии таким требованиям, что позволило ему стать победителем определения поставщика (исполнителя, подрядчика).</w:t>
      </w:r>
    </w:p>
    <w:p w:rsidR="00225568" w:rsidRPr="00A103D8" w:rsidRDefault="00225568" w:rsidP="00877905">
      <w:pPr>
        <w:widowControl w:val="0"/>
        <w:tabs>
          <w:tab w:val="left" w:pos="709"/>
          <w:tab w:val="left" w:pos="1418"/>
          <w:tab w:val="left" w:pos="1474"/>
          <w:tab w:val="left" w:pos="1560"/>
        </w:tabs>
        <w:autoSpaceDE w:val="0"/>
        <w:autoSpaceDN w:val="0"/>
        <w:adjustRightInd w:val="0"/>
        <w:ind w:left="-426"/>
        <w:jc w:val="both"/>
        <w:rPr>
          <w:sz w:val="22"/>
          <w:szCs w:val="22"/>
          <w:lang w:eastAsia="ru-RU"/>
        </w:rPr>
      </w:pPr>
      <w:bookmarkStart w:id="11" w:name="Par818"/>
      <w:bookmarkEnd w:id="11"/>
      <w:r w:rsidRPr="00A103D8">
        <w:rPr>
          <w:sz w:val="22"/>
          <w:szCs w:val="22"/>
          <w:lang w:eastAsia="ru-RU"/>
        </w:rPr>
        <w:t>7.4.</w:t>
      </w:r>
      <w:r w:rsidRPr="00A103D8">
        <w:rPr>
          <w:sz w:val="22"/>
          <w:szCs w:val="22"/>
          <w:lang w:eastAsia="ru-RU"/>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календарных дней с даты его получения.</w:t>
      </w:r>
    </w:p>
    <w:p w:rsidR="00225568" w:rsidRPr="00A103D8" w:rsidRDefault="00225568" w:rsidP="00877905">
      <w:pPr>
        <w:widowControl w:val="0"/>
        <w:tabs>
          <w:tab w:val="left" w:pos="709"/>
          <w:tab w:val="left" w:pos="1418"/>
          <w:tab w:val="left" w:pos="1474"/>
          <w:tab w:val="left" w:pos="1560"/>
        </w:tabs>
        <w:autoSpaceDE w:val="0"/>
        <w:autoSpaceDN w:val="0"/>
        <w:adjustRightInd w:val="0"/>
        <w:ind w:left="-426"/>
        <w:jc w:val="both"/>
        <w:rPr>
          <w:sz w:val="22"/>
          <w:szCs w:val="22"/>
          <w:lang w:eastAsia="ru-RU"/>
        </w:rPr>
      </w:pPr>
      <w:r w:rsidRPr="00A103D8">
        <w:rPr>
          <w:sz w:val="22"/>
          <w:szCs w:val="22"/>
          <w:lang w:eastAsia="ru-RU"/>
        </w:rPr>
        <w:t>7.5.</w:t>
      </w:r>
      <w:r w:rsidRPr="00A103D8">
        <w:rPr>
          <w:sz w:val="22"/>
          <w:szCs w:val="22"/>
          <w:lang w:eastAsia="ru-RU"/>
        </w:rPr>
        <w:tab/>
        <w:t>Расторжение Договора производится Сторонами путем подписания соответствующего соглашения о расторжении.</w:t>
      </w:r>
    </w:p>
    <w:p w:rsidR="00225568" w:rsidRPr="00A103D8" w:rsidRDefault="00225568" w:rsidP="009A15B9">
      <w:pPr>
        <w:widowControl w:val="0"/>
        <w:tabs>
          <w:tab w:val="left" w:pos="709"/>
          <w:tab w:val="left" w:pos="1418"/>
          <w:tab w:val="left" w:pos="1474"/>
          <w:tab w:val="left" w:pos="1560"/>
        </w:tabs>
        <w:autoSpaceDE w:val="0"/>
        <w:autoSpaceDN w:val="0"/>
        <w:adjustRightInd w:val="0"/>
        <w:ind w:left="-426"/>
        <w:jc w:val="both"/>
        <w:rPr>
          <w:sz w:val="22"/>
          <w:szCs w:val="22"/>
          <w:lang w:eastAsia="ru-RU"/>
        </w:rPr>
      </w:pPr>
      <w:r w:rsidRPr="00A103D8">
        <w:rPr>
          <w:sz w:val="22"/>
          <w:szCs w:val="22"/>
          <w:lang w:eastAsia="ru-RU"/>
        </w:rPr>
        <w:t>7.6.</w:t>
      </w:r>
      <w:r w:rsidRPr="00A103D8">
        <w:rPr>
          <w:sz w:val="22"/>
          <w:szCs w:val="22"/>
          <w:lang w:eastAsia="ru-RU"/>
        </w:rPr>
        <w:tab/>
        <w:t>В случае расторжения настоящего Договора по инициативе любой из Сторон Стороны производят сверку расчетов, в которой подтверждается объем оказанных Исполнителем услуг.</w:t>
      </w:r>
      <w:bookmarkStart w:id="12" w:name="Par825"/>
      <w:bookmarkEnd w:id="12"/>
    </w:p>
    <w:p w:rsidR="00225568" w:rsidRPr="00A103D8" w:rsidRDefault="00444AFF" w:rsidP="00225568">
      <w:pPr>
        <w:jc w:val="center"/>
        <w:rPr>
          <w:sz w:val="22"/>
          <w:szCs w:val="22"/>
          <w:lang w:eastAsia="ru-RU"/>
        </w:rPr>
      </w:pPr>
      <w:bookmarkStart w:id="13" w:name="Par837"/>
      <w:bookmarkEnd w:id="13"/>
      <w:r w:rsidRPr="00A103D8">
        <w:rPr>
          <w:b/>
          <w:sz w:val="22"/>
          <w:szCs w:val="22"/>
          <w:lang w:eastAsia="ru-RU"/>
        </w:rPr>
        <w:t>8</w:t>
      </w:r>
      <w:r w:rsidR="00225568" w:rsidRPr="00A103D8">
        <w:rPr>
          <w:b/>
          <w:sz w:val="22"/>
          <w:szCs w:val="22"/>
          <w:lang w:eastAsia="ru-RU"/>
        </w:rPr>
        <w:t>. ОБСТОЯТЕЛЬСТВА НЕПРЕОДОЛИМОЙ СИЛЫ</w:t>
      </w:r>
    </w:p>
    <w:p w:rsidR="00225568" w:rsidRPr="00A103D8" w:rsidRDefault="00444AFF" w:rsidP="00877905">
      <w:pPr>
        <w:widowControl w:val="0"/>
        <w:tabs>
          <w:tab w:val="left" w:pos="567"/>
        </w:tabs>
        <w:autoSpaceDE w:val="0"/>
        <w:autoSpaceDN w:val="0"/>
        <w:adjustRightInd w:val="0"/>
        <w:ind w:left="-426"/>
        <w:jc w:val="both"/>
        <w:rPr>
          <w:sz w:val="22"/>
          <w:szCs w:val="22"/>
          <w:lang w:eastAsia="ru-RU"/>
        </w:rPr>
      </w:pPr>
      <w:r w:rsidRPr="00A103D8">
        <w:rPr>
          <w:sz w:val="22"/>
          <w:szCs w:val="22"/>
          <w:lang w:eastAsia="ru-RU"/>
        </w:rPr>
        <w:t>8</w:t>
      </w:r>
      <w:r w:rsidR="00225568" w:rsidRPr="00A103D8">
        <w:rPr>
          <w:sz w:val="22"/>
          <w:szCs w:val="22"/>
          <w:lang w:eastAsia="ru-RU"/>
        </w:rPr>
        <w:t>.1.</w:t>
      </w:r>
      <w:r w:rsidR="00877905">
        <w:rPr>
          <w:sz w:val="22"/>
          <w:szCs w:val="22"/>
          <w:lang w:eastAsia="ru-RU"/>
        </w:rPr>
        <w:t xml:space="preserve"> </w:t>
      </w:r>
      <w:r w:rsidR="00225568" w:rsidRPr="00A103D8">
        <w:rPr>
          <w:sz w:val="22"/>
          <w:szCs w:val="22"/>
          <w:lang w:eastAsia="ru-RU"/>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25568" w:rsidRPr="00A103D8" w:rsidRDefault="00444AFF" w:rsidP="00877905">
      <w:pPr>
        <w:widowControl w:val="0"/>
        <w:tabs>
          <w:tab w:val="left" w:pos="567"/>
        </w:tabs>
        <w:autoSpaceDE w:val="0"/>
        <w:autoSpaceDN w:val="0"/>
        <w:adjustRightInd w:val="0"/>
        <w:ind w:left="-426"/>
        <w:jc w:val="both"/>
        <w:rPr>
          <w:sz w:val="22"/>
          <w:szCs w:val="22"/>
          <w:lang w:eastAsia="ru-RU"/>
        </w:rPr>
      </w:pPr>
      <w:r w:rsidRPr="00A103D8">
        <w:rPr>
          <w:sz w:val="22"/>
          <w:szCs w:val="22"/>
          <w:lang w:eastAsia="ru-RU"/>
        </w:rPr>
        <w:t>8</w:t>
      </w:r>
      <w:r w:rsidR="00225568" w:rsidRPr="00A103D8">
        <w:rPr>
          <w:sz w:val="22"/>
          <w:szCs w:val="22"/>
          <w:lang w:eastAsia="ru-RU"/>
        </w:rPr>
        <w:t>.2.</w:t>
      </w:r>
      <w:r w:rsidR="00877905">
        <w:rPr>
          <w:sz w:val="22"/>
          <w:szCs w:val="22"/>
          <w:lang w:eastAsia="ru-RU"/>
        </w:rPr>
        <w:t xml:space="preserve"> </w:t>
      </w:r>
      <w:r w:rsidR="00225568" w:rsidRPr="00A103D8">
        <w:rPr>
          <w:sz w:val="22"/>
          <w:szCs w:val="22"/>
          <w:lang w:eastAsia="ru-RU"/>
        </w:rPr>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225568" w:rsidRPr="00A103D8" w:rsidRDefault="00444AFF" w:rsidP="00877905">
      <w:pPr>
        <w:widowControl w:val="0"/>
        <w:tabs>
          <w:tab w:val="left" w:pos="567"/>
        </w:tabs>
        <w:autoSpaceDE w:val="0"/>
        <w:autoSpaceDN w:val="0"/>
        <w:adjustRightInd w:val="0"/>
        <w:ind w:left="-426"/>
        <w:jc w:val="both"/>
        <w:rPr>
          <w:sz w:val="22"/>
          <w:szCs w:val="22"/>
          <w:lang w:eastAsia="ru-RU"/>
        </w:rPr>
      </w:pPr>
      <w:r w:rsidRPr="00A103D8">
        <w:rPr>
          <w:sz w:val="22"/>
          <w:szCs w:val="22"/>
          <w:lang w:eastAsia="ru-RU"/>
        </w:rPr>
        <w:t>8</w:t>
      </w:r>
      <w:r w:rsidR="00225568" w:rsidRPr="00A103D8">
        <w:rPr>
          <w:sz w:val="22"/>
          <w:szCs w:val="22"/>
          <w:lang w:eastAsia="ru-RU"/>
        </w:rPr>
        <w:t>.3.</w:t>
      </w:r>
      <w:r w:rsidR="00877905">
        <w:rPr>
          <w:sz w:val="22"/>
          <w:szCs w:val="22"/>
          <w:lang w:eastAsia="ru-RU"/>
        </w:rPr>
        <w:t xml:space="preserve"> </w:t>
      </w:r>
      <w:r w:rsidR="00225568" w:rsidRPr="00A103D8">
        <w:rPr>
          <w:sz w:val="22"/>
          <w:szCs w:val="22"/>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25568" w:rsidRPr="00A103D8" w:rsidRDefault="00444AFF" w:rsidP="009A15B9">
      <w:pPr>
        <w:widowControl w:val="0"/>
        <w:tabs>
          <w:tab w:val="left" w:pos="567"/>
        </w:tabs>
        <w:autoSpaceDE w:val="0"/>
        <w:autoSpaceDN w:val="0"/>
        <w:adjustRightInd w:val="0"/>
        <w:ind w:left="-426"/>
        <w:jc w:val="both"/>
        <w:rPr>
          <w:sz w:val="22"/>
          <w:szCs w:val="22"/>
          <w:lang w:eastAsia="ru-RU"/>
        </w:rPr>
      </w:pPr>
      <w:r w:rsidRPr="00A103D8">
        <w:rPr>
          <w:sz w:val="22"/>
          <w:szCs w:val="22"/>
          <w:lang w:eastAsia="ru-RU"/>
        </w:rPr>
        <w:lastRenderedPageBreak/>
        <w:t>8</w:t>
      </w:r>
      <w:r w:rsidR="00225568" w:rsidRPr="00A103D8">
        <w:rPr>
          <w:sz w:val="22"/>
          <w:szCs w:val="22"/>
          <w:lang w:eastAsia="ru-RU"/>
        </w:rPr>
        <w:t>.4.</w:t>
      </w:r>
      <w:r w:rsidR="00877905">
        <w:rPr>
          <w:sz w:val="22"/>
          <w:szCs w:val="22"/>
          <w:lang w:eastAsia="ru-RU"/>
        </w:rPr>
        <w:t xml:space="preserve"> </w:t>
      </w:r>
      <w:r w:rsidR="00225568" w:rsidRPr="00A103D8">
        <w:rPr>
          <w:sz w:val="22"/>
          <w:szCs w:val="22"/>
          <w:lang w:eastAsia="ru-RU"/>
        </w:rPr>
        <w:t xml:space="preserve">Если обстоятельства, указанные в пункте </w:t>
      </w:r>
      <w:r w:rsidRPr="00A103D8">
        <w:rPr>
          <w:sz w:val="22"/>
          <w:szCs w:val="22"/>
          <w:lang w:eastAsia="ru-RU"/>
        </w:rPr>
        <w:t>8</w:t>
      </w:r>
      <w:r w:rsidR="00225568" w:rsidRPr="00A103D8">
        <w:rPr>
          <w:sz w:val="22"/>
          <w:szCs w:val="22"/>
          <w:lang w:eastAsia="ru-RU"/>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225568" w:rsidRPr="00A103D8" w:rsidRDefault="00444AFF" w:rsidP="00225568">
      <w:pPr>
        <w:widowControl w:val="0"/>
        <w:tabs>
          <w:tab w:val="left" w:pos="1560"/>
        </w:tabs>
        <w:autoSpaceDE w:val="0"/>
        <w:autoSpaceDN w:val="0"/>
        <w:adjustRightInd w:val="0"/>
        <w:jc w:val="center"/>
        <w:rPr>
          <w:b/>
          <w:sz w:val="22"/>
          <w:szCs w:val="22"/>
          <w:lang w:eastAsia="ru-RU"/>
        </w:rPr>
      </w:pPr>
      <w:r w:rsidRPr="00A103D8">
        <w:rPr>
          <w:b/>
          <w:sz w:val="22"/>
          <w:szCs w:val="22"/>
          <w:lang w:eastAsia="ru-RU"/>
        </w:rPr>
        <w:t>9</w:t>
      </w:r>
      <w:r w:rsidR="00225568" w:rsidRPr="00A103D8">
        <w:rPr>
          <w:b/>
          <w:sz w:val="22"/>
          <w:szCs w:val="22"/>
          <w:lang w:eastAsia="ru-RU"/>
        </w:rPr>
        <w:t>. ПОРЯДОК УРЕГУЛИРОВАНИЯ СПОРОВ</w:t>
      </w:r>
    </w:p>
    <w:p w:rsidR="00225568" w:rsidRPr="00A103D8" w:rsidRDefault="00444AFF" w:rsidP="00877905">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9</w:t>
      </w:r>
      <w:r w:rsidR="00225568" w:rsidRPr="00A103D8">
        <w:rPr>
          <w:sz w:val="22"/>
          <w:szCs w:val="22"/>
          <w:lang w:eastAsia="ru-RU"/>
        </w:rPr>
        <w:t>.1.</w:t>
      </w:r>
      <w:r w:rsidR="00877905">
        <w:rPr>
          <w:sz w:val="22"/>
          <w:szCs w:val="22"/>
          <w:lang w:eastAsia="ru-RU"/>
        </w:rPr>
        <w:t xml:space="preserve"> </w:t>
      </w:r>
      <w:r w:rsidR="00225568" w:rsidRPr="00A103D8">
        <w:rPr>
          <w:sz w:val="22"/>
          <w:szCs w:val="22"/>
          <w:lang w:eastAsia="ru-RU"/>
        </w:rPr>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25568" w:rsidRPr="00A103D8" w:rsidRDefault="00444AFF" w:rsidP="00877905">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9</w:t>
      </w:r>
      <w:r w:rsidR="00225568" w:rsidRPr="00A103D8">
        <w:rPr>
          <w:sz w:val="22"/>
          <w:szCs w:val="22"/>
          <w:lang w:eastAsia="ru-RU"/>
        </w:rPr>
        <w:t>.2.</w:t>
      </w:r>
      <w:r w:rsidR="00877905">
        <w:rPr>
          <w:sz w:val="22"/>
          <w:szCs w:val="22"/>
          <w:lang w:eastAsia="ru-RU"/>
        </w:rPr>
        <w:t xml:space="preserve"> </w:t>
      </w:r>
      <w:r w:rsidR="00225568" w:rsidRPr="00A103D8">
        <w:rPr>
          <w:sz w:val="22"/>
          <w:szCs w:val="22"/>
          <w:lang w:eastAsia="ru-RU"/>
        </w:rPr>
        <w:t>Все достигнутые договоренности Стороны оформляют в виде дополнительных соглашений, подписанных Сторонами и скрепленных печатями.</w:t>
      </w:r>
    </w:p>
    <w:p w:rsidR="00225568" w:rsidRPr="00A103D8" w:rsidRDefault="00444AFF" w:rsidP="00877905">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9</w:t>
      </w:r>
      <w:r w:rsidR="00225568" w:rsidRPr="00A103D8">
        <w:rPr>
          <w:sz w:val="22"/>
          <w:szCs w:val="22"/>
          <w:lang w:eastAsia="ru-RU"/>
        </w:rPr>
        <w:t>.3.</w:t>
      </w:r>
      <w:r w:rsidR="00877905">
        <w:rPr>
          <w:sz w:val="22"/>
          <w:szCs w:val="22"/>
          <w:lang w:eastAsia="ru-RU"/>
        </w:rPr>
        <w:t xml:space="preserve"> </w:t>
      </w:r>
      <w:r w:rsidR="00225568" w:rsidRPr="00A103D8">
        <w:rPr>
          <w:sz w:val="22"/>
          <w:szCs w:val="22"/>
          <w:lang w:eastAsia="ru-RU"/>
        </w:rPr>
        <w:t xml:space="preserve">До передачи спора на разрешение Арбитражного суда </w:t>
      </w:r>
      <w:r w:rsidR="00CE4655">
        <w:rPr>
          <w:sz w:val="22"/>
          <w:szCs w:val="22"/>
          <w:lang w:eastAsia="ru-RU"/>
        </w:rPr>
        <w:t>Свердловской</w:t>
      </w:r>
      <w:r w:rsidR="00225568" w:rsidRPr="00A103D8">
        <w:rPr>
          <w:sz w:val="22"/>
          <w:szCs w:val="22"/>
          <w:lang w:eastAsia="ru-RU"/>
        </w:rPr>
        <w:t xml:space="preserve"> области Стороны примут меры к его урегулированию в претензионном порядке.</w:t>
      </w:r>
    </w:p>
    <w:p w:rsidR="00225568" w:rsidRPr="00A103D8" w:rsidRDefault="00444AFF" w:rsidP="00877905">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9</w:t>
      </w:r>
      <w:r w:rsidR="00225568" w:rsidRPr="00A103D8">
        <w:rPr>
          <w:sz w:val="22"/>
          <w:szCs w:val="22"/>
          <w:lang w:eastAsia="ru-RU"/>
        </w:rPr>
        <w:t>.3.1.</w:t>
      </w:r>
      <w:r w:rsidR="00877905">
        <w:rPr>
          <w:sz w:val="22"/>
          <w:szCs w:val="22"/>
          <w:lang w:eastAsia="ru-RU"/>
        </w:rPr>
        <w:t xml:space="preserve"> </w:t>
      </w:r>
      <w:r w:rsidR="00225568" w:rsidRPr="00A103D8">
        <w:rPr>
          <w:sz w:val="22"/>
          <w:szCs w:val="22"/>
          <w:lang w:eastAsia="ru-RU"/>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225568" w:rsidRPr="00A103D8" w:rsidRDefault="00444AFF" w:rsidP="00877905">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9</w:t>
      </w:r>
      <w:r w:rsidR="00225568" w:rsidRPr="00A103D8">
        <w:rPr>
          <w:sz w:val="22"/>
          <w:szCs w:val="22"/>
          <w:lang w:eastAsia="ru-RU"/>
        </w:rPr>
        <w:t>.3.2.</w:t>
      </w:r>
      <w:r w:rsidR="00877905">
        <w:rPr>
          <w:sz w:val="22"/>
          <w:szCs w:val="22"/>
          <w:lang w:eastAsia="ru-RU"/>
        </w:rPr>
        <w:t xml:space="preserve"> </w:t>
      </w:r>
      <w:r w:rsidR="00225568" w:rsidRPr="00A103D8">
        <w:rPr>
          <w:sz w:val="22"/>
          <w:szCs w:val="22"/>
          <w:lang w:eastAsia="ru-RU"/>
        </w:rPr>
        <w:t>Если претензионные требования подлежат денежной оценке, в претензии указывается и с требуемая сумма и ее полный и обоснованный расчет.</w:t>
      </w:r>
    </w:p>
    <w:p w:rsidR="00877905" w:rsidRDefault="00444AFF" w:rsidP="00877905">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9</w:t>
      </w:r>
      <w:r w:rsidR="00225568" w:rsidRPr="00A103D8">
        <w:rPr>
          <w:sz w:val="22"/>
          <w:szCs w:val="22"/>
          <w:lang w:eastAsia="ru-RU"/>
        </w:rPr>
        <w:t>.3.3.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r w:rsidR="00877905">
        <w:rPr>
          <w:sz w:val="22"/>
          <w:szCs w:val="22"/>
          <w:lang w:eastAsia="ru-RU"/>
        </w:rPr>
        <w:t xml:space="preserve"> </w:t>
      </w:r>
    </w:p>
    <w:p w:rsidR="00225568" w:rsidRPr="00A103D8" w:rsidRDefault="00225568" w:rsidP="00877905">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25568" w:rsidRPr="009A15B9" w:rsidRDefault="00444AFF" w:rsidP="009A15B9">
      <w:pPr>
        <w:widowControl w:val="0"/>
        <w:tabs>
          <w:tab w:val="left" w:pos="851"/>
        </w:tabs>
        <w:autoSpaceDE w:val="0"/>
        <w:autoSpaceDN w:val="0"/>
        <w:adjustRightInd w:val="0"/>
        <w:ind w:left="-426"/>
        <w:jc w:val="both"/>
        <w:rPr>
          <w:sz w:val="22"/>
          <w:szCs w:val="22"/>
          <w:lang w:eastAsia="ru-RU"/>
        </w:rPr>
      </w:pPr>
      <w:r w:rsidRPr="00A103D8">
        <w:rPr>
          <w:sz w:val="22"/>
          <w:szCs w:val="22"/>
          <w:lang w:eastAsia="ru-RU"/>
        </w:rPr>
        <w:t>9</w:t>
      </w:r>
      <w:r w:rsidR="00225568" w:rsidRPr="00A103D8">
        <w:rPr>
          <w:sz w:val="22"/>
          <w:szCs w:val="22"/>
          <w:lang w:eastAsia="ru-RU"/>
        </w:rPr>
        <w:t>.4.</w:t>
      </w:r>
      <w:r w:rsidR="00877905">
        <w:rPr>
          <w:sz w:val="22"/>
          <w:szCs w:val="22"/>
          <w:lang w:eastAsia="ru-RU"/>
        </w:rPr>
        <w:t xml:space="preserve"> </w:t>
      </w:r>
      <w:r w:rsidR="00225568" w:rsidRPr="00A103D8">
        <w:rPr>
          <w:sz w:val="22"/>
          <w:szCs w:val="22"/>
          <w:lang w:eastAsia="ru-RU"/>
        </w:rPr>
        <w:t xml:space="preserve">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00CE4655">
        <w:rPr>
          <w:sz w:val="22"/>
          <w:szCs w:val="22"/>
          <w:lang w:eastAsia="ru-RU"/>
        </w:rPr>
        <w:t>Свердловской</w:t>
      </w:r>
      <w:r w:rsidR="00225568" w:rsidRPr="00A103D8">
        <w:rPr>
          <w:sz w:val="22"/>
          <w:szCs w:val="22"/>
          <w:lang w:eastAsia="ru-RU"/>
        </w:rPr>
        <w:t xml:space="preserve"> области.</w:t>
      </w:r>
    </w:p>
    <w:p w:rsidR="00225568" w:rsidRPr="00A103D8" w:rsidRDefault="00225568" w:rsidP="00225568">
      <w:pPr>
        <w:widowControl w:val="0"/>
        <w:autoSpaceDE w:val="0"/>
        <w:autoSpaceDN w:val="0"/>
        <w:adjustRightInd w:val="0"/>
        <w:jc w:val="center"/>
        <w:outlineLvl w:val="1"/>
        <w:rPr>
          <w:b/>
          <w:sz w:val="22"/>
          <w:szCs w:val="22"/>
          <w:lang w:eastAsia="ru-RU"/>
        </w:rPr>
      </w:pPr>
      <w:bookmarkStart w:id="14" w:name="_Toc389224346"/>
      <w:bookmarkStart w:id="15" w:name="_Toc389224560"/>
      <w:r w:rsidRPr="00A103D8">
        <w:rPr>
          <w:b/>
          <w:sz w:val="22"/>
          <w:szCs w:val="22"/>
          <w:lang w:eastAsia="ru-RU"/>
        </w:rPr>
        <w:t>1</w:t>
      </w:r>
      <w:r w:rsidR="00757518" w:rsidRPr="00A103D8">
        <w:rPr>
          <w:b/>
          <w:sz w:val="22"/>
          <w:szCs w:val="22"/>
          <w:lang w:eastAsia="ru-RU"/>
        </w:rPr>
        <w:t>0</w:t>
      </w:r>
      <w:r w:rsidRPr="00A103D8">
        <w:rPr>
          <w:b/>
          <w:sz w:val="22"/>
          <w:szCs w:val="22"/>
          <w:lang w:eastAsia="ru-RU"/>
        </w:rPr>
        <w:t>.</w:t>
      </w:r>
      <w:r w:rsidRPr="00A103D8">
        <w:rPr>
          <w:b/>
          <w:sz w:val="22"/>
          <w:szCs w:val="22"/>
          <w:lang w:eastAsia="ru-RU"/>
        </w:rPr>
        <w:tab/>
        <w:t>СРОК ДЕЙСТВИЯ И ПОРЯДОК ИЗМЕНЕНИЯ ДОГОВОРА</w:t>
      </w:r>
      <w:bookmarkEnd w:id="14"/>
      <w:bookmarkEnd w:id="15"/>
    </w:p>
    <w:p w:rsidR="00CE4655" w:rsidRDefault="00225568" w:rsidP="00877905">
      <w:pPr>
        <w:widowControl w:val="0"/>
        <w:tabs>
          <w:tab w:val="left" w:pos="1560"/>
        </w:tabs>
        <w:autoSpaceDE w:val="0"/>
        <w:autoSpaceDN w:val="0"/>
        <w:adjustRightInd w:val="0"/>
        <w:ind w:left="-426"/>
        <w:jc w:val="both"/>
        <w:rPr>
          <w:sz w:val="22"/>
          <w:szCs w:val="22"/>
        </w:rPr>
      </w:pPr>
      <w:bookmarkStart w:id="16" w:name="Par855"/>
      <w:bookmarkEnd w:id="16"/>
      <w:r w:rsidRPr="00A103D8">
        <w:rPr>
          <w:sz w:val="22"/>
          <w:szCs w:val="22"/>
          <w:lang w:eastAsia="ru-RU"/>
        </w:rPr>
        <w:t>1</w:t>
      </w:r>
      <w:r w:rsidR="00757518" w:rsidRPr="00A103D8">
        <w:rPr>
          <w:sz w:val="22"/>
          <w:szCs w:val="22"/>
          <w:lang w:eastAsia="ru-RU"/>
        </w:rPr>
        <w:t>0</w:t>
      </w:r>
      <w:r w:rsidRPr="00A103D8">
        <w:rPr>
          <w:sz w:val="22"/>
          <w:szCs w:val="22"/>
          <w:lang w:eastAsia="ru-RU"/>
        </w:rPr>
        <w:t xml:space="preserve">.1. Договор вступает в силу с </w:t>
      </w:r>
      <w:r w:rsidR="00CE4655">
        <w:rPr>
          <w:sz w:val="22"/>
          <w:szCs w:val="22"/>
        </w:rPr>
        <w:t>01.01.202</w:t>
      </w:r>
      <w:r w:rsidR="009B5943">
        <w:rPr>
          <w:sz w:val="22"/>
          <w:szCs w:val="22"/>
        </w:rPr>
        <w:t>5</w:t>
      </w:r>
      <w:r w:rsidR="00CE4655">
        <w:rPr>
          <w:sz w:val="22"/>
          <w:szCs w:val="22"/>
        </w:rPr>
        <w:t xml:space="preserve"> г., по 31.12.202</w:t>
      </w:r>
      <w:r w:rsidR="009B5943">
        <w:rPr>
          <w:sz w:val="22"/>
          <w:szCs w:val="22"/>
        </w:rPr>
        <w:t>5</w:t>
      </w:r>
      <w:r w:rsidR="00CE4655">
        <w:rPr>
          <w:sz w:val="22"/>
          <w:szCs w:val="22"/>
        </w:rPr>
        <w:t xml:space="preserve"> г.  </w:t>
      </w:r>
    </w:p>
    <w:p w:rsidR="00225568" w:rsidRPr="00A103D8" w:rsidRDefault="00225568" w:rsidP="00877905">
      <w:pPr>
        <w:widowControl w:val="0"/>
        <w:tabs>
          <w:tab w:val="left" w:pos="1560"/>
        </w:tabs>
        <w:autoSpaceDE w:val="0"/>
        <w:autoSpaceDN w:val="0"/>
        <w:adjustRightInd w:val="0"/>
        <w:ind w:left="-426"/>
        <w:jc w:val="both"/>
        <w:rPr>
          <w:sz w:val="22"/>
          <w:szCs w:val="22"/>
          <w:lang w:eastAsia="ru-RU"/>
        </w:rPr>
      </w:pPr>
      <w:r w:rsidRPr="00A103D8">
        <w:rPr>
          <w:sz w:val="22"/>
          <w:szCs w:val="22"/>
          <w:lang w:eastAsia="ru-RU"/>
        </w:rPr>
        <w:t>1</w:t>
      </w:r>
      <w:r w:rsidR="00757518" w:rsidRPr="00A103D8">
        <w:rPr>
          <w:sz w:val="22"/>
          <w:szCs w:val="22"/>
          <w:lang w:eastAsia="ru-RU"/>
        </w:rPr>
        <w:t>0</w:t>
      </w:r>
      <w:r w:rsidRPr="00A103D8">
        <w:rPr>
          <w:sz w:val="22"/>
          <w:szCs w:val="22"/>
          <w:lang w:eastAsia="ru-RU"/>
        </w:rPr>
        <w:t>.2. Обязательства Сторон, не исполненные до даты истечения срока действия настоящего Договора, указанного в пункте 1</w:t>
      </w:r>
      <w:r w:rsidR="00283336" w:rsidRPr="00A103D8">
        <w:rPr>
          <w:sz w:val="22"/>
          <w:szCs w:val="22"/>
          <w:lang w:eastAsia="ru-RU"/>
        </w:rPr>
        <w:t>0</w:t>
      </w:r>
      <w:r w:rsidRPr="00A103D8">
        <w:rPr>
          <w:sz w:val="22"/>
          <w:szCs w:val="22"/>
          <w:lang w:eastAsia="ru-RU"/>
        </w:rPr>
        <w:t>.1 Договора, подлежат исполнению в полном объеме.</w:t>
      </w:r>
    </w:p>
    <w:p w:rsidR="00225568" w:rsidRPr="00A103D8" w:rsidRDefault="00225568" w:rsidP="00877905">
      <w:pPr>
        <w:widowControl w:val="0"/>
        <w:autoSpaceDE w:val="0"/>
        <w:autoSpaceDN w:val="0"/>
        <w:adjustRightInd w:val="0"/>
        <w:ind w:left="-426"/>
        <w:jc w:val="both"/>
        <w:rPr>
          <w:sz w:val="22"/>
          <w:szCs w:val="22"/>
          <w:lang w:eastAsia="ru-RU"/>
        </w:rPr>
      </w:pPr>
      <w:r w:rsidRPr="00A103D8">
        <w:rPr>
          <w:sz w:val="22"/>
          <w:szCs w:val="22"/>
          <w:lang w:eastAsia="ru-RU"/>
        </w:rPr>
        <w:t>1</w:t>
      </w:r>
      <w:r w:rsidR="00757518" w:rsidRPr="00A103D8">
        <w:rPr>
          <w:sz w:val="22"/>
          <w:szCs w:val="22"/>
          <w:lang w:eastAsia="ru-RU"/>
        </w:rPr>
        <w:t>0</w:t>
      </w:r>
      <w:r w:rsidRPr="00A103D8">
        <w:rPr>
          <w:sz w:val="22"/>
          <w:szCs w:val="22"/>
          <w:lang w:eastAsia="ru-RU"/>
        </w:rPr>
        <w:t>.3. Договор должен быть направлен Заказчиком в Реестр Договоров в течение 3 (трех) рабочих дней со дня его подписания обеими Сторонами.</w:t>
      </w:r>
    </w:p>
    <w:p w:rsidR="00900391" w:rsidRPr="00900391" w:rsidRDefault="00225568" w:rsidP="009A15B9">
      <w:pPr>
        <w:widowControl w:val="0"/>
        <w:autoSpaceDE w:val="0"/>
        <w:autoSpaceDN w:val="0"/>
        <w:adjustRightInd w:val="0"/>
        <w:ind w:left="-426"/>
        <w:jc w:val="both"/>
        <w:rPr>
          <w:sz w:val="22"/>
          <w:szCs w:val="22"/>
          <w:lang w:eastAsia="ru-RU"/>
        </w:rPr>
      </w:pPr>
      <w:r w:rsidRPr="00A103D8">
        <w:rPr>
          <w:sz w:val="22"/>
          <w:szCs w:val="22"/>
          <w:lang w:eastAsia="ru-RU"/>
        </w:rPr>
        <w:t>1</w:t>
      </w:r>
      <w:r w:rsidR="00757518" w:rsidRPr="00A103D8">
        <w:rPr>
          <w:sz w:val="22"/>
          <w:szCs w:val="22"/>
          <w:lang w:eastAsia="ru-RU"/>
        </w:rPr>
        <w:t>0</w:t>
      </w:r>
      <w:r w:rsidRPr="00A103D8">
        <w:rPr>
          <w:sz w:val="22"/>
          <w:szCs w:val="22"/>
          <w:lang w:eastAsia="ru-RU"/>
        </w:rPr>
        <w:t>.4.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направлению в Реестр Договоров. Соответствующие изменения должны быть направлены Заказчиком в указанный реестр Договоров в течение 3 (трех) дней со дня их подписания обеими Сторонами.</w:t>
      </w:r>
    </w:p>
    <w:p w:rsidR="00A103D8" w:rsidRPr="00900391" w:rsidRDefault="00A103D8" w:rsidP="00900391">
      <w:pPr>
        <w:jc w:val="center"/>
        <w:rPr>
          <w:rFonts w:eastAsia="Calibri"/>
          <w:b/>
          <w:sz w:val="22"/>
          <w:lang w:eastAsia="en-US"/>
        </w:rPr>
      </w:pPr>
      <w:r w:rsidRPr="00D05BC3">
        <w:rPr>
          <w:rFonts w:eastAsia="Calibri"/>
          <w:b/>
          <w:sz w:val="22"/>
          <w:lang w:eastAsia="en-US"/>
        </w:rPr>
        <w:t>1</w:t>
      </w:r>
      <w:r>
        <w:rPr>
          <w:rFonts w:eastAsia="Calibri"/>
          <w:b/>
          <w:sz w:val="22"/>
          <w:lang w:eastAsia="en-US"/>
        </w:rPr>
        <w:t>1</w:t>
      </w:r>
      <w:r w:rsidRPr="00D05BC3">
        <w:rPr>
          <w:rFonts w:eastAsia="Calibri"/>
          <w:b/>
          <w:sz w:val="22"/>
          <w:lang w:eastAsia="en-US"/>
        </w:rPr>
        <w:t>.</w:t>
      </w:r>
      <w:r>
        <w:rPr>
          <w:rFonts w:eastAsia="Calibri"/>
          <w:b/>
          <w:sz w:val="22"/>
          <w:lang w:eastAsia="en-US"/>
        </w:rPr>
        <w:t xml:space="preserve"> </w:t>
      </w:r>
      <w:r w:rsidRPr="00D05BC3">
        <w:rPr>
          <w:rFonts w:eastAsia="Calibri"/>
          <w:b/>
          <w:caps/>
          <w:sz w:val="22"/>
          <w:lang w:eastAsia="en-US"/>
        </w:rPr>
        <w:t>Антикоррупционная оговорка</w:t>
      </w:r>
    </w:p>
    <w:p w:rsidR="00877905" w:rsidRDefault="00A103D8" w:rsidP="00877905">
      <w:pPr>
        <w:shd w:val="clear" w:color="auto" w:fill="FFFFFF"/>
        <w:tabs>
          <w:tab w:val="left" w:pos="1070"/>
        </w:tabs>
        <w:ind w:left="-426"/>
        <w:jc w:val="both"/>
        <w:rPr>
          <w:color w:val="00000A"/>
          <w:spacing w:val="-2"/>
          <w:sz w:val="22"/>
        </w:rPr>
      </w:pPr>
      <w:r w:rsidRPr="00D05BC3">
        <w:rPr>
          <w:color w:val="00000A"/>
          <w:spacing w:val="-2"/>
          <w:sz w:val="22"/>
        </w:rPr>
        <w:t>10.1.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rsidR="00877905" w:rsidRDefault="00A103D8" w:rsidP="00877905">
      <w:pPr>
        <w:shd w:val="clear" w:color="auto" w:fill="FFFFFF"/>
        <w:ind w:left="-426"/>
        <w:jc w:val="both"/>
        <w:rPr>
          <w:color w:val="00000A"/>
          <w:spacing w:val="-2"/>
          <w:sz w:val="22"/>
        </w:rPr>
      </w:pPr>
      <w:r w:rsidRPr="00D05BC3">
        <w:rPr>
          <w:color w:val="00000A"/>
          <w:spacing w:val="-2"/>
          <w:sz w:val="22"/>
        </w:rPr>
        <w:t>(a)</w:t>
      </w:r>
      <w:r w:rsidRPr="00D05BC3">
        <w:rPr>
          <w:color w:val="00000A"/>
          <w:spacing w:val="-2"/>
          <w:sz w:val="22"/>
        </w:rPr>
        <w:tab/>
        <w:t>Федеральный закон № 273-ФЗ от 25 декабря 2008 г. «О противодействии коррупции».</w:t>
      </w:r>
    </w:p>
    <w:p w:rsidR="00A103D8" w:rsidRPr="00D05BC3" w:rsidRDefault="00A103D8" w:rsidP="00877905">
      <w:pPr>
        <w:shd w:val="clear" w:color="auto" w:fill="FFFFFF"/>
        <w:tabs>
          <w:tab w:val="left" w:pos="-142"/>
        </w:tabs>
        <w:ind w:left="-426"/>
        <w:jc w:val="both"/>
        <w:rPr>
          <w:color w:val="00000A"/>
          <w:spacing w:val="-2"/>
          <w:sz w:val="22"/>
        </w:rPr>
      </w:pPr>
      <w:r w:rsidRPr="00D05BC3">
        <w:rPr>
          <w:color w:val="00000A"/>
          <w:spacing w:val="-2"/>
          <w:sz w:val="22"/>
        </w:rPr>
        <w:t>(b)</w:t>
      </w:r>
      <w:r w:rsidRPr="00D05BC3">
        <w:rPr>
          <w:color w:val="00000A"/>
          <w:spacing w:val="-2"/>
          <w:sz w:val="22"/>
        </w:rPr>
        <w:tab/>
      </w:r>
      <w:r w:rsidR="00877905">
        <w:rPr>
          <w:color w:val="00000A"/>
          <w:spacing w:val="-2"/>
          <w:sz w:val="22"/>
        </w:rPr>
        <w:t xml:space="preserve"> </w:t>
      </w:r>
      <w:r w:rsidRPr="00D05BC3">
        <w:rPr>
          <w:color w:val="00000A"/>
          <w:spacing w:val="-2"/>
          <w:sz w:val="22"/>
        </w:rPr>
        <w:t>Федеральный закон от 7 августа 2001 г. N 115-ФЗ «О противодействии легализации (отмыванию) доходов, полученных преступным путем, и финансированию терроризма».</w:t>
      </w:r>
    </w:p>
    <w:p w:rsidR="00877905"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10.2. При исполнении своих обязательств Стороны, их аффилированные лица, работники или</w:t>
      </w:r>
    </w:p>
    <w:p w:rsidR="00877905"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посредники обязуются не совершать каких-либо действий (отказываются от бездействия), которые</w:t>
      </w:r>
    </w:p>
    <w:p w:rsidR="00877905"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противоречат требованиям Антикоррупционного законодательства, в том числе, воздерживаются от</w:t>
      </w:r>
    </w:p>
    <w:p w:rsidR="00877905"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прямого или косвенного, лично или через третьих лип предложения, обещания, дачи, вымогательства,</w:t>
      </w:r>
    </w:p>
    <w:p w:rsidR="00877905"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просьбы, согласия получить, и получения взяток в любой форме (в том числе, в форме денежных</w:t>
      </w:r>
    </w:p>
    <w:p w:rsidR="00877905"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средств, иных ценностей, имущества, имущественных прав или иной материальной и/или</w:t>
      </w:r>
    </w:p>
    <w:p w:rsidR="00877905"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нематериальной выгоды) в пользу или от каких-либо лиц для оказания влияния на их действия или</w:t>
      </w:r>
    </w:p>
    <w:p w:rsidR="00A103D8" w:rsidRPr="00D05BC3" w:rsidRDefault="00A103D8" w:rsidP="00877905">
      <w:pPr>
        <w:shd w:val="clear" w:color="auto" w:fill="FFFFFF"/>
        <w:tabs>
          <w:tab w:val="left" w:pos="1070"/>
        </w:tabs>
        <w:ind w:left="10" w:hanging="436"/>
        <w:jc w:val="both"/>
        <w:rPr>
          <w:color w:val="00000A"/>
          <w:spacing w:val="-2"/>
          <w:sz w:val="22"/>
        </w:rPr>
      </w:pPr>
      <w:r w:rsidRPr="00D05BC3">
        <w:rPr>
          <w:color w:val="00000A"/>
          <w:spacing w:val="-2"/>
          <w:sz w:val="22"/>
        </w:rPr>
        <w:t>решения с целью получения любых неправомерных преимуществ или с иной неправомерной целью.</w:t>
      </w:r>
    </w:p>
    <w:p w:rsidR="00877905" w:rsidRDefault="00A103D8" w:rsidP="00877905">
      <w:pPr>
        <w:shd w:val="clear" w:color="auto" w:fill="FFFFFF"/>
        <w:tabs>
          <w:tab w:val="left" w:pos="1070"/>
        </w:tabs>
        <w:ind w:hanging="436"/>
        <w:jc w:val="both"/>
        <w:rPr>
          <w:color w:val="00000A"/>
          <w:spacing w:val="-2"/>
          <w:sz w:val="22"/>
        </w:rPr>
      </w:pPr>
      <w:r w:rsidRPr="00D05BC3">
        <w:rPr>
          <w:color w:val="00000A"/>
          <w:spacing w:val="-2"/>
          <w:sz w:val="22"/>
        </w:rPr>
        <w:t>10.3. При выявлении одной из Сторон случаев личной заинтересованности аффилированных лиц или</w:t>
      </w:r>
    </w:p>
    <w:p w:rsidR="00877905" w:rsidRDefault="00A103D8" w:rsidP="00877905">
      <w:pPr>
        <w:shd w:val="clear" w:color="auto" w:fill="FFFFFF"/>
        <w:tabs>
          <w:tab w:val="left" w:pos="1070"/>
        </w:tabs>
        <w:ind w:hanging="436"/>
        <w:jc w:val="both"/>
        <w:rPr>
          <w:color w:val="00000A"/>
          <w:spacing w:val="-2"/>
          <w:sz w:val="22"/>
        </w:rPr>
      </w:pPr>
      <w:r w:rsidRPr="00D05BC3">
        <w:rPr>
          <w:color w:val="00000A"/>
          <w:spacing w:val="-2"/>
          <w:sz w:val="22"/>
        </w:rPr>
        <w:t>работников Сторон, приводящей или могущей привести к конфликту интересов той или иной стороны</w:t>
      </w:r>
    </w:p>
    <w:p w:rsidR="00877905" w:rsidRDefault="00A103D8" w:rsidP="00877905">
      <w:pPr>
        <w:shd w:val="clear" w:color="auto" w:fill="FFFFFF"/>
        <w:tabs>
          <w:tab w:val="left" w:pos="1070"/>
        </w:tabs>
        <w:ind w:hanging="436"/>
        <w:jc w:val="both"/>
        <w:rPr>
          <w:color w:val="00000A"/>
          <w:spacing w:val="-2"/>
          <w:sz w:val="22"/>
        </w:rPr>
      </w:pPr>
      <w:r w:rsidRPr="00D05BC3">
        <w:rPr>
          <w:color w:val="00000A"/>
          <w:spacing w:val="-2"/>
          <w:sz w:val="22"/>
        </w:rPr>
        <w:t>настоящего договора, она обязуется в письменной форме уведомить об этих нарушениях другую</w:t>
      </w:r>
    </w:p>
    <w:p w:rsidR="00225568" w:rsidRPr="009A15B9" w:rsidRDefault="00A103D8" w:rsidP="009A15B9">
      <w:pPr>
        <w:shd w:val="clear" w:color="auto" w:fill="FFFFFF"/>
        <w:tabs>
          <w:tab w:val="left" w:pos="1070"/>
        </w:tabs>
        <w:ind w:hanging="436"/>
        <w:jc w:val="both"/>
        <w:rPr>
          <w:color w:val="00000A"/>
          <w:spacing w:val="-2"/>
          <w:sz w:val="22"/>
        </w:rPr>
      </w:pPr>
      <w:r w:rsidRPr="00D05BC3">
        <w:rPr>
          <w:color w:val="00000A"/>
          <w:spacing w:val="-2"/>
          <w:sz w:val="22"/>
        </w:rPr>
        <w:t>Сторону.</w:t>
      </w:r>
    </w:p>
    <w:p w:rsidR="006A1DB2" w:rsidRPr="00877905" w:rsidRDefault="006A1DB2" w:rsidP="00877905">
      <w:pPr>
        <w:pStyle w:val="ab"/>
        <w:keepNext/>
        <w:keepLines/>
        <w:numPr>
          <w:ilvl w:val="0"/>
          <w:numId w:val="41"/>
        </w:numPr>
        <w:suppressLineNumbers/>
        <w:tabs>
          <w:tab w:val="left" w:pos="993"/>
          <w:tab w:val="left" w:pos="1134"/>
        </w:tabs>
        <w:jc w:val="center"/>
        <w:rPr>
          <w:b/>
        </w:rPr>
      </w:pPr>
      <w:r w:rsidRPr="00877905">
        <w:rPr>
          <w:b/>
        </w:rPr>
        <w:t>ПРИЛОЖЕНИЯ К ДОГОВОРУ</w:t>
      </w:r>
    </w:p>
    <w:p w:rsidR="006A1DB2" w:rsidRDefault="006A1DB2" w:rsidP="006A1DB2">
      <w:pPr>
        <w:keepNext/>
        <w:keepLines/>
        <w:suppressLineNumbers/>
        <w:tabs>
          <w:tab w:val="left" w:pos="993"/>
          <w:tab w:val="left" w:pos="1134"/>
        </w:tabs>
      </w:pPr>
      <w:r>
        <w:t>1</w:t>
      </w:r>
      <w:r w:rsidR="00877905">
        <w:t>2</w:t>
      </w:r>
      <w:r>
        <w:t>.1. Неотъемлемой частью настоящего Договора являются:</w:t>
      </w:r>
    </w:p>
    <w:p w:rsidR="002C7777" w:rsidRPr="009A15B9" w:rsidRDefault="006A1DB2" w:rsidP="009A15B9">
      <w:pPr>
        <w:keepNext/>
        <w:keepLines/>
        <w:suppressLineNumbers/>
        <w:tabs>
          <w:tab w:val="left" w:pos="993"/>
          <w:tab w:val="left" w:pos="1134"/>
        </w:tabs>
      </w:pPr>
      <w:r>
        <w:t>- Приложение № 1 – Техническое задание;</w:t>
      </w:r>
    </w:p>
    <w:p w:rsidR="00643E7E" w:rsidRPr="00877905" w:rsidRDefault="00F07CC5" w:rsidP="00877905">
      <w:pPr>
        <w:pStyle w:val="ab"/>
        <w:widowControl w:val="0"/>
        <w:numPr>
          <w:ilvl w:val="0"/>
          <w:numId w:val="41"/>
        </w:numPr>
        <w:jc w:val="center"/>
        <w:rPr>
          <w:rFonts w:cs="Times New Roman CYR"/>
          <w:b/>
          <w:bCs/>
        </w:rPr>
      </w:pPr>
      <w:r w:rsidRPr="00877905">
        <w:rPr>
          <w:b/>
          <w:sz w:val="22"/>
          <w:szCs w:val="22"/>
        </w:rPr>
        <w:t>АДРЕСА, РЕКВИЗИТЫ И ПОДПИСИ СТОРОН</w:t>
      </w:r>
    </w:p>
    <w:p w:rsidR="00DC6367" w:rsidRPr="00DC6367" w:rsidRDefault="00DC6367" w:rsidP="00DC6367">
      <w:pPr>
        <w:widowControl w:val="0"/>
        <w:rPr>
          <w:rFonts w:cs="Times New Roman CYR"/>
          <w:b/>
          <w:bCs/>
        </w:rPr>
      </w:pPr>
    </w:p>
    <w:tbl>
      <w:tblPr>
        <w:tblW w:w="10654" w:type="dxa"/>
        <w:tblLook w:val="01E0" w:firstRow="1" w:lastRow="1" w:firstColumn="1" w:lastColumn="1" w:noHBand="0" w:noVBand="0"/>
      </w:tblPr>
      <w:tblGrid>
        <w:gridCol w:w="4716"/>
        <w:gridCol w:w="8"/>
        <w:gridCol w:w="5498"/>
        <w:gridCol w:w="432"/>
      </w:tblGrid>
      <w:tr w:rsidR="0086415B" w:rsidRPr="0086415B" w:rsidTr="009A15B9">
        <w:trPr>
          <w:gridAfter w:val="1"/>
          <w:wAfter w:w="432" w:type="dxa"/>
          <w:trHeight w:val="282"/>
        </w:trPr>
        <w:tc>
          <w:tcPr>
            <w:tcW w:w="4724" w:type="dxa"/>
            <w:gridSpan w:val="2"/>
          </w:tcPr>
          <w:p w:rsidR="0086415B" w:rsidRPr="0086415B" w:rsidRDefault="0086415B" w:rsidP="00165AC4">
            <w:pPr>
              <w:widowControl w:val="0"/>
              <w:autoSpaceDE w:val="0"/>
              <w:autoSpaceDN w:val="0"/>
              <w:adjustRightInd w:val="0"/>
              <w:rPr>
                <w:b/>
              </w:rPr>
            </w:pPr>
            <w:r w:rsidRPr="0086415B">
              <w:rPr>
                <w:b/>
              </w:rPr>
              <w:lastRenderedPageBreak/>
              <w:t>ЗАКАЗЧИК</w:t>
            </w:r>
          </w:p>
        </w:tc>
        <w:tc>
          <w:tcPr>
            <w:tcW w:w="5498" w:type="dxa"/>
          </w:tcPr>
          <w:p w:rsidR="0086415B" w:rsidRPr="0086415B" w:rsidRDefault="00427AA9" w:rsidP="00165AC4">
            <w:pPr>
              <w:widowControl w:val="0"/>
              <w:autoSpaceDE w:val="0"/>
              <w:autoSpaceDN w:val="0"/>
              <w:adjustRightInd w:val="0"/>
              <w:jc w:val="center"/>
              <w:rPr>
                <w:b/>
              </w:rPr>
            </w:pPr>
            <w:r w:rsidRPr="00427AA9">
              <w:rPr>
                <w:b/>
              </w:rPr>
              <w:t>ИСПОЛНИТЕЛЬ</w:t>
            </w:r>
          </w:p>
        </w:tc>
      </w:tr>
      <w:tr w:rsidR="00D31CA9" w:rsidRPr="0086415B" w:rsidTr="009A15B9">
        <w:trPr>
          <w:gridAfter w:val="1"/>
          <w:wAfter w:w="432" w:type="dxa"/>
          <w:trHeight w:val="5493"/>
        </w:trPr>
        <w:tc>
          <w:tcPr>
            <w:tcW w:w="4724" w:type="dxa"/>
            <w:gridSpan w:val="2"/>
          </w:tcPr>
          <w:p w:rsidR="00D31CA9" w:rsidRPr="0004355B" w:rsidRDefault="00D31CA9" w:rsidP="00D31CA9">
            <w:pPr>
              <w:shd w:val="clear" w:color="auto" w:fill="FFFFFF"/>
              <w:autoSpaceDE w:val="0"/>
              <w:autoSpaceDN w:val="0"/>
              <w:adjustRightInd w:val="0"/>
            </w:pPr>
            <w:r w:rsidRPr="0004355B">
              <w:t>МАУ «ЗОЛ «Медная горка»</w:t>
            </w:r>
          </w:p>
          <w:p w:rsidR="00D31CA9" w:rsidRPr="0004355B" w:rsidRDefault="00D31CA9" w:rsidP="00D31CA9">
            <w:pPr>
              <w:shd w:val="clear" w:color="auto" w:fill="FFFFFF"/>
              <w:autoSpaceDE w:val="0"/>
              <w:autoSpaceDN w:val="0"/>
              <w:adjustRightInd w:val="0"/>
            </w:pPr>
            <w:r w:rsidRPr="0004355B">
              <w:rPr>
                <w:color w:val="212121"/>
              </w:rPr>
              <w:t xml:space="preserve">Юридический адрес: </w:t>
            </w:r>
            <w:r w:rsidRPr="0004355B">
              <w:t>624080, Россия, Свердловская область, городской округ Верхняя Пышма, п. Санаторный, территория ЗОЛ «Медная горка», здание № 2</w:t>
            </w:r>
          </w:p>
          <w:p w:rsidR="00D31CA9" w:rsidRPr="0004355B" w:rsidRDefault="00D31CA9" w:rsidP="00D31CA9">
            <w:pPr>
              <w:shd w:val="clear" w:color="auto" w:fill="FFFFFF"/>
              <w:autoSpaceDE w:val="0"/>
              <w:autoSpaceDN w:val="0"/>
              <w:adjustRightInd w:val="0"/>
            </w:pPr>
            <w:r w:rsidRPr="0004355B">
              <w:rPr>
                <w:color w:val="212121"/>
              </w:rPr>
              <w:t xml:space="preserve">Почтовый адрес: </w:t>
            </w:r>
            <w:r w:rsidRPr="0004355B">
              <w:t>624091, Свердловская область, г. Верхняя Пышма, ул. Орджоникидзе 5а</w:t>
            </w:r>
          </w:p>
          <w:p w:rsidR="00D31CA9" w:rsidRPr="0004355B" w:rsidRDefault="00D31CA9" w:rsidP="00D31CA9">
            <w:r w:rsidRPr="0004355B">
              <w:t xml:space="preserve">ОГРН </w:t>
            </w:r>
            <w:r w:rsidRPr="0004355B">
              <w:rPr>
                <w:color w:val="000000"/>
              </w:rPr>
              <w:t>1146686017334</w:t>
            </w:r>
            <w:r w:rsidRPr="0004355B">
              <w:t>,</w:t>
            </w:r>
            <w:r w:rsidRPr="0004355B">
              <w:br/>
              <w:t xml:space="preserve">ИНН/КПП </w:t>
            </w:r>
            <w:r w:rsidRPr="0004355B">
              <w:rPr>
                <w:color w:val="000000"/>
              </w:rPr>
              <w:t>6686056559/668601001</w:t>
            </w:r>
            <w:r w:rsidRPr="0004355B">
              <w:t>,</w:t>
            </w:r>
            <w:r w:rsidRPr="0004355B">
              <w:br/>
              <w:t>БИК 016577551</w:t>
            </w:r>
          </w:p>
          <w:p w:rsidR="00D31CA9" w:rsidRPr="0004355B" w:rsidRDefault="00D31CA9" w:rsidP="00D31CA9">
            <w:r w:rsidRPr="0004355B">
              <w:t>Р/С 03234643657320006200</w:t>
            </w:r>
          </w:p>
          <w:p w:rsidR="00D31CA9" w:rsidRPr="0004355B" w:rsidRDefault="00D31CA9" w:rsidP="00D31CA9">
            <w:r w:rsidRPr="0004355B">
              <w:t>К/С 40102810645370000054</w:t>
            </w:r>
          </w:p>
          <w:p w:rsidR="00D31CA9" w:rsidRPr="0004355B" w:rsidRDefault="00D31CA9" w:rsidP="00D31CA9">
            <w:r w:rsidRPr="0004355B">
              <w:t>УРАЛЬСКОЕ ГУ БАНКА РОССИИ//УФК по Свердловской области г. Екатеринбург</w:t>
            </w:r>
          </w:p>
          <w:p w:rsidR="00D31CA9" w:rsidRPr="0004355B" w:rsidRDefault="00D31CA9" w:rsidP="00D31CA9">
            <w:pPr>
              <w:rPr>
                <w:b/>
              </w:rPr>
            </w:pPr>
          </w:p>
          <w:p w:rsidR="00D31CA9" w:rsidRPr="0004355B" w:rsidRDefault="00D31CA9" w:rsidP="00D31CA9">
            <w:pPr>
              <w:rPr>
                <w:b/>
              </w:rPr>
            </w:pPr>
          </w:p>
        </w:tc>
        <w:tc>
          <w:tcPr>
            <w:tcW w:w="5498" w:type="dxa"/>
          </w:tcPr>
          <w:p w:rsidR="00D31CA9" w:rsidRPr="0004355B" w:rsidRDefault="00D31CA9" w:rsidP="00D31CA9">
            <w:pPr>
              <w:jc w:val="center"/>
            </w:pPr>
          </w:p>
          <w:p w:rsidR="00D31CA9" w:rsidRDefault="00D31CA9" w:rsidP="00D31CA9">
            <w:pPr>
              <w:jc w:val="center"/>
            </w:pPr>
          </w:p>
          <w:p w:rsidR="00D31CA9" w:rsidRPr="0004355B" w:rsidRDefault="00D31CA9" w:rsidP="00D31CA9">
            <w:pPr>
              <w:jc w:val="center"/>
            </w:pPr>
          </w:p>
        </w:tc>
      </w:tr>
      <w:tr w:rsidR="00262D6B" w:rsidRPr="00A52F3E" w:rsidTr="009A15B9">
        <w:tblPrEx>
          <w:tblLook w:val="04A0" w:firstRow="1" w:lastRow="0" w:firstColumn="1" w:lastColumn="0" w:noHBand="0" w:noVBand="1"/>
        </w:tblPrEx>
        <w:trPr>
          <w:trHeight w:val="1914"/>
        </w:trPr>
        <w:tc>
          <w:tcPr>
            <w:tcW w:w="4716" w:type="dxa"/>
          </w:tcPr>
          <w:p w:rsidR="00262D6B" w:rsidRPr="008D4A4D" w:rsidRDefault="00262D6B" w:rsidP="00F45614">
            <w:pPr>
              <w:keepNext/>
              <w:widowControl w:val="0"/>
              <w:ind w:right="88"/>
              <w:outlineLvl w:val="1"/>
              <w:rPr>
                <w:b/>
                <w:iCs/>
              </w:rPr>
            </w:pPr>
            <w:r w:rsidRPr="008D4A4D">
              <w:rPr>
                <w:b/>
                <w:iCs/>
              </w:rPr>
              <w:t xml:space="preserve">Заказчик: </w:t>
            </w:r>
          </w:p>
          <w:p w:rsidR="00262D6B" w:rsidRPr="00A52F3E" w:rsidRDefault="00262D6B" w:rsidP="00F45614"/>
          <w:p w:rsidR="00262D6B" w:rsidRPr="0086415B" w:rsidRDefault="00262D6B" w:rsidP="00F45614">
            <w:pPr>
              <w:widowControl w:val="0"/>
              <w:autoSpaceDE w:val="0"/>
              <w:autoSpaceDN w:val="0"/>
              <w:adjustRightInd w:val="0"/>
              <w:rPr>
                <w:b/>
              </w:rPr>
            </w:pPr>
            <w:r w:rsidRPr="0086415B">
              <w:rPr>
                <w:b/>
              </w:rPr>
              <w:t>Директор</w:t>
            </w:r>
          </w:p>
          <w:p w:rsidR="00262D6B" w:rsidRPr="0086415B" w:rsidRDefault="00262D6B" w:rsidP="00F45614">
            <w:pPr>
              <w:widowControl w:val="0"/>
              <w:autoSpaceDE w:val="0"/>
              <w:autoSpaceDN w:val="0"/>
              <w:adjustRightInd w:val="0"/>
              <w:rPr>
                <w:b/>
              </w:rPr>
            </w:pPr>
          </w:p>
          <w:p w:rsidR="00262D6B" w:rsidRDefault="00262D6B" w:rsidP="00F45614">
            <w:pPr>
              <w:widowControl w:val="0"/>
              <w:ind w:right="88"/>
              <w:jc w:val="both"/>
              <w:rPr>
                <w:snapToGrid w:val="0"/>
              </w:rPr>
            </w:pPr>
            <w:r w:rsidRPr="0086415B">
              <w:rPr>
                <w:b/>
              </w:rPr>
              <w:t>____________________Р.Р. Агапова</w:t>
            </w:r>
            <w:r w:rsidRPr="00A52F3E">
              <w:rPr>
                <w:snapToGrid w:val="0"/>
              </w:rPr>
              <w:t xml:space="preserve">  </w:t>
            </w:r>
          </w:p>
          <w:p w:rsidR="00262D6B" w:rsidRDefault="00262D6B" w:rsidP="00F45614">
            <w:pPr>
              <w:widowControl w:val="0"/>
              <w:ind w:right="88"/>
              <w:jc w:val="both"/>
              <w:rPr>
                <w:snapToGrid w:val="0"/>
              </w:rPr>
            </w:pPr>
          </w:p>
          <w:p w:rsidR="00262D6B" w:rsidRPr="00A52F3E" w:rsidRDefault="00262D6B" w:rsidP="00F45614">
            <w:pPr>
              <w:widowControl w:val="0"/>
              <w:ind w:right="88"/>
              <w:jc w:val="both"/>
              <w:rPr>
                <w:snapToGrid w:val="0"/>
              </w:rPr>
            </w:pPr>
            <w:r w:rsidRPr="00A52F3E">
              <w:rPr>
                <w:snapToGrid w:val="0"/>
              </w:rPr>
              <w:t xml:space="preserve">   (м.п.)</w:t>
            </w:r>
          </w:p>
        </w:tc>
        <w:tc>
          <w:tcPr>
            <w:tcW w:w="5938" w:type="dxa"/>
            <w:gridSpan w:val="3"/>
          </w:tcPr>
          <w:p w:rsidR="00262D6B" w:rsidRPr="008D4A4D" w:rsidRDefault="00D31CA9" w:rsidP="00D31CA9">
            <w:pPr>
              <w:keepNext/>
              <w:widowControl w:val="0"/>
              <w:ind w:right="88"/>
              <w:outlineLvl w:val="1"/>
              <w:rPr>
                <w:b/>
                <w:i/>
                <w:iCs/>
              </w:rPr>
            </w:pPr>
            <w:r>
              <w:rPr>
                <w:b/>
                <w:iCs/>
              </w:rPr>
              <w:t xml:space="preserve">              Исполнитель</w:t>
            </w:r>
            <w:r w:rsidR="00262D6B" w:rsidRPr="008D4A4D">
              <w:rPr>
                <w:b/>
                <w:i/>
                <w:iCs/>
              </w:rPr>
              <w:t>:</w:t>
            </w:r>
          </w:p>
          <w:p w:rsidR="00262D6B" w:rsidRPr="00A52F3E" w:rsidRDefault="00262D6B" w:rsidP="00D31CA9">
            <w:pPr>
              <w:widowControl w:val="0"/>
              <w:ind w:right="88"/>
            </w:pPr>
          </w:p>
          <w:p w:rsidR="00262D6B" w:rsidRPr="00D31CA9" w:rsidRDefault="00D31CA9" w:rsidP="00D31CA9">
            <w:pPr>
              <w:widowControl w:val="0"/>
              <w:ind w:right="88"/>
              <w:rPr>
                <w:b/>
              </w:rPr>
            </w:pPr>
            <w:r>
              <w:rPr>
                <w:b/>
              </w:rPr>
              <w:t xml:space="preserve">              </w:t>
            </w:r>
            <w:r w:rsidRPr="00D31CA9">
              <w:rPr>
                <w:b/>
              </w:rPr>
              <w:t>Директор</w:t>
            </w:r>
          </w:p>
          <w:p w:rsidR="00262D6B" w:rsidRPr="00A52F3E" w:rsidRDefault="00262D6B" w:rsidP="00D31CA9">
            <w:pPr>
              <w:widowControl w:val="0"/>
              <w:ind w:right="88"/>
            </w:pPr>
          </w:p>
          <w:p w:rsidR="00262D6B" w:rsidRPr="00A52F3E" w:rsidRDefault="00D31CA9" w:rsidP="00D31CA9">
            <w:pPr>
              <w:widowControl w:val="0"/>
              <w:ind w:right="88"/>
            </w:pPr>
            <w:r>
              <w:t xml:space="preserve">              </w:t>
            </w:r>
            <w:r w:rsidR="00262D6B" w:rsidRPr="00A52F3E">
              <w:t>__________________ /</w:t>
            </w:r>
          </w:p>
          <w:p w:rsidR="00262D6B" w:rsidRDefault="00262D6B" w:rsidP="00D31CA9">
            <w:pPr>
              <w:widowControl w:val="0"/>
              <w:ind w:right="88"/>
              <w:jc w:val="center"/>
            </w:pPr>
          </w:p>
          <w:p w:rsidR="00262D6B" w:rsidRPr="00A52F3E" w:rsidRDefault="00262D6B" w:rsidP="00D31CA9">
            <w:pPr>
              <w:widowControl w:val="0"/>
              <w:ind w:right="88"/>
              <w:jc w:val="center"/>
              <w:rPr>
                <w:i/>
                <w:snapToGrid w:val="0"/>
              </w:rPr>
            </w:pPr>
            <w:r w:rsidRPr="00A52F3E">
              <w:t>(м.п.)</w:t>
            </w:r>
          </w:p>
        </w:tc>
      </w:tr>
    </w:tbl>
    <w:p w:rsidR="00450B54" w:rsidRDefault="00450B54" w:rsidP="001C1669">
      <w:pPr>
        <w:rPr>
          <w:b/>
        </w:rPr>
      </w:pPr>
    </w:p>
    <w:p w:rsidR="00427AA9" w:rsidRDefault="00D31CA9" w:rsidP="001C1669">
      <w:pPr>
        <w:rPr>
          <w:b/>
        </w:rPr>
      </w:pPr>
      <w:r>
        <w:rPr>
          <w:b/>
        </w:rPr>
        <w:t xml:space="preserve">           </w:t>
      </w:r>
    </w:p>
    <w:p w:rsidR="00427AA9" w:rsidRDefault="00427AA9" w:rsidP="001C1669">
      <w:pPr>
        <w:rPr>
          <w:b/>
        </w:rPr>
      </w:pPr>
    </w:p>
    <w:p w:rsidR="00E15A68" w:rsidRDefault="00E15A68" w:rsidP="001E2202">
      <w:pPr>
        <w:rPr>
          <w:b/>
        </w:rPr>
      </w:pPr>
    </w:p>
    <w:p w:rsidR="00877905" w:rsidRDefault="00877905" w:rsidP="00DC6367">
      <w:pPr>
        <w:jc w:val="right"/>
        <w:rPr>
          <w:b/>
        </w:rPr>
      </w:pPr>
    </w:p>
    <w:p w:rsidR="00877905" w:rsidRDefault="00877905" w:rsidP="00DC6367">
      <w:pPr>
        <w:jc w:val="right"/>
        <w:rPr>
          <w:b/>
        </w:rPr>
      </w:pPr>
    </w:p>
    <w:p w:rsidR="009A15B9" w:rsidRDefault="009A15B9" w:rsidP="00DC6367">
      <w:pPr>
        <w:jc w:val="right"/>
        <w:rPr>
          <w:b/>
        </w:rPr>
      </w:pPr>
    </w:p>
    <w:p w:rsidR="009A15B9" w:rsidRDefault="009A15B9" w:rsidP="00DC6367">
      <w:pPr>
        <w:jc w:val="right"/>
        <w:rPr>
          <w:b/>
        </w:rPr>
      </w:pPr>
    </w:p>
    <w:p w:rsidR="009A15B9" w:rsidRDefault="009A15B9" w:rsidP="00DC6367">
      <w:pPr>
        <w:jc w:val="right"/>
        <w:rPr>
          <w:b/>
        </w:rPr>
      </w:pPr>
    </w:p>
    <w:p w:rsidR="009A15B9" w:rsidRDefault="009A15B9" w:rsidP="00DC6367">
      <w:pPr>
        <w:jc w:val="right"/>
        <w:rPr>
          <w:b/>
        </w:rPr>
      </w:pPr>
    </w:p>
    <w:p w:rsidR="009A15B9" w:rsidRDefault="009A15B9" w:rsidP="00DC6367">
      <w:pPr>
        <w:jc w:val="right"/>
        <w:rPr>
          <w:b/>
        </w:rPr>
      </w:pPr>
    </w:p>
    <w:p w:rsidR="009A15B9" w:rsidRDefault="009A15B9" w:rsidP="00DC6367">
      <w:pPr>
        <w:jc w:val="right"/>
        <w:rPr>
          <w:b/>
        </w:rPr>
      </w:pPr>
    </w:p>
    <w:p w:rsidR="00877905" w:rsidRDefault="00877905" w:rsidP="00DC6367">
      <w:pPr>
        <w:jc w:val="right"/>
        <w:rPr>
          <w:b/>
        </w:rPr>
      </w:pPr>
    </w:p>
    <w:p w:rsidR="00877905" w:rsidRDefault="00877905" w:rsidP="00DC6367">
      <w:pPr>
        <w:jc w:val="right"/>
        <w:rPr>
          <w:b/>
        </w:rPr>
      </w:pPr>
    </w:p>
    <w:p w:rsidR="00877905" w:rsidRDefault="00877905" w:rsidP="00DC6367">
      <w:pPr>
        <w:jc w:val="right"/>
        <w:rPr>
          <w:b/>
        </w:rPr>
      </w:pPr>
    </w:p>
    <w:p w:rsidR="00877905" w:rsidRDefault="00877905" w:rsidP="00DC6367">
      <w:pPr>
        <w:jc w:val="right"/>
        <w:rPr>
          <w:b/>
        </w:rPr>
      </w:pPr>
    </w:p>
    <w:p w:rsidR="00A84604" w:rsidRDefault="00A84604" w:rsidP="00DC6367">
      <w:pPr>
        <w:jc w:val="right"/>
        <w:rPr>
          <w:b/>
        </w:rPr>
      </w:pPr>
    </w:p>
    <w:p w:rsidR="00A84604" w:rsidRDefault="00A84604" w:rsidP="00DC6367">
      <w:pPr>
        <w:jc w:val="right"/>
        <w:rPr>
          <w:b/>
        </w:rPr>
      </w:pPr>
    </w:p>
    <w:p w:rsidR="00A84604" w:rsidRDefault="00A84604" w:rsidP="00DC6367">
      <w:pPr>
        <w:jc w:val="right"/>
        <w:rPr>
          <w:b/>
        </w:rPr>
      </w:pPr>
    </w:p>
    <w:p w:rsidR="00A84604" w:rsidRDefault="00A84604" w:rsidP="00DC6367">
      <w:pPr>
        <w:jc w:val="right"/>
        <w:rPr>
          <w:b/>
        </w:rPr>
      </w:pPr>
    </w:p>
    <w:p w:rsidR="00A84604" w:rsidRDefault="00A84604" w:rsidP="00DC6367">
      <w:pPr>
        <w:jc w:val="right"/>
        <w:rPr>
          <w:b/>
        </w:rPr>
      </w:pPr>
    </w:p>
    <w:p w:rsidR="00A84604" w:rsidRDefault="00A84604" w:rsidP="00DC6367">
      <w:pPr>
        <w:jc w:val="right"/>
        <w:rPr>
          <w:b/>
        </w:rPr>
      </w:pPr>
    </w:p>
    <w:p w:rsidR="007E3179" w:rsidRDefault="007E3179" w:rsidP="007E3179">
      <w:pPr>
        <w:rPr>
          <w:b/>
        </w:rPr>
      </w:pPr>
    </w:p>
    <w:p w:rsidR="009B5943" w:rsidRDefault="009B5943" w:rsidP="007E3179">
      <w:pPr>
        <w:rPr>
          <w:b/>
        </w:rPr>
      </w:pPr>
    </w:p>
    <w:p w:rsidR="00877905" w:rsidRDefault="00877905" w:rsidP="00DC6367">
      <w:pPr>
        <w:jc w:val="right"/>
        <w:rPr>
          <w:b/>
        </w:rPr>
      </w:pPr>
    </w:p>
    <w:p w:rsidR="00DC6367" w:rsidRPr="00AA707B" w:rsidRDefault="00DC6367" w:rsidP="00DC6367">
      <w:pPr>
        <w:jc w:val="right"/>
        <w:rPr>
          <w:b/>
        </w:rPr>
      </w:pPr>
      <w:r w:rsidRPr="00AA707B">
        <w:rPr>
          <w:b/>
        </w:rPr>
        <w:t>Приложение № 1</w:t>
      </w:r>
    </w:p>
    <w:p w:rsidR="00DC6367" w:rsidRPr="00AA707B" w:rsidRDefault="00DC6367" w:rsidP="00DC6367">
      <w:pPr>
        <w:jc w:val="right"/>
        <w:rPr>
          <w:b/>
        </w:rPr>
      </w:pPr>
      <w:r w:rsidRPr="00AA707B">
        <w:rPr>
          <w:b/>
        </w:rPr>
        <w:t xml:space="preserve">к </w:t>
      </w:r>
      <w:r w:rsidR="00AC12B1" w:rsidRPr="00427AA9">
        <w:rPr>
          <w:b/>
        </w:rPr>
        <w:t>Договору</w:t>
      </w:r>
      <w:r w:rsidR="00AC12B1">
        <w:rPr>
          <w:b/>
        </w:rPr>
        <w:t xml:space="preserve"> </w:t>
      </w:r>
      <w:r w:rsidRPr="00AA707B">
        <w:rPr>
          <w:b/>
        </w:rPr>
        <w:t>№ ___________________</w:t>
      </w:r>
    </w:p>
    <w:p w:rsidR="00BA243D" w:rsidRPr="00F0523C" w:rsidRDefault="00DC6367" w:rsidP="00F0523C">
      <w:pPr>
        <w:jc w:val="right"/>
        <w:rPr>
          <w:b/>
        </w:rPr>
      </w:pPr>
      <w:r w:rsidRPr="00AA707B">
        <w:rPr>
          <w:b/>
        </w:rPr>
        <w:t>от ____</w:t>
      </w:r>
      <w:r w:rsidRPr="0078181B">
        <w:rPr>
          <w:b/>
        </w:rPr>
        <w:t>___</w:t>
      </w:r>
      <w:r>
        <w:rPr>
          <w:b/>
        </w:rPr>
        <w:t>_______ 202</w:t>
      </w:r>
      <w:r w:rsidR="009B5943">
        <w:rPr>
          <w:b/>
        </w:rPr>
        <w:t>___</w:t>
      </w:r>
      <w:r w:rsidRPr="00AA707B">
        <w:rPr>
          <w:b/>
        </w:rPr>
        <w:t xml:space="preserve"> г.</w:t>
      </w:r>
    </w:p>
    <w:p w:rsidR="00BA243D" w:rsidRDefault="00BA243D" w:rsidP="00DC6367">
      <w:pPr>
        <w:jc w:val="center"/>
        <w:rPr>
          <w:b/>
          <w:bCs/>
        </w:rPr>
      </w:pPr>
    </w:p>
    <w:p w:rsidR="00BA243D" w:rsidRDefault="00BA243D" w:rsidP="00DC6367">
      <w:pPr>
        <w:jc w:val="center"/>
        <w:rPr>
          <w:b/>
          <w:bCs/>
        </w:rPr>
      </w:pPr>
    </w:p>
    <w:p w:rsidR="00AA6494" w:rsidRDefault="009157D6" w:rsidP="00AA6494">
      <w:pPr>
        <w:ind w:right="420"/>
        <w:jc w:val="center"/>
        <w:rPr>
          <w:b/>
        </w:rPr>
      </w:pPr>
      <w:r w:rsidRPr="00A40CAF">
        <w:rPr>
          <w:b/>
        </w:rPr>
        <w:t>ТЕХНИЧЕСКОЕ ЗАДАНИЕ</w:t>
      </w:r>
    </w:p>
    <w:p w:rsidR="00A84604" w:rsidRDefault="00AA6494" w:rsidP="00AA6494">
      <w:pPr>
        <w:ind w:right="420"/>
        <w:jc w:val="center"/>
        <w:rPr>
          <w:b/>
        </w:rPr>
      </w:pPr>
      <w:r>
        <w:rPr>
          <w:b/>
        </w:rPr>
        <w:t>н</w:t>
      </w:r>
      <w:r w:rsidR="009157D6" w:rsidRPr="00A40CAF">
        <w:rPr>
          <w:b/>
        </w:rPr>
        <w:t xml:space="preserve">а оказание охранных услуг по охране объекта: </w:t>
      </w:r>
    </w:p>
    <w:p w:rsidR="009157D6" w:rsidRDefault="009157D6" w:rsidP="00AA6494">
      <w:pPr>
        <w:ind w:right="420"/>
        <w:jc w:val="center"/>
        <w:rPr>
          <w:b/>
        </w:rPr>
      </w:pPr>
      <w:r w:rsidRPr="00A40CAF">
        <w:rPr>
          <w:b/>
        </w:rPr>
        <w:t>Муниципальное автономное</w:t>
      </w:r>
      <w:r>
        <w:rPr>
          <w:b/>
        </w:rPr>
        <w:t xml:space="preserve"> </w:t>
      </w:r>
      <w:r w:rsidRPr="00A40CAF">
        <w:rPr>
          <w:b/>
        </w:rPr>
        <w:t xml:space="preserve">учреждение </w:t>
      </w:r>
      <w:r w:rsidR="00AA6494">
        <w:rPr>
          <w:b/>
        </w:rPr>
        <w:br/>
      </w:r>
      <w:r w:rsidRPr="00A40CAF">
        <w:rPr>
          <w:b/>
        </w:rPr>
        <w:t>«Загородный оздоровительный лагерь «Медная горка»</w:t>
      </w:r>
    </w:p>
    <w:p w:rsidR="00AA6494" w:rsidRPr="00A40CAF" w:rsidRDefault="00AA6494" w:rsidP="009157D6">
      <w:pPr>
        <w:ind w:right="420"/>
        <w:jc w:val="center"/>
        <w:rPr>
          <w:b/>
        </w:rPr>
      </w:pPr>
    </w:p>
    <w:p w:rsidR="009157D6" w:rsidRDefault="009157D6" w:rsidP="009157D6">
      <w:pPr>
        <w:pStyle w:val="ab"/>
        <w:numPr>
          <w:ilvl w:val="0"/>
          <w:numId w:val="39"/>
        </w:numPr>
        <w:tabs>
          <w:tab w:val="left" w:pos="360"/>
        </w:tabs>
        <w:outlineLvl w:val="4"/>
      </w:pPr>
      <w:r w:rsidRPr="009157D6">
        <w:rPr>
          <w:b/>
          <w:bCs/>
        </w:rPr>
        <w:t>Место оказания услуг</w:t>
      </w:r>
      <w:r w:rsidRPr="00A40CAF">
        <w:t>: МАУ «ЗОЛ «Медная горка по адресу: Свердловская область, городской округ Верхняя Пышма, п. Санаторный, южный берег оз. Балтым, МАУ «ЗОЛ «Медная горка»</w:t>
      </w:r>
    </w:p>
    <w:p w:rsidR="009157D6" w:rsidRDefault="009157D6" w:rsidP="009157D6">
      <w:pPr>
        <w:pStyle w:val="ab"/>
        <w:numPr>
          <w:ilvl w:val="0"/>
          <w:numId w:val="39"/>
        </w:numPr>
        <w:tabs>
          <w:tab w:val="left" w:pos="360"/>
        </w:tabs>
        <w:outlineLvl w:val="4"/>
      </w:pPr>
      <w:r w:rsidRPr="009157D6">
        <w:rPr>
          <w:b/>
          <w:bCs/>
        </w:rPr>
        <w:t>Сроки (периоды) оказания услуг</w:t>
      </w:r>
      <w:r w:rsidRPr="00A40CAF">
        <w:t xml:space="preserve">: с </w:t>
      </w:r>
      <w:r w:rsidR="00AA6494">
        <w:t>01.01.202</w:t>
      </w:r>
      <w:r w:rsidR="009B5943">
        <w:t>5</w:t>
      </w:r>
      <w:r w:rsidR="00AA6494">
        <w:t xml:space="preserve"> г.</w:t>
      </w:r>
      <w:r w:rsidRPr="009157D6">
        <w:rPr>
          <w:bCs/>
        </w:rPr>
        <w:t xml:space="preserve"> по 31 декабря 202</w:t>
      </w:r>
      <w:r w:rsidR="009B5943">
        <w:rPr>
          <w:bCs/>
        </w:rPr>
        <w:t>5</w:t>
      </w:r>
      <w:r w:rsidRPr="009157D6">
        <w:rPr>
          <w:bCs/>
        </w:rPr>
        <w:t xml:space="preserve"> </w:t>
      </w:r>
      <w:r w:rsidR="00AA6494">
        <w:rPr>
          <w:bCs/>
        </w:rPr>
        <w:t>г.</w:t>
      </w:r>
      <w:r w:rsidRPr="009157D6">
        <w:rPr>
          <w:bCs/>
        </w:rPr>
        <w:t xml:space="preserve"> (круглосуточно).</w:t>
      </w:r>
    </w:p>
    <w:p w:rsidR="009157D6" w:rsidRPr="00180CA0" w:rsidRDefault="009157D6" w:rsidP="009157D6">
      <w:pPr>
        <w:pStyle w:val="ab"/>
        <w:numPr>
          <w:ilvl w:val="0"/>
          <w:numId w:val="39"/>
        </w:numPr>
        <w:tabs>
          <w:tab w:val="left" w:pos="360"/>
        </w:tabs>
        <w:outlineLvl w:val="4"/>
      </w:pPr>
      <w:r w:rsidRPr="00180CA0">
        <w:rPr>
          <w:b/>
          <w:bCs/>
        </w:rPr>
        <w:t>Количество оказываемых услуг:</w:t>
      </w:r>
    </w:p>
    <w:p w:rsidR="009157D6" w:rsidRPr="00180CA0" w:rsidRDefault="009157D6" w:rsidP="009157D6">
      <w:pPr>
        <w:tabs>
          <w:tab w:val="left" w:pos="360"/>
        </w:tabs>
        <w:jc w:val="both"/>
        <w:outlineLvl w:val="4"/>
      </w:pPr>
    </w:p>
    <w:tbl>
      <w:tblPr>
        <w:tblW w:w="10915" w:type="dxa"/>
        <w:tblInd w:w="-572" w:type="dxa"/>
        <w:tblLook w:val="04A0" w:firstRow="1" w:lastRow="0" w:firstColumn="1" w:lastColumn="0" w:noHBand="0" w:noVBand="1"/>
      </w:tblPr>
      <w:tblGrid>
        <w:gridCol w:w="2694"/>
        <w:gridCol w:w="3685"/>
        <w:gridCol w:w="1276"/>
        <w:gridCol w:w="1276"/>
        <w:gridCol w:w="1984"/>
      </w:tblGrid>
      <w:tr w:rsidR="00B8559F" w:rsidRPr="00180CA0" w:rsidTr="009B5943">
        <w:trPr>
          <w:trHeight w:val="75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59F" w:rsidRPr="00180CA0" w:rsidRDefault="00B8559F" w:rsidP="00AC67F5">
            <w:pPr>
              <w:jc w:val="center"/>
            </w:pPr>
            <w:r w:rsidRPr="00180CA0">
              <w:t>Наименование объекта закупки</w:t>
            </w:r>
          </w:p>
        </w:tc>
        <w:tc>
          <w:tcPr>
            <w:tcW w:w="3685" w:type="dxa"/>
            <w:tcBorders>
              <w:top w:val="single" w:sz="4" w:space="0" w:color="auto"/>
              <w:left w:val="nil"/>
              <w:bottom w:val="single" w:sz="4" w:space="0" w:color="auto"/>
              <w:right w:val="single" w:sz="4" w:space="0" w:color="auto"/>
            </w:tcBorders>
          </w:tcPr>
          <w:p w:rsidR="00B8559F" w:rsidRPr="00180CA0" w:rsidRDefault="00B8559F" w:rsidP="00AC67F5">
            <w:pPr>
              <w:jc w:val="center"/>
            </w:pPr>
            <w:r w:rsidRPr="00180CA0">
              <w:t>Кол-во 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59F" w:rsidRPr="00180CA0" w:rsidRDefault="00B8559F" w:rsidP="00AC67F5">
            <w:pPr>
              <w:jc w:val="center"/>
            </w:pPr>
            <w:r w:rsidRPr="00180CA0">
              <w:t>Кол-во постов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8559F" w:rsidRPr="00180CA0" w:rsidRDefault="00B8559F" w:rsidP="00AC67F5">
            <w:pPr>
              <w:jc w:val="center"/>
            </w:pPr>
            <w:r w:rsidRPr="00180CA0">
              <w:t xml:space="preserve">Кол-во часов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8559F" w:rsidRPr="00180CA0" w:rsidRDefault="00B8559F" w:rsidP="00AC67F5">
            <w:pPr>
              <w:jc w:val="center"/>
            </w:pPr>
            <w:r w:rsidRPr="00180CA0">
              <w:t>Кол-во дней</w:t>
            </w:r>
          </w:p>
        </w:tc>
      </w:tr>
      <w:tr w:rsidR="00B8559F" w:rsidRPr="00180CA0" w:rsidTr="009B5943">
        <w:trPr>
          <w:trHeight w:val="10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8559F" w:rsidRPr="00180CA0" w:rsidRDefault="00B8559F" w:rsidP="007E3179">
            <w:r w:rsidRPr="00180CA0">
              <w:t>Оказание охранных</w:t>
            </w:r>
            <w:r w:rsidR="007E3179">
              <w:t xml:space="preserve"> </w:t>
            </w:r>
            <w:r w:rsidRPr="00180CA0">
              <w:t xml:space="preserve">услуг </w:t>
            </w:r>
            <w:r w:rsidR="007E3179">
              <w:t xml:space="preserve">в </w:t>
            </w:r>
            <w:r w:rsidRPr="00180CA0">
              <w:t>МАУ «ЗОЛ «Медная горка»</w:t>
            </w:r>
          </w:p>
        </w:tc>
        <w:tc>
          <w:tcPr>
            <w:tcW w:w="3685" w:type="dxa"/>
            <w:tcBorders>
              <w:top w:val="single" w:sz="4" w:space="0" w:color="auto"/>
              <w:left w:val="nil"/>
              <w:bottom w:val="single" w:sz="4" w:space="0" w:color="auto"/>
              <w:right w:val="single" w:sz="4" w:space="0" w:color="auto"/>
            </w:tcBorders>
          </w:tcPr>
          <w:p w:rsidR="00B8559F" w:rsidRPr="00180CA0" w:rsidRDefault="00B8559F" w:rsidP="007E3179">
            <w:r w:rsidRPr="00180CA0">
              <w:t>4 месяца (в период пребывания детей) – 3 человека</w:t>
            </w:r>
          </w:p>
          <w:p w:rsidR="00B8559F" w:rsidRPr="00180CA0" w:rsidRDefault="00B8559F" w:rsidP="007E3179">
            <w:r w:rsidRPr="00180CA0">
              <w:t>8 месяцев – 2 человека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8559F" w:rsidRPr="00180CA0" w:rsidRDefault="00B8559F" w:rsidP="00AC67F5">
            <w:pPr>
              <w:jc w:val="center"/>
            </w:pPr>
            <w:r w:rsidRPr="00180CA0">
              <w:t>2</w:t>
            </w:r>
          </w:p>
        </w:tc>
        <w:tc>
          <w:tcPr>
            <w:tcW w:w="1276" w:type="dxa"/>
            <w:tcBorders>
              <w:top w:val="nil"/>
              <w:left w:val="nil"/>
              <w:bottom w:val="single" w:sz="4" w:space="0" w:color="auto"/>
              <w:right w:val="single" w:sz="4" w:space="0" w:color="auto"/>
            </w:tcBorders>
            <w:shd w:val="clear" w:color="auto" w:fill="auto"/>
            <w:vAlign w:val="center"/>
            <w:hideMark/>
          </w:tcPr>
          <w:p w:rsidR="00B8559F" w:rsidRPr="00180CA0" w:rsidRDefault="00B8559F" w:rsidP="00AC67F5">
            <w:pPr>
              <w:jc w:val="center"/>
            </w:pPr>
            <w:r w:rsidRPr="00180CA0">
              <w:t>24</w:t>
            </w:r>
          </w:p>
        </w:tc>
        <w:tc>
          <w:tcPr>
            <w:tcW w:w="1984" w:type="dxa"/>
            <w:tcBorders>
              <w:top w:val="nil"/>
              <w:left w:val="nil"/>
              <w:bottom w:val="single" w:sz="4" w:space="0" w:color="auto"/>
              <w:right w:val="single" w:sz="4" w:space="0" w:color="auto"/>
            </w:tcBorders>
            <w:shd w:val="clear" w:color="auto" w:fill="auto"/>
            <w:vAlign w:val="center"/>
            <w:hideMark/>
          </w:tcPr>
          <w:p w:rsidR="00B8559F" w:rsidRPr="00180CA0" w:rsidRDefault="00B8559F" w:rsidP="00AC67F5">
            <w:pPr>
              <w:jc w:val="center"/>
            </w:pPr>
            <w:r w:rsidRPr="00180CA0">
              <w:t>365</w:t>
            </w:r>
          </w:p>
        </w:tc>
      </w:tr>
    </w:tbl>
    <w:p w:rsidR="009157D6" w:rsidRDefault="009157D6" w:rsidP="009157D6">
      <w:pPr>
        <w:spacing w:before="100" w:beforeAutospacing="1" w:after="100" w:afterAutospacing="1"/>
        <w:contextualSpacing/>
        <w:jc w:val="both"/>
        <w:rPr>
          <w:rFonts w:eastAsia="Calibri"/>
          <w:b/>
        </w:rPr>
      </w:pPr>
    </w:p>
    <w:p w:rsidR="009157D6" w:rsidRPr="00180CA0" w:rsidRDefault="009157D6" w:rsidP="009157D6">
      <w:pPr>
        <w:spacing w:before="100" w:beforeAutospacing="1" w:after="100" w:afterAutospacing="1"/>
        <w:ind w:firstLine="425"/>
        <w:contextualSpacing/>
        <w:jc w:val="both"/>
        <w:rPr>
          <w:rFonts w:eastAsia="Calibri"/>
        </w:rPr>
      </w:pPr>
      <w:r>
        <w:rPr>
          <w:rFonts w:eastAsia="Calibri"/>
          <w:b/>
        </w:rPr>
        <w:t xml:space="preserve">4. </w:t>
      </w:r>
      <w:r w:rsidRPr="00180CA0">
        <w:rPr>
          <w:rFonts w:eastAsia="Calibri"/>
          <w:b/>
        </w:rPr>
        <w:t>Стандарт услуг</w:t>
      </w:r>
    </w:p>
    <w:p w:rsidR="009157D6" w:rsidRPr="00180CA0" w:rsidRDefault="009157D6" w:rsidP="009157D6">
      <w:pPr>
        <w:spacing w:before="100" w:beforeAutospacing="1" w:after="100" w:afterAutospacing="1"/>
        <w:ind w:left="-709" w:right="-142" w:firstLine="1134"/>
        <w:contextualSpacing/>
        <w:rPr>
          <w:rFonts w:eastAsia="Calibri"/>
        </w:rPr>
      </w:pPr>
      <w:r w:rsidRPr="00180CA0">
        <w:rPr>
          <w:rFonts w:eastAsia="Calibri"/>
        </w:rPr>
        <w:t>4.1. Исполнитель выполняет свои обязательства (оказывает охранные услуги) в</w:t>
      </w:r>
      <w:r>
        <w:rPr>
          <w:rFonts w:eastAsia="Calibri"/>
        </w:rPr>
        <w:t xml:space="preserve">       соответствии</w:t>
      </w:r>
      <w:r w:rsidRPr="00180CA0">
        <w:rPr>
          <w:rFonts w:eastAsia="Calibri"/>
        </w:rPr>
        <w:t xml:space="preserve"> с:</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законом Российской Федерации от 11 марта 1992 г. № 2487-1 "О частной детективной и охранной деятельности в Российской Федерации";</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постановлением Правительства Российской Федерации от 14 августа 1992 г. № 587 "Вопросы частной детективной (сыскной) и частной охранной деятельности";</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Федеральным законом от 13 декабря 1996 г. № 150-ФЗ "Об оружии" (в действующей редакции);</w:t>
      </w:r>
    </w:p>
    <w:p w:rsidR="009157D6" w:rsidRPr="00180CA0" w:rsidRDefault="009157D6" w:rsidP="009157D6">
      <w:pPr>
        <w:numPr>
          <w:ilvl w:val="0"/>
          <w:numId w:val="33"/>
        </w:numPr>
        <w:suppressAutoHyphens w:val="0"/>
        <w:spacing w:before="100" w:beforeAutospacing="1" w:after="100" w:afterAutospacing="1"/>
        <w:ind w:left="-709" w:firstLine="1134"/>
        <w:contextualSpacing/>
        <w:rPr>
          <w:rFonts w:eastAsia="Calibri"/>
        </w:rPr>
      </w:pPr>
      <w:r w:rsidRPr="00180CA0">
        <w:rPr>
          <w:rFonts w:eastAsia="Calibri"/>
        </w:rPr>
        <w:t>постановлением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инструкцией об организации внутри объектового и пропускного режимов на объекте, разработанной Заказчиком.</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Федеральным законом № 230-ФЗ от 13 июля 2015 г.   "О внесении изменений в отдельные законодательные акты Российской Федерации"</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Постановлением Правительства РФ № 948 от 9 сентября 2015 г. "О внесении изменений в некоторые акты правительства Российской Федерации".</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иными нормативными правовыми актами Российской Федерации, регламентирующими вопросы частной охранной деятельности;</w:t>
      </w:r>
    </w:p>
    <w:p w:rsidR="009157D6" w:rsidRPr="00180CA0"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планом-схемой охраны объекта;</w:t>
      </w:r>
    </w:p>
    <w:p w:rsidR="009157D6" w:rsidRDefault="009157D6" w:rsidP="009157D6">
      <w:pPr>
        <w:pStyle w:val="ab"/>
        <w:numPr>
          <w:ilvl w:val="0"/>
          <w:numId w:val="33"/>
        </w:numPr>
        <w:spacing w:before="100" w:beforeAutospacing="1" w:after="100" w:afterAutospacing="1"/>
        <w:ind w:left="-709" w:firstLine="1134"/>
        <w:jc w:val="left"/>
        <w:rPr>
          <w:rFonts w:eastAsia="Calibri"/>
        </w:rPr>
      </w:pPr>
      <w:r w:rsidRPr="00180CA0">
        <w:rPr>
          <w:rFonts w:eastAsia="Calibri"/>
        </w:rPr>
        <w:t>настоящим Техническим заданием и условиями заключенного Договора;</w:t>
      </w:r>
    </w:p>
    <w:p w:rsidR="009157D6" w:rsidRPr="00F6381D" w:rsidRDefault="009157D6" w:rsidP="009157D6">
      <w:pPr>
        <w:pStyle w:val="ab"/>
        <w:numPr>
          <w:ilvl w:val="0"/>
          <w:numId w:val="33"/>
        </w:numPr>
        <w:spacing w:before="100" w:beforeAutospacing="1" w:after="100" w:afterAutospacing="1"/>
        <w:ind w:left="-709" w:firstLine="1134"/>
        <w:jc w:val="left"/>
        <w:rPr>
          <w:rFonts w:eastAsia="Calibri"/>
        </w:rPr>
      </w:pPr>
      <w:r w:rsidRPr="00F6381D">
        <w:lastRenderedPageBreak/>
        <w:t>соответствие Профстандарту 12.003 «Работник по обеспечению охраны образовательных организаций»</w:t>
      </w:r>
    </w:p>
    <w:p w:rsidR="009157D6" w:rsidRPr="00F6381D" w:rsidRDefault="009157D6" w:rsidP="009157D6">
      <w:pPr>
        <w:pStyle w:val="ab"/>
        <w:numPr>
          <w:ilvl w:val="0"/>
          <w:numId w:val="33"/>
        </w:numPr>
        <w:spacing w:before="100" w:beforeAutospacing="1" w:after="100" w:afterAutospacing="1"/>
        <w:ind w:left="-709" w:firstLine="1134"/>
        <w:jc w:val="left"/>
        <w:rPr>
          <w:rFonts w:eastAsia="Calibri"/>
        </w:rPr>
      </w:pPr>
      <w:r w:rsidRPr="00F6381D">
        <w:t>соответствия требованиям СП   2.4.3648-20 «Санитарно-эпидемиологические требования к организациям воспитания и обучения, отдыха и оздоровления детей и молодежи»</w:t>
      </w:r>
    </w:p>
    <w:p w:rsidR="009157D6" w:rsidRPr="00F6381D" w:rsidRDefault="009157D6" w:rsidP="009157D6">
      <w:pPr>
        <w:pStyle w:val="ab"/>
        <w:numPr>
          <w:ilvl w:val="0"/>
          <w:numId w:val="33"/>
        </w:numPr>
        <w:spacing w:before="100" w:beforeAutospacing="1" w:after="100" w:afterAutospacing="1"/>
        <w:ind w:left="-709" w:firstLine="1134"/>
        <w:jc w:val="left"/>
        <w:rPr>
          <w:rFonts w:eastAsia="Calibri"/>
        </w:rPr>
      </w:pPr>
      <w:r w:rsidRPr="00F6381D">
        <w:t>соответствия требованиям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(COVID-19)».</w:t>
      </w:r>
    </w:p>
    <w:p w:rsidR="009157D6" w:rsidRPr="00180CA0" w:rsidRDefault="009157D6" w:rsidP="009157D6">
      <w:pPr>
        <w:spacing w:before="100" w:beforeAutospacing="1" w:after="100" w:afterAutospacing="1"/>
        <w:ind w:left="-709" w:firstLine="1134"/>
        <w:contextualSpacing/>
        <w:rPr>
          <w:rFonts w:eastAsia="Calibri"/>
        </w:rPr>
      </w:pPr>
      <w:r w:rsidRPr="00180CA0">
        <w:rPr>
          <w:rFonts w:eastAsia="Calibri"/>
        </w:rPr>
        <w:t>4.2. Исполнитель должен иметь действующую лицензию на осуществление частной охранной деятельности, выданную органами внутренних дел в порядке, установленном законодательством Российской Федерации, с приложением перечня разрешенных видов услуг:</w:t>
      </w:r>
    </w:p>
    <w:p w:rsidR="009157D6" w:rsidRPr="00180CA0" w:rsidRDefault="009157D6" w:rsidP="009157D6">
      <w:pPr>
        <w:spacing w:before="100" w:beforeAutospacing="1" w:after="100" w:afterAutospacing="1"/>
        <w:ind w:left="-709" w:firstLine="1134"/>
        <w:contextualSpacing/>
        <w:rPr>
          <w:rFonts w:eastAsia="Calibri"/>
        </w:rPr>
      </w:pPr>
      <w:r w:rsidRPr="00180CA0">
        <w:rPr>
          <w:rFonts w:eastAsia="Calibri"/>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 - обеспечение внутри объектового и пропускного режимов на объектах, за исключением объектов,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охрана объектов и (или) имущества, а также обеспечение внутри 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«О частной детективной и охранной деятельности в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4.3. Исполнитель должен иметь действующее разрешение на хранение и использование оружия и патронов к нему (бланк серии РХИ) с приложением списка номерного учёта оружия с указанием вида, модели, калибра, серии, номера каждой единицы оружия, разрешённого к хранению и использованию.</w:t>
      </w:r>
    </w:p>
    <w:p w:rsidR="009157D6" w:rsidRPr="00180CA0" w:rsidRDefault="009157D6" w:rsidP="009157D6">
      <w:pPr>
        <w:spacing w:before="100" w:beforeAutospacing="1" w:after="100" w:afterAutospacing="1"/>
        <w:ind w:left="-709" w:firstLine="1134"/>
        <w:contextualSpacing/>
      </w:pPr>
      <w:r w:rsidRPr="00180CA0">
        <w:t>4.4. Обязательно наличие мобильной группы частных охранников на автомобиле (специальная раскраска автомобиля, информационные надписи и знаки на автомобиле должны быть согласованы с органом внутренних дел, выдавшим лицензию на осуществление частной охранной деятельности) в составе не менее двух частных охранников:</w:t>
      </w:r>
    </w:p>
    <w:p w:rsidR="009157D6" w:rsidRPr="00180CA0" w:rsidRDefault="009157D6" w:rsidP="009157D6">
      <w:pPr>
        <w:spacing w:before="100" w:beforeAutospacing="1" w:after="100" w:afterAutospacing="1"/>
        <w:ind w:left="-709" w:firstLine="1134"/>
        <w:contextualSpacing/>
      </w:pPr>
      <w:r w:rsidRPr="00180CA0">
        <w:t>•</w:t>
      </w:r>
      <w:r w:rsidRPr="00180CA0">
        <w:tab/>
        <w:t>экипированных специальными средствами, разрешенными к применению в соответствии с законодательством Российской Федерации, в количестве не менее 2 (двух) единиц каждого наименования.</w:t>
      </w:r>
    </w:p>
    <w:p w:rsidR="009157D6" w:rsidRPr="00180CA0" w:rsidRDefault="009157D6" w:rsidP="009157D6">
      <w:pPr>
        <w:spacing w:before="100" w:beforeAutospacing="1" w:after="100" w:afterAutospacing="1"/>
        <w:ind w:left="-709" w:firstLine="1134"/>
        <w:contextualSpacing/>
      </w:pPr>
      <w:r w:rsidRPr="00180CA0">
        <w:t>4.5. Обязательно наличие у Исполнителя:</w:t>
      </w:r>
    </w:p>
    <w:p w:rsidR="009157D6" w:rsidRPr="00180CA0" w:rsidRDefault="009157D6" w:rsidP="009157D6">
      <w:pPr>
        <w:spacing w:before="100" w:beforeAutospacing="1" w:after="100" w:afterAutospacing="1"/>
        <w:ind w:left="-709" w:firstLine="1134"/>
        <w:contextualSpacing/>
      </w:pPr>
      <w:r w:rsidRPr="00180CA0">
        <w:t>•</w:t>
      </w:r>
      <w:r w:rsidRPr="00180CA0">
        <w:tab/>
        <w:t>дежурного подразделения с круглосуточным режимом работы, имеющего постоянную радиосвязь и (или) мобильную связь с объектом охраны;</w:t>
      </w:r>
    </w:p>
    <w:p w:rsidR="009157D6" w:rsidRPr="00180CA0" w:rsidRDefault="009157D6" w:rsidP="009157D6">
      <w:pPr>
        <w:spacing w:before="100" w:beforeAutospacing="1" w:after="100" w:afterAutospacing="1"/>
        <w:ind w:left="-709" w:firstLine="1134"/>
        <w:contextualSpacing/>
      </w:pPr>
      <w:r w:rsidRPr="00180CA0">
        <w:t>•</w:t>
      </w:r>
      <w:r w:rsidRPr="00180CA0">
        <w:tab/>
        <w:t>инспекторского подразделения (службы, группы и др.) для проведения выездных проверок несения службы на объектах охраны;</w:t>
      </w:r>
    </w:p>
    <w:p w:rsidR="009157D6" w:rsidRPr="00180CA0" w:rsidRDefault="009157D6" w:rsidP="009157D6">
      <w:pPr>
        <w:spacing w:before="100" w:beforeAutospacing="1" w:after="100" w:afterAutospacing="1"/>
        <w:ind w:left="-709" w:firstLine="1134"/>
        <w:contextualSpacing/>
      </w:pPr>
      <w:r w:rsidRPr="00180CA0">
        <w:t>•</w:t>
      </w:r>
      <w:r w:rsidRPr="00180CA0">
        <w:tab/>
        <w:t>резервной группы для оперативного выставления дополнительных постов охраны в случае возникновения чрезвычайной ситуации.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 Исполнитель должен привлекать к самостоятельному выполнению обязанностей по охране Объекта лиц не моложе 18 лет.  Каждый частный охранник при исполнении своих обязанностей должен иметь при себе:</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4.6.1. Документ, удостоверяющий личность (паспорт гражданина Российской Федерации, иной документ, удостоверяющий личность в соответствии с законодательством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4.6.2. Удостоверение частного охранника, подтверждающее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w:t>
      </w:r>
      <w:r w:rsidRPr="00180CA0">
        <w:rPr>
          <w:rFonts w:eastAsia="Calibri"/>
        </w:rPr>
        <w:lastRenderedPageBreak/>
        <w:t>Федерации», и выданные в порядке, установленном нормативными правовыми актами Правительства Российской Федерации и МВД России.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4.6.3. Справку о наличии (отсутствии) судимости и (или) факта уголовного преследования либо о прекращении уголовного преследования.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4.6.4. Медицинское освидетельствование с положительным медицинским заключением без противопоказаний для работы частным охранником в образовательном учреждении.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4.6.5. Удостоверение о прохождении обучения пожарно-техническому минимуму, предусмотренные приказом МЧС РФ от 12 декабря 2007 г. №645 «Об утверждении Норм пожарной безопасности «Обучение мерам пожарной безопасности работников организаций» пункт 39.</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4.6.6. Средства радиосвязи и (или) мобильной связи частной охранной организации,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администрации объекта охраны по вопросам обеспечения безопасности.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4.7. Частные охранники оказывают охранные услуги в форменной одежде, на</w:t>
      </w:r>
      <w:r w:rsidRPr="00180CA0">
        <w:rPr>
          <w:rFonts w:eastAsia="Calibri"/>
          <w:bCs/>
        </w:rPr>
        <w:t xml:space="preserve"> левом внешнем кармане форменной куртки должна быть прикреплена копия личной карточки частного охранника.</w:t>
      </w:r>
      <w:r w:rsidRPr="00180CA0">
        <w:rPr>
          <w:rFonts w:eastAsia="Calibri"/>
        </w:rPr>
        <w:t xml:space="preserve"> Вид форменной одежды должен соответствовать требованиям к оказанию данного вида услуг.</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4.8. Каждый охранник Исполнителя при оказании услуг на объекте охраны (посту охраны) должен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хранящейся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4.9. Сотрудники мобильной группы обязаны проходить периодические проверки на пригодность к действиям в условиях, связанных с применением специальных средств и огнестрельного оружия. Содержание периодических проверок, порядок и сроки их проведения определяются федеральным органом исполнительной власти, в ведении которого находятся вопросы внутренних дел.</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4.9.1. При оказании охранных услуг огнестрельное оружие и специальные средства могут применяться только сотрудниками мобильных групп в случаях и порядке, предусмотренных Законом Российской Федерации от 11 марта 1992 г. № 2487-1 «О частной детективной и охранной деятельности в Российской Федерации».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4.10. На каждом посту охраны должны находиться: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 10.1. Исправный электрический фонарь, предоставляется Исполнителем;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 10.2. Исправный ручной металлодетектор (один на два поста/один на пост, если в соответствии с условиями заключенного Договора предусмотрен 1 пост), предоставляется Исполнителем;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bCs/>
        </w:rPr>
        <w:t>4.11.</w:t>
      </w:r>
      <w:r w:rsidRPr="00180CA0">
        <w:rPr>
          <w:rFonts w:eastAsia="Calibri"/>
        </w:rPr>
        <w:t xml:space="preserve"> Экипаж мобильной группы на автомобиле должен иметь:</w:t>
      </w:r>
    </w:p>
    <w:p w:rsidR="009157D6" w:rsidRPr="00180CA0" w:rsidRDefault="009157D6" w:rsidP="009157D6">
      <w:pPr>
        <w:numPr>
          <w:ilvl w:val="0"/>
          <w:numId w:val="37"/>
        </w:numPr>
        <w:suppressAutoHyphens w:val="0"/>
        <w:spacing w:before="100" w:beforeAutospacing="1" w:after="100" w:afterAutospacing="1"/>
        <w:ind w:left="-709" w:firstLine="1134"/>
        <w:contextualSpacing/>
        <w:jc w:val="both"/>
        <w:rPr>
          <w:rFonts w:eastAsia="Calibri"/>
        </w:rPr>
      </w:pPr>
      <w:r w:rsidRPr="00180CA0">
        <w:rPr>
          <w:rFonts w:eastAsia="Calibri"/>
        </w:rPr>
        <w:t xml:space="preserve"> Специальные инструменты и принадлежности: </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огнетушитель углекислотный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огнетушитель порошковый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противопожарное полотно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ножницы-кусачки арматурные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ножовку по металлу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гвоздодер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трос металлический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электрический фонарь 1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телефон мобильной связи 2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радиостанцию 2 шт.;</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ГДЗК (средства защиты органов)</w:t>
      </w:r>
      <w:r w:rsidRPr="00180CA0" w:rsidDel="00690F34">
        <w:rPr>
          <w:rFonts w:eastAsia="Calibri"/>
        </w:rPr>
        <w:t xml:space="preserve"> </w:t>
      </w:r>
      <w:r w:rsidRPr="00180CA0">
        <w:rPr>
          <w:rFonts w:eastAsia="Calibri"/>
        </w:rPr>
        <w:t>2 шт.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Оборудование мобильной группы комплектуется Исполнителем;</w:t>
      </w:r>
    </w:p>
    <w:p w:rsidR="009157D6" w:rsidRPr="00180CA0" w:rsidRDefault="009157D6" w:rsidP="009157D6">
      <w:pPr>
        <w:numPr>
          <w:ilvl w:val="0"/>
          <w:numId w:val="37"/>
        </w:numPr>
        <w:suppressAutoHyphens w:val="0"/>
        <w:spacing w:before="100" w:beforeAutospacing="1" w:after="100" w:afterAutospacing="1"/>
        <w:ind w:left="-709" w:firstLine="1134"/>
        <w:contextualSpacing/>
        <w:jc w:val="both"/>
        <w:rPr>
          <w:rFonts w:eastAsia="Calibri"/>
        </w:rPr>
      </w:pPr>
      <w:r w:rsidRPr="00180CA0">
        <w:rPr>
          <w:rFonts w:eastAsia="Calibri"/>
        </w:rPr>
        <w:t>Личные документы:</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удостоверения частного охранника и личные карточки частного охранника;</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документы, удостоверяющие личность;</w:t>
      </w:r>
    </w:p>
    <w:p w:rsidR="009157D6" w:rsidRPr="00180CA0" w:rsidRDefault="009157D6" w:rsidP="009157D6">
      <w:pPr>
        <w:numPr>
          <w:ilvl w:val="1"/>
          <w:numId w:val="37"/>
        </w:numPr>
        <w:suppressAutoHyphens w:val="0"/>
        <w:spacing w:before="100" w:beforeAutospacing="1" w:after="100" w:afterAutospacing="1"/>
        <w:ind w:left="-709" w:firstLine="1134"/>
        <w:contextualSpacing/>
        <w:jc w:val="both"/>
        <w:rPr>
          <w:rFonts w:eastAsia="Calibri"/>
        </w:rPr>
      </w:pPr>
      <w:r w:rsidRPr="00180CA0">
        <w:rPr>
          <w:rFonts w:eastAsia="Calibri"/>
        </w:rPr>
        <w:t xml:space="preserve">разрешение на хранение и ношение служебного оружия и патронов к нему </w:t>
      </w:r>
      <w:r w:rsidRPr="00180CA0">
        <w:rPr>
          <w:rFonts w:eastAsia="Calibri"/>
        </w:rPr>
        <w:br/>
        <w:t>(у членов экипажа мобильной группы, вооруженных служебным оружием).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lastRenderedPageBreak/>
        <w:t>4.12. Частный охранник должен знать:</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при необходимости оказания услуг с использованием специальных средств и (или) служебного оружия: технические характеристики, устройство и принцип работы, правила пользования и меры безопасности при обращении со специальными средствами, служебным оружием, разрешёнными к использованию в частной охранной деятельности, способы применения физической силы и специальных средств. Соблюдать требования нормативных правовых актов Российской Федерации, регламентирующих оборот оружия. При ношении огнестрельного оружия и специальных средств принимать меры, исключающие возможность свободного доступа к ним посторонних лиц;</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9157D6" w:rsidRPr="00180CA0" w:rsidRDefault="009157D6" w:rsidP="009157D6">
      <w:pPr>
        <w:numPr>
          <w:ilvl w:val="0"/>
          <w:numId w:val="34"/>
        </w:numPr>
        <w:suppressAutoHyphens w:val="0"/>
        <w:spacing w:before="100" w:beforeAutospacing="1" w:after="100" w:afterAutospacing="1"/>
        <w:ind w:left="-709" w:firstLine="1134"/>
        <w:contextualSpacing/>
        <w:jc w:val="both"/>
        <w:rPr>
          <w:rFonts w:eastAsia="Calibri"/>
        </w:rPr>
      </w:pPr>
      <w:r w:rsidRPr="00180CA0">
        <w:rPr>
          <w:rFonts w:eastAsia="Calibri"/>
        </w:rPr>
        <w:t>руководство по оказанию первой доврачебной помощи пострадавшим и уметь оказывать при необходимости первую доврачебную помощь. Знать порядок направления пострадавших в лечебные учреждения.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4.13. Частный охранник должен уметь пользоваться:</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средствами связи;</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металлодетектором;</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средствами видеонаблюдения;</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техническими средствами охранной сигнализации;</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техническими средствами охранно-пожарной сигнализации;</w:t>
      </w:r>
    </w:p>
    <w:p w:rsidR="009157D6" w:rsidRPr="00180CA0" w:rsidRDefault="009157D6" w:rsidP="009157D6">
      <w:pPr>
        <w:numPr>
          <w:ilvl w:val="0"/>
          <w:numId w:val="35"/>
        </w:numPr>
        <w:suppressAutoHyphens w:val="0"/>
        <w:spacing w:before="100" w:beforeAutospacing="1" w:after="100" w:afterAutospacing="1"/>
        <w:ind w:left="-709" w:firstLine="1134"/>
        <w:contextualSpacing/>
        <w:jc w:val="both"/>
        <w:rPr>
          <w:rFonts w:eastAsia="Calibri"/>
        </w:rPr>
      </w:pPr>
      <w:r w:rsidRPr="00180CA0">
        <w:rPr>
          <w:rFonts w:eastAsia="Calibri"/>
        </w:rPr>
        <w:t>средствами инженерно-технической защиты и контроля доступа;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4.14. Частный охранник обязан вежливо обращаться с посетителями и знать общую информацию о порядке работы охраняемого объекта.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4.15. Действия частных охранников на объектах охраны регламентируются инструкциями по организации охраны объекта, об организации внутри объектового и пропускного режимов на объекте охраны, должностной инструкцией частного охранника на объекте охраны (при обеспечении внутри объектового и пропускного режимов). Типовые требования к должностной инструкции частного охранника утверждаются федеральным органом исполнительной власти, в ведении которого находятся вопросы внутренних дел. Должностная инструкция частного охранника на объекте охраны разрабатывается и утверждается Исполнителем в двух экземплярах для каждого объекта охраны и согласовывается с Заказчиком. Первый экземпляр должностной инструкции направляется в орган внутренних дел по месту нахождения объекта охраны, второй экземпляр должностной инструкции хранится у Исполнителя. Копия должностной инструкции, заверенная подписью руководителя и печатью Исполнителя, находится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4.16. Частные охранники при обеспечении внутри объектового и пропускного режимов обязаны:</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руководствоваться инструкцией об организации внутри объектового и пропускного режимов на объекте охраны и должностной инструкции частного охранника на объекте охраны;</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соблюдать конституционные права и свободы человека и гражданина, права и законные интересы физических и юридических лиц;</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обеспечивать защиту объектов охраны от противоправных посягательств;</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t>незамедлительно сообщать руководителю частной охранной организации, заказчику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и имуществу;</w:t>
      </w:r>
    </w:p>
    <w:p w:rsidR="009157D6" w:rsidRPr="00180CA0" w:rsidRDefault="009157D6" w:rsidP="009157D6">
      <w:pPr>
        <w:numPr>
          <w:ilvl w:val="0"/>
          <w:numId w:val="36"/>
        </w:numPr>
        <w:suppressAutoHyphens w:val="0"/>
        <w:spacing w:before="100" w:beforeAutospacing="1" w:after="100" w:afterAutospacing="1"/>
        <w:ind w:left="-709" w:firstLine="1134"/>
        <w:contextualSpacing/>
        <w:jc w:val="both"/>
        <w:rPr>
          <w:rFonts w:eastAsia="Calibri"/>
        </w:rPr>
      </w:pPr>
      <w:r w:rsidRPr="00180CA0">
        <w:rPr>
          <w:rFonts w:eastAsia="Calibri"/>
        </w:rPr>
        <w:lastRenderedPageBreak/>
        <w:t>предъявлять по требованию сотрудников правоохранительных органов, других граждан удостоверение частного охранника;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4.17. 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4.18. Частный охранник должен проводить осмотр принятых под охрану территории, помещений и иных мест хранения имущества (товарно-материальных ценностей) на предмет целостности окон, дверей, наличия на них запоров, замков, печатей и пломб, не реже 3 (трёх) раз в ночное время и не реже 4 (четырёх) раз в дневное время.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4.19.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частным охранником в соответствии с графиком дежурства, разработанным Исполнителем и согласованным с Заказчиком. Не допускается дежурство частного охранника более 24 часов на посту охраны без смены (при 24-часовом графике).</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4.20. В случае если охрана объекта осуществляется путем патрулирования, продолжительность непрерывного несения службы патрулями при температуре воздуха –20 град. C и ниже (в случае отсутствия утепленного укрытия), а также при температуре +35 град. C и выше не должна превышать 2 часов (если данный вид услуг предусматривается условиями заключенного.</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4.22. Частному охраннику запрещается покидать пост охраны. Для приема пищи,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или уполномоченным лицом.</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4.23. При возникновении 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 и выявленных частным охранником при исполнении своих обязанностей, частный охранник должен в кратчайшие сроки сообщить о нештатной ситуации ответственному представителю Заказчика (администрации объекта охраны) и вызвать  соответствующую аварийную службу или организацию, обслуживающую объект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4.24. В случае возникновении чрезвычайной ситуации на объекте охраны (пожар, попытка одиночного либо группового проникновения лиц на объект охраны (в том числе с оружием),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др.) Исполнитель обеспечивает:</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4.24.1. Прибытие мобильной группы в срок не более 30 минут с поступления сигнала тревоги.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4.24.2. Усиление охраны на объекте охраны за счёт собственных средств путём выставления не менее 2 (двух) дополнительных круглосуточных постов охраны на период до ликвидации чрезвычайной ситуации. При этом время выставления дополнительных постов не должно превышать 1 (одного) часа с момента поступления сигнала тревоги с объекта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 К грубым нарушениям Исполнителем требований к оказанию услуг относятся: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4.26.1. Отсутствие у частного охранника удостоверения частного охранника и (или) личной карточки частного охранника.</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4.26.2. Отсутствие у сотрудника мобильной группы при исполнении им своих обязанностей разрешения на хранение и ношение служебного оружия и патронов к нему.</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4.26.3. Самовольное (несанкционированное) оставление частным охранником объекта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4.26.4. Несанкционированное вскрытие принятых под охрану помещений, за исключением случаев действия частного охранника в чрезвычайных ситуациях.</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4.26.5. Допуск частным охранником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Инструкцией об организации внутри объектового и пропускного режимов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lastRenderedPageBreak/>
        <w:t>4.26.6. Приём (в том числе на временное хранение) частным охранником от любых лиц и передача любым лицам предметов и имущества, не относящихся к исполнению частным охранником своих обязанностей.</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4.26.7. Употребление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  К иным нарушениям Исполнителем требований к оказанию услуг относятся: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 27.1. Несение частным охранником дежурства на объекте охраны более 24 часов без смены.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4.27.2. Некорректное обращение частного охранника с персоналом объекта охраны или посетителями.</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4.27.3. Выполнение частным охранником работ (оказание услуг), не связанных с оказанием охранных услуг.</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4.27.4. Курение частного охранника во время несения службы.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4.27.5. Прием пищи частным охранником во время несения службы.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4.27.6. Приготовление пищи частным охранником на посту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4.27.7. Сон частного охранника на посту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4.27.8. Проживание частного охранника на объекте охраны.</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 xml:space="preserve">4.28. В случае выявления Заказчиком (администрацией объекта охраны) любого из нарушений, предусмотренных пунктами 4.27.1 – 4.27.8, </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настоящего Технического задания, Исполнитель обязан заменить частного охранника, допустившего нарушение, другим частным охранником. При этом время замены не должно превышать 1 (одного) часа с момента выявления нарушения.</w:t>
      </w:r>
    </w:p>
    <w:p w:rsidR="009157D6" w:rsidRPr="00180CA0" w:rsidRDefault="009157D6" w:rsidP="009157D6">
      <w:pPr>
        <w:spacing w:before="100" w:beforeAutospacing="1" w:after="100" w:afterAutospacing="1"/>
        <w:ind w:left="-709" w:firstLine="1134"/>
        <w:contextualSpacing/>
        <w:jc w:val="both"/>
        <w:rPr>
          <w:rFonts w:eastAsia="Calibri"/>
        </w:rPr>
      </w:pPr>
      <w:r w:rsidRPr="00180CA0">
        <w:rPr>
          <w:rFonts w:eastAsia="Calibri"/>
        </w:rPr>
        <w:t>4.29. В случае оказания охранных услуг с использованием видеонаблюдения в целях обеспечения внутри объектового режима и (или) пропускного режима персонал и посетители объекта охраны должны быть проинформированы Заказчиком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внутри объектового режима и пропускного режима.</w:t>
      </w:r>
    </w:p>
    <w:p w:rsidR="009157D6" w:rsidRDefault="009157D6" w:rsidP="009157D6">
      <w:pPr>
        <w:spacing w:before="100" w:beforeAutospacing="1" w:after="100" w:afterAutospacing="1"/>
        <w:ind w:left="-709" w:firstLine="1134"/>
        <w:contextualSpacing/>
        <w:jc w:val="both"/>
        <w:rPr>
          <w:rFonts w:eastAsia="Calibri"/>
        </w:rPr>
      </w:pPr>
      <w:r w:rsidRPr="00180CA0">
        <w:rPr>
          <w:rFonts w:eastAsia="Calibri"/>
        </w:rPr>
        <w:t>4.30. Исполнитель не менее 3 (трёх)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службы частными охранниками на объекте (объектах) охраны. Кроме выездных проверок Исполнитель не реже трёх раз в сутки осуществляет дистанционный (с использованием средств связи) контроль несения службы частными охранниками на объекте (объектах) охраны. Результаты выездных проверок и дистанционного контроля отражаются Исполнителем в книге учёта проверок качества несения службы.</w:t>
      </w:r>
    </w:p>
    <w:p w:rsidR="009157D6" w:rsidRDefault="009157D6" w:rsidP="009157D6">
      <w:pPr>
        <w:spacing w:before="100" w:beforeAutospacing="1" w:after="100" w:afterAutospacing="1"/>
        <w:contextualSpacing/>
        <w:jc w:val="both"/>
        <w:rPr>
          <w:rFonts w:eastAsia="Calibri"/>
        </w:rPr>
      </w:pPr>
    </w:p>
    <w:p w:rsidR="009157D6" w:rsidRDefault="009157D6" w:rsidP="009157D6">
      <w:pPr>
        <w:rPr>
          <w:b/>
        </w:rPr>
      </w:pPr>
      <w:r w:rsidRPr="002C7434">
        <w:rPr>
          <w:rFonts w:eastAsia="Calibri"/>
          <w:b/>
          <w:lang w:eastAsia="ru-RU"/>
        </w:rPr>
        <w:t>5.</w:t>
      </w:r>
      <w:r>
        <w:rPr>
          <w:b/>
        </w:rPr>
        <w:t xml:space="preserve"> </w:t>
      </w:r>
      <w:r w:rsidRPr="002C7434">
        <w:rPr>
          <w:b/>
        </w:rPr>
        <w:t>Трудовы</w:t>
      </w:r>
      <w:r>
        <w:rPr>
          <w:b/>
        </w:rPr>
        <w:t>е</w:t>
      </w:r>
      <w:r w:rsidRPr="002C7434">
        <w:rPr>
          <w:b/>
        </w:rPr>
        <w:t xml:space="preserve"> функци</w:t>
      </w:r>
      <w:r>
        <w:rPr>
          <w:b/>
        </w:rPr>
        <w:t>и</w:t>
      </w:r>
      <w:r w:rsidRPr="002C7434">
        <w:rPr>
          <w:b/>
        </w:rPr>
        <w:t>, входящи</w:t>
      </w:r>
      <w:r>
        <w:rPr>
          <w:b/>
        </w:rPr>
        <w:t>е</w:t>
      </w:r>
      <w:r w:rsidRPr="002C7434">
        <w:rPr>
          <w:b/>
        </w:rPr>
        <w:t xml:space="preserve"> в профессиональный стандарт</w:t>
      </w:r>
    </w:p>
    <w:p w:rsidR="009157D6" w:rsidRDefault="009157D6" w:rsidP="009157D6">
      <w:pPr>
        <w:rPr>
          <w:shd w:val="clear" w:color="auto" w:fill="FFFFFF"/>
        </w:rPr>
      </w:pPr>
      <w:r>
        <w:rPr>
          <w:b/>
        </w:rPr>
        <w:t xml:space="preserve">5.1. </w:t>
      </w:r>
      <w:r>
        <w:rPr>
          <w:shd w:val="clear" w:color="auto" w:fill="FFFFFF"/>
        </w:rPr>
        <w:t>Наблюдение за уровнем угроз имуществу образовательных организаций и обеспечение пропускного и внутриобъектового режимов</w:t>
      </w:r>
    </w:p>
    <w:p w:rsidR="009157D6" w:rsidRDefault="009157D6" w:rsidP="009157D6">
      <w:pPr>
        <w:rPr>
          <w:shd w:val="clear" w:color="auto" w:fill="FFFFFF"/>
        </w:rPr>
      </w:pPr>
      <w:r>
        <w:rPr>
          <w:b/>
        </w:rPr>
        <w:t xml:space="preserve">- </w:t>
      </w:r>
      <w:r>
        <w:rPr>
          <w:shd w:val="clear" w:color="auto" w:fill="FFFFFF"/>
        </w:rPr>
        <w:t>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(ограждения) на прилегающей территории, за фасадом здания, за исправностью средств инженерной защиты</w:t>
      </w:r>
    </w:p>
    <w:p w:rsidR="009157D6" w:rsidRDefault="009157D6" w:rsidP="009157D6">
      <w:pPr>
        <w:rPr>
          <w:shd w:val="clear" w:color="auto" w:fill="FFFFFF"/>
        </w:rPr>
      </w:pPr>
      <w:r>
        <w:rPr>
          <w:b/>
        </w:rPr>
        <w:t xml:space="preserve">- </w:t>
      </w:r>
      <w:r>
        <w:rPr>
          <w:shd w:val="clear" w:color="auto" w:fill="FFFFFF"/>
        </w:rPr>
        <w:t>контроль состояния безопасности при осуществлении пропускного режима в часы образовательного процесса в образовательной организации</w:t>
      </w:r>
    </w:p>
    <w:p w:rsidR="009157D6" w:rsidRDefault="009157D6" w:rsidP="009157D6">
      <w:pPr>
        <w:rPr>
          <w:shd w:val="clear" w:color="auto" w:fill="FFFFFF"/>
        </w:rPr>
      </w:pPr>
      <w:r>
        <w:rPr>
          <w:b/>
        </w:rPr>
        <w:t xml:space="preserve">- </w:t>
      </w:r>
      <w:r>
        <w:rPr>
          <w:shd w:val="clear" w:color="auto" w:fill="FFFFFF"/>
        </w:rPr>
        <w:t>контроль состояния безопасности и обеспечение порядка, установленного законодательством Российской Федерации и локальными нормативными актами образовательных организаций при осуществлении внутриобъектового режима</w:t>
      </w:r>
    </w:p>
    <w:p w:rsidR="009157D6" w:rsidRDefault="009157D6" w:rsidP="009157D6">
      <w:pPr>
        <w:rPr>
          <w:shd w:val="clear" w:color="auto" w:fill="FFFFFF"/>
        </w:rPr>
      </w:pPr>
      <w:r>
        <w:rPr>
          <w:b/>
        </w:rPr>
        <w:t xml:space="preserve">5.2. </w:t>
      </w:r>
      <w:r>
        <w:rPr>
          <w:shd w:val="clear" w:color="auto" w:fill="FFFFFF"/>
        </w:rPr>
        <w:t>Осуществление круглосуточного руководства дежурными сменами в соответствии с оперативной обстановкой в охраняемых образовательных организациях</w:t>
      </w:r>
    </w:p>
    <w:p w:rsidR="009157D6" w:rsidRDefault="009157D6" w:rsidP="009157D6">
      <w:pPr>
        <w:rPr>
          <w:shd w:val="clear" w:color="auto" w:fill="FFFFFF"/>
        </w:rPr>
      </w:pPr>
      <w:r>
        <w:rPr>
          <w:b/>
        </w:rPr>
        <w:lastRenderedPageBreak/>
        <w:t xml:space="preserve">- </w:t>
      </w:r>
      <w:r>
        <w:rPr>
          <w:shd w:val="clear" w:color="auto" w:fill="FFFFFF"/>
        </w:rPr>
        <w:t>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 осуществляющих реализацию государственной политики в сфере образования</w:t>
      </w:r>
    </w:p>
    <w:p w:rsidR="009157D6" w:rsidRDefault="009157D6" w:rsidP="009157D6">
      <w:pPr>
        <w:rPr>
          <w:shd w:val="clear" w:color="auto" w:fill="FFFFFF"/>
        </w:rPr>
      </w:pPr>
      <w:r>
        <w:rPr>
          <w:b/>
        </w:rPr>
        <w:t xml:space="preserve">- </w:t>
      </w:r>
      <w:r>
        <w:rPr>
          <w:shd w:val="clear" w:color="auto" w:fill="FFFFFF"/>
        </w:rPr>
        <w:t>осуществление мер по усилению защищенности образовательных организаций от возникновения критических ситуаций</w:t>
      </w:r>
    </w:p>
    <w:p w:rsidR="009157D6" w:rsidRDefault="009157D6" w:rsidP="009157D6">
      <w:pPr>
        <w:rPr>
          <w:shd w:val="clear" w:color="auto" w:fill="FFFFFF"/>
        </w:rPr>
      </w:pPr>
    </w:p>
    <w:p w:rsidR="009157D6" w:rsidRDefault="009157D6" w:rsidP="009157D6">
      <w:pPr>
        <w:rPr>
          <w:b/>
          <w:shd w:val="clear" w:color="auto" w:fill="FFFFFF"/>
        </w:rPr>
      </w:pPr>
      <w:r w:rsidRPr="00C610AE">
        <w:rPr>
          <w:b/>
          <w:shd w:val="clear" w:color="auto" w:fill="FFFFFF"/>
        </w:rPr>
        <w:t xml:space="preserve">6. Действия, умения, знания </w:t>
      </w:r>
    </w:p>
    <w:p w:rsidR="009157D6" w:rsidRDefault="009157D6" w:rsidP="009157D6">
      <w:pPr>
        <w:rPr>
          <w:shd w:val="clear" w:color="auto" w:fill="FFFFFF"/>
        </w:rPr>
      </w:pPr>
      <w:r>
        <w:rPr>
          <w:b/>
          <w:shd w:val="clear" w:color="auto" w:fill="FFFFFF"/>
        </w:rPr>
        <w:t xml:space="preserve">- </w:t>
      </w:r>
      <w:r>
        <w:rPr>
          <w:shd w:val="clear" w:color="auto" w:fill="FFFFFF"/>
        </w:rPr>
        <w:t>Проверка наличия и готовности технических средств охраны и средств инженерной защиты к эксплуатации и корректировка (настройка) параметров наблюдения</w:t>
      </w:r>
    </w:p>
    <w:p w:rsidR="009157D6" w:rsidRDefault="009157D6" w:rsidP="009157D6">
      <w:pPr>
        <w:rPr>
          <w:shd w:val="clear" w:color="auto" w:fill="FFFFFF"/>
        </w:rPr>
      </w:pPr>
      <w:r>
        <w:rPr>
          <w:b/>
          <w:shd w:val="clear" w:color="auto" w:fill="FFFFFF"/>
        </w:rPr>
        <w:t xml:space="preserve">- </w:t>
      </w:r>
      <w:r>
        <w:rPr>
          <w:shd w:val="clear" w:color="auto" w:fill="FFFFFF"/>
        </w:rPr>
        <w:t>Проверка наличия и годности по срокам первичных средств пожаротушения</w:t>
      </w:r>
    </w:p>
    <w:p w:rsidR="009157D6" w:rsidRDefault="009157D6" w:rsidP="009157D6">
      <w:pPr>
        <w:rPr>
          <w:shd w:val="clear" w:color="auto" w:fill="FFFFFF"/>
        </w:rPr>
      </w:pPr>
      <w:r>
        <w:rPr>
          <w:b/>
          <w:shd w:val="clear" w:color="auto" w:fill="FFFFFF"/>
        </w:rPr>
        <w:t xml:space="preserve">- </w:t>
      </w:r>
      <w:r>
        <w:rPr>
          <w:shd w:val="clear" w:color="auto" w:fill="FFFFFF"/>
        </w:rPr>
        <w:t>Сверка наличия в ключнице и по журналу выдачи комплектов ключей от запираемых помещений</w:t>
      </w:r>
    </w:p>
    <w:p w:rsidR="009157D6" w:rsidRDefault="009157D6" w:rsidP="009157D6">
      <w:pPr>
        <w:rPr>
          <w:shd w:val="clear" w:color="auto" w:fill="FFFFFF"/>
        </w:rPr>
      </w:pPr>
      <w:r>
        <w:rPr>
          <w:b/>
          <w:shd w:val="clear" w:color="auto" w:fill="FFFFFF"/>
        </w:rPr>
        <w:t xml:space="preserve">- </w:t>
      </w:r>
      <w:r>
        <w:rPr>
          <w:shd w:val="clear" w:color="auto" w:fill="FFFFFF"/>
        </w:rPr>
        <w:t>Наблюдение за показаниями, сигналами и рабочим состоянием технических средств охраны, охранно-пожарной сигнализации и средств связи</w:t>
      </w:r>
    </w:p>
    <w:p w:rsidR="009157D6" w:rsidRDefault="009157D6" w:rsidP="009157D6">
      <w:pPr>
        <w:rPr>
          <w:shd w:val="clear" w:color="auto" w:fill="FFFFFF"/>
        </w:rPr>
      </w:pPr>
      <w:r>
        <w:rPr>
          <w:b/>
          <w:shd w:val="clear" w:color="auto" w:fill="FFFFFF"/>
        </w:rPr>
        <w:t xml:space="preserve">- </w:t>
      </w:r>
      <w:r>
        <w:rPr>
          <w:shd w:val="clear" w:color="auto" w:fill="FFFFFF"/>
        </w:rPr>
        <w:t>Наблюдение за объектом охраны через системы видеоконтроля с положенными технологическими перерывами</w:t>
      </w:r>
    </w:p>
    <w:p w:rsidR="009157D6" w:rsidRDefault="009157D6" w:rsidP="009157D6">
      <w:pPr>
        <w:rPr>
          <w:shd w:val="clear" w:color="auto" w:fill="FFFFFF"/>
        </w:rPr>
      </w:pPr>
      <w:r>
        <w:rPr>
          <w:b/>
          <w:shd w:val="clear" w:color="auto" w:fill="FFFFFF"/>
        </w:rPr>
        <w:t xml:space="preserve">- </w:t>
      </w:r>
      <w:r>
        <w:rPr>
          <w:shd w:val="clear" w:color="auto" w:fill="FFFFFF"/>
        </w:rPr>
        <w:t>Вести одновременное сосредоточенное наблюдение за несколькими изображениями на мониторах</w:t>
      </w:r>
    </w:p>
    <w:p w:rsidR="009157D6" w:rsidRDefault="009157D6" w:rsidP="009157D6">
      <w:pPr>
        <w:rPr>
          <w:shd w:val="clear" w:color="auto" w:fill="FFFFFF"/>
        </w:rPr>
      </w:pPr>
      <w:r>
        <w:rPr>
          <w:b/>
          <w:shd w:val="clear" w:color="auto" w:fill="FFFFFF"/>
        </w:rPr>
        <w:t xml:space="preserve">- </w:t>
      </w:r>
      <w:r>
        <w:rPr>
          <w:shd w:val="clear" w:color="auto" w:fill="FFFFFF"/>
        </w:rPr>
        <w:t>Назначение и технические возможности эксплуатируемых технических средств охраны и пожаротушения</w:t>
      </w:r>
    </w:p>
    <w:p w:rsidR="009157D6" w:rsidRDefault="009157D6" w:rsidP="009157D6">
      <w:pPr>
        <w:rPr>
          <w:shd w:val="clear" w:color="auto" w:fill="FFFFFF"/>
        </w:rPr>
      </w:pPr>
      <w:r>
        <w:rPr>
          <w:b/>
          <w:shd w:val="clear" w:color="auto" w:fill="FFFFFF"/>
        </w:rPr>
        <w:t xml:space="preserve">- </w:t>
      </w:r>
      <w:r>
        <w:rPr>
          <w:shd w:val="clear" w:color="auto" w:fill="FFFFFF"/>
        </w:rPr>
        <w:t>Локальные нормативные акты образовательной организации, касающиеся должностных обязанностей охранника по непрерывному мониторингу уровня угроз с помощью технических средств охраны</w:t>
      </w:r>
    </w:p>
    <w:p w:rsidR="009157D6" w:rsidRDefault="009157D6" w:rsidP="009157D6">
      <w:pPr>
        <w:rPr>
          <w:shd w:val="clear" w:color="auto" w:fill="FFFFFF"/>
        </w:rPr>
      </w:pPr>
      <w:r>
        <w:rPr>
          <w:b/>
          <w:shd w:val="clear" w:color="auto" w:fill="FFFFFF"/>
        </w:rPr>
        <w:t xml:space="preserve">- </w:t>
      </w:r>
      <w:r>
        <w:rPr>
          <w:shd w:val="clear" w:color="auto" w:fill="FFFFFF"/>
        </w:rPr>
        <w:t>Проводить обходы подконтрольных помещений</w:t>
      </w:r>
    </w:p>
    <w:p w:rsidR="009157D6" w:rsidRDefault="009157D6" w:rsidP="009157D6">
      <w:pPr>
        <w:rPr>
          <w:shd w:val="clear" w:color="auto" w:fill="FFFFFF"/>
        </w:rPr>
      </w:pPr>
      <w:r>
        <w:rPr>
          <w:b/>
          <w:shd w:val="clear" w:color="auto" w:fill="FFFFFF"/>
        </w:rPr>
        <w:t xml:space="preserve">- </w:t>
      </w:r>
      <w:r>
        <w:rPr>
          <w:shd w:val="clear" w:color="auto" w:fill="FFFFFF"/>
        </w:rPr>
        <w:t>Использовать в установленном порядке мобильное средство - кнопку экстренного вызова полиции и быть готовым к их моментальной активации скрытно от нарушителей, если они находятся в непосредственной близости</w:t>
      </w:r>
    </w:p>
    <w:p w:rsidR="009157D6" w:rsidRDefault="009157D6" w:rsidP="009157D6">
      <w:pPr>
        <w:rPr>
          <w:shd w:val="clear" w:color="auto" w:fill="FFFFFF"/>
        </w:rPr>
      </w:pPr>
      <w:r>
        <w:rPr>
          <w:b/>
          <w:shd w:val="clear" w:color="auto" w:fill="FFFFFF"/>
        </w:rPr>
        <w:t xml:space="preserve">- </w:t>
      </w:r>
      <w:r>
        <w:rPr>
          <w:shd w:val="clear" w:color="auto" w:fill="FFFFFF"/>
        </w:rPr>
        <w:t>Использовать в установленном порядке мобильное средство - кнопку экстренного вызова полиции и быть готовым к их моментальной активации скрытно от нарушителей, если они находятся в непосредственной близости</w:t>
      </w:r>
    </w:p>
    <w:p w:rsidR="009157D6" w:rsidRDefault="009157D6" w:rsidP="009157D6">
      <w:pPr>
        <w:rPr>
          <w:shd w:val="clear" w:color="auto" w:fill="FFFFFF"/>
        </w:rPr>
      </w:pPr>
      <w:r>
        <w:rPr>
          <w:b/>
          <w:shd w:val="clear" w:color="auto" w:fill="FFFFFF"/>
        </w:rPr>
        <w:t xml:space="preserve">- </w:t>
      </w:r>
      <w:r>
        <w:rPr>
          <w:shd w:val="clear" w:color="auto" w:fill="FFFFFF"/>
        </w:rPr>
        <w:t>Требования локальных нормативных актов образовательной организации по вопросам безопасности имущества объекта</w:t>
      </w:r>
    </w:p>
    <w:p w:rsidR="009157D6" w:rsidRDefault="009157D6" w:rsidP="009157D6">
      <w:pPr>
        <w:rPr>
          <w:shd w:val="clear" w:color="auto" w:fill="FFFFFF"/>
        </w:rPr>
      </w:pPr>
      <w:r>
        <w:rPr>
          <w:b/>
          <w:shd w:val="clear" w:color="auto" w:fill="FFFFFF"/>
        </w:rPr>
        <w:t xml:space="preserve">- </w:t>
      </w:r>
      <w:r>
        <w:rPr>
          <w:shd w:val="clear" w:color="auto" w:fill="FFFFFF"/>
        </w:rPr>
        <w:t>Пресечение попыток выноса из помещений и с территории имущества, принадлежащего охраняемой образовательной организации, без сопроводительных документов, оформленных надлежащим образом</w:t>
      </w:r>
    </w:p>
    <w:p w:rsidR="009157D6" w:rsidRDefault="009157D6" w:rsidP="009157D6">
      <w:pPr>
        <w:rPr>
          <w:shd w:val="clear" w:color="auto" w:fill="FFFFFF"/>
        </w:rPr>
      </w:pPr>
      <w:r>
        <w:rPr>
          <w:b/>
          <w:shd w:val="clear" w:color="auto" w:fill="FFFFFF"/>
        </w:rPr>
        <w:t xml:space="preserve">- </w:t>
      </w:r>
      <w:r>
        <w:rPr>
          <w:shd w:val="clear" w:color="auto" w:fill="FFFFFF"/>
        </w:rPr>
        <w:t>Законодательство Российской Федерации в части, касающейся прав и обязанностей частного охранника при осуществлении пропускного режима</w:t>
      </w:r>
    </w:p>
    <w:p w:rsidR="009157D6" w:rsidRDefault="009157D6" w:rsidP="009157D6">
      <w:pPr>
        <w:rPr>
          <w:shd w:val="clear" w:color="auto" w:fill="FFFFFF"/>
        </w:rPr>
      </w:pPr>
      <w:r>
        <w:rPr>
          <w:b/>
          <w:shd w:val="clear" w:color="auto" w:fill="FFFFFF"/>
        </w:rPr>
        <w:t xml:space="preserve">- </w:t>
      </w:r>
      <w:r>
        <w:rPr>
          <w:shd w:val="clear" w:color="auto" w:fill="FFFFFF"/>
        </w:rPr>
        <w:t>Пресечение фактов употребления алкогольной и спиртосодержащей продукции, наркотических средств, потенциально опасных психоактивных веществ на территории и в помещениях образовательной организации</w:t>
      </w:r>
    </w:p>
    <w:p w:rsidR="009157D6" w:rsidRDefault="009157D6" w:rsidP="009157D6">
      <w:pPr>
        <w:rPr>
          <w:shd w:val="clear" w:color="auto" w:fill="FFFFFF"/>
        </w:rPr>
      </w:pPr>
      <w:r>
        <w:rPr>
          <w:b/>
          <w:shd w:val="clear" w:color="auto" w:fill="FFFFFF"/>
        </w:rPr>
        <w:t xml:space="preserve">- </w:t>
      </w:r>
      <w:r>
        <w:rPr>
          <w:shd w:val="clear" w:color="auto" w:fill="FFFFFF"/>
        </w:rPr>
        <w:t>Пользоваться противогазом, спецодеждой и другими средствами индивидуальной защиты, предохраняющими от воздействия продуктов горения и отравляющих веществ</w:t>
      </w:r>
    </w:p>
    <w:p w:rsidR="009157D6" w:rsidRDefault="009157D6" w:rsidP="009157D6">
      <w:pPr>
        <w:rPr>
          <w:shd w:val="clear" w:color="auto" w:fill="FFFFFF"/>
        </w:rPr>
      </w:pPr>
      <w:r>
        <w:rPr>
          <w:b/>
          <w:shd w:val="clear" w:color="auto" w:fill="FFFFFF"/>
        </w:rPr>
        <w:t xml:space="preserve">- </w:t>
      </w:r>
      <w:r>
        <w:rPr>
          <w:shd w:val="clear" w:color="auto" w:fill="FFFFFF"/>
        </w:rPr>
        <w:t>Порядок действий при обнаружении предметов неизвестного происхождения</w:t>
      </w:r>
    </w:p>
    <w:p w:rsidR="009157D6" w:rsidRDefault="009157D6" w:rsidP="009157D6">
      <w:pPr>
        <w:rPr>
          <w:shd w:val="clear" w:color="auto" w:fill="FFFFFF"/>
        </w:rPr>
      </w:pPr>
      <w:r>
        <w:rPr>
          <w:b/>
          <w:shd w:val="clear" w:color="auto" w:fill="FFFFFF"/>
        </w:rPr>
        <w:t xml:space="preserve">- </w:t>
      </w:r>
      <w:r>
        <w:rPr>
          <w:shd w:val="clear" w:color="auto" w:fill="FFFFFF"/>
        </w:rPr>
        <w:t>Оказывать первую помощь пострадавшим</w:t>
      </w:r>
    </w:p>
    <w:p w:rsidR="009157D6" w:rsidRDefault="009157D6" w:rsidP="009157D6">
      <w:pPr>
        <w:rPr>
          <w:shd w:val="clear" w:color="auto" w:fill="FFFFFF"/>
        </w:rPr>
      </w:pPr>
      <w:r>
        <w:rPr>
          <w:b/>
          <w:shd w:val="clear" w:color="auto" w:fill="FFFFFF"/>
        </w:rPr>
        <w:t xml:space="preserve">- </w:t>
      </w:r>
      <w:r>
        <w:rPr>
          <w:shd w:val="clear" w:color="auto" w:fill="FFFFFF"/>
        </w:rPr>
        <w:t>Пользоваться первичными средствами пожаротушения</w:t>
      </w:r>
    </w:p>
    <w:p w:rsidR="009157D6" w:rsidRDefault="009157D6" w:rsidP="009157D6">
      <w:pPr>
        <w:rPr>
          <w:shd w:val="clear" w:color="auto" w:fill="FFFFFF"/>
        </w:rPr>
      </w:pPr>
    </w:p>
    <w:p w:rsidR="009157D6" w:rsidRPr="00BA2323" w:rsidRDefault="009157D6" w:rsidP="00900391">
      <w:pPr>
        <w:spacing w:before="100" w:beforeAutospacing="1" w:after="100" w:afterAutospacing="1"/>
        <w:ind w:left="-709" w:firstLine="1134"/>
        <w:contextualSpacing/>
        <w:jc w:val="both"/>
        <w:rPr>
          <w:rFonts w:eastAsia="Calibri"/>
          <w:b/>
        </w:rPr>
      </w:pPr>
      <w:r>
        <w:rPr>
          <w:b/>
          <w:shd w:val="clear" w:color="auto" w:fill="FFFFFF"/>
        </w:rPr>
        <w:t>7</w:t>
      </w:r>
      <w:r w:rsidRPr="00BA2323">
        <w:rPr>
          <w:b/>
          <w:shd w:val="clear" w:color="auto" w:fill="FFFFFF"/>
        </w:rPr>
        <w:t xml:space="preserve">. </w:t>
      </w:r>
      <w:r w:rsidRPr="00BA2323">
        <w:rPr>
          <w:rFonts w:eastAsia="Calibri"/>
          <w:b/>
        </w:rPr>
        <w:t xml:space="preserve"> Требования к безопасности оказания услуг.</w:t>
      </w:r>
    </w:p>
    <w:p w:rsidR="009157D6" w:rsidRPr="00BA2323" w:rsidRDefault="009157D6" w:rsidP="009157D6">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1. Исполнитель за счет своих средств обязан в соответствии с установленными нормами обеспечить своевременную выдачу частным охранникам специальной форменной одежды, деловых костюмов, специальной обуви и других средств индивидуальной защиты, соответствующих требованиям законодательства Российской Федерации о техническом регулировании.</w:t>
      </w:r>
    </w:p>
    <w:p w:rsidR="009157D6" w:rsidRPr="00BA2323" w:rsidRDefault="009157D6" w:rsidP="009157D6">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 xml:space="preserve">.2. 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при обращении </w:t>
      </w:r>
      <w:r w:rsidRPr="00BA2323">
        <w:rPr>
          <w:rFonts w:eastAsia="Calibri"/>
        </w:rPr>
        <w:lastRenderedPageBreak/>
        <w:t>со специальными средствами и оружием правильность применения частными охранниками средств индивидуальной и коллективной защиты.</w:t>
      </w:r>
    </w:p>
    <w:p w:rsidR="009157D6" w:rsidRPr="00BA2323" w:rsidRDefault="009157D6" w:rsidP="009157D6">
      <w:pPr>
        <w:spacing w:before="100" w:beforeAutospacing="1" w:after="100" w:afterAutospacing="1"/>
        <w:ind w:firstLine="425"/>
        <w:contextualSpacing/>
        <w:jc w:val="both"/>
        <w:rPr>
          <w:rFonts w:eastAsia="Calibri"/>
        </w:rPr>
      </w:pPr>
      <w:r>
        <w:rPr>
          <w:rFonts w:eastAsia="Calibri"/>
        </w:rPr>
        <w:t>7</w:t>
      </w:r>
      <w:r w:rsidRPr="00BA2323">
        <w:rPr>
          <w:rFonts w:eastAsia="Calibri"/>
        </w:rPr>
        <w:t>.3. Исполнитель обязан допускать к оказанию услуг только тех частных охранников,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w:t>
      </w:r>
    </w:p>
    <w:p w:rsidR="009157D6" w:rsidRPr="00BA2323" w:rsidRDefault="009157D6" w:rsidP="009157D6">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.4. Частный охранник обязан знать места аварийного отключения инженерных коммуникаций на объекте охраны.</w:t>
      </w:r>
    </w:p>
    <w:p w:rsidR="009157D6" w:rsidRPr="00BA2323" w:rsidRDefault="009157D6" w:rsidP="009157D6">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.5. Частный охранник должен соблюдать установленные правила пожарной безопасности и правила техники безопасности при несении дежурства на объекте охраны, а также уметь пользоваться первичными средствами пожаротушения.</w:t>
      </w:r>
    </w:p>
    <w:p w:rsidR="009157D6" w:rsidRDefault="009157D6" w:rsidP="009157D6">
      <w:pPr>
        <w:spacing w:before="100" w:beforeAutospacing="1" w:after="100" w:afterAutospacing="1"/>
        <w:ind w:left="-709" w:firstLine="1134"/>
        <w:contextualSpacing/>
        <w:jc w:val="both"/>
        <w:rPr>
          <w:rFonts w:eastAsia="Calibri"/>
        </w:rPr>
      </w:pPr>
      <w:r>
        <w:rPr>
          <w:rFonts w:eastAsia="Calibri"/>
        </w:rPr>
        <w:t>7</w:t>
      </w:r>
      <w:r w:rsidRPr="00BA2323">
        <w:rPr>
          <w:rFonts w:eastAsia="Calibri"/>
        </w:rPr>
        <w:t>.6. К выполнению обязанностей по охране объекта не допускаются охранники-стажеры.</w:t>
      </w:r>
    </w:p>
    <w:p w:rsidR="009157D6" w:rsidRDefault="009157D6" w:rsidP="009157D6">
      <w:pPr>
        <w:spacing w:before="100" w:beforeAutospacing="1" w:after="100" w:afterAutospacing="1"/>
        <w:contextualSpacing/>
        <w:jc w:val="both"/>
        <w:rPr>
          <w:rFonts w:eastAsia="Calibri"/>
        </w:rPr>
      </w:pPr>
    </w:p>
    <w:p w:rsidR="00900391" w:rsidRDefault="009157D6" w:rsidP="00900391">
      <w:pPr>
        <w:widowControl w:val="0"/>
        <w:jc w:val="both"/>
        <w:rPr>
          <w:b/>
          <w:szCs w:val="20"/>
        </w:rPr>
      </w:pPr>
      <w:r w:rsidRPr="000D5786">
        <w:rPr>
          <w:b/>
          <w:bCs/>
          <w:szCs w:val="20"/>
        </w:rPr>
        <w:t xml:space="preserve">       </w:t>
      </w:r>
      <w:r>
        <w:rPr>
          <w:b/>
          <w:bCs/>
        </w:rPr>
        <w:t>8</w:t>
      </w:r>
      <w:r w:rsidRPr="000D5786">
        <w:rPr>
          <w:b/>
          <w:bCs/>
        </w:rPr>
        <w:t xml:space="preserve">. </w:t>
      </w:r>
      <w:r w:rsidRPr="000D5786">
        <w:rPr>
          <w:b/>
          <w:szCs w:val="20"/>
        </w:rPr>
        <w:t>Требования к качеству услуг:</w:t>
      </w:r>
    </w:p>
    <w:p w:rsidR="009157D6" w:rsidRPr="00900391" w:rsidRDefault="009157D6" w:rsidP="00900391">
      <w:pPr>
        <w:widowControl w:val="0"/>
        <w:ind w:left="-709" w:firstLine="425"/>
        <w:jc w:val="both"/>
        <w:rPr>
          <w:b/>
          <w:szCs w:val="20"/>
        </w:rPr>
      </w:pPr>
      <w:r w:rsidRPr="007C7ECD">
        <w:rPr>
          <w:bCs/>
          <w:spacing w:val="-1"/>
          <w:szCs w:val="20"/>
        </w:rPr>
        <w:t>О</w:t>
      </w:r>
      <w:r w:rsidRPr="007C7ECD">
        <w:rPr>
          <w:szCs w:val="20"/>
        </w:rPr>
        <w:t xml:space="preserve">казывать услуги по </w:t>
      </w:r>
      <w:r w:rsidR="00996714">
        <w:rPr>
          <w:szCs w:val="20"/>
        </w:rPr>
        <w:t>договору</w:t>
      </w:r>
      <w:r w:rsidRPr="007C7ECD">
        <w:rPr>
          <w:szCs w:val="20"/>
        </w:rPr>
        <w:t xml:space="preserve"> лично в лице своих работников, не привлекая к выполнению обязанностей по </w:t>
      </w:r>
      <w:r w:rsidR="00996714" w:rsidRPr="00996714">
        <w:rPr>
          <w:szCs w:val="20"/>
        </w:rPr>
        <w:t>договору</w:t>
      </w:r>
      <w:r w:rsidRPr="00996714">
        <w:rPr>
          <w:szCs w:val="20"/>
        </w:rPr>
        <w:t>,</w:t>
      </w:r>
      <w:r w:rsidRPr="007C7ECD">
        <w:rPr>
          <w:szCs w:val="20"/>
        </w:rPr>
        <w:t xml:space="preserve"> как полностью, так и в части, третьих лиц. </w:t>
      </w:r>
    </w:p>
    <w:p w:rsidR="00900391" w:rsidRDefault="009157D6" w:rsidP="00900391">
      <w:pPr>
        <w:widowControl w:val="0"/>
        <w:ind w:left="-284" w:hanging="426"/>
        <w:jc w:val="both"/>
        <w:rPr>
          <w:szCs w:val="20"/>
        </w:rPr>
      </w:pPr>
      <w:r w:rsidRPr="007C7ECD">
        <w:rPr>
          <w:szCs w:val="20"/>
        </w:rPr>
        <w:t xml:space="preserve">Сотрудник охраны, выставляемый </w:t>
      </w:r>
      <w:r w:rsidRPr="007C7ECD">
        <w:t>на охраняемый объект,</w:t>
      </w:r>
      <w:r w:rsidRPr="007C7ECD">
        <w:rPr>
          <w:szCs w:val="20"/>
        </w:rPr>
        <w:t xml:space="preserve"> должен иметь: квалификацию</w:t>
      </w:r>
    </w:p>
    <w:p w:rsidR="00900391" w:rsidRDefault="009157D6" w:rsidP="00900391">
      <w:pPr>
        <w:widowControl w:val="0"/>
        <w:ind w:left="-284" w:hanging="426"/>
        <w:jc w:val="both"/>
        <w:rPr>
          <w:szCs w:val="20"/>
        </w:rPr>
      </w:pPr>
      <w:r w:rsidRPr="007C7ECD">
        <w:rPr>
          <w:szCs w:val="20"/>
        </w:rPr>
        <w:t>охранника 4-5-го разряда, удостоверение охранника нового образца, с наличием свидетельства о</w:t>
      </w:r>
    </w:p>
    <w:p w:rsidR="00900391" w:rsidRDefault="009157D6" w:rsidP="00900391">
      <w:pPr>
        <w:widowControl w:val="0"/>
        <w:ind w:left="-284" w:hanging="426"/>
        <w:jc w:val="both"/>
        <w:rPr>
          <w:szCs w:val="20"/>
        </w:rPr>
      </w:pPr>
      <w:r w:rsidRPr="007C7ECD">
        <w:rPr>
          <w:szCs w:val="20"/>
        </w:rPr>
        <w:t>прохождении ежегодного квалификационного экзамена, личную карточку охранника, выданну</w:t>
      </w:r>
      <w:r w:rsidR="00CE68D1">
        <w:rPr>
          <w:szCs w:val="20"/>
        </w:rPr>
        <w:t>ю</w:t>
      </w:r>
    </w:p>
    <w:p w:rsidR="00900391" w:rsidRDefault="009157D6" w:rsidP="00900391">
      <w:pPr>
        <w:widowControl w:val="0"/>
        <w:ind w:left="-284" w:hanging="426"/>
        <w:jc w:val="both"/>
        <w:rPr>
          <w:szCs w:val="20"/>
        </w:rPr>
      </w:pPr>
      <w:r w:rsidRPr="007C7ECD">
        <w:rPr>
          <w:szCs w:val="20"/>
        </w:rPr>
        <w:t>органами внутренних дел, справку об отсутствии судимости, справку о прохождении медосмотра.</w:t>
      </w:r>
    </w:p>
    <w:p w:rsidR="00900391" w:rsidRDefault="009157D6" w:rsidP="00900391">
      <w:pPr>
        <w:widowControl w:val="0"/>
        <w:ind w:left="-284" w:hanging="426"/>
        <w:jc w:val="both"/>
        <w:rPr>
          <w:szCs w:val="20"/>
        </w:rPr>
      </w:pPr>
      <w:r w:rsidRPr="007C7ECD">
        <w:rPr>
          <w:szCs w:val="20"/>
        </w:rPr>
        <w:t>Санитарная книжка с отметками о прохождении необходимых исследований и прививочный</w:t>
      </w:r>
    </w:p>
    <w:p w:rsidR="00900391" w:rsidRDefault="009157D6" w:rsidP="00900391">
      <w:pPr>
        <w:widowControl w:val="0"/>
        <w:ind w:left="-284" w:hanging="426"/>
        <w:jc w:val="both"/>
        <w:rPr>
          <w:szCs w:val="20"/>
        </w:rPr>
      </w:pPr>
      <w:r w:rsidRPr="007C7ECD">
        <w:rPr>
          <w:szCs w:val="20"/>
        </w:rPr>
        <w:t xml:space="preserve">сертификат должны соответствовать </w:t>
      </w:r>
      <w:r w:rsidRPr="007C7ECD">
        <w:t>требованиям Роспотребнадзора</w:t>
      </w:r>
      <w:r w:rsidRPr="007C7ECD">
        <w:rPr>
          <w:szCs w:val="20"/>
        </w:rPr>
        <w:t>.</w:t>
      </w:r>
    </w:p>
    <w:p w:rsidR="009157D6" w:rsidRPr="00900391" w:rsidRDefault="009157D6" w:rsidP="00900391">
      <w:pPr>
        <w:widowControl w:val="0"/>
        <w:ind w:left="-284" w:hanging="426"/>
        <w:jc w:val="both"/>
        <w:rPr>
          <w:szCs w:val="20"/>
        </w:rPr>
      </w:pPr>
      <w:r w:rsidRPr="007C7ECD">
        <w:rPr>
          <w:szCs w:val="20"/>
        </w:rPr>
        <w:t>Пол и возраст охранника: мужчины в возрасте от 30 до 60 лет.</w:t>
      </w:r>
    </w:p>
    <w:p w:rsidR="009157D6" w:rsidRPr="007C7ECD" w:rsidRDefault="009157D6" w:rsidP="009157D6">
      <w:pPr>
        <w:widowControl w:val="0"/>
        <w:tabs>
          <w:tab w:val="left" w:pos="851"/>
        </w:tabs>
        <w:ind w:firstLine="400"/>
        <w:contextualSpacing/>
        <w:jc w:val="both"/>
        <w:rPr>
          <w:szCs w:val="20"/>
        </w:rPr>
      </w:pPr>
      <w:r w:rsidRPr="007C7ECD">
        <w:rPr>
          <w:szCs w:val="20"/>
        </w:rPr>
        <w:t xml:space="preserve"> Опыт работы на рынке по оказанию охранных услуг должен быть не менее 5 лет</w:t>
      </w:r>
    </w:p>
    <w:p w:rsidR="009157D6" w:rsidRPr="007C7ECD" w:rsidRDefault="009157D6" w:rsidP="009157D6">
      <w:pPr>
        <w:widowControl w:val="0"/>
        <w:tabs>
          <w:tab w:val="left" w:pos="851"/>
        </w:tabs>
        <w:ind w:firstLine="400"/>
        <w:contextualSpacing/>
        <w:jc w:val="both"/>
        <w:rPr>
          <w:szCs w:val="20"/>
        </w:rPr>
      </w:pPr>
      <w:r w:rsidRPr="007C7ECD">
        <w:rPr>
          <w:szCs w:val="20"/>
        </w:rPr>
        <w:t xml:space="preserve"> Наличие собственной мобильной группы (группы быстрого реагирования) для оперативного реагирования на возникновение чрезвычайных происшествия на охраняемых объектах и усиления дежурной смены в составе </w:t>
      </w:r>
      <w:r w:rsidRPr="007C7ECD">
        <w:t>авто экипажей</w:t>
      </w:r>
      <w:r w:rsidRPr="007C7ECD">
        <w:rPr>
          <w:szCs w:val="20"/>
        </w:rPr>
        <w:t>– время прибытия на объект должно составлять не более 5 минут.</w:t>
      </w:r>
    </w:p>
    <w:p w:rsidR="009157D6" w:rsidRPr="007C7ECD" w:rsidRDefault="009157D6" w:rsidP="009157D6">
      <w:pPr>
        <w:widowControl w:val="0"/>
        <w:tabs>
          <w:tab w:val="left" w:pos="851"/>
        </w:tabs>
        <w:ind w:firstLine="400"/>
        <w:contextualSpacing/>
        <w:jc w:val="both"/>
        <w:rPr>
          <w:szCs w:val="20"/>
        </w:rPr>
      </w:pPr>
      <w:r w:rsidRPr="007C7ECD">
        <w:rPr>
          <w:szCs w:val="20"/>
        </w:rPr>
        <w:t xml:space="preserve"> Обеспечение профессиональной подготовки и переподготовки персонала и регулярного контроля знаний и навыков.</w:t>
      </w:r>
    </w:p>
    <w:p w:rsidR="009157D6" w:rsidRPr="007C7ECD" w:rsidRDefault="009157D6" w:rsidP="009157D6">
      <w:pPr>
        <w:widowControl w:val="0"/>
        <w:shd w:val="clear" w:color="auto" w:fill="FFFFFF"/>
        <w:spacing w:line="240" w:lineRule="atLeast"/>
        <w:ind w:firstLine="400"/>
        <w:jc w:val="both"/>
        <w:rPr>
          <w:szCs w:val="20"/>
        </w:rPr>
      </w:pPr>
      <w:r w:rsidRPr="007C7ECD">
        <w:rPr>
          <w:szCs w:val="20"/>
        </w:rPr>
        <w:t xml:space="preserve"> Недопустимо привлекать к службе </w:t>
      </w:r>
      <w:r w:rsidRPr="007C7ECD">
        <w:t>охранников,</w:t>
      </w:r>
      <w:r w:rsidRPr="007C7ECD">
        <w:rPr>
          <w:szCs w:val="20"/>
        </w:rPr>
        <w:t xml:space="preserve"> имеющих судимость.</w:t>
      </w:r>
    </w:p>
    <w:p w:rsidR="009157D6" w:rsidRPr="007C7ECD" w:rsidRDefault="009157D6" w:rsidP="009157D6">
      <w:pPr>
        <w:widowControl w:val="0"/>
        <w:shd w:val="clear" w:color="auto" w:fill="FFFFFF"/>
        <w:tabs>
          <w:tab w:val="left" w:pos="1483"/>
        </w:tabs>
        <w:spacing w:line="240" w:lineRule="atLeast"/>
        <w:ind w:firstLine="400"/>
        <w:jc w:val="both"/>
        <w:rPr>
          <w:szCs w:val="20"/>
        </w:rPr>
      </w:pPr>
      <w:r w:rsidRPr="007C7ECD">
        <w:rPr>
          <w:szCs w:val="20"/>
        </w:rPr>
        <w:t xml:space="preserve"> К выполнению обязанностей по охране объекта не допускаются охранники – стажеры.</w:t>
      </w:r>
    </w:p>
    <w:p w:rsidR="009157D6" w:rsidRDefault="009157D6" w:rsidP="009157D6">
      <w:pPr>
        <w:widowControl w:val="0"/>
        <w:shd w:val="clear" w:color="auto" w:fill="FFFFFF"/>
        <w:tabs>
          <w:tab w:val="left" w:pos="1483"/>
        </w:tabs>
        <w:spacing w:line="240" w:lineRule="atLeast"/>
        <w:ind w:firstLine="400"/>
        <w:jc w:val="both"/>
      </w:pPr>
      <w:r w:rsidRPr="007C7ECD">
        <w:rPr>
          <w:szCs w:val="20"/>
        </w:rPr>
        <w:t xml:space="preserve"> К выполнению обязанностей по охране объекта не допускаются охранники у которых нет в наличие действующей санитарной книжки.</w:t>
      </w:r>
    </w:p>
    <w:p w:rsidR="009157D6" w:rsidRPr="007C7ECD" w:rsidRDefault="009157D6" w:rsidP="009157D6">
      <w:pPr>
        <w:widowControl w:val="0"/>
        <w:shd w:val="clear" w:color="auto" w:fill="FFFFFF"/>
        <w:tabs>
          <w:tab w:val="left" w:pos="1483"/>
        </w:tabs>
        <w:spacing w:line="240" w:lineRule="atLeast"/>
        <w:ind w:firstLine="400"/>
        <w:jc w:val="both"/>
        <w:rPr>
          <w:szCs w:val="20"/>
        </w:rPr>
      </w:pPr>
    </w:p>
    <w:p w:rsidR="009157D6" w:rsidRPr="007C7ECD" w:rsidRDefault="009157D6" w:rsidP="009157D6">
      <w:pPr>
        <w:widowControl w:val="0"/>
        <w:ind w:firstLine="400"/>
        <w:contextualSpacing/>
        <w:jc w:val="both"/>
        <w:rPr>
          <w:b/>
          <w:szCs w:val="20"/>
        </w:rPr>
      </w:pPr>
      <w:r w:rsidRPr="007C7ECD">
        <w:rPr>
          <w:b/>
          <w:szCs w:val="20"/>
        </w:rPr>
        <w:t xml:space="preserve">Работники Исполнителя при выполнении своих обязанностей обязаны: </w:t>
      </w:r>
    </w:p>
    <w:p w:rsidR="009157D6" w:rsidRPr="007C7ECD" w:rsidRDefault="009157D6" w:rsidP="00900391">
      <w:pPr>
        <w:widowControl w:val="0"/>
        <w:numPr>
          <w:ilvl w:val="0"/>
          <w:numId w:val="38"/>
        </w:numPr>
        <w:tabs>
          <w:tab w:val="left" w:pos="851"/>
        </w:tabs>
        <w:suppressAutoHyphens w:val="0"/>
        <w:ind w:left="-709" w:firstLine="567"/>
        <w:contextualSpacing/>
        <w:jc w:val="both"/>
        <w:rPr>
          <w:szCs w:val="20"/>
        </w:rPr>
      </w:pPr>
      <w:r w:rsidRPr="007C7ECD">
        <w:rPr>
          <w:szCs w:val="20"/>
        </w:rPr>
        <w:t xml:space="preserve"> иметь при себе личную карточку охранника, выданную органами внутренних дел, удостоверение частного охранника, выданного в порядке, установленном законодательством Российской Федерации, быть одетыми в форменную спецодежду, иметь опрятный внешний вид;</w:t>
      </w:r>
    </w:p>
    <w:p w:rsidR="009157D6" w:rsidRPr="007C7ECD" w:rsidRDefault="009157D6" w:rsidP="00900391">
      <w:pPr>
        <w:widowControl w:val="0"/>
        <w:numPr>
          <w:ilvl w:val="0"/>
          <w:numId w:val="38"/>
        </w:numPr>
        <w:tabs>
          <w:tab w:val="left" w:pos="851"/>
        </w:tabs>
        <w:suppressAutoHyphens w:val="0"/>
        <w:ind w:left="-709" w:firstLine="567"/>
        <w:contextualSpacing/>
        <w:jc w:val="both"/>
        <w:rPr>
          <w:szCs w:val="20"/>
        </w:rPr>
      </w:pPr>
      <w:r w:rsidRPr="007C7ECD">
        <w:rPr>
          <w:szCs w:val="20"/>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9157D6" w:rsidRPr="007C7ECD" w:rsidRDefault="009157D6" w:rsidP="00900391">
      <w:pPr>
        <w:widowControl w:val="0"/>
        <w:numPr>
          <w:ilvl w:val="0"/>
          <w:numId w:val="38"/>
        </w:numPr>
        <w:tabs>
          <w:tab w:val="left" w:pos="851"/>
        </w:tabs>
        <w:suppressAutoHyphens w:val="0"/>
        <w:ind w:left="-567" w:firstLine="567"/>
        <w:contextualSpacing/>
        <w:jc w:val="both"/>
        <w:rPr>
          <w:szCs w:val="20"/>
        </w:rPr>
      </w:pPr>
      <w:r w:rsidRPr="007C7ECD">
        <w:rPr>
          <w:szCs w:val="20"/>
        </w:rPr>
        <w:t>знать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9157D6" w:rsidRPr="007C7ECD" w:rsidRDefault="009157D6" w:rsidP="009157D6">
      <w:pPr>
        <w:widowControl w:val="0"/>
        <w:tabs>
          <w:tab w:val="left" w:pos="851"/>
        </w:tabs>
        <w:ind w:firstLine="400"/>
        <w:contextualSpacing/>
        <w:jc w:val="both"/>
        <w:rPr>
          <w:szCs w:val="20"/>
        </w:rPr>
      </w:pPr>
      <w:r w:rsidRPr="007C7ECD">
        <w:rPr>
          <w:szCs w:val="20"/>
        </w:rPr>
        <w:t>знать положения и инструкции о пропускном режиме, номера телефонов представителей администрации охраняемого объекта и дежурного по отделению полиции.</w:t>
      </w:r>
    </w:p>
    <w:p w:rsidR="009157D6" w:rsidRPr="007C7ECD" w:rsidRDefault="009157D6" w:rsidP="00900391">
      <w:pPr>
        <w:widowControl w:val="0"/>
        <w:numPr>
          <w:ilvl w:val="0"/>
          <w:numId w:val="38"/>
        </w:numPr>
        <w:suppressAutoHyphens w:val="0"/>
        <w:ind w:left="-567" w:firstLine="567"/>
        <w:contextualSpacing/>
        <w:jc w:val="both"/>
        <w:rPr>
          <w:szCs w:val="20"/>
        </w:rPr>
      </w:pPr>
      <w:r w:rsidRPr="007C7ECD">
        <w:rPr>
          <w:szCs w:val="20"/>
        </w:rPr>
        <w:lastRenderedPageBreak/>
        <w:t xml:space="preserve">нести ответственность за несоблюдение правил охраны труда, пожарной безопасности и электробезопасности, а также требования санитарно-эпидемиологического контроля.   </w:t>
      </w:r>
    </w:p>
    <w:p w:rsidR="009157D6" w:rsidRPr="007C7ECD" w:rsidRDefault="009157D6" w:rsidP="00900391">
      <w:pPr>
        <w:widowControl w:val="0"/>
        <w:numPr>
          <w:ilvl w:val="0"/>
          <w:numId w:val="38"/>
        </w:numPr>
        <w:tabs>
          <w:tab w:val="left" w:pos="851"/>
        </w:tabs>
        <w:suppressAutoHyphens w:val="0"/>
        <w:ind w:left="-567" w:firstLine="567"/>
        <w:contextualSpacing/>
        <w:jc w:val="both"/>
        <w:rPr>
          <w:szCs w:val="20"/>
        </w:rPr>
      </w:pPr>
      <w:r w:rsidRPr="007C7ECD">
        <w:rPr>
          <w:szCs w:val="20"/>
        </w:rPr>
        <w:t>незамедлительно сообщать в соответствующие правоохранительные органы ставшую известной информацию о готовящихся либо совершенных преступлениях, а также о действиях, обстоятельствах, создающих на охраняемых объектах охраны угрозу безопасности людей;</w:t>
      </w:r>
    </w:p>
    <w:p w:rsidR="009157D6" w:rsidRPr="007C7ECD" w:rsidRDefault="009157D6" w:rsidP="00900391">
      <w:pPr>
        <w:widowControl w:val="0"/>
        <w:numPr>
          <w:ilvl w:val="0"/>
          <w:numId w:val="38"/>
        </w:numPr>
        <w:tabs>
          <w:tab w:val="left" w:pos="851"/>
        </w:tabs>
        <w:suppressAutoHyphens w:val="0"/>
        <w:ind w:left="-567" w:firstLine="567"/>
        <w:contextualSpacing/>
        <w:jc w:val="both"/>
        <w:rPr>
          <w:szCs w:val="20"/>
        </w:rPr>
      </w:pPr>
      <w:r w:rsidRPr="007C7ECD">
        <w:rPr>
          <w:szCs w:val="20"/>
        </w:rPr>
        <w:t xml:space="preserve">при возникновении чрезвычайных ситуаций, пожаров, срабатывания охранно-пожарной сигнализации или аварий на охраняемых объектах Исполнитель обязан сообщить об этом в надлежащие органы и Заказчику, а также принять меры при возникновении незначительного </w:t>
      </w:r>
      <w:r>
        <w:t>в</w:t>
      </w:r>
      <w:r w:rsidRPr="007C7ECD">
        <w:t>озгорания</w:t>
      </w:r>
      <w:r w:rsidRPr="007C7ECD">
        <w:rPr>
          <w:szCs w:val="20"/>
        </w:rPr>
        <w:t>;</w:t>
      </w:r>
    </w:p>
    <w:p w:rsidR="00900391" w:rsidRDefault="009157D6" w:rsidP="00900391">
      <w:pPr>
        <w:widowControl w:val="0"/>
        <w:ind w:left="-709" w:firstLine="400"/>
        <w:jc w:val="both"/>
        <w:rPr>
          <w:szCs w:val="20"/>
        </w:rPr>
      </w:pPr>
      <w:r w:rsidRPr="007C7ECD">
        <w:rPr>
          <w:szCs w:val="20"/>
        </w:rPr>
        <w:t xml:space="preserve">Исполнитель несет полную материальную ответственность за сохранность находящихся под его охраной охраняемых объектов </w:t>
      </w:r>
      <w:r w:rsidRPr="007C7ECD">
        <w:t>и имущества</w:t>
      </w:r>
      <w:r w:rsidRPr="007C7ECD">
        <w:rPr>
          <w:szCs w:val="20"/>
        </w:rPr>
        <w:t xml:space="preserve"> Заказчика;</w:t>
      </w:r>
    </w:p>
    <w:p w:rsidR="009157D6" w:rsidRPr="007C7ECD" w:rsidRDefault="009157D6" w:rsidP="00900391">
      <w:pPr>
        <w:widowControl w:val="0"/>
        <w:ind w:left="-709" w:firstLine="400"/>
        <w:jc w:val="both"/>
        <w:rPr>
          <w:szCs w:val="20"/>
        </w:rPr>
      </w:pPr>
      <w:r w:rsidRPr="007C7ECD">
        <w:rPr>
          <w:szCs w:val="20"/>
        </w:rPr>
        <w:t>Исполнитель несет материальную ответственность:</w:t>
      </w:r>
    </w:p>
    <w:p w:rsidR="009157D6" w:rsidRPr="007C7ECD" w:rsidRDefault="009157D6" w:rsidP="009157D6">
      <w:pPr>
        <w:widowControl w:val="0"/>
        <w:ind w:firstLine="400"/>
        <w:jc w:val="both"/>
        <w:rPr>
          <w:szCs w:val="20"/>
        </w:rPr>
      </w:pPr>
      <w:r w:rsidRPr="007C7ECD">
        <w:rPr>
          <w:szCs w:val="20"/>
        </w:rPr>
        <w:t>- за ущерб, причиненный кражами имущества, совершенными посредством взлома на охраняемых объектах запоров, замков, дверей, окон, ограждений либо иными способами, если будет доказано, что ущерб причинен в результате ненадлежащей охраны;</w:t>
      </w:r>
    </w:p>
    <w:p w:rsidR="009157D6" w:rsidRPr="007C7ECD" w:rsidRDefault="009157D6" w:rsidP="009157D6">
      <w:pPr>
        <w:widowControl w:val="0"/>
        <w:ind w:firstLine="400"/>
        <w:jc w:val="both"/>
        <w:rPr>
          <w:szCs w:val="20"/>
        </w:rPr>
      </w:pPr>
      <w:r w:rsidRPr="007C7ECD">
        <w:rPr>
          <w:szCs w:val="20"/>
        </w:rPr>
        <w:t>- за ущерб, причиненный уничтожением или повреждением имущества (в том числе путем поджога), если будет доказано, что ущерб причинен в результате ненадлежащего выполнения Исполнителем принятых на себя обязательств;</w:t>
      </w:r>
    </w:p>
    <w:p w:rsidR="009157D6" w:rsidRPr="007C7ECD" w:rsidRDefault="009157D6" w:rsidP="009157D6">
      <w:pPr>
        <w:widowControl w:val="0"/>
        <w:ind w:firstLine="400"/>
        <w:jc w:val="both"/>
        <w:rPr>
          <w:szCs w:val="20"/>
        </w:rPr>
      </w:pPr>
      <w:r w:rsidRPr="007C7ECD">
        <w:rPr>
          <w:szCs w:val="20"/>
        </w:rPr>
        <w:t>- за ущерб, причиненный пожаром или в силу других причин по вине работников Исполнителя, осуществляющих охрану.</w:t>
      </w:r>
    </w:p>
    <w:p w:rsidR="009157D6" w:rsidRPr="007C7ECD" w:rsidRDefault="009157D6" w:rsidP="009157D6">
      <w:pPr>
        <w:widowControl w:val="0"/>
        <w:ind w:firstLine="400"/>
        <w:jc w:val="both"/>
        <w:rPr>
          <w:szCs w:val="20"/>
        </w:rPr>
      </w:pPr>
      <w:r w:rsidRPr="007C7ECD">
        <w:rPr>
          <w:szCs w:val="20"/>
        </w:rPr>
        <w:t>Факты хищения, уничтожения или повреждения имущества, либо вследствие пожара, или в силу других причин по вине работников Исполнителя, осуществляющих охрану объектов, устанавливаются в порядке, определяемом действующим законодательством.</w:t>
      </w:r>
    </w:p>
    <w:p w:rsidR="009157D6" w:rsidRPr="007C7ECD" w:rsidRDefault="009157D6" w:rsidP="009157D6">
      <w:pPr>
        <w:widowControl w:val="0"/>
        <w:ind w:firstLine="400"/>
        <w:jc w:val="both"/>
        <w:rPr>
          <w:szCs w:val="20"/>
        </w:rPr>
      </w:pPr>
      <w:r w:rsidRPr="007C7ECD">
        <w:rPr>
          <w:szCs w:val="20"/>
        </w:rPr>
        <w:t>Исполнитель не несет ответственности:</w:t>
      </w:r>
    </w:p>
    <w:p w:rsidR="009157D6" w:rsidRPr="007C7ECD" w:rsidRDefault="009157D6" w:rsidP="009157D6">
      <w:pPr>
        <w:widowControl w:val="0"/>
        <w:ind w:firstLine="400"/>
        <w:jc w:val="both"/>
        <w:rPr>
          <w:szCs w:val="20"/>
        </w:rPr>
      </w:pPr>
      <w:r w:rsidRPr="007C7ECD">
        <w:rPr>
          <w:szCs w:val="20"/>
        </w:rPr>
        <w:t>- за имущественный ущерб, причиненный стихийными бедствиями, авариями коммунальных сетей, действиями лиц при массовых беспорядках, а также действиями сотрудников Исполнителя в силу крайней необходимости при задержании, проникших на Охраняемые объекты;</w:t>
      </w:r>
    </w:p>
    <w:p w:rsidR="009157D6" w:rsidRDefault="009157D6" w:rsidP="009157D6">
      <w:pPr>
        <w:widowControl w:val="0"/>
        <w:ind w:firstLine="400"/>
        <w:jc w:val="both"/>
        <w:rPr>
          <w:szCs w:val="20"/>
        </w:rPr>
      </w:pPr>
      <w:r w:rsidRPr="007C7ECD">
        <w:rPr>
          <w:szCs w:val="20"/>
        </w:rPr>
        <w:t>- за ущерб, причиненный хищением имущества или его повреждением, если будет установлено, что оно совершено сотрудниками Заказчика.</w:t>
      </w:r>
    </w:p>
    <w:p w:rsidR="00AA6494" w:rsidRPr="007C7ECD" w:rsidRDefault="00AA6494" w:rsidP="009157D6">
      <w:pPr>
        <w:widowControl w:val="0"/>
        <w:ind w:firstLine="400"/>
        <w:jc w:val="both"/>
        <w:rPr>
          <w:szCs w:val="20"/>
        </w:rPr>
      </w:pPr>
    </w:p>
    <w:p w:rsidR="009157D6" w:rsidRDefault="009157D6" w:rsidP="009157D6">
      <w:pPr>
        <w:widowControl w:val="0"/>
        <w:ind w:firstLine="400"/>
        <w:jc w:val="both"/>
        <w:rPr>
          <w:b/>
        </w:rPr>
      </w:pPr>
      <w:r>
        <w:rPr>
          <w:b/>
        </w:rPr>
        <w:t xml:space="preserve">9. </w:t>
      </w:r>
      <w:r w:rsidRPr="007C7ECD">
        <w:rPr>
          <w:b/>
          <w:szCs w:val="20"/>
        </w:rPr>
        <w:t>Требования к Исполнителю:</w:t>
      </w:r>
    </w:p>
    <w:p w:rsidR="009157D6" w:rsidRPr="007C7ECD" w:rsidRDefault="009157D6" w:rsidP="009157D6">
      <w:pPr>
        <w:widowControl w:val="0"/>
        <w:ind w:firstLine="400"/>
        <w:jc w:val="both"/>
        <w:rPr>
          <w:szCs w:val="20"/>
        </w:rPr>
      </w:pPr>
      <w:r w:rsidRPr="007C7ECD">
        <w:rPr>
          <w:szCs w:val="20"/>
        </w:rPr>
        <w:t>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мин.</w:t>
      </w:r>
    </w:p>
    <w:p w:rsidR="009157D6" w:rsidRPr="007C7ECD" w:rsidRDefault="009157D6" w:rsidP="009157D6">
      <w:pPr>
        <w:widowControl w:val="0"/>
        <w:ind w:firstLine="400"/>
        <w:jc w:val="both"/>
        <w:rPr>
          <w:szCs w:val="20"/>
        </w:rPr>
      </w:pPr>
      <w:r w:rsidRPr="007C7ECD">
        <w:rPr>
          <w:szCs w:val="20"/>
        </w:rPr>
        <w:t>Наличие дежурного подразделения с круглосуточным режимом работы.</w:t>
      </w:r>
    </w:p>
    <w:p w:rsidR="009157D6" w:rsidRPr="007C7ECD" w:rsidRDefault="009157D6" w:rsidP="009157D6">
      <w:pPr>
        <w:widowControl w:val="0"/>
        <w:ind w:firstLine="400"/>
        <w:jc w:val="both"/>
        <w:rPr>
          <w:szCs w:val="20"/>
        </w:rPr>
      </w:pPr>
      <w:r w:rsidRPr="007C7ECD">
        <w:rPr>
          <w:szCs w:val="20"/>
        </w:rPr>
        <w:t xml:space="preserve">Наличие договора страхования ответственности при осуществлении охранной деятельности. </w:t>
      </w:r>
    </w:p>
    <w:p w:rsidR="009157D6" w:rsidRPr="007C7ECD" w:rsidRDefault="009157D6" w:rsidP="009157D6">
      <w:pPr>
        <w:widowControl w:val="0"/>
        <w:ind w:firstLine="400"/>
        <w:jc w:val="both"/>
        <w:rPr>
          <w:szCs w:val="20"/>
        </w:rPr>
      </w:pPr>
      <w:r w:rsidRPr="007C7ECD">
        <w:rPr>
          <w:szCs w:val="20"/>
        </w:rPr>
        <w:t xml:space="preserve">Наличие в управленческом аппарате </w:t>
      </w:r>
      <w:r w:rsidRPr="007C7ECD">
        <w:t>специально выделенных сотрудников,</w:t>
      </w:r>
      <w:r w:rsidRPr="007C7ECD">
        <w:rPr>
          <w:szCs w:val="20"/>
        </w:rPr>
        <w:t xml:space="preserve"> проводящих проверки несения службы на объектах охраны.</w:t>
      </w:r>
    </w:p>
    <w:p w:rsidR="009157D6" w:rsidRPr="007C7ECD" w:rsidRDefault="009157D6" w:rsidP="009157D6">
      <w:pPr>
        <w:widowControl w:val="0"/>
        <w:ind w:firstLine="400"/>
        <w:jc w:val="both"/>
        <w:rPr>
          <w:szCs w:val="20"/>
        </w:rPr>
      </w:pPr>
      <w:r w:rsidRPr="007C7ECD">
        <w:rPr>
          <w:szCs w:val="20"/>
        </w:rPr>
        <w:t>Наличие у охранного предприятия специальных средств, технических и иных средств, не причиняющих вреда здоровью граждан и окружающей среде.</w:t>
      </w:r>
    </w:p>
    <w:p w:rsidR="009157D6" w:rsidRPr="007C7ECD" w:rsidRDefault="009157D6" w:rsidP="009157D6">
      <w:pPr>
        <w:widowControl w:val="0"/>
        <w:ind w:firstLine="400"/>
        <w:jc w:val="both"/>
        <w:rPr>
          <w:szCs w:val="20"/>
        </w:rPr>
      </w:pPr>
      <w:r w:rsidRPr="007C7ECD">
        <w:rPr>
          <w:szCs w:val="20"/>
        </w:rPr>
        <w:t xml:space="preserve">Наличие у сотрудников </w:t>
      </w:r>
      <w:r w:rsidRPr="007C7ECD">
        <w:t>охраны,</w:t>
      </w:r>
      <w:r w:rsidRPr="007C7ECD">
        <w:rPr>
          <w:szCs w:val="20"/>
        </w:rPr>
        <w:t xml:space="preserve"> находящихся на объекте охраны связи с дежурным подразделением охранной организации и соответствующей дежурной частью органов внутренних дел, при этом все средства связи должны принадлежать охранному предприятию и охранное предприятие должно иметь разрешение на использование радиочастот и радиочастотных каналов.</w:t>
      </w:r>
    </w:p>
    <w:p w:rsidR="009157D6" w:rsidRPr="007C7ECD" w:rsidRDefault="009157D6" w:rsidP="009157D6">
      <w:pPr>
        <w:widowControl w:val="0"/>
        <w:ind w:firstLine="400"/>
        <w:jc w:val="both"/>
        <w:rPr>
          <w:szCs w:val="20"/>
        </w:rPr>
      </w:pPr>
      <w:r w:rsidRPr="007C7ECD">
        <w:rPr>
          <w:szCs w:val="20"/>
        </w:rPr>
        <w:t xml:space="preserve">Объект охраны оборудуется тревожной кнопкой и ОПС с выводом на ПЦО и ВН (пункт централизованной охраны и видеонаблюдения) за счет Исполнителя на время действия </w:t>
      </w:r>
      <w:r w:rsidRPr="00996714">
        <w:rPr>
          <w:szCs w:val="20"/>
        </w:rPr>
        <w:t>Муниципального</w:t>
      </w:r>
      <w:r w:rsidR="00996714">
        <w:rPr>
          <w:szCs w:val="20"/>
        </w:rPr>
        <w:t xml:space="preserve"> </w:t>
      </w:r>
      <w:r w:rsidR="00996714" w:rsidRPr="00996714">
        <w:rPr>
          <w:szCs w:val="20"/>
        </w:rPr>
        <w:t>договора</w:t>
      </w:r>
      <w:r w:rsidRPr="00996714">
        <w:rPr>
          <w:szCs w:val="20"/>
        </w:rPr>
        <w:t>.</w:t>
      </w:r>
      <w:r w:rsidRPr="007C7ECD">
        <w:rPr>
          <w:szCs w:val="20"/>
        </w:rPr>
        <w:t xml:space="preserve"> </w:t>
      </w:r>
    </w:p>
    <w:p w:rsidR="009157D6" w:rsidRPr="007C7ECD" w:rsidRDefault="009157D6" w:rsidP="009157D6">
      <w:pPr>
        <w:widowControl w:val="0"/>
        <w:ind w:firstLine="400"/>
        <w:jc w:val="both"/>
        <w:rPr>
          <w:szCs w:val="20"/>
        </w:rPr>
      </w:pPr>
      <w:r w:rsidRPr="007C7ECD">
        <w:rPr>
          <w:szCs w:val="20"/>
        </w:rPr>
        <w:t>Наличие в штате охранного предприятия специалиста по обслуживанию технических средств охраны.</w:t>
      </w:r>
    </w:p>
    <w:p w:rsidR="009157D6" w:rsidRDefault="009157D6" w:rsidP="009157D6">
      <w:pPr>
        <w:spacing w:before="100" w:beforeAutospacing="1" w:after="100" w:afterAutospacing="1"/>
        <w:ind w:left="-709" w:firstLine="1134"/>
        <w:contextualSpacing/>
        <w:jc w:val="both"/>
        <w:rPr>
          <w:rFonts w:eastAsia="Calibri"/>
        </w:rPr>
      </w:pPr>
    </w:p>
    <w:p w:rsidR="009157D6" w:rsidRPr="007C7ECD" w:rsidRDefault="009157D6" w:rsidP="009157D6">
      <w:pPr>
        <w:widowControl w:val="0"/>
        <w:ind w:firstLine="400"/>
        <w:jc w:val="both"/>
        <w:rPr>
          <w:szCs w:val="20"/>
        </w:rPr>
      </w:pPr>
      <w:r w:rsidRPr="007C7ECD">
        <w:rPr>
          <w:b/>
          <w:szCs w:val="20"/>
        </w:rPr>
        <w:t>Заказчик</w:t>
      </w:r>
      <w:r w:rsidRPr="007C7ECD">
        <w:rPr>
          <w:szCs w:val="20"/>
        </w:rPr>
        <w:t xml:space="preserve"> </w:t>
      </w:r>
      <w:r w:rsidRPr="007C7ECD">
        <w:rPr>
          <w:b/>
          <w:szCs w:val="20"/>
        </w:rPr>
        <w:t>предоставляет:</w:t>
      </w:r>
      <w:r w:rsidRPr="007C7ECD">
        <w:rPr>
          <w:szCs w:val="20"/>
        </w:rPr>
        <w:t xml:space="preserve"> </w:t>
      </w:r>
    </w:p>
    <w:p w:rsidR="009157D6" w:rsidRPr="007C7ECD" w:rsidRDefault="009157D6" w:rsidP="009157D6">
      <w:pPr>
        <w:widowControl w:val="0"/>
        <w:ind w:firstLine="400"/>
        <w:jc w:val="both"/>
        <w:rPr>
          <w:szCs w:val="20"/>
        </w:rPr>
      </w:pPr>
      <w:r w:rsidRPr="007C7ECD">
        <w:rPr>
          <w:szCs w:val="20"/>
        </w:rPr>
        <w:t xml:space="preserve">Помещения для рабочих мест сотрудников охраны; </w:t>
      </w:r>
    </w:p>
    <w:p w:rsidR="009157D6" w:rsidRPr="007C7ECD" w:rsidRDefault="009157D6" w:rsidP="009157D6">
      <w:pPr>
        <w:widowControl w:val="0"/>
        <w:ind w:firstLine="400"/>
        <w:jc w:val="both"/>
        <w:rPr>
          <w:szCs w:val="20"/>
        </w:rPr>
      </w:pPr>
      <w:r w:rsidRPr="007C7ECD">
        <w:rPr>
          <w:szCs w:val="20"/>
        </w:rPr>
        <w:t xml:space="preserve">Свободный доступ к установленным в пределах объектов средствам связи и пожаротушения, а </w:t>
      </w:r>
      <w:r w:rsidRPr="007C7ECD">
        <w:rPr>
          <w:szCs w:val="20"/>
        </w:rPr>
        <w:lastRenderedPageBreak/>
        <w:t>также к местам общего пользования.</w:t>
      </w:r>
    </w:p>
    <w:p w:rsidR="009157D6" w:rsidRPr="007C7ECD" w:rsidRDefault="009157D6" w:rsidP="009157D6">
      <w:pPr>
        <w:widowControl w:val="0"/>
        <w:autoSpaceDE w:val="0"/>
        <w:autoSpaceDN w:val="0"/>
        <w:adjustRightInd w:val="0"/>
        <w:jc w:val="both"/>
      </w:pPr>
      <w:r w:rsidRPr="007C7ECD">
        <w:rPr>
          <w:b/>
          <w:bCs/>
        </w:rPr>
        <w:t xml:space="preserve">       Требования к сроку и (или) объему предоставления гарантии качества работ, услуг:</w:t>
      </w:r>
    </w:p>
    <w:p w:rsidR="009157D6" w:rsidRDefault="009157D6" w:rsidP="009157D6">
      <w:pPr>
        <w:widowControl w:val="0"/>
        <w:ind w:hanging="14"/>
        <w:jc w:val="both"/>
        <w:rPr>
          <w:bCs/>
        </w:rPr>
      </w:pPr>
      <w:r w:rsidRPr="007C7ECD">
        <w:rPr>
          <w:bCs/>
          <w:szCs w:val="20"/>
        </w:rPr>
        <w:t>Исполнитель обязан устранить все обнаруженные заказчиком недостатки оказанных услуг своими силами и за свой счет в сроки, указанные в претензии заказчика.</w:t>
      </w:r>
    </w:p>
    <w:p w:rsidR="00041375" w:rsidRPr="00A40CAF" w:rsidRDefault="00041375" w:rsidP="00041375">
      <w:pPr>
        <w:ind w:right="420"/>
        <w:jc w:val="center"/>
        <w:rPr>
          <w:b/>
        </w:rPr>
      </w:pPr>
    </w:p>
    <w:p w:rsidR="00DC6367" w:rsidRDefault="00DC6367" w:rsidP="00DC6367">
      <w:pPr>
        <w:tabs>
          <w:tab w:val="left" w:pos="7371"/>
        </w:tabs>
        <w:sectPr w:rsidR="00DC6367" w:rsidSect="009B5943">
          <w:footerReference w:type="default" r:id="rId24"/>
          <w:pgSz w:w="11906" w:h="16838"/>
          <w:pgMar w:top="1134" w:right="424" w:bottom="1134" w:left="1134" w:header="283" w:footer="283" w:gutter="0"/>
          <w:cols w:space="720"/>
          <w:docGrid w:linePitch="299"/>
        </w:sectPr>
      </w:pPr>
    </w:p>
    <w:tbl>
      <w:tblPr>
        <w:tblW w:w="4999" w:type="pct"/>
        <w:jc w:val="right"/>
        <w:tblLook w:val="04A0" w:firstRow="1" w:lastRow="0" w:firstColumn="1" w:lastColumn="0" w:noHBand="0" w:noVBand="1"/>
      </w:tblPr>
      <w:tblGrid>
        <w:gridCol w:w="9353"/>
      </w:tblGrid>
      <w:tr w:rsidR="00AC12B1" w:rsidRPr="00996714" w:rsidTr="00AC12B1">
        <w:trPr>
          <w:trHeight w:val="1013"/>
          <w:jc w:val="right"/>
        </w:trPr>
        <w:tc>
          <w:tcPr>
            <w:tcW w:w="5000" w:type="pct"/>
            <w:hideMark/>
          </w:tcPr>
          <w:p w:rsidR="00AC12B1" w:rsidRPr="00996714" w:rsidRDefault="00AC12B1" w:rsidP="00427AA9">
            <w:pPr>
              <w:widowControl w:val="0"/>
              <w:tabs>
                <w:tab w:val="left" w:pos="315"/>
              </w:tabs>
              <w:jc w:val="right"/>
              <w:rPr>
                <w:rFonts w:eastAsia="SimSun;宋体"/>
                <w:sz w:val="20"/>
                <w:lang w:eastAsia="hi-IN" w:bidi="hi-IN"/>
              </w:rPr>
            </w:pPr>
            <w:r w:rsidRPr="00996714">
              <w:rPr>
                <w:rFonts w:eastAsia="SimSun;宋体"/>
                <w:lang w:eastAsia="hi-IN" w:bidi="hi-IN"/>
              </w:rPr>
              <w:lastRenderedPageBreak/>
              <w:t>Приложение № 1</w:t>
            </w:r>
          </w:p>
          <w:p w:rsidR="00AC12B1" w:rsidRPr="00996714" w:rsidRDefault="00AC12B1" w:rsidP="00427AA9">
            <w:pPr>
              <w:widowControl w:val="0"/>
              <w:tabs>
                <w:tab w:val="left" w:pos="315"/>
              </w:tabs>
              <w:jc w:val="right"/>
              <w:rPr>
                <w:rFonts w:eastAsia="SimSun;宋体"/>
                <w:lang w:eastAsia="hi-IN" w:bidi="hi-IN"/>
              </w:rPr>
            </w:pPr>
            <w:r w:rsidRPr="00996714">
              <w:rPr>
                <w:rFonts w:eastAsia="SimSun;宋体"/>
                <w:lang w:eastAsia="hi-IN" w:bidi="hi-IN"/>
              </w:rPr>
              <w:t>к Техническому заданию</w:t>
            </w:r>
          </w:p>
          <w:p w:rsidR="00AC12B1" w:rsidRPr="00996714" w:rsidRDefault="00AC12B1" w:rsidP="00427AA9">
            <w:pPr>
              <w:shd w:val="clear" w:color="auto" w:fill="FFFFFF"/>
              <w:spacing w:before="5" w:line="264" w:lineRule="exact"/>
              <w:jc w:val="right"/>
              <w:rPr>
                <w:bCs/>
                <w:color w:val="000000"/>
                <w:spacing w:val="-4"/>
                <w:lang w:eastAsia="ru-RU"/>
              </w:rPr>
            </w:pPr>
            <w:r w:rsidRPr="00996714">
              <w:rPr>
                <w:bCs/>
                <w:color w:val="000000"/>
                <w:spacing w:val="-6"/>
              </w:rPr>
              <w:t xml:space="preserve">на оказание охранных услуг территории </w:t>
            </w:r>
            <w:r w:rsidRPr="00996714">
              <w:rPr>
                <w:bCs/>
                <w:color w:val="000000"/>
                <w:spacing w:val="-6"/>
              </w:rPr>
              <w:br/>
            </w:r>
            <w:r w:rsidRPr="00996714">
              <w:t>МАУ «ЗОЛ «Медная горка»</w:t>
            </w:r>
          </w:p>
        </w:tc>
      </w:tr>
    </w:tbl>
    <w:p w:rsidR="00AC12B1" w:rsidRPr="00996714" w:rsidRDefault="00AC12B1" w:rsidP="00AC12B1">
      <w:pPr>
        <w:widowControl w:val="0"/>
        <w:jc w:val="center"/>
        <w:rPr>
          <w:color w:val="00000A"/>
          <w:lang w:eastAsia="hi-IN" w:bidi="hi-IN"/>
        </w:rPr>
      </w:pPr>
    </w:p>
    <w:p w:rsidR="00AC12B1" w:rsidRPr="00996714" w:rsidRDefault="00AC12B1" w:rsidP="00AC12B1">
      <w:pPr>
        <w:widowControl w:val="0"/>
        <w:jc w:val="center"/>
        <w:rPr>
          <w:rFonts w:eastAsia="SimSun;宋体"/>
          <w:b/>
          <w:bCs/>
          <w:lang w:eastAsia="hi-IN" w:bidi="hi-IN"/>
        </w:rPr>
      </w:pPr>
      <w:r w:rsidRPr="00996714">
        <w:rPr>
          <w:rFonts w:eastAsia="SimSun;宋体"/>
          <w:b/>
          <w:bCs/>
          <w:lang w:eastAsia="hi-IN" w:bidi="hi-IN"/>
        </w:rPr>
        <w:t>ПЕРЕЧЕНЬ ОБЪЕКТОВ ОХРАНЫ</w:t>
      </w:r>
    </w:p>
    <w:p w:rsidR="00AC12B1" w:rsidRDefault="00AC12B1" w:rsidP="00AC12B1">
      <w:pPr>
        <w:widowControl w:val="0"/>
        <w:jc w:val="center"/>
        <w:rPr>
          <w:b/>
        </w:rPr>
      </w:pPr>
      <w:r w:rsidRPr="00996714">
        <w:rPr>
          <w:b/>
        </w:rPr>
        <w:t>МАУ «ЗОЛ «Медная горка»</w:t>
      </w:r>
    </w:p>
    <w:p w:rsidR="00440831" w:rsidRPr="00996714" w:rsidRDefault="00440831" w:rsidP="00AC12B1">
      <w:pPr>
        <w:widowControl w:val="0"/>
        <w:jc w:val="center"/>
        <w:rPr>
          <w:b/>
          <w:bCs/>
          <w:color w:val="000000"/>
          <w:lang w:bidi="hi-IN"/>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1985"/>
        <w:gridCol w:w="3685"/>
        <w:gridCol w:w="1979"/>
      </w:tblGrid>
      <w:tr w:rsidR="00AC12B1" w:rsidRPr="00996714" w:rsidTr="009B5943">
        <w:tc>
          <w:tcPr>
            <w:tcW w:w="567"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tabs>
                <w:tab w:val="left" w:pos="-142"/>
              </w:tabs>
              <w:ind w:right="-82"/>
              <w:jc w:val="center"/>
              <w:rPr>
                <w:b/>
                <w:bCs/>
                <w:color w:val="000000"/>
                <w:lang w:bidi="hi-IN"/>
              </w:rPr>
            </w:pPr>
            <w:r w:rsidRPr="00996714">
              <w:rPr>
                <w:b/>
                <w:bCs/>
                <w:color w:val="000000"/>
                <w:lang w:bidi="hi-IN"/>
              </w:rPr>
              <w:t>№ п/п</w:t>
            </w:r>
          </w:p>
        </w:tc>
        <w:tc>
          <w:tcPr>
            <w:tcW w:w="2410"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jc w:val="center"/>
              <w:rPr>
                <w:b/>
                <w:bCs/>
                <w:color w:val="000000"/>
                <w:lang w:bidi="hi-IN"/>
              </w:rPr>
            </w:pPr>
            <w:r w:rsidRPr="00996714">
              <w:rPr>
                <w:b/>
                <w:bCs/>
                <w:color w:val="000000"/>
                <w:lang w:bidi="hi-IN"/>
              </w:rPr>
              <w:t>Наименование охраняемого объекта</w:t>
            </w:r>
          </w:p>
        </w:tc>
        <w:tc>
          <w:tcPr>
            <w:tcW w:w="1985"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jc w:val="center"/>
              <w:rPr>
                <w:b/>
                <w:bCs/>
                <w:color w:val="000000"/>
                <w:lang w:bidi="hi-IN"/>
              </w:rPr>
            </w:pPr>
            <w:r w:rsidRPr="00996714">
              <w:rPr>
                <w:b/>
                <w:bCs/>
                <w:color w:val="000000"/>
                <w:lang w:bidi="hi-IN"/>
              </w:rPr>
              <w:t xml:space="preserve">Адрес </w:t>
            </w:r>
          </w:p>
        </w:tc>
        <w:tc>
          <w:tcPr>
            <w:tcW w:w="3685"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tabs>
                <w:tab w:val="left" w:pos="-142"/>
                <w:tab w:val="left" w:pos="927"/>
              </w:tabs>
              <w:jc w:val="center"/>
              <w:rPr>
                <w:b/>
                <w:bCs/>
                <w:color w:val="000000"/>
                <w:lang w:bidi="hi-IN"/>
              </w:rPr>
            </w:pPr>
            <w:r w:rsidRPr="00996714">
              <w:rPr>
                <w:b/>
                <w:bCs/>
                <w:iCs/>
                <w:lang w:eastAsia="hi-IN" w:bidi="hi-IN"/>
              </w:rPr>
              <w:t>Наименование выполняемых услуг</w:t>
            </w:r>
          </w:p>
        </w:tc>
        <w:tc>
          <w:tcPr>
            <w:tcW w:w="1979"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jc w:val="center"/>
              <w:rPr>
                <w:b/>
                <w:bCs/>
                <w:color w:val="000000"/>
                <w:lang w:bidi="hi-IN"/>
              </w:rPr>
            </w:pPr>
            <w:r w:rsidRPr="00996714">
              <w:rPr>
                <w:b/>
                <w:bCs/>
                <w:iCs/>
                <w:lang w:eastAsia="hi-IN" w:bidi="hi-IN"/>
              </w:rPr>
              <w:t>Режим охраны</w:t>
            </w:r>
          </w:p>
        </w:tc>
      </w:tr>
      <w:tr w:rsidR="00AC12B1" w:rsidRPr="00996714" w:rsidTr="009B5943">
        <w:trPr>
          <w:trHeight w:val="3312"/>
        </w:trPr>
        <w:tc>
          <w:tcPr>
            <w:tcW w:w="567" w:type="dxa"/>
            <w:tcBorders>
              <w:top w:val="single" w:sz="4" w:space="0" w:color="auto"/>
              <w:left w:val="single" w:sz="4" w:space="0" w:color="auto"/>
              <w:bottom w:val="single" w:sz="4" w:space="0" w:color="auto"/>
              <w:right w:val="single" w:sz="4" w:space="0" w:color="auto"/>
            </w:tcBorders>
          </w:tcPr>
          <w:p w:rsidR="00AC12B1" w:rsidRPr="00996714" w:rsidRDefault="00AC12B1" w:rsidP="00427AA9">
            <w:pPr>
              <w:widowControl w:val="0"/>
              <w:tabs>
                <w:tab w:val="left" w:pos="-142"/>
              </w:tabs>
              <w:ind w:right="-82"/>
              <w:jc w:val="center"/>
              <w:rPr>
                <w:bCs/>
                <w:color w:val="000000"/>
                <w:lang w:bidi="hi-IN"/>
              </w:rPr>
            </w:pPr>
            <w:r w:rsidRPr="00996714">
              <w:rPr>
                <w:bCs/>
                <w:color w:val="000000"/>
                <w:lang w:bidi="hi-IN"/>
              </w:rPr>
              <w:t>1.</w:t>
            </w:r>
          </w:p>
          <w:p w:rsidR="00AC12B1" w:rsidRPr="00996714" w:rsidRDefault="00AC12B1" w:rsidP="00427AA9">
            <w:pPr>
              <w:widowControl w:val="0"/>
              <w:tabs>
                <w:tab w:val="left" w:pos="-142"/>
              </w:tabs>
              <w:ind w:right="-82"/>
              <w:jc w:val="center"/>
              <w:rPr>
                <w:bCs/>
                <w:color w:val="000000"/>
                <w:lang w:bidi="hi-IN"/>
              </w:rPr>
            </w:pPr>
          </w:p>
        </w:tc>
        <w:tc>
          <w:tcPr>
            <w:tcW w:w="2410"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tabs>
                <w:tab w:val="left" w:pos="-142"/>
                <w:tab w:val="left" w:pos="927"/>
              </w:tabs>
              <w:jc w:val="both"/>
              <w:rPr>
                <w:bCs/>
                <w:color w:val="000000"/>
                <w:lang w:bidi="hi-IN"/>
              </w:rPr>
            </w:pPr>
            <w:r w:rsidRPr="00996714">
              <w:rPr>
                <w:bCs/>
                <w:color w:val="000000"/>
                <w:lang w:bidi="hi-IN"/>
              </w:rPr>
              <w:t xml:space="preserve">Территория </w:t>
            </w:r>
            <w:r w:rsidRPr="00996714">
              <w:t>МАУ «ЗОЛ «Медная горка»</w:t>
            </w:r>
          </w:p>
        </w:tc>
        <w:tc>
          <w:tcPr>
            <w:tcW w:w="1985" w:type="dxa"/>
            <w:tcBorders>
              <w:top w:val="single" w:sz="4" w:space="0" w:color="auto"/>
              <w:left w:val="single" w:sz="4" w:space="0" w:color="auto"/>
              <w:bottom w:val="single" w:sz="4" w:space="0" w:color="auto"/>
              <w:right w:val="single" w:sz="4" w:space="0" w:color="auto"/>
            </w:tcBorders>
          </w:tcPr>
          <w:p w:rsidR="00AC12B1" w:rsidRPr="00996714" w:rsidRDefault="00AC12B1" w:rsidP="00427AA9">
            <w:pPr>
              <w:widowControl w:val="0"/>
              <w:tabs>
                <w:tab w:val="left" w:pos="-142"/>
                <w:tab w:val="left" w:pos="927"/>
              </w:tabs>
              <w:jc w:val="both"/>
              <w:rPr>
                <w:bCs/>
                <w:color w:val="000000"/>
                <w:lang w:bidi="hi-IN"/>
              </w:rPr>
            </w:pPr>
            <w:r w:rsidRPr="00996714">
              <w:t>Свердловская область, городской округ Верхняя Пышма, п. Санаторный, южный берег оз. Балтым, МАУ «ЗОЛ «Медная горка»</w:t>
            </w:r>
          </w:p>
        </w:tc>
        <w:tc>
          <w:tcPr>
            <w:tcW w:w="3685"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jc w:val="both"/>
              <w:rPr>
                <w:bCs/>
                <w:color w:val="000000"/>
                <w:lang w:bidi="hi-IN"/>
              </w:rPr>
            </w:pPr>
            <w:r w:rsidRPr="00996714">
              <w:t>Оказание охранных услуг  физическими лицами   по обеспечению комплекса мер, направленных на охрану, защиту материального имущества, обеспечение внутриобъектового и пропускного режимов, сохранность жизни и здоровья людей при повседневной деятельности и в условиях возникновения чрезвычайных ситуаций природного и техногенного характера на объектах учреждения и прилегающей территории</w:t>
            </w:r>
          </w:p>
        </w:tc>
        <w:tc>
          <w:tcPr>
            <w:tcW w:w="1979"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tabs>
                <w:tab w:val="left" w:pos="-142"/>
              </w:tabs>
              <w:jc w:val="both"/>
              <w:rPr>
                <w:bCs/>
                <w:color w:val="00000A"/>
                <w:lang w:eastAsia="hi-IN" w:bidi="hi-IN"/>
              </w:rPr>
            </w:pPr>
            <w:r w:rsidRPr="00996714">
              <w:rPr>
                <w:bCs/>
                <w:lang w:eastAsia="hi-IN" w:bidi="hi-IN"/>
              </w:rPr>
              <w:t xml:space="preserve">1 пост – круглосуточный </w:t>
            </w:r>
          </w:p>
          <w:p w:rsidR="00AC12B1" w:rsidRPr="00996714" w:rsidRDefault="00AC12B1" w:rsidP="00427AA9">
            <w:pPr>
              <w:widowControl w:val="0"/>
              <w:tabs>
                <w:tab w:val="left" w:pos="-142"/>
                <w:tab w:val="left" w:pos="927"/>
              </w:tabs>
              <w:jc w:val="both"/>
              <w:rPr>
                <w:bCs/>
                <w:color w:val="000000"/>
                <w:lang w:bidi="hi-IN"/>
              </w:rPr>
            </w:pPr>
            <w:r w:rsidRPr="00996714">
              <w:rPr>
                <w:bCs/>
                <w:lang w:eastAsia="hi-IN" w:bidi="hi-IN"/>
              </w:rPr>
              <w:t>24 часа</w:t>
            </w:r>
          </w:p>
        </w:tc>
      </w:tr>
      <w:tr w:rsidR="00AC12B1" w:rsidRPr="00996714" w:rsidTr="009B5943">
        <w:trPr>
          <w:trHeight w:val="3312"/>
        </w:trPr>
        <w:tc>
          <w:tcPr>
            <w:tcW w:w="567" w:type="dxa"/>
            <w:tcBorders>
              <w:top w:val="single" w:sz="4" w:space="0" w:color="auto"/>
              <w:left w:val="single" w:sz="4" w:space="0" w:color="auto"/>
              <w:bottom w:val="single" w:sz="4" w:space="0" w:color="auto"/>
              <w:right w:val="single" w:sz="4" w:space="0" w:color="auto"/>
            </w:tcBorders>
          </w:tcPr>
          <w:p w:rsidR="00AC12B1" w:rsidRPr="00996714" w:rsidRDefault="00AC12B1" w:rsidP="00427AA9">
            <w:pPr>
              <w:widowControl w:val="0"/>
              <w:tabs>
                <w:tab w:val="left" w:pos="-142"/>
              </w:tabs>
              <w:ind w:right="-82"/>
              <w:jc w:val="center"/>
              <w:rPr>
                <w:bCs/>
                <w:color w:val="000000"/>
                <w:lang w:bidi="hi-IN"/>
              </w:rPr>
            </w:pPr>
            <w:r w:rsidRPr="00996714">
              <w:rPr>
                <w:bCs/>
                <w:color w:val="000000"/>
                <w:lang w:bidi="hi-IN"/>
              </w:rPr>
              <w:t>2.</w:t>
            </w:r>
          </w:p>
          <w:p w:rsidR="00AC12B1" w:rsidRPr="00996714" w:rsidRDefault="00AC12B1" w:rsidP="00427AA9">
            <w:pPr>
              <w:widowControl w:val="0"/>
              <w:tabs>
                <w:tab w:val="left" w:pos="-142"/>
              </w:tabs>
              <w:ind w:right="-82"/>
              <w:jc w:val="center"/>
              <w:rPr>
                <w:bCs/>
                <w:color w:val="000000"/>
                <w:lang w:bidi="hi-IN"/>
              </w:rPr>
            </w:pPr>
          </w:p>
        </w:tc>
        <w:tc>
          <w:tcPr>
            <w:tcW w:w="2410"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tabs>
                <w:tab w:val="left" w:pos="-142"/>
                <w:tab w:val="left" w:pos="927"/>
              </w:tabs>
              <w:jc w:val="both"/>
              <w:rPr>
                <w:bCs/>
                <w:color w:val="000000"/>
                <w:lang w:bidi="hi-IN"/>
              </w:rPr>
            </w:pPr>
            <w:r w:rsidRPr="00996714">
              <w:rPr>
                <w:bCs/>
                <w:color w:val="000000"/>
                <w:lang w:bidi="hi-IN"/>
              </w:rPr>
              <w:t>Территория Яхт-клуб, принадлежащая МАУ «ЗОЛ «Медная горка»</w:t>
            </w:r>
          </w:p>
        </w:tc>
        <w:tc>
          <w:tcPr>
            <w:tcW w:w="1985" w:type="dxa"/>
            <w:tcBorders>
              <w:top w:val="single" w:sz="4" w:space="0" w:color="auto"/>
              <w:left w:val="single" w:sz="4" w:space="0" w:color="auto"/>
              <w:bottom w:val="single" w:sz="4" w:space="0" w:color="auto"/>
              <w:right w:val="single" w:sz="4" w:space="0" w:color="auto"/>
            </w:tcBorders>
          </w:tcPr>
          <w:p w:rsidR="00AC12B1" w:rsidRPr="00996714" w:rsidRDefault="00AC12B1" w:rsidP="00427AA9">
            <w:pPr>
              <w:widowControl w:val="0"/>
              <w:tabs>
                <w:tab w:val="left" w:pos="-142"/>
                <w:tab w:val="left" w:pos="927"/>
              </w:tabs>
              <w:jc w:val="both"/>
            </w:pPr>
            <w:r w:rsidRPr="00996714">
              <w:t>Свердловская область, городской округ Верхняя Пышма, п. Санаторный, южный берег оз. Балтым, МАУ «ЗОЛ «Медная горка»</w:t>
            </w:r>
          </w:p>
        </w:tc>
        <w:tc>
          <w:tcPr>
            <w:tcW w:w="3685"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jc w:val="both"/>
            </w:pPr>
            <w:r w:rsidRPr="00996714">
              <w:t>Оказание охранных услуг  физическими лицами   по обеспечению комплекса мер, направленных на охрану, защиту материального имущества, обеспечение внутриобъектового и пропускного режимов, сохранность жизни и здоровья людей при повседневной деятельности и в условиях возникновения чрезвычайных ситуаций природного и техногенного характера на объектах учреждения и прилегающей территории</w:t>
            </w:r>
          </w:p>
        </w:tc>
        <w:tc>
          <w:tcPr>
            <w:tcW w:w="1979" w:type="dxa"/>
            <w:tcBorders>
              <w:top w:val="single" w:sz="4" w:space="0" w:color="auto"/>
              <w:left w:val="single" w:sz="4" w:space="0" w:color="auto"/>
              <w:bottom w:val="single" w:sz="4" w:space="0" w:color="auto"/>
              <w:right w:val="single" w:sz="4" w:space="0" w:color="auto"/>
            </w:tcBorders>
            <w:hideMark/>
          </w:tcPr>
          <w:p w:rsidR="00AC12B1" w:rsidRPr="00996714" w:rsidRDefault="00AC12B1" w:rsidP="00427AA9">
            <w:pPr>
              <w:widowControl w:val="0"/>
              <w:tabs>
                <w:tab w:val="left" w:pos="-142"/>
              </w:tabs>
              <w:jc w:val="both"/>
              <w:rPr>
                <w:bCs/>
                <w:lang w:eastAsia="hi-IN" w:bidi="hi-IN"/>
              </w:rPr>
            </w:pPr>
            <w:r w:rsidRPr="00996714">
              <w:rPr>
                <w:bCs/>
                <w:lang w:eastAsia="hi-IN" w:bidi="hi-IN"/>
              </w:rPr>
              <w:t xml:space="preserve">1 пост – круглосуточный </w:t>
            </w:r>
          </w:p>
          <w:p w:rsidR="00AC12B1" w:rsidRPr="00996714" w:rsidRDefault="00AC12B1" w:rsidP="00427AA9">
            <w:pPr>
              <w:widowControl w:val="0"/>
              <w:tabs>
                <w:tab w:val="left" w:pos="-142"/>
              </w:tabs>
              <w:jc w:val="both"/>
              <w:rPr>
                <w:bCs/>
                <w:lang w:eastAsia="hi-IN" w:bidi="hi-IN"/>
              </w:rPr>
            </w:pPr>
            <w:r w:rsidRPr="00996714">
              <w:rPr>
                <w:bCs/>
                <w:lang w:eastAsia="hi-IN" w:bidi="hi-IN"/>
              </w:rPr>
              <w:t>24 часа</w:t>
            </w:r>
          </w:p>
        </w:tc>
      </w:tr>
    </w:tbl>
    <w:p w:rsidR="00AC12B1" w:rsidRPr="00996714" w:rsidRDefault="00AC12B1" w:rsidP="00AC12B1">
      <w:pPr>
        <w:widowControl w:val="0"/>
        <w:tabs>
          <w:tab w:val="left" w:pos="-142"/>
          <w:tab w:val="left" w:pos="927"/>
        </w:tabs>
        <w:jc w:val="center"/>
        <w:rPr>
          <w:b/>
          <w:bCs/>
          <w:color w:val="000000"/>
          <w:lang w:bidi="hi-IN"/>
        </w:rPr>
      </w:pPr>
    </w:p>
    <w:p w:rsidR="00AC12B1" w:rsidRPr="00996714" w:rsidRDefault="00AC12B1" w:rsidP="00AC12B1">
      <w:pPr>
        <w:widowControl w:val="0"/>
        <w:ind w:left="5664"/>
        <w:jc w:val="right"/>
        <w:rPr>
          <w:color w:val="00000A"/>
          <w:lang w:eastAsia="hi-IN" w:bidi="hi-IN"/>
        </w:rPr>
      </w:pPr>
    </w:p>
    <w:p w:rsidR="00AC12B1" w:rsidRPr="00996714" w:rsidRDefault="00AC12B1" w:rsidP="00AC12B1">
      <w:pPr>
        <w:rPr>
          <w:lang w:eastAsia="hi-IN" w:bidi="hi-IN"/>
        </w:rPr>
        <w:sectPr w:rsidR="00AC12B1" w:rsidRPr="00996714" w:rsidSect="009157D6">
          <w:headerReference w:type="default" r:id="rId25"/>
          <w:pgSz w:w="11906" w:h="16838"/>
          <w:pgMar w:top="1134" w:right="850" w:bottom="1134" w:left="1701" w:header="0" w:footer="0" w:gutter="0"/>
          <w:cols w:space="720"/>
          <w:formProt w:val="0"/>
          <w:docGrid w:linePitch="326"/>
        </w:sectPr>
      </w:pPr>
    </w:p>
    <w:tbl>
      <w:tblPr>
        <w:tblW w:w="0" w:type="auto"/>
        <w:jc w:val="right"/>
        <w:tblLook w:val="04A0" w:firstRow="1" w:lastRow="0" w:firstColumn="1" w:lastColumn="0" w:noHBand="0" w:noVBand="1"/>
      </w:tblPr>
      <w:tblGrid>
        <w:gridCol w:w="3054"/>
      </w:tblGrid>
      <w:tr w:rsidR="00AC12B1" w:rsidRPr="00996714" w:rsidTr="00427AA9">
        <w:trPr>
          <w:jc w:val="right"/>
        </w:trPr>
        <w:tc>
          <w:tcPr>
            <w:tcW w:w="3054" w:type="dxa"/>
            <w:hideMark/>
          </w:tcPr>
          <w:p w:rsidR="00AC12B1" w:rsidRPr="00996714" w:rsidRDefault="00AC12B1" w:rsidP="00427AA9">
            <w:pPr>
              <w:widowControl w:val="0"/>
              <w:tabs>
                <w:tab w:val="left" w:pos="315"/>
              </w:tabs>
              <w:jc w:val="both"/>
              <w:rPr>
                <w:rFonts w:eastAsia="SimSun;宋体"/>
                <w:sz w:val="22"/>
                <w:szCs w:val="22"/>
                <w:lang w:eastAsia="hi-IN" w:bidi="hi-IN"/>
              </w:rPr>
            </w:pPr>
            <w:r w:rsidRPr="00996714">
              <w:rPr>
                <w:rFonts w:eastAsia="SimSun;宋体"/>
                <w:sz w:val="22"/>
                <w:szCs w:val="22"/>
                <w:lang w:eastAsia="hi-IN" w:bidi="hi-IN"/>
              </w:rPr>
              <w:lastRenderedPageBreak/>
              <w:t>Приложение № 2</w:t>
            </w:r>
          </w:p>
          <w:p w:rsidR="00AC12B1" w:rsidRPr="00996714" w:rsidRDefault="00AC12B1" w:rsidP="00427AA9">
            <w:pPr>
              <w:widowControl w:val="0"/>
              <w:tabs>
                <w:tab w:val="left" w:pos="315"/>
              </w:tabs>
              <w:jc w:val="both"/>
              <w:rPr>
                <w:rFonts w:eastAsia="SimSun;宋体"/>
                <w:sz w:val="22"/>
                <w:szCs w:val="22"/>
                <w:lang w:eastAsia="hi-IN" w:bidi="hi-IN"/>
              </w:rPr>
            </w:pPr>
            <w:r w:rsidRPr="00996714">
              <w:rPr>
                <w:rFonts w:eastAsia="SimSun;宋体"/>
                <w:sz w:val="22"/>
                <w:szCs w:val="22"/>
                <w:lang w:eastAsia="hi-IN" w:bidi="hi-IN"/>
              </w:rPr>
              <w:t>к Техническому заданию</w:t>
            </w:r>
          </w:p>
          <w:p w:rsidR="00AC12B1" w:rsidRPr="00996714" w:rsidRDefault="00AC12B1" w:rsidP="00427AA9">
            <w:pPr>
              <w:shd w:val="clear" w:color="auto" w:fill="FFFFFF"/>
              <w:spacing w:before="5" w:line="264" w:lineRule="exact"/>
              <w:jc w:val="both"/>
              <w:rPr>
                <w:bCs/>
                <w:color w:val="000000"/>
                <w:spacing w:val="-4"/>
                <w:sz w:val="22"/>
                <w:szCs w:val="22"/>
                <w:lang w:eastAsia="ru-RU"/>
              </w:rPr>
            </w:pPr>
            <w:r w:rsidRPr="00996714">
              <w:rPr>
                <w:bCs/>
                <w:color w:val="000000"/>
                <w:spacing w:val="-6"/>
                <w:sz w:val="22"/>
                <w:szCs w:val="22"/>
              </w:rPr>
              <w:t xml:space="preserve">на оказание охранных услуг территории </w:t>
            </w:r>
            <w:r w:rsidRPr="00996714">
              <w:rPr>
                <w:bCs/>
                <w:color w:val="000000"/>
                <w:spacing w:val="-6"/>
                <w:sz w:val="22"/>
                <w:szCs w:val="22"/>
              </w:rPr>
              <w:br/>
            </w:r>
            <w:r w:rsidRPr="00996714">
              <w:rPr>
                <w:sz w:val="22"/>
                <w:szCs w:val="22"/>
              </w:rPr>
              <w:t>МАУ «ЗОЛ «Медная горка»</w:t>
            </w:r>
          </w:p>
        </w:tc>
      </w:tr>
    </w:tbl>
    <w:p w:rsidR="00AC12B1" w:rsidRPr="00996714" w:rsidRDefault="00AC12B1" w:rsidP="00AC12B1">
      <w:pPr>
        <w:widowControl w:val="0"/>
        <w:jc w:val="center"/>
        <w:rPr>
          <w:b/>
          <w:bCs/>
          <w:color w:val="00000A"/>
          <w:sz w:val="22"/>
          <w:szCs w:val="22"/>
          <w:lang w:eastAsia="hi-IN" w:bidi="hi-IN"/>
        </w:rPr>
      </w:pPr>
      <w:r w:rsidRPr="00996714">
        <w:rPr>
          <w:b/>
          <w:bCs/>
          <w:sz w:val="22"/>
          <w:szCs w:val="22"/>
          <w:lang w:eastAsia="hi-IN" w:bidi="hi-IN"/>
        </w:rPr>
        <w:t xml:space="preserve">АКТ </w:t>
      </w:r>
      <w:r w:rsidRPr="00996714">
        <w:rPr>
          <w:bCs/>
          <w:sz w:val="22"/>
          <w:szCs w:val="22"/>
          <w:lang w:eastAsia="hi-IN" w:bidi="hi-IN"/>
        </w:rPr>
        <w:t>(образец)</w:t>
      </w:r>
    </w:p>
    <w:p w:rsidR="00AC12B1" w:rsidRPr="00996714" w:rsidRDefault="00AC12B1" w:rsidP="00AC12B1">
      <w:pPr>
        <w:widowControl w:val="0"/>
        <w:jc w:val="center"/>
        <w:rPr>
          <w:b/>
          <w:bCs/>
          <w:sz w:val="22"/>
          <w:szCs w:val="22"/>
          <w:lang w:eastAsia="hi-IN" w:bidi="hi-IN"/>
        </w:rPr>
      </w:pPr>
      <w:r w:rsidRPr="00996714">
        <w:rPr>
          <w:b/>
          <w:bCs/>
          <w:sz w:val="22"/>
          <w:szCs w:val="22"/>
          <w:lang w:eastAsia="hi-IN" w:bidi="hi-IN"/>
        </w:rPr>
        <w:t>сдачи-приемки услуг</w:t>
      </w:r>
    </w:p>
    <w:p w:rsidR="00AC12B1" w:rsidRPr="00996714" w:rsidRDefault="00AC12B1" w:rsidP="00AC12B1">
      <w:pPr>
        <w:widowControl w:val="0"/>
        <w:jc w:val="both"/>
        <w:rPr>
          <w:b/>
          <w:bCs/>
          <w:sz w:val="22"/>
          <w:szCs w:val="22"/>
          <w:lang w:eastAsia="hi-IN" w:bidi="hi-IN"/>
        </w:rPr>
      </w:pPr>
    </w:p>
    <w:p w:rsidR="00AC12B1" w:rsidRPr="00996714" w:rsidRDefault="00AC12B1" w:rsidP="00AC12B1">
      <w:pPr>
        <w:widowControl w:val="0"/>
        <w:ind w:firstLine="720"/>
        <w:jc w:val="both"/>
        <w:rPr>
          <w:sz w:val="22"/>
          <w:szCs w:val="22"/>
          <w:lang w:eastAsia="hi-IN" w:bidi="hi-IN"/>
        </w:rPr>
      </w:pPr>
      <w:r w:rsidRPr="00996714">
        <w:rPr>
          <w:sz w:val="22"/>
          <w:szCs w:val="22"/>
          <w:lang w:eastAsia="hi-IN" w:bidi="hi-IN"/>
        </w:rPr>
        <w:t xml:space="preserve">Мы нижеподписавшиеся, представитель «Исполнителя» ______________ </w:t>
      </w:r>
      <w:r w:rsidRPr="00996714">
        <w:rPr>
          <w:i/>
          <w:iCs/>
          <w:sz w:val="22"/>
          <w:szCs w:val="22"/>
          <w:lang w:eastAsia="hi-IN" w:bidi="hi-IN"/>
        </w:rPr>
        <w:t>(указать наименование)____________________(должность, Ф.И.О.)</w:t>
      </w:r>
      <w:r w:rsidRPr="00996714">
        <w:rPr>
          <w:sz w:val="22"/>
          <w:szCs w:val="22"/>
          <w:lang w:eastAsia="hi-IN" w:bidi="hi-IN"/>
        </w:rPr>
        <w:t xml:space="preserve">, действующий на основании </w:t>
      </w:r>
      <w:r w:rsidRPr="00996714">
        <w:rPr>
          <w:i/>
          <w:iCs/>
          <w:sz w:val="22"/>
          <w:szCs w:val="22"/>
          <w:lang w:eastAsia="hi-IN" w:bidi="hi-IN"/>
        </w:rPr>
        <w:t>____________________ (указать документ, определяющий полномочия)</w:t>
      </w:r>
      <w:r w:rsidRPr="00996714">
        <w:rPr>
          <w:sz w:val="22"/>
          <w:szCs w:val="22"/>
          <w:lang w:eastAsia="hi-IN" w:bidi="hi-IN"/>
        </w:rPr>
        <w:t>, с одной стороны, и представитель «Заказчика» ___________________</w:t>
      </w:r>
      <w:r w:rsidRPr="00996714">
        <w:rPr>
          <w:i/>
          <w:iCs/>
          <w:sz w:val="22"/>
          <w:szCs w:val="22"/>
          <w:lang w:eastAsia="hi-IN" w:bidi="hi-IN"/>
        </w:rPr>
        <w:t>(указать наименование)____________________(должность, Ф.И.О.)</w:t>
      </w:r>
      <w:r w:rsidRPr="00996714">
        <w:rPr>
          <w:sz w:val="22"/>
          <w:szCs w:val="22"/>
          <w:lang w:eastAsia="hi-IN" w:bidi="hi-IN"/>
        </w:rPr>
        <w:t xml:space="preserve">, действующего на основании </w:t>
      </w:r>
      <w:r w:rsidRPr="00996714">
        <w:rPr>
          <w:i/>
          <w:iCs/>
          <w:sz w:val="22"/>
          <w:szCs w:val="22"/>
          <w:lang w:eastAsia="hi-IN" w:bidi="hi-IN"/>
        </w:rPr>
        <w:t>___________________ (указать документ, определяющий полномочия)</w:t>
      </w:r>
      <w:r w:rsidRPr="00996714">
        <w:rPr>
          <w:sz w:val="22"/>
          <w:szCs w:val="22"/>
          <w:lang w:eastAsia="hi-IN" w:bidi="hi-IN"/>
        </w:rPr>
        <w:t>, с другой стороны, составили настоящий Акт о нижеследующем:</w:t>
      </w:r>
    </w:p>
    <w:p w:rsidR="00AC12B1" w:rsidRPr="00996714" w:rsidRDefault="00AC12B1" w:rsidP="00AC12B1">
      <w:pPr>
        <w:widowControl w:val="0"/>
        <w:ind w:firstLine="338"/>
        <w:jc w:val="both"/>
        <w:rPr>
          <w:sz w:val="22"/>
          <w:szCs w:val="22"/>
          <w:lang w:eastAsia="hi-IN" w:bidi="hi-IN"/>
        </w:rPr>
      </w:pPr>
      <w:r w:rsidRPr="00996714">
        <w:rPr>
          <w:sz w:val="22"/>
          <w:szCs w:val="22"/>
          <w:lang w:eastAsia="hi-IN" w:bidi="hi-IN"/>
        </w:rPr>
        <w:t xml:space="preserve">1. Обязательства «Исполнителя» по охране объекта «_________________» </w:t>
      </w:r>
      <w:r w:rsidRPr="00996714">
        <w:rPr>
          <w:i/>
          <w:iCs/>
          <w:sz w:val="22"/>
          <w:szCs w:val="22"/>
          <w:lang w:eastAsia="hi-IN" w:bidi="hi-IN"/>
        </w:rPr>
        <w:t xml:space="preserve">(указать наименование учреждения) </w:t>
      </w:r>
      <w:r w:rsidRPr="00996714">
        <w:rPr>
          <w:sz w:val="22"/>
          <w:szCs w:val="22"/>
          <w:lang w:eastAsia="hi-IN" w:bidi="hi-IN"/>
        </w:rPr>
        <w:t xml:space="preserve">по адресу: ___________________ </w:t>
      </w:r>
      <w:r w:rsidRPr="00996714">
        <w:rPr>
          <w:i/>
          <w:iCs/>
          <w:sz w:val="22"/>
          <w:szCs w:val="22"/>
          <w:lang w:eastAsia="hi-IN" w:bidi="hi-IN"/>
        </w:rPr>
        <w:t xml:space="preserve">(указать фактический адрес объекта охраны) </w:t>
      </w:r>
      <w:r w:rsidRPr="00996714">
        <w:rPr>
          <w:sz w:val="22"/>
          <w:szCs w:val="22"/>
          <w:lang w:eastAsia="hi-IN" w:bidi="hi-IN"/>
        </w:rPr>
        <w:t>осуществлявшейся</w:t>
      </w:r>
      <w:r w:rsidRPr="00996714">
        <w:rPr>
          <w:i/>
          <w:iCs/>
          <w:sz w:val="22"/>
          <w:szCs w:val="22"/>
          <w:lang w:eastAsia="hi-IN" w:bidi="hi-IN"/>
        </w:rPr>
        <w:t xml:space="preserve"> _____ (_____) (указать количество постов охраны) ________________ (указать вид постов охраны) _______________ (указать режим охраны в течение суток и недели) </w:t>
      </w:r>
      <w:r w:rsidRPr="00996714">
        <w:rPr>
          <w:sz w:val="22"/>
          <w:szCs w:val="22"/>
          <w:lang w:eastAsia="hi-IN" w:bidi="hi-IN"/>
        </w:rPr>
        <w:t>выполнены в полном объеме.</w:t>
      </w:r>
    </w:p>
    <w:p w:rsidR="00AC12B1" w:rsidRPr="00996714" w:rsidRDefault="00AC12B1" w:rsidP="00AC12B1">
      <w:pPr>
        <w:widowControl w:val="0"/>
        <w:ind w:firstLine="338"/>
        <w:jc w:val="both"/>
        <w:rPr>
          <w:i/>
          <w:iCs/>
          <w:sz w:val="22"/>
          <w:szCs w:val="22"/>
          <w:lang w:eastAsia="hi-IN" w:bidi="hi-IN"/>
        </w:rPr>
      </w:pPr>
      <w:r w:rsidRPr="00996714">
        <w:rPr>
          <w:sz w:val="22"/>
          <w:szCs w:val="22"/>
          <w:lang w:eastAsia="hi-IN" w:bidi="hi-IN"/>
        </w:rPr>
        <w:t xml:space="preserve">2. Фактическое качество оказанных услуг соответствует (не соответствует) требованиям Договора: ________________________________________________________ </w:t>
      </w:r>
      <w:r w:rsidRPr="00996714">
        <w:rPr>
          <w:i/>
          <w:iCs/>
          <w:sz w:val="22"/>
          <w:szCs w:val="22"/>
          <w:lang w:eastAsia="hi-IN" w:bidi="hi-IN"/>
        </w:rPr>
        <w:t>(выбрать нужное)</w:t>
      </w:r>
    </w:p>
    <w:p w:rsidR="00AC12B1" w:rsidRPr="00996714" w:rsidRDefault="00AC12B1" w:rsidP="00AC12B1">
      <w:pPr>
        <w:widowControl w:val="0"/>
        <w:ind w:firstLine="338"/>
        <w:jc w:val="both"/>
        <w:rPr>
          <w:sz w:val="22"/>
          <w:szCs w:val="22"/>
          <w:lang w:eastAsia="hi-IN" w:bidi="hi-IN"/>
        </w:rPr>
      </w:pPr>
      <w:r w:rsidRPr="00996714">
        <w:rPr>
          <w:sz w:val="22"/>
          <w:szCs w:val="22"/>
          <w:lang w:eastAsia="hi-IN" w:bidi="hi-IN"/>
        </w:rPr>
        <w:t>3. Вышеуказанные услуги согласно Договору должны быть оказаны «__» _________ 20__ г., фактически оказаны «__» __________ 20__ г.</w:t>
      </w:r>
    </w:p>
    <w:p w:rsidR="00AC12B1" w:rsidRPr="00996714" w:rsidRDefault="00AC12B1" w:rsidP="00AC12B1">
      <w:pPr>
        <w:widowControl w:val="0"/>
        <w:ind w:firstLine="338"/>
        <w:jc w:val="both"/>
        <w:rPr>
          <w:i/>
          <w:iCs/>
          <w:sz w:val="22"/>
          <w:szCs w:val="22"/>
          <w:lang w:eastAsia="hi-IN" w:bidi="hi-IN"/>
        </w:rPr>
      </w:pPr>
      <w:r w:rsidRPr="00996714">
        <w:rPr>
          <w:sz w:val="22"/>
          <w:szCs w:val="22"/>
          <w:lang w:eastAsia="hi-IN" w:bidi="hi-IN"/>
        </w:rPr>
        <w:t xml:space="preserve">4. Недостатки выполненных оказанных услуг (выявлены/ не выявлены) _______________________________________________ </w:t>
      </w:r>
      <w:r w:rsidRPr="00996714">
        <w:rPr>
          <w:i/>
          <w:iCs/>
          <w:sz w:val="22"/>
          <w:szCs w:val="22"/>
          <w:lang w:eastAsia="hi-IN" w:bidi="hi-IN"/>
        </w:rPr>
        <w:t>(выбрать нужное, подробно отразить выявленные недостатки)</w:t>
      </w:r>
    </w:p>
    <w:p w:rsidR="00AC12B1" w:rsidRPr="00996714" w:rsidRDefault="00AC12B1" w:rsidP="00AC12B1">
      <w:pPr>
        <w:widowControl w:val="0"/>
        <w:ind w:firstLine="338"/>
        <w:jc w:val="both"/>
        <w:rPr>
          <w:sz w:val="22"/>
          <w:szCs w:val="22"/>
          <w:lang w:eastAsia="hi-IN" w:bidi="hi-IN"/>
        </w:rPr>
      </w:pPr>
      <w:r w:rsidRPr="00996714">
        <w:rPr>
          <w:sz w:val="22"/>
          <w:szCs w:val="22"/>
          <w:lang w:eastAsia="hi-IN" w:bidi="hi-IN"/>
        </w:rPr>
        <w:t>5</w:t>
      </w:r>
      <w:r w:rsidRPr="00996714">
        <w:rPr>
          <w:i/>
          <w:iCs/>
          <w:sz w:val="22"/>
          <w:szCs w:val="22"/>
          <w:lang w:eastAsia="hi-IN" w:bidi="hi-IN"/>
        </w:rPr>
        <w:t xml:space="preserve">. </w:t>
      </w:r>
      <w:r w:rsidRPr="00996714">
        <w:rPr>
          <w:sz w:val="22"/>
          <w:szCs w:val="22"/>
          <w:lang w:eastAsia="hi-IN" w:bidi="hi-IN"/>
        </w:rPr>
        <w:t>Размер неустойки (штрафа, пени), подлежащий взысканию_________________________</w:t>
      </w:r>
    </w:p>
    <w:p w:rsidR="00AC12B1" w:rsidRPr="00996714" w:rsidRDefault="00AC12B1" w:rsidP="00AC12B1">
      <w:pPr>
        <w:widowControl w:val="0"/>
        <w:jc w:val="both"/>
        <w:rPr>
          <w:i/>
          <w:iCs/>
          <w:sz w:val="22"/>
          <w:szCs w:val="22"/>
          <w:lang w:eastAsia="hi-IN" w:bidi="hi-IN"/>
        </w:rPr>
      </w:pPr>
      <w:r w:rsidRPr="00996714">
        <w:rPr>
          <w:sz w:val="22"/>
          <w:szCs w:val="22"/>
          <w:lang w:eastAsia="hi-IN" w:bidi="hi-IN"/>
        </w:rPr>
        <w:t xml:space="preserve">      6. Стоимость оказанных услуг в ____________месяце 20___ года составляет ___________ (____________)</w:t>
      </w:r>
      <w:r w:rsidRPr="00996714">
        <w:rPr>
          <w:sz w:val="22"/>
          <w:szCs w:val="22"/>
          <w:lang w:eastAsia="hi-IN" w:bidi="hi-IN"/>
        </w:rPr>
        <w:tab/>
        <w:t>(</w:t>
      </w:r>
      <w:r w:rsidRPr="00996714">
        <w:rPr>
          <w:i/>
          <w:iCs/>
          <w:sz w:val="22"/>
          <w:szCs w:val="22"/>
          <w:lang w:eastAsia="hi-IN" w:bidi="hi-IN"/>
        </w:rPr>
        <w:t>Указывается сумма цифрами и прописью в рублях и копейках)</w:t>
      </w:r>
      <w:r w:rsidRPr="00996714">
        <w:rPr>
          <w:sz w:val="22"/>
          <w:szCs w:val="22"/>
          <w:lang w:eastAsia="hi-IN" w:bidi="hi-IN"/>
        </w:rPr>
        <w:t>, включая НДС (</w:t>
      </w:r>
      <w:r w:rsidR="000202D5">
        <w:rPr>
          <w:sz w:val="22"/>
          <w:szCs w:val="22"/>
          <w:lang w:eastAsia="hi-IN" w:bidi="hi-IN"/>
        </w:rPr>
        <w:t>20</w:t>
      </w:r>
      <w:r w:rsidRPr="00996714">
        <w:rPr>
          <w:sz w:val="22"/>
          <w:szCs w:val="22"/>
          <w:lang w:eastAsia="hi-IN" w:bidi="hi-IN"/>
        </w:rPr>
        <w:t>%) - ______________ (___________ )</w:t>
      </w:r>
      <w:r w:rsidRPr="00996714">
        <w:rPr>
          <w:i/>
          <w:iCs/>
          <w:sz w:val="22"/>
          <w:szCs w:val="22"/>
          <w:lang w:eastAsia="hi-IN" w:bidi="hi-IN"/>
        </w:rPr>
        <w:t>(Указывается сумма цифрами и прописью в рублях и копейках).</w:t>
      </w:r>
    </w:p>
    <w:p w:rsidR="00AC12B1" w:rsidRPr="00996714" w:rsidRDefault="00AC12B1" w:rsidP="00AC12B1">
      <w:pPr>
        <w:widowControl w:val="0"/>
        <w:ind w:firstLine="338"/>
        <w:jc w:val="both"/>
        <w:rPr>
          <w:sz w:val="22"/>
          <w:szCs w:val="22"/>
          <w:lang w:eastAsia="hi-IN" w:bidi="hi-IN"/>
        </w:rPr>
      </w:pPr>
      <w:r w:rsidRPr="00996714">
        <w:rPr>
          <w:sz w:val="22"/>
          <w:szCs w:val="22"/>
          <w:lang w:eastAsia="hi-IN" w:bidi="hi-IN"/>
        </w:rPr>
        <w:t xml:space="preserve">7. Результат выполненных оказанных услуг по Договору: Претензий со стороны Заказчика к Исполнителю нет/есть </w:t>
      </w:r>
      <w:r w:rsidRPr="00996714">
        <w:rPr>
          <w:i/>
          <w:iCs/>
          <w:sz w:val="22"/>
          <w:szCs w:val="22"/>
          <w:lang w:eastAsia="hi-IN" w:bidi="hi-IN"/>
        </w:rPr>
        <w:t>(выбрать нужное)</w:t>
      </w:r>
      <w:r w:rsidRPr="00996714">
        <w:rPr>
          <w:sz w:val="22"/>
          <w:szCs w:val="22"/>
          <w:lang w:eastAsia="hi-IN" w:bidi="hi-IN"/>
        </w:rPr>
        <w:t>. Услуги оказаны в полном объеме и с надлежащим качеством / другое</w:t>
      </w:r>
      <w:r w:rsidRPr="00996714">
        <w:rPr>
          <w:i/>
          <w:iCs/>
          <w:sz w:val="22"/>
          <w:szCs w:val="22"/>
          <w:lang w:eastAsia="hi-IN" w:bidi="hi-IN"/>
        </w:rPr>
        <w:t xml:space="preserve"> (выбрать нужное)</w:t>
      </w:r>
      <w:r w:rsidRPr="00996714">
        <w:rPr>
          <w:sz w:val="22"/>
          <w:szCs w:val="22"/>
          <w:lang w:eastAsia="hi-IN" w:bidi="hi-IN"/>
        </w:rPr>
        <w:t>.</w:t>
      </w:r>
    </w:p>
    <w:tbl>
      <w:tblPr>
        <w:tblW w:w="0" w:type="auto"/>
        <w:tblInd w:w="108" w:type="dxa"/>
        <w:tblBorders>
          <w:insideH w:val="nil"/>
          <w:insideV w:val="nil"/>
        </w:tblBorders>
        <w:tblLook w:val="04A0" w:firstRow="1" w:lastRow="0" w:firstColumn="1" w:lastColumn="0" w:noHBand="0" w:noVBand="1"/>
      </w:tblPr>
      <w:tblGrid>
        <w:gridCol w:w="3890"/>
        <w:gridCol w:w="5356"/>
      </w:tblGrid>
      <w:tr w:rsidR="00AC12B1" w:rsidRPr="00996714" w:rsidTr="00427AA9">
        <w:tc>
          <w:tcPr>
            <w:tcW w:w="3891" w:type="dxa"/>
            <w:tcBorders>
              <w:top w:val="nil"/>
              <w:left w:val="nil"/>
              <w:bottom w:val="nil"/>
              <w:right w:val="nil"/>
            </w:tcBorders>
            <w:shd w:val="clear" w:color="auto" w:fill="FFFFFF"/>
            <w:hideMark/>
          </w:tcPr>
          <w:p w:rsidR="00AC12B1" w:rsidRPr="00996714" w:rsidRDefault="00AC12B1" w:rsidP="00427AA9">
            <w:pPr>
              <w:widowControl w:val="0"/>
              <w:jc w:val="both"/>
              <w:rPr>
                <w:b/>
                <w:bCs/>
                <w:sz w:val="22"/>
                <w:szCs w:val="22"/>
                <w:lang w:eastAsia="hi-IN" w:bidi="hi-IN"/>
              </w:rPr>
            </w:pPr>
            <w:r w:rsidRPr="00996714">
              <w:rPr>
                <w:b/>
                <w:bCs/>
                <w:sz w:val="22"/>
                <w:szCs w:val="22"/>
                <w:lang w:eastAsia="hi-IN" w:bidi="hi-IN"/>
              </w:rPr>
              <w:t xml:space="preserve"> От Заказчика</w:t>
            </w:r>
          </w:p>
        </w:tc>
        <w:tc>
          <w:tcPr>
            <w:tcW w:w="5356" w:type="dxa"/>
            <w:tcBorders>
              <w:top w:val="nil"/>
              <w:left w:val="nil"/>
              <w:bottom w:val="nil"/>
              <w:right w:val="nil"/>
            </w:tcBorders>
            <w:shd w:val="clear" w:color="auto" w:fill="FFFFFF"/>
          </w:tcPr>
          <w:p w:rsidR="00AC12B1" w:rsidRPr="00996714" w:rsidRDefault="00AC12B1" w:rsidP="00427AA9">
            <w:pPr>
              <w:widowControl w:val="0"/>
              <w:ind w:left="35"/>
              <w:jc w:val="both"/>
              <w:rPr>
                <w:b/>
                <w:bCs/>
                <w:sz w:val="22"/>
                <w:szCs w:val="22"/>
                <w:lang w:eastAsia="hi-IN" w:bidi="hi-IN"/>
              </w:rPr>
            </w:pPr>
            <w:r w:rsidRPr="00996714">
              <w:rPr>
                <w:b/>
                <w:bCs/>
                <w:sz w:val="22"/>
                <w:szCs w:val="22"/>
                <w:lang w:eastAsia="hi-IN" w:bidi="hi-IN"/>
              </w:rPr>
              <w:t>Руководитель/уполномоченный представитель</w:t>
            </w:r>
          </w:p>
          <w:p w:rsidR="00AC12B1" w:rsidRDefault="00AC12B1" w:rsidP="00427AA9">
            <w:pPr>
              <w:widowControl w:val="0"/>
              <w:ind w:left="35"/>
              <w:jc w:val="both"/>
              <w:rPr>
                <w:sz w:val="22"/>
                <w:szCs w:val="22"/>
                <w:lang w:eastAsia="hi-IN" w:bidi="hi-IN"/>
              </w:rPr>
            </w:pPr>
            <w:r w:rsidRPr="00996714">
              <w:rPr>
                <w:sz w:val="22"/>
                <w:szCs w:val="22"/>
                <w:lang w:eastAsia="hi-IN" w:bidi="hi-IN"/>
              </w:rPr>
              <w:t>________________________ /________________/</w:t>
            </w:r>
          </w:p>
          <w:p w:rsidR="00074887" w:rsidRPr="00996714" w:rsidRDefault="00074887" w:rsidP="00427AA9">
            <w:pPr>
              <w:widowControl w:val="0"/>
              <w:ind w:left="35"/>
              <w:jc w:val="both"/>
              <w:rPr>
                <w:sz w:val="22"/>
                <w:szCs w:val="22"/>
                <w:lang w:eastAsia="hi-IN" w:bidi="hi-IN"/>
              </w:rPr>
            </w:pPr>
          </w:p>
          <w:p w:rsidR="00AC12B1" w:rsidRPr="00996714" w:rsidRDefault="00AC12B1" w:rsidP="00427AA9">
            <w:pPr>
              <w:widowControl w:val="0"/>
              <w:ind w:left="35"/>
              <w:jc w:val="both"/>
              <w:rPr>
                <w:sz w:val="22"/>
                <w:szCs w:val="22"/>
                <w:lang w:eastAsia="hi-IN" w:bidi="hi-IN"/>
              </w:rPr>
            </w:pPr>
            <w:r w:rsidRPr="00996714">
              <w:rPr>
                <w:sz w:val="22"/>
                <w:szCs w:val="22"/>
                <w:lang w:eastAsia="hi-IN" w:bidi="hi-IN"/>
              </w:rPr>
              <w:t>«___</w:t>
            </w:r>
            <w:proofErr w:type="gramStart"/>
            <w:r w:rsidRPr="00996714">
              <w:rPr>
                <w:sz w:val="22"/>
                <w:szCs w:val="22"/>
                <w:lang w:eastAsia="hi-IN" w:bidi="hi-IN"/>
              </w:rPr>
              <w:t>_»_</w:t>
            </w:r>
            <w:proofErr w:type="gramEnd"/>
            <w:r w:rsidRPr="00996714">
              <w:rPr>
                <w:sz w:val="22"/>
                <w:szCs w:val="22"/>
                <w:lang w:eastAsia="hi-IN" w:bidi="hi-IN"/>
              </w:rPr>
              <w:t>______________20__ г.</w:t>
            </w:r>
          </w:p>
          <w:p w:rsidR="00AC12B1" w:rsidRPr="00996714" w:rsidRDefault="00AC12B1" w:rsidP="00427AA9">
            <w:pPr>
              <w:widowControl w:val="0"/>
              <w:jc w:val="both"/>
              <w:rPr>
                <w:sz w:val="22"/>
                <w:szCs w:val="22"/>
                <w:lang w:eastAsia="hi-IN" w:bidi="hi-IN"/>
              </w:rPr>
            </w:pPr>
            <w:r w:rsidRPr="00996714">
              <w:rPr>
                <w:sz w:val="22"/>
                <w:szCs w:val="22"/>
                <w:lang w:eastAsia="hi-IN" w:bidi="hi-IN"/>
              </w:rPr>
              <w:t>м.п.</w:t>
            </w:r>
          </w:p>
          <w:p w:rsidR="00AC12B1" w:rsidRPr="00996714" w:rsidRDefault="00AC12B1" w:rsidP="00427AA9">
            <w:pPr>
              <w:widowControl w:val="0"/>
              <w:rPr>
                <w:sz w:val="22"/>
                <w:szCs w:val="22"/>
                <w:lang w:eastAsia="hi-IN" w:bidi="hi-IN"/>
              </w:rPr>
            </w:pPr>
          </w:p>
        </w:tc>
      </w:tr>
      <w:tr w:rsidR="00AC12B1" w:rsidRPr="00996714" w:rsidTr="00427AA9">
        <w:tc>
          <w:tcPr>
            <w:tcW w:w="3891" w:type="dxa"/>
            <w:tcBorders>
              <w:top w:val="nil"/>
              <w:left w:val="nil"/>
              <w:bottom w:val="nil"/>
              <w:right w:val="nil"/>
            </w:tcBorders>
            <w:shd w:val="clear" w:color="auto" w:fill="FFFFFF"/>
            <w:hideMark/>
          </w:tcPr>
          <w:p w:rsidR="00AC12B1" w:rsidRPr="00996714" w:rsidRDefault="00AC12B1" w:rsidP="00427AA9">
            <w:pPr>
              <w:widowControl w:val="0"/>
              <w:jc w:val="both"/>
              <w:rPr>
                <w:b/>
                <w:bCs/>
                <w:sz w:val="22"/>
                <w:szCs w:val="22"/>
                <w:lang w:eastAsia="hi-IN" w:bidi="hi-IN"/>
              </w:rPr>
            </w:pPr>
            <w:r w:rsidRPr="00996714">
              <w:rPr>
                <w:b/>
                <w:bCs/>
                <w:sz w:val="22"/>
                <w:szCs w:val="22"/>
                <w:lang w:eastAsia="hi-IN" w:bidi="hi-IN"/>
              </w:rPr>
              <w:t>От Исполнителя</w:t>
            </w:r>
          </w:p>
        </w:tc>
        <w:tc>
          <w:tcPr>
            <w:tcW w:w="5356" w:type="dxa"/>
            <w:tcBorders>
              <w:top w:val="nil"/>
              <w:left w:val="nil"/>
              <w:bottom w:val="nil"/>
              <w:right w:val="nil"/>
            </w:tcBorders>
            <w:shd w:val="clear" w:color="auto" w:fill="FFFFFF"/>
          </w:tcPr>
          <w:p w:rsidR="00AC12B1" w:rsidRPr="00996714" w:rsidRDefault="00AC12B1" w:rsidP="00427AA9">
            <w:pPr>
              <w:widowControl w:val="0"/>
              <w:ind w:left="35"/>
              <w:jc w:val="both"/>
              <w:rPr>
                <w:b/>
                <w:bCs/>
                <w:sz w:val="22"/>
                <w:szCs w:val="22"/>
                <w:lang w:eastAsia="hi-IN" w:bidi="hi-IN"/>
              </w:rPr>
            </w:pPr>
            <w:r w:rsidRPr="00996714">
              <w:rPr>
                <w:b/>
                <w:bCs/>
                <w:sz w:val="22"/>
                <w:szCs w:val="22"/>
                <w:lang w:eastAsia="hi-IN" w:bidi="hi-IN"/>
              </w:rPr>
              <w:t>Руководитель/уполномоченный представитель</w:t>
            </w:r>
          </w:p>
          <w:p w:rsidR="00AC12B1" w:rsidRDefault="00AC12B1" w:rsidP="00427AA9">
            <w:pPr>
              <w:widowControl w:val="0"/>
              <w:ind w:left="35"/>
              <w:jc w:val="both"/>
              <w:rPr>
                <w:sz w:val="22"/>
                <w:szCs w:val="22"/>
                <w:lang w:eastAsia="hi-IN" w:bidi="hi-IN"/>
              </w:rPr>
            </w:pPr>
            <w:r w:rsidRPr="00996714">
              <w:rPr>
                <w:sz w:val="22"/>
                <w:szCs w:val="22"/>
                <w:lang w:eastAsia="hi-IN" w:bidi="hi-IN"/>
              </w:rPr>
              <w:t>________________________ /________________/</w:t>
            </w:r>
          </w:p>
          <w:p w:rsidR="00074887" w:rsidRPr="00996714" w:rsidRDefault="00074887" w:rsidP="00427AA9">
            <w:pPr>
              <w:widowControl w:val="0"/>
              <w:ind w:left="35"/>
              <w:jc w:val="both"/>
              <w:rPr>
                <w:sz w:val="22"/>
                <w:szCs w:val="22"/>
                <w:lang w:eastAsia="hi-IN" w:bidi="hi-IN"/>
              </w:rPr>
            </w:pPr>
          </w:p>
          <w:p w:rsidR="00AC12B1" w:rsidRPr="00996714" w:rsidRDefault="00AC12B1" w:rsidP="00427AA9">
            <w:pPr>
              <w:widowControl w:val="0"/>
              <w:ind w:left="35"/>
              <w:jc w:val="both"/>
              <w:rPr>
                <w:sz w:val="22"/>
                <w:szCs w:val="22"/>
                <w:lang w:eastAsia="hi-IN" w:bidi="hi-IN"/>
              </w:rPr>
            </w:pPr>
            <w:r w:rsidRPr="00996714">
              <w:rPr>
                <w:sz w:val="22"/>
                <w:szCs w:val="22"/>
                <w:lang w:eastAsia="hi-IN" w:bidi="hi-IN"/>
              </w:rPr>
              <w:t>«____</w:t>
            </w:r>
            <w:proofErr w:type="gramStart"/>
            <w:r w:rsidRPr="00996714">
              <w:rPr>
                <w:sz w:val="22"/>
                <w:szCs w:val="22"/>
                <w:lang w:eastAsia="hi-IN" w:bidi="hi-IN"/>
              </w:rPr>
              <w:t>_»_</w:t>
            </w:r>
            <w:proofErr w:type="gramEnd"/>
            <w:r w:rsidRPr="00996714">
              <w:rPr>
                <w:sz w:val="22"/>
                <w:szCs w:val="22"/>
                <w:lang w:eastAsia="hi-IN" w:bidi="hi-IN"/>
              </w:rPr>
              <w:t>______________20__ г.</w:t>
            </w:r>
          </w:p>
          <w:p w:rsidR="00AC12B1" w:rsidRPr="00996714" w:rsidRDefault="00AC12B1" w:rsidP="00427AA9">
            <w:pPr>
              <w:widowControl w:val="0"/>
              <w:ind w:left="35"/>
              <w:jc w:val="both"/>
              <w:rPr>
                <w:sz w:val="22"/>
                <w:szCs w:val="22"/>
                <w:lang w:eastAsia="hi-IN" w:bidi="hi-IN"/>
              </w:rPr>
            </w:pPr>
            <w:r w:rsidRPr="00996714">
              <w:rPr>
                <w:sz w:val="22"/>
                <w:szCs w:val="22"/>
                <w:lang w:eastAsia="hi-IN" w:bidi="hi-IN"/>
              </w:rPr>
              <w:t>м.п.</w:t>
            </w:r>
          </w:p>
        </w:tc>
      </w:tr>
      <w:tr w:rsidR="00AC12B1" w:rsidRPr="00996714" w:rsidTr="00427AA9">
        <w:tc>
          <w:tcPr>
            <w:tcW w:w="3891" w:type="dxa"/>
            <w:tcBorders>
              <w:top w:val="nil"/>
              <w:left w:val="nil"/>
              <w:bottom w:val="nil"/>
              <w:right w:val="nil"/>
            </w:tcBorders>
            <w:shd w:val="clear" w:color="auto" w:fill="FFFFFF"/>
          </w:tcPr>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p w:rsidR="00AC12B1" w:rsidRPr="00996714" w:rsidRDefault="00AC12B1" w:rsidP="00427AA9">
            <w:pPr>
              <w:widowControl w:val="0"/>
              <w:jc w:val="both"/>
              <w:rPr>
                <w:b/>
                <w:bCs/>
                <w:sz w:val="22"/>
                <w:szCs w:val="22"/>
                <w:lang w:eastAsia="hi-IN" w:bidi="hi-IN"/>
              </w:rPr>
            </w:pPr>
          </w:p>
        </w:tc>
        <w:tc>
          <w:tcPr>
            <w:tcW w:w="5356" w:type="dxa"/>
            <w:tcBorders>
              <w:top w:val="nil"/>
              <w:left w:val="nil"/>
              <w:bottom w:val="nil"/>
              <w:right w:val="nil"/>
            </w:tcBorders>
            <w:shd w:val="clear" w:color="auto" w:fill="FFFFFF"/>
          </w:tcPr>
          <w:p w:rsidR="00AC12B1" w:rsidRPr="00996714" w:rsidRDefault="00AC12B1" w:rsidP="00427AA9">
            <w:pPr>
              <w:widowControl w:val="0"/>
              <w:ind w:left="35"/>
              <w:jc w:val="both"/>
              <w:rPr>
                <w:b/>
                <w:bCs/>
                <w:sz w:val="22"/>
                <w:szCs w:val="22"/>
                <w:lang w:eastAsia="hi-IN" w:bidi="hi-IN"/>
              </w:rPr>
            </w:pPr>
          </w:p>
        </w:tc>
      </w:tr>
    </w:tbl>
    <w:p w:rsidR="00AC12B1" w:rsidRPr="00996714" w:rsidRDefault="00AC12B1" w:rsidP="00AC12B1">
      <w:pPr>
        <w:widowControl w:val="0"/>
        <w:tabs>
          <w:tab w:val="left" w:pos="315"/>
        </w:tabs>
        <w:jc w:val="right"/>
        <w:rPr>
          <w:rFonts w:eastAsia="SimSun;宋体"/>
          <w:sz w:val="22"/>
          <w:szCs w:val="22"/>
          <w:lang w:eastAsia="hi-IN" w:bidi="hi-IN"/>
        </w:rPr>
      </w:pPr>
      <w:r w:rsidRPr="00996714">
        <w:rPr>
          <w:rFonts w:eastAsia="SimSun;宋体"/>
          <w:sz w:val="22"/>
          <w:szCs w:val="22"/>
          <w:lang w:eastAsia="hi-IN" w:bidi="hi-IN"/>
        </w:rPr>
        <w:t>Приложение № 3</w:t>
      </w:r>
    </w:p>
    <w:p w:rsidR="00AC12B1" w:rsidRPr="00996714" w:rsidRDefault="00AC12B1" w:rsidP="00AC12B1">
      <w:pPr>
        <w:widowControl w:val="0"/>
        <w:tabs>
          <w:tab w:val="left" w:pos="315"/>
        </w:tabs>
        <w:jc w:val="right"/>
        <w:rPr>
          <w:rFonts w:eastAsia="SimSun;宋体"/>
          <w:sz w:val="22"/>
          <w:szCs w:val="22"/>
          <w:lang w:eastAsia="hi-IN" w:bidi="hi-IN"/>
        </w:rPr>
      </w:pPr>
      <w:r w:rsidRPr="00996714">
        <w:rPr>
          <w:rFonts w:eastAsia="SimSun;宋体"/>
          <w:sz w:val="22"/>
          <w:szCs w:val="22"/>
          <w:lang w:eastAsia="hi-IN" w:bidi="hi-IN"/>
        </w:rPr>
        <w:t>к Техническому заданию</w:t>
      </w:r>
    </w:p>
    <w:p w:rsidR="00AC12B1" w:rsidRPr="00996714" w:rsidRDefault="00AC12B1" w:rsidP="00AC12B1">
      <w:pPr>
        <w:widowControl w:val="0"/>
        <w:jc w:val="right"/>
        <w:rPr>
          <w:b/>
          <w:bCs/>
          <w:sz w:val="22"/>
          <w:szCs w:val="22"/>
          <w:lang w:eastAsia="hi-IN" w:bidi="hi-IN"/>
        </w:rPr>
      </w:pPr>
      <w:r w:rsidRPr="00996714">
        <w:rPr>
          <w:bCs/>
          <w:color w:val="000000"/>
          <w:spacing w:val="-6"/>
          <w:sz w:val="22"/>
          <w:szCs w:val="22"/>
        </w:rPr>
        <w:t xml:space="preserve">на оказание охранных услуг </w:t>
      </w:r>
      <w:r w:rsidRPr="00996714">
        <w:rPr>
          <w:bCs/>
          <w:color w:val="000000"/>
          <w:spacing w:val="-6"/>
          <w:sz w:val="22"/>
          <w:szCs w:val="22"/>
        </w:rPr>
        <w:br/>
        <w:t xml:space="preserve">территории </w:t>
      </w:r>
      <w:r w:rsidRPr="00996714">
        <w:rPr>
          <w:bCs/>
          <w:color w:val="000000"/>
          <w:spacing w:val="-6"/>
          <w:sz w:val="22"/>
          <w:szCs w:val="22"/>
        </w:rPr>
        <w:br/>
      </w:r>
      <w:r w:rsidRPr="00996714">
        <w:rPr>
          <w:sz w:val="22"/>
          <w:szCs w:val="22"/>
        </w:rPr>
        <w:t>МАУ «ЗОЛ «Медная горка»</w:t>
      </w:r>
    </w:p>
    <w:p w:rsidR="00AC12B1" w:rsidRPr="00996714" w:rsidRDefault="00AC12B1" w:rsidP="00AC12B1">
      <w:pPr>
        <w:widowControl w:val="0"/>
        <w:jc w:val="both"/>
        <w:rPr>
          <w:b/>
          <w:bCs/>
          <w:sz w:val="22"/>
          <w:szCs w:val="22"/>
          <w:lang w:eastAsia="hi-IN" w:bidi="hi-IN"/>
        </w:rPr>
      </w:pPr>
    </w:p>
    <w:p w:rsidR="00AC12B1" w:rsidRPr="00996714" w:rsidRDefault="00D31CA9" w:rsidP="00AC12B1">
      <w:pPr>
        <w:widowControl w:val="0"/>
        <w:jc w:val="center"/>
        <w:rPr>
          <w:b/>
          <w:bCs/>
          <w:sz w:val="22"/>
          <w:szCs w:val="22"/>
          <w:lang w:eastAsia="hi-IN" w:bidi="hi-IN"/>
        </w:rPr>
      </w:pPr>
      <w:r w:rsidRPr="00996714">
        <w:rPr>
          <w:b/>
          <w:bCs/>
          <w:sz w:val="22"/>
          <w:szCs w:val="22"/>
          <w:lang w:eastAsia="hi-IN" w:bidi="hi-IN"/>
        </w:rPr>
        <w:t>АКТ</w:t>
      </w:r>
      <w:r w:rsidRPr="00996714">
        <w:rPr>
          <w:bCs/>
          <w:sz w:val="22"/>
          <w:szCs w:val="22"/>
          <w:lang w:eastAsia="hi-IN" w:bidi="hi-IN"/>
        </w:rPr>
        <w:t xml:space="preserve"> (</w:t>
      </w:r>
      <w:r w:rsidR="00AC12B1" w:rsidRPr="00996714">
        <w:rPr>
          <w:bCs/>
          <w:sz w:val="22"/>
          <w:szCs w:val="22"/>
          <w:lang w:eastAsia="hi-IN" w:bidi="hi-IN"/>
        </w:rPr>
        <w:t>образец)</w:t>
      </w:r>
    </w:p>
    <w:p w:rsidR="00AC12B1" w:rsidRPr="00996714" w:rsidRDefault="00AC12B1" w:rsidP="00AC12B1">
      <w:pPr>
        <w:widowControl w:val="0"/>
        <w:jc w:val="center"/>
        <w:rPr>
          <w:b/>
          <w:bCs/>
          <w:sz w:val="22"/>
          <w:szCs w:val="22"/>
          <w:lang w:eastAsia="hi-IN" w:bidi="hi-IN"/>
        </w:rPr>
      </w:pPr>
      <w:r w:rsidRPr="00996714">
        <w:rPr>
          <w:b/>
          <w:bCs/>
          <w:sz w:val="22"/>
          <w:szCs w:val="22"/>
          <w:lang w:eastAsia="hi-IN" w:bidi="hi-IN"/>
        </w:rPr>
        <w:t>о выполнении обязательств</w:t>
      </w:r>
    </w:p>
    <w:p w:rsidR="00AC12B1" w:rsidRPr="00996714" w:rsidRDefault="00AC12B1" w:rsidP="00AC12B1">
      <w:pPr>
        <w:widowControl w:val="0"/>
        <w:jc w:val="center"/>
        <w:rPr>
          <w:b/>
          <w:bCs/>
          <w:sz w:val="22"/>
          <w:szCs w:val="22"/>
          <w:lang w:eastAsia="hi-IN" w:bidi="hi-IN"/>
        </w:rPr>
      </w:pPr>
      <w:r w:rsidRPr="00996714">
        <w:rPr>
          <w:b/>
          <w:bCs/>
          <w:sz w:val="22"/>
          <w:szCs w:val="22"/>
          <w:lang w:eastAsia="hi-IN" w:bidi="hi-IN"/>
        </w:rPr>
        <w:t>по Договору № _____ от «___» _________ 20__г.</w:t>
      </w:r>
    </w:p>
    <w:p w:rsidR="00AC12B1" w:rsidRPr="00996714" w:rsidRDefault="00AC12B1" w:rsidP="00AC12B1">
      <w:pPr>
        <w:widowControl w:val="0"/>
        <w:jc w:val="center"/>
        <w:rPr>
          <w:b/>
          <w:bCs/>
          <w:sz w:val="22"/>
          <w:szCs w:val="22"/>
          <w:lang w:eastAsia="hi-IN" w:bidi="hi-IN"/>
        </w:rPr>
      </w:pPr>
    </w:p>
    <w:p w:rsidR="00AC12B1" w:rsidRPr="00996714" w:rsidRDefault="00AC12B1" w:rsidP="00AC12B1">
      <w:pPr>
        <w:widowControl w:val="0"/>
        <w:jc w:val="both"/>
        <w:rPr>
          <w:rFonts w:ascii="Arial" w:hAnsi="Arial" w:cs="Arial"/>
          <w:b/>
          <w:bCs/>
          <w:sz w:val="22"/>
          <w:szCs w:val="22"/>
          <w:lang w:eastAsia="hi-IN" w:bidi="hi-IN"/>
        </w:rPr>
      </w:pPr>
    </w:p>
    <w:p w:rsidR="00AC12B1" w:rsidRPr="00996714" w:rsidRDefault="00AC12B1" w:rsidP="00AC12B1">
      <w:pPr>
        <w:widowControl w:val="0"/>
        <w:tabs>
          <w:tab w:val="left" w:leader="underscore" w:pos="7430"/>
          <w:tab w:val="left" w:leader="underscore" w:pos="8683"/>
        </w:tabs>
        <w:jc w:val="both"/>
        <w:rPr>
          <w:sz w:val="22"/>
          <w:szCs w:val="22"/>
          <w:lang w:eastAsia="hi-IN" w:bidi="hi-IN"/>
        </w:rPr>
      </w:pPr>
      <w:r w:rsidRPr="00996714">
        <w:rPr>
          <w:b/>
          <w:bCs/>
          <w:sz w:val="22"/>
          <w:szCs w:val="22"/>
          <w:lang w:eastAsia="hi-IN" w:bidi="hi-IN"/>
        </w:rPr>
        <w:t xml:space="preserve">__________________________________, </w:t>
      </w:r>
      <w:r w:rsidRPr="00996714">
        <w:rPr>
          <w:sz w:val="22"/>
          <w:szCs w:val="22"/>
          <w:lang w:eastAsia="hi-IN" w:bidi="hi-IN"/>
        </w:rPr>
        <w:t>в лице _________________________, действующего на основании _______________________, именуемого в дальнейшем «</w:t>
      </w:r>
      <w:r w:rsidRPr="00996714">
        <w:rPr>
          <w:i/>
          <w:iCs/>
          <w:sz w:val="22"/>
          <w:szCs w:val="22"/>
          <w:lang w:eastAsia="hi-IN" w:bidi="hi-IN"/>
        </w:rPr>
        <w:t xml:space="preserve">Заказчик», </w:t>
      </w:r>
      <w:r w:rsidRPr="00996714">
        <w:rPr>
          <w:sz w:val="22"/>
          <w:szCs w:val="22"/>
          <w:lang w:eastAsia="hi-IN" w:bidi="hi-IN"/>
        </w:rPr>
        <w:t xml:space="preserve">с одной стороны, </w:t>
      </w:r>
      <w:r w:rsidRPr="00996714">
        <w:rPr>
          <w:b/>
          <w:bCs/>
          <w:sz w:val="22"/>
          <w:szCs w:val="22"/>
          <w:lang w:eastAsia="hi-IN" w:bidi="hi-IN"/>
        </w:rPr>
        <w:t>_____________________________________________</w:t>
      </w:r>
      <w:r w:rsidRPr="00996714">
        <w:rPr>
          <w:sz w:val="22"/>
          <w:szCs w:val="22"/>
          <w:lang w:eastAsia="hi-IN" w:bidi="hi-IN"/>
        </w:rPr>
        <w:t xml:space="preserve"> (лицензия № ______ зарегистрирована _______________________ и действительна до ________________), именуемое в дальнейшем «</w:t>
      </w:r>
      <w:r w:rsidRPr="00996714">
        <w:rPr>
          <w:i/>
          <w:iCs/>
          <w:sz w:val="22"/>
          <w:szCs w:val="22"/>
          <w:lang w:eastAsia="hi-IN" w:bidi="hi-IN"/>
        </w:rPr>
        <w:t xml:space="preserve">Исполнитель», </w:t>
      </w:r>
      <w:r w:rsidRPr="00996714">
        <w:rPr>
          <w:sz w:val="22"/>
          <w:szCs w:val="22"/>
          <w:lang w:eastAsia="hi-IN" w:bidi="hi-IN"/>
        </w:rPr>
        <w:t>в лице ______________________, действующего на основании Устава, с другой стороны, составили настоящий акт о нижеследующем:</w:t>
      </w:r>
    </w:p>
    <w:p w:rsidR="00AC12B1" w:rsidRPr="00996714" w:rsidRDefault="00AC12B1" w:rsidP="00AC12B1">
      <w:pPr>
        <w:widowControl w:val="0"/>
        <w:tabs>
          <w:tab w:val="left" w:leader="underscore" w:pos="7430"/>
          <w:tab w:val="left" w:leader="underscore" w:pos="8683"/>
        </w:tabs>
        <w:jc w:val="both"/>
        <w:rPr>
          <w:sz w:val="22"/>
          <w:szCs w:val="22"/>
          <w:lang w:eastAsia="hi-IN" w:bidi="hi-IN"/>
        </w:rPr>
      </w:pPr>
    </w:p>
    <w:p w:rsidR="00AC12B1" w:rsidRPr="00996714" w:rsidRDefault="00AC12B1" w:rsidP="00AC12B1">
      <w:pPr>
        <w:widowControl w:val="0"/>
        <w:tabs>
          <w:tab w:val="left" w:leader="underscore" w:pos="7430"/>
          <w:tab w:val="left" w:leader="underscore" w:pos="8683"/>
        </w:tabs>
        <w:jc w:val="both"/>
        <w:rPr>
          <w:b/>
          <w:bCs/>
          <w:sz w:val="22"/>
          <w:szCs w:val="22"/>
          <w:lang w:eastAsia="hi-IN" w:bidi="hi-IN"/>
        </w:rPr>
      </w:pPr>
      <w:r w:rsidRPr="00996714">
        <w:rPr>
          <w:b/>
          <w:bCs/>
          <w:sz w:val="22"/>
          <w:szCs w:val="22"/>
          <w:lang w:eastAsia="hi-IN" w:bidi="hi-IN"/>
        </w:rPr>
        <w:t xml:space="preserve">1. </w:t>
      </w:r>
      <w:r w:rsidRPr="00996714">
        <w:rPr>
          <w:sz w:val="22"/>
          <w:szCs w:val="22"/>
          <w:lang w:eastAsia="hi-IN" w:bidi="hi-IN"/>
        </w:rPr>
        <w:t xml:space="preserve">В соответствии с Договором </w:t>
      </w:r>
      <w:r w:rsidRPr="00996714">
        <w:rPr>
          <w:b/>
          <w:bCs/>
          <w:sz w:val="22"/>
          <w:szCs w:val="22"/>
          <w:lang w:eastAsia="hi-IN" w:bidi="hi-IN"/>
        </w:rPr>
        <w:t xml:space="preserve">№________ от «___» ____________ 20___г. </w:t>
      </w:r>
      <w:r w:rsidRPr="00996714">
        <w:rPr>
          <w:i/>
          <w:iCs/>
          <w:sz w:val="22"/>
          <w:szCs w:val="22"/>
          <w:lang w:eastAsia="hi-IN" w:bidi="hi-IN"/>
        </w:rPr>
        <w:t xml:space="preserve">«Исполнителем» </w:t>
      </w:r>
      <w:r w:rsidRPr="00996714">
        <w:rPr>
          <w:sz w:val="22"/>
          <w:szCs w:val="22"/>
          <w:lang w:eastAsia="hi-IN" w:bidi="hi-IN"/>
        </w:rPr>
        <w:t>были выполнены работы на оказание охранных услуг, за период</w:t>
      </w:r>
      <w:r w:rsidR="00D31CA9">
        <w:rPr>
          <w:sz w:val="22"/>
          <w:szCs w:val="22"/>
          <w:lang w:eastAsia="hi-IN" w:bidi="hi-IN"/>
        </w:rPr>
        <w:t xml:space="preserve"> </w:t>
      </w:r>
      <w:r w:rsidRPr="00996714">
        <w:rPr>
          <w:sz w:val="22"/>
          <w:szCs w:val="22"/>
          <w:lang w:eastAsia="hi-IN" w:bidi="hi-IN"/>
        </w:rPr>
        <w:t>с</w:t>
      </w:r>
      <w:r w:rsidRPr="00996714">
        <w:rPr>
          <w:b/>
          <w:bCs/>
          <w:sz w:val="22"/>
          <w:szCs w:val="22"/>
          <w:lang w:eastAsia="hi-IN" w:bidi="hi-IN"/>
        </w:rPr>
        <w:br/>
        <w:t>«___» _____________ 20__г. по «___» ____________ 20__г.</w:t>
      </w:r>
    </w:p>
    <w:p w:rsidR="00AC12B1" w:rsidRPr="00996714" w:rsidRDefault="00AC12B1" w:rsidP="00AC12B1">
      <w:pPr>
        <w:widowControl w:val="0"/>
        <w:tabs>
          <w:tab w:val="left" w:leader="underscore" w:pos="7430"/>
          <w:tab w:val="left" w:leader="underscore" w:pos="8683"/>
        </w:tabs>
        <w:jc w:val="both"/>
        <w:rPr>
          <w:sz w:val="22"/>
          <w:szCs w:val="22"/>
          <w:lang w:eastAsia="hi-IN" w:bidi="hi-IN"/>
        </w:rPr>
      </w:pPr>
    </w:p>
    <w:p w:rsidR="00AC12B1" w:rsidRPr="00996714" w:rsidRDefault="00AC12B1" w:rsidP="00AC12B1">
      <w:pPr>
        <w:widowControl w:val="0"/>
        <w:tabs>
          <w:tab w:val="left" w:pos="706"/>
          <w:tab w:val="left" w:leader="underscore" w:pos="2606"/>
          <w:tab w:val="left" w:leader="underscore" w:pos="8093"/>
          <w:tab w:val="left" w:leader="underscore" w:pos="9134"/>
        </w:tabs>
        <w:jc w:val="both"/>
        <w:rPr>
          <w:b/>
          <w:bCs/>
          <w:sz w:val="22"/>
          <w:szCs w:val="22"/>
          <w:lang w:eastAsia="hi-IN" w:bidi="hi-IN"/>
        </w:rPr>
      </w:pPr>
      <w:r w:rsidRPr="00996714">
        <w:rPr>
          <w:b/>
          <w:bCs/>
          <w:sz w:val="22"/>
          <w:szCs w:val="22"/>
          <w:lang w:eastAsia="hi-IN" w:bidi="hi-IN"/>
        </w:rPr>
        <w:t>2.</w:t>
      </w:r>
      <w:r w:rsidRPr="00996714">
        <w:rPr>
          <w:sz w:val="22"/>
          <w:szCs w:val="22"/>
          <w:lang w:eastAsia="hi-IN" w:bidi="hi-IN"/>
        </w:rPr>
        <w:t xml:space="preserve"> Стоимость выполненных работ «</w:t>
      </w:r>
      <w:r w:rsidR="00D31CA9" w:rsidRPr="00996714">
        <w:rPr>
          <w:i/>
          <w:iCs/>
          <w:sz w:val="22"/>
          <w:szCs w:val="22"/>
          <w:lang w:eastAsia="hi-IN" w:bidi="hi-IN"/>
        </w:rPr>
        <w:t>Исполнителем» составляет</w:t>
      </w:r>
      <w:r w:rsidRPr="00996714">
        <w:rPr>
          <w:sz w:val="22"/>
          <w:szCs w:val="22"/>
          <w:lang w:eastAsia="hi-IN" w:bidi="hi-IN"/>
        </w:rPr>
        <w:t xml:space="preserve">: </w:t>
      </w:r>
      <w:r w:rsidRPr="00996714">
        <w:rPr>
          <w:b/>
          <w:bCs/>
          <w:sz w:val="22"/>
          <w:szCs w:val="22"/>
          <w:lang w:eastAsia="hi-IN" w:bidi="hi-IN"/>
        </w:rPr>
        <w:t>_____________________________</w:t>
      </w:r>
      <w:proofErr w:type="gramStart"/>
      <w:r w:rsidRPr="00996714">
        <w:rPr>
          <w:b/>
          <w:bCs/>
          <w:sz w:val="22"/>
          <w:szCs w:val="22"/>
          <w:lang w:eastAsia="hi-IN" w:bidi="hi-IN"/>
        </w:rPr>
        <w:t>_ ,</w:t>
      </w:r>
      <w:proofErr w:type="gramEnd"/>
      <w:r w:rsidRPr="00996714">
        <w:rPr>
          <w:b/>
          <w:bCs/>
          <w:sz w:val="22"/>
          <w:szCs w:val="22"/>
          <w:lang w:eastAsia="hi-IN" w:bidi="hi-IN"/>
        </w:rPr>
        <w:t xml:space="preserve"> с учетом НДС </w:t>
      </w:r>
      <w:r w:rsidR="000202D5">
        <w:rPr>
          <w:b/>
          <w:bCs/>
          <w:sz w:val="22"/>
          <w:szCs w:val="22"/>
          <w:lang w:eastAsia="hi-IN" w:bidi="hi-IN"/>
        </w:rPr>
        <w:t>20</w:t>
      </w:r>
      <w:r w:rsidRPr="00996714">
        <w:rPr>
          <w:b/>
          <w:bCs/>
          <w:sz w:val="22"/>
          <w:szCs w:val="22"/>
          <w:lang w:eastAsia="hi-IN" w:bidi="hi-IN"/>
        </w:rPr>
        <w:t>% - ________________________.</w:t>
      </w:r>
    </w:p>
    <w:p w:rsidR="00AC12B1" w:rsidRPr="00996714" w:rsidRDefault="00AC12B1" w:rsidP="00AC12B1">
      <w:pPr>
        <w:widowControl w:val="0"/>
        <w:tabs>
          <w:tab w:val="left" w:pos="706"/>
          <w:tab w:val="left" w:leader="underscore" w:pos="2606"/>
          <w:tab w:val="left" w:leader="underscore" w:pos="8093"/>
          <w:tab w:val="left" w:leader="underscore" w:pos="9134"/>
        </w:tabs>
        <w:jc w:val="both"/>
        <w:rPr>
          <w:b/>
          <w:bCs/>
          <w:sz w:val="22"/>
          <w:szCs w:val="22"/>
          <w:lang w:eastAsia="hi-IN" w:bidi="hi-IN"/>
        </w:rPr>
      </w:pPr>
    </w:p>
    <w:p w:rsidR="00AC12B1" w:rsidRPr="00996714" w:rsidRDefault="00AC12B1" w:rsidP="00AC12B1">
      <w:pPr>
        <w:widowControl w:val="0"/>
        <w:tabs>
          <w:tab w:val="left" w:pos="706"/>
          <w:tab w:val="left" w:leader="underscore" w:pos="2606"/>
          <w:tab w:val="left" w:leader="underscore" w:pos="8093"/>
          <w:tab w:val="left" w:leader="underscore" w:pos="9134"/>
        </w:tabs>
        <w:jc w:val="both"/>
        <w:rPr>
          <w:b/>
          <w:bCs/>
          <w:sz w:val="22"/>
          <w:szCs w:val="22"/>
          <w:lang w:eastAsia="hi-IN" w:bidi="hi-IN"/>
        </w:rPr>
      </w:pPr>
      <w:r w:rsidRPr="00996714">
        <w:rPr>
          <w:b/>
          <w:bCs/>
          <w:sz w:val="22"/>
          <w:szCs w:val="22"/>
          <w:lang w:eastAsia="hi-IN" w:bidi="hi-IN"/>
        </w:rPr>
        <w:t>3.</w:t>
      </w:r>
      <w:r w:rsidRPr="00996714">
        <w:rPr>
          <w:sz w:val="22"/>
          <w:szCs w:val="22"/>
          <w:lang w:eastAsia="hi-IN" w:bidi="hi-IN"/>
        </w:rPr>
        <w:t xml:space="preserve"> Стоимость оплаченных работ </w:t>
      </w:r>
      <w:r w:rsidRPr="00996714">
        <w:rPr>
          <w:i/>
          <w:iCs/>
          <w:sz w:val="22"/>
          <w:szCs w:val="22"/>
          <w:lang w:eastAsia="hi-IN" w:bidi="hi-IN"/>
        </w:rPr>
        <w:t xml:space="preserve">Заказчиком </w:t>
      </w:r>
      <w:r w:rsidRPr="00996714">
        <w:rPr>
          <w:sz w:val="22"/>
          <w:szCs w:val="22"/>
          <w:lang w:eastAsia="hi-IN" w:bidi="hi-IN"/>
        </w:rPr>
        <w:t>составляет:</w:t>
      </w:r>
      <w:r w:rsidRPr="00996714">
        <w:rPr>
          <w:b/>
          <w:bCs/>
          <w:sz w:val="22"/>
          <w:szCs w:val="22"/>
          <w:lang w:eastAsia="hi-IN" w:bidi="hi-IN"/>
        </w:rPr>
        <w:t xml:space="preserve"> __________________________, с учетом НДС </w:t>
      </w:r>
      <w:r w:rsidR="000202D5">
        <w:rPr>
          <w:b/>
          <w:bCs/>
          <w:sz w:val="22"/>
          <w:szCs w:val="22"/>
          <w:lang w:eastAsia="hi-IN" w:bidi="hi-IN"/>
        </w:rPr>
        <w:t>20</w:t>
      </w:r>
      <w:r w:rsidRPr="00996714">
        <w:rPr>
          <w:b/>
          <w:bCs/>
          <w:sz w:val="22"/>
          <w:szCs w:val="22"/>
          <w:lang w:eastAsia="hi-IN" w:bidi="hi-IN"/>
        </w:rPr>
        <w:t>% - _____________________.</w:t>
      </w:r>
    </w:p>
    <w:p w:rsidR="00AC12B1" w:rsidRPr="00996714" w:rsidRDefault="00AC12B1" w:rsidP="00AC12B1">
      <w:pPr>
        <w:widowControl w:val="0"/>
        <w:tabs>
          <w:tab w:val="left" w:pos="706"/>
          <w:tab w:val="left" w:leader="underscore" w:pos="2606"/>
          <w:tab w:val="left" w:leader="underscore" w:pos="8093"/>
          <w:tab w:val="left" w:leader="underscore" w:pos="9134"/>
        </w:tabs>
        <w:jc w:val="both"/>
        <w:rPr>
          <w:b/>
          <w:bCs/>
          <w:sz w:val="22"/>
          <w:szCs w:val="22"/>
          <w:lang w:eastAsia="hi-IN" w:bidi="hi-IN"/>
        </w:rPr>
      </w:pPr>
    </w:p>
    <w:p w:rsidR="00AC12B1" w:rsidRPr="00996714" w:rsidRDefault="00AC12B1" w:rsidP="00AC12B1">
      <w:pPr>
        <w:widowControl w:val="0"/>
        <w:numPr>
          <w:ilvl w:val="0"/>
          <w:numId w:val="28"/>
        </w:numPr>
        <w:tabs>
          <w:tab w:val="left" w:pos="720"/>
          <w:tab w:val="left" w:leader="underscore" w:pos="2606"/>
          <w:tab w:val="left" w:leader="underscore" w:pos="8093"/>
          <w:tab w:val="left" w:leader="underscore" w:pos="9134"/>
        </w:tabs>
        <w:jc w:val="both"/>
        <w:rPr>
          <w:b/>
          <w:bCs/>
          <w:sz w:val="22"/>
          <w:szCs w:val="22"/>
          <w:lang w:eastAsia="hi-IN" w:bidi="hi-IN"/>
        </w:rPr>
      </w:pPr>
      <w:r w:rsidRPr="00996714">
        <w:rPr>
          <w:sz w:val="22"/>
          <w:szCs w:val="22"/>
          <w:lang w:eastAsia="hi-IN" w:bidi="hi-IN"/>
        </w:rPr>
        <w:t>Обязательства Сторон по Договору № ____________________от «___» ___________ 20</w:t>
      </w:r>
      <w:r w:rsidR="00440831">
        <w:rPr>
          <w:sz w:val="22"/>
          <w:szCs w:val="22"/>
          <w:lang w:eastAsia="hi-IN" w:bidi="hi-IN"/>
        </w:rPr>
        <w:t>__</w:t>
      </w:r>
      <w:r w:rsidRPr="00996714">
        <w:rPr>
          <w:sz w:val="22"/>
          <w:szCs w:val="22"/>
          <w:lang w:eastAsia="hi-IN" w:bidi="hi-IN"/>
        </w:rPr>
        <w:t xml:space="preserve"> г. выполнены в полном объеме и в установленные сроки. Стороны претензий друг к другу не имеют.</w:t>
      </w:r>
    </w:p>
    <w:p w:rsidR="00AC12B1" w:rsidRPr="00996714" w:rsidRDefault="00AC12B1" w:rsidP="00AC12B1">
      <w:pPr>
        <w:widowControl w:val="0"/>
        <w:tabs>
          <w:tab w:val="left" w:pos="706"/>
          <w:tab w:val="left" w:leader="underscore" w:pos="2606"/>
          <w:tab w:val="left" w:leader="underscore" w:pos="8093"/>
          <w:tab w:val="left" w:leader="underscore" w:pos="9134"/>
        </w:tabs>
        <w:ind w:left="720"/>
        <w:jc w:val="both"/>
        <w:rPr>
          <w:b/>
          <w:bCs/>
          <w:sz w:val="22"/>
          <w:szCs w:val="22"/>
          <w:lang w:eastAsia="hi-IN" w:bidi="hi-IN"/>
        </w:rPr>
      </w:pPr>
    </w:p>
    <w:p w:rsidR="00AC12B1" w:rsidRPr="00996714" w:rsidRDefault="00AC12B1" w:rsidP="00AC12B1">
      <w:pPr>
        <w:widowControl w:val="0"/>
        <w:tabs>
          <w:tab w:val="left" w:pos="706"/>
          <w:tab w:val="left" w:leader="underscore" w:pos="2606"/>
          <w:tab w:val="left" w:leader="underscore" w:pos="8093"/>
          <w:tab w:val="left" w:leader="underscore" w:pos="9134"/>
        </w:tabs>
        <w:jc w:val="both"/>
        <w:rPr>
          <w:bCs/>
          <w:sz w:val="22"/>
          <w:szCs w:val="22"/>
          <w:lang w:eastAsia="hi-IN" w:bidi="hi-IN"/>
        </w:rPr>
      </w:pPr>
      <w:r w:rsidRPr="00996714">
        <w:rPr>
          <w:b/>
          <w:bCs/>
          <w:sz w:val="22"/>
          <w:szCs w:val="22"/>
          <w:lang w:eastAsia="hi-IN" w:bidi="hi-IN"/>
        </w:rPr>
        <w:t xml:space="preserve">5. </w:t>
      </w:r>
      <w:r w:rsidRPr="00996714">
        <w:rPr>
          <w:bCs/>
          <w:sz w:val="22"/>
          <w:szCs w:val="22"/>
          <w:lang w:eastAsia="hi-IN" w:bidi="hi-IN"/>
        </w:rPr>
        <w:t>Настоящий акт составлен в двух экземплярах, имеющих одинаковую юридическую силу, по одному экземпляру для каждой из сторон.</w:t>
      </w:r>
    </w:p>
    <w:tbl>
      <w:tblPr>
        <w:tblW w:w="0" w:type="auto"/>
        <w:tblInd w:w="108" w:type="dxa"/>
        <w:tblBorders>
          <w:insideH w:val="nil"/>
          <w:insideV w:val="nil"/>
        </w:tblBorders>
        <w:tblLook w:val="04A0" w:firstRow="1" w:lastRow="0" w:firstColumn="1" w:lastColumn="0" w:noHBand="0" w:noVBand="1"/>
      </w:tblPr>
      <w:tblGrid>
        <w:gridCol w:w="4206"/>
        <w:gridCol w:w="5040"/>
      </w:tblGrid>
      <w:tr w:rsidR="00AC12B1" w:rsidRPr="00996714" w:rsidTr="00427AA9">
        <w:tc>
          <w:tcPr>
            <w:tcW w:w="4207" w:type="dxa"/>
            <w:tcBorders>
              <w:top w:val="nil"/>
              <w:left w:val="nil"/>
              <w:bottom w:val="nil"/>
              <w:right w:val="nil"/>
            </w:tcBorders>
            <w:shd w:val="clear" w:color="auto" w:fill="FFFFFF"/>
          </w:tcPr>
          <w:p w:rsidR="00AC12B1" w:rsidRPr="00996714" w:rsidRDefault="00AC12B1" w:rsidP="00427AA9">
            <w:pPr>
              <w:widowControl w:val="0"/>
              <w:jc w:val="both"/>
              <w:rPr>
                <w:b/>
                <w:bCs/>
                <w:sz w:val="22"/>
                <w:szCs w:val="22"/>
                <w:lang w:eastAsia="hi-IN" w:bidi="hi-IN"/>
              </w:rPr>
            </w:pPr>
            <w:r w:rsidRPr="00996714">
              <w:rPr>
                <w:b/>
                <w:bCs/>
                <w:sz w:val="22"/>
                <w:szCs w:val="22"/>
                <w:lang w:eastAsia="hi-IN" w:bidi="hi-IN"/>
              </w:rPr>
              <w:t>От Заказчика</w:t>
            </w:r>
          </w:p>
          <w:p w:rsidR="00AC12B1" w:rsidRPr="00996714" w:rsidRDefault="00AC12B1" w:rsidP="00427AA9">
            <w:pPr>
              <w:widowControl w:val="0"/>
              <w:jc w:val="both"/>
              <w:rPr>
                <w:b/>
                <w:bCs/>
                <w:sz w:val="22"/>
                <w:szCs w:val="22"/>
                <w:lang w:eastAsia="hi-IN" w:bidi="hi-IN"/>
              </w:rPr>
            </w:pPr>
          </w:p>
        </w:tc>
        <w:tc>
          <w:tcPr>
            <w:tcW w:w="5040" w:type="dxa"/>
            <w:tcBorders>
              <w:top w:val="nil"/>
              <w:left w:val="nil"/>
              <w:bottom w:val="nil"/>
              <w:right w:val="nil"/>
            </w:tcBorders>
            <w:shd w:val="clear" w:color="auto" w:fill="FFFFFF"/>
          </w:tcPr>
          <w:p w:rsidR="00AC12B1" w:rsidRPr="00996714" w:rsidRDefault="00AC12B1" w:rsidP="00427AA9">
            <w:pPr>
              <w:widowControl w:val="0"/>
              <w:ind w:left="35"/>
              <w:jc w:val="both"/>
              <w:rPr>
                <w:b/>
                <w:bCs/>
                <w:sz w:val="22"/>
                <w:szCs w:val="22"/>
                <w:lang w:eastAsia="hi-IN" w:bidi="hi-IN"/>
              </w:rPr>
            </w:pPr>
            <w:r w:rsidRPr="00996714">
              <w:rPr>
                <w:b/>
                <w:bCs/>
                <w:sz w:val="22"/>
                <w:szCs w:val="22"/>
                <w:lang w:eastAsia="hi-IN" w:bidi="hi-IN"/>
              </w:rPr>
              <w:t>Руководитель/уполномоченный представитель</w:t>
            </w:r>
          </w:p>
          <w:p w:rsidR="00AC12B1" w:rsidRPr="00996714" w:rsidRDefault="00AC12B1" w:rsidP="00427AA9">
            <w:pPr>
              <w:widowControl w:val="0"/>
              <w:ind w:left="35"/>
              <w:jc w:val="both"/>
              <w:rPr>
                <w:sz w:val="22"/>
                <w:szCs w:val="22"/>
                <w:lang w:eastAsia="hi-IN" w:bidi="hi-IN"/>
              </w:rPr>
            </w:pPr>
            <w:r w:rsidRPr="00996714">
              <w:rPr>
                <w:sz w:val="22"/>
                <w:szCs w:val="22"/>
                <w:lang w:eastAsia="hi-IN" w:bidi="hi-IN"/>
              </w:rPr>
              <w:t>________________________ /____________/</w:t>
            </w:r>
          </w:p>
          <w:p w:rsidR="00AC12B1" w:rsidRPr="00996714" w:rsidRDefault="00AC12B1" w:rsidP="00427AA9">
            <w:pPr>
              <w:widowControl w:val="0"/>
              <w:ind w:left="35"/>
              <w:jc w:val="both"/>
              <w:rPr>
                <w:sz w:val="22"/>
                <w:szCs w:val="22"/>
                <w:lang w:eastAsia="hi-IN" w:bidi="hi-IN"/>
              </w:rPr>
            </w:pPr>
            <w:r w:rsidRPr="00996714">
              <w:rPr>
                <w:sz w:val="22"/>
                <w:szCs w:val="22"/>
                <w:lang w:eastAsia="hi-IN" w:bidi="hi-IN"/>
              </w:rPr>
              <w:t>«______</w:t>
            </w:r>
            <w:proofErr w:type="gramStart"/>
            <w:r w:rsidRPr="00996714">
              <w:rPr>
                <w:sz w:val="22"/>
                <w:szCs w:val="22"/>
                <w:lang w:eastAsia="hi-IN" w:bidi="hi-IN"/>
              </w:rPr>
              <w:t>_»_</w:t>
            </w:r>
            <w:proofErr w:type="gramEnd"/>
            <w:r w:rsidRPr="00996714">
              <w:rPr>
                <w:sz w:val="22"/>
                <w:szCs w:val="22"/>
                <w:lang w:eastAsia="hi-IN" w:bidi="hi-IN"/>
              </w:rPr>
              <w:t>______________20__ г.</w:t>
            </w:r>
          </w:p>
          <w:p w:rsidR="00AC12B1" w:rsidRPr="00996714" w:rsidRDefault="00AC12B1" w:rsidP="00427AA9">
            <w:pPr>
              <w:widowControl w:val="0"/>
              <w:jc w:val="both"/>
              <w:rPr>
                <w:sz w:val="22"/>
                <w:szCs w:val="22"/>
                <w:lang w:eastAsia="hi-IN" w:bidi="hi-IN"/>
              </w:rPr>
            </w:pPr>
            <w:r w:rsidRPr="00996714">
              <w:rPr>
                <w:sz w:val="22"/>
                <w:szCs w:val="22"/>
                <w:lang w:eastAsia="hi-IN" w:bidi="hi-IN"/>
              </w:rPr>
              <w:t>м.п.</w:t>
            </w:r>
          </w:p>
          <w:p w:rsidR="00AC12B1" w:rsidRPr="00996714" w:rsidRDefault="00AC12B1" w:rsidP="00427AA9">
            <w:pPr>
              <w:widowControl w:val="0"/>
              <w:rPr>
                <w:sz w:val="22"/>
                <w:szCs w:val="22"/>
                <w:lang w:eastAsia="hi-IN" w:bidi="hi-IN"/>
              </w:rPr>
            </w:pPr>
          </w:p>
        </w:tc>
      </w:tr>
      <w:tr w:rsidR="00AC12B1" w:rsidRPr="00996714" w:rsidTr="00427AA9">
        <w:tc>
          <w:tcPr>
            <w:tcW w:w="4207" w:type="dxa"/>
            <w:tcBorders>
              <w:top w:val="nil"/>
              <w:left w:val="nil"/>
              <w:bottom w:val="nil"/>
              <w:right w:val="nil"/>
            </w:tcBorders>
            <w:shd w:val="clear" w:color="auto" w:fill="FFFFFF"/>
            <w:hideMark/>
          </w:tcPr>
          <w:p w:rsidR="00AC12B1" w:rsidRPr="00996714" w:rsidRDefault="00AC12B1" w:rsidP="00427AA9">
            <w:pPr>
              <w:widowControl w:val="0"/>
              <w:jc w:val="both"/>
              <w:rPr>
                <w:b/>
                <w:bCs/>
                <w:sz w:val="22"/>
                <w:szCs w:val="22"/>
                <w:lang w:eastAsia="hi-IN" w:bidi="hi-IN"/>
              </w:rPr>
            </w:pPr>
            <w:r w:rsidRPr="00996714">
              <w:rPr>
                <w:b/>
                <w:bCs/>
                <w:sz w:val="22"/>
                <w:szCs w:val="22"/>
                <w:lang w:eastAsia="hi-IN" w:bidi="hi-IN"/>
              </w:rPr>
              <w:t>От Исполнителя</w:t>
            </w:r>
          </w:p>
        </w:tc>
        <w:tc>
          <w:tcPr>
            <w:tcW w:w="5040" w:type="dxa"/>
            <w:tcBorders>
              <w:top w:val="nil"/>
              <w:left w:val="nil"/>
              <w:bottom w:val="nil"/>
              <w:right w:val="nil"/>
            </w:tcBorders>
            <w:shd w:val="clear" w:color="auto" w:fill="FFFFFF"/>
            <w:hideMark/>
          </w:tcPr>
          <w:p w:rsidR="00AC12B1" w:rsidRPr="00996714" w:rsidRDefault="00AC12B1" w:rsidP="00427AA9">
            <w:pPr>
              <w:widowControl w:val="0"/>
              <w:ind w:left="35"/>
              <w:jc w:val="both"/>
              <w:rPr>
                <w:b/>
                <w:bCs/>
                <w:sz w:val="22"/>
                <w:szCs w:val="22"/>
                <w:lang w:eastAsia="hi-IN" w:bidi="hi-IN"/>
              </w:rPr>
            </w:pPr>
            <w:r w:rsidRPr="00996714">
              <w:rPr>
                <w:b/>
                <w:bCs/>
                <w:sz w:val="22"/>
                <w:szCs w:val="22"/>
                <w:lang w:eastAsia="hi-IN" w:bidi="hi-IN"/>
              </w:rPr>
              <w:t>Руководитель/уполномоченный представитель</w:t>
            </w:r>
          </w:p>
          <w:p w:rsidR="00AC12B1" w:rsidRPr="00996714" w:rsidRDefault="00AC12B1" w:rsidP="00427AA9">
            <w:pPr>
              <w:widowControl w:val="0"/>
              <w:ind w:left="35"/>
              <w:jc w:val="both"/>
              <w:rPr>
                <w:sz w:val="22"/>
                <w:szCs w:val="22"/>
                <w:lang w:eastAsia="hi-IN" w:bidi="hi-IN"/>
              </w:rPr>
            </w:pPr>
            <w:r w:rsidRPr="00996714">
              <w:rPr>
                <w:sz w:val="22"/>
                <w:szCs w:val="22"/>
                <w:lang w:eastAsia="hi-IN" w:bidi="hi-IN"/>
              </w:rPr>
              <w:t>________________________ /____________/</w:t>
            </w:r>
          </w:p>
          <w:p w:rsidR="00AC12B1" w:rsidRPr="00996714" w:rsidRDefault="00AC12B1" w:rsidP="00427AA9">
            <w:pPr>
              <w:widowControl w:val="0"/>
              <w:ind w:left="35"/>
              <w:jc w:val="both"/>
              <w:rPr>
                <w:sz w:val="22"/>
                <w:szCs w:val="22"/>
                <w:lang w:eastAsia="hi-IN" w:bidi="hi-IN"/>
              </w:rPr>
            </w:pPr>
            <w:r w:rsidRPr="00996714">
              <w:rPr>
                <w:sz w:val="22"/>
                <w:szCs w:val="22"/>
                <w:lang w:eastAsia="hi-IN" w:bidi="hi-IN"/>
              </w:rPr>
              <w:t>«______</w:t>
            </w:r>
            <w:proofErr w:type="gramStart"/>
            <w:r w:rsidRPr="00996714">
              <w:rPr>
                <w:sz w:val="22"/>
                <w:szCs w:val="22"/>
                <w:lang w:eastAsia="hi-IN" w:bidi="hi-IN"/>
              </w:rPr>
              <w:t>_»_</w:t>
            </w:r>
            <w:proofErr w:type="gramEnd"/>
            <w:r w:rsidRPr="00996714">
              <w:rPr>
                <w:sz w:val="22"/>
                <w:szCs w:val="22"/>
                <w:lang w:eastAsia="hi-IN" w:bidi="hi-IN"/>
              </w:rPr>
              <w:t>______________20__ г.</w:t>
            </w:r>
          </w:p>
          <w:p w:rsidR="00AC12B1" w:rsidRPr="00996714" w:rsidRDefault="00AC12B1" w:rsidP="00427AA9">
            <w:pPr>
              <w:widowControl w:val="0"/>
              <w:rPr>
                <w:sz w:val="22"/>
                <w:szCs w:val="22"/>
                <w:lang w:eastAsia="hi-IN" w:bidi="hi-IN"/>
              </w:rPr>
            </w:pPr>
            <w:r w:rsidRPr="00996714">
              <w:rPr>
                <w:sz w:val="22"/>
                <w:szCs w:val="22"/>
                <w:lang w:eastAsia="hi-IN" w:bidi="hi-IN"/>
              </w:rPr>
              <w:t>м.п.</w:t>
            </w: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p w:rsidR="00AC12B1" w:rsidRPr="00996714" w:rsidRDefault="00AC12B1" w:rsidP="00427AA9">
            <w:pPr>
              <w:widowControl w:val="0"/>
              <w:rPr>
                <w:sz w:val="22"/>
                <w:szCs w:val="22"/>
                <w:lang w:eastAsia="hi-IN" w:bidi="hi-IN"/>
              </w:rPr>
            </w:pPr>
          </w:p>
        </w:tc>
      </w:tr>
    </w:tbl>
    <w:p w:rsidR="00AC12B1" w:rsidRPr="00996714" w:rsidRDefault="00AC12B1" w:rsidP="00AC12B1">
      <w:pPr>
        <w:widowControl w:val="0"/>
        <w:tabs>
          <w:tab w:val="left" w:pos="315"/>
        </w:tabs>
        <w:jc w:val="right"/>
        <w:rPr>
          <w:rFonts w:eastAsia="SimSun;宋体"/>
          <w:sz w:val="20"/>
          <w:lang w:eastAsia="hi-IN" w:bidi="hi-IN"/>
        </w:rPr>
      </w:pPr>
      <w:r w:rsidRPr="00996714">
        <w:rPr>
          <w:rFonts w:eastAsia="SimSun;宋体"/>
          <w:lang w:eastAsia="hi-IN" w:bidi="hi-IN"/>
        </w:rPr>
        <w:lastRenderedPageBreak/>
        <w:t>Приложение № 4</w:t>
      </w:r>
    </w:p>
    <w:p w:rsidR="00AC12B1" w:rsidRPr="00996714" w:rsidRDefault="00AC12B1" w:rsidP="00AC12B1">
      <w:pPr>
        <w:widowControl w:val="0"/>
        <w:tabs>
          <w:tab w:val="left" w:pos="315"/>
        </w:tabs>
        <w:jc w:val="right"/>
        <w:rPr>
          <w:rFonts w:eastAsia="SimSun;宋体"/>
          <w:lang w:eastAsia="hi-IN" w:bidi="hi-IN"/>
        </w:rPr>
      </w:pPr>
      <w:r w:rsidRPr="00996714">
        <w:rPr>
          <w:rFonts w:eastAsia="SimSun;宋体"/>
          <w:lang w:eastAsia="hi-IN" w:bidi="hi-IN"/>
        </w:rPr>
        <w:t>к Техническому заданию</w:t>
      </w:r>
    </w:p>
    <w:p w:rsidR="00AC12B1" w:rsidRPr="00996714" w:rsidRDefault="00AC12B1" w:rsidP="00AC12B1">
      <w:pPr>
        <w:widowControl w:val="0"/>
        <w:jc w:val="right"/>
        <w:rPr>
          <w:b/>
          <w:bCs/>
          <w:color w:val="00000A"/>
          <w:lang w:eastAsia="hi-IN" w:bidi="hi-IN"/>
        </w:rPr>
      </w:pPr>
      <w:r w:rsidRPr="00996714">
        <w:rPr>
          <w:bCs/>
          <w:color w:val="000000"/>
          <w:spacing w:val="-6"/>
        </w:rPr>
        <w:t xml:space="preserve">на оказание охранных услуг </w:t>
      </w:r>
      <w:r w:rsidRPr="00996714">
        <w:rPr>
          <w:bCs/>
          <w:color w:val="000000"/>
          <w:spacing w:val="-6"/>
        </w:rPr>
        <w:br/>
        <w:t xml:space="preserve">территории </w:t>
      </w:r>
      <w:r w:rsidRPr="00996714">
        <w:rPr>
          <w:bCs/>
          <w:color w:val="000000"/>
          <w:spacing w:val="-6"/>
        </w:rPr>
        <w:br/>
      </w:r>
      <w:r w:rsidRPr="00996714">
        <w:t>МАУ «ЗОЛ «Медная горка»</w:t>
      </w:r>
    </w:p>
    <w:p w:rsidR="00AC12B1" w:rsidRPr="00996714" w:rsidRDefault="00AC12B1" w:rsidP="00AC12B1">
      <w:pPr>
        <w:widowControl w:val="0"/>
        <w:jc w:val="center"/>
        <w:rPr>
          <w:b/>
          <w:bCs/>
          <w:color w:val="00000A"/>
          <w:lang w:eastAsia="hi-IN" w:bidi="hi-IN"/>
        </w:rPr>
      </w:pPr>
    </w:p>
    <w:p w:rsidR="00AC12B1" w:rsidRPr="00996714" w:rsidRDefault="00AC12B1" w:rsidP="00AC12B1">
      <w:pPr>
        <w:widowControl w:val="0"/>
        <w:jc w:val="center"/>
        <w:rPr>
          <w:b/>
          <w:bCs/>
          <w:lang w:eastAsia="hi-IN" w:bidi="hi-IN"/>
        </w:rPr>
      </w:pPr>
      <w:r w:rsidRPr="00996714">
        <w:rPr>
          <w:b/>
          <w:bCs/>
          <w:lang w:eastAsia="hi-IN" w:bidi="hi-IN"/>
        </w:rPr>
        <w:t xml:space="preserve">ПЛАН-ГРАФИК </w:t>
      </w:r>
      <w:r w:rsidRPr="00996714">
        <w:rPr>
          <w:bCs/>
          <w:lang w:eastAsia="hi-IN" w:bidi="hi-IN"/>
        </w:rPr>
        <w:t>(образец)</w:t>
      </w:r>
    </w:p>
    <w:p w:rsidR="00AC12B1" w:rsidRPr="00996714" w:rsidRDefault="00AC12B1" w:rsidP="00AC12B1">
      <w:pPr>
        <w:widowControl w:val="0"/>
        <w:jc w:val="center"/>
        <w:rPr>
          <w:b/>
          <w:bCs/>
          <w:lang w:eastAsia="hi-IN" w:bidi="hi-IN"/>
        </w:rPr>
      </w:pPr>
      <w:r w:rsidRPr="00996714">
        <w:rPr>
          <w:b/>
          <w:bCs/>
          <w:lang w:eastAsia="hi-IN" w:bidi="hi-IN"/>
        </w:rPr>
        <w:t>несения службы на объекте</w:t>
      </w:r>
    </w:p>
    <w:p w:rsidR="00AC12B1" w:rsidRPr="00996714" w:rsidRDefault="00AC12B1" w:rsidP="00AC12B1">
      <w:pPr>
        <w:widowControl w:val="0"/>
        <w:jc w:val="center"/>
        <w:rPr>
          <w:b/>
          <w:bCs/>
          <w:lang w:eastAsia="hi-IN" w:bidi="hi-IN"/>
        </w:rPr>
      </w:pPr>
      <w:r w:rsidRPr="00996714">
        <w:rPr>
          <w:b/>
          <w:bCs/>
          <w:lang w:eastAsia="hi-IN" w:bidi="hi-IN"/>
        </w:rPr>
        <w:t>на ________________ месяц 202</w:t>
      </w:r>
      <w:r w:rsidR="00B76735">
        <w:rPr>
          <w:b/>
          <w:bCs/>
          <w:lang w:eastAsia="hi-IN" w:bidi="hi-IN"/>
        </w:rPr>
        <w:t>___</w:t>
      </w:r>
      <w:r w:rsidRPr="00996714">
        <w:rPr>
          <w:b/>
          <w:bCs/>
          <w:lang w:eastAsia="hi-IN" w:bidi="hi-IN"/>
        </w:rPr>
        <w:t xml:space="preserve"> года</w:t>
      </w:r>
    </w:p>
    <w:p w:rsidR="00AC12B1" w:rsidRPr="00996714" w:rsidRDefault="00AC12B1" w:rsidP="00AC12B1">
      <w:pPr>
        <w:widowControl w:val="0"/>
        <w:jc w:val="both"/>
        <w:rPr>
          <w:lang w:eastAsia="hi-IN" w:bidi="hi-IN"/>
        </w:rPr>
      </w:pPr>
    </w:p>
    <w:tbl>
      <w:tblPr>
        <w:tblW w:w="0" w:type="auto"/>
        <w:tblInd w:w="-552" w:type="dxa"/>
        <w:tblBorders>
          <w:top w:val="single" w:sz="2" w:space="0" w:color="000001"/>
          <w:left w:val="single" w:sz="2" w:space="0" w:color="000001"/>
          <w:bottom w:val="single" w:sz="2" w:space="0" w:color="000001"/>
          <w:insideH w:val="single" w:sz="2" w:space="0" w:color="000001"/>
          <w:insideV w:val="nil"/>
        </w:tblBorders>
        <w:tblCellMar>
          <w:left w:w="63" w:type="dxa"/>
          <w:right w:w="70" w:type="dxa"/>
        </w:tblCellMar>
        <w:tblLook w:val="04A0" w:firstRow="1" w:lastRow="0" w:firstColumn="1" w:lastColumn="0" w:noHBand="0" w:noVBand="1"/>
      </w:tblPr>
      <w:tblGrid>
        <w:gridCol w:w="510"/>
        <w:gridCol w:w="4398"/>
        <w:gridCol w:w="1439"/>
        <w:gridCol w:w="1978"/>
        <w:gridCol w:w="1575"/>
      </w:tblGrid>
      <w:tr w:rsidR="00AC12B1" w:rsidRPr="00996714" w:rsidTr="00427AA9">
        <w:trPr>
          <w:cantSplit/>
          <w:trHeight w:val="360"/>
        </w:trPr>
        <w:tc>
          <w:tcPr>
            <w:tcW w:w="512"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jc w:val="center"/>
              <w:rPr>
                <w:b/>
                <w:bCs/>
                <w:sz w:val="22"/>
                <w:szCs w:val="22"/>
                <w:lang w:eastAsia="hi-IN" w:bidi="hi-IN"/>
              </w:rPr>
            </w:pPr>
            <w:r w:rsidRPr="00996714">
              <w:rPr>
                <w:b/>
                <w:bCs/>
                <w:sz w:val="22"/>
                <w:szCs w:val="22"/>
                <w:lang w:eastAsia="hi-IN" w:bidi="hi-IN"/>
              </w:rPr>
              <w:t>№ п/п</w:t>
            </w:r>
          </w:p>
        </w:tc>
        <w:tc>
          <w:tcPr>
            <w:tcW w:w="4484"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jc w:val="center"/>
              <w:rPr>
                <w:b/>
                <w:bCs/>
                <w:sz w:val="22"/>
                <w:szCs w:val="22"/>
                <w:lang w:eastAsia="hi-IN" w:bidi="hi-IN"/>
              </w:rPr>
            </w:pPr>
            <w:r w:rsidRPr="00996714">
              <w:rPr>
                <w:b/>
                <w:bCs/>
                <w:sz w:val="22"/>
                <w:szCs w:val="22"/>
                <w:lang w:eastAsia="hi-IN" w:bidi="hi-IN"/>
              </w:rPr>
              <w:t>Наименование услуг</w:t>
            </w:r>
          </w:p>
        </w:tc>
        <w:tc>
          <w:tcPr>
            <w:tcW w:w="1457"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jc w:val="center"/>
              <w:rPr>
                <w:b/>
                <w:bCs/>
                <w:sz w:val="22"/>
                <w:szCs w:val="22"/>
                <w:lang w:eastAsia="hi-IN" w:bidi="hi-IN"/>
              </w:rPr>
            </w:pPr>
            <w:r w:rsidRPr="00996714">
              <w:rPr>
                <w:b/>
                <w:bCs/>
                <w:sz w:val="22"/>
                <w:szCs w:val="22"/>
                <w:lang w:eastAsia="hi-IN" w:bidi="hi-IN"/>
              </w:rPr>
              <w:t>Кол-во (объем)</w:t>
            </w:r>
          </w:p>
        </w:tc>
        <w:tc>
          <w:tcPr>
            <w:tcW w:w="2006"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jc w:val="center"/>
              <w:rPr>
                <w:b/>
                <w:bCs/>
                <w:sz w:val="22"/>
                <w:szCs w:val="22"/>
                <w:lang w:eastAsia="hi-IN" w:bidi="hi-IN"/>
              </w:rPr>
            </w:pPr>
            <w:r w:rsidRPr="00996714">
              <w:rPr>
                <w:b/>
                <w:bCs/>
                <w:sz w:val="22"/>
                <w:szCs w:val="22"/>
                <w:lang w:eastAsia="hi-IN" w:bidi="hi-IN"/>
              </w:rPr>
              <w:t>Дата, срок оказания услуг</w:t>
            </w:r>
          </w:p>
        </w:tc>
        <w:tc>
          <w:tcPr>
            <w:tcW w:w="1581" w:type="dxa"/>
            <w:tcBorders>
              <w:top w:val="single" w:sz="2" w:space="0" w:color="000001"/>
              <w:left w:val="single" w:sz="2" w:space="0" w:color="000001"/>
              <w:bottom w:val="single" w:sz="2" w:space="0" w:color="000001"/>
              <w:right w:val="single" w:sz="2" w:space="0" w:color="000001"/>
            </w:tcBorders>
            <w:shd w:val="clear" w:color="auto" w:fill="FFFFFF"/>
            <w:hideMark/>
          </w:tcPr>
          <w:p w:rsidR="00AC12B1" w:rsidRPr="00996714" w:rsidRDefault="00AC12B1" w:rsidP="00427AA9">
            <w:pPr>
              <w:widowControl w:val="0"/>
              <w:spacing w:line="276" w:lineRule="auto"/>
              <w:jc w:val="center"/>
              <w:rPr>
                <w:b/>
                <w:bCs/>
                <w:sz w:val="22"/>
                <w:szCs w:val="22"/>
                <w:lang w:eastAsia="hi-IN" w:bidi="hi-IN"/>
              </w:rPr>
            </w:pPr>
            <w:r w:rsidRPr="00996714">
              <w:rPr>
                <w:b/>
                <w:bCs/>
                <w:sz w:val="22"/>
                <w:szCs w:val="22"/>
                <w:lang w:eastAsia="hi-IN" w:bidi="hi-IN"/>
              </w:rPr>
              <w:t>Примечание</w:t>
            </w: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rPr>
                <w:sz w:val="22"/>
                <w:szCs w:val="22"/>
                <w:lang w:eastAsia="hi-IN" w:bidi="hi-IN"/>
              </w:rPr>
            </w:pPr>
            <w:r w:rsidRPr="00996714">
              <w:rPr>
                <w:sz w:val="22"/>
                <w:szCs w:val="22"/>
                <w:lang w:eastAsia="hi-IN" w:bidi="hi-IN"/>
              </w:rPr>
              <w:t>1.</w:t>
            </w:r>
          </w:p>
        </w:tc>
        <w:tc>
          <w:tcPr>
            <w:tcW w:w="4484"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rPr>
                <w:sz w:val="22"/>
                <w:szCs w:val="22"/>
                <w:lang w:eastAsia="hi-IN" w:bidi="hi-IN"/>
              </w:rPr>
            </w:pPr>
            <w:r w:rsidRPr="00996714">
              <w:rPr>
                <w:b/>
                <w:sz w:val="22"/>
                <w:szCs w:val="22"/>
                <w:lang w:val="en-US" w:eastAsia="hi-IN" w:bidi="hi-IN"/>
              </w:rPr>
              <w:t xml:space="preserve">II </w:t>
            </w:r>
            <w:r w:rsidRPr="00996714">
              <w:rPr>
                <w:b/>
                <w:sz w:val="22"/>
                <w:szCs w:val="22"/>
                <w:lang w:eastAsia="hi-IN" w:bidi="hi-IN"/>
              </w:rPr>
              <w:t>этап:</w:t>
            </w:r>
            <w:r w:rsidRPr="00996714">
              <w:rPr>
                <w:sz w:val="22"/>
                <w:szCs w:val="22"/>
                <w:lang w:eastAsia="hi-IN" w:bidi="hi-IN"/>
              </w:rPr>
              <w:t xml:space="preserve"> охранные услуги</w:t>
            </w:r>
          </w:p>
        </w:tc>
        <w:tc>
          <w:tcPr>
            <w:tcW w:w="1457"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jc w:val="center"/>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rPr>
                <w:sz w:val="22"/>
                <w:szCs w:val="22"/>
                <w:lang w:eastAsia="hi-IN" w:bidi="hi-IN"/>
              </w:rPr>
            </w:pPr>
            <w:r w:rsidRPr="00996714">
              <w:rPr>
                <w:sz w:val="22"/>
                <w:szCs w:val="22"/>
                <w:lang w:eastAsia="hi-IN" w:bidi="hi-IN"/>
              </w:rPr>
              <w:t>1.1.</w:t>
            </w:r>
          </w:p>
        </w:tc>
        <w:tc>
          <w:tcPr>
            <w:tcW w:w="4484"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rPr>
                <w:i/>
                <w:sz w:val="22"/>
                <w:szCs w:val="22"/>
                <w:lang w:eastAsia="hi-IN" w:bidi="hi-IN"/>
              </w:rPr>
            </w:pPr>
            <w:r w:rsidRPr="00996714">
              <w:rPr>
                <w:i/>
                <w:sz w:val="22"/>
                <w:szCs w:val="22"/>
                <w:lang w:eastAsia="hi-IN" w:bidi="hi-IN"/>
              </w:rPr>
              <w:t>Круглосуточный пост:</w:t>
            </w:r>
          </w:p>
          <w:p w:rsidR="00AC12B1" w:rsidRPr="00996714" w:rsidRDefault="00AC12B1" w:rsidP="00427AA9">
            <w:pPr>
              <w:widowControl w:val="0"/>
              <w:spacing w:line="276" w:lineRule="auto"/>
              <w:rPr>
                <w:sz w:val="22"/>
                <w:szCs w:val="22"/>
                <w:lang w:eastAsia="hi-IN" w:bidi="hi-IN"/>
              </w:rPr>
            </w:pPr>
            <w:r w:rsidRPr="00996714">
              <w:rPr>
                <w:sz w:val="22"/>
                <w:szCs w:val="22"/>
                <w:lang w:eastAsia="hi-IN" w:bidi="hi-IN"/>
              </w:rPr>
              <w:t>ФИО сотрудников охраны</w:t>
            </w:r>
          </w:p>
        </w:tc>
        <w:tc>
          <w:tcPr>
            <w:tcW w:w="1457"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jc w:val="center"/>
              <w:rPr>
                <w:sz w:val="22"/>
                <w:szCs w:val="22"/>
                <w:lang w:eastAsia="hi-IN" w:bidi="hi-IN"/>
              </w:rPr>
            </w:pPr>
            <w:r w:rsidRPr="00996714">
              <w:rPr>
                <w:sz w:val="22"/>
                <w:szCs w:val="22"/>
                <w:lang w:eastAsia="hi-IN" w:bidi="hi-IN"/>
              </w:rPr>
              <w:t>кол-во часов (смен)</w:t>
            </w:r>
          </w:p>
        </w:tc>
        <w:tc>
          <w:tcPr>
            <w:tcW w:w="2006" w:type="dxa"/>
            <w:tcBorders>
              <w:top w:val="single" w:sz="2" w:space="0" w:color="000001"/>
              <w:left w:val="single" w:sz="2" w:space="0" w:color="000001"/>
              <w:bottom w:val="single" w:sz="2" w:space="0" w:color="000001"/>
              <w:right w:val="nil"/>
            </w:tcBorders>
            <w:shd w:val="clear" w:color="auto" w:fill="FFFFFF"/>
            <w:hideMark/>
          </w:tcPr>
          <w:p w:rsidR="00AC12B1" w:rsidRPr="00996714" w:rsidRDefault="00AC12B1" w:rsidP="00427AA9">
            <w:pPr>
              <w:widowControl w:val="0"/>
              <w:spacing w:line="276" w:lineRule="auto"/>
              <w:jc w:val="center"/>
              <w:rPr>
                <w:sz w:val="22"/>
                <w:szCs w:val="22"/>
                <w:lang w:eastAsia="hi-IN" w:bidi="hi-IN"/>
              </w:rPr>
            </w:pPr>
            <w:r w:rsidRPr="00996714">
              <w:rPr>
                <w:sz w:val="22"/>
                <w:szCs w:val="22"/>
                <w:lang w:eastAsia="hi-IN" w:bidi="hi-IN"/>
              </w:rPr>
              <w:t>даты дежурства</w:t>
            </w: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jc w:val="center"/>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jc w:val="center"/>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r w:rsidR="00AC12B1" w:rsidRPr="00996714" w:rsidTr="00427AA9">
        <w:trPr>
          <w:cantSplit/>
          <w:trHeight w:val="240"/>
        </w:trPr>
        <w:tc>
          <w:tcPr>
            <w:tcW w:w="512"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4484"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457"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2006" w:type="dxa"/>
            <w:tcBorders>
              <w:top w:val="single" w:sz="2" w:space="0" w:color="000001"/>
              <w:left w:val="single" w:sz="2" w:space="0" w:color="000001"/>
              <w:bottom w:val="single" w:sz="2" w:space="0" w:color="000001"/>
              <w:right w:val="nil"/>
            </w:tcBorders>
            <w:shd w:val="clear" w:color="auto" w:fill="FFFFFF"/>
          </w:tcPr>
          <w:p w:rsidR="00AC12B1" w:rsidRPr="00996714" w:rsidRDefault="00AC12B1" w:rsidP="00427AA9">
            <w:pPr>
              <w:widowControl w:val="0"/>
              <w:spacing w:line="276" w:lineRule="auto"/>
              <w:rPr>
                <w:sz w:val="22"/>
                <w:szCs w:val="22"/>
                <w:lang w:eastAsia="hi-IN" w:bidi="hi-IN"/>
              </w:rPr>
            </w:pPr>
          </w:p>
        </w:tc>
        <w:tc>
          <w:tcPr>
            <w:tcW w:w="1581" w:type="dxa"/>
            <w:tcBorders>
              <w:top w:val="single" w:sz="2" w:space="0" w:color="000001"/>
              <w:left w:val="single" w:sz="2" w:space="0" w:color="000001"/>
              <w:bottom w:val="single" w:sz="2" w:space="0" w:color="000001"/>
              <w:right w:val="single" w:sz="2" w:space="0" w:color="000001"/>
            </w:tcBorders>
            <w:shd w:val="clear" w:color="auto" w:fill="FFFFFF"/>
          </w:tcPr>
          <w:p w:rsidR="00AC12B1" w:rsidRPr="00996714" w:rsidRDefault="00AC12B1" w:rsidP="00427AA9">
            <w:pPr>
              <w:widowControl w:val="0"/>
              <w:rPr>
                <w:sz w:val="22"/>
                <w:szCs w:val="22"/>
                <w:lang w:eastAsia="hi-IN" w:bidi="hi-IN"/>
              </w:rPr>
            </w:pPr>
          </w:p>
        </w:tc>
      </w:tr>
    </w:tbl>
    <w:p w:rsidR="00AC12B1" w:rsidRPr="00996714" w:rsidRDefault="00AC12B1" w:rsidP="00AC12B1">
      <w:pPr>
        <w:widowControl w:val="0"/>
        <w:ind w:left="5664"/>
        <w:jc w:val="right"/>
        <w:rPr>
          <w:rFonts w:eastAsia="SimSun;宋体"/>
          <w:color w:val="00000A"/>
          <w:lang w:val="en-US" w:eastAsia="hi-IN" w:bidi="hi-IN"/>
        </w:rPr>
      </w:pPr>
    </w:p>
    <w:tbl>
      <w:tblPr>
        <w:tblW w:w="0" w:type="auto"/>
        <w:tblBorders>
          <w:insideH w:val="nil"/>
          <w:insideV w:val="nil"/>
        </w:tblBorders>
        <w:tblLook w:val="04A0" w:firstRow="1" w:lastRow="0" w:firstColumn="1" w:lastColumn="0" w:noHBand="0" w:noVBand="1"/>
      </w:tblPr>
      <w:tblGrid>
        <w:gridCol w:w="4323"/>
        <w:gridCol w:w="680"/>
        <w:gridCol w:w="4351"/>
      </w:tblGrid>
      <w:tr w:rsidR="00AC12B1" w:rsidTr="00427AA9">
        <w:tc>
          <w:tcPr>
            <w:tcW w:w="4702" w:type="dxa"/>
            <w:tcBorders>
              <w:top w:val="nil"/>
              <w:left w:val="nil"/>
              <w:bottom w:val="nil"/>
              <w:right w:val="nil"/>
            </w:tcBorders>
            <w:shd w:val="clear" w:color="auto" w:fill="FFFFFF"/>
            <w:hideMark/>
          </w:tcPr>
          <w:p w:rsidR="00AC12B1" w:rsidRPr="00996714" w:rsidRDefault="00AC12B1" w:rsidP="00427AA9">
            <w:pPr>
              <w:rPr>
                <w:b/>
                <w:bCs/>
                <w:sz w:val="20"/>
                <w:lang w:eastAsia="ru-RU"/>
              </w:rPr>
            </w:pPr>
            <w:r w:rsidRPr="00996714">
              <w:rPr>
                <w:b/>
                <w:bCs/>
              </w:rPr>
              <w:t>ИСПОЛНИТЕЛЬ:</w:t>
            </w:r>
          </w:p>
        </w:tc>
        <w:tc>
          <w:tcPr>
            <w:tcW w:w="763" w:type="dxa"/>
            <w:tcBorders>
              <w:top w:val="nil"/>
              <w:left w:val="nil"/>
              <w:bottom w:val="nil"/>
              <w:right w:val="nil"/>
            </w:tcBorders>
            <w:shd w:val="clear" w:color="auto" w:fill="FFFFFF"/>
          </w:tcPr>
          <w:p w:rsidR="00AC12B1" w:rsidRPr="00996714" w:rsidRDefault="00AC12B1" w:rsidP="00427AA9">
            <w:pPr>
              <w:rPr>
                <w:b/>
                <w:bCs/>
                <w:u w:val="single"/>
              </w:rPr>
            </w:pPr>
          </w:p>
        </w:tc>
        <w:tc>
          <w:tcPr>
            <w:tcW w:w="4849" w:type="dxa"/>
            <w:tcBorders>
              <w:top w:val="nil"/>
              <w:left w:val="nil"/>
              <w:bottom w:val="nil"/>
              <w:right w:val="nil"/>
            </w:tcBorders>
            <w:shd w:val="clear" w:color="auto" w:fill="FFFFFF"/>
            <w:hideMark/>
          </w:tcPr>
          <w:p w:rsidR="00AC12B1" w:rsidRDefault="00AC12B1" w:rsidP="00427AA9">
            <w:pPr>
              <w:rPr>
                <w:b/>
                <w:bCs/>
              </w:rPr>
            </w:pPr>
            <w:r w:rsidRPr="00996714">
              <w:rPr>
                <w:b/>
                <w:bCs/>
              </w:rPr>
              <w:t>ЗАКАЗЧИК:</w:t>
            </w:r>
          </w:p>
        </w:tc>
      </w:tr>
    </w:tbl>
    <w:p w:rsidR="00AC12B1" w:rsidRDefault="00AC12B1" w:rsidP="00AC12B1">
      <w:pPr>
        <w:widowControl w:val="0"/>
        <w:ind w:left="5664"/>
        <w:jc w:val="right"/>
        <w:rPr>
          <w:color w:val="00000A"/>
          <w:lang w:eastAsia="hi-IN" w:bidi="hi-IN"/>
        </w:rPr>
      </w:pPr>
    </w:p>
    <w:p w:rsidR="00AC12B1" w:rsidRDefault="00AC12B1" w:rsidP="00AC12B1">
      <w:pPr>
        <w:widowControl w:val="0"/>
        <w:ind w:left="5664"/>
        <w:jc w:val="right"/>
        <w:rPr>
          <w:color w:val="00000A"/>
          <w:lang w:eastAsia="hi-IN" w:bidi="hi-IN"/>
        </w:rPr>
      </w:pPr>
    </w:p>
    <w:p w:rsidR="00AC12B1" w:rsidRDefault="00AC12B1" w:rsidP="00AC12B1">
      <w:pPr>
        <w:widowControl w:val="0"/>
        <w:ind w:left="5664"/>
        <w:jc w:val="right"/>
        <w:rPr>
          <w:color w:val="00000A"/>
          <w:lang w:eastAsia="hi-IN" w:bidi="hi-IN"/>
        </w:rPr>
      </w:pPr>
    </w:p>
    <w:p w:rsidR="00450B54" w:rsidRPr="00450B54" w:rsidRDefault="00450B54" w:rsidP="009157D6">
      <w:pPr>
        <w:jc w:val="both"/>
      </w:pPr>
    </w:p>
    <w:sectPr w:rsidR="00450B54" w:rsidRPr="00450B54" w:rsidSect="009157D6">
      <w:footerReference w:type="default" r:id="rId26"/>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164" w:rsidRDefault="003A1164" w:rsidP="00A87413">
      <w:r>
        <w:separator/>
      </w:r>
    </w:p>
  </w:endnote>
  <w:endnote w:type="continuationSeparator" w:id="0">
    <w:p w:rsidR="003A1164" w:rsidRDefault="003A1164" w:rsidP="00A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narrowc">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Map Symbol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SimSun;宋体">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64" w:rsidRPr="00ED2043" w:rsidRDefault="003A1164" w:rsidP="00F456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64" w:rsidRPr="00664694" w:rsidRDefault="003A1164">
    <w:pPr>
      <w:pStyle w:val="a8"/>
      <w:jc w:val="right"/>
      <w:rPr>
        <w:sz w:val="20"/>
        <w:szCs w:val="20"/>
      </w:rPr>
    </w:pPr>
    <w:r w:rsidRPr="00664694">
      <w:rPr>
        <w:sz w:val="20"/>
        <w:szCs w:val="20"/>
      </w:rPr>
      <w:fldChar w:fldCharType="begin"/>
    </w:r>
    <w:r w:rsidRPr="00664694">
      <w:rPr>
        <w:sz w:val="20"/>
        <w:szCs w:val="20"/>
      </w:rPr>
      <w:instrText xml:space="preserve"> PAGE   \* MERGEFORMAT </w:instrText>
    </w:r>
    <w:r w:rsidRPr="00664694">
      <w:rPr>
        <w:sz w:val="20"/>
        <w:szCs w:val="20"/>
      </w:rPr>
      <w:fldChar w:fldCharType="separate"/>
    </w:r>
    <w:r>
      <w:rPr>
        <w:noProof/>
        <w:sz w:val="20"/>
        <w:szCs w:val="20"/>
      </w:rPr>
      <w:t>65</w:t>
    </w:r>
    <w:r w:rsidRPr="00664694">
      <w:rPr>
        <w:sz w:val="20"/>
        <w:szCs w:val="20"/>
      </w:rPr>
      <w:fldChar w:fldCharType="end"/>
    </w:r>
  </w:p>
  <w:p w:rsidR="003A1164" w:rsidRDefault="003A11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164" w:rsidRDefault="003A1164" w:rsidP="00A87413">
      <w:r>
        <w:separator/>
      </w:r>
    </w:p>
  </w:footnote>
  <w:footnote w:type="continuationSeparator" w:id="0">
    <w:p w:rsidR="003A1164" w:rsidRDefault="003A1164" w:rsidP="00A8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64" w:rsidRPr="00CF2648" w:rsidRDefault="003A1164" w:rsidP="00F456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E3EDC6E"/>
    <w:lvl w:ilvl="0">
      <w:start w:val="1"/>
      <w:numFmt w:val="bullet"/>
      <w:pStyle w:val="Pa21"/>
      <w:lvlText w:val=""/>
      <w:lvlJc w:val="left"/>
      <w:pPr>
        <w:tabs>
          <w:tab w:val="num" w:pos="5462"/>
        </w:tabs>
        <w:ind w:left="5462" w:hanging="360"/>
      </w:pPr>
      <w:rPr>
        <w:rFonts w:ascii="Symbol" w:hAnsi="Symbol" w:hint="default"/>
      </w:rPr>
    </w:lvl>
  </w:abstractNum>
  <w:abstractNum w:abstractNumId="1" w15:restartNumberingAfterBreak="0">
    <w:nsid w:val="FFFFFF89"/>
    <w:multiLevelType w:val="singleLevel"/>
    <w:tmpl w:val="4FDE6988"/>
    <w:lvl w:ilvl="0">
      <w:start w:val="1"/>
      <w:numFmt w:val="bullet"/>
      <w:pStyle w:val="3"/>
      <w:lvlText w:val=""/>
      <w:lvlJc w:val="left"/>
      <w:pPr>
        <w:tabs>
          <w:tab w:val="num" w:pos="360"/>
        </w:tabs>
        <w:ind w:left="360" w:hanging="360"/>
      </w:pPr>
      <w:rPr>
        <w:rFonts w:ascii="Symbol" w:hAnsi="Symbol" w:hint="default"/>
      </w:rPr>
    </w:lvl>
  </w:abstractNum>
  <w:abstractNum w:abstractNumId="2" w15:restartNumberingAfterBreak="0">
    <w:nsid w:val="00E74E47"/>
    <w:multiLevelType w:val="hybridMultilevel"/>
    <w:tmpl w:val="733EA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81E5F"/>
    <w:multiLevelType w:val="hybridMultilevel"/>
    <w:tmpl w:val="9C169ADA"/>
    <w:lvl w:ilvl="0" w:tplc="82FEAE26">
      <w:start w:val="4"/>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4" w15:restartNumberingAfterBreak="0">
    <w:nsid w:val="0DC60BF1"/>
    <w:multiLevelType w:val="multilevel"/>
    <w:tmpl w:val="B3B82BE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0A203A"/>
    <w:multiLevelType w:val="multilevel"/>
    <w:tmpl w:val="734EEE28"/>
    <w:lvl w:ilvl="0">
      <w:start w:val="6"/>
      <w:numFmt w:val="decimal"/>
      <w:lvlText w:val="%1."/>
      <w:lvlJc w:val="left"/>
      <w:pPr>
        <w:ind w:left="360" w:hanging="360"/>
      </w:pPr>
      <w:rPr>
        <w:rFonts w:cs="Times New Roman" w:hint="default"/>
        <w:sz w:val="24"/>
        <w:szCs w:val="24"/>
        <w:vertAlign w:val="baseline"/>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1AC33E0"/>
    <w:multiLevelType w:val="hybridMultilevel"/>
    <w:tmpl w:val="99AA82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5161F6"/>
    <w:multiLevelType w:val="multilevel"/>
    <w:tmpl w:val="D0889EE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675458D"/>
    <w:multiLevelType w:val="multilevel"/>
    <w:tmpl w:val="3770409E"/>
    <w:lvl w:ilvl="0">
      <w:start w:val="9"/>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0C69CF"/>
    <w:multiLevelType w:val="multilevel"/>
    <w:tmpl w:val="FC4A350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BB230BF"/>
    <w:multiLevelType w:val="hybridMultilevel"/>
    <w:tmpl w:val="E43C6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95392"/>
    <w:multiLevelType w:val="multilevel"/>
    <w:tmpl w:val="BA2CC1E8"/>
    <w:lvl w:ilvl="0">
      <w:start w:val="1"/>
      <w:numFmt w:val="bullet"/>
      <w:lvlText w:val=""/>
      <w:lvlJc w:val="left"/>
      <w:pPr>
        <w:ind w:left="960" w:hanging="360"/>
      </w:pPr>
      <w:rPr>
        <w:rFonts w:ascii="Symbol" w:hAnsi="Symbol" w:hint="default"/>
      </w:rPr>
    </w:lvl>
    <w:lvl w:ilvl="1">
      <w:start w:val="1"/>
      <w:numFmt w:val="bullet"/>
      <w:lvlText w:val="o"/>
      <w:lvlJc w:val="left"/>
      <w:pPr>
        <w:ind w:left="1560" w:hanging="360"/>
      </w:pPr>
      <w:rPr>
        <w:rFonts w:ascii="Courier New" w:hAnsi="Courier New"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2F2496D"/>
    <w:multiLevelType w:val="hybridMultilevel"/>
    <w:tmpl w:val="19FAE5DA"/>
    <w:name w:val="WW8Num22"/>
    <w:lvl w:ilvl="0" w:tplc="50B80CF6">
      <w:start w:val="1"/>
      <w:numFmt w:val="decimal"/>
      <w:lvlText w:val="%1."/>
      <w:lvlJc w:val="left"/>
      <w:pPr>
        <w:tabs>
          <w:tab w:val="num" w:pos="1854"/>
        </w:tabs>
        <w:ind w:left="1440" w:hanging="360"/>
      </w:pPr>
      <w:rPr>
        <w:rFonts w:hint="default"/>
      </w:rPr>
    </w:lvl>
    <w:lvl w:ilvl="1" w:tplc="04190003" w:tentative="1">
      <w:start w:val="1"/>
      <w:numFmt w:val="lowerLetter"/>
      <w:lvlText w:val="%2."/>
      <w:lvlJc w:val="left"/>
      <w:pPr>
        <w:tabs>
          <w:tab w:val="num" w:pos="540"/>
        </w:tabs>
        <w:ind w:left="540" w:hanging="360"/>
      </w:pPr>
    </w:lvl>
    <w:lvl w:ilvl="2" w:tplc="04190005" w:tentative="1">
      <w:start w:val="1"/>
      <w:numFmt w:val="lowerRoman"/>
      <w:lvlText w:val="%3."/>
      <w:lvlJc w:val="right"/>
      <w:pPr>
        <w:tabs>
          <w:tab w:val="num" w:pos="1260"/>
        </w:tabs>
        <w:ind w:left="1260" w:hanging="180"/>
      </w:pPr>
    </w:lvl>
    <w:lvl w:ilvl="3" w:tplc="04190001" w:tentative="1">
      <w:start w:val="1"/>
      <w:numFmt w:val="decimal"/>
      <w:lvlText w:val="%4."/>
      <w:lvlJc w:val="left"/>
      <w:pPr>
        <w:tabs>
          <w:tab w:val="num" w:pos="1980"/>
        </w:tabs>
        <w:ind w:left="1980" w:hanging="360"/>
      </w:pPr>
    </w:lvl>
    <w:lvl w:ilvl="4" w:tplc="04190003" w:tentative="1">
      <w:start w:val="1"/>
      <w:numFmt w:val="lowerLetter"/>
      <w:lvlText w:val="%5."/>
      <w:lvlJc w:val="left"/>
      <w:pPr>
        <w:tabs>
          <w:tab w:val="num" w:pos="2700"/>
        </w:tabs>
        <w:ind w:left="2700" w:hanging="360"/>
      </w:pPr>
    </w:lvl>
    <w:lvl w:ilvl="5" w:tplc="04190005" w:tentative="1">
      <w:start w:val="1"/>
      <w:numFmt w:val="lowerRoman"/>
      <w:lvlText w:val="%6."/>
      <w:lvlJc w:val="right"/>
      <w:pPr>
        <w:tabs>
          <w:tab w:val="num" w:pos="3420"/>
        </w:tabs>
        <w:ind w:left="3420" w:hanging="180"/>
      </w:pPr>
    </w:lvl>
    <w:lvl w:ilvl="6" w:tplc="04190001" w:tentative="1">
      <w:start w:val="1"/>
      <w:numFmt w:val="decimal"/>
      <w:lvlText w:val="%7."/>
      <w:lvlJc w:val="left"/>
      <w:pPr>
        <w:tabs>
          <w:tab w:val="num" w:pos="4140"/>
        </w:tabs>
        <w:ind w:left="4140" w:hanging="360"/>
      </w:pPr>
    </w:lvl>
    <w:lvl w:ilvl="7" w:tplc="04190003" w:tentative="1">
      <w:start w:val="1"/>
      <w:numFmt w:val="lowerLetter"/>
      <w:lvlText w:val="%8."/>
      <w:lvlJc w:val="left"/>
      <w:pPr>
        <w:tabs>
          <w:tab w:val="num" w:pos="4860"/>
        </w:tabs>
        <w:ind w:left="4860" w:hanging="360"/>
      </w:pPr>
    </w:lvl>
    <w:lvl w:ilvl="8" w:tplc="04190005" w:tentative="1">
      <w:start w:val="1"/>
      <w:numFmt w:val="lowerRoman"/>
      <w:lvlText w:val="%9."/>
      <w:lvlJc w:val="right"/>
      <w:pPr>
        <w:tabs>
          <w:tab w:val="num" w:pos="5580"/>
        </w:tabs>
        <w:ind w:left="5580" w:hanging="180"/>
      </w:pPr>
    </w:lvl>
  </w:abstractNum>
  <w:abstractNum w:abstractNumId="13" w15:restartNumberingAfterBreak="0">
    <w:nsid w:val="29920498"/>
    <w:multiLevelType w:val="multilevel"/>
    <w:tmpl w:val="B276E7D0"/>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B0929BC"/>
    <w:multiLevelType w:val="hybridMultilevel"/>
    <w:tmpl w:val="864C7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2A0F2F"/>
    <w:multiLevelType w:val="hybridMultilevel"/>
    <w:tmpl w:val="986E47B2"/>
    <w:lvl w:ilvl="0" w:tplc="6CA6A32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02F30AC"/>
    <w:multiLevelType w:val="multilevel"/>
    <w:tmpl w:val="E164738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13612B9"/>
    <w:multiLevelType w:val="multilevel"/>
    <w:tmpl w:val="0F00F3F8"/>
    <w:lvl w:ilvl="0">
      <w:start w:val="5"/>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27276E4"/>
    <w:multiLevelType w:val="multilevel"/>
    <w:tmpl w:val="BC5EE8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28A0C29"/>
    <w:multiLevelType w:val="multilevel"/>
    <w:tmpl w:val="69DA477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2B8036A"/>
    <w:multiLevelType w:val="hybridMultilevel"/>
    <w:tmpl w:val="48544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8B0AB4"/>
    <w:multiLevelType w:val="hybridMultilevel"/>
    <w:tmpl w:val="F900037E"/>
    <w:lvl w:ilvl="0" w:tplc="04190001">
      <w:start w:val="1"/>
      <w:numFmt w:val="bullet"/>
      <w:lvlText w:val="o"/>
      <w:lvlJc w:val="left"/>
      <w:pPr>
        <w:tabs>
          <w:tab w:val="num" w:pos="1287"/>
        </w:tabs>
        <w:ind w:left="1287" w:hanging="360"/>
      </w:pPr>
      <w:rPr>
        <w:rFonts w:ascii="Courier New" w:hAnsi="Courier New" w:cs="Courier New" w:hint="default"/>
      </w:rPr>
    </w:lvl>
    <w:lvl w:ilvl="1" w:tplc="FFFFFFFF">
      <w:start w:val="1"/>
      <w:numFmt w:val="bullet"/>
      <w:pStyle w:val="-"/>
      <w:lvlText w:val=""/>
      <w:lvlJc w:val="left"/>
      <w:pPr>
        <w:tabs>
          <w:tab w:val="num" w:pos="1931"/>
        </w:tabs>
        <w:ind w:left="1080" w:firstLine="567"/>
      </w:pPr>
      <w:rPr>
        <w:rFonts w:ascii="Symbol" w:hAnsi="Symbol" w:hint="default"/>
      </w:rPr>
    </w:lvl>
    <w:lvl w:ilvl="2" w:tplc="04190005">
      <w:start w:val="1"/>
      <w:numFmt w:val="bullet"/>
      <w:lvlText w:val=""/>
      <w:lvlJc w:val="left"/>
      <w:pPr>
        <w:tabs>
          <w:tab w:val="num" w:pos="2727"/>
        </w:tabs>
        <w:ind w:left="2727" w:hanging="360"/>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a"/>
      <w:lvlText w:val="%1.%2."/>
      <w:lvlJc w:val="left"/>
      <w:pPr>
        <w:tabs>
          <w:tab w:val="num" w:pos="1713"/>
        </w:tabs>
        <w:ind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A72753"/>
    <w:multiLevelType w:val="multilevel"/>
    <w:tmpl w:val="C92647BC"/>
    <w:lvl w:ilvl="0">
      <w:start w:val="3"/>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4" w15:restartNumberingAfterBreak="0">
    <w:nsid w:val="42E226F0"/>
    <w:multiLevelType w:val="multilevel"/>
    <w:tmpl w:val="D152D85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287" w:hanging="720"/>
      </w:pPr>
      <w:rPr>
        <w:rFonts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44A1899"/>
    <w:multiLevelType w:val="hybridMultilevel"/>
    <w:tmpl w:val="28C42F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4C6E48"/>
    <w:multiLevelType w:val="multilevel"/>
    <w:tmpl w:val="255C7CDE"/>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B0D6AA2"/>
    <w:multiLevelType w:val="hybridMultilevel"/>
    <w:tmpl w:val="B28E87B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106B96"/>
    <w:multiLevelType w:val="multilevel"/>
    <w:tmpl w:val="C80047CA"/>
    <w:lvl w:ilvl="0">
      <w:start w:val="6"/>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1446" w:hanging="720"/>
      </w:pPr>
      <w:rPr>
        <w:rFonts w:hint="default"/>
        <w:b w:val="0"/>
      </w:rPr>
    </w:lvl>
    <w:lvl w:ilvl="3">
      <w:start w:val="1"/>
      <w:numFmt w:val="decimal"/>
      <w:lvlText w:val="%1.%2.%3.%4."/>
      <w:lvlJc w:val="left"/>
      <w:pPr>
        <w:ind w:left="2169" w:hanging="1080"/>
      </w:pPr>
      <w:rPr>
        <w:rFonts w:hint="default"/>
        <w:b w:val="0"/>
      </w:rPr>
    </w:lvl>
    <w:lvl w:ilvl="4">
      <w:start w:val="1"/>
      <w:numFmt w:val="decimal"/>
      <w:lvlText w:val="%1.%2.%3.%4.%5."/>
      <w:lvlJc w:val="left"/>
      <w:pPr>
        <w:ind w:left="2532" w:hanging="1080"/>
      </w:pPr>
      <w:rPr>
        <w:rFonts w:hint="default"/>
        <w:b w:val="0"/>
      </w:rPr>
    </w:lvl>
    <w:lvl w:ilvl="5">
      <w:start w:val="1"/>
      <w:numFmt w:val="decimal"/>
      <w:lvlText w:val="%1.%2.%3.%4.%5.%6."/>
      <w:lvlJc w:val="left"/>
      <w:pPr>
        <w:ind w:left="3255" w:hanging="1440"/>
      </w:pPr>
      <w:rPr>
        <w:rFonts w:hint="default"/>
        <w:b w:val="0"/>
      </w:rPr>
    </w:lvl>
    <w:lvl w:ilvl="6">
      <w:start w:val="1"/>
      <w:numFmt w:val="decimal"/>
      <w:lvlText w:val="%1.%2.%3.%4.%5.%6.%7."/>
      <w:lvlJc w:val="left"/>
      <w:pPr>
        <w:ind w:left="3618" w:hanging="1440"/>
      </w:pPr>
      <w:rPr>
        <w:rFonts w:hint="default"/>
        <w:b w:val="0"/>
      </w:rPr>
    </w:lvl>
    <w:lvl w:ilvl="7">
      <w:start w:val="1"/>
      <w:numFmt w:val="decimal"/>
      <w:lvlText w:val="%1.%2.%3.%4.%5.%6.%7.%8."/>
      <w:lvlJc w:val="left"/>
      <w:pPr>
        <w:ind w:left="4341" w:hanging="1800"/>
      </w:pPr>
      <w:rPr>
        <w:rFonts w:hint="default"/>
        <w:b w:val="0"/>
      </w:rPr>
    </w:lvl>
    <w:lvl w:ilvl="8">
      <w:start w:val="1"/>
      <w:numFmt w:val="decimal"/>
      <w:lvlText w:val="%1.%2.%3.%4.%5.%6.%7.%8.%9."/>
      <w:lvlJc w:val="left"/>
      <w:pPr>
        <w:ind w:left="5064" w:hanging="2160"/>
      </w:pPr>
      <w:rPr>
        <w:rFonts w:hint="default"/>
        <w:b w:val="0"/>
      </w:rPr>
    </w:lvl>
  </w:abstractNum>
  <w:abstractNum w:abstractNumId="29" w15:restartNumberingAfterBreak="0">
    <w:nsid w:val="5821349D"/>
    <w:multiLevelType w:val="multilevel"/>
    <w:tmpl w:val="CC768518"/>
    <w:lvl w:ilvl="0">
      <w:start w:val="2"/>
      <w:numFmt w:val="decimal"/>
      <w:lvlText w:val="%1."/>
      <w:lvlJc w:val="left"/>
      <w:pPr>
        <w:ind w:left="720" w:hanging="360"/>
      </w:pPr>
      <w:rPr>
        <w:rFonts w:hint="default"/>
        <w:b/>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5B3258AB"/>
    <w:multiLevelType w:val="multilevel"/>
    <w:tmpl w:val="BC78EDE8"/>
    <w:lvl w:ilvl="0">
      <w:start w:val="1"/>
      <w:numFmt w:val="decimal"/>
      <w:lvlText w:val="%1."/>
      <w:lvlJc w:val="left"/>
      <w:pPr>
        <w:tabs>
          <w:tab w:val="num" w:pos="525"/>
        </w:tabs>
        <w:ind w:left="525" w:hanging="525"/>
      </w:pPr>
      <w:rPr>
        <w:rFonts w:ascii="Times New Roman" w:eastAsia="Times New Roman" w:hAnsi="Times New Roman" w:cs="Times New Roman"/>
        <w:sz w:val="16"/>
        <w:szCs w:val="16"/>
      </w:rPr>
    </w:lvl>
    <w:lvl w:ilvl="1">
      <w:start w:val="1"/>
      <w:numFmt w:val="decimal"/>
      <w:pStyle w:val="4"/>
      <w:lvlText w:val="%1.%2."/>
      <w:lvlJc w:val="left"/>
      <w:pPr>
        <w:tabs>
          <w:tab w:val="num" w:pos="1440"/>
        </w:tabs>
        <w:ind w:left="1440" w:hanging="720"/>
      </w:pPr>
      <w:rPr>
        <w:rFonts w:ascii="Times New Roman" w:hAnsi="Times New Roman" w:cs="Times New Roman" w:hint="default"/>
        <w:b w:val="0"/>
        <w:i w:val="0"/>
        <w:sz w:val="20"/>
        <w:szCs w:val="20"/>
      </w:rPr>
    </w:lvl>
    <w:lvl w:ilvl="2">
      <w:start w:val="1"/>
      <w:numFmt w:val="decimal"/>
      <w:lvlText w:val="%1.%2.%3."/>
      <w:lvlJc w:val="left"/>
      <w:pPr>
        <w:tabs>
          <w:tab w:val="num" w:pos="3272"/>
        </w:tabs>
        <w:ind w:left="3272" w:hanging="720"/>
      </w:pPr>
      <w:rPr>
        <w:rFonts w:hint="default"/>
        <w:b w:val="0"/>
        <w:i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5B533BD9"/>
    <w:multiLevelType w:val="multilevel"/>
    <w:tmpl w:val="03DEDCAE"/>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B8B2C5E"/>
    <w:multiLevelType w:val="hybridMultilevel"/>
    <w:tmpl w:val="10E8D5F4"/>
    <w:lvl w:ilvl="0" w:tplc="8050F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983611"/>
    <w:multiLevelType w:val="hybridMultilevel"/>
    <w:tmpl w:val="3BA8189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05511"/>
    <w:multiLevelType w:val="multilevel"/>
    <w:tmpl w:val="2E1A008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05677E"/>
    <w:multiLevelType w:val="hybridMultilevel"/>
    <w:tmpl w:val="1A06B774"/>
    <w:lvl w:ilvl="0" w:tplc="61FC9DEA">
      <w:start w:val="1"/>
      <w:numFmt w:val="decimal"/>
      <w:lvlText w:val="%1."/>
      <w:lvlJc w:val="left"/>
      <w:pPr>
        <w:ind w:left="786" w:hanging="360"/>
      </w:pPr>
      <w:rPr>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4B061AF"/>
    <w:multiLevelType w:val="hybridMultilevel"/>
    <w:tmpl w:val="9640AB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66F5175"/>
    <w:multiLevelType w:val="hybridMultilevel"/>
    <w:tmpl w:val="948C5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2D5977"/>
    <w:multiLevelType w:val="multilevel"/>
    <w:tmpl w:val="12CA45DC"/>
    <w:lvl w:ilvl="0">
      <w:start w:val="1"/>
      <w:numFmt w:val="decimal"/>
      <w:lvlText w:val="%1"/>
      <w:lvlJc w:val="left"/>
      <w:pPr>
        <w:tabs>
          <w:tab w:val="num" w:pos="927"/>
        </w:tabs>
        <w:ind w:left="0" w:firstLine="567"/>
      </w:pPr>
      <w:rPr>
        <w:rFonts w:hint="default"/>
      </w:rPr>
    </w:lvl>
    <w:lvl w:ilvl="1">
      <w:start w:val="2"/>
      <w:numFmt w:val="decimal"/>
      <w:lvlText w:val="%1.%2"/>
      <w:lvlJc w:val="left"/>
      <w:pPr>
        <w:tabs>
          <w:tab w:val="num" w:pos="927"/>
        </w:tabs>
        <w:ind w:left="0" w:firstLine="567"/>
      </w:pPr>
      <w:rPr>
        <w:rFonts w:hint="default"/>
      </w:rPr>
    </w:lvl>
    <w:lvl w:ilvl="2">
      <w:start w:val="4"/>
      <w:numFmt w:val="decimal"/>
      <w:pStyle w:val="30"/>
      <w:lvlText w:val="%1.%2.%3"/>
      <w:lvlJc w:val="left"/>
      <w:pPr>
        <w:tabs>
          <w:tab w:val="num" w:pos="1146"/>
        </w:tabs>
        <w:ind w:left="-141" w:firstLine="567"/>
      </w:pPr>
      <w:rPr>
        <w:rFonts w:hint="default"/>
        <w:b w:val="0"/>
        <w:i w:val="0"/>
      </w:rPr>
    </w:lvl>
    <w:lvl w:ilvl="3">
      <w:start w:val="1"/>
      <w:numFmt w:val="decimal"/>
      <w:lvlText w:val="%1.%2.%3.%4"/>
      <w:lvlJc w:val="left"/>
      <w:pPr>
        <w:tabs>
          <w:tab w:val="num" w:pos="1647"/>
        </w:tabs>
        <w:ind w:left="0" w:firstLine="567"/>
      </w:pPr>
      <w:rPr>
        <w:rFonts w:hint="default"/>
      </w:rPr>
    </w:lvl>
    <w:lvl w:ilvl="4">
      <w:start w:val="1"/>
      <w:numFmt w:val="decimal"/>
      <w:lvlText w:val="%1.%2.%3.%4.%5"/>
      <w:lvlJc w:val="left"/>
      <w:pPr>
        <w:tabs>
          <w:tab w:val="num" w:pos="1647"/>
        </w:tabs>
        <w:ind w:left="0" w:firstLine="567"/>
      </w:pPr>
      <w:rPr>
        <w:rFonts w:hint="default"/>
      </w:rPr>
    </w:lvl>
    <w:lvl w:ilvl="5">
      <w:start w:val="1"/>
      <w:numFmt w:val="decimal"/>
      <w:lvlText w:val="%1.%2.%3.%4.%5.%6"/>
      <w:lvlJc w:val="left"/>
      <w:pPr>
        <w:tabs>
          <w:tab w:val="num" w:pos="2007"/>
        </w:tabs>
        <w:ind w:left="0" w:firstLine="567"/>
      </w:pPr>
      <w:rPr>
        <w:rFonts w:hint="default"/>
      </w:rPr>
    </w:lvl>
    <w:lvl w:ilvl="6">
      <w:start w:val="1"/>
      <w:numFmt w:val="decimal"/>
      <w:lvlText w:val="%1.%2.%3.%4.%5.%6.%7"/>
      <w:lvlJc w:val="left"/>
      <w:pPr>
        <w:tabs>
          <w:tab w:val="num" w:pos="2007"/>
        </w:tabs>
        <w:ind w:left="0" w:firstLine="567"/>
      </w:pPr>
      <w:rPr>
        <w:rFonts w:hint="default"/>
      </w:rPr>
    </w:lvl>
    <w:lvl w:ilvl="7">
      <w:start w:val="1"/>
      <w:numFmt w:val="decimal"/>
      <w:lvlText w:val="%1.%2.%3.%4.%5.%6.%7.%8"/>
      <w:lvlJc w:val="left"/>
      <w:pPr>
        <w:tabs>
          <w:tab w:val="num" w:pos="2367"/>
        </w:tabs>
        <w:ind w:left="0" w:firstLine="567"/>
      </w:pPr>
      <w:rPr>
        <w:rFonts w:hint="default"/>
      </w:rPr>
    </w:lvl>
    <w:lvl w:ilvl="8">
      <w:start w:val="1"/>
      <w:numFmt w:val="decimal"/>
      <w:lvlText w:val="%1.%2.%3.%4.%5.%6.%7.%8.%9"/>
      <w:lvlJc w:val="left"/>
      <w:pPr>
        <w:tabs>
          <w:tab w:val="num" w:pos="2367"/>
        </w:tabs>
        <w:ind w:left="0" w:firstLine="567"/>
      </w:pPr>
      <w:rPr>
        <w:rFonts w:hint="default"/>
      </w:rPr>
    </w:lvl>
  </w:abstractNum>
  <w:abstractNum w:abstractNumId="39" w15:restartNumberingAfterBreak="0">
    <w:nsid w:val="77F83CBC"/>
    <w:multiLevelType w:val="hybridMultilevel"/>
    <w:tmpl w:val="5838EF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796022CC"/>
    <w:multiLevelType w:val="multilevel"/>
    <w:tmpl w:val="66AC6A4E"/>
    <w:lvl w:ilvl="0">
      <w:start w:val="1"/>
      <w:numFmt w:val="decimal"/>
      <w:pStyle w:val="21"/>
      <w:lvlText w:val="2.%1."/>
      <w:lvlJc w:val="left"/>
      <w:pPr>
        <w:tabs>
          <w:tab w:val="num" w:pos="454"/>
        </w:tabs>
        <w:ind w:left="680" w:hanging="340"/>
      </w:pPr>
      <w:rPr>
        <w:rFonts w:hint="default"/>
      </w:rPr>
    </w:lvl>
    <w:lvl w:ilvl="1">
      <w:start w:val="1"/>
      <w:numFmt w:val="decimal"/>
      <w:lvlText w:val="2.%1.%2."/>
      <w:lvlJc w:val="left"/>
      <w:pPr>
        <w:tabs>
          <w:tab w:val="num" w:pos="907"/>
        </w:tabs>
        <w:ind w:left="1134" w:hanging="227"/>
      </w:pPr>
      <w:rPr>
        <w:rFonts w:hint="default"/>
      </w:rPr>
    </w:lvl>
    <w:lvl w:ilvl="2">
      <w:start w:val="1"/>
      <w:numFmt w:val="decimal"/>
      <w:lvlText w:val="2.9.3.%3."/>
      <w:lvlJc w:val="left"/>
      <w:pPr>
        <w:tabs>
          <w:tab w:val="num" w:pos="2268"/>
        </w:tabs>
        <w:ind w:left="2268" w:hanging="828"/>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1" w15:restartNumberingAfterBreak="0">
    <w:nsid w:val="7B8F64F0"/>
    <w:multiLevelType w:val="hybridMultilevel"/>
    <w:tmpl w:val="01102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40"/>
  </w:num>
  <w:num w:numId="5">
    <w:abstractNumId w:val="38"/>
  </w:num>
  <w:num w:numId="6">
    <w:abstractNumId w:val="21"/>
  </w:num>
  <w:num w:numId="7">
    <w:abstractNumId w:val="0"/>
  </w:num>
  <w:num w:numId="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5"/>
  </w:num>
  <w:num w:numId="11">
    <w:abstractNumId w:val="9"/>
  </w:num>
  <w:num w:numId="12">
    <w:abstractNumId w:val="17"/>
  </w:num>
  <w:num w:numId="13">
    <w:abstractNumId w:val="19"/>
  </w:num>
  <w:num w:numId="14">
    <w:abstractNumId w:val="26"/>
  </w:num>
  <w:num w:numId="15">
    <w:abstractNumId w:val="8"/>
  </w:num>
  <w:num w:numId="16">
    <w:abstractNumId w:val="10"/>
  </w:num>
  <w:num w:numId="17">
    <w:abstractNumId w:val="3"/>
  </w:num>
  <w:num w:numId="18">
    <w:abstractNumId w:val="35"/>
  </w:num>
  <w:num w:numId="19">
    <w:abstractNumId w:val="15"/>
  </w:num>
  <w:num w:numId="20">
    <w:abstractNumId w:val="41"/>
  </w:num>
  <w:num w:numId="21">
    <w:abstractNumId w:val="2"/>
  </w:num>
  <w:num w:numId="22">
    <w:abstractNumId w:val="36"/>
  </w:num>
  <w:num w:numId="23">
    <w:abstractNumId w:val="39"/>
  </w:num>
  <w:num w:numId="24">
    <w:abstractNumId w:val="37"/>
  </w:num>
  <w:num w:numId="25">
    <w:abstractNumId w:val="14"/>
  </w:num>
  <w:num w:numId="26">
    <w:abstractNumId w:val="28"/>
  </w:num>
  <w:num w:numId="27">
    <w:abstractNumId w:val="20"/>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3"/>
  </w:num>
  <w:num w:numId="32">
    <w:abstractNumId w:val="34"/>
  </w:num>
  <w:num w:numId="33">
    <w:abstractNumId w:val="16"/>
  </w:num>
  <w:num w:numId="34">
    <w:abstractNumId w:val="4"/>
  </w:num>
  <w:num w:numId="35">
    <w:abstractNumId w:val="7"/>
  </w:num>
  <w:num w:numId="36">
    <w:abstractNumId w:val="18"/>
  </w:num>
  <w:num w:numId="37">
    <w:abstractNumId w:val="11"/>
  </w:num>
  <w:num w:numId="38">
    <w:abstractNumId w:val="6"/>
  </w:num>
  <w:num w:numId="39">
    <w:abstractNumId w:val="32"/>
  </w:num>
  <w:num w:numId="40">
    <w:abstractNumId w:val="33"/>
  </w:num>
  <w:num w:numId="4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357"/>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32"/>
    <w:rsid w:val="00004185"/>
    <w:rsid w:val="00005391"/>
    <w:rsid w:val="00005446"/>
    <w:rsid w:val="00006966"/>
    <w:rsid w:val="00012347"/>
    <w:rsid w:val="00012DD7"/>
    <w:rsid w:val="000143DE"/>
    <w:rsid w:val="000150B8"/>
    <w:rsid w:val="000163F5"/>
    <w:rsid w:val="000174A6"/>
    <w:rsid w:val="00017CC7"/>
    <w:rsid w:val="000202D5"/>
    <w:rsid w:val="00023263"/>
    <w:rsid w:val="00030E23"/>
    <w:rsid w:val="00032384"/>
    <w:rsid w:val="00033DDB"/>
    <w:rsid w:val="00041375"/>
    <w:rsid w:val="00041C8A"/>
    <w:rsid w:val="00041E5C"/>
    <w:rsid w:val="00045B0B"/>
    <w:rsid w:val="00047B71"/>
    <w:rsid w:val="0005130B"/>
    <w:rsid w:val="0005200D"/>
    <w:rsid w:val="000545B6"/>
    <w:rsid w:val="00056F91"/>
    <w:rsid w:val="00062E61"/>
    <w:rsid w:val="00073710"/>
    <w:rsid w:val="00073874"/>
    <w:rsid w:val="00074887"/>
    <w:rsid w:val="000804E1"/>
    <w:rsid w:val="00082F0A"/>
    <w:rsid w:val="00084466"/>
    <w:rsid w:val="00084483"/>
    <w:rsid w:val="00085107"/>
    <w:rsid w:val="00096496"/>
    <w:rsid w:val="0009672F"/>
    <w:rsid w:val="00096928"/>
    <w:rsid w:val="00097B97"/>
    <w:rsid w:val="000A2D13"/>
    <w:rsid w:val="000A44B5"/>
    <w:rsid w:val="000B3E9B"/>
    <w:rsid w:val="000B4EE6"/>
    <w:rsid w:val="000B6DED"/>
    <w:rsid w:val="000B6F41"/>
    <w:rsid w:val="000B72AB"/>
    <w:rsid w:val="000B75EE"/>
    <w:rsid w:val="000C278E"/>
    <w:rsid w:val="000C518C"/>
    <w:rsid w:val="000C5C89"/>
    <w:rsid w:val="000D00BC"/>
    <w:rsid w:val="000D3A1E"/>
    <w:rsid w:val="000E00EF"/>
    <w:rsid w:val="000F214C"/>
    <w:rsid w:val="000F7705"/>
    <w:rsid w:val="00105870"/>
    <w:rsid w:val="00105D5E"/>
    <w:rsid w:val="001110DA"/>
    <w:rsid w:val="0011143A"/>
    <w:rsid w:val="00112B5A"/>
    <w:rsid w:val="0011684A"/>
    <w:rsid w:val="001169C5"/>
    <w:rsid w:val="00116DDB"/>
    <w:rsid w:val="00122088"/>
    <w:rsid w:val="00126330"/>
    <w:rsid w:val="00126333"/>
    <w:rsid w:val="00126648"/>
    <w:rsid w:val="00126919"/>
    <w:rsid w:val="00127B14"/>
    <w:rsid w:val="00133A09"/>
    <w:rsid w:val="00135835"/>
    <w:rsid w:val="0013599E"/>
    <w:rsid w:val="00135B2A"/>
    <w:rsid w:val="001403F7"/>
    <w:rsid w:val="0014139C"/>
    <w:rsid w:val="0014409D"/>
    <w:rsid w:val="00145551"/>
    <w:rsid w:val="0014678C"/>
    <w:rsid w:val="00146832"/>
    <w:rsid w:val="001470DF"/>
    <w:rsid w:val="001566F9"/>
    <w:rsid w:val="00160F11"/>
    <w:rsid w:val="00164946"/>
    <w:rsid w:val="00165AC4"/>
    <w:rsid w:val="00167114"/>
    <w:rsid w:val="001714FA"/>
    <w:rsid w:val="00171DDF"/>
    <w:rsid w:val="00174E43"/>
    <w:rsid w:val="001834DD"/>
    <w:rsid w:val="00190698"/>
    <w:rsid w:val="001911AC"/>
    <w:rsid w:val="00196EBF"/>
    <w:rsid w:val="001976A2"/>
    <w:rsid w:val="00197743"/>
    <w:rsid w:val="001A4944"/>
    <w:rsid w:val="001A769C"/>
    <w:rsid w:val="001A790B"/>
    <w:rsid w:val="001A7FA4"/>
    <w:rsid w:val="001B2D01"/>
    <w:rsid w:val="001B2D87"/>
    <w:rsid w:val="001C1669"/>
    <w:rsid w:val="001C3F57"/>
    <w:rsid w:val="001D0EE0"/>
    <w:rsid w:val="001D19B8"/>
    <w:rsid w:val="001D2A8D"/>
    <w:rsid w:val="001D5FB9"/>
    <w:rsid w:val="001E0D61"/>
    <w:rsid w:val="001E11C8"/>
    <w:rsid w:val="001E2202"/>
    <w:rsid w:val="001E300C"/>
    <w:rsid w:val="001E49D0"/>
    <w:rsid w:val="001E5830"/>
    <w:rsid w:val="001F4274"/>
    <w:rsid w:val="001F5732"/>
    <w:rsid w:val="00200B81"/>
    <w:rsid w:val="00202B60"/>
    <w:rsid w:val="00202E9A"/>
    <w:rsid w:val="002045C6"/>
    <w:rsid w:val="00206171"/>
    <w:rsid w:val="0020690C"/>
    <w:rsid w:val="00210A05"/>
    <w:rsid w:val="00210C15"/>
    <w:rsid w:val="002155B7"/>
    <w:rsid w:val="00216B45"/>
    <w:rsid w:val="00220553"/>
    <w:rsid w:val="00221EFC"/>
    <w:rsid w:val="002235F4"/>
    <w:rsid w:val="00223A32"/>
    <w:rsid w:val="0022411B"/>
    <w:rsid w:val="00225568"/>
    <w:rsid w:val="00225B9F"/>
    <w:rsid w:val="0022763B"/>
    <w:rsid w:val="0023196A"/>
    <w:rsid w:val="002336E0"/>
    <w:rsid w:val="00233D0B"/>
    <w:rsid w:val="00234E93"/>
    <w:rsid w:val="0023560B"/>
    <w:rsid w:val="002429FF"/>
    <w:rsid w:val="002431C9"/>
    <w:rsid w:val="002432E4"/>
    <w:rsid w:val="0025389E"/>
    <w:rsid w:val="002555CB"/>
    <w:rsid w:val="00260388"/>
    <w:rsid w:val="00261F03"/>
    <w:rsid w:val="00262329"/>
    <w:rsid w:val="00262D6B"/>
    <w:rsid w:val="00265A93"/>
    <w:rsid w:val="0027019A"/>
    <w:rsid w:val="00272339"/>
    <w:rsid w:val="00272B2E"/>
    <w:rsid w:val="00274139"/>
    <w:rsid w:val="00283336"/>
    <w:rsid w:val="002836CB"/>
    <w:rsid w:val="002843F1"/>
    <w:rsid w:val="002845DD"/>
    <w:rsid w:val="00284767"/>
    <w:rsid w:val="002908F7"/>
    <w:rsid w:val="00292A9C"/>
    <w:rsid w:val="0029352F"/>
    <w:rsid w:val="00293BDE"/>
    <w:rsid w:val="00294326"/>
    <w:rsid w:val="00294A6C"/>
    <w:rsid w:val="00294DA5"/>
    <w:rsid w:val="00296974"/>
    <w:rsid w:val="002A53D5"/>
    <w:rsid w:val="002A74A9"/>
    <w:rsid w:val="002B091E"/>
    <w:rsid w:val="002B0A25"/>
    <w:rsid w:val="002B539F"/>
    <w:rsid w:val="002C7777"/>
    <w:rsid w:val="002D2DD7"/>
    <w:rsid w:val="002D5385"/>
    <w:rsid w:val="002D769F"/>
    <w:rsid w:val="002E237F"/>
    <w:rsid w:val="002E2E5E"/>
    <w:rsid w:val="002E468A"/>
    <w:rsid w:val="002F098F"/>
    <w:rsid w:val="002F294D"/>
    <w:rsid w:val="002F3EC7"/>
    <w:rsid w:val="002F5E62"/>
    <w:rsid w:val="002F7329"/>
    <w:rsid w:val="003010E5"/>
    <w:rsid w:val="0030148D"/>
    <w:rsid w:val="00307F79"/>
    <w:rsid w:val="003120F9"/>
    <w:rsid w:val="0031309F"/>
    <w:rsid w:val="003132BE"/>
    <w:rsid w:val="00313D0D"/>
    <w:rsid w:val="00314861"/>
    <w:rsid w:val="003173CD"/>
    <w:rsid w:val="0032055F"/>
    <w:rsid w:val="0032075A"/>
    <w:rsid w:val="00322F7F"/>
    <w:rsid w:val="003257F3"/>
    <w:rsid w:val="0033332D"/>
    <w:rsid w:val="0033345E"/>
    <w:rsid w:val="00333A48"/>
    <w:rsid w:val="003343F6"/>
    <w:rsid w:val="00334740"/>
    <w:rsid w:val="003404FA"/>
    <w:rsid w:val="00341D73"/>
    <w:rsid w:val="00342F2E"/>
    <w:rsid w:val="00343763"/>
    <w:rsid w:val="00343B36"/>
    <w:rsid w:val="00346FF4"/>
    <w:rsid w:val="003515E4"/>
    <w:rsid w:val="00351BFB"/>
    <w:rsid w:val="00354F68"/>
    <w:rsid w:val="003555FA"/>
    <w:rsid w:val="00360382"/>
    <w:rsid w:val="0036190B"/>
    <w:rsid w:val="00361D9F"/>
    <w:rsid w:val="00363558"/>
    <w:rsid w:val="003637EF"/>
    <w:rsid w:val="00365CA1"/>
    <w:rsid w:val="0036753E"/>
    <w:rsid w:val="00372CEE"/>
    <w:rsid w:val="00377F11"/>
    <w:rsid w:val="00380197"/>
    <w:rsid w:val="00380EBC"/>
    <w:rsid w:val="00384328"/>
    <w:rsid w:val="00385A10"/>
    <w:rsid w:val="00386DB0"/>
    <w:rsid w:val="0039298D"/>
    <w:rsid w:val="003A064F"/>
    <w:rsid w:val="003A1164"/>
    <w:rsid w:val="003A1BE5"/>
    <w:rsid w:val="003A3E72"/>
    <w:rsid w:val="003A6821"/>
    <w:rsid w:val="003B1413"/>
    <w:rsid w:val="003B3FEB"/>
    <w:rsid w:val="003B4D2C"/>
    <w:rsid w:val="003B4F4B"/>
    <w:rsid w:val="003C1023"/>
    <w:rsid w:val="003C1815"/>
    <w:rsid w:val="003C2526"/>
    <w:rsid w:val="003C3DD9"/>
    <w:rsid w:val="003D422A"/>
    <w:rsid w:val="003D444E"/>
    <w:rsid w:val="003E04BE"/>
    <w:rsid w:val="003E30BF"/>
    <w:rsid w:val="003E62F8"/>
    <w:rsid w:val="003F03EB"/>
    <w:rsid w:val="00400BAA"/>
    <w:rsid w:val="004020AE"/>
    <w:rsid w:val="00405B12"/>
    <w:rsid w:val="004127A7"/>
    <w:rsid w:val="00414114"/>
    <w:rsid w:val="00421A4B"/>
    <w:rsid w:val="004235A5"/>
    <w:rsid w:val="00426273"/>
    <w:rsid w:val="00427AA9"/>
    <w:rsid w:val="0043060F"/>
    <w:rsid w:val="004310C8"/>
    <w:rsid w:val="004338F4"/>
    <w:rsid w:val="0043477C"/>
    <w:rsid w:val="00440831"/>
    <w:rsid w:val="004408D5"/>
    <w:rsid w:val="00443FA8"/>
    <w:rsid w:val="0044439A"/>
    <w:rsid w:val="00444AFF"/>
    <w:rsid w:val="0045060A"/>
    <w:rsid w:val="00450B54"/>
    <w:rsid w:val="004512AC"/>
    <w:rsid w:val="00451C6F"/>
    <w:rsid w:val="004524D4"/>
    <w:rsid w:val="004528E5"/>
    <w:rsid w:val="00462488"/>
    <w:rsid w:val="00462D94"/>
    <w:rsid w:val="0046339D"/>
    <w:rsid w:val="00463A3E"/>
    <w:rsid w:val="0046496F"/>
    <w:rsid w:val="004669FA"/>
    <w:rsid w:val="0046716A"/>
    <w:rsid w:val="00470915"/>
    <w:rsid w:val="004713CF"/>
    <w:rsid w:val="004717A1"/>
    <w:rsid w:val="00473137"/>
    <w:rsid w:val="0047367F"/>
    <w:rsid w:val="004769BA"/>
    <w:rsid w:val="00481FD3"/>
    <w:rsid w:val="0048261A"/>
    <w:rsid w:val="00487467"/>
    <w:rsid w:val="00493586"/>
    <w:rsid w:val="00496CC1"/>
    <w:rsid w:val="004A1E42"/>
    <w:rsid w:val="004A5353"/>
    <w:rsid w:val="004A5C1B"/>
    <w:rsid w:val="004B498B"/>
    <w:rsid w:val="004B7171"/>
    <w:rsid w:val="004C0351"/>
    <w:rsid w:val="004C6C1C"/>
    <w:rsid w:val="004C7438"/>
    <w:rsid w:val="004D02A1"/>
    <w:rsid w:val="004D06E5"/>
    <w:rsid w:val="004D23B6"/>
    <w:rsid w:val="004D2D01"/>
    <w:rsid w:val="004D4FAD"/>
    <w:rsid w:val="004D54BB"/>
    <w:rsid w:val="004D5643"/>
    <w:rsid w:val="004E055B"/>
    <w:rsid w:val="004E69C1"/>
    <w:rsid w:val="004F267F"/>
    <w:rsid w:val="004F3BE6"/>
    <w:rsid w:val="00504099"/>
    <w:rsid w:val="005077B4"/>
    <w:rsid w:val="0051234C"/>
    <w:rsid w:val="005167FB"/>
    <w:rsid w:val="00517B41"/>
    <w:rsid w:val="005265F5"/>
    <w:rsid w:val="0053288F"/>
    <w:rsid w:val="00533A02"/>
    <w:rsid w:val="00534479"/>
    <w:rsid w:val="00534B8B"/>
    <w:rsid w:val="0053608C"/>
    <w:rsid w:val="00536C62"/>
    <w:rsid w:val="00540BDE"/>
    <w:rsid w:val="00541485"/>
    <w:rsid w:val="005439D0"/>
    <w:rsid w:val="0054504B"/>
    <w:rsid w:val="00547009"/>
    <w:rsid w:val="005536FF"/>
    <w:rsid w:val="00554AC4"/>
    <w:rsid w:val="0055611D"/>
    <w:rsid w:val="00562243"/>
    <w:rsid w:val="00562C56"/>
    <w:rsid w:val="005651ED"/>
    <w:rsid w:val="00565ADB"/>
    <w:rsid w:val="00565F39"/>
    <w:rsid w:val="00566DFA"/>
    <w:rsid w:val="005736C0"/>
    <w:rsid w:val="00574446"/>
    <w:rsid w:val="005769D0"/>
    <w:rsid w:val="005858A0"/>
    <w:rsid w:val="0058727B"/>
    <w:rsid w:val="005905D3"/>
    <w:rsid w:val="00590F35"/>
    <w:rsid w:val="00591CD0"/>
    <w:rsid w:val="00593420"/>
    <w:rsid w:val="00593899"/>
    <w:rsid w:val="00594474"/>
    <w:rsid w:val="005B1847"/>
    <w:rsid w:val="005B2AA9"/>
    <w:rsid w:val="005B5C84"/>
    <w:rsid w:val="005B6C48"/>
    <w:rsid w:val="005B74AB"/>
    <w:rsid w:val="005C4D68"/>
    <w:rsid w:val="005C50BE"/>
    <w:rsid w:val="005C513E"/>
    <w:rsid w:val="005D05CF"/>
    <w:rsid w:val="005D3898"/>
    <w:rsid w:val="005D4EDB"/>
    <w:rsid w:val="005D5A1A"/>
    <w:rsid w:val="005D682E"/>
    <w:rsid w:val="005E3BB9"/>
    <w:rsid w:val="005E4E50"/>
    <w:rsid w:val="005E5F12"/>
    <w:rsid w:val="005F00E6"/>
    <w:rsid w:val="005F3A2D"/>
    <w:rsid w:val="005F3D5D"/>
    <w:rsid w:val="005F5F7C"/>
    <w:rsid w:val="00604D5C"/>
    <w:rsid w:val="00607282"/>
    <w:rsid w:val="00607BFB"/>
    <w:rsid w:val="00610A43"/>
    <w:rsid w:val="0061244E"/>
    <w:rsid w:val="0061623B"/>
    <w:rsid w:val="00622623"/>
    <w:rsid w:val="00624819"/>
    <w:rsid w:val="00632DE2"/>
    <w:rsid w:val="006335C9"/>
    <w:rsid w:val="006363D3"/>
    <w:rsid w:val="00641416"/>
    <w:rsid w:val="00643E7E"/>
    <w:rsid w:val="00645DA1"/>
    <w:rsid w:val="00646B4B"/>
    <w:rsid w:val="00646E85"/>
    <w:rsid w:val="00650DEE"/>
    <w:rsid w:val="00652AEA"/>
    <w:rsid w:val="00655B2E"/>
    <w:rsid w:val="00664694"/>
    <w:rsid w:val="00682502"/>
    <w:rsid w:val="006872B5"/>
    <w:rsid w:val="00690588"/>
    <w:rsid w:val="006940F1"/>
    <w:rsid w:val="006945C6"/>
    <w:rsid w:val="00697A0A"/>
    <w:rsid w:val="006A1DB2"/>
    <w:rsid w:val="006A30FE"/>
    <w:rsid w:val="006A4690"/>
    <w:rsid w:val="006A4AB4"/>
    <w:rsid w:val="006A4BB8"/>
    <w:rsid w:val="006A4E76"/>
    <w:rsid w:val="006A4EA5"/>
    <w:rsid w:val="006B2E67"/>
    <w:rsid w:val="006B3BD1"/>
    <w:rsid w:val="006B549A"/>
    <w:rsid w:val="006B675F"/>
    <w:rsid w:val="006C366C"/>
    <w:rsid w:val="006C3D31"/>
    <w:rsid w:val="006C7127"/>
    <w:rsid w:val="006C7DE8"/>
    <w:rsid w:val="006D1126"/>
    <w:rsid w:val="006D3290"/>
    <w:rsid w:val="006D375A"/>
    <w:rsid w:val="006D6ECD"/>
    <w:rsid w:val="006E29C8"/>
    <w:rsid w:val="006E2C1B"/>
    <w:rsid w:val="006E542E"/>
    <w:rsid w:val="006E6943"/>
    <w:rsid w:val="006F19C2"/>
    <w:rsid w:val="00701167"/>
    <w:rsid w:val="007011F8"/>
    <w:rsid w:val="00705856"/>
    <w:rsid w:val="0070744D"/>
    <w:rsid w:val="007254C0"/>
    <w:rsid w:val="00726BB9"/>
    <w:rsid w:val="00730059"/>
    <w:rsid w:val="00736DC1"/>
    <w:rsid w:val="0073701C"/>
    <w:rsid w:val="007419BA"/>
    <w:rsid w:val="00745722"/>
    <w:rsid w:val="00746517"/>
    <w:rsid w:val="00755A80"/>
    <w:rsid w:val="00757518"/>
    <w:rsid w:val="0076131F"/>
    <w:rsid w:val="0076451F"/>
    <w:rsid w:val="00765112"/>
    <w:rsid w:val="00766A31"/>
    <w:rsid w:val="007718BE"/>
    <w:rsid w:val="0077258E"/>
    <w:rsid w:val="007742C7"/>
    <w:rsid w:val="00775FCB"/>
    <w:rsid w:val="00776EA2"/>
    <w:rsid w:val="00777340"/>
    <w:rsid w:val="00785FE3"/>
    <w:rsid w:val="00791061"/>
    <w:rsid w:val="00792FB0"/>
    <w:rsid w:val="00794815"/>
    <w:rsid w:val="00796174"/>
    <w:rsid w:val="0079770F"/>
    <w:rsid w:val="007A0198"/>
    <w:rsid w:val="007A0DF6"/>
    <w:rsid w:val="007A1642"/>
    <w:rsid w:val="007A1674"/>
    <w:rsid w:val="007A1D86"/>
    <w:rsid w:val="007A2430"/>
    <w:rsid w:val="007A4779"/>
    <w:rsid w:val="007A4974"/>
    <w:rsid w:val="007A4FAA"/>
    <w:rsid w:val="007A671A"/>
    <w:rsid w:val="007B11AF"/>
    <w:rsid w:val="007B1ACE"/>
    <w:rsid w:val="007B3D7D"/>
    <w:rsid w:val="007B6180"/>
    <w:rsid w:val="007B6CBA"/>
    <w:rsid w:val="007C2941"/>
    <w:rsid w:val="007C3AD6"/>
    <w:rsid w:val="007C49B7"/>
    <w:rsid w:val="007C5A6F"/>
    <w:rsid w:val="007C7FE3"/>
    <w:rsid w:val="007D0923"/>
    <w:rsid w:val="007D0B5D"/>
    <w:rsid w:val="007D0D68"/>
    <w:rsid w:val="007D1424"/>
    <w:rsid w:val="007D4EFC"/>
    <w:rsid w:val="007E0728"/>
    <w:rsid w:val="007E075E"/>
    <w:rsid w:val="007E3179"/>
    <w:rsid w:val="00806B3E"/>
    <w:rsid w:val="00806F6D"/>
    <w:rsid w:val="00810374"/>
    <w:rsid w:val="008144A8"/>
    <w:rsid w:val="008147F4"/>
    <w:rsid w:val="00815CA5"/>
    <w:rsid w:val="0081751F"/>
    <w:rsid w:val="00817FC6"/>
    <w:rsid w:val="00823729"/>
    <w:rsid w:val="0083183B"/>
    <w:rsid w:val="00833FB9"/>
    <w:rsid w:val="008351FB"/>
    <w:rsid w:val="00835B21"/>
    <w:rsid w:val="008374F2"/>
    <w:rsid w:val="00850041"/>
    <w:rsid w:val="00853079"/>
    <w:rsid w:val="00853D1F"/>
    <w:rsid w:val="00855FB0"/>
    <w:rsid w:val="00860BB7"/>
    <w:rsid w:val="00862E71"/>
    <w:rsid w:val="00863BD7"/>
    <w:rsid w:val="0086415B"/>
    <w:rsid w:val="00867A09"/>
    <w:rsid w:val="008720CB"/>
    <w:rsid w:val="0087553A"/>
    <w:rsid w:val="00877905"/>
    <w:rsid w:val="00882088"/>
    <w:rsid w:val="00883C62"/>
    <w:rsid w:val="0088684D"/>
    <w:rsid w:val="00886B58"/>
    <w:rsid w:val="00892C6A"/>
    <w:rsid w:val="0089370F"/>
    <w:rsid w:val="008937B7"/>
    <w:rsid w:val="008944C5"/>
    <w:rsid w:val="008951F0"/>
    <w:rsid w:val="008A563D"/>
    <w:rsid w:val="008B116F"/>
    <w:rsid w:val="008B21B5"/>
    <w:rsid w:val="008B42AC"/>
    <w:rsid w:val="008B45A3"/>
    <w:rsid w:val="008C0900"/>
    <w:rsid w:val="008C2282"/>
    <w:rsid w:val="008C4880"/>
    <w:rsid w:val="008C5599"/>
    <w:rsid w:val="008D0C92"/>
    <w:rsid w:val="008D1EA5"/>
    <w:rsid w:val="008D2660"/>
    <w:rsid w:val="008D2D88"/>
    <w:rsid w:val="008E014F"/>
    <w:rsid w:val="008E1D0D"/>
    <w:rsid w:val="008E2D41"/>
    <w:rsid w:val="008E6053"/>
    <w:rsid w:val="008F2523"/>
    <w:rsid w:val="008F5C19"/>
    <w:rsid w:val="008F68EF"/>
    <w:rsid w:val="008F6E98"/>
    <w:rsid w:val="00900391"/>
    <w:rsid w:val="0091133E"/>
    <w:rsid w:val="00912567"/>
    <w:rsid w:val="009130B2"/>
    <w:rsid w:val="009157D6"/>
    <w:rsid w:val="0091609A"/>
    <w:rsid w:val="00921A9F"/>
    <w:rsid w:val="0092244A"/>
    <w:rsid w:val="009224E6"/>
    <w:rsid w:val="009253C7"/>
    <w:rsid w:val="00925FEA"/>
    <w:rsid w:val="00927013"/>
    <w:rsid w:val="0093496E"/>
    <w:rsid w:val="0094116B"/>
    <w:rsid w:val="0094286F"/>
    <w:rsid w:val="00942C76"/>
    <w:rsid w:val="009437EA"/>
    <w:rsid w:val="009450F1"/>
    <w:rsid w:val="009468B1"/>
    <w:rsid w:val="009511DC"/>
    <w:rsid w:val="00954B9E"/>
    <w:rsid w:val="0095652B"/>
    <w:rsid w:val="00964B10"/>
    <w:rsid w:val="00965655"/>
    <w:rsid w:val="009726FE"/>
    <w:rsid w:val="00972D2F"/>
    <w:rsid w:val="0097574F"/>
    <w:rsid w:val="00980365"/>
    <w:rsid w:val="00980846"/>
    <w:rsid w:val="0098471C"/>
    <w:rsid w:val="009857BC"/>
    <w:rsid w:val="009863C5"/>
    <w:rsid w:val="009915BF"/>
    <w:rsid w:val="00992C2C"/>
    <w:rsid w:val="00996714"/>
    <w:rsid w:val="00997402"/>
    <w:rsid w:val="009A15B9"/>
    <w:rsid w:val="009B1412"/>
    <w:rsid w:val="009B2642"/>
    <w:rsid w:val="009B4D9D"/>
    <w:rsid w:val="009B50BD"/>
    <w:rsid w:val="009B5943"/>
    <w:rsid w:val="009B5CF9"/>
    <w:rsid w:val="009C0711"/>
    <w:rsid w:val="009C07A2"/>
    <w:rsid w:val="009C1691"/>
    <w:rsid w:val="009C1BB8"/>
    <w:rsid w:val="009C5D57"/>
    <w:rsid w:val="009D3D9C"/>
    <w:rsid w:val="009D45B2"/>
    <w:rsid w:val="009D6127"/>
    <w:rsid w:val="009D76B1"/>
    <w:rsid w:val="009E0B47"/>
    <w:rsid w:val="009E383C"/>
    <w:rsid w:val="009E7317"/>
    <w:rsid w:val="009F3451"/>
    <w:rsid w:val="009F4F19"/>
    <w:rsid w:val="009F6893"/>
    <w:rsid w:val="009F7520"/>
    <w:rsid w:val="00A10238"/>
    <w:rsid w:val="00A103D8"/>
    <w:rsid w:val="00A14560"/>
    <w:rsid w:val="00A164C7"/>
    <w:rsid w:val="00A17387"/>
    <w:rsid w:val="00A251CC"/>
    <w:rsid w:val="00A253AC"/>
    <w:rsid w:val="00A27ED6"/>
    <w:rsid w:val="00A340A0"/>
    <w:rsid w:val="00A34BDE"/>
    <w:rsid w:val="00A4212E"/>
    <w:rsid w:val="00A42F3D"/>
    <w:rsid w:val="00A46DB5"/>
    <w:rsid w:val="00A61008"/>
    <w:rsid w:val="00A63A66"/>
    <w:rsid w:val="00A641EB"/>
    <w:rsid w:val="00A646C9"/>
    <w:rsid w:val="00A64823"/>
    <w:rsid w:val="00A66723"/>
    <w:rsid w:val="00A707CF"/>
    <w:rsid w:val="00A71670"/>
    <w:rsid w:val="00A74241"/>
    <w:rsid w:val="00A77CB4"/>
    <w:rsid w:val="00A81E9A"/>
    <w:rsid w:val="00A82DF6"/>
    <w:rsid w:val="00A834AA"/>
    <w:rsid w:val="00A84604"/>
    <w:rsid w:val="00A85FB3"/>
    <w:rsid w:val="00A87413"/>
    <w:rsid w:val="00A90491"/>
    <w:rsid w:val="00A9358F"/>
    <w:rsid w:val="00A937F5"/>
    <w:rsid w:val="00A96893"/>
    <w:rsid w:val="00AA2D03"/>
    <w:rsid w:val="00AA31AF"/>
    <w:rsid w:val="00AA4AB4"/>
    <w:rsid w:val="00AA6494"/>
    <w:rsid w:val="00AB0F39"/>
    <w:rsid w:val="00AB1137"/>
    <w:rsid w:val="00AB567A"/>
    <w:rsid w:val="00AB65B1"/>
    <w:rsid w:val="00AC12B1"/>
    <w:rsid w:val="00AC3805"/>
    <w:rsid w:val="00AC4CDC"/>
    <w:rsid w:val="00AC67F5"/>
    <w:rsid w:val="00AC6EC7"/>
    <w:rsid w:val="00AC780C"/>
    <w:rsid w:val="00AD2961"/>
    <w:rsid w:val="00AD572B"/>
    <w:rsid w:val="00AD58BE"/>
    <w:rsid w:val="00AD6BEA"/>
    <w:rsid w:val="00AE1868"/>
    <w:rsid w:val="00AE1925"/>
    <w:rsid w:val="00AE7F26"/>
    <w:rsid w:val="00AF1619"/>
    <w:rsid w:val="00AF23EC"/>
    <w:rsid w:val="00B00DF3"/>
    <w:rsid w:val="00B0564B"/>
    <w:rsid w:val="00B07D51"/>
    <w:rsid w:val="00B11690"/>
    <w:rsid w:val="00B142B8"/>
    <w:rsid w:val="00B25589"/>
    <w:rsid w:val="00B328F1"/>
    <w:rsid w:val="00B32C26"/>
    <w:rsid w:val="00B35F4C"/>
    <w:rsid w:val="00B363FE"/>
    <w:rsid w:val="00B40574"/>
    <w:rsid w:val="00B42AE3"/>
    <w:rsid w:val="00B42B4C"/>
    <w:rsid w:val="00B446DF"/>
    <w:rsid w:val="00B446E5"/>
    <w:rsid w:val="00B468DE"/>
    <w:rsid w:val="00B57D54"/>
    <w:rsid w:val="00B57F3E"/>
    <w:rsid w:val="00B62F97"/>
    <w:rsid w:val="00B64F88"/>
    <w:rsid w:val="00B67E4C"/>
    <w:rsid w:val="00B7252D"/>
    <w:rsid w:val="00B7356B"/>
    <w:rsid w:val="00B74118"/>
    <w:rsid w:val="00B749DA"/>
    <w:rsid w:val="00B76735"/>
    <w:rsid w:val="00B77793"/>
    <w:rsid w:val="00B83D12"/>
    <w:rsid w:val="00B8559F"/>
    <w:rsid w:val="00B87466"/>
    <w:rsid w:val="00B87C4C"/>
    <w:rsid w:val="00B942FB"/>
    <w:rsid w:val="00B97B65"/>
    <w:rsid w:val="00BA243D"/>
    <w:rsid w:val="00BA3807"/>
    <w:rsid w:val="00BA68CA"/>
    <w:rsid w:val="00BA7C1D"/>
    <w:rsid w:val="00BA7CB3"/>
    <w:rsid w:val="00BB6B98"/>
    <w:rsid w:val="00BC1147"/>
    <w:rsid w:val="00BC4AD4"/>
    <w:rsid w:val="00BC508F"/>
    <w:rsid w:val="00BC52F7"/>
    <w:rsid w:val="00BD6126"/>
    <w:rsid w:val="00BD6FAD"/>
    <w:rsid w:val="00BD73AD"/>
    <w:rsid w:val="00BE1E75"/>
    <w:rsid w:val="00BF1576"/>
    <w:rsid w:val="00C0394F"/>
    <w:rsid w:val="00C05A3A"/>
    <w:rsid w:val="00C100DD"/>
    <w:rsid w:val="00C12980"/>
    <w:rsid w:val="00C14B3D"/>
    <w:rsid w:val="00C17D49"/>
    <w:rsid w:val="00C20CD7"/>
    <w:rsid w:val="00C222D8"/>
    <w:rsid w:val="00C236B3"/>
    <w:rsid w:val="00C23D91"/>
    <w:rsid w:val="00C23E53"/>
    <w:rsid w:val="00C240DF"/>
    <w:rsid w:val="00C25482"/>
    <w:rsid w:val="00C26E1E"/>
    <w:rsid w:val="00C32D41"/>
    <w:rsid w:val="00C35249"/>
    <w:rsid w:val="00C35E59"/>
    <w:rsid w:val="00C36D70"/>
    <w:rsid w:val="00C37F60"/>
    <w:rsid w:val="00C41860"/>
    <w:rsid w:val="00C4475E"/>
    <w:rsid w:val="00C5223C"/>
    <w:rsid w:val="00C52451"/>
    <w:rsid w:val="00C5271E"/>
    <w:rsid w:val="00C535AE"/>
    <w:rsid w:val="00C5455C"/>
    <w:rsid w:val="00C554CF"/>
    <w:rsid w:val="00C56059"/>
    <w:rsid w:val="00C563A9"/>
    <w:rsid w:val="00C60E4D"/>
    <w:rsid w:val="00C62E40"/>
    <w:rsid w:val="00C72BFE"/>
    <w:rsid w:val="00C73453"/>
    <w:rsid w:val="00C746A8"/>
    <w:rsid w:val="00C74ACF"/>
    <w:rsid w:val="00C833A4"/>
    <w:rsid w:val="00C8380E"/>
    <w:rsid w:val="00C83887"/>
    <w:rsid w:val="00C84A5E"/>
    <w:rsid w:val="00C9663F"/>
    <w:rsid w:val="00CA23A1"/>
    <w:rsid w:val="00CA35B3"/>
    <w:rsid w:val="00CA3E47"/>
    <w:rsid w:val="00CA707A"/>
    <w:rsid w:val="00CA7084"/>
    <w:rsid w:val="00CB1165"/>
    <w:rsid w:val="00CB148A"/>
    <w:rsid w:val="00CB44EC"/>
    <w:rsid w:val="00CB7AAB"/>
    <w:rsid w:val="00CC033A"/>
    <w:rsid w:val="00CC464D"/>
    <w:rsid w:val="00CC5D8D"/>
    <w:rsid w:val="00CC661B"/>
    <w:rsid w:val="00CC6EDC"/>
    <w:rsid w:val="00CC7A9C"/>
    <w:rsid w:val="00CD27B3"/>
    <w:rsid w:val="00CE1E47"/>
    <w:rsid w:val="00CE226D"/>
    <w:rsid w:val="00CE4604"/>
    <w:rsid w:val="00CE4655"/>
    <w:rsid w:val="00CE5B87"/>
    <w:rsid w:val="00CE68D1"/>
    <w:rsid w:val="00CF0C36"/>
    <w:rsid w:val="00CF4599"/>
    <w:rsid w:val="00D025AA"/>
    <w:rsid w:val="00D03C02"/>
    <w:rsid w:val="00D131E8"/>
    <w:rsid w:val="00D15609"/>
    <w:rsid w:val="00D20ABD"/>
    <w:rsid w:val="00D2354D"/>
    <w:rsid w:val="00D252F6"/>
    <w:rsid w:val="00D26390"/>
    <w:rsid w:val="00D30358"/>
    <w:rsid w:val="00D31CA9"/>
    <w:rsid w:val="00D32771"/>
    <w:rsid w:val="00D32C83"/>
    <w:rsid w:val="00D3474F"/>
    <w:rsid w:val="00D37E0F"/>
    <w:rsid w:val="00D4388E"/>
    <w:rsid w:val="00D60562"/>
    <w:rsid w:val="00D63C22"/>
    <w:rsid w:val="00D734C6"/>
    <w:rsid w:val="00D741A8"/>
    <w:rsid w:val="00D848BF"/>
    <w:rsid w:val="00D84E34"/>
    <w:rsid w:val="00D87E4F"/>
    <w:rsid w:val="00D90148"/>
    <w:rsid w:val="00D91BC4"/>
    <w:rsid w:val="00D93BD7"/>
    <w:rsid w:val="00D95C75"/>
    <w:rsid w:val="00DA130B"/>
    <w:rsid w:val="00DA20BE"/>
    <w:rsid w:val="00DA39B9"/>
    <w:rsid w:val="00DA5964"/>
    <w:rsid w:val="00DA736C"/>
    <w:rsid w:val="00DB6566"/>
    <w:rsid w:val="00DB7711"/>
    <w:rsid w:val="00DC040D"/>
    <w:rsid w:val="00DC57CD"/>
    <w:rsid w:val="00DC6367"/>
    <w:rsid w:val="00DD1097"/>
    <w:rsid w:val="00DD33F2"/>
    <w:rsid w:val="00DD5110"/>
    <w:rsid w:val="00DE16DC"/>
    <w:rsid w:val="00DE267C"/>
    <w:rsid w:val="00DE2EF3"/>
    <w:rsid w:val="00DE78DD"/>
    <w:rsid w:val="00DF0932"/>
    <w:rsid w:val="00E0096C"/>
    <w:rsid w:val="00E026D4"/>
    <w:rsid w:val="00E0484D"/>
    <w:rsid w:val="00E07206"/>
    <w:rsid w:val="00E11187"/>
    <w:rsid w:val="00E15A68"/>
    <w:rsid w:val="00E16EA9"/>
    <w:rsid w:val="00E200CD"/>
    <w:rsid w:val="00E22F0D"/>
    <w:rsid w:val="00E2712C"/>
    <w:rsid w:val="00E30935"/>
    <w:rsid w:val="00E3270C"/>
    <w:rsid w:val="00E431B2"/>
    <w:rsid w:val="00E43F51"/>
    <w:rsid w:val="00E44FC8"/>
    <w:rsid w:val="00E463AD"/>
    <w:rsid w:val="00E469ED"/>
    <w:rsid w:val="00E46D09"/>
    <w:rsid w:val="00E47989"/>
    <w:rsid w:val="00E508A0"/>
    <w:rsid w:val="00E560A0"/>
    <w:rsid w:val="00E57E57"/>
    <w:rsid w:val="00E60EE0"/>
    <w:rsid w:val="00E67FD4"/>
    <w:rsid w:val="00E73108"/>
    <w:rsid w:val="00E84214"/>
    <w:rsid w:val="00E8437F"/>
    <w:rsid w:val="00E861D6"/>
    <w:rsid w:val="00E87E5E"/>
    <w:rsid w:val="00E904C5"/>
    <w:rsid w:val="00E95941"/>
    <w:rsid w:val="00EA120B"/>
    <w:rsid w:val="00EA1926"/>
    <w:rsid w:val="00EB49D4"/>
    <w:rsid w:val="00EB5FD3"/>
    <w:rsid w:val="00EC3C6E"/>
    <w:rsid w:val="00EC43AA"/>
    <w:rsid w:val="00ED19A8"/>
    <w:rsid w:val="00ED40D1"/>
    <w:rsid w:val="00ED4504"/>
    <w:rsid w:val="00ED48FC"/>
    <w:rsid w:val="00ED4D11"/>
    <w:rsid w:val="00ED5989"/>
    <w:rsid w:val="00EE022B"/>
    <w:rsid w:val="00EE1714"/>
    <w:rsid w:val="00EE4551"/>
    <w:rsid w:val="00EF36E2"/>
    <w:rsid w:val="00F0191E"/>
    <w:rsid w:val="00F02593"/>
    <w:rsid w:val="00F0523C"/>
    <w:rsid w:val="00F06494"/>
    <w:rsid w:val="00F06B05"/>
    <w:rsid w:val="00F07473"/>
    <w:rsid w:val="00F07CC5"/>
    <w:rsid w:val="00F12E01"/>
    <w:rsid w:val="00F206CF"/>
    <w:rsid w:val="00F2294C"/>
    <w:rsid w:val="00F22ACE"/>
    <w:rsid w:val="00F2706C"/>
    <w:rsid w:val="00F30449"/>
    <w:rsid w:val="00F30EE1"/>
    <w:rsid w:val="00F3230C"/>
    <w:rsid w:val="00F3576C"/>
    <w:rsid w:val="00F37901"/>
    <w:rsid w:val="00F42A15"/>
    <w:rsid w:val="00F45131"/>
    <w:rsid w:val="00F45614"/>
    <w:rsid w:val="00F5010D"/>
    <w:rsid w:val="00F50E99"/>
    <w:rsid w:val="00F51F1B"/>
    <w:rsid w:val="00F52FCA"/>
    <w:rsid w:val="00F57690"/>
    <w:rsid w:val="00F603AE"/>
    <w:rsid w:val="00F61635"/>
    <w:rsid w:val="00F616AB"/>
    <w:rsid w:val="00F72C39"/>
    <w:rsid w:val="00F72C42"/>
    <w:rsid w:val="00F75D57"/>
    <w:rsid w:val="00F77635"/>
    <w:rsid w:val="00F808D3"/>
    <w:rsid w:val="00F8444E"/>
    <w:rsid w:val="00F86AE4"/>
    <w:rsid w:val="00F90A40"/>
    <w:rsid w:val="00F93625"/>
    <w:rsid w:val="00F94386"/>
    <w:rsid w:val="00F95889"/>
    <w:rsid w:val="00FA1A0C"/>
    <w:rsid w:val="00FA335E"/>
    <w:rsid w:val="00FA4855"/>
    <w:rsid w:val="00FB203D"/>
    <w:rsid w:val="00FB216C"/>
    <w:rsid w:val="00FB48EB"/>
    <w:rsid w:val="00FB5728"/>
    <w:rsid w:val="00FC2E0B"/>
    <w:rsid w:val="00FC6A1B"/>
    <w:rsid w:val="00FC7716"/>
    <w:rsid w:val="00FD15FF"/>
    <w:rsid w:val="00FD2DCB"/>
    <w:rsid w:val="00FD4A88"/>
    <w:rsid w:val="00FD63B6"/>
    <w:rsid w:val="00FE07A8"/>
    <w:rsid w:val="00FE1781"/>
    <w:rsid w:val="00FE2AEA"/>
    <w:rsid w:val="00FE5DC8"/>
    <w:rsid w:val="00FE73DF"/>
    <w:rsid w:val="00FE7F67"/>
    <w:rsid w:val="00FF1890"/>
    <w:rsid w:val="00FF2473"/>
    <w:rsid w:val="00FF2CD3"/>
    <w:rsid w:val="00FF2FC9"/>
    <w:rsid w:val="00FF3792"/>
    <w:rsid w:val="00FF413B"/>
    <w:rsid w:val="00FF6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7BDB4D"/>
  <w15:docId w15:val="{74B38711-A2A2-497A-890E-F0212DD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C7DE8"/>
    <w:pPr>
      <w:suppressAutoHyphens/>
    </w:pPr>
    <w:rPr>
      <w:rFonts w:ascii="Times New Roman" w:eastAsia="Times New Roman" w:hAnsi="Times New Roman"/>
      <w:sz w:val="24"/>
      <w:szCs w:val="24"/>
      <w:lang w:eastAsia="ar-SA"/>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4B7171"/>
    <w:pPr>
      <w:keepNext/>
      <w:suppressAutoHyphens w:val="0"/>
      <w:spacing w:before="120" w:after="120"/>
      <w:jc w:val="center"/>
      <w:outlineLvl w:val="0"/>
    </w:pPr>
    <w:rPr>
      <w:b/>
      <w:bCs/>
      <w:caps/>
      <w:kern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0"/>
    <w:unhideWhenUsed/>
    <w:qFormat/>
    <w:rsid w:val="004B7171"/>
    <w:pPr>
      <w:keepNext/>
      <w:spacing w:before="240" w:after="60"/>
      <w:outlineLvl w:val="1"/>
    </w:pPr>
    <w:rPr>
      <w:rFonts w:ascii="Cambria" w:hAnsi="Cambria"/>
      <w:b/>
      <w:bCs/>
      <w:i/>
      <w:iCs/>
      <w:sz w:val="28"/>
      <w:szCs w:val="28"/>
    </w:rPr>
  </w:style>
  <w:style w:type="paragraph" w:styleId="31">
    <w:name w:val="heading 3"/>
    <w:basedOn w:val="a0"/>
    <w:next w:val="a0"/>
    <w:link w:val="32"/>
    <w:unhideWhenUsed/>
    <w:qFormat/>
    <w:rsid w:val="007E0728"/>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aliases w:val="Заголовок 4 Знак Знак Знак"/>
    <w:basedOn w:val="a0"/>
    <w:next w:val="a0"/>
    <w:link w:val="41"/>
    <w:qFormat/>
    <w:rsid w:val="001834DD"/>
    <w:pPr>
      <w:keepNext/>
      <w:tabs>
        <w:tab w:val="num" w:pos="1584"/>
      </w:tabs>
      <w:suppressAutoHyphens w:val="0"/>
      <w:spacing w:before="240" w:after="60" w:line="360" w:lineRule="auto"/>
      <w:ind w:left="1584" w:hanging="864"/>
      <w:jc w:val="both"/>
      <w:outlineLvl w:val="3"/>
    </w:pPr>
    <w:rPr>
      <w:rFonts w:ascii="Arial" w:hAnsi="Arial"/>
      <w:b/>
      <w:bCs/>
      <w:sz w:val="22"/>
      <w:szCs w:val="28"/>
      <w:lang w:val="x-none" w:eastAsia="x-none"/>
    </w:rPr>
  </w:style>
  <w:style w:type="paragraph" w:styleId="5">
    <w:name w:val="heading 5"/>
    <w:aliases w:val="Заголовок 5 Знак Знак"/>
    <w:basedOn w:val="a0"/>
    <w:next w:val="a0"/>
    <w:link w:val="50"/>
    <w:qFormat/>
    <w:rsid w:val="001834DD"/>
    <w:pPr>
      <w:tabs>
        <w:tab w:val="num" w:pos="1728"/>
      </w:tabs>
      <w:suppressAutoHyphens w:val="0"/>
      <w:spacing w:before="240" w:after="60" w:line="360" w:lineRule="auto"/>
      <w:ind w:left="1728" w:hanging="1008"/>
      <w:jc w:val="both"/>
      <w:outlineLvl w:val="4"/>
    </w:pPr>
    <w:rPr>
      <w:rFonts w:ascii="Arial" w:hAnsi="Arial"/>
      <w:b/>
      <w:bCs/>
      <w:i/>
      <w:iCs/>
      <w:sz w:val="26"/>
      <w:szCs w:val="26"/>
      <w:lang w:val="x-none" w:eastAsia="x-none"/>
    </w:rPr>
  </w:style>
  <w:style w:type="paragraph" w:styleId="6">
    <w:name w:val="heading 6"/>
    <w:basedOn w:val="a0"/>
    <w:next w:val="a0"/>
    <w:link w:val="60"/>
    <w:qFormat/>
    <w:rsid w:val="001834DD"/>
    <w:pPr>
      <w:suppressAutoHyphens w:val="0"/>
      <w:spacing w:before="240" w:after="60"/>
      <w:outlineLvl w:val="5"/>
    </w:pPr>
    <w:rPr>
      <w:b/>
      <w:bCs/>
      <w:sz w:val="22"/>
      <w:szCs w:val="22"/>
      <w:lang w:eastAsia="ru-RU"/>
    </w:rPr>
  </w:style>
  <w:style w:type="paragraph" w:styleId="7">
    <w:name w:val="heading 7"/>
    <w:basedOn w:val="a0"/>
    <w:next w:val="a0"/>
    <w:link w:val="70"/>
    <w:qFormat/>
    <w:rsid w:val="001834DD"/>
    <w:pPr>
      <w:suppressAutoHyphens w:val="0"/>
      <w:spacing w:before="240" w:after="60"/>
      <w:outlineLvl w:val="6"/>
    </w:pPr>
    <w:rPr>
      <w:lang w:eastAsia="ru-RU"/>
    </w:rPr>
  </w:style>
  <w:style w:type="paragraph" w:styleId="8">
    <w:name w:val="heading 8"/>
    <w:basedOn w:val="a0"/>
    <w:next w:val="a0"/>
    <w:link w:val="80"/>
    <w:qFormat/>
    <w:rsid w:val="001834DD"/>
    <w:pPr>
      <w:keepNext/>
      <w:suppressAutoHyphens w:val="0"/>
      <w:jc w:val="center"/>
      <w:outlineLvl w:val="7"/>
    </w:pPr>
    <w:rPr>
      <w:b/>
      <w:sz w:val="32"/>
      <w:szCs w:val="20"/>
      <w:lang w:eastAsia="ru-RU"/>
    </w:rPr>
  </w:style>
  <w:style w:type="paragraph" w:styleId="9">
    <w:name w:val="heading 9"/>
    <w:basedOn w:val="a0"/>
    <w:next w:val="a0"/>
    <w:link w:val="90"/>
    <w:qFormat/>
    <w:rsid w:val="001834DD"/>
    <w:pPr>
      <w:suppressAutoHyphens w:val="0"/>
      <w:spacing w:before="240" w:after="60"/>
      <w:outlineLvl w:val="8"/>
    </w:pPr>
    <w:rPr>
      <w:rFonts w:ascii="Arial"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link w:val="ConsNormal0"/>
    <w:rsid w:val="001F5732"/>
    <w:pPr>
      <w:widowControl w:val="0"/>
      <w:suppressAutoHyphens/>
      <w:autoSpaceDE w:val="0"/>
      <w:ind w:firstLine="720"/>
    </w:pPr>
    <w:rPr>
      <w:rFonts w:ascii="Arial" w:eastAsia="Times New Roman" w:hAnsi="Arial" w:cs="Arial"/>
      <w:sz w:val="22"/>
      <w:szCs w:val="22"/>
      <w:lang w:eastAsia="ar-SA"/>
    </w:rPr>
  </w:style>
  <w:style w:type="character" w:customStyle="1" w:styleId="ConsNormal0">
    <w:name w:val="ConsNormal Знак"/>
    <w:link w:val="ConsNormal"/>
    <w:locked/>
    <w:rsid w:val="001F5732"/>
    <w:rPr>
      <w:rFonts w:ascii="Arial" w:eastAsia="Times New Roman" w:hAnsi="Arial" w:cs="Arial"/>
      <w:sz w:val="22"/>
      <w:szCs w:val="22"/>
      <w:lang w:eastAsia="ar-SA" w:bidi="ar-SA"/>
    </w:rPr>
  </w:style>
  <w:style w:type="character" w:customStyle="1" w:styleId="a4">
    <w:name w:val="Основной текст_"/>
    <w:link w:val="33"/>
    <w:rsid w:val="001F5732"/>
    <w:rPr>
      <w:spacing w:val="3"/>
      <w:sz w:val="21"/>
      <w:szCs w:val="21"/>
      <w:shd w:val="clear" w:color="auto" w:fill="FFFFFF"/>
    </w:rPr>
  </w:style>
  <w:style w:type="character" w:customStyle="1" w:styleId="a5">
    <w:name w:val="Основной текст + Полужирный"/>
    <w:rsid w:val="001F5732"/>
    <w:rPr>
      <w:b/>
      <w:bCs/>
      <w:color w:val="000000"/>
      <w:spacing w:val="3"/>
      <w:w w:val="100"/>
      <w:position w:val="0"/>
      <w:sz w:val="21"/>
      <w:szCs w:val="21"/>
      <w:shd w:val="clear" w:color="auto" w:fill="FFFFFF"/>
      <w:lang w:val="ru-RU"/>
    </w:rPr>
  </w:style>
  <w:style w:type="paragraph" w:customStyle="1" w:styleId="33">
    <w:name w:val="Основной текст3"/>
    <w:basedOn w:val="a0"/>
    <w:link w:val="a4"/>
    <w:rsid w:val="001F5732"/>
    <w:pPr>
      <w:widowControl w:val="0"/>
      <w:shd w:val="clear" w:color="auto" w:fill="FFFFFF"/>
      <w:suppressAutoHyphens w:val="0"/>
      <w:spacing w:line="274" w:lineRule="exact"/>
      <w:jc w:val="both"/>
    </w:pPr>
    <w:rPr>
      <w:rFonts w:ascii="Calibri" w:eastAsia="Calibri" w:hAnsi="Calibri"/>
      <w:spacing w:val="3"/>
      <w:sz w:val="21"/>
      <w:szCs w:val="21"/>
    </w:rPr>
  </w:style>
  <w:style w:type="paragraph" w:styleId="a6">
    <w:name w:val="header"/>
    <w:aliases w:val="??????? ??????????,Aa?oiee eieiioeooe,I.L.T.,Aa?oiee eieiioeooe1,Document Number1, Знак7,Linie,header,Header Char1,Знак41,Знак42"/>
    <w:basedOn w:val="a0"/>
    <w:link w:val="a7"/>
    <w:uiPriority w:val="99"/>
    <w:unhideWhenUsed/>
    <w:qFormat/>
    <w:rsid w:val="00A87413"/>
    <w:pPr>
      <w:tabs>
        <w:tab w:val="center" w:pos="4677"/>
        <w:tab w:val="right" w:pos="9355"/>
      </w:tabs>
    </w:pPr>
  </w:style>
  <w:style w:type="character" w:customStyle="1" w:styleId="a7">
    <w:name w:val="Верхний колонтитул Знак"/>
    <w:aliases w:val="??????? ?????????? Знак,Aa?oiee eieiioeooe Знак,I.L.T. Знак,Aa?oiee eieiioeooe1 Знак,Document Number1 Знак, Знак7 Знак,Linie Знак,header Знак,Header Char1 Знак,Знак41 Знак,Знак42 Знак"/>
    <w:link w:val="a6"/>
    <w:uiPriority w:val="99"/>
    <w:rsid w:val="00A87413"/>
    <w:rPr>
      <w:rFonts w:ascii="Times New Roman" w:eastAsia="Times New Roman" w:hAnsi="Times New Roman"/>
      <w:sz w:val="24"/>
      <w:szCs w:val="24"/>
      <w:lang w:eastAsia="ar-SA"/>
    </w:rPr>
  </w:style>
  <w:style w:type="paragraph" w:styleId="a8">
    <w:name w:val="footer"/>
    <w:aliases w:val="Footer1, Знак3 Знак Знак,Знак3 Знак Знак,Знак311,Знак32,Знак31"/>
    <w:basedOn w:val="a0"/>
    <w:link w:val="a9"/>
    <w:uiPriority w:val="99"/>
    <w:unhideWhenUsed/>
    <w:qFormat/>
    <w:rsid w:val="00A87413"/>
    <w:pPr>
      <w:tabs>
        <w:tab w:val="center" w:pos="4677"/>
        <w:tab w:val="right" w:pos="9355"/>
      </w:tabs>
    </w:pPr>
  </w:style>
  <w:style w:type="character" w:customStyle="1" w:styleId="a9">
    <w:name w:val="Нижний колонтитул Знак"/>
    <w:aliases w:val="Footer1 Знак, Знак3 Знак Знак Знак,Знак3 Знак Знак Знак,Знак311 Знак,Знак32 Знак,Знак31 Знак"/>
    <w:link w:val="a8"/>
    <w:uiPriority w:val="99"/>
    <w:rsid w:val="00A87413"/>
    <w:rPr>
      <w:rFonts w:ascii="Times New Roman" w:eastAsia="Times New Roman" w:hAnsi="Times New Roman"/>
      <w:sz w:val="24"/>
      <w:szCs w:val="24"/>
      <w:lang w:eastAsia="ar-SA"/>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rsid w:val="004B7171"/>
    <w:rPr>
      <w:rFonts w:ascii="Times New Roman" w:eastAsia="Times New Roman" w:hAnsi="Times New Roman"/>
      <w:b/>
      <w:bCs/>
      <w:caps/>
      <w:kern w:val="28"/>
      <w:sz w:val="24"/>
      <w:szCs w:val="24"/>
    </w:rPr>
  </w:style>
  <w:style w:type="character" w:styleId="aa">
    <w:name w:val="Hyperlink"/>
    <w:uiPriority w:val="99"/>
    <w:qFormat/>
    <w:rsid w:val="004B7171"/>
    <w:rPr>
      <w:color w:val="0000FF"/>
      <w:u w:val="single"/>
    </w:rPr>
  </w:style>
  <w:style w:type="paragraph" w:styleId="ab">
    <w:name w:val="List Paragraph"/>
    <w:aliases w:val="Bullet List,FooterText,numbered,Второй абзац списка,Paragraphe de liste1,lp1,List Paragraph"/>
    <w:basedOn w:val="a0"/>
    <w:link w:val="ac"/>
    <w:uiPriority w:val="34"/>
    <w:qFormat/>
    <w:rsid w:val="004B7171"/>
    <w:pPr>
      <w:suppressAutoHyphens w:val="0"/>
      <w:ind w:left="720"/>
      <w:contextualSpacing/>
      <w:jc w:val="both"/>
    </w:pPr>
  </w:style>
  <w:style w:type="character" w:customStyle="1" w:styleId="ac">
    <w:name w:val="Абзац списка Знак"/>
    <w:aliases w:val="Bullet List Знак,FooterText Знак,numbered Знак,Второй абзац списка Знак,Paragraphe de liste1 Знак,lp1 Знак,List Paragraph Знак"/>
    <w:link w:val="ab"/>
    <w:uiPriority w:val="34"/>
    <w:locked/>
    <w:rsid w:val="004B7171"/>
    <w:rPr>
      <w:rFonts w:ascii="Times New Roman" w:eastAsia="Times New Roman" w:hAnsi="Times New Roman"/>
      <w:sz w:val="24"/>
      <w:szCs w:val="24"/>
    </w:rPr>
  </w:style>
  <w:style w:type="paragraph" w:customStyle="1" w:styleId="ad">
    <w:name w:val="Обычный с отступом"/>
    <w:basedOn w:val="a0"/>
    <w:link w:val="ae"/>
    <w:rsid w:val="004B7171"/>
    <w:pPr>
      <w:suppressAutoHyphens w:val="0"/>
      <w:ind w:firstLine="567"/>
      <w:jc w:val="both"/>
    </w:pPr>
    <w:rPr>
      <w:kern w:val="24"/>
    </w:rPr>
  </w:style>
  <w:style w:type="character" w:customStyle="1" w:styleId="ae">
    <w:name w:val="Обычный с отступом Знак"/>
    <w:link w:val="ad"/>
    <w:rsid w:val="004B7171"/>
    <w:rPr>
      <w:rFonts w:ascii="Times New Roman" w:eastAsia="Times New Roman" w:hAnsi="Times New Roman"/>
      <w:kern w:val="24"/>
      <w:sz w:val="24"/>
      <w:szCs w:val="24"/>
    </w:rPr>
  </w:style>
  <w:style w:type="character" w:customStyle="1" w:styleId="af">
    <w:name w:val="Символ сноски"/>
    <w:rsid w:val="004B7171"/>
    <w:rPr>
      <w:vertAlign w:val="superscript"/>
    </w:rPr>
  </w:style>
  <w:style w:type="paragraph" w:styleId="af0">
    <w:name w:val="footnote text"/>
    <w:aliases w:val=" Знак6"/>
    <w:basedOn w:val="a0"/>
    <w:link w:val="11"/>
    <w:rsid w:val="004B7171"/>
    <w:rPr>
      <w:sz w:val="20"/>
      <w:szCs w:val="20"/>
    </w:rPr>
  </w:style>
  <w:style w:type="character" w:customStyle="1" w:styleId="af1">
    <w:name w:val="Текст сноски Знак"/>
    <w:aliases w:val=" Знак6 Знак"/>
    <w:rsid w:val="004B7171"/>
    <w:rPr>
      <w:rFonts w:ascii="Times New Roman" w:eastAsia="Times New Roman" w:hAnsi="Times New Roman"/>
      <w:lang w:eastAsia="ar-SA"/>
    </w:rPr>
  </w:style>
  <w:style w:type="character" w:customStyle="1" w:styleId="11">
    <w:name w:val="Текст сноски Знак1"/>
    <w:aliases w:val=" Знак6 Знак1"/>
    <w:link w:val="af0"/>
    <w:uiPriority w:val="99"/>
    <w:locked/>
    <w:rsid w:val="004B7171"/>
    <w:rPr>
      <w:rFonts w:ascii="Times New Roman" w:eastAsia="Times New Roman" w:hAnsi="Times New Roman"/>
      <w:lang w:eastAsia="ar-SA"/>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4B7171"/>
    <w:rPr>
      <w:rFonts w:ascii="Cambria" w:eastAsia="Times New Roman" w:hAnsi="Cambria" w:cs="Times New Roman"/>
      <w:b/>
      <w:bCs/>
      <w:i/>
      <w:iCs/>
      <w:sz w:val="28"/>
      <w:szCs w:val="28"/>
      <w:lang w:eastAsia="ar-SA"/>
    </w:rPr>
  </w:style>
  <w:style w:type="character" w:customStyle="1" w:styleId="ng-binding">
    <w:name w:val="ng-binding"/>
    <w:basedOn w:val="a1"/>
    <w:rsid w:val="004B7171"/>
  </w:style>
  <w:style w:type="numbering" w:customStyle="1" w:styleId="12">
    <w:name w:val="Нет списка1"/>
    <w:next w:val="a3"/>
    <w:semiHidden/>
    <w:unhideWhenUsed/>
    <w:rsid w:val="004B7171"/>
  </w:style>
  <w:style w:type="character" w:customStyle="1" w:styleId="af2">
    <w:name w:val="Обычный отступ Знак"/>
    <w:link w:val="a"/>
    <w:semiHidden/>
    <w:locked/>
    <w:rsid w:val="004B7171"/>
    <w:rPr>
      <w:sz w:val="24"/>
      <w:szCs w:val="24"/>
      <w:lang w:eastAsia="ar-SA"/>
    </w:rPr>
  </w:style>
  <w:style w:type="paragraph" w:styleId="a">
    <w:name w:val="Normal Indent"/>
    <w:basedOn w:val="a0"/>
    <w:link w:val="af2"/>
    <w:semiHidden/>
    <w:rsid w:val="004B7171"/>
    <w:pPr>
      <w:numPr>
        <w:ilvl w:val="1"/>
        <w:numId w:val="1"/>
      </w:numPr>
      <w:tabs>
        <w:tab w:val="clear" w:pos="1713"/>
      </w:tabs>
      <w:suppressAutoHyphens w:val="0"/>
      <w:spacing w:after="200" w:line="276" w:lineRule="auto"/>
      <w:ind w:left="708" w:firstLine="0"/>
    </w:pPr>
    <w:rPr>
      <w:rFonts w:ascii="Calibri" w:eastAsia="Calibri" w:hAnsi="Calibri"/>
    </w:rPr>
  </w:style>
  <w:style w:type="paragraph" w:customStyle="1" w:styleId="13">
    <w:name w:val="Знак1"/>
    <w:basedOn w:val="a0"/>
    <w:next w:val="a"/>
    <w:rsid w:val="004B7171"/>
    <w:pPr>
      <w:tabs>
        <w:tab w:val="num" w:pos="1713"/>
      </w:tabs>
      <w:suppressAutoHyphens w:val="0"/>
      <w:ind w:firstLine="567"/>
    </w:pPr>
    <w:rPr>
      <w:rFonts w:ascii="Calibri" w:hAnsi="Calibri"/>
      <w:lang w:eastAsia="ru-RU"/>
    </w:rPr>
  </w:style>
  <w:style w:type="paragraph" w:styleId="af3">
    <w:name w:val="Body Text"/>
    <w:aliases w:val="Основной текст Знак Знак,Основной текст Знак Знак Знак Знак Знак,Основной текст Знак2,Основной текст Знак1 Знак,Знак Знак Знак Знак Знак Знак Знак Знак,Знак Знак Знак Знак Знак Знак Знак"/>
    <w:basedOn w:val="a0"/>
    <w:link w:val="af4"/>
    <w:rsid w:val="004B7171"/>
    <w:pPr>
      <w:suppressAutoHyphens w:val="0"/>
      <w:jc w:val="center"/>
    </w:pPr>
    <w:rPr>
      <w:rFonts w:ascii="Calibri" w:eastAsia="Calibri" w:hAnsi="Calibri"/>
      <w:b/>
      <w:bCs/>
      <w:sz w:val="32"/>
      <w:szCs w:val="32"/>
    </w:rPr>
  </w:style>
  <w:style w:type="character" w:customStyle="1" w:styleId="af4">
    <w:name w:val="Основной текст Знак"/>
    <w:aliases w:val="Основной текст Знак Знак Знак3,Основной текст Знак Знак Знак Знак Знак Знак2,Основной текст Знак2 Знак2,Основной текст Знак1 Знак Знак2,Знак Знак Знак Знак Знак Знак Знак Знак Знак1,Знак Знак Знак Знак Знак Знак Знак Знак1"/>
    <w:link w:val="af3"/>
    <w:rsid w:val="004B7171"/>
    <w:rPr>
      <w:b/>
      <w:bCs/>
      <w:sz w:val="32"/>
      <w:szCs w:val="32"/>
    </w:rPr>
  </w:style>
  <w:style w:type="paragraph" w:styleId="af5">
    <w:name w:val="Body Text Indent"/>
    <w:aliases w:val="Основной текст с отступом Знак Знак"/>
    <w:basedOn w:val="a0"/>
    <w:link w:val="af6"/>
    <w:rsid w:val="004B7171"/>
    <w:pPr>
      <w:suppressAutoHyphens w:val="0"/>
      <w:ind w:firstLine="709"/>
      <w:jc w:val="both"/>
    </w:pPr>
    <w:rPr>
      <w:rFonts w:ascii="Calibri" w:eastAsia="Calibri" w:hAnsi="Calibri"/>
      <w:color w:val="000000"/>
      <w:sz w:val="28"/>
      <w:szCs w:val="28"/>
    </w:rPr>
  </w:style>
  <w:style w:type="character" w:customStyle="1" w:styleId="af6">
    <w:name w:val="Основной текст с отступом Знак"/>
    <w:aliases w:val="Основной текст с отступом Знак Знак Знак"/>
    <w:link w:val="af5"/>
    <w:rsid w:val="004B7171"/>
    <w:rPr>
      <w:color w:val="000000"/>
      <w:sz w:val="28"/>
      <w:szCs w:val="28"/>
    </w:rPr>
  </w:style>
  <w:style w:type="paragraph" w:styleId="22">
    <w:name w:val="Body Text Indent 2"/>
    <w:aliases w:val=" Знак,Знак"/>
    <w:basedOn w:val="a0"/>
    <w:link w:val="23"/>
    <w:rsid w:val="004B7171"/>
    <w:pPr>
      <w:suppressAutoHyphens w:val="0"/>
      <w:spacing w:after="120" w:line="480" w:lineRule="auto"/>
      <w:ind w:left="283"/>
    </w:pPr>
    <w:rPr>
      <w:rFonts w:ascii="Calibri" w:eastAsia="Calibri" w:hAnsi="Calibri"/>
    </w:rPr>
  </w:style>
  <w:style w:type="character" w:customStyle="1" w:styleId="23">
    <w:name w:val="Основной текст с отступом 2 Знак"/>
    <w:aliases w:val=" Знак Знак,Знак Знак"/>
    <w:link w:val="22"/>
    <w:rsid w:val="004B7171"/>
    <w:rPr>
      <w:sz w:val="24"/>
      <w:szCs w:val="24"/>
    </w:rPr>
  </w:style>
  <w:style w:type="paragraph" w:styleId="af7">
    <w:name w:val="Normal (Web)"/>
    <w:aliases w:val="Знак2"/>
    <w:basedOn w:val="a0"/>
    <w:link w:val="af8"/>
    <w:uiPriority w:val="99"/>
    <w:qFormat/>
    <w:rsid w:val="004B7171"/>
    <w:pPr>
      <w:suppressAutoHyphens w:val="0"/>
      <w:spacing w:before="100" w:beforeAutospacing="1" w:after="100" w:afterAutospacing="1"/>
    </w:pPr>
    <w:rPr>
      <w:rFonts w:eastAsia="Calibri"/>
      <w:lang w:eastAsia="ru-RU"/>
    </w:rPr>
  </w:style>
  <w:style w:type="paragraph" w:styleId="af9">
    <w:name w:val="Balloon Text"/>
    <w:basedOn w:val="a0"/>
    <w:link w:val="afa"/>
    <w:uiPriority w:val="99"/>
    <w:rsid w:val="004B7171"/>
    <w:pPr>
      <w:suppressAutoHyphens w:val="0"/>
    </w:pPr>
    <w:rPr>
      <w:rFonts w:ascii="Tahoma" w:eastAsia="Calibri" w:hAnsi="Tahoma"/>
      <w:sz w:val="16"/>
      <w:szCs w:val="16"/>
    </w:rPr>
  </w:style>
  <w:style w:type="character" w:customStyle="1" w:styleId="afa">
    <w:name w:val="Текст выноски Знак"/>
    <w:link w:val="af9"/>
    <w:uiPriority w:val="99"/>
    <w:rsid w:val="004B7171"/>
    <w:rPr>
      <w:rFonts w:ascii="Tahoma" w:hAnsi="Tahoma"/>
      <w:sz w:val="16"/>
      <w:szCs w:val="16"/>
    </w:rPr>
  </w:style>
  <w:style w:type="paragraph" w:styleId="afb">
    <w:name w:val="annotation text"/>
    <w:basedOn w:val="a0"/>
    <w:link w:val="afc"/>
    <w:rsid w:val="004B7171"/>
    <w:pPr>
      <w:suppressAutoHyphens w:val="0"/>
    </w:pPr>
    <w:rPr>
      <w:rFonts w:eastAsia="Calibri"/>
      <w:sz w:val="20"/>
      <w:szCs w:val="20"/>
    </w:rPr>
  </w:style>
  <w:style w:type="character" w:customStyle="1" w:styleId="afc">
    <w:name w:val="Текст примечания Знак"/>
    <w:link w:val="afb"/>
    <w:rsid w:val="004B7171"/>
    <w:rPr>
      <w:rFonts w:ascii="Times New Roman" w:hAnsi="Times New Roman"/>
    </w:rPr>
  </w:style>
  <w:style w:type="paragraph" w:styleId="afd">
    <w:name w:val="annotation subject"/>
    <w:basedOn w:val="afb"/>
    <w:next w:val="afb"/>
    <w:link w:val="afe"/>
    <w:rsid w:val="004B7171"/>
    <w:rPr>
      <w:b/>
      <w:bCs/>
    </w:rPr>
  </w:style>
  <w:style w:type="character" w:customStyle="1" w:styleId="afe">
    <w:name w:val="Тема примечания Знак"/>
    <w:link w:val="afd"/>
    <w:rsid w:val="004B7171"/>
    <w:rPr>
      <w:rFonts w:ascii="Times New Roman" w:hAnsi="Times New Roman"/>
      <w:b/>
      <w:bCs/>
    </w:rPr>
  </w:style>
  <w:style w:type="paragraph" w:styleId="34">
    <w:name w:val="Body Text Indent 3"/>
    <w:basedOn w:val="a0"/>
    <w:link w:val="35"/>
    <w:rsid w:val="004B7171"/>
    <w:pPr>
      <w:widowControl w:val="0"/>
      <w:suppressAutoHyphens w:val="0"/>
      <w:autoSpaceDE w:val="0"/>
      <w:autoSpaceDN w:val="0"/>
      <w:adjustRightInd w:val="0"/>
      <w:spacing w:after="120"/>
      <w:ind w:left="283"/>
    </w:pPr>
    <w:rPr>
      <w:rFonts w:ascii="Arial" w:hAnsi="Arial"/>
      <w:sz w:val="16"/>
      <w:szCs w:val="16"/>
    </w:rPr>
  </w:style>
  <w:style w:type="character" w:customStyle="1" w:styleId="35">
    <w:name w:val="Основной текст с отступом 3 Знак"/>
    <w:link w:val="34"/>
    <w:rsid w:val="004B7171"/>
    <w:rPr>
      <w:rFonts w:ascii="Arial" w:eastAsia="Times New Roman" w:hAnsi="Arial"/>
      <w:sz w:val="16"/>
      <w:szCs w:val="16"/>
    </w:rPr>
  </w:style>
  <w:style w:type="paragraph" w:customStyle="1" w:styleId="aff">
    <w:name w:val="Ариал"/>
    <w:basedOn w:val="a0"/>
    <w:link w:val="14"/>
    <w:rsid w:val="004B7171"/>
    <w:pPr>
      <w:suppressAutoHyphens w:val="0"/>
      <w:spacing w:before="120" w:after="120" w:line="360" w:lineRule="auto"/>
      <w:ind w:firstLine="851"/>
      <w:jc w:val="both"/>
    </w:pPr>
    <w:rPr>
      <w:rFonts w:ascii="Arial" w:hAnsi="Arial"/>
      <w:sz w:val="20"/>
      <w:szCs w:val="20"/>
    </w:rPr>
  </w:style>
  <w:style w:type="character" w:customStyle="1" w:styleId="14">
    <w:name w:val="Ариал Знак1"/>
    <w:link w:val="aff"/>
    <w:locked/>
    <w:rsid w:val="004B7171"/>
    <w:rPr>
      <w:rFonts w:ascii="Arial" w:eastAsia="Times New Roman" w:hAnsi="Arial"/>
    </w:rPr>
  </w:style>
  <w:style w:type="paragraph" w:customStyle="1" w:styleId="15">
    <w:name w:val="Абзац списка1"/>
    <w:basedOn w:val="a0"/>
    <w:rsid w:val="004B7171"/>
    <w:pPr>
      <w:suppressAutoHyphens w:val="0"/>
      <w:spacing w:after="200" w:line="276" w:lineRule="auto"/>
      <w:ind w:left="720"/>
    </w:pPr>
    <w:rPr>
      <w:rFonts w:ascii="Calibri" w:hAnsi="Calibri"/>
      <w:sz w:val="22"/>
      <w:szCs w:val="22"/>
      <w:lang w:eastAsia="ru-RU"/>
    </w:rPr>
  </w:style>
  <w:style w:type="paragraph" w:customStyle="1" w:styleId="24">
    <w:name w:val="Абзац списка2"/>
    <w:basedOn w:val="a0"/>
    <w:rsid w:val="004B7171"/>
    <w:pPr>
      <w:suppressAutoHyphens w:val="0"/>
      <w:ind w:left="720"/>
      <w:contextualSpacing/>
    </w:pPr>
    <w:rPr>
      <w:rFonts w:eastAsia="Calibri"/>
      <w:lang w:eastAsia="ru-RU"/>
    </w:rPr>
  </w:style>
  <w:style w:type="character" w:customStyle="1" w:styleId="16">
    <w:name w:val="Основной текст Знак1"/>
    <w:aliases w:val="Основной текст Знак Знак2,Основной текст Знак Знак Знак,Основной текст Знак Знак Знак Знак Знак Знак,Основной текст Знак2 Знак1,Основной текст Знак1 Знак Знак1,Знак Знак Знак Знак Знак Знак Знак Знак Знак"/>
    <w:locked/>
    <w:rsid w:val="004B7171"/>
    <w:rPr>
      <w:rFonts w:ascii="Times New Roman" w:hAnsi="Times New Roman" w:cs="Times New Roman"/>
      <w:sz w:val="23"/>
      <w:szCs w:val="23"/>
      <w:u w:val="none"/>
    </w:rPr>
  </w:style>
  <w:style w:type="character" w:customStyle="1" w:styleId="11pt">
    <w:name w:val="Основной текст + 11 pt"/>
    <w:aliases w:val="Полужирный"/>
    <w:rsid w:val="004B7171"/>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4B7171"/>
    <w:rPr>
      <w:rFonts w:ascii="Times New Roman" w:hAnsi="Times New Roman" w:cs="Times New Roman"/>
      <w:b/>
      <w:bCs/>
      <w:noProof/>
      <w:sz w:val="22"/>
      <w:szCs w:val="22"/>
      <w:u w:val="none"/>
    </w:rPr>
  </w:style>
  <w:style w:type="character" w:customStyle="1" w:styleId="Corbel">
    <w:name w:val="Основной текст + Corbel"/>
    <w:aliases w:val="10,5 pt,Полужирный4,Основной текст + 11,Курсив,Основной текст + 4 pt"/>
    <w:rsid w:val="004B7171"/>
    <w:rPr>
      <w:rFonts w:ascii="Corbel" w:hAnsi="Corbel" w:cs="Corbel"/>
      <w:b/>
      <w:bCs/>
      <w:noProof/>
      <w:sz w:val="21"/>
      <w:szCs w:val="21"/>
      <w:u w:val="none"/>
    </w:rPr>
  </w:style>
  <w:style w:type="character" w:customStyle="1" w:styleId="CenturyGothic">
    <w:name w:val="Основной текст + Century Gothic"/>
    <w:aliases w:val="101,5 pt2,Полужирный2,Основной текст + 9"/>
    <w:rsid w:val="004B7171"/>
    <w:rPr>
      <w:rFonts w:ascii="Century Gothic" w:hAnsi="Century Gothic" w:cs="Century Gothic"/>
      <w:b/>
      <w:bCs/>
      <w:noProof/>
      <w:sz w:val="21"/>
      <w:szCs w:val="21"/>
      <w:u w:val="none"/>
    </w:rPr>
  </w:style>
  <w:style w:type="character" w:customStyle="1" w:styleId="11pt1">
    <w:name w:val="Основной текст + 11 pt1"/>
    <w:rsid w:val="004B7171"/>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
    <w:rsid w:val="004B7171"/>
    <w:rPr>
      <w:rFonts w:ascii="Impact" w:hAnsi="Impact" w:cs="Impact"/>
      <w:noProof/>
      <w:sz w:val="17"/>
      <w:szCs w:val="17"/>
      <w:u w:val="none"/>
    </w:rPr>
  </w:style>
  <w:style w:type="character" w:customStyle="1" w:styleId="Exact">
    <w:name w:val="Основной текст Exact"/>
    <w:rsid w:val="004B7171"/>
    <w:rPr>
      <w:rFonts w:ascii="Times New Roman" w:hAnsi="Times New Roman" w:cs="Times New Roman"/>
      <w:spacing w:val="-5"/>
      <w:sz w:val="22"/>
      <w:szCs w:val="22"/>
      <w:u w:val="none"/>
    </w:rPr>
  </w:style>
  <w:style w:type="character" w:customStyle="1" w:styleId="FontStyle86">
    <w:name w:val="Font Style86"/>
    <w:rsid w:val="004B7171"/>
    <w:rPr>
      <w:rFonts w:ascii="Franklin Gothic Medium Cond" w:hAnsi="Franklin Gothic Medium Cond" w:cs="Franklin Gothic Medium Cond"/>
      <w:sz w:val="16"/>
      <w:szCs w:val="16"/>
    </w:rPr>
  </w:style>
  <w:style w:type="paragraph" w:customStyle="1" w:styleId="Style6">
    <w:name w:val="Style6"/>
    <w:basedOn w:val="a0"/>
    <w:rsid w:val="004B7171"/>
    <w:pPr>
      <w:widowControl w:val="0"/>
      <w:suppressAutoHyphens w:val="0"/>
      <w:autoSpaceDE w:val="0"/>
      <w:autoSpaceDN w:val="0"/>
      <w:adjustRightInd w:val="0"/>
      <w:spacing w:line="192" w:lineRule="exact"/>
      <w:ind w:hanging="278"/>
    </w:pPr>
    <w:rPr>
      <w:rFonts w:ascii="Bookman Old Style" w:eastAsia="Calibri" w:hAnsi="Bookman Old Style"/>
      <w:lang w:eastAsia="ru-RU"/>
    </w:rPr>
  </w:style>
  <w:style w:type="paragraph" w:customStyle="1" w:styleId="Style7">
    <w:name w:val="Style7"/>
    <w:basedOn w:val="a0"/>
    <w:rsid w:val="004B7171"/>
    <w:pPr>
      <w:widowControl w:val="0"/>
      <w:suppressAutoHyphens w:val="0"/>
      <w:autoSpaceDE w:val="0"/>
      <w:autoSpaceDN w:val="0"/>
      <w:adjustRightInd w:val="0"/>
      <w:spacing w:line="194" w:lineRule="exact"/>
      <w:ind w:hanging="336"/>
    </w:pPr>
    <w:rPr>
      <w:rFonts w:ascii="Bookman Old Style" w:eastAsia="Calibri" w:hAnsi="Bookman Old Style"/>
      <w:lang w:eastAsia="ru-RU"/>
    </w:rPr>
  </w:style>
  <w:style w:type="character" w:customStyle="1" w:styleId="FontStyle54">
    <w:name w:val="Font Style54"/>
    <w:rsid w:val="004B7171"/>
    <w:rPr>
      <w:rFonts w:ascii="Bookman Old Style" w:hAnsi="Bookman Old Style" w:cs="Bookman Old Style"/>
      <w:i/>
      <w:iCs/>
      <w:sz w:val="16"/>
      <w:szCs w:val="16"/>
    </w:rPr>
  </w:style>
  <w:style w:type="paragraph" w:customStyle="1" w:styleId="Style3">
    <w:name w:val="Style3"/>
    <w:basedOn w:val="a0"/>
    <w:rsid w:val="004B7171"/>
    <w:pPr>
      <w:widowControl w:val="0"/>
      <w:suppressAutoHyphens w:val="0"/>
      <w:autoSpaceDE w:val="0"/>
      <w:autoSpaceDN w:val="0"/>
      <w:adjustRightInd w:val="0"/>
      <w:spacing w:line="173" w:lineRule="exact"/>
    </w:pPr>
    <w:rPr>
      <w:rFonts w:ascii="Bookman Old Style" w:eastAsia="Calibri" w:hAnsi="Bookman Old Style"/>
      <w:lang w:eastAsia="ru-RU"/>
    </w:rPr>
  </w:style>
  <w:style w:type="paragraph" w:customStyle="1" w:styleId="Style28">
    <w:name w:val="Style28"/>
    <w:basedOn w:val="a0"/>
    <w:rsid w:val="004B7171"/>
    <w:pPr>
      <w:widowControl w:val="0"/>
      <w:suppressAutoHyphens w:val="0"/>
      <w:autoSpaceDE w:val="0"/>
      <w:autoSpaceDN w:val="0"/>
      <w:adjustRightInd w:val="0"/>
      <w:spacing w:line="182" w:lineRule="exact"/>
      <w:ind w:firstLine="490"/>
    </w:pPr>
    <w:rPr>
      <w:rFonts w:ascii="Bookman Old Style" w:eastAsia="Calibri" w:hAnsi="Bookman Old Style"/>
      <w:lang w:eastAsia="ru-RU"/>
    </w:rPr>
  </w:style>
  <w:style w:type="character" w:customStyle="1" w:styleId="FontStyle59">
    <w:name w:val="Font Style59"/>
    <w:rsid w:val="004B7171"/>
    <w:rPr>
      <w:rFonts w:ascii="Franklin Gothic Medium Cond" w:hAnsi="Franklin Gothic Medium Cond" w:cs="Franklin Gothic Medium Cond"/>
      <w:sz w:val="16"/>
      <w:szCs w:val="16"/>
    </w:rPr>
  </w:style>
  <w:style w:type="character" w:customStyle="1" w:styleId="FontStyle67">
    <w:name w:val="Font Style67"/>
    <w:rsid w:val="004B7171"/>
    <w:rPr>
      <w:rFonts w:ascii="Corbel" w:hAnsi="Corbel" w:cs="Corbel"/>
      <w:b/>
      <w:bCs/>
      <w:sz w:val="12"/>
      <w:szCs w:val="12"/>
    </w:rPr>
  </w:style>
  <w:style w:type="paragraph" w:customStyle="1" w:styleId="Style23">
    <w:name w:val="Style23"/>
    <w:basedOn w:val="a0"/>
    <w:rsid w:val="004B7171"/>
    <w:pPr>
      <w:widowControl w:val="0"/>
      <w:suppressAutoHyphens w:val="0"/>
      <w:autoSpaceDE w:val="0"/>
      <w:autoSpaceDN w:val="0"/>
      <w:adjustRightInd w:val="0"/>
    </w:pPr>
    <w:rPr>
      <w:rFonts w:ascii="Bookman Old Style" w:eastAsia="Calibri" w:hAnsi="Bookman Old Style"/>
      <w:lang w:eastAsia="ru-RU"/>
    </w:rPr>
  </w:style>
  <w:style w:type="character" w:customStyle="1" w:styleId="FontStyle62">
    <w:name w:val="Font Style62"/>
    <w:rsid w:val="004B7171"/>
    <w:rPr>
      <w:rFonts w:ascii="Franklin Gothic Medium Cond" w:hAnsi="Franklin Gothic Medium Cond" w:cs="Franklin Gothic Medium Cond"/>
      <w:b/>
      <w:bCs/>
      <w:spacing w:val="-10"/>
      <w:sz w:val="20"/>
      <w:szCs w:val="20"/>
    </w:rPr>
  </w:style>
  <w:style w:type="paragraph" w:customStyle="1" w:styleId="ConsPlusTitle">
    <w:name w:val="ConsPlusTitle"/>
    <w:rsid w:val="004B7171"/>
    <w:pPr>
      <w:widowControl w:val="0"/>
      <w:autoSpaceDE w:val="0"/>
      <w:autoSpaceDN w:val="0"/>
      <w:adjustRightInd w:val="0"/>
    </w:pPr>
    <w:rPr>
      <w:rFonts w:cs="Calibri"/>
      <w:b/>
      <w:bCs/>
      <w:sz w:val="22"/>
      <w:szCs w:val="22"/>
    </w:rPr>
  </w:style>
  <w:style w:type="paragraph" w:customStyle="1" w:styleId="ConsPlusNonformat">
    <w:name w:val="ConsPlusNonformat"/>
    <w:rsid w:val="004B7171"/>
    <w:pPr>
      <w:widowControl w:val="0"/>
      <w:autoSpaceDE w:val="0"/>
      <w:autoSpaceDN w:val="0"/>
      <w:adjustRightInd w:val="0"/>
    </w:pPr>
    <w:rPr>
      <w:rFonts w:ascii="Courier New" w:hAnsi="Courier New" w:cs="Courier New"/>
    </w:rPr>
  </w:style>
  <w:style w:type="character" w:styleId="aff0">
    <w:name w:val="annotation reference"/>
    <w:rsid w:val="004B7171"/>
    <w:rPr>
      <w:sz w:val="16"/>
      <w:szCs w:val="16"/>
    </w:rPr>
  </w:style>
  <w:style w:type="numbering" w:customStyle="1" w:styleId="110">
    <w:name w:val="Нет списка11"/>
    <w:next w:val="a3"/>
    <w:uiPriority w:val="99"/>
    <w:semiHidden/>
    <w:unhideWhenUsed/>
    <w:rsid w:val="004B7171"/>
  </w:style>
  <w:style w:type="table" w:styleId="aff1">
    <w:name w:val="Table Grid"/>
    <w:basedOn w:val="a2"/>
    <w:rsid w:val="004B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0"/>
    <w:next w:val="a0"/>
    <w:autoRedefine/>
    <w:uiPriority w:val="39"/>
    <w:unhideWhenUsed/>
    <w:rsid w:val="004B7171"/>
    <w:pPr>
      <w:tabs>
        <w:tab w:val="left" w:pos="660"/>
        <w:tab w:val="right" w:leader="dot" w:pos="9694"/>
      </w:tabs>
      <w:suppressAutoHyphens w:val="0"/>
      <w:spacing w:before="60" w:after="60"/>
    </w:pPr>
    <w:rPr>
      <w:rFonts w:ascii="Calibri" w:eastAsia="Calibri" w:hAnsi="Calibri"/>
      <w:sz w:val="22"/>
      <w:szCs w:val="22"/>
      <w:lang w:eastAsia="en-US"/>
    </w:rPr>
  </w:style>
  <w:style w:type="table" w:customStyle="1" w:styleId="18">
    <w:name w:val="Сетка таблицы1"/>
    <w:basedOn w:val="a2"/>
    <w:next w:val="aff1"/>
    <w:rsid w:val="004B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1"/>
    <w:uiPriority w:val="59"/>
    <w:rsid w:val="004B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87197770000000454msonormal">
    <w:name w:val="style_13287197770000000454msonormal"/>
    <w:basedOn w:val="a0"/>
    <w:rsid w:val="004B7171"/>
    <w:pPr>
      <w:suppressAutoHyphens w:val="0"/>
      <w:spacing w:before="100" w:beforeAutospacing="1" w:after="100" w:afterAutospacing="1"/>
    </w:pPr>
    <w:rPr>
      <w:lang w:eastAsia="ru-RU"/>
    </w:rPr>
  </w:style>
  <w:style w:type="paragraph" w:customStyle="1" w:styleId="style13287197770000000454msolistparagraph">
    <w:name w:val="style_13287197770000000454msolistparagraph"/>
    <w:basedOn w:val="a0"/>
    <w:rsid w:val="004B7171"/>
    <w:pPr>
      <w:suppressAutoHyphens w:val="0"/>
      <w:spacing w:before="100" w:beforeAutospacing="1" w:after="100" w:afterAutospacing="1"/>
    </w:pPr>
    <w:rPr>
      <w:lang w:eastAsia="ru-RU"/>
    </w:rPr>
  </w:style>
  <w:style w:type="numbering" w:customStyle="1" w:styleId="26">
    <w:name w:val="Нет списка2"/>
    <w:next w:val="a3"/>
    <w:uiPriority w:val="99"/>
    <w:semiHidden/>
    <w:unhideWhenUsed/>
    <w:rsid w:val="004B7171"/>
  </w:style>
  <w:style w:type="paragraph" w:customStyle="1" w:styleId="prj0">
    <w:name w:val="prj0"/>
    <w:basedOn w:val="a0"/>
    <w:rsid w:val="004B7171"/>
    <w:pPr>
      <w:pBdr>
        <w:top w:val="single" w:sz="4" w:space="0" w:color="B1BBCC"/>
        <w:left w:val="single" w:sz="4" w:space="0" w:color="B1BBCC"/>
        <w:bottom w:val="single" w:sz="4" w:space="0" w:color="B1BBCC"/>
        <w:right w:val="single" w:sz="4" w:space="0" w:color="B1BBCC"/>
      </w:pBdr>
      <w:suppressAutoHyphens w:val="0"/>
      <w:spacing w:before="100" w:beforeAutospacing="1" w:after="100" w:afterAutospacing="1"/>
    </w:pPr>
    <w:rPr>
      <w:rFonts w:ascii="Calibri" w:hAnsi="Calibri"/>
      <w:sz w:val="20"/>
      <w:szCs w:val="20"/>
      <w:lang w:eastAsia="ru-RU"/>
    </w:rPr>
  </w:style>
  <w:style w:type="paragraph" w:customStyle="1" w:styleId="ConsPlusNormal">
    <w:name w:val="ConsPlusNormal"/>
    <w:link w:val="ConsPlusNormal0"/>
    <w:rsid w:val="004B7171"/>
    <w:pPr>
      <w:widowControl w:val="0"/>
      <w:suppressAutoHyphens/>
      <w:ind w:firstLine="720"/>
    </w:pPr>
    <w:rPr>
      <w:rFonts w:ascii="Arial" w:eastAsia="Times New Roman" w:hAnsi="Arial" w:cs="Arial"/>
      <w:kern w:val="1"/>
      <w:lang w:eastAsia="ar-SA"/>
    </w:rPr>
  </w:style>
  <w:style w:type="character" w:styleId="aff2">
    <w:name w:val="page number"/>
    <w:basedOn w:val="a1"/>
    <w:uiPriority w:val="99"/>
    <w:rsid w:val="004B7171"/>
  </w:style>
  <w:style w:type="character" w:customStyle="1" w:styleId="apple-converted-space">
    <w:name w:val="apple-converted-space"/>
    <w:rsid w:val="004B7171"/>
  </w:style>
  <w:style w:type="character" w:styleId="aff3">
    <w:name w:val="FollowedHyperlink"/>
    <w:uiPriority w:val="99"/>
    <w:unhideWhenUsed/>
    <w:rsid w:val="004B7171"/>
    <w:rPr>
      <w:color w:val="954F72"/>
      <w:u w:val="single"/>
    </w:rPr>
  </w:style>
  <w:style w:type="paragraph" w:customStyle="1" w:styleId="xl65">
    <w:name w:val="xl65"/>
    <w:basedOn w:val="a0"/>
    <w:rsid w:val="004B7171"/>
    <w:pPr>
      <w:suppressAutoHyphens w:val="0"/>
      <w:spacing w:before="100" w:beforeAutospacing="1" w:after="100" w:afterAutospacing="1"/>
    </w:pPr>
    <w:rPr>
      <w:rFonts w:ascii="Arial" w:hAnsi="Arial" w:cs="Arial"/>
      <w:sz w:val="18"/>
      <w:szCs w:val="18"/>
      <w:lang w:eastAsia="ru-RU"/>
    </w:rPr>
  </w:style>
  <w:style w:type="paragraph" w:customStyle="1" w:styleId="xl66">
    <w:name w:val="xl66"/>
    <w:basedOn w:val="a0"/>
    <w:rsid w:val="004B7171"/>
    <w:pPr>
      <w:suppressAutoHyphens w:val="0"/>
      <w:spacing w:before="100" w:beforeAutospacing="1" w:after="100" w:afterAutospacing="1"/>
      <w:jc w:val="right"/>
    </w:pPr>
    <w:rPr>
      <w:rFonts w:ascii="Arial" w:hAnsi="Arial" w:cs="Arial"/>
      <w:sz w:val="22"/>
      <w:szCs w:val="22"/>
      <w:lang w:eastAsia="ru-RU"/>
    </w:rPr>
  </w:style>
  <w:style w:type="paragraph" w:customStyle="1" w:styleId="xl67">
    <w:name w:val="xl67"/>
    <w:basedOn w:val="a0"/>
    <w:rsid w:val="004B7171"/>
    <w:pPr>
      <w:suppressAutoHyphens w:val="0"/>
      <w:spacing w:before="100" w:beforeAutospacing="1" w:after="100" w:afterAutospacing="1"/>
    </w:pPr>
    <w:rPr>
      <w:rFonts w:ascii="Arial" w:hAnsi="Arial" w:cs="Arial"/>
      <w:sz w:val="22"/>
      <w:szCs w:val="22"/>
      <w:lang w:eastAsia="ru-RU"/>
    </w:rPr>
  </w:style>
  <w:style w:type="paragraph" w:customStyle="1" w:styleId="xl68">
    <w:name w:val="xl68"/>
    <w:basedOn w:val="a0"/>
    <w:rsid w:val="004B7171"/>
    <w:pPr>
      <w:suppressAutoHyphens w:val="0"/>
      <w:spacing w:before="100" w:beforeAutospacing="1" w:after="100" w:afterAutospacing="1"/>
    </w:pPr>
    <w:rPr>
      <w:rFonts w:ascii="Arial" w:hAnsi="Arial" w:cs="Arial"/>
      <w:b/>
      <w:bCs/>
      <w:sz w:val="26"/>
      <w:szCs w:val="26"/>
      <w:lang w:eastAsia="ru-RU"/>
    </w:rPr>
  </w:style>
  <w:style w:type="paragraph" w:customStyle="1" w:styleId="xl69">
    <w:name w:val="xl69"/>
    <w:basedOn w:val="a0"/>
    <w:rsid w:val="004B7171"/>
    <w:pPr>
      <w:suppressAutoHyphens w:val="0"/>
      <w:spacing w:before="100" w:beforeAutospacing="1" w:after="100" w:afterAutospacing="1"/>
    </w:pPr>
    <w:rPr>
      <w:rFonts w:ascii="Arial" w:hAnsi="Arial" w:cs="Arial"/>
      <w:sz w:val="22"/>
      <w:szCs w:val="22"/>
      <w:lang w:eastAsia="ru-RU"/>
    </w:rPr>
  </w:style>
  <w:style w:type="paragraph" w:customStyle="1" w:styleId="xl70">
    <w:name w:val="xl70"/>
    <w:basedOn w:val="a0"/>
    <w:rsid w:val="004B7171"/>
    <w:pPr>
      <w:suppressAutoHyphens w:val="0"/>
      <w:spacing w:before="100" w:beforeAutospacing="1" w:after="100" w:afterAutospacing="1"/>
    </w:pPr>
    <w:rPr>
      <w:rFonts w:ascii="Arial" w:hAnsi="Arial" w:cs="Arial"/>
      <w:sz w:val="22"/>
      <w:szCs w:val="22"/>
      <w:lang w:eastAsia="ru-RU"/>
    </w:rPr>
  </w:style>
  <w:style w:type="paragraph" w:customStyle="1" w:styleId="xl71">
    <w:name w:val="xl71"/>
    <w:basedOn w:val="a0"/>
    <w:rsid w:val="004B7171"/>
    <w:pPr>
      <w:suppressAutoHyphens w:val="0"/>
      <w:spacing w:before="100" w:beforeAutospacing="1" w:after="100" w:afterAutospacing="1"/>
      <w:jc w:val="center"/>
    </w:pPr>
    <w:rPr>
      <w:rFonts w:ascii="Arial" w:hAnsi="Arial" w:cs="Arial"/>
      <w:sz w:val="22"/>
      <w:szCs w:val="22"/>
      <w:lang w:eastAsia="ru-RU"/>
    </w:rPr>
  </w:style>
  <w:style w:type="paragraph" w:customStyle="1" w:styleId="xl72">
    <w:name w:val="xl72"/>
    <w:basedOn w:val="a0"/>
    <w:rsid w:val="004B7171"/>
    <w:pP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0"/>
    <w:rsid w:val="004B71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74">
    <w:name w:val="xl74"/>
    <w:basedOn w:val="a0"/>
    <w:rsid w:val="004B717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75">
    <w:name w:val="xl75"/>
    <w:basedOn w:val="a0"/>
    <w:rsid w:val="004B7171"/>
    <w:pPr>
      <w:suppressAutoHyphens w:val="0"/>
      <w:spacing w:before="100" w:beforeAutospacing="1" w:after="100" w:afterAutospacing="1"/>
      <w:textAlignment w:val="top"/>
    </w:pPr>
    <w:rPr>
      <w:rFonts w:ascii="Arial" w:hAnsi="Arial" w:cs="Arial"/>
      <w:sz w:val="22"/>
      <w:szCs w:val="22"/>
      <w:lang w:eastAsia="ru-RU"/>
    </w:rPr>
  </w:style>
  <w:style w:type="paragraph" w:customStyle="1" w:styleId="xl76">
    <w:name w:val="xl76"/>
    <w:basedOn w:val="a0"/>
    <w:rsid w:val="004B7171"/>
    <w:pPr>
      <w:suppressAutoHyphens w:val="0"/>
      <w:spacing w:before="100" w:beforeAutospacing="1" w:after="100" w:afterAutospacing="1"/>
      <w:textAlignment w:val="top"/>
    </w:pPr>
    <w:rPr>
      <w:rFonts w:ascii="Arial" w:hAnsi="Arial" w:cs="Arial"/>
      <w:sz w:val="22"/>
      <w:szCs w:val="22"/>
      <w:lang w:eastAsia="ru-RU"/>
    </w:rPr>
  </w:style>
  <w:style w:type="paragraph" w:customStyle="1" w:styleId="xl77">
    <w:name w:val="xl77"/>
    <w:basedOn w:val="a0"/>
    <w:rsid w:val="004B7171"/>
    <w:pPr>
      <w:suppressAutoHyphens w:val="0"/>
      <w:spacing w:before="100" w:beforeAutospacing="1" w:after="100" w:afterAutospacing="1"/>
      <w:jc w:val="right"/>
    </w:pPr>
    <w:rPr>
      <w:rFonts w:ascii="Arial" w:hAnsi="Arial" w:cs="Arial"/>
      <w:i/>
      <w:iCs/>
      <w:sz w:val="22"/>
      <w:szCs w:val="22"/>
      <w:lang w:eastAsia="ru-RU"/>
    </w:rPr>
  </w:style>
  <w:style w:type="paragraph" w:customStyle="1" w:styleId="xl78">
    <w:name w:val="xl78"/>
    <w:basedOn w:val="a0"/>
    <w:rsid w:val="004B7171"/>
    <w:pPr>
      <w:suppressAutoHyphens w:val="0"/>
      <w:spacing w:before="100" w:beforeAutospacing="1" w:after="100" w:afterAutospacing="1"/>
      <w:jc w:val="right"/>
    </w:pPr>
    <w:rPr>
      <w:rFonts w:ascii="Arial" w:hAnsi="Arial" w:cs="Arial"/>
      <w:sz w:val="22"/>
      <w:szCs w:val="22"/>
      <w:lang w:eastAsia="ru-RU"/>
    </w:rPr>
  </w:style>
  <w:style w:type="paragraph" w:customStyle="1" w:styleId="xl79">
    <w:name w:val="xl79"/>
    <w:basedOn w:val="a0"/>
    <w:rsid w:val="004B7171"/>
    <w:pPr>
      <w:suppressAutoHyphens w:val="0"/>
      <w:spacing w:before="100" w:beforeAutospacing="1" w:after="100" w:afterAutospacing="1"/>
      <w:jc w:val="right"/>
    </w:pPr>
    <w:rPr>
      <w:rFonts w:ascii="Arial" w:hAnsi="Arial" w:cs="Arial"/>
      <w:sz w:val="22"/>
      <w:szCs w:val="22"/>
      <w:lang w:eastAsia="ru-RU"/>
    </w:rPr>
  </w:style>
  <w:style w:type="paragraph" w:customStyle="1" w:styleId="xl80">
    <w:name w:val="xl80"/>
    <w:basedOn w:val="a0"/>
    <w:rsid w:val="004B7171"/>
    <w:pPr>
      <w:suppressAutoHyphens w:val="0"/>
      <w:spacing w:before="100" w:beforeAutospacing="1" w:after="100" w:afterAutospacing="1"/>
      <w:jc w:val="right"/>
    </w:pPr>
    <w:rPr>
      <w:rFonts w:ascii="Arial" w:hAnsi="Arial" w:cs="Arial"/>
      <w:sz w:val="22"/>
      <w:szCs w:val="22"/>
      <w:lang w:eastAsia="ru-RU"/>
    </w:rPr>
  </w:style>
  <w:style w:type="paragraph" w:customStyle="1" w:styleId="xl81">
    <w:name w:val="xl81"/>
    <w:basedOn w:val="a0"/>
    <w:rsid w:val="004B7171"/>
    <w:pPr>
      <w:suppressAutoHyphens w:val="0"/>
      <w:spacing w:before="100" w:beforeAutospacing="1" w:after="100" w:afterAutospacing="1"/>
      <w:jc w:val="right"/>
    </w:pPr>
    <w:rPr>
      <w:rFonts w:ascii="Arial" w:hAnsi="Arial" w:cs="Arial"/>
      <w:i/>
      <w:iCs/>
      <w:sz w:val="22"/>
      <w:szCs w:val="22"/>
      <w:lang w:eastAsia="ru-RU"/>
    </w:rPr>
  </w:style>
  <w:style w:type="paragraph" w:customStyle="1" w:styleId="xl82">
    <w:name w:val="xl82"/>
    <w:basedOn w:val="a0"/>
    <w:rsid w:val="004B7171"/>
    <w:pPr>
      <w:pBdr>
        <w:top w:val="single" w:sz="4" w:space="0" w:color="auto"/>
      </w:pBdr>
      <w:suppressAutoHyphens w:val="0"/>
      <w:spacing w:before="100" w:beforeAutospacing="1" w:after="100" w:afterAutospacing="1"/>
    </w:pPr>
    <w:rPr>
      <w:lang w:eastAsia="ru-RU"/>
    </w:rPr>
  </w:style>
  <w:style w:type="paragraph" w:customStyle="1" w:styleId="xl83">
    <w:name w:val="xl83"/>
    <w:basedOn w:val="a0"/>
    <w:rsid w:val="004B7171"/>
    <w:pPr>
      <w:suppressAutoHyphens w:val="0"/>
      <w:spacing w:before="100" w:beforeAutospacing="1" w:after="100" w:afterAutospacing="1"/>
    </w:pPr>
    <w:rPr>
      <w:rFonts w:ascii="Arial" w:hAnsi="Arial" w:cs="Arial"/>
      <w:lang w:eastAsia="ru-RU"/>
    </w:rPr>
  </w:style>
  <w:style w:type="paragraph" w:customStyle="1" w:styleId="xl84">
    <w:name w:val="xl84"/>
    <w:basedOn w:val="a0"/>
    <w:rsid w:val="004B7171"/>
    <w:pPr>
      <w:pBdr>
        <w:bottom w:val="single" w:sz="4" w:space="0" w:color="auto"/>
      </w:pBdr>
      <w:suppressAutoHyphens w:val="0"/>
      <w:spacing w:before="100" w:beforeAutospacing="1" w:after="100" w:afterAutospacing="1"/>
    </w:pPr>
    <w:rPr>
      <w:rFonts w:ascii="Arial" w:hAnsi="Arial" w:cs="Arial"/>
      <w:sz w:val="22"/>
      <w:szCs w:val="22"/>
      <w:lang w:eastAsia="ru-RU"/>
    </w:rPr>
  </w:style>
  <w:style w:type="paragraph" w:customStyle="1" w:styleId="xl85">
    <w:name w:val="xl85"/>
    <w:basedOn w:val="a0"/>
    <w:rsid w:val="004B7171"/>
    <w:pPr>
      <w:suppressAutoHyphens w:val="0"/>
      <w:spacing w:before="100" w:beforeAutospacing="1" w:after="100" w:afterAutospacing="1"/>
      <w:jc w:val="right"/>
      <w:textAlignment w:val="center"/>
    </w:pPr>
    <w:rPr>
      <w:rFonts w:ascii="Arial" w:hAnsi="Arial" w:cs="Arial"/>
      <w:sz w:val="22"/>
      <w:szCs w:val="22"/>
      <w:lang w:eastAsia="ru-RU"/>
    </w:rPr>
  </w:style>
  <w:style w:type="paragraph" w:customStyle="1" w:styleId="xl86">
    <w:name w:val="xl86"/>
    <w:basedOn w:val="a0"/>
    <w:rsid w:val="004B7171"/>
    <w:pPr>
      <w:pBdr>
        <w:top w:val="single" w:sz="4" w:space="0" w:color="auto"/>
      </w:pBdr>
      <w:suppressAutoHyphens w:val="0"/>
      <w:spacing w:before="100" w:beforeAutospacing="1" w:after="100" w:afterAutospacing="1"/>
      <w:jc w:val="center"/>
    </w:pPr>
    <w:rPr>
      <w:rFonts w:ascii="Arial" w:hAnsi="Arial" w:cs="Arial"/>
      <w:sz w:val="18"/>
      <w:szCs w:val="18"/>
      <w:lang w:eastAsia="ru-RU"/>
    </w:rPr>
  </w:style>
  <w:style w:type="paragraph" w:customStyle="1" w:styleId="xl87">
    <w:name w:val="xl87"/>
    <w:basedOn w:val="a0"/>
    <w:rsid w:val="004B7171"/>
    <w:pPr>
      <w:suppressAutoHyphens w:val="0"/>
      <w:spacing w:before="100" w:beforeAutospacing="1" w:after="100" w:afterAutospacing="1"/>
    </w:pPr>
    <w:rPr>
      <w:rFonts w:ascii="Arial" w:hAnsi="Arial" w:cs="Arial"/>
      <w:sz w:val="22"/>
      <w:szCs w:val="22"/>
      <w:lang w:eastAsia="ru-RU"/>
    </w:rPr>
  </w:style>
  <w:style w:type="paragraph" w:customStyle="1" w:styleId="xl88">
    <w:name w:val="xl88"/>
    <w:basedOn w:val="a0"/>
    <w:rsid w:val="004B7171"/>
    <w:pPr>
      <w:suppressAutoHyphens w:val="0"/>
      <w:spacing w:before="100" w:beforeAutospacing="1" w:after="100" w:afterAutospacing="1"/>
      <w:jc w:val="right"/>
    </w:pPr>
    <w:rPr>
      <w:rFonts w:ascii="Arial" w:hAnsi="Arial" w:cs="Arial"/>
      <w:b/>
      <w:bCs/>
      <w:sz w:val="22"/>
      <w:szCs w:val="22"/>
      <w:lang w:eastAsia="ru-RU"/>
    </w:rPr>
  </w:style>
  <w:style w:type="paragraph" w:customStyle="1" w:styleId="xl89">
    <w:name w:val="xl89"/>
    <w:basedOn w:val="a0"/>
    <w:rsid w:val="004B7171"/>
    <w:pPr>
      <w:suppressAutoHyphens w:val="0"/>
      <w:spacing w:before="100" w:beforeAutospacing="1" w:after="100" w:afterAutospacing="1"/>
    </w:pPr>
    <w:rPr>
      <w:rFonts w:ascii="Arial" w:hAnsi="Arial" w:cs="Arial"/>
      <w:b/>
      <w:bCs/>
      <w:sz w:val="22"/>
      <w:szCs w:val="22"/>
      <w:lang w:eastAsia="ru-RU"/>
    </w:rPr>
  </w:style>
  <w:style w:type="paragraph" w:customStyle="1" w:styleId="xl90">
    <w:name w:val="xl90"/>
    <w:basedOn w:val="a0"/>
    <w:rsid w:val="004B7171"/>
    <w:pPr>
      <w:suppressAutoHyphens w:val="0"/>
      <w:spacing w:before="100" w:beforeAutospacing="1" w:after="100" w:afterAutospacing="1"/>
      <w:jc w:val="right"/>
    </w:pPr>
    <w:rPr>
      <w:rFonts w:ascii="Arial" w:hAnsi="Arial" w:cs="Arial"/>
      <w:b/>
      <w:bCs/>
      <w:sz w:val="22"/>
      <w:szCs w:val="22"/>
      <w:lang w:eastAsia="ru-RU"/>
    </w:rPr>
  </w:style>
  <w:style w:type="paragraph" w:customStyle="1" w:styleId="xl91">
    <w:name w:val="xl91"/>
    <w:basedOn w:val="a0"/>
    <w:rsid w:val="004B7171"/>
    <w:pPr>
      <w:pBdr>
        <w:top w:val="single" w:sz="4" w:space="0" w:color="auto"/>
      </w:pBdr>
      <w:suppressAutoHyphens w:val="0"/>
      <w:spacing w:before="100" w:beforeAutospacing="1" w:after="100" w:afterAutospacing="1"/>
      <w:jc w:val="right"/>
    </w:pPr>
    <w:rPr>
      <w:rFonts w:ascii="Arial" w:hAnsi="Arial" w:cs="Arial"/>
      <w:b/>
      <w:bCs/>
      <w:sz w:val="22"/>
      <w:szCs w:val="22"/>
      <w:lang w:eastAsia="ru-RU"/>
    </w:rPr>
  </w:style>
  <w:style w:type="paragraph" w:customStyle="1" w:styleId="xl92">
    <w:name w:val="xl92"/>
    <w:basedOn w:val="a0"/>
    <w:rsid w:val="004B7171"/>
    <w:pPr>
      <w:suppressAutoHyphens w:val="0"/>
      <w:spacing w:before="100" w:beforeAutospacing="1" w:after="100" w:afterAutospacing="1"/>
      <w:jc w:val="center"/>
    </w:pPr>
    <w:rPr>
      <w:rFonts w:ascii="Arial" w:hAnsi="Arial" w:cs="Arial"/>
      <w:b/>
      <w:bCs/>
      <w:sz w:val="26"/>
      <w:szCs w:val="26"/>
      <w:lang w:eastAsia="ru-RU"/>
    </w:rPr>
  </w:style>
  <w:style w:type="paragraph" w:customStyle="1" w:styleId="xl93">
    <w:name w:val="xl93"/>
    <w:basedOn w:val="a0"/>
    <w:rsid w:val="004B7171"/>
    <w:pPr>
      <w:pBdr>
        <w:bottom w:val="single" w:sz="4" w:space="0" w:color="auto"/>
      </w:pBdr>
      <w:suppressAutoHyphens w:val="0"/>
      <w:spacing w:before="100" w:beforeAutospacing="1" w:after="100" w:afterAutospacing="1"/>
    </w:pPr>
    <w:rPr>
      <w:rFonts w:ascii="Arial" w:hAnsi="Arial" w:cs="Arial"/>
      <w:sz w:val="22"/>
      <w:szCs w:val="22"/>
      <w:lang w:eastAsia="ru-RU"/>
    </w:rPr>
  </w:style>
  <w:style w:type="paragraph" w:customStyle="1" w:styleId="xl94">
    <w:name w:val="xl94"/>
    <w:basedOn w:val="a0"/>
    <w:rsid w:val="004B717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5">
    <w:name w:val="xl95"/>
    <w:basedOn w:val="a0"/>
    <w:rsid w:val="004B7171"/>
    <w:pPr>
      <w:pBdr>
        <w:bottom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96">
    <w:name w:val="xl96"/>
    <w:basedOn w:val="a0"/>
    <w:rsid w:val="004B7171"/>
    <w:pPr>
      <w:suppressAutoHyphens w:val="0"/>
      <w:spacing w:before="100" w:beforeAutospacing="1" w:after="100" w:afterAutospacing="1"/>
      <w:jc w:val="center"/>
    </w:pPr>
    <w:rPr>
      <w:rFonts w:ascii="Arial" w:hAnsi="Arial" w:cs="Arial"/>
      <w:sz w:val="18"/>
      <w:szCs w:val="18"/>
      <w:lang w:eastAsia="ru-RU"/>
    </w:rPr>
  </w:style>
  <w:style w:type="paragraph" w:customStyle="1" w:styleId="xl97">
    <w:name w:val="xl97"/>
    <w:basedOn w:val="a0"/>
    <w:rsid w:val="004B7171"/>
    <w:pPr>
      <w:suppressAutoHyphens w:val="0"/>
      <w:spacing w:before="100" w:beforeAutospacing="1" w:after="100" w:afterAutospacing="1"/>
      <w:jc w:val="center"/>
    </w:pPr>
    <w:rPr>
      <w:rFonts w:ascii="Arial" w:hAnsi="Arial" w:cs="Arial"/>
      <w:b/>
      <w:bCs/>
      <w:sz w:val="28"/>
      <w:szCs w:val="28"/>
      <w:lang w:eastAsia="ru-RU"/>
    </w:rPr>
  </w:style>
  <w:style w:type="paragraph" w:customStyle="1" w:styleId="xl98">
    <w:name w:val="xl98"/>
    <w:basedOn w:val="a0"/>
    <w:rsid w:val="004B7171"/>
    <w:pPr>
      <w:pBdr>
        <w:bottom w:val="single" w:sz="4" w:space="0" w:color="auto"/>
      </w:pBdr>
      <w:suppressAutoHyphens w:val="0"/>
      <w:spacing w:before="100" w:beforeAutospacing="1" w:after="100" w:afterAutospacing="1"/>
      <w:jc w:val="center"/>
    </w:pPr>
    <w:rPr>
      <w:rFonts w:ascii="Arial" w:hAnsi="Arial" w:cs="Arial"/>
      <w:b/>
      <w:bCs/>
      <w:sz w:val="28"/>
      <w:szCs w:val="28"/>
      <w:lang w:eastAsia="ru-RU"/>
    </w:rPr>
  </w:style>
  <w:style w:type="paragraph" w:customStyle="1" w:styleId="xl99">
    <w:name w:val="xl99"/>
    <w:basedOn w:val="a0"/>
    <w:rsid w:val="004B7171"/>
    <w:pPr>
      <w:suppressAutoHyphens w:val="0"/>
      <w:spacing w:before="100" w:beforeAutospacing="1" w:after="100" w:afterAutospacing="1"/>
    </w:pPr>
    <w:rPr>
      <w:rFonts w:ascii="Arial" w:hAnsi="Arial" w:cs="Arial"/>
      <w:b/>
      <w:bCs/>
      <w:lang w:eastAsia="ru-RU"/>
    </w:rPr>
  </w:style>
  <w:style w:type="paragraph" w:customStyle="1" w:styleId="xl100">
    <w:name w:val="xl100"/>
    <w:basedOn w:val="a0"/>
    <w:rsid w:val="004B7171"/>
    <w:pPr>
      <w:pBdr>
        <w:top w:val="single" w:sz="4" w:space="0" w:color="auto"/>
      </w:pBdr>
      <w:suppressAutoHyphens w:val="0"/>
      <w:spacing w:before="100" w:beforeAutospacing="1" w:after="100" w:afterAutospacing="1"/>
      <w:jc w:val="center"/>
    </w:pPr>
    <w:rPr>
      <w:rFonts w:ascii="Arial" w:hAnsi="Arial" w:cs="Arial"/>
      <w:sz w:val="18"/>
      <w:szCs w:val="18"/>
      <w:lang w:eastAsia="ru-RU"/>
    </w:rPr>
  </w:style>
  <w:style w:type="paragraph" w:customStyle="1" w:styleId="220">
    <w:name w:val="Основной текст 22"/>
    <w:basedOn w:val="a0"/>
    <w:uiPriority w:val="99"/>
    <w:rsid w:val="004B7171"/>
    <w:pPr>
      <w:spacing w:after="120" w:line="480" w:lineRule="auto"/>
    </w:pPr>
  </w:style>
  <w:style w:type="paragraph" w:customStyle="1" w:styleId="210">
    <w:name w:val="Основной текст 21"/>
    <w:basedOn w:val="a0"/>
    <w:uiPriority w:val="99"/>
    <w:rsid w:val="004B7171"/>
    <w:pPr>
      <w:jc w:val="both"/>
    </w:pPr>
    <w:rPr>
      <w:rFonts w:ascii="Courier New" w:hAnsi="Courier New"/>
      <w:szCs w:val="20"/>
    </w:rPr>
  </w:style>
  <w:style w:type="paragraph" w:styleId="aff4">
    <w:name w:val="Title"/>
    <w:basedOn w:val="a0"/>
    <w:link w:val="aff5"/>
    <w:uiPriority w:val="99"/>
    <w:qFormat/>
    <w:rsid w:val="00B77793"/>
    <w:pPr>
      <w:widowControl w:val="0"/>
      <w:suppressAutoHyphens w:val="0"/>
      <w:autoSpaceDE w:val="0"/>
      <w:autoSpaceDN w:val="0"/>
      <w:jc w:val="center"/>
    </w:pPr>
    <w:rPr>
      <w:b/>
      <w:bCs/>
      <w:lang w:eastAsia="ru-RU"/>
    </w:rPr>
  </w:style>
  <w:style w:type="character" w:customStyle="1" w:styleId="aff5">
    <w:name w:val="Заголовок Знак"/>
    <w:basedOn w:val="a1"/>
    <w:link w:val="aff4"/>
    <w:uiPriority w:val="99"/>
    <w:rsid w:val="00B77793"/>
    <w:rPr>
      <w:rFonts w:ascii="Times New Roman" w:eastAsia="Times New Roman" w:hAnsi="Times New Roman"/>
      <w:b/>
      <w:bCs/>
      <w:sz w:val="24"/>
      <w:szCs w:val="24"/>
    </w:rPr>
  </w:style>
  <w:style w:type="paragraph" w:customStyle="1" w:styleId="aff6">
    <w:name w:val="Пункт"/>
    <w:basedOn w:val="a0"/>
    <w:rsid w:val="0044439A"/>
    <w:pPr>
      <w:tabs>
        <w:tab w:val="num" w:pos="1134"/>
      </w:tabs>
      <w:suppressAutoHyphens w:val="0"/>
      <w:spacing w:before="120"/>
      <w:ind w:left="1134" w:hanging="1134"/>
      <w:jc w:val="both"/>
    </w:pPr>
    <w:rPr>
      <w:snapToGrid w:val="0"/>
      <w:sz w:val="26"/>
      <w:szCs w:val="26"/>
      <w:lang w:eastAsia="ru-RU"/>
    </w:rPr>
  </w:style>
  <w:style w:type="paragraph" w:customStyle="1" w:styleId="aff7">
    <w:name w:val="Подпункт"/>
    <w:basedOn w:val="aff6"/>
    <w:link w:val="19"/>
    <w:rsid w:val="0044439A"/>
  </w:style>
  <w:style w:type="character" w:customStyle="1" w:styleId="19">
    <w:name w:val="Подпункт Знак1"/>
    <w:link w:val="aff7"/>
    <w:rsid w:val="0044439A"/>
    <w:rPr>
      <w:rFonts w:ascii="Times New Roman" w:eastAsia="Times New Roman" w:hAnsi="Times New Roman"/>
      <w:snapToGrid w:val="0"/>
      <w:sz w:val="26"/>
      <w:szCs w:val="26"/>
    </w:rPr>
  </w:style>
  <w:style w:type="paragraph" w:customStyle="1" w:styleId="aff8">
    <w:name w:val="Подподпункт"/>
    <w:basedOn w:val="aff7"/>
    <w:link w:val="aff9"/>
    <w:rsid w:val="0044439A"/>
    <w:pPr>
      <w:tabs>
        <w:tab w:val="clear" w:pos="1134"/>
        <w:tab w:val="num" w:pos="5104"/>
      </w:tabs>
      <w:ind w:left="5104" w:hanging="567"/>
    </w:pPr>
  </w:style>
  <w:style w:type="character" w:customStyle="1" w:styleId="aff9">
    <w:name w:val="Подподпункт Знак"/>
    <w:link w:val="aff8"/>
    <w:locked/>
    <w:rsid w:val="0044439A"/>
    <w:rPr>
      <w:rFonts w:ascii="Times New Roman" w:eastAsia="Times New Roman" w:hAnsi="Times New Roman"/>
      <w:snapToGrid w:val="0"/>
      <w:sz w:val="26"/>
      <w:szCs w:val="26"/>
    </w:rPr>
  </w:style>
  <w:style w:type="character" w:customStyle="1" w:styleId="blk">
    <w:name w:val="blk"/>
    <w:basedOn w:val="a1"/>
    <w:rsid w:val="001110DA"/>
  </w:style>
  <w:style w:type="character" w:customStyle="1" w:styleId="36">
    <w:name w:val="Основной текст (3)_"/>
    <w:basedOn w:val="a1"/>
    <w:link w:val="37"/>
    <w:rsid w:val="00AB0F39"/>
    <w:rPr>
      <w:rFonts w:ascii="Times New Roman" w:eastAsia="Times New Roman" w:hAnsi="Times New Roman"/>
      <w:b/>
      <w:bCs/>
      <w:sz w:val="28"/>
      <w:szCs w:val="28"/>
      <w:shd w:val="clear" w:color="auto" w:fill="FFFFFF"/>
    </w:rPr>
  </w:style>
  <w:style w:type="character" w:customStyle="1" w:styleId="27">
    <w:name w:val="Заголовок №2_"/>
    <w:basedOn w:val="a1"/>
    <w:link w:val="28"/>
    <w:rsid w:val="00AB0F39"/>
    <w:rPr>
      <w:rFonts w:ascii="Times New Roman" w:eastAsia="Times New Roman" w:hAnsi="Times New Roman"/>
      <w:b/>
      <w:bCs/>
      <w:sz w:val="28"/>
      <w:szCs w:val="28"/>
      <w:shd w:val="clear" w:color="auto" w:fill="FFFFFF"/>
    </w:rPr>
  </w:style>
  <w:style w:type="character" w:customStyle="1" w:styleId="29">
    <w:name w:val="Основной текст (2)_"/>
    <w:basedOn w:val="a1"/>
    <w:link w:val="2a"/>
    <w:rsid w:val="00AB0F39"/>
    <w:rPr>
      <w:rFonts w:ascii="Times New Roman" w:eastAsia="Times New Roman" w:hAnsi="Times New Roman"/>
      <w:sz w:val="28"/>
      <w:szCs w:val="28"/>
      <w:shd w:val="clear" w:color="auto" w:fill="FFFFFF"/>
    </w:rPr>
  </w:style>
  <w:style w:type="paragraph" w:customStyle="1" w:styleId="37">
    <w:name w:val="Основной текст (3)"/>
    <w:basedOn w:val="a0"/>
    <w:link w:val="36"/>
    <w:rsid w:val="00AB0F39"/>
    <w:pPr>
      <w:widowControl w:val="0"/>
      <w:shd w:val="clear" w:color="auto" w:fill="FFFFFF"/>
      <w:suppressAutoHyphens w:val="0"/>
      <w:spacing w:after="480" w:line="331" w:lineRule="exact"/>
      <w:jc w:val="center"/>
    </w:pPr>
    <w:rPr>
      <w:b/>
      <w:bCs/>
      <w:sz w:val="28"/>
      <w:szCs w:val="28"/>
      <w:lang w:eastAsia="ru-RU"/>
    </w:rPr>
  </w:style>
  <w:style w:type="paragraph" w:customStyle="1" w:styleId="28">
    <w:name w:val="Заголовок №2"/>
    <w:basedOn w:val="a0"/>
    <w:link w:val="27"/>
    <w:rsid w:val="00AB0F39"/>
    <w:pPr>
      <w:widowControl w:val="0"/>
      <w:shd w:val="clear" w:color="auto" w:fill="FFFFFF"/>
      <w:suppressAutoHyphens w:val="0"/>
      <w:spacing w:after="420" w:line="0" w:lineRule="atLeast"/>
      <w:jc w:val="both"/>
      <w:outlineLvl w:val="1"/>
    </w:pPr>
    <w:rPr>
      <w:b/>
      <w:bCs/>
      <w:sz w:val="28"/>
      <w:szCs w:val="28"/>
      <w:lang w:eastAsia="ru-RU"/>
    </w:rPr>
  </w:style>
  <w:style w:type="paragraph" w:customStyle="1" w:styleId="2a">
    <w:name w:val="Основной текст (2)"/>
    <w:basedOn w:val="a0"/>
    <w:link w:val="29"/>
    <w:rsid w:val="00AB0F39"/>
    <w:pPr>
      <w:widowControl w:val="0"/>
      <w:shd w:val="clear" w:color="auto" w:fill="FFFFFF"/>
      <w:suppressAutoHyphens w:val="0"/>
      <w:spacing w:line="317" w:lineRule="exact"/>
      <w:jc w:val="both"/>
    </w:pPr>
    <w:rPr>
      <w:sz w:val="28"/>
      <w:szCs w:val="28"/>
      <w:lang w:eastAsia="ru-RU"/>
    </w:rPr>
  </w:style>
  <w:style w:type="paragraph" w:customStyle="1" w:styleId="1a">
    <w:name w:val="Цитата1"/>
    <w:basedOn w:val="a0"/>
    <w:rsid w:val="002E237F"/>
    <w:pPr>
      <w:ind w:left="-1418" w:right="-1333"/>
    </w:pPr>
    <w:rPr>
      <w:sz w:val="20"/>
      <w:szCs w:val="20"/>
      <w:lang w:eastAsia="zh-CN"/>
    </w:rPr>
  </w:style>
  <w:style w:type="character" w:styleId="affa">
    <w:name w:val="footnote reference"/>
    <w:rsid w:val="002E237F"/>
    <w:rPr>
      <w:vertAlign w:val="superscript"/>
    </w:rPr>
  </w:style>
  <w:style w:type="paragraph" w:styleId="affb">
    <w:name w:val="No Spacing"/>
    <w:link w:val="affc"/>
    <w:uiPriority w:val="1"/>
    <w:qFormat/>
    <w:rsid w:val="002E237F"/>
    <w:rPr>
      <w:rFonts w:eastAsia="Times New Roman"/>
      <w:sz w:val="22"/>
      <w:szCs w:val="22"/>
      <w:lang w:eastAsia="en-US"/>
    </w:rPr>
  </w:style>
  <w:style w:type="character" w:customStyle="1" w:styleId="affc">
    <w:name w:val="Без интервала Знак"/>
    <w:link w:val="affb"/>
    <w:uiPriority w:val="1"/>
    <w:locked/>
    <w:rsid w:val="002E237F"/>
    <w:rPr>
      <w:rFonts w:eastAsia="Times New Roman"/>
      <w:sz w:val="22"/>
      <w:szCs w:val="22"/>
      <w:lang w:eastAsia="en-US"/>
    </w:rPr>
  </w:style>
  <w:style w:type="character" w:customStyle="1" w:styleId="ConsPlusNormal0">
    <w:name w:val="ConsPlusNormal Знак"/>
    <w:link w:val="ConsPlusNormal"/>
    <w:locked/>
    <w:rsid w:val="002E237F"/>
    <w:rPr>
      <w:rFonts w:ascii="Arial" w:eastAsia="Times New Roman" w:hAnsi="Arial" w:cs="Arial"/>
      <w:kern w:val="1"/>
      <w:lang w:eastAsia="ar-SA"/>
    </w:rPr>
  </w:style>
  <w:style w:type="paragraph" w:customStyle="1" w:styleId="1b">
    <w:name w:val="Стиль1"/>
    <w:basedOn w:val="a0"/>
    <w:rsid w:val="008144A8"/>
    <w:pPr>
      <w:suppressAutoHyphens w:val="0"/>
      <w:jc w:val="center"/>
    </w:pPr>
    <w:rPr>
      <w:b/>
      <w:sz w:val="28"/>
      <w:szCs w:val="20"/>
      <w:lang w:eastAsia="ru-RU"/>
    </w:rPr>
  </w:style>
  <w:style w:type="paragraph" w:customStyle="1" w:styleId="2b">
    <w:name w:val="Стиль2"/>
    <w:basedOn w:val="a0"/>
    <w:link w:val="2c"/>
    <w:rsid w:val="008144A8"/>
    <w:pPr>
      <w:suppressAutoHyphens w:val="0"/>
      <w:ind w:firstLine="426"/>
      <w:jc w:val="both"/>
    </w:pPr>
    <w:rPr>
      <w:szCs w:val="20"/>
      <w:lang w:eastAsia="ru-RU"/>
    </w:rPr>
  </w:style>
  <w:style w:type="paragraph" w:customStyle="1" w:styleId="38">
    <w:name w:val="Стиль3 Знак Знак"/>
    <w:basedOn w:val="22"/>
    <w:link w:val="39"/>
    <w:rsid w:val="008144A8"/>
    <w:pPr>
      <w:widowControl w:val="0"/>
      <w:tabs>
        <w:tab w:val="num" w:pos="227"/>
      </w:tabs>
      <w:adjustRightInd w:val="0"/>
      <w:spacing w:after="0" w:line="240" w:lineRule="auto"/>
      <w:ind w:left="0"/>
      <w:jc w:val="both"/>
      <w:textAlignment w:val="baseline"/>
    </w:pPr>
    <w:rPr>
      <w:rFonts w:ascii="Times New Roman" w:eastAsia="Times New Roman" w:hAnsi="Times New Roman"/>
      <w:szCs w:val="20"/>
      <w:lang w:eastAsia="ru-RU"/>
    </w:rPr>
  </w:style>
  <w:style w:type="character" w:customStyle="1" w:styleId="39">
    <w:name w:val="Стиль3 Знак Знак Знак"/>
    <w:link w:val="38"/>
    <w:rsid w:val="008144A8"/>
    <w:rPr>
      <w:rFonts w:ascii="Times New Roman" w:eastAsia="Times New Roman" w:hAnsi="Times New Roman"/>
      <w:sz w:val="24"/>
    </w:rPr>
  </w:style>
  <w:style w:type="paragraph" w:customStyle="1" w:styleId="3a">
    <w:name w:val="Стиль3 Знак"/>
    <w:basedOn w:val="22"/>
    <w:link w:val="310"/>
    <w:rsid w:val="008144A8"/>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eastAsia="ru-RU"/>
    </w:rPr>
  </w:style>
  <w:style w:type="character" w:customStyle="1" w:styleId="310">
    <w:name w:val="Стиль3 Знак Знак1"/>
    <w:link w:val="3a"/>
    <w:rsid w:val="008144A8"/>
    <w:rPr>
      <w:rFonts w:ascii="Times New Roman" w:eastAsia="Times New Roman" w:hAnsi="Times New Roman"/>
      <w:sz w:val="24"/>
    </w:rPr>
  </w:style>
  <w:style w:type="paragraph" w:customStyle="1" w:styleId="3b">
    <w:name w:val="3"/>
    <w:basedOn w:val="a0"/>
    <w:rsid w:val="008144A8"/>
    <w:pPr>
      <w:suppressAutoHyphens w:val="0"/>
      <w:jc w:val="both"/>
    </w:pPr>
    <w:rPr>
      <w:lang w:eastAsia="ru-RU"/>
    </w:rPr>
  </w:style>
  <w:style w:type="paragraph" w:customStyle="1" w:styleId="2-11">
    <w:name w:val="2-11"/>
    <w:basedOn w:val="a0"/>
    <w:rsid w:val="008144A8"/>
    <w:pPr>
      <w:suppressAutoHyphens w:val="0"/>
      <w:spacing w:after="60"/>
      <w:jc w:val="both"/>
    </w:pPr>
    <w:rPr>
      <w:lang w:eastAsia="ru-RU"/>
    </w:rPr>
  </w:style>
  <w:style w:type="paragraph" w:styleId="affd">
    <w:name w:val="endnote text"/>
    <w:basedOn w:val="a0"/>
    <w:link w:val="affe"/>
    <w:uiPriority w:val="99"/>
    <w:semiHidden/>
    <w:unhideWhenUsed/>
    <w:rsid w:val="000B75EE"/>
    <w:rPr>
      <w:sz w:val="20"/>
      <w:szCs w:val="20"/>
    </w:rPr>
  </w:style>
  <w:style w:type="character" w:customStyle="1" w:styleId="affe">
    <w:name w:val="Текст концевой сноски Знак"/>
    <w:basedOn w:val="a1"/>
    <w:link w:val="affd"/>
    <w:uiPriority w:val="99"/>
    <w:semiHidden/>
    <w:rsid w:val="000B75EE"/>
    <w:rPr>
      <w:rFonts w:ascii="Times New Roman" w:eastAsia="Times New Roman" w:hAnsi="Times New Roman"/>
      <w:lang w:eastAsia="ar-SA"/>
    </w:rPr>
  </w:style>
  <w:style w:type="character" w:styleId="afff">
    <w:name w:val="endnote reference"/>
    <w:basedOn w:val="a1"/>
    <w:uiPriority w:val="99"/>
    <w:semiHidden/>
    <w:unhideWhenUsed/>
    <w:rsid w:val="000B75EE"/>
    <w:rPr>
      <w:vertAlign w:val="superscript"/>
    </w:rPr>
  </w:style>
  <w:style w:type="character" w:customStyle="1" w:styleId="32">
    <w:name w:val="Заголовок 3 Знак"/>
    <w:basedOn w:val="a1"/>
    <w:link w:val="31"/>
    <w:rsid w:val="007E0728"/>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aliases w:val="Заголовок 4 Знак Знак Знак Знак"/>
    <w:basedOn w:val="a1"/>
    <w:link w:val="40"/>
    <w:rsid w:val="001834DD"/>
    <w:rPr>
      <w:rFonts w:ascii="Arial" w:eastAsia="Times New Roman" w:hAnsi="Arial"/>
      <w:b/>
      <w:bCs/>
      <w:sz w:val="22"/>
      <w:szCs w:val="28"/>
      <w:lang w:val="x-none" w:eastAsia="x-none"/>
    </w:rPr>
  </w:style>
  <w:style w:type="character" w:customStyle="1" w:styleId="50">
    <w:name w:val="Заголовок 5 Знак"/>
    <w:aliases w:val="Заголовок 5 Знак Знак Знак"/>
    <w:basedOn w:val="a1"/>
    <w:link w:val="5"/>
    <w:rsid w:val="001834DD"/>
    <w:rPr>
      <w:rFonts w:ascii="Arial" w:eastAsia="Times New Roman" w:hAnsi="Arial"/>
      <w:b/>
      <w:bCs/>
      <w:i/>
      <w:iCs/>
      <w:sz w:val="26"/>
      <w:szCs w:val="26"/>
      <w:lang w:val="x-none" w:eastAsia="x-none"/>
    </w:rPr>
  </w:style>
  <w:style w:type="character" w:customStyle="1" w:styleId="60">
    <w:name w:val="Заголовок 6 Знак"/>
    <w:basedOn w:val="a1"/>
    <w:link w:val="6"/>
    <w:rsid w:val="001834DD"/>
    <w:rPr>
      <w:rFonts w:ascii="Times New Roman" w:eastAsia="Times New Roman" w:hAnsi="Times New Roman"/>
      <w:b/>
      <w:bCs/>
      <w:sz w:val="22"/>
      <w:szCs w:val="22"/>
    </w:rPr>
  </w:style>
  <w:style w:type="character" w:customStyle="1" w:styleId="70">
    <w:name w:val="Заголовок 7 Знак"/>
    <w:basedOn w:val="a1"/>
    <w:link w:val="7"/>
    <w:rsid w:val="001834DD"/>
    <w:rPr>
      <w:rFonts w:ascii="Times New Roman" w:eastAsia="Times New Roman" w:hAnsi="Times New Roman"/>
      <w:sz w:val="24"/>
      <w:szCs w:val="24"/>
    </w:rPr>
  </w:style>
  <w:style w:type="character" w:customStyle="1" w:styleId="80">
    <w:name w:val="Заголовок 8 Знак"/>
    <w:basedOn w:val="a1"/>
    <w:link w:val="8"/>
    <w:rsid w:val="001834DD"/>
    <w:rPr>
      <w:rFonts w:ascii="Times New Roman" w:eastAsia="Times New Roman" w:hAnsi="Times New Roman"/>
      <w:b/>
      <w:sz w:val="32"/>
    </w:rPr>
  </w:style>
  <w:style w:type="character" w:customStyle="1" w:styleId="90">
    <w:name w:val="Заголовок 9 Знак"/>
    <w:basedOn w:val="a1"/>
    <w:link w:val="9"/>
    <w:rsid w:val="001834DD"/>
    <w:rPr>
      <w:rFonts w:ascii="Arial" w:eastAsia="Times New Roman" w:hAnsi="Arial" w:cs="Arial"/>
      <w:sz w:val="22"/>
      <w:szCs w:val="22"/>
    </w:rPr>
  </w:style>
  <w:style w:type="paragraph" w:styleId="afff0">
    <w:name w:val="List Bullet"/>
    <w:basedOn w:val="a0"/>
    <w:autoRedefine/>
    <w:rsid w:val="001834DD"/>
    <w:pPr>
      <w:widowControl w:val="0"/>
      <w:suppressAutoHyphens w:val="0"/>
      <w:spacing w:before="120"/>
      <w:ind w:firstLine="284"/>
      <w:outlineLvl w:val="2"/>
    </w:pPr>
    <w:rPr>
      <w:b/>
      <w:sz w:val="20"/>
      <w:szCs w:val="20"/>
      <w:lang w:eastAsia="ru-RU"/>
    </w:rPr>
  </w:style>
  <w:style w:type="paragraph" w:styleId="2d">
    <w:name w:val="List Number 2"/>
    <w:basedOn w:val="a0"/>
    <w:link w:val="2e"/>
    <w:rsid w:val="001834DD"/>
    <w:pPr>
      <w:tabs>
        <w:tab w:val="num" w:pos="720"/>
      </w:tabs>
      <w:suppressAutoHyphens w:val="0"/>
      <w:ind w:left="720" w:hanging="360"/>
    </w:pPr>
    <w:rPr>
      <w:lang w:eastAsia="ru-RU"/>
    </w:rPr>
  </w:style>
  <w:style w:type="character" w:customStyle="1" w:styleId="2e">
    <w:name w:val="Нумерованный список 2 Знак"/>
    <w:link w:val="2d"/>
    <w:rsid w:val="001834DD"/>
    <w:rPr>
      <w:rFonts w:ascii="Times New Roman" w:eastAsia="Times New Roman" w:hAnsi="Times New Roman"/>
      <w:sz w:val="24"/>
      <w:szCs w:val="24"/>
    </w:rPr>
  </w:style>
  <w:style w:type="character" w:customStyle="1" w:styleId="2c">
    <w:name w:val="Стиль2 Знак"/>
    <w:link w:val="2b"/>
    <w:rsid w:val="001834DD"/>
    <w:rPr>
      <w:rFonts w:ascii="Times New Roman" w:eastAsia="Times New Roman" w:hAnsi="Times New Roman"/>
      <w:sz w:val="24"/>
    </w:rPr>
  </w:style>
  <w:style w:type="paragraph" w:customStyle="1" w:styleId="3c">
    <w:name w:val="Стиль3"/>
    <w:basedOn w:val="22"/>
    <w:rsid w:val="001834DD"/>
    <w:pPr>
      <w:widowControl w:val="0"/>
      <w:tabs>
        <w:tab w:val="num" w:pos="1127"/>
      </w:tabs>
      <w:adjustRightInd w:val="0"/>
      <w:spacing w:after="0" w:line="240" w:lineRule="auto"/>
      <w:ind w:left="900"/>
      <w:jc w:val="both"/>
      <w:textAlignment w:val="baseline"/>
    </w:pPr>
    <w:rPr>
      <w:rFonts w:ascii="Times New Roman" w:eastAsia="Times New Roman" w:hAnsi="Times New Roman"/>
      <w:szCs w:val="20"/>
      <w:lang w:eastAsia="ru-RU"/>
    </w:rPr>
  </w:style>
  <w:style w:type="paragraph" w:customStyle="1" w:styleId="2-110">
    <w:name w:val="содержание2-11"/>
    <w:basedOn w:val="a0"/>
    <w:rsid w:val="001834DD"/>
    <w:pPr>
      <w:suppressAutoHyphens w:val="0"/>
      <w:spacing w:after="60"/>
      <w:jc w:val="both"/>
    </w:pPr>
    <w:rPr>
      <w:lang w:eastAsia="ru-RU"/>
    </w:rPr>
  </w:style>
  <w:style w:type="paragraph" w:customStyle="1" w:styleId="Pa21">
    <w:name w:val="Pa21"/>
    <w:basedOn w:val="a0"/>
    <w:next w:val="a0"/>
    <w:rsid w:val="001834DD"/>
    <w:pPr>
      <w:numPr>
        <w:numId w:val="7"/>
      </w:numPr>
      <w:suppressAutoHyphens w:val="0"/>
      <w:autoSpaceDE w:val="0"/>
      <w:autoSpaceDN w:val="0"/>
      <w:adjustRightInd w:val="0"/>
      <w:spacing w:before="120" w:line="211" w:lineRule="atLeast"/>
      <w:ind w:left="0" w:firstLine="0"/>
    </w:pPr>
    <w:rPr>
      <w:rFonts w:ascii="garamondnarrowc" w:hAnsi="garamondnarrowc"/>
      <w:lang w:eastAsia="ru-RU"/>
    </w:rPr>
  </w:style>
  <w:style w:type="paragraph" w:customStyle="1" w:styleId="Pa23">
    <w:name w:val="Pa23"/>
    <w:basedOn w:val="a0"/>
    <w:next w:val="a0"/>
    <w:rsid w:val="001834DD"/>
    <w:pPr>
      <w:suppressAutoHyphens w:val="0"/>
      <w:autoSpaceDE w:val="0"/>
      <w:autoSpaceDN w:val="0"/>
      <w:adjustRightInd w:val="0"/>
      <w:spacing w:before="120" w:line="211" w:lineRule="atLeast"/>
    </w:pPr>
    <w:rPr>
      <w:rFonts w:ascii="garamondnarrowc" w:hAnsi="garamondnarrowc"/>
      <w:lang w:eastAsia="ru-RU"/>
    </w:rPr>
  </w:style>
  <w:style w:type="paragraph" w:styleId="2f">
    <w:name w:val="Body Text 2"/>
    <w:basedOn w:val="a0"/>
    <w:link w:val="2f0"/>
    <w:rsid w:val="001834DD"/>
    <w:pPr>
      <w:suppressAutoHyphens w:val="0"/>
      <w:spacing w:after="120" w:line="480" w:lineRule="auto"/>
    </w:pPr>
    <w:rPr>
      <w:lang w:eastAsia="ru-RU"/>
    </w:rPr>
  </w:style>
  <w:style w:type="character" w:customStyle="1" w:styleId="2f0">
    <w:name w:val="Основной текст 2 Знак"/>
    <w:basedOn w:val="a1"/>
    <w:link w:val="2f"/>
    <w:rsid w:val="001834DD"/>
    <w:rPr>
      <w:rFonts w:ascii="Times New Roman" w:eastAsia="Times New Roman" w:hAnsi="Times New Roman"/>
      <w:sz w:val="24"/>
      <w:szCs w:val="24"/>
    </w:rPr>
  </w:style>
  <w:style w:type="paragraph" w:customStyle="1" w:styleId="Njd">
    <w:name w:val="Обычный.Njd"/>
    <w:rsid w:val="001834DD"/>
    <w:rPr>
      <w:rFonts w:ascii="Times New Roman" w:eastAsia="Times New Roman" w:hAnsi="Times New Roman"/>
    </w:rPr>
  </w:style>
  <w:style w:type="paragraph" w:customStyle="1" w:styleId="afff1">
    <w:name w:val="Знак Знак Знак Знак"/>
    <w:basedOn w:val="a0"/>
    <w:rsid w:val="001834DD"/>
    <w:pPr>
      <w:suppressAutoHyphens w:val="0"/>
      <w:spacing w:before="100" w:beforeAutospacing="1" w:after="100" w:afterAutospacing="1"/>
    </w:pPr>
    <w:rPr>
      <w:rFonts w:ascii="Tahoma" w:hAnsi="Tahoma"/>
      <w:sz w:val="20"/>
      <w:szCs w:val="20"/>
      <w:lang w:val="en-US" w:eastAsia="en-US"/>
    </w:rPr>
  </w:style>
  <w:style w:type="paragraph" w:customStyle="1" w:styleId="1c">
    <w:name w:val="Знак Знак Знак1"/>
    <w:basedOn w:val="a0"/>
    <w:rsid w:val="001834DD"/>
    <w:pPr>
      <w:suppressAutoHyphens w:val="0"/>
      <w:spacing w:before="100" w:beforeAutospacing="1" w:after="100" w:afterAutospacing="1"/>
    </w:pPr>
    <w:rPr>
      <w:rFonts w:ascii="Tahoma" w:hAnsi="Tahoma"/>
      <w:sz w:val="20"/>
      <w:szCs w:val="20"/>
      <w:lang w:val="en-US" w:eastAsia="en-US"/>
    </w:rPr>
  </w:style>
  <w:style w:type="paragraph" w:customStyle="1" w:styleId="1d">
    <w:name w:val="Знак Знак Знак1 Знак"/>
    <w:basedOn w:val="a0"/>
    <w:rsid w:val="001834DD"/>
    <w:pPr>
      <w:suppressAutoHyphens w:val="0"/>
      <w:spacing w:before="100" w:beforeAutospacing="1" w:after="100" w:afterAutospacing="1"/>
    </w:pPr>
    <w:rPr>
      <w:rFonts w:ascii="Tahoma" w:hAnsi="Tahoma"/>
      <w:sz w:val="20"/>
      <w:szCs w:val="20"/>
      <w:lang w:val="en-US" w:eastAsia="en-US"/>
    </w:rPr>
  </w:style>
  <w:style w:type="paragraph" w:customStyle="1" w:styleId="1e">
    <w:name w:val="Знак Знак Знак Знак1"/>
    <w:basedOn w:val="a0"/>
    <w:rsid w:val="001834DD"/>
    <w:pPr>
      <w:suppressAutoHyphens w:val="0"/>
      <w:spacing w:before="100" w:beforeAutospacing="1" w:after="100" w:afterAutospacing="1"/>
    </w:pPr>
    <w:rPr>
      <w:rFonts w:ascii="Tahoma" w:hAnsi="Tahoma"/>
      <w:sz w:val="20"/>
      <w:szCs w:val="20"/>
      <w:lang w:val="en-US" w:eastAsia="en-US"/>
    </w:rPr>
  </w:style>
  <w:style w:type="paragraph" w:styleId="afff2">
    <w:name w:val="caption"/>
    <w:basedOn w:val="a0"/>
    <w:next w:val="a0"/>
    <w:qFormat/>
    <w:rsid w:val="001834DD"/>
    <w:pPr>
      <w:suppressAutoHyphens w:val="0"/>
      <w:spacing w:before="60" w:after="60"/>
      <w:jc w:val="center"/>
    </w:pPr>
    <w:rPr>
      <w:rFonts w:ascii="Courier New" w:hAnsi="Courier New"/>
      <w:b/>
      <w:caps/>
      <w:spacing w:val="20"/>
      <w:sz w:val="48"/>
      <w:szCs w:val="20"/>
      <w:lang w:eastAsia="ru-RU"/>
    </w:rPr>
  </w:style>
  <w:style w:type="paragraph" w:customStyle="1" w:styleId="42">
    <w:name w:val="Знак4"/>
    <w:basedOn w:val="a0"/>
    <w:rsid w:val="001834DD"/>
    <w:pPr>
      <w:suppressAutoHyphens w:val="0"/>
      <w:spacing w:before="100" w:beforeAutospacing="1" w:after="100" w:afterAutospacing="1"/>
    </w:pPr>
    <w:rPr>
      <w:rFonts w:ascii="Tahoma" w:hAnsi="Tahoma"/>
      <w:sz w:val="20"/>
      <w:szCs w:val="20"/>
      <w:lang w:val="en-US" w:eastAsia="en-US"/>
    </w:rPr>
  </w:style>
  <w:style w:type="character" w:customStyle="1" w:styleId="1f">
    <w:name w:val="Основной текст Знак Знак1"/>
    <w:aliases w:val="Основной текст Знак Знак Знак Знак,Основной текст Знак Знак Знак1,Основной текст Знак Знак Знак Знак Знак Знак Знак,Основной текст Знак2 Знак,Основной текст Знак Знак1 Знак,Основной текст Знак1 Знак Знак"/>
    <w:locked/>
    <w:rsid w:val="001834DD"/>
    <w:rPr>
      <w:sz w:val="24"/>
      <w:szCs w:val="24"/>
      <w:lang w:val="ru-RU" w:eastAsia="ru-RU" w:bidi="ar-SA"/>
    </w:rPr>
  </w:style>
  <w:style w:type="character" w:customStyle="1" w:styleId="1f0">
    <w:name w:val="Знак Знак1"/>
    <w:locked/>
    <w:rsid w:val="001834DD"/>
    <w:rPr>
      <w:sz w:val="24"/>
      <w:szCs w:val="24"/>
      <w:lang w:val="ru-RU" w:eastAsia="ru-RU" w:bidi="ar-SA"/>
    </w:rPr>
  </w:style>
  <w:style w:type="character" w:customStyle="1" w:styleId="111">
    <w:name w:val="Знак Знак11"/>
    <w:rsid w:val="001834DD"/>
    <w:rPr>
      <w:sz w:val="24"/>
      <w:szCs w:val="24"/>
      <w:lang w:val="ru-RU" w:eastAsia="ru-RU" w:bidi="ar-SA"/>
    </w:rPr>
  </w:style>
  <w:style w:type="paragraph" w:customStyle="1" w:styleId="ConsNonformat">
    <w:name w:val="ConsNonformat"/>
    <w:rsid w:val="001834DD"/>
    <w:pPr>
      <w:widowControl w:val="0"/>
      <w:autoSpaceDE w:val="0"/>
      <w:autoSpaceDN w:val="0"/>
    </w:pPr>
    <w:rPr>
      <w:rFonts w:ascii="Courier New" w:eastAsia="Times New Roman" w:hAnsi="Courier New" w:cs="Arial Narrow"/>
    </w:rPr>
  </w:style>
  <w:style w:type="paragraph" w:styleId="2f1">
    <w:name w:val="toc 2"/>
    <w:basedOn w:val="a0"/>
    <w:next w:val="a0"/>
    <w:autoRedefine/>
    <w:uiPriority w:val="39"/>
    <w:rsid w:val="001834DD"/>
    <w:pPr>
      <w:tabs>
        <w:tab w:val="right" w:leader="dot" w:pos="9720"/>
      </w:tabs>
      <w:suppressAutoHyphens w:val="0"/>
    </w:pPr>
    <w:rPr>
      <w:b/>
      <w:noProof/>
      <w:lang w:eastAsia="ru-RU"/>
    </w:rPr>
  </w:style>
  <w:style w:type="paragraph" w:styleId="3d">
    <w:name w:val="toc 3"/>
    <w:basedOn w:val="a0"/>
    <w:next w:val="a0"/>
    <w:autoRedefine/>
    <w:uiPriority w:val="39"/>
    <w:rsid w:val="001834DD"/>
    <w:pPr>
      <w:tabs>
        <w:tab w:val="left" w:pos="480"/>
        <w:tab w:val="left" w:pos="1080"/>
        <w:tab w:val="right" w:leader="dot" w:pos="9720"/>
      </w:tabs>
      <w:suppressAutoHyphens w:val="0"/>
    </w:pPr>
    <w:rPr>
      <w:b/>
      <w:noProof/>
      <w:lang w:eastAsia="ru-RU"/>
    </w:rPr>
  </w:style>
  <w:style w:type="paragraph" w:customStyle="1" w:styleId="2f2">
    <w:name w:val="Знак Знак2 Знак"/>
    <w:basedOn w:val="a0"/>
    <w:rsid w:val="001834DD"/>
    <w:pPr>
      <w:suppressAutoHyphens w:val="0"/>
      <w:spacing w:after="160" w:line="240" w:lineRule="exact"/>
    </w:pPr>
    <w:rPr>
      <w:sz w:val="20"/>
      <w:szCs w:val="20"/>
      <w:lang w:val="en-US" w:eastAsia="en-US"/>
    </w:rPr>
  </w:style>
  <w:style w:type="paragraph" w:styleId="43">
    <w:name w:val="toc 4"/>
    <w:basedOn w:val="a0"/>
    <w:next w:val="a0"/>
    <w:autoRedefine/>
    <w:uiPriority w:val="39"/>
    <w:rsid w:val="001834DD"/>
    <w:pPr>
      <w:tabs>
        <w:tab w:val="left" w:pos="540"/>
        <w:tab w:val="right" w:leader="dot" w:pos="9720"/>
      </w:tabs>
      <w:suppressAutoHyphens w:val="0"/>
      <w:outlineLvl w:val="2"/>
    </w:pPr>
    <w:rPr>
      <w:b/>
      <w:noProof/>
      <w:lang w:eastAsia="ru-RU"/>
    </w:rPr>
  </w:style>
  <w:style w:type="paragraph" w:customStyle="1" w:styleId="4">
    <w:name w:val="Стиль4"/>
    <w:basedOn w:val="2b"/>
    <w:link w:val="44"/>
    <w:rsid w:val="001834DD"/>
    <w:pPr>
      <w:keepNext/>
      <w:keepLines/>
      <w:widowControl w:val="0"/>
      <w:numPr>
        <w:ilvl w:val="1"/>
        <w:numId w:val="2"/>
      </w:numPr>
      <w:suppressLineNumbers/>
      <w:suppressAutoHyphens/>
      <w:spacing w:before="120"/>
      <w:outlineLvl w:val="3"/>
    </w:pPr>
    <w:rPr>
      <w:b/>
      <w:sz w:val="28"/>
      <w:szCs w:val="28"/>
      <w:lang w:val="x-none" w:eastAsia="x-none"/>
    </w:rPr>
  </w:style>
  <w:style w:type="character" w:customStyle="1" w:styleId="44">
    <w:name w:val="Стиль4 Знак"/>
    <w:link w:val="4"/>
    <w:rsid w:val="001834DD"/>
    <w:rPr>
      <w:rFonts w:ascii="Times New Roman" w:eastAsia="Times New Roman" w:hAnsi="Times New Roman"/>
      <w:b/>
      <w:sz w:val="28"/>
      <w:szCs w:val="28"/>
      <w:lang w:val="x-none" w:eastAsia="x-none"/>
    </w:rPr>
  </w:style>
  <w:style w:type="paragraph" w:customStyle="1" w:styleId="3e">
    <w:name w:val="Стиль 3"/>
    <w:basedOn w:val="4"/>
    <w:link w:val="3f"/>
    <w:rsid w:val="001834DD"/>
  </w:style>
  <w:style w:type="character" w:customStyle="1" w:styleId="3f">
    <w:name w:val="Стиль 3 Знак"/>
    <w:basedOn w:val="44"/>
    <w:link w:val="3e"/>
    <w:rsid w:val="001834DD"/>
    <w:rPr>
      <w:rFonts w:ascii="Times New Roman" w:eastAsia="Times New Roman" w:hAnsi="Times New Roman"/>
      <w:b/>
      <w:sz w:val="28"/>
      <w:szCs w:val="28"/>
      <w:lang w:val="x-none" w:eastAsia="x-none"/>
    </w:rPr>
  </w:style>
  <w:style w:type="paragraph" w:customStyle="1" w:styleId="afff3">
    <w:name w:val="Словарная статья"/>
    <w:basedOn w:val="a0"/>
    <w:next w:val="a0"/>
    <w:rsid w:val="001834DD"/>
    <w:pPr>
      <w:suppressAutoHyphens w:val="0"/>
      <w:autoSpaceDE w:val="0"/>
      <w:autoSpaceDN w:val="0"/>
      <w:adjustRightInd w:val="0"/>
      <w:ind w:right="118"/>
      <w:jc w:val="both"/>
    </w:pPr>
    <w:rPr>
      <w:rFonts w:ascii="Arial" w:hAnsi="Arial"/>
      <w:sz w:val="20"/>
      <w:szCs w:val="20"/>
      <w:lang w:eastAsia="ru-RU"/>
    </w:rPr>
  </w:style>
  <w:style w:type="paragraph" w:styleId="2f3">
    <w:name w:val="envelope return"/>
    <w:basedOn w:val="a0"/>
    <w:rsid w:val="001834DD"/>
    <w:pPr>
      <w:suppressAutoHyphens w:val="0"/>
      <w:spacing w:after="60"/>
      <w:jc w:val="both"/>
    </w:pPr>
    <w:rPr>
      <w:rFonts w:ascii="Arial" w:hAnsi="Arial" w:cs="Arial"/>
      <w:sz w:val="20"/>
      <w:szCs w:val="20"/>
      <w:lang w:eastAsia="ru-RU"/>
    </w:rPr>
  </w:style>
  <w:style w:type="paragraph" w:styleId="2f4">
    <w:name w:val="List Continue 2"/>
    <w:basedOn w:val="a0"/>
    <w:rsid w:val="001834DD"/>
    <w:pPr>
      <w:suppressAutoHyphens w:val="0"/>
      <w:spacing w:after="120"/>
      <w:ind w:left="566"/>
    </w:pPr>
    <w:rPr>
      <w:lang w:eastAsia="ru-RU"/>
    </w:rPr>
  </w:style>
  <w:style w:type="paragraph" w:styleId="3f0">
    <w:name w:val="List Continue 3"/>
    <w:basedOn w:val="a0"/>
    <w:rsid w:val="001834DD"/>
    <w:pPr>
      <w:suppressAutoHyphens w:val="0"/>
      <w:spacing w:after="120"/>
      <w:ind w:left="849"/>
    </w:pPr>
    <w:rPr>
      <w:lang w:eastAsia="ru-RU"/>
    </w:rPr>
  </w:style>
  <w:style w:type="paragraph" w:customStyle="1" w:styleId="afff4">
    <w:name w:val="Таблица шапка"/>
    <w:basedOn w:val="a0"/>
    <w:rsid w:val="001834DD"/>
    <w:pPr>
      <w:keepNext/>
      <w:suppressAutoHyphens w:val="0"/>
      <w:spacing w:before="40" w:after="40"/>
      <w:ind w:left="57" w:right="57"/>
    </w:pPr>
    <w:rPr>
      <w:lang w:eastAsia="ru-RU"/>
    </w:rPr>
  </w:style>
  <w:style w:type="paragraph" w:customStyle="1" w:styleId="afff5">
    <w:name w:val="Таблица текст"/>
    <w:basedOn w:val="a0"/>
    <w:rsid w:val="001834DD"/>
    <w:pPr>
      <w:suppressAutoHyphens w:val="0"/>
      <w:spacing w:before="40" w:after="40"/>
      <w:ind w:left="57" w:right="57"/>
    </w:pPr>
    <w:rPr>
      <w:sz w:val="28"/>
      <w:szCs w:val="28"/>
      <w:lang w:eastAsia="ru-RU"/>
    </w:rPr>
  </w:style>
  <w:style w:type="paragraph" w:styleId="afff6">
    <w:name w:val="Plain Text"/>
    <w:aliases w:val="Testo normale Carattere, Carattere"/>
    <w:basedOn w:val="a0"/>
    <w:link w:val="1f1"/>
    <w:rsid w:val="001834DD"/>
    <w:pPr>
      <w:suppressAutoHyphens w:val="0"/>
    </w:pPr>
    <w:rPr>
      <w:rFonts w:ascii="Courier New" w:hAnsi="Courier New"/>
      <w:sz w:val="20"/>
      <w:szCs w:val="20"/>
      <w:lang w:val="en-US" w:eastAsia="en-US"/>
    </w:rPr>
  </w:style>
  <w:style w:type="character" w:customStyle="1" w:styleId="afff7">
    <w:name w:val="Текст Знак"/>
    <w:basedOn w:val="a1"/>
    <w:rsid w:val="001834DD"/>
    <w:rPr>
      <w:rFonts w:ascii="Consolas" w:eastAsia="Times New Roman" w:hAnsi="Consolas"/>
      <w:sz w:val="21"/>
      <w:szCs w:val="21"/>
      <w:lang w:eastAsia="ar-SA"/>
    </w:rPr>
  </w:style>
  <w:style w:type="character" w:customStyle="1" w:styleId="1f1">
    <w:name w:val="Текст Знак1"/>
    <w:aliases w:val="Testo normale Carattere Знак, Carattere Знак"/>
    <w:link w:val="afff6"/>
    <w:rsid w:val="001834DD"/>
    <w:rPr>
      <w:rFonts w:ascii="Courier New" w:eastAsia="Times New Roman" w:hAnsi="Courier New"/>
      <w:lang w:val="en-US" w:eastAsia="en-US"/>
    </w:rPr>
  </w:style>
  <w:style w:type="character" w:customStyle="1" w:styleId="FooterChar">
    <w:name w:val="Footer Char"/>
    <w:locked/>
    <w:rsid w:val="001834DD"/>
    <w:rPr>
      <w:rFonts w:cs="Times New Roman"/>
    </w:rPr>
  </w:style>
  <w:style w:type="paragraph" w:styleId="3f1">
    <w:name w:val="Body Text 3"/>
    <w:basedOn w:val="a0"/>
    <w:link w:val="3f2"/>
    <w:rsid w:val="001834DD"/>
    <w:pPr>
      <w:suppressAutoHyphens w:val="0"/>
      <w:jc w:val="both"/>
    </w:pPr>
    <w:rPr>
      <w:sz w:val="28"/>
      <w:szCs w:val="20"/>
      <w:lang w:eastAsia="ru-RU"/>
    </w:rPr>
  </w:style>
  <w:style w:type="character" w:customStyle="1" w:styleId="3f2">
    <w:name w:val="Основной текст 3 Знак"/>
    <w:basedOn w:val="a1"/>
    <w:link w:val="3f1"/>
    <w:rsid w:val="001834DD"/>
    <w:rPr>
      <w:rFonts w:ascii="Times New Roman" w:eastAsia="Times New Roman" w:hAnsi="Times New Roman"/>
      <w:sz w:val="28"/>
    </w:rPr>
  </w:style>
  <w:style w:type="paragraph" w:customStyle="1" w:styleId="afff8">
    <w:basedOn w:val="a0"/>
    <w:next w:val="aff4"/>
    <w:link w:val="afff9"/>
    <w:qFormat/>
    <w:rsid w:val="001834DD"/>
    <w:pPr>
      <w:suppressAutoHyphens w:val="0"/>
      <w:jc w:val="center"/>
    </w:pPr>
    <w:rPr>
      <w:rFonts w:ascii="Calibri" w:eastAsia="Calibri" w:hAnsi="Calibri"/>
      <w:b/>
      <w:sz w:val="28"/>
      <w:szCs w:val="20"/>
      <w:lang w:eastAsia="ru-RU"/>
    </w:rPr>
  </w:style>
  <w:style w:type="character" w:customStyle="1" w:styleId="afff9">
    <w:name w:val="Название Знак"/>
    <w:link w:val="afff8"/>
    <w:locked/>
    <w:rsid w:val="001834DD"/>
    <w:rPr>
      <w:b/>
      <w:sz w:val="28"/>
      <w:lang w:val="ru-RU" w:eastAsia="ru-RU" w:bidi="ar-SA"/>
    </w:rPr>
  </w:style>
  <w:style w:type="paragraph" w:customStyle="1" w:styleId="Normal1">
    <w:name w:val="Normal1"/>
    <w:rsid w:val="001834DD"/>
    <w:pPr>
      <w:jc w:val="right"/>
    </w:pPr>
    <w:rPr>
      <w:rFonts w:ascii="Times New Roman" w:eastAsia="Times New Roman" w:hAnsi="Times New Roman"/>
      <w:b/>
      <w:sz w:val="28"/>
    </w:rPr>
  </w:style>
  <w:style w:type="character" w:customStyle="1" w:styleId="BodyTextChar">
    <w:name w:val="Body Text Char"/>
    <w:semiHidden/>
    <w:locked/>
    <w:rsid w:val="001834DD"/>
    <w:rPr>
      <w:b/>
      <w:sz w:val="28"/>
      <w:lang w:val="ru-RU" w:eastAsia="ru-RU" w:bidi="ar-SA"/>
    </w:rPr>
  </w:style>
  <w:style w:type="character" w:customStyle="1" w:styleId="BodyTextIndent2Char">
    <w:name w:val="Body Text Indent 2 Char"/>
    <w:semiHidden/>
    <w:locked/>
    <w:rsid w:val="001834DD"/>
    <w:rPr>
      <w:b/>
      <w:sz w:val="24"/>
      <w:lang w:val="ru-RU" w:eastAsia="ru-RU" w:bidi="ar-SA"/>
    </w:rPr>
  </w:style>
  <w:style w:type="character" w:customStyle="1" w:styleId="HeaderChar">
    <w:name w:val="Header Char"/>
    <w:semiHidden/>
    <w:locked/>
    <w:rsid w:val="001834DD"/>
    <w:rPr>
      <w:lang w:val="ru-RU" w:eastAsia="ru-RU" w:bidi="ar-SA"/>
    </w:rPr>
  </w:style>
  <w:style w:type="paragraph" w:customStyle="1" w:styleId="Default">
    <w:name w:val="Default"/>
    <w:rsid w:val="001834DD"/>
    <w:pPr>
      <w:widowControl w:val="0"/>
      <w:autoSpaceDE w:val="0"/>
      <w:autoSpaceDN w:val="0"/>
      <w:adjustRightInd w:val="0"/>
    </w:pPr>
    <w:rPr>
      <w:rFonts w:ascii="Times New Roman" w:eastAsia="Times New Roman" w:hAnsi="Times New Roman"/>
      <w:color w:val="000000"/>
      <w:sz w:val="24"/>
      <w:szCs w:val="24"/>
    </w:rPr>
  </w:style>
  <w:style w:type="character" w:styleId="afffa">
    <w:name w:val="Strong"/>
    <w:uiPriority w:val="22"/>
    <w:qFormat/>
    <w:rsid w:val="001834DD"/>
    <w:rPr>
      <w:b/>
      <w:bCs/>
    </w:rPr>
  </w:style>
  <w:style w:type="paragraph" w:customStyle="1" w:styleId="1f2">
    <w:name w:val="Обычный1"/>
    <w:rsid w:val="001834DD"/>
    <w:pPr>
      <w:snapToGrid w:val="0"/>
      <w:ind w:firstLine="720"/>
    </w:pPr>
    <w:rPr>
      <w:rFonts w:ascii="Times New Roman" w:eastAsia="Times New Roman" w:hAnsi="Times New Roman"/>
    </w:rPr>
  </w:style>
  <w:style w:type="character" w:customStyle="1" w:styleId="2f5">
    <w:name w:val="Основной текст Знак Знак Знак2"/>
    <w:aliases w:val="Основной текст Знак Знак Знак Знак Знак Знак1"/>
    <w:uiPriority w:val="99"/>
    <w:locked/>
    <w:rsid w:val="001834DD"/>
    <w:rPr>
      <w:rFonts w:cs="Times New Roman"/>
    </w:rPr>
  </w:style>
  <w:style w:type="paragraph" w:customStyle="1" w:styleId="afffb">
    <w:name w:val="Тендерные данные"/>
    <w:basedOn w:val="a0"/>
    <w:semiHidden/>
    <w:rsid w:val="001834DD"/>
    <w:pPr>
      <w:tabs>
        <w:tab w:val="left" w:pos="1985"/>
      </w:tabs>
      <w:suppressAutoHyphens w:val="0"/>
      <w:spacing w:before="120" w:after="60"/>
      <w:jc w:val="both"/>
    </w:pPr>
    <w:rPr>
      <w:b/>
      <w:szCs w:val="20"/>
      <w:lang w:eastAsia="ru-RU"/>
    </w:rPr>
  </w:style>
  <w:style w:type="paragraph" w:customStyle="1" w:styleId="1110">
    <w:name w:val="111"/>
    <w:basedOn w:val="a0"/>
    <w:link w:val="1111"/>
    <w:qFormat/>
    <w:rsid w:val="001834DD"/>
    <w:pPr>
      <w:widowControl w:val="0"/>
      <w:suppressAutoHyphens w:val="0"/>
      <w:autoSpaceDE w:val="0"/>
      <w:autoSpaceDN w:val="0"/>
      <w:adjustRightInd w:val="0"/>
      <w:spacing w:after="240"/>
      <w:ind w:firstLine="720"/>
      <w:jc w:val="both"/>
    </w:pPr>
    <w:rPr>
      <w:b/>
      <w:sz w:val="22"/>
      <w:szCs w:val="22"/>
      <w:lang w:val="x-none" w:eastAsia="x-none"/>
    </w:rPr>
  </w:style>
  <w:style w:type="character" w:customStyle="1" w:styleId="1111">
    <w:name w:val="111 Знак"/>
    <w:link w:val="1110"/>
    <w:locked/>
    <w:rsid w:val="001834DD"/>
    <w:rPr>
      <w:rFonts w:ascii="Times New Roman" w:eastAsia="Times New Roman" w:hAnsi="Times New Roman"/>
      <w:b/>
      <w:sz w:val="22"/>
      <w:szCs w:val="22"/>
      <w:lang w:val="x-none" w:eastAsia="x-none"/>
    </w:rPr>
  </w:style>
  <w:style w:type="paragraph" w:customStyle="1" w:styleId="BodyText21">
    <w:name w:val="Body Text 21"/>
    <w:basedOn w:val="a0"/>
    <w:rsid w:val="001834DD"/>
    <w:pPr>
      <w:suppressAutoHyphens w:val="0"/>
      <w:spacing w:after="120" w:line="480" w:lineRule="auto"/>
      <w:ind w:right="51"/>
    </w:pPr>
    <w:rPr>
      <w:rFonts w:eastAsia="Calibri"/>
      <w:sz w:val="28"/>
      <w:szCs w:val="28"/>
      <w:lang w:eastAsia="ru-RU"/>
    </w:rPr>
  </w:style>
  <w:style w:type="paragraph" w:customStyle="1" w:styleId="afffc">
    <w:name w:val="Стиль"/>
    <w:uiPriority w:val="99"/>
    <w:rsid w:val="001834DD"/>
    <w:rPr>
      <w:rFonts w:ascii="Times New Roman" w:eastAsia="Times New Roman" w:hAnsi="Times New Roman"/>
    </w:rPr>
  </w:style>
  <w:style w:type="paragraph" w:customStyle="1" w:styleId="03osnovnoytexttabl">
    <w:name w:val="03osnovnoytexttabl"/>
    <w:basedOn w:val="a0"/>
    <w:uiPriority w:val="99"/>
    <w:rsid w:val="001834DD"/>
    <w:pPr>
      <w:suppressAutoHyphens w:val="0"/>
      <w:spacing w:before="120" w:line="320" w:lineRule="atLeast"/>
    </w:pPr>
    <w:rPr>
      <w:rFonts w:ascii="GaramondC" w:hAnsi="GaramondC"/>
      <w:color w:val="000000"/>
      <w:sz w:val="20"/>
      <w:szCs w:val="20"/>
      <w:lang w:eastAsia="ru-RU"/>
    </w:rPr>
  </w:style>
  <w:style w:type="paragraph" w:styleId="afffd">
    <w:name w:val="Subtitle"/>
    <w:basedOn w:val="a0"/>
    <w:link w:val="afffe"/>
    <w:qFormat/>
    <w:rsid w:val="001834DD"/>
    <w:pPr>
      <w:suppressAutoHyphens w:val="0"/>
      <w:spacing w:after="60"/>
      <w:jc w:val="center"/>
      <w:outlineLvl w:val="1"/>
    </w:pPr>
    <w:rPr>
      <w:rFonts w:ascii="Arial" w:hAnsi="Arial"/>
      <w:lang w:val="x-none" w:eastAsia="x-none"/>
    </w:rPr>
  </w:style>
  <w:style w:type="character" w:customStyle="1" w:styleId="afffe">
    <w:name w:val="Подзаголовок Знак"/>
    <w:basedOn w:val="a1"/>
    <w:link w:val="afffd"/>
    <w:rsid w:val="001834DD"/>
    <w:rPr>
      <w:rFonts w:ascii="Arial" w:eastAsia="Times New Roman" w:hAnsi="Arial"/>
      <w:sz w:val="24"/>
      <w:szCs w:val="24"/>
      <w:lang w:val="x-none" w:eastAsia="x-none"/>
    </w:rPr>
  </w:style>
  <w:style w:type="paragraph" w:customStyle="1" w:styleId="1f3">
    <w:name w:val="Текст выноски1"/>
    <w:basedOn w:val="a0"/>
    <w:semiHidden/>
    <w:rsid w:val="001834DD"/>
    <w:pPr>
      <w:widowControl w:val="0"/>
      <w:suppressAutoHyphens w:val="0"/>
      <w:autoSpaceDE w:val="0"/>
      <w:autoSpaceDN w:val="0"/>
      <w:adjustRightInd w:val="0"/>
    </w:pPr>
    <w:rPr>
      <w:rFonts w:ascii="Tahoma" w:hAnsi="Tahoma" w:cs="Tahoma"/>
      <w:sz w:val="16"/>
      <w:szCs w:val="16"/>
      <w:lang w:eastAsia="ru-RU"/>
    </w:rPr>
  </w:style>
  <w:style w:type="paragraph" w:customStyle="1" w:styleId="ConsTitle">
    <w:name w:val="ConsTitle"/>
    <w:rsid w:val="001834DD"/>
    <w:pPr>
      <w:widowControl w:val="0"/>
    </w:pPr>
    <w:rPr>
      <w:rFonts w:ascii="Arial" w:eastAsia="Times New Roman" w:hAnsi="Arial"/>
      <w:b/>
      <w:sz w:val="16"/>
    </w:rPr>
  </w:style>
  <w:style w:type="paragraph" w:customStyle="1" w:styleId="BodyText22">
    <w:name w:val="Body Text 22"/>
    <w:basedOn w:val="a0"/>
    <w:rsid w:val="001834DD"/>
    <w:pPr>
      <w:suppressAutoHyphens w:val="0"/>
      <w:jc w:val="both"/>
    </w:pPr>
    <w:rPr>
      <w:lang w:eastAsia="ru-RU"/>
    </w:rPr>
  </w:style>
  <w:style w:type="character" w:customStyle="1" w:styleId="1f4">
    <w:name w:val="Основной текст1"/>
    <w:rsid w:val="001834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styleId="affff">
    <w:name w:val="Placeholder Text"/>
    <w:uiPriority w:val="99"/>
    <w:semiHidden/>
    <w:rsid w:val="001834DD"/>
    <w:rPr>
      <w:color w:val="808080"/>
    </w:rPr>
  </w:style>
  <w:style w:type="paragraph" w:styleId="affff0">
    <w:name w:val="Block Text"/>
    <w:basedOn w:val="a0"/>
    <w:uiPriority w:val="99"/>
    <w:rsid w:val="001834DD"/>
    <w:pPr>
      <w:suppressAutoHyphens w:val="0"/>
      <w:ind w:left="1080" w:right="1071" w:firstLine="540"/>
      <w:jc w:val="both"/>
    </w:pPr>
    <w:rPr>
      <w:lang w:eastAsia="ru-RU"/>
    </w:rPr>
  </w:style>
  <w:style w:type="paragraph" w:styleId="1f5">
    <w:name w:val="index 1"/>
    <w:basedOn w:val="a0"/>
    <w:next w:val="a0"/>
    <w:autoRedefine/>
    <w:uiPriority w:val="99"/>
    <w:rsid w:val="001834DD"/>
    <w:pPr>
      <w:suppressAutoHyphens w:val="0"/>
      <w:jc w:val="both"/>
    </w:pPr>
    <w:rPr>
      <w:lang w:eastAsia="ru-RU"/>
    </w:rPr>
  </w:style>
  <w:style w:type="paragraph" w:styleId="2f6">
    <w:name w:val="index 2"/>
    <w:basedOn w:val="a0"/>
    <w:next w:val="a0"/>
    <w:autoRedefine/>
    <w:uiPriority w:val="99"/>
    <w:rsid w:val="001834DD"/>
    <w:pPr>
      <w:suppressAutoHyphens w:val="0"/>
      <w:ind w:left="480" w:hanging="240"/>
    </w:pPr>
    <w:rPr>
      <w:lang w:eastAsia="ru-RU"/>
    </w:rPr>
  </w:style>
  <w:style w:type="paragraph" w:styleId="3">
    <w:name w:val="index 3"/>
    <w:basedOn w:val="a0"/>
    <w:next w:val="a0"/>
    <w:autoRedefine/>
    <w:uiPriority w:val="99"/>
    <w:rsid w:val="001834DD"/>
    <w:pPr>
      <w:numPr>
        <w:numId w:val="3"/>
      </w:numPr>
      <w:tabs>
        <w:tab w:val="clear" w:pos="360"/>
      </w:tabs>
      <w:suppressAutoHyphens w:val="0"/>
      <w:ind w:left="720" w:hanging="240"/>
    </w:pPr>
    <w:rPr>
      <w:lang w:eastAsia="ru-RU"/>
    </w:rPr>
  </w:style>
  <w:style w:type="paragraph" w:styleId="45">
    <w:name w:val="index 4"/>
    <w:basedOn w:val="a0"/>
    <w:next w:val="a0"/>
    <w:autoRedefine/>
    <w:uiPriority w:val="99"/>
    <w:rsid w:val="001834DD"/>
    <w:pPr>
      <w:suppressAutoHyphens w:val="0"/>
      <w:ind w:left="960" w:hanging="240"/>
    </w:pPr>
    <w:rPr>
      <w:lang w:eastAsia="ru-RU"/>
    </w:rPr>
  </w:style>
  <w:style w:type="paragraph" w:styleId="51">
    <w:name w:val="index 5"/>
    <w:basedOn w:val="a0"/>
    <w:next w:val="a0"/>
    <w:autoRedefine/>
    <w:uiPriority w:val="99"/>
    <w:rsid w:val="001834DD"/>
    <w:pPr>
      <w:suppressAutoHyphens w:val="0"/>
      <w:ind w:left="1200" w:hanging="240"/>
    </w:pPr>
    <w:rPr>
      <w:lang w:eastAsia="ru-RU"/>
    </w:rPr>
  </w:style>
  <w:style w:type="paragraph" w:styleId="61">
    <w:name w:val="index 6"/>
    <w:basedOn w:val="a0"/>
    <w:next w:val="a0"/>
    <w:autoRedefine/>
    <w:uiPriority w:val="99"/>
    <w:rsid w:val="001834DD"/>
    <w:pPr>
      <w:suppressAutoHyphens w:val="0"/>
      <w:ind w:left="1440" w:hanging="240"/>
    </w:pPr>
    <w:rPr>
      <w:lang w:eastAsia="ru-RU"/>
    </w:rPr>
  </w:style>
  <w:style w:type="paragraph" w:styleId="71">
    <w:name w:val="index 7"/>
    <w:basedOn w:val="a0"/>
    <w:next w:val="a0"/>
    <w:autoRedefine/>
    <w:uiPriority w:val="99"/>
    <w:rsid w:val="001834DD"/>
    <w:pPr>
      <w:suppressAutoHyphens w:val="0"/>
      <w:ind w:left="1680" w:hanging="240"/>
    </w:pPr>
    <w:rPr>
      <w:lang w:eastAsia="ru-RU"/>
    </w:rPr>
  </w:style>
  <w:style w:type="paragraph" w:styleId="81">
    <w:name w:val="index 8"/>
    <w:basedOn w:val="a0"/>
    <w:next w:val="a0"/>
    <w:autoRedefine/>
    <w:uiPriority w:val="99"/>
    <w:rsid w:val="001834DD"/>
    <w:pPr>
      <w:suppressAutoHyphens w:val="0"/>
      <w:ind w:left="1920" w:hanging="240"/>
    </w:pPr>
    <w:rPr>
      <w:lang w:eastAsia="ru-RU"/>
    </w:rPr>
  </w:style>
  <w:style w:type="paragraph" w:styleId="91">
    <w:name w:val="index 9"/>
    <w:basedOn w:val="a0"/>
    <w:next w:val="a0"/>
    <w:autoRedefine/>
    <w:uiPriority w:val="99"/>
    <w:rsid w:val="001834DD"/>
    <w:pPr>
      <w:suppressAutoHyphens w:val="0"/>
      <w:ind w:left="2160" w:hanging="240"/>
    </w:pPr>
    <w:rPr>
      <w:lang w:eastAsia="ru-RU"/>
    </w:rPr>
  </w:style>
  <w:style w:type="paragraph" w:styleId="affff1">
    <w:name w:val="index heading"/>
    <w:basedOn w:val="a0"/>
    <w:next w:val="1f5"/>
    <w:uiPriority w:val="99"/>
    <w:rsid w:val="001834DD"/>
    <w:pPr>
      <w:suppressAutoHyphens w:val="0"/>
    </w:pPr>
    <w:rPr>
      <w:lang w:eastAsia="ru-RU"/>
    </w:rPr>
  </w:style>
  <w:style w:type="paragraph" w:styleId="52">
    <w:name w:val="toc 5"/>
    <w:basedOn w:val="a0"/>
    <w:next w:val="a0"/>
    <w:autoRedefine/>
    <w:uiPriority w:val="99"/>
    <w:rsid w:val="001834DD"/>
    <w:pPr>
      <w:suppressAutoHyphens w:val="0"/>
      <w:ind w:left="960"/>
    </w:pPr>
    <w:rPr>
      <w:szCs w:val="21"/>
      <w:lang w:eastAsia="ru-RU"/>
    </w:rPr>
  </w:style>
  <w:style w:type="paragraph" w:styleId="62">
    <w:name w:val="toc 6"/>
    <w:basedOn w:val="a0"/>
    <w:next w:val="a0"/>
    <w:autoRedefine/>
    <w:uiPriority w:val="99"/>
    <w:rsid w:val="001834DD"/>
    <w:pPr>
      <w:suppressAutoHyphens w:val="0"/>
      <w:ind w:left="1200"/>
    </w:pPr>
    <w:rPr>
      <w:szCs w:val="21"/>
      <w:lang w:eastAsia="ru-RU"/>
    </w:rPr>
  </w:style>
  <w:style w:type="paragraph" w:styleId="72">
    <w:name w:val="toc 7"/>
    <w:basedOn w:val="a0"/>
    <w:next w:val="a0"/>
    <w:autoRedefine/>
    <w:uiPriority w:val="99"/>
    <w:rsid w:val="001834DD"/>
    <w:pPr>
      <w:suppressAutoHyphens w:val="0"/>
      <w:ind w:left="1440"/>
    </w:pPr>
    <w:rPr>
      <w:szCs w:val="21"/>
      <w:lang w:eastAsia="ru-RU"/>
    </w:rPr>
  </w:style>
  <w:style w:type="paragraph" w:styleId="82">
    <w:name w:val="toc 8"/>
    <w:basedOn w:val="a0"/>
    <w:next w:val="a0"/>
    <w:autoRedefine/>
    <w:uiPriority w:val="99"/>
    <w:rsid w:val="001834DD"/>
    <w:pPr>
      <w:suppressAutoHyphens w:val="0"/>
      <w:ind w:left="1680"/>
    </w:pPr>
    <w:rPr>
      <w:szCs w:val="21"/>
      <w:lang w:eastAsia="ru-RU"/>
    </w:rPr>
  </w:style>
  <w:style w:type="paragraph" w:styleId="92">
    <w:name w:val="toc 9"/>
    <w:basedOn w:val="a0"/>
    <w:next w:val="a0"/>
    <w:autoRedefine/>
    <w:uiPriority w:val="99"/>
    <w:rsid w:val="001834DD"/>
    <w:pPr>
      <w:suppressAutoHyphens w:val="0"/>
      <w:ind w:left="1920"/>
    </w:pPr>
    <w:rPr>
      <w:szCs w:val="21"/>
      <w:lang w:eastAsia="ru-RU"/>
    </w:rPr>
  </w:style>
  <w:style w:type="paragraph" w:styleId="2f7">
    <w:name w:val="List Bullet 2"/>
    <w:basedOn w:val="a0"/>
    <w:autoRedefine/>
    <w:uiPriority w:val="99"/>
    <w:rsid w:val="001834DD"/>
    <w:pPr>
      <w:pBdr>
        <w:bar w:val="single" w:sz="4" w:color="auto"/>
      </w:pBdr>
      <w:suppressAutoHyphens w:val="0"/>
      <w:ind w:left="142" w:right="142" w:firstLine="284"/>
      <w:jc w:val="both"/>
    </w:pPr>
    <w:rPr>
      <w:szCs w:val="20"/>
      <w:lang w:eastAsia="ru-RU"/>
    </w:rPr>
  </w:style>
  <w:style w:type="paragraph" w:customStyle="1" w:styleId="1f6">
    <w:name w:val="Загол. 1 ЗПЗ"/>
    <w:basedOn w:val="1"/>
    <w:next w:val="a0"/>
    <w:link w:val="1f7"/>
    <w:rsid w:val="001834DD"/>
    <w:pPr>
      <w:tabs>
        <w:tab w:val="num" w:pos="360"/>
        <w:tab w:val="left" w:pos="426"/>
        <w:tab w:val="left" w:pos="851"/>
      </w:tabs>
      <w:spacing w:after="0"/>
      <w:ind w:left="360" w:hanging="360"/>
    </w:pPr>
    <w:rPr>
      <w:b w:val="0"/>
      <w:bCs w:val="0"/>
      <w:caps w:val="0"/>
      <w:kern w:val="0"/>
      <w:sz w:val="32"/>
      <w:szCs w:val="20"/>
      <w:lang w:val="uk-UA" w:eastAsia="ru-RU"/>
    </w:rPr>
  </w:style>
  <w:style w:type="character" w:customStyle="1" w:styleId="1f7">
    <w:name w:val="Загол. 1 ЗПЗ Знак"/>
    <w:link w:val="1f6"/>
    <w:rsid w:val="001834DD"/>
    <w:rPr>
      <w:rFonts w:ascii="Times New Roman" w:eastAsia="Times New Roman" w:hAnsi="Times New Roman"/>
      <w:sz w:val="32"/>
      <w:lang w:val="uk-UA"/>
    </w:rPr>
  </w:style>
  <w:style w:type="paragraph" w:customStyle="1" w:styleId="2f8">
    <w:name w:val="Загол. 2 ЗПЗ"/>
    <w:basedOn w:val="2"/>
    <w:next w:val="a0"/>
    <w:uiPriority w:val="99"/>
    <w:rsid w:val="001834DD"/>
    <w:pPr>
      <w:tabs>
        <w:tab w:val="num" w:pos="792"/>
      </w:tabs>
      <w:suppressAutoHyphens w:val="0"/>
      <w:spacing w:before="0" w:after="0"/>
      <w:ind w:left="792" w:hanging="432"/>
      <w:jc w:val="center"/>
    </w:pPr>
    <w:rPr>
      <w:rFonts w:ascii="Times New Roman" w:hAnsi="Times New Roman"/>
      <w:bCs w:val="0"/>
      <w:iCs w:val="0"/>
      <w:sz w:val="24"/>
      <w:szCs w:val="20"/>
      <w:lang w:eastAsia="ru-RU"/>
    </w:rPr>
  </w:style>
  <w:style w:type="paragraph" w:customStyle="1" w:styleId="112">
    <w:name w:val="заголовок 11"/>
    <w:basedOn w:val="a0"/>
    <w:next w:val="a0"/>
    <w:uiPriority w:val="99"/>
    <w:rsid w:val="001834DD"/>
    <w:pPr>
      <w:keepNext/>
      <w:suppressAutoHyphens w:val="0"/>
      <w:spacing w:before="240" w:after="60"/>
      <w:jc w:val="center"/>
    </w:pPr>
    <w:rPr>
      <w:rFonts w:ascii="Arial" w:hAnsi="Arial"/>
      <w:b/>
      <w:kern w:val="28"/>
      <w:sz w:val="32"/>
      <w:szCs w:val="20"/>
      <w:lang w:eastAsia="ru-RU"/>
    </w:rPr>
  </w:style>
  <w:style w:type="paragraph" w:customStyle="1" w:styleId="Normal">
    <w:name w:val="Normal Знак"/>
    <w:uiPriority w:val="99"/>
    <w:rsid w:val="001834DD"/>
    <w:rPr>
      <w:rFonts w:ascii="Times New Roman" w:eastAsia="Times New Roman" w:hAnsi="Times New Roman"/>
      <w:sz w:val="24"/>
      <w:lang w:val="uk-UA"/>
    </w:rPr>
  </w:style>
  <w:style w:type="paragraph" w:customStyle="1" w:styleId="211">
    <w:name w:val="заголовок 21"/>
    <w:basedOn w:val="a0"/>
    <w:next w:val="a0"/>
    <w:uiPriority w:val="99"/>
    <w:rsid w:val="001834DD"/>
    <w:pPr>
      <w:keepNext/>
      <w:suppressAutoHyphens w:val="0"/>
      <w:spacing w:before="240" w:after="60"/>
      <w:jc w:val="center"/>
    </w:pPr>
    <w:rPr>
      <w:rFonts w:ascii="Arial" w:hAnsi="Arial"/>
      <w:b/>
      <w:szCs w:val="20"/>
      <w:lang w:eastAsia="ru-RU"/>
    </w:rPr>
  </w:style>
  <w:style w:type="paragraph" w:customStyle="1" w:styleId="1f8">
    <w:name w:val="Нижний колонтитул1"/>
    <w:basedOn w:val="a0"/>
    <w:uiPriority w:val="99"/>
    <w:rsid w:val="001834DD"/>
    <w:pPr>
      <w:tabs>
        <w:tab w:val="center" w:pos="4153"/>
        <w:tab w:val="right" w:pos="8306"/>
      </w:tabs>
      <w:suppressAutoHyphens w:val="0"/>
    </w:pPr>
    <w:rPr>
      <w:sz w:val="20"/>
      <w:szCs w:val="20"/>
      <w:lang w:eastAsia="ru-RU"/>
    </w:rPr>
  </w:style>
  <w:style w:type="paragraph" w:styleId="2f9">
    <w:name w:val="List 2"/>
    <w:basedOn w:val="a0"/>
    <w:uiPriority w:val="99"/>
    <w:rsid w:val="001834DD"/>
    <w:pPr>
      <w:suppressAutoHyphens w:val="0"/>
      <w:ind w:left="566" w:hanging="283"/>
    </w:pPr>
    <w:rPr>
      <w:sz w:val="20"/>
      <w:szCs w:val="20"/>
      <w:lang w:eastAsia="ru-RU"/>
    </w:rPr>
  </w:style>
  <w:style w:type="paragraph" w:styleId="affff2">
    <w:name w:val="List"/>
    <w:basedOn w:val="a0"/>
    <w:uiPriority w:val="99"/>
    <w:rsid w:val="001834DD"/>
    <w:pPr>
      <w:suppressAutoHyphens w:val="0"/>
      <w:ind w:left="283" w:hanging="283"/>
    </w:pPr>
    <w:rPr>
      <w:lang w:eastAsia="ru-RU"/>
    </w:rPr>
  </w:style>
  <w:style w:type="paragraph" w:customStyle="1" w:styleId="311">
    <w:name w:val="Основной текст 31"/>
    <w:basedOn w:val="a0"/>
    <w:uiPriority w:val="99"/>
    <w:rsid w:val="001834DD"/>
    <w:pPr>
      <w:suppressAutoHyphens w:val="0"/>
      <w:jc w:val="center"/>
    </w:pPr>
    <w:rPr>
      <w:szCs w:val="20"/>
      <w:lang w:val="uk-UA" w:eastAsia="ru-RU"/>
    </w:rPr>
  </w:style>
  <w:style w:type="paragraph" w:customStyle="1" w:styleId="120">
    <w:name w:val="заголовок 12"/>
    <w:basedOn w:val="a0"/>
    <w:next w:val="a0"/>
    <w:rsid w:val="001834DD"/>
    <w:pPr>
      <w:keepNext/>
      <w:tabs>
        <w:tab w:val="left" w:pos="6521"/>
      </w:tabs>
      <w:suppressAutoHyphens w:val="0"/>
      <w:ind w:left="-108"/>
      <w:jc w:val="center"/>
    </w:pPr>
    <w:rPr>
      <w:b/>
      <w:szCs w:val="20"/>
      <w:lang w:val="en-US" w:eastAsia="ru-RU"/>
    </w:rPr>
  </w:style>
  <w:style w:type="paragraph" w:customStyle="1" w:styleId="2fa">
    <w:name w:val="Стиль Заголовок 2 + Красный"/>
    <w:basedOn w:val="2"/>
    <w:link w:val="2fb"/>
    <w:autoRedefine/>
    <w:rsid w:val="001834DD"/>
    <w:pPr>
      <w:suppressAutoHyphens w:val="0"/>
      <w:spacing w:before="0" w:after="0"/>
      <w:jc w:val="center"/>
    </w:pPr>
    <w:rPr>
      <w:rFonts w:ascii="Times New Roman" w:hAnsi="Times New Roman"/>
      <w:b w:val="0"/>
      <w:i w:val="0"/>
      <w:iCs w:val="0"/>
      <w:lang w:eastAsia="ru-RU"/>
    </w:rPr>
  </w:style>
  <w:style w:type="character" w:customStyle="1" w:styleId="2fb">
    <w:name w:val="Стиль Заголовок 2 + Красный Знак"/>
    <w:link w:val="2fa"/>
    <w:rsid w:val="001834DD"/>
    <w:rPr>
      <w:rFonts w:ascii="Times New Roman" w:eastAsia="Times New Roman" w:hAnsi="Times New Roman"/>
      <w:bCs/>
      <w:sz w:val="28"/>
      <w:szCs w:val="28"/>
    </w:rPr>
  </w:style>
  <w:style w:type="paragraph" w:customStyle="1" w:styleId="2fc">
    <w:name w:val="Стиль Заголовок 2 + Красный По левому краю"/>
    <w:basedOn w:val="2"/>
    <w:autoRedefine/>
    <w:rsid w:val="001834DD"/>
    <w:pPr>
      <w:suppressAutoHyphens w:val="0"/>
      <w:spacing w:before="0" w:after="0"/>
    </w:pPr>
    <w:rPr>
      <w:rFonts w:ascii="Times New Roman" w:hAnsi="Times New Roman"/>
      <w:i w:val="0"/>
      <w:iCs w:val="0"/>
      <w:color w:val="FF0000"/>
      <w:sz w:val="24"/>
      <w:szCs w:val="20"/>
      <w:lang w:eastAsia="ru-RU"/>
    </w:rPr>
  </w:style>
  <w:style w:type="character" w:styleId="affff3">
    <w:name w:val="Emphasis"/>
    <w:uiPriority w:val="99"/>
    <w:qFormat/>
    <w:rsid w:val="001834DD"/>
    <w:rPr>
      <w:i/>
      <w:iCs/>
    </w:rPr>
  </w:style>
  <w:style w:type="paragraph" w:customStyle="1" w:styleId="affff4">
    <w:name w:val="Обычн. ЗПЗ"/>
    <w:basedOn w:val="a0"/>
    <w:link w:val="affff5"/>
    <w:rsid w:val="001834DD"/>
    <w:pPr>
      <w:suppressAutoHyphens w:val="0"/>
      <w:ind w:firstLine="709"/>
      <w:jc w:val="both"/>
    </w:pPr>
    <w:rPr>
      <w:szCs w:val="20"/>
      <w:lang w:val="en-US" w:eastAsia="ru-RU"/>
    </w:rPr>
  </w:style>
  <w:style w:type="character" w:customStyle="1" w:styleId="affff5">
    <w:name w:val="Обычн. ЗПЗ Знак"/>
    <w:link w:val="affff4"/>
    <w:rsid w:val="001834DD"/>
    <w:rPr>
      <w:rFonts w:ascii="Times New Roman" w:eastAsia="Times New Roman" w:hAnsi="Times New Roman"/>
      <w:sz w:val="24"/>
      <w:lang w:val="en-US"/>
    </w:rPr>
  </w:style>
  <w:style w:type="paragraph" w:customStyle="1" w:styleId="113">
    <w:name w:val="заголовок 11 Знак"/>
    <w:basedOn w:val="a0"/>
    <w:next w:val="a0"/>
    <w:link w:val="114"/>
    <w:uiPriority w:val="99"/>
    <w:rsid w:val="001834DD"/>
    <w:pPr>
      <w:keepNext/>
      <w:suppressAutoHyphens w:val="0"/>
      <w:spacing w:before="240" w:after="60"/>
      <w:jc w:val="center"/>
    </w:pPr>
    <w:rPr>
      <w:rFonts w:ascii="Arial" w:hAnsi="Arial" w:cs="Arial"/>
      <w:b/>
      <w:bCs/>
      <w:kern w:val="28"/>
      <w:sz w:val="32"/>
      <w:szCs w:val="32"/>
      <w:lang w:eastAsia="ru-RU"/>
    </w:rPr>
  </w:style>
  <w:style w:type="character" w:customStyle="1" w:styleId="114">
    <w:name w:val="заголовок 11 Знак Знак"/>
    <w:link w:val="113"/>
    <w:uiPriority w:val="99"/>
    <w:locked/>
    <w:rsid w:val="001834DD"/>
    <w:rPr>
      <w:rFonts w:ascii="Arial" w:eastAsia="Times New Roman" w:hAnsi="Arial" w:cs="Arial"/>
      <w:b/>
      <w:bCs/>
      <w:kern w:val="28"/>
      <w:sz w:val="32"/>
      <w:szCs w:val="32"/>
    </w:rPr>
  </w:style>
  <w:style w:type="paragraph" w:customStyle="1" w:styleId="230">
    <w:name w:val="заголовок 23"/>
    <w:basedOn w:val="a0"/>
    <w:next w:val="a0"/>
    <w:rsid w:val="001834DD"/>
    <w:pPr>
      <w:keepNext/>
      <w:suppressAutoHyphens w:val="0"/>
      <w:spacing w:before="240" w:after="60"/>
      <w:jc w:val="center"/>
    </w:pPr>
    <w:rPr>
      <w:rFonts w:ascii="Arial" w:hAnsi="Arial"/>
      <w:b/>
      <w:szCs w:val="20"/>
      <w:lang w:eastAsia="ru-RU"/>
    </w:rPr>
  </w:style>
  <w:style w:type="paragraph" w:customStyle="1" w:styleId="221">
    <w:name w:val="заголовок 22"/>
    <w:basedOn w:val="a0"/>
    <w:next w:val="a0"/>
    <w:rsid w:val="001834DD"/>
    <w:pPr>
      <w:keepNext/>
      <w:suppressAutoHyphens w:val="0"/>
      <w:spacing w:before="240" w:after="60"/>
      <w:jc w:val="center"/>
    </w:pPr>
    <w:rPr>
      <w:rFonts w:ascii="Arial" w:hAnsi="Arial"/>
      <w:b/>
      <w:szCs w:val="20"/>
      <w:lang w:eastAsia="ru-RU"/>
    </w:rPr>
  </w:style>
  <w:style w:type="paragraph" w:customStyle="1" w:styleId="2fd">
    <w:name w:val="оглавление 2"/>
    <w:basedOn w:val="a0"/>
    <w:next w:val="a0"/>
    <w:rsid w:val="001834DD"/>
    <w:pPr>
      <w:tabs>
        <w:tab w:val="right" w:leader="dot" w:pos="9639"/>
      </w:tabs>
      <w:suppressAutoHyphens w:val="0"/>
      <w:ind w:left="200"/>
    </w:pPr>
    <w:rPr>
      <w:smallCaps/>
      <w:sz w:val="20"/>
      <w:szCs w:val="20"/>
      <w:lang w:eastAsia="ru-RU"/>
    </w:rPr>
  </w:style>
  <w:style w:type="paragraph" w:customStyle="1" w:styleId="115">
    <w:name w:val="оглавление 11"/>
    <w:basedOn w:val="a0"/>
    <w:next w:val="a0"/>
    <w:rsid w:val="001834DD"/>
    <w:pPr>
      <w:tabs>
        <w:tab w:val="right" w:leader="dot" w:pos="9639"/>
      </w:tabs>
      <w:suppressAutoHyphens w:val="0"/>
      <w:spacing w:before="120" w:after="120"/>
    </w:pPr>
    <w:rPr>
      <w:b/>
      <w:caps/>
      <w:sz w:val="20"/>
      <w:szCs w:val="20"/>
      <w:lang w:eastAsia="ru-RU"/>
    </w:rPr>
  </w:style>
  <w:style w:type="paragraph" w:customStyle="1" w:styleId="212">
    <w:name w:val="оглавление 21"/>
    <w:basedOn w:val="a0"/>
    <w:next w:val="a0"/>
    <w:rsid w:val="001834DD"/>
    <w:pPr>
      <w:tabs>
        <w:tab w:val="right" w:leader="dot" w:pos="9639"/>
      </w:tabs>
      <w:suppressAutoHyphens w:val="0"/>
      <w:ind w:left="200"/>
    </w:pPr>
    <w:rPr>
      <w:smallCaps/>
      <w:sz w:val="20"/>
      <w:szCs w:val="20"/>
      <w:lang w:eastAsia="ru-RU"/>
    </w:rPr>
  </w:style>
  <w:style w:type="paragraph" w:customStyle="1" w:styleId="1f9">
    <w:name w:val="заголовок 1"/>
    <w:basedOn w:val="a0"/>
    <w:next w:val="a0"/>
    <w:uiPriority w:val="99"/>
    <w:rsid w:val="001834DD"/>
    <w:pPr>
      <w:keepNext/>
      <w:suppressAutoHyphens w:val="0"/>
      <w:spacing w:before="240" w:after="60"/>
    </w:pPr>
    <w:rPr>
      <w:rFonts w:ascii="Arial" w:hAnsi="Arial"/>
      <w:b/>
      <w:kern w:val="28"/>
      <w:sz w:val="28"/>
      <w:szCs w:val="20"/>
      <w:lang w:eastAsia="ru-RU"/>
    </w:rPr>
  </w:style>
  <w:style w:type="paragraph" w:customStyle="1" w:styleId="2fe">
    <w:name w:val="заголовок 2"/>
    <w:basedOn w:val="a0"/>
    <w:next w:val="a0"/>
    <w:uiPriority w:val="99"/>
    <w:rsid w:val="001834DD"/>
    <w:pPr>
      <w:keepNext/>
      <w:suppressAutoHyphens w:val="0"/>
      <w:spacing w:before="240" w:after="60"/>
    </w:pPr>
    <w:rPr>
      <w:rFonts w:ascii="Arial" w:hAnsi="Arial"/>
      <w:b/>
      <w:i/>
      <w:szCs w:val="20"/>
      <w:lang w:eastAsia="ru-RU"/>
    </w:rPr>
  </w:style>
  <w:style w:type="paragraph" w:customStyle="1" w:styleId="3f3">
    <w:name w:val="заголовок 3"/>
    <w:basedOn w:val="a0"/>
    <w:next w:val="a0"/>
    <w:rsid w:val="001834DD"/>
    <w:pPr>
      <w:keepNext/>
      <w:suppressAutoHyphens w:val="0"/>
      <w:spacing w:before="240" w:after="60"/>
    </w:pPr>
    <w:rPr>
      <w:rFonts w:ascii="Arial" w:hAnsi="Arial"/>
      <w:szCs w:val="20"/>
      <w:lang w:eastAsia="ru-RU"/>
    </w:rPr>
  </w:style>
  <w:style w:type="paragraph" w:customStyle="1" w:styleId="130">
    <w:name w:val="заголовок 13"/>
    <w:basedOn w:val="a0"/>
    <w:next w:val="a0"/>
    <w:uiPriority w:val="99"/>
    <w:rsid w:val="001834DD"/>
    <w:pPr>
      <w:keepNext/>
      <w:suppressAutoHyphens w:val="0"/>
      <w:spacing w:before="240" w:after="60"/>
      <w:jc w:val="center"/>
    </w:pPr>
    <w:rPr>
      <w:rFonts w:ascii="Arial" w:hAnsi="Arial"/>
      <w:b/>
      <w:kern w:val="28"/>
      <w:sz w:val="32"/>
      <w:szCs w:val="20"/>
      <w:lang w:eastAsia="ru-RU"/>
    </w:rPr>
  </w:style>
  <w:style w:type="paragraph" w:customStyle="1" w:styleId="330">
    <w:name w:val="заголовок 33"/>
    <w:basedOn w:val="a0"/>
    <w:next w:val="a0"/>
    <w:uiPriority w:val="99"/>
    <w:rsid w:val="001834DD"/>
    <w:pPr>
      <w:keepNext/>
      <w:suppressAutoHyphens w:val="0"/>
      <w:spacing w:before="240" w:after="60"/>
      <w:jc w:val="center"/>
    </w:pPr>
    <w:rPr>
      <w:rFonts w:ascii="Arial" w:hAnsi="Arial"/>
      <w:szCs w:val="20"/>
      <w:lang w:eastAsia="ru-RU"/>
    </w:rPr>
  </w:style>
  <w:style w:type="paragraph" w:customStyle="1" w:styleId="1fa">
    <w:name w:val="оглавление 1"/>
    <w:basedOn w:val="a0"/>
    <w:next w:val="a0"/>
    <w:rsid w:val="001834DD"/>
    <w:pPr>
      <w:tabs>
        <w:tab w:val="right" w:leader="dot" w:pos="9639"/>
      </w:tabs>
      <w:suppressAutoHyphens w:val="0"/>
      <w:spacing w:before="120" w:after="120"/>
    </w:pPr>
    <w:rPr>
      <w:b/>
      <w:caps/>
      <w:sz w:val="20"/>
      <w:szCs w:val="20"/>
      <w:lang w:eastAsia="ru-RU"/>
    </w:rPr>
  </w:style>
  <w:style w:type="paragraph" w:customStyle="1" w:styleId="3f4">
    <w:name w:val="оглавление 3"/>
    <w:basedOn w:val="a0"/>
    <w:next w:val="a0"/>
    <w:rsid w:val="001834DD"/>
    <w:pPr>
      <w:tabs>
        <w:tab w:val="right" w:leader="dot" w:pos="9639"/>
      </w:tabs>
      <w:suppressAutoHyphens w:val="0"/>
      <w:ind w:left="400"/>
    </w:pPr>
    <w:rPr>
      <w:i/>
      <w:sz w:val="20"/>
      <w:szCs w:val="20"/>
      <w:lang w:eastAsia="ru-RU"/>
    </w:rPr>
  </w:style>
  <w:style w:type="paragraph" w:customStyle="1" w:styleId="46">
    <w:name w:val="оглавление 4"/>
    <w:basedOn w:val="a0"/>
    <w:next w:val="a0"/>
    <w:rsid w:val="001834DD"/>
    <w:pPr>
      <w:tabs>
        <w:tab w:val="right" w:leader="dot" w:pos="9639"/>
      </w:tabs>
      <w:suppressAutoHyphens w:val="0"/>
      <w:ind w:left="600"/>
    </w:pPr>
    <w:rPr>
      <w:sz w:val="18"/>
      <w:szCs w:val="20"/>
      <w:lang w:eastAsia="ru-RU"/>
    </w:rPr>
  </w:style>
  <w:style w:type="paragraph" w:customStyle="1" w:styleId="53">
    <w:name w:val="оглавление 5"/>
    <w:basedOn w:val="a0"/>
    <w:next w:val="a0"/>
    <w:rsid w:val="001834DD"/>
    <w:pPr>
      <w:tabs>
        <w:tab w:val="right" w:leader="dot" w:pos="9639"/>
      </w:tabs>
      <w:suppressAutoHyphens w:val="0"/>
      <w:ind w:left="800"/>
    </w:pPr>
    <w:rPr>
      <w:sz w:val="18"/>
      <w:szCs w:val="20"/>
      <w:lang w:eastAsia="ru-RU"/>
    </w:rPr>
  </w:style>
  <w:style w:type="paragraph" w:customStyle="1" w:styleId="63">
    <w:name w:val="оглавление 6"/>
    <w:basedOn w:val="a0"/>
    <w:next w:val="a0"/>
    <w:rsid w:val="001834DD"/>
    <w:pPr>
      <w:tabs>
        <w:tab w:val="right" w:leader="dot" w:pos="9639"/>
      </w:tabs>
      <w:suppressAutoHyphens w:val="0"/>
      <w:ind w:left="1000"/>
    </w:pPr>
    <w:rPr>
      <w:sz w:val="18"/>
      <w:szCs w:val="20"/>
      <w:lang w:eastAsia="ru-RU"/>
    </w:rPr>
  </w:style>
  <w:style w:type="paragraph" w:customStyle="1" w:styleId="73">
    <w:name w:val="оглавление 7"/>
    <w:basedOn w:val="a0"/>
    <w:next w:val="a0"/>
    <w:rsid w:val="001834DD"/>
    <w:pPr>
      <w:tabs>
        <w:tab w:val="right" w:leader="dot" w:pos="9639"/>
      </w:tabs>
      <w:suppressAutoHyphens w:val="0"/>
      <w:ind w:left="1200"/>
    </w:pPr>
    <w:rPr>
      <w:sz w:val="18"/>
      <w:szCs w:val="20"/>
      <w:lang w:eastAsia="ru-RU"/>
    </w:rPr>
  </w:style>
  <w:style w:type="paragraph" w:customStyle="1" w:styleId="83">
    <w:name w:val="оглавление 8"/>
    <w:basedOn w:val="a0"/>
    <w:next w:val="a0"/>
    <w:rsid w:val="001834DD"/>
    <w:pPr>
      <w:tabs>
        <w:tab w:val="right" w:leader="dot" w:pos="9639"/>
      </w:tabs>
      <w:suppressAutoHyphens w:val="0"/>
      <w:ind w:left="1400"/>
    </w:pPr>
    <w:rPr>
      <w:sz w:val="18"/>
      <w:szCs w:val="20"/>
      <w:lang w:eastAsia="ru-RU"/>
    </w:rPr>
  </w:style>
  <w:style w:type="paragraph" w:customStyle="1" w:styleId="93">
    <w:name w:val="оглавление 9"/>
    <w:basedOn w:val="a0"/>
    <w:next w:val="a0"/>
    <w:rsid w:val="001834DD"/>
    <w:pPr>
      <w:tabs>
        <w:tab w:val="right" w:leader="dot" w:pos="9639"/>
      </w:tabs>
      <w:suppressAutoHyphens w:val="0"/>
      <w:ind w:left="1600"/>
    </w:pPr>
    <w:rPr>
      <w:sz w:val="18"/>
      <w:szCs w:val="20"/>
      <w:lang w:eastAsia="ru-RU"/>
    </w:rPr>
  </w:style>
  <w:style w:type="character" w:customStyle="1" w:styleId="affff6">
    <w:name w:val="номер страницы"/>
    <w:rsid w:val="001834DD"/>
  </w:style>
  <w:style w:type="paragraph" w:customStyle="1" w:styleId="21">
    <w:name w:val="Основной текст с отступом 21"/>
    <w:basedOn w:val="a0"/>
    <w:rsid w:val="001834DD"/>
    <w:pPr>
      <w:numPr>
        <w:numId w:val="4"/>
      </w:numPr>
      <w:tabs>
        <w:tab w:val="clear" w:pos="454"/>
      </w:tabs>
      <w:suppressAutoHyphens w:val="0"/>
      <w:ind w:left="0" w:firstLine="709"/>
      <w:jc w:val="both"/>
    </w:pPr>
    <w:rPr>
      <w:szCs w:val="20"/>
      <w:lang w:eastAsia="ru-RU"/>
    </w:rPr>
  </w:style>
  <w:style w:type="paragraph" w:customStyle="1" w:styleId="312">
    <w:name w:val="заголовок 31"/>
    <w:basedOn w:val="a0"/>
    <w:next w:val="a0"/>
    <w:rsid w:val="001834DD"/>
    <w:pPr>
      <w:keepNext/>
      <w:suppressAutoHyphens w:val="0"/>
      <w:jc w:val="center"/>
    </w:pPr>
    <w:rPr>
      <w:rFonts w:ascii="Arial" w:hAnsi="Arial"/>
      <w:b/>
      <w:szCs w:val="20"/>
      <w:lang w:eastAsia="ru-RU"/>
    </w:rPr>
  </w:style>
  <w:style w:type="paragraph" w:customStyle="1" w:styleId="320">
    <w:name w:val="заголовок 32"/>
    <w:basedOn w:val="a0"/>
    <w:next w:val="a0"/>
    <w:rsid w:val="001834DD"/>
    <w:pPr>
      <w:keepNext/>
      <w:suppressAutoHyphens w:val="0"/>
      <w:jc w:val="center"/>
    </w:pPr>
    <w:rPr>
      <w:szCs w:val="20"/>
      <w:lang w:eastAsia="ru-RU"/>
    </w:rPr>
  </w:style>
  <w:style w:type="paragraph" w:customStyle="1" w:styleId="1fb">
    <w:name w:val="Верхний колонтитул1"/>
    <w:basedOn w:val="a0"/>
    <w:rsid w:val="001834DD"/>
    <w:pPr>
      <w:tabs>
        <w:tab w:val="center" w:pos="4153"/>
        <w:tab w:val="right" w:pos="8306"/>
      </w:tabs>
      <w:suppressAutoHyphens w:val="0"/>
    </w:pPr>
    <w:rPr>
      <w:sz w:val="20"/>
      <w:szCs w:val="20"/>
      <w:lang w:eastAsia="ru-RU"/>
    </w:rPr>
  </w:style>
  <w:style w:type="paragraph" w:customStyle="1" w:styleId="2ff">
    <w:name w:val="Нижний колонтитул2"/>
    <w:basedOn w:val="a0"/>
    <w:rsid w:val="001834DD"/>
    <w:pPr>
      <w:tabs>
        <w:tab w:val="center" w:pos="4153"/>
        <w:tab w:val="right" w:pos="8306"/>
      </w:tabs>
      <w:suppressAutoHyphens w:val="0"/>
    </w:pPr>
    <w:rPr>
      <w:sz w:val="20"/>
      <w:szCs w:val="20"/>
      <w:lang w:eastAsia="ru-RU"/>
    </w:rPr>
  </w:style>
  <w:style w:type="paragraph" w:customStyle="1" w:styleId="213">
    <w:name w:val="Основной текст 21 Знак"/>
    <w:basedOn w:val="a0"/>
    <w:link w:val="214"/>
    <w:rsid w:val="001834DD"/>
    <w:pPr>
      <w:suppressAutoHyphens w:val="0"/>
      <w:ind w:firstLine="284"/>
      <w:jc w:val="both"/>
    </w:pPr>
    <w:rPr>
      <w:sz w:val="28"/>
      <w:szCs w:val="20"/>
      <w:lang w:eastAsia="ru-RU"/>
    </w:rPr>
  </w:style>
  <w:style w:type="character" w:customStyle="1" w:styleId="214">
    <w:name w:val="Основной текст 21 Знак Знак"/>
    <w:link w:val="213"/>
    <w:rsid w:val="001834DD"/>
    <w:rPr>
      <w:rFonts w:ascii="Times New Roman" w:eastAsia="Times New Roman" w:hAnsi="Times New Roman"/>
      <w:sz w:val="28"/>
    </w:rPr>
  </w:style>
  <w:style w:type="paragraph" w:customStyle="1" w:styleId="affff7">
    <w:name w:val="Обычный (ПЗ)"/>
    <w:basedOn w:val="a0"/>
    <w:rsid w:val="001834DD"/>
    <w:pPr>
      <w:suppressAutoHyphens w:val="0"/>
      <w:ind w:firstLine="720"/>
      <w:jc w:val="both"/>
    </w:pPr>
    <w:rPr>
      <w:rFonts w:ascii="Arial" w:hAnsi="Arial"/>
      <w:szCs w:val="20"/>
      <w:lang w:eastAsia="ru-RU"/>
    </w:rPr>
  </w:style>
  <w:style w:type="paragraph" w:customStyle="1" w:styleId="3f5">
    <w:name w:val="Загол. 3 ЗПЗ"/>
    <w:basedOn w:val="31"/>
    <w:next w:val="affff4"/>
    <w:rsid w:val="001834DD"/>
    <w:pPr>
      <w:keepLines w:val="0"/>
      <w:suppressAutoHyphens w:val="0"/>
      <w:spacing w:before="240" w:after="60"/>
      <w:jc w:val="center"/>
    </w:pPr>
    <w:rPr>
      <w:rFonts w:ascii="Times New Roman" w:eastAsia="Times New Roman" w:hAnsi="Times New Roman" w:cs="Times New Roman"/>
      <w:b w:val="0"/>
      <w:bCs w:val="0"/>
      <w:color w:val="auto"/>
      <w:szCs w:val="20"/>
      <w:lang w:eastAsia="ru-RU"/>
    </w:rPr>
  </w:style>
  <w:style w:type="paragraph" w:customStyle="1" w:styleId="160">
    <w:name w:val="как общеинстит 16 междустроч"/>
    <w:basedOn w:val="af3"/>
    <w:rsid w:val="001834DD"/>
    <w:pPr>
      <w:spacing w:line="320" w:lineRule="exact"/>
      <w:ind w:firstLine="708"/>
      <w:jc w:val="both"/>
    </w:pPr>
    <w:rPr>
      <w:rFonts w:ascii="Times New Roman" w:eastAsia="Times New Roman" w:hAnsi="Times New Roman"/>
      <w:b w:val="0"/>
      <w:bCs w:val="0"/>
      <w:sz w:val="24"/>
      <w:szCs w:val="20"/>
      <w:lang w:eastAsia="ru-RU"/>
    </w:rPr>
  </w:style>
  <w:style w:type="paragraph" w:customStyle="1" w:styleId="231">
    <w:name w:val="Основной текст 23"/>
    <w:basedOn w:val="a0"/>
    <w:uiPriority w:val="99"/>
    <w:rsid w:val="001834DD"/>
    <w:pPr>
      <w:suppressAutoHyphens w:val="0"/>
      <w:overflowPunct w:val="0"/>
      <w:autoSpaceDE w:val="0"/>
      <w:autoSpaceDN w:val="0"/>
      <w:adjustRightInd w:val="0"/>
      <w:ind w:right="567" w:firstLine="567"/>
      <w:jc w:val="both"/>
      <w:textAlignment w:val="baseline"/>
    </w:pPr>
    <w:rPr>
      <w:rFonts w:eastAsia="Map Symbols"/>
      <w:color w:val="FF0000"/>
      <w:szCs w:val="20"/>
      <w:lang w:eastAsia="uk-UA"/>
    </w:rPr>
  </w:style>
  <w:style w:type="paragraph" w:customStyle="1" w:styleId="30">
    <w:name w:val="Список 3ур(ПЗ)"/>
    <w:basedOn w:val="a0"/>
    <w:rsid w:val="001834DD"/>
    <w:pPr>
      <w:numPr>
        <w:ilvl w:val="2"/>
        <w:numId w:val="5"/>
      </w:numPr>
      <w:tabs>
        <w:tab w:val="clear" w:pos="1146"/>
        <w:tab w:val="num" w:pos="360"/>
      </w:tabs>
      <w:suppressAutoHyphens w:val="0"/>
      <w:spacing w:after="120"/>
      <w:ind w:left="360" w:hanging="360"/>
      <w:outlineLvl w:val="2"/>
    </w:pPr>
    <w:rPr>
      <w:rFonts w:ascii="Arial" w:hAnsi="Arial"/>
      <w:szCs w:val="20"/>
      <w:lang w:eastAsia="uk-UA"/>
    </w:rPr>
  </w:style>
  <w:style w:type="paragraph" w:customStyle="1" w:styleId="2ff0">
    <w:name w:val="Список 2 ур.(ПЗ)"/>
    <w:basedOn w:val="a0"/>
    <w:rsid w:val="001834DD"/>
    <w:pPr>
      <w:tabs>
        <w:tab w:val="num" w:pos="360"/>
      </w:tabs>
      <w:suppressAutoHyphens w:val="0"/>
      <w:spacing w:before="120" w:after="120"/>
      <w:ind w:left="360" w:hanging="360"/>
      <w:jc w:val="both"/>
    </w:pPr>
    <w:rPr>
      <w:rFonts w:ascii="Arial" w:hAnsi="Arial"/>
      <w:szCs w:val="20"/>
      <w:lang w:eastAsia="uk-UA"/>
    </w:rPr>
  </w:style>
  <w:style w:type="paragraph" w:customStyle="1" w:styleId="-0">
    <w:name w:val="Список [-] (ПЗ)"/>
    <w:basedOn w:val="a0"/>
    <w:rsid w:val="001834DD"/>
    <w:pPr>
      <w:suppressAutoHyphens w:val="0"/>
      <w:ind w:left="709" w:hanging="283"/>
    </w:pPr>
    <w:rPr>
      <w:rFonts w:ascii="Arial" w:hAnsi="Arial"/>
      <w:szCs w:val="20"/>
      <w:lang w:eastAsia="uk-UA"/>
    </w:rPr>
  </w:style>
  <w:style w:type="paragraph" w:customStyle="1" w:styleId="1fc">
    <w:name w:val="Текст1"/>
    <w:basedOn w:val="a0"/>
    <w:rsid w:val="001834DD"/>
    <w:pPr>
      <w:suppressAutoHyphens w:val="0"/>
    </w:pPr>
    <w:rPr>
      <w:rFonts w:ascii="Courier New" w:hAnsi="Courier New"/>
      <w:sz w:val="20"/>
      <w:lang w:val="uk-UA" w:eastAsia="ru-RU"/>
    </w:rPr>
  </w:style>
  <w:style w:type="paragraph" w:customStyle="1" w:styleId="112712">
    <w:name w:val="Стиль Стиль Заголовок 1 + Первая строка:  127 см После:  12 пт + Сл..."/>
    <w:basedOn w:val="a0"/>
    <w:rsid w:val="001834DD"/>
    <w:pPr>
      <w:tabs>
        <w:tab w:val="num" w:pos="454"/>
      </w:tabs>
      <w:suppressAutoHyphens w:val="0"/>
      <w:ind w:left="680" w:hanging="340"/>
    </w:pPr>
    <w:rPr>
      <w:lang w:eastAsia="ru-RU"/>
    </w:rPr>
  </w:style>
  <w:style w:type="character" w:customStyle="1" w:styleId="215">
    <w:name w:val="заголовок 21 Знак"/>
    <w:rsid w:val="001834DD"/>
    <w:rPr>
      <w:rFonts w:ascii="Arial" w:hAnsi="Arial" w:cs="Arial"/>
      <w:b/>
      <w:bCs/>
      <w:sz w:val="24"/>
      <w:szCs w:val="24"/>
      <w:lang w:val="ru-RU" w:eastAsia="ru-RU" w:bidi="ar-SA"/>
    </w:rPr>
  </w:style>
  <w:style w:type="paragraph" w:customStyle="1" w:styleId="font5">
    <w:name w:val="font5"/>
    <w:basedOn w:val="a0"/>
    <w:rsid w:val="001834DD"/>
    <w:pPr>
      <w:suppressAutoHyphens w:val="0"/>
      <w:spacing w:before="100" w:after="100"/>
    </w:pPr>
    <w:rPr>
      <w:rFonts w:ascii="Arial" w:eastAsia="Arial Unicode MS" w:hAnsi="Arial" w:cs="Arial"/>
      <w:sz w:val="28"/>
      <w:szCs w:val="20"/>
      <w:lang w:eastAsia="ru-RU"/>
    </w:rPr>
  </w:style>
  <w:style w:type="character" w:customStyle="1" w:styleId="rvts64990">
    <w:name w:val="rvts64990"/>
    <w:rsid w:val="001834DD"/>
    <w:rPr>
      <w:rFonts w:ascii="Arial" w:hAnsi="Arial" w:cs="Arial" w:hint="default"/>
      <w:b w:val="0"/>
      <w:bCs w:val="0"/>
      <w:i w:val="0"/>
      <w:iCs w:val="0"/>
      <w:strike w:val="0"/>
      <w:dstrike w:val="0"/>
      <w:color w:val="000000"/>
      <w:sz w:val="20"/>
      <w:szCs w:val="20"/>
      <w:u w:val="none"/>
      <w:effect w:val="none"/>
    </w:rPr>
  </w:style>
  <w:style w:type="character" w:customStyle="1" w:styleId="rvts64991">
    <w:name w:val="rvts64991"/>
    <w:rsid w:val="001834DD"/>
    <w:rPr>
      <w:rFonts w:ascii="Arial" w:hAnsi="Arial" w:cs="Arial" w:hint="default"/>
      <w:b/>
      <w:bCs/>
      <w:i w:val="0"/>
      <w:iCs w:val="0"/>
      <w:strike w:val="0"/>
      <w:dstrike w:val="0"/>
      <w:color w:val="000000"/>
      <w:sz w:val="20"/>
      <w:szCs w:val="20"/>
      <w:u w:val="none"/>
      <w:effect w:val="none"/>
      <w:shd w:val="clear" w:color="auto" w:fill="auto"/>
    </w:rPr>
  </w:style>
  <w:style w:type="paragraph" w:customStyle="1" w:styleId="affff8">
    <w:name w:val="Новый абзац"/>
    <w:basedOn w:val="a0"/>
    <w:uiPriority w:val="99"/>
    <w:rsid w:val="001834DD"/>
    <w:pPr>
      <w:tabs>
        <w:tab w:val="num" w:pos="1146"/>
      </w:tabs>
      <w:suppressAutoHyphens w:val="0"/>
      <w:spacing w:after="120"/>
      <w:ind w:left="-141" w:firstLine="567"/>
      <w:jc w:val="both"/>
    </w:pPr>
    <w:rPr>
      <w:rFonts w:ascii="Arial" w:hAnsi="Arial"/>
      <w:szCs w:val="20"/>
      <w:lang w:eastAsia="ru-RU"/>
    </w:rPr>
  </w:style>
  <w:style w:type="paragraph" w:customStyle="1" w:styleId="47">
    <w:name w:val="заголовок 4"/>
    <w:basedOn w:val="a0"/>
    <w:next w:val="a0"/>
    <w:uiPriority w:val="99"/>
    <w:rsid w:val="001834DD"/>
    <w:pPr>
      <w:keepNext/>
      <w:suppressAutoHyphens w:val="0"/>
      <w:autoSpaceDE w:val="0"/>
      <w:autoSpaceDN w:val="0"/>
      <w:outlineLvl w:val="3"/>
    </w:pPr>
    <w:rPr>
      <w:lang w:eastAsia="ru-RU"/>
    </w:rPr>
  </w:style>
  <w:style w:type="paragraph" w:customStyle="1" w:styleId="510">
    <w:name w:val="Заголовок 51"/>
    <w:basedOn w:val="1f2"/>
    <w:next w:val="1f2"/>
    <w:rsid w:val="001834DD"/>
    <w:pPr>
      <w:keepNext/>
      <w:widowControl w:val="0"/>
      <w:snapToGrid/>
      <w:ind w:firstLine="0"/>
      <w:jc w:val="both"/>
    </w:pPr>
    <w:rPr>
      <w:sz w:val="24"/>
    </w:rPr>
  </w:style>
  <w:style w:type="paragraph" w:customStyle="1" w:styleId="-">
    <w:name w:val="Маркер [-]"/>
    <w:basedOn w:val="a0"/>
    <w:rsid w:val="001834DD"/>
    <w:pPr>
      <w:numPr>
        <w:ilvl w:val="1"/>
        <w:numId w:val="6"/>
      </w:numPr>
      <w:suppressAutoHyphens w:val="0"/>
      <w:spacing w:after="120"/>
      <w:jc w:val="both"/>
    </w:pPr>
    <w:rPr>
      <w:rFonts w:ascii="Arial" w:hAnsi="Arial"/>
      <w:szCs w:val="20"/>
      <w:lang w:eastAsia="ru-RU"/>
    </w:rPr>
  </w:style>
  <w:style w:type="paragraph" w:styleId="affff9">
    <w:name w:val="Document Map"/>
    <w:basedOn w:val="a0"/>
    <w:link w:val="affffa"/>
    <w:uiPriority w:val="99"/>
    <w:rsid w:val="001834DD"/>
    <w:pPr>
      <w:widowControl w:val="0"/>
      <w:shd w:val="clear" w:color="auto" w:fill="000080"/>
      <w:suppressAutoHyphens w:val="0"/>
      <w:spacing w:line="280" w:lineRule="auto"/>
      <w:jc w:val="both"/>
    </w:pPr>
    <w:rPr>
      <w:rFonts w:ascii="Tahoma" w:hAnsi="Tahoma"/>
      <w:snapToGrid w:val="0"/>
      <w:szCs w:val="20"/>
      <w:lang w:eastAsia="ru-RU"/>
    </w:rPr>
  </w:style>
  <w:style w:type="character" w:customStyle="1" w:styleId="affffa">
    <w:name w:val="Схема документа Знак"/>
    <w:basedOn w:val="a1"/>
    <w:link w:val="affff9"/>
    <w:uiPriority w:val="99"/>
    <w:rsid w:val="001834DD"/>
    <w:rPr>
      <w:rFonts w:ascii="Tahoma" w:eastAsia="Times New Roman" w:hAnsi="Tahoma"/>
      <w:snapToGrid w:val="0"/>
      <w:sz w:val="24"/>
      <w:shd w:val="clear" w:color="auto" w:fill="000080"/>
    </w:rPr>
  </w:style>
  <w:style w:type="paragraph" w:customStyle="1" w:styleId="affffb">
    <w:name w:val="Основной_текст"/>
    <w:basedOn w:val="a0"/>
    <w:rsid w:val="001834DD"/>
    <w:pPr>
      <w:suppressAutoHyphens w:val="0"/>
      <w:ind w:firstLine="709"/>
      <w:jc w:val="both"/>
    </w:pPr>
    <w:rPr>
      <w:szCs w:val="20"/>
      <w:lang w:eastAsia="en-US"/>
    </w:rPr>
  </w:style>
  <w:style w:type="paragraph" w:customStyle="1" w:styleId="Aacao4">
    <w:name w:val="Aacao 4"/>
    <w:rsid w:val="001834DD"/>
    <w:pPr>
      <w:tabs>
        <w:tab w:val="left" w:pos="360"/>
      </w:tabs>
      <w:spacing w:after="60" w:line="316" w:lineRule="exact"/>
      <w:jc w:val="center"/>
    </w:pPr>
    <w:rPr>
      <w:rFonts w:ascii="TmsRmn-Miracle" w:eastAsia="Times New Roman" w:hAnsi="TmsRmn-Miracle"/>
      <w:b/>
      <w:bCs/>
      <w:sz w:val="28"/>
      <w:szCs w:val="28"/>
    </w:rPr>
  </w:style>
  <w:style w:type="paragraph" w:customStyle="1" w:styleId="CM98">
    <w:name w:val="CM98"/>
    <w:basedOn w:val="Default"/>
    <w:next w:val="Default"/>
    <w:rsid w:val="001834DD"/>
    <w:rPr>
      <w:color w:val="auto"/>
    </w:rPr>
  </w:style>
  <w:style w:type="character" w:customStyle="1" w:styleId="google-src-text1">
    <w:name w:val="google-src-text1"/>
    <w:rsid w:val="001834DD"/>
    <w:rPr>
      <w:vanish/>
      <w:webHidden w:val="0"/>
      <w:specVanish w:val="0"/>
    </w:rPr>
  </w:style>
  <w:style w:type="character" w:customStyle="1" w:styleId="116">
    <w:name w:val="Основной текст Знак11"/>
    <w:aliases w:val="Знак Знак Знак Знак Знак Знак Знак1"/>
    <w:rsid w:val="001834DD"/>
    <w:rPr>
      <w:sz w:val="24"/>
      <w:lang w:val="en-US" w:eastAsia="ru-RU" w:bidi="ar-SA"/>
    </w:rPr>
  </w:style>
  <w:style w:type="paragraph" w:customStyle="1" w:styleId="112pt">
    <w:name w:val="Стиль Загол. 1 ЗПЗ + 12 pt"/>
    <w:basedOn w:val="1f6"/>
    <w:link w:val="112pt0"/>
    <w:rsid w:val="001834DD"/>
    <w:pPr>
      <w:keepNext w:val="0"/>
      <w:tabs>
        <w:tab w:val="clear" w:pos="360"/>
        <w:tab w:val="clear" w:pos="851"/>
        <w:tab w:val="right" w:leader="dot" w:pos="9344"/>
      </w:tabs>
      <w:spacing w:before="240" w:after="120"/>
      <w:ind w:left="198" w:firstLine="0"/>
      <w:jc w:val="left"/>
      <w:outlineLvl w:val="9"/>
    </w:pPr>
    <w:rPr>
      <w:noProof/>
      <w:sz w:val="24"/>
      <w:lang w:eastAsia="en-US"/>
    </w:rPr>
  </w:style>
  <w:style w:type="character" w:customStyle="1" w:styleId="112pt0">
    <w:name w:val="Стиль Загол. 1 ЗПЗ + 12 pt Знак"/>
    <w:link w:val="112pt"/>
    <w:rsid w:val="001834DD"/>
    <w:rPr>
      <w:rFonts w:ascii="Times New Roman" w:eastAsia="Times New Roman" w:hAnsi="Times New Roman"/>
      <w:noProof/>
      <w:sz w:val="24"/>
      <w:lang w:val="uk-UA" w:eastAsia="en-US"/>
    </w:rPr>
  </w:style>
  <w:style w:type="paragraph" w:customStyle="1" w:styleId="1fd">
    <w:name w:val="Загол. 1 ЗПЗ Знак Знак"/>
    <w:basedOn w:val="1"/>
    <w:next w:val="a0"/>
    <w:link w:val="1fe"/>
    <w:rsid w:val="001834DD"/>
    <w:pPr>
      <w:tabs>
        <w:tab w:val="left" w:pos="426"/>
      </w:tabs>
      <w:spacing w:after="0" w:line="360" w:lineRule="auto"/>
      <w:ind w:left="720"/>
    </w:pPr>
    <w:rPr>
      <w:bCs w:val="0"/>
      <w:caps w:val="0"/>
      <w:kern w:val="0"/>
      <w:sz w:val="28"/>
      <w:lang w:val="uk-UA" w:eastAsia="en-US"/>
    </w:rPr>
  </w:style>
  <w:style w:type="character" w:customStyle="1" w:styleId="1fe">
    <w:name w:val="Загол. 1 ЗПЗ Знак Знак Знак"/>
    <w:link w:val="1fd"/>
    <w:rsid w:val="001834DD"/>
    <w:rPr>
      <w:rFonts w:ascii="Times New Roman" w:eastAsia="Times New Roman" w:hAnsi="Times New Roman"/>
      <w:b/>
      <w:sz w:val="28"/>
      <w:szCs w:val="24"/>
      <w:lang w:val="uk-UA" w:eastAsia="en-US"/>
    </w:rPr>
  </w:style>
  <w:style w:type="character" w:customStyle="1" w:styleId="121">
    <w:name w:val="Стиль 12 пт Черный"/>
    <w:rsid w:val="001834DD"/>
    <w:rPr>
      <w:rFonts w:ascii="Times New Roman" w:hAnsi="Times New Roman"/>
      <w:color w:val="000000"/>
      <w:spacing w:val="0"/>
      <w:sz w:val="24"/>
      <w:szCs w:val="24"/>
    </w:rPr>
  </w:style>
  <w:style w:type="paragraph" w:customStyle="1" w:styleId="affffc">
    <w:name w:val="Мой"/>
    <w:basedOn w:val="a0"/>
    <w:rsid w:val="001834DD"/>
    <w:pPr>
      <w:widowControl w:val="0"/>
      <w:suppressAutoHyphens w:val="0"/>
      <w:overflowPunct w:val="0"/>
      <w:autoSpaceDE w:val="0"/>
      <w:autoSpaceDN w:val="0"/>
      <w:adjustRightInd w:val="0"/>
      <w:spacing w:line="360" w:lineRule="auto"/>
      <w:ind w:firstLine="851"/>
      <w:jc w:val="both"/>
      <w:textAlignment w:val="baseline"/>
    </w:pPr>
    <w:rPr>
      <w:lang w:eastAsia="en-US"/>
    </w:rPr>
  </w:style>
  <w:style w:type="paragraph" w:customStyle="1" w:styleId="affffd">
    <w:name w:val="Обычный АТиСВ"/>
    <w:basedOn w:val="a0"/>
    <w:qFormat/>
    <w:rsid w:val="001834DD"/>
    <w:pPr>
      <w:suppressAutoHyphens w:val="0"/>
      <w:spacing w:line="360" w:lineRule="auto"/>
      <w:ind w:firstLine="708"/>
      <w:jc w:val="both"/>
    </w:pPr>
    <w:rPr>
      <w:szCs w:val="20"/>
      <w:lang w:eastAsia="en-US"/>
    </w:rPr>
  </w:style>
  <w:style w:type="paragraph" w:customStyle="1" w:styleId="1ff">
    <w:name w:val="Основной текст с отступом1"/>
    <w:basedOn w:val="a0"/>
    <w:uiPriority w:val="99"/>
    <w:rsid w:val="001834DD"/>
    <w:pPr>
      <w:suppressAutoHyphens w:val="0"/>
      <w:ind w:firstLine="360"/>
      <w:jc w:val="center"/>
    </w:pPr>
    <w:rPr>
      <w:sz w:val="28"/>
      <w:szCs w:val="28"/>
      <w:lang w:eastAsia="ru-RU"/>
    </w:rPr>
  </w:style>
  <w:style w:type="paragraph" w:customStyle="1" w:styleId="xl24">
    <w:name w:val="xl24"/>
    <w:basedOn w:val="a0"/>
    <w:uiPriority w:val="99"/>
    <w:rsid w:val="001834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lang w:eastAsia="ru-RU"/>
    </w:rPr>
  </w:style>
  <w:style w:type="paragraph" w:customStyle="1" w:styleId="xl25">
    <w:name w:val="xl25"/>
    <w:basedOn w:val="a0"/>
    <w:uiPriority w:val="99"/>
    <w:rsid w:val="001834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Unicode MS" w:hAnsi="Arial Unicode MS" w:cs="Arial Unicode MS"/>
      <w:lang w:eastAsia="ru-RU"/>
    </w:rPr>
  </w:style>
  <w:style w:type="paragraph" w:customStyle="1" w:styleId="xl26">
    <w:name w:val="xl26"/>
    <w:basedOn w:val="a0"/>
    <w:uiPriority w:val="99"/>
    <w:rsid w:val="001834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hAnsi="Arial Unicode MS" w:cs="Arial Unicode MS"/>
      <w:lang w:eastAsia="ru-RU"/>
    </w:rPr>
  </w:style>
  <w:style w:type="paragraph" w:customStyle="1" w:styleId="xl27">
    <w:name w:val="xl27"/>
    <w:basedOn w:val="a0"/>
    <w:uiPriority w:val="99"/>
    <w:rsid w:val="001834DD"/>
    <w:pPr>
      <w:pBdr>
        <w:bottom w:val="single" w:sz="4" w:space="0" w:color="auto"/>
      </w:pBdr>
      <w:suppressAutoHyphens w:val="0"/>
      <w:spacing w:before="100" w:beforeAutospacing="1" w:after="100" w:afterAutospacing="1"/>
      <w:jc w:val="center"/>
    </w:pPr>
    <w:rPr>
      <w:rFonts w:ascii="Arial Unicode MS" w:hAnsi="Arial Unicode MS" w:cs="Arial Unicode MS"/>
      <w:lang w:eastAsia="ru-RU"/>
    </w:rPr>
  </w:style>
  <w:style w:type="paragraph" w:customStyle="1" w:styleId="xl28">
    <w:name w:val="xl28"/>
    <w:basedOn w:val="a0"/>
    <w:uiPriority w:val="99"/>
    <w:rsid w:val="001834DD"/>
    <w:pPr>
      <w:suppressAutoHyphens w:val="0"/>
      <w:spacing w:before="100" w:beforeAutospacing="1" w:after="100" w:afterAutospacing="1"/>
      <w:jc w:val="center"/>
    </w:pPr>
    <w:rPr>
      <w:rFonts w:ascii="Arial Unicode MS" w:hAnsi="Arial Unicode MS" w:cs="Arial Unicode MS"/>
      <w:lang w:eastAsia="ru-RU"/>
    </w:rPr>
  </w:style>
  <w:style w:type="paragraph" w:customStyle="1" w:styleId="xl29">
    <w:name w:val="xl29"/>
    <w:basedOn w:val="a0"/>
    <w:uiPriority w:val="99"/>
    <w:rsid w:val="001834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30">
    <w:name w:val="xl30"/>
    <w:basedOn w:val="a0"/>
    <w:uiPriority w:val="99"/>
    <w:rsid w:val="001834DD"/>
    <w:pPr>
      <w:pBdr>
        <w:left w:val="single" w:sz="4" w:space="0" w:color="auto"/>
      </w:pBdr>
      <w:suppressAutoHyphens w:val="0"/>
      <w:spacing w:before="100" w:beforeAutospacing="1" w:after="100" w:afterAutospacing="1"/>
      <w:jc w:val="center"/>
    </w:pPr>
    <w:rPr>
      <w:rFonts w:ascii="Arial Unicode MS" w:hAnsi="Arial Unicode MS" w:cs="Arial Unicode MS"/>
      <w:lang w:eastAsia="ru-RU"/>
    </w:rPr>
  </w:style>
  <w:style w:type="paragraph" w:customStyle="1" w:styleId="xl31">
    <w:name w:val="xl31"/>
    <w:basedOn w:val="a0"/>
    <w:uiPriority w:val="99"/>
    <w:rsid w:val="001834DD"/>
    <w:pPr>
      <w:pBdr>
        <w:left w:val="single" w:sz="4" w:space="0" w:color="auto"/>
      </w:pBdr>
      <w:suppressAutoHyphens w:val="0"/>
      <w:spacing w:before="100" w:beforeAutospacing="1" w:after="100" w:afterAutospacing="1"/>
      <w:jc w:val="right"/>
    </w:pPr>
    <w:rPr>
      <w:rFonts w:ascii="Arial Unicode MS" w:hAnsi="Arial Unicode MS" w:cs="Arial Unicode MS"/>
      <w:lang w:eastAsia="ru-RU"/>
    </w:rPr>
  </w:style>
  <w:style w:type="paragraph" w:customStyle="1" w:styleId="xl32">
    <w:name w:val="xl32"/>
    <w:basedOn w:val="a0"/>
    <w:uiPriority w:val="99"/>
    <w:rsid w:val="001834DD"/>
    <w:pPr>
      <w:suppressAutoHyphens w:val="0"/>
      <w:spacing w:before="100" w:beforeAutospacing="1" w:after="100" w:afterAutospacing="1"/>
      <w:jc w:val="center"/>
    </w:pPr>
    <w:rPr>
      <w:rFonts w:ascii="Arial" w:hAnsi="Arial" w:cs="Arial"/>
      <w:b/>
      <w:bCs/>
      <w:lang w:eastAsia="ru-RU"/>
    </w:rPr>
  </w:style>
  <w:style w:type="paragraph" w:customStyle="1" w:styleId="xl33">
    <w:name w:val="xl33"/>
    <w:basedOn w:val="a0"/>
    <w:uiPriority w:val="99"/>
    <w:rsid w:val="001834DD"/>
    <w:pPr>
      <w:suppressAutoHyphens w:val="0"/>
      <w:spacing w:before="100" w:beforeAutospacing="1" w:after="100" w:afterAutospacing="1"/>
      <w:jc w:val="center"/>
    </w:pPr>
    <w:rPr>
      <w:rFonts w:ascii="Arial" w:hAnsi="Arial" w:cs="Arial"/>
      <w:b/>
      <w:bCs/>
      <w:u w:val="single"/>
      <w:lang w:eastAsia="ru-RU"/>
    </w:rPr>
  </w:style>
  <w:style w:type="paragraph" w:customStyle="1" w:styleId="xl34">
    <w:name w:val="xl34"/>
    <w:basedOn w:val="a0"/>
    <w:uiPriority w:val="99"/>
    <w:rsid w:val="001834DD"/>
    <w:pPr>
      <w:pBdr>
        <w:left w:val="single" w:sz="4" w:space="0" w:color="auto"/>
      </w:pBdr>
      <w:suppressAutoHyphens w:val="0"/>
      <w:spacing w:before="100" w:beforeAutospacing="1" w:after="100" w:afterAutospacing="1"/>
      <w:jc w:val="center"/>
    </w:pPr>
    <w:rPr>
      <w:rFonts w:ascii="Arial" w:hAnsi="Arial" w:cs="Arial"/>
      <w:b/>
      <w:bCs/>
      <w:u w:val="single"/>
      <w:lang w:eastAsia="ru-RU"/>
    </w:rPr>
  </w:style>
  <w:style w:type="paragraph" w:customStyle="1" w:styleId="xl35">
    <w:name w:val="xl35"/>
    <w:basedOn w:val="a0"/>
    <w:uiPriority w:val="99"/>
    <w:rsid w:val="001834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Unicode MS" w:hAnsi="Arial Unicode MS" w:cs="Arial Unicode MS"/>
      <w:lang w:eastAsia="ru-RU"/>
    </w:rPr>
  </w:style>
  <w:style w:type="paragraph" w:customStyle="1" w:styleId="xl36">
    <w:name w:val="xl36"/>
    <w:basedOn w:val="a0"/>
    <w:uiPriority w:val="99"/>
    <w:rsid w:val="001834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hAnsi="Arial Unicode MS" w:cs="Arial Unicode MS"/>
      <w:lang w:eastAsia="ru-RU"/>
    </w:rPr>
  </w:style>
  <w:style w:type="paragraph" w:customStyle="1" w:styleId="xl37">
    <w:name w:val="xl37"/>
    <w:basedOn w:val="a0"/>
    <w:uiPriority w:val="99"/>
    <w:rsid w:val="001834DD"/>
    <w:pPr>
      <w:pBdr>
        <w:right w:val="single" w:sz="4" w:space="0" w:color="auto"/>
      </w:pBdr>
      <w:suppressAutoHyphens w:val="0"/>
      <w:spacing w:before="100" w:beforeAutospacing="1" w:after="100" w:afterAutospacing="1"/>
      <w:jc w:val="center"/>
      <w:textAlignment w:val="center"/>
    </w:pPr>
    <w:rPr>
      <w:rFonts w:ascii="Arial Unicode MS" w:hAnsi="Arial Unicode MS" w:cs="Arial Unicode MS"/>
      <w:lang w:eastAsia="ru-RU"/>
    </w:rPr>
  </w:style>
  <w:style w:type="character" w:styleId="affffe">
    <w:name w:val="line number"/>
    <w:uiPriority w:val="99"/>
    <w:rsid w:val="001834DD"/>
  </w:style>
  <w:style w:type="character" w:customStyle="1" w:styleId="FontStyle29">
    <w:name w:val="Font Style29"/>
    <w:uiPriority w:val="99"/>
    <w:rsid w:val="001834DD"/>
    <w:rPr>
      <w:rFonts w:ascii="Times New Roman" w:hAnsi="Times New Roman" w:cs="Times New Roman"/>
      <w:sz w:val="20"/>
      <w:szCs w:val="20"/>
    </w:rPr>
  </w:style>
  <w:style w:type="paragraph" w:customStyle="1" w:styleId="321">
    <w:name w:val="Основной текст 32"/>
    <w:basedOn w:val="a0"/>
    <w:uiPriority w:val="99"/>
    <w:rsid w:val="001834DD"/>
    <w:pPr>
      <w:suppressAutoHyphens w:val="0"/>
      <w:jc w:val="center"/>
    </w:pPr>
    <w:rPr>
      <w:lang w:val="uk-UA" w:eastAsia="ru-RU"/>
    </w:rPr>
  </w:style>
  <w:style w:type="paragraph" w:customStyle="1" w:styleId="1ff0">
    <w:name w:val="Знак1 Знак Знак Знак Знак"/>
    <w:basedOn w:val="a0"/>
    <w:uiPriority w:val="99"/>
    <w:rsid w:val="001834DD"/>
    <w:pPr>
      <w:suppressAutoHyphens w:val="0"/>
      <w:spacing w:before="100" w:beforeAutospacing="1" w:after="100" w:afterAutospacing="1"/>
      <w:jc w:val="center"/>
    </w:pPr>
    <w:rPr>
      <w:rFonts w:ascii="Tahoma" w:hAnsi="Tahoma" w:cs="Tahoma"/>
      <w:sz w:val="20"/>
      <w:szCs w:val="20"/>
      <w:lang w:val="en-US" w:eastAsia="en-US"/>
    </w:rPr>
  </w:style>
  <w:style w:type="character" w:customStyle="1" w:styleId="3f6">
    <w:name w:val="Знак Знак3"/>
    <w:uiPriority w:val="99"/>
    <w:rsid w:val="001834DD"/>
    <w:rPr>
      <w:sz w:val="24"/>
      <w:szCs w:val="24"/>
    </w:rPr>
  </w:style>
  <w:style w:type="character" w:customStyle="1" w:styleId="2ff1">
    <w:name w:val="Знак Знак2"/>
    <w:uiPriority w:val="99"/>
    <w:rsid w:val="001834DD"/>
    <w:rPr>
      <w:sz w:val="24"/>
      <w:szCs w:val="24"/>
    </w:rPr>
  </w:style>
  <w:style w:type="paragraph" w:customStyle="1" w:styleId="Style2">
    <w:name w:val="Style2"/>
    <w:basedOn w:val="a0"/>
    <w:uiPriority w:val="99"/>
    <w:rsid w:val="001834DD"/>
    <w:pPr>
      <w:widowControl w:val="0"/>
      <w:suppressAutoHyphens w:val="0"/>
      <w:autoSpaceDE w:val="0"/>
      <w:autoSpaceDN w:val="0"/>
      <w:adjustRightInd w:val="0"/>
      <w:spacing w:line="418" w:lineRule="exact"/>
      <w:ind w:firstLine="523"/>
      <w:jc w:val="both"/>
    </w:pPr>
    <w:rPr>
      <w:lang w:eastAsia="ru-RU"/>
    </w:rPr>
  </w:style>
  <w:style w:type="paragraph" w:customStyle="1" w:styleId="2ff2">
    <w:name w:val="Текст2"/>
    <w:basedOn w:val="a0"/>
    <w:uiPriority w:val="99"/>
    <w:rsid w:val="001834DD"/>
    <w:pPr>
      <w:suppressAutoHyphens w:val="0"/>
    </w:pPr>
    <w:rPr>
      <w:rFonts w:ascii="Courier New" w:hAnsi="Courier New" w:cs="Courier New"/>
      <w:sz w:val="20"/>
      <w:szCs w:val="20"/>
      <w:lang w:eastAsia="ru-RU"/>
    </w:rPr>
  </w:style>
  <w:style w:type="paragraph" w:customStyle="1" w:styleId="afffff">
    <w:name w:val="Основной текст ПЗ"/>
    <w:basedOn w:val="a0"/>
    <w:uiPriority w:val="99"/>
    <w:rsid w:val="001834DD"/>
    <w:pPr>
      <w:suppressAutoHyphens w:val="0"/>
      <w:spacing w:line="400" w:lineRule="exact"/>
      <w:ind w:firstLine="709"/>
      <w:jc w:val="both"/>
    </w:pPr>
    <w:rPr>
      <w:rFonts w:ascii="a_AntiqueTrady" w:hAnsi="a_AntiqueTrady" w:cs="a_AntiqueTrady"/>
      <w:lang w:eastAsia="ru-RU"/>
    </w:rPr>
  </w:style>
  <w:style w:type="paragraph" w:customStyle="1" w:styleId="BodyText31">
    <w:name w:val="Body Text 31"/>
    <w:basedOn w:val="a0"/>
    <w:uiPriority w:val="99"/>
    <w:rsid w:val="001834DD"/>
    <w:pPr>
      <w:suppressAutoHyphens w:val="0"/>
      <w:jc w:val="center"/>
    </w:pPr>
    <w:rPr>
      <w:lang w:val="uk-UA" w:eastAsia="ru-RU"/>
    </w:rPr>
  </w:style>
  <w:style w:type="paragraph" w:customStyle="1" w:styleId="Style12">
    <w:name w:val="Style12"/>
    <w:basedOn w:val="a0"/>
    <w:link w:val="Style120"/>
    <w:rsid w:val="001834DD"/>
    <w:pPr>
      <w:widowControl w:val="0"/>
      <w:suppressAutoHyphens w:val="0"/>
      <w:autoSpaceDE w:val="0"/>
      <w:autoSpaceDN w:val="0"/>
      <w:adjustRightInd w:val="0"/>
      <w:spacing w:line="418" w:lineRule="exact"/>
      <w:ind w:firstLine="941"/>
    </w:pPr>
    <w:rPr>
      <w:lang w:eastAsia="ru-RU"/>
    </w:rPr>
  </w:style>
  <w:style w:type="character" w:customStyle="1" w:styleId="Style120">
    <w:name w:val="Style12 Знак"/>
    <w:link w:val="Style12"/>
    <w:rsid w:val="001834DD"/>
    <w:rPr>
      <w:rFonts w:ascii="Times New Roman" w:eastAsia="Times New Roman" w:hAnsi="Times New Roman"/>
      <w:sz w:val="24"/>
      <w:szCs w:val="24"/>
    </w:rPr>
  </w:style>
  <w:style w:type="paragraph" w:customStyle="1" w:styleId="331">
    <w:name w:val="Основной текст 33"/>
    <w:basedOn w:val="a0"/>
    <w:rsid w:val="001834DD"/>
    <w:pPr>
      <w:suppressAutoHyphens w:val="0"/>
      <w:jc w:val="both"/>
    </w:pPr>
    <w:rPr>
      <w:szCs w:val="20"/>
      <w:lang w:eastAsia="ru-RU"/>
    </w:rPr>
  </w:style>
  <w:style w:type="paragraph" w:customStyle="1" w:styleId="xl63">
    <w:name w:val="xl63"/>
    <w:basedOn w:val="a0"/>
    <w:rsid w:val="001834DD"/>
    <w:pPr>
      <w:suppressAutoHyphens w:val="0"/>
      <w:spacing w:before="100" w:beforeAutospacing="1" w:after="100" w:afterAutospacing="1"/>
      <w:jc w:val="right"/>
      <w:textAlignment w:val="top"/>
    </w:pPr>
    <w:rPr>
      <w:lang w:eastAsia="ru-RU"/>
    </w:rPr>
  </w:style>
  <w:style w:type="paragraph" w:customStyle="1" w:styleId="xl64">
    <w:name w:val="xl64"/>
    <w:basedOn w:val="a0"/>
    <w:rsid w:val="001834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200">
    <w:name w:val="20"/>
    <w:basedOn w:val="a0"/>
    <w:rsid w:val="001834DD"/>
    <w:pPr>
      <w:suppressAutoHyphens w:val="0"/>
      <w:overflowPunct w:val="0"/>
      <w:autoSpaceDE w:val="0"/>
      <w:autoSpaceDN w:val="0"/>
      <w:spacing w:before="120"/>
      <w:ind w:firstLine="284"/>
      <w:jc w:val="both"/>
    </w:pPr>
    <w:rPr>
      <w:lang w:eastAsia="ru-RU"/>
    </w:rPr>
  </w:style>
  <w:style w:type="paragraph" w:customStyle="1" w:styleId="xl101">
    <w:name w:val="xl101"/>
    <w:basedOn w:val="a0"/>
    <w:rsid w:val="001834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ru-RU"/>
    </w:rPr>
  </w:style>
  <w:style w:type="paragraph" w:customStyle="1" w:styleId="xl102">
    <w:name w:val="xl102"/>
    <w:basedOn w:val="a0"/>
    <w:rsid w:val="001834DD"/>
    <w:pPr>
      <w:shd w:val="clear" w:color="000000" w:fill="FFFFFF"/>
      <w:suppressAutoHyphens w:val="0"/>
      <w:spacing w:before="100" w:beforeAutospacing="1" w:after="100" w:afterAutospacing="1"/>
    </w:pPr>
    <w:rPr>
      <w:lang w:eastAsia="ru-RU"/>
    </w:rPr>
  </w:style>
  <w:style w:type="paragraph" w:customStyle="1" w:styleId="xl103">
    <w:name w:val="xl103"/>
    <w:basedOn w:val="a0"/>
    <w:rsid w:val="001834DD"/>
    <w:pPr>
      <w:shd w:val="clear" w:color="000000" w:fill="FFFFFF"/>
      <w:suppressAutoHyphens w:val="0"/>
      <w:spacing w:before="100" w:beforeAutospacing="1" w:after="100" w:afterAutospacing="1"/>
      <w:jc w:val="center"/>
    </w:pPr>
    <w:rPr>
      <w:b/>
      <w:bCs/>
      <w:lang w:eastAsia="ru-RU"/>
    </w:rPr>
  </w:style>
  <w:style w:type="paragraph" w:customStyle="1" w:styleId="xl104">
    <w:name w:val="xl104"/>
    <w:basedOn w:val="a0"/>
    <w:rsid w:val="001834DD"/>
    <w:pPr>
      <w:suppressAutoHyphens w:val="0"/>
      <w:spacing w:before="100" w:beforeAutospacing="1" w:after="100" w:afterAutospacing="1"/>
      <w:textAlignment w:val="center"/>
    </w:pPr>
    <w:rPr>
      <w:lang w:eastAsia="ru-RU"/>
    </w:rPr>
  </w:style>
  <w:style w:type="paragraph" w:customStyle="1" w:styleId="xl105">
    <w:name w:val="xl105"/>
    <w:basedOn w:val="a0"/>
    <w:rsid w:val="001834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ru-RU"/>
    </w:rPr>
  </w:style>
  <w:style w:type="paragraph" w:customStyle="1" w:styleId="xl106">
    <w:name w:val="xl106"/>
    <w:basedOn w:val="a0"/>
    <w:rsid w:val="001834DD"/>
    <w:pPr>
      <w:suppressAutoHyphens w:val="0"/>
      <w:spacing w:before="100" w:beforeAutospacing="1" w:after="100" w:afterAutospacing="1"/>
    </w:pPr>
    <w:rPr>
      <w:b/>
      <w:bCs/>
      <w:lang w:eastAsia="ru-RU"/>
    </w:rPr>
  </w:style>
  <w:style w:type="paragraph" w:customStyle="1" w:styleId="xl107">
    <w:name w:val="xl107"/>
    <w:basedOn w:val="a0"/>
    <w:rsid w:val="001834DD"/>
    <w:pPr>
      <w:suppressAutoHyphens w:val="0"/>
      <w:spacing w:before="100" w:beforeAutospacing="1" w:after="100" w:afterAutospacing="1"/>
      <w:textAlignment w:val="center"/>
    </w:pPr>
    <w:rPr>
      <w:b/>
      <w:bCs/>
      <w:lang w:eastAsia="ru-RU"/>
    </w:rPr>
  </w:style>
  <w:style w:type="paragraph" w:customStyle="1" w:styleId="xl108">
    <w:name w:val="xl108"/>
    <w:basedOn w:val="a0"/>
    <w:rsid w:val="001834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ru-RU"/>
    </w:rPr>
  </w:style>
  <w:style w:type="paragraph" w:customStyle="1" w:styleId="xl109">
    <w:name w:val="xl109"/>
    <w:basedOn w:val="a0"/>
    <w:rsid w:val="001834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ru-RU"/>
    </w:rPr>
  </w:style>
  <w:style w:type="paragraph" w:customStyle="1" w:styleId="xl110">
    <w:name w:val="xl110"/>
    <w:basedOn w:val="a0"/>
    <w:rsid w:val="001834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1">
    <w:name w:val="xl111"/>
    <w:basedOn w:val="a0"/>
    <w:rsid w:val="001834DD"/>
    <w:pPr>
      <w:pBdr>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2">
    <w:name w:val="xl112"/>
    <w:basedOn w:val="a0"/>
    <w:rsid w:val="001834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3">
    <w:name w:val="xl113"/>
    <w:basedOn w:val="a0"/>
    <w:rsid w:val="001834D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834DD"/>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834D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6">
    <w:name w:val="xl116"/>
    <w:basedOn w:val="a0"/>
    <w:rsid w:val="001834D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7">
    <w:name w:val="xl117"/>
    <w:basedOn w:val="a0"/>
    <w:rsid w:val="001834D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8">
    <w:name w:val="xl118"/>
    <w:basedOn w:val="a0"/>
    <w:rsid w:val="001834DD"/>
    <w:pPr>
      <w:pBdr>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9">
    <w:name w:val="xl119"/>
    <w:basedOn w:val="a0"/>
    <w:rsid w:val="001834DD"/>
    <w:pPr>
      <w:shd w:val="clear" w:color="000000" w:fill="FFFFFF"/>
      <w:suppressAutoHyphens w:val="0"/>
      <w:spacing w:before="100" w:beforeAutospacing="1" w:after="100" w:afterAutospacing="1"/>
      <w:jc w:val="center"/>
    </w:pPr>
    <w:rPr>
      <w:lang w:eastAsia="ru-RU"/>
    </w:rPr>
  </w:style>
  <w:style w:type="paragraph" w:customStyle="1" w:styleId="xl120">
    <w:name w:val="xl120"/>
    <w:basedOn w:val="a0"/>
    <w:rsid w:val="001834DD"/>
    <w:pPr>
      <w:suppressAutoHyphens w:val="0"/>
      <w:spacing w:before="100" w:beforeAutospacing="1" w:after="100" w:afterAutospacing="1"/>
      <w:textAlignment w:val="center"/>
    </w:pPr>
    <w:rPr>
      <w:b/>
      <w:bCs/>
      <w:lang w:eastAsia="ru-RU"/>
    </w:rPr>
  </w:style>
  <w:style w:type="paragraph" w:customStyle="1" w:styleId="font6">
    <w:name w:val="font6"/>
    <w:basedOn w:val="a0"/>
    <w:rsid w:val="001834DD"/>
    <w:pPr>
      <w:suppressAutoHyphens w:val="0"/>
      <w:spacing w:before="100" w:beforeAutospacing="1" w:after="100" w:afterAutospacing="1"/>
    </w:pPr>
    <w:rPr>
      <w:rFonts w:ascii="Arial" w:hAnsi="Arial" w:cs="Arial"/>
      <w:i/>
      <w:iCs/>
      <w:sz w:val="14"/>
      <w:szCs w:val="14"/>
      <w:lang w:eastAsia="ru-RU"/>
    </w:rPr>
  </w:style>
  <w:style w:type="numbering" w:customStyle="1" w:styleId="3f7">
    <w:name w:val="Нет списка3"/>
    <w:next w:val="a3"/>
    <w:uiPriority w:val="99"/>
    <w:semiHidden/>
    <w:unhideWhenUsed/>
    <w:rsid w:val="001834DD"/>
  </w:style>
  <w:style w:type="numbering" w:customStyle="1" w:styleId="48">
    <w:name w:val="Нет списка4"/>
    <w:next w:val="a3"/>
    <w:uiPriority w:val="99"/>
    <w:semiHidden/>
    <w:unhideWhenUsed/>
    <w:rsid w:val="001834DD"/>
  </w:style>
  <w:style w:type="numbering" w:customStyle="1" w:styleId="54">
    <w:name w:val="Нет списка5"/>
    <w:next w:val="a3"/>
    <w:uiPriority w:val="99"/>
    <w:semiHidden/>
    <w:unhideWhenUsed/>
    <w:rsid w:val="001834DD"/>
  </w:style>
  <w:style w:type="paragraph" w:customStyle="1" w:styleId="msonormal0">
    <w:name w:val="msonormal"/>
    <w:basedOn w:val="a0"/>
    <w:rsid w:val="001834DD"/>
    <w:pPr>
      <w:suppressAutoHyphens w:val="0"/>
      <w:spacing w:before="100" w:beforeAutospacing="1" w:after="100" w:afterAutospacing="1"/>
    </w:pPr>
    <w:rPr>
      <w:lang w:eastAsia="ru-RU"/>
    </w:rPr>
  </w:style>
  <w:style w:type="numbering" w:customStyle="1" w:styleId="64">
    <w:name w:val="Нет списка6"/>
    <w:next w:val="a3"/>
    <w:uiPriority w:val="99"/>
    <w:semiHidden/>
    <w:unhideWhenUsed/>
    <w:rsid w:val="001834DD"/>
  </w:style>
  <w:style w:type="numbering" w:customStyle="1" w:styleId="74">
    <w:name w:val="Нет списка7"/>
    <w:next w:val="a3"/>
    <w:uiPriority w:val="99"/>
    <w:semiHidden/>
    <w:unhideWhenUsed/>
    <w:rsid w:val="001834DD"/>
  </w:style>
  <w:style w:type="paragraph" w:customStyle="1" w:styleId="font7">
    <w:name w:val="font7"/>
    <w:basedOn w:val="a0"/>
    <w:rsid w:val="001834DD"/>
    <w:pPr>
      <w:suppressAutoHyphens w:val="0"/>
      <w:spacing w:before="100" w:beforeAutospacing="1" w:after="100" w:afterAutospacing="1"/>
    </w:pPr>
    <w:rPr>
      <w:rFonts w:ascii="Arial" w:hAnsi="Arial" w:cs="Arial"/>
      <w:color w:val="000000"/>
      <w:sz w:val="20"/>
      <w:szCs w:val="20"/>
      <w:u w:val="single"/>
      <w:lang w:eastAsia="ru-RU"/>
    </w:rPr>
  </w:style>
  <w:style w:type="numbering" w:customStyle="1" w:styleId="84">
    <w:name w:val="Нет списка8"/>
    <w:next w:val="a3"/>
    <w:uiPriority w:val="99"/>
    <w:semiHidden/>
    <w:unhideWhenUsed/>
    <w:rsid w:val="001834DD"/>
  </w:style>
  <w:style w:type="paragraph" w:customStyle="1" w:styleId="240">
    <w:name w:val="Основной текст 24"/>
    <w:basedOn w:val="a0"/>
    <w:rsid w:val="001834DD"/>
    <w:pPr>
      <w:suppressAutoHyphens w:val="0"/>
      <w:ind w:firstLine="567"/>
      <w:jc w:val="both"/>
    </w:pPr>
    <w:rPr>
      <w:szCs w:val="20"/>
      <w:lang w:eastAsia="ru-RU"/>
    </w:rPr>
  </w:style>
  <w:style w:type="character" w:customStyle="1" w:styleId="boxtext1">
    <w:name w:val="boxtext1"/>
    <w:rsid w:val="001834DD"/>
    <w:rPr>
      <w:b/>
      <w:bCs/>
    </w:rPr>
  </w:style>
  <w:style w:type="character" w:styleId="afffff0">
    <w:name w:val="Subtle Emphasis"/>
    <w:uiPriority w:val="19"/>
    <w:qFormat/>
    <w:rsid w:val="001834DD"/>
    <w:rPr>
      <w:i/>
      <w:iCs/>
      <w:color w:val="808080"/>
    </w:rPr>
  </w:style>
  <w:style w:type="character" w:customStyle="1" w:styleId="1ff1">
    <w:name w:val="Неразрешенное упоминание1"/>
    <w:basedOn w:val="a1"/>
    <w:uiPriority w:val="99"/>
    <w:semiHidden/>
    <w:unhideWhenUsed/>
    <w:rsid w:val="009B4D9D"/>
    <w:rPr>
      <w:color w:val="605E5C"/>
      <w:shd w:val="clear" w:color="auto" w:fill="E1DFDD"/>
    </w:rPr>
  </w:style>
  <w:style w:type="character" w:customStyle="1" w:styleId="af8">
    <w:name w:val="Обычный (веб) Знак"/>
    <w:aliases w:val="Знак2 Знак"/>
    <w:link w:val="af7"/>
    <w:uiPriority w:val="34"/>
    <w:locked/>
    <w:rsid w:val="00643E7E"/>
    <w:rPr>
      <w:rFonts w:ascii="Times New Roman" w:hAnsi="Times New Roman"/>
      <w:sz w:val="24"/>
      <w:szCs w:val="24"/>
    </w:rPr>
  </w:style>
  <w:style w:type="paragraph" w:customStyle="1" w:styleId="1ff2">
    <w:name w:val="Без интервала1"/>
    <w:link w:val="NoSpacingChar"/>
    <w:qFormat/>
    <w:rsid w:val="004D2D01"/>
    <w:rPr>
      <w:rFonts w:ascii="Times New Roman" w:hAnsi="Times New Roman"/>
      <w:sz w:val="24"/>
      <w:szCs w:val="24"/>
    </w:rPr>
  </w:style>
  <w:style w:type="character" w:customStyle="1" w:styleId="NoSpacingChar">
    <w:name w:val="No Spacing Char"/>
    <w:link w:val="1ff2"/>
    <w:locked/>
    <w:rsid w:val="004D2D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8948">
      <w:bodyDiv w:val="1"/>
      <w:marLeft w:val="0"/>
      <w:marRight w:val="0"/>
      <w:marTop w:val="0"/>
      <w:marBottom w:val="0"/>
      <w:divBdr>
        <w:top w:val="none" w:sz="0" w:space="0" w:color="auto"/>
        <w:left w:val="none" w:sz="0" w:space="0" w:color="auto"/>
        <w:bottom w:val="none" w:sz="0" w:space="0" w:color="auto"/>
        <w:right w:val="none" w:sz="0" w:space="0" w:color="auto"/>
      </w:divBdr>
    </w:div>
    <w:div w:id="428744972">
      <w:bodyDiv w:val="1"/>
      <w:marLeft w:val="0"/>
      <w:marRight w:val="0"/>
      <w:marTop w:val="0"/>
      <w:marBottom w:val="0"/>
      <w:divBdr>
        <w:top w:val="none" w:sz="0" w:space="0" w:color="auto"/>
        <w:left w:val="none" w:sz="0" w:space="0" w:color="auto"/>
        <w:bottom w:val="none" w:sz="0" w:space="0" w:color="auto"/>
        <w:right w:val="none" w:sz="0" w:space="0" w:color="auto"/>
      </w:divBdr>
    </w:div>
    <w:div w:id="431510261">
      <w:bodyDiv w:val="1"/>
      <w:marLeft w:val="0"/>
      <w:marRight w:val="0"/>
      <w:marTop w:val="0"/>
      <w:marBottom w:val="0"/>
      <w:divBdr>
        <w:top w:val="none" w:sz="0" w:space="0" w:color="auto"/>
        <w:left w:val="none" w:sz="0" w:space="0" w:color="auto"/>
        <w:bottom w:val="none" w:sz="0" w:space="0" w:color="auto"/>
        <w:right w:val="none" w:sz="0" w:space="0" w:color="auto"/>
      </w:divBdr>
    </w:div>
    <w:div w:id="481047619">
      <w:bodyDiv w:val="1"/>
      <w:marLeft w:val="0"/>
      <w:marRight w:val="0"/>
      <w:marTop w:val="0"/>
      <w:marBottom w:val="0"/>
      <w:divBdr>
        <w:top w:val="none" w:sz="0" w:space="0" w:color="auto"/>
        <w:left w:val="none" w:sz="0" w:space="0" w:color="auto"/>
        <w:bottom w:val="none" w:sz="0" w:space="0" w:color="auto"/>
        <w:right w:val="none" w:sz="0" w:space="0" w:color="auto"/>
      </w:divBdr>
    </w:div>
    <w:div w:id="635992633">
      <w:bodyDiv w:val="1"/>
      <w:marLeft w:val="0"/>
      <w:marRight w:val="0"/>
      <w:marTop w:val="0"/>
      <w:marBottom w:val="0"/>
      <w:divBdr>
        <w:top w:val="none" w:sz="0" w:space="0" w:color="auto"/>
        <w:left w:val="none" w:sz="0" w:space="0" w:color="auto"/>
        <w:bottom w:val="none" w:sz="0" w:space="0" w:color="auto"/>
        <w:right w:val="none" w:sz="0" w:space="0" w:color="auto"/>
      </w:divBdr>
      <w:divsChild>
        <w:div w:id="1732926158">
          <w:marLeft w:val="0"/>
          <w:marRight w:val="0"/>
          <w:marTop w:val="0"/>
          <w:marBottom w:val="0"/>
          <w:divBdr>
            <w:top w:val="none" w:sz="0" w:space="0" w:color="auto"/>
            <w:left w:val="none" w:sz="0" w:space="0" w:color="auto"/>
            <w:bottom w:val="none" w:sz="0" w:space="0" w:color="auto"/>
            <w:right w:val="none" w:sz="0" w:space="0" w:color="auto"/>
          </w:divBdr>
        </w:div>
      </w:divsChild>
    </w:div>
    <w:div w:id="640499899">
      <w:bodyDiv w:val="1"/>
      <w:marLeft w:val="0"/>
      <w:marRight w:val="0"/>
      <w:marTop w:val="0"/>
      <w:marBottom w:val="0"/>
      <w:divBdr>
        <w:top w:val="none" w:sz="0" w:space="0" w:color="auto"/>
        <w:left w:val="none" w:sz="0" w:space="0" w:color="auto"/>
        <w:bottom w:val="none" w:sz="0" w:space="0" w:color="auto"/>
        <w:right w:val="none" w:sz="0" w:space="0" w:color="auto"/>
      </w:divBdr>
    </w:div>
    <w:div w:id="967205209">
      <w:bodyDiv w:val="1"/>
      <w:marLeft w:val="0"/>
      <w:marRight w:val="0"/>
      <w:marTop w:val="0"/>
      <w:marBottom w:val="0"/>
      <w:divBdr>
        <w:top w:val="none" w:sz="0" w:space="0" w:color="auto"/>
        <w:left w:val="none" w:sz="0" w:space="0" w:color="auto"/>
        <w:bottom w:val="none" w:sz="0" w:space="0" w:color="auto"/>
        <w:right w:val="none" w:sz="0" w:space="0" w:color="auto"/>
      </w:divBdr>
      <w:divsChild>
        <w:div w:id="1701660128">
          <w:marLeft w:val="0"/>
          <w:marRight w:val="0"/>
          <w:marTop w:val="0"/>
          <w:marBottom w:val="0"/>
          <w:divBdr>
            <w:top w:val="none" w:sz="0" w:space="0" w:color="auto"/>
            <w:left w:val="none" w:sz="0" w:space="0" w:color="auto"/>
            <w:bottom w:val="none" w:sz="0" w:space="0" w:color="auto"/>
            <w:right w:val="none" w:sz="0" w:space="0" w:color="auto"/>
          </w:divBdr>
        </w:div>
      </w:divsChild>
    </w:div>
    <w:div w:id="983198260">
      <w:bodyDiv w:val="1"/>
      <w:marLeft w:val="0"/>
      <w:marRight w:val="0"/>
      <w:marTop w:val="0"/>
      <w:marBottom w:val="0"/>
      <w:divBdr>
        <w:top w:val="none" w:sz="0" w:space="0" w:color="auto"/>
        <w:left w:val="none" w:sz="0" w:space="0" w:color="auto"/>
        <w:bottom w:val="none" w:sz="0" w:space="0" w:color="auto"/>
        <w:right w:val="none" w:sz="0" w:space="0" w:color="auto"/>
      </w:divBdr>
    </w:div>
    <w:div w:id="1091703538">
      <w:bodyDiv w:val="1"/>
      <w:marLeft w:val="0"/>
      <w:marRight w:val="0"/>
      <w:marTop w:val="0"/>
      <w:marBottom w:val="0"/>
      <w:divBdr>
        <w:top w:val="none" w:sz="0" w:space="0" w:color="auto"/>
        <w:left w:val="none" w:sz="0" w:space="0" w:color="auto"/>
        <w:bottom w:val="none" w:sz="0" w:space="0" w:color="auto"/>
        <w:right w:val="none" w:sz="0" w:space="0" w:color="auto"/>
      </w:divBdr>
      <w:divsChild>
        <w:div w:id="1759211807">
          <w:marLeft w:val="0"/>
          <w:marRight w:val="0"/>
          <w:marTop w:val="0"/>
          <w:marBottom w:val="0"/>
          <w:divBdr>
            <w:top w:val="none" w:sz="0" w:space="0" w:color="auto"/>
            <w:left w:val="none" w:sz="0" w:space="0" w:color="auto"/>
            <w:bottom w:val="none" w:sz="0" w:space="0" w:color="auto"/>
            <w:right w:val="none" w:sz="0" w:space="0" w:color="auto"/>
          </w:divBdr>
        </w:div>
        <w:div w:id="1788622917">
          <w:marLeft w:val="0"/>
          <w:marRight w:val="0"/>
          <w:marTop w:val="0"/>
          <w:marBottom w:val="0"/>
          <w:divBdr>
            <w:top w:val="none" w:sz="0" w:space="0" w:color="auto"/>
            <w:left w:val="none" w:sz="0" w:space="0" w:color="auto"/>
            <w:bottom w:val="none" w:sz="0" w:space="0" w:color="auto"/>
            <w:right w:val="none" w:sz="0" w:space="0" w:color="auto"/>
          </w:divBdr>
        </w:div>
      </w:divsChild>
    </w:div>
    <w:div w:id="1183055923">
      <w:bodyDiv w:val="1"/>
      <w:marLeft w:val="0"/>
      <w:marRight w:val="0"/>
      <w:marTop w:val="0"/>
      <w:marBottom w:val="0"/>
      <w:divBdr>
        <w:top w:val="none" w:sz="0" w:space="0" w:color="auto"/>
        <w:left w:val="none" w:sz="0" w:space="0" w:color="auto"/>
        <w:bottom w:val="none" w:sz="0" w:space="0" w:color="auto"/>
        <w:right w:val="none" w:sz="0" w:space="0" w:color="auto"/>
      </w:divBdr>
    </w:div>
    <w:div w:id="1268730077">
      <w:bodyDiv w:val="1"/>
      <w:marLeft w:val="0"/>
      <w:marRight w:val="0"/>
      <w:marTop w:val="0"/>
      <w:marBottom w:val="0"/>
      <w:divBdr>
        <w:top w:val="none" w:sz="0" w:space="0" w:color="auto"/>
        <w:left w:val="none" w:sz="0" w:space="0" w:color="auto"/>
        <w:bottom w:val="none" w:sz="0" w:space="0" w:color="auto"/>
        <w:right w:val="none" w:sz="0" w:space="0" w:color="auto"/>
      </w:divBdr>
      <w:divsChild>
        <w:div w:id="1807966543">
          <w:marLeft w:val="0"/>
          <w:marRight w:val="0"/>
          <w:marTop w:val="192"/>
          <w:marBottom w:val="0"/>
          <w:divBdr>
            <w:top w:val="none" w:sz="0" w:space="0" w:color="auto"/>
            <w:left w:val="none" w:sz="0" w:space="0" w:color="auto"/>
            <w:bottom w:val="none" w:sz="0" w:space="0" w:color="auto"/>
            <w:right w:val="none" w:sz="0" w:space="0" w:color="auto"/>
          </w:divBdr>
        </w:div>
        <w:div w:id="946889947">
          <w:marLeft w:val="0"/>
          <w:marRight w:val="0"/>
          <w:marTop w:val="0"/>
          <w:marBottom w:val="0"/>
          <w:divBdr>
            <w:top w:val="none" w:sz="0" w:space="0" w:color="auto"/>
            <w:left w:val="none" w:sz="0" w:space="0" w:color="auto"/>
            <w:bottom w:val="none" w:sz="0" w:space="0" w:color="auto"/>
            <w:right w:val="none" w:sz="0" w:space="0" w:color="auto"/>
          </w:divBdr>
          <w:divsChild>
            <w:div w:id="811143891">
              <w:marLeft w:val="0"/>
              <w:marRight w:val="0"/>
              <w:marTop w:val="192"/>
              <w:marBottom w:val="0"/>
              <w:divBdr>
                <w:top w:val="none" w:sz="0" w:space="0" w:color="auto"/>
                <w:left w:val="none" w:sz="0" w:space="0" w:color="auto"/>
                <w:bottom w:val="none" w:sz="0" w:space="0" w:color="auto"/>
                <w:right w:val="none" w:sz="0" w:space="0" w:color="auto"/>
              </w:divBdr>
            </w:div>
          </w:divsChild>
        </w:div>
        <w:div w:id="1427194217">
          <w:marLeft w:val="0"/>
          <w:marRight w:val="0"/>
          <w:marTop w:val="0"/>
          <w:marBottom w:val="0"/>
          <w:divBdr>
            <w:top w:val="none" w:sz="0" w:space="0" w:color="auto"/>
            <w:left w:val="none" w:sz="0" w:space="0" w:color="auto"/>
            <w:bottom w:val="none" w:sz="0" w:space="0" w:color="auto"/>
            <w:right w:val="none" w:sz="0" w:space="0" w:color="auto"/>
          </w:divBdr>
        </w:div>
        <w:div w:id="1790202532">
          <w:marLeft w:val="0"/>
          <w:marRight w:val="0"/>
          <w:marTop w:val="192"/>
          <w:marBottom w:val="0"/>
          <w:divBdr>
            <w:top w:val="none" w:sz="0" w:space="0" w:color="auto"/>
            <w:left w:val="none" w:sz="0" w:space="0" w:color="auto"/>
            <w:bottom w:val="none" w:sz="0" w:space="0" w:color="auto"/>
            <w:right w:val="none" w:sz="0" w:space="0" w:color="auto"/>
          </w:divBdr>
        </w:div>
        <w:div w:id="245113450">
          <w:marLeft w:val="0"/>
          <w:marRight w:val="0"/>
          <w:marTop w:val="192"/>
          <w:marBottom w:val="0"/>
          <w:divBdr>
            <w:top w:val="none" w:sz="0" w:space="0" w:color="auto"/>
            <w:left w:val="none" w:sz="0" w:space="0" w:color="auto"/>
            <w:bottom w:val="none" w:sz="0" w:space="0" w:color="auto"/>
            <w:right w:val="none" w:sz="0" w:space="0" w:color="auto"/>
          </w:divBdr>
        </w:div>
        <w:div w:id="53892747">
          <w:marLeft w:val="0"/>
          <w:marRight w:val="0"/>
          <w:marTop w:val="0"/>
          <w:marBottom w:val="0"/>
          <w:divBdr>
            <w:top w:val="none" w:sz="0" w:space="0" w:color="auto"/>
            <w:left w:val="none" w:sz="0" w:space="0" w:color="auto"/>
            <w:bottom w:val="none" w:sz="0" w:space="0" w:color="auto"/>
            <w:right w:val="none" w:sz="0" w:space="0" w:color="auto"/>
          </w:divBdr>
          <w:divsChild>
            <w:div w:id="1427924145">
              <w:marLeft w:val="0"/>
              <w:marRight w:val="0"/>
              <w:marTop w:val="192"/>
              <w:marBottom w:val="0"/>
              <w:divBdr>
                <w:top w:val="none" w:sz="0" w:space="0" w:color="auto"/>
                <w:left w:val="none" w:sz="0" w:space="0" w:color="auto"/>
                <w:bottom w:val="none" w:sz="0" w:space="0" w:color="auto"/>
                <w:right w:val="none" w:sz="0" w:space="0" w:color="auto"/>
              </w:divBdr>
            </w:div>
          </w:divsChild>
        </w:div>
        <w:div w:id="733359568">
          <w:marLeft w:val="0"/>
          <w:marRight w:val="0"/>
          <w:marTop w:val="0"/>
          <w:marBottom w:val="0"/>
          <w:divBdr>
            <w:top w:val="none" w:sz="0" w:space="0" w:color="auto"/>
            <w:left w:val="none" w:sz="0" w:space="0" w:color="auto"/>
            <w:bottom w:val="none" w:sz="0" w:space="0" w:color="auto"/>
            <w:right w:val="none" w:sz="0" w:space="0" w:color="auto"/>
          </w:divBdr>
        </w:div>
        <w:div w:id="123038362">
          <w:marLeft w:val="0"/>
          <w:marRight w:val="0"/>
          <w:marTop w:val="192"/>
          <w:marBottom w:val="0"/>
          <w:divBdr>
            <w:top w:val="none" w:sz="0" w:space="0" w:color="auto"/>
            <w:left w:val="none" w:sz="0" w:space="0" w:color="auto"/>
            <w:bottom w:val="none" w:sz="0" w:space="0" w:color="auto"/>
            <w:right w:val="none" w:sz="0" w:space="0" w:color="auto"/>
          </w:divBdr>
        </w:div>
        <w:div w:id="1098477012">
          <w:marLeft w:val="0"/>
          <w:marRight w:val="0"/>
          <w:marTop w:val="192"/>
          <w:marBottom w:val="0"/>
          <w:divBdr>
            <w:top w:val="none" w:sz="0" w:space="0" w:color="auto"/>
            <w:left w:val="none" w:sz="0" w:space="0" w:color="auto"/>
            <w:bottom w:val="none" w:sz="0" w:space="0" w:color="auto"/>
            <w:right w:val="none" w:sz="0" w:space="0" w:color="auto"/>
          </w:divBdr>
        </w:div>
        <w:div w:id="2070616120">
          <w:marLeft w:val="0"/>
          <w:marRight w:val="0"/>
          <w:marTop w:val="0"/>
          <w:marBottom w:val="0"/>
          <w:divBdr>
            <w:top w:val="none" w:sz="0" w:space="0" w:color="auto"/>
            <w:left w:val="none" w:sz="0" w:space="0" w:color="auto"/>
            <w:bottom w:val="none" w:sz="0" w:space="0" w:color="auto"/>
            <w:right w:val="none" w:sz="0" w:space="0" w:color="auto"/>
          </w:divBdr>
          <w:divsChild>
            <w:div w:id="268464146">
              <w:marLeft w:val="0"/>
              <w:marRight w:val="0"/>
              <w:marTop w:val="192"/>
              <w:marBottom w:val="0"/>
              <w:divBdr>
                <w:top w:val="none" w:sz="0" w:space="0" w:color="auto"/>
                <w:left w:val="none" w:sz="0" w:space="0" w:color="auto"/>
                <w:bottom w:val="none" w:sz="0" w:space="0" w:color="auto"/>
                <w:right w:val="none" w:sz="0" w:space="0" w:color="auto"/>
              </w:divBdr>
            </w:div>
          </w:divsChild>
        </w:div>
        <w:div w:id="783967298">
          <w:marLeft w:val="0"/>
          <w:marRight w:val="0"/>
          <w:marTop w:val="0"/>
          <w:marBottom w:val="0"/>
          <w:divBdr>
            <w:top w:val="none" w:sz="0" w:space="0" w:color="auto"/>
            <w:left w:val="none" w:sz="0" w:space="0" w:color="auto"/>
            <w:bottom w:val="none" w:sz="0" w:space="0" w:color="auto"/>
            <w:right w:val="none" w:sz="0" w:space="0" w:color="auto"/>
          </w:divBdr>
        </w:div>
        <w:div w:id="1568833351">
          <w:marLeft w:val="0"/>
          <w:marRight w:val="0"/>
          <w:marTop w:val="192"/>
          <w:marBottom w:val="0"/>
          <w:divBdr>
            <w:top w:val="none" w:sz="0" w:space="0" w:color="auto"/>
            <w:left w:val="none" w:sz="0" w:space="0" w:color="auto"/>
            <w:bottom w:val="none" w:sz="0" w:space="0" w:color="auto"/>
            <w:right w:val="none" w:sz="0" w:space="0" w:color="auto"/>
          </w:divBdr>
        </w:div>
        <w:div w:id="1691492580">
          <w:marLeft w:val="0"/>
          <w:marRight w:val="0"/>
          <w:marTop w:val="192"/>
          <w:marBottom w:val="0"/>
          <w:divBdr>
            <w:top w:val="none" w:sz="0" w:space="0" w:color="auto"/>
            <w:left w:val="none" w:sz="0" w:space="0" w:color="auto"/>
            <w:bottom w:val="none" w:sz="0" w:space="0" w:color="auto"/>
            <w:right w:val="none" w:sz="0" w:space="0" w:color="auto"/>
          </w:divBdr>
        </w:div>
      </w:divsChild>
    </w:div>
    <w:div w:id="1564873934">
      <w:bodyDiv w:val="1"/>
      <w:marLeft w:val="0"/>
      <w:marRight w:val="0"/>
      <w:marTop w:val="0"/>
      <w:marBottom w:val="0"/>
      <w:divBdr>
        <w:top w:val="none" w:sz="0" w:space="0" w:color="auto"/>
        <w:left w:val="none" w:sz="0" w:space="0" w:color="auto"/>
        <w:bottom w:val="none" w:sz="0" w:space="0" w:color="auto"/>
        <w:right w:val="none" w:sz="0" w:space="0" w:color="auto"/>
      </w:divBdr>
      <w:divsChild>
        <w:div w:id="884027171">
          <w:marLeft w:val="0"/>
          <w:marRight w:val="0"/>
          <w:marTop w:val="0"/>
          <w:marBottom w:val="0"/>
          <w:divBdr>
            <w:top w:val="none" w:sz="0" w:space="0" w:color="auto"/>
            <w:left w:val="none" w:sz="0" w:space="0" w:color="auto"/>
            <w:bottom w:val="none" w:sz="0" w:space="0" w:color="auto"/>
            <w:right w:val="none" w:sz="0" w:space="0" w:color="auto"/>
          </w:divBdr>
        </w:div>
      </w:divsChild>
    </w:div>
    <w:div w:id="1583487852">
      <w:bodyDiv w:val="1"/>
      <w:marLeft w:val="0"/>
      <w:marRight w:val="0"/>
      <w:marTop w:val="0"/>
      <w:marBottom w:val="0"/>
      <w:divBdr>
        <w:top w:val="none" w:sz="0" w:space="0" w:color="auto"/>
        <w:left w:val="none" w:sz="0" w:space="0" w:color="auto"/>
        <w:bottom w:val="none" w:sz="0" w:space="0" w:color="auto"/>
        <w:right w:val="none" w:sz="0" w:space="0" w:color="auto"/>
      </w:divBdr>
    </w:div>
    <w:div w:id="1835800038">
      <w:bodyDiv w:val="1"/>
      <w:marLeft w:val="0"/>
      <w:marRight w:val="0"/>
      <w:marTop w:val="0"/>
      <w:marBottom w:val="0"/>
      <w:divBdr>
        <w:top w:val="none" w:sz="0" w:space="0" w:color="auto"/>
        <w:left w:val="none" w:sz="0" w:space="0" w:color="auto"/>
        <w:bottom w:val="none" w:sz="0" w:space="0" w:color="auto"/>
        <w:right w:val="none" w:sz="0" w:space="0" w:color="auto"/>
      </w:divBdr>
    </w:div>
    <w:div w:id="18974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mir91@mail.ru"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internet.garant.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CC11-EC7A-401B-AF84-02DF78BB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53</Pages>
  <Words>20694</Words>
  <Characters>117961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138379</CharactersWithSpaces>
  <SharedDoc>false</SharedDoc>
  <HLinks>
    <vt:vector size="24" baseType="variant">
      <vt:variant>
        <vt:i4>6619185</vt:i4>
      </vt:variant>
      <vt:variant>
        <vt:i4>24</vt:i4>
      </vt:variant>
      <vt:variant>
        <vt:i4>0</vt:i4>
      </vt:variant>
      <vt:variant>
        <vt:i4>5</vt:i4>
      </vt:variant>
      <vt:variant>
        <vt:lpwstr>garantf1://71008018.0/</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6619185</vt:i4>
      </vt:variant>
      <vt:variant>
        <vt:i4>0</vt:i4>
      </vt:variant>
      <vt:variant>
        <vt:i4>0</vt:i4>
      </vt:variant>
      <vt:variant>
        <vt:i4>5</vt:i4>
      </vt:variant>
      <vt:variant>
        <vt:lpwstr>garantf1://71008018.0/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Бухгалтер</cp:lastModifiedBy>
  <cp:revision>97</cp:revision>
  <cp:lastPrinted>2022-01-17T05:58:00Z</cp:lastPrinted>
  <dcterms:created xsi:type="dcterms:W3CDTF">2021-12-08T04:33:00Z</dcterms:created>
  <dcterms:modified xsi:type="dcterms:W3CDTF">2024-11-28T09:15:00Z</dcterms:modified>
</cp:coreProperties>
</file>