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A8" w:rsidRPr="00163184" w:rsidRDefault="003C44A8" w:rsidP="001659F2">
      <w:pPr>
        <w:pStyle w:val="msonormalcxspmiddle"/>
        <w:widowControl w:val="0"/>
        <w:autoSpaceDE w:val="0"/>
        <w:autoSpaceDN w:val="0"/>
        <w:adjustRightInd w:val="0"/>
        <w:spacing w:after="0" w:afterAutospacing="0"/>
        <w:contextualSpacing/>
        <w:jc w:val="center"/>
        <w:rPr>
          <w:b/>
          <w:sz w:val="20"/>
          <w:szCs w:val="20"/>
          <w:lang w:eastAsia="ru-RU"/>
        </w:rPr>
      </w:pPr>
      <w:r w:rsidRPr="00163184">
        <w:rPr>
          <w:b/>
          <w:sz w:val="20"/>
          <w:szCs w:val="20"/>
          <w:lang w:eastAsia="ru-RU"/>
        </w:rPr>
        <w:t>Техническое задание</w:t>
      </w:r>
    </w:p>
    <w:p w:rsidR="003C44A8" w:rsidRPr="00163184" w:rsidRDefault="003C44A8" w:rsidP="003E017F">
      <w:pPr>
        <w:pStyle w:val="msonormalcxspmiddle"/>
        <w:widowControl w:val="0"/>
        <w:autoSpaceDE w:val="0"/>
        <w:autoSpaceDN w:val="0"/>
        <w:adjustRightInd w:val="0"/>
        <w:spacing w:after="0" w:afterAutospacing="0"/>
        <w:contextualSpacing/>
        <w:jc w:val="center"/>
        <w:rPr>
          <w:b/>
          <w:bCs/>
          <w:sz w:val="20"/>
          <w:szCs w:val="20"/>
          <w:lang w:eastAsia="ru-RU"/>
        </w:rPr>
      </w:pPr>
      <w:r w:rsidRPr="00163184">
        <w:rPr>
          <w:b/>
          <w:sz w:val="20"/>
          <w:szCs w:val="20"/>
          <w:lang w:eastAsia="ru-RU"/>
        </w:rPr>
        <w:t xml:space="preserve">на услуги </w:t>
      </w:r>
      <w:r w:rsidRPr="00163184">
        <w:rPr>
          <w:b/>
          <w:bCs/>
          <w:sz w:val="20"/>
          <w:szCs w:val="20"/>
          <w:lang w:eastAsia="ru-RU"/>
        </w:rPr>
        <w:t xml:space="preserve">по проведению </w:t>
      </w:r>
      <w:proofErr w:type="gramStart"/>
      <w:r w:rsidRPr="00163184">
        <w:rPr>
          <w:b/>
          <w:bCs/>
          <w:sz w:val="20"/>
          <w:szCs w:val="20"/>
          <w:lang w:eastAsia="ru-RU"/>
        </w:rPr>
        <w:t>обязательных</w:t>
      </w:r>
      <w:proofErr w:type="gramEnd"/>
      <w:r w:rsidRPr="00163184">
        <w:rPr>
          <w:b/>
          <w:bCs/>
          <w:sz w:val="20"/>
          <w:szCs w:val="20"/>
          <w:lang w:eastAsia="ru-RU"/>
        </w:rPr>
        <w:t xml:space="preserve"> предварительных и периодических</w:t>
      </w:r>
    </w:p>
    <w:p w:rsidR="003C44A8" w:rsidRPr="00163184" w:rsidRDefault="003C44A8" w:rsidP="003E017F">
      <w:pPr>
        <w:pStyle w:val="msonormalcxspmiddle"/>
        <w:widowControl w:val="0"/>
        <w:autoSpaceDE w:val="0"/>
        <w:autoSpaceDN w:val="0"/>
        <w:adjustRightInd w:val="0"/>
        <w:spacing w:after="0" w:afterAutospacing="0" w:line="240" w:lineRule="atLeast"/>
        <w:contextualSpacing/>
        <w:jc w:val="center"/>
        <w:rPr>
          <w:b/>
          <w:bCs/>
          <w:sz w:val="20"/>
          <w:szCs w:val="20"/>
          <w:lang w:eastAsia="ru-RU"/>
        </w:rPr>
      </w:pPr>
      <w:r w:rsidRPr="00163184">
        <w:rPr>
          <w:b/>
          <w:bCs/>
          <w:sz w:val="20"/>
          <w:szCs w:val="20"/>
          <w:lang w:eastAsia="ru-RU"/>
        </w:rPr>
        <w:t>медицинских осмотров</w:t>
      </w:r>
    </w:p>
    <w:p w:rsidR="003C44A8" w:rsidRPr="00163184" w:rsidRDefault="003C44A8" w:rsidP="0023715E">
      <w:pPr>
        <w:keepNext/>
        <w:keepLines/>
        <w:suppressAutoHyphens/>
        <w:jc w:val="both"/>
        <w:outlineLvl w:val="0"/>
      </w:pPr>
    </w:p>
    <w:p w:rsidR="003A7FA0" w:rsidRDefault="003C44A8" w:rsidP="00223ED2">
      <w:pPr>
        <w:jc w:val="both"/>
        <w:rPr>
          <w:b/>
        </w:rPr>
      </w:pPr>
      <w:r w:rsidRPr="00163184">
        <w:t xml:space="preserve">1. </w:t>
      </w:r>
      <w:proofErr w:type="gramStart"/>
      <w:r w:rsidRPr="00163184">
        <w:t xml:space="preserve">Проведение обязательных </w:t>
      </w:r>
      <w:r w:rsidRPr="00163184">
        <w:rPr>
          <w:color w:val="000000"/>
        </w:rPr>
        <w:t>предварительного и  периодического</w:t>
      </w:r>
      <w:r w:rsidRPr="00163184">
        <w:t xml:space="preserve"> медицинского осмотра в соответствии с Приказом  </w:t>
      </w:r>
      <w:r w:rsidRPr="00163184">
        <w:rPr>
          <w:color w:val="000000"/>
        </w:rPr>
        <w:t xml:space="preserve">Министерства здравоохранения России № 29н </w:t>
      </w:r>
      <w:r w:rsidRPr="00163184">
        <w:t>от 28.01.2021г «Об утверждении порядка проведения обязательных предварительных и периодических медицинских осмотров работников, предусмотренных частью 4  ст.213 ТК РФ, перечня медицинских противопоказаний к осуществлению работ с вредными и опасными производственными факторами, а так же работами, при выполнении которых проводятся предварительные и периодические медицинские</w:t>
      </w:r>
      <w:proofErr w:type="gramEnd"/>
      <w:r w:rsidRPr="00163184">
        <w:t xml:space="preserve"> </w:t>
      </w:r>
      <w:proofErr w:type="gramStart"/>
      <w:r w:rsidRPr="00163184">
        <w:t>осмотры», Приказом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</w:r>
      <w:r w:rsidRPr="00163184">
        <w:rPr>
          <w:rStyle w:val="nobr"/>
          <w:color w:val="000000"/>
        </w:rPr>
        <w:t> </w:t>
      </w:r>
      <w:r w:rsidRPr="00163184">
        <w:rPr>
          <w:rStyle w:val="nobr"/>
          <w:b/>
          <w:color w:val="000000"/>
        </w:rPr>
        <w:t>с</w:t>
      </w:r>
      <w:r w:rsidRPr="00163184">
        <w:rPr>
          <w:b/>
        </w:rPr>
        <w:t xml:space="preserve"> выездной бригадой медицинского персонала, выездной флюорографией органов грудной клетки на территорию Заказчика,</w:t>
      </w:r>
      <w:r w:rsidRPr="00163184">
        <w:t xml:space="preserve"> </w:t>
      </w:r>
      <w:r w:rsidRPr="00163184">
        <w:rPr>
          <w:b/>
        </w:rPr>
        <w:t>для</w:t>
      </w:r>
      <w:proofErr w:type="gramEnd"/>
      <w:r w:rsidRPr="00163184">
        <w:rPr>
          <w:b/>
        </w:rPr>
        <w:t xml:space="preserve"> сотрудников филиала «Центр оздоровления и реабилитации «Красная гвоздика».</w:t>
      </w:r>
    </w:p>
    <w:p w:rsidR="003C44A8" w:rsidRPr="00163184" w:rsidRDefault="003A7FA0" w:rsidP="00223ED2">
      <w:pPr>
        <w:jc w:val="both"/>
      </w:pPr>
      <w:r>
        <w:rPr>
          <w:b/>
        </w:rPr>
        <w:tab/>
      </w:r>
      <w:r w:rsidRPr="00D76F85">
        <w:rPr>
          <w:b/>
          <w:highlight w:val="green"/>
        </w:rPr>
        <w:t>Выполнение маммографии  проводится на базе медицинского учреждения, для всех сотрудников Заказчика.</w:t>
      </w:r>
    </w:p>
    <w:p w:rsidR="003C44A8" w:rsidRPr="00163184" w:rsidRDefault="003C44A8" w:rsidP="0023715E">
      <w:pPr>
        <w:jc w:val="both"/>
        <w:rPr>
          <w:lang w:eastAsia="en-US"/>
        </w:rPr>
      </w:pPr>
      <w:r w:rsidRPr="00163184">
        <w:rPr>
          <w:b/>
          <w:lang w:eastAsia="en-US"/>
        </w:rPr>
        <w:t xml:space="preserve">2. </w:t>
      </w:r>
      <w:r w:rsidRPr="00163184">
        <w:rPr>
          <w:lang w:eastAsia="en-US"/>
        </w:rPr>
        <w:t xml:space="preserve">Исполнитель организует проведение </w:t>
      </w:r>
      <w:r w:rsidRPr="00163184">
        <w:t xml:space="preserve">обязательных </w:t>
      </w:r>
      <w:r w:rsidRPr="00163184">
        <w:rPr>
          <w:color w:val="000000"/>
        </w:rPr>
        <w:t>предварительного и  периодического</w:t>
      </w:r>
      <w:r w:rsidRPr="00163184">
        <w:t xml:space="preserve"> </w:t>
      </w:r>
      <w:r w:rsidRPr="00163184">
        <w:rPr>
          <w:color w:val="FF0000"/>
          <w:lang w:eastAsia="en-US"/>
        </w:rPr>
        <w:t xml:space="preserve"> </w:t>
      </w:r>
      <w:r w:rsidRPr="00163184">
        <w:rPr>
          <w:lang w:eastAsia="en-US"/>
        </w:rPr>
        <w:t xml:space="preserve">медицинского осмотра в общем количестве </w:t>
      </w:r>
      <w:r w:rsidR="00EE44FC" w:rsidRPr="00163184">
        <w:rPr>
          <w:lang w:eastAsia="en-US"/>
        </w:rPr>
        <w:t>4</w:t>
      </w:r>
      <w:r w:rsidR="00A0196D" w:rsidRPr="00163184">
        <w:rPr>
          <w:lang w:eastAsia="en-US"/>
        </w:rPr>
        <w:t>50</w:t>
      </w:r>
      <w:r w:rsidR="00EE44FC" w:rsidRPr="00163184">
        <w:rPr>
          <w:lang w:eastAsia="en-US"/>
        </w:rPr>
        <w:t xml:space="preserve"> чело</w:t>
      </w:r>
      <w:r w:rsidRPr="00163184">
        <w:rPr>
          <w:lang w:eastAsia="en-US"/>
        </w:rPr>
        <w:t>век.</w:t>
      </w:r>
    </w:p>
    <w:p w:rsidR="003C44A8" w:rsidRPr="00163184" w:rsidRDefault="003C44A8" w:rsidP="0023715E">
      <w:pPr>
        <w:jc w:val="both"/>
      </w:pPr>
      <w:r w:rsidRPr="00163184">
        <w:rPr>
          <w:b/>
        </w:rPr>
        <w:t>3.</w:t>
      </w:r>
      <w:r w:rsidRPr="00163184">
        <w:rPr>
          <w:b/>
          <w:lang w:eastAsia="en-US"/>
        </w:rPr>
        <w:t xml:space="preserve"> </w:t>
      </w:r>
      <w:r w:rsidRPr="00163184">
        <w:t>Услуги необходимо оказать в соответствии календарным планом Приложение №2  к Договору.</w:t>
      </w:r>
    </w:p>
    <w:p w:rsidR="003C44A8" w:rsidRPr="00163184" w:rsidRDefault="003C44A8" w:rsidP="0023715E">
      <w:pPr>
        <w:jc w:val="both"/>
        <w:rPr>
          <w:b/>
        </w:rPr>
      </w:pPr>
      <w:r w:rsidRPr="00163184">
        <w:rPr>
          <w:b/>
        </w:rPr>
        <w:t xml:space="preserve">4. </w:t>
      </w:r>
      <w:proofErr w:type="gramStart"/>
      <w:r w:rsidRPr="00163184">
        <w:t>Цена договора включает в себя все расходы, связанные с оказанием услуг, стоимость расходных материалов, инструментария и аппаратуры используемой при проведении осмотров, транспортные расходы, стоимость бланков документов, установленного образца, свидетельствующих об окончании медосмотра, а также расходы на уплату налогов, сборов и других обязательных платежей и расходы, связанные с организацией и проведением медосмотра.</w:t>
      </w:r>
      <w:proofErr w:type="gramEnd"/>
    </w:p>
    <w:p w:rsidR="003C44A8" w:rsidRPr="00163184" w:rsidRDefault="003C44A8" w:rsidP="0023715E">
      <w:pPr>
        <w:jc w:val="both"/>
        <w:rPr>
          <w:b/>
        </w:rPr>
      </w:pPr>
      <w:r w:rsidRPr="00163184">
        <w:rPr>
          <w:b/>
        </w:rPr>
        <w:t>5.</w:t>
      </w:r>
      <w:r w:rsidRPr="00163184">
        <w:t xml:space="preserve"> </w:t>
      </w:r>
      <w:r w:rsidRPr="00163184">
        <w:rPr>
          <w:b/>
        </w:rPr>
        <w:t>Требования к применяемым стандартам, прочим правилам</w:t>
      </w:r>
    </w:p>
    <w:p w:rsidR="003C44A8" w:rsidRPr="00163184" w:rsidRDefault="003C44A8" w:rsidP="0023715E">
      <w:pPr>
        <w:jc w:val="both"/>
      </w:pPr>
      <w:r w:rsidRPr="00163184">
        <w:rPr>
          <w:b/>
        </w:rPr>
        <w:t xml:space="preserve"> </w:t>
      </w:r>
      <w:r w:rsidRPr="00163184">
        <w:t xml:space="preserve">1. Постановление Главного государственного санитарного врача РФ от 18 мая 2010г. №58 «Об утверждении </w:t>
      </w:r>
      <w:proofErr w:type="spellStart"/>
      <w:r w:rsidRPr="00163184">
        <w:t>СанПин</w:t>
      </w:r>
      <w:proofErr w:type="spellEnd"/>
      <w:r w:rsidRPr="00163184">
        <w:t xml:space="preserve"> 2.1.3.2630-10 «Санитарно-эпидемиологические требования к организациям, осуществляющим медицинскую деятельность».</w:t>
      </w:r>
    </w:p>
    <w:p w:rsidR="003C44A8" w:rsidRPr="00163184" w:rsidRDefault="003C44A8" w:rsidP="0023715E">
      <w:pPr>
        <w:jc w:val="both"/>
      </w:pPr>
      <w:r w:rsidRPr="00163184">
        <w:t xml:space="preserve">2. </w:t>
      </w:r>
      <w:proofErr w:type="spellStart"/>
      <w:proofErr w:type="gramStart"/>
      <w:r w:rsidRPr="00163184">
        <w:t>СанПин</w:t>
      </w:r>
      <w:proofErr w:type="spellEnd"/>
      <w:r w:rsidRPr="00163184">
        <w:t xml:space="preserve"> 2.1.3.2630-10 «Санитарно-эпидемиологические требования к организациям, осуществляющим медицинскую деятельность», утвержденным постановлением Главного государственного санитарного врача Российской Федерации от 18 мая 2010г. №58 (зарегистрированы Минюстом России 9 августа </w:t>
      </w:r>
      <w:smartTag w:uri="urn:schemas-microsoft-com:office:smarttags" w:element="metricconverter">
        <w:smartTagPr>
          <w:attr w:name="ProductID" w:val="2010 г"/>
        </w:smartTagPr>
        <w:r w:rsidRPr="00163184">
          <w:t>2010 г</w:t>
        </w:r>
      </w:smartTag>
      <w:r w:rsidRPr="00163184">
        <w:t>., регистрационный № 18094</w:t>
      </w:r>
      <w:proofErr w:type="gramEnd"/>
    </w:p>
    <w:p w:rsidR="003C44A8" w:rsidRPr="00163184" w:rsidRDefault="003C44A8" w:rsidP="0023715E">
      <w:pPr>
        <w:jc w:val="both"/>
      </w:pPr>
      <w:r w:rsidRPr="00163184">
        <w:t>5.3323-ФЗ от 21 ноября 2011г. «Об основах охраны здоровья граждан Российской Федерации» с изменениями.</w:t>
      </w:r>
    </w:p>
    <w:p w:rsidR="003C44A8" w:rsidRPr="00163184" w:rsidRDefault="003C44A8" w:rsidP="0023715E">
      <w:pPr>
        <w:jc w:val="both"/>
      </w:pPr>
      <w:r w:rsidRPr="00163184">
        <w:t>3. №52-ФЗ от 30 марта 1999г. «Санитарно-эпидемиологического благополучия населения»</w:t>
      </w:r>
    </w:p>
    <w:p w:rsidR="003C44A8" w:rsidRPr="00163184" w:rsidRDefault="003C44A8" w:rsidP="0023715E">
      <w:pPr>
        <w:jc w:val="both"/>
      </w:pPr>
      <w:r w:rsidRPr="00163184">
        <w:t xml:space="preserve">4. </w:t>
      </w:r>
      <w:proofErr w:type="gramStart"/>
      <w:r w:rsidRPr="00163184">
        <w:t xml:space="preserve">Проведение обязательных </w:t>
      </w:r>
      <w:r w:rsidRPr="00163184">
        <w:rPr>
          <w:color w:val="000000"/>
        </w:rPr>
        <w:t>предварительного и  периодического</w:t>
      </w:r>
      <w:r w:rsidRPr="00163184">
        <w:t xml:space="preserve"> </w:t>
      </w:r>
      <w:r w:rsidRPr="00163184">
        <w:rPr>
          <w:color w:val="FF0000"/>
        </w:rPr>
        <w:t xml:space="preserve"> </w:t>
      </w:r>
      <w:r w:rsidRPr="00163184">
        <w:t xml:space="preserve">медицинского осмотра в соответствии с Приказом </w:t>
      </w:r>
      <w:r w:rsidR="001659F2" w:rsidRPr="00163184">
        <w:t xml:space="preserve">казу Министерства здравоохранения и социального развития РФ </w:t>
      </w:r>
      <w:r w:rsidR="001659F2" w:rsidRPr="00163184">
        <w:rPr>
          <w:color w:val="000000"/>
        </w:rPr>
        <w:t xml:space="preserve"> </w:t>
      </w:r>
      <w:r w:rsidR="001659F2" w:rsidRPr="00163184">
        <w:t>от 28.01.2021г № 29н «Об утверждении порядка проведения обязательных предварительных и периодических медицинских осмотров работников, предусмотренных частью 4  ст.213 ТК РФ, перечня медицинских противопоказаний к осуществлению работ с вредными и опасными производственными факторами, а так же работами, при выполнении которых проводятся</w:t>
      </w:r>
      <w:proofErr w:type="gramEnd"/>
      <w:r w:rsidR="001659F2" w:rsidRPr="00163184">
        <w:t xml:space="preserve"> предварительные и периодические медицинские осмотры», Приказом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осмотры". </w:t>
      </w:r>
    </w:p>
    <w:p w:rsidR="003C44A8" w:rsidRPr="00163184" w:rsidRDefault="003C44A8" w:rsidP="0023715E">
      <w:pPr>
        <w:jc w:val="both"/>
      </w:pPr>
      <w:r w:rsidRPr="00163184">
        <w:t xml:space="preserve">6. </w:t>
      </w:r>
      <w:r w:rsidRPr="00163184">
        <w:rPr>
          <w:b/>
        </w:rPr>
        <w:t>Требования к порядку осуществления медосмотра</w:t>
      </w:r>
    </w:p>
    <w:p w:rsidR="003C44A8" w:rsidRPr="00163184" w:rsidRDefault="003C44A8" w:rsidP="0023715E">
      <w:pPr>
        <w:jc w:val="both"/>
      </w:pPr>
      <w:r w:rsidRPr="00163184">
        <w:rPr>
          <w:color w:val="000000"/>
        </w:rPr>
        <w:t xml:space="preserve">Периодический </w:t>
      </w:r>
      <w:r w:rsidRPr="00163184">
        <w:t xml:space="preserve">медицинский осмотр проводится на основании представляемого Заказчиком Исполнителю Перечня контингентов работников, согласно приказу Министерства здравоохранения и социального развития РФ </w:t>
      </w:r>
      <w:r w:rsidRPr="00163184">
        <w:rPr>
          <w:color w:val="000000"/>
        </w:rPr>
        <w:t xml:space="preserve"> </w:t>
      </w:r>
      <w:r w:rsidRPr="00163184">
        <w:t>от 28.01.2021г № 29н и списков работников, подлежащих периодическим медицинским осмотрам в 202</w:t>
      </w:r>
      <w:r w:rsidR="00584CAC" w:rsidRPr="00163184">
        <w:t>5</w:t>
      </w:r>
      <w:bookmarkStart w:id="0" w:name="_GoBack"/>
      <w:bookmarkEnd w:id="0"/>
      <w:r w:rsidRPr="00163184">
        <w:t xml:space="preserve"> году (списки работников могут изменяться, в связи с увольнением работников)</w:t>
      </w:r>
      <w:proofErr w:type="gramStart"/>
      <w:r w:rsidRPr="00163184">
        <w:t>.П</w:t>
      </w:r>
      <w:proofErr w:type="gramEnd"/>
      <w:r w:rsidRPr="00163184">
        <w:t>редварительный медицинский осмотр проводится на основании представляемого Заказчиком Исполнителю направления.</w:t>
      </w:r>
    </w:p>
    <w:p w:rsidR="003C44A8" w:rsidRPr="00163184" w:rsidRDefault="003C44A8" w:rsidP="0023715E">
      <w:pPr>
        <w:jc w:val="both"/>
        <w:rPr>
          <w:b/>
        </w:rPr>
      </w:pPr>
      <w:r w:rsidRPr="00163184">
        <w:rPr>
          <w:b/>
        </w:rPr>
        <w:t>7. Объем оказания услуг:</w:t>
      </w:r>
    </w:p>
    <w:p w:rsidR="003C44A8" w:rsidRPr="00163184" w:rsidRDefault="003C44A8" w:rsidP="0023715E">
      <w:pPr>
        <w:jc w:val="both"/>
      </w:pPr>
      <w:r w:rsidRPr="00163184">
        <w:t>Всего: 4</w:t>
      </w:r>
      <w:r w:rsidR="00A0196D" w:rsidRPr="00163184">
        <w:t>50</w:t>
      </w:r>
      <w:r w:rsidRPr="00163184">
        <w:t xml:space="preserve"> человек </w:t>
      </w:r>
    </w:p>
    <w:p w:rsidR="003C44A8" w:rsidRPr="00163184" w:rsidRDefault="003C44A8" w:rsidP="0023715E">
      <w:pPr>
        <w:jc w:val="both"/>
        <w:rPr>
          <w:b/>
        </w:rPr>
      </w:pPr>
      <w:r w:rsidRPr="00163184">
        <w:rPr>
          <w:b/>
        </w:rPr>
        <w:t>8. Требования к применяемым материалам</w:t>
      </w:r>
    </w:p>
    <w:p w:rsidR="003C44A8" w:rsidRPr="00163184" w:rsidRDefault="003C44A8" w:rsidP="0023715E">
      <w:pPr>
        <w:jc w:val="both"/>
      </w:pPr>
      <w:r w:rsidRPr="00163184">
        <w:t>Услуги должны оказываться с применением материалов Исполнителя. Все материалы и изделия, используемые Исполнителем должны иметь паспорта и сертификаты качества в соответствии с действующими нормами и стандартами.</w:t>
      </w:r>
    </w:p>
    <w:p w:rsidR="003C44A8" w:rsidRPr="00163184" w:rsidRDefault="003C44A8" w:rsidP="0023715E">
      <w:pPr>
        <w:jc w:val="both"/>
        <w:rPr>
          <w:b/>
          <w:lang w:eastAsia="en-US"/>
        </w:rPr>
      </w:pPr>
      <w:r w:rsidRPr="00163184">
        <w:rPr>
          <w:b/>
          <w:lang w:eastAsia="en-US"/>
        </w:rPr>
        <w:t xml:space="preserve">9. </w:t>
      </w:r>
      <w:r w:rsidRPr="00163184">
        <w:rPr>
          <w:b/>
        </w:rPr>
        <w:t>Требования к оказанию услуг</w:t>
      </w:r>
    </w:p>
    <w:p w:rsidR="003C44A8" w:rsidRPr="00163184" w:rsidRDefault="003C44A8" w:rsidP="0023715E">
      <w:pPr>
        <w:jc w:val="both"/>
      </w:pPr>
      <w:r w:rsidRPr="00163184">
        <w:rPr>
          <w:b/>
          <w:u w:val="single"/>
        </w:rPr>
        <w:t>Наличие лицензии на осуществление медицинской деятельности, квалификация и сертификация специалистов</w:t>
      </w:r>
      <w:r w:rsidRPr="00163184">
        <w:t>.</w:t>
      </w:r>
    </w:p>
    <w:p w:rsidR="003C44A8" w:rsidRPr="00163184" w:rsidRDefault="003C44A8" w:rsidP="0023715E">
      <w:pPr>
        <w:jc w:val="both"/>
        <w:rPr>
          <w:b/>
        </w:rPr>
      </w:pPr>
      <w:r w:rsidRPr="00163184">
        <w:rPr>
          <w:b/>
        </w:rPr>
        <w:t>10. Требования к применяемым механизмам, оснастке и прочим средствам, необходимым для оказания услуг</w:t>
      </w:r>
    </w:p>
    <w:p w:rsidR="003C44A8" w:rsidRPr="00163184" w:rsidRDefault="003C44A8" w:rsidP="0023715E">
      <w:pPr>
        <w:jc w:val="both"/>
      </w:pPr>
      <w:r w:rsidRPr="00163184">
        <w:t>Медицинское оборудование должно иметь сертификаты качества</w:t>
      </w:r>
      <w:r w:rsidR="00E04167" w:rsidRPr="00163184">
        <w:t>.</w:t>
      </w:r>
    </w:p>
    <w:p w:rsidR="003C44A8" w:rsidRPr="00163184" w:rsidRDefault="003C44A8" w:rsidP="0023715E">
      <w:pPr>
        <w:jc w:val="both"/>
        <w:rPr>
          <w:b/>
        </w:rPr>
      </w:pPr>
      <w:r w:rsidRPr="00163184">
        <w:rPr>
          <w:b/>
        </w:rPr>
        <w:t>11. Требования к Исполнителю</w:t>
      </w:r>
    </w:p>
    <w:p w:rsidR="003C44A8" w:rsidRPr="00163184" w:rsidRDefault="003C44A8" w:rsidP="0023715E">
      <w:pPr>
        <w:jc w:val="both"/>
      </w:pPr>
      <w:r w:rsidRPr="00163184">
        <w:rPr>
          <w:b/>
        </w:rPr>
        <w:t>1. Обязательные условия:</w:t>
      </w:r>
    </w:p>
    <w:p w:rsidR="003C44A8" w:rsidRPr="00163184" w:rsidRDefault="003C44A8" w:rsidP="0023715E">
      <w:pPr>
        <w:jc w:val="both"/>
      </w:pPr>
      <w:r w:rsidRPr="00163184">
        <w:t xml:space="preserve">- Исполнитель должен иметь производственную базу </w:t>
      </w:r>
    </w:p>
    <w:p w:rsidR="003C44A8" w:rsidRPr="00163184" w:rsidRDefault="003C44A8" w:rsidP="0023715E">
      <w:pPr>
        <w:jc w:val="both"/>
      </w:pPr>
      <w:r w:rsidRPr="00163184">
        <w:t xml:space="preserve">(собственную, арендованную или находящуюся на других законных основаниях), оснащенную медицинскими приборами, медицинским инструментом и приспособлениями, а также средствами коллективной и индивидуальной защиты персонала согласно требованиям Правил техники безопасности, необходимыми для оказания услуг по настоящему техническому заданию. </w:t>
      </w:r>
    </w:p>
    <w:p w:rsidR="003C44A8" w:rsidRPr="00163184" w:rsidRDefault="003C44A8" w:rsidP="0023715E">
      <w:pPr>
        <w:jc w:val="both"/>
      </w:pPr>
      <w:r w:rsidRPr="00163184">
        <w:t>- По требованию Заказчика предоставлять копии необходимых для оказания услуг лицензий и разрешений государственных надзорных органов</w:t>
      </w:r>
    </w:p>
    <w:p w:rsidR="003C44A8" w:rsidRPr="00163184" w:rsidRDefault="003C44A8" w:rsidP="0023715E">
      <w:pPr>
        <w:jc w:val="both"/>
      </w:pPr>
      <w:r w:rsidRPr="00163184">
        <w:t>- Исполнитель обязан обеспечить своих работников (специалистов) необходимым медицинским инструментом, медицинскими приборами, медицинским оборудованием, спецодеждой и другими средствами индивидуальной защиты согласно требованиям Правил безопасности, необходимыми для оказания услуг по настоящему техническому заданию.</w:t>
      </w:r>
    </w:p>
    <w:p w:rsidR="00E04167" w:rsidRPr="00163184" w:rsidRDefault="00E04167" w:rsidP="0023715E">
      <w:pPr>
        <w:jc w:val="both"/>
      </w:pPr>
      <w:r w:rsidRPr="00163184">
        <w:t>- Исполнитель обязан обеспечить прохождение медицинского осмотра по электронной очереди.</w:t>
      </w:r>
    </w:p>
    <w:p w:rsidR="00475BF9" w:rsidRPr="00163184" w:rsidRDefault="00475BF9" w:rsidP="0023715E">
      <w:pPr>
        <w:jc w:val="both"/>
      </w:pPr>
    </w:p>
    <w:p w:rsidR="00475BF9" w:rsidRPr="00163184" w:rsidRDefault="00475BF9" w:rsidP="0023715E">
      <w:pPr>
        <w:jc w:val="both"/>
      </w:pPr>
    </w:p>
    <w:p w:rsidR="00EE44FC" w:rsidRPr="00163184" w:rsidRDefault="00EE44FC" w:rsidP="00EE44FC">
      <w:pPr>
        <w:jc w:val="right"/>
      </w:pPr>
      <w:r w:rsidRPr="00163184">
        <w:t>Табл.№1 Предварительные  медицинские осмотры</w:t>
      </w:r>
    </w:p>
    <w:tbl>
      <w:tblPr>
        <w:tblW w:w="102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0"/>
        <w:gridCol w:w="2120"/>
        <w:gridCol w:w="2551"/>
        <w:gridCol w:w="2550"/>
        <w:gridCol w:w="974"/>
        <w:gridCol w:w="729"/>
        <w:gridCol w:w="891"/>
      </w:tblGrid>
      <w:tr w:rsidR="00EE44FC" w:rsidRPr="00163184" w:rsidTr="00EE44FC">
        <w:trPr>
          <w:trHeight w:val="6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Категория работников по контингенту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Перечень медицинских услуг по приказу Министерства здравоохранения России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rPr>
                <w:color w:val="000000"/>
              </w:rPr>
              <w:t xml:space="preserve">№ 29н </w:t>
            </w:r>
            <w:r w:rsidRPr="00163184">
              <w:t xml:space="preserve">от 28.01.2021г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 xml:space="preserve">Шифр вредности по приказу Министерства здравоохранения России </w:t>
            </w:r>
            <w:r w:rsidRPr="00163184">
              <w:rPr>
                <w:color w:val="000000"/>
              </w:rPr>
              <w:t xml:space="preserve">№ 29н </w:t>
            </w:r>
            <w:r w:rsidRPr="00163184">
              <w:t>от 28.01.2021г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Кол-во человек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Цена в руб.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Сумма в руб.</w:t>
            </w:r>
          </w:p>
        </w:tc>
      </w:tr>
      <w:tr w:rsidR="00EE44FC" w:rsidRPr="00163184" w:rsidTr="00EE44FC">
        <w:trPr>
          <w:trHeight w:val="7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Комплексная услуга по проведению периодического медосмотра  психологу, социальному работнику, специалисту по уходу (женщине старше 40 лет)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color w:val="000000"/>
                <w:sz w:val="20"/>
                <w:szCs w:val="20"/>
              </w:rPr>
              <w:t xml:space="preserve">Терапевт, Психиатр, Невролог, Офтальмолог (острота зрения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офтальмотонометрия</w:t>
            </w:r>
            <w:proofErr w:type="spellEnd"/>
            <w:r w:rsidRPr="00163184">
              <w:rPr>
                <w:color w:val="000000"/>
                <w:sz w:val="20"/>
                <w:szCs w:val="20"/>
              </w:rPr>
              <w:t>, офтальмоскопия глазного дна)</w:t>
            </w:r>
            <w:proofErr w:type="gramStart"/>
            <w:r w:rsidRPr="00163184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63184">
              <w:rPr>
                <w:color w:val="000000"/>
                <w:sz w:val="20"/>
                <w:szCs w:val="20"/>
              </w:rPr>
              <w:t xml:space="preserve"> Нарколог,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Профпатолог</w:t>
            </w:r>
            <w:proofErr w:type="spellEnd"/>
            <w:r w:rsidRPr="001631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Дерматовенеролог</w:t>
            </w:r>
            <w:proofErr w:type="spellEnd"/>
            <w:r w:rsidRPr="001631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О</w:t>
            </w:r>
            <w:r w:rsidRPr="00163184">
              <w:rPr>
                <w:sz w:val="20"/>
                <w:szCs w:val="20"/>
              </w:rPr>
              <w:t>ториноларинголог</w:t>
            </w:r>
            <w:proofErr w:type="spellEnd"/>
            <w:r w:rsidRPr="00163184">
              <w:rPr>
                <w:sz w:val="20"/>
                <w:szCs w:val="20"/>
              </w:rPr>
              <w:t>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Стоматолог, ВГД, 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 xml:space="preserve">, общий анализ мочи, ЭКГ, обзорная рентгенограмма ОГК,  забор крови </w:t>
            </w:r>
            <w:proofErr w:type="spellStart"/>
            <w:r w:rsidRPr="00163184">
              <w:rPr>
                <w:color w:val="000000"/>
              </w:rPr>
              <w:t>в\</w:t>
            </w:r>
            <w:proofErr w:type="gramStart"/>
            <w:r w:rsidRPr="00163184">
              <w:rPr>
                <w:color w:val="000000"/>
              </w:rPr>
              <w:t>в</w:t>
            </w:r>
            <w:proofErr w:type="spellEnd"/>
            <w:proofErr w:type="gramEnd"/>
            <w:r w:rsidRPr="00163184">
              <w:rPr>
                <w:color w:val="000000"/>
              </w:rPr>
              <w:t xml:space="preserve">, глюкоза, </w:t>
            </w:r>
            <w:proofErr w:type="spellStart"/>
            <w:r w:rsidRPr="00163184">
              <w:rPr>
                <w:color w:val="000000"/>
              </w:rPr>
              <w:t>холестерин,акушер-гинеколог,забор</w:t>
            </w:r>
            <w:proofErr w:type="spellEnd"/>
            <w:r w:rsidRPr="00163184">
              <w:rPr>
                <w:color w:val="000000"/>
              </w:rPr>
              <w:t xml:space="preserve"> мазков, исследование мазка по Гр, исследование 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 xml:space="preserve">, забор и исследование на энтеробиоз,  кал </w:t>
            </w:r>
            <w:proofErr w:type="spellStart"/>
            <w:r w:rsidRPr="00163184">
              <w:rPr>
                <w:color w:val="000000"/>
              </w:rPr>
              <w:t>ная</w:t>
            </w:r>
            <w:proofErr w:type="spellEnd"/>
            <w:r w:rsidRPr="00163184">
              <w:rPr>
                <w:color w:val="000000"/>
              </w:rPr>
              <w:t xml:space="preserve">/гл., </w:t>
            </w:r>
            <w:r w:rsidR="003A7FA0" w:rsidRPr="00E861F6">
              <w:rPr>
                <w:sz w:val="24"/>
                <w:szCs w:val="24"/>
                <w:highlight w:val="green"/>
              </w:rPr>
              <w:t>маммографи</w:t>
            </w:r>
            <w:r w:rsidR="003A7FA0">
              <w:rPr>
                <w:sz w:val="24"/>
                <w:szCs w:val="24"/>
                <w:highlight w:val="green"/>
              </w:rPr>
              <w:t>я</w:t>
            </w:r>
            <w:r w:rsidR="003A7FA0" w:rsidRPr="00E861F6">
              <w:rPr>
                <w:sz w:val="24"/>
                <w:szCs w:val="24"/>
                <w:highlight w:val="green"/>
              </w:rPr>
              <w:t xml:space="preserve"> обеих молочных желез в двух проекциях</w:t>
            </w:r>
            <w:r w:rsidRPr="00163184">
              <w:rPr>
                <w:color w:val="000000"/>
              </w:rPr>
              <w:t>, УЗИ органов малого таза.</w:t>
            </w:r>
          </w:p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sz w:val="20"/>
                <w:szCs w:val="20"/>
              </w:rPr>
              <w:t>Мазки на гонорею.</w:t>
            </w:r>
          </w:p>
          <w:p w:rsidR="00EE44FC" w:rsidRPr="00163184" w:rsidRDefault="00EE44FC">
            <w:pPr>
              <w:jc w:val="both"/>
            </w:pPr>
            <w:r w:rsidRPr="00163184">
              <w:t>Исследования на носительство возбудителей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кишечных инфекций и серологическое обследование 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на брюшной тиф </w:t>
            </w:r>
            <w:r w:rsidRPr="00163184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949"/>
            </w:tblGrid>
            <w:tr w:rsidR="00EE44FC" w:rsidRPr="00163184">
              <w:trPr>
                <w:trHeight w:val="290"/>
              </w:trPr>
              <w:tc>
                <w:tcPr>
                  <w:tcW w:w="1949" w:type="dxa"/>
                  <w:hideMark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163184">
                    <w:rPr>
                      <w:color w:val="000000"/>
                    </w:rPr>
                    <w:t>п.4.2.5, п.26</w:t>
                  </w:r>
                </w:p>
              </w:tc>
            </w:tr>
          </w:tbl>
          <w:p w:rsidR="00EE44FC" w:rsidRPr="00163184" w:rsidRDefault="00EE44FC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38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43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социальному </w:t>
            </w:r>
            <w:proofErr w:type="spellStart"/>
            <w:r w:rsidRPr="00163184">
              <w:rPr>
                <w:color w:val="000000"/>
              </w:rPr>
              <w:t>работнику</w:t>
            </w:r>
            <w:proofErr w:type="gramStart"/>
            <w:r w:rsidRPr="00163184">
              <w:rPr>
                <w:color w:val="000000"/>
              </w:rPr>
              <w:t>,с</w:t>
            </w:r>
            <w:proofErr w:type="gramEnd"/>
            <w:r w:rsidRPr="00163184">
              <w:rPr>
                <w:color w:val="000000"/>
              </w:rPr>
              <w:t>пециалисту</w:t>
            </w:r>
            <w:proofErr w:type="spellEnd"/>
            <w:r w:rsidRPr="00163184">
              <w:rPr>
                <w:color w:val="000000"/>
              </w:rPr>
              <w:t xml:space="preserve"> по уходу (женщине до  40 лет)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Терапевт, Психиатр, Нарколог,</w:t>
            </w:r>
            <w:r w:rsidRPr="00163184">
              <w:t xml:space="preserve"> </w:t>
            </w:r>
            <w:r w:rsidRPr="00163184">
              <w:rPr>
                <w:color w:val="000000"/>
              </w:rPr>
              <w:t>Невролог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Офтальмолог (острота зрения </w:t>
            </w:r>
            <w:proofErr w:type="spellStart"/>
            <w:r w:rsidRPr="00163184">
              <w:rPr>
                <w:color w:val="000000"/>
              </w:rPr>
              <w:t>офтальмотонометрия</w:t>
            </w:r>
            <w:proofErr w:type="spellEnd"/>
            <w:r w:rsidRPr="00163184">
              <w:rPr>
                <w:color w:val="000000"/>
              </w:rPr>
              <w:t xml:space="preserve">, офтальмоскопия глазного дна),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  <w:r w:rsidRPr="00163184">
              <w:rPr>
                <w:color w:val="000000"/>
              </w:rPr>
              <w:t xml:space="preserve">, </w:t>
            </w: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>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Стоматолог, 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 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>, глюкоза, холестерин,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акушер-гинеколог, забор мазков, исследование мазка по Гр, исследование 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 xml:space="preserve">, забор и исследование на  </w:t>
            </w:r>
            <w:r w:rsidRPr="00163184">
              <w:rPr>
                <w:color w:val="000000"/>
              </w:rPr>
              <w:lastRenderedPageBreak/>
              <w:t xml:space="preserve">энтеробиоз, кал </w:t>
            </w:r>
            <w:proofErr w:type="spellStart"/>
            <w:r w:rsidRPr="00163184">
              <w:rPr>
                <w:color w:val="000000"/>
              </w:rPr>
              <w:t>ная</w:t>
            </w:r>
            <w:proofErr w:type="spellEnd"/>
            <w:r w:rsidRPr="00163184">
              <w:rPr>
                <w:color w:val="000000"/>
              </w:rPr>
              <w:t>/</w:t>
            </w:r>
            <w:proofErr w:type="spellStart"/>
            <w:r w:rsidRPr="00163184">
              <w:rPr>
                <w:color w:val="000000"/>
              </w:rPr>
              <w:t>гл.</w:t>
            </w:r>
            <w:proofErr w:type="gramStart"/>
            <w:r w:rsidRPr="00163184">
              <w:rPr>
                <w:color w:val="000000"/>
              </w:rPr>
              <w:t>,У</w:t>
            </w:r>
            <w:proofErr w:type="gramEnd"/>
            <w:r w:rsidRPr="00163184">
              <w:rPr>
                <w:color w:val="000000"/>
              </w:rPr>
              <w:t>ЗИ</w:t>
            </w:r>
            <w:proofErr w:type="spellEnd"/>
            <w:r w:rsidRPr="00163184">
              <w:rPr>
                <w:color w:val="000000"/>
              </w:rPr>
              <w:t xml:space="preserve"> органов малого таза.</w:t>
            </w:r>
          </w:p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sz w:val="20"/>
                <w:szCs w:val="20"/>
              </w:rPr>
              <w:t>Мазки на гонорею.</w:t>
            </w:r>
          </w:p>
          <w:p w:rsidR="00EE44FC" w:rsidRPr="00163184" w:rsidRDefault="00EE44FC">
            <w:pPr>
              <w:jc w:val="both"/>
            </w:pPr>
            <w:r w:rsidRPr="00163184">
              <w:t>Исследования на носительство возбудителей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кишечных инфекций и серологическое обследование 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на брюшной тиф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п.26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98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163184">
              <w:rPr>
                <w:color w:val="000000"/>
              </w:rPr>
              <w:t>Комплексная услуга по проведению периодического медосмотра декретированным работникам (женщине до  40 лет) (кухонный работник, парикмахер, санитарка, повар, зав. производством столовой, маникюрша, бухгалтер (замещение зав. производством столовой).</w:t>
            </w:r>
            <w:proofErr w:type="gram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Терапевт, Психиатр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Невролог, </w:t>
            </w: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Стоматолог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Офтальмолог (острота зрения </w:t>
            </w:r>
            <w:proofErr w:type="spellStart"/>
            <w:r w:rsidRPr="00163184">
              <w:rPr>
                <w:color w:val="000000"/>
              </w:rPr>
              <w:t>офтальмотонометрия</w:t>
            </w:r>
            <w:proofErr w:type="spellEnd"/>
            <w:r w:rsidRPr="00163184">
              <w:rPr>
                <w:color w:val="000000"/>
              </w:rPr>
              <w:t>, офтальмоскопия глазного дна)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 xml:space="preserve"> (комплексный осмотр),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спирография,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 xml:space="preserve">, глюкоза, холестерин, 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акушер-гинеколог,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забор мазков, исследование мазка по Гр, исследование 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>, забор и исследование на энтеробиоз, кал на я/</w:t>
            </w:r>
            <w:proofErr w:type="spellStart"/>
            <w:r w:rsidRPr="00163184">
              <w:rPr>
                <w:color w:val="000000"/>
              </w:rPr>
              <w:t>гл.</w:t>
            </w:r>
            <w:proofErr w:type="gramStart"/>
            <w:r w:rsidRPr="00163184">
              <w:rPr>
                <w:color w:val="000000"/>
              </w:rPr>
              <w:t>,У</w:t>
            </w:r>
            <w:proofErr w:type="gramEnd"/>
            <w:r w:rsidRPr="00163184">
              <w:rPr>
                <w:color w:val="000000"/>
              </w:rPr>
              <w:t>ЗИ</w:t>
            </w:r>
            <w:proofErr w:type="spellEnd"/>
            <w:r w:rsidRPr="00163184">
              <w:rPr>
                <w:color w:val="000000"/>
              </w:rPr>
              <w:t xml:space="preserve"> органов малого таза.</w:t>
            </w:r>
          </w:p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sz w:val="20"/>
                <w:szCs w:val="20"/>
              </w:rPr>
              <w:t>Мазки на гонорею.</w:t>
            </w:r>
          </w:p>
          <w:p w:rsidR="00EE44FC" w:rsidRPr="00163184" w:rsidRDefault="00EE44FC">
            <w:pPr>
              <w:jc w:val="both"/>
            </w:pPr>
            <w:r w:rsidRPr="00163184">
              <w:t>Исследования на носительство возбудителей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кишечных инфекций и серологическое обследование 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на брюшной тиф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2743"/>
            </w:tblGrid>
            <w:tr w:rsidR="00EE44FC" w:rsidRPr="00163184">
              <w:trPr>
                <w:trHeight w:val="290"/>
              </w:trPr>
              <w:tc>
                <w:tcPr>
                  <w:tcW w:w="2743" w:type="dxa"/>
                  <w:hideMark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163184">
                    <w:rPr>
                      <w:bCs/>
                      <w:color w:val="000000"/>
                    </w:rPr>
                    <w:t>п.4.8, п.23, п.26, п.1.48, п.27</w:t>
                  </w: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3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3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</w:tbl>
          <w:p w:rsidR="00EE44FC" w:rsidRPr="00163184" w:rsidRDefault="00EE44FC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41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декретированным работникам (женщине после  40 лет) (кухонный работник, парикмахер, санитарка, повар, </w:t>
            </w:r>
            <w:proofErr w:type="gram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медицинская сестра, старшая медицинская сестра</w:t>
            </w:r>
            <w:proofErr w:type="gramStart"/>
            <w:r w:rsidRPr="00163184">
              <w:rPr>
                <w:color w:val="000000"/>
              </w:rPr>
              <w:t xml:space="preserve"> ,</w:t>
            </w:r>
            <w:proofErr w:type="gramEnd"/>
            <w:r w:rsidRPr="00163184">
              <w:rPr>
                <w:color w:val="000000"/>
              </w:rPr>
              <w:t xml:space="preserve"> кассир, </w:t>
            </w:r>
            <w:r w:rsidRPr="00163184">
              <w:rPr>
                <w:color w:val="000000"/>
              </w:rPr>
              <w:lastRenderedPageBreak/>
              <w:t xml:space="preserve">пекарь, кладовщик, зав. отделением милосердия, 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зам. директора по соц. работе, заведующий хозяйством, машинист по стирке)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 xml:space="preserve">Терапевт, Психиатр, 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  <w:r w:rsidRPr="00163184">
              <w:rPr>
                <w:color w:val="000000"/>
              </w:rPr>
              <w:t xml:space="preserve">, Невролог, </w:t>
            </w: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Стоматолог, </w:t>
            </w: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>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Офтальмолог (комплексный осмотр),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спирография,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 xml:space="preserve">, глюкоза, холестерин, 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 xml:space="preserve">акушер-гинеколог, забор мазков, исследование мазка по Гр, исследование 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 xml:space="preserve">, забор и исследование на энтеробиоз, кал </w:t>
            </w:r>
            <w:proofErr w:type="gramStart"/>
            <w:r w:rsidRPr="00163184">
              <w:rPr>
                <w:color w:val="000000"/>
              </w:rPr>
              <w:t>на</w:t>
            </w:r>
            <w:proofErr w:type="gramEnd"/>
            <w:r w:rsidRPr="00163184">
              <w:rPr>
                <w:color w:val="000000"/>
              </w:rPr>
              <w:t xml:space="preserve"> </w:t>
            </w:r>
            <w:proofErr w:type="gramStart"/>
            <w:r w:rsidRPr="00163184">
              <w:rPr>
                <w:color w:val="000000"/>
              </w:rPr>
              <w:t>я</w:t>
            </w:r>
            <w:proofErr w:type="gramEnd"/>
            <w:r w:rsidRPr="00163184">
              <w:rPr>
                <w:color w:val="000000"/>
              </w:rPr>
              <w:t>/гл.,</w:t>
            </w:r>
            <w:r w:rsidR="00267456" w:rsidRPr="00163184">
              <w:rPr>
                <w:color w:val="000000"/>
              </w:rPr>
              <w:t xml:space="preserve"> </w:t>
            </w:r>
            <w:r w:rsidR="003A7FA0" w:rsidRPr="00E861F6">
              <w:rPr>
                <w:sz w:val="24"/>
                <w:szCs w:val="24"/>
                <w:highlight w:val="green"/>
              </w:rPr>
              <w:t>маммографи</w:t>
            </w:r>
            <w:r w:rsidR="003A7FA0">
              <w:rPr>
                <w:sz w:val="24"/>
                <w:szCs w:val="24"/>
                <w:highlight w:val="green"/>
              </w:rPr>
              <w:t>я</w:t>
            </w:r>
            <w:r w:rsidR="003A7FA0" w:rsidRPr="00E861F6">
              <w:rPr>
                <w:sz w:val="24"/>
                <w:szCs w:val="24"/>
                <w:highlight w:val="green"/>
              </w:rPr>
              <w:t xml:space="preserve"> обеих молочных желез в двух проекциях</w:t>
            </w:r>
            <w:r w:rsidRPr="00163184">
              <w:rPr>
                <w:color w:val="000000"/>
              </w:rPr>
              <w:t>, УЗИ органов малого таза.</w:t>
            </w:r>
          </w:p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sz w:val="20"/>
                <w:szCs w:val="20"/>
              </w:rPr>
              <w:t>Мазки на гонорею.</w:t>
            </w:r>
          </w:p>
          <w:p w:rsidR="00EE44FC" w:rsidRPr="00163184" w:rsidRDefault="00EE44FC">
            <w:pPr>
              <w:jc w:val="both"/>
            </w:pPr>
            <w:r w:rsidRPr="00163184">
              <w:t>Исследования на носительство возбудителей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кишечных инфекций и серологическое обследование 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на брюшной тиф.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2741"/>
            </w:tblGrid>
            <w:tr w:rsidR="00EE44FC" w:rsidRPr="00163184">
              <w:trPr>
                <w:trHeight w:val="290"/>
              </w:trPr>
              <w:tc>
                <w:tcPr>
                  <w:tcW w:w="2741" w:type="dxa"/>
                  <w:hideMark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163184">
                    <w:rPr>
                      <w:bCs/>
                      <w:color w:val="000000"/>
                    </w:rPr>
                    <w:lastRenderedPageBreak/>
                    <w:t>п.2.4.3, п.4.8, п.23, п.26, п.1.48,, п.27</w:t>
                  </w: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1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1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1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</w:tbl>
          <w:p w:rsidR="00EE44FC" w:rsidRPr="00163184" w:rsidRDefault="00EE44FC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43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</w:t>
            </w:r>
            <w:proofErr w:type="spellStart"/>
            <w:r w:rsidRPr="00163184">
              <w:rPr>
                <w:color w:val="000000"/>
              </w:rPr>
              <w:t>недекретированным</w:t>
            </w:r>
            <w:proofErr w:type="spellEnd"/>
            <w:r w:rsidRPr="00163184">
              <w:rPr>
                <w:color w:val="000000"/>
              </w:rPr>
              <w:t xml:space="preserve"> работникам, в том числе   при работе с ПЭВМ (мужчины после  40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Терапевт, Психиатр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Невролог, Офтальмолог (комплексный осмотр),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общий анализ крови,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>, глюкоза, холестерин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Оториноларинголог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Исследование уровня </w:t>
            </w:r>
            <w:proofErr w:type="spellStart"/>
            <w:r w:rsidRPr="00163184">
              <w:rPr>
                <w:color w:val="000000"/>
              </w:rPr>
              <w:t>ретикулоцитов</w:t>
            </w:r>
            <w:proofErr w:type="spellEnd"/>
            <w:r w:rsidRPr="00163184">
              <w:rPr>
                <w:color w:val="000000"/>
              </w:rPr>
              <w:t xml:space="preserve"> в крови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Тональная аудиометрия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Хирург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Паллестезиометрия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Спирография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Динамометрия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Вестибулометрия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Метгемоглобин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Стоматолог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Мазки на гонорею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Исследования на гельминтозы</w:t>
            </w:r>
          </w:p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sz w:val="20"/>
                <w:szCs w:val="20"/>
              </w:rPr>
              <w:t>Мазки на гонорею.</w:t>
            </w:r>
          </w:p>
          <w:p w:rsidR="00EE44FC" w:rsidRPr="00163184" w:rsidRDefault="00EE44FC">
            <w:pPr>
              <w:jc w:val="both"/>
            </w:pPr>
            <w:r w:rsidRPr="00163184">
              <w:t>Исследования на носительство возбудителей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кишечных инфекций и серологическое обследование 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на брюшной тиф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spacing w:line="276" w:lineRule="auto"/>
              <w:rPr>
                <w:color w:val="000000"/>
              </w:rPr>
            </w:pPr>
            <w:proofErr w:type="gramStart"/>
            <w:r w:rsidRPr="00163184">
              <w:rPr>
                <w:color w:val="000000"/>
              </w:rPr>
              <w:t>п.4.3.2, п.4.4, п.12, п.13, п.26, п.1.17, п.3.1.7, п.5.1, п.4.3.1,п.1.50, п.5.1, п.4.2.5,п.4.3.1, п.4.6, п.18.1,п.18.2, п.1.1., п.1.29.2, п.3.4.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43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 декретированным  работникам (мужчине после 40 лет), водитель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Терапевт, Психиатр, 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  <w:r w:rsidRPr="00163184">
              <w:rPr>
                <w:color w:val="000000"/>
              </w:rPr>
              <w:t xml:space="preserve">, </w:t>
            </w: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Стоматолог, Хирург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>, Невролог, офтальмолог (комплексный осмотр), аудиометрия, вестибулометрия,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ВГД, общий анализ крови, </w:t>
            </w:r>
            <w:r w:rsidRPr="00163184">
              <w:rPr>
                <w:color w:val="000000"/>
                <w:lang w:val="en-US"/>
              </w:rPr>
              <w:lastRenderedPageBreak/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>, глюкоза, холестерин, забор и исследование на энтеробиоз, кал на я/гл.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Паллестезиометрия</w:t>
            </w:r>
            <w:proofErr w:type="spellEnd"/>
          </w:p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sz w:val="20"/>
                <w:szCs w:val="20"/>
              </w:rPr>
              <w:t>Мазки на гонорею.</w:t>
            </w:r>
          </w:p>
          <w:p w:rsidR="00EE44FC" w:rsidRPr="00163184" w:rsidRDefault="00EE44FC">
            <w:pPr>
              <w:jc w:val="both"/>
            </w:pPr>
            <w:r w:rsidRPr="00163184">
              <w:t>Исследования на носительство возбудителей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кишечных инфекций и серологическое обследование </w:t>
            </w:r>
          </w:p>
          <w:p w:rsidR="00EE44FC" w:rsidRPr="00163184" w:rsidRDefault="00EE44FC">
            <w:pPr>
              <w:jc w:val="both"/>
            </w:pPr>
            <w:r w:rsidRPr="00163184">
              <w:t xml:space="preserve">на брюшной тиф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п.4.3.1, п.4.4, п.4.6, п.18.1, п.18.2, п.26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251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 xml:space="preserve">                                                                                                                                                 Итого: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120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EE44FC" w:rsidRPr="00163184" w:rsidRDefault="00EE44FC" w:rsidP="00475BF9">
      <w:pPr>
        <w:jc w:val="center"/>
      </w:pPr>
    </w:p>
    <w:p w:rsidR="00EE44FC" w:rsidRPr="00163184" w:rsidRDefault="00EE44FC" w:rsidP="00EE44FC">
      <w:pPr>
        <w:jc w:val="right"/>
      </w:pPr>
    </w:p>
    <w:p w:rsidR="00EE44FC" w:rsidRPr="00163184" w:rsidRDefault="00EE44FC" w:rsidP="00EE44FC">
      <w:pPr>
        <w:jc w:val="right"/>
      </w:pPr>
      <w:r w:rsidRPr="00163184">
        <w:t>Табл.№2 Периодические медицинские осмотры</w:t>
      </w:r>
    </w:p>
    <w:tbl>
      <w:tblPr>
        <w:tblW w:w="102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0"/>
        <w:gridCol w:w="2120"/>
        <w:gridCol w:w="2551"/>
        <w:gridCol w:w="2550"/>
        <w:gridCol w:w="974"/>
        <w:gridCol w:w="729"/>
        <w:gridCol w:w="891"/>
      </w:tblGrid>
      <w:tr w:rsidR="00EE44FC" w:rsidRPr="00163184" w:rsidTr="00EE44FC">
        <w:trPr>
          <w:trHeight w:val="6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Категория работников по контингенту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Перечень медицинских услуг по приказу Министерства здравоохранения России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rPr>
                <w:color w:val="000000"/>
              </w:rPr>
              <w:t xml:space="preserve">№ 29н </w:t>
            </w:r>
            <w:r w:rsidRPr="00163184">
              <w:t xml:space="preserve">от 28.01.2021г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 xml:space="preserve">Шифр вредности по приказу Министерства здравоохранения России </w:t>
            </w:r>
            <w:r w:rsidRPr="00163184">
              <w:rPr>
                <w:color w:val="000000"/>
              </w:rPr>
              <w:t xml:space="preserve">№ 29н </w:t>
            </w:r>
            <w:r w:rsidRPr="00163184">
              <w:t>от 28.01.2021г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 xml:space="preserve">Кол-во </w:t>
            </w:r>
            <w:proofErr w:type="gramStart"/>
            <w:r w:rsidRPr="00163184">
              <w:t>чело-век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 w:rsidP="00A01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Цена в руб.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163184">
              <w:t>Сум-ма</w:t>
            </w:r>
            <w:proofErr w:type="spellEnd"/>
            <w:proofErr w:type="gramEnd"/>
            <w:r w:rsidRPr="00163184">
              <w:t xml:space="preserve"> в руб.</w:t>
            </w:r>
          </w:p>
        </w:tc>
      </w:tr>
      <w:tr w:rsidR="00EE44FC" w:rsidRPr="00163184" w:rsidTr="00EE44FC">
        <w:trPr>
          <w:trHeight w:val="71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Комплексная услуга по проведению периодического медосмотра  психологу, социальному работнику, специалисту по уходу (женщине старше 40 лет)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pStyle w:val="ConsPlusNormal"/>
              <w:rPr>
                <w:sz w:val="20"/>
                <w:szCs w:val="20"/>
              </w:rPr>
            </w:pPr>
            <w:r w:rsidRPr="00163184">
              <w:rPr>
                <w:color w:val="000000"/>
                <w:sz w:val="20"/>
                <w:szCs w:val="20"/>
              </w:rPr>
              <w:t xml:space="preserve">Терапевт, Психиатр, Невролог, Офтальмолог (острота зрения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офтальмотонометрия</w:t>
            </w:r>
            <w:proofErr w:type="spellEnd"/>
            <w:r w:rsidRPr="00163184">
              <w:rPr>
                <w:color w:val="000000"/>
                <w:sz w:val="20"/>
                <w:szCs w:val="20"/>
              </w:rPr>
              <w:t>, офтальмоскопия глазного дна)</w:t>
            </w:r>
            <w:proofErr w:type="gramStart"/>
            <w:r w:rsidRPr="00163184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163184">
              <w:rPr>
                <w:color w:val="000000"/>
                <w:sz w:val="20"/>
                <w:szCs w:val="20"/>
              </w:rPr>
              <w:t xml:space="preserve"> Нарколог,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Профпатолог</w:t>
            </w:r>
            <w:proofErr w:type="spellEnd"/>
            <w:r w:rsidRPr="001631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Дерматовенеролог</w:t>
            </w:r>
            <w:proofErr w:type="spellEnd"/>
            <w:r w:rsidRPr="00163184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63184">
              <w:rPr>
                <w:color w:val="000000"/>
                <w:sz w:val="20"/>
                <w:szCs w:val="20"/>
              </w:rPr>
              <w:t>О</w:t>
            </w:r>
            <w:r w:rsidRPr="00163184">
              <w:rPr>
                <w:sz w:val="20"/>
                <w:szCs w:val="20"/>
              </w:rPr>
              <w:t>ториноларинголог</w:t>
            </w:r>
            <w:proofErr w:type="spellEnd"/>
            <w:r w:rsidRPr="00163184">
              <w:rPr>
                <w:sz w:val="20"/>
                <w:szCs w:val="20"/>
              </w:rPr>
              <w:t>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Стоматолог, ВГД, 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 xml:space="preserve">, общий анализ мочи, ЭКГ, обзорная рентгенограмма ОГК,  забор крови </w:t>
            </w:r>
            <w:proofErr w:type="spellStart"/>
            <w:r w:rsidRPr="00163184">
              <w:rPr>
                <w:color w:val="000000"/>
              </w:rPr>
              <w:t>в\</w:t>
            </w:r>
            <w:proofErr w:type="gramStart"/>
            <w:r w:rsidRPr="00163184">
              <w:rPr>
                <w:color w:val="000000"/>
              </w:rPr>
              <w:t>в</w:t>
            </w:r>
            <w:proofErr w:type="spellEnd"/>
            <w:proofErr w:type="gramEnd"/>
            <w:r w:rsidRPr="00163184">
              <w:rPr>
                <w:color w:val="000000"/>
              </w:rPr>
              <w:t xml:space="preserve">, глюкоза, </w:t>
            </w:r>
            <w:proofErr w:type="spellStart"/>
            <w:r w:rsidRPr="00163184">
              <w:rPr>
                <w:color w:val="000000"/>
              </w:rPr>
              <w:t>холестерин,акушер-гинеколог,забор</w:t>
            </w:r>
            <w:proofErr w:type="spellEnd"/>
            <w:r w:rsidRPr="00163184">
              <w:rPr>
                <w:color w:val="000000"/>
              </w:rPr>
              <w:t xml:space="preserve"> мазков, исследование мазка по Гр, исследование 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 xml:space="preserve">, забор и исследование на энтеробиоз,  кал </w:t>
            </w:r>
            <w:proofErr w:type="spellStart"/>
            <w:r w:rsidRPr="00163184">
              <w:rPr>
                <w:color w:val="000000"/>
              </w:rPr>
              <w:t>ная</w:t>
            </w:r>
            <w:proofErr w:type="spellEnd"/>
            <w:r w:rsidRPr="00163184">
              <w:rPr>
                <w:color w:val="000000"/>
              </w:rPr>
              <w:t xml:space="preserve">/гл., </w:t>
            </w:r>
            <w:r w:rsidR="003A7FA0" w:rsidRPr="00E861F6">
              <w:rPr>
                <w:sz w:val="24"/>
                <w:szCs w:val="24"/>
                <w:highlight w:val="green"/>
              </w:rPr>
              <w:t>маммографи</w:t>
            </w:r>
            <w:r w:rsidR="003A7FA0">
              <w:rPr>
                <w:sz w:val="24"/>
                <w:szCs w:val="24"/>
                <w:highlight w:val="green"/>
              </w:rPr>
              <w:t>я</w:t>
            </w:r>
            <w:r w:rsidR="003A7FA0" w:rsidRPr="00E861F6">
              <w:rPr>
                <w:sz w:val="24"/>
                <w:szCs w:val="24"/>
                <w:highlight w:val="green"/>
              </w:rPr>
              <w:t xml:space="preserve"> обеих молочных желез в двух проекциях</w:t>
            </w:r>
            <w:r w:rsidRPr="00163184">
              <w:rPr>
                <w:color w:val="000000"/>
              </w:rPr>
              <w:t xml:space="preserve">, УЗИ органов малого таза.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1949"/>
            </w:tblGrid>
            <w:tr w:rsidR="00EE44FC" w:rsidRPr="00163184">
              <w:trPr>
                <w:trHeight w:val="290"/>
              </w:trPr>
              <w:tc>
                <w:tcPr>
                  <w:tcW w:w="1949" w:type="dxa"/>
                  <w:hideMark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163184">
                    <w:rPr>
                      <w:color w:val="000000"/>
                    </w:rPr>
                    <w:t>п.4.2.5, п.26</w:t>
                  </w:r>
                </w:p>
              </w:tc>
            </w:tr>
          </w:tbl>
          <w:p w:rsidR="00EE44FC" w:rsidRPr="00163184" w:rsidRDefault="00EE44FC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210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43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социальному </w:t>
            </w:r>
            <w:proofErr w:type="spellStart"/>
            <w:r w:rsidRPr="00163184">
              <w:rPr>
                <w:color w:val="000000"/>
              </w:rPr>
              <w:t>работнику</w:t>
            </w:r>
            <w:proofErr w:type="gramStart"/>
            <w:r w:rsidRPr="00163184">
              <w:rPr>
                <w:color w:val="000000"/>
              </w:rPr>
              <w:t>,с</w:t>
            </w:r>
            <w:proofErr w:type="gramEnd"/>
            <w:r w:rsidRPr="00163184">
              <w:rPr>
                <w:color w:val="000000"/>
              </w:rPr>
              <w:t>пециалисту</w:t>
            </w:r>
            <w:proofErr w:type="spellEnd"/>
            <w:r w:rsidRPr="00163184">
              <w:rPr>
                <w:color w:val="000000"/>
              </w:rPr>
              <w:t xml:space="preserve"> по уходу (женщине до  40 лет)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Терапевт, Психиатр, Нарколог,</w:t>
            </w:r>
            <w:r w:rsidRPr="00163184">
              <w:t xml:space="preserve"> </w:t>
            </w:r>
            <w:r w:rsidRPr="00163184">
              <w:rPr>
                <w:color w:val="000000"/>
              </w:rPr>
              <w:t>Невролог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Офтальмолог (острота зрения </w:t>
            </w:r>
            <w:proofErr w:type="spellStart"/>
            <w:r w:rsidRPr="00163184">
              <w:rPr>
                <w:color w:val="000000"/>
              </w:rPr>
              <w:t>офтальмотонометрия</w:t>
            </w:r>
            <w:proofErr w:type="spellEnd"/>
            <w:r w:rsidRPr="00163184">
              <w:rPr>
                <w:color w:val="000000"/>
              </w:rPr>
              <w:t xml:space="preserve">, офтальмоскопия глазного дна),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  <w:r w:rsidRPr="00163184">
              <w:rPr>
                <w:color w:val="000000"/>
              </w:rPr>
              <w:t xml:space="preserve">, </w:t>
            </w: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>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</w:t>
            </w:r>
            <w:r w:rsidRPr="00163184">
              <w:rPr>
                <w:color w:val="000000"/>
              </w:rPr>
              <w:lastRenderedPageBreak/>
              <w:t xml:space="preserve">Стоматолог, 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 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>, глюкоза, холестерин,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акушер-гинеколог, забор мазков, исследование мазка по Гр, исследование 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 xml:space="preserve">, забор и исследование на  энтеробиоз, кал </w:t>
            </w:r>
            <w:proofErr w:type="spellStart"/>
            <w:r w:rsidRPr="00163184">
              <w:rPr>
                <w:color w:val="000000"/>
              </w:rPr>
              <w:t>ная</w:t>
            </w:r>
            <w:proofErr w:type="spellEnd"/>
            <w:r w:rsidRPr="00163184">
              <w:rPr>
                <w:color w:val="000000"/>
              </w:rPr>
              <w:t>/</w:t>
            </w:r>
            <w:proofErr w:type="spellStart"/>
            <w:r w:rsidRPr="00163184">
              <w:rPr>
                <w:color w:val="000000"/>
              </w:rPr>
              <w:t>гл.</w:t>
            </w:r>
            <w:proofErr w:type="gramStart"/>
            <w:r w:rsidRPr="00163184">
              <w:rPr>
                <w:color w:val="000000"/>
              </w:rPr>
              <w:t>,У</w:t>
            </w:r>
            <w:proofErr w:type="gramEnd"/>
            <w:r w:rsidRPr="00163184">
              <w:rPr>
                <w:color w:val="000000"/>
              </w:rPr>
              <w:t>ЗИ</w:t>
            </w:r>
            <w:proofErr w:type="spellEnd"/>
            <w:r w:rsidRPr="00163184">
              <w:rPr>
                <w:color w:val="000000"/>
              </w:rPr>
              <w:t xml:space="preserve"> органов малого таза.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п.26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121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98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163184">
              <w:rPr>
                <w:color w:val="000000"/>
              </w:rPr>
              <w:t>Комплексная услуга по проведению периодического медосмотра декретированным работникам (женщине до  40 лет) (кухонный работник, парикмахер, санитарка, повар, зав. производством столовой, маникюрша, бухгалтер (замещение зав. производством столовой).</w:t>
            </w:r>
            <w:proofErr w:type="gram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Терапевт, Психиатр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Невролог, </w:t>
            </w: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Стоматолог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Офтальмолог (острота зрения </w:t>
            </w:r>
            <w:proofErr w:type="spellStart"/>
            <w:r w:rsidRPr="00163184">
              <w:rPr>
                <w:color w:val="000000"/>
              </w:rPr>
              <w:t>офтальмотонометрия</w:t>
            </w:r>
            <w:proofErr w:type="spellEnd"/>
            <w:r w:rsidRPr="00163184">
              <w:rPr>
                <w:color w:val="000000"/>
              </w:rPr>
              <w:t>, офтальмоскопия глазного дна)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 xml:space="preserve"> (комплексный осмотр),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спирография,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 xml:space="preserve">, глюкоза, холестерин, 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акушер-гинеколог,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забор мазков, исследование мазка по Гр, исследование 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>, забор и исследование на энтеробиоз, кал на я/</w:t>
            </w:r>
            <w:proofErr w:type="spellStart"/>
            <w:r w:rsidRPr="00163184">
              <w:rPr>
                <w:color w:val="000000"/>
              </w:rPr>
              <w:t>гл.</w:t>
            </w:r>
            <w:proofErr w:type="gramStart"/>
            <w:r w:rsidRPr="00163184">
              <w:rPr>
                <w:color w:val="000000"/>
              </w:rPr>
              <w:t>,У</w:t>
            </w:r>
            <w:proofErr w:type="gramEnd"/>
            <w:r w:rsidRPr="00163184">
              <w:rPr>
                <w:color w:val="000000"/>
              </w:rPr>
              <w:t>ЗИ</w:t>
            </w:r>
            <w:proofErr w:type="spellEnd"/>
            <w:r w:rsidRPr="00163184">
              <w:rPr>
                <w:color w:val="000000"/>
              </w:rPr>
              <w:t xml:space="preserve"> органов малого таза.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2743"/>
            </w:tblGrid>
            <w:tr w:rsidR="00EE44FC" w:rsidRPr="00163184">
              <w:trPr>
                <w:trHeight w:val="290"/>
              </w:trPr>
              <w:tc>
                <w:tcPr>
                  <w:tcW w:w="2743" w:type="dxa"/>
                  <w:hideMark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163184">
                    <w:rPr>
                      <w:bCs/>
                      <w:color w:val="000000"/>
                    </w:rPr>
                    <w:t>п.4.8, п.23, п.26, п.1.48, п.27</w:t>
                  </w: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3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3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</w:tbl>
          <w:p w:rsidR="00EE44FC" w:rsidRPr="00163184" w:rsidRDefault="00EE44FC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233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gramStart"/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декретированным работникам (женщине после  40 лет) (кухонный работник, парикмахер, санитарка, повар, </w:t>
            </w:r>
            <w:proofErr w:type="gram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медицинская сестра, старшая медицинская сестра</w:t>
            </w:r>
            <w:proofErr w:type="gramStart"/>
            <w:r w:rsidRPr="00163184">
              <w:rPr>
                <w:color w:val="000000"/>
              </w:rPr>
              <w:t xml:space="preserve"> ,</w:t>
            </w:r>
            <w:proofErr w:type="gramEnd"/>
            <w:r w:rsidRPr="00163184">
              <w:rPr>
                <w:color w:val="000000"/>
              </w:rPr>
              <w:t xml:space="preserve"> кассир, пекарь, кладовщик, зав. отделением милосердия, 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зам. директора по соц. работе, заведующий хозяйством, машинист по стирке)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 xml:space="preserve">Терапевт, Психиатр, 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  <w:r w:rsidRPr="00163184">
              <w:rPr>
                <w:color w:val="000000"/>
              </w:rPr>
              <w:t xml:space="preserve">, Невролог, </w:t>
            </w: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Стоматолог, </w:t>
            </w: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>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Офтальмолог (комплексный осмотр),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спирография,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 xml:space="preserve">, глюкоза, холестерин, 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акушер-гинеколог, забор мазков, исследование мазка по Гр, исследование </w:t>
            </w:r>
            <w:r w:rsidRPr="00163184">
              <w:rPr>
                <w:color w:val="000000"/>
              </w:rPr>
              <w:lastRenderedPageBreak/>
              <w:t xml:space="preserve">мазка на </w:t>
            </w:r>
            <w:proofErr w:type="spellStart"/>
            <w:r w:rsidRPr="00163184">
              <w:rPr>
                <w:color w:val="000000"/>
              </w:rPr>
              <w:t>онкоцитологию</w:t>
            </w:r>
            <w:proofErr w:type="spellEnd"/>
            <w:r w:rsidRPr="00163184">
              <w:rPr>
                <w:color w:val="000000"/>
              </w:rPr>
              <w:t xml:space="preserve">, забор и исследование на энтеробиоз, кал </w:t>
            </w:r>
            <w:proofErr w:type="gramStart"/>
            <w:r w:rsidRPr="00163184">
              <w:rPr>
                <w:color w:val="000000"/>
              </w:rPr>
              <w:t>на</w:t>
            </w:r>
            <w:proofErr w:type="gramEnd"/>
            <w:r w:rsidRPr="00163184">
              <w:rPr>
                <w:color w:val="000000"/>
              </w:rPr>
              <w:t xml:space="preserve"> </w:t>
            </w:r>
            <w:proofErr w:type="gramStart"/>
            <w:r w:rsidRPr="00163184">
              <w:rPr>
                <w:color w:val="000000"/>
              </w:rPr>
              <w:t>я</w:t>
            </w:r>
            <w:proofErr w:type="gramEnd"/>
            <w:r w:rsidRPr="00163184">
              <w:rPr>
                <w:color w:val="000000"/>
              </w:rPr>
              <w:t>/гл.,</w:t>
            </w:r>
          </w:p>
          <w:p w:rsidR="00EE44FC" w:rsidRPr="00163184" w:rsidRDefault="003A7F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E861F6">
              <w:rPr>
                <w:sz w:val="24"/>
                <w:szCs w:val="24"/>
                <w:highlight w:val="green"/>
              </w:rPr>
              <w:t>маммографи</w:t>
            </w:r>
            <w:r>
              <w:rPr>
                <w:sz w:val="24"/>
                <w:szCs w:val="24"/>
                <w:highlight w:val="green"/>
              </w:rPr>
              <w:t>я</w:t>
            </w:r>
            <w:r w:rsidRPr="00E861F6">
              <w:rPr>
                <w:sz w:val="24"/>
                <w:szCs w:val="24"/>
                <w:highlight w:val="green"/>
              </w:rPr>
              <w:t xml:space="preserve"> обеих молочных желез в двух проекциях</w:t>
            </w:r>
            <w:r w:rsidR="00EE44FC" w:rsidRPr="00163184">
              <w:rPr>
                <w:color w:val="000000"/>
              </w:rPr>
              <w:t>, УЗИ органов малого таза.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4A0"/>
            </w:tblPr>
            <w:tblGrid>
              <w:gridCol w:w="2741"/>
            </w:tblGrid>
            <w:tr w:rsidR="00EE44FC" w:rsidRPr="00163184">
              <w:trPr>
                <w:trHeight w:val="290"/>
              </w:trPr>
              <w:tc>
                <w:tcPr>
                  <w:tcW w:w="2741" w:type="dxa"/>
                  <w:hideMark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163184">
                    <w:rPr>
                      <w:bCs/>
                      <w:color w:val="000000"/>
                    </w:rPr>
                    <w:lastRenderedPageBreak/>
                    <w:t>п.2.4.3, п.4.8, п.23, п.26, п.1.48,, п.27</w:t>
                  </w: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1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1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  <w:tr w:rsidR="00EE44FC" w:rsidRPr="00163184">
              <w:trPr>
                <w:trHeight w:val="290"/>
              </w:trPr>
              <w:tc>
                <w:tcPr>
                  <w:tcW w:w="2741" w:type="dxa"/>
                </w:tcPr>
                <w:p w:rsidR="00EE44FC" w:rsidRPr="00163184" w:rsidRDefault="00EE44FC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</w:p>
              </w:tc>
            </w:tr>
          </w:tbl>
          <w:p w:rsidR="00EE44FC" w:rsidRPr="00163184" w:rsidRDefault="00EE44FC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43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lastRenderedPageBreak/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</w:t>
            </w:r>
            <w:proofErr w:type="spellStart"/>
            <w:r w:rsidRPr="00163184">
              <w:rPr>
                <w:color w:val="000000"/>
              </w:rPr>
              <w:t>недекретированным</w:t>
            </w:r>
            <w:proofErr w:type="spellEnd"/>
            <w:r w:rsidRPr="00163184">
              <w:rPr>
                <w:color w:val="000000"/>
              </w:rPr>
              <w:t xml:space="preserve"> работникам, в том числе   при работе с ПЭВМ (мужчины после  40 лет)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Терапевт, Психиатр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Невролог, Офтальмолог (комплексный осмотр),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общий анализ крови,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>, глюкоза, холестерин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Оториноларинголог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Исследование уровня </w:t>
            </w:r>
            <w:proofErr w:type="spellStart"/>
            <w:r w:rsidRPr="00163184">
              <w:rPr>
                <w:color w:val="000000"/>
              </w:rPr>
              <w:t>ретикулоцитов</w:t>
            </w:r>
            <w:proofErr w:type="spellEnd"/>
            <w:r w:rsidRPr="00163184">
              <w:rPr>
                <w:color w:val="000000"/>
              </w:rPr>
              <w:t xml:space="preserve"> в крови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Тональная аудиометрия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Хирург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Паллестезиометрия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Спирография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Динамометрия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Вестибулометрия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Метгемоглобин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Стоматолог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Мазки на гонорею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Исследования на гельминтозы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spacing w:line="276" w:lineRule="auto"/>
              <w:rPr>
                <w:color w:val="000000"/>
              </w:rPr>
            </w:pPr>
            <w:proofErr w:type="gramStart"/>
            <w:r w:rsidRPr="00163184">
              <w:rPr>
                <w:color w:val="000000"/>
              </w:rPr>
              <w:t>п.4.3.2, п.4.4, п.12, п.13, п.26, п.1.17, п.3.1.7, п.5.1, п.4.3.1,п.1.50, п.5.1, п.4.2.5,п.4.3.1, п.4.6, п.18.1,п.18.2, п.1.1., п.1.29.2, п.3.4.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43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Комплексная услуга по проведению периодического медосмотра  декретированным  работникам (мужчине после 40 лет), водитель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Терапевт, Психиатр, Нарколог, </w:t>
            </w:r>
            <w:proofErr w:type="spellStart"/>
            <w:r w:rsidRPr="00163184">
              <w:rPr>
                <w:color w:val="000000"/>
              </w:rPr>
              <w:t>Профпатолог</w:t>
            </w:r>
            <w:proofErr w:type="spellEnd"/>
            <w:r w:rsidRPr="00163184">
              <w:rPr>
                <w:color w:val="000000"/>
              </w:rPr>
              <w:t xml:space="preserve">, </w:t>
            </w:r>
            <w:proofErr w:type="spellStart"/>
            <w:r w:rsidRPr="00163184">
              <w:rPr>
                <w:color w:val="000000"/>
              </w:rPr>
              <w:t>О</w:t>
            </w:r>
            <w:r w:rsidRPr="00163184">
              <w:t>ториноларинголог</w:t>
            </w:r>
            <w:proofErr w:type="spellEnd"/>
            <w:r w:rsidRPr="00163184">
              <w:t>,</w:t>
            </w:r>
            <w:r w:rsidRPr="00163184">
              <w:rPr>
                <w:color w:val="000000"/>
              </w:rPr>
              <w:t xml:space="preserve"> Стоматолог, Хирург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Дерматовенеролог</w:t>
            </w:r>
            <w:proofErr w:type="spellEnd"/>
            <w:r w:rsidRPr="00163184">
              <w:rPr>
                <w:color w:val="000000"/>
              </w:rPr>
              <w:t>, Невролог, офтальмолог (комплексный осмотр), аудиометрия, вестибулометрия,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 xml:space="preserve">ВГД, общий анализ крови, </w:t>
            </w:r>
            <w:r w:rsidRPr="00163184">
              <w:rPr>
                <w:color w:val="000000"/>
                <w:lang w:val="en-US"/>
              </w:rPr>
              <w:t>RW</w:t>
            </w:r>
            <w:r w:rsidRPr="00163184">
              <w:rPr>
                <w:color w:val="000000"/>
              </w:rPr>
              <w:t>, общий анализ мочи, ЭКГ, обзорная рентгенограмма ОГК, забор крови в\</w:t>
            </w:r>
            <w:proofErr w:type="gramStart"/>
            <w:r w:rsidRPr="00163184">
              <w:rPr>
                <w:color w:val="000000"/>
              </w:rPr>
              <w:t>в</w:t>
            </w:r>
            <w:proofErr w:type="gramEnd"/>
            <w:r w:rsidRPr="00163184">
              <w:rPr>
                <w:color w:val="000000"/>
              </w:rPr>
              <w:t>, глюкоза, холестерин, забор и исследование на энтеробиоз, кал на я/гл.</w:t>
            </w: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proofErr w:type="spellStart"/>
            <w:r w:rsidRPr="00163184">
              <w:rPr>
                <w:color w:val="000000"/>
              </w:rPr>
              <w:t>Паллестезиометрия</w:t>
            </w:r>
            <w:proofErr w:type="spellEnd"/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Мазки на гонорею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spacing w:line="276" w:lineRule="auto"/>
              <w:rPr>
                <w:color w:val="000000"/>
              </w:rPr>
            </w:pPr>
            <w:r w:rsidRPr="00163184">
              <w:rPr>
                <w:color w:val="000000"/>
              </w:rPr>
              <w:t>п.4.3.1, п.4.4, п.4.6, п.18.1, п.18.2, п.26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>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</w:rPr>
            </w:pPr>
          </w:p>
        </w:tc>
      </w:tr>
      <w:tr w:rsidR="00EE44FC" w:rsidRPr="00163184" w:rsidTr="00EE44FC">
        <w:trPr>
          <w:trHeight w:val="251"/>
        </w:trPr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63184">
              <w:rPr>
                <w:color w:val="000000"/>
              </w:rPr>
              <w:t xml:space="preserve">                                                                                                                                               Итого: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3184">
              <w:t>450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FC" w:rsidRPr="00163184" w:rsidRDefault="00EE44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EE44FC" w:rsidRPr="00163184" w:rsidRDefault="00EE44FC" w:rsidP="0023715E">
      <w:pPr>
        <w:jc w:val="both"/>
      </w:pPr>
    </w:p>
    <w:p w:rsidR="003C44A8" w:rsidRPr="00163184" w:rsidRDefault="003C44A8" w:rsidP="0023715E">
      <w:pPr>
        <w:jc w:val="both"/>
      </w:pPr>
      <w:r w:rsidRPr="00163184">
        <w:t xml:space="preserve">Ведущий специалист по кадрам  _____________ О.В. </w:t>
      </w:r>
      <w:proofErr w:type="spellStart"/>
      <w:r w:rsidRPr="00163184">
        <w:t>Зобнина</w:t>
      </w:r>
      <w:proofErr w:type="spellEnd"/>
    </w:p>
    <w:p w:rsidR="003C44A8" w:rsidRPr="00163184" w:rsidRDefault="003C44A8" w:rsidP="0023715E">
      <w:pPr>
        <w:jc w:val="both"/>
      </w:pPr>
    </w:p>
    <w:p w:rsidR="003C44A8" w:rsidRPr="00163184" w:rsidRDefault="003C44A8" w:rsidP="00A64F3D">
      <w:r w:rsidRPr="00163184">
        <w:t>Специалист по охране труда        _____________ О.В.Смирнова</w:t>
      </w:r>
    </w:p>
    <w:p w:rsidR="003C44A8" w:rsidRPr="00163184" w:rsidRDefault="003C44A8" w:rsidP="00A64F3D"/>
    <w:p w:rsidR="003C44A8" w:rsidRPr="00163184" w:rsidRDefault="003C44A8" w:rsidP="00A64F3D">
      <w:pPr>
        <w:sectPr w:rsidR="003C44A8" w:rsidRPr="00163184" w:rsidSect="00475BF9">
          <w:headerReference w:type="default" r:id="rId7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C44A8" w:rsidRPr="00163184" w:rsidRDefault="003C44A8" w:rsidP="0023715E">
      <w:pPr>
        <w:jc w:val="both"/>
      </w:pPr>
    </w:p>
    <w:p w:rsidR="003C44A8" w:rsidRPr="00163184" w:rsidRDefault="003C44A8" w:rsidP="0023715E">
      <w:pPr>
        <w:jc w:val="both"/>
      </w:pPr>
    </w:p>
    <w:p w:rsidR="003C44A8" w:rsidRPr="00163184" w:rsidRDefault="003C44A8" w:rsidP="0023715E">
      <w:pPr>
        <w:jc w:val="both"/>
      </w:pPr>
    </w:p>
    <w:p w:rsidR="003C44A8" w:rsidRPr="00163184" w:rsidRDefault="003C44A8" w:rsidP="0023715E">
      <w:pPr>
        <w:jc w:val="both"/>
      </w:pPr>
    </w:p>
    <w:sectPr w:rsidR="003C44A8" w:rsidRPr="00163184" w:rsidSect="00FA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39" w:rsidRDefault="00CF2139" w:rsidP="00D27E10">
      <w:r>
        <w:separator/>
      </w:r>
    </w:p>
  </w:endnote>
  <w:endnote w:type="continuationSeparator" w:id="0">
    <w:p w:rsidR="00CF2139" w:rsidRDefault="00CF2139" w:rsidP="00D2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39" w:rsidRDefault="00CF2139" w:rsidP="00D27E10">
      <w:r>
        <w:separator/>
      </w:r>
    </w:p>
  </w:footnote>
  <w:footnote w:type="continuationSeparator" w:id="0">
    <w:p w:rsidR="00CF2139" w:rsidRDefault="00CF2139" w:rsidP="00D27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4A8" w:rsidRDefault="003C44A8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16AA5"/>
    <w:multiLevelType w:val="hybridMultilevel"/>
    <w:tmpl w:val="20A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15E"/>
    <w:rsid w:val="00015C38"/>
    <w:rsid w:val="00067199"/>
    <w:rsid w:val="000745BA"/>
    <w:rsid w:val="000C0D4A"/>
    <w:rsid w:val="000D0612"/>
    <w:rsid w:val="000D3AA8"/>
    <w:rsid w:val="000D47A1"/>
    <w:rsid w:val="000F124F"/>
    <w:rsid w:val="00114357"/>
    <w:rsid w:val="00120A0F"/>
    <w:rsid w:val="00133BF2"/>
    <w:rsid w:val="00163184"/>
    <w:rsid w:val="001659F2"/>
    <w:rsid w:val="00171520"/>
    <w:rsid w:val="001E0EC0"/>
    <w:rsid w:val="00202B25"/>
    <w:rsid w:val="002153B7"/>
    <w:rsid w:val="00223ED2"/>
    <w:rsid w:val="0023715E"/>
    <w:rsid w:val="0024528F"/>
    <w:rsid w:val="00245CB5"/>
    <w:rsid w:val="00261ABB"/>
    <w:rsid w:val="002651D2"/>
    <w:rsid w:val="00267456"/>
    <w:rsid w:val="00274B42"/>
    <w:rsid w:val="0028169D"/>
    <w:rsid w:val="0029075C"/>
    <w:rsid w:val="002961F3"/>
    <w:rsid w:val="002D15E2"/>
    <w:rsid w:val="00312DAB"/>
    <w:rsid w:val="003206B2"/>
    <w:rsid w:val="0035227C"/>
    <w:rsid w:val="00361E6E"/>
    <w:rsid w:val="003A7FA0"/>
    <w:rsid w:val="003C44A8"/>
    <w:rsid w:val="003E017F"/>
    <w:rsid w:val="003F6AB2"/>
    <w:rsid w:val="00406D83"/>
    <w:rsid w:val="00412E5E"/>
    <w:rsid w:val="004554F8"/>
    <w:rsid w:val="00475BF9"/>
    <w:rsid w:val="00481ECD"/>
    <w:rsid w:val="004849EB"/>
    <w:rsid w:val="004D47C7"/>
    <w:rsid w:val="004D6647"/>
    <w:rsid w:val="00501A60"/>
    <w:rsid w:val="00557130"/>
    <w:rsid w:val="00584CAC"/>
    <w:rsid w:val="0058771B"/>
    <w:rsid w:val="005B48A2"/>
    <w:rsid w:val="005D3538"/>
    <w:rsid w:val="005E3381"/>
    <w:rsid w:val="005F5843"/>
    <w:rsid w:val="005F753C"/>
    <w:rsid w:val="0061280F"/>
    <w:rsid w:val="00613391"/>
    <w:rsid w:val="006541C4"/>
    <w:rsid w:val="00663E1F"/>
    <w:rsid w:val="006670DA"/>
    <w:rsid w:val="006808E0"/>
    <w:rsid w:val="006F68CF"/>
    <w:rsid w:val="00720965"/>
    <w:rsid w:val="007B0D95"/>
    <w:rsid w:val="007B5ABA"/>
    <w:rsid w:val="007B78A3"/>
    <w:rsid w:val="007C515E"/>
    <w:rsid w:val="007C76A3"/>
    <w:rsid w:val="00820060"/>
    <w:rsid w:val="00841EE8"/>
    <w:rsid w:val="0084290B"/>
    <w:rsid w:val="008455B1"/>
    <w:rsid w:val="008669ED"/>
    <w:rsid w:val="0089473B"/>
    <w:rsid w:val="008A66CD"/>
    <w:rsid w:val="008C197A"/>
    <w:rsid w:val="008E2172"/>
    <w:rsid w:val="008F2457"/>
    <w:rsid w:val="008F2E9C"/>
    <w:rsid w:val="00917059"/>
    <w:rsid w:val="0092688B"/>
    <w:rsid w:val="00963175"/>
    <w:rsid w:val="00976835"/>
    <w:rsid w:val="009777F4"/>
    <w:rsid w:val="00986161"/>
    <w:rsid w:val="00986765"/>
    <w:rsid w:val="009B79A0"/>
    <w:rsid w:val="009F71FD"/>
    <w:rsid w:val="00A0196D"/>
    <w:rsid w:val="00A64F3D"/>
    <w:rsid w:val="00A65661"/>
    <w:rsid w:val="00AB40D4"/>
    <w:rsid w:val="00AB4643"/>
    <w:rsid w:val="00AC2179"/>
    <w:rsid w:val="00B54DA0"/>
    <w:rsid w:val="00B603B2"/>
    <w:rsid w:val="00B93E52"/>
    <w:rsid w:val="00BF2B20"/>
    <w:rsid w:val="00C05AFC"/>
    <w:rsid w:val="00C16682"/>
    <w:rsid w:val="00CC7D23"/>
    <w:rsid w:val="00CF19D3"/>
    <w:rsid w:val="00CF2139"/>
    <w:rsid w:val="00D27E10"/>
    <w:rsid w:val="00D33F3E"/>
    <w:rsid w:val="00D513F7"/>
    <w:rsid w:val="00D65899"/>
    <w:rsid w:val="00D76F85"/>
    <w:rsid w:val="00DA2F45"/>
    <w:rsid w:val="00DA3C68"/>
    <w:rsid w:val="00DB5548"/>
    <w:rsid w:val="00DB7EE5"/>
    <w:rsid w:val="00E04167"/>
    <w:rsid w:val="00E37F2E"/>
    <w:rsid w:val="00EB7455"/>
    <w:rsid w:val="00ED01A1"/>
    <w:rsid w:val="00EE3C14"/>
    <w:rsid w:val="00EE44FC"/>
    <w:rsid w:val="00EF3357"/>
    <w:rsid w:val="00EF65F0"/>
    <w:rsid w:val="00F00D9E"/>
    <w:rsid w:val="00F20C6E"/>
    <w:rsid w:val="00F22DBB"/>
    <w:rsid w:val="00F270A4"/>
    <w:rsid w:val="00F54C9A"/>
    <w:rsid w:val="00F6400C"/>
    <w:rsid w:val="00FA23CD"/>
    <w:rsid w:val="00FB2A22"/>
    <w:rsid w:val="00FC5D32"/>
    <w:rsid w:val="00FF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5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DB7EE5"/>
    <w:rPr>
      <w:rFonts w:cs="Times New Roman"/>
      <w:color w:val="0000FF"/>
      <w:u w:val="single"/>
    </w:rPr>
  </w:style>
  <w:style w:type="character" w:customStyle="1" w:styleId="nobr">
    <w:name w:val="nobr"/>
    <w:uiPriority w:val="99"/>
    <w:rsid w:val="00223ED2"/>
    <w:rPr>
      <w:rFonts w:cs="Times New Roman"/>
    </w:rPr>
  </w:style>
  <w:style w:type="paragraph" w:customStyle="1" w:styleId="ConsPlusNormal">
    <w:name w:val="ConsPlusNormal"/>
    <w:rsid w:val="00E37F2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F54C9A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8</Pages>
  <Words>2385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Сайфуллина</dc:creator>
  <cp:keywords/>
  <dc:description/>
  <cp:lastModifiedBy>Анна Сайфуллина</cp:lastModifiedBy>
  <cp:revision>59</cp:revision>
  <cp:lastPrinted>2023-10-02T06:08:00Z</cp:lastPrinted>
  <dcterms:created xsi:type="dcterms:W3CDTF">2021-03-09T07:43:00Z</dcterms:created>
  <dcterms:modified xsi:type="dcterms:W3CDTF">2024-12-10T10:07:00Z</dcterms:modified>
</cp:coreProperties>
</file>