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tblGrid>
      <w:tr w:rsidR="007A5A6F" w:rsidRPr="00B444F7" w:rsidTr="007A5A6F">
        <w:trPr>
          <w:trHeight w:val="332"/>
          <w:jc w:val="right"/>
        </w:trPr>
        <w:tc>
          <w:tcPr>
            <w:tcW w:w="3699" w:type="dxa"/>
          </w:tcPr>
          <w:p w:rsidR="007A5A6F" w:rsidRPr="007A5A6F" w:rsidRDefault="007A5A6F" w:rsidP="007A5A6F">
            <w:pPr>
              <w:ind w:left="209"/>
              <w:jc w:val="both"/>
              <w:rPr>
                <w:rFonts w:ascii="Times New Roman" w:eastAsia="Calibri" w:hAnsi="Times New Roman" w:cs="Times New Roman"/>
                <w:sz w:val="20"/>
                <w:szCs w:val="20"/>
              </w:rPr>
            </w:pPr>
            <w:r w:rsidRPr="007A5A6F">
              <w:rPr>
                <w:rFonts w:ascii="Times New Roman" w:eastAsia="Calibri" w:hAnsi="Times New Roman" w:cs="Times New Roman"/>
                <w:sz w:val="20"/>
                <w:szCs w:val="20"/>
              </w:rPr>
              <w:t>УТВЕРЖДАЮ</w:t>
            </w:r>
            <w:r w:rsidRPr="007A5A6F">
              <w:rPr>
                <w:rFonts w:ascii="Times New Roman" w:eastAsia="Times New Roman" w:hAnsi="Times New Roman" w:cs="Times New Roman"/>
                <w:sz w:val="20"/>
                <w:szCs w:val="20"/>
              </w:rPr>
              <w:t>:</w:t>
            </w:r>
          </w:p>
          <w:p w:rsidR="007A5A6F" w:rsidRPr="007A5A6F" w:rsidRDefault="007A5A6F" w:rsidP="007A5A6F">
            <w:pPr>
              <w:ind w:left="209"/>
              <w:jc w:val="both"/>
              <w:rPr>
                <w:rFonts w:ascii="Times New Roman" w:eastAsia="Calibri" w:hAnsi="Times New Roman" w:cs="Times New Roman"/>
                <w:sz w:val="20"/>
                <w:szCs w:val="20"/>
              </w:rPr>
            </w:pPr>
            <w:r w:rsidRPr="007A5A6F">
              <w:rPr>
                <w:rFonts w:ascii="Times New Roman" w:eastAsia="Times New Roman" w:hAnsi="Times New Roman" w:cs="Times New Roman"/>
                <w:sz w:val="20"/>
                <w:szCs w:val="20"/>
              </w:rPr>
              <w:t>Заказчик:</w:t>
            </w:r>
          </w:p>
          <w:p w:rsidR="007A5A6F" w:rsidRPr="007A5A6F" w:rsidRDefault="007A5A6F" w:rsidP="007A5A6F">
            <w:pPr>
              <w:ind w:left="209"/>
              <w:rPr>
                <w:rFonts w:ascii="Times New Roman" w:eastAsia="Times New Roman" w:hAnsi="Times New Roman" w:cs="Times New Roman"/>
                <w:sz w:val="20"/>
                <w:szCs w:val="20"/>
              </w:rPr>
            </w:pPr>
            <w:r w:rsidRPr="007A5A6F">
              <w:rPr>
                <w:rFonts w:ascii="Times New Roman" w:eastAsia="Times New Roman" w:hAnsi="Times New Roman" w:cs="Times New Roman"/>
                <w:sz w:val="20"/>
                <w:szCs w:val="20"/>
              </w:rPr>
              <w:t>Областное государственное автономное учреждение «</w:t>
            </w:r>
            <w:r w:rsidR="0098229C">
              <w:rPr>
                <w:rFonts w:ascii="Times New Roman" w:eastAsia="Times New Roman" w:hAnsi="Times New Roman" w:cs="Times New Roman"/>
                <w:sz w:val="20"/>
                <w:szCs w:val="20"/>
              </w:rPr>
              <w:t>Иркутская база авиационной и наземной охраны лесов</w:t>
            </w:r>
            <w:r w:rsidRPr="007A5A6F">
              <w:rPr>
                <w:rFonts w:ascii="Times New Roman" w:eastAsia="Times New Roman" w:hAnsi="Times New Roman" w:cs="Times New Roman"/>
                <w:sz w:val="20"/>
                <w:szCs w:val="20"/>
              </w:rPr>
              <w:t>»</w:t>
            </w:r>
          </w:p>
          <w:p w:rsidR="007A5A6F" w:rsidRPr="007A5A6F" w:rsidRDefault="0098229C" w:rsidP="007A5A6F">
            <w:pPr>
              <w:ind w:left="209"/>
              <w:rPr>
                <w:rFonts w:ascii="Times New Roman" w:eastAsia="Calibri" w:hAnsi="Times New Roman" w:cs="Times New Roman"/>
                <w:sz w:val="20"/>
                <w:szCs w:val="20"/>
              </w:rPr>
            </w:pPr>
            <w:r>
              <w:rPr>
                <w:rFonts w:ascii="Times New Roman" w:eastAsia="Times New Roman" w:hAnsi="Times New Roman" w:cs="Times New Roman"/>
                <w:sz w:val="20"/>
                <w:szCs w:val="20"/>
                <w:u w:val="single"/>
              </w:rPr>
              <w:t>Сучков А.И.</w:t>
            </w:r>
            <w:r w:rsidR="007A5A6F" w:rsidRPr="007A5A6F">
              <w:rPr>
                <w:rFonts w:ascii="Times New Roman" w:eastAsia="Calibri" w:hAnsi="Times New Roman" w:cs="Times New Roman"/>
                <w:sz w:val="20"/>
                <w:szCs w:val="20"/>
              </w:rPr>
              <w:t>/_______</w:t>
            </w:r>
            <w:r w:rsidR="007A5A6F" w:rsidRPr="007A5A6F">
              <w:rPr>
                <w:rFonts w:ascii="Times New Roman" w:eastAsia="Times New Roman" w:hAnsi="Times New Roman" w:cs="Times New Roman"/>
                <w:sz w:val="20"/>
                <w:szCs w:val="20"/>
              </w:rPr>
              <w:t>___</w:t>
            </w:r>
            <w:r w:rsidR="007A5A6F" w:rsidRPr="007A5A6F">
              <w:rPr>
                <w:rFonts w:ascii="Times New Roman" w:eastAsia="Calibri" w:hAnsi="Times New Roman" w:cs="Times New Roman"/>
                <w:sz w:val="20"/>
                <w:szCs w:val="20"/>
              </w:rPr>
              <w:t>____</w:t>
            </w:r>
            <w:r w:rsidR="007A5A6F" w:rsidRPr="007A5A6F">
              <w:rPr>
                <w:rFonts w:ascii="Times New Roman" w:eastAsia="Times New Roman" w:hAnsi="Times New Roman" w:cs="Times New Roman"/>
                <w:sz w:val="20"/>
                <w:szCs w:val="20"/>
              </w:rPr>
              <w:t>__</w:t>
            </w:r>
            <w:r w:rsidR="007A5A6F" w:rsidRPr="007A5A6F">
              <w:rPr>
                <w:rFonts w:ascii="Times New Roman" w:eastAsia="Calibri" w:hAnsi="Times New Roman" w:cs="Times New Roman"/>
                <w:sz w:val="20"/>
                <w:szCs w:val="20"/>
              </w:rPr>
              <w:t>_</w:t>
            </w:r>
          </w:p>
          <w:p w:rsidR="007A5A6F" w:rsidRPr="007A5A6F" w:rsidRDefault="007A5A6F" w:rsidP="007A5A6F">
            <w:pPr>
              <w:ind w:left="209"/>
              <w:jc w:val="both"/>
              <w:rPr>
                <w:rFonts w:ascii="Times New Roman" w:eastAsia="Calibri" w:hAnsi="Times New Roman" w:cs="Times New Roman"/>
                <w:sz w:val="20"/>
                <w:szCs w:val="20"/>
              </w:rPr>
            </w:pPr>
            <w:r w:rsidRPr="007A5A6F">
              <w:rPr>
                <w:rFonts w:ascii="Times New Roman" w:eastAsia="Calibri" w:hAnsi="Times New Roman" w:cs="Times New Roman"/>
                <w:sz w:val="20"/>
                <w:szCs w:val="20"/>
              </w:rPr>
              <w:t>(Ф.И.О. директора)          (подпись)</w:t>
            </w:r>
          </w:p>
          <w:p w:rsidR="007A5A6F" w:rsidRPr="007A5A6F" w:rsidRDefault="007A5A6F" w:rsidP="007A5A6F">
            <w:pPr>
              <w:ind w:left="209"/>
              <w:rPr>
                <w:rFonts w:ascii="Times New Roman" w:eastAsia="Calibri" w:hAnsi="Times New Roman" w:cs="Times New Roman"/>
                <w:sz w:val="20"/>
              </w:rPr>
            </w:pPr>
          </w:p>
        </w:tc>
      </w:tr>
    </w:tbl>
    <w:p w:rsidR="00811D35" w:rsidRDefault="00811D35" w:rsidP="00811D35">
      <w:pPr>
        <w:pStyle w:val="11"/>
        <w:spacing w:before="0"/>
        <w:jc w:val="center"/>
        <w:rPr>
          <w:rFonts w:ascii="Times New Roman" w:hAnsi="Times New Roman" w:cs="Times New Roman"/>
          <w:color w:val="auto"/>
          <w:sz w:val="20"/>
          <w:szCs w:val="20"/>
        </w:rPr>
      </w:pPr>
      <w:bookmarkStart w:id="0" w:name="_Toc520204552"/>
      <w:bookmarkStart w:id="1" w:name="_Toc522178687"/>
    </w:p>
    <w:p w:rsidR="00816D90" w:rsidRPr="00B444F7" w:rsidRDefault="006D529E" w:rsidP="00811D35">
      <w:pPr>
        <w:pStyle w:val="11"/>
        <w:spacing w:before="0"/>
        <w:jc w:val="center"/>
        <w:rPr>
          <w:rFonts w:ascii="Times New Roman" w:hAnsi="Times New Roman" w:cs="Times New Roman"/>
          <w:color w:val="auto"/>
          <w:sz w:val="20"/>
          <w:szCs w:val="20"/>
        </w:rPr>
      </w:pPr>
      <w:r w:rsidRPr="00B444F7">
        <w:rPr>
          <w:rFonts w:ascii="Times New Roman" w:hAnsi="Times New Roman" w:cs="Times New Roman"/>
          <w:color w:val="auto"/>
          <w:sz w:val="20"/>
          <w:szCs w:val="20"/>
        </w:rPr>
        <w:t>ИЗВЕЩЕНИЕ</w:t>
      </w:r>
      <w:r w:rsidR="00134BED" w:rsidRPr="00B444F7">
        <w:rPr>
          <w:rFonts w:ascii="Times New Roman" w:hAnsi="Times New Roman" w:cs="Times New Roman"/>
          <w:color w:val="auto"/>
          <w:sz w:val="20"/>
          <w:szCs w:val="20"/>
        </w:rPr>
        <w:t xml:space="preserve"> </w:t>
      </w:r>
      <w:r w:rsidRPr="00B444F7">
        <w:rPr>
          <w:rFonts w:ascii="Times New Roman" w:hAnsi="Times New Roman" w:cs="Times New Roman"/>
          <w:color w:val="auto"/>
          <w:sz w:val="20"/>
          <w:szCs w:val="20"/>
        </w:rPr>
        <w:t>О ПРОВЕДЕН</w:t>
      </w:r>
      <w:proofErr w:type="gramStart"/>
      <w:r w:rsidRPr="00B444F7">
        <w:rPr>
          <w:rFonts w:ascii="Times New Roman" w:hAnsi="Times New Roman" w:cs="Times New Roman"/>
          <w:color w:val="auto"/>
          <w:sz w:val="20"/>
          <w:szCs w:val="20"/>
        </w:rPr>
        <w:t xml:space="preserve">ИИ </w:t>
      </w:r>
      <w:r w:rsidR="005457BC" w:rsidRPr="00B444F7">
        <w:rPr>
          <w:rFonts w:ascii="Times New Roman" w:hAnsi="Times New Roman" w:cs="Times New Roman"/>
          <w:color w:val="auto"/>
          <w:sz w:val="20"/>
          <w:szCs w:val="20"/>
        </w:rPr>
        <w:t>АУ</w:t>
      </w:r>
      <w:proofErr w:type="gramEnd"/>
      <w:r w:rsidR="005457BC" w:rsidRPr="00B444F7">
        <w:rPr>
          <w:rFonts w:ascii="Times New Roman" w:hAnsi="Times New Roman" w:cs="Times New Roman"/>
          <w:color w:val="auto"/>
          <w:sz w:val="20"/>
          <w:szCs w:val="20"/>
        </w:rPr>
        <w:t xml:space="preserve">КЦИОНА </w:t>
      </w:r>
      <w:r w:rsidRPr="00B444F7">
        <w:rPr>
          <w:rFonts w:ascii="Times New Roman" w:hAnsi="Times New Roman" w:cs="Times New Roman"/>
          <w:color w:val="auto"/>
          <w:sz w:val="20"/>
          <w:szCs w:val="20"/>
        </w:rPr>
        <w:t>В ЭЛЕКТРОННОЙ ФОРМЕ</w:t>
      </w:r>
      <w:bookmarkEnd w:id="0"/>
      <w:bookmarkEnd w:id="1"/>
      <w:r w:rsidR="0098229C">
        <w:rPr>
          <w:rFonts w:ascii="Times New Roman" w:hAnsi="Times New Roman" w:cs="Times New Roman"/>
          <w:color w:val="auto"/>
          <w:sz w:val="20"/>
          <w:szCs w:val="20"/>
        </w:rPr>
        <w:t xml:space="preserve"> </w:t>
      </w:r>
      <w:r w:rsidR="00603A8A">
        <w:rPr>
          <w:rFonts w:ascii="Times New Roman" w:hAnsi="Times New Roman" w:cs="Times New Roman"/>
          <w:color w:val="auto"/>
          <w:sz w:val="20"/>
          <w:szCs w:val="20"/>
        </w:rPr>
        <w:t>№38-ЭА/25</w:t>
      </w:r>
    </w:p>
    <w:p w:rsidR="007D25CF" w:rsidRDefault="00C65D75" w:rsidP="008E54EC">
      <w:pPr>
        <w:jc w:val="center"/>
        <w:rPr>
          <w:rFonts w:ascii="Times New Roman" w:hAnsi="Times New Roman" w:cs="Times New Roman"/>
          <w:b/>
          <w:bCs/>
          <w:sz w:val="20"/>
          <w:szCs w:val="20"/>
        </w:rPr>
      </w:pPr>
      <w:r w:rsidRPr="00B444F7">
        <w:rPr>
          <w:rFonts w:ascii="Times New Roman" w:hAnsi="Times New Roman" w:cs="Times New Roman"/>
          <w:b/>
          <w:sz w:val="20"/>
          <w:szCs w:val="20"/>
        </w:rPr>
        <w:t xml:space="preserve">на право заключения договора </w:t>
      </w:r>
      <w:r w:rsidR="005E15F5" w:rsidRPr="005E15F5">
        <w:rPr>
          <w:rFonts w:ascii="Times New Roman" w:hAnsi="Times New Roman" w:cs="Times New Roman"/>
          <w:b/>
          <w:sz w:val="20"/>
          <w:szCs w:val="20"/>
        </w:rPr>
        <w:t xml:space="preserve">на </w:t>
      </w:r>
      <w:r w:rsidR="007A5A6F">
        <w:rPr>
          <w:rFonts w:ascii="Times New Roman" w:hAnsi="Times New Roman" w:cs="Times New Roman"/>
          <w:b/>
          <w:sz w:val="20"/>
        </w:rPr>
        <w:t>п</w:t>
      </w:r>
      <w:r w:rsidR="007A5A6F" w:rsidRPr="00B30C02">
        <w:rPr>
          <w:rFonts w:ascii="Times New Roman" w:hAnsi="Times New Roman" w:cs="Times New Roman"/>
          <w:b/>
          <w:sz w:val="20"/>
        </w:rPr>
        <w:t>оставк</w:t>
      </w:r>
      <w:r w:rsidR="007A5A6F">
        <w:rPr>
          <w:rFonts w:ascii="Times New Roman" w:hAnsi="Times New Roman" w:cs="Times New Roman"/>
          <w:b/>
          <w:sz w:val="20"/>
        </w:rPr>
        <w:t>у</w:t>
      </w:r>
      <w:r w:rsidR="007A5A6F" w:rsidRPr="00B30C02">
        <w:rPr>
          <w:rFonts w:ascii="Times New Roman" w:hAnsi="Times New Roman" w:cs="Times New Roman"/>
          <w:b/>
          <w:sz w:val="20"/>
        </w:rPr>
        <w:t xml:space="preserve"> </w:t>
      </w:r>
      <w:r w:rsidR="007D25CF">
        <w:rPr>
          <w:rFonts w:ascii="Times New Roman" w:hAnsi="Times New Roman" w:cs="Times New Roman"/>
          <w:b/>
          <w:bCs/>
          <w:sz w:val="20"/>
          <w:szCs w:val="20"/>
        </w:rPr>
        <w:t>нефтепродуктов (жидкого топлива)</w:t>
      </w:r>
      <w:r w:rsidR="007D25CF" w:rsidRPr="0060172B">
        <w:rPr>
          <w:rFonts w:ascii="Times New Roman" w:hAnsi="Times New Roman" w:cs="Times New Roman"/>
          <w:b/>
          <w:bCs/>
          <w:sz w:val="20"/>
          <w:szCs w:val="20"/>
        </w:rPr>
        <w:t xml:space="preserve"> через розничную сеть АЗС посредством электронных топливных карт для нужд </w:t>
      </w:r>
      <w:r w:rsidR="0098229C">
        <w:rPr>
          <w:rFonts w:ascii="Times New Roman" w:hAnsi="Times New Roman" w:cs="Times New Roman"/>
          <w:b/>
          <w:bCs/>
          <w:sz w:val="20"/>
          <w:szCs w:val="20"/>
        </w:rPr>
        <w:t>ОГ</w:t>
      </w:r>
      <w:r w:rsidR="007D25CF" w:rsidRPr="0060172B">
        <w:rPr>
          <w:rFonts w:ascii="Times New Roman" w:hAnsi="Times New Roman" w:cs="Times New Roman"/>
          <w:b/>
          <w:bCs/>
          <w:sz w:val="20"/>
          <w:szCs w:val="20"/>
        </w:rPr>
        <w:t xml:space="preserve">АУ </w:t>
      </w:r>
      <w:r w:rsidR="007D25CF" w:rsidRPr="0098229C">
        <w:rPr>
          <w:rFonts w:ascii="Times New Roman" w:hAnsi="Times New Roman" w:cs="Times New Roman"/>
          <w:b/>
          <w:bCs/>
          <w:sz w:val="20"/>
          <w:szCs w:val="20"/>
        </w:rPr>
        <w:t>«</w:t>
      </w:r>
      <w:r w:rsidR="0098229C" w:rsidRPr="0098229C">
        <w:rPr>
          <w:rFonts w:ascii="Times New Roman" w:eastAsia="Times New Roman" w:hAnsi="Times New Roman" w:cs="Times New Roman"/>
          <w:b/>
          <w:sz w:val="20"/>
          <w:szCs w:val="20"/>
        </w:rPr>
        <w:t>Иркутская база авиационной и наземной охраны лесов</w:t>
      </w:r>
      <w:r w:rsidR="007D25CF" w:rsidRPr="0098229C">
        <w:rPr>
          <w:rFonts w:ascii="Times New Roman" w:hAnsi="Times New Roman" w:cs="Times New Roman"/>
          <w:b/>
          <w:bCs/>
          <w:sz w:val="20"/>
          <w:szCs w:val="20"/>
        </w:rPr>
        <w:t>»</w:t>
      </w:r>
      <w:r w:rsidR="000C127F">
        <w:rPr>
          <w:rFonts w:ascii="Times New Roman" w:hAnsi="Times New Roman" w:cs="Times New Roman"/>
          <w:b/>
          <w:bCs/>
          <w:sz w:val="20"/>
          <w:szCs w:val="20"/>
        </w:rPr>
        <w:t xml:space="preserve"> </w:t>
      </w:r>
      <w:r w:rsidR="00603A8A">
        <w:rPr>
          <w:rFonts w:ascii="Times New Roman" w:hAnsi="Times New Roman" w:cs="Times New Roman"/>
          <w:b/>
          <w:bCs/>
          <w:sz w:val="20"/>
          <w:szCs w:val="20"/>
        </w:rPr>
        <w:t>Северное направление</w:t>
      </w:r>
    </w:p>
    <w:p w:rsidR="006D529E" w:rsidRPr="00B444F7" w:rsidRDefault="00816D90" w:rsidP="008E54EC">
      <w:pPr>
        <w:jc w:val="center"/>
        <w:rPr>
          <w:rFonts w:ascii="Times New Roman" w:hAnsi="Times New Roman" w:cs="Times New Roman"/>
          <w:sz w:val="20"/>
          <w:szCs w:val="20"/>
        </w:rPr>
      </w:pPr>
      <w:r w:rsidRPr="00B444F7">
        <w:rPr>
          <w:rFonts w:ascii="Times New Roman" w:hAnsi="Times New Roman" w:cs="Times New Roman"/>
          <w:sz w:val="20"/>
          <w:szCs w:val="20"/>
        </w:rPr>
        <w:t>г. Иркутск</w:t>
      </w:r>
      <w:r w:rsidRPr="00B444F7">
        <w:rPr>
          <w:rFonts w:ascii="Times New Roman" w:hAnsi="Times New Roman" w:cs="Times New Roman"/>
          <w:sz w:val="20"/>
          <w:szCs w:val="20"/>
        </w:rPr>
        <w:tab/>
      </w:r>
      <w:r w:rsidRPr="00B444F7">
        <w:rPr>
          <w:rFonts w:ascii="Times New Roman" w:hAnsi="Times New Roman" w:cs="Times New Roman"/>
          <w:sz w:val="20"/>
          <w:szCs w:val="20"/>
        </w:rPr>
        <w:tab/>
      </w:r>
      <w:r w:rsidRPr="00B444F7">
        <w:rPr>
          <w:rFonts w:ascii="Times New Roman" w:hAnsi="Times New Roman" w:cs="Times New Roman"/>
          <w:sz w:val="20"/>
          <w:szCs w:val="20"/>
        </w:rPr>
        <w:tab/>
      </w:r>
      <w:r w:rsidRPr="00B444F7">
        <w:rPr>
          <w:rFonts w:ascii="Times New Roman" w:hAnsi="Times New Roman" w:cs="Times New Roman"/>
          <w:sz w:val="20"/>
          <w:szCs w:val="20"/>
        </w:rPr>
        <w:tab/>
      </w:r>
      <w:r w:rsidRPr="00B444F7">
        <w:rPr>
          <w:rFonts w:ascii="Times New Roman" w:hAnsi="Times New Roman" w:cs="Times New Roman"/>
          <w:sz w:val="20"/>
          <w:szCs w:val="20"/>
        </w:rPr>
        <w:tab/>
      </w:r>
      <w:r w:rsidRPr="00B444F7">
        <w:rPr>
          <w:rFonts w:ascii="Times New Roman" w:hAnsi="Times New Roman" w:cs="Times New Roman"/>
          <w:sz w:val="20"/>
          <w:szCs w:val="20"/>
        </w:rPr>
        <w:tab/>
      </w:r>
      <w:r w:rsidRPr="00B444F7">
        <w:rPr>
          <w:rFonts w:ascii="Times New Roman" w:hAnsi="Times New Roman" w:cs="Times New Roman"/>
          <w:sz w:val="20"/>
          <w:szCs w:val="20"/>
        </w:rPr>
        <w:tab/>
      </w:r>
      <w:r w:rsidR="008D7C8C" w:rsidRPr="00B444F7">
        <w:rPr>
          <w:rFonts w:ascii="Times New Roman" w:hAnsi="Times New Roman" w:cs="Times New Roman"/>
          <w:sz w:val="20"/>
          <w:szCs w:val="20"/>
        </w:rPr>
        <w:tab/>
        <w:t xml:space="preserve">       </w:t>
      </w:r>
      <w:r w:rsidR="007A5A6F">
        <w:rPr>
          <w:rFonts w:ascii="Times New Roman" w:hAnsi="Times New Roman" w:cs="Times New Roman"/>
          <w:sz w:val="20"/>
          <w:szCs w:val="20"/>
        </w:rPr>
        <w:t xml:space="preserve">          </w:t>
      </w:r>
      <w:r w:rsidRPr="00B444F7">
        <w:rPr>
          <w:rFonts w:ascii="Times New Roman" w:hAnsi="Times New Roman" w:cs="Times New Roman"/>
          <w:sz w:val="20"/>
          <w:szCs w:val="20"/>
        </w:rPr>
        <w:t xml:space="preserve">«____» ________ </w:t>
      </w:r>
      <w:r w:rsidR="002E2131">
        <w:rPr>
          <w:rFonts w:ascii="Times New Roman" w:hAnsi="Times New Roman" w:cs="Times New Roman"/>
          <w:sz w:val="20"/>
          <w:szCs w:val="20"/>
        </w:rPr>
        <w:t>202</w:t>
      </w:r>
      <w:r w:rsidR="00D00DD2">
        <w:rPr>
          <w:rFonts w:ascii="Times New Roman" w:hAnsi="Times New Roman" w:cs="Times New Roman"/>
          <w:sz w:val="20"/>
          <w:szCs w:val="20"/>
        </w:rPr>
        <w:t>4</w:t>
      </w:r>
      <w:r w:rsidR="00F119BD" w:rsidRPr="00B444F7">
        <w:rPr>
          <w:rFonts w:ascii="Times New Roman" w:hAnsi="Times New Roman" w:cs="Times New Roman"/>
          <w:sz w:val="20"/>
          <w:szCs w:val="20"/>
        </w:rPr>
        <w:t xml:space="preserve"> </w:t>
      </w:r>
      <w:r w:rsidRPr="00B444F7">
        <w:rPr>
          <w:rFonts w:ascii="Times New Roman" w:hAnsi="Times New Roman" w:cs="Times New Roman"/>
          <w:sz w:val="20"/>
          <w:szCs w:val="20"/>
        </w:rPr>
        <w:t>г.</w:t>
      </w:r>
    </w:p>
    <w:p w:rsidR="00D62404" w:rsidRDefault="00D62404" w:rsidP="00D62404">
      <w:pPr>
        <w:spacing w:after="0" w:line="240" w:lineRule="auto"/>
        <w:ind w:firstLine="709"/>
        <w:jc w:val="both"/>
        <w:rPr>
          <w:rFonts w:ascii="Times New Roman" w:hAnsi="Times New Roman" w:cs="Times New Roman"/>
          <w:sz w:val="20"/>
          <w:szCs w:val="20"/>
        </w:rPr>
      </w:pPr>
      <w:proofErr w:type="gramStart"/>
      <w:r>
        <w:rPr>
          <w:rFonts w:ascii="Times New Roman" w:hAnsi="Times New Roman" w:cs="Times New Roman"/>
          <w:sz w:val="20"/>
          <w:szCs w:val="20"/>
        </w:rPr>
        <w:t>Настоящим извещением к участию в аукционе в электронной форме приглашаются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Pr>
          <w:rFonts w:ascii="Times New Roman" w:hAnsi="Times New Roman" w:cs="Times New Roman"/>
          <w:sz w:val="20"/>
          <w:szCs w:val="20"/>
        </w:rPr>
        <w:t xml:space="preserve"> стороне одного участника закупки.</w:t>
      </w:r>
    </w:p>
    <w:p w:rsidR="008C06D1" w:rsidRPr="00B444F7" w:rsidRDefault="00D62404" w:rsidP="00D62404">
      <w:pPr>
        <w:spacing w:after="0" w:line="240" w:lineRule="auto"/>
        <w:ind w:firstLine="709"/>
        <w:jc w:val="both"/>
        <w:rPr>
          <w:rFonts w:ascii="Times New Roman" w:hAnsi="Times New Roman" w:cs="Times New Roman"/>
          <w:sz w:val="20"/>
          <w:szCs w:val="20"/>
        </w:rPr>
      </w:pPr>
      <w:proofErr w:type="gramStart"/>
      <w:r>
        <w:rPr>
          <w:rFonts w:ascii="Times New Roman" w:hAnsi="Times New Roman" w:cs="Times New Roman"/>
          <w:sz w:val="20"/>
          <w:szCs w:val="20"/>
        </w:rPr>
        <w:t xml:space="preserve">Настоящее извещение о проведении аукциона в электронной форме (далее - извещение) подготовлено в соответствии с Федеральным законом от 18 июля 2011 г. № 223-ФЗ «О закупках товаров, работ, услуг отдельными видами юридических лиц» (далее - Федеральный закон №223-ФЗ), законодательством Российской Федерации, </w:t>
      </w:r>
      <w:r>
        <w:rPr>
          <w:rFonts w:ascii="Times New Roman" w:hAnsi="Times New Roman" w:cs="Times New Roman"/>
          <w:sz w:val="20"/>
        </w:rPr>
        <w:t>Положением о закупке товаров, работ, услуг для нужд ОГАУ «</w:t>
      </w:r>
      <w:r w:rsidR="00083CE4">
        <w:rPr>
          <w:rFonts w:ascii="Times New Roman" w:hAnsi="Times New Roman" w:cs="Times New Roman"/>
          <w:sz w:val="20"/>
        </w:rPr>
        <w:t>Иркутская база авиационной и наземной охраны лесов</w:t>
      </w:r>
      <w:r w:rsidR="00D00DD2">
        <w:rPr>
          <w:rFonts w:ascii="Times New Roman" w:hAnsi="Times New Roman" w:cs="Times New Roman"/>
          <w:sz w:val="20"/>
        </w:rPr>
        <w:t>»</w:t>
      </w:r>
      <w:r>
        <w:rPr>
          <w:rFonts w:ascii="Times New Roman" w:hAnsi="Times New Roman" w:cs="Times New Roman"/>
          <w:sz w:val="20"/>
        </w:rPr>
        <w:t>.</w:t>
      </w:r>
      <w:proofErr w:type="gramEnd"/>
    </w:p>
    <w:p w:rsidR="0004660F" w:rsidRPr="00B444F7" w:rsidRDefault="0004660F" w:rsidP="0045756B">
      <w:pPr>
        <w:spacing w:after="0" w:line="240" w:lineRule="auto"/>
        <w:ind w:firstLine="709"/>
        <w:jc w:val="both"/>
        <w:rPr>
          <w:rFonts w:ascii="Times New Roman" w:hAnsi="Times New Roman" w:cs="Times New Roman"/>
          <w:sz w:val="20"/>
          <w:szCs w:val="20"/>
        </w:rPr>
      </w:pPr>
    </w:p>
    <w:tbl>
      <w:tblPr>
        <w:tblStyle w:val="a5"/>
        <w:tblW w:w="0" w:type="auto"/>
        <w:tblInd w:w="108" w:type="dxa"/>
        <w:tblLook w:val="04A0" w:firstRow="1" w:lastRow="0" w:firstColumn="1" w:lastColumn="0" w:noHBand="0" w:noVBand="1"/>
      </w:tblPr>
      <w:tblGrid>
        <w:gridCol w:w="466"/>
        <w:gridCol w:w="2431"/>
        <w:gridCol w:w="6566"/>
      </w:tblGrid>
      <w:tr w:rsidR="0045756B" w:rsidRPr="00B444F7" w:rsidTr="00D00DD2">
        <w:trPr>
          <w:trHeight w:val="8"/>
        </w:trPr>
        <w:tc>
          <w:tcPr>
            <w:tcW w:w="466" w:type="dxa"/>
          </w:tcPr>
          <w:p w:rsidR="00525DFA" w:rsidRPr="00B444F7" w:rsidRDefault="00525DFA" w:rsidP="008E2915">
            <w:pPr>
              <w:jc w:val="center"/>
              <w:rPr>
                <w:rFonts w:ascii="Times New Roman" w:hAnsi="Times New Roman" w:cs="Times New Roman"/>
                <w:sz w:val="20"/>
                <w:szCs w:val="20"/>
              </w:rPr>
            </w:pPr>
            <w:r w:rsidRPr="00B444F7">
              <w:rPr>
                <w:rFonts w:ascii="Times New Roman" w:hAnsi="Times New Roman" w:cs="Times New Roman"/>
                <w:sz w:val="20"/>
                <w:szCs w:val="20"/>
              </w:rPr>
              <w:t>1</w:t>
            </w:r>
          </w:p>
        </w:tc>
        <w:tc>
          <w:tcPr>
            <w:tcW w:w="2431" w:type="dxa"/>
            <w:vAlign w:val="center"/>
          </w:tcPr>
          <w:p w:rsidR="00525DFA" w:rsidRPr="00B444F7" w:rsidRDefault="00525DFA" w:rsidP="0045756B">
            <w:pPr>
              <w:rPr>
                <w:rFonts w:ascii="Times New Roman" w:hAnsi="Times New Roman" w:cs="Times New Roman"/>
                <w:sz w:val="20"/>
                <w:szCs w:val="20"/>
              </w:rPr>
            </w:pPr>
            <w:r w:rsidRPr="00B444F7">
              <w:rPr>
                <w:rFonts w:ascii="Times New Roman" w:hAnsi="Times New Roman" w:cs="Times New Roman"/>
                <w:sz w:val="20"/>
                <w:szCs w:val="20"/>
              </w:rPr>
              <w:t>Способ осуществления закупки</w:t>
            </w:r>
          </w:p>
        </w:tc>
        <w:tc>
          <w:tcPr>
            <w:tcW w:w="6566" w:type="dxa"/>
          </w:tcPr>
          <w:p w:rsidR="00525DFA" w:rsidRPr="00B444F7" w:rsidRDefault="00202FF8" w:rsidP="0045756B">
            <w:pPr>
              <w:jc w:val="both"/>
              <w:rPr>
                <w:rFonts w:ascii="Times New Roman" w:hAnsi="Times New Roman" w:cs="Times New Roman"/>
                <w:sz w:val="20"/>
                <w:szCs w:val="20"/>
              </w:rPr>
            </w:pPr>
            <w:r w:rsidRPr="00B444F7">
              <w:rPr>
                <w:rFonts w:ascii="Times New Roman" w:hAnsi="Times New Roman" w:cs="Times New Roman"/>
                <w:sz w:val="20"/>
                <w:szCs w:val="20"/>
              </w:rPr>
              <w:t>Аукцион в электронной форме (далее – аукцион, электронной аукцион)</w:t>
            </w:r>
          </w:p>
        </w:tc>
      </w:tr>
      <w:tr w:rsidR="0045756B" w:rsidRPr="00B444F7" w:rsidTr="00D00DD2">
        <w:trPr>
          <w:trHeight w:val="8"/>
        </w:trPr>
        <w:tc>
          <w:tcPr>
            <w:tcW w:w="466" w:type="dxa"/>
          </w:tcPr>
          <w:p w:rsidR="00DE09AE" w:rsidRPr="00B444F7" w:rsidRDefault="00DE09AE" w:rsidP="008E2915">
            <w:pPr>
              <w:jc w:val="center"/>
              <w:rPr>
                <w:rFonts w:ascii="Times New Roman" w:hAnsi="Times New Roman" w:cs="Times New Roman"/>
                <w:sz w:val="20"/>
                <w:szCs w:val="20"/>
              </w:rPr>
            </w:pPr>
            <w:r w:rsidRPr="00B444F7">
              <w:rPr>
                <w:rFonts w:ascii="Times New Roman" w:hAnsi="Times New Roman" w:cs="Times New Roman"/>
                <w:sz w:val="20"/>
                <w:szCs w:val="20"/>
              </w:rPr>
              <w:t>2</w:t>
            </w:r>
          </w:p>
        </w:tc>
        <w:tc>
          <w:tcPr>
            <w:tcW w:w="2431" w:type="dxa"/>
          </w:tcPr>
          <w:p w:rsidR="00DE09AE" w:rsidRPr="00B444F7" w:rsidRDefault="00DE09AE" w:rsidP="008E54EC">
            <w:pPr>
              <w:rPr>
                <w:rFonts w:ascii="Times New Roman" w:hAnsi="Times New Roman" w:cs="Times New Roman"/>
                <w:sz w:val="20"/>
                <w:szCs w:val="20"/>
              </w:rPr>
            </w:pPr>
            <w:r w:rsidRPr="00B444F7">
              <w:rPr>
                <w:rFonts w:ascii="Times New Roman" w:hAnsi="Times New Roman" w:cs="Times New Roman"/>
                <w:iCs/>
                <w:sz w:val="20"/>
                <w:szCs w:val="20"/>
              </w:rPr>
              <w:t>Срок, место и порядок предоставления документации о закупке</w:t>
            </w:r>
          </w:p>
        </w:tc>
        <w:tc>
          <w:tcPr>
            <w:tcW w:w="6566" w:type="dxa"/>
          </w:tcPr>
          <w:p w:rsidR="00AB3737" w:rsidRPr="00666D2A" w:rsidRDefault="00AB3737" w:rsidP="00AB3737">
            <w:pPr>
              <w:jc w:val="both"/>
              <w:rPr>
                <w:rFonts w:ascii="Times New Roman" w:hAnsi="Times New Roman" w:cs="Times New Roman"/>
                <w:iCs/>
                <w:sz w:val="20"/>
                <w:szCs w:val="20"/>
              </w:rPr>
            </w:pPr>
            <w:r w:rsidRPr="00666D2A">
              <w:rPr>
                <w:rFonts w:ascii="Times New Roman" w:hAnsi="Times New Roman" w:cs="Times New Roman"/>
                <w:iCs/>
                <w:sz w:val="20"/>
                <w:szCs w:val="20"/>
              </w:rPr>
              <w:t>Извещение и документация о конкурентной закупке (далее - аукционная документация) доступны в форме электронных документов в единой информационной системе в сфере закупок (далее – ЕИС) и на электронной площадке без взимания платы.</w:t>
            </w:r>
          </w:p>
          <w:p w:rsidR="00AB3737" w:rsidRPr="00666D2A" w:rsidRDefault="00AB3737" w:rsidP="00AB3737">
            <w:pPr>
              <w:jc w:val="both"/>
              <w:rPr>
                <w:rFonts w:ascii="Times New Roman" w:hAnsi="Times New Roman" w:cs="Times New Roman"/>
                <w:sz w:val="20"/>
                <w:szCs w:val="20"/>
              </w:rPr>
            </w:pPr>
            <w:r w:rsidRPr="00666D2A">
              <w:rPr>
                <w:rFonts w:ascii="Times New Roman" w:hAnsi="Times New Roman" w:cs="Times New Roman"/>
                <w:sz w:val="20"/>
                <w:szCs w:val="20"/>
              </w:rPr>
              <w:t>Осуществление электронного аукциона обеспечивается оператором электронной площадк</w:t>
            </w:r>
            <w:proofErr w:type="gramStart"/>
            <w:r w:rsidRPr="00666D2A">
              <w:rPr>
                <w:rFonts w:ascii="Times New Roman" w:hAnsi="Times New Roman" w:cs="Times New Roman"/>
                <w:sz w:val="20"/>
                <w:szCs w:val="20"/>
              </w:rPr>
              <w:t>и ООО</w:t>
            </w:r>
            <w:proofErr w:type="gramEnd"/>
            <w:r w:rsidRPr="00666D2A">
              <w:rPr>
                <w:rFonts w:ascii="Times New Roman" w:hAnsi="Times New Roman" w:cs="Times New Roman"/>
                <w:sz w:val="20"/>
                <w:szCs w:val="20"/>
              </w:rPr>
              <w:t xml:space="preserve"> «</w:t>
            </w:r>
            <w:r w:rsidR="00D00DD2" w:rsidRPr="00D00DD2">
              <w:rPr>
                <w:rFonts w:ascii="Times New Roman" w:hAnsi="Times New Roman" w:cs="Times New Roman"/>
                <w:sz w:val="20"/>
                <w:szCs w:val="20"/>
              </w:rPr>
              <w:t>РЭСТ</w:t>
            </w:r>
            <w:r w:rsidRPr="00666D2A">
              <w:rPr>
                <w:rFonts w:ascii="Times New Roman" w:hAnsi="Times New Roman" w:cs="Times New Roman"/>
                <w:sz w:val="20"/>
                <w:szCs w:val="20"/>
              </w:rPr>
              <w:t>» (далее – оператор ЭП, ЭП).</w:t>
            </w:r>
          </w:p>
          <w:p w:rsidR="00DE09AE" w:rsidRPr="00D00DD2" w:rsidRDefault="00AB3737" w:rsidP="00D00DD2">
            <w:pPr>
              <w:jc w:val="both"/>
              <w:rPr>
                <w:rFonts w:ascii="Times New Roman" w:hAnsi="Times New Roman" w:cs="Times New Roman"/>
                <w:sz w:val="20"/>
                <w:szCs w:val="20"/>
              </w:rPr>
            </w:pPr>
            <w:r w:rsidRPr="00D00DD2">
              <w:rPr>
                <w:rFonts w:ascii="Times New Roman" w:hAnsi="Times New Roman" w:cs="Times New Roman"/>
                <w:sz w:val="20"/>
                <w:szCs w:val="20"/>
              </w:rPr>
              <w:t>Адрес ЭП:</w:t>
            </w:r>
            <w:r w:rsidR="00D00DD2" w:rsidRPr="00D00DD2">
              <w:rPr>
                <w:rFonts w:ascii="Times New Roman" w:hAnsi="Times New Roman" w:cs="Times New Roman"/>
              </w:rPr>
              <w:t xml:space="preserve"> http://r-est.ru</w:t>
            </w:r>
          </w:p>
        </w:tc>
      </w:tr>
      <w:tr w:rsidR="00D00DD2" w:rsidRPr="00B444F7" w:rsidTr="00D00DD2">
        <w:trPr>
          <w:trHeight w:val="1835"/>
        </w:trPr>
        <w:tc>
          <w:tcPr>
            <w:tcW w:w="466" w:type="dxa"/>
          </w:tcPr>
          <w:p w:rsidR="00D00DD2" w:rsidRPr="00B444F7" w:rsidRDefault="00D00DD2" w:rsidP="008E2915">
            <w:pPr>
              <w:jc w:val="center"/>
              <w:rPr>
                <w:rFonts w:ascii="Times New Roman" w:hAnsi="Times New Roman" w:cs="Times New Roman"/>
                <w:sz w:val="20"/>
                <w:szCs w:val="20"/>
              </w:rPr>
            </w:pPr>
            <w:r w:rsidRPr="00B444F7">
              <w:rPr>
                <w:rFonts w:ascii="Times New Roman" w:hAnsi="Times New Roman" w:cs="Times New Roman"/>
                <w:sz w:val="20"/>
                <w:szCs w:val="20"/>
              </w:rPr>
              <w:t>3</w:t>
            </w:r>
          </w:p>
        </w:tc>
        <w:tc>
          <w:tcPr>
            <w:tcW w:w="2431" w:type="dxa"/>
          </w:tcPr>
          <w:p w:rsidR="00D00DD2" w:rsidRPr="00B444F7" w:rsidRDefault="00D00DD2" w:rsidP="008E54EC">
            <w:pPr>
              <w:rPr>
                <w:rFonts w:ascii="Times New Roman" w:hAnsi="Times New Roman" w:cs="Times New Roman"/>
                <w:sz w:val="20"/>
                <w:szCs w:val="20"/>
              </w:rPr>
            </w:pPr>
            <w:r w:rsidRPr="00B444F7">
              <w:rPr>
                <w:rFonts w:ascii="Times New Roman" w:hAnsi="Times New Roman" w:cs="Times New Roman"/>
                <w:sz w:val="20"/>
                <w:szCs w:val="20"/>
              </w:rPr>
              <w:t xml:space="preserve">Наименование, место нахождения, почтовый адрес, адрес электронной почты, номер контактного телефона Заказчика </w:t>
            </w:r>
          </w:p>
        </w:tc>
        <w:tc>
          <w:tcPr>
            <w:tcW w:w="6566" w:type="dxa"/>
          </w:tcPr>
          <w:p w:rsidR="00D00DD2" w:rsidRDefault="00D00DD2" w:rsidP="00D62404">
            <w:pPr>
              <w:jc w:val="both"/>
              <w:rPr>
                <w:rFonts w:ascii="Times New Roman" w:hAnsi="Times New Roman" w:cs="Times New Roman"/>
                <w:sz w:val="20"/>
                <w:szCs w:val="20"/>
              </w:rPr>
            </w:pPr>
            <w:r>
              <w:rPr>
                <w:rFonts w:ascii="Times New Roman" w:hAnsi="Times New Roman" w:cs="Times New Roman"/>
                <w:sz w:val="20"/>
                <w:szCs w:val="20"/>
              </w:rPr>
              <w:t>Заказчик:  ОГАУ «Иркутская база авиационной и наземной охраны лесов»</w:t>
            </w:r>
          </w:p>
          <w:p w:rsidR="00D00DD2" w:rsidRDefault="00D00DD2" w:rsidP="00D62404">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Место нахождения: Иркутская область, г. Иркутск, ул. Депутатская,  85</w:t>
            </w:r>
          </w:p>
          <w:p w:rsidR="00D00DD2" w:rsidRDefault="00D00DD2" w:rsidP="00D62404">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Юридический и почтовый адрес: 664081,  Иркутская область, </w:t>
            </w:r>
            <w:proofErr w:type="spellStart"/>
            <w:r>
              <w:rPr>
                <w:rFonts w:ascii="Times New Roman" w:hAnsi="Times New Roman" w:cs="Times New Roman"/>
                <w:color w:val="000000" w:themeColor="text1"/>
                <w:sz w:val="20"/>
                <w:szCs w:val="20"/>
              </w:rPr>
              <w:t>г</w:t>
            </w:r>
            <w:proofErr w:type="gramStart"/>
            <w:r>
              <w:rPr>
                <w:rFonts w:ascii="Times New Roman" w:hAnsi="Times New Roman" w:cs="Times New Roman"/>
                <w:color w:val="000000" w:themeColor="text1"/>
                <w:sz w:val="20"/>
                <w:szCs w:val="20"/>
              </w:rPr>
              <w:t>.И</w:t>
            </w:r>
            <w:proofErr w:type="gramEnd"/>
            <w:r>
              <w:rPr>
                <w:rFonts w:ascii="Times New Roman" w:hAnsi="Times New Roman" w:cs="Times New Roman"/>
                <w:color w:val="000000" w:themeColor="text1"/>
                <w:sz w:val="20"/>
                <w:szCs w:val="20"/>
              </w:rPr>
              <w:t>ркутск</w:t>
            </w:r>
            <w:proofErr w:type="spellEnd"/>
            <w:r>
              <w:rPr>
                <w:rFonts w:ascii="Times New Roman" w:hAnsi="Times New Roman" w:cs="Times New Roman"/>
                <w:color w:val="000000" w:themeColor="text1"/>
                <w:sz w:val="20"/>
                <w:szCs w:val="20"/>
              </w:rPr>
              <w:t>, ул. Депутатская, 85, а/я 94</w:t>
            </w:r>
          </w:p>
          <w:p w:rsidR="00D00DD2" w:rsidRDefault="00D00DD2" w:rsidP="00D6240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Адрес электронной почты:  </w:t>
            </w:r>
            <w:r>
              <w:rPr>
                <w:rFonts w:ascii="Times New Roman" w:hAnsi="Times New Roman" w:cs="Times New Roman"/>
                <w:color w:val="000000" w:themeColor="text1"/>
                <w:sz w:val="20"/>
                <w:szCs w:val="20"/>
                <w:lang w:val="en-US"/>
              </w:rPr>
              <w:t>lea</w:t>
            </w:r>
            <w:r w:rsidRPr="00D00DD2">
              <w:rPr>
                <w:rFonts w:ascii="Times New Roman" w:hAnsi="Times New Roman" w:cs="Times New Roman"/>
                <w:color w:val="000000" w:themeColor="text1"/>
                <w:sz w:val="20"/>
                <w:szCs w:val="20"/>
              </w:rPr>
              <w:t>.</w:t>
            </w:r>
            <w:proofErr w:type="spellStart"/>
            <w:r>
              <w:rPr>
                <w:rFonts w:ascii="Times New Roman" w:hAnsi="Times New Roman" w:cs="Times New Roman"/>
                <w:color w:val="000000" w:themeColor="text1"/>
                <w:sz w:val="20"/>
                <w:szCs w:val="20"/>
                <w:lang w:val="en-US"/>
              </w:rPr>
              <w:t>zakup</w:t>
            </w:r>
            <w:proofErr w:type="spellEnd"/>
            <w:r>
              <w:fldChar w:fldCharType="begin"/>
            </w:r>
            <w:r>
              <w:instrText xml:space="preserve"> HYPERLINK "mailto:mail@irk-avia.ru" </w:instrText>
            </w:r>
            <w:r>
              <w:fldChar w:fldCharType="separate"/>
            </w:r>
            <w:r>
              <w:rPr>
                <w:rStyle w:val="a8"/>
                <w:rFonts w:ascii="Times New Roman" w:hAnsi="Times New Roman" w:cs="Times New Roman"/>
                <w:color w:val="000000" w:themeColor="text1"/>
                <w:sz w:val="20"/>
                <w:szCs w:val="20"/>
              </w:rPr>
              <w:t>@</w:t>
            </w:r>
            <w:proofErr w:type="spellStart"/>
            <w:r>
              <w:rPr>
                <w:rStyle w:val="a8"/>
                <w:rFonts w:ascii="Times New Roman" w:hAnsi="Times New Roman" w:cs="Times New Roman"/>
                <w:color w:val="000000" w:themeColor="text1"/>
                <w:sz w:val="20"/>
                <w:szCs w:val="20"/>
                <w:lang w:val="en-US"/>
              </w:rPr>
              <w:t>avia</w:t>
            </w:r>
            <w:proofErr w:type="spellEnd"/>
            <w:r w:rsidRPr="00D00DD2">
              <w:rPr>
                <w:rStyle w:val="a8"/>
                <w:rFonts w:ascii="Times New Roman" w:hAnsi="Times New Roman" w:cs="Times New Roman"/>
                <w:color w:val="000000" w:themeColor="text1"/>
                <w:sz w:val="20"/>
                <w:szCs w:val="20"/>
              </w:rPr>
              <w:t>-</w:t>
            </w:r>
            <w:r>
              <w:rPr>
                <w:rStyle w:val="a8"/>
                <w:rFonts w:ascii="Times New Roman" w:hAnsi="Times New Roman" w:cs="Times New Roman"/>
                <w:color w:val="000000" w:themeColor="text1"/>
                <w:sz w:val="20"/>
                <w:szCs w:val="20"/>
                <w:lang w:val="en-US"/>
              </w:rPr>
              <w:t>irk</w:t>
            </w:r>
            <w:r>
              <w:rPr>
                <w:rStyle w:val="a8"/>
                <w:rFonts w:ascii="Times New Roman" w:hAnsi="Times New Roman" w:cs="Times New Roman"/>
                <w:color w:val="000000" w:themeColor="text1"/>
                <w:sz w:val="20"/>
                <w:szCs w:val="20"/>
              </w:rPr>
              <w:t>.</w:t>
            </w:r>
            <w:proofErr w:type="spellStart"/>
            <w:r>
              <w:rPr>
                <w:rStyle w:val="a8"/>
                <w:rFonts w:ascii="Times New Roman" w:hAnsi="Times New Roman" w:cs="Times New Roman"/>
                <w:color w:val="000000" w:themeColor="text1"/>
                <w:sz w:val="20"/>
                <w:szCs w:val="20"/>
                <w:lang w:val="en-US"/>
              </w:rPr>
              <w:t>ru</w:t>
            </w:r>
            <w:proofErr w:type="spellEnd"/>
            <w:r>
              <w:rPr>
                <w:rStyle w:val="a8"/>
                <w:rFonts w:ascii="Times New Roman" w:hAnsi="Times New Roman" w:cs="Times New Roman"/>
                <w:color w:val="000000" w:themeColor="text1"/>
                <w:sz w:val="20"/>
                <w:szCs w:val="20"/>
                <w:lang w:val="en-US"/>
              </w:rPr>
              <w:fldChar w:fldCharType="end"/>
            </w:r>
            <w:r w:rsidRPr="00D62404">
              <w:rPr>
                <w:rFonts w:ascii="Times New Roman" w:hAnsi="Times New Roman" w:cs="Times New Roman"/>
                <w:color w:val="000000" w:themeColor="text1"/>
                <w:sz w:val="20"/>
                <w:szCs w:val="20"/>
                <w:u w:val="single"/>
              </w:rPr>
              <w:t xml:space="preserve"> </w:t>
            </w:r>
          </w:p>
          <w:p w:rsidR="00D00DD2" w:rsidRDefault="00D00DD2" w:rsidP="00D62404">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Номер контактного телефона: +7(3952) 22-99-82, факс 24-59-71</w:t>
            </w:r>
          </w:p>
          <w:p w:rsidR="00D00DD2" w:rsidRPr="00B444F7" w:rsidRDefault="00D00DD2" w:rsidP="003C7BE4">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Контактное лицо: </w:t>
            </w:r>
            <w:proofErr w:type="spellStart"/>
            <w:r>
              <w:rPr>
                <w:rFonts w:ascii="Times New Roman" w:hAnsi="Times New Roman" w:cs="Times New Roman"/>
                <w:color w:val="000000" w:themeColor="text1"/>
                <w:sz w:val="20"/>
                <w:szCs w:val="20"/>
              </w:rPr>
              <w:t>Мурачева</w:t>
            </w:r>
            <w:proofErr w:type="spellEnd"/>
            <w:r>
              <w:rPr>
                <w:rFonts w:ascii="Times New Roman" w:hAnsi="Times New Roman" w:cs="Times New Roman"/>
                <w:color w:val="000000" w:themeColor="text1"/>
                <w:sz w:val="20"/>
                <w:szCs w:val="20"/>
              </w:rPr>
              <w:t xml:space="preserve"> Елена Александровна</w:t>
            </w:r>
          </w:p>
        </w:tc>
      </w:tr>
      <w:tr w:rsidR="00B30C02" w:rsidRPr="00B444F7" w:rsidTr="00D00DD2">
        <w:trPr>
          <w:trHeight w:val="8"/>
        </w:trPr>
        <w:tc>
          <w:tcPr>
            <w:tcW w:w="466" w:type="dxa"/>
            <w:vAlign w:val="center"/>
          </w:tcPr>
          <w:p w:rsidR="00B30C02" w:rsidRPr="00B444F7" w:rsidRDefault="00B30C02" w:rsidP="00B30C02">
            <w:pPr>
              <w:rPr>
                <w:rFonts w:ascii="Times New Roman" w:hAnsi="Times New Roman" w:cs="Times New Roman"/>
                <w:sz w:val="20"/>
                <w:szCs w:val="20"/>
              </w:rPr>
            </w:pPr>
            <w:r>
              <w:rPr>
                <w:rFonts w:ascii="Times New Roman" w:hAnsi="Times New Roman" w:cs="Times New Roman"/>
                <w:sz w:val="20"/>
                <w:szCs w:val="20"/>
              </w:rPr>
              <w:t>3.2</w:t>
            </w:r>
          </w:p>
        </w:tc>
        <w:tc>
          <w:tcPr>
            <w:tcW w:w="2431" w:type="dxa"/>
            <w:vAlign w:val="center"/>
          </w:tcPr>
          <w:p w:rsidR="00B30C02" w:rsidRPr="00B444F7" w:rsidRDefault="00B30C02" w:rsidP="00B30C02">
            <w:pPr>
              <w:rPr>
                <w:rFonts w:ascii="Times New Roman" w:hAnsi="Times New Roman" w:cs="Times New Roman"/>
                <w:sz w:val="20"/>
                <w:szCs w:val="20"/>
              </w:rPr>
            </w:pPr>
          </w:p>
        </w:tc>
        <w:tc>
          <w:tcPr>
            <w:tcW w:w="6566" w:type="dxa"/>
            <w:vAlign w:val="center"/>
          </w:tcPr>
          <w:p w:rsidR="008D33E7" w:rsidRPr="00C800C1" w:rsidRDefault="00B30C02" w:rsidP="00B261F3">
            <w:pPr>
              <w:autoSpaceDE w:val="0"/>
              <w:autoSpaceDN w:val="0"/>
              <w:adjustRightInd w:val="0"/>
              <w:rPr>
                <w:rFonts w:ascii="Times New Roman" w:hAnsi="Times New Roman" w:cs="Times New Roman"/>
                <w:bCs/>
                <w:sz w:val="20"/>
              </w:rPr>
            </w:pPr>
            <w:r w:rsidRPr="00B30C02">
              <w:rPr>
                <w:rFonts w:ascii="Times New Roman" w:hAnsi="Times New Roman" w:cs="Times New Roman"/>
                <w:bCs/>
                <w:sz w:val="20"/>
              </w:rPr>
              <w:t xml:space="preserve">План </w:t>
            </w:r>
            <w:r w:rsidR="004A3CFD">
              <w:rPr>
                <w:rFonts w:ascii="Times New Roman" w:hAnsi="Times New Roman" w:cs="Times New Roman"/>
                <w:bCs/>
                <w:sz w:val="20"/>
              </w:rPr>
              <w:t>закупки товаров, работ, услуг №</w:t>
            </w:r>
            <w:r w:rsidR="00D00DD2" w:rsidRPr="00D00DD2">
              <w:rPr>
                <w:rFonts w:ascii="Times New Roman" w:hAnsi="Times New Roman" w:cs="Times New Roman"/>
                <w:color w:val="000000"/>
                <w:sz w:val="20"/>
              </w:rPr>
              <w:t>2230720389</w:t>
            </w:r>
            <w:r w:rsidRPr="00B30C02">
              <w:rPr>
                <w:rFonts w:ascii="Times New Roman" w:hAnsi="Times New Roman" w:cs="Times New Roman"/>
                <w:bCs/>
                <w:sz w:val="20"/>
              </w:rPr>
              <w:t>, позиция №</w:t>
            </w:r>
            <w:r w:rsidR="00830CC5">
              <w:rPr>
                <w:rFonts w:ascii="Times New Roman" w:hAnsi="Times New Roman" w:cs="Times New Roman"/>
                <w:bCs/>
                <w:sz w:val="20"/>
              </w:rPr>
              <w:t>431</w:t>
            </w:r>
          </w:p>
        </w:tc>
      </w:tr>
      <w:tr w:rsidR="0045756B" w:rsidRPr="00B444F7" w:rsidTr="00D00DD2">
        <w:trPr>
          <w:trHeight w:val="8"/>
        </w:trPr>
        <w:tc>
          <w:tcPr>
            <w:tcW w:w="466" w:type="dxa"/>
          </w:tcPr>
          <w:p w:rsidR="00525DFA" w:rsidRPr="00B444F7" w:rsidRDefault="00DE09AE" w:rsidP="008E2915">
            <w:pPr>
              <w:jc w:val="center"/>
              <w:rPr>
                <w:rFonts w:ascii="Times New Roman" w:hAnsi="Times New Roman" w:cs="Times New Roman"/>
                <w:sz w:val="20"/>
                <w:szCs w:val="20"/>
              </w:rPr>
            </w:pPr>
            <w:r w:rsidRPr="00B444F7">
              <w:rPr>
                <w:rFonts w:ascii="Times New Roman" w:hAnsi="Times New Roman" w:cs="Times New Roman"/>
                <w:sz w:val="20"/>
                <w:szCs w:val="20"/>
              </w:rPr>
              <w:t>4</w:t>
            </w:r>
          </w:p>
        </w:tc>
        <w:tc>
          <w:tcPr>
            <w:tcW w:w="2431" w:type="dxa"/>
          </w:tcPr>
          <w:p w:rsidR="00525DFA" w:rsidRPr="00B444F7" w:rsidRDefault="00525DFA" w:rsidP="008E54EC">
            <w:pPr>
              <w:rPr>
                <w:rFonts w:ascii="Times New Roman" w:hAnsi="Times New Roman" w:cs="Times New Roman"/>
                <w:sz w:val="20"/>
                <w:szCs w:val="20"/>
              </w:rPr>
            </w:pPr>
            <w:r w:rsidRPr="00B444F7">
              <w:rPr>
                <w:rFonts w:ascii="Times New Roman" w:hAnsi="Times New Roman" w:cs="Times New Roman"/>
                <w:sz w:val="20"/>
                <w:szCs w:val="20"/>
              </w:rPr>
              <w:t xml:space="preserve">Предмет договора </w:t>
            </w:r>
          </w:p>
        </w:tc>
        <w:tc>
          <w:tcPr>
            <w:tcW w:w="6566" w:type="dxa"/>
          </w:tcPr>
          <w:p w:rsidR="00D62404" w:rsidRDefault="00D62404" w:rsidP="00D62404">
            <w:pPr>
              <w:jc w:val="both"/>
              <w:rPr>
                <w:rFonts w:ascii="Times New Roman" w:hAnsi="Times New Roman" w:cs="Times New Roman"/>
                <w:b/>
                <w:sz w:val="20"/>
                <w:szCs w:val="20"/>
              </w:rPr>
            </w:pPr>
            <w:r>
              <w:rPr>
                <w:rFonts w:ascii="Times New Roman" w:hAnsi="Times New Roman" w:cs="Times New Roman"/>
                <w:b/>
                <w:bCs/>
                <w:sz w:val="20"/>
                <w:szCs w:val="20"/>
              </w:rPr>
              <w:t>Поставка нефтепродуктов (жидкого топлива) через розничную сеть АЗС посредством электронных топливных карт для нужд ОГАУ «Иркутская база авиационной и наземной охраны лесов»</w:t>
            </w:r>
            <w:r w:rsidR="000C127F">
              <w:rPr>
                <w:rFonts w:ascii="Times New Roman" w:hAnsi="Times New Roman" w:cs="Times New Roman"/>
                <w:b/>
                <w:bCs/>
                <w:sz w:val="20"/>
                <w:szCs w:val="20"/>
              </w:rPr>
              <w:t xml:space="preserve"> </w:t>
            </w:r>
            <w:r w:rsidR="00603A8A">
              <w:rPr>
                <w:rFonts w:ascii="Times New Roman" w:hAnsi="Times New Roman" w:cs="Times New Roman"/>
                <w:b/>
                <w:bCs/>
                <w:sz w:val="20"/>
                <w:szCs w:val="20"/>
              </w:rPr>
              <w:t>Северное направление</w:t>
            </w:r>
          </w:p>
          <w:p w:rsidR="00FE1BF9" w:rsidRPr="00B444F7" w:rsidRDefault="00DE16EA" w:rsidP="00DE16EA">
            <w:pPr>
              <w:jc w:val="both"/>
              <w:rPr>
                <w:rFonts w:ascii="Times New Roman" w:hAnsi="Times New Roman" w:cs="Times New Roman"/>
                <w:sz w:val="20"/>
                <w:szCs w:val="20"/>
              </w:rPr>
            </w:pPr>
            <w:r>
              <w:rPr>
                <w:rFonts w:ascii="Times New Roman" w:hAnsi="Times New Roman" w:cs="Times New Roman"/>
                <w:sz w:val="20"/>
                <w:szCs w:val="20"/>
              </w:rPr>
              <w:t xml:space="preserve">Описание предмета закупки </w:t>
            </w:r>
            <w:r w:rsidR="00BB1780" w:rsidRPr="00B444F7">
              <w:rPr>
                <w:rFonts w:ascii="Times New Roman" w:hAnsi="Times New Roman" w:cs="Times New Roman"/>
                <w:sz w:val="20"/>
                <w:szCs w:val="20"/>
              </w:rPr>
              <w:t xml:space="preserve">в </w:t>
            </w:r>
            <w:r w:rsidR="00055752" w:rsidRPr="00B444F7">
              <w:rPr>
                <w:rFonts w:ascii="Times New Roman" w:hAnsi="Times New Roman" w:cs="Times New Roman"/>
                <w:sz w:val="20"/>
                <w:szCs w:val="20"/>
              </w:rPr>
              <w:t>Техническ</w:t>
            </w:r>
            <w:r w:rsidR="007D1314" w:rsidRPr="00B444F7">
              <w:rPr>
                <w:rFonts w:ascii="Times New Roman" w:hAnsi="Times New Roman" w:cs="Times New Roman"/>
                <w:sz w:val="20"/>
                <w:szCs w:val="20"/>
              </w:rPr>
              <w:t>ом</w:t>
            </w:r>
            <w:r w:rsidR="00055752" w:rsidRPr="00B444F7">
              <w:rPr>
                <w:rFonts w:ascii="Times New Roman" w:hAnsi="Times New Roman" w:cs="Times New Roman"/>
                <w:sz w:val="20"/>
                <w:szCs w:val="20"/>
              </w:rPr>
              <w:t xml:space="preserve"> задани</w:t>
            </w:r>
            <w:r w:rsidR="007D1314" w:rsidRPr="00B444F7">
              <w:rPr>
                <w:rFonts w:ascii="Times New Roman" w:hAnsi="Times New Roman" w:cs="Times New Roman"/>
                <w:sz w:val="20"/>
                <w:szCs w:val="20"/>
              </w:rPr>
              <w:t>и</w:t>
            </w:r>
            <w:r w:rsidR="00055752" w:rsidRPr="00B444F7">
              <w:rPr>
                <w:rFonts w:ascii="Times New Roman" w:hAnsi="Times New Roman" w:cs="Times New Roman"/>
                <w:sz w:val="20"/>
                <w:szCs w:val="20"/>
              </w:rPr>
              <w:t xml:space="preserve"> (</w:t>
            </w:r>
            <w:r w:rsidR="00EA37CF" w:rsidRPr="00B444F7">
              <w:rPr>
                <w:rFonts w:ascii="Times New Roman" w:hAnsi="Times New Roman" w:cs="Times New Roman"/>
                <w:sz w:val="20"/>
                <w:szCs w:val="20"/>
              </w:rPr>
              <w:t xml:space="preserve">часть </w:t>
            </w:r>
            <w:r w:rsidR="00EA37CF" w:rsidRPr="00B444F7">
              <w:rPr>
                <w:rFonts w:ascii="Times New Roman" w:hAnsi="Times New Roman" w:cs="Times New Roman"/>
                <w:sz w:val="20"/>
                <w:szCs w:val="20"/>
                <w:lang w:val="en-US"/>
              </w:rPr>
              <w:t>I</w:t>
            </w:r>
            <w:r w:rsidR="00055752" w:rsidRPr="00B444F7">
              <w:rPr>
                <w:rFonts w:ascii="Times New Roman" w:hAnsi="Times New Roman" w:cs="Times New Roman"/>
                <w:sz w:val="20"/>
                <w:szCs w:val="20"/>
              </w:rPr>
              <w:t xml:space="preserve"> </w:t>
            </w:r>
            <w:r w:rsidR="00DE09AE" w:rsidRPr="00B444F7">
              <w:rPr>
                <w:rFonts w:ascii="Times New Roman" w:hAnsi="Times New Roman" w:cs="Times New Roman"/>
                <w:sz w:val="20"/>
                <w:szCs w:val="20"/>
              </w:rPr>
              <w:t>аукционной документации</w:t>
            </w:r>
            <w:r w:rsidR="00EA37CF" w:rsidRPr="00B444F7">
              <w:rPr>
                <w:rFonts w:ascii="Times New Roman" w:hAnsi="Times New Roman" w:cs="Times New Roman"/>
                <w:sz w:val="20"/>
                <w:szCs w:val="20"/>
              </w:rPr>
              <w:t xml:space="preserve">) </w:t>
            </w:r>
          </w:p>
        </w:tc>
      </w:tr>
      <w:tr w:rsidR="0045756B" w:rsidRPr="00B444F7" w:rsidTr="00D00DD2">
        <w:trPr>
          <w:trHeight w:val="8"/>
        </w:trPr>
        <w:tc>
          <w:tcPr>
            <w:tcW w:w="466" w:type="dxa"/>
          </w:tcPr>
          <w:p w:rsidR="00525DFA" w:rsidRPr="00B444F7" w:rsidRDefault="00DE09AE" w:rsidP="008E2915">
            <w:pPr>
              <w:jc w:val="center"/>
              <w:rPr>
                <w:rFonts w:ascii="Times New Roman" w:hAnsi="Times New Roman" w:cs="Times New Roman"/>
                <w:sz w:val="20"/>
                <w:szCs w:val="20"/>
              </w:rPr>
            </w:pPr>
            <w:r w:rsidRPr="00B444F7">
              <w:rPr>
                <w:rFonts w:ascii="Times New Roman" w:hAnsi="Times New Roman" w:cs="Times New Roman"/>
                <w:sz w:val="20"/>
                <w:szCs w:val="20"/>
              </w:rPr>
              <w:t>5</w:t>
            </w:r>
          </w:p>
        </w:tc>
        <w:tc>
          <w:tcPr>
            <w:tcW w:w="2431" w:type="dxa"/>
          </w:tcPr>
          <w:p w:rsidR="00525DFA" w:rsidRPr="008D33E7" w:rsidRDefault="008D33E7" w:rsidP="00580C19">
            <w:pPr>
              <w:rPr>
                <w:rFonts w:ascii="Times New Roman" w:hAnsi="Times New Roman" w:cs="Times New Roman"/>
                <w:sz w:val="20"/>
                <w:szCs w:val="20"/>
              </w:rPr>
            </w:pPr>
            <w:r w:rsidRPr="008D33E7">
              <w:rPr>
                <w:rFonts w:ascii="Times New Roman" w:hAnsi="Times New Roman" w:cs="Times New Roman"/>
                <w:sz w:val="20"/>
              </w:rPr>
              <w:t>Место, условия и сроки (периоды) поставки товара, выполнения работы, оказания услуги</w:t>
            </w:r>
          </w:p>
        </w:tc>
        <w:tc>
          <w:tcPr>
            <w:tcW w:w="6566" w:type="dxa"/>
          </w:tcPr>
          <w:p w:rsidR="008D33E7" w:rsidRDefault="008D33E7" w:rsidP="00FF6211">
            <w:pPr>
              <w:rPr>
                <w:rFonts w:ascii="Times New Roman" w:hAnsi="Times New Roman" w:cs="Times New Roman"/>
                <w:sz w:val="20"/>
                <w:szCs w:val="20"/>
              </w:rPr>
            </w:pPr>
            <w:r>
              <w:rPr>
                <w:rFonts w:ascii="Times New Roman" w:hAnsi="Times New Roman" w:cs="Times New Roman"/>
                <w:sz w:val="20"/>
                <w:szCs w:val="20"/>
              </w:rPr>
              <w:t>Согласно</w:t>
            </w:r>
            <w:r w:rsidRPr="00B444F7">
              <w:rPr>
                <w:rFonts w:ascii="Times New Roman" w:hAnsi="Times New Roman" w:cs="Times New Roman"/>
                <w:sz w:val="20"/>
                <w:szCs w:val="20"/>
              </w:rPr>
              <w:t xml:space="preserve"> Техническом</w:t>
            </w:r>
            <w:r>
              <w:rPr>
                <w:rFonts w:ascii="Times New Roman" w:hAnsi="Times New Roman" w:cs="Times New Roman"/>
                <w:sz w:val="20"/>
                <w:szCs w:val="20"/>
              </w:rPr>
              <w:t>у</w:t>
            </w:r>
            <w:r w:rsidRPr="00B444F7">
              <w:rPr>
                <w:rFonts w:ascii="Times New Roman" w:hAnsi="Times New Roman" w:cs="Times New Roman"/>
                <w:sz w:val="20"/>
                <w:szCs w:val="20"/>
              </w:rPr>
              <w:t xml:space="preserve"> задани</w:t>
            </w:r>
            <w:r>
              <w:rPr>
                <w:rFonts w:ascii="Times New Roman" w:hAnsi="Times New Roman" w:cs="Times New Roman"/>
                <w:sz w:val="20"/>
                <w:szCs w:val="20"/>
              </w:rPr>
              <w:t>ю</w:t>
            </w:r>
            <w:r w:rsidRPr="00B444F7">
              <w:rPr>
                <w:rFonts w:ascii="Times New Roman" w:hAnsi="Times New Roman" w:cs="Times New Roman"/>
                <w:sz w:val="20"/>
                <w:szCs w:val="20"/>
              </w:rPr>
              <w:t xml:space="preserve"> (часть </w:t>
            </w:r>
            <w:r w:rsidRPr="00B444F7">
              <w:rPr>
                <w:rFonts w:ascii="Times New Roman" w:hAnsi="Times New Roman" w:cs="Times New Roman"/>
                <w:sz w:val="20"/>
                <w:szCs w:val="20"/>
                <w:lang w:val="en-US"/>
              </w:rPr>
              <w:t>I</w:t>
            </w:r>
            <w:r w:rsidRPr="00B444F7">
              <w:rPr>
                <w:rFonts w:ascii="Times New Roman" w:hAnsi="Times New Roman" w:cs="Times New Roman"/>
                <w:sz w:val="20"/>
                <w:szCs w:val="20"/>
              </w:rPr>
              <w:t xml:space="preserve"> аукционной документации) </w:t>
            </w:r>
          </w:p>
          <w:p w:rsidR="00C800C1" w:rsidRPr="00C800C1" w:rsidRDefault="00C800C1" w:rsidP="00355570">
            <w:pPr>
              <w:rPr>
                <w:b/>
                <w:sz w:val="23"/>
                <w:szCs w:val="23"/>
              </w:rPr>
            </w:pPr>
            <w:r w:rsidRPr="000C7159">
              <w:rPr>
                <w:rFonts w:ascii="Times New Roman" w:hAnsi="Times New Roman" w:cs="Times New Roman"/>
                <w:b/>
                <w:sz w:val="20"/>
              </w:rPr>
              <w:t>Период поставки:</w:t>
            </w:r>
            <w:r w:rsidR="00C34379">
              <w:rPr>
                <w:rFonts w:ascii="Times New Roman" w:hAnsi="Times New Roman" w:cs="Times New Roman"/>
                <w:sz w:val="20"/>
              </w:rPr>
              <w:t xml:space="preserve"> </w:t>
            </w:r>
            <w:proofErr w:type="gramStart"/>
            <w:r w:rsidR="00267496" w:rsidRPr="007C7955">
              <w:rPr>
                <w:rFonts w:ascii="Times New Roman" w:hAnsi="Times New Roman" w:cs="Times New Roman"/>
                <w:sz w:val="20"/>
                <w:szCs w:val="20"/>
              </w:rPr>
              <w:t xml:space="preserve">с даты </w:t>
            </w:r>
            <w:r w:rsidR="00267496">
              <w:rPr>
                <w:rFonts w:ascii="Times New Roman" w:hAnsi="Times New Roman" w:cs="Times New Roman"/>
                <w:sz w:val="20"/>
                <w:szCs w:val="20"/>
              </w:rPr>
              <w:t>заключения</w:t>
            </w:r>
            <w:proofErr w:type="gramEnd"/>
            <w:r w:rsidR="00267496">
              <w:rPr>
                <w:rFonts w:ascii="Times New Roman" w:hAnsi="Times New Roman" w:cs="Times New Roman"/>
                <w:sz w:val="20"/>
                <w:szCs w:val="20"/>
              </w:rPr>
              <w:t xml:space="preserve"> Договора по 31.12.202</w:t>
            </w:r>
            <w:r w:rsidR="00355570">
              <w:rPr>
                <w:rFonts w:ascii="Times New Roman" w:hAnsi="Times New Roman" w:cs="Times New Roman"/>
                <w:sz w:val="20"/>
                <w:szCs w:val="20"/>
              </w:rPr>
              <w:t>5</w:t>
            </w:r>
            <w:r w:rsidR="00267496" w:rsidRPr="007C7955">
              <w:rPr>
                <w:rFonts w:ascii="Times New Roman" w:hAnsi="Times New Roman" w:cs="Times New Roman"/>
                <w:sz w:val="20"/>
                <w:szCs w:val="20"/>
              </w:rPr>
              <w:t xml:space="preserve"> года в круглосуточном режиме.</w:t>
            </w:r>
          </w:p>
        </w:tc>
      </w:tr>
      <w:tr w:rsidR="00007FED" w:rsidRPr="00B444F7" w:rsidTr="00D00DD2">
        <w:trPr>
          <w:trHeight w:val="8"/>
        </w:trPr>
        <w:tc>
          <w:tcPr>
            <w:tcW w:w="466" w:type="dxa"/>
          </w:tcPr>
          <w:p w:rsidR="00007FED" w:rsidRPr="00B444F7" w:rsidRDefault="00007FED" w:rsidP="00007FED">
            <w:pPr>
              <w:jc w:val="center"/>
              <w:rPr>
                <w:rFonts w:ascii="Times New Roman" w:hAnsi="Times New Roman" w:cs="Times New Roman"/>
                <w:sz w:val="20"/>
                <w:szCs w:val="20"/>
              </w:rPr>
            </w:pPr>
            <w:r w:rsidRPr="00B444F7">
              <w:rPr>
                <w:rFonts w:ascii="Times New Roman" w:hAnsi="Times New Roman" w:cs="Times New Roman"/>
                <w:sz w:val="20"/>
                <w:szCs w:val="20"/>
              </w:rPr>
              <w:t>6</w:t>
            </w:r>
          </w:p>
        </w:tc>
        <w:tc>
          <w:tcPr>
            <w:tcW w:w="2431" w:type="dxa"/>
          </w:tcPr>
          <w:p w:rsidR="00007FED" w:rsidRPr="00B444F7" w:rsidRDefault="00007FED" w:rsidP="00007FED">
            <w:pPr>
              <w:rPr>
                <w:rFonts w:ascii="Times New Roman" w:hAnsi="Times New Roman" w:cs="Times New Roman"/>
                <w:sz w:val="20"/>
                <w:szCs w:val="20"/>
              </w:rPr>
            </w:pPr>
            <w:r w:rsidRPr="00B444F7">
              <w:rPr>
                <w:rFonts w:ascii="Times New Roman" w:hAnsi="Times New Roman" w:cs="Times New Roman"/>
                <w:bCs/>
                <w:sz w:val="20"/>
                <w:szCs w:val="20"/>
              </w:rPr>
              <w:t xml:space="preserve">Сведения о начальной (максимальной) цене договора (цена лота) - </w:t>
            </w:r>
            <w:r w:rsidRPr="00B444F7">
              <w:rPr>
                <w:rFonts w:ascii="Times New Roman" w:hAnsi="Times New Roman" w:cs="Times New Roman"/>
                <w:sz w:val="20"/>
                <w:szCs w:val="20"/>
              </w:rPr>
              <w:t xml:space="preserve">подлежащих уплате Заказчиком поставщику (подрядчику, </w:t>
            </w:r>
            <w:r w:rsidRPr="00B444F7">
              <w:rPr>
                <w:rFonts w:ascii="Times New Roman" w:hAnsi="Times New Roman" w:cs="Times New Roman"/>
                <w:sz w:val="20"/>
                <w:szCs w:val="20"/>
              </w:rPr>
              <w:lastRenderedPageBreak/>
              <w:t>исполнителю) в ходе исполнения договора</w:t>
            </w:r>
          </w:p>
        </w:tc>
        <w:tc>
          <w:tcPr>
            <w:tcW w:w="6566" w:type="dxa"/>
            <w:shd w:val="clear" w:color="auto" w:fill="auto"/>
          </w:tcPr>
          <w:p w:rsidR="00007FED" w:rsidRPr="004C0072" w:rsidRDefault="00A508D1" w:rsidP="00007FED">
            <w:pPr>
              <w:jc w:val="both"/>
              <w:rPr>
                <w:rFonts w:ascii="Times New Roman" w:hAnsi="Times New Roman" w:cs="Times New Roman"/>
                <w:sz w:val="20"/>
                <w:szCs w:val="20"/>
              </w:rPr>
            </w:pPr>
            <w:r w:rsidRPr="004C0072">
              <w:rPr>
                <w:rFonts w:ascii="Times New Roman" w:hAnsi="Times New Roman" w:cs="Times New Roman"/>
                <w:b/>
                <w:sz w:val="20"/>
                <w:szCs w:val="20"/>
              </w:rPr>
              <w:lastRenderedPageBreak/>
              <w:t>Максимальное</w:t>
            </w:r>
            <w:r w:rsidR="00007FED" w:rsidRPr="004C0072">
              <w:rPr>
                <w:rFonts w:ascii="Times New Roman" w:hAnsi="Times New Roman" w:cs="Times New Roman"/>
                <w:b/>
                <w:sz w:val="20"/>
                <w:szCs w:val="20"/>
              </w:rPr>
              <w:t xml:space="preserve"> значение договора </w:t>
            </w:r>
            <w:r w:rsidR="00F77552" w:rsidRPr="00F77552">
              <w:rPr>
                <w:rFonts w:ascii="Times New Roman" w:hAnsi="Times New Roman" w:cs="Times New Roman"/>
                <w:b/>
                <w:sz w:val="20"/>
                <w:szCs w:val="20"/>
              </w:rPr>
              <w:t>4 999</w:t>
            </w:r>
            <w:r w:rsidR="000C127F">
              <w:rPr>
                <w:rFonts w:ascii="Times New Roman" w:hAnsi="Times New Roman" w:cs="Times New Roman"/>
                <w:b/>
                <w:sz w:val="20"/>
                <w:szCs w:val="20"/>
              </w:rPr>
              <w:t> </w:t>
            </w:r>
            <w:r w:rsidR="00275D37" w:rsidRPr="004C0072">
              <w:rPr>
                <w:rFonts w:ascii="Times New Roman" w:hAnsi="Times New Roman" w:cs="Times New Roman"/>
                <w:b/>
                <w:sz w:val="20"/>
                <w:szCs w:val="20"/>
              </w:rPr>
              <w:t>0</w:t>
            </w:r>
            <w:r w:rsidR="00007FED" w:rsidRPr="004C0072">
              <w:rPr>
                <w:rFonts w:ascii="Times New Roman" w:hAnsi="Times New Roman" w:cs="Times New Roman"/>
                <w:b/>
                <w:sz w:val="20"/>
                <w:szCs w:val="20"/>
              </w:rPr>
              <w:t>00</w:t>
            </w:r>
            <w:r w:rsidR="00F96F28">
              <w:rPr>
                <w:rFonts w:ascii="Times New Roman" w:hAnsi="Times New Roman" w:cs="Times New Roman"/>
                <w:b/>
                <w:sz w:val="20"/>
                <w:szCs w:val="20"/>
              </w:rPr>
              <w:t xml:space="preserve">  </w:t>
            </w:r>
            <w:r w:rsidR="00007FED" w:rsidRPr="004C0072">
              <w:rPr>
                <w:rFonts w:ascii="Times New Roman" w:hAnsi="Times New Roman" w:cs="Times New Roman"/>
                <w:b/>
                <w:sz w:val="20"/>
                <w:szCs w:val="20"/>
              </w:rPr>
              <w:t>(</w:t>
            </w:r>
            <w:r w:rsidR="00F77552">
              <w:rPr>
                <w:rFonts w:ascii="Times New Roman" w:hAnsi="Times New Roman" w:cs="Times New Roman"/>
                <w:b/>
                <w:sz w:val="20"/>
                <w:szCs w:val="20"/>
              </w:rPr>
              <w:t>четыре</w:t>
            </w:r>
            <w:r w:rsidR="00007FED" w:rsidRPr="004C0072">
              <w:rPr>
                <w:rFonts w:ascii="Times New Roman" w:hAnsi="Times New Roman" w:cs="Times New Roman"/>
                <w:b/>
                <w:sz w:val="20"/>
                <w:szCs w:val="20"/>
              </w:rPr>
              <w:t xml:space="preserve"> миллион</w:t>
            </w:r>
            <w:r w:rsidR="00F77552">
              <w:rPr>
                <w:rFonts w:ascii="Times New Roman" w:hAnsi="Times New Roman" w:cs="Times New Roman"/>
                <w:b/>
                <w:sz w:val="20"/>
                <w:szCs w:val="20"/>
              </w:rPr>
              <w:t>а девятьсот девяносто девять тысяч</w:t>
            </w:r>
            <w:r w:rsidR="00007FED" w:rsidRPr="004C0072">
              <w:rPr>
                <w:rFonts w:ascii="Times New Roman" w:hAnsi="Times New Roman" w:cs="Times New Roman"/>
                <w:b/>
                <w:sz w:val="20"/>
                <w:szCs w:val="20"/>
              </w:rPr>
              <w:t xml:space="preserve">) рублей 00 копеек, </w:t>
            </w:r>
            <w:r w:rsidR="00007FED" w:rsidRPr="004C0072">
              <w:rPr>
                <w:rFonts w:ascii="Times New Roman" w:eastAsia="Times New Roman" w:hAnsi="Times New Roman" w:cs="Times New Roman"/>
                <w:b/>
                <w:sz w:val="20"/>
                <w:szCs w:val="20"/>
              </w:rPr>
              <w:t>включая НДС.</w:t>
            </w:r>
            <w:r w:rsidR="00007FED" w:rsidRPr="004C0072">
              <w:rPr>
                <w:rFonts w:ascii="Times New Roman" w:hAnsi="Times New Roman" w:cs="Times New Roman"/>
                <w:sz w:val="20"/>
                <w:szCs w:val="20"/>
              </w:rPr>
              <w:t xml:space="preserve"> </w:t>
            </w:r>
          </w:p>
          <w:p w:rsidR="00007FED" w:rsidRPr="004C0072" w:rsidRDefault="00007FED" w:rsidP="00007FED">
            <w:pPr>
              <w:jc w:val="both"/>
              <w:rPr>
                <w:rFonts w:ascii="Times New Roman" w:hAnsi="Times New Roman" w:cs="Times New Roman"/>
                <w:sz w:val="20"/>
                <w:szCs w:val="20"/>
              </w:rPr>
            </w:pPr>
            <w:r w:rsidRPr="004C0072">
              <w:rPr>
                <w:rFonts w:ascii="Times New Roman" w:hAnsi="Times New Roman" w:cs="Times New Roman"/>
                <w:sz w:val="20"/>
                <w:szCs w:val="20"/>
              </w:rPr>
              <w:t>Данная сумма является максимальным объемом всех возможных платежей по дого</w:t>
            </w:r>
            <w:r w:rsidR="00D823C7" w:rsidRPr="004C0072">
              <w:rPr>
                <w:rFonts w:ascii="Times New Roman" w:hAnsi="Times New Roman" w:cs="Times New Roman"/>
                <w:sz w:val="20"/>
                <w:szCs w:val="20"/>
              </w:rPr>
              <w:t>вору, заключаемому по результата</w:t>
            </w:r>
            <w:r w:rsidRPr="004C0072">
              <w:rPr>
                <w:rFonts w:ascii="Times New Roman" w:hAnsi="Times New Roman" w:cs="Times New Roman"/>
                <w:sz w:val="20"/>
                <w:szCs w:val="20"/>
              </w:rPr>
              <w:t>м данной закупки.</w:t>
            </w:r>
          </w:p>
          <w:p w:rsidR="00007FED" w:rsidRPr="004C0072" w:rsidRDefault="00007FED" w:rsidP="00007FED">
            <w:pPr>
              <w:jc w:val="both"/>
              <w:rPr>
                <w:rFonts w:ascii="Times New Roman" w:hAnsi="Times New Roman" w:cs="Times New Roman"/>
                <w:sz w:val="20"/>
                <w:szCs w:val="20"/>
              </w:rPr>
            </w:pPr>
          </w:p>
          <w:p w:rsidR="00007FED" w:rsidRDefault="00007FED" w:rsidP="00007FED">
            <w:pPr>
              <w:jc w:val="both"/>
              <w:rPr>
                <w:rFonts w:ascii="Times New Roman" w:hAnsi="Times New Roman" w:cs="Times New Roman"/>
                <w:sz w:val="20"/>
                <w:szCs w:val="20"/>
              </w:rPr>
            </w:pPr>
            <w:r w:rsidRPr="004C0072">
              <w:rPr>
                <w:rFonts w:ascii="Times New Roman" w:hAnsi="Times New Roman" w:cs="Times New Roman"/>
                <w:sz w:val="20"/>
                <w:szCs w:val="20"/>
              </w:rPr>
              <w:t xml:space="preserve">Правила расчета сумм, подлежащих уплате Заказчиком Поставщику: </w:t>
            </w:r>
            <w:r w:rsidRPr="004C0072">
              <w:rPr>
                <w:rFonts w:ascii="Times New Roman" w:hAnsi="Times New Roman" w:cs="Times New Roman"/>
                <w:sz w:val="20"/>
                <w:szCs w:val="20"/>
              </w:rPr>
              <w:lastRenderedPageBreak/>
              <w:t>Заказчик производит оплату за фактически поставленный товар по цене единицы каждого товара, определенной как произведение начальной (максимальной) цены аукциона, установленной в аукционной документации на коэффициент снижения цены. Коэффициент снижения цены, определяется как результат деления лучшего ценового предложения, сделанного поставщиком в ходе электронного аукциона, на начальную (максимальную) цену аукциона.</w:t>
            </w:r>
          </w:p>
          <w:tbl>
            <w:tblPr>
              <w:tblW w:w="4239" w:type="pct"/>
              <w:jc w:val="center"/>
              <w:tblCellMar>
                <w:left w:w="40" w:type="dxa"/>
                <w:right w:w="40" w:type="dxa"/>
              </w:tblCellMar>
              <w:tblLook w:val="0000" w:firstRow="0" w:lastRow="0" w:firstColumn="0" w:lastColumn="0" w:noHBand="0" w:noVBand="0"/>
            </w:tblPr>
            <w:tblGrid>
              <w:gridCol w:w="383"/>
              <w:gridCol w:w="2805"/>
              <w:gridCol w:w="557"/>
              <w:gridCol w:w="6"/>
              <w:gridCol w:w="1619"/>
            </w:tblGrid>
            <w:tr w:rsidR="004C0072" w:rsidRPr="004C0072" w:rsidTr="00830CC5">
              <w:trPr>
                <w:trHeight w:val="640"/>
                <w:jc w:val="center"/>
              </w:trPr>
              <w:tc>
                <w:tcPr>
                  <w:tcW w:w="357" w:type="pct"/>
                  <w:tcBorders>
                    <w:top w:val="single" w:sz="6" w:space="0" w:color="auto"/>
                    <w:left w:val="single" w:sz="6" w:space="0" w:color="auto"/>
                    <w:bottom w:val="nil"/>
                    <w:right w:val="single" w:sz="6" w:space="0" w:color="auto"/>
                  </w:tcBorders>
                  <w:vAlign w:val="center"/>
                </w:tcPr>
                <w:p w:rsidR="004C0072" w:rsidRPr="004C0072" w:rsidRDefault="004C0072" w:rsidP="004C0072">
                  <w:pPr>
                    <w:autoSpaceDE w:val="0"/>
                    <w:autoSpaceDN w:val="0"/>
                    <w:adjustRightInd w:val="0"/>
                    <w:spacing w:after="0"/>
                    <w:jc w:val="center"/>
                    <w:rPr>
                      <w:rFonts w:ascii="Times New Roman" w:hAnsi="Times New Roman" w:cs="Times New Roman"/>
                      <w:b/>
                      <w:sz w:val="20"/>
                      <w:szCs w:val="20"/>
                    </w:rPr>
                  </w:pPr>
                  <w:r w:rsidRPr="004C0072">
                    <w:rPr>
                      <w:rFonts w:ascii="Times New Roman" w:hAnsi="Times New Roman" w:cs="Times New Roman"/>
                      <w:b/>
                      <w:sz w:val="20"/>
                      <w:szCs w:val="20"/>
                    </w:rPr>
                    <w:t xml:space="preserve">№ </w:t>
                  </w:r>
                  <w:proofErr w:type="gramStart"/>
                  <w:r w:rsidRPr="004C0072">
                    <w:rPr>
                      <w:rFonts w:ascii="Times New Roman" w:hAnsi="Times New Roman" w:cs="Times New Roman"/>
                      <w:b/>
                      <w:sz w:val="20"/>
                      <w:szCs w:val="20"/>
                    </w:rPr>
                    <w:t>п</w:t>
                  </w:r>
                  <w:proofErr w:type="gramEnd"/>
                  <w:r w:rsidRPr="004C0072">
                    <w:rPr>
                      <w:rFonts w:ascii="Times New Roman" w:hAnsi="Times New Roman" w:cs="Times New Roman"/>
                      <w:b/>
                      <w:sz w:val="20"/>
                      <w:szCs w:val="20"/>
                    </w:rPr>
                    <w:t>/п</w:t>
                  </w:r>
                </w:p>
              </w:tc>
              <w:tc>
                <w:tcPr>
                  <w:tcW w:w="2612" w:type="pct"/>
                  <w:tcBorders>
                    <w:top w:val="single" w:sz="6" w:space="0" w:color="auto"/>
                    <w:left w:val="single" w:sz="6" w:space="0" w:color="auto"/>
                    <w:bottom w:val="nil"/>
                    <w:right w:val="single" w:sz="6" w:space="0" w:color="auto"/>
                  </w:tcBorders>
                  <w:vAlign w:val="center"/>
                </w:tcPr>
                <w:p w:rsidR="004C0072" w:rsidRPr="004C0072" w:rsidRDefault="004C0072" w:rsidP="004C0072">
                  <w:pPr>
                    <w:autoSpaceDE w:val="0"/>
                    <w:autoSpaceDN w:val="0"/>
                    <w:adjustRightInd w:val="0"/>
                    <w:jc w:val="center"/>
                    <w:rPr>
                      <w:rFonts w:ascii="Times New Roman" w:hAnsi="Times New Roman" w:cs="Times New Roman"/>
                      <w:b/>
                      <w:sz w:val="20"/>
                      <w:szCs w:val="20"/>
                    </w:rPr>
                  </w:pPr>
                  <w:r w:rsidRPr="004C0072">
                    <w:rPr>
                      <w:rFonts w:ascii="Times New Roman" w:hAnsi="Times New Roman" w:cs="Times New Roman"/>
                      <w:b/>
                      <w:sz w:val="20"/>
                      <w:szCs w:val="20"/>
                    </w:rPr>
                    <w:t>Наименование товара</w:t>
                  </w:r>
                </w:p>
              </w:tc>
              <w:tc>
                <w:tcPr>
                  <w:tcW w:w="519" w:type="pct"/>
                  <w:tcBorders>
                    <w:top w:val="single" w:sz="6" w:space="0" w:color="auto"/>
                    <w:left w:val="single" w:sz="6" w:space="0" w:color="auto"/>
                    <w:bottom w:val="nil"/>
                    <w:right w:val="single" w:sz="6" w:space="0" w:color="auto"/>
                  </w:tcBorders>
                  <w:vAlign w:val="center"/>
                </w:tcPr>
                <w:p w:rsidR="004C0072" w:rsidRPr="004C0072" w:rsidRDefault="004C0072" w:rsidP="004C0072">
                  <w:pPr>
                    <w:autoSpaceDE w:val="0"/>
                    <w:autoSpaceDN w:val="0"/>
                    <w:adjustRightInd w:val="0"/>
                    <w:spacing w:after="0"/>
                    <w:jc w:val="center"/>
                    <w:rPr>
                      <w:rFonts w:ascii="Times New Roman" w:hAnsi="Times New Roman" w:cs="Times New Roman"/>
                      <w:b/>
                      <w:sz w:val="20"/>
                      <w:szCs w:val="20"/>
                    </w:rPr>
                  </w:pPr>
                  <w:r w:rsidRPr="004C0072">
                    <w:rPr>
                      <w:rFonts w:ascii="Times New Roman" w:hAnsi="Times New Roman" w:cs="Times New Roman"/>
                      <w:b/>
                      <w:sz w:val="20"/>
                      <w:szCs w:val="20"/>
                    </w:rPr>
                    <w:t xml:space="preserve">Ед. </w:t>
                  </w:r>
                </w:p>
                <w:p w:rsidR="004C0072" w:rsidRPr="004C0072" w:rsidRDefault="004C0072" w:rsidP="004C0072">
                  <w:pPr>
                    <w:autoSpaceDE w:val="0"/>
                    <w:autoSpaceDN w:val="0"/>
                    <w:adjustRightInd w:val="0"/>
                    <w:spacing w:after="0"/>
                    <w:jc w:val="center"/>
                    <w:rPr>
                      <w:rFonts w:ascii="Times New Roman" w:hAnsi="Times New Roman" w:cs="Times New Roman"/>
                      <w:b/>
                      <w:sz w:val="20"/>
                      <w:szCs w:val="20"/>
                    </w:rPr>
                  </w:pPr>
                  <w:r w:rsidRPr="004C0072">
                    <w:rPr>
                      <w:rFonts w:ascii="Times New Roman" w:hAnsi="Times New Roman" w:cs="Times New Roman"/>
                      <w:b/>
                      <w:sz w:val="20"/>
                      <w:szCs w:val="20"/>
                    </w:rPr>
                    <w:t>изм.</w:t>
                  </w:r>
                </w:p>
              </w:tc>
              <w:tc>
                <w:tcPr>
                  <w:tcW w:w="1513" w:type="pct"/>
                  <w:gridSpan w:val="2"/>
                  <w:tcBorders>
                    <w:top w:val="single" w:sz="6" w:space="0" w:color="auto"/>
                    <w:left w:val="single" w:sz="6" w:space="0" w:color="auto"/>
                    <w:bottom w:val="nil"/>
                    <w:right w:val="single" w:sz="6" w:space="0" w:color="auto"/>
                  </w:tcBorders>
                  <w:vAlign w:val="center"/>
                </w:tcPr>
                <w:p w:rsidR="004C0072" w:rsidRPr="004C0072" w:rsidRDefault="004C0072" w:rsidP="004C0072">
                  <w:pPr>
                    <w:autoSpaceDE w:val="0"/>
                    <w:autoSpaceDN w:val="0"/>
                    <w:adjustRightInd w:val="0"/>
                    <w:spacing w:after="0"/>
                    <w:jc w:val="center"/>
                    <w:rPr>
                      <w:rFonts w:ascii="Times New Roman" w:hAnsi="Times New Roman" w:cs="Times New Roman"/>
                      <w:b/>
                      <w:sz w:val="20"/>
                      <w:szCs w:val="20"/>
                    </w:rPr>
                  </w:pPr>
                  <w:r w:rsidRPr="004C0072">
                    <w:rPr>
                      <w:rFonts w:ascii="Times New Roman" w:hAnsi="Times New Roman" w:cs="Times New Roman"/>
                      <w:b/>
                      <w:sz w:val="20"/>
                      <w:szCs w:val="20"/>
                    </w:rPr>
                    <w:t>Начальная (максимальная) цена</w:t>
                  </w:r>
                </w:p>
              </w:tc>
            </w:tr>
            <w:tr w:rsidR="004C0072" w:rsidRPr="004C0072" w:rsidTr="00830CC5">
              <w:trPr>
                <w:jc w:val="center"/>
              </w:trPr>
              <w:tc>
                <w:tcPr>
                  <w:tcW w:w="357" w:type="pct"/>
                  <w:tcBorders>
                    <w:top w:val="single" w:sz="6" w:space="0" w:color="auto"/>
                    <w:left w:val="single" w:sz="6" w:space="0" w:color="auto"/>
                    <w:bottom w:val="single" w:sz="6" w:space="0" w:color="auto"/>
                    <w:right w:val="single" w:sz="6" w:space="0" w:color="auto"/>
                  </w:tcBorders>
                  <w:shd w:val="clear" w:color="auto" w:fill="auto"/>
                  <w:vAlign w:val="center"/>
                </w:tcPr>
                <w:p w:rsidR="004C0072" w:rsidRPr="004C0072" w:rsidRDefault="004C0072" w:rsidP="004C0072">
                  <w:pPr>
                    <w:autoSpaceDE w:val="0"/>
                    <w:autoSpaceDN w:val="0"/>
                    <w:adjustRightInd w:val="0"/>
                    <w:spacing w:after="0"/>
                    <w:jc w:val="center"/>
                    <w:rPr>
                      <w:rFonts w:ascii="Times New Roman" w:hAnsi="Times New Roman" w:cs="Times New Roman"/>
                      <w:sz w:val="20"/>
                      <w:szCs w:val="20"/>
                    </w:rPr>
                  </w:pPr>
                  <w:r w:rsidRPr="004C0072">
                    <w:rPr>
                      <w:rFonts w:ascii="Times New Roman" w:hAnsi="Times New Roman" w:cs="Times New Roman"/>
                      <w:sz w:val="20"/>
                      <w:szCs w:val="20"/>
                    </w:rPr>
                    <w:t>1</w:t>
                  </w:r>
                </w:p>
              </w:tc>
              <w:tc>
                <w:tcPr>
                  <w:tcW w:w="2612" w:type="pct"/>
                  <w:tcBorders>
                    <w:top w:val="single" w:sz="6" w:space="0" w:color="auto"/>
                    <w:left w:val="single" w:sz="6" w:space="0" w:color="auto"/>
                    <w:bottom w:val="single" w:sz="6" w:space="0" w:color="auto"/>
                    <w:right w:val="single" w:sz="6" w:space="0" w:color="auto"/>
                  </w:tcBorders>
                  <w:shd w:val="clear" w:color="auto" w:fill="auto"/>
                  <w:vAlign w:val="center"/>
                </w:tcPr>
                <w:p w:rsidR="004C0072" w:rsidRPr="004C0072" w:rsidRDefault="004C0072" w:rsidP="004C0072">
                  <w:pPr>
                    <w:autoSpaceDE w:val="0"/>
                    <w:autoSpaceDN w:val="0"/>
                    <w:adjustRightInd w:val="0"/>
                    <w:spacing w:after="0"/>
                    <w:rPr>
                      <w:rFonts w:ascii="Times New Roman" w:hAnsi="Times New Roman" w:cs="Times New Roman"/>
                      <w:sz w:val="20"/>
                      <w:szCs w:val="20"/>
                    </w:rPr>
                  </w:pPr>
                  <w:r w:rsidRPr="004C0072">
                    <w:rPr>
                      <w:rFonts w:ascii="Times New Roman" w:hAnsi="Times New Roman" w:cs="Times New Roman"/>
                      <w:sz w:val="20"/>
                      <w:szCs w:val="20"/>
                    </w:rPr>
                    <w:t>Бензин АИ-92</w:t>
                  </w:r>
                </w:p>
              </w:tc>
              <w:tc>
                <w:tcPr>
                  <w:tcW w:w="519" w:type="pct"/>
                  <w:tcBorders>
                    <w:top w:val="single" w:sz="6" w:space="0" w:color="auto"/>
                    <w:left w:val="single" w:sz="6" w:space="0" w:color="auto"/>
                    <w:bottom w:val="single" w:sz="6" w:space="0" w:color="auto"/>
                    <w:right w:val="single" w:sz="6" w:space="0" w:color="auto"/>
                  </w:tcBorders>
                  <w:shd w:val="clear" w:color="auto" w:fill="auto"/>
                  <w:vAlign w:val="center"/>
                </w:tcPr>
                <w:p w:rsidR="004C0072" w:rsidRPr="004C0072" w:rsidRDefault="004C0072" w:rsidP="004C0072">
                  <w:pPr>
                    <w:autoSpaceDE w:val="0"/>
                    <w:autoSpaceDN w:val="0"/>
                    <w:adjustRightInd w:val="0"/>
                    <w:spacing w:after="0"/>
                    <w:jc w:val="center"/>
                    <w:rPr>
                      <w:rFonts w:ascii="Times New Roman" w:hAnsi="Times New Roman" w:cs="Times New Roman"/>
                      <w:sz w:val="20"/>
                      <w:szCs w:val="20"/>
                    </w:rPr>
                  </w:pPr>
                  <w:r w:rsidRPr="004C0072">
                    <w:rPr>
                      <w:rFonts w:ascii="Times New Roman" w:hAnsi="Times New Roman" w:cs="Times New Roman"/>
                      <w:sz w:val="20"/>
                      <w:szCs w:val="20"/>
                    </w:rPr>
                    <w:t>литр</w:t>
                  </w:r>
                </w:p>
              </w:tc>
              <w:tc>
                <w:tcPr>
                  <w:tcW w:w="15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C0072" w:rsidRPr="004C0072" w:rsidRDefault="00F66825" w:rsidP="004C0072">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color w:val="000000"/>
                      <w:sz w:val="20"/>
                      <w:szCs w:val="20"/>
                    </w:rPr>
                    <w:t>57,63</w:t>
                  </w:r>
                </w:p>
              </w:tc>
            </w:tr>
            <w:tr w:rsidR="004C0072" w:rsidRPr="004C0072" w:rsidTr="00830CC5">
              <w:trPr>
                <w:jc w:val="center"/>
              </w:trPr>
              <w:tc>
                <w:tcPr>
                  <w:tcW w:w="357" w:type="pct"/>
                  <w:tcBorders>
                    <w:top w:val="single" w:sz="6" w:space="0" w:color="auto"/>
                    <w:left w:val="single" w:sz="6" w:space="0" w:color="auto"/>
                    <w:bottom w:val="single" w:sz="6" w:space="0" w:color="auto"/>
                    <w:right w:val="single" w:sz="6" w:space="0" w:color="auto"/>
                  </w:tcBorders>
                  <w:shd w:val="clear" w:color="auto" w:fill="auto"/>
                  <w:vAlign w:val="center"/>
                </w:tcPr>
                <w:p w:rsidR="004C0072" w:rsidRPr="004C0072" w:rsidRDefault="004C0072" w:rsidP="004C0072">
                  <w:pPr>
                    <w:autoSpaceDE w:val="0"/>
                    <w:autoSpaceDN w:val="0"/>
                    <w:adjustRightInd w:val="0"/>
                    <w:spacing w:after="0"/>
                    <w:jc w:val="center"/>
                    <w:rPr>
                      <w:rFonts w:ascii="Times New Roman" w:hAnsi="Times New Roman" w:cs="Times New Roman"/>
                      <w:sz w:val="20"/>
                      <w:szCs w:val="20"/>
                    </w:rPr>
                  </w:pPr>
                  <w:r w:rsidRPr="004C0072">
                    <w:rPr>
                      <w:rFonts w:ascii="Times New Roman" w:hAnsi="Times New Roman" w:cs="Times New Roman"/>
                      <w:sz w:val="20"/>
                      <w:szCs w:val="20"/>
                    </w:rPr>
                    <w:t>2</w:t>
                  </w:r>
                </w:p>
              </w:tc>
              <w:tc>
                <w:tcPr>
                  <w:tcW w:w="2612" w:type="pct"/>
                  <w:tcBorders>
                    <w:top w:val="single" w:sz="6" w:space="0" w:color="auto"/>
                    <w:left w:val="single" w:sz="6" w:space="0" w:color="auto"/>
                    <w:bottom w:val="single" w:sz="6" w:space="0" w:color="auto"/>
                    <w:right w:val="single" w:sz="6" w:space="0" w:color="auto"/>
                  </w:tcBorders>
                  <w:shd w:val="clear" w:color="auto" w:fill="auto"/>
                  <w:vAlign w:val="center"/>
                </w:tcPr>
                <w:p w:rsidR="004C0072" w:rsidRPr="004C0072" w:rsidRDefault="004C0072" w:rsidP="004C0072">
                  <w:pPr>
                    <w:autoSpaceDE w:val="0"/>
                    <w:autoSpaceDN w:val="0"/>
                    <w:adjustRightInd w:val="0"/>
                    <w:spacing w:after="0"/>
                    <w:rPr>
                      <w:rFonts w:ascii="Times New Roman" w:hAnsi="Times New Roman" w:cs="Times New Roman"/>
                      <w:sz w:val="20"/>
                      <w:szCs w:val="20"/>
                    </w:rPr>
                  </w:pPr>
                  <w:r w:rsidRPr="004C0072">
                    <w:rPr>
                      <w:rFonts w:ascii="Times New Roman" w:hAnsi="Times New Roman" w:cs="Times New Roman"/>
                      <w:sz w:val="20"/>
                      <w:szCs w:val="20"/>
                    </w:rPr>
                    <w:t>Дизельное топливо (по сезону)</w:t>
                  </w:r>
                </w:p>
              </w:tc>
              <w:tc>
                <w:tcPr>
                  <w:tcW w:w="519" w:type="pct"/>
                  <w:tcBorders>
                    <w:top w:val="single" w:sz="6" w:space="0" w:color="auto"/>
                    <w:left w:val="single" w:sz="6" w:space="0" w:color="auto"/>
                    <w:bottom w:val="single" w:sz="6" w:space="0" w:color="auto"/>
                    <w:right w:val="single" w:sz="6" w:space="0" w:color="auto"/>
                  </w:tcBorders>
                  <w:shd w:val="clear" w:color="auto" w:fill="auto"/>
                  <w:vAlign w:val="center"/>
                </w:tcPr>
                <w:p w:rsidR="004C0072" w:rsidRPr="004C0072" w:rsidRDefault="004C0072" w:rsidP="004C0072">
                  <w:pPr>
                    <w:autoSpaceDE w:val="0"/>
                    <w:autoSpaceDN w:val="0"/>
                    <w:adjustRightInd w:val="0"/>
                    <w:spacing w:after="0"/>
                    <w:jc w:val="center"/>
                    <w:rPr>
                      <w:rFonts w:ascii="Times New Roman" w:hAnsi="Times New Roman" w:cs="Times New Roman"/>
                      <w:sz w:val="20"/>
                      <w:szCs w:val="20"/>
                    </w:rPr>
                  </w:pPr>
                  <w:r w:rsidRPr="004C0072">
                    <w:rPr>
                      <w:rFonts w:ascii="Times New Roman" w:hAnsi="Times New Roman" w:cs="Times New Roman"/>
                      <w:sz w:val="20"/>
                      <w:szCs w:val="20"/>
                    </w:rPr>
                    <w:t>литр</w:t>
                  </w:r>
                </w:p>
              </w:tc>
              <w:tc>
                <w:tcPr>
                  <w:tcW w:w="151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C0072" w:rsidRPr="004C0072" w:rsidRDefault="00F66825" w:rsidP="004C0072">
                  <w:pPr>
                    <w:spacing w:after="0"/>
                    <w:jc w:val="center"/>
                    <w:rPr>
                      <w:rFonts w:ascii="Times New Roman" w:hAnsi="Times New Roman" w:cs="Times New Roman"/>
                      <w:sz w:val="20"/>
                      <w:szCs w:val="20"/>
                    </w:rPr>
                  </w:pPr>
                  <w:r>
                    <w:rPr>
                      <w:rFonts w:ascii="Times New Roman" w:hAnsi="Times New Roman" w:cs="Times New Roman"/>
                      <w:sz w:val="20"/>
                      <w:szCs w:val="20"/>
                    </w:rPr>
                    <w:t>78,27</w:t>
                  </w:r>
                </w:p>
              </w:tc>
            </w:tr>
            <w:tr w:rsidR="004C0072" w:rsidRPr="004C0072" w:rsidTr="004C0072">
              <w:trPr>
                <w:jc w:val="center"/>
              </w:trPr>
              <w:tc>
                <w:tcPr>
                  <w:tcW w:w="3493"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4C0072" w:rsidRPr="004C0072" w:rsidRDefault="004C0072" w:rsidP="004C0072">
                  <w:pPr>
                    <w:autoSpaceDE w:val="0"/>
                    <w:autoSpaceDN w:val="0"/>
                    <w:adjustRightInd w:val="0"/>
                    <w:spacing w:after="0"/>
                    <w:jc w:val="center"/>
                    <w:rPr>
                      <w:rFonts w:ascii="Times New Roman" w:hAnsi="Times New Roman" w:cs="Times New Roman"/>
                      <w:sz w:val="20"/>
                      <w:szCs w:val="20"/>
                    </w:rPr>
                  </w:pPr>
                  <w:r w:rsidRPr="004C0072">
                    <w:rPr>
                      <w:rFonts w:ascii="Times New Roman" w:hAnsi="Times New Roman" w:cs="Times New Roman"/>
                      <w:sz w:val="20"/>
                      <w:szCs w:val="20"/>
                    </w:rPr>
                    <w:t>Итого:</w:t>
                  </w:r>
                </w:p>
              </w:tc>
              <w:tc>
                <w:tcPr>
                  <w:tcW w:w="1507" w:type="pct"/>
                  <w:tcBorders>
                    <w:top w:val="single" w:sz="6" w:space="0" w:color="auto"/>
                    <w:left w:val="single" w:sz="6" w:space="0" w:color="auto"/>
                    <w:bottom w:val="single" w:sz="6" w:space="0" w:color="auto"/>
                    <w:right w:val="single" w:sz="6" w:space="0" w:color="auto"/>
                  </w:tcBorders>
                  <w:shd w:val="clear" w:color="auto" w:fill="auto"/>
                  <w:vAlign w:val="center"/>
                </w:tcPr>
                <w:p w:rsidR="004C0072" w:rsidRPr="004C0072" w:rsidRDefault="00F66825" w:rsidP="004C007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135,90</w:t>
                  </w:r>
                </w:p>
              </w:tc>
            </w:tr>
          </w:tbl>
          <w:p w:rsidR="00007FED" w:rsidRPr="004C0072" w:rsidRDefault="00007FED" w:rsidP="00007FED">
            <w:pPr>
              <w:spacing w:line="276" w:lineRule="auto"/>
              <w:jc w:val="both"/>
              <w:rPr>
                <w:rFonts w:ascii="Times New Roman" w:hAnsi="Times New Roman" w:cs="Times New Roman"/>
                <w:b/>
                <w:color w:val="000000"/>
                <w:sz w:val="20"/>
                <w:szCs w:val="20"/>
              </w:rPr>
            </w:pPr>
            <w:r w:rsidRPr="004C0072">
              <w:rPr>
                <w:rFonts w:ascii="Times New Roman" w:hAnsi="Times New Roman" w:cs="Times New Roman"/>
                <w:sz w:val="20"/>
                <w:szCs w:val="20"/>
              </w:rPr>
              <w:t xml:space="preserve">Начальная (максимальная) сумма цен за единицу товаров: </w:t>
            </w:r>
            <w:r w:rsidR="00F32AD0">
              <w:rPr>
                <w:rFonts w:ascii="Times New Roman" w:hAnsi="Times New Roman" w:cs="Times New Roman"/>
                <w:sz w:val="20"/>
                <w:szCs w:val="20"/>
              </w:rPr>
              <w:t>13</w:t>
            </w:r>
            <w:r w:rsidR="00F66825">
              <w:rPr>
                <w:rFonts w:ascii="Times New Roman" w:hAnsi="Times New Roman" w:cs="Times New Roman"/>
                <w:sz w:val="20"/>
                <w:szCs w:val="20"/>
              </w:rPr>
              <w:t>5</w:t>
            </w:r>
            <w:r w:rsidR="00F32AD0">
              <w:rPr>
                <w:rFonts w:ascii="Times New Roman" w:hAnsi="Times New Roman" w:cs="Times New Roman"/>
                <w:sz w:val="20"/>
                <w:szCs w:val="20"/>
              </w:rPr>
              <w:t>,</w:t>
            </w:r>
            <w:r w:rsidR="00F66825">
              <w:rPr>
                <w:rFonts w:ascii="Times New Roman" w:hAnsi="Times New Roman" w:cs="Times New Roman"/>
                <w:sz w:val="20"/>
                <w:szCs w:val="20"/>
              </w:rPr>
              <w:t>90</w:t>
            </w:r>
            <w:r w:rsidRPr="004C0072">
              <w:rPr>
                <w:rFonts w:ascii="Times New Roman" w:hAnsi="Times New Roman" w:cs="Times New Roman"/>
                <w:color w:val="000000"/>
                <w:sz w:val="20"/>
                <w:szCs w:val="20"/>
              </w:rPr>
              <w:t xml:space="preserve"> рублей</w:t>
            </w:r>
          </w:p>
          <w:p w:rsidR="00007FED" w:rsidRPr="00EC24EF" w:rsidRDefault="00007FED" w:rsidP="00007FED">
            <w:pPr>
              <w:jc w:val="both"/>
              <w:rPr>
                <w:rFonts w:ascii="Times New Roman" w:hAnsi="Times New Roman" w:cs="Times New Roman"/>
                <w:b/>
                <w:sz w:val="20"/>
                <w:szCs w:val="20"/>
                <w:highlight w:val="yellow"/>
              </w:rPr>
            </w:pPr>
            <w:r w:rsidRPr="004C0072">
              <w:rPr>
                <w:rFonts w:ascii="Times New Roman" w:hAnsi="Times New Roman" w:cs="Times New Roman"/>
                <w:b/>
                <w:sz w:val="20"/>
                <w:szCs w:val="20"/>
              </w:rPr>
              <w:t>Шаг аукциона составляет от 0,5% до 5% начальной (максимальной) цены аукциона.</w:t>
            </w:r>
          </w:p>
        </w:tc>
      </w:tr>
      <w:tr w:rsidR="0045756B" w:rsidRPr="00B444F7" w:rsidTr="00D00DD2">
        <w:trPr>
          <w:trHeight w:val="1690"/>
        </w:trPr>
        <w:tc>
          <w:tcPr>
            <w:tcW w:w="466" w:type="dxa"/>
          </w:tcPr>
          <w:p w:rsidR="00525DFA" w:rsidRPr="00B444F7" w:rsidRDefault="008C06D1" w:rsidP="008E2915">
            <w:pPr>
              <w:jc w:val="center"/>
              <w:rPr>
                <w:rFonts w:ascii="Times New Roman" w:hAnsi="Times New Roman" w:cs="Times New Roman"/>
                <w:sz w:val="20"/>
                <w:szCs w:val="20"/>
              </w:rPr>
            </w:pPr>
            <w:r w:rsidRPr="00B444F7">
              <w:rPr>
                <w:rFonts w:ascii="Times New Roman" w:hAnsi="Times New Roman" w:cs="Times New Roman"/>
                <w:sz w:val="20"/>
                <w:szCs w:val="20"/>
              </w:rPr>
              <w:lastRenderedPageBreak/>
              <w:t>7</w:t>
            </w:r>
          </w:p>
        </w:tc>
        <w:tc>
          <w:tcPr>
            <w:tcW w:w="2431" w:type="dxa"/>
            <w:vAlign w:val="center"/>
          </w:tcPr>
          <w:p w:rsidR="00525DFA" w:rsidRPr="001E6A20" w:rsidRDefault="005D5E92" w:rsidP="00D6082E">
            <w:pPr>
              <w:rPr>
                <w:rFonts w:ascii="Times New Roman" w:hAnsi="Times New Roman" w:cs="Times New Roman"/>
                <w:sz w:val="20"/>
                <w:szCs w:val="20"/>
              </w:rPr>
            </w:pPr>
            <w:r w:rsidRPr="001E6A20">
              <w:rPr>
                <w:rFonts w:ascii="Times New Roman" w:hAnsi="Times New Roman" w:cs="Times New Roman"/>
                <w:sz w:val="20"/>
                <w:szCs w:val="20"/>
              </w:rPr>
              <w:t>И</w:t>
            </w:r>
            <w:r w:rsidR="00525DFA" w:rsidRPr="001E6A20">
              <w:rPr>
                <w:rFonts w:ascii="Times New Roman" w:hAnsi="Times New Roman" w:cs="Times New Roman"/>
                <w:sz w:val="20"/>
                <w:szCs w:val="20"/>
              </w:rPr>
              <w:t xml:space="preserve">нформация о валюте, используемой для формирования </w:t>
            </w:r>
            <w:r w:rsidR="00D6082E" w:rsidRPr="001E6A20">
              <w:rPr>
                <w:rFonts w:ascii="Times New Roman" w:hAnsi="Times New Roman" w:cs="Times New Roman"/>
                <w:sz w:val="20"/>
                <w:szCs w:val="20"/>
              </w:rPr>
              <w:t>начальной максимальной цены аукциона, цены за единицу товара, максимального значения цены договора</w:t>
            </w:r>
          </w:p>
        </w:tc>
        <w:tc>
          <w:tcPr>
            <w:tcW w:w="6566" w:type="dxa"/>
          </w:tcPr>
          <w:p w:rsidR="00525DFA" w:rsidRPr="00B444F7" w:rsidRDefault="002139BB" w:rsidP="008E54EC">
            <w:pPr>
              <w:jc w:val="both"/>
              <w:rPr>
                <w:rFonts w:ascii="Times New Roman" w:hAnsi="Times New Roman" w:cs="Times New Roman"/>
                <w:sz w:val="20"/>
                <w:szCs w:val="20"/>
              </w:rPr>
            </w:pPr>
            <w:r w:rsidRPr="00B444F7">
              <w:rPr>
                <w:rFonts w:ascii="Times New Roman" w:hAnsi="Times New Roman" w:cs="Times New Roman"/>
                <w:sz w:val="20"/>
                <w:szCs w:val="20"/>
              </w:rPr>
              <w:t>Российский рубль</w:t>
            </w:r>
          </w:p>
        </w:tc>
      </w:tr>
      <w:tr w:rsidR="0045756B" w:rsidRPr="00B444F7" w:rsidTr="00D00DD2">
        <w:trPr>
          <w:trHeight w:val="8"/>
        </w:trPr>
        <w:tc>
          <w:tcPr>
            <w:tcW w:w="466" w:type="dxa"/>
          </w:tcPr>
          <w:p w:rsidR="00525DFA" w:rsidRPr="00B444F7" w:rsidRDefault="00E805E0" w:rsidP="008E2915">
            <w:pPr>
              <w:jc w:val="center"/>
              <w:rPr>
                <w:rFonts w:ascii="Times New Roman" w:hAnsi="Times New Roman" w:cs="Times New Roman"/>
                <w:sz w:val="20"/>
                <w:szCs w:val="20"/>
              </w:rPr>
            </w:pPr>
            <w:r w:rsidRPr="00B444F7">
              <w:rPr>
                <w:rFonts w:ascii="Times New Roman" w:hAnsi="Times New Roman" w:cs="Times New Roman"/>
                <w:sz w:val="20"/>
                <w:szCs w:val="20"/>
              </w:rPr>
              <w:t>8</w:t>
            </w:r>
          </w:p>
        </w:tc>
        <w:tc>
          <w:tcPr>
            <w:tcW w:w="2431" w:type="dxa"/>
          </w:tcPr>
          <w:p w:rsidR="00525DFA" w:rsidRPr="00B444F7" w:rsidRDefault="005D5E92" w:rsidP="008E54EC">
            <w:pPr>
              <w:rPr>
                <w:rFonts w:ascii="Times New Roman" w:hAnsi="Times New Roman" w:cs="Times New Roman"/>
                <w:sz w:val="20"/>
                <w:szCs w:val="20"/>
              </w:rPr>
            </w:pPr>
            <w:r w:rsidRPr="00B444F7">
              <w:rPr>
                <w:rFonts w:ascii="Times New Roman" w:hAnsi="Times New Roman" w:cs="Times New Roman"/>
                <w:sz w:val="20"/>
                <w:szCs w:val="20"/>
              </w:rPr>
              <w:t xml:space="preserve">Порядок подачи заявок на участие в </w:t>
            </w:r>
            <w:r w:rsidR="009134E9" w:rsidRPr="00B444F7">
              <w:rPr>
                <w:rFonts w:ascii="Times New Roman" w:hAnsi="Times New Roman" w:cs="Times New Roman"/>
                <w:sz w:val="20"/>
                <w:szCs w:val="20"/>
              </w:rPr>
              <w:t>аукционе в электронной форме</w:t>
            </w:r>
          </w:p>
        </w:tc>
        <w:tc>
          <w:tcPr>
            <w:tcW w:w="6566" w:type="dxa"/>
          </w:tcPr>
          <w:p w:rsidR="003E25A5" w:rsidRPr="00FA5249" w:rsidRDefault="003E25A5" w:rsidP="000212D7">
            <w:pPr>
              <w:ind w:firstLine="34"/>
              <w:jc w:val="both"/>
              <w:rPr>
                <w:rFonts w:ascii="Times New Roman" w:hAnsi="Times New Roman" w:cs="Times New Roman"/>
                <w:iCs/>
                <w:sz w:val="20"/>
                <w:szCs w:val="20"/>
              </w:rPr>
            </w:pPr>
            <w:r w:rsidRPr="00FA5249">
              <w:rPr>
                <w:rFonts w:ascii="Times New Roman" w:hAnsi="Times New Roman" w:cs="Times New Roman"/>
                <w:iCs/>
                <w:sz w:val="20"/>
                <w:szCs w:val="20"/>
              </w:rPr>
              <w:t xml:space="preserve">Для участия в </w:t>
            </w:r>
            <w:r w:rsidR="00EA37CF" w:rsidRPr="00FA5249">
              <w:rPr>
                <w:rFonts w:ascii="Times New Roman" w:hAnsi="Times New Roman" w:cs="Times New Roman"/>
                <w:iCs/>
                <w:sz w:val="20"/>
                <w:szCs w:val="20"/>
              </w:rPr>
              <w:t>электронном аукционе</w:t>
            </w:r>
            <w:r w:rsidRPr="00FA5249">
              <w:rPr>
                <w:rFonts w:ascii="Times New Roman" w:hAnsi="Times New Roman" w:cs="Times New Roman"/>
                <w:iCs/>
                <w:sz w:val="20"/>
                <w:szCs w:val="20"/>
              </w:rPr>
              <w:t xml:space="preserve"> необходимо получить аккредитацию на электронной площадке в порядке, установленном оператором ЭП.</w:t>
            </w:r>
          </w:p>
          <w:p w:rsidR="005A7072" w:rsidRPr="00FA5249" w:rsidRDefault="00383360" w:rsidP="000212D7">
            <w:pPr>
              <w:ind w:firstLine="34"/>
              <w:jc w:val="both"/>
              <w:rPr>
                <w:rFonts w:ascii="Times New Roman" w:hAnsi="Times New Roman" w:cs="Times New Roman"/>
                <w:sz w:val="20"/>
                <w:szCs w:val="20"/>
              </w:rPr>
            </w:pPr>
            <w:r w:rsidRPr="00FA5249">
              <w:rPr>
                <w:rFonts w:ascii="Times New Roman" w:hAnsi="Times New Roman" w:cs="Times New Roman"/>
                <w:sz w:val="20"/>
                <w:szCs w:val="20"/>
              </w:rPr>
              <w:t xml:space="preserve">Заявка </w:t>
            </w:r>
            <w:r w:rsidR="003E25A5" w:rsidRPr="00FA5249">
              <w:rPr>
                <w:rFonts w:ascii="Times New Roman" w:hAnsi="Times New Roman" w:cs="Times New Roman"/>
                <w:sz w:val="20"/>
                <w:szCs w:val="20"/>
              </w:rPr>
              <w:t>на участие подается посредством</w:t>
            </w:r>
            <w:r w:rsidR="003E25A5" w:rsidRPr="00FA5249">
              <w:rPr>
                <w:rFonts w:ascii="Times New Roman" w:hAnsi="Times New Roman" w:cs="Times New Roman"/>
                <w:iCs/>
                <w:sz w:val="20"/>
                <w:szCs w:val="20"/>
              </w:rPr>
              <w:t xml:space="preserve"> программно-аппаратных средств </w:t>
            </w:r>
            <w:r w:rsidR="003E25A5" w:rsidRPr="00FA5249">
              <w:rPr>
                <w:rFonts w:ascii="Times New Roman" w:hAnsi="Times New Roman" w:cs="Times New Roman"/>
                <w:sz w:val="20"/>
                <w:szCs w:val="20"/>
              </w:rPr>
              <w:t>ЭП</w:t>
            </w:r>
            <w:r w:rsidRPr="00FA5249">
              <w:rPr>
                <w:rFonts w:ascii="Times New Roman" w:hAnsi="Times New Roman" w:cs="Times New Roman"/>
                <w:sz w:val="20"/>
                <w:szCs w:val="20"/>
              </w:rPr>
              <w:t xml:space="preserve"> в форме электронного документа, подписанного усиленной квалифицированной электронной подписью лица, имеющего право действовать от имени участника </w:t>
            </w:r>
            <w:r w:rsidR="008C06D1" w:rsidRPr="00FA5249">
              <w:rPr>
                <w:rFonts w:ascii="Times New Roman" w:hAnsi="Times New Roman" w:cs="Times New Roman"/>
                <w:sz w:val="20"/>
                <w:szCs w:val="20"/>
              </w:rPr>
              <w:t>электронного аукциона</w:t>
            </w:r>
            <w:r w:rsidRPr="00FA5249">
              <w:rPr>
                <w:rFonts w:ascii="Times New Roman" w:hAnsi="Times New Roman" w:cs="Times New Roman"/>
                <w:sz w:val="20"/>
                <w:szCs w:val="20"/>
              </w:rPr>
              <w:t xml:space="preserve">, по форме и в порядке, </w:t>
            </w:r>
            <w:r w:rsidR="008D3337" w:rsidRPr="00FA5249">
              <w:rPr>
                <w:rFonts w:ascii="Times New Roman" w:hAnsi="Times New Roman" w:cs="Times New Roman"/>
                <w:sz w:val="20"/>
                <w:szCs w:val="20"/>
              </w:rPr>
              <w:t>установленны</w:t>
            </w:r>
            <w:r w:rsidR="00712610">
              <w:rPr>
                <w:rFonts w:ascii="Times New Roman" w:hAnsi="Times New Roman" w:cs="Times New Roman"/>
                <w:sz w:val="20"/>
                <w:szCs w:val="20"/>
              </w:rPr>
              <w:t>м</w:t>
            </w:r>
            <w:r w:rsidRPr="00FA5249">
              <w:rPr>
                <w:rFonts w:ascii="Times New Roman" w:hAnsi="Times New Roman" w:cs="Times New Roman"/>
                <w:sz w:val="20"/>
                <w:szCs w:val="20"/>
              </w:rPr>
              <w:t xml:space="preserve"> </w:t>
            </w:r>
            <w:r w:rsidR="008C06D1" w:rsidRPr="00FA5249">
              <w:rPr>
                <w:rFonts w:ascii="Times New Roman" w:hAnsi="Times New Roman" w:cs="Times New Roman"/>
                <w:sz w:val="20"/>
                <w:szCs w:val="20"/>
              </w:rPr>
              <w:t>аукционной документацией</w:t>
            </w:r>
            <w:r w:rsidR="00903F1C" w:rsidRPr="00FA5249">
              <w:rPr>
                <w:rFonts w:ascii="Times New Roman" w:hAnsi="Times New Roman" w:cs="Times New Roman"/>
                <w:sz w:val="20"/>
                <w:szCs w:val="20"/>
              </w:rPr>
              <w:t>.</w:t>
            </w:r>
          </w:p>
          <w:p w:rsidR="00D6082E" w:rsidRPr="00FA5249" w:rsidRDefault="00D6082E" w:rsidP="000212D7">
            <w:pPr>
              <w:ind w:firstLine="34"/>
              <w:jc w:val="both"/>
              <w:rPr>
                <w:rFonts w:ascii="Times New Roman" w:hAnsi="Times New Roman" w:cs="Times New Roman"/>
                <w:sz w:val="20"/>
                <w:szCs w:val="20"/>
              </w:rPr>
            </w:pPr>
            <w:r w:rsidRPr="00FA5249">
              <w:rPr>
                <w:rFonts w:ascii="Times New Roman" w:hAnsi="Times New Roman" w:cs="Times New Roman"/>
                <w:sz w:val="20"/>
                <w:szCs w:val="20"/>
              </w:rPr>
              <w:t xml:space="preserve">Требования к содержанию, форме, оформлению и составу заявки на участие в электронном аукционе </w:t>
            </w:r>
            <w:r w:rsidR="008957BF" w:rsidRPr="00FA5249">
              <w:rPr>
                <w:rFonts w:ascii="Times New Roman" w:hAnsi="Times New Roman" w:cs="Times New Roman"/>
                <w:sz w:val="20"/>
                <w:szCs w:val="20"/>
              </w:rPr>
              <w:t xml:space="preserve">указаны в части </w:t>
            </w:r>
            <w:r w:rsidR="00DA52A9" w:rsidRPr="00FA5249">
              <w:rPr>
                <w:rFonts w:ascii="Times New Roman" w:hAnsi="Times New Roman" w:cs="Times New Roman"/>
                <w:sz w:val="20"/>
                <w:szCs w:val="20"/>
                <w:lang w:val="en-US"/>
              </w:rPr>
              <w:t>I</w:t>
            </w:r>
            <w:r w:rsidR="008957BF" w:rsidRPr="00FA5249">
              <w:rPr>
                <w:rFonts w:ascii="Times New Roman" w:hAnsi="Times New Roman" w:cs="Times New Roman"/>
                <w:sz w:val="20"/>
                <w:szCs w:val="20"/>
                <w:lang w:val="en-US"/>
              </w:rPr>
              <w:t>I</w:t>
            </w:r>
            <w:r w:rsidR="008957BF" w:rsidRPr="00FA5249">
              <w:rPr>
                <w:rFonts w:ascii="Times New Roman" w:hAnsi="Times New Roman" w:cs="Times New Roman"/>
                <w:sz w:val="20"/>
                <w:szCs w:val="20"/>
              </w:rPr>
              <w:t xml:space="preserve"> аукционной документации «Информационная карта электронного аукциона»</w:t>
            </w:r>
            <w:r w:rsidR="008E54EC" w:rsidRPr="00FA5249">
              <w:rPr>
                <w:rFonts w:ascii="Times New Roman" w:hAnsi="Times New Roman" w:cs="Times New Roman"/>
                <w:sz w:val="20"/>
                <w:szCs w:val="20"/>
              </w:rPr>
              <w:t>.</w:t>
            </w:r>
          </w:p>
          <w:p w:rsidR="005A7072" w:rsidRPr="00FA5249" w:rsidRDefault="005D5E92" w:rsidP="000212D7">
            <w:pPr>
              <w:spacing w:before="240"/>
              <w:ind w:firstLine="34"/>
              <w:jc w:val="both"/>
              <w:rPr>
                <w:rFonts w:ascii="Times New Roman" w:hAnsi="Times New Roman" w:cs="Times New Roman"/>
                <w:sz w:val="20"/>
                <w:szCs w:val="20"/>
              </w:rPr>
            </w:pPr>
            <w:r w:rsidRPr="00FA5249">
              <w:rPr>
                <w:rFonts w:ascii="Times New Roman" w:hAnsi="Times New Roman" w:cs="Times New Roman"/>
                <w:sz w:val="20"/>
                <w:szCs w:val="20"/>
              </w:rPr>
              <w:t>Дата начала</w:t>
            </w:r>
            <w:r w:rsidR="005A7072" w:rsidRPr="00FA5249">
              <w:rPr>
                <w:rFonts w:ascii="Times New Roman" w:hAnsi="Times New Roman" w:cs="Times New Roman"/>
                <w:sz w:val="20"/>
                <w:szCs w:val="20"/>
              </w:rPr>
              <w:t xml:space="preserve"> </w:t>
            </w:r>
            <w:r w:rsidR="00EF38C2" w:rsidRPr="00FA5249">
              <w:rPr>
                <w:rFonts w:ascii="Times New Roman" w:hAnsi="Times New Roman" w:cs="Times New Roman"/>
                <w:sz w:val="20"/>
                <w:szCs w:val="20"/>
              </w:rPr>
              <w:t>срока подачи заявок:</w:t>
            </w:r>
          </w:p>
          <w:p w:rsidR="00EF38C2" w:rsidRPr="00FA5249" w:rsidRDefault="00BF5B89" w:rsidP="000212D7">
            <w:pPr>
              <w:ind w:firstLine="34"/>
              <w:jc w:val="both"/>
              <w:rPr>
                <w:rFonts w:ascii="Times New Roman" w:hAnsi="Times New Roman" w:cs="Times New Roman"/>
                <w:b/>
                <w:sz w:val="20"/>
                <w:szCs w:val="20"/>
              </w:rPr>
            </w:pPr>
            <w:r w:rsidRPr="00FA5249">
              <w:rPr>
                <w:rFonts w:ascii="Times New Roman" w:hAnsi="Times New Roman" w:cs="Times New Roman"/>
                <w:b/>
                <w:sz w:val="20"/>
                <w:szCs w:val="20"/>
              </w:rPr>
              <w:t>«</w:t>
            </w:r>
            <w:r w:rsidR="00830CC5">
              <w:rPr>
                <w:rFonts w:ascii="Times New Roman" w:hAnsi="Times New Roman" w:cs="Times New Roman"/>
                <w:b/>
                <w:sz w:val="20"/>
                <w:szCs w:val="20"/>
              </w:rPr>
              <w:t>20</w:t>
            </w:r>
            <w:r w:rsidRPr="00FA5249">
              <w:rPr>
                <w:rFonts w:ascii="Times New Roman" w:hAnsi="Times New Roman" w:cs="Times New Roman"/>
                <w:b/>
                <w:sz w:val="20"/>
                <w:szCs w:val="20"/>
              </w:rPr>
              <w:t xml:space="preserve">» </w:t>
            </w:r>
            <w:r w:rsidR="00F32AD0">
              <w:rPr>
                <w:rFonts w:ascii="Times New Roman" w:hAnsi="Times New Roman" w:cs="Times New Roman"/>
                <w:b/>
                <w:sz w:val="20"/>
                <w:szCs w:val="20"/>
              </w:rPr>
              <w:t>декабря</w:t>
            </w:r>
            <w:r w:rsidR="00A97817">
              <w:rPr>
                <w:rFonts w:ascii="Times New Roman" w:hAnsi="Times New Roman" w:cs="Times New Roman"/>
                <w:b/>
                <w:sz w:val="20"/>
                <w:szCs w:val="20"/>
              </w:rPr>
              <w:t xml:space="preserve"> </w:t>
            </w:r>
            <w:r w:rsidR="00003DF6">
              <w:rPr>
                <w:rFonts w:ascii="Times New Roman" w:hAnsi="Times New Roman" w:cs="Times New Roman"/>
                <w:b/>
                <w:sz w:val="20"/>
                <w:szCs w:val="20"/>
              </w:rPr>
              <w:t>202</w:t>
            </w:r>
            <w:r w:rsidR="00F66825">
              <w:rPr>
                <w:rFonts w:ascii="Times New Roman" w:hAnsi="Times New Roman" w:cs="Times New Roman"/>
                <w:b/>
                <w:sz w:val="20"/>
                <w:szCs w:val="20"/>
              </w:rPr>
              <w:t>4</w:t>
            </w:r>
            <w:r w:rsidR="00EC24EF">
              <w:rPr>
                <w:rFonts w:ascii="Times New Roman" w:hAnsi="Times New Roman" w:cs="Times New Roman"/>
                <w:b/>
                <w:sz w:val="20"/>
                <w:szCs w:val="20"/>
              </w:rPr>
              <w:t xml:space="preserve"> </w:t>
            </w:r>
            <w:r w:rsidRPr="00FA5249">
              <w:rPr>
                <w:rFonts w:ascii="Times New Roman" w:hAnsi="Times New Roman" w:cs="Times New Roman"/>
                <w:b/>
                <w:sz w:val="20"/>
                <w:szCs w:val="20"/>
              </w:rPr>
              <w:t>г</w:t>
            </w:r>
            <w:r w:rsidR="000212D7" w:rsidRPr="00FA5249">
              <w:rPr>
                <w:rFonts w:ascii="Times New Roman" w:hAnsi="Times New Roman" w:cs="Times New Roman"/>
                <w:b/>
                <w:sz w:val="20"/>
                <w:szCs w:val="20"/>
              </w:rPr>
              <w:t>.</w:t>
            </w:r>
          </w:p>
          <w:p w:rsidR="00EF38C2" w:rsidRPr="00FA5249" w:rsidRDefault="005A7072" w:rsidP="000212D7">
            <w:pPr>
              <w:ind w:firstLine="34"/>
              <w:jc w:val="both"/>
              <w:rPr>
                <w:rFonts w:ascii="Times New Roman" w:hAnsi="Times New Roman" w:cs="Times New Roman"/>
                <w:sz w:val="20"/>
                <w:szCs w:val="20"/>
              </w:rPr>
            </w:pPr>
            <w:r w:rsidRPr="00FA5249">
              <w:rPr>
                <w:rFonts w:ascii="Times New Roman" w:hAnsi="Times New Roman" w:cs="Times New Roman"/>
                <w:sz w:val="20"/>
                <w:szCs w:val="20"/>
              </w:rPr>
              <w:t>Дата и время окончания срока подачи заявок</w:t>
            </w:r>
            <w:r w:rsidR="00EF38C2" w:rsidRPr="00FA5249">
              <w:rPr>
                <w:rFonts w:ascii="Times New Roman" w:hAnsi="Times New Roman" w:cs="Times New Roman"/>
                <w:sz w:val="20"/>
                <w:szCs w:val="20"/>
              </w:rPr>
              <w:t>:</w:t>
            </w:r>
          </w:p>
          <w:p w:rsidR="0015261F" w:rsidRPr="00007FED" w:rsidRDefault="00EF38C2" w:rsidP="00830CC5">
            <w:pPr>
              <w:ind w:firstLine="34"/>
              <w:jc w:val="both"/>
              <w:rPr>
                <w:rFonts w:ascii="Times New Roman" w:hAnsi="Times New Roman" w:cs="Times New Roman"/>
                <w:b/>
                <w:sz w:val="20"/>
                <w:szCs w:val="20"/>
              </w:rPr>
            </w:pPr>
            <w:r w:rsidRPr="00FA5249">
              <w:rPr>
                <w:rFonts w:ascii="Times New Roman" w:hAnsi="Times New Roman" w:cs="Times New Roman"/>
                <w:b/>
                <w:sz w:val="20"/>
                <w:szCs w:val="20"/>
              </w:rPr>
              <w:t>«</w:t>
            </w:r>
            <w:r w:rsidR="00830CC5">
              <w:rPr>
                <w:rFonts w:ascii="Times New Roman" w:hAnsi="Times New Roman" w:cs="Times New Roman"/>
                <w:b/>
                <w:sz w:val="20"/>
                <w:szCs w:val="20"/>
              </w:rPr>
              <w:t>09</w:t>
            </w:r>
            <w:r w:rsidRPr="00FA5249">
              <w:rPr>
                <w:rFonts w:ascii="Times New Roman" w:hAnsi="Times New Roman" w:cs="Times New Roman"/>
                <w:b/>
                <w:sz w:val="20"/>
                <w:szCs w:val="20"/>
              </w:rPr>
              <w:t>»</w:t>
            </w:r>
            <w:r w:rsidR="00D631D2" w:rsidRPr="00FA5249">
              <w:rPr>
                <w:rFonts w:ascii="Times New Roman" w:hAnsi="Times New Roman" w:cs="Times New Roman"/>
                <w:b/>
                <w:sz w:val="20"/>
                <w:szCs w:val="20"/>
              </w:rPr>
              <w:t xml:space="preserve"> </w:t>
            </w:r>
            <w:r w:rsidR="00830CC5">
              <w:rPr>
                <w:rFonts w:ascii="Times New Roman" w:hAnsi="Times New Roman" w:cs="Times New Roman"/>
                <w:b/>
                <w:sz w:val="20"/>
                <w:szCs w:val="20"/>
              </w:rPr>
              <w:t>янва</w:t>
            </w:r>
            <w:r w:rsidR="00F32AD0">
              <w:rPr>
                <w:rFonts w:ascii="Times New Roman" w:hAnsi="Times New Roman" w:cs="Times New Roman"/>
                <w:b/>
                <w:sz w:val="20"/>
                <w:szCs w:val="20"/>
              </w:rPr>
              <w:t>ря</w:t>
            </w:r>
            <w:r w:rsidR="00D63F97">
              <w:rPr>
                <w:rFonts w:ascii="Times New Roman" w:hAnsi="Times New Roman" w:cs="Times New Roman"/>
                <w:b/>
                <w:sz w:val="20"/>
                <w:szCs w:val="20"/>
              </w:rPr>
              <w:t xml:space="preserve"> </w:t>
            </w:r>
            <w:r w:rsidRPr="00FA5249">
              <w:rPr>
                <w:rFonts w:ascii="Times New Roman" w:hAnsi="Times New Roman" w:cs="Times New Roman"/>
                <w:b/>
                <w:sz w:val="20"/>
                <w:szCs w:val="20"/>
              </w:rPr>
              <w:t>20</w:t>
            </w:r>
            <w:r w:rsidR="00F3649C">
              <w:rPr>
                <w:rFonts w:ascii="Times New Roman" w:hAnsi="Times New Roman" w:cs="Times New Roman"/>
                <w:b/>
                <w:sz w:val="20"/>
                <w:szCs w:val="20"/>
              </w:rPr>
              <w:t>2</w:t>
            </w:r>
            <w:r w:rsidR="00F66825">
              <w:rPr>
                <w:rFonts w:ascii="Times New Roman" w:hAnsi="Times New Roman" w:cs="Times New Roman"/>
                <w:b/>
                <w:sz w:val="20"/>
                <w:szCs w:val="20"/>
              </w:rPr>
              <w:t>4</w:t>
            </w:r>
            <w:r w:rsidR="00EC24EF">
              <w:rPr>
                <w:rFonts w:ascii="Times New Roman" w:hAnsi="Times New Roman" w:cs="Times New Roman"/>
                <w:b/>
                <w:sz w:val="20"/>
                <w:szCs w:val="20"/>
              </w:rPr>
              <w:t xml:space="preserve"> </w:t>
            </w:r>
            <w:r w:rsidRPr="00FA5249">
              <w:rPr>
                <w:rFonts w:ascii="Times New Roman" w:hAnsi="Times New Roman" w:cs="Times New Roman"/>
                <w:b/>
                <w:sz w:val="20"/>
                <w:szCs w:val="20"/>
              </w:rPr>
              <w:t>г.</w:t>
            </w:r>
            <w:r w:rsidR="00EA37CF" w:rsidRPr="00FA5249">
              <w:rPr>
                <w:rFonts w:ascii="Times New Roman" w:hAnsi="Times New Roman" w:cs="Times New Roman"/>
                <w:b/>
                <w:sz w:val="20"/>
                <w:szCs w:val="20"/>
              </w:rPr>
              <w:t xml:space="preserve"> </w:t>
            </w:r>
          </w:p>
        </w:tc>
      </w:tr>
      <w:tr w:rsidR="00C3189F" w:rsidRPr="00B444F7" w:rsidTr="00D00DD2">
        <w:trPr>
          <w:trHeight w:val="8"/>
        </w:trPr>
        <w:tc>
          <w:tcPr>
            <w:tcW w:w="466" w:type="dxa"/>
          </w:tcPr>
          <w:p w:rsidR="00C3189F" w:rsidRPr="00B444F7" w:rsidRDefault="00C3189F" w:rsidP="008E2915">
            <w:pPr>
              <w:jc w:val="center"/>
              <w:rPr>
                <w:rFonts w:ascii="Times New Roman" w:hAnsi="Times New Roman" w:cs="Times New Roman"/>
                <w:sz w:val="20"/>
                <w:szCs w:val="20"/>
              </w:rPr>
            </w:pPr>
            <w:r w:rsidRPr="00B444F7">
              <w:rPr>
                <w:rFonts w:ascii="Times New Roman" w:hAnsi="Times New Roman" w:cs="Times New Roman"/>
                <w:sz w:val="20"/>
                <w:szCs w:val="20"/>
              </w:rPr>
              <w:t>9</w:t>
            </w:r>
          </w:p>
        </w:tc>
        <w:tc>
          <w:tcPr>
            <w:tcW w:w="2431" w:type="dxa"/>
          </w:tcPr>
          <w:p w:rsidR="00C3189F" w:rsidRPr="00B444F7" w:rsidRDefault="00C3189F" w:rsidP="00D56CDC">
            <w:pPr>
              <w:rPr>
                <w:rFonts w:ascii="Times New Roman" w:hAnsi="Times New Roman" w:cs="Times New Roman"/>
                <w:sz w:val="20"/>
                <w:szCs w:val="20"/>
              </w:rPr>
            </w:pPr>
            <w:r w:rsidRPr="00B444F7">
              <w:rPr>
                <w:rFonts w:ascii="Times New Roman" w:hAnsi="Times New Roman" w:cs="Times New Roman"/>
                <w:sz w:val="20"/>
                <w:szCs w:val="20"/>
              </w:rPr>
              <w:t xml:space="preserve">Дата проведения аукциона в электронной форме </w:t>
            </w:r>
          </w:p>
        </w:tc>
        <w:tc>
          <w:tcPr>
            <w:tcW w:w="6566" w:type="dxa"/>
          </w:tcPr>
          <w:p w:rsidR="00C3189F" w:rsidRPr="00FA5249" w:rsidRDefault="00D63F97" w:rsidP="00830CC5">
            <w:pPr>
              <w:rPr>
                <w:rFonts w:ascii="Times New Roman" w:hAnsi="Times New Roman" w:cs="Times New Roman"/>
                <w:b/>
                <w:sz w:val="20"/>
                <w:szCs w:val="20"/>
              </w:rPr>
            </w:pPr>
            <w:r w:rsidRPr="00B76C5D">
              <w:rPr>
                <w:rFonts w:ascii="Times New Roman" w:hAnsi="Times New Roman" w:cs="Times New Roman"/>
                <w:b/>
                <w:sz w:val="20"/>
                <w:szCs w:val="20"/>
              </w:rPr>
              <w:t>«</w:t>
            </w:r>
            <w:r w:rsidR="00830CC5">
              <w:rPr>
                <w:rFonts w:ascii="Times New Roman" w:hAnsi="Times New Roman" w:cs="Times New Roman"/>
                <w:b/>
                <w:sz w:val="20"/>
                <w:szCs w:val="20"/>
              </w:rPr>
              <w:t>13</w:t>
            </w:r>
            <w:r w:rsidRPr="00B76C5D">
              <w:rPr>
                <w:rFonts w:ascii="Times New Roman" w:hAnsi="Times New Roman" w:cs="Times New Roman"/>
                <w:b/>
                <w:sz w:val="20"/>
                <w:szCs w:val="20"/>
              </w:rPr>
              <w:t>»</w:t>
            </w:r>
            <w:r>
              <w:rPr>
                <w:rFonts w:ascii="Times New Roman" w:hAnsi="Times New Roman" w:cs="Times New Roman"/>
                <w:b/>
                <w:sz w:val="20"/>
                <w:szCs w:val="20"/>
              </w:rPr>
              <w:t xml:space="preserve"> </w:t>
            </w:r>
            <w:r w:rsidR="00830CC5">
              <w:rPr>
                <w:rFonts w:ascii="Times New Roman" w:hAnsi="Times New Roman" w:cs="Times New Roman"/>
                <w:b/>
                <w:sz w:val="20"/>
                <w:szCs w:val="20"/>
              </w:rPr>
              <w:t>янва</w:t>
            </w:r>
            <w:r w:rsidR="00F32AD0">
              <w:rPr>
                <w:rFonts w:ascii="Times New Roman" w:hAnsi="Times New Roman" w:cs="Times New Roman"/>
                <w:b/>
                <w:sz w:val="20"/>
                <w:szCs w:val="20"/>
              </w:rPr>
              <w:t>ря</w:t>
            </w:r>
            <w:r>
              <w:rPr>
                <w:rFonts w:ascii="Times New Roman" w:hAnsi="Times New Roman" w:cs="Times New Roman"/>
                <w:b/>
                <w:sz w:val="20"/>
                <w:szCs w:val="20"/>
              </w:rPr>
              <w:t xml:space="preserve"> </w:t>
            </w:r>
            <w:r w:rsidRPr="00B76C5D">
              <w:rPr>
                <w:rFonts w:ascii="Times New Roman" w:hAnsi="Times New Roman" w:cs="Times New Roman"/>
                <w:b/>
                <w:sz w:val="20"/>
                <w:szCs w:val="20"/>
              </w:rPr>
              <w:t>202</w:t>
            </w:r>
            <w:r w:rsidR="00F66825">
              <w:rPr>
                <w:rFonts w:ascii="Times New Roman" w:hAnsi="Times New Roman" w:cs="Times New Roman"/>
                <w:b/>
                <w:sz w:val="20"/>
                <w:szCs w:val="20"/>
              </w:rPr>
              <w:t>4</w:t>
            </w:r>
            <w:r w:rsidR="00EC24EF">
              <w:rPr>
                <w:rFonts w:ascii="Times New Roman" w:hAnsi="Times New Roman" w:cs="Times New Roman"/>
                <w:b/>
                <w:sz w:val="20"/>
                <w:szCs w:val="20"/>
              </w:rPr>
              <w:t xml:space="preserve"> </w:t>
            </w:r>
            <w:r w:rsidRPr="00B76C5D">
              <w:rPr>
                <w:rFonts w:ascii="Times New Roman" w:hAnsi="Times New Roman" w:cs="Times New Roman"/>
                <w:b/>
                <w:sz w:val="20"/>
                <w:szCs w:val="20"/>
              </w:rPr>
              <w:t>г</w:t>
            </w:r>
            <w:r w:rsidRPr="00B76C5D">
              <w:rPr>
                <w:rFonts w:ascii="Times New Roman" w:hAnsi="Times New Roman" w:cs="Times New Roman"/>
                <w:sz w:val="20"/>
                <w:szCs w:val="20"/>
              </w:rPr>
              <w:t>.</w:t>
            </w:r>
            <w:r w:rsidRPr="00B76C5D">
              <w:rPr>
                <w:rFonts w:ascii="Times New Roman" w:hAnsi="Times New Roman" w:cs="Times New Roman"/>
                <w:iCs/>
                <w:sz w:val="20"/>
                <w:szCs w:val="20"/>
              </w:rPr>
              <w:t xml:space="preserve"> </w:t>
            </w:r>
            <w:r w:rsidR="00457837">
              <w:rPr>
                <w:rFonts w:ascii="Times New Roman" w:hAnsi="Times New Roman" w:cs="Times New Roman"/>
                <w:iCs/>
                <w:sz w:val="20"/>
                <w:szCs w:val="20"/>
              </w:rPr>
              <w:t>(время проведения электронного аукциона устанавливается ЭП)</w:t>
            </w:r>
          </w:p>
        </w:tc>
      </w:tr>
      <w:tr w:rsidR="0045756B" w:rsidRPr="00B444F7" w:rsidTr="00D00DD2">
        <w:trPr>
          <w:trHeight w:val="8"/>
        </w:trPr>
        <w:tc>
          <w:tcPr>
            <w:tcW w:w="466" w:type="dxa"/>
          </w:tcPr>
          <w:p w:rsidR="005D5E92" w:rsidRPr="00B444F7" w:rsidRDefault="008E2915" w:rsidP="008E2915">
            <w:pPr>
              <w:jc w:val="center"/>
              <w:rPr>
                <w:rFonts w:ascii="Times New Roman" w:hAnsi="Times New Roman" w:cs="Times New Roman"/>
                <w:sz w:val="20"/>
                <w:szCs w:val="20"/>
              </w:rPr>
            </w:pPr>
            <w:r w:rsidRPr="00B444F7">
              <w:rPr>
                <w:rFonts w:ascii="Times New Roman" w:hAnsi="Times New Roman" w:cs="Times New Roman"/>
                <w:sz w:val="20"/>
                <w:szCs w:val="20"/>
              </w:rPr>
              <w:t>10</w:t>
            </w:r>
          </w:p>
        </w:tc>
        <w:tc>
          <w:tcPr>
            <w:tcW w:w="2431" w:type="dxa"/>
          </w:tcPr>
          <w:p w:rsidR="005D5E92" w:rsidRPr="00B444F7" w:rsidRDefault="00EF38C2" w:rsidP="008E54EC">
            <w:pPr>
              <w:rPr>
                <w:rFonts w:ascii="Times New Roman" w:hAnsi="Times New Roman" w:cs="Times New Roman"/>
                <w:sz w:val="20"/>
                <w:szCs w:val="20"/>
              </w:rPr>
            </w:pPr>
            <w:r w:rsidRPr="00B444F7">
              <w:rPr>
                <w:rFonts w:ascii="Times New Roman" w:hAnsi="Times New Roman" w:cs="Times New Roman"/>
                <w:sz w:val="20"/>
                <w:szCs w:val="20"/>
              </w:rPr>
              <w:t>П</w:t>
            </w:r>
            <w:r w:rsidR="005D5E92" w:rsidRPr="00B444F7">
              <w:rPr>
                <w:rFonts w:ascii="Times New Roman" w:hAnsi="Times New Roman" w:cs="Times New Roman"/>
                <w:sz w:val="20"/>
                <w:szCs w:val="20"/>
              </w:rPr>
              <w:t xml:space="preserve">орядок подведения итогов </w:t>
            </w:r>
            <w:r w:rsidR="009134E9" w:rsidRPr="00B444F7">
              <w:rPr>
                <w:rFonts w:ascii="Times New Roman" w:hAnsi="Times New Roman" w:cs="Times New Roman"/>
                <w:sz w:val="20"/>
                <w:szCs w:val="20"/>
              </w:rPr>
              <w:t>аукциона</w:t>
            </w:r>
            <w:r w:rsidRPr="00B444F7">
              <w:rPr>
                <w:rFonts w:ascii="Times New Roman" w:hAnsi="Times New Roman" w:cs="Times New Roman"/>
                <w:sz w:val="20"/>
                <w:szCs w:val="20"/>
              </w:rPr>
              <w:t xml:space="preserve"> в электронной форме</w:t>
            </w:r>
          </w:p>
        </w:tc>
        <w:tc>
          <w:tcPr>
            <w:tcW w:w="6566" w:type="dxa"/>
          </w:tcPr>
          <w:p w:rsidR="00287168" w:rsidRPr="00B444F7" w:rsidRDefault="003462C3" w:rsidP="000212D7">
            <w:pPr>
              <w:pStyle w:val="a6"/>
              <w:ind w:left="34"/>
              <w:jc w:val="both"/>
              <w:rPr>
                <w:rFonts w:ascii="Times New Roman" w:hAnsi="Times New Roman" w:cs="Times New Roman"/>
                <w:sz w:val="20"/>
                <w:szCs w:val="20"/>
              </w:rPr>
            </w:pPr>
            <w:r w:rsidRPr="00B444F7">
              <w:rPr>
                <w:rFonts w:ascii="Times New Roman" w:hAnsi="Times New Roman" w:cs="Times New Roman"/>
                <w:sz w:val="20"/>
                <w:szCs w:val="20"/>
              </w:rPr>
              <w:t xml:space="preserve">Закупочная комиссия рассматривает вторые части заявок на участие в </w:t>
            </w:r>
            <w:r w:rsidR="008C06D1" w:rsidRPr="00B444F7">
              <w:rPr>
                <w:rFonts w:ascii="Times New Roman" w:hAnsi="Times New Roman" w:cs="Times New Roman"/>
                <w:sz w:val="20"/>
                <w:szCs w:val="20"/>
              </w:rPr>
              <w:t xml:space="preserve">электронном </w:t>
            </w:r>
            <w:r w:rsidRPr="00B444F7">
              <w:rPr>
                <w:rFonts w:ascii="Times New Roman" w:hAnsi="Times New Roman" w:cs="Times New Roman"/>
                <w:sz w:val="20"/>
                <w:szCs w:val="20"/>
              </w:rPr>
              <w:t xml:space="preserve">аукционе и документы, направленные Заказчику оператором ЭП, в части соответствия их требованиям, установленным </w:t>
            </w:r>
            <w:r w:rsidR="00DE09AE" w:rsidRPr="00B444F7">
              <w:rPr>
                <w:rFonts w:ascii="Times New Roman" w:hAnsi="Times New Roman" w:cs="Times New Roman"/>
                <w:sz w:val="20"/>
                <w:szCs w:val="20"/>
              </w:rPr>
              <w:t>аукционной</w:t>
            </w:r>
            <w:r w:rsidR="00E805E0" w:rsidRPr="00B444F7">
              <w:rPr>
                <w:rFonts w:ascii="Times New Roman" w:hAnsi="Times New Roman" w:cs="Times New Roman"/>
                <w:sz w:val="20"/>
                <w:szCs w:val="20"/>
              </w:rPr>
              <w:t xml:space="preserve"> </w:t>
            </w:r>
            <w:r w:rsidRPr="00B444F7">
              <w:rPr>
                <w:rFonts w:ascii="Times New Roman" w:hAnsi="Times New Roman" w:cs="Times New Roman"/>
                <w:sz w:val="20"/>
                <w:szCs w:val="20"/>
              </w:rPr>
              <w:t xml:space="preserve">документацией. При этом закупочная комиссия рассматривает вторые части заявок, полученные от оператора ЭП в соответствии с </w:t>
            </w:r>
            <w:hyperlink w:anchor="протоколпроведенияЭАи2части" w:history="1">
              <w:r w:rsidRPr="00B444F7">
                <w:rPr>
                  <w:rStyle w:val="a8"/>
                  <w:rFonts w:ascii="Times New Roman" w:hAnsi="Times New Roman" w:cs="Times New Roman"/>
                  <w:color w:val="auto"/>
                  <w:sz w:val="20"/>
                  <w:szCs w:val="20"/>
                  <w:u w:val="none"/>
                </w:rPr>
                <w:t>пунктом 16.10.13</w:t>
              </w:r>
            </w:hyperlink>
            <w:r w:rsidRPr="00B444F7">
              <w:rPr>
                <w:rFonts w:ascii="Times New Roman" w:hAnsi="Times New Roman" w:cs="Times New Roman"/>
                <w:sz w:val="20"/>
                <w:szCs w:val="20"/>
              </w:rPr>
              <w:t xml:space="preserve"> Положения</w:t>
            </w:r>
            <w:r w:rsidR="00DE09AE" w:rsidRPr="00B444F7">
              <w:rPr>
                <w:rFonts w:ascii="Times New Roman" w:hAnsi="Times New Roman" w:cs="Times New Roman"/>
                <w:sz w:val="20"/>
                <w:szCs w:val="20"/>
              </w:rPr>
              <w:t xml:space="preserve"> о закупке</w:t>
            </w:r>
            <w:r w:rsidRPr="00B444F7">
              <w:rPr>
                <w:rFonts w:ascii="Times New Roman" w:hAnsi="Times New Roman" w:cs="Times New Roman"/>
                <w:sz w:val="20"/>
                <w:szCs w:val="20"/>
              </w:rPr>
              <w:t xml:space="preserve">, до определения победителя </w:t>
            </w:r>
            <w:r w:rsidR="008C06D1" w:rsidRPr="00B444F7">
              <w:rPr>
                <w:rFonts w:ascii="Times New Roman" w:hAnsi="Times New Roman" w:cs="Times New Roman"/>
                <w:sz w:val="20"/>
                <w:szCs w:val="20"/>
              </w:rPr>
              <w:t xml:space="preserve">электронного </w:t>
            </w:r>
            <w:r w:rsidRPr="00B444F7">
              <w:rPr>
                <w:rFonts w:ascii="Times New Roman" w:hAnsi="Times New Roman" w:cs="Times New Roman"/>
                <w:sz w:val="20"/>
                <w:szCs w:val="20"/>
              </w:rPr>
              <w:t xml:space="preserve">аукциона (единственного участника) и участника электронного аукциона, сделавшего второе по степени выгодности предложение после лучшего. </w:t>
            </w:r>
          </w:p>
        </w:tc>
      </w:tr>
      <w:tr w:rsidR="009A135F" w:rsidRPr="00B444F7" w:rsidTr="00D00DD2">
        <w:trPr>
          <w:trHeight w:val="8"/>
        </w:trPr>
        <w:tc>
          <w:tcPr>
            <w:tcW w:w="466" w:type="dxa"/>
          </w:tcPr>
          <w:p w:rsidR="009A135F" w:rsidRPr="00B444F7" w:rsidRDefault="009A135F" w:rsidP="009A135F">
            <w:pPr>
              <w:jc w:val="center"/>
              <w:rPr>
                <w:rFonts w:ascii="Times New Roman" w:hAnsi="Times New Roman" w:cs="Times New Roman"/>
                <w:sz w:val="20"/>
                <w:szCs w:val="20"/>
              </w:rPr>
            </w:pPr>
            <w:r w:rsidRPr="00B444F7">
              <w:rPr>
                <w:rFonts w:ascii="Times New Roman" w:hAnsi="Times New Roman" w:cs="Times New Roman"/>
                <w:sz w:val="20"/>
                <w:szCs w:val="20"/>
              </w:rPr>
              <w:t>11</w:t>
            </w:r>
          </w:p>
        </w:tc>
        <w:tc>
          <w:tcPr>
            <w:tcW w:w="2431" w:type="dxa"/>
          </w:tcPr>
          <w:p w:rsidR="009A135F" w:rsidRPr="00ED209C" w:rsidRDefault="009A135F" w:rsidP="009A135F">
            <w:pPr>
              <w:rPr>
                <w:rFonts w:ascii="Times New Roman" w:hAnsi="Times New Roman" w:cs="Times New Roman"/>
                <w:sz w:val="20"/>
                <w:szCs w:val="20"/>
              </w:rPr>
            </w:pPr>
            <w:r w:rsidRPr="00ED209C">
              <w:rPr>
                <w:rFonts w:ascii="Times New Roman" w:eastAsia="Lucida Sans Unicode" w:hAnsi="Times New Roman"/>
                <w:sz w:val="20"/>
                <w:szCs w:val="20"/>
              </w:rPr>
              <w:t xml:space="preserve">Размер обеспечения заявки на участие в конкурентной закупке, порядок и срок его предоставления </w:t>
            </w:r>
          </w:p>
        </w:tc>
        <w:tc>
          <w:tcPr>
            <w:tcW w:w="6566" w:type="dxa"/>
          </w:tcPr>
          <w:p w:rsidR="009A135F" w:rsidRPr="00B444F7" w:rsidRDefault="00455ED0" w:rsidP="009A135F">
            <w:pPr>
              <w:jc w:val="both"/>
              <w:rPr>
                <w:rFonts w:ascii="Times New Roman" w:hAnsi="Times New Roman" w:cs="Times New Roman"/>
                <w:sz w:val="20"/>
                <w:szCs w:val="20"/>
              </w:rPr>
            </w:pPr>
            <w:r>
              <w:rPr>
                <w:rFonts w:ascii="Times New Roman" w:hAnsi="Times New Roman" w:cs="Times New Roman"/>
                <w:sz w:val="20"/>
                <w:szCs w:val="20"/>
              </w:rPr>
              <w:t>Не установлено</w:t>
            </w:r>
          </w:p>
        </w:tc>
      </w:tr>
      <w:tr w:rsidR="009A135F" w:rsidRPr="00B444F7" w:rsidTr="00D00DD2">
        <w:trPr>
          <w:trHeight w:val="8"/>
        </w:trPr>
        <w:tc>
          <w:tcPr>
            <w:tcW w:w="466" w:type="dxa"/>
          </w:tcPr>
          <w:p w:rsidR="009A135F" w:rsidRPr="00B444F7" w:rsidRDefault="009A135F" w:rsidP="009A135F">
            <w:pPr>
              <w:jc w:val="center"/>
              <w:rPr>
                <w:rFonts w:ascii="Times New Roman" w:hAnsi="Times New Roman" w:cs="Times New Roman"/>
                <w:sz w:val="20"/>
                <w:szCs w:val="20"/>
              </w:rPr>
            </w:pPr>
            <w:r w:rsidRPr="00B444F7">
              <w:rPr>
                <w:rFonts w:ascii="Times New Roman" w:hAnsi="Times New Roman" w:cs="Times New Roman"/>
                <w:sz w:val="20"/>
                <w:szCs w:val="20"/>
              </w:rPr>
              <w:t>12</w:t>
            </w:r>
          </w:p>
        </w:tc>
        <w:tc>
          <w:tcPr>
            <w:tcW w:w="2431" w:type="dxa"/>
          </w:tcPr>
          <w:p w:rsidR="009A135F" w:rsidRPr="00B444F7" w:rsidRDefault="009A135F" w:rsidP="009A135F">
            <w:pPr>
              <w:rPr>
                <w:rFonts w:ascii="Times New Roman" w:hAnsi="Times New Roman" w:cs="Times New Roman"/>
                <w:sz w:val="20"/>
                <w:szCs w:val="20"/>
              </w:rPr>
            </w:pPr>
            <w:r w:rsidRPr="00ED209C">
              <w:rPr>
                <w:rFonts w:ascii="Times New Roman" w:eastAsia="Lucida Sans Unicode" w:hAnsi="Times New Roman"/>
                <w:sz w:val="20"/>
                <w:szCs w:val="20"/>
              </w:rPr>
              <w:t xml:space="preserve">Размер обеспечения </w:t>
            </w:r>
            <w:r>
              <w:rPr>
                <w:rFonts w:ascii="Times New Roman" w:eastAsia="Lucida Sans Unicode" w:hAnsi="Times New Roman"/>
                <w:sz w:val="20"/>
                <w:szCs w:val="20"/>
              </w:rPr>
              <w:t>исполнения договора</w:t>
            </w:r>
            <w:r w:rsidRPr="00ED209C">
              <w:rPr>
                <w:rFonts w:ascii="Times New Roman" w:eastAsia="Lucida Sans Unicode" w:hAnsi="Times New Roman"/>
                <w:sz w:val="20"/>
                <w:szCs w:val="20"/>
              </w:rPr>
              <w:t>, порядок и срок его предоставления</w:t>
            </w:r>
          </w:p>
        </w:tc>
        <w:tc>
          <w:tcPr>
            <w:tcW w:w="6566" w:type="dxa"/>
          </w:tcPr>
          <w:p w:rsidR="009A135F" w:rsidRPr="00B444F7" w:rsidRDefault="009A135F" w:rsidP="009A135F">
            <w:pPr>
              <w:tabs>
                <w:tab w:val="left" w:pos="859"/>
              </w:tabs>
              <w:jc w:val="both"/>
              <w:rPr>
                <w:rFonts w:ascii="Times New Roman" w:hAnsi="Times New Roman" w:cs="Times New Roman"/>
                <w:sz w:val="20"/>
                <w:szCs w:val="20"/>
              </w:rPr>
            </w:pPr>
            <w:r>
              <w:rPr>
                <w:rFonts w:ascii="Times New Roman" w:hAnsi="Times New Roman" w:cs="Times New Roman"/>
                <w:sz w:val="20"/>
                <w:szCs w:val="20"/>
              </w:rPr>
              <w:t>Не установлено</w:t>
            </w:r>
          </w:p>
        </w:tc>
      </w:tr>
    </w:tbl>
    <w:p w:rsidR="007C5410" w:rsidRDefault="007C5410" w:rsidP="00811D35">
      <w:pPr>
        <w:spacing w:after="0" w:line="240" w:lineRule="auto"/>
        <w:ind w:right="-108"/>
        <w:rPr>
          <w:rFonts w:ascii="Times New Roman" w:hAnsi="Times New Roman" w:cs="Times New Roman"/>
          <w:sz w:val="20"/>
          <w:szCs w:val="20"/>
        </w:rPr>
      </w:pPr>
    </w:p>
    <w:p w:rsidR="00E15C4F" w:rsidRDefault="00E15C4F" w:rsidP="007C5410">
      <w:pPr>
        <w:spacing w:after="0" w:line="240" w:lineRule="auto"/>
        <w:ind w:left="-7" w:right="-108" w:firstLine="7"/>
        <w:jc w:val="center"/>
        <w:rPr>
          <w:rFonts w:ascii="Times New Roman" w:hAnsi="Times New Roman" w:cs="Times New Roman"/>
          <w:sz w:val="20"/>
          <w:szCs w:val="20"/>
        </w:rPr>
      </w:pPr>
    </w:p>
    <w:p w:rsidR="00E15C4F" w:rsidRDefault="00E15C4F" w:rsidP="007C5410">
      <w:pPr>
        <w:spacing w:after="0" w:line="240" w:lineRule="auto"/>
        <w:ind w:left="-7" w:right="-108" w:firstLine="7"/>
        <w:jc w:val="center"/>
        <w:rPr>
          <w:rFonts w:ascii="Times New Roman" w:hAnsi="Times New Roman" w:cs="Times New Roman"/>
          <w:sz w:val="20"/>
          <w:szCs w:val="20"/>
        </w:rPr>
      </w:pPr>
    </w:p>
    <w:p w:rsidR="00375E1B" w:rsidRDefault="00375E1B">
      <w:pPr>
        <w:rPr>
          <w:rFonts w:ascii="Times New Roman" w:hAnsi="Times New Roman" w:cs="Times New Roman"/>
          <w:sz w:val="20"/>
          <w:szCs w:val="20"/>
        </w:rPr>
      </w:pPr>
    </w:p>
    <w:p w:rsidR="00CC02A6" w:rsidRDefault="00CC02A6" w:rsidP="007C5410">
      <w:pPr>
        <w:spacing w:after="0" w:line="240" w:lineRule="auto"/>
        <w:ind w:left="-7" w:right="-108" w:firstLine="7"/>
        <w:jc w:val="center"/>
        <w:rPr>
          <w:rFonts w:ascii="Times New Roman" w:hAnsi="Times New Roman" w:cs="Times New Roman"/>
          <w:sz w:val="20"/>
          <w:szCs w:val="20"/>
        </w:rPr>
      </w:pPr>
    </w:p>
    <w:p w:rsidR="00375E1B" w:rsidRDefault="00375E1B" w:rsidP="007C5410">
      <w:pPr>
        <w:spacing w:after="0" w:line="240" w:lineRule="auto"/>
        <w:ind w:left="-7" w:right="-108" w:firstLine="7"/>
        <w:jc w:val="center"/>
        <w:rPr>
          <w:rFonts w:ascii="Times New Roman" w:hAnsi="Times New Roman" w:cs="Times New Roman"/>
          <w:sz w:val="20"/>
          <w:szCs w:val="20"/>
        </w:rPr>
      </w:pPr>
    </w:p>
    <w:p w:rsidR="00375E1B" w:rsidRDefault="00375E1B" w:rsidP="007C5410">
      <w:pPr>
        <w:spacing w:after="0" w:line="240" w:lineRule="auto"/>
        <w:ind w:left="-7" w:right="-108" w:firstLine="7"/>
        <w:jc w:val="center"/>
        <w:rPr>
          <w:rFonts w:ascii="Times New Roman" w:hAnsi="Times New Roman" w:cs="Times New Roman"/>
          <w:sz w:val="20"/>
          <w:szCs w:val="20"/>
        </w:rPr>
      </w:pPr>
    </w:p>
    <w:p w:rsidR="00375E1B" w:rsidRDefault="00375E1B" w:rsidP="007C5410">
      <w:pPr>
        <w:spacing w:after="0" w:line="240" w:lineRule="auto"/>
        <w:ind w:left="-7" w:right="-108" w:firstLine="7"/>
        <w:jc w:val="center"/>
        <w:rPr>
          <w:rFonts w:ascii="Times New Roman" w:hAnsi="Times New Roman" w:cs="Times New Roman"/>
          <w:sz w:val="20"/>
          <w:szCs w:val="20"/>
        </w:rPr>
      </w:pPr>
    </w:p>
    <w:p w:rsidR="00375E1B" w:rsidRDefault="00375E1B" w:rsidP="007C5410">
      <w:pPr>
        <w:spacing w:after="0" w:line="240" w:lineRule="auto"/>
        <w:ind w:left="-7" w:right="-108" w:firstLine="7"/>
        <w:jc w:val="center"/>
        <w:rPr>
          <w:rFonts w:ascii="Times New Roman" w:hAnsi="Times New Roman" w:cs="Times New Roman"/>
          <w:sz w:val="20"/>
          <w:szCs w:val="20"/>
        </w:rPr>
      </w:pPr>
    </w:p>
    <w:p w:rsidR="00375E1B" w:rsidRDefault="00375E1B" w:rsidP="007C5410">
      <w:pPr>
        <w:spacing w:after="0" w:line="240" w:lineRule="auto"/>
        <w:ind w:left="-7" w:right="-108" w:firstLine="7"/>
        <w:jc w:val="center"/>
        <w:rPr>
          <w:rFonts w:ascii="Times New Roman" w:hAnsi="Times New Roman" w:cs="Times New Roman"/>
          <w:sz w:val="20"/>
          <w:szCs w:val="20"/>
        </w:rPr>
      </w:pPr>
    </w:p>
    <w:p w:rsidR="00375E1B" w:rsidRDefault="00375E1B" w:rsidP="007C5410">
      <w:pPr>
        <w:spacing w:after="0" w:line="240" w:lineRule="auto"/>
        <w:ind w:left="-7" w:right="-108" w:firstLine="7"/>
        <w:jc w:val="center"/>
        <w:rPr>
          <w:rFonts w:ascii="Times New Roman" w:hAnsi="Times New Roman" w:cs="Times New Roman"/>
          <w:sz w:val="20"/>
          <w:szCs w:val="20"/>
        </w:rPr>
      </w:pPr>
    </w:p>
    <w:p w:rsidR="00375E1B" w:rsidRDefault="00375E1B" w:rsidP="007C5410">
      <w:pPr>
        <w:spacing w:after="0" w:line="240" w:lineRule="auto"/>
        <w:ind w:left="-7" w:right="-108" w:firstLine="7"/>
        <w:jc w:val="center"/>
        <w:rPr>
          <w:rFonts w:ascii="Times New Roman" w:hAnsi="Times New Roman" w:cs="Times New Roman"/>
          <w:sz w:val="20"/>
          <w:szCs w:val="20"/>
        </w:rPr>
      </w:pPr>
    </w:p>
    <w:p w:rsidR="00DC47BF" w:rsidRDefault="00DC47BF" w:rsidP="007C5410">
      <w:pPr>
        <w:spacing w:after="0" w:line="240" w:lineRule="auto"/>
        <w:ind w:left="-7" w:right="-108" w:firstLine="7"/>
        <w:jc w:val="center"/>
        <w:rPr>
          <w:rFonts w:ascii="Times New Roman" w:hAnsi="Times New Roman" w:cs="Times New Roman"/>
          <w:sz w:val="20"/>
          <w:szCs w:val="20"/>
        </w:rPr>
      </w:pPr>
    </w:p>
    <w:p w:rsidR="00DC47BF" w:rsidRDefault="00DC47BF" w:rsidP="007C5410">
      <w:pPr>
        <w:spacing w:after="0" w:line="240" w:lineRule="auto"/>
        <w:ind w:left="-7" w:right="-108" w:firstLine="7"/>
        <w:jc w:val="center"/>
        <w:rPr>
          <w:rFonts w:ascii="Times New Roman" w:hAnsi="Times New Roman" w:cs="Times New Roman"/>
          <w:sz w:val="20"/>
          <w:szCs w:val="20"/>
        </w:rPr>
      </w:pPr>
    </w:p>
    <w:p w:rsidR="007C5410" w:rsidRPr="00B444F7" w:rsidRDefault="007C5410" w:rsidP="00CC02A6">
      <w:pPr>
        <w:pStyle w:val="11"/>
        <w:jc w:val="center"/>
        <w:rPr>
          <w:rFonts w:ascii="Times New Roman" w:eastAsia="Times New Roman" w:hAnsi="Times New Roman" w:cs="Times New Roman"/>
          <w:color w:val="auto"/>
          <w:sz w:val="20"/>
          <w:szCs w:val="20"/>
        </w:rPr>
      </w:pPr>
      <w:bookmarkStart w:id="2" w:name="_Toc520204553"/>
      <w:bookmarkStart w:id="3" w:name="_Toc522178688"/>
      <w:r w:rsidRPr="00B444F7">
        <w:rPr>
          <w:rFonts w:ascii="Times New Roman" w:eastAsia="Times New Roman" w:hAnsi="Times New Roman" w:cs="Times New Roman"/>
          <w:color w:val="auto"/>
          <w:sz w:val="20"/>
          <w:szCs w:val="20"/>
        </w:rPr>
        <w:t>ДОКУМЕНТАЦИЯ</w:t>
      </w:r>
      <w:bookmarkEnd w:id="2"/>
      <w:bookmarkEnd w:id="3"/>
    </w:p>
    <w:p w:rsidR="007C5410" w:rsidRPr="00B444F7" w:rsidRDefault="007C5410" w:rsidP="007C5410">
      <w:pPr>
        <w:spacing w:after="0" w:line="240" w:lineRule="auto"/>
        <w:ind w:left="-7" w:right="-108" w:firstLine="7"/>
        <w:jc w:val="center"/>
        <w:rPr>
          <w:rFonts w:ascii="Times New Roman" w:eastAsia="Times New Roman" w:hAnsi="Times New Roman" w:cs="Times New Roman"/>
          <w:b/>
          <w:sz w:val="20"/>
          <w:szCs w:val="20"/>
        </w:rPr>
      </w:pPr>
      <w:r w:rsidRPr="00B444F7">
        <w:rPr>
          <w:rFonts w:ascii="Times New Roman" w:eastAsia="Times New Roman" w:hAnsi="Times New Roman" w:cs="Times New Roman"/>
          <w:b/>
          <w:sz w:val="20"/>
          <w:szCs w:val="20"/>
        </w:rPr>
        <w:t>О</w:t>
      </w:r>
      <w:r w:rsidR="0004660F" w:rsidRPr="00B444F7">
        <w:rPr>
          <w:rFonts w:ascii="Times New Roman" w:eastAsia="Times New Roman" w:hAnsi="Times New Roman" w:cs="Times New Roman"/>
          <w:b/>
          <w:sz w:val="20"/>
          <w:szCs w:val="20"/>
        </w:rPr>
        <w:t xml:space="preserve"> ПРОВЕДЕН</w:t>
      </w:r>
      <w:proofErr w:type="gramStart"/>
      <w:r w:rsidR="0004660F" w:rsidRPr="00B444F7">
        <w:rPr>
          <w:rFonts w:ascii="Times New Roman" w:eastAsia="Times New Roman" w:hAnsi="Times New Roman" w:cs="Times New Roman"/>
          <w:b/>
          <w:sz w:val="20"/>
          <w:szCs w:val="20"/>
        </w:rPr>
        <w:t>ИИ АУ</w:t>
      </w:r>
      <w:proofErr w:type="gramEnd"/>
      <w:r w:rsidR="0004660F" w:rsidRPr="00B444F7">
        <w:rPr>
          <w:rFonts w:ascii="Times New Roman" w:eastAsia="Times New Roman" w:hAnsi="Times New Roman" w:cs="Times New Roman"/>
          <w:b/>
          <w:sz w:val="20"/>
          <w:szCs w:val="20"/>
        </w:rPr>
        <w:t>КЦИОНА В ЭЛЕКТРОННОЙ ФОРМЕ</w:t>
      </w:r>
    </w:p>
    <w:p w:rsidR="00446CEE" w:rsidRPr="00B444F7" w:rsidRDefault="00A52FA6" w:rsidP="002E44B2">
      <w:pPr>
        <w:jc w:val="center"/>
        <w:rPr>
          <w:rFonts w:ascii="Times New Roman" w:hAnsi="Times New Roman" w:cs="Times New Roman"/>
          <w:b/>
          <w:sz w:val="20"/>
          <w:szCs w:val="20"/>
        </w:rPr>
      </w:pPr>
      <w:r w:rsidRPr="00B444F7">
        <w:rPr>
          <w:rFonts w:ascii="Times New Roman" w:hAnsi="Times New Roman" w:cs="Times New Roman"/>
          <w:b/>
          <w:sz w:val="20"/>
          <w:szCs w:val="20"/>
        </w:rPr>
        <w:t xml:space="preserve">на право заключения договора </w:t>
      </w:r>
      <w:r w:rsidRPr="005E15F5">
        <w:rPr>
          <w:rFonts w:ascii="Times New Roman" w:hAnsi="Times New Roman" w:cs="Times New Roman"/>
          <w:b/>
          <w:sz w:val="20"/>
          <w:szCs w:val="20"/>
        </w:rPr>
        <w:t xml:space="preserve">на </w:t>
      </w:r>
      <w:r w:rsidR="00446CEE">
        <w:rPr>
          <w:rFonts w:ascii="Times New Roman" w:hAnsi="Times New Roman" w:cs="Times New Roman"/>
          <w:b/>
          <w:bCs/>
          <w:sz w:val="20"/>
          <w:szCs w:val="20"/>
        </w:rPr>
        <w:t>п</w:t>
      </w:r>
      <w:r w:rsidR="00446CEE" w:rsidRPr="0060172B">
        <w:rPr>
          <w:rFonts w:ascii="Times New Roman" w:hAnsi="Times New Roman" w:cs="Times New Roman"/>
          <w:b/>
          <w:bCs/>
          <w:sz w:val="20"/>
          <w:szCs w:val="20"/>
        </w:rPr>
        <w:t>оставк</w:t>
      </w:r>
      <w:r w:rsidR="00446CEE">
        <w:rPr>
          <w:rFonts w:ascii="Times New Roman" w:hAnsi="Times New Roman" w:cs="Times New Roman"/>
          <w:b/>
          <w:bCs/>
          <w:sz w:val="20"/>
          <w:szCs w:val="20"/>
        </w:rPr>
        <w:t>у</w:t>
      </w:r>
      <w:r w:rsidR="00446CEE" w:rsidRPr="0060172B">
        <w:rPr>
          <w:rFonts w:ascii="Times New Roman" w:hAnsi="Times New Roman" w:cs="Times New Roman"/>
          <w:b/>
          <w:bCs/>
          <w:sz w:val="20"/>
          <w:szCs w:val="20"/>
        </w:rPr>
        <w:t xml:space="preserve"> </w:t>
      </w:r>
      <w:r w:rsidR="00A77D13">
        <w:rPr>
          <w:rFonts w:ascii="Times New Roman" w:hAnsi="Times New Roman" w:cs="Times New Roman"/>
          <w:b/>
          <w:bCs/>
          <w:sz w:val="20"/>
          <w:szCs w:val="20"/>
        </w:rPr>
        <w:t>нефтепродуктов</w:t>
      </w:r>
      <w:r w:rsidR="00075380">
        <w:rPr>
          <w:rFonts w:ascii="Times New Roman" w:hAnsi="Times New Roman" w:cs="Times New Roman"/>
          <w:b/>
          <w:bCs/>
          <w:sz w:val="20"/>
          <w:szCs w:val="20"/>
        </w:rPr>
        <w:t xml:space="preserve"> (жидкое топливо)</w:t>
      </w:r>
      <w:r w:rsidR="00446CEE" w:rsidRPr="0060172B">
        <w:rPr>
          <w:rFonts w:ascii="Times New Roman" w:hAnsi="Times New Roman" w:cs="Times New Roman"/>
          <w:b/>
          <w:bCs/>
          <w:sz w:val="20"/>
          <w:szCs w:val="20"/>
        </w:rPr>
        <w:t xml:space="preserve"> через розничную сеть АЗС посредством электронных топливных карт для нужд </w:t>
      </w:r>
      <w:r w:rsidR="00EC24EF">
        <w:rPr>
          <w:rFonts w:ascii="Times New Roman" w:hAnsi="Times New Roman" w:cs="Times New Roman"/>
          <w:b/>
          <w:bCs/>
          <w:sz w:val="20"/>
          <w:szCs w:val="20"/>
        </w:rPr>
        <w:t>ОГАУ «Иркутская база авиационной и наземной охраны лесов»</w:t>
      </w:r>
      <w:r w:rsidR="000C127F">
        <w:rPr>
          <w:rFonts w:ascii="Times New Roman" w:hAnsi="Times New Roman" w:cs="Times New Roman"/>
          <w:b/>
          <w:bCs/>
          <w:sz w:val="20"/>
          <w:szCs w:val="20"/>
        </w:rPr>
        <w:t xml:space="preserve"> </w:t>
      </w:r>
      <w:r w:rsidR="00603A8A">
        <w:rPr>
          <w:rFonts w:ascii="Times New Roman" w:hAnsi="Times New Roman" w:cs="Times New Roman"/>
          <w:b/>
          <w:bCs/>
          <w:sz w:val="20"/>
          <w:szCs w:val="20"/>
        </w:rPr>
        <w:t>Северное направление</w:t>
      </w:r>
    </w:p>
    <w:p w:rsidR="00A52FA6" w:rsidRPr="007A5A6F" w:rsidRDefault="00A52FA6" w:rsidP="00A52FA6">
      <w:pPr>
        <w:jc w:val="center"/>
        <w:rPr>
          <w:rFonts w:ascii="Times New Roman" w:hAnsi="Times New Roman" w:cs="Times New Roman"/>
          <w:sz w:val="20"/>
          <w:szCs w:val="20"/>
        </w:rPr>
      </w:pPr>
    </w:p>
    <w:p w:rsidR="007C5410" w:rsidRPr="00B444F7" w:rsidRDefault="007C5410" w:rsidP="007C5410">
      <w:pPr>
        <w:spacing w:after="0" w:line="240" w:lineRule="auto"/>
        <w:ind w:left="-7" w:right="-108" w:firstLine="7"/>
        <w:jc w:val="center"/>
        <w:rPr>
          <w:rFonts w:ascii="Times New Roman" w:eastAsia="Times New Roman" w:hAnsi="Times New Roman" w:cs="Times New Roman"/>
          <w:sz w:val="20"/>
          <w:szCs w:val="20"/>
        </w:rPr>
      </w:pPr>
    </w:p>
    <w:p w:rsidR="007C5410" w:rsidRPr="00B444F7" w:rsidRDefault="007C5410" w:rsidP="007C5410">
      <w:pPr>
        <w:spacing w:after="0" w:line="240" w:lineRule="auto"/>
        <w:ind w:left="-7" w:right="-108" w:firstLine="7"/>
        <w:jc w:val="center"/>
        <w:rPr>
          <w:rFonts w:ascii="Times New Roman" w:eastAsia="Times New Roman" w:hAnsi="Times New Roman" w:cs="Times New Roman"/>
          <w:sz w:val="20"/>
          <w:szCs w:val="20"/>
        </w:rPr>
      </w:pPr>
    </w:p>
    <w:p w:rsidR="007C5410" w:rsidRPr="00B444F7" w:rsidRDefault="007C5410" w:rsidP="007C5410">
      <w:pPr>
        <w:spacing w:after="0" w:line="240" w:lineRule="auto"/>
        <w:ind w:left="-7" w:right="-108" w:firstLine="7"/>
        <w:jc w:val="center"/>
        <w:rPr>
          <w:rFonts w:ascii="Times New Roman" w:eastAsia="Times New Roman" w:hAnsi="Times New Roman" w:cs="Times New Roman"/>
          <w:sz w:val="20"/>
          <w:szCs w:val="20"/>
        </w:rPr>
      </w:pPr>
    </w:p>
    <w:p w:rsidR="007C5410" w:rsidRPr="00B444F7" w:rsidRDefault="007C5410" w:rsidP="007C5410">
      <w:pPr>
        <w:spacing w:after="0" w:line="240" w:lineRule="auto"/>
        <w:ind w:left="-7" w:right="-108" w:firstLine="7"/>
        <w:jc w:val="center"/>
        <w:rPr>
          <w:rFonts w:ascii="Times New Roman" w:eastAsia="Times New Roman" w:hAnsi="Times New Roman" w:cs="Times New Roman"/>
          <w:sz w:val="20"/>
          <w:szCs w:val="20"/>
        </w:rPr>
      </w:pPr>
    </w:p>
    <w:p w:rsidR="007C5410" w:rsidRPr="00B444F7" w:rsidRDefault="007C5410" w:rsidP="00CC02A6">
      <w:pPr>
        <w:widowControl w:val="0"/>
        <w:tabs>
          <w:tab w:val="left" w:pos="0"/>
          <w:tab w:val="left" w:pos="540"/>
          <w:tab w:val="left" w:pos="900"/>
          <w:tab w:val="left" w:pos="1080"/>
          <w:tab w:val="left" w:pos="8280"/>
        </w:tabs>
        <w:spacing w:after="0" w:line="240" w:lineRule="auto"/>
        <w:jc w:val="both"/>
        <w:rPr>
          <w:rFonts w:ascii="Times New Roman" w:eastAsia="Times New Roman" w:hAnsi="Times New Roman" w:cs="Times New Roman"/>
          <w:b/>
          <w:sz w:val="20"/>
          <w:szCs w:val="20"/>
        </w:rPr>
      </w:pPr>
    </w:p>
    <w:p w:rsidR="007C5410" w:rsidRPr="00B444F7" w:rsidRDefault="007C5410" w:rsidP="00CC02A6">
      <w:pPr>
        <w:widowControl w:val="0"/>
        <w:tabs>
          <w:tab w:val="left" w:pos="0"/>
          <w:tab w:val="left" w:pos="540"/>
          <w:tab w:val="left" w:pos="900"/>
          <w:tab w:val="left" w:pos="1080"/>
          <w:tab w:val="left" w:pos="8280"/>
        </w:tabs>
        <w:spacing w:after="0" w:line="240" w:lineRule="auto"/>
        <w:jc w:val="both"/>
        <w:rPr>
          <w:rFonts w:ascii="Times New Roman" w:eastAsia="Times New Roman" w:hAnsi="Times New Roman" w:cs="Times New Roman"/>
          <w:b/>
          <w:sz w:val="20"/>
          <w:szCs w:val="20"/>
        </w:rPr>
      </w:pPr>
    </w:p>
    <w:p w:rsidR="007C5410" w:rsidRPr="00B444F7" w:rsidRDefault="007C5410" w:rsidP="00CC02A6">
      <w:pPr>
        <w:widowControl w:val="0"/>
        <w:tabs>
          <w:tab w:val="left" w:pos="0"/>
          <w:tab w:val="left" w:pos="540"/>
          <w:tab w:val="left" w:pos="900"/>
          <w:tab w:val="left" w:pos="1080"/>
          <w:tab w:val="left" w:pos="8280"/>
        </w:tabs>
        <w:spacing w:after="0" w:line="240" w:lineRule="auto"/>
        <w:jc w:val="both"/>
        <w:rPr>
          <w:rFonts w:ascii="Times New Roman" w:eastAsia="Times New Roman" w:hAnsi="Times New Roman" w:cs="Times New Roman"/>
          <w:b/>
          <w:sz w:val="20"/>
          <w:szCs w:val="20"/>
        </w:rPr>
      </w:pPr>
    </w:p>
    <w:p w:rsidR="00326515" w:rsidRDefault="007C5410" w:rsidP="00326515">
      <w:pPr>
        <w:widowControl w:val="0"/>
        <w:tabs>
          <w:tab w:val="left" w:pos="426"/>
          <w:tab w:val="left" w:pos="540"/>
          <w:tab w:val="left" w:pos="900"/>
          <w:tab w:val="left" w:pos="1080"/>
          <w:tab w:val="left" w:pos="8280"/>
        </w:tabs>
        <w:spacing w:after="0" w:line="240" w:lineRule="auto"/>
        <w:jc w:val="both"/>
        <w:rPr>
          <w:rFonts w:ascii="Times New Roman" w:eastAsia="Times New Roman" w:hAnsi="Times New Roman" w:cs="Times New Roman"/>
          <w:sz w:val="20"/>
          <w:szCs w:val="20"/>
        </w:rPr>
      </w:pPr>
      <w:r w:rsidRPr="00B444F7">
        <w:rPr>
          <w:rFonts w:ascii="Times New Roman" w:eastAsia="Times New Roman" w:hAnsi="Times New Roman" w:cs="Times New Roman"/>
          <w:b/>
          <w:sz w:val="20"/>
          <w:szCs w:val="20"/>
        </w:rPr>
        <w:t>Источник финансирования</w:t>
      </w:r>
      <w:r w:rsidRPr="00B444F7">
        <w:rPr>
          <w:rFonts w:ascii="Times New Roman" w:eastAsia="Times New Roman" w:hAnsi="Times New Roman" w:cs="Times New Roman"/>
          <w:sz w:val="20"/>
          <w:szCs w:val="20"/>
        </w:rPr>
        <w:t xml:space="preserve">: </w:t>
      </w:r>
      <w:bookmarkStart w:id="4" w:name="aFinSrcName"/>
      <w:bookmarkEnd w:id="4"/>
    </w:p>
    <w:p w:rsidR="00326515" w:rsidRDefault="00326515" w:rsidP="00326515">
      <w:pPr>
        <w:widowControl w:val="0"/>
        <w:tabs>
          <w:tab w:val="left" w:pos="426"/>
          <w:tab w:val="left" w:pos="540"/>
          <w:tab w:val="left" w:pos="900"/>
          <w:tab w:val="left" w:pos="1080"/>
          <w:tab w:val="left" w:pos="828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от иной, приносящей доход деятельности; </w:t>
      </w:r>
    </w:p>
    <w:p w:rsidR="007C5410" w:rsidRDefault="00326515" w:rsidP="00326515">
      <w:pPr>
        <w:widowControl w:val="0"/>
        <w:tabs>
          <w:tab w:val="left" w:pos="426"/>
          <w:tab w:val="left" w:pos="540"/>
          <w:tab w:val="left" w:pos="900"/>
          <w:tab w:val="left" w:pos="1080"/>
          <w:tab w:val="left" w:pos="828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субсидии на финансирование выполнения государственного задания (областной бюджет);</w:t>
      </w:r>
    </w:p>
    <w:p w:rsidR="00326515" w:rsidRDefault="00326515" w:rsidP="00326515">
      <w:pPr>
        <w:widowControl w:val="0"/>
        <w:tabs>
          <w:tab w:val="left" w:pos="426"/>
          <w:tab w:val="left" w:pos="540"/>
          <w:tab w:val="left" w:pos="900"/>
          <w:tab w:val="left" w:pos="1080"/>
          <w:tab w:val="left" w:pos="828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субсидии на финансирование выполнения государственного задания (федеральный бюджет).</w:t>
      </w:r>
    </w:p>
    <w:p w:rsidR="00326515" w:rsidRPr="00B444F7" w:rsidRDefault="00326515" w:rsidP="00326515">
      <w:pPr>
        <w:widowControl w:val="0"/>
        <w:tabs>
          <w:tab w:val="left" w:pos="426"/>
          <w:tab w:val="left" w:pos="540"/>
          <w:tab w:val="left" w:pos="900"/>
          <w:tab w:val="left" w:pos="1080"/>
          <w:tab w:val="left" w:pos="8280"/>
        </w:tabs>
        <w:spacing w:after="0" w:line="240" w:lineRule="auto"/>
        <w:jc w:val="both"/>
        <w:rPr>
          <w:rFonts w:ascii="Times New Roman" w:eastAsia="Times New Roman" w:hAnsi="Times New Roman" w:cs="Times New Roman"/>
          <w:sz w:val="20"/>
          <w:szCs w:val="20"/>
        </w:rPr>
      </w:pPr>
    </w:p>
    <w:p w:rsidR="007C5410" w:rsidRPr="00B444F7" w:rsidRDefault="007C5410" w:rsidP="00326515">
      <w:pPr>
        <w:widowControl w:val="0"/>
        <w:tabs>
          <w:tab w:val="left" w:pos="0"/>
          <w:tab w:val="left" w:pos="540"/>
          <w:tab w:val="left" w:pos="900"/>
          <w:tab w:val="left" w:pos="1080"/>
          <w:tab w:val="left" w:pos="8280"/>
        </w:tabs>
        <w:spacing w:after="0" w:line="240" w:lineRule="auto"/>
        <w:jc w:val="both"/>
        <w:rPr>
          <w:rFonts w:ascii="Times New Roman" w:eastAsia="Times New Roman" w:hAnsi="Times New Roman" w:cs="Times New Roman"/>
          <w:b/>
          <w:sz w:val="20"/>
          <w:szCs w:val="20"/>
        </w:rPr>
      </w:pPr>
    </w:p>
    <w:p w:rsidR="007C5410" w:rsidRPr="00B444F7" w:rsidRDefault="007C5410" w:rsidP="00CC02A6">
      <w:pPr>
        <w:widowControl w:val="0"/>
        <w:tabs>
          <w:tab w:val="left" w:pos="284"/>
          <w:tab w:val="left" w:pos="540"/>
          <w:tab w:val="left" w:pos="900"/>
          <w:tab w:val="left" w:pos="1080"/>
          <w:tab w:val="left" w:pos="8280"/>
        </w:tabs>
        <w:spacing w:after="0" w:line="240" w:lineRule="auto"/>
        <w:ind w:left="1418" w:hanging="1418"/>
        <w:jc w:val="both"/>
        <w:rPr>
          <w:rFonts w:ascii="Times New Roman" w:eastAsia="Times New Roman" w:hAnsi="Times New Roman" w:cs="Times New Roman"/>
          <w:b/>
          <w:sz w:val="20"/>
          <w:szCs w:val="20"/>
        </w:rPr>
      </w:pPr>
    </w:p>
    <w:p w:rsidR="007C5410" w:rsidRPr="00B444F7" w:rsidRDefault="007C5410" w:rsidP="007C5410">
      <w:pPr>
        <w:spacing w:after="0" w:line="240" w:lineRule="auto"/>
        <w:ind w:left="-7" w:right="-108" w:firstLine="7"/>
        <w:jc w:val="center"/>
        <w:rPr>
          <w:rFonts w:ascii="Times New Roman" w:eastAsia="Times New Roman" w:hAnsi="Times New Roman" w:cs="Times New Roman"/>
          <w:sz w:val="20"/>
          <w:szCs w:val="20"/>
        </w:rPr>
      </w:pPr>
    </w:p>
    <w:p w:rsidR="007C5410" w:rsidRPr="00B444F7" w:rsidRDefault="007C5410" w:rsidP="007C5410">
      <w:pPr>
        <w:spacing w:after="0" w:line="240" w:lineRule="auto"/>
        <w:ind w:left="-7" w:right="-108" w:firstLine="7"/>
        <w:jc w:val="center"/>
        <w:rPr>
          <w:rFonts w:ascii="Times New Roman" w:eastAsia="Times New Roman" w:hAnsi="Times New Roman" w:cs="Times New Roman"/>
          <w:sz w:val="20"/>
          <w:szCs w:val="20"/>
        </w:rPr>
      </w:pPr>
    </w:p>
    <w:p w:rsidR="00B97C58" w:rsidRDefault="00B97C58" w:rsidP="007C5410">
      <w:pPr>
        <w:spacing w:after="0" w:line="240" w:lineRule="auto"/>
        <w:ind w:left="-7" w:right="-108" w:firstLine="7"/>
        <w:jc w:val="center"/>
        <w:rPr>
          <w:rFonts w:ascii="Times New Roman" w:eastAsia="Times New Roman" w:hAnsi="Times New Roman" w:cs="Times New Roman"/>
          <w:sz w:val="20"/>
          <w:szCs w:val="20"/>
        </w:rPr>
      </w:pPr>
    </w:p>
    <w:p w:rsidR="00B97C58" w:rsidRDefault="00B97C58" w:rsidP="007C5410">
      <w:pPr>
        <w:spacing w:after="0" w:line="240" w:lineRule="auto"/>
        <w:ind w:left="-7" w:right="-108" w:firstLine="7"/>
        <w:jc w:val="center"/>
        <w:rPr>
          <w:rFonts w:ascii="Times New Roman" w:eastAsia="Times New Roman" w:hAnsi="Times New Roman" w:cs="Times New Roman"/>
          <w:sz w:val="20"/>
          <w:szCs w:val="20"/>
        </w:rPr>
      </w:pPr>
    </w:p>
    <w:p w:rsidR="00B97C58" w:rsidRDefault="00B97C58" w:rsidP="007C5410">
      <w:pPr>
        <w:spacing w:after="0" w:line="240" w:lineRule="auto"/>
        <w:ind w:left="-7" w:right="-108" w:firstLine="7"/>
        <w:jc w:val="center"/>
        <w:rPr>
          <w:rFonts w:ascii="Times New Roman" w:eastAsia="Times New Roman" w:hAnsi="Times New Roman" w:cs="Times New Roman"/>
          <w:sz w:val="20"/>
          <w:szCs w:val="20"/>
        </w:rPr>
      </w:pPr>
    </w:p>
    <w:p w:rsidR="00B97C58" w:rsidRDefault="00B97C58" w:rsidP="007C5410">
      <w:pPr>
        <w:spacing w:after="0" w:line="240" w:lineRule="auto"/>
        <w:ind w:left="-7" w:right="-108" w:firstLine="7"/>
        <w:jc w:val="center"/>
        <w:rPr>
          <w:rFonts w:ascii="Times New Roman" w:eastAsia="Times New Roman" w:hAnsi="Times New Roman" w:cs="Times New Roman"/>
          <w:sz w:val="20"/>
          <w:szCs w:val="20"/>
        </w:rPr>
      </w:pPr>
    </w:p>
    <w:p w:rsidR="00B97C58" w:rsidRPr="00B444F7" w:rsidRDefault="00B97C58" w:rsidP="007C5410">
      <w:pPr>
        <w:spacing w:after="0" w:line="240" w:lineRule="auto"/>
        <w:ind w:left="-7" w:right="-108" w:firstLine="7"/>
        <w:jc w:val="center"/>
        <w:rPr>
          <w:rFonts w:ascii="Times New Roman" w:eastAsia="Times New Roman" w:hAnsi="Times New Roman" w:cs="Times New Roman"/>
          <w:sz w:val="20"/>
          <w:szCs w:val="20"/>
        </w:rPr>
      </w:pPr>
    </w:p>
    <w:p w:rsidR="00CC02A6" w:rsidRPr="00B444F7" w:rsidRDefault="00CC02A6" w:rsidP="007C5410">
      <w:pPr>
        <w:spacing w:after="0" w:line="240" w:lineRule="auto"/>
        <w:ind w:left="-7" w:right="-108" w:firstLine="7"/>
        <w:jc w:val="center"/>
        <w:rPr>
          <w:rFonts w:ascii="Times New Roman" w:eastAsia="Times New Roman" w:hAnsi="Times New Roman" w:cs="Times New Roman"/>
          <w:sz w:val="20"/>
          <w:szCs w:val="20"/>
        </w:rPr>
      </w:pPr>
    </w:p>
    <w:p w:rsidR="00CC02A6" w:rsidRDefault="00CC02A6" w:rsidP="007C5410">
      <w:pPr>
        <w:spacing w:after="0" w:line="240" w:lineRule="auto"/>
        <w:ind w:left="-7" w:right="-108" w:firstLine="7"/>
        <w:jc w:val="center"/>
        <w:rPr>
          <w:rFonts w:ascii="Times New Roman" w:eastAsia="Times New Roman" w:hAnsi="Times New Roman" w:cs="Times New Roman"/>
          <w:sz w:val="20"/>
          <w:szCs w:val="20"/>
        </w:rPr>
      </w:pPr>
    </w:p>
    <w:p w:rsidR="00A52FA6" w:rsidRDefault="00A52FA6" w:rsidP="007C5410">
      <w:pPr>
        <w:spacing w:after="0" w:line="240" w:lineRule="auto"/>
        <w:ind w:left="-7" w:right="-108" w:firstLine="7"/>
        <w:jc w:val="center"/>
        <w:rPr>
          <w:rFonts w:ascii="Times New Roman" w:eastAsia="Times New Roman" w:hAnsi="Times New Roman" w:cs="Times New Roman"/>
          <w:sz w:val="20"/>
          <w:szCs w:val="20"/>
        </w:rPr>
      </w:pPr>
    </w:p>
    <w:p w:rsidR="00A52FA6" w:rsidRDefault="00A52FA6" w:rsidP="007C5410">
      <w:pPr>
        <w:spacing w:after="0" w:line="240" w:lineRule="auto"/>
        <w:ind w:left="-7" w:right="-108" w:firstLine="7"/>
        <w:jc w:val="center"/>
        <w:rPr>
          <w:rFonts w:ascii="Times New Roman" w:eastAsia="Times New Roman" w:hAnsi="Times New Roman" w:cs="Times New Roman"/>
          <w:sz w:val="20"/>
          <w:szCs w:val="20"/>
        </w:rPr>
      </w:pPr>
    </w:p>
    <w:p w:rsidR="00A52FA6" w:rsidRDefault="00A52FA6" w:rsidP="007C5410">
      <w:pPr>
        <w:spacing w:after="0" w:line="240" w:lineRule="auto"/>
        <w:ind w:left="-7" w:right="-108" w:firstLine="7"/>
        <w:jc w:val="center"/>
        <w:rPr>
          <w:rFonts w:ascii="Times New Roman" w:eastAsia="Times New Roman" w:hAnsi="Times New Roman" w:cs="Times New Roman"/>
          <w:sz w:val="20"/>
          <w:szCs w:val="20"/>
        </w:rPr>
      </w:pPr>
    </w:p>
    <w:p w:rsidR="00A52FA6" w:rsidRDefault="00A52FA6" w:rsidP="007C5410">
      <w:pPr>
        <w:spacing w:after="0" w:line="240" w:lineRule="auto"/>
        <w:ind w:left="-7" w:right="-108" w:firstLine="7"/>
        <w:jc w:val="center"/>
        <w:rPr>
          <w:rFonts w:ascii="Times New Roman" w:eastAsia="Times New Roman" w:hAnsi="Times New Roman" w:cs="Times New Roman"/>
          <w:sz w:val="20"/>
          <w:szCs w:val="20"/>
        </w:rPr>
      </w:pPr>
    </w:p>
    <w:p w:rsidR="00A52FA6" w:rsidRDefault="00A52FA6" w:rsidP="007C5410">
      <w:pPr>
        <w:spacing w:after="0" w:line="240" w:lineRule="auto"/>
        <w:ind w:left="-7" w:right="-108" w:firstLine="7"/>
        <w:jc w:val="center"/>
        <w:rPr>
          <w:rFonts w:ascii="Times New Roman" w:eastAsia="Times New Roman" w:hAnsi="Times New Roman" w:cs="Times New Roman"/>
          <w:sz w:val="20"/>
          <w:szCs w:val="20"/>
        </w:rPr>
      </w:pPr>
    </w:p>
    <w:p w:rsidR="00A52FA6" w:rsidRDefault="00A52FA6" w:rsidP="007C5410">
      <w:pPr>
        <w:spacing w:after="0" w:line="240" w:lineRule="auto"/>
        <w:ind w:left="-7" w:right="-108" w:firstLine="7"/>
        <w:jc w:val="center"/>
        <w:rPr>
          <w:rFonts w:ascii="Times New Roman" w:eastAsia="Times New Roman" w:hAnsi="Times New Roman" w:cs="Times New Roman"/>
          <w:sz w:val="20"/>
          <w:szCs w:val="20"/>
        </w:rPr>
      </w:pPr>
    </w:p>
    <w:p w:rsidR="00A52FA6" w:rsidRDefault="00A52FA6" w:rsidP="007C5410">
      <w:pPr>
        <w:spacing w:after="0" w:line="240" w:lineRule="auto"/>
        <w:ind w:left="-7" w:right="-108" w:firstLine="7"/>
        <w:jc w:val="center"/>
        <w:rPr>
          <w:rFonts w:ascii="Times New Roman" w:eastAsia="Times New Roman" w:hAnsi="Times New Roman" w:cs="Times New Roman"/>
          <w:sz w:val="20"/>
          <w:szCs w:val="20"/>
        </w:rPr>
      </w:pPr>
    </w:p>
    <w:p w:rsidR="00A52FA6" w:rsidRDefault="00A52FA6" w:rsidP="007C5410">
      <w:pPr>
        <w:spacing w:after="0" w:line="240" w:lineRule="auto"/>
        <w:ind w:left="-7" w:right="-108" w:firstLine="7"/>
        <w:jc w:val="center"/>
        <w:rPr>
          <w:rFonts w:ascii="Times New Roman" w:eastAsia="Times New Roman" w:hAnsi="Times New Roman" w:cs="Times New Roman"/>
          <w:sz w:val="20"/>
          <w:szCs w:val="20"/>
        </w:rPr>
      </w:pPr>
    </w:p>
    <w:p w:rsidR="00A52FA6" w:rsidRDefault="00A52FA6" w:rsidP="007C5410">
      <w:pPr>
        <w:spacing w:after="0" w:line="240" w:lineRule="auto"/>
        <w:ind w:left="-7" w:right="-108" w:firstLine="7"/>
        <w:jc w:val="center"/>
        <w:rPr>
          <w:rFonts w:ascii="Times New Roman" w:eastAsia="Times New Roman" w:hAnsi="Times New Roman" w:cs="Times New Roman"/>
          <w:sz w:val="20"/>
          <w:szCs w:val="20"/>
        </w:rPr>
      </w:pPr>
    </w:p>
    <w:p w:rsidR="00A52FA6" w:rsidRDefault="00A52FA6" w:rsidP="007C5410">
      <w:pPr>
        <w:spacing w:after="0" w:line="240" w:lineRule="auto"/>
        <w:ind w:left="-7" w:right="-108" w:firstLine="7"/>
        <w:jc w:val="center"/>
        <w:rPr>
          <w:rFonts w:ascii="Times New Roman" w:eastAsia="Times New Roman" w:hAnsi="Times New Roman" w:cs="Times New Roman"/>
          <w:sz w:val="20"/>
          <w:szCs w:val="20"/>
        </w:rPr>
      </w:pPr>
    </w:p>
    <w:p w:rsidR="00A52FA6" w:rsidRDefault="00A52FA6" w:rsidP="007C5410">
      <w:pPr>
        <w:spacing w:after="0" w:line="240" w:lineRule="auto"/>
        <w:ind w:left="-7" w:right="-108" w:firstLine="7"/>
        <w:jc w:val="center"/>
        <w:rPr>
          <w:rFonts w:ascii="Times New Roman" w:eastAsia="Times New Roman" w:hAnsi="Times New Roman" w:cs="Times New Roman"/>
          <w:sz w:val="20"/>
          <w:szCs w:val="20"/>
        </w:rPr>
      </w:pPr>
    </w:p>
    <w:p w:rsidR="006246B0" w:rsidRPr="00B444F7" w:rsidRDefault="006246B0" w:rsidP="004B6EE1">
      <w:pPr>
        <w:spacing w:after="0" w:line="240" w:lineRule="auto"/>
        <w:ind w:right="-108"/>
        <w:rPr>
          <w:rFonts w:ascii="Times New Roman" w:eastAsia="Times New Roman" w:hAnsi="Times New Roman" w:cs="Times New Roman"/>
          <w:sz w:val="20"/>
          <w:szCs w:val="20"/>
        </w:rPr>
      </w:pPr>
    </w:p>
    <w:p w:rsidR="006246B0" w:rsidRPr="00B444F7" w:rsidRDefault="006246B0" w:rsidP="007C5410">
      <w:pPr>
        <w:spacing w:after="0" w:line="240" w:lineRule="auto"/>
        <w:ind w:left="-7" w:right="-108" w:firstLine="7"/>
        <w:jc w:val="center"/>
        <w:rPr>
          <w:rFonts w:ascii="Times New Roman" w:eastAsia="Times New Roman" w:hAnsi="Times New Roman" w:cs="Times New Roman"/>
          <w:sz w:val="20"/>
          <w:szCs w:val="20"/>
        </w:rPr>
      </w:pPr>
    </w:p>
    <w:p w:rsidR="007C5410" w:rsidRPr="000953B6" w:rsidRDefault="00CC02A6" w:rsidP="000953B6">
      <w:pPr>
        <w:widowControl w:val="0"/>
        <w:tabs>
          <w:tab w:val="left" w:pos="0"/>
          <w:tab w:val="left" w:pos="540"/>
          <w:tab w:val="left" w:pos="900"/>
          <w:tab w:val="left" w:pos="1080"/>
          <w:tab w:val="left" w:pos="8280"/>
        </w:tabs>
        <w:spacing w:after="0" w:line="240" w:lineRule="auto"/>
        <w:jc w:val="center"/>
        <w:rPr>
          <w:rFonts w:ascii="Times New Roman" w:eastAsia="Times New Roman" w:hAnsi="Times New Roman" w:cs="Times New Roman"/>
          <w:sz w:val="20"/>
          <w:szCs w:val="20"/>
        </w:rPr>
      </w:pPr>
      <w:r w:rsidRPr="00B444F7">
        <w:rPr>
          <w:rFonts w:ascii="Times New Roman" w:eastAsia="Times New Roman" w:hAnsi="Times New Roman" w:cs="Times New Roman"/>
          <w:sz w:val="20"/>
          <w:szCs w:val="20"/>
        </w:rPr>
        <w:t xml:space="preserve">г. </w:t>
      </w:r>
      <w:r w:rsidR="007C5410" w:rsidRPr="00B444F7">
        <w:rPr>
          <w:rFonts w:ascii="Times New Roman" w:eastAsia="Times New Roman" w:hAnsi="Times New Roman" w:cs="Times New Roman"/>
          <w:sz w:val="20"/>
          <w:szCs w:val="20"/>
        </w:rPr>
        <w:t>Иркутск</w:t>
      </w:r>
      <w:r w:rsidRPr="00B444F7">
        <w:rPr>
          <w:rFonts w:ascii="Times New Roman" w:eastAsia="Times New Roman" w:hAnsi="Times New Roman" w:cs="Times New Roman"/>
          <w:sz w:val="20"/>
          <w:szCs w:val="20"/>
        </w:rPr>
        <w:t>,</w:t>
      </w:r>
      <w:r w:rsidR="007C5410" w:rsidRPr="00B444F7">
        <w:rPr>
          <w:rFonts w:ascii="Times New Roman" w:eastAsia="Times New Roman" w:hAnsi="Times New Roman" w:cs="Times New Roman"/>
          <w:sz w:val="20"/>
          <w:szCs w:val="20"/>
        </w:rPr>
        <w:t xml:space="preserve"> 20</w:t>
      </w:r>
      <w:r w:rsidR="00F3649C">
        <w:rPr>
          <w:rFonts w:ascii="Times New Roman" w:eastAsia="Times New Roman" w:hAnsi="Times New Roman" w:cs="Times New Roman"/>
          <w:sz w:val="20"/>
          <w:szCs w:val="20"/>
        </w:rPr>
        <w:t>2</w:t>
      </w:r>
      <w:r w:rsidR="00F66825">
        <w:rPr>
          <w:rFonts w:ascii="Times New Roman" w:eastAsia="Times New Roman" w:hAnsi="Times New Roman" w:cs="Times New Roman"/>
          <w:sz w:val="20"/>
          <w:szCs w:val="20"/>
        </w:rPr>
        <w:t>4</w:t>
      </w:r>
      <w:r w:rsidR="002101E2" w:rsidRPr="00B444F7">
        <w:rPr>
          <w:rFonts w:ascii="Times New Roman" w:eastAsia="Times New Roman" w:hAnsi="Times New Roman" w:cs="Times New Roman"/>
          <w:sz w:val="20"/>
          <w:szCs w:val="20"/>
        </w:rPr>
        <w:t xml:space="preserve"> </w:t>
      </w:r>
      <w:r w:rsidR="007C5410" w:rsidRPr="00B444F7">
        <w:rPr>
          <w:rFonts w:ascii="Times New Roman" w:eastAsia="Times New Roman" w:hAnsi="Times New Roman" w:cs="Times New Roman"/>
          <w:sz w:val="20"/>
          <w:szCs w:val="20"/>
        </w:rPr>
        <w:t>г.</w:t>
      </w:r>
    </w:p>
    <w:p w:rsidR="00830CC5" w:rsidRDefault="00830CC5" w:rsidP="00B97C58">
      <w:pPr>
        <w:jc w:val="center"/>
        <w:rPr>
          <w:rFonts w:ascii="Times New Roman" w:hAnsi="Times New Roman" w:cs="Times New Roman"/>
          <w:sz w:val="20"/>
          <w:szCs w:val="20"/>
        </w:rPr>
      </w:pPr>
      <w:bookmarkStart w:id="5" w:name="_Toc522178689"/>
    </w:p>
    <w:p w:rsidR="00DA0611" w:rsidRPr="00B97C58" w:rsidRDefault="00B97C58" w:rsidP="00B97C58">
      <w:pPr>
        <w:jc w:val="center"/>
        <w:rPr>
          <w:rFonts w:ascii="Times New Roman" w:hAnsi="Times New Roman" w:cs="Times New Roman"/>
          <w:sz w:val="20"/>
          <w:szCs w:val="20"/>
        </w:rPr>
      </w:pPr>
      <w:r>
        <w:rPr>
          <w:rFonts w:ascii="Times New Roman" w:hAnsi="Times New Roman" w:cs="Times New Roman"/>
          <w:sz w:val="20"/>
          <w:szCs w:val="20"/>
        </w:rPr>
        <w:lastRenderedPageBreak/>
        <w:t>ЧА</w:t>
      </w:r>
      <w:r w:rsidR="00DA0611" w:rsidRPr="00B444F7">
        <w:rPr>
          <w:rFonts w:ascii="Times New Roman" w:eastAsia="Times New Roman" w:hAnsi="Times New Roman" w:cs="Times New Roman"/>
          <w:sz w:val="20"/>
          <w:szCs w:val="20"/>
        </w:rPr>
        <w:t xml:space="preserve">СТЬ </w:t>
      </w:r>
      <w:r w:rsidR="00DA0611" w:rsidRPr="00B444F7">
        <w:rPr>
          <w:rFonts w:ascii="Times New Roman" w:eastAsia="Times New Roman" w:hAnsi="Times New Roman" w:cs="Times New Roman"/>
          <w:sz w:val="20"/>
          <w:szCs w:val="20"/>
          <w:lang w:val="en-US"/>
        </w:rPr>
        <w:t>I</w:t>
      </w:r>
      <w:r w:rsidR="00DA0611" w:rsidRPr="00B444F7">
        <w:rPr>
          <w:rFonts w:ascii="Times New Roman" w:eastAsia="Times New Roman" w:hAnsi="Times New Roman" w:cs="Times New Roman"/>
          <w:sz w:val="20"/>
          <w:szCs w:val="20"/>
        </w:rPr>
        <w:t xml:space="preserve">. </w:t>
      </w:r>
      <w:r w:rsidR="00494744" w:rsidRPr="00B444F7">
        <w:rPr>
          <w:rFonts w:ascii="Times New Roman" w:eastAsia="Times New Roman" w:hAnsi="Times New Roman" w:cs="Times New Roman"/>
          <w:sz w:val="20"/>
          <w:szCs w:val="20"/>
        </w:rPr>
        <w:t>Т</w:t>
      </w:r>
      <w:r w:rsidR="00494744" w:rsidRPr="003D7E27">
        <w:rPr>
          <w:rFonts w:ascii="Times New Roman" w:eastAsia="Times New Roman" w:hAnsi="Times New Roman" w:cs="Times New Roman"/>
          <w:sz w:val="20"/>
          <w:szCs w:val="20"/>
        </w:rPr>
        <w:t>ЕХНИЧЕСКОЕ</w:t>
      </w:r>
      <w:r w:rsidR="00494744" w:rsidRPr="00B444F7">
        <w:rPr>
          <w:rFonts w:ascii="Times New Roman" w:eastAsia="Times New Roman" w:hAnsi="Times New Roman" w:cs="Times New Roman"/>
          <w:sz w:val="20"/>
          <w:szCs w:val="20"/>
        </w:rPr>
        <w:t xml:space="preserve"> ЗАДАНИЕ</w:t>
      </w:r>
      <w:bookmarkEnd w:id="5"/>
    </w:p>
    <w:p w:rsidR="00F0077E" w:rsidRPr="00035E41" w:rsidRDefault="00F0077E" w:rsidP="00F0077E">
      <w:pPr>
        <w:spacing w:after="0"/>
        <w:jc w:val="both"/>
        <w:rPr>
          <w:rFonts w:ascii="Times New Roman" w:hAnsi="Times New Roman" w:cs="Times New Roman"/>
          <w:sz w:val="20"/>
        </w:rPr>
      </w:pPr>
      <w:bookmarkStart w:id="6" w:name="_Toc522178690"/>
      <w:r w:rsidRPr="00035E41">
        <w:rPr>
          <w:rFonts w:ascii="Times New Roman" w:hAnsi="Times New Roman" w:cs="Times New Roman"/>
          <w:sz w:val="20"/>
        </w:rPr>
        <w:t xml:space="preserve">Закупаемый товар должен поставляться посредством системы АЗС Поставщика. Товар должен быть поставлен частями в зависимости от потребностей Заказчика. Поставщик должен иметь техническую возможность поставки товара от 1 (одного) литра. </w:t>
      </w:r>
    </w:p>
    <w:tbl>
      <w:tblPr>
        <w:tblW w:w="4319" w:type="pct"/>
        <w:jc w:val="center"/>
        <w:tblCellMar>
          <w:left w:w="40" w:type="dxa"/>
          <w:right w:w="40" w:type="dxa"/>
        </w:tblCellMar>
        <w:tblLook w:val="0000" w:firstRow="0" w:lastRow="0" w:firstColumn="0" w:lastColumn="0" w:noHBand="0" w:noVBand="0"/>
      </w:tblPr>
      <w:tblGrid>
        <w:gridCol w:w="609"/>
        <w:gridCol w:w="2127"/>
        <w:gridCol w:w="5028"/>
        <w:gridCol w:w="876"/>
      </w:tblGrid>
      <w:tr w:rsidR="00F0077E" w:rsidRPr="00035E41" w:rsidTr="00EE1E46">
        <w:trPr>
          <w:trHeight w:val="640"/>
          <w:jc w:val="center"/>
        </w:trPr>
        <w:tc>
          <w:tcPr>
            <w:tcW w:w="352" w:type="pct"/>
            <w:tcBorders>
              <w:top w:val="single" w:sz="6" w:space="0" w:color="auto"/>
              <w:left w:val="single" w:sz="6" w:space="0" w:color="auto"/>
              <w:bottom w:val="nil"/>
              <w:right w:val="single" w:sz="6" w:space="0" w:color="auto"/>
            </w:tcBorders>
            <w:vAlign w:val="center"/>
          </w:tcPr>
          <w:p w:rsidR="00F0077E" w:rsidRPr="00035E41" w:rsidRDefault="00F0077E" w:rsidP="00EE1E46">
            <w:pPr>
              <w:spacing w:after="0"/>
              <w:jc w:val="both"/>
              <w:rPr>
                <w:rFonts w:ascii="Times New Roman" w:hAnsi="Times New Roman" w:cs="Times New Roman"/>
                <w:b/>
                <w:sz w:val="20"/>
              </w:rPr>
            </w:pPr>
            <w:r w:rsidRPr="00035E41">
              <w:rPr>
                <w:rFonts w:ascii="Times New Roman" w:hAnsi="Times New Roman" w:cs="Times New Roman"/>
                <w:b/>
                <w:sz w:val="20"/>
              </w:rPr>
              <w:t xml:space="preserve">№ </w:t>
            </w:r>
            <w:proofErr w:type="gramStart"/>
            <w:r w:rsidRPr="00035E41">
              <w:rPr>
                <w:rFonts w:ascii="Times New Roman" w:hAnsi="Times New Roman" w:cs="Times New Roman"/>
                <w:b/>
                <w:sz w:val="20"/>
              </w:rPr>
              <w:t>п</w:t>
            </w:r>
            <w:proofErr w:type="gramEnd"/>
            <w:r w:rsidRPr="00035E41">
              <w:rPr>
                <w:rFonts w:ascii="Times New Roman" w:hAnsi="Times New Roman" w:cs="Times New Roman"/>
                <w:b/>
                <w:sz w:val="20"/>
              </w:rPr>
              <w:t>/п</w:t>
            </w:r>
          </w:p>
        </w:tc>
        <w:tc>
          <w:tcPr>
            <w:tcW w:w="1231" w:type="pct"/>
            <w:tcBorders>
              <w:top w:val="single" w:sz="6" w:space="0" w:color="auto"/>
              <w:left w:val="single" w:sz="6" w:space="0" w:color="auto"/>
              <w:bottom w:val="nil"/>
              <w:right w:val="single" w:sz="6" w:space="0" w:color="auto"/>
            </w:tcBorders>
            <w:vAlign w:val="center"/>
          </w:tcPr>
          <w:p w:rsidR="00F0077E" w:rsidRPr="00035E41" w:rsidRDefault="00F0077E" w:rsidP="00EE1E46">
            <w:pPr>
              <w:spacing w:after="0"/>
              <w:jc w:val="both"/>
              <w:rPr>
                <w:rFonts w:ascii="Times New Roman" w:hAnsi="Times New Roman" w:cs="Times New Roman"/>
                <w:b/>
                <w:sz w:val="20"/>
              </w:rPr>
            </w:pPr>
            <w:r w:rsidRPr="00035E41">
              <w:rPr>
                <w:rFonts w:ascii="Times New Roman" w:hAnsi="Times New Roman" w:cs="Times New Roman"/>
                <w:b/>
                <w:sz w:val="20"/>
              </w:rPr>
              <w:t>Наименование товара</w:t>
            </w:r>
          </w:p>
        </w:tc>
        <w:tc>
          <w:tcPr>
            <w:tcW w:w="2910" w:type="pct"/>
            <w:tcBorders>
              <w:top w:val="single" w:sz="6" w:space="0" w:color="auto"/>
              <w:left w:val="single" w:sz="6" w:space="0" w:color="auto"/>
              <w:bottom w:val="nil"/>
              <w:right w:val="single" w:sz="6" w:space="0" w:color="auto"/>
            </w:tcBorders>
            <w:vAlign w:val="center"/>
          </w:tcPr>
          <w:p w:rsidR="00F0077E" w:rsidRPr="00035E41" w:rsidRDefault="00F0077E" w:rsidP="00EE1E46">
            <w:pPr>
              <w:spacing w:after="0"/>
              <w:jc w:val="both"/>
              <w:rPr>
                <w:rFonts w:ascii="Times New Roman" w:hAnsi="Times New Roman" w:cs="Times New Roman"/>
                <w:b/>
                <w:sz w:val="20"/>
              </w:rPr>
            </w:pPr>
            <w:r w:rsidRPr="00035E41">
              <w:rPr>
                <w:rFonts w:ascii="Times New Roman" w:hAnsi="Times New Roman" w:cs="Times New Roman"/>
                <w:b/>
                <w:bCs/>
                <w:sz w:val="20"/>
              </w:rPr>
              <w:t>Качественные характеристики товара</w:t>
            </w:r>
          </w:p>
        </w:tc>
        <w:tc>
          <w:tcPr>
            <w:tcW w:w="508" w:type="pct"/>
            <w:tcBorders>
              <w:top w:val="single" w:sz="6" w:space="0" w:color="auto"/>
              <w:left w:val="single" w:sz="6" w:space="0" w:color="auto"/>
              <w:bottom w:val="nil"/>
              <w:right w:val="single" w:sz="6" w:space="0" w:color="auto"/>
            </w:tcBorders>
            <w:vAlign w:val="center"/>
          </w:tcPr>
          <w:p w:rsidR="00F0077E" w:rsidRPr="00035E41" w:rsidRDefault="00F0077E" w:rsidP="00EE1E46">
            <w:pPr>
              <w:spacing w:after="0"/>
              <w:jc w:val="both"/>
              <w:rPr>
                <w:rFonts w:ascii="Times New Roman" w:hAnsi="Times New Roman" w:cs="Times New Roman"/>
                <w:b/>
                <w:sz w:val="20"/>
              </w:rPr>
            </w:pPr>
            <w:r w:rsidRPr="00035E41">
              <w:rPr>
                <w:rFonts w:ascii="Times New Roman" w:hAnsi="Times New Roman" w:cs="Times New Roman"/>
                <w:b/>
                <w:sz w:val="20"/>
              </w:rPr>
              <w:t xml:space="preserve">Ед. </w:t>
            </w:r>
          </w:p>
          <w:p w:rsidR="00F0077E" w:rsidRPr="00035E41" w:rsidRDefault="00F0077E" w:rsidP="00EE1E46">
            <w:pPr>
              <w:spacing w:after="0"/>
              <w:jc w:val="both"/>
              <w:rPr>
                <w:rFonts w:ascii="Times New Roman" w:hAnsi="Times New Roman" w:cs="Times New Roman"/>
                <w:b/>
                <w:sz w:val="20"/>
              </w:rPr>
            </w:pPr>
            <w:r w:rsidRPr="00035E41">
              <w:rPr>
                <w:rFonts w:ascii="Times New Roman" w:hAnsi="Times New Roman" w:cs="Times New Roman"/>
                <w:b/>
                <w:sz w:val="20"/>
              </w:rPr>
              <w:t>изм.</w:t>
            </w:r>
          </w:p>
        </w:tc>
      </w:tr>
      <w:tr w:rsidR="00F0077E" w:rsidRPr="00035E41" w:rsidTr="00EE1E46">
        <w:trPr>
          <w:jc w:val="center"/>
        </w:trPr>
        <w:tc>
          <w:tcPr>
            <w:tcW w:w="352" w:type="pct"/>
            <w:tcBorders>
              <w:top w:val="single" w:sz="6" w:space="0" w:color="auto"/>
              <w:left w:val="single" w:sz="6" w:space="0" w:color="auto"/>
              <w:bottom w:val="single" w:sz="6" w:space="0" w:color="auto"/>
              <w:right w:val="single" w:sz="6" w:space="0" w:color="auto"/>
            </w:tcBorders>
            <w:shd w:val="clear" w:color="auto" w:fill="auto"/>
            <w:vAlign w:val="center"/>
          </w:tcPr>
          <w:p w:rsidR="00F0077E" w:rsidRPr="00035E41" w:rsidRDefault="00F0077E" w:rsidP="00EE1E46">
            <w:pPr>
              <w:spacing w:after="0"/>
              <w:jc w:val="both"/>
              <w:rPr>
                <w:rFonts w:ascii="Times New Roman" w:hAnsi="Times New Roman" w:cs="Times New Roman"/>
                <w:sz w:val="20"/>
              </w:rPr>
            </w:pPr>
            <w:r w:rsidRPr="00035E41">
              <w:rPr>
                <w:rFonts w:ascii="Times New Roman" w:hAnsi="Times New Roman" w:cs="Times New Roman"/>
                <w:sz w:val="20"/>
              </w:rPr>
              <w:t>1</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tcPr>
          <w:p w:rsidR="00F0077E" w:rsidRPr="00035E41" w:rsidRDefault="00F0077E" w:rsidP="00EE1E46">
            <w:pPr>
              <w:spacing w:after="0"/>
              <w:jc w:val="both"/>
              <w:rPr>
                <w:rFonts w:ascii="Times New Roman" w:hAnsi="Times New Roman" w:cs="Times New Roman"/>
                <w:sz w:val="20"/>
              </w:rPr>
            </w:pPr>
            <w:r w:rsidRPr="00035E41">
              <w:rPr>
                <w:rFonts w:ascii="Times New Roman" w:hAnsi="Times New Roman" w:cs="Times New Roman"/>
                <w:sz w:val="20"/>
              </w:rPr>
              <w:t>Бензин АИ-92</w:t>
            </w:r>
          </w:p>
        </w:tc>
        <w:tc>
          <w:tcPr>
            <w:tcW w:w="2910" w:type="pct"/>
            <w:tcBorders>
              <w:top w:val="single" w:sz="6" w:space="0" w:color="auto"/>
              <w:left w:val="single" w:sz="6" w:space="0" w:color="auto"/>
              <w:bottom w:val="single" w:sz="6" w:space="0" w:color="auto"/>
              <w:right w:val="single" w:sz="6" w:space="0" w:color="auto"/>
            </w:tcBorders>
            <w:shd w:val="clear" w:color="auto" w:fill="auto"/>
          </w:tcPr>
          <w:p w:rsidR="00F0077E" w:rsidRPr="00035E41" w:rsidRDefault="00F0077E" w:rsidP="00EE1E46">
            <w:pPr>
              <w:spacing w:after="0"/>
              <w:jc w:val="both"/>
              <w:rPr>
                <w:rFonts w:ascii="Times New Roman" w:hAnsi="Times New Roman" w:cs="Times New Roman"/>
                <w:sz w:val="20"/>
              </w:rPr>
            </w:pPr>
            <w:r w:rsidRPr="00035E41">
              <w:rPr>
                <w:rFonts w:ascii="Times New Roman" w:hAnsi="Times New Roman" w:cs="Times New Roman"/>
                <w:sz w:val="20"/>
              </w:rPr>
              <w:t xml:space="preserve">Бензин неэтилированный марки АИ-92 экологического класса К5 по ГОСТу 32513-2013 </w:t>
            </w:r>
          </w:p>
        </w:tc>
        <w:tc>
          <w:tcPr>
            <w:tcW w:w="508" w:type="pct"/>
            <w:tcBorders>
              <w:top w:val="single" w:sz="6" w:space="0" w:color="auto"/>
              <w:left w:val="single" w:sz="6" w:space="0" w:color="auto"/>
              <w:bottom w:val="single" w:sz="6" w:space="0" w:color="auto"/>
              <w:right w:val="single" w:sz="6" w:space="0" w:color="auto"/>
            </w:tcBorders>
            <w:shd w:val="clear" w:color="auto" w:fill="auto"/>
            <w:vAlign w:val="center"/>
          </w:tcPr>
          <w:p w:rsidR="00F0077E" w:rsidRPr="00035E41" w:rsidRDefault="00F0077E" w:rsidP="00EE1E46">
            <w:pPr>
              <w:spacing w:after="0"/>
              <w:jc w:val="both"/>
              <w:rPr>
                <w:rFonts w:ascii="Times New Roman" w:hAnsi="Times New Roman" w:cs="Times New Roman"/>
                <w:sz w:val="20"/>
              </w:rPr>
            </w:pPr>
            <w:r w:rsidRPr="00035E41">
              <w:rPr>
                <w:rFonts w:ascii="Times New Roman" w:hAnsi="Times New Roman" w:cs="Times New Roman"/>
                <w:sz w:val="20"/>
              </w:rPr>
              <w:t>литр</w:t>
            </w:r>
          </w:p>
        </w:tc>
      </w:tr>
      <w:tr w:rsidR="00F0077E" w:rsidRPr="00035E41" w:rsidTr="00EE1E46">
        <w:trPr>
          <w:jc w:val="center"/>
        </w:trPr>
        <w:tc>
          <w:tcPr>
            <w:tcW w:w="352" w:type="pct"/>
            <w:tcBorders>
              <w:top w:val="single" w:sz="6" w:space="0" w:color="auto"/>
              <w:left w:val="single" w:sz="6" w:space="0" w:color="auto"/>
              <w:bottom w:val="single" w:sz="6" w:space="0" w:color="auto"/>
              <w:right w:val="single" w:sz="6" w:space="0" w:color="auto"/>
            </w:tcBorders>
            <w:shd w:val="clear" w:color="auto" w:fill="auto"/>
            <w:vAlign w:val="center"/>
          </w:tcPr>
          <w:p w:rsidR="00F0077E" w:rsidRPr="00035E41" w:rsidRDefault="00F0077E" w:rsidP="00EE1E46">
            <w:pPr>
              <w:spacing w:after="0"/>
              <w:jc w:val="both"/>
              <w:rPr>
                <w:rFonts w:ascii="Times New Roman" w:hAnsi="Times New Roman" w:cs="Times New Roman"/>
                <w:sz w:val="20"/>
              </w:rPr>
            </w:pPr>
            <w:r w:rsidRPr="00035E41">
              <w:rPr>
                <w:rFonts w:ascii="Times New Roman" w:hAnsi="Times New Roman" w:cs="Times New Roman"/>
                <w:sz w:val="20"/>
              </w:rPr>
              <w:t>2</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tcPr>
          <w:p w:rsidR="00F0077E" w:rsidRPr="00035E41" w:rsidRDefault="00F0077E" w:rsidP="00EE1E46">
            <w:pPr>
              <w:spacing w:after="0"/>
              <w:jc w:val="both"/>
              <w:rPr>
                <w:rFonts w:ascii="Times New Roman" w:hAnsi="Times New Roman" w:cs="Times New Roman"/>
                <w:sz w:val="20"/>
              </w:rPr>
            </w:pPr>
            <w:r w:rsidRPr="00035E41">
              <w:rPr>
                <w:rFonts w:ascii="Times New Roman" w:hAnsi="Times New Roman" w:cs="Times New Roman"/>
                <w:sz w:val="20"/>
              </w:rPr>
              <w:t>Дизельное топливо (по сезону)</w:t>
            </w:r>
          </w:p>
        </w:tc>
        <w:tc>
          <w:tcPr>
            <w:tcW w:w="2910" w:type="pct"/>
            <w:tcBorders>
              <w:top w:val="single" w:sz="6" w:space="0" w:color="auto"/>
              <w:left w:val="single" w:sz="6" w:space="0" w:color="auto"/>
              <w:bottom w:val="single" w:sz="6" w:space="0" w:color="auto"/>
              <w:right w:val="single" w:sz="6" w:space="0" w:color="auto"/>
            </w:tcBorders>
            <w:shd w:val="clear" w:color="auto" w:fill="auto"/>
          </w:tcPr>
          <w:p w:rsidR="00F0077E" w:rsidRPr="00035E41" w:rsidRDefault="00F0077E" w:rsidP="00EE1E46">
            <w:pPr>
              <w:spacing w:after="0"/>
              <w:jc w:val="both"/>
              <w:rPr>
                <w:rFonts w:ascii="Times New Roman" w:hAnsi="Times New Roman" w:cs="Times New Roman"/>
                <w:sz w:val="20"/>
              </w:rPr>
            </w:pPr>
            <w:r w:rsidRPr="00035E41">
              <w:rPr>
                <w:rFonts w:ascii="Times New Roman" w:hAnsi="Times New Roman" w:cs="Times New Roman"/>
                <w:sz w:val="20"/>
              </w:rPr>
              <w:t>Дизельное топливо Евро-5 ГОСТ 32511-2013 (Дт-К5)</w:t>
            </w:r>
          </w:p>
        </w:tc>
        <w:tc>
          <w:tcPr>
            <w:tcW w:w="508" w:type="pct"/>
            <w:tcBorders>
              <w:top w:val="single" w:sz="6" w:space="0" w:color="auto"/>
              <w:left w:val="single" w:sz="6" w:space="0" w:color="auto"/>
              <w:bottom w:val="single" w:sz="6" w:space="0" w:color="auto"/>
              <w:right w:val="single" w:sz="6" w:space="0" w:color="auto"/>
            </w:tcBorders>
            <w:shd w:val="clear" w:color="auto" w:fill="auto"/>
            <w:vAlign w:val="center"/>
          </w:tcPr>
          <w:p w:rsidR="00F0077E" w:rsidRPr="00035E41" w:rsidRDefault="00F0077E" w:rsidP="00EE1E46">
            <w:pPr>
              <w:spacing w:after="0"/>
              <w:jc w:val="both"/>
              <w:rPr>
                <w:rFonts w:ascii="Times New Roman" w:hAnsi="Times New Roman" w:cs="Times New Roman"/>
                <w:sz w:val="20"/>
              </w:rPr>
            </w:pPr>
            <w:r w:rsidRPr="00035E41">
              <w:rPr>
                <w:rFonts w:ascii="Times New Roman" w:hAnsi="Times New Roman" w:cs="Times New Roman"/>
                <w:sz w:val="20"/>
              </w:rPr>
              <w:t>литр</w:t>
            </w:r>
          </w:p>
        </w:tc>
      </w:tr>
    </w:tbl>
    <w:p w:rsidR="00F0077E" w:rsidRPr="00035E41" w:rsidRDefault="00F0077E" w:rsidP="00F0077E">
      <w:pPr>
        <w:spacing w:after="0"/>
        <w:jc w:val="both"/>
        <w:rPr>
          <w:rFonts w:ascii="Times New Roman" w:hAnsi="Times New Roman" w:cs="Times New Roman"/>
          <w:b/>
          <w:bCs/>
          <w:sz w:val="20"/>
          <w:u w:val="single"/>
        </w:rPr>
      </w:pPr>
    </w:p>
    <w:p w:rsidR="00F0077E" w:rsidRPr="00035E41" w:rsidRDefault="00F0077E" w:rsidP="00F0077E">
      <w:pPr>
        <w:spacing w:after="0"/>
        <w:jc w:val="both"/>
        <w:rPr>
          <w:rFonts w:ascii="Times New Roman" w:hAnsi="Times New Roman" w:cs="Times New Roman"/>
          <w:sz w:val="20"/>
        </w:rPr>
      </w:pPr>
      <w:r w:rsidRPr="00035E41">
        <w:rPr>
          <w:rFonts w:ascii="Times New Roman" w:hAnsi="Times New Roman" w:cs="Times New Roman"/>
          <w:b/>
          <w:bCs/>
          <w:sz w:val="20"/>
          <w:u w:val="single"/>
        </w:rPr>
        <w:t>Требования к качеству и безопасности товара:</w:t>
      </w:r>
      <w:r w:rsidRPr="00035E41">
        <w:rPr>
          <w:rFonts w:ascii="Times New Roman" w:hAnsi="Times New Roman" w:cs="Times New Roman"/>
          <w:b/>
          <w:bCs/>
          <w:sz w:val="20"/>
        </w:rPr>
        <w:t xml:space="preserve"> </w:t>
      </w:r>
      <w:proofErr w:type="gramStart"/>
      <w:r w:rsidRPr="00035E41">
        <w:rPr>
          <w:rFonts w:ascii="Times New Roman" w:hAnsi="Times New Roman" w:cs="Times New Roman"/>
          <w:sz w:val="20"/>
        </w:rPr>
        <w:t>Качество поставляемого товара должно соответствовать требованиям, установленным Заказчиком, Постановлениям Правительства РФ от 27.02.2008 г. №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требованиям национальных стандартов, утвержденных Приказом Федерального агентства по техническому регулированию и метрологии от 1 сентября 2008 г. № 2804 «Об утверждении Перечня национальных стандартов</w:t>
      </w:r>
      <w:proofErr w:type="gramEnd"/>
      <w:r w:rsidRPr="00035E41">
        <w:rPr>
          <w:rFonts w:ascii="Times New Roman" w:hAnsi="Times New Roman" w:cs="Times New Roman"/>
          <w:sz w:val="20"/>
        </w:rPr>
        <w:t xml:space="preserve">, в результате </w:t>
      </w:r>
      <w:proofErr w:type="gramStart"/>
      <w:r w:rsidRPr="00035E41">
        <w:rPr>
          <w:rFonts w:ascii="Times New Roman" w:hAnsi="Times New Roman" w:cs="Times New Roman"/>
          <w:sz w:val="20"/>
        </w:rPr>
        <w:t>применения</w:t>
      </w:r>
      <w:proofErr w:type="gramEnd"/>
      <w:r w:rsidRPr="00035E41">
        <w:rPr>
          <w:rFonts w:ascii="Times New Roman" w:hAnsi="Times New Roman" w:cs="Times New Roman"/>
          <w:sz w:val="20"/>
        </w:rPr>
        <w:t xml:space="preserve"> которых на добровольной основе обеспечивается соблюдение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утвержденного Постановлением Правительства Российской Федерации от 27 февраля 2008 г. N 118», ГОСТу 32513-2013, требованиям энергетической эффективности товаров и работ, услуг в соответствии с правилами утвержденными постановлением Правительства Российской Федерации от 31.12.2009 г. № 1221, а также требованиям экологической безопасности и санитарным нормам, техническим описаниям и другой нормативно-технической документации закрепляющей требования к качеству соответствующего вида продукции, что должно быть подтверждено наличием соответствующего сертификата. При поставке товара должны соблюдаться правила противопожарной безопасности и другие обязательные нормы и правила. Качество и безопасность поставляемого товара должны быть обеспечены посредством выполнения требований нормативно-технической документации, регламентирующей условия производства, хранения и перевозок.</w:t>
      </w:r>
    </w:p>
    <w:p w:rsidR="00F0077E" w:rsidRPr="00035E41" w:rsidRDefault="00F0077E" w:rsidP="00F0077E">
      <w:pPr>
        <w:spacing w:after="0"/>
        <w:jc w:val="both"/>
        <w:rPr>
          <w:rFonts w:ascii="Times New Roman" w:hAnsi="Times New Roman" w:cs="Times New Roman"/>
          <w:b/>
          <w:bCs/>
          <w:sz w:val="20"/>
          <w:u w:val="single"/>
        </w:rPr>
      </w:pPr>
      <w:r w:rsidRPr="00035E41">
        <w:rPr>
          <w:rFonts w:ascii="Times New Roman" w:hAnsi="Times New Roman" w:cs="Times New Roman"/>
          <w:b/>
          <w:bCs/>
          <w:sz w:val="20"/>
          <w:u w:val="single"/>
        </w:rPr>
        <w:t>Требования</w:t>
      </w:r>
      <w:r w:rsidR="001E1AAD">
        <w:rPr>
          <w:rFonts w:ascii="Times New Roman" w:hAnsi="Times New Roman" w:cs="Times New Roman"/>
          <w:b/>
          <w:bCs/>
          <w:sz w:val="20"/>
          <w:u w:val="single"/>
        </w:rPr>
        <w:t xml:space="preserve"> и условия</w:t>
      </w:r>
      <w:r w:rsidRPr="00035E41">
        <w:rPr>
          <w:rFonts w:ascii="Times New Roman" w:hAnsi="Times New Roman" w:cs="Times New Roman"/>
          <w:b/>
          <w:bCs/>
          <w:sz w:val="20"/>
          <w:u w:val="single"/>
        </w:rPr>
        <w:t>, установленные Заказчиком при поставке товара:</w:t>
      </w:r>
    </w:p>
    <w:p w:rsidR="00F0077E" w:rsidRDefault="00F0077E" w:rsidP="00F0077E">
      <w:pPr>
        <w:numPr>
          <w:ilvl w:val="0"/>
          <w:numId w:val="41"/>
        </w:numPr>
        <w:spacing w:after="0"/>
        <w:jc w:val="both"/>
        <w:rPr>
          <w:rFonts w:ascii="Times New Roman" w:hAnsi="Times New Roman" w:cs="Times New Roman"/>
          <w:sz w:val="20"/>
          <w:szCs w:val="20"/>
        </w:rPr>
      </w:pPr>
      <w:r w:rsidRPr="00C57C2F">
        <w:rPr>
          <w:rFonts w:ascii="Times New Roman" w:hAnsi="Times New Roman" w:cs="Times New Roman"/>
          <w:sz w:val="20"/>
          <w:szCs w:val="20"/>
        </w:rPr>
        <w:t xml:space="preserve">Поставщик должен обеспечить отпуск по электронным топливным картам с оформлением кассового чека горюче-смазочных материалов Заказчику на АЗС, расположенных на территории Иркутской области </w:t>
      </w:r>
      <w:r w:rsidRPr="00C57C2F">
        <w:rPr>
          <w:rFonts w:ascii="Times New Roman" w:eastAsia="Times New Roman" w:hAnsi="Times New Roman" w:cs="Times New Roman"/>
          <w:sz w:val="20"/>
          <w:szCs w:val="20"/>
        </w:rPr>
        <w:t>либо других АЗС Поставщика по месту нахождения транспорта Заказчика в пределах г. Иркутска и Иркутской области</w:t>
      </w:r>
      <w:r w:rsidRPr="00C57C2F">
        <w:rPr>
          <w:rFonts w:ascii="Times New Roman" w:hAnsi="Times New Roman" w:cs="Times New Roman"/>
          <w:sz w:val="20"/>
          <w:szCs w:val="20"/>
        </w:rPr>
        <w:t>.</w:t>
      </w:r>
    </w:p>
    <w:tbl>
      <w:tblPr>
        <w:tblW w:w="9811" w:type="dxa"/>
        <w:tblLayout w:type="fixed"/>
        <w:tblCellMar>
          <w:left w:w="30" w:type="dxa"/>
          <w:right w:w="30" w:type="dxa"/>
        </w:tblCellMar>
        <w:tblLook w:val="0000" w:firstRow="0" w:lastRow="0" w:firstColumn="0" w:lastColumn="0" w:noHBand="0" w:noVBand="0"/>
      </w:tblPr>
      <w:tblGrid>
        <w:gridCol w:w="9811"/>
      </w:tblGrid>
      <w:tr w:rsidR="009952FC" w:rsidRPr="009952FC" w:rsidTr="009952FC">
        <w:trPr>
          <w:trHeight w:val="269"/>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jc w:val="center"/>
              <w:rPr>
                <w:rFonts w:ascii="Times New Roman" w:hAnsi="Times New Roman" w:cs="Times New Roman"/>
                <w:color w:val="000000"/>
                <w:sz w:val="20"/>
                <w:szCs w:val="20"/>
              </w:rPr>
            </w:pPr>
            <w:r w:rsidRPr="009952FC">
              <w:rPr>
                <w:rFonts w:ascii="Times New Roman" w:hAnsi="Times New Roman" w:cs="Times New Roman"/>
                <w:color w:val="000000"/>
                <w:sz w:val="20"/>
                <w:szCs w:val="20"/>
              </w:rPr>
              <w:t xml:space="preserve">Адреса заправок  </w:t>
            </w:r>
          </w:p>
        </w:tc>
      </w:tr>
      <w:tr w:rsidR="009952FC" w:rsidRPr="009952FC" w:rsidTr="009952FC">
        <w:trPr>
          <w:trHeight w:val="362"/>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г. Иркутск, ул. Маяковского, 65а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Иркутская обл., г. Иркутск, ул. Рабочего штаба, 92 а, справа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Иркутская обл., г. Иркутск, ул. Сергеева, 2</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г. Иркутск, ул. Байкальская, 252б</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Иркутская обл., г. Иркутск, ул. Мира, 109 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Иркутская обл., г. Иркутск, ул. Розы Люксембург, 172 а, справа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г. Иркутск, ул. Ярославского, 292</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 xml:space="preserve">Иркутская обл., </w:t>
            </w:r>
            <w:proofErr w:type="spellStart"/>
            <w:r w:rsidRPr="009952FC">
              <w:rPr>
                <w:rFonts w:ascii="Times New Roman" w:hAnsi="Times New Roman" w:cs="Times New Roman"/>
                <w:color w:val="000000"/>
                <w:sz w:val="20"/>
                <w:szCs w:val="20"/>
              </w:rPr>
              <w:t>Эрихит-Булагатский</w:t>
            </w:r>
            <w:proofErr w:type="spellEnd"/>
            <w:r w:rsidRPr="009952FC">
              <w:rPr>
                <w:rFonts w:ascii="Times New Roman" w:hAnsi="Times New Roman" w:cs="Times New Roman"/>
                <w:color w:val="000000"/>
                <w:sz w:val="20"/>
                <w:szCs w:val="20"/>
              </w:rPr>
              <w:t xml:space="preserve"> р-н, п. Усть-Ордынский, ул. Каландаришвили, 98</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w:t>
            </w:r>
            <w:proofErr w:type="spellStart"/>
            <w:r w:rsidRPr="009952FC">
              <w:rPr>
                <w:rFonts w:ascii="Times New Roman" w:hAnsi="Times New Roman" w:cs="Times New Roman"/>
                <w:color w:val="000000"/>
                <w:sz w:val="20"/>
                <w:szCs w:val="20"/>
              </w:rPr>
              <w:t>Шелеховский</w:t>
            </w:r>
            <w:proofErr w:type="spellEnd"/>
            <w:r w:rsidRPr="009952FC">
              <w:rPr>
                <w:rFonts w:ascii="Times New Roman" w:hAnsi="Times New Roman" w:cs="Times New Roman"/>
                <w:color w:val="000000"/>
                <w:sz w:val="20"/>
                <w:szCs w:val="20"/>
              </w:rPr>
              <w:t xml:space="preserve"> р-н, г. </w:t>
            </w:r>
            <w:proofErr w:type="spellStart"/>
            <w:r w:rsidRPr="009952FC">
              <w:rPr>
                <w:rFonts w:ascii="Times New Roman" w:hAnsi="Times New Roman" w:cs="Times New Roman"/>
                <w:color w:val="000000"/>
                <w:sz w:val="20"/>
                <w:szCs w:val="20"/>
              </w:rPr>
              <w:t>Шелехов</w:t>
            </w:r>
            <w:proofErr w:type="spellEnd"/>
            <w:r w:rsidRPr="009952FC">
              <w:rPr>
                <w:rFonts w:ascii="Times New Roman" w:hAnsi="Times New Roman" w:cs="Times New Roman"/>
                <w:color w:val="000000"/>
                <w:sz w:val="20"/>
                <w:szCs w:val="20"/>
              </w:rPr>
              <w:t xml:space="preserve">, тракт </w:t>
            </w:r>
            <w:proofErr w:type="spellStart"/>
            <w:r w:rsidRPr="009952FC">
              <w:rPr>
                <w:rFonts w:ascii="Times New Roman" w:hAnsi="Times New Roman" w:cs="Times New Roman"/>
                <w:color w:val="000000"/>
                <w:sz w:val="20"/>
                <w:szCs w:val="20"/>
              </w:rPr>
              <w:t>Култукский</w:t>
            </w:r>
            <w:proofErr w:type="spellEnd"/>
            <w:r w:rsidRPr="009952FC">
              <w:rPr>
                <w:rFonts w:ascii="Times New Roman" w:hAnsi="Times New Roman" w:cs="Times New Roman"/>
                <w:color w:val="000000"/>
                <w:sz w:val="20"/>
                <w:szCs w:val="20"/>
              </w:rPr>
              <w:t>, 9</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г. Иркутск, п. </w:t>
            </w:r>
            <w:proofErr w:type="spellStart"/>
            <w:r w:rsidRPr="009952FC">
              <w:rPr>
                <w:rFonts w:ascii="Times New Roman" w:hAnsi="Times New Roman" w:cs="Times New Roman"/>
                <w:color w:val="000000"/>
                <w:sz w:val="20"/>
                <w:szCs w:val="20"/>
              </w:rPr>
              <w:t>Жилкино</w:t>
            </w:r>
            <w:proofErr w:type="spellEnd"/>
            <w:r w:rsidRPr="009952FC">
              <w:rPr>
                <w:rFonts w:ascii="Times New Roman" w:hAnsi="Times New Roman" w:cs="Times New Roman"/>
                <w:color w:val="000000"/>
                <w:sz w:val="20"/>
                <w:szCs w:val="20"/>
              </w:rPr>
              <w:t>, ул. Полярная, 199</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 xml:space="preserve">Иркутская обл., </w:t>
            </w:r>
            <w:proofErr w:type="spellStart"/>
            <w:r w:rsidRPr="009952FC">
              <w:rPr>
                <w:rFonts w:ascii="Times New Roman" w:hAnsi="Times New Roman" w:cs="Times New Roman"/>
                <w:color w:val="000000"/>
                <w:sz w:val="20"/>
                <w:szCs w:val="20"/>
              </w:rPr>
              <w:t>Качугский</w:t>
            </w:r>
            <w:proofErr w:type="spellEnd"/>
            <w:r w:rsidRPr="009952FC">
              <w:rPr>
                <w:rFonts w:ascii="Times New Roman" w:hAnsi="Times New Roman" w:cs="Times New Roman"/>
                <w:color w:val="000000"/>
                <w:sz w:val="20"/>
                <w:szCs w:val="20"/>
              </w:rPr>
              <w:t xml:space="preserve"> р-н, </w:t>
            </w:r>
            <w:proofErr w:type="spellStart"/>
            <w:r w:rsidRPr="009952FC">
              <w:rPr>
                <w:rFonts w:ascii="Times New Roman" w:hAnsi="Times New Roman" w:cs="Times New Roman"/>
                <w:color w:val="000000"/>
                <w:sz w:val="20"/>
                <w:szCs w:val="20"/>
              </w:rPr>
              <w:t>п.г.т</w:t>
            </w:r>
            <w:proofErr w:type="spellEnd"/>
            <w:r w:rsidRPr="009952FC">
              <w:rPr>
                <w:rFonts w:ascii="Times New Roman" w:hAnsi="Times New Roman" w:cs="Times New Roman"/>
                <w:color w:val="000000"/>
                <w:sz w:val="20"/>
                <w:szCs w:val="20"/>
              </w:rPr>
              <w:t xml:space="preserve">. </w:t>
            </w:r>
            <w:proofErr w:type="spellStart"/>
            <w:r w:rsidRPr="009952FC">
              <w:rPr>
                <w:rFonts w:ascii="Times New Roman" w:hAnsi="Times New Roman" w:cs="Times New Roman"/>
                <w:color w:val="000000"/>
                <w:sz w:val="20"/>
                <w:szCs w:val="20"/>
              </w:rPr>
              <w:t>Качуг</w:t>
            </w:r>
            <w:proofErr w:type="spellEnd"/>
            <w:r w:rsidRPr="009952FC">
              <w:rPr>
                <w:rFonts w:ascii="Times New Roman" w:hAnsi="Times New Roman" w:cs="Times New Roman"/>
                <w:color w:val="000000"/>
                <w:sz w:val="20"/>
                <w:szCs w:val="20"/>
              </w:rPr>
              <w:t xml:space="preserve">, ул. </w:t>
            </w:r>
            <w:proofErr w:type="spellStart"/>
            <w:r w:rsidRPr="009952FC">
              <w:rPr>
                <w:rFonts w:ascii="Times New Roman" w:hAnsi="Times New Roman" w:cs="Times New Roman"/>
                <w:color w:val="000000"/>
                <w:sz w:val="20"/>
                <w:szCs w:val="20"/>
              </w:rPr>
              <w:t>Пуляевского</w:t>
            </w:r>
            <w:proofErr w:type="spellEnd"/>
            <w:r w:rsidRPr="009952FC">
              <w:rPr>
                <w:rFonts w:ascii="Times New Roman" w:hAnsi="Times New Roman" w:cs="Times New Roman"/>
                <w:color w:val="000000"/>
                <w:sz w:val="20"/>
                <w:szCs w:val="20"/>
              </w:rPr>
              <w:t>, 154, справа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 xml:space="preserve">Иркутская обл., </w:t>
            </w:r>
            <w:proofErr w:type="spellStart"/>
            <w:r w:rsidRPr="009952FC">
              <w:rPr>
                <w:rFonts w:ascii="Times New Roman" w:hAnsi="Times New Roman" w:cs="Times New Roman"/>
                <w:color w:val="000000"/>
                <w:sz w:val="20"/>
                <w:szCs w:val="20"/>
              </w:rPr>
              <w:t>Осинский</w:t>
            </w:r>
            <w:proofErr w:type="spellEnd"/>
            <w:r w:rsidRPr="009952FC">
              <w:rPr>
                <w:rFonts w:ascii="Times New Roman" w:hAnsi="Times New Roman" w:cs="Times New Roman"/>
                <w:color w:val="000000"/>
                <w:sz w:val="20"/>
                <w:szCs w:val="20"/>
              </w:rPr>
              <w:t xml:space="preserve"> р-н, с. Оса, а/д Иркутск - Усть-Уда, 143 км, справа</w:t>
            </w:r>
            <w:proofErr w:type="gramEnd"/>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 xml:space="preserve">Иркутская обл., </w:t>
            </w:r>
            <w:proofErr w:type="spellStart"/>
            <w:r w:rsidRPr="009952FC">
              <w:rPr>
                <w:rFonts w:ascii="Times New Roman" w:hAnsi="Times New Roman" w:cs="Times New Roman"/>
                <w:color w:val="000000"/>
                <w:sz w:val="20"/>
                <w:szCs w:val="20"/>
              </w:rPr>
              <w:t>Ольхонский</w:t>
            </w:r>
            <w:proofErr w:type="spellEnd"/>
            <w:r w:rsidRPr="009952FC">
              <w:rPr>
                <w:rFonts w:ascii="Times New Roman" w:hAnsi="Times New Roman" w:cs="Times New Roman"/>
                <w:color w:val="000000"/>
                <w:sz w:val="20"/>
                <w:szCs w:val="20"/>
              </w:rPr>
              <w:t xml:space="preserve"> р-н, с. Еланцы, ул. Ленина, 61</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Иркутская обл., г. Иркутск, ул. Трактовая, 35а/1, справа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Иркутский р-н, </w:t>
            </w:r>
            <w:proofErr w:type="spellStart"/>
            <w:r w:rsidRPr="009952FC">
              <w:rPr>
                <w:rFonts w:ascii="Times New Roman" w:hAnsi="Times New Roman" w:cs="Times New Roman"/>
                <w:color w:val="000000"/>
                <w:sz w:val="20"/>
                <w:szCs w:val="20"/>
              </w:rPr>
              <w:t>р.п</w:t>
            </w:r>
            <w:proofErr w:type="spellEnd"/>
            <w:r w:rsidRPr="009952FC">
              <w:rPr>
                <w:rFonts w:ascii="Times New Roman" w:hAnsi="Times New Roman" w:cs="Times New Roman"/>
                <w:color w:val="000000"/>
                <w:sz w:val="20"/>
                <w:szCs w:val="20"/>
              </w:rPr>
              <w:t>. Большая Речка, ул. Горького, 24</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г. Иркутск, ул. Рабочего штаба, 140, слева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Иркутская обл., г. Иркутск, ул. Рабочего штаба, 135, справа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Иркутская обл., г. Ангарск, ул. Ленина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lastRenderedPageBreak/>
              <w:t>Иркутская</w:t>
            </w:r>
            <w:proofErr w:type="gramEnd"/>
            <w:r w:rsidRPr="009952FC">
              <w:rPr>
                <w:rFonts w:ascii="Times New Roman" w:hAnsi="Times New Roman" w:cs="Times New Roman"/>
                <w:color w:val="000000"/>
                <w:sz w:val="20"/>
                <w:szCs w:val="20"/>
              </w:rPr>
              <w:t xml:space="preserve"> обл., г. Иркутск, ул. </w:t>
            </w:r>
            <w:proofErr w:type="spellStart"/>
            <w:r w:rsidRPr="009952FC">
              <w:rPr>
                <w:rFonts w:ascii="Times New Roman" w:hAnsi="Times New Roman" w:cs="Times New Roman"/>
                <w:color w:val="000000"/>
                <w:sz w:val="20"/>
                <w:szCs w:val="20"/>
              </w:rPr>
              <w:t>Ширямова</w:t>
            </w:r>
            <w:proofErr w:type="spellEnd"/>
            <w:r w:rsidRPr="009952FC">
              <w:rPr>
                <w:rFonts w:ascii="Times New Roman" w:hAnsi="Times New Roman" w:cs="Times New Roman"/>
                <w:color w:val="000000"/>
                <w:sz w:val="20"/>
                <w:szCs w:val="20"/>
              </w:rPr>
              <w:t>, 17</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г. Иркутск, ул. </w:t>
            </w:r>
            <w:proofErr w:type="spellStart"/>
            <w:r w:rsidRPr="009952FC">
              <w:rPr>
                <w:rFonts w:ascii="Times New Roman" w:hAnsi="Times New Roman" w:cs="Times New Roman"/>
                <w:color w:val="000000"/>
                <w:sz w:val="20"/>
                <w:szCs w:val="20"/>
              </w:rPr>
              <w:t>Сурнова</w:t>
            </w:r>
            <w:proofErr w:type="spellEnd"/>
            <w:r w:rsidRPr="009952FC">
              <w:rPr>
                <w:rFonts w:ascii="Times New Roman" w:hAnsi="Times New Roman" w:cs="Times New Roman"/>
                <w:color w:val="000000"/>
                <w:sz w:val="20"/>
                <w:szCs w:val="20"/>
              </w:rPr>
              <w:t>, 31</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 xml:space="preserve">Иркутская обл., г. Ангарск, ул. Алешина (34-й </w:t>
            </w:r>
            <w:proofErr w:type="spellStart"/>
            <w:r w:rsidRPr="009952FC">
              <w:rPr>
                <w:rFonts w:ascii="Times New Roman" w:hAnsi="Times New Roman" w:cs="Times New Roman"/>
                <w:color w:val="000000"/>
                <w:sz w:val="20"/>
                <w:szCs w:val="20"/>
              </w:rPr>
              <w:t>мкр</w:t>
            </w:r>
            <w:proofErr w:type="spellEnd"/>
            <w:r w:rsidRPr="009952FC">
              <w:rPr>
                <w:rFonts w:ascii="Times New Roman" w:hAnsi="Times New Roman" w:cs="Times New Roman"/>
                <w:color w:val="000000"/>
                <w:sz w:val="20"/>
                <w:szCs w:val="20"/>
              </w:rPr>
              <w:t>-н), соор.3</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г. Ангарск, пр-т Ленинградский, стр.5, слева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г. Ангарск, пр-т Ангарский пересечение с Ленинградским </w:t>
            </w:r>
            <w:proofErr w:type="spellStart"/>
            <w:r w:rsidRPr="009952FC">
              <w:rPr>
                <w:rFonts w:ascii="Times New Roman" w:hAnsi="Times New Roman" w:cs="Times New Roman"/>
                <w:color w:val="000000"/>
                <w:sz w:val="20"/>
                <w:szCs w:val="20"/>
              </w:rPr>
              <w:t>пр</w:t>
            </w:r>
            <w:proofErr w:type="spellEnd"/>
            <w:r w:rsidRPr="009952FC">
              <w:rPr>
                <w:rFonts w:ascii="Times New Roman" w:hAnsi="Times New Roman" w:cs="Times New Roman"/>
                <w:color w:val="000000"/>
                <w:sz w:val="20"/>
                <w:szCs w:val="20"/>
              </w:rPr>
              <w:t>-том</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 xml:space="preserve">Иркутская обл., </w:t>
            </w:r>
            <w:proofErr w:type="spellStart"/>
            <w:r w:rsidRPr="009952FC">
              <w:rPr>
                <w:rFonts w:ascii="Times New Roman" w:hAnsi="Times New Roman" w:cs="Times New Roman"/>
                <w:color w:val="000000"/>
                <w:sz w:val="20"/>
                <w:szCs w:val="20"/>
              </w:rPr>
              <w:t>Усть-Удинский</w:t>
            </w:r>
            <w:proofErr w:type="spellEnd"/>
            <w:r w:rsidRPr="009952FC">
              <w:rPr>
                <w:rFonts w:ascii="Times New Roman" w:hAnsi="Times New Roman" w:cs="Times New Roman"/>
                <w:color w:val="000000"/>
                <w:sz w:val="20"/>
                <w:szCs w:val="20"/>
              </w:rPr>
              <w:t xml:space="preserve"> р-н, п. Усть-Уда, ул. Лермонтова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 xml:space="preserve">Иркутская обл., </w:t>
            </w:r>
            <w:proofErr w:type="spellStart"/>
            <w:r w:rsidRPr="009952FC">
              <w:rPr>
                <w:rFonts w:ascii="Times New Roman" w:hAnsi="Times New Roman" w:cs="Times New Roman"/>
                <w:color w:val="000000"/>
                <w:sz w:val="20"/>
                <w:szCs w:val="20"/>
              </w:rPr>
              <w:t>Усть-Удинский</w:t>
            </w:r>
            <w:proofErr w:type="spellEnd"/>
            <w:r w:rsidRPr="009952FC">
              <w:rPr>
                <w:rFonts w:ascii="Times New Roman" w:hAnsi="Times New Roman" w:cs="Times New Roman"/>
                <w:color w:val="000000"/>
                <w:sz w:val="20"/>
                <w:szCs w:val="20"/>
              </w:rPr>
              <w:t xml:space="preserve"> р-н, п. </w:t>
            </w:r>
            <w:proofErr w:type="spellStart"/>
            <w:r w:rsidRPr="009952FC">
              <w:rPr>
                <w:rFonts w:ascii="Times New Roman" w:hAnsi="Times New Roman" w:cs="Times New Roman"/>
                <w:color w:val="000000"/>
                <w:sz w:val="20"/>
                <w:szCs w:val="20"/>
              </w:rPr>
              <w:t>Молька</w:t>
            </w:r>
            <w:proofErr w:type="spellEnd"/>
            <w:r w:rsidRPr="009952FC">
              <w:rPr>
                <w:rFonts w:ascii="Times New Roman" w:hAnsi="Times New Roman" w:cs="Times New Roman"/>
                <w:color w:val="000000"/>
                <w:sz w:val="20"/>
                <w:szCs w:val="20"/>
              </w:rPr>
              <w:t>, а/д Иркутск - Оса - Усть-Уда, слева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 xml:space="preserve">Иркутская обл., </w:t>
            </w:r>
            <w:proofErr w:type="spellStart"/>
            <w:r w:rsidRPr="009952FC">
              <w:rPr>
                <w:rFonts w:ascii="Times New Roman" w:hAnsi="Times New Roman" w:cs="Times New Roman"/>
                <w:color w:val="000000"/>
                <w:sz w:val="20"/>
                <w:szCs w:val="20"/>
              </w:rPr>
              <w:t>Усольский</w:t>
            </w:r>
            <w:proofErr w:type="spellEnd"/>
            <w:r w:rsidRPr="009952FC">
              <w:rPr>
                <w:rFonts w:ascii="Times New Roman" w:hAnsi="Times New Roman" w:cs="Times New Roman"/>
                <w:color w:val="000000"/>
                <w:sz w:val="20"/>
                <w:szCs w:val="20"/>
              </w:rPr>
              <w:t xml:space="preserve"> р-н, г. Усолье-Сибирское, ул. Трактовая, 5А, справа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w:t>
            </w:r>
            <w:proofErr w:type="spellStart"/>
            <w:r w:rsidRPr="009952FC">
              <w:rPr>
                <w:rFonts w:ascii="Times New Roman" w:hAnsi="Times New Roman" w:cs="Times New Roman"/>
                <w:color w:val="000000"/>
                <w:sz w:val="20"/>
                <w:szCs w:val="20"/>
              </w:rPr>
              <w:t>Усольский</w:t>
            </w:r>
            <w:proofErr w:type="spellEnd"/>
            <w:r w:rsidRPr="009952FC">
              <w:rPr>
                <w:rFonts w:ascii="Times New Roman" w:hAnsi="Times New Roman" w:cs="Times New Roman"/>
                <w:color w:val="000000"/>
                <w:sz w:val="20"/>
                <w:szCs w:val="20"/>
              </w:rPr>
              <w:t xml:space="preserve"> р-н, г. Усолье-Сибирское, ул. Ремонтная, 23</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 xml:space="preserve">Иркутская обл., </w:t>
            </w:r>
            <w:proofErr w:type="spellStart"/>
            <w:r w:rsidRPr="009952FC">
              <w:rPr>
                <w:rFonts w:ascii="Times New Roman" w:hAnsi="Times New Roman" w:cs="Times New Roman"/>
                <w:color w:val="000000"/>
                <w:sz w:val="20"/>
                <w:szCs w:val="20"/>
              </w:rPr>
              <w:t>Усольский</w:t>
            </w:r>
            <w:proofErr w:type="spellEnd"/>
            <w:r w:rsidRPr="009952FC">
              <w:rPr>
                <w:rFonts w:ascii="Times New Roman" w:hAnsi="Times New Roman" w:cs="Times New Roman"/>
                <w:color w:val="000000"/>
                <w:sz w:val="20"/>
                <w:szCs w:val="20"/>
              </w:rPr>
              <w:t xml:space="preserve"> р-н, п. </w:t>
            </w:r>
            <w:proofErr w:type="spellStart"/>
            <w:r w:rsidRPr="009952FC">
              <w:rPr>
                <w:rFonts w:ascii="Times New Roman" w:hAnsi="Times New Roman" w:cs="Times New Roman"/>
                <w:color w:val="000000"/>
                <w:sz w:val="20"/>
                <w:szCs w:val="20"/>
              </w:rPr>
              <w:t>Белореченский</w:t>
            </w:r>
            <w:proofErr w:type="spellEnd"/>
            <w:r w:rsidRPr="009952FC">
              <w:rPr>
                <w:rFonts w:ascii="Times New Roman" w:hAnsi="Times New Roman" w:cs="Times New Roman"/>
                <w:color w:val="000000"/>
                <w:sz w:val="20"/>
                <w:szCs w:val="20"/>
              </w:rPr>
              <w:t>, а/д М53 - Сосновка, справа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Черемховский р-н, г. Черемхово, пер. </w:t>
            </w:r>
            <w:proofErr w:type="spellStart"/>
            <w:r w:rsidRPr="009952FC">
              <w:rPr>
                <w:rFonts w:ascii="Times New Roman" w:hAnsi="Times New Roman" w:cs="Times New Roman"/>
                <w:color w:val="000000"/>
                <w:sz w:val="20"/>
                <w:szCs w:val="20"/>
              </w:rPr>
              <w:t>Недогарова</w:t>
            </w:r>
            <w:proofErr w:type="spellEnd"/>
            <w:r w:rsidRPr="009952FC">
              <w:rPr>
                <w:rFonts w:ascii="Times New Roman" w:hAnsi="Times New Roman" w:cs="Times New Roman"/>
                <w:color w:val="000000"/>
                <w:sz w:val="20"/>
                <w:szCs w:val="20"/>
              </w:rPr>
              <w:t>, 49</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w:t>
            </w:r>
            <w:proofErr w:type="spellStart"/>
            <w:r w:rsidRPr="009952FC">
              <w:rPr>
                <w:rFonts w:ascii="Times New Roman" w:hAnsi="Times New Roman" w:cs="Times New Roman"/>
                <w:color w:val="000000"/>
                <w:sz w:val="20"/>
                <w:szCs w:val="20"/>
              </w:rPr>
              <w:t>Аларский</w:t>
            </w:r>
            <w:proofErr w:type="spellEnd"/>
            <w:r w:rsidRPr="009952FC">
              <w:rPr>
                <w:rFonts w:ascii="Times New Roman" w:hAnsi="Times New Roman" w:cs="Times New Roman"/>
                <w:color w:val="000000"/>
                <w:sz w:val="20"/>
                <w:szCs w:val="20"/>
              </w:rPr>
              <w:t xml:space="preserve"> р-н, </w:t>
            </w:r>
            <w:proofErr w:type="spellStart"/>
            <w:r w:rsidRPr="009952FC">
              <w:rPr>
                <w:rFonts w:ascii="Times New Roman" w:hAnsi="Times New Roman" w:cs="Times New Roman"/>
                <w:color w:val="000000"/>
                <w:sz w:val="20"/>
                <w:szCs w:val="20"/>
              </w:rPr>
              <w:t>р.п</w:t>
            </w:r>
            <w:proofErr w:type="spellEnd"/>
            <w:r w:rsidRPr="009952FC">
              <w:rPr>
                <w:rFonts w:ascii="Times New Roman" w:hAnsi="Times New Roman" w:cs="Times New Roman"/>
                <w:color w:val="000000"/>
                <w:sz w:val="20"/>
                <w:szCs w:val="20"/>
              </w:rPr>
              <w:t>. Кутулик, а/д М53 'Байкал' (Новосибирск-Красноярск-Иркутск), 1713 км, справа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Иркутская обл., Черемховский р-н, г. Черемхово, ул. Ленина, 105</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w:t>
            </w:r>
            <w:proofErr w:type="spellStart"/>
            <w:r w:rsidRPr="009952FC">
              <w:rPr>
                <w:rFonts w:ascii="Times New Roman" w:hAnsi="Times New Roman" w:cs="Times New Roman"/>
                <w:color w:val="000000"/>
                <w:sz w:val="20"/>
                <w:szCs w:val="20"/>
              </w:rPr>
              <w:t>Нукутский</w:t>
            </w:r>
            <w:proofErr w:type="spellEnd"/>
            <w:r w:rsidRPr="009952FC">
              <w:rPr>
                <w:rFonts w:ascii="Times New Roman" w:hAnsi="Times New Roman" w:cs="Times New Roman"/>
                <w:color w:val="000000"/>
                <w:sz w:val="20"/>
                <w:szCs w:val="20"/>
              </w:rPr>
              <w:t xml:space="preserve"> р-н, п. </w:t>
            </w:r>
            <w:proofErr w:type="spellStart"/>
            <w:r w:rsidRPr="009952FC">
              <w:rPr>
                <w:rFonts w:ascii="Times New Roman" w:hAnsi="Times New Roman" w:cs="Times New Roman"/>
                <w:color w:val="000000"/>
                <w:sz w:val="20"/>
                <w:szCs w:val="20"/>
              </w:rPr>
              <w:t>Новонукутский</w:t>
            </w:r>
            <w:proofErr w:type="spellEnd"/>
            <w:r w:rsidRPr="009952FC">
              <w:rPr>
                <w:rFonts w:ascii="Times New Roman" w:hAnsi="Times New Roman" w:cs="Times New Roman"/>
                <w:color w:val="000000"/>
                <w:sz w:val="20"/>
                <w:szCs w:val="20"/>
              </w:rPr>
              <w:t>, ул. Трактовая, 14</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 xml:space="preserve">Иркутская обл., </w:t>
            </w:r>
            <w:proofErr w:type="spellStart"/>
            <w:r w:rsidRPr="009952FC">
              <w:rPr>
                <w:rFonts w:ascii="Times New Roman" w:hAnsi="Times New Roman" w:cs="Times New Roman"/>
                <w:color w:val="000000"/>
                <w:sz w:val="20"/>
                <w:szCs w:val="20"/>
              </w:rPr>
              <w:t>Заларинский</w:t>
            </w:r>
            <w:proofErr w:type="spellEnd"/>
            <w:r w:rsidRPr="009952FC">
              <w:rPr>
                <w:rFonts w:ascii="Times New Roman" w:hAnsi="Times New Roman" w:cs="Times New Roman"/>
                <w:color w:val="000000"/>
                <w:sz w:val="20"/>
                <w:szCs w:val="20"/>
              </w:rPr>
              <w:t xml:space="preserve"> р-н, п. </w:t>
            </w:r>
            <w:proofErr w:type="spellStart"/>
            <w:r w:rsidRPr="009952FC">
              <w:rPr>
                <w:rFonts w:ascii="Times New Roman" w:hAnsi="Times New Roman" w:cs="Times New Roman"/>
                <w:color w:val="000000"/>
                <w:sz w:val="20"/>
                <w:szCs w:val="20"/>
              </w:rPr>
              <w:t>Залари</w:t>
            </w:r>
            <w:proofErr w:type="spellEnd"/>
            <w:r w:rsidRPr="009952FC">
              <w:rPr>
                <w:rFonts w:ascii="Times New Roman" w:hAnsi="Times New Roman" w:cs="Times New Roman"/>
                <w:color w:val="000000"/>
                <w:sz w:val="20"/>
                <w:szCs w:val="20"/>
              </w:rPr>
              <w:t>, ул. Ленина, 119</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 xml:space="preserve">Иркутская обл., </w:t>
            </w:r>
            <w:proofErr w:type="spellStart"/>
            <w:r w:rsidRPr="009952FC">
              <w:rPr>
                <w:rFonts w:ascii="Times New Roman" w:hAnsi="Times New Roman" w:cs="Times New Roman"/>
                <w:color w:val="000000"/>
                <w:sz w:val="20"/>
                <w:szCs w:val="20"/>
              </w:rPr>
              <w:t>Заларинский</w:t>
            </w:r>
            <w:proofErr w:type="spellEnd"/>
            <w:r w:rsidRPr="009952FC">
              <w:rPr>
                <w:rFonts w:ascii="Times New Roman" w:hAnsi="Times New Roman" w:cs="Times New Roman"/>
                <w:color w:val="000000"/>
                <w:sz w:val="20"/>
                <w:szCs w:val="20"/>
              </w:rPr>
              <w:t xml:space="preserve"> р-н, п. </w:t>
            </w:r>
            <w:proofErr w:type="spellStart"/>
            <w:r w:rsidRPr="009952FC">
              <w:rPr>
                <w:rFonts w:ascii="Times New Roman" w:hAnsi="Times New Roman" w:cs="Times New Roman"/>
                <w:color w:val="000000"/>
                <w:sz w:val="20"/>
                <w:szCs w:val="20"/>
              </w:rPr>
              <w:t>Залари</w:t>
            </w:r>
            <w:proofErr w:type="spellEnd"/>
            <w:r w:rsidRPr="009952FC">
              <w:rPr>
                <w:rFonts w:ascii="Times New Roman" w:hAnsi="Times New Roman" w:cs="Times New Roman"/>
                <w:color w:val="000000"/>
                <w:sz w:val="20"/>
                <w:szCs w:val="20"/>
              </w:rPr>
              <w:t>, а/д М53 (Красноярск - Иркутск), 1677 км, справа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 xml:space="preserve">Иркутская обл., </w:t>
            </w:r>
            <w:proofErr w:type="spellStart"/>
            <w:r w:rsidRPr="009952FC">
              <w:rPr>
                <w:rFonts w:ascii="Times New Roman" w:hAnsi="Times New Roman" w:cs="Times New Roman"/>
                <w:color w:val="000000"/>
                <w:sz w:val="20"/>
                <w:szCs w:val="20"/>
              </w:rPr>
              <w:t>Зиминский</w:t>
            </w:r>
            <w:proofErr w:type="spellEnd"/>
            <w:r w:rsidRPr="009952FC">
              <w:rPr>
                <w:rFonts w:ascii="Times New Roman" w:hAnsi="Times New Roman" w:cs="Times New Roman"/>
                <w:color w:val="000000"/>
                <w:sz w:val="20"/>
                <w:szCs w:val="20"/>
              </w:rPr>
              <w:t xml:space="preserve"> р-н, г. Зима, а/д М53 'Байкал' (Новосибирск - Иркутск), 1623 км, слева</w:t>
            </w:r>
            <w:proofErr w:type="gramEnd"/>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w:t>
            </w:r>
            <w:proofErr w:type="spellStart"/>
            <w:r w:rsidRPr="009952FC">
              <w:rPr>
                <w:rFonts w:ascii="Times New Roman" w:hAnsi="Times New Roman" w:cs="Times New Roman"/>
                <w:color w:val="000000"/>
                <w:sz w:val="20"/>
                <w:szCs w:val="20"/>
              </w:rPr>
              <w:t>Зиминский</w:t>
            </w:r>
            <w:proofErr w:type="spellEnd"/>
            <w:r w:rsidRPr="009952FC">
              <w:rPr>
                <w:rFonts w:ascii="Times New Roman" w:hAnsi="Times New Roman" w:cs="Times New Roman"/>
                <w:color w:val="000000"/>
                <w:sz w:val="20"/>
                <w:szCs w:val="20"/>
              </w:rPr>
              <w:t xml:space="preserve"> р-н, г. Саянск, </w:t>
            </w:r>
            <w:proofErr w:type="spellStart"/>
            <w:r w:rsidRPr="009952FC">
              <w:rPr>
                <w:rFonts w:ascii="Times New Roman" w:hAnsi="Times New Roman" w:cs="Times New Roman"/>
                <w:color w:val="000000"/>
                <w:sz w:val="20"/>
                <w:szCs w:val="20"/>
              </w:rPr>
              <w:t>Промкомзона</w:t>
            </w:r>
            <w:proofErr w:type="spellEnd"/>
            <w:r w:rsidRPr="009952FC">
              <w:rPr>
                <w:rFonts w:ascii="Times New Roman" w:hAnsi="Times New Roman" w:cs="Times New Roman"/>
                <w:color w:val="000000"/>
                <w:sz w:val="20"/>
                <w:szCs w:val="20"/>
              </w:rPr>
              <w:t xml:space="preserve"> №34</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 xml:space="preserve">Иркутская обл., </w:t>
            </w:r>
            <w:proofErr w:type="spellStart"/>
            <w:r w:rsidRPr="009952FC">
              <w:rPr>
                <w:rFonts w:ascii="Times New Roman" w:hAnsi="Times New Roman" w:cs="Times New Roman"/>
                <w:color w:val="000000"/>
                <w:sz w:val="20"/>
                <w:szCs w:val="20"/>
              </w:rPr>
              <w:t>Зиминский</w:t>
            </w:r>
            <w:proofErr w:type="spellEnd"/>
            <w:r w:rsidRPr="009952FC">
              <w:rPr>
                <w:rFonts w:ascii="Times New Roman" w:hAnsi="Times New Roman" w:cs="Times New Roman"/>
                <w:color w:val="000000"/>
                <w:sz w:val="20"/>
                <w:szCs w:val="20"/>
              </w:rPr>
              <w:t xml:space="preserve"> р-н, г. Саянск, ул. Западная, стр.1, слева</w:t>
            </w:r>
            <w:proofErr w:type="gramEnd"/>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 xml:space="preserve">Иркутская обл., </w:t>
            </w:r>
            <w:proofErr w:type="spellStart"/>
            <w:r w:rsidRPr="009952FC">
              <w:rPr>
                <w:rFonts w:ascii="Times New Roman" w:hAnsi="Times New Roman" w:cs="Times New Roman"/>
                <w:color w:val="000000"/>
                <w:sz w:val="20"/>
                <w:szCs w:val="20"/>
              </w:rPr>
              <w:t>Зиминский</w:t>
            </w:r>
            <w:proofErr w:type="spellEnd"/>
            <w:r w:rsidRPr="009952FC">
              <w:rPr>
                <w:rFonts w:ascii="Times New Roman" w:hAnsi="Times New Roman" w:cs="Times New Roman"/>
                <w:color w:val="000000"/>
                <w:sz w:val="20"/>
                <w:szCs w:val="20"/>
              </w:rPr>
              <w:t xml:space="preserve"> р-н, г. Зима, ул. 5-й Армии, 69В</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w:t>
            </w:r>
            <w:proofErr w:type="spellStart"/>
            <w:r w:rsidRPr="009952FC">
              <w:rPr>
                <w:rFonts w:ascii="Times New Roman" w:hAnsi="Times New Roman" w:cs="Times New Roman"/>
                <w:color w:val="000000"/>
                <w:sz w:val="20"/>
                <w:szCs w:val="20"/>
              </w:rPr>
              <w:t>Куйтунский</w:t>
            </w:r>
            <w:proofErr w:type="spellEnd"/>
            <w:r w:rsidRPr="009952FC">
              <w:rPr>
                <w:rFonts w:ascii="Times New Roman" w:hAnsi="Times New Roman" w:cs="Times New Roman"/>
                <w:color w:val="000000"/>
                <w:sz w:val="20"/>
                <w:szCs w:val="20"/>
              </w:rPr>
              <w:t xml:space="preserve"> р-н, п. Куйтун, а/д М53 'Байкал' (Новосибирск - Иркутск), 1559 км + 300м, слева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 xml:space="preserve">Иркутская обл., </w:t>
            </w:r>
            <w:proofErr w:type="spellStart"/>
            <w:r w:rsidRPr="009952FC">
              <w:rPr>
                <w:rFonts w:ascii="Times New Roman" w:hAnsi="Times New Roman" w:cs="Times New Roman"/>
                <w:color w:val="000000"/>
                <w:sz w:val="20"/>
                <w:szCs w:val="20"/>
              </w:rPr>
              <w:t>Куйтунский</w:t>
            </w:r>
            <w:proofErr w:type="spellEnd"/>
            <w:r w:rsidRPr="009952FC">
              <w:rPr>
                <w:rFonts w:ascii="Times New Roman" w:hAnsi="Times New Roman" w:cs="Times New Roman"/>
                <w:color w:val="000000"/>
                <w:sz w:val="20"/>
                <w:szCs w:val="20"/>
              </w:rPr>
              <w:t xml:space="preserve"> р-н, п. Листвянка, а/д М53 'Байкал' (Новосибирск - Иркутск), 1579 км + 300, справа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w:t>
            </w:r>
            <w:proofErr w:type="spellStart"/>
            <w:r w:rsidRPr="009952FC">
              <w:rPr>
                <w:rFonts w:ascii="Times New Roman" w:hAnsi="Times New Roman" w:cs="Times New Roman"/>
                <w:color w:val="000000"/>
                <w:sz w:val="20"/>
                <w:szCs w:val="20"/>
              </w:rPr>
              <w:t>Тулунский</w:t>
            </w:r>
            <w:proofErr w:type="spellEnd"/>
            <w:r w:rsidRPr="009952FC">
              <w:rPr>
                <w:rFonts w:ascii="Times New Roman" w:hAnsi="Times New Roman" w:cs="Times New Roman"/>
                <w:color w:val="000000"/>
                <w:sz w:val="20"/>
                <w:szCs w:val="20"/>
              </w:rPr>
              <w:t xml:space="preserve"> р-н, г. Тулун, ул. Володарского, 116 б</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w:t>
            </w:r>
            <w:proofErr w:type="spellStart"/>
            <w:r w:rsidRPr="009952FC">
              <w:rPr>
                <w:rFonts w:ascii="Times New Roman" w:hAnsi="Times New Roman" w:cs="Times New Roman"/>
                <w:color w:val="000000"/>
                <w:sz w:val="20"/>
                <w:szCs w:val="20"/>
              </w:rPr>
              <w:t>Тулунский</w:t>
            </w:r>
            <w:proofErr w:type="spellEnd"/>
            <w:r w:rsidRPr="009952FC">
              <w:rPr>
                <w:rFonts w:ascii="Times New Roman" w:hAnsi="Times New Roman" w:cs="Times New Roman"/>
                <w:color w:val="000000"/>
                <w:sz w:val="20"/>
                <w:szCs w:val="20"/>
              </w:rPr>
              <w:t xml:space="preserve"> р-н, г. Тулун, ул. Гидролизная, 95</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 xml:space="preserve">Иркутская обл., </w:t>
            </w:r>
            <w:proofErr w:type="spellStart"/>
            <w:r w:rsidRPr="009952FC">
              <w:rPr>
                <w:rFonts w:ascii="Times New Roman" w:hAnsi="Times New Roman" w:cs="Times New Roman"/>
                <w:color w:val="000000"/>
                <w:sz w:val="20"/>
                <w:szCs w:val="20"/>
              </w:rPr>
              <w:t>Тулунский</w:t>
            </w:r>
            <w:proofErr w:type="spellEnd"/>
            <w:r w:rsidRPr="009952FC">
              <w:rPr>
                <w:rFonts w:ascii="Times New Roman" w:hAnsi="Times New Roman" w:cs="Times New Roman"/>
                <w:color w:val="000000"/>
                <w:sz w:val="20"/>
                <w:szCs w:val="20"/>
              </w:rPr>
              <w:t xml:space="preserve"> р-н, с. Гуран, а/д Р419 (Тулун - Братск-</w:t>
            </w:r>
            <w:proofErr w:type="spellStart"/>
            <w:r w:rsidRPr="009952FC">
              <w:rPr>
                <w:rFonts w:ascii="Times New Roman" w:hAnsi="Times New Roman" w:cs="Times New Roman"/>
                <w:color w:val="000000"/>
                <w:sz w:val="20"/>
                <w:szCs w:val="20"/>
              </w:rPr>
              <w:t>Усть-кут</w:t>
            </w:r>
            <w:proofErr w:type="spellEnd"/>
            <w:r w:rsidRPr="009952FC">
              <w:rPr>
                <w:rFonts w:ascii="Times New Roman" w:hAnsi="Times New Roman" w:cs="Times New Roman"/>
                <w:color w:val="000000"/>
                <w:sz w:val="20"/>
                <w:szCs w:val="20"/>
              </w:rPr>
              <w:t xml:space="preserve"> - Якутск), 25 км, слева</w:t>
            </w:r>
            <w:proofErr w:type="gramEnd"/>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w:t>
            </w:r>
            <w:proofErr w:type="spellStart"/>
            <w:r w:rsidRPr="009952FC">
              <w:rPr>
                <w:rFonts w:ascii="Times New Roman" w:hAnsi="Times New Roman" w:cs="Times New Roman"/>
                <w:color w:val="000000"/>
                <w:sz w:val="20"/>
                <w:szCs w:val="20"/>
              </w:rPr>
              <w:t>Нижнеудинский</w:t>
            </w:r>
            <w:proofErr w:type="spellEnd"/>
            <w:r w:rsidRPr="009952FC">
              <w:rPr>
                <w:rFonts w:ascii="Times New Roman" w:hAnsi="Times New Roman" w:cs="Times New Roman"/>
                <w:color w:val="000000"/>
                <w:sz w:val="20"/>
                <w:szCs w:val="20"/>
              </w:rPr>
              <w:t xml:space="preserve"> р-н, г. Нижнеудинск, пер. Парковый, 5а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w:t>
            </w:r>
            <w:proofErr w:type="spellStart"/>
            <w:r w:rsidRPr="009952FC">
              <w:rPr>
                <w:rFonts w:ascii="Times New Roman" w:hAnsi="Times New Roman" w:cs="Times New Roman"/>
                <w:color w:val="000000"/>
                <w:sz w:val="20"/>
                <w:szCs w:val="20"/>
              </w:rPr>
              <w:t>Нижнеудинский</w:t>
            </w:r>
            <w:proofErr w:type="spellEnd"/>
            <w:r w:rsidRPr="009952FC">
              <w:rPr>
                <w:rFonts w:ascii="Times New Roman" w:hAnsi="Times New Roman" w:cs="Times New Roman"/>
                <w:color w:val="000000"/>
                <w:sz w:val="20"/>
                <w:szCs w:val="20"/>
              </w:rPr>
              <w:t xml:space="preserve"> р-н, г. Алзамай, пер. Сосновый, 10</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w:t>
            </w:r>
            <w:proofErr w:type="spellStart"/>
            <w:r w:rsidRPr="009952FC">
              <w:rPr>
                <w:rFonts w:ascii="Times New Roman" w:hAnsi="Times New Roman" w:cs="Times New Roman"/>
                <w:color w:val="000000"/>
                <w:sz w:val="20"/>
                <w:szCs w:val="20"/>
              </w:rPr>
              <w:t>Нижнеудинский</w:t>
            </w:r>
            <w:proofErr w:type="spellEnd"/>
            <w:r w:rsidRPr="009952FC">
              <w:rPr>
                <w:rFonts w:ascii="Times New Roman" w:hAnsi="Times New Roman" w:cs="Times New Roman"/>
                <w:color w:val="000000"/>
                <w:sz w:val="20"/>
                <w:szCs w:val="20"/>
              </w:rPr>
              <w:t xml:space="preserve"> р-н, г. Нижнеудинск, ул. </w:t>
            </w:r>
            <w:proofErr w:type="spellStart"/>
            <w:r w:rsidRPr="009952FC">
              <w:rPr>
                <w:rFonts w:ascii="Times New Roman" w:hAnsi="Times New Roman" w:cs="Times New Roman"/>
                <w:color w:val="000000"/>
                <w:sz w:val="20"/>
                <w:szCs w:val="20"/>
              </w:rPr>
              <w:t>Кашика</w:t>
            </w:r>
            <w:proofErr w:type="spellEnd"/>
            <w:r w:rsidRPr="009952FC">
              <w:rPr>
                <w:rFonts w:ascii="Times New Roman" w:hAnsi="Times New Roman" w:cs="Times New Roman"/>
                <w:color w:val="000000"/>
                <w:sz w:val="20"/>
                <w:szCs w:val="20"/>
              </w:rPr>
              <w:t>, 245а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 xml:space="preserve">Иркутская обл., </w:t>
            </w:r>
            <w:proofErr w:type="spellStart"/>
            <w:r w:rsidRPr="009952FC">
              <w:rPr>
                <w:rFonts w:ascii="Times New Roman" w:hAnsi="Times New Roman" w:cs="Times New Roman"/>
                <w:color w:val="000000"/>
                <w:sz w:val="20"/>
                <w:szCs w:val="20"/>
              </w:rPr>
              <w:t>Тайшетский</w:t>
            </w:r>
            <w:proofErr w:type="spellEnd"/>
            <w:r w:rsidRPr="009952FC">
              <w:rPr>
                <w:rFonts w:ascii="Times New Roman" w:hAnsi="Times New Roman" w:cs="Times New Roman"/>
                <w:color w:val="000000"/>
                <w:sz w:val="20"/>
                <w:szCs w:val="20"/>
              </w:rPr>
              <w:t xml:space="preserve"> р-н, г. Тайшет, ул. Кирова, 153</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w:t>
            </w:r>
            <w:proofErr w:type="spellStart"/>
            <w:r w:rsidRPr="009952FC">
              <w:rPr>
                <w:rFonts w:ascii="Times New Roman" w:hAnsi="Times New Roman" w:cs="Times New Roman"/>
                <w:color w:val="000000"/>
                <w:sz w:val="20"/>
                <w:szCs w:val="20"/>
              </w:rPr>
              <w:t>Тайшетский</w:t>
            </w:r>
            <w:proofErr w:type="spellEnd"/>
            <w:r w:rsidRPr="009952FC">
              <w:rPr>
                <w:rFonts w:ascii="Times New Roman" w:hAnsi="Times New Roman" w:cs="Times New Roman"/>
                <w:color w:val="000000"/>
                <w:sz w:val="20"/>
                <w:szCs w:val="20"/>
              </w:rPr>
              <w:t xml:space="preserve"> р-н, г. Тайшет, ул. Партизанская, 1Н, слева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 xml:space="preserve">Иркутская обл., </w:t>
            </w:r>
            <w:proofErr w:type="spellStart"/>
            <w:r w:rsidRPr="009952FC">
              <w:rPr>
                <w:rFonts w:ascii="Times New Roman" w:hAnsi="Times New Roman" w:cs="Times New Roman"/>
                <w:color w:val="000000"/>
                <w:sz w:val="20"/>
                <w:szCs w:val="20"/>
              </w:rPr>
              <w:t>Усть-Кутский</w:t>
            </w:r>
            <w:proofErr w:type="spellEnd"/>
            <w:r w:rsidRPr="009952FC">
              <w:rPr>
                <w:rFonts w:ascii="Times New Roman" w:hAnsi="Times New Roman" w:cs="Times New Roman"/>
                <w:color w:val="000000"/>
                <w:sz w:val="20"/>
                <w:szCs w:val="20"/>
              </w:rPr>
              <w:t xml:space="preserve"> р-н, г. Усть-Кут, ул. Зверева, 199</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w:t>
            </w:r>
            <w:proofErr w:type="spellStart"/>
            <w:r w:rsidRPr="009952FC">
              <w:rPr>
                <w:rFonts w:ascii="Times New Roman" w:hAnsi="Times New Roman" w:cs="Times New Roman"/>
                <w:color w:val="000000"/>
                <w:sz w:val="20"/>
                <w:szCs w:val="20"/>
              </w:rPr>
              <w:t>Усть-Кутский</w:t>
            </w:r>
            <w:proofErr w:type="spellEnd"/>
            <w:r w:rsidRPr="009952FC">
              <w:rPr>
                <w:rFonts w:ascii="Times New Roman" w:hAnsi="Times New Roman" w:cs="Times New Roman"/>
                <w:color w:val="000000"/>
                <w:sz w:val="20"/>
                <w:szCs w:val="20"/>
              </w:rPr>
              <w:t xml:space="preserve"> р-н, г. Усть-Кут, ул. Шевченко, 35</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 xml:space="preserve">Иркутская обл., </w:t>
            </w:r>
            <w:proofErr w:type="spellStart"/>
            <w:r w:rsidRPr="009952FC">
              <w:rPr>
                <w:rFonts w:ascii="Times New Roman" w:hAnsi="Times New Roman" w:cs="Times New Roman"/>
                <w:color w:val="000000"/>
                <w:sz w:val="20"/>
                <w:szCs w:val="20"/>
              </w:rPr>
              <w:t>Усть-Кутский</w:t>
            </w:r>
            <w:proofErr w:type="spellEnd"/>
            <w:r w:rsidRPr="009952FC">
              <w:rPr>
                <w:rFonts w:ascii="Times New Roman" w:hAnsi="Times New Roman" w:cs="Times New Roman"/>
                <w:color w:val="000000"/>
                <w:sz w:val="20"/>
                <w:szCs w:val="20"/>
              </w:rPr>
              <w:t xml:space="preserve"> р-н, г. Усть-Кут, ул. Пушкина, 78, справа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w:t>
            </w:r>
            <w:proofErr w:type="spellStart"/>
            <w:r w:rsidRPr="009952FC">
              <w:rPr>
                <w:rFonts w:ascii="Times New Roman" w:hAnsi="Times New Roman" w:cs="Times New Roman"/>
                <w:color w:val="000000"/>
                <w:sz w:val="20"/>
                <w:szCs w:val="20"/>
              </w:rPr>
              <w:t>Усть-Кутский</w:t>
            </w:r>
            <w:proofErr w:type="spellEnd"/>
            <w:r w:rsidRPr="009952FC">
              <w:rPr>
                <w:rFonts w:ascii="Times New Roman" w:hAnsi="Times New Roman" w:cs="Times New Roman"/>
                <w:color w:val="000000"/>
                <w:sz w:val="20"/>
                <w:szCs w:val="20"/>
              </w:rPr>
              <w:t xml:space="preserve"> р-н, п. </w:t>
            </w:r>
            <w:proofErr w:type="spellStart"/>
            <w:r w:rsidRPr="009952FC">
              <w:rPr>
                <w:rFonts w:ascii="Times New Roman" w:hAnsi="Times New Roman" w:cs="Times New Roman"/>
                <w:color w:val="000000"/>
                <w:sz w:val="20"/>
                <w:szCs w:val="20"/>
              </w:rPr>
              <w:t>Карпово</w:t>
            </w:r>
            <w:proofErr w:type="spellEnd"/>
            <w:r w:rsidRPr="009952FC">
              <w:rPr>
                <w:rFonts w:ascii="Times New Roman" w:hAnsi="Times New Roman" w:cs="Times New Roman"/>
                <w:color w:val="000000"/>
                <w:sz w:val="20"/>
                <w:szCs w:val="20"/>
              </w:rPr>
              <w:t>, ул. Береговая, 35</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 xml:space="preserve">Иркутская обл., </w:t>
            </w:r>
            <w:proofErr w:type="spellStart"/>
            <w:r w:rsidRPr="009952FC">
              <w:rPr>
                <w:rFonts w:ascii="Times New Roman" w:hAnsi="Times New Roman" w:cs="Times New Roman"/>
                <w:color w:val="000000"/>
                <w:sz w:val="20"/>
                <w:szCs w:val="20"/>
              </w:rPr>
              <w:t>Слюдянский</w:t>
            </w:r>
            <w:proofErr w:type="spellEnd"/>
            <w:r w:rsidRPr="009952FC">
              <w:rPr>
                <w:rFonts w:ascii="Times New Roman" w:hAnsi="Times New Roman" w:cs="Times New Roman"/>
                <w:color w:val="000000"/>
                <w:sz w:val="20"/>
                <w:szCs w:val="20"/>
              </w:rPr>
              <w:t xml:space="preserve"> р-н, г. Байкальск, а/д М55 'Байкал' (Иркутск - Чита), 146 км от Иркутска, справа</w:t>
            </w:r>
            <w:proofErr w:type="gramEnd"/>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 xml:space="preserve">Иркутская обл., </w:t>
            </w:r>
            <w:proofErr w:type="spellStart"/>
            <w:r w:rsidRPr="009952FC">
              <w:rPr>
                <w:rFonts w:ascii="Times New Roman" w:hAnsi="Times New Roman" w:cs="Times New Roman"/>
                <w:color w:val="000000"/>
                <w:sz w:val="20"/>
                <w:szCs w:val="20"/>
              </w:rPr>
              <w:t>Слюдянский</w:t>
            </w:r>
            <w:proofErr w:type="spellEnd"/>
            <w:r w:rsidRPr="009952FC">
              <w:rPr>
                <w:rFonts w:ascii="Times New Roman" w:hAnsi="Times New Roman" w:cs="Times New Roman"/>
                <w:color w:val="000000"/>
                <w:sz w:val="20"/>
                <w:szCs w:val="20"/>
              </w:rPr>
              <w:t xml:space="preserve"> р-н, г. </w:t>
            </w:r>
            <w:proofErr w:type="spellStart"/>
            <w:r w:rsidRPr="009952FC">
              <w:rPr>
                <w:rFonts w:ascii="Times New Roman" w:hAnsi="Times New Roman" w:cs="Times New Roman"/>
                <w:color w:val="000000"/>
                <w:sz w:val="20"/>
                <w:szCs w:val="20"/>
              </w:rPr>
              <w:t>Слюдянка</w:t>
            </w:r>
            <w:proofErr w:type="spellEnd"/>
            <w:r w:rsidRPr="009952FC">
              <w:rPr>
                <w:rFonts w:ascii="Times New Roman" w:hAnsi="Times New Roman" w:cs="Times New Roman"/>
                <w:color w:val="000000"/>
                <w:sz w:val="20"/>
                <w:szCs w:val="20"/>
              </w:rPr>
              <w:t xml:space="preserve">, ул. </w:t>
            </w:r>
            <w:proofErr w:type="spellStart"/>
            <w:r w:rsidRPr="009952FC">
              <w:rPr>
                <w:rFonts w:ascii="Times New Roman" w:hAnsi="Times New Roman" w:cs="Times New Roman"/>
                <w:color w:val="000000"/>
                <w:sz w:val="20"/>
                <w:szCs w:val="20"/>
              </w:rPr>
              <w:t>Перевальская</w:t>
            </w:r>
            <w:proofErr w:type="spellEnd"/>
            <w:r w:rsidRPr="009952FC">
              <w:rPr>
                <w:rFonts w:ascii="Times New Roman" w:hAnsi="Times New Roman" w:cs="Times New Roman"/>
                <w:color w:val="000000"/>
                <w:sz w:val="20"/>
                <w:szCs w:val="20"/>
              </w:rPr>
              <w:t>, 5Б</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 xml:space="preserve">Иркутская обл., </w:t>
            </w:r>
            <w:proofErr w:type="spellStart"/>
            <w:r w:rsidRPr="009952FC">
              <w:rPr>
                <w:rFonts w:ascii="Times New Roman" w:hAnsi="Times New Roman" w:cs="Times New Roman"/>
                <w:color w:val="000000"/>
                <w:sz w:val="20"/>
                <w:szCs w:val="20"/>
              </w:rPr>
              <w:t>Слюдянский</w:t>
            </w:r>
            <w:proofErr w:type="spellEnd"/>
            <w:r w:rsidRPr="009952FC">
              <w:rPr>
                <w:rFonts w:ascii="Times New Roman" w:hAnsi="Times New Roman" w:cs="Times New Roman"/>
                <w:color w:val="000000"/>
                <w:sz w:val="20"/>
                <w:szCs w:val="20"/>
              </w:rPr>
              <w:t xml:space="preserve"> р-н, п. Култук, а/д М55 'Байкал' (Иркутск </w:t>
            </w:r>
            <w:proofErr w:type="gramStart"/>
            <w:r w:rsidRPr="009952FC">
              <w:rPr>
                <w:rFonts w:ascii="Times New Roman" w:hAnsi="Times New Roman" w:cs="Times New Roman"/>
                <w:color w:val="000000"/>
                <w:sz w:val="20"/>
                <w:szCs w:val="20"/>
              </w:rPr>
              <w:t>-У</w:t>
            </w:r>
            <w:proofErr w:type="gramEnd"/>
            <w:r w:rsidRPr="009952FC">
              <w:rPr>
                <w:rFonts w:ascii="Times New Roman" w:hAnsi="Times New Roman" w:cs="Times New Roman"/>
                <w:color w:val="000000"/>
                <w:sz w:val="20"/>
                <w:szCs w:val="20"/>
              </w:rPr>
              <w:t>лан-Удэ - Чита), 101 км, справа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Иркутская обл., Братский р-н, г. Вихоревка, а/д Вихоревка-Братск-</w:t>
            </w:r>
            <w:proofErr w:type="spellStart"/>
            <w:r w:rsidRPr="009952FC">
              <w:rPr>
                <w:rFonts w:ascii="Times New Roman" w:hAnsi="Times New Roman" w:cs="Times New Roman"/>
                <w:color w:val="000000"/>
                <w:sz w:val="20"/>
                <w:szCs w:val="20"/>
              </w:rPr>
              <w:t>Чуна</w:t>
            </w:r>
            <w:proofErr w:type="spellEnd"/>
            <w:r w:rsidRPr="009952FC">
              <w:rPr>
                <w:rFonts w:ascii="Times New Roman" w:hAnsi="Times New Roman" w:cs="Times New Roman"/>
                <w:color w:val="000000"/>
                <w:sz w:val="20"/>
                <w:szCs w:val="20"/>
              </w:rPr>
              <w:t xml:space="preserve"> (развилка), справа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Иркутская обл., г. Братск, ул. Коммунальная, справа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Братский р-н, с. Покосное, ул. Олега Кошевого, 38</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Иркутская обл., г. Братск, ул. Курчатова, 1, слева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Иркутская обл., г. Братск, Кузнецовка, ул. Трактовая, 16</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 обл., г. Братск, Падун, п., а/д Братск-Падун-Энергетик (кольцо), справа</w:t>
            </w:r>
            <w:proofErr w:type="gramEnd"/>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 xml:space="preserve">Иркутская обл., г. Братск, </w:t>
            </w:r>
            <w:proofErr w:type="spellStart"/>
            <w:r w:rsidRPr="009952FC">
              <w:rPr>
                <w:rFonts w:ascii="Times New Roman" w:hAnsi="Times New Roman" w:cs="Times New Roman"/>
                <w:color w:val="000000"/>
                <w:sz w:val="20"/>
                <w:szCs w:val="20"/>
              </w:rPr>
              <w:t>жил</w:t>
            </w:r>
            <w:proofErr w:type="gramStart"/>
            <w:r w:rsidRPr="009952FC">
              <w:rPr>
                <w:rFonts w:ascii="Times New Roman" w:hAnsi="Times New Roman" w:cs="Times New Roman"/>
                <w:color w:val="000000"/>
                <w:sz w:val="20"/>
                <w:szCs w:val="20"/>
              </w:rPr>
              <w:t>.р</w:t>
            </w:r>
            <w:proofErr w:type="spellEnd"/>
            <w:proofErr w:type="gramEnd"/>
            <w:r w:rsidRPr="009952FC">
              <w:rPr>
                <w:rFonts w:ascii="Times New Roman" w:hAnsi="Times New Roman" w:cs="Times New Roman"/>
                <w:color w:val="000000"/>
                <w:sz w:val="20"/>
                <w:szCs w:val="20"/>
              </w:rPr>
              <w:t>-н Центральный</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Усть-Илимский р-н, г. Усть-Илимск, ул. Партизанская, 3</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г. Братск, ул. Спортивная, 12б</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 xml:space="preserve">Иркутская обл., г. Братск, </w:t>
            </w:r>
            <w:proofErr w:type="spellStart"/>
            <w:r w:rsidRPr="009952FC">
              <w:rPr>
                <w:rFonts w:ascii="Times New Roman" w:hAnsi="Times New Roman" w:cs="Times New Roman"/>
                <w:color w:val="000000"/>
                <w:sz w:val="20"/>
                <w:szCs w:val="20"/>
              </w:rPr>
              <w:t>п</w:t>
            </w:r>
            <w:proofErr w:type="gramStart"/>
            <w:r w:rsidRPr="009952FC">
              <w:rPr>
                <w:rFonts w:ascii="Times New Roman" w:hAnsi="Times New Roman" w:cs="Times New Roman"/>
                <w:color w:val="000000"/>
                <w:sz w:val="20"/>
                <w:szCs w:val="20"/>
              </w:rPr>
              <w:t>.Э</w:t>
            </w:r>
            <w:proofErr w:type="gramEnd"/>
            <w:r w:rsidRPr="009952FC">
              <w:rPr>
                <w:rFonts w:ascii="Times New Roman" w:hAnsi="Times New Roman" w:cs="Times New Roman"/>
                <w:color w:val="000000"/>
                <w:sz w:val="20"/>
                <w:szCs w:val="20"/>
              </w:rPr>
              <w:t>нергетик</w:t>
            </w:r>
            <w:proofErr w:type="spellEnd"/>
            <w:r w:rsidRPr="009952FC">
              <w:rPr>
                <w:rFonts w:ascii="Times New Roman" w:hAnsi="Times New Roman" w:cs="Times New Roman"/>
                <w:color w:val="000000"/>
                <w:sz w:val="20"/>
                <w:szCs w:val="20"/>
              </w:rPr>
              <w:t xml:space="preserve">, ул. </w:t>
            </w:r>
            <w:proofErr w:type="spellStart"/>
            <w:r w:rsidRPr="009952FC">
              <w:rPr>
                <w:rFonts w:ascii="Times New Roman" w:hAnsi="Times New Roman" w:cs="Times New Roman"/>
                <w:color w:val="000000"/>
                <w:sz w:val="20"/>
                <w:szCs w:val="20"/>
              </w:rPr>
              <w:t>Мечталей</w:t>
            </w:r>
            <w:proofErr w:type="spellEnd"/>
            <w:r w:rsidRPr="009952FC">
              <w:rPr>
                <w:rFonts w:ascii="Times New Roman" w:hAnsi="Times New Roman" w:cs="Times New Roman"/>
                <w:color w:val="000000"/>
                <w:sz w:val="20"/>
                <w:szCs w:val="20"/>
              </w:rPr>
              <w:t>, 1, стр.2</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lastRenderedPageBreak/>
              <w:t>Иркутская</w:t>
            </w:r>
            <w:proofErr w:type="gramEnd"/>
            <w:r w:rsidRPr="009952FC">
              <w:rPr>
                <w:rFonts w:ascii="Times New Roman" w:hAnsi="Times New Roman" w:cs="Times New Roman"/>
                <w:color w:val="000000"/>
                <w:sz w:val="20"/>
                <w:szCs w:val="20"/>
              </w:rPr>
              <w:t xml:space="preserve"> обл., г. Братск, пер. Индустриальный, 15</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Иркутская обл., г. Братск, ул. Коммунальная, 11Б, справа</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 обл., г. Братск (п. Гидростроитель), а/д Р419 'Вилюй' (Братск - Усть-Кут), слева</w:t>
            </w:r>
            <w:proofErr w:type="gramEnd"/>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 обл., г. Братск, а/д Р419 'Вилюй' (Тулун - Братск - Усть-Кут), слева</w:t>
            </w:r>
            <w:proofErr w:type="gramEnd"/>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Усть-Илимский р-н, г. Усть-Илимск, ул. Энгельса, 14</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w:t>
            </w:r>
            <w:proofErr w:type="spellStart"/>
            <w:r w:rsidRPr="009952FC">
              <w:rPr>
                <w:rFonts w:ascii="Times New Roman" w:hAnsi="Times New Roman" w:cs="Times New Roman"/>
                <w:color w:val="000000"/>
                <w:sz w:val="20"/>
                <w:szCs w:val="20"/>
              </w:rPr>
              <w:t>Казачинско</w:t>
            </w:r>
            <w:proofErr w:type="spellEnd"/>
            <w:r w:rsidRPr="009952FC">
              <w:rPr>
                <w:rFonts w:ascii="Times New Roman" w:hAnsi="Times New Roman" w:cs="Times New Roman"/>
                <w:color w:val="000000"/>
                <w:sz w:val="20"/>
                <w:szCs w:val="20"/>
              </w:rPr>
              <w:t>-Ленский р-н, п. Магистральный, ул. Российская, 16</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w:t>
            </w:r>
            <w:proofErr w:type="spellStart"/>
            <w:r w:rsidRPr="009952FC">
              <w:rPr>
                <w:rFonts w:ascii="Times New Roman" w:hAnsi="Times New Roman" w:cs="Times New Roman"/>
                <w:color w:val="000000"/>
                <w:sz w:val="20"/>
                <w:szCs w:val="20"/>
              </w:rPr>
              <w:t>Жигаловский</w:t>
            </w:r>
            <w:proofErr w:type="spellEnd"/>
            <w:r w:rsidRPr="009952FC">
              <w:rPr>
                <w:rFonts w:ascii="Times New Roman" w:hAnsi="Times New Roman" w:cs="Times New Roman"/>
                <w:color w:val="000000"/>
                <w:sz w:val="20"/>
                <w:szCs w:val="20"/>
              </w:rPr>
              <w:t xml:space="preserve"> р-н, п. Жигалово, ул. Еловая, 2</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r w:rsidRPr="009952FC">
              <w:rPr>
                <w:rFonts w:ascii="Times New Roman" w:hAnsi="Times New Roman" w:cs="Times New Roman"/>
                <w:color w:val="000000"/>
                <w:sz w:val="20"/>
                <w:szCs w:val="20"/>
              </w:rPr>
              <w:t xml:space="preserve">Иркутская обл., </w:t>
            </w:r>
            <w:proofErr w:type="spellStart"/>
            <w:r w:rsidRPr="009952FC">
              <w:rPr>
                <w:rFonts w:ascii="Times New Roman" w:hAnsi="Times New Roman" w:cs="Times New Roman"/>
                <w:color w:val="000000"/>
                <w:sz w:val="20"/>
                <w:szCs w:val="20"/>
              </w:rPr>
              <w:t>Боханский</w:t>
            </w:r>
            <w:proofErr w:type="spellEnd"/>
            <w:r w:rsidRPr="009952FC">
              <w:rPr>
                <w:rFonts w:ascii="Times New Roman" w:hAnsi="Times New Roman" w:cs="Times New Roman"/>
                <w:color w:val="000000"/>
                <w:sz w:val="20"/>
                <w:szCs w:val="20"/>
              </w:rPr>
              <w:t xml:space="preserve"> р-н, п. Бохан, ул. Гагарина, 53</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 муниципальный район Иркутский, с. Хомутово, ул. Трактовая, 5</w:t>
            </w:r>
          </w:p>
        </w:tc>
      </w:tr>
      <w:tr w:rsidR="009952FC" w:rsidRPr="009952FC" w:rsidTr="009952FC">
        <w:trPr>
          <w:trHeight w:val="290"/>
        </w:trPr>
        <w:tc>
          <w:tcPr>
            <w:tcW w:w="9811" w:type="dxa"/>
            <w:tcBorders>
              <w:top w:val="single" w:sz="6" w:space="0" w:color="auto"/>
              <w:left w:val="single" w:sz="6" w:space="0" w:color="auto"/>
              <w:bottom w:val="single" w:sz="6" w:space="0" w:color="auto"/>
              <w:right w:val="single" w:sz="6" w:space="0" w:color="auto"/>
            </w:tcBorders>
            <w:shd w:val="solid" w:color="FFFFFF" w:fill="auto"/>
          </w:tcPr>
          <w:p w:rsidR="009952FC" w:rsidRPr="009952FC" w:rsidRDefault="009952FC" w:rsidP="009952FC">
            <w:pPr>
              <w:autoSpaceDE w:val="0"/>
              <w:autoSpaceDN w:val="0"/>
              <w:adjustRightInd w:val="0"/>
              <w:spacing w:after="0" w:line="240" w:lineRule="auto"/>
              <w:rPr>
                <w:rFonts w:ascii="Times New Roman" w:hAnsi="Times New Roman" w:cs="Times New Roman"/>
                <w:color w:val="000000"/>
                <w:sz w:val="20"/>
                <w:szCs w:val="20"/>
              </w:rPr>
            </w:pPr>
            <w:proofErr w:type="gramStart"/>
            <w:r w:rsidRPr="009952FC">
              <w:rPr>
                <w:rFonts w:ascii="Times New Roman" w:hAnsi="Times New Roman" w:cs="Times New Roman"/>
                <w:color w:val="000000"/>
                <w:sz w:val="20"/>
                <w:szCs w:val="20"/>
              </w:rPr>
              <w:t>Иркутская</w:t>
            </w:r>
            <w:proofErr w:type="gramEnd"/>
            <w:r w:rsidRPr="009952FC">
              <w:rPr>
                <w:rFonts w:ascii="Times New Roman" w:hAnsi="Times New Roman" w:cs="Times New Roman"/>
                <w:color w:val="000000"/>
                <w:sz w:val="20"/>
                <w:szCs w:val="20"/>
              </w:rPr>
              <w:t xml:space="preserve"> обл.,</w:t>
            </w:r>
            <w:r w:rsidR="00655249">
              <w:rPr>
                <w:rFonts w:ascii="Times New Roman" w:hAnsi="Times New Roman" w:cs="Times New Roman"/>
                <w:color w:val="000000"/>
                <w:sz w:val="20"/>
                <w:szCs w:val="20"/>
              </w:rPr>
              <w:t xml:space="preserve"> </w:t>
            </w:r>
            <w:r w:rsidRPr="009952FC">
              <w:rPr>
                <w:rFonts w:ascii="Times New Roman" w:hAnsi="Times New Roman" w:cs="Times New Roman"/>
                <w:color w:val="000000"/>
                <w:sz w:val="20"/>
                <w:szCs w:val="20"/>
              </w:rPr>
              <w:t>село Баяндай,</w:t>
            </w:r>
            <w:r w:rsidR="00655249">
              <w:rPr>
                <w:rFonts w:ascii="Times New Roman" w:hAnsi="Times New Roman" w:cs="Times New Roman"/>
                <w:color w:val="000000"/>
                <w:sz w:val="20"/>
                <w:szCs w:val="20"/>
              </w:rPr>
              <w:t xml:space="preserve"> </w:t>
            </w:r>
            <w:r w:rsidRPr="009952FC">
              <w:rPr>
                <w:rFonts w:ascii="Times New Roman" w:hAnsi="Times New Roman" w:cs="Times New Roman"/>
                <w:color w:val="000000"/>
                <w:sz w:val="20"/>
                <w:szCs w:val="20"/>
              </w:rPr>
              <w:t>Шоссейная ул., 12,</w:t>
            </w:r>
          </w:p>
        </w:tc>
      </w:tr>
    </w:tbl>
    <w:p w:rsidR="00D07019" w:rsidRPr="00C57C2F" w:rsidRDefault="00D07019" w:rsidP="00D07019">
      <w:pPr>
        <w:spacing w:after="0"/>
        <w:jc w:val="both"/>
        <w:rPr>
          <w:rFonts w:ascii="Times New Roman" w:hAnsi="Times New Roman" w:cs="Times New Roman"/>
          <w:sz w:val="20"/>
          <w:szCs w:val="20"/>
        </w:rPr>
      </w:pPr>
    </w:p>
    <w:p w:rsidR="00F0077E" w:rsidRPr="00035E41" w:rsidRDefault="00F0077E" w:rsidP="00F0077E">
      <w:pPr>
        <w:numPr>
          <w:ilvl w:val="0"/>
          <w:numId w:val="41"/>
        </w:numPr>
        <w:spacing w:after="0"/>
        <w:jc w:val="both"/>
        <w:rPr>
          <w:rFonts w:ascii="Times New Roman" w:hAnsi="Times New Roman" w:cs="Times New Roman"/>
          <w:sz w:val="20"/>
        </w:rPr>
      </w:pPr>
      <w:r w:rsidRPr="00035E41">
        <w:rPr>
          <w:rFonts w:ascii="Times New Roman" w:hAnsi="Times New Roman" w:cs="Times New Roman"/>
          <w:sz w:val="20"/>
        </w:rPr>
        <w:t xml:space="preserve">Поставщик должен обеспечить заправку транспортных средств Заказчика ежедневно (круглосуточно). </w:t>
      </w:r>
    </w:p>
    <w:p w:rsidR="00F0077E" w:rsidRPr="00035E41" w:rsidRDefault="00F0077E" w:rsidP="00F0077E">
      <w:pPr>
        <w:numPr>
          <w:ilvl w:val="0"/>
          <w:numId w:val="41"/>
        </w:numPr>
        <w:spacing w:after="0"/>
        <w:jc w:val="both"/>
        <w:rPr>
          <w:rFonts w:ascii="Times New Roman" w:hAnsi="Times New Roman" w:cs="Times New Roman"/>
          <w:sz w:val="20"/>
        </w:rPr>
      </w:pPr>
      <w:r w:rsidRPr="00035E41">
        <w:rPr>
          <w:rFonts w:ascii="Times New Roman" w:hAnsi="Times New Roman" w:cs="Times New Roman"/>
          <w:sz w:val="20"/>
        </w:rPr>
        <w:t>Наличие у Поставщика офиса в г.</w:t>
      </w:r>
      <w:r w:rsidR="00D649B1">
        <w:rPr>
          <w:rFonts w:ascii="Times New Roman" w:hAnsi="Times New Roman" w:cs="Times New Roman"/>
          <w:sz w:val="20"/>
        </w:rPr>
        <w:t xml:space="preserve"> </w:t>
      </w:r>
      <w:r w:rsidRPr="00035E41">
        <w:rPr>
          <w:rFonts w:ascii="Times New Roman" w:hAnsi="Times New Roman" w:cs="Times New Roman"/>
          <w:sz w:val="20"/>
        </w:rPr>
        <w:t>Иркутске.</w:t>
      </w:r>
    </w:p>
    <w:p w:rsidR="00F0077E" w:rsidRPr="00035E41" w:rsidRDefault="00F0077E" w:rsidP="00F0077E">
      <w:pPr>
        <w:numPr>
          <w:ilvl w:val="0"/>
          <w:numId w:val="41"/>
        </w:numPr>
        <w:spacing w:after="0"/>
        <w:jc w:val="both"/>
        <w:rPr>
          <w:rFonts w:ascii="Times New Roman" w:hAnsi="Times New Roman" w:cs="Times New Roman"/>
          <w:sz w:val="20"/>
        </w:rPr>
      </w:pPr>
      <w:r w:rsidRPr="00035E41">
        <w:rPr>
          <w:rFonts w:ascii="Times New Roman" w:hAnsi="Times New Roman" w:cs="Times New Roman"/>
          <w:sz w:val="20"/>
        </w:rPr>
        <w:t>Общее количество электронных топливных карт определяется при заключении договора, исходя из потребностей Заказчика. Указанные электронные топливные карты должны предоставляться Заказчику в течение 5 (пяти) рабочих дней с момента направления Поставщику заявки на их получение.</w:t>
      </w:r>
    </w:p>
    <w:p w:rsidR="00F0077E" w:rsidRPr="00035E41" w:rsidRDefault="00F0077E" w:rsidP="00F0077E">
      <w:pPr>
        <w:numPr>
          <w:ilvl w:val="0"/>
          <w:numId w:val="41"/>
        </w:numPr>
        <w:spacing w:after="0"/>
        <w:jc w:val="both"/>
        <w:rPr>
          <w:rFonts w:ascii="Times New Roman" w:hAnsi="Times New Roman" w:cs="Times New Roman"/>
          <w:sz w:val="20"/>
        </w:rPr>
      </w:pPr>
      <w:r w:rsidRPr="00035E41">
        <w:rPr>
          <w:rFonts w:ascii="Times New Roman" w:hAnsi="Times New Roman" w:cs="Times New Roman"/>
          <w:sz w:val="20"/>
        </w:rPr>
        <w:t>Электронные карты передаются Заказчику на безвозмездной основе.</w:t>
      </w:r>
    </w:p>
    <w:p w:rsidR="00F0077E" w:rsidRPr="00035E41" w:rsidRDefault="00F0077E" w:rsidP="00F0077E">
      <w:pPr>
        <w:numPr>
          <w:ilvl w:val="0"/>
          <w:numId w:val="41"/>
        </w:numPr>
        <w:spacing w:after="0"/>
        <w:jc w:val="both"/>
        <w:rPr>
          <w:rFonts w:ascii="Times New Roman" w:hAnsi="Times New Roman" w:cs="Times New Roman"/>
          <w:sz w:val="20"/>
        </w:rPr>
      </w:pPr>
      <w:r w:rsidRPr="00035E41">
        <w:rPr>
          <w:rFonts w:ascii="Times New Roman" w:hAnsi="Times New Roman" w:cs="Times New Roman"/>
          <w:sz w:val="20"/>
        </w:rPr>
        <w:t>Заказчик сам определяет месячный и суточный лимит топлива по каждой карте (с помощью электронных топливных карт), а также вид топлива.</w:t>
      </w:r>
    </w:p>
    <w:p w:rsidR="00F0077E" w:rsidRPr="00035E41" w:rsidRDefault="00F0077E" w:rsidP="00F0077E">
      <w:pPr>
        <w:numPr>
          <w:ilvl w:val="0"/>
          <w:numId w:val="41"/>
        </w:numPr>
        <w:spacing w:after="0"/>
        <w:jc w:val="both"/>
        <w:rPr>
          <w:rFonts w:ascii="Times New Roman" w:hAnsi="Times New Roman" w:cs="Times New Roman"/>
          <w:sz w:val="20"/>
        </w:rPr>
      </w:pPr>
      <w:r w:rsidRPr="00035E41">
        <w:rPr>
          <w:rFonts w:ascii="Times New Roman" w:hAnsi="Times New Roman" w:cs="Times New Roman"/>
          <w:sz w:val="20"/>
        </w:rPr>
        <w:t xml:space="preserve">По истечению срока действия электронных топливных карт, по предъявлению и заявке Заказчика Поставщик должен произвести обмен просроченных электронных топливных карт </w:t>
      </w:r>
      <w:proofErr w:type="gramStart"/>
      <w:r w:rsidRPr="00035E41">
        <w:rPr>
          <w:rFonts w:ascii="Times New Roman" w:hAnsi="Times New Roman" w:cs="Times New Roman"/>
          <w:sz w:val="20"/>
        </w:rPr>
        <w:t>на</w:t>
      </w:r>
      <w:proofErr w:type="gramEnd"/>
      <w:r w:rsidRPr="00035E41">
        <w:rPr>
          <w:rFonts w:ascii="Times New Roman" w:hAnsi="Times New Roman" w:cs="Times New Roman"/>
          <w:sz w:val="20"/>
        </w:rPr>
        <w:t xml:space="preserve"> новые.</w:t>
      </w:r>
    </w:p>
    <w:p w:rsidR="00F0077E" w:rsidRPr="00035E41" w:rsidRDefault="00F0077E" w:rsidP="00F0077E">
      <w:pPr>
        <w:numPr>
          <w:ilvl w:val="0"/>
          <w:numId w:val="41"/>
        </w:numPr>
        <w:spacing w:after="0"/>
        <w:jc w:val="both"/>
        <w:rPr>
          <w:rFonts w:ascii="Times New Roman" w:hAnsi="Times New Roman" w:cs="Times New Roman"/>
          <w:sz w:val="20"/>
        </w:rPr>
      </w:pPr>
      <w:r w:rsidRPr="00035E41">
        <w:rPr>
          <w:rFonts w:ascii="Times New Roman" w:hAnsi="Times New Roman" w:cs="Times New Roman"/>
          <w:sz w:val="20"/>
        </w:rPr>
        <w:t>Предоставление доступа к личному электронному кабинету в сети Интернет сразу после подписания договора, для оперативного получения данных об остатках денежных средств, количестве, стоимости, номенклатуре товаров.</w:t>
      </w:r>
    </w:p>
    <w:p w:rsidR="00F0077E" w:rsidRPr="00035E41" w:rsidRDefault="00F0077E" w:rsidP="00F0077E">
      <w:pPr>
        <w:numPr>
          <w:ilvl w:val="0"/>
          <w:numId w:val="41"/>
        </w:numPr>
        <w:spacing w:after="0"/>
        <w:jc w:val="both"/>
        <w:rPr>
          <w:rFonts w:ascii="Times New Roman" w:hAnsi="Times New Roman" w:cs="Times New Roman"/>
          <w:sz w:val="20"/>
        </w:rPr>
      </w:pPr>
      <w:r w:rsidRPr="00035E41">
        <w:rPr>
          <w:rFonts w:ascii="Times New Roman" w:hAnsi="Times New Roman" w:cs="Times New Roman"/>
          <w:sz w:val="20"/>
        </w:rPr>
        <w:t>Предоставление возможности самостоятельно выписывать счета и распределять денежные средства на электронные топливные карты.</w:t>
      </w:r>
    </w:p>
    <w:p w:rsidR="00F0077E" w:rsidRPr="00035E41" w:rsidRDefault="00F0077E" w:rsidP="00F0077E">
      <w:pPr>
        <w:numPr>
          <w:ilvl w:val="0"/>
          <w:numId w:val="41"/>
        </w:numPr>
        <w:spacing w:after="0"/>
        <w:jc w:val="both"/>
        <w:rPr>
          <w:rFonts w:ascii="Times New Roman" w:hAnsi="Times New Roman" w:cs="Times New Roman"/>
          <w:sz w:val="20"/>
        </w:rPr>
      </w:pPr>
      <w:r w:rsidRPr="00035E41">
        <w:rPr>
          <w:rFonts w:ascii="Times New Roman" w:hAnsi="Times New Roman" w:cs="Times New Roman"/>
          <w:sz w:val="20"/>
        </w:rPr>
        <w:t xml:space="preserve"> Цена поставляемого Товара должна соответствовать его розничной цене за наличный расчет, установленной на АЗС в день выборки Товара, и указываться в Терминальном чеке, выдаваемом при получении Товара на АЗС, но не более цены сформированной по итогам торгов.</w:t>
      </w:r>
    </w:p>
    <w:p w:rsidR="00F0077E" w:rsidRPr="00035E41" w:rsidRDefault="00F0077E" w:rsidP="00F0077E">
      <w:pPr>
        <w:spacing w:after="0"/>
        <w:jc w:val="both"/>
        <w:rPr>
          <w:rFonts w:ascii="Times New Roman" w:hAnsi="Times New Roman" w:cs="Times New Roman"/>
          <w:b/>
          <w:sz w:val="20"/>
        </w:rPr>
      </w:pPr>
      <w:r w:rsidRPr="00035E41">
        <w:rPr>
          <w:rFonts w:ascii="Times New Roman" w:hAnsi="Times New Roman" w:cs="Times New Roman"/>
          <w:b/>
          <w:sz w:val="20"/>
        </w:rPr>
        <w:t>Требования к электронной карте:</w:t>
      </w:r>
    </w:p>
    <w:p w:rsidR="00F0077E" w:rsidRPr="00035E41" w:rsidRDefault="00F0077E" w:rsidP="00F0077E">
      <w:pPr>
        <w:spacing w:after="0"/>
        <w:jc w:val="both"/>
        <w:rPr>
          <w:rFonts w:ascii="Times New Roman" w:hAnsi="Times New Roman" w:cs="Times New Roman"/>
          <w:sz w:val="20"/>
        </w:rPr>
      </w:pPr>
      <w:r w:rsidRPr="00035E41">
        <w:rPr>
          <w:rFonts w:ascii="Times New Roman" w:hAnsi="Times New Roman" w:cs="Times New Roman"/>
          <w:sz w:val="20"/>
        </w:rPr>
        <w:t>- Электронная карта представляет собой микропроцессорную пластиковую карту (Смарт-карту), которая является техническим средством учета операций получения Заказчиком товара на АЗС и не является платежным средством;</w:t>
      </w:r>
    </w:p>
    <w:p w:rsidR="00F0077E" w:rsidRPr="00035E41" w:rsidRDefault="00F0077E" w:rsidP="00F0077E">
      <w:pPr>
        <w:spacing w:after="0"/>
        <w:jc w:val="both"/>
        <w:rPr>
          <w:rFonts w:ascii="Times New Roman" w:hAnsi="Times New Roman" w:cs="Times New Roman"/>
          <w:sz w:val="20"/>
        </w:rPr>
      </w:pPr>
      <w:r w:rsidRPr="00035E41">
        <w:rPr>
          <w:rFonts w:ascii="Times New Roman" w:hAnsi="Times New Roman" w:cs="Times New Roman"/>
          <w:sz w:val="20"/>
        </w:rPr>
        <w:t>- карта должна иметь уникальный номер и встроенный микропроцессор, в память которого записывается информация о Заказчике и товаре;</w:t>
      </w:r>
    </w:p>
    <w:p w:rsidR="00F0077E" w:rsidRPr="00035E41" w:rsidRDefault="00F0077E" w:rsidP="00F0077E">
      <w:pPr>
        <w:spacing w:after="0"/>
        <w:jc w:val="both"/>
        <w:rPr>
          <w:rFonts w:ascii="Times New Roman" w:hAnsi="Times New Roman" w:cs="Times New Roman"/>
          <w:sz w:val="20"/>
        </w:rPr>
      </w:pPr>
      <w:r w:rsidRPr="00035E41">
        <w:rPr>
          <w:rFonts w:ascii="Times New Roman" w:hAnsi="Times New Roman" w:cs="Times New Roman"/>
          <w:sz w:val="20"/>
        </w:rPr>
        <w:t>- карта имеет собственный ПИН-код, который представляет собой персональный идентификационный пароль, присваиваемый каждой топливной карте для идентификации законного держателя топливной карты;</w:t>
      </w:r>
    </w:p>
    <w:p w:rsidR="00F0077E" w:rsidRPr="00035E41" w:rsidRDefault="00F0077E" w:rsidP="00F0077E">
      <w:pPr>
        <w:spacing w:after="0"/>
        <w:jc w:val="both"/>
        <w:rPr>
          <w:rFonts w:ascii="Times New Roman" w:hAnsi="Times New Roman" w:cs="Times New Roman"/>
          <w:sz w:val="20"/>
        </w:rPr>
      </w:pPr>
      <w:r w:rsidRPr="00035E41">
        <w:rPr>
          <w:rFonts w:ascii="Times New Roman" w:hAnsi="Times New Roman" w:cs="Times New Roman"/>
          <w:sz w:val="20"/>
        </w:rPr>
        <w:t>- электронные карты одного эмитента;</w:t>
      </w:r>
    </w:p>
    <w:p w:rsidR="00F0077E" w:rsidRPr="00035E41" w:rsidRDefault="00F0077E" w:rsidP="00F0077E">
      <w:pPr>
        <w:spacing w:after="0"/>
        <w:jc w:val="both"/>
        <w:rPr>
          <w:rFonts w:ascii="Times New Roman" w:hAnsi="Times New Roman" w:cs="Times New Roman"/>
          <w:sz w:val="20"/>
        </w:rPr>
      </w:pPr>
      <w:r w:rsidRPr="00035E41">
        <w:rPr>
          <w:rFonts w:ascii="Times New Roman" w:hAnsi="Times New Roman" w:cs="Times New Roman"/>
          <w:sz w:val="20"/>
        </w:rPr>
        <w:t>- электронные карты должны быть новые, иметь высокую степень защиты от подделок и несанкционированного использования;</w:t>
      </w:r>
    </w:p>
    <w:p w:rsidR="00F0077E" w:rsidRPr="00035E41" w:rsidRDefault="00F0077E" w:rsidP="00F0077E">
      <w:pPr>
        <w:spacing w:after="0"/>
        <w:jc w:val="both"/>
        <w:rPr>
          <w:rFonts w:ascii="Times New Roman" w:hAnsi="Times New Roman" w:cs="Times New Roman"/>
          <w:sz w:val="20"/>
        </w:rPr>
      </w:pPr>
      <w:r w:rsidRPr="00035E41">
        <w:rPr>
          <w:rFonts w:ascii="Times New Roman" w:hAnsi="Times New Roman" w:cs="Times New Roman"/>
          <w:sz w:val="20"/>
        </w:rPr>
        <w:t xml:space="preserve">- электронные карты должны иметь срок действия до момента исполнения обязательств поставляемого товара по договору, </w:t>
      </w:r>
      <w:proofErr w:type="gramStart"/>
      <w:r w:rsidRPr="00035E41">
        <w:rPr>
          <w:rFonts w:ascii="Times New Roman" w:hAnsi="Times New Roman" w:cs="Times New Roman"/>
          <w:sz w:val="20"/>
        </w:rPr>
        <w:t>согласно</w:t>
      </w:r>
      <w:proofErr w:type="gramEnd"/>
      <w:r w:rsidRPr="00035E41">
        <w:rPr>
          <w:rFonts w:ascii="Times New Roman" w:hAnsi="Times New Roman" w:cs="Times New Roman"/>
          <w:sz w:val="20"/>
        </w:rPr>
        <w:t xml:space="preserve"> заявленного объема;</w:t>
      </w:r>
    </w:p>
    <w:p w:rsidR="00F0077E" w:rsidRPr="00035E41" w:rsidRDefault="00F0077E" w:rsidP="00F0077E">
      <w:pPr>
        <w:spacing w:after="0"/>
        <w:jc w:val="both"/>
        <w:rPr>
          <w:rFonts w:ascii="Times New Roman" w:hAnsi="Times New Roman" w:cs="Times New Roman"/>
          <w:sz w:val="20"/>
        </w:rPr>
      </w:pPr>
      <w:r w:rsidRPr="00035E41">
        <w:rPr>
          <w:rFonts w:ascii="Times New Roman" w:hAnsi="Times New Roman" w:cs="Times New Roman"/>
          <w:sz w:val="20"/>
        </w:rPr>
        <w:t>- любые операции с использованием электронной карты должны осуществляться в присутствии держателя топливной карты и сопровождаться обязательной выдачей кассового чека;</w:t>
      </w:r>
    </w:p>
    <w:p w:rsidR="00F0077E" w:rsidRPr="00035E41" w:rsidRDefault="00F0077E" w:rsidP="00F0077E">
      <w:pPr>
        <w:spacing w:after="0"/>
        <w:jc w:val="both"/>
        <w:rPr>
          <w:rFonts w:ascii="Times New Roman" w:hAnsi="Times New Roman" w:cs="Times New Roman"/>
          <w:sz w:val="20"/>
        </w:rPr>
      </w:pPr>
      <w:proofErr w:type="gramStart"/>
      <w:r w:rsidRPr="00035E41">
        <w:rPr>
          <w:rFonts w:ascii="Times New Roman" w:hAnsi="Times New Roman" w:cs="Times New Roman"/>
          <w:sz w:val="20"/>
        </w:rPr>
        <w:t>- в случае утраты, хищения, неисправности электронной карты, Поставщик обязан в течение 2 (двух) рабочих дней произвести замену топливной карты на новую, с представлением нового «ПИН-кода», на основании письменной заявки Заказчика;</w:t>
      </w:r>
      <w:proofErr w:type="gramEnd"/>
    </w:p>
    <w:p w:rsidR="00F0077E" w:rsidRPr="00035E41" w:rsidRDefault="00F0077E" w:rsidP="00F0077E">
      <w:pPr>
        <w:spacing w:after="0"/>
        <w:jc w:val="both"/>
        <w:rPr>
          <w:rFonts w:ascii="Times New Roman" w:hAnsi="Times New Roman" w:cs="Times New Roman"/>
          <w:sz w:val="20"/>
        </w:rPr>
      </w:pPr>
      <w:r w:rsidRPr="00035E41">
        <w:rPr>
          <w:rFonts w:ascii="Times New Roman" w:hAnsi="Times New Roman" w:cs="Times New Roman"/>
          <w:sz w:val="20"/>
        </w:rPr>
        <w:t xml:space="preserve">- электронная карта может быть лимитированной и пополняемой, при этом на топливной карте возможна установка суточного, дневного и/или месячного лимита получения топлива на АЗС посредством «Личного кабинета» предоставленного Поставщиком - Заказчику неограниченное число раз; </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
          <w:bCs/>
          <w:sz w:val="20"/>
        </w:rPr>
        <w:t>Требования к предоставлению доступа к «Личному кабинету» на официальном сайте Поставщика:</w:t>
      </w:r>
      <w:r w:rsidRPr="00035E41">
        <w:rPr>
          <w:rFonts w:ascii="Times New Roman" w:hAnsi="Times New Roman" w:cs="Times New Roman"/>
          <w:bCs/>
          <w:sz w:val="20"/>
        </w:rPr>
        <w:t xml:space="preserve"> </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Cs/>
          <w:sz w:val="20"/>
        </w:rPr>
        <w:t>поставщик должен обеспечить возможность Заказчику постоянно иметь доступ в полнофункциональный «Личный кабинет». Доступ к «Личному кабинету» предоставляется Поставщиком в течение 24 часов с момента заключения договора. «Личный кабинет» должен предоставлять следующие возможности для Заказчика:</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Cs/>
          <w:sz w:val="20"/>
        </w:rPr>
        <w:t>- просматривать в режиме реального времени все операции, совершаемые держателями электронных карт на АЗС;</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Cs/>
          <w:sz w:val="20"/>
        </w:rPr>
        <w:t>- просматривать текущий денежный баланс в режиме «онлайн»;</w:t>
      </w:r>
    </w:p>
    <w:p w:rsidR="00F0077E" w:rsidRPr="00035E41" w:rsidRDefault="00F0077E" w:rsidP="00F0077E">
      <w:pPr>
        <w:spacing w:after="0"/>
        <w:jc w:val="both"/>
        <w:rPr>
          <w:rFonts w:ascii="Times New Roman" w:hAnsi="Times New Roman" w:cs="Times New Roman"/>
          <w:bCs/>
          <w:sz w:val="20"/>
        </w:rPr>
      </w:pPr>
      <w:proofErr w:type="gramStart"/>
      <w:r w:rsidRPr="00035E41">
        <w:rPr>
          <w:rFonts w:ascii="Times New Roman" w:hAnsi="Times New Roman" w:cs="Times New Roman"/>
          <w:bCs/>
          <w:sz w:val="20"/>
        </w:rPr>
        <w:lastRenderedPageBreak/>
        <w:t>- просматривать, распечатывать и пересылать на свой «E-</w:t>
      </w:r>
      <w:proofErr w:type="spellStart"/>
      <w:r w:rsidRPr="00035E41">
        <w:rPr>
          <w:rFonts w:ascii="Times New Roman" w:hAnsi="Times New Roman" w:cs="Times New Roman"/>
          <w:bCs/>
          <w:sz w:val="20"/>
        </w:rPr>
        <w:t>mail</w:t>
      </w:r>
      <w:proofErr w:type="spellEnd"/>
      <w:r w:rsidRPr="00035E41">
        <w:rPr>
          <w:rFonts w:ascii="Times New Roman" w:hAnsi="Times New Roman" w:cs="Times New Roman"/>
          <w:bCs/>
          <w:sz w:val="20"/>
        </w:rPr>
        <w:t>» информацию обо всех транзакциях, совершенных по каждой электронной топливной карте за определенные промежутки времени, которая должна включать: дату и время операций с электронной топливной картой, номер топливной карты, идентификатор держателя топливной карты, номер АЗС, адрес АЗС, вид топлива, количество отпущенного топлива (в литрах), цену за 1 литр Товара, стоимость Товара;</w:t>
      </w:r>
      <w:proofErr w:type="gramEnd"/>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Cs/>
          <w:sz w:val="20"/>
        </w:rPr>
        <w:t>- просматривать информацию обо всех платежах, поступивших от Заказчика, включая: дату платежа, сумму, номер платежного документа, тип платежа;</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Cs/>
          <w:sz w:val="20"/>
        </w:rPr>
        <w:t>- устанавливать лимиты на электронную карту по объему (литры, рубли), по периоду действия (суточный, еженедельный, месячный лимит), по виду топлива (количество изменений лимитов неограниченно в период действия контракта);</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Cs/>
          <w:sz w:val="20"/>
        </w:rPr>
        <w:t>- устанавливать идентификатор электронной карты по ФИО держателя карты или государственному регистрационному знаку ТС;</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Cs/>
          <w:sz w:val="20"/>
        </w:rPr>
        <w:t>- заблокировать/разблокировать карту;</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Cs/>
          <w:sz w:val="20"/>
        </w:rPr>
        <w:t>- отправлять заявку на дополнительные электронные карты;</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Cs/>
          <w:sz w:val="20"/>
        </w:rPr>
        <w:t>- возможность самостоятельно выписывать счета;</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Cs/>
          <w:sz w:val="20"/>
        </w:rPr>
        <w:t>- формировать все необходимые отчетные документы.</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
          <w:bCs/>
          <w:sz w:val="20"/>
        </w:rPr>
        <w:t>Общие требования к оказанию услуги по сопровождению договора:</w:t>
      </w:r>
      <w:r w:rsidRPr="00035E41">
        <w:rPr>
          <w:rFonts w:ascii="Times New Roman" w:hAnsi="Times New Roman" w:cs="Times New Roman"/>
          <w:bCs/>
          <w:sz w:val="20"/>
        </w:rPr>
        <w:t xml:space="preserve"> </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Cs/>
          <w:sz w:val="20"/>
        </w:rPr>
        <w:t xml:space="preserve">ежемесячно, </w:t>
      </w:r>
      <w:r w:rsidR="009B590E">
        <w:rPr>
          <w:rFonts w:ascii="Times New Roman" w:hAnsi="Times New Roman" w:cs="Times New Roman"/>
          <w:bCs/>
          <w:sz w:val="20"/>
        </w:rPr>
        <w:t>до</w:t>
      </w:r>
      <w:r w:rsidRPr="00035E41">
        <w:rPr>
          <w:rFonts w:ascii="Times New Roman" w:hAnsi="Times New Roman" w:cs="Times New Roman"/>
          <w:bCs/>
          <w:sz w:val="20"/>
        </w:rPr>
        <w:t xml:space="preserve"> 5 (пятого) числа</w:t>
      </w:r>
      <w:r w:rsidR="009B590E">
        <w:rPr>
          <w:rFonts w:ascii="Times New Roman" w:hAnsi="Times New Roman" w:cs="Times New Roman"/>
          <w:bCs/>
          <w:sz w:val="20"/>
        </w:rPr>
        <w:t xml:space="preserve"> (включительно)</w:t>
      </w:r>
      <w:r w:rsidRPr="00035E41">
        <w:rPr>
          <w:rFonts w:ascii="Times New Roman" w:hAnsi="Times New Roman" w:cs="Times New Roman"/>
          <w:bCs/>
          <w:sz w:val="20"/>
        </w:rPr>
        <w:t xml:space="preserve"> месяца, следующего за </w:t>
      </w:r>
      <w:proofErr w:type="gramStart"/>
      <w:r w:rsidRPr="00035E41">
        <w:rPr>
          <w:rFonts w:ascii="Times New Roman" w:hAnsi="Times New Roman" w:cs="Times New Roman"/>
          <w:bCs/>
          <w:sz w:val="20"/>
        </w:rPr>
        <w:t>отчетным</w:t>
      </w:r>
      <w:proofErr w:type="gramEnd"/>
      <w:r w:rsidRPr="00035E41">
        <w:rPr>
          <w:rFonts w:ascii="Times New Roman" w:hAnsi="Times New Roman" w:cs="Times New Roman"/>
          <w:bCs/>
          <w:sz w:val="20"/>
        </w:rPr>
        <w:t>, Поставщик обязан предоставить Заказчику детализированный отчет о количестве отпущенного на АЗС топлива по каждой карте. Отчет должен содержать следующую информацию:</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Cs/>
          <w:sz w:val="20"/>
        </w:rPr>
        <w:t>- номер электронной карты;</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Cs/>
          <w:sz w:val="20"/>
        </w:rPr>
        <w:t>- номер и дата заключения договора;</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Cs/>
          <w:sz w:val="20"/>
        </w:rPr>
        <w:t>- отчетный период;</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Cs/>
          <w:sz w:val="20"/>
        </w:rPr>
        <w:t>- дата операции;</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Cs/>
          <w:sz w:val="20"/>
        </w:rPr>
        <w:t>- номер и адрес АЗС;</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Cs/>
          <w:sz w:val="20"/>
        </w:rPr>
        <w:t>- вид топлива;</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Cs/>
          <w:sz w:val="20"/>
        </w:rPr>
        <w:t>- количество топлива;</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Cs/>
          <w:sz w:val="20"/>
        </w:rPr>
        <w:t>- единицы измерения товара;</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Cs/>
          <w:sz w:val="20"/>
        </w:rPr>
        <w:t xml:space="preserve">- цена за единицу измерения; </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Cs/>
          <w:sz w:val="20"/>
        </w:rPr>
        <w:t>- цена операции;</w:t>
      </w:r>
    </w:p>
    <w:p w:rsidR="00F0077E" w:rsidRPr="00035E41" w:rsidRDefault="00F0077E" w:rsidP="00F0077E">
      <w:pPr>
        <w:spacing w:after="0"/>
        <w:jc w:val="both"/>
        <w:rPr>
          <w:rFonts w:ascii="Times New Roman" w:hAnsi="Times New Roman" w:cs="Times New Roman"/>
          <w:bCs/>
          <w:sz w:val="20"/>
        </w:rPr>
      </w:pPr>
      <w:r w:rsidRPr="00035E41">
        <w:rPr>
          <w:rFonts w:ascii="Times New Roman" w:hAnsi="Times New Roman" w:cs="Times New Roman"/>
          <w:bCs/>
          <w:sz w:val="20"/>
        </w:rPr>
        <w:t>- итоговая цена заправок по карте за месяц.</w:t>
      </w:r>
    </w:p>
    <w:p w:rsidR="00F0077E" w:rsidRPr="00035E41" w:rsidRDefault="00F0077E" w:rsidP="00F0077E">
      <w:pPr>
        <w:spacing w:after="0"/>
        <w:jc w:val="both"/>
        <w:rPr>
          <w:rFonts w:ascii="Times New Roman" w:hAnsi="Times New Roman" w:cs="Times New Roman"/>
          <w:b/>
          <w:bCs/>
          <w:sz w:val="20"/>
        </w:rPr>
      </w:pPr>
      <w:r w:rsidRPr="00035E41">
        <w:rPr>
          <w:rFonts w:ascii="Times New Roman" w:hAnsi="Times New Roman" w:cs="Times New Roman"/>
          <w:b/>
          <w:bCs/>
          <w:sz w:val="20"/>
        </w:rPr>
        <w:t>Поставщик обязан обеспечить возможность связи с менеджером по вопросам поставок, выставления счетов по иркутскому времени.</w:t>
      </w:r>
    </w:p>
    <w:p w:rsidR="00F0077E" w:rsidRPr="00035E41" w:rsidRDefault="009B590E" w:rsidP="00F0077E">
      <w:pPr>
        <w:spacing w:after="0"/>
        <w:jc w:val="both"/>
        <w:rPr>
          <w:rFonts w:ascii="Times New Roman" w:hAnsi="Times New Roman" w:cs="Times New Roman"/>
          <w:bCs/>
          <w:sz w:val="20"/>
        </w:rPr>
      </w:pPr>
      <w:r>
        <w:rPr>
          <w:rFonts w:ascii="Times New Roman" w:hAnsi="Times New Roman" w:cs="Times New Roman"/>
          <w:bCs/>
          <w:sz w:val="20"/>
        </w:rPr>
        <w:t>Поставщик обязан ежемесячно, до</w:t>
      </w:r>
      <w:r w:rsidRPr="00035E41">
        <w:rPr>
          <w:rFonts w:ascii="Times New Roman" w:hAnsi="Times New Roman" w:cs="Times New Roman"/>
          <w:bCs/>
          <w:sz w:val="20"/>
        </w:rPr>
        <w:t xml:space="preserve"> 5 (пятого) числа</w:t>
      </w:r>
      <w:r>
        <w:rPr>
          <w:rFonts w:ascii="Times New Roman" w:hAnsi="Times New Roman" w:cs="Times New Roman"/>
          <w:bCs/>
          <w:sz w:val="20"/>
        </w:rPr>
        <w:t xml:space="preserve"> (включительно)</w:t>
      </w:r>
      <w:r w:rsidRPr="00035E41">
        <w:rPr>
          <w:rFonts w:ascii="Times New Roman" w:hAnsi="Times New Roman" w:cs="Times New Roman"/>
          <w:bCs/>
          <w:sz w:val="20"/>
        </w:rPr>
        <w:t xml:space="preserve"> месяца</w:t>
      </w:r>
      <w:r w:rsidR="00F0077E" w:rsidRPr="00035E41">
        <w:rPr>
          <w:rFonts w:ascii="Times New Roman" w:hAnsi="Times New Roman" w:cs="Times New Roman"/>
          <w:bCs/>
          <w:sz w:val="20"/>
        </w:rPr>
        <w:t xml:space="preserve">, следующего за отчетным периодом, предоставить Заказчику оригиналы отчётных ежемесячных бухгалтерских документов при помощи Электронного Документооборота (ЭДО) или в бумажном виде по адресу: </w:t>
      </w:r>
      <w:r w:rsidR="00F0077E" w:rsidRPr="00035E41">
        <w:rPr>
          <w:rFonts w:ascii="Times New Roman" w:hAnsi="Times New Roman" w:cs="Times New Roman"/>
          <w:sz w:val="20"/>
        </w:rPr>
        <w:t>Иркутская область, г.</w:t>
      </w:r>
      <w:r w:rsidR="00D649B1">
        <w:rPr>
          <w:rFonts w:ascii="Times New Roman" w:hAnsi="Times New Roman" w:cs="Times New Roman"/>
          <w:sz w:val="20"/>
        </w:rPr>
        <w:t xml:space="preserve"> </w:t>
      </w:r>
      <w:r w:rsidR="00F0077E" w:rsidRPr="00035E41">
        <w:rPr>
          <w:rFonts w:ascii="Times New Roman" w:hAnsi="Times New Roman" w:cs="Times New Roman"/>
          <w:sz w:val="20"/>
        </w:rPr>
        <w:t xml:space="preserve">Иркутск, ул. </w:t>
      </w:r>
      <w:r w:rsidR="00D649B1">
        <w:rPr>
          <w:rFonts w:ascii="Times New Roman" w:hAnsi="Times New Roman" w:cs="Times New Roman"/>
          <w:sz w:val="20"/>
        </w:rPr>
        <w:t>Депутат</w:t>
      </w:r>
      <w:r w:rsidR="00F0077E" w:rsidRPr="00035E41">
        <w:rPr>
          <w:rFonts w:ascii="Times New Roman" w:hAnsi="Times New Roman" w:cs="Times New Roman"/>
          <w:sz w:val="20"/>
        </w:rPr>
        <w:t>ская, д.</w:t>
      </w:r>
      <w:r w:rsidR="00D649B1">
        <w:rPr>
          <w:rFonts w:ascii="Times New Roman" w:hAnsi="Times New Roman" w:cs="Times New Roman"/>
          <w:sz w:val="20"/>
        </w:rPr>
        <w:t>8</w:t>
      </w:r>
      <w:r w:rsidR="00F0077E" w:rsidRPr="00035E41">
        <w:rPr>
          <w:rFonts w:ascii="Times New Roman" w:hAnsi="Times New Roman" w:cs="Times New Roman"/>
          <w:sz w:val="20"/>
        </w:rPr>
        <w:t>5.</w:t>
      </w:r>
    </w:p>
    <w:p w:rsidR="00F0077E" w:rsidRPr="00035E41" w:rsidRDefault="00F0077E" w:rsidP="00F0077E">
      <w:pPr>
        <w:spacing w:after="0"/>
        <w:jc w:val="both"/>
        <w:rPr>
          <w:rFonts w:ascii="Times New Roman" w:hAnsi="Times New Roman" w:cs="Times New Roman"/>
          <w:sz w:val="20"/>
        </w:rPr>
      </w:pPr>
      <w:r w:rsidRPr="00035E41">
        <w:rPr>
          <w:rFonts w:ascii="Times New Roman" w:hAnsi="Times New Roman" w:cs="Times New Roman"/>
          <w:b/>
          <w:bCs/>
          <w:sz w:val="20"/>
        </w:rPr>
        <w:t xml:space="preserve">Гарантийный срок: </w:t>
      </w:r>
      <w:r w:rsidRPr="00035E41">
        <w:rPr>
          <w:rFonts w:ascii="Times New Roman" w:hAnsi="Times New Roman" w:cs="Times New Roman"/>
          <w:sz w:val="20"/>
        </w:rPr>
        <w:t>не менее сроков, установленных законодательством РФ к данному виду продукции.</w:t>
      </w:r>
    </w:p>
    <w:p w:rsidR="0026341F" w:rsidRPr="00C04552" w:rsidRDefault="0026341F" w:rsidP="0026341F">
      <w:pPr>
        <w:spacing w:after="0" w:line="240" w:lineRule="auto"/>
        <w:rPr>
          <w:b/>
          <w:sz w:val="23"/>
          <w:szCs w:val="23"/>
        </w:rPr>
      </w:pPr>
      <w:r w:rsidRPr="00C04552">
        <w:rPr>
          <w:rFonts w:ascii="Times New Roman" w:hAnsi="Times New Roman" w:cs="Times New Roman"/>
          <w:b/>
          <w:sz w:val="20"/>
        </w:rPr>
        <w:t>Период поставки:</w:t>
      </w:r>
      <w:r w:rsidRPr="00C04552">
        <w:rPr>
          <w:rFonts w:ascii="Times New Roman" w:hAnsi="Times New Roman" w:cs="Times New Roman"/>
          <w:sz w:val="20"/>
        </w:rPr>
        <w:t xml:space="preserve"> </w:t>
      </w:r>
      <w:proofErr w:type="gramStart"/>
      <w:r w:rsidR="00222DF3" w:rsidRPr="007C7955">
        <w:rPr>
          <w:rFonts w:ascii="Times New Roman" w:hAnsi="Times New Roman" w:cs="Times New Roman"/>
          <w:sz w:val="20"/>
          <w:szCs w:val="20"/>
        </w:rPr>
        <w:t xml:space="preserve">с даты </w:t>
      </w:r>
      <w:r w:rsidR="00222DF3">
        <w:rPr>
          <w:rFonts w:ascii="Times New Roman" w:hAnsi="Times New Roman" w:cs="Times New Roman"/>
          <w:sz w:val="20"/>
          <w:szCs w:val="20"/>
        </w:rPr>
        <w:t>заключения</w:t>
      </w:r>
      <w:proofErr w:type="gramEnd"/>
      <w:r w:rsidR="00222DF3">
        <w:rPr>
          <w:rFonts w:ascii="Times New Roman" w:hAnsi="Times New Roman" w:cs="Times New Roman"/>
          <w:sz w:val="20"/>
          <w:szCs w:val="20"/>
        </w:rPr>
        <w:t xml:space="preserve"> Договора по 31.12.202</w:t>
      </w:r>
      <w:r w:rsidR="00355570">
        <w:rPr>
          <w:rFonts w:ascii="Times New Roman" w:hAnsi="Times New Roman" w:cs="Times New Roman"/>
          <w:sz w:val="20"/>
          <w:szCs w:val="20"/>
        </w:rPr>
        <w:t>5</w:t>
      </w:r>
      <w:r w:rsidR="00222DF3" w:rsidRPr="007C7955">
        <w:rPr>
          <w:rFonts w:ascii="Times New Roman" w:hAnsi="Times New Roman" w:cs="Times New Roman"/>
          <w:sz w:val="20"/>
          <w:szCs w:val="20"/>
        </w:rPr>
        <w:t xml:space="preserve"> года в круглосуточном режиме.</w:t>
      </w:r>
    </w:p>
    <w:p w:rsidR="005E5B04" w:rsidRPr="00960714" w:rsidRDefault="005E5B04" w:rsidP="005E5B04">
      <w:pPr>
        <w:spacing w:after="0" w:line="240" w:lineRule="auto"/>
        <w:rPr>
          <w:b/>
          <w:sz w:val="23"/>
          <w:szCs w:val="23"/>
        </w:rPr>
      </w:pPr>
    </w:p>
    <w:p w:rsidR="00C57C2F" w:rsidRDefault="00C57C2F" w:rsidP="00C57C2F">
      <w:pPr>
        <w:pStyle w:val="11"/>
        <w:spacing w:before="0" w:line="240" w:lineRule="auto"/>
        <w:jc w:val="center"/>
        <w:rPr>
          <w:rFonts w:ascii="Times New Roman" w:eastAsia="Times New Roman" w:hAnsi="Times New Roman" w:cs="Times New Roman"/>
          <w:color w:val="auto"/>
          <w:sz w:val="20"/>
          <w:szCs w:val="20"/>
        </w:rPr>
      </w:pPr>
    </w:p>
    <w:p w:rsidR="00C57C2F" w:rsidRDefault="00C57C2F" w:rsidP="00C57C2F">
      <w:pPr>
        <w:pStyle w:val="11"/>
        <w:spacing w:before="0" w:line="240" w:lineRule="auto"/>
        <w:jc w:val="center"/>
        <w:rPr>
          <w:rFonts w:ascii="Times New Roman" w:eastAsia="Times New Roman" w:hAnsi="Times New Roman" w:cs="Times New Roman"/>
          <w:color w:val="auto"/>
          <w:sz w:val="20"/>
          <w:szCs w:val="20"/>
        </w:rPr>
      </w:pPr>
    </w:p>
    <w:p w:rsidR="00C57C2F" w:rsidRDefault="00C57C2F" w:rsidP="00C57C2F"/>
    <w:p w:rsidR="00C57C2F" w:rsidRDefault="00C57C2F" w:rsidP="00C57C2F"/>
    <w:p w:rsidR="009952FC" w:rsidRDefault="009952FC" w:rsidP="00C57C2F"/>
    <w:p w:rsidR="009952FC" w:rsidRDefault="009952FC" w:rsidP="00C57C2F"/>
    <w:p w:rsidR="009952FC" w:rsidRDefault="009952FC" w:rsidP="00C57C2F"/>
    <w:p w:rsidR="009952FC" w:rsidRDefault="009952FC" w:rsidP="00C57C2F"/>
    <w:p w:rsidR="009952FC" w:rsidRDefault="009952FC" w:rsidP="00C57C2F"/>
    <w:p w:rsidR="00DA0611" w:rsidRPr="00B444F7" w:rsidRDefault="00DA0611" w:rsidP="00DA0611">
      <w:pPr>
        <w:pStyle w:val="11"/>
        <w:jc w:val="center"/>
        <w:rPr>
          <w:rFonts w:ascii="Times New Roman" w:eastAsia="Times New Roman" w:hAnsi="Times New Roman" w:cs="Times New Roman"/>
          <w:color w:val="auto"/>
          <w:sz w:val="20"/>
          <w:szCs w:val="20"/>
        </w:rPr>
      </w:pPr>
      <w:r w:rsidRPr="00B444F7">
        <w:rPr>
          <w:rFonts w:ascii="Times New Roman" w:eastAsia="Times New Roman" w:hAnsi="Times New Roman" w:cs="Times New Roman"/>
          <w:color w:val="auto"/>
          <w:sz w:val="20"/>
          <w:szCs w:val="20"/>
        </w:rPr>
        <w:lastRenderedPageBreak/>
        <w:t xml:space="preserve">ЧАСТЬ </w:t>
      </w:r>
      <w:r w:rsidRPr="00B444F7">
        <w:rPr>
          <w:rFonts w:ascii="Times New Roman" w:eastAsia="Times New Roman" w:hAnsi="Times New Roman" w:cs="Times New Roman"/>
          <w:color w:val="auto"/>
          <w:sz w:val="20"/>
          <w:szCs w:val="20"/>
          <w:lang w:val="en-US"/>
        </w:rPr>
        <w:t>II</w:t>
      </w:r>
      <w:r w:rsidRPr="00B444F7">
        <w:rPr>
          <w:rFonts w:ascii="Times New Roman" w:eastAsia="Times New Roman" w:hAnsi="Times New Roman" w:cs="Times New Roman"/>
          <w:color w:val="auto"/>
          <w:sz w:val="20"/>
          <w:szCs w:val="20"/>
        </w:rPr>
        <w:t>.</w:t>
      </w:r>
      <w:r w:rsidR="00503173" w:rsidRPr="00B444F7">
        <w:rPr>
          <w:rFonts w:ascii="Times New Roman" w:eastAsia="Times New Roman" w:hAnsi="Times New Roman" w:cs="Times New Roman"/>
          <w:color w:val="auto"/>
          <w:sz w:val="20"/>
          <w:szCs w:val="20"/>
        </w:rPr>
        <w:t xml:space="preserve"> </w:t>
      </w:r>
      <w:r w:rsidR="00494744" w:rsidRPr="00B444F7">
        <w:rPr>
          <w:rFonts w:ascii="Times New Roman" w:eastAsia="Times New Roman" w:hAnsi="Times New Roman" w:cs="Times New Roman"/>
          <w:color w:val="auto"/>
          <w:sz w:val="20"/>
          <w:szCs w:val="20"/>
        </w:rPr>
        <w:t>ИНФОРМАЦИОННАЯ КАРТА</w:t>
      </w:r>
      <w:r w:rsidR="00494744" w:rsidRPr="00B444F7">
        <w:rPr>
          <w:rFonts w:ascii="Times New Roman" w:eastAsia="Times New Roman" w:hAnsi="Times New Roman" w:cs="Times New Roman"/>
          <w:caps/>
          <w:color w:val="auto"/>
          <w:sz w:val="20"/>
          <w:szCs w:val="20"/>
        </w:rPr>
        <w:t xml:space="preserve"> электронного</w:t>
      </w:r>
      <w:r w:rsidR="00494744" w:rsidRPr="00B444F7">
        <w:rPr>
          <w:rFonts w:ascii="Times New Roman" w:eastAsia="Times New Roman" w:hAnsi="Times New Roman" w:cs="Times New Roman"/>
          <w:color w:val="auto"/>
          <w:sz w:val="20"/>
          <w:szCs w:val="20"/>
        </w:rPr>
        <w:t xml:space="preserve"> АУКЦИОНА</w:t>
      </w:r>
      <w:bookmarkEnd w:id="6"/>
      <w:r w:rsidR="00494744" w:rsidRPr="00B444F7">
        <w:rPr>
          <w:rFonts w:ascii="Times New Roman" w:eastAsia="Times New Roman" w:hAnsi="Times New Roman" w:cs="Times New Roman"/>
          <w:color w:val="auto"/>
          <w:sz w:val="20"/>
          <w:szCs w:val="20"/>
        </w:rPr>
        <w:t xml:space="preserve"> </w:t>
      </w:r>
    </w:p>
    <w:p w:rsidR="0060680F" w:rsidRPr="00B444F7" w:rsidRDefault="0060680F" w:rsidP="002139BB">
      <w:pPr>
        <w:spacing w:after="0" w:line="240" w:lineRule="auto"/>
        <w:jc w:val="center"/>
        <w:rPr>
          <w:rFonts w:ascii="Times New Roman" w:hAnsi="Times New Roman" w:cs="Times New Roman"/>
          <w:sz w:val="20"/>
          <w:szCs w:val="20"/>
        </w:rPr>
      </w:pPr>
    </w:p>
    <w:tbl>
      <w:tblPr>
        <w:tblStyle w:val="a5"/>
        <w:tblW w:w="9606" w:type="dxa"/>
        <w:tblLayout w:type="fixed"/>
        <w:tblLook w:val="04A0" w:firstRow="1" w:lastRow="0" w:firstColumn="1" w:lastColumn="0" w:noHBand="0" w:noVBand="1"/>
      </w:tblPr>
      <w:tblGrid>
        <w:gridCol w:w="534"/>
        <w:gridCol w:w="1984"/>
        <w:gridCol w:w="7088"/>
      </w:tblGrid>
      <w:tr w:rsidR="00EE5D14" w:rsidRPr="00B444F7" w:rsidTr="002D4174">
        <w:tc>
          <w:tcPr>
            <w:tcW w:w="534" w:type="dxa"/>
            <w:vAlign w:val="center"/>
          </w:tcPr>
          <w:p w:rsidR="00EE5D14" w:rsidRPr="00B444F7" w:rsidRDefault="00EE5D14" w:rsidP="00EE5D14">
            <w:pPr>
              <w:jc w:val="center"/>
              <w:rPr>
                <w:rFonts w:ascii="Times New Roman" w:hAnsi="Times New Roman" w:cs="Times New Roman"/>
                <w:sz w:val="20"/>
                <w:szCs w:val="20"/>
              </w:rPr>
            </w:pPr>
            <w:r w:rsidRPr="00B444F7">
              <w:rPr>
                <w:rFonts w:ascii="Times New Roman" w:hAnsi="Times New Roman" w:cs="Times New Roman"/>
                <w:sz w:val="20"/>
                <w:szCs w:val="20"/>
              </w:rPr>
              <w:t xml:space="preserve">№ </w:t>
            </w:r>
            <w:proofErr w:type="gramStart"/>
            <w:r w:rsidRPr="00B444F7">
              <w:rPr>
                <w:rFonts w:ascii="Times New Roman" w:hAnsi="Times New Roman" w:cs="Times New Roman"/>
                <w:sz w:val="20"/>
                <w:szCs w:val="20"/>
              </w:rPr>
              <w:t>п</w:t>
            </w:r>
            <w:proofErr w:type="gramEnd"/>
            <w:r w:rsidRPr="00B444F7">
              <w:rPr>
                <w:rFonts w:ascii="Times New Roman" w:hAnsi="Times New Roman" w:cs="Times New Roman"/>
                <w:sz w:val="20"/>
                <w:szCs w:val="20"/>
              </w:rPr>
              <w:t>/п</w:t>
            </w:r>
          </w:p>
        </w:tc>
        <w:tc>
          <w:tcPr>
            <w:tcW w:w="1984" w:type="dxa"/>
            <w:vAlign w:val="center"/>
          </w:tcPr>
          <w:p w:rsidR="00EE5D14" w:rsidRPr="00B444F7" w:rsidRDefault="00EE5D14" w:rsidP="00EE5D14">
            <w:pPr>
              <w:jc w:val="center"/>
              <w:rPr>
                <w:rFonts w:ascii="Times New Roman" w:hAnsi="Times New Roman" w:cs="Times New Roman"/>
                <w:sz w:val="20"/>
                <w:szCs w:val="20"/>
              </w:rPr>
            </w:pPr>
            <w:r w:rsidRPr="00B444F7">
              <w:rPr>
                <w:rFonts w:ascii="Times New Roman" w:hAnsi="Times New Roman" w:cs="Times New Roman"/>
                <w:sz w:val="20"/>
                <w:szCs w:val="20"/>
              </w:rPr>
              <w:t>Наименование пункта</w:t>
            </w:r>
          </w:p>
        </w:tc>
        <w:tc>
          <w:tcPr>
            <w:tcW w:w="7088" w:type="dxa"/>
            <w:vAlign w:val="center"/>
          </w:tcPr>
          <w:p w:rsidR="00EE5D14" w:rsidRPr="00B444F7" w:rsidRDefault="00EE5D14" w:rsidP="00EE5D14">
            <w:pPr>
              <w:jc w:val="center"/>
              <w:rPr>
                <w:rFonts w:ascii="Times New Roman" w:hAnsi="Times New Roman" w:cs="Times New Roman"/>
                <w:sz w:val="20"/>
                <w:szCs w:val="20"/>
              </w:rPr>
            </w:pPr>
            <w:r w:rsidRPr="00B444F7">
              <w:rPr>
                <w:rFonts w:ascii="Times New Roman" w:hAnsi="Times New Roman" w:cs="Times New Roman"/>
                <w:sz w:val="20"/>
                <w:szCs w:val="20"/>
              </w:rPr>
              <w:t>Текст пояснений</w:t>
            </w:r>
          </w:p>
        </w:tc>
      </w:tr>
      <w:tr w:rsidR="009952FC" w:rsidRPr="00B444F7" w:rsidTr="002D4174">
        <w:trPr>
          <w:trHeight w:val="286"/>
        </w:trPr>
        <w:tc>
          <w:tcPr>
            <w:tcW w:w="534" w:type="dxa"/>
          </w:tcPr>
          <w:p w:rsidR="009952FC" w:rsidRPr="00B444F7" w:rsidRDefault="009952FC" w:rsidP="000D2E3F">
            <w:pPr>
              <w:jc w:val="center"/>
              <w:rPr>
                <w:rFonts w:ascii="Times New Roman" w:hAnsi="Times New Roman" w:cs="Times New Roman"/>
                <w:sz w:val="20"/>
                <w:szCs w:val="20"/>
              </w:rPr>
            </w:pPr>
            <w:r w:rsidRPr="00B444F7">
              <w:rPr>
                <w:rFonts w:ascii="Times New Roman" w:hAnsi="Times New Roman" w:cs="Times New Roman"/>
                <w:sz w:val="20"/>
                <w:szCs w:val="20"/>
              </w:rPr>
              <w:t>1</w:t>
            </w:r>
          </w:p>
        </w:tc>
        <w:tc>
          <w:tcPr>
            <w:tcW w:w="1984" w:type="dxa"/>
          </w:tcPr>
          <w:p w:rsidR="009952FC" w:rsidRPr="00B444F7" w:rsidRDefault="009952FC" w:rsidP="00EE5D14">
            <w:pPr>
              <w:rPr>
                <w:rFonts w:ascii="Times New Roman" w:hAnsi="Times New Roman" w:cs="Times New Roman"/>
                <w:sz w:val="20"/>
                <w:szCs w:val="20"/>
              </w:rPr>
            </w:pPr>
            <w:r w:rsidRPr="00B444F7">
              <w:rPr>
                <w:rFonts w:ascii="Times New Roman" w:hAnsi="Times New Roman" w:cs="Times New Roman"/>
                <w:sz w:val="20"/>
                <w:szCs w:val="20"/>
              </w:rPr>
              <w:t>Требования к содержанию, форме, оформлению и составу заявки на участие в электронном аукционе</w:t>
            </w:r>
          </w:p>
        </w:tc>
        <w:tc>
          <w:tcPr>
            <w:tcW w:w="7088" w:type="dxa"/>
          </w:tcPr>
          <w:p w:rsidR="009952FC" w:rsidRDefault="009952FC" w:rsidP="009952FC">
            <w:pPr>
              <w:ind w:firstLine="34"/>
              <w:jc w:val="both"/>
              <w:rPr>
                <w:rFonts w:ascii="Times New Roman" w:hAnsi="Times New Roman" w:cs="Times New Roman"/>
                <w:sz w:val="20"/>
                <w:szCs w:val="20"/>
              </w:rPr>
            </w:pPr>
            <w:r>
              <w:rPr>
                <w:rFonts w:ascii="Times New Roman" w:hAnsi="Times New Roman" w:cs="Times New Roman"/>
                <w:sz w:val="20"/>
                <w:szCs w:val="20"/>
              </w:rPr>
              <w:t xml:space="preserve">Требования к содержанию и оформлению заявки на участие в электронном аукционе: </w:t>
            </w:r>
          </w:p>
          <w:p w:rsidR="009952FC" w:rsidRDefault="009952FC" w:rsidP="009952FC">
            <w:pPr>
              <w:ind w:firstLine="34"/>
              <w:jc w:val="both"/>
              <w:rPr>
                <w:rFonts w:ascii="Times New Roman" w:hAnsi="Times New Roman" w:cs="Times New Roman"/>
                <w:sz w:val="20"/>
                <w:szCs w:val="20"/>
              </w:rPr>
            </w:pPr>
            <w:r>
              <w:rPr>
                <w:rFonts w:ascii="Times New Roman" w:hAnsi="Times New Roman" w:cs="Times New Roman"/>
                <w:sz w:val="20"/>
                <w:szCs w:val="20"/>
              </w:rPr>
              <w:t>1.1. Первая часть заявки на участие в аукционе в электронной форме должна содержать следующие сведения:</w:t>
            </w:r>
          </w:p>
          <w:p w:rsidR="009952FC" w:rsidRDefault="009952FC" w:rsidP="009952FC">
            <w:pPr>
              <w:ind w:firstLine="34"/>
              <w:jc w:val="both"/>
              <w:rPr>
                <w:rFonts w:ascii="Times New Roman" w:hAnsi="Times New Roman" w:cs="Times New Roman"/>
                <w:sz w:val="20"/>
                <w:szCs w:val="20"/>
              </w:rPr>
            </w:pPr>
            <w:r>
              <w:rPr>
                <w:rFonts w:ascii="Times New Roman" w:hAnsi="Times New Roman" w:cs="Times New Roman"/>
                <w:sz w:val="20"/>
                <w:szCs w:val="20"/>
              </w:rPr>
              <w:t>- согласие участника закупки на поставку товара, выполнение работы или оказание услуги на условиях, предусмотренных извещением об осуществлении конкурентной закупки и (или) документацией о конкурентной закупке и не подлежащих изменению по результатам проведения закупочной процедуры. В случае осуществления конкурентной закупки в электронной форме такое согласие участник закупки может подать с применением программно-аппаратных средств ЭП;</w:t>
            </w:r>
          </w:p>
          <w:p w:rsidR="009952FC" w:rsidRDefault="009952FC" w:rsidP="009952FC">
            <w:pPr>
              <w:ind w:firstLine="34"/>
              <w:jc w:val="both"/>
              <w:rPr>
                <w:rFonts w:ascii="Times New Roman" w:hAnsi="Times New Roman" w:cs="Times New Roman"/>
                <w:i/>
                <w:sz w:val="20"/>
                <w:szCs w:val="20"/>
              </w:rPr>
            </w:pPr>
            <w:r>
              <w:rPr>
                <w:rFonts w:ascii="Times New Roman" w:hAnsi="Times New Roman" w:cs="Times New Roman"/>
                <w:sz w:val="20"/>
                <w:szCs w:val="20"/>
              </w:rPr>
              <w:t xml:space="preserve">-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конкурентной закупке. </w:t>
            </w:r>
            <w:proofErr w:type="gramStart"/>
            <w:r>
              <w:rPr>
                <w:rFonts w:ascii="Times New Roman" w:hAnsi="Times New Roman" w:cs="Times New Roman"/>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Pr>
                <w:rFonts w:ascii="Times New Roman" w:hAnsi="Times New Roman" w:cs="Times New Roman"/>
                <w:sz w:val="20"/>
                <w:szCs w:val="20"/>
              </w:rPr>
              <w:t xml:space="preserve"> товарным знаком, отличным от товарного знака, указанного в документации о конкурентной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rsidR="009952FC" w:rsidRDefault="009952FC" w:rsidP="009952FC">
            <w:pPr>
              <w:ind w:firstLine="34"/>
              <w:jc w:val="both"/>
              <w:rPr>
                <w:rFonts w:ascii="Times New Roman" w:hAnsi="Times New Roman" w:cs="Times New Roman"/>
                <w:b/>
                <w:sz w:val="20"/>
                <w:szCs w:val="20"/>
                <w:u w:val="single"/>
              </w:rPr>
            </w:pPr>
            <w:r>
              <w:rPr>
                <w:rFonts w:ascii="Times New Roman" w:hAnsi="Times New Roman" w:cs="Times New Roman"/>
                <w:sz w:val="20"/>
                <w:szCs w:val="20"/>
              </w:rPr>
              <w:t xml:space="preserve">При этом </w:t>
            </w:r>
            <w:r>
              <w:rPr>
                <w:rFonts w:ascii="Times New Roman" w:hAnsi="Times New Roman" w:cs="Times New Roman"/>
                <w:b/>
                <w:sz w:val="20"/>
                <w:szCs w:val="20"/>
              </w:rPr>
              <w:t xml:space="preserve">не допускается указание </w:t>
            </w:r>
            <w:proofErr w:type="gramStart"/>
            <w:r>
              <w:rPr>
                <w:rFonts w:ascii="Times New Roman" w:hAnsi="Times New Roman" w:cs="Times New Roman"/>
                <w:b/>
                <w:sz w:val="20"/>
                <w:szCs w:val="20"/>
              </w:rPr>
              <w:t>в первой части заявки на участие в аукционе в электронной форме сведений об участнике</w:t>
            </w:r>
            <w:proofErr w:type="gramEnd"/>
            <w:r>
              <w:rPr>
                <w:rFonts w:ascii="Times New Roman" w:hAnsi="Times New Roman" w:cs="Times New Roman"/>
                <w:b/>
                <w:sz w:val="20"/>
                <w:szCs w:val="20"/>
              </w:rPr>
              <w:t xml:space="preserve"> аукциона в электронной форме и (или) о ценовом предложении участника аукциона в электронной форме.</w:t>
            </w:r>
          </w:p>
          <w:p w:rsidR="009952FC" w:rsidRDefault="009952FC" w:rsidP="009952FC">
            <w:pPr>
              <w:ind w:firstLine="34"/>
              <w:jc w:val="both"/>
              <w:rPr>
                <w:rFonts w:ascii="Times New Roman" w:hAnsi="Times New Roman" w:cs="Times New Roman"/>
                <w:sz w:val="20"/>
                <w:szCs w:val="20"/>
              </w:rPr>
            </w:pPr>
            <w:r>
              <w:rPr>
                <w:rFonts w:ascii="Times New Roman" w:hAnsi="Times New Roman" w:cs="Times New Roman"/>
                <w:sz w:val="20"/>
                <w:szCs w:val="20"/>
              </w:rPr>
              <w:t>1.2. Вторая часть заявки на участие в аукционе в электронной форме, должна содержать следующие сведения и информацию об участнике:</w:t>
            </w:r>
          </w:p>
          <w:p w:rsidR="009952FC" w:rsidRDefault="009952FC" w:rsidP="009952FC">
            <w:pPr>
              <w:pStyle w:val="a6"/>
              <w:numPr>
                <w:ilvl w:val="0"/>
                <w:numId w:val="46"/>
              </w:numPr>
              <w:ind w:left="33" w:firstLine="425"/>
              <w:jc w:val="both"/>
              <w:rPr>
                <w:rFonts w:ascii="Times New Roman" w:hAnsi="Times New Roman" w:cs="Times New Roman"/>
                <w:sz w:val="20"/>
                <w:szCs w:val="20"/>
              </w:rPr>
            </w:pPr>
            <w:proofErr w:type="gramStart"/>
            <w:r>
              <w:rPr>
                <w:rFonts w:ascii="Times New Roman" w:hAnsi="Times New Roman" w:cs="Times New Roman"/>
                <w:sz w:val="20"/>
                <w:szCs w:val="20"/>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w:t>
            </w:r>
            <w:proofErr w:type="gramEnd"/>
            <w:r>
              <w:rPr>
                <w:rFonts w:ascii="Times New Roman" w:hAnsi="Times New Roman" w:cs="Times New Roman"/>
                <w:sz w:val="20"/>
                <w:szCs w:val="20"/>
              </w:rPr>
              <w:t>, членов коллегиального исполнительного органа, лица, исполняющего функции единоличного исполнительного органа участника закупки;</w:t>
            </w:r>
          </w:p>
          <w:p w:rsidR="009952FC" w:rsidRDefault="009952FC" w:rsidP="009952FC">
            <w:pPr>
              <w:pStyle w:val="a6"/>
              <w:numPr>
                <w:ilvl w:val="0"/>
                <w:numId w:val="46"/>
              </w:numPr>
              <w:ind w:left="33" w:firstLine="425"/>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sz w:val="20"/>
                <w:szCs w:val="20"/>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на официальном сайте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w:t>
            </w:r>
            <w:proofErr w:type="gramEnd"/>
            <w:r>
              <w:rPr>
                <w:rFonts w:ascii="Times New Roman" w:hAnsi="Times New Roman"/>
                <w:sz w:val="20"/>
                <w:szCs w:val="20"/>
              </w:rPr>
              <w:t xml:space="preserve">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Pr>
                <w:rFonts w:ascii="Times New Roman" w:eastAsia="Calibri" w:hAnsi="Times New Roman"/>
                <w:sz w:val="20"/>
                <w:szCs w:val="20"/>
              </w:rPr>
              <w:t xml:space="preserve"> </w:t>
            </w:r>
            <w:r>
              <w:rPr>
                <w:rFonts w:ascii="Times New Roman" w:hAnsi="Times New Roman"/>
                <w:sz w:val="20"/>
                <w:szCs w:val="20"/>
              </w:rPr>
              <w:t>(за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r>
              <w:rPr>
                <w:rFonts w:ascii="Times New Roman" w:hAnsi="Times New Roman" w:cs="Times New Roman"/>
                <w:sz w:val="20"/>
                <w:szCs w:val="20"/>
              </w:rPr>
              <w:t>;</w:t>
            </w:r>
          </w:p>
          <w:p w:rsidR="009952FC" w:rsidRDefault="009952FC" w:rsidP="009952FC">
            <w:pPr>
              <w:pStyle w:val="a6"/>
              <w:numPr>
                <w:ilvl w:val="0"/>
                <w:numId w:val="46"/>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316"/>
                <w:tab w:val="left" w:pos="883"/>
              </w:tabs>
              <w:ind w:left="0" w:firstLine="600"/>
              <w:jc w:val="both"/>
              <w:rPr>
                <w:rFonts w:ascii="Times New Roman" w:eastAsia="Lucida Sans Unicode" w:hAnsi="Times New Roman"/>
                <w:sz w:val="20"/>
                <w:szCs w:val="20"/>
              </w:rPr>
            </w:pPr>
            <w:r>
              <w:rPr>
                <w:rFonts w:ascii="Times New Roman" w:eastAsia="Lucida Sans Unicode" w:hAnsi="Times New Roman"/>
                <w:sz w:val="20"/>
                <w:szCs w:val="20"/>
              </w:rPr>
              <w:t xml:space="preserve">  </w:t>
            </w:r>
            <w:r>
              <w:rPr>
                <w:rFonts w:ascii="Times New Roman" w:hAnsi="Times New Roman" w:cs="Times New Roman"/>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w:t>
            </w:r>
            <w:r>
              <w:rPr>
                <w:rFonts w:ascii="Times New Roman" w:hAnsi="Times New Roman" w:cs="Times New Roman"/>
                <w:sz w:val="20"/>
                <w:szCs w:val="20"/>
              </w:rPr>
              <w:lastRenderedPageBreak/>
              <w:t xml:space="preserve">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roofErr w:type="gramStart"/>
            <w:r>
              <w:rPr>
                <w:rFonts w:ascii="Times New Roman" w:hAnsi="Times New Roman" w:cs="Times New Roman"/>
                <w:sz w:val="20"/>
                <w:szCs w:val="20"/>
              </w:rPr>
              <w:t>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w:t>
            </w:r>
            <w:proofErr w:type="gramEnd"/>
            <w:r>
              <w:rPr>
                <w:rFonts w:ascii="Times New Roman" w:hAnsi="Times New Roman" w:cs="Times New Roman"/>
                <w:sz w:val="20"/>
                <w:szCs w:val="20"/>
              </w:rPr>
              <w:t xml:space="preserve"> информации, </w:t>
            </w:r>
            <w:proofErr w:type="gramStart"/>
            <w:r>
              <w:rPr>
                <w:rFonts w:ascii="Times New Roman" w:hAnsi="Times New Roman" w:cs="Times New Roman"/>
                <w:sz w:val="20"/>
                <w:szCs w:val="20"/>
              </w:rPr>
              <w:t>обеспеченного</w:t>
            </w:r>
            <w:proofErr w:type="gramEnd"/>
            <w:r>
              <w:rPr>
                <w:rFonts w:ascii="Times New Roman" w:hAnsi="Times New Roman" w:cs="Times New Roman"/>
                <w:sz w:val="20"/>
                <w:szCs w:val="20"/>
              </w:rPr>
              <w:t xml:space="preserve"> оператором ЭП);</w:t>
            </w:r>
          </w:p>
          <w:p w:rsidR="009952FC" w:rsidRDefault="009952FC" w:rsidP="009952FC">
            <w:pPr>
              <w:numPr>
                <w:ilvl w:val="0"/>
                <w:numId w:val="46"/>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316"/>
                <w:tab w:val="left" w:pos="883"/>
              </w:tabs>
              <w:ind w:left="0" w:firstLine="600"/>
              <w:jc w:val="both"/>
              <w:rPr>
                <w:rFonts w:ascii="Times New Roman" w:eastAsia="Lucida Sans Unicode" w:hAnsi="Times New Roman"/>
                <w:sz w:val="20"/>
                <w:szCs w:val="20"/>
              </w:rPr>
            </w:pPr>
            <w:r>
              <w:rPr>
                <w:rFonts w:ascii="Times New Roman" w:eastAsia="Lucida Sans Unicode" w:hAnsi="Times New Roman"/>
                <w:sz w:val="20"/>
                <w:szCs w:val="20"/>
              </w:rPr>
              <w:t xml:space="preserve"> </w:t>
            </w:r>
            <w:r>
              <w:rPr>
                <w:rFonts w:ascii="Times New Roman" w:hAnsi="Times New Roman" w:cs="Times New Roman"/>
                <w:sz w:val="20"/>
                <w:szCs w:val="20"/>
              </w:rPr>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9952FC" w:rsidRDefault="009952FC" w:rsidP="009952FC">
            <w:pPr>
              <w:numPr>
                <w:ilvl w:val="0"/>
                <w:numId w:val="46"/>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316"/>
                <w:tab w:val="left" w:pos="883"/>
              </w:tabs>
              <w:ind w:left="0" w:firstLine="600"/>
              <w:jc w:val="both"/>
              <w:rPr>
                <w:rFonts w:ascii="Times New Roman" w:eastAsia="Lucida Sans Unicode" w:hAnsi="Times New Roman"/>
                <w:sz w:val="20"/>
                <w:szCs w:val="20"/>
              </w:rPr>
            </w:pPr>
            <w:proofErr w:type="gramStart"/>
            <w:r>
              <w:rPr>
                <w:rFonts w:ascii="Times New Roman" w:hAnsi="Times New Roman" w:cs="Times New Roman"/>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w:t>
            </w:r>
            <w:proofErr w:type="gramEnd"/>
            <w:r>
              <w:rPr>
                <w:rFonts w:ascii="Times New Roman" w:hAnsi="Times New Roman" w:cs="Times New Roman"/>
                <w:sz w:val="20"/>
                <w:szCs w:val="20"/>
              </w:rPr>
              <w:t xml:space="preserve"> конкурентных закупок в электронной форме при условии наличия доступа к указанным документам и информации, обеспеченного оператором ЭП);</w:t>
            </w:r>
          </w:p>
          <w:p w:rsidR="009952FC" w:rsidRDefault="009952FC" w:rsidP="009952FC">
            <w:pPr>
              <w:numPr>
                <w:ilvl w:val="0"/>
                <w:numId w:val="46"/>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316"/>
                <w:tab w:val="left" w:pos="883"/>
              </w:tabs>
              <w:ind w:left="0" w:firstLine="600"/>
              <w:jc w:val="both"/>
              <w:rPr>
                <w:rFonts w:ascii="Times New Roman" w:eastAsia="Lucida Sans Unicode" w:hAnsi="Times New Roman"/>
                <w:sz w:val="20"/>
                <w:szCs w:val="20"/>
              </w:rPr>
            </w:pPr>
            <w:r>
              <w:rPr>
                <w:rFonts w:ascii="Times New Roman" w:hAnsi="Times New Roman" w:cs="Times New Roman"/>
                <w:sz w:val="20"/>
                <w:szCs w:val="20"/>
              </w:rPr>
              <w:t xml:space="preserve"> </w:t>
            </w:r>
            <w:r>
              <w:rPr>
                <w:rFonts w:ascii="Times New Roman" w:hAnsi="Times New Roman"/>
                <w:sz w:val="20"/>
                <w:szCs w:val="20"/>
              </w:rPr>
              <w:t>документы, подтверждающие соответствие участника закупки требованиям, установленным Заказчиком в документации/извещении о конкурентной закупке в соответствии с п</w:t>
            </w:r>
            <w:r>
              <w:rPr>
                <w:rFonts w:ascii="Times New Roman" w:eastAsia="Lucida Sans Unicode" w:hAnsi="Times New Roman" w:cs="Times New Roman"/>
                <w:sz w:val="20"/>
                <w:szCs w:val="20"/>
              </w:rPr>
              <w:t>одпунктом 1 пункта 10 аукционной документации</w:t>
            </w:r>
            <w:r>
              <w:rPr>
                <w:rFonts w:ascii="Times New Roman" w:hAnsi="Times New Roman"/>
                <w:sz w:val="20"/>
                <w:szCs w:val="20"/>
              </w:rPr>
              <w:t xml:space="preserve"> (при наличии таких требований), а также декларацию </w:t>
            </w:r>
            <w:r>
              <w:rPr>
                <w:rFonts w:ascii="Times New Roman" w:eastAsia="Lucida Sans Unicode" w:hAnsi="Times New Roman" w:cs="Times New Roman"/>
                <w:sz w:val="20"/>
                <w:szCs w:val="20"/>
              </w:rPr>
              <w:t xml:space="preserve">о соответствии участника закупки требованиям, установленным подпунктами 2 - </w:t>
            </w:r>
            <w:r>
              <w:rPr>
                <w:rFonts w:ascii="Times New Roman" w:eastAsia="Lucida Sans Unicode" w:hAnsi="Times New Roman" w:cs="Times New Roman"/>
                <w:sz w:val="20"/>
                <w:szCs w:val="20"/>
                <w:highlight w:val="green"/>
              </w:rPr>
              <w:t xml:space="preserve">10 </w:t>
            </w:r>
            <w:r>
              <w:rPr>
                <w:rFonts w:ascii="Times New Roman" w:eastAsia="Lucida Sans Unicode" w:hAnsi="Times New Roman" w:cs="Times New Roman"/>
                <w:sz w:val="20"/>
                <w:szCs w:val="20"/>
              </w:rPr>
              <w:t>пункта 10 аукционной документации;</w:t>
            </w:r>
          </w:p>
          <w:p w:rsidR="009952FC" w:rsidRDefault="009952FC" w:rsidP="009952FC">
            <w:pPr>
              <w:numPr>
                <w:ilvl w:val="0"/>
                <w:numId w:val="46"/>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316"/>
                <w:tab w:val="left" w:pos="883"/>
              </w:tabs>
              <w:ind w:left="0" w:firstLine="600"/>
              <w:jc w:val="both"/>
              <w:rPr>
                <w:rFonts w:ascii="Times New Roman" w:eastAsia="Lucida Sans Unicode" w:hAnsi="Times New Roman"/>
                <w:sz w:val="20"/>
                <w:szCs w:val="20"/>
              </w:rPr>
            </w:pPr>
            <w:r>
              <w:rPr>
                <w:rFonts w:ascii="Times New Roman" w:hAnsi="Times New Roman" w:cs="Times New Roman"/>
                <w:sz w:val="20"/>
                <w:szCs w:val="20"/>
              </w:rPr>
              <w:t xml:space="preserve"> </w:t>
            </w:r>
            <w:proofErr w:type="gramStart"/>
            <w:r>
              <w:rPr>
                <w:rFonts w:ascii="Times New Roman" w:eastAsia="Lucida Sans Unicode"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Pr>
                <w:rFonts w:ascii="Times New Roman" w:eastAsia="Lucida Sans Unicode" w:hAnsi="Times New Roman"/>
                <w:sz w:val="20"/>
                <w:szCs w:val="20"/>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952FC" w:rsidRDefault="009952FC" w:rsidP="009952FC">
            <w:pPr>
              <w:ind w:firstLine="392"/>
              <w:jc w:val="both"/>
              <w:rPr>
                <w:rFonts w:ascii="Times New Roman" w:eastAsia="Lucida Sans Unicode" w:hAnsi="Times New Roman" w:cs="Times New Roman"/>
                <w:sz w:val="20"/>
                <w:szCs w:val="20"/>
              </w:rPr>
            </w:pPr>
          </w:p>
          <w:p w:rsidR="009952FC" w:rsidRDefault="009952FC" w:rsidP="009952FC">
            <w:pPr>
              <w:ind w:firstLine="34"/>
              <w:jc w:val="both"/>
              <w:rPr>
                <w:rFonts w:ascii="Times New Roman" w:hAnsi="Times New Roman" w:cs="Times New Roman"/>
                <w:sz w:val="20"/>
                <w:szCs w:val="20"/>
              </w:rPr>
            </w:pPr>
            <w:r>
              <w:rPr>
                <w:rFonts w:ascii="Times New Roman" w:hAnsi="Times New Roman" w:cs="Times New Roman"/>
                <w:sz w:val="20"/>
                <w:szCs w:val="20"/>
              </w:rPr>
              <w:t xml:space="preserve">Требования к форме заявки на участие в аукционе в электронной форме: </w:t>
            </w:r>
          </w:p>
          <w:p w:rsidR="009952FC" w:rsidRDefault="009952FC" w:rsidP="009952FC">
            <w:pPr>
              <w:spacing w:after="120"/>
              <w:ind w:firstLine="34"/>
              <w:jc w:val="both"/>
              <w:rPr>
                <w:rFonts w:ascii="Times New Roman" w:hAnsi="Times New Roman" w:cs="Times New Roman"/>
                <w:sz w:val="20"/>
                <w:szCs w:val="20"/>
              </w:rPr>
            </w:pPr>
            <w:r>
              <w:rPr>
                <w:rFonts w:ascii="Times New Roman" w:hAnsi="Times New Roman" w:cs="Times New Roman"/>
                <w:sz w:val="20"/>
                <w:szCs w:val="20"/>
              </w:rPr>
              <w:t>Заявка на участие в аукционе в электронной форме направляется участником такого аукциона оператору ЭП в форме двух электронных документов, содержащих части заявки, предусмотренные пунктами 1.1 и 1.2 настоящего пункта аукционной документации. Указанные электронные документы подаются одновременно.</w:t>
            </w:r>
          </w:p>
          <w:p w:rsidR="009952FC" w:rsidRDefault="009952FC" w:rsidP="009952FC">
            <w:pPr>
              <w:pStyle w:val="af7"/>
              <w:shd w:val="clear" w:color="auto" w:fill="FFFFFF"/>
              <w:tabs>
                <w:tab w:val="left" w:pos="0"/>
              </w:tabs>
              <w:ind w:firstLine="34"/>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Допускаемая форма предоставления сведений и документов, подлежащих обязательному включению в заявку на участие в </w:t>
            </w:r>
            <w:r>
              <w:rPr>
                <w:rFonts w:ascii="Times New Roman" w:hAnsi="Times New Roman" w:cs="Times New Roman"/>
                <w:sz w:val="20"/>
                <w:szCs w:val="20"/>
              </w:rPr>
              <w:t>аукционе в электронной форме:</w:t>
            </w:r>
          </w:p>
          <w:p w:rsidR="009952FC" w:rsidRDefault="009952FC" w:rsidP="009952FC">
            <w:pPr>
              <w:pStyle w:val="af7"/>
              <w:numPr>
                <w:ilvl w:val="0"/>
                <w:numId w:val="47"/>
              </w:numPr>
              <w:shd w:val="clear" w:color="auto" w:fill="FFFFFF"/>
              <w:tabs>
                <w:tab w:val="left" w:pos="0"/>
              </w:tabs>
              <w:suppressAutoHyphens w:val="0"/>
              <w:ind w:left="0" w:firstLine="33"/>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сведения, сформированные с помощью средств, предусмотренных программно-аппаратным комплексом ЭП; </w:t>
            </w:r>
          </w:p>
          <w:p w:rsidR="009952FC" w:rsidRDefault="009952FC" w:rsidP="009952FC">
            <w:pPr>
              <w:pStyle w:val="af7"/>
              <w:numPr>
                <w:ilvl w:val="0"/>
                <w:numId w:val="47"/>
              </w:numPr>
              <w:shd w:val="clear" w:color="auto" w:fill="FFFFFF"/>
              <w:tabs>
                <w:tab w:val="left" w:pos="0"/>
              </w:tabs>
              <w:suppressAutoHyphens w:val="0"/>
              <w:ind w:left="33" w:firstLine="0"/>
              <w:jc w:val="both"/>
              <w:rPr>
                <w:rFonts w:ascii="Times New Roman" w:hAnsi="Times New Roman" w:cs="Times New Roman"/>
                <w:color w:val="auto"/>
                <w:sz w:val="20"/>
                <w:szCs w:val="20"/>
              </w:rPr>
            </w:pPr>
            <w:r>
              <w:rPr>
                <w:rFonts w:ascii="Times New Roman" w:hAnsi="Times New Roman" w:cs="Times New Roman"/>
                <w:color w:val="auto"/>
                <w:sz w:val="20"/>
                <w:szCs w:val="20"/>
              </w:rPr>
              <w:t>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9952FC" w:rsidRDefault="009952FC" w:rsidP="009952FC">
            <w:pPr>
              <w:pStyle w:val="af7"/>
              <w:numPr>
                <w:ilvl w:val="0"/>
                <w:numId w:val="47"/>
              </w:numPr>
              <w:shd w:val="clear" w:color="auto" w:fill="FFFFFF"/>
              <w:tabs>
                <w:tab w:val="left" w:pos="0"/>
              </w:tabs>
              <w:suppressAutoHyphens w:val="0"/>
              <w:ind w:left="33" w:firstLine="0"/>
              <w:jc w:val="both"/>
              <w:rPr>
                <w:rFonts w:ascii="Times New Roman" w:hAnsi="Times New Roman" w:cs="Times New Roman"/>
                <w:color w:val="auto"/>
                <w:sz w:val="20"/>
                <w:szCs w:val="20"/>
              </w:rPr>
            </w:pPr>
            <w:r>
              <w:rPr>
                <w:rFonts w:ascii="Times New Roman" w:hAnsi="Times New Roman" w:cs="Times New Roman"/>
                <w:color w:val="auto"/>
                <w:sz w:val="20"/>
                <w:szCs w:val="20"/>
              </w:rPr>
              <w:t>копия документа, графический вид – файл, содержащий графический образ оригинала документа, заверенный в порядке, установленном документацией о конкурентной закупке.</w:t>
            </w:r>
          </w:p>
          <w:p w:rsidR="009952FC" w:rsidRDefault="009952FC" w:rsidP="009952FC">
            <w:pPr>
              <w:ind w:firstLine="34"/>
              <w:jc w:val="both"/>
              <w:rPr>
                <w:rFonts w:ascii="Times New Roman" w:hAnsi="Times New Roman" w:cs="Times New Roman"/>
                <w:sz w:val="20"/>
                <w:szCs w:val="20"/>
              </w:rPr>
            </w:pPr>
            <w:r>
              <w:rPr>
                <w:rFonts w:ascii="Times New Roman" w:hAnsi="Times New Roman" w:cs="Times New Roman"/>
                <w:sz w:val="20"/>
                <w:szCs w:val="20"/>
              </w:rPr>
              <w:lastRenderedPageBreak/>
              <w:t xml:space="preserve">           Сведения, предусмотренные подпунктами 1 и 2 настоящего пункта,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tc>
      </w:tr>
      <w:tr w:rsidR="00BF5D77" w:rsidRPr="00B444F7" w:rsidTr="002D4174">
        <w:tc>
          <w:tcPr>
            <w:tcW w:w="534" w:type="dxa"/>
          </w:tcPr>
          <w:p w:rsidR="00BF5D77" w:rsidRPr="00B444F7" w:rsidRDefault="00BF5D77" w:rsidP="00EE5D14">
            <w:pPr>
              <w:rPr>
                <w:rFonts w:ascii="Times New Roman" w:hAnsi="Times New Roman" w:cs="Times New Roman"/>
                <w:sz w:val="20"/>
                <w:szCs w:val="20"/>
              </w:rPr>
            </w:pPr>
            <w:r w:rsidRPr="00B444F7">
              <w:rPr>
                <w:rFonts w:ascii="Times New Roman" w:hAnsi="Times New Roman" w:cs="Times New Roman"/>
                <w:sz w:val="20"/>
                <w:szCs w:val="20"/>
              </w:rPr>
              <w:lastRenderedPageBreak/>
              <w:t>2</w:t>
            </w:r>
          </w:p>
        </w:tc>
        <w:tc>
          <w:tcPr>
            <w:tcW w:w="1984" w:type="dxa"/>
          </w:tcPr>
          <w:p w:rsidR="00BF5D77" w:rsidRPr="00B444F7" w:rsidRDefault="00BF5D77" w:rsidP="00BF5D77">
            <w:pPr>
              <w:ind w:left="34"/>
              <w:rPr>
                <w:rFonts w:ascii="Times New Roman" w:hAnsi="Times New Roman" w:cs="Times New Roman"/>
                <w:sz w:val="20"/>
                <w:szCs w:val="20"/>
              </w:rPr>
            </w:pPr>
            <w:r w:rsidRPr="00B444F7">
              <w:rPr>
                <w:rFonts w:ascii="Times New Roman" w:hAnsi="Times New Roman" w:cs="Times New Roman"/>
                <w:sz w:val="20"/>
                <w:szCs w:val="20"/>
              </w:rPr>
              <w:t>Требования к описанию участниками электронного аукциона товаров, работ, услуг</w:t>
            </w:r>
          </w:p>
        </w:tc>
        <w:tc>
          <w:tcPr>
            <w:tcW w:w="7088" w:type="dxa"/>
          </w:tcPr>
          <w:p w:rsidR="00BF5D77" w:rsidRPr="00B444F7" w:rsidRDefault="00BF5D77" w:rsidP="008A1947">
            <w:pPr>
              <w:numPr>
                <w:ilvl w:val="0"/>
                <w:numId w:val="1"/>
              </w:numPr>
              <w:ind w:left="0" w:firstLine="0"/>
              <w:jc w:val="both"/>
              <w:rPr>
                <w:rFonts w:ascii="Times New Roman" w:hAnsi="Times New Roman" w:cs="Times New Roman"/>
                <w:bCs/>
                <w:sz w:val="20"/>
                <w:szCs w:val="20"/>
              </w:rPr>
            </w:pPr>
            <w:r w:rsidRPr="00B444F7">
              <w:rPr>
                <w:rFonts w:ascii="Times New Roman" w:hAnsi="Times New Roman" w:cs="Times New Roman"/>
                <w:bCs/>
                <w:sz w:val="20"/>
                <w:szCs w:val="20"/>
              </w:rPr>
              <w:t>все документы, входящие в состав заявки на участие в аукционе в электронной форме, должны быть составлены на русском языке. Подача документов, входящих в состав заявки на участие в аукционе в электронной форме, на иностранном языке должна сопровождаться предоставлением заверенного надлежащим образом перевода соответствующих документов на русский язык;</w:t>
            </w:r>
          </w:p>
          <w:p w:rsidR="00BF5D77" w:rsidRPr="00B444F7" w:rsidRDefault="00BF5D77" w:rsidP="008A1947">
            <w:pPr>
              <w:numPr>
                <w:ilvl w:val="0"/>
                <w:numId w:val="1"/>
              </w:numPr>
              <w:ind w:left="0" w:firstLine="0"/>
              <w:jc w:val="both"/>
              <w:rPr>
                <w:rFonts w:ascii="Times New Roman" w:hAnsi="Times New Roman" w:cs="Times New Roman"/>
                <w:bCs/>
                <w:sz w:val="20"/>
                <w:szCs w:val="20"/>
              </w:rPr>
            </w:pPr>
            <w:r w:rsidRPr="00B444F7">
              <w:rPr>
                <w:rFonts w:ascii="Times New Roman" w:hAnsi="Times New Roman" w:cs="Times New Roman"/>
                <w:bCs/>
                <w:sz w:val="20"/>
                <w:szCs w:val="20"/>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F5D77" w:rsidRPr="00B444F7" w:rsidRDefault="00BF5D77" w:rsidP="008A1947">
            <w:pPr>
              <w:numPr>
                <w:ilvl w:val="0"/>
                <w:numId w:val="1"/>
              </w:numPr>
              <w:ind w:left="0" w:firstLine="0"/>
              <w:jc w:val="both"/>
              <w:rPr>
                <w:rFonts w:ascii="Times New Roman" w:hAnsi="Times New Roman" w:cs="Times New Roman"/>
                <w:bCs/>
                <w:sz w:val="20"/>
                <w:szCs w:val="20"/>
              </w:rPr>
            </w:pPr>
            <w:r w:rsidRPr="00B444F7">
              <w:rPr>
                <w:rFonts w:ascii="Times New Roman" w:hAnsi="Times New Roman" w:cs="Times New Roman"/>
                <w:bCs/>
                <w:sz w:val="20"/>
                <w:szCs w:val="20"/>
              </w:rPr>
              <w:t>все документы, входящие в состав заявки на участие в аукционе в электронной форме, должны иметь четко читаемый текст. Сведения, содержащиеся в заявке на участие в аукционе в электронной форме, не должны допускать двусмысленных толкований.</w:t>
            </w:r>
          </w:p>
          <w:p w:rsidR="00BF5D77" w:rsidRPr="00B444F7" w:rsidRDefault="00BF5D77" w:rsidP="008A1947">
            <w:pPr>
              <w:numPr>
                <w:ilvl w:val="0"/>
                <w:numId w:val="1"/>
              </w:numPr>
              <w:ind w:left="0" w:firstLine="0"/>
              <w:jc w:val="both"/>
              <w:rPr>
                <w:rFonts w:ascii="Times New Roman" w:hAnsi="Times New Roman" w:cs="Times New Roman"/>
                <w:sz w:val="20"/>
                <w:szCs w:val="20"/>
              </w:rPr>
            </w:pPr>
            <w:r w:rsidRPr="00B444F7">
              <w:rPr>
                <w:rFonts w:ascii="Times New Roman" w:hAnsi="Times New Roman" w:cs="Times New Roman"/>
                <w:bCs/>
                <w:sz w:val="20"/>
                <w:szCs w:val="20"/>
              </w:rPr>
              <w:t xml:space="preserve">в случае, если в Техническом задании (часть </w:t>
            </w:r>
            <w:r w:rsidRPr="00B444F7">
              <w:rPr>
                <w:rFonts w:ascii="Times New Roman" w:hAnsi="Times New Roman" w:cs="Times New Roman"/>
                <w:bCs/>
                <w:sz w:val="20"/>
                <w:szCs w:val="20"/>
                <w:lang w:val="en-US"/>
              </w:rPr>
              <w:t>I</w:t>
            </w:r>
            <w:r w:rsidRPr="00B444F7">
              <w:rPr>
                <w:rFonts w:ascii="Times New Roman" w:hAnsi="Times New Roman" w:cs="Times New Roman"/>
                <w:bCs/>
                <w:sz w:val="20"/>
                <w:szCs w:val="20"/>
              </w:rPr>
              <w:t xml:space="preserve"> аукционной документации) указаны значения: «не менее», «не более», «не менее и не более», «не выше», «не ниже», «или», «</w:t>
            </w:r>
            <w:proofErr w:type="gramStart"/>
            <w:r w:rsidRPr="00B444F7">
              <w:rPr>
                <w:rFonts w:ascii="Times New Roman" w:hAnsi="Times New Roman" w:cs="Times New Roman"/>
                <w:bCs/>
                <w:sz w:val="20"/>
                <w:szCs w:val="20"/>
              </w:rPr>
              <w:t>должен</w:t>
            </w:r>
            <w:proofErr w:type="gramEnd"/>
            <w:r w:rsidRPr="00B444F7">
              <w:rPr>
                <w:rFonts w:ascii="Times New Roman" w:hAnsi="Times New Roman" w:cs="Times New Roman"/>
                <w:bCs/>
                <w:sz w:val="20"/>
                <w:szCs w:val="20"/>
              </w:rPr>
              <w:t xml:space="preserve"> быть», «может», «может быть», «должен», «должно», «должно быть», то участник электронного аукциона при подготовке заявки должен указывать конкретное значение показателей товара.</w:t>
            </w:r>
          </w:p>
        </w:tc>
      </w:tr>
      <w:tr w:rsidR="0041522C" w:rsidRPr="00B444F7" w:rsidTr="002D4174">
        <w:tc>
          <w:tcPr>
            <w:tcW w:w="534" w:type="dxa"/>
          </w:tcPr>
          <w:p w:rsidR="0041522C" w:rsidRPr="00B444F7" w:rsidRDefault="0041522C" w:rsidP="0041522C">
            <w:pPr>
              <w:rPr>
                <w:rFonts w:ascii="Times New Roman" w:hAnsi="Times New Roman" w:cs="Times New Roman"/>
                <w:sz w:val="20"/>
                <w:szCs w:val="20"/>
              </w:rPr>
            </w:pPr>
            <w:r w:rsidRPr="00B444F7">
              <w:rPr>
                <w:rFonts w:ascii="Times New Roman" w:hAnsi="Times New Roman" w:cs="Times New Roman"/>
                <w:sz w:val="20"/>
                <w:szCs w:val="20"/>
              </w:rPr>
              <w:t>3</w:t>
            </w:r>
          </w:p>
        </w:tc>
        <w:tc>
          <w:tcPr>
            <w:tcW w:w="1984" w:type="dxa"/>
          </w:tcPr>
          <w:p w:rsidR="0041522C" w:rsidRPr="008D33E7" w:rsidRDefault="0041522C" w:rsidP="0041522C">
            <w:pPr>
              <w:rPr>
                <w:rFonts w:ascii="Times New Roman" w:hAnsi="Times New Roman" w:cs="Times New Roman"/>
                <w:sz w:val="20"/>
                <w:szCs w:val="20"/>
              </w:rPr>
            </w:pPr>
            <w:r w:rsidRPr="008D33E7">
              <w:rPr>
                <w:rFonts w:ascii="Times New Roman" w:hAnsi="Times New Roman" w:cs="Times New Roman"/>
                <w:sz w:val="20"/>
              </w:rPr>
              <w:t>Место, условия и сроки (периоды) поставки товара, выполнения работы, оказания услуги</w:t>
            </w:r>
          </w:p>
        </w:tc>
        <w:tc>
          <w:tcPr>
            <w:tcW w:w="7088" w:type="dxa"/>
          </w:tcPr>
          <w:p w:rsidR="0041522C" w:rsidRDefault="0041522C" w:rsidP="0041522C">
            <w:pPr>
              <w:rPr>
                <w:rFonts w:ascii="Times New Roman" w:hAnsi="Times New Roman" w:cs="Times New Roman"/>
                <w:sz w:val="20"/>
                <w:szCs w:val="20"/>
              </w:rPr>
            </w:pPr>
            <w:r>
              <w:rPr>
                <w:rFonts w:ascii="Times New Roman" w:hAnsi="Times New Roman" w:cs="Times New Roman"/>
                <w:sz w:val="20"/>
                <w:szCs w:val="20"/>
              </w:rPr>
              <w:t>Согласно</w:t>
            </w:r>
            <w:r w:rsidRPr="00B444F7">
              <w:rPr>
                <w:rFonts w:ascii="Times New Roman" w:hAnsi="Times New Roman" w:cs="Times New Roman"/>
                <w:sz w:val="20"/>
                <w:szCs w:val="20"/>
              </w:rPr>
              <w:t xml:space="preserve"> Техническом</w:t>
            </w:r>
            <w:r>
              <w:rPr>
                <w:rFonts w:ascii="Times New Roman" w:hAnsi="Times New Roman" w:cs="Times New Roman"/>
                <w:sz w:val="20"/>
                <w:szCs w:val="20"/>
              </w:rPr>
              <w:t>у</w:t>
            </w:r>
            <w:r w:rsidRPr="00B444F7">
              <w:rPr>
                <w:rFonts w:ascii="Times New Roman" w:hAnsi="Times New Roman" w:cs="Times New Roman"/>
                <w:sz w:val="20"/>
                <w:szCs w:val="20"/>
              </w:rPr>
              <w:t xml:space="preserve"> задани</w:t>
            </w:r>
            <w:r>
              <w:rPr>
                <w:rFonts w:ascii="Times New Roman" w:hAnsi="Times New Roman" w:cs="Times New Roman"/>
                <w:sz w:val="20"/>
                <w:szCs w:val="20"/>
              </w:rPr>
              <w:t>ю</w:t>
            </w:r>
            <w:r w:rsidRPr="00B444F7">
              <w:rPr>
                <w:rFonts w:ascii="Times New Roman" w:hAnsi="Times New Roman" w:cs="Times New Roman"/>
                <w:sz w:val="20"/>
                <w:szCs w:val="20"/>
              </w:rPr>
              <w:t xml:space="preserve"> (часть </w:t>
            </w:r>
            <w:r w:rsidRPr="00B444F7">
              <w:rPr>
                <w:rFonts w:ascii="Times New Roman" w:hAnsi="Times New Roman" w:cs="Times New Roman"/>
                <w:sz w:val="20"/>
                <w:szCs w:val="20"/>
                <w:lang w:val="en-US"/>
              </w:rPr>
              <w:t>I</w:t>
            </w:r>
            <w:r w:rsidRPr="00B444F7">
              <w:rPr>
                <w:rFonts w:ascii="Times New Roman" w:hAnsi="Times New Roman" w:cs="Times New Roman"/>
                <w:sz w:val="20"/>
                <w:szCs w:val="20"/>
              </w:rPr>
              <w:t xml:space="preserve"> аукционной документации) </w:t>
            </w:r>
          </w:p>
          <w:p w:rsidR="0041522C" w:rsidRPr="00C800C1" w:rsidRDefault="0041522C" w:rsidP="009952FC">
            <w:pPr>
              <w:jc w:val="both"/>
              <w:rPr>
                <w:b/>
                <w:sz w:val="23"/>
                <w:szCs w:val="23"/>
              </w:rPr>
            </w:pPr>
            <w:r w:rsidRPr="000C7159">
              <w:rPr>
                <w:rFonts w:ascii="Times New Roman" w:hAnsi="Times New Roman" w:cs="Times New Roman"/>
                <w:b/>
                <w:sz w:val="20"/>
              </w:rPr>
              <w:t>Период поставки:</w:t>
            </w:r>
            <w:r>
              <w:rPr>
                <w:rFonts w:ascii="Times New Roman" w:hAnsi="Times New Roman" w:cs="Times New Roman"/>
                <w:sz w:val="20"/>
              </w:rPr>
              <w:t xml:space="preserve"> </w:t>
            </w:r>
            <w:proofErr w:type="gramStart"/>
            <w:r w:rsidRPr="007C7955">
              <w:rPr>
                <w:rFonts w:ascii="Times New Roman" w:hAnsi="Times New Roman" w:cs="Times New Roman"/>
                <w:sz w:val="20"/>
                <w:szCs w:val="20"/>
              </w:rPr>
              <w:t xml:space="preserve">с даты </w:t>
            </w:r>
            <w:r w:rsidR="00267496">
              <w:rPr>
                <w:rFonts w:ascii="Times New Roman" w:hAnsi="Times New Roman" w:cs="Times New Roman"/>
                <w:sz w:val="20"/>
                <w:szCs w:val="20"/>
              </w:rPr>
              <w:t>заключения</w:t>
            </w:r>
            <w:proofErr w:type="gramEnd"/>
            <w:r>
              <w:rPr>
                <w:rFonts w:ascii="Times New Roman" w:hAnsi="Times New Roman" w:cs="Times New Roman"/>
                <w:sz w:val="20"/>
                <w:szCs w:val="20"/>
              </w:rPr>
              <w:t xml:space="preserve"> Договора по 31.12.202</w:t>
            </w:r>
            <w:r w:rsidR="009952FC">
              <w:rPr>
                <w:rFonts w:ascii="Times New Roman" w:hAnsi="Times New Roman" w:cs="Times New Roman"/>
                <w:sz w:val="20"/>
                <w:szCs w:val="20"/>
              </w:rPr>
              <w:t>5</w:t>
            </w:r>
            <w:r w:rsidRPr="007C7955">
              <w:rPr>
                <w:rFonts w:ascii="Times New Roman" w:hAnsi="Times New Roman" w:cs="Times New Roman"/>
                <w:sz w:val="20"/>
                <w:szCs w:val="20"/>
              </w:rPr>
              <w:t xml:space="preserve"> года в круглосуточном режиме.</w:t>
            </w:r>
          </w:p>
        </w:tc>
      </w:tr>
      <w:tr w:rsidR="00906333" w:rsidRPr="00B444F7" w:rsidTr="002E44B2">
        <w:trPr>
          <w:trHeight w:val="699"/>
        </w:trPr>
        <w:tc>
          <w:tcPr>
            <w:tcW w:w="534" w:type="dxa"/>
          </w:tcPr>
          <w:p w:rsidR="00906333" w:rsidRPr="00B444F7" w:rsidRDefault="00906333" w:rsidP="00906333">
            <w:pPr>
              <w:rPr>
                <w:rFonts w:ascii="Times New Roman" w:hAnsi="Times New Roman" w:cs="Times New Roman"/>
                <w:sz w:val="20"/>
                <w:szCs w:val="20"/>
              </w:rPr>
            </w:pPr>
            <w:r w:rsidRPr="00B444F7">
              <w:rPr>
                <w:rFonts w:ascii="Times New Roman" w:hAnsi="Times New Roman" w:cs="Times New Roman"/>
                <w:sz w:val="20"/>
                <w:szCs w:val="20"/>
              </w:rPr>
              <w:t>4</w:t>
            </w:r>
          </w:p>
        </w:tc>
        <w:tc>
          <w:tcPr>
            <w:tcW w:w="1984" w:type="dxa"/>
          </w:tcPr>
          <w:p w:rsidR="00906333" w:rsidRPr="00B444F7" w:rsidRDefault="0023298B" w:rsidP="00906333">
            <w:pPr>
              <w:rPr>
                <w:rFonts w:ascii="Times New Roman" w:hAnsi="Times New Roman" w:cs="Times New Roman"/>
                <w:sz w:val="20"/>
                <w:szCs w:val="20"/>
              </w:rPr>
            </w:pPr>
            <w:r w:rsidRPr="00B444F7">
              <w:rPr>
                <w:rFonts w:ascii="Times New Roman" w:hAnsi="Times New Roman" w:cs="Times New Roman"/>
                <w:bCs/>
                <w:sz w:val="20"/>
                <w:szCs w:val="20"/>
              </w:rPr>
              <w:t xml:space="preserve">Сведения о начальной (максимальной) цене договора (цена лота) - </w:t>
            </w:r>
            <w:r w:rsidRPr="00B444F7">
              <w:rPr>
                <w:rFonts w:ascii="Times New Roman" w:hAnsi="Times New Roman" w:cs="Times New Roman"/>
                <w:sz w:val="20"/>
                <w:szCs w:val="20"/>
              </w:rPr>
              <w:t>подлежащих уплате Заказчиком поставщику (подрядчику, исполнителю) в ходе исполнения договора</w:t>
            </w:r>
          </w:p>
        </w:tc>
        <w:tc>
          <w:tcPr>
            <w:tcW w:w="7088" w:type="dxa"/>
          </w:tcPr>
          <w:p w:rsidR="007B3782" w:rsidRPr="004C0072" w:rsidRDefault="004E64FE" w:rsidP="00C879CE">
            <w:pPr>
              <w:rPr>
                <w:rFonts w:ascii="Times New Roman" w:hAnsi="Times New Roman" w:cs="Times New Roman"/>
                <w:sz w:val="20"/>
                <w:szCs w:val="20"/>
              </w:rPr>
            </w:pPr>
            <w:r w:rsidRPr="004C0072">
              <w:rPr>
                <w:rFonts w:ascii="Times New Roman" w:hAnsi="Times New Roman" w:cs="Times New Roman"/>
                <w:b/>
                <w:sz w:val="20"/>
                <w:szCs w:val="20"/>
              </w:rPr>
              <w:t>Максимальное</w:t>
            </w:r>
            <w:r w:rsidR="00135305" w:rsidRPr="004C0072">
              <w:rPr>
                <w:rFonts w:ascii="Times New Roman" w:hAnsi="Times New Roman" w:cs="Times New Roman"/>
                <w:b/>
                <w:sz w:val="20"/>
                <w:szCs w:val="20"/>
              </w:rPr>
              <w:t xml:space="preserve"> значение договора </w:t>
            </w:r>
            <w:r w:rsidR="009952FC">
              <w:rPr>
                <w:rFonts w:ascii="Times New Roman" w:hAnsi="Times New Roman" w:cs="Times New Roman"/>
                <w:b/>
                <w:sz w:val="20"/>
                <w:szCs w:val="20"/>
              </w:rPr>
              <w:t>4</w:t>
            </w:r>
            <w:r w:rsidR="0047521E">
              <w:rPr>
                <w:rFonts w:ascii="Times New Roman" w:hAnsi="Times New Roman" w:cs="Times New Roman"/>
                <w:b/>
                <w:sz w:val="20"/>
                <w:szCs w:val="20"/>
              </w:rPr>
              <w:t> </w:t>
            </w:r>
            <w:r w:rsidR="009952FC">
              <w:rPr>
                <w:rFonts w:ascii="Times New Roman" w:hAnsi="Times New Roman" w:cs="Times New Roman"/>
                <w:b/>
                <w:sz w:val="20"/>
                <w:szCs w:val="20"/>
              </w:rPr>
              <w:t>999</w:t>
            </w:r>
            <w:r w:rsidR="0047521E">
              <w:rPr>
                <w:rFonts w:ascii="Times New Roman" w:hAnsi="Times New Roman" w:cs="Times New Roman"/>
                <w:b/>
                <w:sz w:val="20"/>
                <w:szCs w:val="20"/>
              </w:rPr>
              <w:t> </w:t>
            </w:r>
            <w:r w:rsidR="0047521E" w:rsidRPr="004C0072">
              <w:rPr>
                <w:rFonts w:ascii="Times New Roman" w:hAnsi="Times New Roman" w:cs="Times New Roman"/>
                <w:b/>
                <w:sz w:val="20"/>
                <w:szCs w:val="20"/>
              </w:rPr>
              <w:t>000</w:t>
            </w:r>
            <w:r w:rsidR="0047521E">
              <w:rPr>
                <w:rFonts w:ascii="Times New Roman" w:hAnsi="Times New Roman" w:cs="Times New Roman"/>
                <w:b/>
                <w:sz w:val="20"/>
                <w:szCs w:val="20"/>
              </w:rPr>
              <w:t xml:space="preserve"> </w:t>
            </w:r>
            <w:r w:rsidR="0047521E" w:rsidRPr="004C0072">
              <w:rPr>
                <w:rFonts w:ascii="Times New Roman" w:hAnsi="Times New Roman" w:cs="Times New Roman"/>
                <w:b/>
                <w:sz w:val="20"/>
                <w:szCs w:val="20"/>
              </w:rPr>
              <w:t>(</w:t>
            </w:r>
            <w:r w:rsidR="009952FC">
              <w:rPr>
                <w:rFonts w:ascii="Times New Roman" w:hAnsi="Times New Roman" w:cs="Times New Roman"/>
                <w:b/>
                <w:sz w:val="20"/>
                <w:szCs w:val="20"/>
              </w:rPr>
              <w:t>четыре</w:t>
            </w:r>
            <w:r w:rsidR="0047521E" w:rsidRPr="004C0072">
              <w:rPr>
                <w:rFonts w:ascii="Times New Roman" w:hAnsi="Times New Roman" w:cs="Times New Roman"/>
                <w:b/>
                <w:sz w:val="20"/>
                <w:szCs w:val="20"/>
              </w:rPr>
              <w:t xml:space="preserve"> миллион</w:t>
            </w:r>
            <w:r w:rsidR="00A530DF">
              <w:rPr>
                <w:rFonts w:ascii="Times New Roman" w:hAnsi="Times New Roman" w:cs="Times New Roman"/>
                <w:b/>
                <w:sz w:val="20"/>
                <w:szCs w:val="20"/>
              </w:rPr>
              <w:t>а девятьсот девяносто девять</w:t>
            </w:r>
            <w:r w:rsidR="00355570">
              <w:rPr>
                <w:rFonts w:ascii="Times New Roman" w:hAnsi="Times New Roman" w:cs="Times New Roman"/>
                <w:b/>
                <w:sz w:val="20"/>
                <w:szCs w:val="20"/>
              </w:rPr>
              <w:t xml:space="preserve"> тысяч</w:t>
            </w:r>
            <w:r w:rsidR="0047521E" w:rsidRPr="004C0072">
              <w:rPr>
                <w:rFonts w:ascii="Times New Roman" w:hAnsi="Times New Roman" w:cs="Times New Roman"/>
                <w:b/>
                <w:sz w:val="20"/>
                <w:szCs w:val="20"/>
              </w:rPr>
              <w:t>)</w:t>
            </w:r>
            <w:r w:rsidR="005D0E32" w:rsidRPr="004C0072">
              <w:rPr>
                <w:rFonts w:ascii="Times New Roman" w:hAnsi="Times New Roman" w:cs="Times New Roman"/>
                <w:b/>
                <w:sz w:val="20"/>
                <w:szCs w:val="20"/>
              </w:rPr>
              <w:t xml:space="preserve"> рублей 00 копеек</w:t>
            </w:r>
            <w:r w:rsidR="00906333" w:rsidRPr="004C0072">
              <w:rPr>
                <w:rFonts w:ascii="Times New Roman" w:hAnsi="Times New Roman" w:cs="Times New Roman"/>
                <w:b/>
                <w:sz w:val="20"/>
                <w:szCs w:val="20"/>
              </w:rPr>
              <w:t xml:space="preserve">, </w:t>
            </w:r>
            <w:r w:rsidR="00906333" w:rsidRPr="004C0072">
              <w:rPr>
                <w:rFonts w:ascii="Times New Roman" w:eastAsia="Times New Roman" w:hAnsi="Times New Roman" w:cs="Times New Roman"/>
                <w:b/>
                <w:sz w:val="20"/>
                <w:szCs w:val="20"/>
              </w:rPr>
              <w:t>включая НДС.</w:t>
            </w:r>
            <w:r w:rsidR="00135305" w:rsidRPr="004C0072">
              <w:rPr>
                <w:rFonts w:ascii="Times New Roman" w:hAnsi="Times New Roman" w:cs="Times New Roman"/>
                <w:sz w:val="20"/>
                <w:szCs w:val="20"/>
              </w:rPr>
              <w:t xml:space="preserve"> </w:t>
            </w:r>
          </w:p>
          <w:p w:rsidR="00135305" w:rsidRPr="004C0072" w:rsidRDefault="00135305" w:rsidP="00135305">
            <w:pPr>
              <w:jc w:val="both"/>
              <w:rPr>
                <w:rFonts w:ascii="Times New Roman" w:hAnsi="Times New Roman" w:cs="Times New Roman"/>
                <w:sz w:val="20"/>
                <w:szCs w:val="20"/>
              </w:rPr>
            </w:pPr>
            <w:r w:rsidRPr="004C0072">
              <w:rPr>
                <w:rFonts w:ascii="Times New Roman" w:hAnsi="Times New Roman" w:cs="Times New Roman"/>
                <w:sz w:val="20"/>
                <w:szCs w:val="20"/>
              </w:rPr>
              <w:t>Данная сумма является максимальным объемом всех возможных платежей по договору, заключаемому по результат</w:t>
            </w:r>
            <w:r w:rsidR="00C879CE" w:rsidRPr="004C0072">
              <w:rPr>
                <w:rFonts w:ascii="Times New Roman" w:hAnsi="Times New Roman" w:cs="Times New Roman"/>
                <w:sz w:val="20"/>
                <w:szCs w:val="20"/>
              </w:rPr>
              <w:t>а</w:t>
            </w:r>
            <w:r w:rsidRPr="004C0072">
              <w:rPr>
                <w:rFonts w:ascii="Times New Roman" w:hAnsi="Times New Roman" w:cs="Times New Roman"/>
                <w:sz w:val="20"/>
                <w:szCs w:val="20"/>
              </w:rPr>
              <w:t>м данной закупки.</w:t>
            </w:r>
          </w:p>
          <w:p w:rsidR="002B054F" w:rsidRPr="004C0072" w:rsidRDefault="002B054F" w:rsidP="00135305">
            <w:pPr>
              <w:jc w:val="both"/>
              <w:rPr>
                <w:rFonts w:ascii="Times New Roman" w:hAnsi="Times New Roman" w:cs="Times New Roman"/>
                <w:sz w:val="20"/>
                <w:szCs w:val="20"/>
              </w:rPr>
            </w:pPr>
          </w:p>
          <w:p w:rsidR="00135305" w:rsidRPr="004C0072" w:rsidRDefault="00135305" w:rsidP="00135305">
            <w:pPr>
              <w:jc w:val="both"/>
              <w:rPr>
                <w:rFonts w:ascii="Times New Roman" w:hAnsi="Times New Roman" w:cs="Times New Roman"/>
                <w:sz w:val="20"/>
                <w:szCs w:val="20"/>
              </w:rPr>
            </w:pPr>
            <w:r w:rsidRPr="004C0072">
              <w:rPr>
                <w:rFonts w:ascii="Times New Roman" w:hAnsi="Times New Roman" w:cs="Times New Roman"/>
                <w:sz w:val="20"/>
                <w:szCs w:val="20"/>
              </w:rPr>
              <w:t>Правила расчета сумм, подлежащих уплате Заказчиком Поставщику: Заказчик производит оплату за фактически поставленный товар по цене единицы каждого товара, определенной как произведение начальной (максимальной) цены аукциона, установленной в аукционной документации на коэффициент снижения цены. Коэффициент снижения цены, определяется как результат деления лучшего ценового предложения, сделанного поставщиком в ходе электронного аукциона, на начальную (максимальную) цену аукциона.</w:t>
            </w:r>
          </w:p>
          <w:p w:rsidR="004C0072" w:rsidRPr="004C0072" w:rsidRDefault="004C0072" w:rsidP="00135305">
            <w:pPr>
              <w:jc w:val="both"/>
              <w:rPr>
                <w:rFonts w:ascii="Times New Roman" w:eastAsia="Times New Roman" w:hAnsi="Times New Roman" w:cs="Times New Roman"/>
                <w:sz w:val="20"/>
                <w:szCs w:val="20"/>
                <w:lang w:eastAsia="ar-SA"/>
              </w:rPr>
            </w:pPr>
          </w:p>
          <w:tbl>
            <w:tblPr>
              <w:tblW w:w="4239" w:type="pct"/>
              <w:jc w:val="center"/>
              <w:tblLayout w:type="fixed"/>
              <w:tblCellMar>
                <w:left w:w="40" w:type="dxa"/>
                <w:right w:w="40" w:type="dxa"/>
              </w:tblCellMar>
              <w:tblLook w:val="0000" w:firstRow="0" w:lastRow="0" w:firstColumn="0" w:lastColumn="0" w:noHBand="0" w:noVBand="0"/>
            </w:tblPr>
            <w:tblGrid>
              <w:gridCol w:w="415"/>
              <w:gridCol w:w="3037"/>
              <w:gridCol w:w="603"/>
              <w:gridCol w:w="6"/>
              <w:gridCol w:w="1752"/>
            </w:tblGrid>
            <w:tr w:rsidR="004C0072" w:rsidRPr="004C0072" w:rsidTr="004C0072">
              <w:trPr>
                <w:trHeight w:val="640"/>
                <w:jc w:val="center"/>
              </w:trPr>
              <w:tc>
                <w:tcPr>
                  <w:tcW w:w="357" w:type="pct"/>
                  <w:tcBorders>
                    <w:top w:val="single" w:sz="6" w:space="0" w:color="auto"/>
                    <w:left w:val="single" w:sz="6" w:space="0" w:color="auto"/>
                    <w:bottom w:val="nil"/>
                    <w:right w:val="single" w:sz="6" w:space="0" w:color="auto"/>
                  </w:tcBorders>
                  <w:vAlign w:val="center"/>
                </w:tcPr>
                <w:p w:rsidR="004C0072" w:rsidRPr="004C0072" w:rsidRDefault="004C0072" w:rsidP="004C0072">
                  <w:pPr>
                    <w:autoSpaceDE w:val="0"/>
                    <w:autoSpaceDN w:val="0"/>
                    <w:adjustRightInd w:val="0"/>
                    <w:spacing w:after="0"/>
                    <w:jc w:val="center"/>
                    <w:rPr>
                      <w:rFonts w:ascii="Times New Roman" w:hAnsi="Times New Roman" w:cs="Times New Roman"/>
                      <w:b/>
                      <w:sz w:val="20"/>
                      <w:szCs w:val="20"/>
                    </w:rPr>
                  </w:pPr>
                  <w:r w:rsidRPr="004C0072">
                    <w:rPr>
                      <w:rFonts w:ascii="Times New Roman" w:hAnsi="Times New Roman" w:cs="Times New Roman"/>
                      <w:b/>
                      <w:sz w:val="20"/>
                      <w:szCs w:val="20"/>
                    </w:rPr>
                    <w:t xml:space="preserve">№ </w:t>
                  </w:r>
                  <w:proofErr w:type="gramStart"/>
                  <w:r w:rsidRPr="004C0072">
                    <w:rPr>
                      <w:rFonts w:ascii="Times New Roman" w:hAnsi="Times New Roman" w:cs="Times New Roman"/>
                      <w:b/>
                      <w:sz w:val="20"/>
                      <w:szCs w:val="20"/>
                    </w:rPr>
                    <w:t>п</w:t>
                  </w:r>
                  <w:proofErr w:type="gramEnd"/>
                  <w:r w:rsidRPr="004C0072">
                    <w:rPr>
                      <w:rFonts w:ascii="Times New Roman" w:hAnsi="Times New Roman" w:cs="Times New Roman"/>
                      <w:b/>
                      <w:sz w:val="20"/>
                      <w:szCs w:val="20"/>
                    </w:rPr>
                    <w:t>/п</w:t>
                  </w:r>
                </w:p>
              </w:tc>
              <w:tc>
                <w:tcPr>
                  <w:tcW w:w="2612" w:type="pct"/>
                  <w:tcBorders>
                    <w:top w:val="single" w:sz="6" w:space="0" w:color="auto"/>
                    <w:left w:val="single" w:sz="6" w:space="0" w:color="auto"/>
                    <w:bottom w:val="nil"/>
                    <w:right w:val="single" w:sz="6" w:space="0" w:color="auto"/>
                  </w:tcBorders>
                  <w:vAlign w:val="center"/>
                </w:tcPr>
                <w:p w:rsidR="004C0072" w:rsidRPr="004C0072" w:rsidRDefault="004C0072" w:rsidP="004C0072">
                  <w:pPr>
                    <w:autoSpaceDE w:val="0"/>
                    <w:autoSpaceDN w:val="0"/>
                    <w:adjustRightInd w:val="0"/>
                    <w:jc w:val="center"/>
                    <w:rPr>
                      <w:rFonts w:ascii="Times New Roman" w:hAnsi="Times New Roman" w:cs="Times New Roman"/>
                      <w:b/>
                      <w:sz w:val="20"/>
                      <w:szCs w:val="20"/>
                    </w:rPr>
                  </w:pPr>
                  <w:r w:rsidRPr="004C0072">
                    <w:rPr>
                      <w:rFonts w:ascii="Times New Roman" w:hAnsi="Times New Roman" w:cs="Times New Roman"/>
                      <w:b/>
                      <w:sz w:val="20"/>
                      <w:szCs w:val="20"/>
                    </w:rPr>
                    <w:t>Наименование товара</w:t>
                  </w:r>
                </w:p>
              </w:tc>
              <w:tc>
                <w:tcPr>
                  <w:tcW w:w="519" w:type="pct"/>
                  <w:tcBorders>
                    <w:top w:val="single" w:sz="6" w:space="0" w:color="auto"/>
                    <w:left w:val="single" w:sz="6" w:space="0" w:color="auto"/>
                    <w:bottom w:val="nil"/>
                    <w:right w:val="single" w:sz="6" w:space="0" w:color="auto"/>
                  </w:tcBorders>
                  <w:vAlign w:val="center"/>
                </w:tcPr>
                <w:p w:rsidR="004C0072" w:rsidRPr="004C0072" w:rsidRDefault="004C0072" w:rsidP="004C0072">
                  <w:pPr>
                    <w:autoSpaceDE w:val="0"/>
                    <w:autoSpaceDN w:val="0"/>
                    <w:adjustRightInd w:val="0"/>
                    <w:spacing w:after="0"/>
                    <w:jc w:val="center"/>
                    <w:rPr>
                      <w:rFonts w:ascii="Times New Roman" w:hAnsi="Times New Roman" w:cs="Times New Roman"/>
                      <w:b/>
                      <w:sz w:val="20"/>
                      <w:szCs w:val="20"/>
                    </w:rPr>
                  </w:pPr>
                  <w:r w:rsidRPr="004C0072">
                    <w:rPr>
                      <w:rFonts w:ascii="Times New Roman" w:hAnsi="Times New Roman" w:cs="Times New Roman"/>
                      <w:b/>
                      <w:sz w:val="20"/>
                      <w:szCs w:val="20"/>
                    </w:rPr>
                    <w:t xml:space="preserve">Ед. </w:t>
                  </w:r>
                </w:p>
                <w:p w:rsidR="004C0072" w:rsidRPr="004C0072" w:rsidRDefault="004C0072" w:rsidP="004C0072">
                  <w:pPr>
                    <w:autoSpaceDE w:val="0"/>
                    <w:autoSpaceDN w:val="0"/>
                    <w:adjustRightInd w:val="0"/>
                    <w:spacing w:after="0"/>
                    <w:jc w:val="center"/>
                    <w:rPr>
                      <w:rFonts w:ascii="Times New Roman" w:hAnsi="Times New Roman" w:cs="Times New Roman"/>
                      <w:b/>
                      <w:sz w:val="20"/>
                      <w:szCs w:val="20"/>
                    </w:rPr>
                  </w:pPr>
                  <w:r w:rsidRPr="004C0072">
                    <w:rPr>
                      <w:rFonts w:ascii="Times New Roman" w:hAnsi="Times New Roman" w:cs="Times New Roman"/>
                      <w:b/>
                      <w:sz w:val="20"/>
                      <w:szCs w:val="20"/>
                    </w:rPr>
                    <w:t>и</w:t>
                  </w:r>
                  <w:r w:rsidRPr="004C0072">
                    <w:rPr>
                      <w:rFonts w:ascii="Times New Roman" w:hAnsi="Times New Roman" w:cs="Times New Roman"/>
                      <w:b/>
                      <w:sz w:val="20"/>
                      <w:szCs w:val="20"/>
                    </w:rPr>
                    <w:cr/>
                    <w:t>м.</w:t>
                  </w:r>
                </w:p>
              </w:tc>
              <w:tc>
                <w:tcPr>
                  <w:tcW w:w="1507" w:type="pct"/>
                  <w:gridSpan w:val="2"/>
                  <w:tcBorders>
                    <w:top w:val="single" w:sz="6" w:space="0" w:color="auto"/>
                    <w:left w:val="single" w:sz="6" w:space="0" w:color="auto"/>
                    <w:bottom w:val="nil"/>
                    <w:right w:val="single" w:sz="6" w:space="0" w:color="auto"/>
                  </w:tcBorders>
                  <w:vAlign w:val="center"/>
                </w:tcPr>
                <w:p w:rsidR="004C0072" w:rsidRPr="004C0072" w:rsidRDefault="004C0072" w:rsidP="004C0072">
                  <w:pPr>
                    <w:autoSpaceDE w:val="0"/>
                    <w:autoSpaceDN w:val="0"/>
                    <w:adjustRightInd w:val="0"/>
                    <w:spacing w:after="0"/>
                    <w:jc w:val="center"/>
                    <w:rPr>
                      <w:rFonts w:ascii="Times New Roman" w:hAnsi="Times New Roman" w:cs="Times New Roman"/>
                      <w:b/>
                      <w:sz w:val="20"/>
                      <w:szCs w:val="20"/>
                    </w:rPr>
                  </w:pPr>
                  <w:proofErr w:type="gramStart"/>
                  <w:r w:rsidRPr="004C0072">
                    <w:rPr>
                      <w:rFonts w:ascii="Times New Roman" w:hAnsi="Times New Roman" w:cs="Times New Roman"/>
                      <w:b/>
                      <w:sz w:val="20"/>
                      <w:szCs w:val="20"/>
                    </w:rPr>
                    <w:t>Начальная (максим</w:t>
                  </w:r>
                  <w:proofErr w:type="gramEnd"/>
                  <w:r w:rsidRPr="004C0072">
                    <w:rPr>
                      <w:rFonts w:ascii="Times New Roman" w:hAnsi="Times New Roman" w:cs="Times New Roman"/>
                      <w:b/>
                      <w:sz w:val="20"/>
                      <w:szCs w:val="20"/>
                    </w:rPr>
                    <w:cr/>
                  </w:r>
                  <w:proofErr w:type="gramStart"/>
                  <w:r w:rsidRPr="004C0072">
                    <w:rPr>
                      <w:rFonts w:ascii="Times New Roman" w:hAnsi="Times New Roman" w:cs="Times New Roman"/>
                      <w:b/>
                      <w:sz w:val="20"/>
                      <w:szCs w:val="20"/>
                    </w:rPr>
                    <w:t>льная) цена</w:t>
                  </w:r>
                  <w:proofErr w:type="gramEnd"/>
                </w:p>
              </w:tc>
            </w:tr>
            <w:tr w:rsidR="004C0072" w:rsidRPr="004C0072" w:rsidTr="004C0072">
              <w:trPr>
                <w:jc w:val="center"/>
              </w:trPr>
              <w:tc>
                <w:tcPr>
                  <w:tcW w:w="357" w:type="pct"/>
                  <w:tcBorders>
                    <w:top w:val="single" w:sz="6" w:space="0" w:color="auto"/>
                    <w:left w:val="single" w:sz="6" w:space="0" w:color="auto"/>
                    <w:bottom w:val="single" w:sz="6" w:space="0" w:color="auto"/>
                    <w:right w:val="single" w:sz="6" w:space="0" w:color="auto"/>
                  </w:tcBorders>
                  <w:shd w:val="clear" w:color="auto" w:fill="auto"/>
                  <w:vAlign w:val="center"/>
                </w:tcPr>
                <w:p w:rsidR="004C0072" w:rsidRPr="004C0072" w:rsidRDefault="004C0072" w:rsidP="004C0072">
                  <w:pPr>
                    <w:autoSpaceDE w:val="0"/>
                    <w:autoSpaceDN w:val="0"/>
                    <w:adjustRightInd w:val="0"/>
                    <w:spacing w:after="0"/>
                    <w:jc w:val="center"/>
                    <w:rPr>
                      <w:rFonts w:ascii="Times New Roman" w:hAnsi="Times New Roman" w:cs="Times New Roman"/>
                      <w:sz w:val="20"/>
                      <w:szCs w:val="20"/>
                    </w:rPr>
                  </w:pPr>
                  <w:r w:rsidRPr="004C0072">
                    <w:rPr>
                      <w:rFonts w:ascii="Times New Roman" w:hAnsi="Times New Roman" w:cs="Times New Roman"/>
                      <w:sz w:val="20"/>
                      <w:szCs w:val="20"/>
                    </w:rPr>
                    <w:t>1</w:t>
                  </w:r>
                </w:p>
              </w:tc>
              <w:tc>
                <w:tcPr>
                  <w:tcW w:w="2612" w:type="pct"/>
                  <w:tcBorders>
                    <w:top w:val="single" w:sz="6" w:space="0" w:color="auto"/>
                    <w:left w:val="single" w:sz="6" w:space="0" w:color="auto"/>
                    <w:bottom w:val="single" w:sz="6" w:space="0" w:color="auto"/>
                    <w:right w:val="single" w:sz="6" w:space="0" w:color="auto"/>
                  </w:tcBorders>
                  <w:shd w:val="clear" w:color="auto" w:fill="auto"/>
                  <w:vAlign w:val="center"/>
                </w:tcPr>
                <w:p w:rsidR="004C0072" w:rsidRPr="004C0072" w:rsidRDefault="004C0072" w:rsidP="004C0072">
                  <w:pPr>
                    <w:autoSpaceDE w:val="0"/>
                    <w:autoSpaceDN w:val="0"/>
                    <w:adjustRightInd w:val="0"/>
                    <w:spacing w:after="0"/>
                    <w:rPr>
                      <w:rFonts w:ascii="Times New Roman" w:hAnsi="Times New Roman" w:cs="Times New Roman"/>
                      <w:sz w:val="20"/>
                      <w:szCs w:val="20"/>
                    </w:rPr>
                  </w:pPr>
                  <w:r w:rsidRPr="004C0072">
                    <w:rPr>
                      <w:rFonts w:ascii="Times New Roman" w:hAnsi="Times New Roman" w:cs="Times New Roman"/>
                      <w:sz w:val="20"/>
                      <w:szCs w:val="20"/>
                    </w:rPr>
                    <w:t>Бензин АИ-92</w:t>
                  </w:r>
                </w:p>
              </w:tc>
              <w:tc>
                <w:tcPr>
                  <w:tcW w:w="519" w:type="pct"/>
                  <w:tcBorders>
                    <w:top w:val="single" w:sz="6" w:space="0" w:color="auto"/>
                    <w:left w:val="single" w:sz="6" w:space="0" w:color="auto"/>
                    <w:bottom w:val="single" w:sz="6" w:space="0" w:color="auto"/>
                    <w:right w:val="single" w:sz="6" w:space="0" w:color="auto"/>
                  </w:tcBorders>
                  <w:shd w:val="clear" w:color="auto" w:fill="auto"/>
                  <w:vAlign w:val="center"/>
                </w:tcPr>
                <w:p w:rsidR="004C0072" w:rsidRPr="004C0072" w:rsidRDefault="004C0072" w:rsidP="004C0072">
                  <w:pPr>
                    <w:autoSpaceDE w:val="0"/>
                    <w:autoSpaceDN w:val="0"/>
                    <w:adjustRightInd w:val="0"/>
                    <w:spacing w:after="0"/>
                    <w:jc w:val="center"/>
                    <w:rPr>
                      <w:rFonts w:ascii="Times New Roman" w:hAnsi="Times New Roman" w:cs="Times New Roman"/>
                      <w:sz w:val="20"/>
                      <w:szCs w:val="20"/>
                    </w:rPr>
                  </w:pPr>
                  <w:r w:rsidRPr="004C0072">
                    <w:rPr>
                      <w:rFonts w:ascii="Times New Roman" w:hAnsi="Times New Roman" w:cs="Times New Roman"/>
                      <w:sz w:val="20"/>
                      <w:szCs w:val="20"/>
                    </w:rPr>
                    <w:t>литр</w:t>
                  </w:r>
                </w:p>
              </w:tc>
              <w:tc>
                <w:tcPr>
                  <w:tcW w:w="15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C0072" w:rsidRPr="004C0072" w:rsidRDefault="00A530DF" w:rsidP="004C0072">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color w:val="000000"/>
                      <w:sz w:val="20"/>
                      <w:szCs w:val="20"/>
                    </w:rPr>
                    <w:t>57,63</w:t>
                  </w:r>
                </w:p>
              </w:tc>
            </w:tr>
            <w:tr w:rsidR="004C0072" w:rsidRPr="004C0072" w:rsidTr="004C0072">
              <w:trPr>
                <w:jc w:val="center"/>
              </w:trPr>
              <w:tc>
                <w:tcPr>
                  <w:tcW w:w="357" w:type="pct"/>
                  <w:tcBorders>
                    <w:top w:val="single" w:sz="6" w:space="0" w:color="auto"/>
                    <w:left w:val="single" w:sz="6" w:space="0" w:color="auto"/>
                    <w:bottom w:val="single" w:sz="6" w:space="0" w:color="auto"/>
                    <w:right w:val="single" w:sz="6" w:space="0" w:color="auto"/>
                  </w:tcBorders>
                  <w:shd w:val="clear" w:color="auto" w:fill="auto"/>
                  <w:vAlign w:val="center"/>
                </w:tcPr>
                <w:p w:rsidR="004C0072" w:rsidRPr="004C0072" w:rsidRDefault="004C0072" w:rsidP="004C0072">
                  <w:pPr>
                    <w:autoSpaceDE w:val="0"/>
                    <w:autoSpaceDN w:val="0"/>
                    <w:adjustRightInd w:val="0"/>
                    <w:spacing w:after="0"/>
                    <w:jc w:val="center"/>
                    <w:rPr>
                      <w:rFonts w:ascii="Times New Roman" w:hAnsi="Times New Roman" w:cs="Times New Roman"/>
                      <w:sz w:val="20"/>
                      <w:szCs w:val="20"/>
                    </w:rPr>
                  </w:pPr>
                  <w:r w:rsidRPr="004C0072">
                    <w:rPr>
                      <w:rFonts w:ascii="Times New Roman" w:hAnsi="Times New Roman" w:cs="Times New Roman"/>
                      <w:sz w:val="20"/>
                      <w:szCs w:val="20"/>
                    </w:rPr>
                    <w:t>2</w:t>
                  </w:r>
                </w:p>
              </w:tc>
              <w:tc>
                <w:tcPr>
                  <w:tcW w:w="2612" w:type="pct"/>
                  <w:tcBorders>
                    <w:top w:val="single" w:sz="6" w:space="0" w:color="auto"/>
                    <w:left w:val="single" w:sz="6" w:space="0" w:color="auto"/>
                    <w:bottom w:val="single" w:sz="6" w:space="0" w:color="auto"/>
                    <w:right w:val="single" w:sz="6" w:space="0" w:color="auto"/>
                  </w:tcBorders>
                  <w:shd w:val="clear" w:color="auto" w:fill="auto"/>
                  <w:vAlign w:val="center"/>
                </w:tcPr>
                <w:p w:rsidR="004C0072" w:rsidRPr="004C0072" w:rsidRDefault="004C0072" w:rsidP="004C0072">
                  <w:pPr>
                    <w:autoSpaceDE w:val="0"/>
                    <w:autoSpaceDN w:val="0"/>
                    <w:adjustRightInd w:val="0"/>
                    <w:spacing w:after="0"/>
                    <w:rPr>
                      <w:rFonts w:ascii="Times New Roman" w:hAnsi="Times New Roman" w:cs="Times New Roman"/>
                      <w:sz w:val="20"/>
                      <w:szCs w:val="20"/>
                    </w:rPr>
                  </w:pPr>
                  <w:r w:rsidRPr="004C0072">
                    <w:rPr>
                      <w:rFonts w:ascii="Times New Roman" w:hAnsi="Times New Roman" w:cs="Times New Roman"/>
                      <w:sz w:val="20"/>
                      <w:szCs w:val="20"/>
                    </w:rPr>
                    <w:t>Дизельное топливо (по сезону)</w:t>
                  </w:r>
                </w:p>
              </w:tc>
              <w:tc>
                <w:tcPr>
                  <w:tcW w:w="519" w:type="pct"/>
                  <w:tcBorders>
                    <w:top w:val="single" w:sz="6" w:space="0" w:color="auto"/>
                    <w:left w:val="single" w:sz="6" w:space="0" w:color="auto"/>
                    <w:bottom w:val="single" w:sz="6" w:space="0" w:color="auto"/>
                    <w:right w:val="single" w:sz="6" w:space="0" w:color="auto"/>
                  </w:tcBorders>
                  <w:shd w:val="clear" w:color="auto" w:fill="auto"/>
                  <w:vAlign w:val="center"/>
                </w:tcPr>
                <w:p w:rsidR="004C0072" w:rsidRPr="004C0072" w:rsidRDefault="004C0072" w:rsidP="004C0072">
                  <w:pPr>
                    <w:autoSpaceDE w:val="0"/>
                    <w:autoSpaceDN w:val="0"/>
                    <w:adjustRightInd w:val="0"/>
                    <w:spacing w:after="0"/>
                    <w:jc w:val="center"/>
                    <w:rPr>
                      <w:rFonts w:ascii="Times New Roman" w:hAnsi="Times New Roman" w:cs="Times New Roman"/>
                      <w:sz w:val="20"/>
                      <w:szCs w:val="20"/>
                    </w:rPr>
                  </w:pPr>
                  <w:r w:rsidRPr="004C0072">
                    <w:rPr>
                      <w:rFonts w:ascii="Times New Roman" w:hAnsi="Times New Roman" w:cs="Times New Roman"/>
                      <w:sz w:val="20"/>
                      <w:szCs w:val="20"/>
                    </w:rPr>
                    <w:t>литр</w:t>
                  </w:r>
                </w:p>
              </w:tc>
              <w:tc>
                <w:tcPr>
                  <w:tcW w:w="15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4C0072" w:rsidRPr="004C0072" w:rsidRDefault="00A530DF" w:rsidP="004C0072">
                  <w:pPr>
                    <w:spacing w:after="0"/>
                    <w:jc w:val="center"/>
                    <w:rPr>
                      <w:rFonts w:ascii="Times New Roman" w:hAnsi="Times New Roman" w:cs="Times New Roman"/>
                      <w:sz w:val="20"/>
                      <w:szCs w:val="20"/>
                    </w:rPr>
                  </w:pPr>
                  <w:r>
                    <w:rPr>
                      <w:rFonts w:ascii="Times New Roman" w:hAnsi="Times New Roman" w:cs="Times New Roman"/>
                      <w:sz w:val="20"/>
                      <w:szCs w:val="20"/>
                    </w:rPr>
                    <w:t>78,27</w:t>
                  </w:r>
                </w:p>
              </w:tc>
            </w:tr>
            <w:tr w:rsidR="004C0072" w:rsidRPr="004C0072" w:rsidTr="004C0072">
              <w:trPr>
                <w:jc w:val="center"/>
              </w:trPr>
              <w:tc>
                <w:tcPr>
                  <w:tcW w:w="3493"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4C0072" w:rsidRPr="004C0072" w:rsidRDefault="004C0072" w:rsidP="004C0072">
                  <w:pPr>
                    <w:autoSpaceDE w:val="0"/>
                    <w:autoSpaceDN w:val="0"/>
                    <w:adjustRightInd w:val="0"/>
                    <w:spacing w:after="0"/>
                    <w:jc w:val="center"/>
                    <w:rPr>
                      <w:rFonts w:ascii="Times New Roman" w:hAnsi="Times New Roman" w:cs="Times New Roman"/>
                      <w:sz w:val="20"/>
                      <w:szCs w:val="20"/>
                    </w:rPr>
                  </w:pPr>
                  <w:r w:rsidRPr="004C0072">
                    <w:rPr>
                      <w:rFonts w:ascii="Times New Roman" w:hAnsi="Times New Roman" w:cs="Times New Roman"/>
                      <w:sz w:val="20"/>
                      <w:szCs w:val="20"/>
                    </w:rPr>
                    <w:t>Итого:</w:t>
                  </w:r>
                </w:p>
              </w:tc>
              <w:tc>
                <w:tcPr>
                  <w:tcW w:w="1507" w:type="pct"/>
                  <w:tcBorders>
                    <w:top w:val="single" w:sz="6" w:space="0" w:color="auto"/>
                    <w:left w:val="single" w:sz="6" w:space="0" w:color="auto"/>
                    <w:bottom w:val="single" w:sz="6" w:space="0" w:color="auto"/>
                    <w:right w:val="single" w:sz="6" w:space="0" w:color="auto"/>
                  </w:tcBorders>
                  <w:shd w:val="clear" w:color="auto" w:fill="auto"/>
                  <w:vAlign w:val="center"/>
                </w:tcPr>
                <w:p w:rsidR="004C0072" w:rsidRPr="004C0072" w:rsidRDefault="00674A4E" w:rsidP="00A530D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r w:rsidR="00A530DF">
                    <w:rPr>
                      <w:rFonts w:ascii="Times New Roman" w:hAnsi="Times New Roman" w:cs="Times New Roman"/>
                      <w:color w:val="000000"/>
                      <w:sz w:val="20"/>
                      <w:szCs w:val="20"/>
                    </w:rPr>
                    <w:t>5,90</w:t>
                  </w:r>
                </w:p>
              </w:tc>
            </w:tr>
          </w:tbl>
          <w:p w:rsidR="00135305" w:rsidRPr="004C0072" w:rsidRDefault="00135305" w:rsidP="00135305">
            <w:pPr>
              <w:jc w:val="both"/>
              <w:rPr>
                <w:rFonts w:ascii="Times New Roman" w:hAnsi="Times New Roman" w:cs="Times New Roman"/>
                <w:sz w:val="20"/>
                <w:szCs w:val="20"/>
              </w:rPr>
            </w:pPr>
          </w:p>
          <w:p w:rsidR="00906333" w:rsidRPr="004C0072" w:rsidRDefault="00135305" w:rsidP="00906333">
            <w:pPr>
              <w:spacing w:line="276" w:lineRule="auto"/>
              <w:jc w:val="both"/>
              <w:rPr>
                <w:rFonts w:ascii="Times New Roman" w:hAnsi="Times New Roman" w:cs="Times New Roman"/>
                <w:b/>
                <w:color w:val="000000"/>
                <w:sz w:val="20"/>
                <w:szCs w:val="20"/>
              </w:rPr>
            </w:pPr>
            <w:r w:rsidRPr="004C0072">
              <w:rPr>
                <w:rFonts w:ascii="Times New Roman" w:hAnsi="Times New Roman" w:cs="Times New Roman"/>
                <w:b/>
                <w:sz w:val="20"/>
                <w:szCs w:val="20"/>
              </w:rPr>
              <w:t xml:space="preserve">Начальная (максимальная) сумма цен за единицу товаров: </w:t>
            </w:r>
            <w:r w:rsidR="00666D2A">
              <w:rPr>
                <w:rFonts w:ascii="Times New Roman" w:hAnsi="Times New Roman" w:cs="Times New Roman"/>
                <w:b/>
                <w:sz w:val="20"/>
                <w:szCs w:val="20"/>
              </w:rPr>
              <w:t>13</w:t>
            </w:r>
            <w:r w:rsidR="00A530DF">
              <w:rPr>
                <w:rFonts w:ascii="Times New Roman" w:hAnsi="Times New Roman" w:cs="Times New Roman"/>
                <w:b/>
                <w:sz w:val="20"/>
                <w:szCs w:val="20"/>
              </w:rPr>
              <w:t>5</w:t>
            </w:r>
            <w:r w:rsidR="00666D2A">
              <w:rPr>
                <w:rFonts w:ascii="Times New Roman" w:hAnsi="Times New Roman" w:cs="Times New Roman"/>
                <w:b/>
                <w:sz w:val="20"/>
                <w:szCs w:val="20"/>
              </w:rPr>
              <w:t>,</w:t>
            </w:r>
            <w:r w:rsidR="00A530DF">
              <w:rPr>
                <w:rFonts w:ascii="Times New Roman" w:hAnsi="Times New Roman" w:cs="Times New Roman"/>
                <w:b/>
                <w:sz w:val="20"/>
                <w:szCs w:val="20"/>
              </w:rPr>
              <w:t>90</w:t>
            </w:r>
            <w:r w:rsidRPr="004C0072">
              <w:rPr>
                <w:rFonts w:ascii="Times New Roman" w:hAnsi="Times New Roman" w:cs="Times New Roman"/>
                <w:b/>
                <w:color w:val="000000"/>
                <w:sz w:val="20"/>
                <w:szCs w:val="20"/>
              </w:rPr>
              <w:t xml:space="preserve"> рублей</w:t>
            </w:r>
          </w:p>
          <w:p w:rsidR="00135305" w:rsidRPr="00135305" w:rsidRDefault="00135305" w:rsidP="00135305">
            <w:pPr>
              <w:jc w:val="both"/>
              <w:rPr>
                <w:rFonts w:ascii="Times New Roman" w:hAnsi="Times New Roman" w:cs="Times New Roman"/>
                <w:b/>
                <w:sz w:val="20"/>
                <w:szCs w:val="20"/>
              </w:rPr>
            </w:pPr>
            <w:r w:rsidRPr="004C0072">
              <w:rPr>
                <w:rFonts w:ascii="Times New Roman" w:hAnsi="Times New Roman" w:cs="Times New Roman"/>
                <w:b/>
                <w:sz w:val="20"/>
                <w:szCs w:val="20"/>
              </w:rPr>
              <w:t>Шаг аукциона составляет от 0,5% до 5% начальной (максимальной) цены аукциона.</w:t>
            </w:r>
          </w:p>
        </w:tc>
      </w:tr>
      <w:tr w:rsidR="00EE5D14" w:rsidRPr="00B444F7" w:rsidTr="002D4174">
        <w:tc>
          <w:tcPr>
            <w:tcW w:w="534" w:type="dxa"/>
          </w:tcPr>
          <w:p w:rsidR="00EE5D14" w:rsidRPr="00B444F7" w:rsidRDefault="00B0402D" w:rsidP="00EE5D14">
            <w:pPr>
              <w:rPr>
                <w:rFonts w:ascii="Times New Roman" w:hAnsi="Times New Roman" w:cs="Times New Roman"/>
                <w:sz w:val="20"/>
                <w:szCs w:val="20"/>
              </w:rPr>
            </w:pPr>
            <w:r w:rsidRPr="00B444F7">
              <w:rPr>
                <w:rFonts w:ascii="Times New Roman" w:hAnsi="Times New Roman" w:cs="Times New Roman"/>
                <w:sz w:val="20"/>
                <w:szCs w:val="20"/>
              </w:rPr>
              <w:t>5</w:t>
            </w:r>
          </w:p>
        </w:tc>
        <w:tc>
          <w:tcPr>
            <w:tcW w:w="1984" w:type="dxa"/>
          </w:tcPr>
          <w:p w:rsidR="00EE5D14" w:rsidRPr="00B444F7" w:rsidRDefault="00EE5D14" w:rsidP="00C1459D">
            <w:pPr>
              <w:rPr>
                <w:rFonts w:ascii="Times New Roman" w:hAnsi="Times New Roman" w:cs="Times New Roman"/>
                <w:sz w:val="20"/>
                <w:szCs w:val="20"/>
              </w:rPr>
            </w:pPr>
            <w:r w:rsidRPr="00B444F7">
              <w:rPr>
                <w:rFonts w:ascii="Times New Roman" w:hAnsi="Times New Roman" w:cs="Times New Roman"/>
                <w:sz w:val="20"/>
                <w:szCs w:val="20"/>
              </w:rPr>
              <w:t>Информация о валюте, используемой для формирования</w:t>
            </w:r>
            <w:r w:rsidR="00C1459D">
              <w:rPr>
                <w:rFonts w:ascii="Times New Roman" w:hAnsi="Times New Roman" w:cs="Times New Roman"/>
                <w:sz w:val="20"/>
                <w:szCs w:val="20"/>
              </w:rPr>
              <w:t xml:space="preserve"> НМЦД и расчетов с поставщиком</w:t>
            </w:r>
          </w:p>
        </w:tc>
        <w:tc>
          <w:tcPr>
            <w:tcW w:w="7088" w:type="dxa"/>
          </w:tcPr>
          <w:p w:rsidR="00E57A1D" w:rsidRPr="00B444F7" w:rsidRDefault="00EE5D14" w:rsidP="0057797C">
            <w:pPr>
              <w:rPr>
                <w:rFonts w:ascii="Times New Roman" w:hAnsi="Times New Roman" w:cs="Times New Roman"/>
                <w:sz w:val="20"/>
                <w:szCs w:val="20"/>
              </w:rPr>
            </w:pPr>
            <w:r w:rsidRPr="00B444F7">
              <w:rPr>
                <w:rFonts w:ascii="Times New Roman" w:hAnsi="Times New Roman" w:cs="Times New Roman"/>
                <w:sz w:val="20"/>
                <w:szCs w:val="20"/>
              </w:rPr>
              <w:t>Российский рубль</w:t>
            </w:r>
            <w:r w:rsidR="00EE7713">
              <w:rPr>
                <w:rFonts w:ascii="Times New Roman" w:hAnsi="Times New Roman" w:cs="Times New Roman"/>
                <w:sz w:val="20"/>
                <w:szCs w:val="20"/>
              </w:rPr>
              <w:t xml:space="preserve"> </w:t>
            </w:r>
          </w:p>
        </w:tc>
      </w:tr>
      <w:tr w:rsidR="00712408" w:rsidRPr="00B444F7" w:rsidTr="002D4174">
        <w:tc>
          <w:tcPr>
            <w:tcW w:w="534" w:type="dxa"/>
          </w:tcPr>
          <w:p w:rsidR="00712408" w:rsidRPr="00B444F7" w:rsidRDefault="00712408" w:rsidP="00EE5D14">
            <w:pPr>
              <w:rPr>
                <w:rFonts w:ascii="Times New Roman" w:hAnsi="Times New Roman" w:cs="Times New Roman"/>
                <w:sz w:val="20"/>
                <w:szCs w:val="20"/>
              </w:rPr>
            </w:pPr>
            <w:r w:rsidRPr="00B444F7">
              <w:rPr>
                <w:rFonts w:ascii="Times New Roman" w:hAnsi="Times New Roman" w:cs="Times New Roman"/>
                <w:sz w:val="20"/>
                <w:szCs w:val="20"/>
              </w:rPr>
              <w:t>6</w:t>
            </w:r>
          </w:p>
        </w:tc>
        <w:tc>
          <w:tcPr>
            <w:tcW w:w="1984" w:type="dxa"/>
          </w:tcPr>
          <w:p w:rsidR="00712408" w:rsidRPr="00B444F7" w:rsidRDefault="00712408" w:rsidP="00EE5D14">
            <w:pPr>
              <w:rPr>
                <w:rFonts w:ascii="Times New Roman" w:hAnsi="Times New Roman" w:cs="Times New Roman"/>
                <w:sz w:val="20"/>
                <w:szCs w:val="20"/>
              </w:rPr>
            </w:pPr>
            <w:r w:rsidRPr="00B444F7">
              <w:rPr>
                <w:rFonts w:ascii="Times New Roman" w:hAnsi="Times New Roman" w:cs="Times New Roman"/>
                <w:sz w:val="20"/>
                <w:szCs w:val="20"/>
              </w:rPr>
              <w:t>Форма, сроки и порядок оплаты товара, работы, услуги;</w:t>
            </w:r>
          </w:p>
        </w:tc>
        <w:tc>
          <w:tcPr>
            <w:tcW w:w="7088" w:type="dxa"/>
          </w:tcPr>
          <w:p w:rsidR="00C313B3" w:rsidRDefault="00EE1E46" w:rsidP="0049747F">
            <w:pPr>
              <w:autoSpaceDE w:val="0"/>
              <w:autoSpaceDN w:val="0"/>
              <w:adjustRightInd w:val="0"/>
              <w:ind w:hanging="34"/>
              <w:jc w:val="both"/>
              <w:rPr>
                <w:rFonts w:ascii="Times New Roman" w:hAnsi="Times New Roman" w:cs="Times New Roman"/>
                <w:sz w:val="20"/>
                <w:szCs w:val="20"/>
              </w:rPr>
            </w:pPr>
            <w:r w:rsidRPr="006C7600">
              <w:rPr>
                <w:rFonts w:ascii="Times New Roman" w:eastAsia="Times New Roman" w:hAnsi="Times New Roman" w:cs="Times New Roman"/>
                <w:sz w:val="20"/>
                <w:szCs w:val="20"/>
              </w:rPr>
              <w:t xml:space="preserve">Оплата по Договору </w:t>
            </w:r>
            <w:r>
              <w:rPr>
                <w:rFonts w:ascii="Times New Roman" w:eastAsia="Times New Roman" w:hAnsi="Times New Roman" w:cs="Times New Roman"/>
                <w:sz w:val="20"/>
                <w:szCs w:val="20"/>
              </w:rPr>
              <w:t>производится в рублях Российской Федерации бе</w:t>
            </w:r>
            <w:r w:rsidR="002A6A20" w:rsidRPr="00C1459D">
              <w:rPr>
                <w:rFonts w:ascii="Times New Roman" w:hAnsi="Times New Roman" w:cs="Times New Roman"/>
                <w:sz w:val="20"/>
                <w:szCs w:val="20"/>
              </w:rPr>
              <w:t xml:space="preserve">зналичным расчетом путем перечисления денежных средств на расчетный счет Поставщика на основании счета, выставленного Поставщиком, в течение 5 (пяти) банковских дней </w:t>
            </w:r>
            <w:proofErr w:type="gramStart"/>
            <w:r w:rsidR="002A6A20" w:rsidRPr="00C1459D">
              <w:rPr>
                <w:rFonts w:ascii="Times New Roman" w:hAnsi="Times New Roman" w:cs="Times New Roman"/>
                <w:sz w:val="20"/>
                <w:szCs w:val="20"/>
              </w:rPr>
              <w:t>с даты получения</w:t>
            </w:r>
            <w:proofErr w:type="gramEnd"/>
            <w:r w:rsidR="002A6A20" w:rsidRPr="00C1459D">
              <w:rPr>
                <w:rFonts w:ascii="Times New Roman" w:hAnsi="Times New Roman" w:cs="Times New Roman"/>
                <w:sz w:val="20"/>
                <w:szCs w:val="20"/>
              </w:rPr>
              <w:t xml:space="preserve"> счета.</w:t>
            </w:r>
            <w:r w:rsidR="002A6A20">
              <w:rPr>
                <w:rFonts w:ascii="Times New Roman" w:hAnsi="Times New Roman" w:cs="Times New Roman"/>
                <w:sz w:val="20"/>
                <w:szCs w:val="20"/>
              </w:rPr>
              <w:t xml:space="preserve"> </w:t>
            </w:r>
          </w:p>
          <w:p w:rsidR="005409FB" w:rsidRPr="0049747F" w:rsidRDefault="005409FB" w:rsidP="002E44B2">
            <w:pPr>
              <w:autoSpaceDE w:val="0"/>
              <w:autoSpaceDN w:val="0"/>
              <w:adjustRightInd w:val="0"/>
              <w:ind w:hanging="34"/>
              <w:jc w:val="both"/>
              <w:rPr>
                <w:rFonts w:ascii="Times New Roman" w:hAnsi="Times New Roman" w:cs="Times New Roman"/>
                <w:color w:val="000000"/>
                <w:sz w:val="20"/>
                <w:szCs w:val="20"/>
              </w:rPr>
            </w:pPr>
            <w:r w:rsidRPr="006C7600">
              <w:rPr>
                <w:rFonts w:ascii="Times New Roman" w:eastAsia="Times New Roman" w:hAnsi="Times New Roman" w:cs="Times New Roman"/>
                <w:bCs/>
                <w:sz w:val="20"/>
                <w:szCs w:val="20"/>
              </w:rPr>
              <w:t>Датой исполнения Заказчиком обязательств по оплате в рамках Договора считается дата списания денежных сре</w:t>
            </w:r>
            <w:proofErr w:type="gramStart"/>
            <w:r w:rsidRPr="006C7600">
              <w:rPr>
                <w:rFonts w:ascii="Times New Roman" w:eastAsia="Times New Roman" w:hAnsi="Times New Roman" w:cs="Times New Roman"/>
                <w:bCs/>
                <w:sz w:val="20"/>
                <w:szCs w:val="20"/>
              </w:rPr>
              <w:t>дств с р</w:t>
            </w:r>
            <w:proofErr w:type="gramEnd"/>
            <w:r w:rsidRPr="006C7600">
              <w:rPr>
                <w:rFonts w:ascii="Times New Roman" w:eastAsia="Times New Roman" w:hAnsi="Times New Roman" w:cs="Times New Roman"/>
                <w:bCs/>
                <w:sz w:val="20"/>
                <w:szCs w:val="20"/>
              </w:rPr>
              <w:t>асчетного счета Заказчика.</w:t>
            </w:r>
          </w:p>
        </w:tc>
      </w:tr>
      <w:tr w:rsidR="00712408" w:rsidRPr="00B444F7" w:rsidTr="002D4174">
        <w:tc>
          <w:tcPr>
            <w:tcW w:w="534" w:type="dxa"/>
          </w:tcPr>
          <w:p w:rsidR="00712408" w:rsidRPr="00B444F7" w:rsidRDefault="00712408" w:rsidP="00EE5D14">
            <w:pPr>
              <w:rPr>
                <w:rFonts w:ascii="Times New Roman" w:hAnsi="Times New Roman" w:cs="Times New Roman"/>
                <w:sz w:val="20"/>
                <w:szCs w:val="20"/>
              </w:rPr>
            </w:pPr>
            <w:r w:rsidRPr="00B444F7">
              <w:rPr>
                <w:rFonts w:ascii="Times New Roman" w:hAnsi="Times New Roman" w:cs="Times New Roman"/>
                <w:sz w:val="20"/>
                <w:szCs w:val="20"/>
              </w:rPr>
              <w:lastRenderedPageBreak/>
              <w:t>7</w:t>
            </w:r>
          </w:p>
        </w:tc>
        <w:tc>
          <w:tcPr>
            <w:tcW w:w="1984" w:type="dxa"/>
          </w:tcPr>
          <w:p w:rsidR="00712408" w:rsidRPr="00B444F7" w:rsidRDefault="00712408" w:rsidP="00EE5D14">
            <w:pPr>
              <w:rPr>
                <w:rFonts w:ascii="Times New Roman" w:hAnsi="Times New Roman" w:cs="Times New Roman"/>
                <w:sz w:val="20"/>
                <w:szCs w:val="20"/>
              </w:rPr>
            </w:pPr>
            <w:r w:rsidRPr="00B444F7">
              <w:rPr>
                <w:rFonts w:ascii="Times New Roman" w:hAnsi="Times New Roman" w:cs="Times New Roman"/>
                <w:sz w:val="20"/>
                <w:szCs w:val="20"/>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7088" w:type="dxa"/>
          </w:tcPr>
          <w:p w:rsidR="00C67C5C" w:rsidRPr="00C67C5C" w:rsidRDefault="00C67C5C" w:rsidP="00C67C5C">
            <w:pPr>
              <w:pStyle w:val="a6"/>
              <w:ind w:left="0"/>
              <w:jc w:val="both"/>
              <w:rPr>
                <w:rFonts w:ascii="Times New Roman" w:hAnsi="Times New Roman" w:cs="Times New Roman"/>
                <w:sz w:val="20"/>
                <w:szCs w:val="20"/>
              </w:rPr>
            </w:pPr>
            <w:r w:rsidRPr="00C67C5C">
              <w:rPr>
                <w:rFonts w:ascii="Times New Roman" w:hAnsi="Times New Roman" w:cs="Times New Roman"/>
                <w:color w:val="000000"/>
                <w:sz w:val="20"/>
              </w:rPr>
              <w:t xml:space="preserve">В цену договора должны быть включены </w:t>
            </w:r>
            <w:r w:rsidRPr="00C67C5C">
              <w:rPr>
                <w:rFonts w:ascii="Times New Roman" w:eastAsia="Calibri" w:hAnsi="Times New Roman" w:cs="Times New Roman"/>
                <w:sz w:val="20"/>
                <w:szCs w:val="20"/>
              </w:rPr>
              <w:t>все расходы Поставщика, связанные с исполнением Договора, гарантийные обязательства в полном объеме, расходы по доставке, страхованию, уплате таможенных пошлин, налогов, сборов и других обязательных платежей, предусмотренных действующим законодательством, а также иные расходы, необходимые для выполнения всех условий Договора, то есть являться конечной. Затраты, не включенные в стоимость договора, не подлежат оплате со стороны Заказчика.</w:t>
            </w:r>
          </w:p>
          <w:p w:rsidR="00C67C5C" w:rsidRPr="00C67C5C" w:rsidRDefault="00C67C5C" w:rsidP="00C67C5C">
            <w:pPr>
              <w:jc w:val="both"/>
              <w:rPr>
                <w:rFonts w:ascii="Times New Roman" w:eastAsia="Lucida Sans Unicode" w:hAnsi="Times New Roman" w:cs="Times New Roman"/>
                <w:sz w:val="20"/>
              </w:rPr>
            </w:pPr>
          </w:p>
          <w:p w:rsidR="00712408" w:rsidRPr="00C67C5C" w:rsidRDefault="00C67C5C" w:rsidP="00C67C5C">
            <w:pPr>
              <w:jc w:val="both"/>
              <w:rPr>
                <w:rFonts w:ascii="Times New Roman" w:hAnsi="Times New Roman" w:cs="Times New Roman"/>
                <w:sz w:val="20"/>
                <w:szCs w:val="20"/>
              </w:rPr>
            </w:pPr>
            <w:r w:rsidRPr="00C67C5C">
              <w:rPr>
                <w:rFonts w:ascii="Times New Roman" w:eastAsia="Lucida Sans Unicode" w:hAnsi="Times New Roman" w:cs="Times New Roman"/>
                <w:sz w:val="20"/>
              </w:rPr>
              <w:t>НМЦД сформирована на основании</w:t>
            </w:r>
            <w:r w:rsidRPr="00C67C5C">
              <w:rPr>
                <w:rFonts w:ascii="Times New Roman" w:eastAsia="Lucida Sans Unicode" w:hAnsi="Times New Roman" w:cs="Times New Roman"/>
                <w:color w:val="C00000"/>
                <w:sz w:val="20"/>
              </w:rPr>
              <w:t xml:space="preserve"> </w:t>
            </w:r>
            <w:r w:rsidRPr="00C67C5C">
              <w:rPr>
                <w:rFonts w:ascii="Times New Roman" w:eastAsia="Lucida Sans Unicode" w:hAnsi="Times New Roman" w:cs="Times New Roman"/>
                <w:sz w:val="20"/>
              </w:rPr>
              <w:t>метода сопоставимых рыночных цен (анализа рынка)</w:t>
            </w:r>
          </w:p>
        </w:tc>
      </w:tr>
      <w:tr w:rsidR="00712408" w:rsidRPr="00B444F7" w:rsidTr="002D4174">
        <w:tc>
          <w:tcPr>
            <w:tcW w:w="534" w:type="dxa"/>
          </w:tcPr>
          <w:p w:rsidR="00712408" w:rsidRPr="00B444F7" w:rsidRDefault="00712408" w:rsidP="00EE5D14">
            <w:pPr>
              <w:rPr>
                <w:rFonts w:ascii="Times New Roman" w:hAnsi="Times New Roman" w:cs="Times New Roman"/>
                <w:sz w:val="20"/>
                <w:szCs w:val="20"/>
              </w:rPr>
            </w:pPr>
            <w:r w:rsidRPr="00B444F7">
              <w:rPr>
                <w:rFonts w:ascii="Times New Roman" w:hAnsi="Times New Roman" w:cs="Times New Roman"/>
                <w:sz w:val="20"/>
                <w:szCs w:val="20"/>
              </w:rPr>
              <w:t>8</w:t>
            </w:r>
          </w:p>
        </w:tc>
        <w:tc>
          <w:tcPr>
            <w:tcW w:w="1984" w:type="dxa"/>
          </w:tcPr>
          <w:p w:rsidR="00712408" w:rsidRPr="00B444F7" w:rsidRDefault="00712408" w:rsidP="00EE5D14">
            <w:pPr>
              <w:rPr>
                <w:rFonts w:ascii="Times New Roman" w:hAnsi="Times New Roman" w:cs="Times New Roman"/>
                <w:sz w:val="20"/>
                <w:szCs w:val="20"/>
              </w:rPr>
            </w:pPr>
            <w:r w:rsidRPr="00B444F7">
              <w:rPr>
                <w:rFonts w:ascii="Times New Roman" w:hAnsi="Times New Roman" w:cs="Times New Roman"/>
                <w:sz w:val="20"/>
                <w:szCs w:val="20"/>
              </w:rPr>
              <w:t>Порядок, дата начала, дата и время окончания срока подачи заявок на участие в аукционе в электронной форме</w:t>
            </w:r>
          </w:p>
        </w:tc>
        <w:tc>
          <w:tcPr>
            <w:tcW w:w="7088" w:type="dxa"/>
          </w:tcPr>
          <w:p w:rsidR="00712408" w:rsidRPr="00B76C5D" w:rsidRDefault="00712408" w:rsidP="00E15C4F">
            <w:pPr>
              <w:jc w:val="both"/>
              <w:rPr>
                <w:rFonts w:ascii="Times New Roman" w:hAnsi="Times New Roman" w:cs="Times New Roman"/>
                <w:iCs/>
                <w:sz w:val="20"/>
                <w:szCs w:val="20"/>
              </w:rPr>
            </w:pPr>
            <w:r w:rsidRPr="00B76C5D">
              <w:rPr>
                <w:rFonts w:ascii="Times New Roman" w:hAnsi="Times New Roman" w:cs="Times New Roman"/>
                <w:iCs/>
                <w:sz w:val="20"/>
                <w:szCs w:val="20"/>
              </w:rPr>
              <w:t xml:space="preserve">Порядок подачи заявки на участие в аукционе в электронной форме: </w:t>
            </w:r>
          </w:p>
          <w:p w:rsidR="00712408" w:rsidRPr="00B76C5D" w:rsidRDefault="00712408" w:rsidP="00E15C4F">
            <w:pPr>
              <w:jc w:val="both"/>
              <w:rPr>
                <w:rFonts w:ascii="Times New Roman" w:hAnsi="Times New Roman" w:cs="Times New Roman"/>
                <w:iCs/>
                <w:sz w:val="20"/>
                <w:szCs w:val="20"/>
              </w:rPr>
            </w:pPr>
            <w:r w:rsidRPr="00B76C5D">
              <w:rPr>
                <w:rFonts w:ascii="Times New Roman" w:hAnsi="Times New Roman" w:cs="Times New Roman"/>
                <w:iCs/>
                <w:sz w:val="20"/>
                <w:szCs w:val="20"/>
              </w:rPr>
              <w:t>1)</w:t>
            </w:r>
            <w:r w:rsidRPr="00B76C5D">
              <w:rPr>
                <w:rFonts w:ascii="Times New Roman" w:hAnsi="Times New Roman" w:cs="Times New Roman"/>
                <w:iCs/>
                <w:sz w:val="20"/>
                <w:szCs w:val="20"/>
              </w:rPr>
              <w:tab/>
              <w:t xml:space="preserve">подать заявку на участие в аукционе в электронной форме может только лицо, аккредитованное на ЭП в порядке, установленном оператором ЭП на которой проводится аукцион в электронной форме; </w:t>
            </w:r>
          </w:p>
          <w:p w:rsidR="00712408" w:rsidRPr="00B76C5D" w:rsidRDefault="00712408" w:rsidP="00E15C4F">
            <w:pPr>
              <w:jc w:val="both"/>
              <w:rPr>
                <w:rFonts w:ascii="Times New Roman" w:hAnsi="Times New Roman" w:cs="Times New Roman"/>
                <w:iCs/>
                <w:sz w:val="20"/>
                <w:szCs w:val="20"/>
              </w:rPr>
            </w:pPr>
            <w:r w:rsidRPr="00B76C5D">
              <w:rPr>
                <w:rFonts w:ascii="Times New Roman" w:hAnsi="Times New Roman" w:cs="Times New Roman"/>
                <w:iCs/>
                <w:sz w:val="20"/>
                <w:szCs w:val="20"/>
              </w:rPr>
              <w:t>2)</w:t>
            </w:r>
            <w:r w:rsidRPr="00B76C5D">
              <w:rPr>
                <w:rFonts w:ascii="Times New Roman" w:hAnsi="Times New Roman" w:cs="Times New Roman"/>
                <w:iCs/>
                <w:sz w:val="20"/>
                <w:szCs w:val="20"/>
              </w:rPr>
              <w:tab/>
              <w:t xml:space="preserve">участник аукциона в электронной форме подготавливает заявку в соответствии с требованиями и условиями, указанными в </w:t>
            </w:r>
            <w:proofErr w:type="spellStart"/>
            <w:r w:rsidRPr="00B76C5D">
              <w:rPr>
                <w:rFonts w:ascii="Times New Roman" w:hAnsi="Times New Roman" w:cs="Times New Roman"/>
                <w:iCs/>
                <w:sz w:val="20"/>
                <w:szCs w:val="20"/>
              </w:rPr>
              <w:t>п</w:t>
            </w:r>
            <w:r w:rsidR="001F171A">
              <w:rPr>
                <w:rFonts w:ascii="Times New Roman" w:hAnsi="Times New Roman" w:cs="Times New Roman"/>
                <w:iCs/>
                <w:sz w:val="20"/>
                <w:szCs w:val="20"/>
              </w:rPr>
              <w:t>.п</w:t>
            </w:r>
            <w:proofErr w:type="spellEnd"/>
            <w:r w:rsidR="001F171A">
              <w:rPr>
                <w:rFonts w:ascii="Times New Roman" w:hAnsi="Times New Roman" w:cs="Times New Roman"/>
                <w:iCs/>
                <w:sz w:val="20"/>
                <w:szCs w:val="20"/>
              </w:rPr>
              <w:t>. 1.1,</w:t>
            </w:r>
            <w:r w:rsidRPr="00B76C5D">
              <w:rPr>
                <w:rFonts w:ascii="Times New Roman" w:hAnsi="Times New Roman" w:cs="Times New Roman"/>
                <w:iCs/>
                <w:sz w:val="20"/>
                <w:szCs w:val="20"/>
              </w:rPr>
              <w:t>1.2</w:t>
            </w:r>
            <w:r w:rsidR="001F171A">
              <w:rPr>
                <w:rFonts w:ascii="Times New Roman" w:hAnsi="Times New Roman" w:cs="Times New Roman"/>
                <w:iCs/>
                <w:sz w:val="20"/>
                <w:szCs w:val="20"/>
              </w:rPr>
              <w:t xml:space="preserve"> пункта 1</w:t>
            </w:r>
            <w:r w:rsidRPr="00B76C5D">
              <w:rPr>
                <w:rFonts w:ascii="Times New Roman" w:hAnsi="Times New Roman" w:cs="Times New Roman"/>
                <w:iCs/>
                <w:sz w:val="20"/>
                <w:szCs w:val="20"/>
              </w:rPr>
              <w:t xml:space="preserve"> части </w:t>
            </w:r>
            <w:r w:rsidRPr="00B76C5D">
              <w:rPr>
                <w:rFonts w:ascii="Times New Roman" w:hAnsi="Times New Roman" w:cs="Times New Roman"/>
                <w:iCs/>
                <w:sz w:val="20"/>
                <w:szCs w:val="20"/>
                <w:lang w:val="en-US"/>
              </w:rPr>
              <w:t>I</w:t>
            </w:r>
            <w:r w:rsidRPr="00B76C5D">
              <w:rPr>
                <w:rFonts w:ascii="Times New Roman" w:hAnsi="Times New Roman" w:cs="Times New Roman"/>
                <w:iCs/>
                <w:sz w:val="20"/>
                <w:szCs w:val="20"/>
              </w:rPr>
              <w:t xml:space="preserve"> аукционной документации «Информационная карта электронного аукциона»;</w:t>
            </w:r>
          </w:p>
          <w:p w:rsidR="00712408" w:rsidRPr="00B76C5D" w:rsidRDefault="003E37A1" w:rsidP="00E15C4F">
            <w:pPr>
              <w:jc w:val="both"/>
              <w:rPr>
                <w:rFonts w:ascii="Times New Roman" w:hAnsi="Times New Roman" w:cs="Times New Roman"/>
                <w:iCs/>
                <w:sz w:val="20"/>
                <w:szCs w:val="20"/>
              </w:rPr>
            </w:pPr>
            <w:r>
              <w:rPr>
                <w:rFonts w:ascii="Times New Roman" w:hAnsi="Times New Roman" w:cs="Times New Roman"/>
                <w:iCs/>
                <w:sz w:val="20"/>
                <w:szCs w:val="20"/>
              </w:rPr>
              <w:t>3)</w:t>
            </w:r>
            <w:r>
              <w:rPr>
                <w:rFonts w:ascii="Times New Roman" w:hAnsi="Times New Roman" w:cs="Times New Roman"/>
                <w:iCs/>
                <w:sz w:val="20"/>
                <w:szCs w:val="20"/>
              </w:rPr>
              <w:tab/>
              <w:t xml:space="preserve">заявка подается до </w:t>
            </w:r>
            <w:proofErr w:type="gramStart"/>
            <w:r w:rsidR="00712408" w:rsidRPr="00B76C5D">
              <w:rPr>
                <w:rFonts w:ascii="Times New Roman" w:hAnsi="Times New Roman" w:cs="Times New Roman"/>
                <w:iCs/>
                <w:sz w:val="20"/>
                <w:szCs w:val="20"/>
              </w:rPr>
              <w:t>окончания</w:t>
            </w:r>
            <w:proofErr w:type="gramEnd"/>
            <w:r w:rsidR="00712408" w:rsidRPr="00B76C5D">
              <w:rPr>
                <w:rFonts w:ascii="Times New Roman" w:hAnsi="Times New Roman" w:cs="Times New Roman"/>
                <w:iCs/>
                <w:sz w:val="20"/>
                <w:szCs w:val="20"/>
              </w:rPr>
              <w:t xml:space="preserve"> установленного в аукционной документации срока подачи заявок. Участник аукциона в электронной форме вправе подать только одну заявку;</w:t>
            </w:r>
          </w:p>
          <w:p w:rsidR="00712408" w:rsidRPr="00B76C5D" w:rsidRDefault="00712408" w:rsidP="00E15C4F">
            <w:pPr>
              <w:jc w:val="both"/>
              <w:rPr>
                <w:rFonts w:ascii="Times New Roman" w:hAnsi="Times New Roman" w:cs="Times New Roman"/>
                <w:iCs/>
                <w:sz w:val="20"/>
                <w:szCs w:val="20"/>
              </w:rPr>
            </w:pPr>
            <w:r w:rsidRPr="00B76C5D">
              <w:rPr>
                <w:rFonts w:ascii="Times New Roman" w:hAnsi="Times New Roman" w:cs="Times New Roman"/>
                <w:iCs/>
                <w:sz w:val="20"/>
                <w:szCs w:val="20"/>
              </w:rPr>
              <w:t>4)</w:t>
            </w:r>
            <w:r w:rsidRPr="00B76C5D">
              <w:rPr>
                <w:rFonts w:ascii="Times New Roman" w:hAnsi="Times New Roman" w:cs="Times New Roman"/>
                <w:iCs/>
                <w:sz w:val="20"/>
                <w:szCs w:val="20"/>
              </w:rPr>
              <w:tab/>
              <w:t>заявка подготавливается и подается посредством программно-аппаратных средств ЭП согласно регламенту работы ЭП;</w:t>
            </w:r>
          </w:p>
          <w:p w:rsidR="00712408" w:rsidRPr="00B76C5D" w:rsidRDefault="00712408" w:rsidP="00E15C4F">
            <w:pPr>
              <w:jc w:val="both"/>
              <w:rPr>
                <w:rFonts w:ascii="Times New Roman" w:hAnsi="Times New Roman" w:cs="Times New Roman"/>
                <w:iCs/>
                <w:sz w:val="20"/>
                <w:szCs w:val="20"/>
              </w:rPr>
            </w:pPr>
            <w:r w:rsidRPr="00B76C5D">
              <w:rPr>
                <w:rFonts w:ascii="Times New Roman" w:hAnsi="Times New Roman" w:cs="Times New Roman"/>
                <w:iCs/>
                <w:sz w:val="20"/>
                <w:szCs w:val="20"/>
              </w:rPr>
              <w:t>5)</w:t>
            </w:r>
            <w:r w:rsidRPr="00B76C5D">
              <w:rPr>
                <w:rFonts w:ascii="Times New Roman" w:hAnsi="Times New Roman" w:cs="Times New Roman"/>
                <w:iCs/>
                <w:sz w:val="20"/>
                <w:szCs w:val="20"/>
              </w:rPr>
              <w:tab/>
              <w:t>при подаче заявки участнику посредством программно-аппаратных средств ЭП присваивается уникальный в рамках данного аукциона в электронной форме идентификационный номер (далее — номер участника);</w:t>
            </w:r>
          </w:p>
          <w:p w:rsidR="00712408" w:rsidRPr="00B76C5D" w:rsidRDefault="00712408" w:rsidP="00E15C4F">
            <w:pPr>
              <w:jc w:val="both"/>
              <w:rPr>
                <w:rFonts w:ascii="Times New Roman" w:hAnsi="Times New Roman" w:cs="Times New Roman"/>
                <w:iCs/>
                <w:sz w:val="20"/>
                <w:szCs w:val="20"/>
              </w:rPr>
            </w:pPr>
            <w:r w:rsidRPr="00B76C5D">
              <w:rPr>
                <w:rFonts w:ascii="Times New Roman" w:hAnsi="Times New Roman" w:cs="Times New Roman"/>
                <w:iCs/>
                <w:sz w:val="20"/>
                <w:szCs w:val="20"/>
              </w:rPr>
              <w:t>6)</w:t>
            </w:r>
            <w:r w:rsidRPr="00B76C5D">
              <w:rPr>
                <w:rFonts w:ascii="Times New Roman" w:hAnsi="Times New Roman" w:cs="Times New Roman"/>
                <w:iCs/>
                <w:sz w:val="20"/>
                <w:szCs w:val="20"/>
              </w:rPr>
              <w:tab/>
              <w:t>участник аукциона в электронной форме, подавший заявку, вправе отозвать ее или внести в нее изменения в любой момент до окончания срока подачи заявок, направив об этом уведомление оператору ЭП посредством программно-аппаратных средств ЭП.</w:t>
            </w:r>
          </w:p>
          <w:p w:rsidR="00712408" w:rsidRPr="00B76C5D" w:rsidRDefault="00712408" w:rsidP="00E15C4F">
            <w:pPr>
              <w:spacing w:before="240"/>
              <w:jc w:val="both"/>
              <w:rPr>
                <w:rFonts w:ascii="Times New Roman" w:hAnsi="Times New Roman" w:cs="Times New Roman"/>
                <w:sz w:val="20"/>
                <w:szCs w:val="20"/>
              </w:rPr>
            </w:pPr>
            <w:r w:rsidRPr="00B76C5D">
              <w:rPr>
                <w:rFonts w:ascii="Times New Roman" w:hAnsi="Times New Roman" w:cs="Times New Roman"/>
                <w:sz w:val="20"/>
                <w:szCs w:val="20"/>
              </w:rPr>
              <w:t>Дата начала срока подачи заявок:</w:t>
            </w:r>
          </w:p>
          <w:p w:rsidR="00712408" w:rsidRPr="00B76C5D" w:rsidRDefault="00365BE9" w:rsidP="00E15C4F">
            <w:pPr>
              <w:jc w:val="both"/>
              <w:rPr>
                <w:rFonts w:ascii="Times New Roman" w:hAnsi="Times New Roman" w:cs="Times New Roman"/>
                <w:b/>
                <w:sz w:val="20"/>
                <w:szCs w:val="20"/>
              </w:rPr>
            </w:pPr>
            <w:r w:rsidRPr="00B76C5D">
              <w:rPr>
                <w:rFonts w:ascii="Times New Roman" w:hAnsi="Times New Roman" w:cs="Times New Roman"/>
                <w:b/>
                <w:sz w:val="20"/>
                <w:szCs w:val="20"/>
              </w:rPr>
              <w:t>«</w:t>
            </w:r>
            <w:r w:rsidR="00830CC5">
              <w:rPr>
                <w:rFonts w:ascii="Times New Roman" w:hAnsi="Times New Roman" w:cs="Times New Roman"/>
                <w:b/>
                <w:sz w:val="20"/>
                <w:szCs w:val="20"/>
              </w:rPr>
              <w:t>20</w:t>
            </w:r>
            <w:r w:rsidR="003C0209">
              <w:rPr>
                <w:rFonts w:ascii="Times New Roman" w:hAnsi="Times New Roman" w:cs="Times New Roman"/>
                <w:b/>
                <w:sz w:val="20"/>
                <w:szCs w:val="20"/>
              </w:rPr>
              <w:t xml:space="preserve">» </w:t>
            </w:r>
            <w:r w:rsidR="00666D2A">
              <w:rPr>
                <w:rFonts w:ascii="Times New Roman" w:hAnsi="Times New Roman" w:cs="Times New Roman"/>
                <w:b/>
                <w:sz w:val="20"/>
                <w:szCs w:val="20"/>
              </w:rPr>
              <w:t>декабря</w:t>
            </w:r>
            <w:r w:rsidR="003C0209">
              <w:rPr>
                <w:rFonts w:ascii="Times New Roman" w:hAnsi="Times New Roman" w:cs="Times New Roman"/>
                <w:b/>
                <w:sz w:val="20"/>
                <w:szCs w:val="20"/>
              </w:rPr>
              <w:t xml:space="preserve"> </w:t>
            </w:r>
            <w:r w:rsidR="008B18BF">
              <w:rPr>
                <w:rFonts w:ascii="Times New Roman" w:hAnsi="Times New Roman" w:cs="Times New Roman"/>
                <w:b/>
                <w:sz w:val="20"/>
                <w:szCs w:val="20"/>
              </w:rPr>
              <w:t>202</w:t>
            </w:r>
            <w:r w:rsidR="00A530DF">
              <w:rPr>
                <w:rFonts w:ascii="Times New Roman" w:hAnsi="Times New Roman" w:cs="Times New Roman"/>
                <w:b/>
                <w:sz w:val="20"/>
                <w:szCs w:val="20"/>
              </w:rPr>
              <w:t>4</w:t>
            </w:r>
            <w:r w:rsidR="00D649B1">
              <w:rPr>
                <w:rFonts w:ascii="Times New Roman" w:hAnsi="Times New Roman" w:cs="Times New Roman"/>
                <w:b/>
                <w:sz w:val="20"/>
                <w:szCs w:val="20"/>
              </w:rPr>
              <w:t xml:space="preserve"> </w:t>
            </w:r>
            <w:r w:rsidR="00712408" w:rsidRPr="00B76C5D">
              <w:rPr>
                <w:rFonts w:ascii="Times New Roman" w:hAnsi="Times New Roman" w:cs="Times New Roman"/>
                <w:b/>
                <w:sz w:val="20"/>
                <w:szCs w:val="20"/>
              </w:rPr>
              <w:t>г.</w:t>
            </w:r>
          </w:p>
          <w:p w:rsidR="00712408" w:rsidRPr="00B76C5D" w:rsidRDefault="00712408" w:rsidP="00E15C4F">
            <w:pPr>
              <w:jc w:val="both"/>
              <w:rPr>
                <w:rFonts w:ascii="Times New Roman" w:hAnsi="Times New Roman" w:cs="Times New Roman"/>
                <w:sz w:val="20"/>
                <w:szCs w:val="20"/>
              </w:rPr>
            </w:pPr>
            <w:r w:rsidRPr="00B76C5D">
              <w:rPr>
                <w:rFonts w:ascii="Times New Roman" w:hAnsi="Times New Roman" w:cs="Times New Roman"/>
                <w:sz w:val="20"/>
                <w:szCs w:val="20"/>
              </w:rPr>
              <w:t>Дата и время окончания срока подачи заявок:</w:t>
            </w:r>
          </w:p>
          <w:p w:rsidR="00EC38B0" w:rsidRPr="00B76C5D" w:rsidRDefault="00712408" w:rsidP="00830CC5">
            <w:pPr>
              <w:jc w:val="both"/>
              <w:rPr>
                <w:rFonts w:ascii="Times New Roman" w:hAnsi="Times New Roman" w:cs="Times New Roman"/>
                <w:b/>
                <w:sz w:val="20"/>
                <w:szCs w:val="20"/>
              </w:rPr>
            </w:pPr>
            <w:r w:rsidRPr="00B76C5D">
              <w:rPr>
                <w:rFonts w:ascii="Times New Roman" w:hAnsi="Times New Roman" w:cs="Times New Roman"/>
                <w:b/>
                <w:sz w:val="20"/>
                <w:szCs w:val="20"/>
              </w:rPr>
              <w:t>«</w:t>
            </w:r>
            <w:r w:rsidR="00830CC5">
              <w:rPr>
                <w:rFonts w:ascii="Times New Roman" w:hAnsi="Times New Roman" w:cs="Times New Roman"/>
                <w:b/>
                <w:sz w:val="20"/>
                <w:szCs w:val="20"/>
              </w:rPr>
              <w:t>09</w:t>
            </w:r>
            <w:r w:rsidRPr="00B76C5D">
              <w:rPr>
                <w:rFonts w:ascii="Times New Roman" w:hAnsi="Times New Roman" w:cs="Times New Roman"/>
                <w:b/>
                <w:sz w:val="20"/>
                <w:szCs w:val="20"/>
              </w:rPr>
              <w:t xml:space="preserve">» </w:t>
            </w:r>
            <w:r w:rsidR="00830CC5">
              <w:rPr>
                <w:rFonts w:ascii="Times New Roman" w:hAnsi="Times New Roman" w:cs="Times New Roman"/>
                <w:b/>
                <w:sz w:val="20"/>
                <w:szCs w:val="20"/>
              </w:rPr>
              <w:t>янва</w:t>
            </w:r>
            <w:r w:rsidR="00666D2A">
              <w:rPr>
                <w:rFonts w:ascii="Times New Roman" w:hAnsi="Times New Roman" w:cs="Times New Roman"/>
                <w:b/>
                <w:sz w:val="20"/>
                <w:szCs w:val="20"/>
              </w:rPr>
              <w:t>ря</w:t>
            </w:r>
            <w:r w:rsidR="003C0209">
              <w:rPr>
                <w:rFonts w:ascii="Times New Roman" w:hAnsi="Times New Roman" w:cs="Times New Roman"/>
                <w:b/>
                <w:sz w:val="20"/>
                <w:szCs w:val="20"/>
              </w:rPr>
              <w:t xml:space="preserve"> </w:t>
            </w:r>
            <w:r w:rsidR="008B18BF">
              <w:rPr>
                <w:rFonts w:ascii="Times New Roman" w:hAnsi="Times New Roman" w:cs="Times New Roman"/>
                <w:b/>
                <w:sz w:val="20"/>
                <w:szCs w:val="20"/>
              </w:rPr>
              <w:t>202</w:t>
            </w:r>
            <w:r w:rsidR="00A530DF">
              <w:rPr>
                <w:rFonts w:ascii="Times New Roman" w:hAnsi="Times New Roman" w:cs="Times New Roman"/>
                <w:b/>
                <w:sz w:val="20"/>
                <w:szCs w:val="20"/>
              </w:rPr>
              <w:t>4</w:t>
            </w:r>
            <w:r w:rsidR="00D649B1">
              <w:rPr>
                <w:rFonts w:ascii="Times New Roman" w:hAnsi="Times New Roman" w:cs="Times New Roman"/>
                <w:b/>
                <w:sz w:val="20"/>
                <w:szCs w:val="20"/>
              </w:rPr>
              <w:t xml:space="preserve"> </w:t>
            </w:r>
            <w:r w:rsidRPr="00B76C5D">
              <w:rPr>
                <w:rFonts w:ascii="Times New Roman" w:hAnsi="Times New Roman" w:cs="Times New Roman"/>
                <w:b/>
                <w:sz w:val="20"/>
                <w:szCs w:val="20"/>
              </w:rPr>
              <w:t xml:space="preserve">г. </w:t>
            </w:r>
          </w:p>
        </w:tc>
      </w:tr>
      <w:tr w:rsidR="00712408" w:rsidRPr="00B444F7" w:rsidTr="002D4174">
        <w:tc>
          <w:tcPr>
            <w:tcW w:w="534" w:type="dxa"/>
          </w:tcPr>
          <w:p w:rsidR="00712408" w:rsidRPr="00B444F7" w:rsidRDefault="00712408" w:rsidP="00EE5D14">
            <w:pPr>
              <w:rPr>
                <w:rFonts w:ascii="Times New Roman" w:hAnsi="Times New Roman" w:cs="Times New Roman"/>
                <w:sz w:val="20"/>
                <w:szCs w:val="20"/>
              </w:rPr>
            </w:pPr>
            <w:r w:rsidRPr="00B444F7">
              <w:rPr>
                <w:rFonts w:ascii="Times New Roman" w:hAnsi="Times New Roman" w:cs="Times New Roman"/>
                <w:sz w:val="20"/>
                <w:szCs w:val="20"/>
              </w:rPr>
              <w:t>9</w:t>
            </w:r>
          </w:p>
        </w:tc>
        <w:tc>
          <w:tcPr>
            <w:tcW w:w="1984" w:type="dxa"/>
          </w:tcPr>
          <w:p w:rsidR="00712408" w:rsidRPr="00B444F7" w:rsidRDefault="00712408" w:rsidP="00C3189F">
            <w:pPr>
              <w:snapToGrid w:val="0"/>
              <w:rPr>
                <w:rFonts w:ascii="Times New Roman" w:hAnsi="Times New Roman" w:cs="Times New Roman"/>
                <w:sz w:val="20"/>
                <w:szCs w:val="20"/>
              </w:rPr>
            </w:pPr>
            <w:r w:rsidRPr="00B444F7">
              <w:rPr>
                <w:rFonts w:ascii="Times New Roman" w:hAnsi="Times New Roman" w:cs="Times New Roman"/>
                <w:sz w:val="20"/>
                <w:szCs w:val="20"/>
              </w:rPr>
              <w:t xml:space="preserve">Дата проведения аукциона в электронной форме </w:t>
            </w:r>
          </w:p>
        </w:tc>
        <w:tc>
          <w:tcPr>
            <w:tcW w:w="7088" w:type="dxa"/>
          </w:tcPr>
          <w:p w:rsidR="00712408" w:rsidRPr="00B76C5D" w:rsidRDefault="00365BE9" w:rsidP="00830CC5">
            <w:pPr>
              <w:autoSpaceDE w:val="0"/>
              <w:autoSpaceDN w:val="0"/>
              <w:adjustRightInd w:val="0"/>
              <w:rPr>
                <w:rFonts w:ascii="Times New Roman" w:hAnsi="Times New Roman" w:cs="Times New Roman"/>
                <w:iCs/>
                <w:sz w:val="20"/>
                <w:szCs w:val="20"/>
              </w:rPr>
            </w:pPr>
            <w:bookmarkStart w:id="7" w:name="aCMPDATE"/>
            <w:bookmarkEnd w:id="7"/>
            <w:r w:rsidRPr="00B76C5D">
              <w:rPr>
                <w:rFonts w:ascii="Times New Roman" w:hAnsi="Times New Roman" w:cs="Times New Roman"/>
                <w:b/>
                <w:sz w:val="20"/>
                <w:szCs w:val="20"/>
              </w:rPr>
              <w:t>«</w:t>
            </w:r>
            <w:r w:rsidR="00830CC5">
              <w:rPr>
                <w:rFonts w:ascii="Times New Roman" w:hAnsi="Times New Roman" w:cs="Times New Roman"/>
                <w:b/>
                <w:sz w:val="20"/>
                <w:szCs w:val="20"/>
              </w:rPr>
              <w:t>13</w:t>
            </w:r>
            <w:r w:rsidR="00712408" w:rsidRPr="00B76C5D">
              <w:rPr>
                <w:rFonts w:ascii="Times New Roman" w:hAnsi="Times New Roman" w:cs="Times New Roman"/>
                <w:b/>
                <w:sz w:val="20"/>
                <w:szCs w:val="20"/>
              </w:rPr>
              <w:t>»</w:t>
            </w:r>
            <w:r w:rsidR="001F171A">
              <w:rPr>
                <w:rFonts w:ascii="Times New Roman" w:hAnsi="Times New Roman" w:cs="Times New Roman"/>
                <w:b/>
                <w:sz w:val="20"/>
                <w:szCs w:val="20"/>
              </w:rPr>
              <w:t xml:space="preserve"> </w:t>
            </w:r>
            <w:r w:rsidR="00830CC5">
              <w:rPr>
                <w:rFonts w:ascii="Times New Roman" w:hAnsi="Times New Roman" w:cs="Times New Roman"/>
                <w:b/>
                <w:sz w:val="20"/>
                <w:szCs w:val="20"/>
              </w:rPr>
              <w:t>янва</w:t>
            </w:r>
            <w:r w:rsidR="00666D2A">
              <w:rPr>
                <w:rFonts w:ascii="Times New Roman" w:hAnsi="Times New Roman" w:cs="Times New Roman"/>
                <w:b/>
                <w:sz w:val="20"/>
                <w:szCs w:val="20"/>
              </w:rPr>
              <w:t>ря</w:t>
            </w:r>
            <w:r w:rsidR="001F171A">
              <w:rPr>
                <w:rFonts w:ascii="Times New Roman" w:hAnsi="Times New Roman" w:cs="Times New Roman"/>
                <w:b/>
                <w:sz w:val="20"/>
                <w:szCs w:val="20"/>
              </w:rPr>
              <w:t xml:space="preserve"> </w:t>
            </w:r>
            <w:r w:rsidR="00B76C5D" w:rsidRPr="00B76C5D">
              <w:rPr>
                <w:rFonts w:ascii="Times New Roman" w:hAnsi="Times New Roman" w:cs="Times New Roman"/>
                <w:b/>
                <w:sz w:val="20"/>
                <w:szCs w:val="20"/>
              </w:rPr>
              <w:t>202</w:t>
            </w:r>
            <w:r w:rsidR="00A530DF">
              <w:rPr>
                <w:rFonts w:ascii="Times New Roman" w:hAnsi="Times New Roman" w:cs="Times New Roman"/>
                <w:b/>
                <w:sz w:val="20"/>
                <w:szCs w:val="20"/>
              </w:rPr>
              <w:t>4</w:t>
            </w:r>
            <w:r w:rsidR="00D649B1">
              <w:rPr>
                <w:rFonts w:ascii="Times New Roman" w:hAnsi="Times New Roman" w:cs="Times New Roman"/>
                <w:b/>
                <w:sz w:val="20"/>
                <w:szCs w:val="20"/>
              </w:rPr>
              <w:t xml:space="preserve"> </w:t>
            </w:r>
            <w:r w:rsidR="00712408" w:rsidRPr="00B76C5D">
              <w:rPr>
                <w:rFonts w:ascii="Times New Roman" w:hAnsi="Times New Roman" w:cs="Times New Roman"/>
                <w:b/>
                <w:sz w:val="20"/>
                <w:szCs w:val="20"/>
              </w:rPr>
              <w:t>г</w:t>
            </w:r>
            <w:r w:rsidR="00712408" w:rsidRPr="00B76C5D">
              <w:rPr>
                <w:rFonts w:ascii="Times New Roman" w:hAnsi="Times New Roman" w:cs="Times New Roman"/>
                <w:sz w:val="20"/>
                <w:szCs w:val="20"/>
              </w:rPr>
              <w:t>.</w:t>
            </w:r>
            <w:r w:rsidR="00712408" w:rsidRPr="00B76C5D">
              <w:rPr>
                <w:rFonts w:ascii="Times New Roman" w:hAnsi="Times New Roman" w:cs="Times New Roman"/>
                <w:iCs/>
                <w:sz w:val="20"/>
                <w:szCs w:val="20"/>
              </w:rPr>
              <w:t xml:space="preserve"> </w:t>
            </w:r>
            <w:r w:rsidR="00457837">
              <w:rPr>
                <w:rFonts w:ascii="Times New Roman" w:hAnsi="Times New Roman" w:cs="Times New Roman"/>
                <w:iCs/>
                <w:sz w:val="20"/>
                <w:szCs w:val="20"/>
              </w:rPr>
              <w:t>(время проведения электронного аукциона устанавливается ЭП)</w:t>
            </w:r>
          </w:p>
        </w:tc>
      </w:tr>
      <w:tr w:rsidR="00A530DF" w:rsidRPr="00B444F7" w:rsidTr="002D4174">
        <w:tc>
          <w:tcPr>
            <w:tcW w:w="534" w:type="dxa"/>
          </w:tcPr>
          <w:p w:rsidR="00A530DF" w:rsidRPr="00B444F7" w:rsidRDefault="00A530DF" w:rsidP="00EE5D14">
            <w:pPr>
              <w:rPr>
                <w:rFonts w:ascii="Times New Roman" w:hAnsi="Times New Roman" w:cs="Times New Roman"/>
                <w:sz w:val="20"/>
                <w:szCs w:val="20"/>
              </w:rPr>
            </w:pPr>
            <w:r w:rsidRPr="00B444F7">
              <w:rPr>
                <w:rFonts w:ascii="Times New Roman" w:hAnsi="Times New Roman" w:cs="Times New Roman"/>
                <w:sz w:val="20"/>
                <w:szCs w:val="20"/>
              </w:rPr>
              <w:t>10</w:t>
            </w:r>
          </w:p>
        </w:tc>
        <w:tc>
          <w:tcPr>
            <w:tcW w:w="1984" w:type="dxa"/>
          </w:tcPr>
          <w:p w:rsidR="00A530DF" w:rsidRPr="00B444F7" w:rsidRDefault="00A530DF" w:rsidP="00EE5D14">
            <w:pPr>
              <w:rPr>
                <w:rFonts w:ascii="Times New Roman" w:hAnsi="Times New Roman" w:cs="Times New Roman"/>
                <w:sz w:val="20"/>
                <w:szCs w:val="20"/>
              </w:rPr>
            </w:pPr>
            <w:r w:rsidRPr="00B444F7">
              <w:rPr>
                <w:rFonts w:ascii="Times New Roman" w:hAnsi="Times New Roman" w:cs="Times New Roman"/>
                <w:sz w:val="20"/>
                <w:szCs w:val="20"/>
              </w:rPr>
              <w:t>Требования к участникам аукциона в электронной форме</w:t>
            </w:r>
          </w:p>
        </w:tc>
        <w:tc>
          <w:tcPr>
            <w:tcW w:w="7088" w:type="dxa"/>
          </w:tcPr>
          <w:p w:rsidR="00A530DF" w:rsidRDefault="00A530DF" w:rsidP="00A530DF">
            <w:pPr>
              <w:pStyle w:val="Default"/>
              <w:jc w:val="both"/>
              <w:rPr>
                <w:rFonts w:ascii="Times New Roman" w:hAnsi="Times New Roman" w:cs="Times New Roman"/>
                <w:sz w:val="20"/>
                <w:szCs w:val="20"/>
              </w:rPr>
            </w:pPr>
            <w:proofErr w:type="gramStart"/>
            <w:r>
              <w:rPr>
                <w:rFonts w:ascii="Times New Roman" w:hAnsi="Times New Roman" w:cs="Times New Roman"/>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roofErr w:type="gramEnd"/>
          </w:p>
          <w:p w:rsidR="00A530DF" w:rsidRDefault="00A530DF" w:rsidP="00A530DF">
            <w:pPr>
              <w:pStyle w:val="Default"/>
              <w:jc w:val="both"/>
              <w:rPr>
                <w:rFonts w:ascii="Times New Roman" w:hAnsi="Times New Roman" w:cs="Times New Roman"/>
                <w:sz w:val="20"/>
                <w:szCs w:val="20"/>
              </w:rPr>
            </w:pPr>
            <w:r>
              <w:rPr>
                <w:rFonts w:ascii="Times New Roman" w:hAnsi="Times New Roman" w:cs="Times New Roman"/>
                <w:i/>
                <w:iCs/>
                <w:sz w:val="20"/>
                <w:szCs w:val="20"/>
              </w:rPr>
              <w:t xml:space="preserve">Коллективный участник закупки </w:t>
            </w:r>
            <w:r>
              <w:rPr>
                <w:rFonts w:ascii="Times New Roman" w:hAnsi="Times New Roman" w:cs="Times New Roman"/>
                <w:sz w:val="20"/>
                <w:szCs w:val="20"/>
              </w:rPr>
              <w:t xml:space="preserve">- участник закупки, состоящий из нескольких лиц (физических либо юридических лиц), выступающих как одна сторона в ходе процедуры закупки, независимо от организационно-правовой формы, формы собственности, места нахождения, и соответствующих требованиям, установленным в документации о закупке на основании Положения. </w:t>
            </w:r>
          </w:p>
          <w:p w:rsidR="00A530DF" w:rsidRDefault="00A530DF" w:rsidP="00A530DF">
            <w:pPr>
              <w:pStyle w:val="Default"/>
              <w:jc w:val="both"/>
              <w:rPr>
                <w:rFonts w:ascii="Times New Roman" w:hAnsi="Times New Roman" w:cs="Times New Roman"/>
                <w:sz w:val="20"/>
                <w:szCs w:val="20"/>
              </w:rPr>
            </w:pPr>
            <w:r>
              <w:rPr>
                <w:rFonts w:ascii="Times New Roman" w:hAnsi="Times New Roman" w:cs="Times New Roman"/>
                <w:sz w:val="20"/>
                <w:szCs w:val="20"/>
              </w:rPr>
              <w:t xml:space="preserve">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 </w:t>
            </w:r>
          </w:p>
          <w:p w:rsidR="00A530DF" w:rsidRDefault="00A530DF" w:rsidP="00A530DF">
            <w:pPr>
              <w:pStyle w:val="Default"/>
              <w:jc w:val="both"/>
              <w:rPr>
                <w:rFonts w:ascii="Times New Roman" w:hAnsi="Times New Roman" w:cs="Times New Roman"/>
                <w:sz w:val="20"/>
                <w:szCs w:val="20"/>
              </w:rPr>
            </w:pPr>
            <w:r>
              <w:rPr>
                <w:rFonts w:ascii="Times New Roman" w:hAnsi="Times New Roman" w:cs="Times New Roman"/>
                <w:sz w:val="20"/>
                <w:szCs w:val="20"/>
              </w:rPr>
              <w:lastRenderedPageBreak/>
              <w:t xml:space="preserve"> определены права и обязанности сторон как в рамках участия в процедуре закупки, так и в рамках исполнения договора; </w:t>
            </w:r>
          </w:p>
          <w:p w:rsidR="00A530DF" w:rsidRDefault="00A530DF" w:rsidP="00A530DF">
            <w:pPr>
              <w:pStyle w:val="Default"/>
              <w:jc w:val="both"/>
              <w:rPr>
                <w:rFonts w:ascii="Times New Roman" w:hAnsi="Times New Roman" w:cs="Times New Roman"/>
                <w:sz w:val="20"/>
                <w:szCs w:val="20"/>
              </w:rPr>
            </w:pPr>
            <w:r>
              <w:rPr>
                <w:rFonts w:ascii="Times New Roman" w:hAnsi="Times New Roman" w:cs="Times New Roman"/>
                <w:sz w:val="20"/>
                <w:szCs w:val="20"/>
              </w:rPr>
              <w:t xml:space="preserve">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 </w:t>
            </w:r>
          </w:p>
          <w:p w:rsidR="00A530DF" w:rsidRDefault="00A530DF" w:rsidP="00A530DF">
            <w:pPr>
              <w:pStyle w:val="Default"/>
              <w:jc w:val="both"/>
              <w:rPr>
                <w:rFonts w:ascii="Times New Roman" w:hAnsi="Times New Roman" w:cs="Times New Roman"/>
                <w:sz w:val="20"/>
                <w:szCs w:val="20"/>
              </w:rPr>
            </w:pPr>
            <w:r>
              <w:rPr>
                <w:rFonts w:ascii="Times New Roman" w:hAnsi="Times New Roman" w:cs="Times New Roman"/>
                <w:sz w:val="20"/>
                <w:szCs w:val="20"/>
              </w:rPr>
              <w:t xml:space="preserve"> установлена солидарная ответственность по обязательствам, связанным с участием в закупке, заключением и последующим исполнением договора; </w:t>
            </w:r>
          </w:p>
          <w:p w:rsidR="00A530DF" w:rsidRDefault="00A530DF" w:rsidP="00A530DF">
            <w:pPr>
              <w:pStyle w:val="Default"/>
              <w:jc w:val="both"/>
              <w:rPr>
                <w:rFonts w:ascii="Times New Roman" w:hAnsi="Times New Roman" w:cs="Times New Roman"/>
                <w:sz w:val="20"/>
                <w:szCs w:val="20"/>
              </w:rPr>
            </w:pPr>
            <w:proofErr w:type="gramStart"/>
            <w:r>
              <w:rPr>
                <w:rFonts w:ascii="Times New Roman" w:hAnsi="Times New Roman" w:cs="Times New Roman"/>
                <w:sz w:val="20"/>
                <w:szCs w:val="20"/>
              </w:rPr>
              <w:t xml:space="preserve">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 </w:t>
            </w:r>
            <w:proofErr w:type="gramEnd"/>
          </w:p>
          <w:p w:rsidR="00A530DF" w:rsidRDefault="00A530DF" w:rsidP="00A530DF">
            <w:pPr>
              <w:pStyle w:val="Default"/>
              <w:jc w:val="both"/>
              <w:rPr>
                <w:rFonts w:ascii="Times New Roman" w:hAnsi="Times New Roman" w:cs="Times New Roman"/>
                <w:sz w:val="20"/>
                <w:szCs w:val="20"/>
              </w:rPr>
            </w:pPr>
            <w:r>
              <w:rPr>
                <w:rFonts w:ascii="Times New Roman" w:hAnsi="Times New Roman" w:cs="Times New Roman"/>
                <w:i/>
                <w:iCs/>
                <w:sz w:val="20"/>
                <w:szCs w:val="20"/>
              </w:rPr>
              <w:t xml:space="preserve">Копия соглашения между лицами, выступающими на стороне одного участника закупки, представляется в составе заявки. </w:t>
            </w:r>
          </w:p>
          <w:p w:rsidR="00A530DF" w:rsidRDefault="00A530DF" w:rsidP="00A530DF">
            <w:pPr>
              <w:pStyle w:val="Default"/>
              <w:jc w:val="both"/>
              <w:rPr>
                <w:rFonts w:ascii="Times New Roman" w:hAnsi="Times New Roman" w:cs="Times New Roman"/>
                <w:sz w:val="20"/>
                <w:szCs w:val="20"/>
              </w:rPr>
            </w:pPr>
            <w:r>
              <w:rPr>
                <w:rFonts w:ascii="Times New Roman" w:hAnsi="Times New Roman" w:cs="Times New Roman"/>
                <w:sz w:val="20"/>
                <w:szCs w:val="20"/>
              </w:rPr>
              <w:t xml:space="preserve">Заявка подготавливается и подается лидером от своего имени со ссылкой на то, что он представляет интересы коллективного участника закупки. </w:t>
            </w:r>
          </w:p>
          <w:p w:rsidR="00A530DF" w:rsidRDefault="00A530DF" w:rsidP="00A530DF">
            <w:pPr>
              <w:pStyle w:val="Default"/>
              <w:jc w:val="both"/>
              <w:rPr>
                <w:rFonts w:ascii="Times New Roman" w:hAnsi="Times New Roman" w:cs="Times New Roman"/>
                <w:sz w:val="20"/>
                <w:szCs w:val="20"/>
              </w:rPr>
            </w:pPr>
            <w:r>
              <w:rPr>
                <w:rFonts w:ascii="Times New Roman" w:hAnsi="Times New Roman" w:cs="Times New Roman"/>
                <w:sz w:val="20"/>
                <w:szCs w:val="20"/>
              </w:rPr>
              <w:t xml:space="preserve">Каждое лицо, входящее в состав коллективного участника закупки, должно отвечать требованиям, установленным в подпунктах 2-6,8-10 </w:t>
            </w:r>
            <w:r>
              <w:rPr>
                <w:rFonts w:ascii="Times New Roman" w:hAnsi="Times New Roman" w:cs="Times New Roman"/>
                <w:i/>
                <w:iCs/>
                <w:sz w:val="20"/>
                <w:szCs w:val="20"/>
              </w:rPr>
              <w:t xml:space="preserve">Требований к участникам закупки </w:t>
            </w:r>
            <w:r>
              <w:rPr>
                <w:rFonts w:ascii="Times New Roman" w:hAnsi="Times New Roman" w:cs="Times New Roman"/>
                <w:sz w:val="20"/>
                <w:szCs w:val="20"/>
              </w:rPr>
              <w:t xml:space="preserve">настоящего пункта. </w:t>
            </w:r>
          </w:p>
          <w:p w:rsidR="00A530DF" w:rsidRDefault="00A530DF" w:rsidP="00A530DF">
            <w:pPr>
              <w:pStyle w:val="Default"/>
              <w:jc w:val="both"/>
              <w:rPr>
                <w:rFonts w:ascii="Times New Roman" w:hAnsi="Times New Roman" w:cs="Times New Roman"/>
                <w:sz w:val="20"/>
                <w:szCs w:val="20"/>
              </w:rPr>
            </w:pPr>
            <w:r>
              <w:rPr>
                <w:rFonts w:ascii="Times New Roman" w:hAnsi="Times New Roman" w:cs="Times New Roman"/>
                <w:sz w:val="20"/>
                <w:szCs w:val="20"/>
              </w:rPr>
              <w:t xml:space="preserve">Лица, входящие в состав коллективного участника закупки, должны в совокупности отвечать требованиям, установленным в подпунктах 1,7 </w:t>
            </w:r>
            <w:r>
              <w:rPr>
                <w:rFonts w:ascii="Times New Roman" w:hAnsi="Times New Roman" w:cs="Times New Roman"/>
                <w:i/>
                <w:iCs/>
                <w:sz w:val="20"/>
                <w:szCs w:val="20"/>
              </w:rPr>
              <w:t xml:space="preserve">Требований к участникам </w:t>
            </w:r>
            <w:r>
              <w:rPr>
                <w:rFonts w:ascii="Times New Roman" w:hAnsi="Times New Roman" w:cs="Times New Roman"/>
                <w:sz w:val="20"/>
                <w:szCs w:val="20"/>
              </w:rPr>
              <w:t xml:space="preserve">закупки настоящего пункта. </w:t>
            </w:r>
          </w:p>
          <w:p w:rsidR="00A530DF" w:rsidRDefault="00A530DF" w:rsidP="00A530DF">
            <w:pPr>
              <w:pStyle w:val="Default"/>
              <w:jc w:val="both"/>
              <w:rPr>
                <w:rFonts w:ascii="Times New Roman" w:hAnsi="Times New Roman" w:cs="Times New Roman"/>
                <w:sz w:val="20"/>
                <w:szCs w:val="20"/>
              </w:rPr>
            </w:pPr>
            <w:r>
              <w:rPr>
                <w:rFonts w:ascii="Times New Roman" w:hAnsi="Times New Roman" w:cs="Times New Roman"/>
                <w:sz w:val="20"/>
                <w:szCs w:val="20"/>
              </w:rPr>
              <w:t xml:space="preserve">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 </w:t>
            </w:r>
          </w:p>
          <w:p w:rsidR="00A530DF" w:rsidRDefault="00A530DF" w:rsidP="00A530DF">
            <w:pPr>
              <w:jc w:val="both"/>
              <w:rPr>
                <w:rFonts w:ascii="Times New Roman" w:hAnsi="Times New Roman" w:cs="Times New Roman"/>
                <w:sz w:val="20"/>
              </w:rPr>
            </w:pPr>
            <w:r>
              <w:rPr>
                <w:rFonts w:ascii="Times New Roman" w:hAnsi="Times New Roman" w:cs="Times New Roman"/>
                <w:sz w:val="20"/>
              </w:rPr>
              <w:t xml:space="preserve">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 </w:t>
            </w:r>
          </w:p>
          <w:p w:rsidR="00A530DF" w:rsidRDefault="00A530DF" w:rsidP="00A530DF">
            <w:pPr>
              <w:jc w:val="both"/>
              <w:rPr>
                <w:rFonts w:ascii="Times New Roman" w:hAnsi="Times New Roman" w:cs="Times New Roman"/>
                <w:sz w:val="20"/>
                <w:szCs w:val="20"/>
              </w:rPr>
            </w:pPr>
          </w:p>
          <w:p w:rsidR="00A530DF" w:rsidRDefault="00A530DF" w:rsidP="00A530DF">
            <w:pPr>
              <w:jc w:val="both"/>
              <w:rPr>
                <w:rFonts w:ascii="Times New Roman" w:hAnsi="Times New Roman" w:cs="Times New Roman"/>
                <w:b/>
                <w:sz w:val="20"/>
                <w:szCs w:val="20"/>
              </w:rPr>
            </w:pPr>
            <w:r>
              <w:rPr>
                <w:rFonts w:ascii="Times New Roman" w:hAnsi="Times New Roman" w:cs="Times New Roman"/>
                <w:b/>
                <w:sz w:val="20"/>
                <w:szCs w:val="20"/>
              </w:rPr>
              <w:t>Заказчик устанавливает следующие единые требования к участникам аукциона в электронной форме:</w:t>
            </w:r>
          </w:p>
          <w:p w:rsidR="00A530DF" w:rsidRDefault="00A530DF" w:rsidP="00A530DF">
            <w:pPr>
              <w:jc w:val="both"/>
            </w:pPr>
            <w:r>
              <w:rPr>
                <w:rFonts w:ascii="Times New Roman" w:hAnsi="Times New Roman" w:cs="Times New Roman"/>
                <w:sz w:val="20"/>
                <w:szCs w:val="20"/>
              </w:rPr>
              <w:t>1)</w:t>
            </w:r>
            <w:r>
              <w:rPr>
                <w:rFonts w:ascii="Times New Roman" w:hAnsi="Times New Roman" w:cs="Times New Roman"/>
                <w:sz w:val="20"/>
                <w:szCs w:val="20"/>
              </w:rPr>
              <w:tab/>
              <w:t xml:space="preserve">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w:t>
            </w:r>
            <w:proofErr w:type="gramStart"/>
            <w:r>
              <w:rPr>
                <w:rFonts w:ascii="Times New Roman" w:hAnsi="Times New Roman" w:cs="Times New Roman"/>
                <w:sz w:val="20"/>
                <w:szCs w:val="20"/>
              </w:rPr>
              <w:t>являющихся</w:t>
            </w:r>
            <w:proofErr w:type="gramEnd"/>
            <w:r>
              <w:rPr>
                <w:rFonts w:ascii="Times New Roman" w:hAnsi="Times New Roman" w:cs="Times New Roman"/>
                <w:sz w:val="20"/>
                <w:szCs w:val="20"/>
              </w:rPr>
              <w:t xml:space="preserve"> предметом закупки;</w:t>
            </w:r>
          </w:p>
          <w:p w:rsidR="00A530DF" w:rsidRDefault="00A530DF" w:rsidP="00A530DF">
            <w:pPr>
              <w:jc w:val="both"/>
            </w:pPr>
            <w:r>
              <w:rPr>
                <w:rFonts w:ascii="Times New Roman" w:hAnsi="Times New Roman" w:cs="Times New Roman"/>
                <w:sz w:val="20"/>
                <w:szCs w:val="20"/>
              </w:rPr>
              <w:t>2)</w:t>
            </w:r>
            <w:r>
              <w:rPr>
                <w:rFonts w:ascii="Times New Roman" w:hAnsi="Times New Roman" w:cs="Times New Roman"/>
                <w:sz w:val="20"/>
                <w:szCs w:val="20"/>
              </w:rPr>
              <w:tab/>
            </w:r>
            <w:proofErr w:type="spellStart"/>
            <w:r>
              <w:rPr>
                <w:rFonts w:ascii="Times New Roman" w:hAnsi="Times New Roman" w:cs="Times New Roman"/>
                <w:sz w:val="20"/>
                <w:szCs w:val="20"/>
              </w:rPr>
              <w:t>непроведение</w:t>
            </w:r>
            <w:proofErr w:type="spellEnd"/>
            <w:r>
              <w:rPr>
                <w:rFonts w:ascii="Times New Roman"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530DF" w:rsidRDefault="00A530DF" w:rsidP="00A530DF">
            <w:pPr>
              <w:jc w:val="both"/>
            </w:pPr>
            <w:r>
              <w:rPr>
                <w:rFonts w:ascii="Times New Roman" w:hAnsi="Times New Roman" w:cs="Times New Roman"/>
                <w:sz w:val="20"/>
                <w:szCs w:val="20"/>
              </w:rPr>
              <w:t>3)</w:t>
            </w:r>
            <w:r>
              <w:rPr>
                <w:rFonts w:ascii="Times New Roman" w:hAnsi="Times New Roman" w:cs="Times New Roman"/>
                <w:sz w:val="20"/>
                <w:szCs w:val="20"/>
              </w:rPr>
              <w:tab/>
            </w:r>
            <w:proofErr w:type="spellStart"/>
            <w:r>
              <w:rPr>
                <w:rFonts w:ascii="Times New Roman" w:hAnsi="Times New Roman" w:cs="Times New Roman"/>
                <w:sz w:val="20"/>
                <w:szCs w:val="20"/>
              </w:rPr>
              <w:t>неприостановление</w:t>
            </w:r>
            <w:proofErr w:type="spellEnd"/>
            <w:r>
              <w:rPr>
                <w:rFonts w:ascii="Times New Roman" w:hAnsi="Times New Roman" w:cs="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530DF" w:rsidRDefault="00A530DF" w:rsidP="00A530DF">
            <w:pPr>
              <w:jc w:val="both"/>
            </w:pPr>
            <w:proofErr w:type="gramStart"/>
            <w:r>
              <w:rPr>
                <w:rFonts w:ascii="Times New Roman" w:hAnsi="Times New Roman" w:cs="Times New Roman"/>
                <w:sz w:val="20"/>
                <w:szCs w:val="20"/>
              </w:rPr>
              <w:t>4)</w:t>
            </w:r>
            <w:r>
              <w:rPr>
                <w:rFonts w:ascii="Times New Roman" w:hAnsi="Times New Roman" w:cs="Times New Roman"/>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0"/>
                <w:szCs w:val="20"/>
              </w:rPr>
              <w:t xml:space="preserve"> обязанности </w:t>
            </w:r>
            <w:proofErr w:type="gramStart"/>
            <w:r>
              <w:rPr>
                <w:rFonts w:ascii="Times New Roman" w:hAnsi="Times New Roman" w:cs="Times New Roman"/>
                <w:sz w:val="20"/>
                <w:szCs w:val="20"/>
              </w:rPr>
              <w:t>заявителя</w:t>
            </w:r>
            <w:proofErr w:type="gramEnd"/>
            <w:r>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0"/>
                <w:szCs w:val="20"/>
              </w:rPr>
              <w:t>указанных</w:t>
            </w:r>
            <w:proofErr w:type="gramEnd"/>
            <w:r>
              <w:rPr>
                <w:rFonts w:ascii="Times New Roman" w:hAnsi="Times New Roman" w:cs="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p w:rsidR="00A530DF" w:rsidRDefault="00A530DF" w:rsidP="00A530DF">
            <w:pPr>
              <w:jc w:val="both"/>
            </w:pPr>
            <w:proofErr w:type="gramStart"/>
            <w:r>
              <w:rPr>
                <w:rFonts w:ascii="Times New Roman" w:hAnsi="Times New Roman" w:cs="Times New Roman"/>
                <w:sz w:val="20"/>
                <w:szCs w:val="20"/>
              </w:rPr>
              <w:t>5)</w:t>
            </w:r>
            <w:r>
              <w:rPr>
                <w:rFonts w:ascii="Times New Roman" w:hAnsi="Times New Roman" w:cs="Times New Roman"/>
                <w:sz w:val="20"/>
                <w:szCs w:val="20"/>
              </w:rPr>
              <w:tab/>
              <w:t xml:space="preserve">отсутствие у участника закупки - физического лица либо у </w:t>
            </w:r>
            <w:r>
              <w:rPr>
                <w:rFonts w:ascii="Times New Roman" w:hAnsi="Times New Roman" w:cs="Times New Roman"/>
                <w:sz w:val="20"/>
                <w:szCs w:val="20"/>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530DF" w:rsidRDefault="00A530DF" w:rsidP="00A530DF">
            <w:pPr>
              <w:jc w:val="both"/>
            </w:pPr>
            <w:r>
              <w:rPr>
                <w:rFonts w:ascii="Times New Roman" w:hAnsi="Times New Roman" w:cs="Times New Roman"/>
                <w:sz w:val="20"/>
                <w:szCs w:val="20"/>
              </w:rPr>
              <w:t>6)</w:t>
            </w:r>
            <w:r>
              <w:rPr>
                <w:rFonts w:ascii="Times New Roman" w:hAnsi="Times New Roman" w:cs="Times New Roman"/>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530DF" w:rsidRDefault="00A530DF" w:rsidP="00A530DF">
            <w:pPr>
              <w:jc w:val="both"/>
            </w:pPr>
            <w:r>
              <w:rPr>
                <w:rFonts w:ascii="Times New Roman" w:hAnsi="Times New Roman" w:cs="Times New Roman"/>
                <w:sz w:val="20"/>
                <w:szCs w:val="20"/>
              </w:rPr>
              <w:t>7)</w:t>
            </w:r>
            <w:r>
              <w:rPr>
                <w:rFonts w:ascii="Times New Roman" w:hAnsi="Times New Roman" w:cs="Times New Roman"/>
                <w:sz w:val="20"/>
                <w:szCs w:val="20"/>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A530DF" w:rsidRDefault="00A530DF" w:rsidP="00A530DF">
            <w:pPr>
              <w:jc w:val="both"/>
            </w:pPr>
            <w:proofErr w:type="gramStart"/>
            <w:r>
              <w:rPr>
                <w:rFonts w:ascii="Times New Roman" w:hAnsi="Times New Roman" w:cs="Times New Roman"/>
                <w:sz w:val="20"/>
                <w:szCs w:val="20"/>
              </w:rPr>
              <w:t>8)</w:t>
            </w:r>
            <w:r>
              <w:rPr>
                <w:rFonts w:ascii="Times New Roman" w:hAnsi="Times New Roman" w:cs="Times New Roman"/>
                <w:sz w:val="20"/>
                <w:szCs w:val="20"/>
              </w:rPr>
              <w:tab/>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Pr>
                <w:rFonts w:ascii="Times New Roman" w:hAnsi="Times New Roman" w:cs="Times New Roman"/>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0"/>
                <w:szCs w:val="20"/>
              </w:rPr>
              <w:t>неполнородными</w:t>
            </w:r>
            <w:proofErr w:type="spellEnd"/>
            <w:r>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Pr>
                <w:rFonts w:ascii="Times New Roman" w:hAnsi="Times New Roman" w:cs="Times New Roman"/>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roofErr w:type="gramEnd"/>
          </w:p>
          <w:p w:rsidR="00A530DF" w:rsidRDefault="00A530DF" w:rsidP="00A530DF">
            <w:pPr>
              <w:jc w:val="both"/>
              <w:rPr>
                <w:highlight w:val="green"/>
              </w:rPr>
            </w:pPr>
            <w:r>
              <w:rPr>
                <w:rFonts w:ascii="Times New Roman" w:hAnsi="Times New Roman" w:cs="Times New Roman"/>
                <w:sz w:val="20"/>
                <w:szCs w:val="20"/>
              </w:rPr>
              <w:t>9)</w:t>
            </w:r>
            <w:r>
              <w:rPr>
                <w:rFonts w:ascii="Times New Roman" w:hAnsi="Times New Roman" w:cs="Times New Roman"/>
                <w:sz w:val="20"/>
                <w:szCs w:val="20"/>
                <w:highlight w:val="green"/>
              </w:rPr>
              <w:tab/>
              <w:t>отсутствие у участника закупки ограничений для участия в закупках, установленных законодательством Российской Федерации;</w:t>
            </w:r>
          </w:p>
          <w:p w:rsidR="00A530DF" w:rsidRDefault="00A530DF" w:rsidP="00A530DF">
            <w:pPr>
              <w:jc w:val="both"/>
              <w:rPr>
                <w:rFonts w:ascii="Times New Roman" w:hAnsi="Times New Roman" w:cs="Times New Roman"/>
                <w:sz w:val="20"/>
                <w:szCs w:val="20"/>
                <w:highlight w:val="green"/>
              </w:rPr>
            </w:pPr>
            <w:r>
              <w:rPr>
                <w:rFonts w:ascii="Times New Roman" w:hAnsi="Times New Roman" w:cs="Times New Roman"/>
                <w:sz w:val="20"/>
                <w:szCs w:val="20"/>
                <w:highlight w:val="green"/>
              </w:rPr>
              <w:t>10)</w:t>
            </w:r>
            <w:r>
              <w:rPr>
                <w:rFonts w:ascii="Times New Roman" w:hAnsi="Times New Roman" w:cs="Times New Roman"/>
                <w:sz w:val="20"/>
                <w:szCs w:val="20"/>
                <w:highlight w:val="green"/>
              </w:rPr>
              <w:tab/>
              <w:t xml:space="preserve"> участник закупки не является иностранным агентом в соответствии с Федеральным законом № 255-ФЗ.</w:t>
            </w:r>
          </w:p>
          <w:p w:rsidR="00A530DF" w:rsidRDefault="00A530DF" w:rsidP="00A530DF">
            <w:pPr>
              <w:jc w:val="both"/>
              <w:rPr>
                <w:rFonts w:ascii="Times New Roman" w:hAnsi="Times New Roman" w:cs="Times New Roman"/>
                <w:sz w:val="20"/>
                <w:szCs w:val="20"/>
              </w:rPr>
            </w:pPr>
            <w:r>
              <w:rPr>
                <w:rFonts w:ascii="Times New Roman" w:hAnsi="Times New Roman" w:cs="Times New Roman"/>
                <w:sz w:val="20"/>
                <w:szCs w:val="20"/>
              </w:rPr>
              <w:t>Заказчиком установлено требование об отсутствии информации об участнике закупки в реестре недобросовестных поставщиков, предусмотренном статьей 5 Федерального закона № 223-ФЗ, и в реестре недобросовестных поставщиков, предусмотренном Федеральным законом № 44-ФЗ.</w:t>
            </w:r>
          </w:p>
        </w:tc>
      </w:tr>
      <w:tr w:rsidR="00712408" w:rsidRPr="00B444F7" w:rsidTr="002D4174">
        <w:tc>
          <w:tcPr>
            <w:tcW w:w="534" w:type="dxa"/>
          </w:tcPr>
          <w:p w:rsidR="00712408" w:rsidRPr="00B444F7" w:rsidRDefault="00712408" w:rsidP="00EE5D14">
            <w:pPr>
              <w:rPr>
                <w:rFonts w:ascii="Times New Roman" w:hAnsi="Times New Roman" w:cs="Times New Roman"/>
                <w:sz w:val="20"/>
                <w:szCs w:val="20"/>
              </w:rPr>
            </w:pPr>
            <w:r w:rsidRPr="00B444F7">
              <w:rPr>
                <w:rFonts w:ascii="Times New Roman" w:hAnsi="Times New Roman" w:cs="Times New Roman"/>
                <w:sz w:val="20"/>
                <w:szCs w:val="20"/>
              </w:rPr>
              <w:lastRenderedPageBreak/>
              <w:t>11</w:t>
            </w:r>
          </w:p>
        </w:tc>
        <w:tc>
          <w:tcPr>
            <w:tcW w:w="1984" w:type="dxa"/>
          </w:tcPr>
          <w:p w:rsidR="00712408" w:rsidRPr="00B444F7" w:rsidRDefault="00712408" w:rsidP="00EE5D14">
            <w:pPr>
              <w:rPr>
                <w:rFonts w:ascii="Times New Roman" w:hAnsi="Times New Roman" w:cs="Times New Roman"/>
                <w:sz w:val="20"/>
                <w:szCs w:val="20"/>
              </w:rPr>
            </w:pPr>
            <w:r w:rsidRPr="00B444F7">
              <w:rPr>
                <w:rFonts w:ascii="Times New Roman" w:hAnsi="Times New Roman" w:cs="Times New Roman"/>
                <w:sz w:val="20"/>
                <w:szCs w:val="20"/>
              </w:rPr>
              <w:t xml:space="preserve">Формы, порядок, дата и время окончания срока предоставления участникам такой закупки разъяснений положений аукционной документации </w:t>
            </w:r>
          </w:p>
        </w:tc>
        <w:tc>
          <w:tcPr>
            <w:tcW w:w="7088" w:type="dxa"/>
          </w:tcPr>
          <w:p w:rsidR="00712408" w:rsidRPr="00B444F7" w:rsidRDefault="00712408" w:rsidP="00E15C4F">
            <w:pPr>
              <w:jc w:val="both"/>
              <w:rPr>
                <w:rFonts w:ascii="Times New Roman" w:hAnsi="Times New Roman" w:cs="Times New Roman"/>
                <w:sz w:val="20"/>
                <w:szCs w:val="20"/>
              </w:rPr>
            </w:pPr>
            <w:bookmarkStart w:id="8" w:name="разъяснения"/>
            <w:r w:rsidRPr="00B444F7">
              <w:rPr>
                <w:rFonts w:ascii="Times New Roman" w:hAnsi="Times New Roman" w:cs="Times New Roman"/>
                <w:sz w:val="20"/>
                <w:szCs w:val="20"/>
              </w:rPr>
              <w:t xml:space="preserve">Любой участник аукциона в электронной форме вправе направить Заказчику запрос о даче разъяснений положений извещения и (или) документации о проведении электронного аукциона. </w:t>
            </w:r>
          </w:p>
          <w:p w:rsidR="00712408" w:rsidRPr="00B444F7" w:rsidRDefault="00712408" w:rsidP="00E15C4F">
            <w:pPr>
              <w:jc w:val="both"/>
              <w:rPr>
                <w:rFonts w:ascii="Times New Roman" w:hAnsi="Times New Roman" w:cs="Times New Roman"/>
                <w:sz w:val="20"/>
                <w:szCs w:val="20"/>
              </w:rPr>
            </w:pPr>
            <w:proofErr w:type="gramStart"/>
            <w:r w:rsidRPr="00B444F7">
              <w:rPr>
                <w:rFonts w:ascii="Times New Roman" w:hAnsi="Times New Roman" w:cs="Times New Roman"/>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проведении электронного аукциона и, не позднее чем в течение трех дней со дня предоставления таких разъяснений, размещает их в ЕИС</w:t>
            </w:r>
            <w:r w:rsidR="0084673B">
              <w:rPr>
                <w:rFonts w:ascii="Times New Roman" w:hAnsi="Times New Roman" w:cs="Times New Roman"/>
                <w:sz w:val="20"/>
                <w:szCs w:val="20"/>
              </w:rPr>
              <w:t>, на официальном</w:t>
            </w:r>
            <w:r w:rsidR="00240E29">
              <w:rPr>
                <w:rFonts w:ascii="Times New Roman" w:hAnsi="Times New Roman" w:cs="Times New Roman"/>
                <w:sz w:val="20"/>
                <w:szCs w:val="20"/>
              </w:rPr>
              <w:t xml:space="preserve"> </w:t>
            </w:r>
            <w:r w:rsidR="0084673B">
              <w:rPr>
                <w:rFonts w:ascii="Times New Roman" w:hAnsi="Times New Roman" w:cs="Times New Roman"/>
                <w:sz w:val="20"/>
                <w:szCs w:val="20"/>
              </w:rPr>
              <w:t>сайте</w:t>
            </w:r>
            <w:r w:rsidRPr="00B444F7">
              <w:rPr>
                <w:rFonts w:ascii="Times New Roman" w:hAnsi="Times New Roman" w:cs="Times New Roman"/>
                <w:sz w:val="20"/>
                <w:szCs w:val="20"/>
              </w:rPr>
              <w:t xml:space="preserve"> с указанием предмета запроса, но без указания участника закупки, от которого поступил указанный запрос.</w:t>
            </w:r>
            <w:proofErr w:type="gramEnd"/>
            <w:r w:rsidRPr="00B444F7">
              <w:rPr>
                <w:rFonts w:ascii="Times New Roman" w:hAnsi="Times New Roman" w:cs="Times New Roman"/>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bookmarkEnd w:id="8"/>
          <w:p w:rsidR="00712408" w:rsidRPr="00B444F7" w:rsidRDefault="00712408" w:rsidP="00E15C4F">
            <w:pPr>
              <w:jc w:val="both"/>
              <w:rPr>
                <w:rFonts w:ascii="Times New Roman" w:hAnsi="Times New Roman" w:cs="Times New Roman"/>
                <w:sz w:val="20"/>
                <w:szCs w:val="20"/>
              </w:rPr>
            </w:pPr>
            <w:r w:rsidRPr="00B444F7">
              <w:rPr>
                <w:rFonts w:ascii="Times New Roman" w:hAnsi="Times New Roman" w:cs="Times New Roman"/>
                <w:sz w:val="20"/>
                <w:szCs w:val="20"/>
              </w:rPr>
              <w:t xml:space="preserve">Дата начала срока предоставления участникам закупки разъяснений: </w:t>
            </w:r>
          </w:p>
          <w:p w:rsidR="00712408" w:rsidRPr="00B76C5D" w:rsidRDefault="00365BE9" w:rsidP="00E15C4F">
            <w:pPr>
              <w:jc w:val="both"/>
              <w:rPr>
                <w:rFonts w:ascii="Times New Roman" w:hAnsi="Times New Roman" w:cs="Times New Roman"/>
                <w:sz w:val="20"/>
                <w:szCs w:val="20"/>
              </w:rPr>
            </w:pPr>
            <w:r>
              <w:rPr>
                <w:rFonts w:ascii="Times New Roman" w:hAnsi="Times New Roman" w:cs="Times New Roman"/>
                <w:b/>
                <w:sz w:val="20"/>
                <w:szCs w:val="20"/>
              </w:rPr>
              <w:lastRenderedPageBreak/>
              <w:t>«</w:t>
            </w:r>
            <w:r w:rsidR="00830CC5">
              <w:rPr>
                <w:rFonts w:ascii="Times New Roman" w:hAnsi="Times New Roman" w:cs="Times New Roman"/>
                <w:b/>
                <w:sz w:val="20"/>
                <w:szCs w:val="20"/>
              </w:rPr>
              <w:t>20</w:t>
            </w:r>
            <w:r w:rsidR="00712408" w:rsidRPr="00B76C5D">
              <w:rPr>
                <w:rFonts w:ascii="Times New Roman" w:hAnsi="Times New Roman" w:cs="Times New Roman"/>
                <w:b/>
                <w:sz w:val="20"/>
                <w:szCs w:val="20"/>
              </w:rPr>
              <w:t xml:space="preserve">» </w:t>
            </w:r>
            <w:r w:rsidR="00666D2A">
              <w:rPr>
                <w:rFonts w:ascii="Times New Roman" w:hAnsi="Times New Roman" w:cs="Times New Roman"/>
                <w:b/>
                <w:sz w:val="20"/>
                <w:szCs w:val="20"/>
              </w:rPr>
              <w:t>декабря</w:t>
            </w:r>
            <w:r w:rsidR="009E0B02">
              <w:rPr>
                <w:rFonts w:ascii="Times New Roman" w:hAnsi="Times New Roman" w:cs="Times New Roman"/>
                <w:b/>
                <w:sz w:val="20"/>
                <w:szCs w:val="20"/>
              </w:rPr>
              <w:t xml:space="preserve"> </w:t>
            </w:r>
            <w:r w:rsidR="00872190">
              <w:rPr>
                <w:rFonts w:ascii="Times New Roman" w:hAnsi="Times New Roman" w:cs="Times New Roman"/>
                <w:b/>
                <w:sz w:val="20"/>
                <w:szCs w:val="20"/>
              </w:rPr>
              <w:t>202</w:t>
            </w:r>
            <w:r w:rsidR="00A530DF">
              <w:rPr>
                <w:rFonts w:ascii="Times New Roman" w:hAnsi="Times New Roman" w:cs="Times New Roman"/>
                <w:b/>
                <w:sz w:val="20"/>
                <w:szCs w:val="20"/>
              </w:rPr>
              <w:t>4</w:t>
            </w:r>
            <w:r w:rsidR="00300A38">
              <w:rPr>
                <w:rFonts w:ascii="Times New Roman" w:hAnsi="Times New Roman" w:cs="Times New Roman"/>
                <w:b/>
                <w:sz w:val="20"/>
                <w:szCs w:val="20"/>
              </w:rPr>
              <w:t xml:space="preserve"> </w:t>
            </w:r>
            <w:r w:rsidR="00712408" w:rsidRPr="00B76C5D">
              <w:rPr>
                <w:rFonts w:ascii="Times New Roman" w:hAnsi="Times New Roman" w:cs="Times New Roman"/>
                <w:b/>
                <w:sz w:val="20"/>
                <w:szCs w:val="20"/>
              </w:rPr>
              <w:t>г.</w:t>
            </w:r>
          </w:p>
          <w:p w:rsidR="00712408" w:rsidRPr="00B444F7" w:rsidRDefault="00712408" w:rsidP="00830CC5">
            <w:pPr>
              <w:jc w:val="both"/>
              <w:rPr>
                <w:rFonts w:ascii="Times New Roman" w:hAnsi="Times New Roman" w:cs="Times New Roman"/>
                <w:sz w:val="20"/>
                <w:szCs w:val="20"/>
              </w:rPr>
            </w:pPr>
            <w:r w:rsidRPr="00B76C5D">
              <w:rPr>
                <w:rFonts w:ascii="Times New Roman" w:hAnsi="Times New Roman" w:cs="Times New Roman"/>
                <w:sz w:val="20"/>
                <w:szCs w:val="20"/>
              </w:rPr>
              <w:t xml:space="preserve">Дата окончания срока предоставления участникам закупки разъяснений: </w:t>
            </w:r>
            <w:r w:rsidRPr="00B76C5D">
              <w:rPr>
                <w:rFonts w:ascii="Times New Roman" w:hAnsi="Times New Roman" w:cs="Times New Roman"/>
                <w:sz w:val="20"/>
                <w:szCs w:val="20"/>
              </w:rPr>
              <w:br/>
            </w:r>
            <w:r w:rsidR="00365BE9" w:rsidRPr="00B76C5D">
              <w:rPr>
                <w:rFonts w:ascii="Times New Roman" w:hAnsi="Times New Roman" w:cs="Times New Roman"/>
                <w:b/>
                <w:sz w:val="20"/>
                <w:szCs w:val="20"/>
              </w:rPr>
              <w:t>«</w:t>
            </w:r>
            <w:r w:rsidR="00830CC5">
              <w:rPr>
                <w:rFonts w:ascii="Times New Roman" w:hAnsi="Times New Roman" w:cs="Times New Roman"/>
                <w:b/>
                <w:sz w:val="20"/>
                <w:szCs w:val="20"/>
              </w:rPr>
              <w:t>28</w:t>
            </w:r>
            <w:r w:rsidRPr="00B76C5D">
              <w:rPr>
                <w:rFonts w:ascii="Times New Roman" w:hAnsi="Times New Roman" w:cs="Times New Roman"/>
                <w:b/>
                <w:sz w:val="20"/>
                <w:szCs w:val="20"/>
              </w:rPr>
              <w:t>»</w:t>
            </w:r>
            <w:r w:rsidR="004674BA" w:rsidRPr="00B76C5D">
              <w:rPr>
                <w:rFonts w:ascii="Times New Roman" w:hAnsi="Times New Roman" w:cs="Times New Roman"/>
                <w:b/>
                <w:sz w:val="20"/>
                <w:szCs w:val="20"/>
              </w:rPr>
              <w:t xml:space="preserve"> </w:t>
            </w:r>
            <w:r w:rsidR="00666D2A">
              <w:rPr>
                <w:rFonts w:ascii="Times New Roman" w:hAnsi="Times New Roman" w:cs="Times New Roman"/>
                <w:b/>
                <w:sz w:val="20"/>
                <w:szCs w:val="20"/>
              </w:rPr>
              <w:t>декабря</w:t>
            </w:r>
            <w:r w:rsidR="00A97817">
              <w:rPr>
                <w:rFonts w:ascii="Times New Roman" w:hAnsi="Times New Roman" w:cs="Times New Roman"/>
                <w:b/>
                <w:sz w:val="20"/>
                <w:szCs w:val="20"/>
              </w:rPr>
              <w:t xml:space="preserve"> </w:t>
            </w:r>
            <w:r w:rsidR="00872190">
              <w:rPr>
                <w:rFonts w:ascii="Times New Roman" w:hAnsi="Times New Roman" w:cs="Times New Roman"/>
                <w:b/>
                <w:sz w:val="20"/>
                <w:szCs w:val="20"/>
              </w:rPr>
              <w:t>202</w:t>
            </w:r>
            <w:r w:rsidR="00A530DF">
              <w:rPr>
                <w:rFonts w:ascii="Times New Roman" w:hAnsi="Times New Roman" w:cs="Times New Roman"/>
                <w:b/>
                <w:sz w:val="20"/>
                <w:szCs w:val="20"/>
              </w:rPr>
              <w:t>4</w:t>
            </w:r>
            <w:r w:rsidR="00300A38">
              <w:rPr>
                <w:rFonts w:ascii="Times New Roman" w:hAnsi="Times New Roman" w:cs="Times New Roman"/>
                <w:b/>
                <w:sz w:val="20"/>
                <w:szCs w:val="20"/>
              </w:rPr>
              <w:t xml:space="preserve"> </w:t>
            </w:r>
            <w:r w:rsidRPr="00B444F7">
              <w:rPr>
                <w:rFonts w:ascii="Times New Roman" w:hAnsi="Times New Roman" w:cs="Times New Roman"/>
                <w:b/>
                <w:sz w:val="20"/>
                <w:szCs w:val="20"/>
              </w:rPr>
              <w:t xml:space="preserve">г. </w:t>
            </w:r>
          </w:p>
        </w:tc>
      </w:tr>
      <w:tr w:rsidR="00712408" w:rsidRPr="00B444F7" w:rsidTr="002D4174">
        <w:tc>
          <w:tcPr>
            <w:tcW w:w="534" w:type="dxa"/>
          </w:tcPr>
          <w:p w:rsidR="00712408" w:rsidRPr="00B444F7" w:rsidRDefault="00712408" w:rsidP="00C3189F">
            <w:pPr>
              <w:rPr>
                <w:rFonts w:ascii="Times New Roman" w:hAnsi="Times New Roman" w:cs="Times New Roman"/>
                <w:sz w:val="20"/>
                <w:szCs w:val="20"/>
              </w:rPr>
            </w:pPr>
            <w:r w:rsidRPr="00B444F7">
              <w:rPr>
                <w:rFonts w:ascii="Times New Roman" w:hAnsi="Times New Roman" w:cs="Times New Roman"/>
                <w:sz w:val="20"/>
                <w:szCs w:val="20"/>
              </w:rPr>
              <w:lastRenderedPageBreak/>
              <w:t>12</w:t>
            </w:r>
          </w:p>
        </w:tc>
        <w:tc>
          <w:tcPr>
            <w:tcW w:w="1984" w:type="dxa"/>
          </w:tcPr>
          <w:p w:rsidR="00712408" w:rsidRPr="00B444F7" w:rsidRDefault="00712408" w:rsidP="00EE5D14">
            <w:pPr>
              <w:rPr>
                <w:rFonts w:ascii="Times New Roman" w:hAnsi="Times New Roman" w:cs="Times New Roman"/>
                <w:sz w:val="20"/>
                <w:szCs w:val="20"/>
              </w:rPr>
            </w:pPr>
            <w:r w:rsidRPr="00B444F7">
              <w:rPr>
                <w:rFonts w:ascii="Times New Roman" w:hAnsi="Times New Roman" w:cs="Times New Roman"/>
                <w:sz w:val="20"/>
                <w:szCs w:val="20"/>
              </w:rPr>
              <w:t>Порядок и дата рассмотрения первых частей заявок на участие в электронном аукционе</w:t>
            </w:r>
          </w:p>
        </w:tc>
        <w:tc>
          <w:tcPr>
            <w:tcW w:w="7088" w:type="dxa"/>
            <w:shd w:val="clear" w:color="auto" w:fill="FFFFFF" w:themeFill="background1"/>
          </w:tcPr>
          <w:p w:rsidR="00712408" w:rsidRPr="00B444F7" w:rsidRDefault="00712408" w:rsidP="00E15C4F">
            <w:pPr>
              <w:ind w:firstLine="34"/>
              <w:jc w:val="both"/>
              <w:rPr>
                <w:rFonts w:ascii="Times New Roman" w:hAnsi="Times New Roman" w:cs="Times New Roman"/>
                <w:sz w:val="20"/>
                <w:szCs w:val="20"/>
              </w:rPr>
            </w:pPr>
            <w:r w:rsidRPr="00B444F7">
              <w:rPr>
                <w:rFonts w:ascii="Times New Roman" w:hAnsi="Times New Roman" w:cs="Times New Roman"/>
                <w:sz w:val="20"/>
                <w:szCs w:val="20"/>
              </w:rPr>
              <w:t xml:space="preserve">Закупочная комиссия проверяет первые части заявок на участие в аукционе в электронной форме, содержащие информацию, предусмотренную пунктом 1 настоящей Информационной карты электронного аукциона, на соответствие требованиям, установленным аукционной документацией в отношении закупаемых </w:t>
            </w:r>
            <w:r w:rsidR="0005549E">
              <w:rPr>
                <w:rFonts w:ascii="Times New Roman" w:hAnsi="Times New Roman" w:cs="Times New Roman"/>
                <w:sz w:val="20"/>
                <w:szCs w:val="20"/>
              </w:rPr>
              <w:t>товаров</w:t>
            </w:r>
            <w:r w:rsidRPr="00B444F7">
              <w:rPr>
                <w:rFonts w:ascii="Times New Roman" w:hAnsi="Times New Roman" w:cs="Times New Roman"/>
                <w:sz w:val="20"/>
                <w:szCs w:val="20"/>
              </w:rPr>
              <w:t>.</w:t>
            </w:r>
          </w:p>
          <w:p w:rsidR="00712408" w:rsidRPr="00B444F7" w:rsidRDefault="00712408" w:rsidP="00E15C4F">
            <w:pPr>
              <w:ind w:firstLine="34"/>
              <w:jc w:val="both"/>
              <w:rPr>
                <w:rFonts w:ascii="Times New Roman" w:hAnsi="Times New Roman" w:cs="Times New Roman"/>
                <w:sz w:val="20"/>
                <w:szCs w:val="20"/>
              </w:rPr>
            </w:pPr>
            <w:r w:rsidRPr="00B444F7">
              <w:rPr>
                <w:rFonts w:ascii="Times New Roman" w:hAnsi="Times New Roman" w:cs="Times New Roman"/>
                <w:sz w:val="20"/>
                <w:szCs w:val="20"/>
              </w:rPr>
              <w:t>Участник аукциона в электронной форме не допускается к участию в нем в случае:</w:t>
            </w:r>
          </w:p>
          <w:p w:rsidR="00712408" w:rsidRPr="00B444F7" w:rsidRDefault="00712408" w:rsidP="00E15C4F">
            <w:pPr>
              <w:tabs>
                <w:tab w:val="left" w:pos="1026"/>
              </w:tabs>
              <w:ind w:firstLine="34"/>
              <w:jc w:val="both"/>
              <w:rPr>
                <w:rFonts w:ascii="Times New Roman" w:hAnsi="Times New Roman" w:cs="Times New Roman"/>
                <w:sz w:val="20"/>
                <w:szCs w:val="20"/>
              </w:rPr>
            </w:pPr>
            <w:r w:rsidRPr="00B444F7">
              <w:rPr>
                <w:rFonts w:ascii="Times New Roman" w:hAnsi="Times New Roman" w:cs="Times New Roman"/>
                <w:sz w:val="20"/>
                <w:szCs w:val="20"/>
              </w:rPr>
              <w:t>1)</w:t>
            </w:r>
            <w:r w:rsidRPr="00B444F7">
              <w:rPr>
                <w:rFonts w:ascii="Times New Roman" w:hAnsi="Times New Roman" w:cs="Times New Roman"/>
                <w:sz w:val="20"/>
                <w:szCs w:val="20"/>
              </w:rPr>
              <w:tab/>
            </w:r>
            <w:proofErr w:type="spellStart"/>
            <w:r w:rsidRPr="00B444F7">
              <w:rPr>
                <w:rFonts w:ascii="Times New Roman" w:hAnsi="Times New Roman" w:cs="Times New Roman"/>
                <w:sz w:val="20"/>
                <w:szCs w:val="20"/>
              </w:rPr>
              <w:t>непредоставления</w:t>
            </w:r>
            <w:proofErr w:type="spellEnd"/>
            <w:r w:rsidRPr="00B444F7">
              <w:rPr>
                <w:rFonts w:ascii="Times New Roman" w:hAnsi="Times New Roman" w:cs="Times New Roman"/>
                <w:sz w:val="20"/>
                <w:szCs w:val="20"/>
              </w:rPr>
              <w:t xml:space="preserve"> информации, предусмотренной </w:t>
            </w:r>
            <w:r w:rsidR="00A26958">
              <w:rPr>
                <w:rFonts w:ascii="Times New Roman" w:hAnsi="Times New Roman" w:cs="Times New Roman"/>
                <w:sz w:val="20"/>
                <w:szCs w:val="20"/>
              </w:rPr>
              <w:t>п.п.</w:t>
            </w:r>
            <w:r w:rsidRPr="00B444F7">
              <w:rPr>
                <w:rFonts w:ascii="Times New Roman" w:hAnsi="Times New Roman" w:cs="Times New Roman"/>
                <w:sz w:val="20"/>
                <w:szCs w:val="20"/>
              </w:rPr>
              <w:t>1.1</w:t>
            </w:r>
            <w:r w:rsidR="00A26958">
              <w:rPr>
                <w:rFonts w:ascii="Times New Roman" w:hAnsi="Times New Roman" w:cs="Times New Roman"/>
                <w:sz w:val="20"/>
                <w:szCs w:val="20"/>
              </w:rPr>
              <w:t xml:space="preserve"> пункта 1</w:t>
            </w:r>
            <w:r w:rsidRPr="00B444F7">
              <w:rPr>
                <w:rFonts w:ascii="Times New Roman" w:hAnsi="Times New Roman" w:cs="Times New Roman"/>
                <w:sz w:val="20"/>
                <w:szCs w:val="20"/>
              </w:rPr>
              <w:t xml:space="preserve"> настоящей Информационной карты электронного аукциона, или предоставления недостоверной информации;</w:t>
            </w:r>
          </w:p>
          <w:p w:rsidR="00712408" w:rsidRPr="00B444F7" w:rsidRDefault="00712408" w:rsidP="00E15C4F">
            <w:pPr>
              <w:tabs>
                <w:tab w:val="left" w:pos="1026"/>
              </w:tabs>
              <w:ind w:firstLine="34"/>
              <w:jc w:val="both"/>
              <w:rPr>
                <w:rFonts w:ascii="Times New Roman" w:hAnsi="Times New Roman" w:cs="Times New Roman"/>
                <w:sz w:val="20"/>
                <w:szCs w:val="20"/>
              </w:rPr>
            </w:pPr>
            <w:r w:rsidRPr="00B444F7">
              <w:rPr>
                <w:rFonts w:ascii="Times New Roman" w:hAnsi="Times New Roman" w:cs="Times New Roman"/>
                <w:sz w:val="20"/>
                <w:szCs w:val="20"/>
              </w:rPr>
              <w:t>2)</w:t>
            </w:r>
            <w:r w:rsidRPr="00B444F7">
              <w:rPr>
                <w:rFonts w:ascii="Times New Roman" w:hAnsi="Times New Roman" w:cs="Times New Roman"/>
                <w:sz w:val="20"/>
                <w:szCs w:val="20"/>
              </w:rPr>
              <w:tab/>
              <w:t xml:space="preserve">несоответствия информации, предусмотренной </w:t>
            </w:r>
            <w:r w:rsidR="00A26958">
              <w:rPr>
                <w:rFonts w:ascii="Times New Roman" w:hAnsi="Times New Roman" w:cs="Times New Roman"/>
                <w:sz w:val="20"/>
                <w:szCs w:val="20"/>
              </w:rPr>
              <w:t>п.п.</w:t>
            </w:r>
            <w:r w:rsidRPr="00B444F7">
              <w:rPr>
                <w:rFonts w:ascii="Times New Roman" w:hAnsi="Times New Roman" w:cs="Times New Roman"/>
                <w:sz w:val="20"/>
                <w:szCs w:val="20"/>
              </w:rPr>
              <w:t xml:space="preserve">1.1 </w:t>
            </w:r>
            <w:r w:rsidR="00A26958">
              <w:rPr>
                <w:rFonts w:ascii="Times New Roman" w:hAnsi="Times New Roman" w:cs="Times New Roman"/>
                <w:sz w:val="20"/>
                <w:szCs w:val="20"/>
              </w:rPr>
              <w:t xml:space="preserve">пункта 1 </w:t>
            </w:r>
            <w:r w:rsidRPr="00B444F7">
              <w:rPr>
                <w:rFonts w:ascii="Times New Roman" w:hAnsi="Times New Roman" w:cs="Times New Roman"/>
                <w:sz w:val="20"/>
                <w:szCs w:val="20"/>
              </w:rPr>
              <w:t>настоящей Информационной карты электронного аукциона требованиям аукционной документации;</w:t>
            </w:r>
          </w:p>
          <w:p w:rsidR="00712408" w:rsidRPr="00B444F7" w:rsidRDefault="00712408" w:rsidP="00E15C4F">
            <w:pPr>
              <w:tabs>
                <w:tab w:val="left" w:pos="1026"/>
              </w:tabs>
              <w:ind w:firstLine="34"/>
              <w:jc w:val="both"/>
              <w:rPr>
                <w:rFonts w:ascii="Times New Roman" w:hAnsi="Times New Roman" w:cs="Times New Roman"/>
                <w:sz w:val="20"/>
                <w:szCs w:val="20"/>
              </w:rPr>
            </w:pPr>
            <w:r w:rsidRPr="00B444F7">
              <w:rPr>
                <w:rFonts w:ascii="Times New Roman" w:hAnsi="Times New Roman" w:cs="Times New Roman"/>
                <w:sz w:val="20"/>
                <w:szCs w:val="20"/>
              </w:rPr>
              <w:t>3)</w:t>
            </w:r>
            <w:r w:rsidRPr="00B444F7">
              <w:rPr>
                <w:rFonts w:ascii="Times New Roman" w:hAnsi="Times New Roman" w:cs="Times New Roman"/>
                <w:sz w:val="20"/>
                <w:szCs w:val="20"/>
              </w:rPr>
              <w:tab/>
            </w:r>
            <w:r w:rsidR="00344FF6">
              <w:rPr>
                <w:rFonts w:ascii="Times New Roman" w:hAnsi="Times New Roman" w:cs="Times New Roman"/>
                <w:sz w:val="20"/>
                <w:szCs w:val="20"/>
              </w:rPr>
              <w:t xml:space="preserve">в случае наличия в первой части заявки на участие в аукционе в электронной форме </w:t>
            </w:r>
            <w:r w:rsidR="00344FF6" w:rsidRPr="00457837">
              <w:rPr>
                <w:rFonts w:ascii="Times New Roman" w:hAnsi="Times New Roman" w:cs="Times New Roman"/>
                <w:sz w:val="20"/>
                <w:szCs w:val="20"/>
              </w:rPr>
              <w:t xml:space="preserve">сведений об участнике </w:t>
            </w:r>
            <w:proofErr w:type="gramStart"/>
            <w:r w:rsidR="00344FF6" w:rsidRPr="00457837">
              <w:rPr>
                <w:rFonts w:ascii="Times New Roman" w:hAnsi="Times New Roman" w:cs="Times New Roman"/>
                <w:sz w:val="20"/>
                <w:szCs w:val="20"/>
              </w:rPr>
              <w:t>и(</w:t>
            </w:r>
            <w:proofErr w:type="gramEnd"/>
            <w:r w:rsidR="00344FF6" w:rsidRPr="00457837">
              <w:rPr>
                <w:rFonts w:ascii="Times New Roman" w:hAnsi="Times New Roman" w:cs="Times New Roman"/>
                <w:sz w:val="20"/>
                <w:szCs w:val="20"/>
              </w:rPr>
              <w:t>или) о ценовом предложении участника  аукциона в электронной форме, подавшем такую заявку.</w:t>
            </w:r>
          </w:p>
          <w:p w:rsidR="00712408" w:rsidRPr="00B444F7" w:rsidRDefault="00712408" w:rsidP="00830CC5">
            <w:pPr>
              <w:ind w:firstLine="34"/>
              <w:jc w:val="both"/>
              <w:rPr>
                <w:rFonts w:ascii="Times New Roman" w:hAnsi="Times New Roman" w:cs="Times New Roman"/>
                <w:sz w:val="20"/>
                <w:szCs w:val="20"/>
              </w:rPr>
            </w:pPr>
            <w:r w:rsidRPr="00B444F7">
              <w:rPr>
                <w:rFonts w:ascii="Times New Roman" w:hAnsi="Times New Roman" w:cs="Times New Roman"/>
                <w:sz w:val="20"/>
                <w:szCs w:val="20"/>
              </w:rPr>
              <w:t xml:space="preserve">Закупочная комиссия осуществляет рассмотрение первых частей заявок на участие в аукционе в электронной форме в срок </w:t>
            </w:r>
            <w:r w:rsidRPr="00B444F7">
              <w:rPr>
                <w:rFonts w:ascii="Times New Roman" w:hAnsi="Times New Roman" w:cs="Times New Roman"/>
                <w:b/>
                <w:sz w:val="20"/>
                <w:szCs w:val="20"/>
              </w:rPr>
              <w:t xml:space="preserve">до </w:t>
            </w:r>
            <w:r w:rsidRPr="00B76C5D">
              <w:rPr>
                <w:rFonts w:ascii="Times New Roman" w:hAnsi="Times New Roman" w:cs="Times New Roman"/>
                <w:b/>
                <w:sz w:val="20"/>
                <w:szCs w:val="20"/>
              </w:rPr>
              <w:t>«</w:t>
            </w:r>
            <w:r w:rsidR="00830CC5">
              <w:rPr>
                <w:rFonts w:ascii="Times New Roman" w:hAnsi="Times New Roman" w:cs="Times New Roman"/>
                <w:b/>
                <w:sz w:val="20"/>
                <w:szCs w:val="20"/>
              </w:rPr>
              <w:t>10</w:t>
            </w:r>
            <w:r w:rsidRPr="00B76C5D">
              <w:rPr>
                <w:rFonts w:ascii="Times New Roman" w:hAnsi="Times New Roman" w:cs="Times New Roman"/>
                <w:b/>
                <w:sz w:val="20"/>
                <w:szCs w:val="20"/>
              </w:rPr>
              <w:t>»</w:t>
            </w:r>
            <w:r w:rsidR="004674BA" w:rsidRPr="00B76C5D">
              <w:rPr>
                <w:rFonts w:ascii="Times New Roman" w:hAnsi="Times New Roman" w:cs="Times New Roman"/>
                <w:b/>
                <w:sz w:val="20"/>
                <w:szCs w:val="20"/>
              </w:rPr>
              <w:t xml:space="preserve"> </w:t>
            </w:r>
            <w:r w:rsidR="00666D2A">
              <w:rPr>
                <w:rFonts w:ascii="Times New Roman" w:hAnsi="Times New Roman" w:cs="Times New Roman"/>
                <w:b/>
                <w:sz w:val="20"/>
                <w:szCs w:val="20"/>
              </w:rPr>
              <w:t xml:space="preserve">декабря </w:t>
            </w:r>
            <w:r w:rsidR="00DC3006">
              <w:rPr>
                <w:rFonts w:ascii="Times New Roman" w:hAnsi="Times New Roman" w:cs="Times New Roman"/>
                <w:b/>
                <w:sz w:val="20"/>
                <w:szCs w:val="20"/>
              </w:rPr>
              <w:t>202</w:t>
            </w:r>
            <w:r w:rsidR="00A530DF">
              <w:rPr>
                <w:rFonts w:ascii="Times New Roman" w:hAnsi="Times New Roman" w:cs="Times New Roman"/>
                <w:b/>
                <w:sz w:val="20"/>
                <w:szCs w:val="20"/>
              </w:rPr>
              <w:t>4</w:t>
            </w:r>
            <w:r w:rsidR="007454FE">
              <w:rPr>
                <w:rFonts w:ascii="Times New Roman" w:hAnsi="Times New Roman" w:cs="Times New Roman"/>
                <w:b/>
                <w:sz w:val="20"/>
                <w:szCs w:val="20"/>
              </w:rPr>
              <w:t>г.</w:t>
            </w:r>
            <w:r w:rsidRPr="00B444F7">
              <w:rPr>
                <w:rFonts w:ascii="Times New Roman" w:hAnsi="Times New Roman" w:cs="Times New Roman"/>
                <w:b/>
                <w:sz w:val="20"/>
                <w:szCs w:val="20"/>
              </w:rPr>
              <w:t xml:space="preserve"> включительно.</w:t>
            </w:r>
            <w:r w:rsidRPr="00B444F7">
              <w:rPr>
                <w:rFonts w:ascii="Times New Roman" w:hAnsi="Times New Roman" w:cs="Times New Roman"/>
                <w:sz w:val="20"/>
                <w:szCs w:val="20"/>
              </w:rPr>
              <w:t xml:space="preserve"> </w:t>
            </w:r>
          </w:p>
        </w:tc>
      </w:tr>
      <w:tr w:rsidR="00712408" w:rsidRPr="00B444F7" w:rsidTr="002D4174">
        <w:tc>
          <w:tcPr>
            <w:tcW w:w="534" w:type="dxa"/>
          </w:tcPr>
          <w:p w:rsidR="00712408" w:rsidRPr="00B444F7" w:rsidRDefault="00712408" w:rsidP="00C3189F">
            <w:pPr>
              <w:rPr>
                <w:rFonts w:ascii="Times New Roman" w:hAnsi="Times New Roman" w:cs="Times New Roman"/>
                <w:sz w:val="20"/>
                <w:szCs w:val="20"/>
              </w:rPr>
            </w:pPr>
            <w:r w:rsidRPr="00B444F7">
              <w:rPr>
                <w:rFonts w:ascii="Times New Roman" w:hAnsi="Times New Roman" w:cs="Times New Roman"/>
                <w:sz w:val="20"/>
                <w:szCs w:val="20"/>
              </w:rPr>
              <w:t>13</w:t>
            </w:r>
          </w:p>
        </w:tc>
        <w:tc>
          <w:tcPr>
            <w:tcW w:w="1984" w:type="dxa"/>
          </w:tcPr>
          <w:p w:rsidR="00712408" w:rsidRPr="00B444F7" w:rsidRDefault="00712408" w:rsidP="00E578D7">
            <w:pPr>
              <w:rPr>
                <w:rFonts w:ascii="Times New Roman" w:hAnsi="Times New Roman" w:cs="Times New Roman"/>
                <w:sz w:val="20"/>
                <w:szCs w:val="20"/>
              </w:rPr>
            </w:pPr>
            <w:r w:rsidRPr="00B444F7">
              <w:rPr>
                <w:rFonts w:ascii="Times New Roman" w:hAnsi="Times New Roman" w:cs="Times New Roman"/>
                <w:sz w:val="20"/>
                <w:szCs w:val="20"/>
              </w:rPr>
              <w:t>Порядок и дата подведения итогов электронного аукциона</w:t>
            </w:r>
          </w:p>
        </w:tc>
        <w:tc>
          <w:tcPr>
            <w:tcW w:w="7088" w:type="dxa"/>
          </w:tcPr>
          <w:p w:rsidR="00712408" w:rsidRPr="00FD694F" w:rsidRDefault="00FD694F" w:rsidP="00E15C4F">
            <w:pPr>
              <w:ind w:firstLine="34"/>
              <w:jc w:val="both"/>
              <w:rPr>
                <w:rFonts w:ascii="Times New Roman" w:hAnsi="Times New Roman" w:cs="Times New Roman"/>
                <w:sz w:val="20"/>
                <w:szCs w:val="20"/>
              </w:rPr>
            </w:pPr>
            <w:r w:rsidRPr="00FD694F">
              <w:rPr>
                <w:rFonts w:ascii="Times New Roman" w:eastAsia="Lucida Sans Unicode" w:hAnsi="Times New Roman"/>
                <w:sz w:val="20"/>
                <w:szCs w:val="20"/>
              </w:rPr>
              <w:t xml:space="preserve">Закупочная комиссия рассматривает вторые части заявок на участие в аукционе в электронной форме и документы, направленные Заказчику оператором ЭП, в части соответствия их требованиям, установленным документацией о конкурентной закупке. При этом закупочная комиссия рассматривает вторые части заявок, полученные от оператора ЭП в соответствии с </w:t>
            </w:r>
            <w:hyperlink w:anchor="протоколпроведенияЭАи2части" w:tooltip="#протоколпроведенияЭАи2части" w:history="1">
              <w:r w:rsidRPr="00FD694F">
                <w:rPr>
                  <w:rFonts w:ascii="Times New Roman" w:eastAsia="Lucida Sans Unicode" w:hAnsi="Times New Roman"/>
                  <w:sz w:val="20"/>
                  <w:szCs w:val="20"/>
                </w:rPr>
                <w:t>пунктом 16.10.13</w:t>
              </w:r>
            </w:hyperlink>
            <w:r w:rsidRPr="00FD694F">
              <w:rPr>
                <w:rFonts w:ascii="Times New Roman" w:eastAsia="Lucida Sans Unicode" w:hAnsi="Times New Roman"/>
                <w:sz w:val="20"/>
                <w:szCs w:val="20"/>
              </w:rPr>
              <w:t xml:space="preserve"> Положения</w:t>
            </w:r>
            <w:r w:rsidR="0007574E">
              <w:rPr>
                <w:rFonts w:ascii="Times New Roman" w:eastAsia="Lucida Sans Unicode" w:hAnsi="Times New Roman"/>
                <w:sz w:val="20"/>
                <w:szCs w:val="20"/>
              </w:rPr>
              <w:t xml:space="preserve"> о закупке</w:t>
            </w:r>
            <w:r w:rsidRPr="00FD694F">
              <w:rPr>
                <w:rFonts w:ascii="Times New Roman" w:eastAsia="Lucida Sans Unicode" w:hAnsi="Times New Roman"/>
                <w:sz w:val="20"/>
                <w:szCs w:val="20"/>
              </w:rPr>
              <w:t>, до определения победителя аукциона в электронной форме (единственного участника) и участника электронного аукциона, сделавшего второе по степени выгодности предложение после лучшего.</w:t>
            </w:r>
          </w:p>
          <w:p w:rsidR="00FD694F" w:rsidRPr="00FD694F" w:rsidRDefault="00FD694F" w:rsidP="00FD694F">
            <w:pPr>
              <w:shd w:val="clear" w:color="auto" w:fill="FFFFFF"/>
              <w:tabs>
                <w:tab w:val="left" w:pos="0"/>
                <w:tab w:val="left" w:pos="1025"/>
              </w:tabs>
              <w:jc w:val="both"/>
              <w:rPr>
                <w:rFonts w:ascii="Times New Roman" w:eastAsia="Calibri" w:hAnsi="Times New Roman"/>
                <w:sz w:val="20"/>
                <w:szCs w:val="20"/>
              </w:rPr>
            </w:pPr>
            <w:r>
              <w:rPr>
                <w:rFonts w:ascii="Times New Roman" w:eastAsia="Lucida Sans Unicode" w:hAnsi="Times New Roman"/>
                <w:sz w:val="20"/>
                <w:szCs w:val="20"/>
              </w:rPr>
              <w:t xml:space="preserve">      </w:t>
            </w:r>
            <w:r w:rsidRPr="00FD694F">
              <w:rPr>
                <w:rFonts w:ascii="Times New Roman" w:eastAsia="Lucida Sans Unicode" w:hAnsi="Times New Roman"/>
                <w:sz w:val="20"/>
                <w:szCs w:val="20"/>
              </w:rPr>
              <w:t>Заявка на участие в аукционе в электронной форме признается не соответствующей требованиям, установленным документацией о конкурентной закупке, в случае:</w:t>
            </w:r>
          </w:p>
          <w:p w:rsidR="00FD694F" w:rsidRPr="00FD694F" w:rsidRDefault="00FD694F" w:rsidP="00FD694F">
            <w:pPr>
              <w:numPr>
                <w:ilvl w:val="0"/>
                <w:numId w:val="43"/>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709"/>
                <w:tab w:val="left" w:pos="1025"/>
              </w:tabs>
              <w:ind w:left="0" w:firstLine="316"/>
              <w:jc w:val="both"/>
              <w:rPr>
                <w:rFonts w:ascii="Times New Roman" w:eastAsia="Lucida Sans Unicode" w:hAnsi="Times New Roman"/>
                <w:sz w:val="20"/>
                <w:szCs w:val="20"/>
              </w:rPr>
            </w:pPr>
            <w:r w:rsidRPr="00FD694F">
              <w:rPr>
                <w:rFonts w:ascii="Times New Roman" w:eastAsia="Lucida Sans Unicode" w:hAnsi="Times New Roman"/>
                <w:sz w:val="20"/>
                <w:szCs w:val="20"/>
              </w:rPr>
              <w:t>непредставления документов и информации, которые предусмотрены документацией о конкурентной закупке, несоответствия указанных документов и информации требованиям, установленным документацией о конкурентной закупке,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FD694F" w:rsidRPr="00FD694F" w:rsidRDefault="00FD694F" w:rsidP="00FD694F">
            <w:pPr>
              <w:numPr>
                <w:ilvl w:val="0"/>
                <w:numId w:val="43"/>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709"/>
                <w:tab w:val="left" w:pos="1025"/>
              </w:tabs>
              <w:ind w:left="0" w:firstLine="316"/>
              <w:jc w:val="both"/>
              <w:rPr>
                <w:rFonts w:ascii="Times New Roman" w:eastAsia="Lucida Sans Unicode" w:hAnsi="Times New Roman"/>
                <w:sz w:val="20"/>
                <w:szCs w:val="20"/>
              </w:rPr>
            </w:pPr>
            <w:r w:rsidRPr="00FD694F">
              <w:rPr>
                <w:rFonts w:ascii="Times New Roman" w:eastAsia="Lucida Sans Unicode" w:hAnsi="Times New Roman"/>
                <w:sz w:val="20"/>
                <w:szCs w:val="20"/>
              </w:rPr>
              <w:t>несоответствия участника такого аукциона требованиям, установленным документацией о конкурентной закупке.</w:t>
            </w:r>
          </w:p>
          <w:p w:rsidR="00712408" w:rsidRPr="00B444F7" w:rsidRDefault="00712408" w:rsidP="00E15C4F">
            <w:pPr>
              <w:ind w:firstLine="34"/>
              <w:jc w:val="both"/>
              <w:rPr>
                <w:rFonts w:ascii="Times New Roman" w:hAnsi="Times New Roman" w:cs="Times New Roman"/>
                <w:i/>
                <w:sz w:val="20"/>
                <w:szCs w:val="20"/>
              </w:rPr>
            </w:pPr>
          </w:p>
          <w:p w:rsidR="00DB1423" w:rsidRPr="00B444F7" w:rsidRDefault="00D41D91" w:rsidP="00830CC5">
            <w:pPr>
              <w:ind w:firstLine="34"/>
              <w:jc w:val="both"/>
              <w:rPr>
                <w:rFonts w:ascii="Times New Roman" w:hAnsi="Times New Roman" w:cs="Times New Roman"/>
                <w:i/>
                <w:sz w:val="20"/>
                <w:szCs w:val="20"/>
              </w:rPr>
            </w:pPr>
            <w:r w:rsidRPr="00B40B08">
              <w:rPr>
                <w:rFonts w:ascii="Times New Roman" w:hAnsi="Times New Roman" w:cs="Times New Roman"/>
                <w:sz w:val="20"/>
                <w:szCs w:val="20"/>
              </w:rPr>
              <w:t xml:space="preserve">Дата подведения итогов такой закупки в срок: </w:t>
            </w:r>
            <w:r w:rsidR="003E37A1">
              <w:rPr>
                <w:rFonts w:ascii="Times New Roman" w:hAnsi="Times New Roman" w:cs="Times New Roman"/>
                <w:b/>
                <w:sz w:val="20"/>
                <w:szCs w:val="20"/>
              </w:rPr>
              <w:t xml:space="preserve">до </w:t>
            </w:r>
            <w:r w:rsidRPr="00D41D91">
              <w:rPr>
                <w:rFonts w:ascii="Times New Roman" w:hAnsi="Times New Roman" w:cs="Times New Roman"/>
                <w:b/>
                <w:sz w:val="20"/>
                <w:szCs w:val="20"/>
              </w:rPr>
              <w:t>«</w:t>
            </w:r>
            <w:r w:rsidR="00830CC5">
              <w:rPr>
                <w:rFonts w:ascii="Times New Roman" w:hAnsi="Times New Roman" w:cs="Times New Roman"/>
                <w:b/>
                <w:sz w:val="20"/>
                <w:szCs w:val="20"/>
              </w:rPr>
              <w:t>16</w:t>
            </w:r>
            <w:r w:rsidR="004E067D">
              <w:rPr>
                <w:rFonts w:ascii="Times New Roman" w:hAnsi="Times New Roman" w:cs="Times New Roman"/>
                <w:b/>
                <w:sz w:val="20"/>
                <w:szCs w:val="20"/>
              </w:rPr>
              <w:t xml:space="preserve">» </w:t>
            </w:r>
            <w:r w:rsidR="00666D2A">
              <w:rPr>
                <w:rFonts w:ascii="Times New Roman" w:hAnsi="Times New Roman" w:cs="Times New Roman"/>
                <w:b/>
                <w:sz w:val="20"/>
                <w:szCs w:val="20"/>
              </w:rPr>
              <w:t>декабря</w:t>
            </w:r>
            <w:r w:rsidR="00A97817">
              <w:rPr>
                <w:rFonts w:ascii="Times New Roman" w:hAnsi="Times New Roman" w:cs="Times New Roman"/>
                <w:b/>
                <w:sz w:val="20"/>
                <w:szCs w:val="20"/>
              </w:rPr>
              <w:t xml:space="preserve"> </w:t>
            </w:r>
            <w:r w:rsidRPr="00D41D91">
              <w:rPr>
                <w:rFonts w:ascii="Times New Roman" w:hAnsi="Times New Roman" w:cs="Times New Roman"/>
                <w:b/>
                <w:sz w:val="20"/>
                <w:szCs w:val="20"/>
              </w:rPr>
              <w:t>202</w:t>
            </w:r>
            <w:r w:rsidR="00A530DF">
              <w:rPr>
                <w:rFonts w:ascii="Times New Roman" w:hAnsi="Times New Roman" w:cs="Times New Roman"/>
                <w:b/>
                <w:sz w:val="20"/>
                <w:szCs w:val="20"/>
              </w:rPr>
              <w:t>4</w:t>
            </w:r>
            <w:r w:rsidRPr="00D41D91">
              <w:rPr>
                <w:rFonts w:ascii="Times New Roman" w:hAnsi="Times New Roman" w:cs="Times New Roman"/>
                <w:b/>
                <w:sz w:val="20"/>
                <w:szCs w:val="20"/>
              </w:rPr>
              <w:t xml:space="preserve"> года включительно.</w:t>
            </w:r>
          </w:p>
        </w:tc>
      </w:tr>
      <w:tr w:rsidR="00DC3006" w:rsidRPr="00B444F7" w:rsidTr="00DB1423">
        <w:tc>
          <w:tcPr>
            <w:tcW w:w="534" w:type="dxa"/>
          </w:tcPr>
          <w:p w:rsidR="00DC3006" w:rsidRPr="00B444F7" w:rsidRDefault="00DC3006" w:rsidP="00DC3006">
            <w:pPr>
              <w:rPr>
                <w:rFonts w:ascii="Times New Roman" w:hAnsi="Times New Roman" w:cs="Times New Roman"/>
                <w:sz w:val="20"/>
                <w:szCs w:val="20"/>
              </w:rPr>
            </w:pPr>
            <w:r w:rsidRPr="00B444F7">
              <w:rPr>
                <w:rFonts w:ascii="Times New Roman" w:hAnsi="Times New Roman" w:cs="Times New Roman"/>
                <w:sz w:val="20"/>
                <w:szCs w:val="20"/>
              </w:rPr>
              <w:t>14</w:t>
            </w:r>
          </w:p>
        </w:tc>
        <w:tc>
          <w:tcPr>
            <w:tcW w:w="1984" w:type="dxa"/>
          </w:tcPr>
          <w:p w:rsidR="00DC3006" w:rsidRPr="00ED209C" w:rsidRDefault="00ED209C" w:rsidP="00ED209C">
            <w:pPr>
              <w:rPr>
                <w:rFonts w:ascii="Times New Roman" w:hAnsi="Times New Roman" w:cs="Times New Roman"/>
                <w:sz w:val="20"/>
                <w:szCs w:val="20"/>
              </w:rPr>
            </w:pPr>
            <w:r w:rsidRPr="00ED209C">
              <w:rPr>
                <w:rFonts w:ascii="Times New Roman" w:eastAsia="Lucida Sans Unicode" w:hAnsi="Times New Roman"/>
                <w:sz w:val="20"/>
                <w:szCs w:val="20"/>
              </w:rPr>
              <w:t xml:space="preserve">Размер обеспечения заявки на участие в конкурентной закупке, порядок и срок его предоставления </w:t>
            </w:r>
          </w:p>
        </w:tc>
        <w:tc>
          <w:tcPr>
            <w:tcW w:w="7088" w:type="dxa"/>
          </w:tcPr>
          <w:p w:rsidR="00DC3006" w:rsidRPr="00B444F7" w:rsidRDefault="00A12828" w:rsidP="00DC3006">
            <w:pPr>
              <w:jc w:val="both"/>
              <w:rPr>
                <w:rFonts w:ascii="Times New Roman" w:hAnsi="Times New Roman" w:cs="Times New Roman"/>
                <w:sz w:val="20"/>
                <w:szCs w:val="20"/>
              </w:rPr>
            </w:pPr>
            <w:r>
              <w:rPr>
                <w:rFonts w:ascii="Times New Roman" w:hAnsi="Times New Roman" w:cs="Times New Roman"/>
                <w:sz w:val="20"/>
                <w:szCs w:val="20"/>
              </w:rPr>
              <w:t>Не установлено</w:t>
            </w:r>
          </w:p>
        </w:tc>
      </w:tr>
      <w:tr w:rsidR="00DC3006" w:rsidRPr="00B444F7" w:rsidTr="00D41D91">
        <w:tc>
          <w:tcPr>
            <w:tcW w:w="534" w:type="dxa"/>
          </w:tcPr>
          <w:p w:rsidR="00DC3006" w:rsidRPr="00B444F7" w:rsidRDefault="00DC3006" w:rsidP="00DC3006">
            <w:pPr>
              <w:rPr>
                <w:rFonts w:ascii="Times New Roman" w:hAnsi="Times New Roman" w:cs="Times New Roman"/>
                <w:sz w:val="20"/>
                <w:szCs w:val="20"/>
              </w:rPr>
            </w:pPr>
            <w:r w:rsidRPr="00B444F7">
              <w:rPr>
                <w:rFonts w:ascii="Times New Roman" w:hAnsi="Times New Roman" w:cs="Times New Roman"/>
                <w:sz w:val="20"/>
                <w:szCs w:val="20"/>
              </w:rPr>
              <w:t>15</w:t>
            </w:r>
          </w:p>
        </w:tc>
        <w:tc>
          <w:tcPr>
            <w:tcW w:w="1984" w:type="dxa"/>
          </w:tcPr>
          <w:p w:rsidR="00DC3006" w:rsidRPr="00B444F7" w:rsidRDefault="00DC3006" w:rsidP="00D41D91">
            <w:pPr>
              <w:rPr>
                <w:rFonts w:ascii="Times New Roman" w:hAnsi="Times New Roman" w:cs="Times New Roman"/>
                <w:sz w:val="20"/>
                <w:szCs w:val="20"/>
              </w:rPr>
            </w:pPr>
            <w:r w:rsidRPr="00B444F7">
              <w:rPr>
                <w:rFonts w:ascii="Times New Roman" w:hAnsi="Times New Roman" w:cs="Times New Roman"/>
                <w:sz w:val="20"/>
                <w:szCs w:val="20"/>
              </w:rPr>
              <w:t>Размер обеспечения исполнения договора и иные требования к такому обеспечению</w:t>
            </w:r>
          </w:p>
        </w:tc>
        <w:tc>
          <w:tcPr>
            <w:tcW w:w="7088" w:type="dxa"/>
          </w:tcPr>
          <w:p w:rsidR="00DC3006" w:rsidRPr="008C271F" w:rsidRDefault="008C271F" w:rsidP="00DC3006">
            <w:pPr>
              <w:tabs>
                <w:tab w:val="left" w:pos="859"/>
              </w:tabs>
              <w:jc w:val="both"/>
              <w:rPr>
                <w:rFonts w:ascii="Times New Roman" w:hAnsi="Times New Roman" w:cs="Times New Roman"/>
                <w:sz w:val="20"/>
                <w:szCs w:val="20"/>
              </w:rPr>
            </w:pPr>
            <w:r w:rsidRPr="008C271F">
              <w:rPr>
                <w:rFonts w:ascii="Times New Roman" w:eastAsia="Lucida Sans Unicode" w:hAnsi="Times New Roman" w:cs="Times New Roman"/>
                <w:sz w:val="20"/>
                <w:szCs w:val="20"/>
              </w:rPr>
              <w:t>Не установлено</w:t>
            </w:r>
            <w:r w:rsidR="00DC3006" w:rsidRPr="008C271F">
              <w:rPr>
                <w:rFonts w:ascii="Times New Roman" w:eastAsia="Lucida Sans Unicode" w:hAnsi="Times New Roman" w:cs="Times New Roman"/>
                <w:sz w:val="20"/>
                <w:szCs w:val="20"/>
              </w:rPr>
              <w:t xml:space="preserve"> </w:t>
            </w:r>
          </w:p>
        </w:tc>
      </w:tr>
      <w:tr w:rsidR="00712408" w:rsidRPr="00B444F7" w:rsidTr="002D4174">
        <w:tc>
          <w:tcPr>
            <w:tcW w:w="534" w:type="dxa"/>
          </w:tcPr>
          <w:p w:rsidR="00712408" w:rsidRPr="00B444F7" w:rsidRDefault="00712408" w:rsidP="00C3189F">
            <w:pPr>
              <w:rPr>
                <w:rFonts w:ascii="Times New Roman" w:hAnsi="Times New Roman" w:cs="Times New Roman"/>
                <w:sz w:val="20"/>
                <w:szCs w:val="20"/>
              </w:rPr>
            </w:pPr>
            <w:r w:rsidRPr="00B444F7">
              <w:rPr>
                <w:rFonts w:ascii="Times New Roman" w:hAnsi="Times New Roman" w:cs="Times New Roman"/>
                <w:sz w:val="20"/>
                <w:szCs w:val="20"/>
              </w:rPr>
              <w:t>16</w:t>
            </w:r>
          </w:p>
        </w:tc>
        <w:tc>
          <w:tcPr>
            <w:tcW w:w="1984" w:type="dxa"/>
          </w:tcPr>
          <w:p w:rsidR="00712408" w:rsidRPr="00B444F7" w:rsidRDefault="00712408" w:rsidP="00EE5D14">
            <w:pPr>
              <w:rPr>
                <w:rFonts w:ascii="Times New Roman" w:hAnsi="Times New Roman" w:cs="Times New Roman"/>
                <w:sz w:val="20"/>
                <w:szCs w:val="20"/>
              </w:rPr>
            </w:pPr>
            <w:proofErr w:type="gramStart"/>
            <w:r w:rsidRPr="00B444F7">
              <w:rPr>
                <w:rFonts w:ascii="Times New Roman" w:hAnsi="Times New Roman" w:cs="Times New Roman"/>
                <w:sz w:val="20"/>
                <w:szCs w:val="20"/>
              </w:rPr>
              <w:t xml:space="preserve">Условия предоставления приоритета товаров российского происхождения, работ, услуг, выполняемых, </w:t>
            </w:r>
            <w:r w:rsidRPr="00B444F7">
              <w:rPr>
                <w:rFonts w:ascii="Times New Roman" w:hAnsi="Times New Roman" w:cs="Times New Roman"/>
                <w:sz w:val="20"/>
                <w:szCs w:val="20"/>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7088" w:type="dxa"/>
          </w:tcPr>
          <w:p w:rsidR="00712408" w:rsidRPr="00B444F7" w:rsidRDefault="00712408" w:rsidP="00E15C4F">
            <w:pPr>
              <w:ind w:firstLine="34"/>
              <w:jc w:val="both"/>
              <w:rPr>
                <w:rFonts w:ascii="Times New Roman" w:hAnsi="Times New Roman" w:cs="Times New Roman"/>
                <w:sz w:val="20"/>
                <w:szCs w:val="20"/>
              </w:rPr>
            </w:pPr>
            <w:proofErr w:type="gramStart"/>
            <w:r w:rsidRPr="00B444F7">
              <w:rPr>
                <w:rFonts w:ascii="Times New Roman" w:hAnsi="Times New Roman" w:cs="Times New Roman"/>
                <w:sz w:val="20"/>
                <w:szCs w:val="20"/>
              </w:rPr>
              <w:lastRenderedPageBreak/>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случае, если победителем аукциона в электронной форме представлена заявка на участие в  аукционе в электронной форме, содержащая </w:t>
            </w:r>
            <w:r w:rsidRPr="00B444F7">
              <w:rPr>
                <w:rFonts w:ascii="Times New Roman" w:hAnsi="Times New Roman" w:cs="Times New Roman"/>
                <w:sz w:val="20"/>
                <w:szCs w:val="20"/>
              </w:rPr>
              <w:lastRenderedPageBreak/>
              <w:t>предложение</w:t>
            </w:r>
            <w:proofErr w:type="gramEnd"/>
            <w:r w:rsidRPr="00B444F7">
              <w:rPr>
                <w:rFonts w:ascii="Times New Roman" w:hAnsi="Times New Roman" w:cs="Times New Roman"/>
                <w:sz w:val="20"/>
                <w:szCs w:val="20"/>
              </w:rPr>
              <w:t xml:space="preserve">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12408" w:rsidRPr="00B444F7" w:rsidRDefault="00712408" w:rsidP="00E15C4F">
            <w:pPr>
              <w:ind w:firstLine="34"/>
              <w:jc w:val="both"/>
              <w:rPr>
                <w:rFonts w:ascii="Times New Roman" w:hAnsi="Times New Roman" w:cs="Times New Roman"/>
                <w:sz w:val="20"/>
                <w:szCs w:val="20"/>
              </w:rPr>
            </w:pPr>
            <w:r w:rsidRPr="00B444F7">
              <w:rPr>
                <w:rFonts w:ascii="Times New Roman" w:hAnsi="Times New Roman" w:cs="Times New Roman"/>
                <w:sz w:val="20"/>
                <w:szCs w:val="20"/>
              </w:rPr>
              <w:t xml:space="preserve">В целях применения Постановления № 925 участник аукциона в электронной форме указывает (декларирует) в заявке на участие в аукционе в электронной форме (в соответствующей части заявки на участие, содержащей предложение о поставке товара) наименования страны происхождения поставляемых товаров; </w:t>
            </w:r>
          </w:p>
          <w:p w:rsidR="00712408" w:rsidRPr="00B444F7" w:rsidRDefault="00712408" w:rsidP="00E15C4F">
            <w:pPr>
              <w:ind w:firstLine="34"/>
              <w:jc w:val="both"/>
              <w:rPr>
                <w:rFonts w:ascii="Times New Roman" w:hAnsi="Times New Roman" w:cs="Times New Roman"/>
                <w:sz w:val="20"/>
                <w:szCs w:val="20"/>
              </w:rPr>
            </w:pPr>
            <w:r w:rsidRPr="00B444F7">
              <w:rPr>
                <w:rFonts w:ascii="Times New Roman" w:hAnsi="Times New Roman" w:cs="Times New Roman"/>
                <w:sz w:val="20"/>
                <w:szCs w:val="20"/>
              </w:rPr>
              <w:t>Участник аукциона в электронной форме несет ответственность за представление недостоверных сведений о стране происхождения товаров, указанного в заявке на участие в аукционе в электронной форме.</w:t>
            </w:r>
          </w:p>
          <w:p w:rsidR="00712408" w:rsidRPr="00B444F7" w:rsidRDefault="00712408" w:rsidP="00E15C4F">
            <w:pPr>
              <w:ind w:firstLine="34"/>
              <w:jc w:val="both"/>
              <w:rPr>
                <w:rFonts w:ascii="Times New Roman" w:hAnsi="Times New Roman" w:cs="Times New Roman"/>
                <w:sz w:val="20"/>
                <w:szCs w:val="20"/>
              </w:rPr>
            </w:pPr>
            <w:r w:rsidRPr="00B444F7">
              <w:rPr>
                <w:rFonts w:ascii="Times New Roman" w:hAnsi="Times New Roman" w:cs="Times New Roman"/>
                <w:sz w:val="20"/>
                <w:szCs w:val="20"/>
              </w:rPr>
              <w:t xml:space="preserve">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w:t>
            </w:r>
            <w:proofErr w:type="gramStart"/>
            <w:r w:rsidRPr="00B444F7">
              <w:rPr>
                <w:rFonts w:ascii="Times New Roman" w:hAnsi="Times New Roman" w:cs="Times New Roman"/>
                <w:sz w:val="20"/>
                <w:szCs w:val="20"/>
              </w:rPr>
              <w:t>форме</w:t>
            </w:r>
            <w:proofErr w:type="gramEnd"/>
            <w:r w:rsidRPr="00B444F7">
              <w:rPr>
                <w:rFonts w:ascii="Times New Roman" w:hAnsi="Times New Roman" w:cs="Times New Roman"/>
                <w:sz w:val="20"/>
                <w:szCs w:val="20"/>
              </w:rPr>
              <w:t xml:space="preserve"> и такая заявка рассматривается как содержащая предложение о поставке иностранных товаров.</w:t>
            </w:r>
          </w:p>
          <w:p w:rsidR="00712408" w:rsidRPr="00B444F7" w:rsidRDefault="00712408" w:rsidP="00E15C4F">
            <w:pPr>
              <w:ind w:firstLine="34"/>
              <w:jc w:val="both"/>
              <w:rPr>
                <w:rFonts w:ascii="Times New Roman" w:hAnsi="Times New Roman" w:cs="Times New Roman"/>
                <w:sz w:val="20"/>
                <w:szCs w:val="20"/>
              </w:rPr>
            </w:pPr>
            <w:proofErr w:type="gramStart"/>
            <w:r w:rsidRPr="00B444F7">
              <w:rPr>
                <w:rFonts w:ascii="Times New Roman" w:hAnsi="Times New Roman" w:cs="Times New Roman"/>
                <w:sz w:val="20"/>
                <w:szCs w:val="20"/>
              </w:rPr>
              <w:t xml:space="preserve">Для целей установления соотношения цены предлагаемых к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части </w:t>
            </w:r>
            <w:r w:rsidRPr="00B444F7">
              <w:rPr>
                <w:rFonts w:ascii="Times New Roman" w:hAnsi="Times New Roman" w:cs="Times New Roman"/>
                <w:sz w:val="20"/>
                <w:szCs w:val="20"/>
                <w:lang w:val="en-US"/>
              </w:rPr>
              <w:t>I</w:t>
            </w:r>
            <w:r w:rsidRPr="00B444F7">
              <w:rPr>
                <w:rFonts w:ascii="Times New Roman" w:hAnsi="Times New Roman" w:cs="Times New Roman"/>
                <w:sz w:val="20"/>
                <w:szCs w:val="20"/>
              </w:rPr>
              <w:t xml:space="preserve"> аукционной документации «Техническое задание», на коэффициент изменения начальной (максимальной) цены аукциона по результатам проведения аукциона в электронной форме, определяемый как результат деления суммы цен за единицу товара, сложившейся по результатам электронного</w:t>
            </w:r>
            <w:proofErr w:type="gramEnd"/>
            <w:r w:rsidRPr="00B444F7">
              <w:rPr>
                <w:rFonts w:ascii="Times New Roman" w:hAnsi="Times New Roman" w:cs="Times New Roman"/>
                <w:sz w:val="20"/>
                <w:szCs w:val="20"/>
              </w:rPr>
              <w:t xml:space="preserve"> аукциона, на начальную (максимальную) цену аукциона.</w:t>
            </w:r>
          </w:p>
          <w:p w:rsidR="00712408" w:rsidRPr="00B444F7" w:rsidRDefault="00712408" w:rsidP="00E15C4F">
            <w:pPr>
              <w:ind w:firstLine="34"/>
              <w:jc w:val="both"/>
              <w:rPr>
                <w:rFonts w:ascii="Times New Roman" w:hAnsi="Times New Roman" w:cs="Times New Roman"/>
                <w:sz w:val="20"/>
                <w:szCs w:val="20"/>
              </w:rPr>
            </w:pPr>
            <w:r w:rsidRPr="00B444F7">
              <w:rPr>
                <w:rFonts w:ascii="Times New Roman" w:hAnsi="Times New Roman" w:cs="Times New Roman"/>
                <w:sz w:val="20"/>
                <w:szCs w:val="20"/>
              </w:rPr>
              <w:t>Отнесение участника аукциона в электронной форме к российским или иностранным лицам производится на основании документов участника аукциона в электронной форме,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12408" w:rsidRPr="00B444F7" w:rsidRDefault="00712408" w:rsidP="00E15C4F">
            <w:pPr>
              <w:ind w:firstLine="34"/>
              <w:jc w:val="both"/>
              <w:rPr>
                <w:rFonts w:ascii="Times New Roman" w:hAnsi="Times New Roman" w:cs="Times New Roman"/>
                <w:sz w:val="20"/>
                <w:szCs w:val="20"/>
              </w:rPr>
            </w:pPr>
            <w:r w:rsidRPr="00B444F7">
              <w:rPr>
                <w:rFonts w:ascii="Times New Roman" w:hAnsi="Times New Roman" w:cs="Times New Roman"/>
                <w:sz w:val="20"/>
                <w:szCs w:val="20"/>
              </w:rPr>
              <w:t>Страна происхождения поставляемого товара в договоре указывается на основании сведений, содержащихся в заявке на участие в аукционе в электронной форме, представленной участником аукциона в электронной форме, с которым заключается договор.</w:t>
            </w:r>
          </w:p>
          <w:p w:rsidR="00712408" w:rsidRPr="00B444F7" w:rsidRDefault="00712408" w:rsidP="00E15C4F">
            <w:pPr>
              <w:ind w:firstLine="34"/>
              <w:jc w:val="both"/>
              <w:rPr>
                <w:rFonts w:ascii="Times New Roman" w:hAnsi="Times New Roman" w:cs="Times New Roman"/>
                <w:sz w:val="20"/>
                <w:szCs w:val="20"/>
              </w:rPr>
            </w:pPr>
            <w:proofErr w:type="gramStart"/>
            <w:r w:rsidRPr="00B444F7">
              <w:rPr>
                <w:rFonts w:ascii="Times New Roman" w:hAnsi="Times New Roman" w:cs="Times New Roman"/>
                <w:sz w:val="20"/>
                <w:szCs w:val="20"/>
              </w:rPr>
              <w:t xml:space="preserve">В случае уклонения от заключения договора победителя аукциона в электронной форме, договор будет заключен с участником аукциона в электронной форме, который предложил такие же, как и победитель аукциона в электронной форме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в электронной форме. </w:t>
            </w:r>
            <w:proofErr w:type="gramEnd"/>
          </w:p>
          <w:p w:rsidR="00712408" w:rsidRPr="00B444F7" w:rsidRDefault="00712408" w:rsidP="00E15C4F">
            <w:pPr>
              <w:ind w:firstLine="34"/>
              <w:jc w:val="both"/>
              <w:rPr>
                <w:rFonts w:ascii="Times New Roman" w:hAnsi="Times New Roman" w:cs="Times New Roman"/>
                <w:sz w:val="20"/>
                <w:szCs w:val="20"/>
              </w:rPr>
            </w:pPr>
            <w:proofErr w:type="gramStart"/>
            <w:r w:rsidRPr="00B444F7">
              <w:rPr>
                <w:rFonts w:ascii="Times New Roman" w:hAnsi="Times New Roman" w:cs="Times New Roman"/>
                <w:sz w:val="20"/>
                <w:szCs w:val="20"/>
              </w:rPr>
              <w:t>При исполнении договора, заключенного с участником аукциона в электронной форме,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w:t>
            </w:r>
            <w:proofErr w:type="gramEnd"/>
            <w:r w:rsidRPr="00B444F7">
              <w:rPr>
                <w:rFonts w:ascii="Times New Roman" w:hAnsi="Times New Roman" w:cs="Times New Roman"/>
                <w:sz w:val="20"/>
                <w:szCs w:val="20"/>
              </w:rPr>
              <w:t xml:space="preserve">, </w:t>
            </w:r>
            <w:proofErr w:type="gramStart"/>
            <w:r w:rsidRPr="00B444F7">
              <w:rPr>
                <w:rFonts w:ascii="Times New Roman" w:hAnsi="Times New Roman" w:cs="Times New Roman"/>
                <w:sz w:val="20"/>
                <w:szCs w:val="20"/>
              </w:rPr>
              <w:t>указанных</w:t>
            </w:r>
            <w:proofErr w:type="gramEnd"/>
            <w:r w:rsidRPr="00B444F7">
              <w:rPr>
                <w:rFonts w:ascii="Times New Roman" w:hAnsi="Times New Roman" w:cs="Times New Roman"/>
                <w:sz w:val="20"/>
                <w:szCs w:val="20"/>
              </w:rPr>
              <w:t xml:space="preserve"> в договоре.</w:t>
            </w:r>
          </w:p>
          <w:p w:rsidR="00712408" w:rsidRPr="00B444F7" w:rsidRDefault="00712408" w:rsidP="00E15C4F">
            <w:pPr>
              <w:ind w:firstLine="34"/>
              <w:jc w:val="both"/>
              <w:rPr>
                <w:rFonts w:ascii="Times New Roman" w:hAnsi="Times New Roman" w:cs="Times New Roman"/>
                <w:sz w:val="20"/>
                <w:szCs w:val="20"/>
              </w:rPr>
            </w:pPr>
            <w:bookmarkStart w:id="9" w:name="sub_6"/>
            <w:r w:rsidRPr="00B444F7">
              <w:rPr>
                <w:rFonts w:ascii="Times New Roman" w:hAnsi="Times New Roman" w:cs="Times New Roman"/>
                <w:sz w:val="20"/>
                <w:szCs w:val="20"/>
              </w:rPr>
              <w:t>Приоритет не предоставляется в случаях, если:</w:t>
            </w:r>
          </w:p>
          <w:p w:rsidR="00712408" w:rsidRPr="00B444F7" w:rsidRDefault="00712408" w:rsidP="00E15C4F">
            <w:pPr>
              <w:ind w:firstLine="34"/>
              <w:jc w:val="both"/>
              <w:rPr>
                <w:rFonts w:ascii="Times New Roman" w:hAnsi="Times New Roman" w:cs="Times New Roman"/>
                <w:sz w:val="20"/>
                <w:szCs w:val="20"/>
              </w:rPr>
            </w:pPr>
            <w:bookmarkStart w:id="10" w:name="sub_61"/>
            <w:bookmarkEnd w:id="9"/>
            <w:r w:rsidRPr="00B444F7">
              <w:rPr>
                <w:rFonts w:ascii="Times New Roman" w:hAnsi="Times New Roman" w:cs="Times New Roman"/>
                <w:sz w:val="20"/>
                <w:szCs w:val="20"/>
              </w:rPr>
              <w:t xml:space="preserve">1) закупка признана </w:t>
            </w:r>
            <w:proofErr w:type="gramStart"/>
            <w:r w:rsidRPr="00B444F7">
              <w:rPr>
                <w:rFonts w:ascii="Times New Roman" w:hAnsi="Times New Roman" w:cs="Times New Roman"/>
                <w:sz w:val="20"/>
                <w:szCs w:val="20"/>
              </w:rPr>
              <w:t>несостоявшейся</w:t>
            </w:r>
            <w:proofErr w:type="gramEnd"/>
            <w:r w:rsidRPr="00B444F7">
              <w:rPr>
                <w:rFonts w:ascii="Times New Roman" w:hAnsi="Times New Roman" w:cs="Times New Roman"/>
                <w:sz w:val="20"/>
                <w:szCs w:val="20"/>
              </w:rPr>
              <w:t xml:space="preserve"> и договор заключается с единственным участником аукциона в электронной форме;</w:t>
            </w:r>
          </w:p>
          <w:p w:rsidR="00712408" w:rsidRPr="00B444F7" w:rsidRDefault="00712408" w:rsidP="00E15C4F">
            <w:pPr>
              <w:ind w:firstLine="34"/>
              <w:jc w:val="both"/>
              <w:rPr>
                <w:rFonts w:ascii="Times New Roman" w:hAnsi="Times New Roman" w:cs="Times New Roman"/>
                <w:sz w:val="20"/>
                <w:szCs w:val="20"/>
              </w:rPr>
            </w:pPr>
            <w:bookmarkStart w:id="11" w:name="sub_62"/>
            <w:bookmarkEnd w:id="10"/>
            <w:r w:rsidRPr="00B444F7">
              <w:rPr>
                <w:rFonts w:ascii="Times New Roman" w:hAnsi="Times New Roman" w:cs="Times New Roman"/>
                <w:sz w:val="20"/>
                <w:szCs w:val="20"/>
              </w:rPr>
              <w:t>2)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712408" w:rsidRPr="00B444F7" w:rsidRDefault="00712408" w:rsidP="00E15C4F">
            <w:pPr>
              <w:ind w:firstLine="34"/>
              <w:jc w:val="both"/>
              <w:rPr>
                <w:rFonts w:ascii="Times New Roman" w:hAnsi="Times New Roman" w:cs="Times New Roman"/>
                <w:sz w:val="20"/>
                <w:szCs w:val="20"/>
              </w:rPr>
            </w:pPr>
            <w:bookmarkStart w:id="12" w:name="sub_63"/>
            <w:bookmarkEnd w:id="11"/>
            <w:r w:rsidRPr="00B444F7">
              <w:rPr>
                <w:rFonts w:ascii="Times New Roman" w:hAnsi="Times New Roman" w:cs="Times New Roman"/>
                <w:sz w:val="20"/>
                <w:szCs w:val="20"/>
              </w:rPr>
              <w:t>3)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712408" w:rsidRPr="00B444F7" w:rsidRDefault="00712408" w:rsidP="00E15C4F">
            <w:pPr>
              <w:ind w:firstLine="34"/>
              <w:jc w:val="both"/>
              <w:rPr>
                <w:rFonts w:ascii="Times New Roman" w:hAnsi="Times New Roman" w:cs="Times New Roman"/>
                <w:sz w:val="20"/>
                <w:szCs w:val="20"/>
              </w:rPr>
            </w:pPr>
            <w:bookmarkStart w:id="13" w:name="sub_65"/>
            <w:bookmarkEnd w:id="12"/>
            <w:proofErr w:type="gramStart"/>
            <w:r w:rsidRPr="00B444F7">
              <w:rPr>
                <w:rFonts w:ascii="Times New Roman" w:hAnsi="Times New Roman" w:cs="Times New Roman"/>
                <w:sz w:val="20"/>
                <w:szCs w:val="20"/>
              </w:rPr>
              <w:t>4) в заявке на участие в аукционе в электронной форме, представленной участником аукциона в электронной форме,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об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w:t>
            </w:r>
            <w:proofErr w:type="gramEnd"/>
            <w:r w:rsidRPr="00B444F7">
              <w:rPr>
                <w:rFonts w:ascii="Times New Roman" w:hAnsi="Times New Roman" w:cs="Times New Roman"/>
                <w:sz w:val="20"/>
                <w:szCs w:val="20"/>
              </w:rPr>
              <w:t xml:space="preserve"> </w:t>
            </w:r>
            <w:proofErr w:type="gramStart"/>
            <w:r w:rsidRPr="00B444F7">
              <w:rPr>
                <w:rFonts w:ascii="Times New Roman" w:hAnsi="Times New Roman" w:cs="Times New Roman"/>
                <w:sz w:val="20"/>
                <w:szCs w:val="20"/>
              </w:rPr>
              <w:t>этом</w:t>
            </w:r>
            <w:proofErr w:type="gramEnd"/>
            <w:r w:rsidRPr="00B444F7">
              <w:rPr>
                <w:rFonts w:ascii="Times New Roman" w:hAnsi="Times New Roman" w:cs="Times New Roman"/>
                <w:sz w:val="20"/>
                <w:szCs w:val="20"/>
              </w:rPr>
              <w:t xml:space="preserve"> </w:t>
            </w:r>
            <w:r w:rsidRPr="00B444F7">
              <w:rPr>
                <w:rFonts w:ascii="Times New Roman" w:hAnsi="Times New Roman" w:cs="Times New Roman"/>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bookmarkEnd w:id="13"/>
          </w:p>
        </w:tc>
      </w:tr>
      <w:tr w:rsidR="00712408" w:rsidRPr="00B444F7" w:rsidTr="002D4174">
        <w:tc>
          <w:tcPr>
            <w:tcW w:w="534" w:type="dxa"/>
          </w:tcPr>
          <w:p w:rsidR="00712408" w:rsidRPr="00B444F7" w:rsidRDefault="00712408" w:rsidP="00C3189F">
            <w:pPr>
              <w:rPr>
                <w:rFonts w:ascii="Times New Roman" w:hAnsi="Times New Roman" w:cs="Times New Roman"/>
                <w:sz w:val="20"/>
                <w:szCs w:val="20"/>
              </w:rPr>
            </w:pPr>
            <w:r w:rsidRPr="00B444F7">
              <w:rPr>
                <w:rFonts w:ascii="Times New Roman" w:hAnsi="Times New Roman" w:cs="Times New Roman"/>
                <w:sz w:val="20"/>
                <w:szCs w:val="20"/>
              </w:rPr>
              <w:lastRenderedPageBreak/>
              <w:t>17</w:t>
            </w:r>
          </w:p>
        </w:tc>
        <w:tc>
          <w:tcPr>
            <w:tcW w:w="1984" w:type="dxa"/>
          </w:tcPr>
          <w:p w:rsidR="00712408" w:rsidRPr="00B444F7" w:rsidRDefault="00712408" w:rsidP="00EE5D14">
            <w:pPr>
              <w:rPr>
                <w:rFonts w:ascii="Times New Roman" w:hAnsi="Times New Roman" w:cs="Times New Roman"/>
                <w:sz w:val="20"/>
                <w:szCs w:val="20"/>
              </w:rPr>
            </w:pPr>
            <w:r w:rsidRPr="00B444F7">
              <w:rPr>
                <w:rFonts w:ascii="Times New Roman" w:hAnsi="Times New Roman" w:cs="Times New Roman"/>
                <w:sz w:val="20"/>
                <w:szCs w:val="20"/>
              </w:rPr>
              <w:t>Порядок заключения договора</w:t>
            </w:r>
          </w:p>
        </w:tc>
        <w:tc>
          <w:tcPr>
            <w:tcW w:w="7088" w:type="dxa"/>
          </w:tcPr>
          <w:p w:rsidR="00712408" w:rsidRPr="00B444F7" w:rsidRDefault="00712408" w:rsidP="00E15C4F">
            <w:pPr>
              <w:jc w:val="both"/>
              <w:rPr>
                <w:rFonts w:ascii="Times New Roman" w:hAnsi="Times New Roman" w:cs="Times New Roman"/>
                <w:sz w:val="20"/>
                <w:szCs w:val="20"/>
              </w:rPr>
            </w:pPr>
            <w:r w:rsidRPr="00B444F7">
              <w:rPr>
                <w:rFonts w:ascii="Times New Roman" w:hAnsi="Times New Roman" w:cs="Times New Roman"/>
                <w:sz w:val="20"/>
                <w:szCs w:val="20"/>
              </w:rPr>
              <w:t>По результатам аукциона в электронной форме договор заключается с победителем (единственным участником) электронного аукциона, заявка которого на участие в электронном аукционе признана соответствующей требованиям, установленным аукционной документацией.</w:t>
            </w:r>
          </w:p>
          <w:p w:rsidR="00712408" w:rsidRDefault="00712408" w:rsidP="00E15C4F">
            <w:pPr>
              <w:jc w:val="both"/>
              <w:rPr>
                <w:rFonts w:ascii="Times New Roman" w:hAnsi="Times New Roman" w:cs="Times New Roman"/>
                <w:sz w:val="20"/>
                <w:szCs w:val="20"/>
              </w:rPr>
            </w:pPr>
            <w:r w:rsidRPr="00B444F7">
              <w:rPr>
                <w:rFonts w:ascii="Times New Roman" w:hAnsi="Times New Roman" w:cs="Times New Roman"/>
                <w:sz w:val="20"/>
                <w:szCs w:val="20"/>
              </w:rPr>
              <w:t>Договор заключается на условиях, указанных в извещении о проведен</w:t>
            </w:r>
            <w:proofErr w:type="gramStart"/>
            <w:r w:rsidRPr="00B444F7">
              <w:rPr>
                <w:rFonts w:ascii="Times New Roman" w:hAnsi="Times New Roman" w:cs="Times New Roman"/>
                <w:sz w:val="20"/>
                <w:szCs w:val="20"/>
              </w:rPr>
              <w:t>ии ау</w:t>
            </w:r>
            <w:proofErr w:type="gramEnd"/>
            <w:r w:rsidRPr="00B444F7">
              <w:rPr>
                <w:rFonts w:ascii="Times New Roman" w:hAnsi="Times New Roman" w:cs="Times New Roman"/>
                <w:sz w:val="20"/>
                <w:szCs w:val="20"/>
              </w:rPr>
              <w:t>кциона в электронной форме, аукционной документации, заявке победителя аукциона в электронной форме по цене, предложенной таким победителем в порядке, установленном пунктом 21.2 Положения о закупке.</w:t>
            </w:r>
          </w:p>
          <w:p w:rsidR="00D84DA2" w:rsidRDefault="00D84DA2" w:rsidP="00E15C4F">
            <w:pPr>
              <w:jc w:val="both"/>
              <w:rPr>
                <w:rFonts w:ascii="Times New Roman" w:hAnsi="Times New Roman" w:cs="Times New Roman"/>
                <w:sz w:val="20"/>
                <w:szCs w:val="20"/>
              </w:rPr>
            </w:pPr>
          </w:p>
          <w:p w:rsidR="00D84DA2" w:rsidRPr="00D84DA2" w:rsidRDefault="00D84DA2" w:rsidP="00D84DA2">
            <w:pPr>
              <w:widowControl w:val="0"/>
              <w:autoSpaceDE w:val="0"/>
              <w:autoSpaceDN w:val="0"/>
              <w:jc w:val="both"/>
              <w:rPr>
                <w:rFonts w:ascii="Times New Roman" w:hAnsi="Times New Roman" w:cs="Times New Roman"/>
                <w:sz w:val="20"/>
              </w:rPr>
            </w:pPr>
            <w:r w:rsidRPr="00D84DA2">
              <w:rPr>
                <w:rFonts w:ascii="Times New Roman" w:hAnsi="Times New Roman" w:cs="Times New Roman"/>
                <w:sz w:val="20"/>
              </w:rPr>
              <w:t>Изменение существенных условий Договора при его исполнении допускается по соглашению Сторон в следующих случаях:</w:t>
            </w:r>
          </w:p>
          <w:p w:rsidR="00D84DA2" w:rsidRPr="00D84DA2" w:rsidRDefault="00D84DA2" w:rsidP="00D84DA2">
            <w:pPr>
              <w:widowControl w:val="0"/>
              <w:autoSpaceDE w:val="0"/>
              <w:autoSpaceDN w:val="0"/>
              <w:ind w:firstLine="709"/>
              <w:jc w:val="both"/>
              <w:rPr>
                <w:rFonts w:ascii="Times New Roman" w:hAnsi="Times New Roman" w:cs="Times New Roman"/>
                <w:sz w:val="20"/>
              </w:rPr>
            </w:pPr>
            <w:r w:rsidRPr="00D84DA2">
              <w:rPr>
                <w:rFonts w:ascii="Times New Roman" w:hAnsi="Times New Roman" w:cs="Times New Roman"/>
                <w:sz w:val="20"/>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84DA2" w:rsidRPr="00D84DA2" w:rsidRDefault="00D84DA2" w:rsidP="00D84DA2">
            <w:pPr>
              <w:widowControl w:val="0"/>
              <w:autoSpaceDE w:val="0"/>
              <w:autoSpaceDN w:val="0"/>
              <w:ind w:firstLine="709"/>
              <w:jc w:val="both"/>
              <w:rPr>
                <w:rFonts w:ascii="Times New Roman" w:hAnsi="Times New Roman" w:cs="Times New Roman"/>
                <w:sz w:val="20"/>
              </w:rPr>
            </w:pPr>
            <w:r w:rsidRPr="00D84DA2">
              <w:rPr>
                <w:rFonts w:ascii="Times New Roman" w:hAnsi="Times New Roman" w:cs="Times New Roman"/>
                <w:sz w:val="20"/>
              </w:rPr>
              <w:t xml:space="preserve">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D84DA2">
              <w:rPr>
                <w:rFonts w:ascii="Times New Roman" w:hAnsi="Times New Roman" w:cs="Times New Roman"/>
                <w:sz w:val="20"/>
              </w:rPr>
              <w:t>предусмотренных</w:t>
            </w:r>
            <w:proofErr w:type="gramEnd"/>
            <w:r w:rsidRPr="00D84DA2">
              <w:rPr>
                <w:rFonts w:ascii="Times New Roman" w:hAnsi="Times New Roman" w:cs="Times New Roman"/>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84DA2" w:rsidRPr="00D84DA2" w:rsidRDefault="00D84DA2" w:rsidP="00D84DA2">
            <w:pPr>
              <w:widowControl w:val="0"/>
              <w:autoSpaceDE w:val="0"/>
              <w:autoSpaceDN w:val="0"/>
              <w:ind w:firstLine="709"/>
              <w:jc w:val="both"/>
              <w:rPr>
                <w:rFonts w:ascii="Times New Roman" w:hAnsi="Times New Roman" w:cs="Times New Roman"/>
                <w:sz w:val="20"/>
              </w:rPr>
            </w:pPr>
            <w:r w:rsidRPr="00D84DA2">
              <w:rPr>
                <w:rFonts w:ascii="Times New Roman" w:hAnsi="Times New Roman" w:cs="Times New Roman"/>
                <w:sz w:val="20"/>
              </w:rPr>
              <w:t>3)</w:t>
            </w:r>
            <w:r w:rsidRPr="00D84DA2">
              <w:rPr>
                <w:rFonts w:ascii="Times New Roman" w:hAnsi="Times New Roman" w:cs="Times New Roman"/>
                <w:sz w:val="20"/>
              </w:rPr>
              <w:tab/>
              <w:t>изменение в соответствии с законодательством Российской Федерации регулируемых цен (тарифов) на товары, работы, услуги;</w:t>
            </w:r>
          </w:p>
          <w:p w:rsidR="00D84DA2" w:rsidRPr="00D84DA2" w:rsidRDefault="00D84DA2" w:rsidP="00D84DA2">
            <w:pPr>
              <w:widowControl w:val="0"/>
              <w:autoSpaceDE w:val="0"/>
              <w:autoSpaceDN w:val="0"/>
              <w:ind w:firstLine="709"/>
              <w:jc w:val="both"/>
              <w:rPr>
                <w:rFonts w:ascii="Times New Roman" w:hAnsi="Times New Roman" w:cs="Times New Roman"/>
                <w:sz w:val="20"/>
              </w:rPr>
            </w:pPr>
            <w:r w:rsidRPr="00D84DA2">
              <w:rPr>
                <w:rFonts w:ascii="Times New Roman" w:hAnsi="Times New Roman" w:cs="Times New Roman"/>
                <w:sz w:val="20"/>
              </w:rPr>
              <w:t>4)</w:t>
            </w:r>
            <w:r w:rsidRPr="00D84DA2">
              <w:rPr>
                <w:rFonts w:ascii="Times New Roman" w:hAnsi="Times New Roman" w:cs="Times New Roman"/>
                <w:sz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D84DA2" w:rsidRPr="00B444F7" w:rsidRDefault="00D84DA2" w:rsidP="00275D37">
            <w:pPr>
              <w:jc w:val="both"/>
              <w:rPr>
                <w:rFonts w:ascii="Times New Roman" w:hAnsi="Times New Roman" w:cs="Times New Roman"/>
                <w:sz w:val="20"/>
                <w:szCs w:val="20"/>
              </w:rPr>
            </w:pPr>
            <w:r w:rsidRPr="00D84DA2">
              <w:rPr>
                <w:rFonts w:ascii="Times New Roman" w:hAnsi="Times New Roman" w:cs="Times New Roman"/>
                <w:sz w:val="20"/>
              </w:rPr>
              <w:t xml:space="preserve">              5) 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tc>
      </w:tr>
      <w:tr w:rsidR="00712408" w:rsidRPr="00B444F7" w:rsidTr="002D4174">
        <w:tc>
          <w:tcPr>
            <w:tcW w:w="534" w:type="dxa"/>
          </w:tcPr>
          <w:p w:rsidR="00712408" w:rsidRPr="00B444F7" w:rsidRDefault="00712408" w:rsidP="00C3189F">
            <w:pPr>
              <w:rPr>
                <w:rFonts w:ascii="Times New Roman" w:hAnsi="Times New Roman" w:cs="Times New Roman"/>
                <w:sz w:val="20"/>
                <w:szCs w:val="20"/>
              </w:rPr>
            </w:pPr>
            <w:r w:rsidRPr="00B444F7">
              <w:rPr>
                <w:rFonts w:ascii="Times New Roman" w:hAnsi="Times New Roman" w:cs="Times New Roman"/>
                <w:sz w:val="20"/>
                <w:szCs w:val="20"/>
              </w:rPr>
              <w:t>18</w:t>
            </w:r>
          </w:p>
        </w:tc>
        <w:tc>
          <w:tcPr>
            <w:tcW w:w="1984" w:type="dxa"/>
          </w:tcPr>
          <w:p w:rsidR="00712408" w:rsidRPr="00B444F7" w:rsidRDefault="00712408" w:rsidP="00EE5D14">
            <w:pPr>
              <w:rPr>
                <w:rFonts w:ascii="Times New Roman" w:hAnsi="Times New Roman" w:cs="Times New Roman"/>
                <w:sz w:val="20"/>
                <w:szCs w:val="20"/>
              </w:rPr>
            </w:pPr>
            <w:r w:rsidRPr="00B444F7">
              <w:rPr>
                <w:rFonts w:ascii="Times New Roman" w:hAnsi="Times New Roman" w:cs="Times New Roman"/>
                <w:sz w:val="20"/>
                <w:szCs w:val="20"/>
              </w:rPr>
              <w:t xml:space="preserve">Антидемпинговые меры </w:t>
            </w:r>
          </w:p>
        </w:tc>
        <w:tc>
          <w:tcPr>
            <w:tcW w:w="7088" w:type="dxa"/>
          </w:tcPr>
          <w:p w:rsidR="00037039" w:rsidRPr="009E1BD6" w:rsidRDefault="00037039" w:rsidP="009E1BD6">
            <w:pPr>
              <w:shd w:val="clear" w:color="auto" w:fill="FFFFFF"/>
              <w:tabs>
                <w:tab w:val="left" w:pos="709"/>
              </w:tabs>
              <w:suppressAutoHyphens/>
              <w:ind w:firstLine="459"/>
              <w:jc w:val="both"/>
              <w:rPr>
                <w:rFonts w:ascii="Times New Roman" w:eastAsia="Lucida Sans Unicode" w:hAnsi="Times New Roman" w:cs="Times New Roman"/>
                <w:sz w:val="20"/>
              </w:rPr>
            </w:pPr>
            <w:proofErr w:type="gramStart"/>
            <w:r w:rsidRPr="009E1BD6">
              <w:rPr>
                <w:rFonts w:ascii="Times New Roman" w:eastAsia="Lucida Sans Unicode" w:hAnsi="Times New Roman" w:cs="Times New Roman"/>
                <w:sz w:val="20"/>
              </w:rPr>
              <w:t>В случае если по результатам конкурентной закупки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начальной цены единицы товара, работы, услуги, начальной суммы цен таких единиц,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w:t>
            </w:r>
            <w:proofErr w:type="gramEnd"/>
            <w:r w:rsidRPr="009E1BD6">
              <w:rPr>
                <w:rFonts w:ascii="Times New Roman" w:eastAsia="Lucida Sans Unicode" w:hAnsi="Times New Roman" w:cs="Times New Roman"/>
                <w:sz w:val="20"/>
              </w:rPr>
              <w:t xml:space="preserve"> </w:t>
            </w:r>
            <w:proofErr w:type="gramStart"/>
            <w:r w:rsidRPr="009E1BD6">
              <w:rPr>
                <w:rFonts w:ascii="Times New Roman" w:eastAsia="Lucida Sans Unicode" w:hAnsi="Times New Roman" w:cs="Times New Roman"/>
                <w:sz w:val="20"/>
              </w:rPr>
              <w:t>размер обеспечения исполнения договора, указанный в извещении об осуществлении закупки и документации о конкурентной закупке, а в случае если извещением об осуществлении такой закупки и документацией о конкурентной закупке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w:t>
            </w:r>
            <w:proofErr w:type="gramEnd"/>
            <w:r w:rsidRPr="009E1BD6">
              <w:rPr>
                <w:rFonts w:ascii="Times New Roman" w:eastAsia="Lucida Sans Unicode" w:hAnsi="Times New Roman" w:cs="Times New Roman"/>
                <w:sz w:val="20"/>
              </w:rPr>
              <w:t xml:space="preserve"> аванса (если </w:t>
            </w:r>
            <w:r w:rsidRPr="009E1BD6">
              <w:rPr>
                <w:rFonts w:ascii="Times New Roman" w:eastAsia="Lucida Sans Unicode" w:hAnsi="Times New Roman" w:cs="Times New Roman"/>
                <w:sz w:val="20"/>
              </w:rPr>
              <w:lastRenderedPageBreak/>
              <w:t xml:space="preserve">договором предусмотрена выплата аванса). </w:t>
            </w:r>
          </w:p>
          <w:p w:rsidR="00712408" w:rsidRPr="00037039" w:rsidRDefault="00712408" w:rsidP="00037039">
            <w:pPr>
              <w:pStyle w:val="afffe"/>
              <w:spacing w:line="240" w:lineRule="auto"/>
              <w:ind w:left="0" w:firstLine="459"/>
              <w:rPr>
                <w:b w:val="0"/>
                <w:sz w:val="20"/>
                <w:szCs w:val="20"/>
              </w:rPr>
            </w:pPr>
            <w:r w:rsidRPr="00037039">
              <w:rPr>
                <w:b w:val="0"/>
                <w:sz w:val="20"/>
                <w:szCs w:val="20"/>
              </w:rPr>
              <w:t>В случае неисполнения указанных требований победитель или участник закупки, с которым заключается договор, признается уклонившимся от заключения договора.</w:t>
            </w:r>
          </w:p>
        </w:tc>
      </w:tr>
    </w:tbl>
    <w:p w:rsidR="00A904D3" w:rsidRPr="00B444F7" w:rsidRDefault="00A904D3" w:rsidP="00816D90">
      <w:pPr>
        <w:spacing w:after="0" w:line="240" w:lineRule="auto"/>
        <w:ind w:firstLine="709"/>
        <w:jc w:val="both"/>
        <w:rPr>
          <w:rFonts w:ascii="Times New Roman" w:hAnsi="Times New Roman" w:cs="Times New Roman"/>
          <w:sz w:val="20"/>
          <w:szCs w:val="20"/>
        </w:rPr>
      </w:pPr>
    </w:p>
    <w:p w:rsidR="00751DB5" w:rsidRPr="00751DB5" w:rsidRDefault="00751DB5" w:rsidP="00751DB5">
      <w:pPr>
        <w:spacing w:after="0"/>
        <w:jc w:val="center"/>
        <w:rPr>
          <w:rFonts w:ascii="Times New Roman" w:hAnsi="Times New Roman" w:cs="Times New Roman"/>
          <w:b/>
          <w:sz w:val="20"/>
          <w:szCs w:val="20"/>
        </w:rPr>
      </w:pPr>
      <w:bookmarkStart w:id="14" w:name="_Toc522178691"/>
      <w:r w:rsidRPr="00751DB5">
        <w:rPr>
          <w:rFonts w:ascii="Times New Roman" w:eastAsia="Times New Roman" w:hAnsi="Times New Roman" w:cs="Times New Roman"/>
          <w:b/>
          <w:sz w:val="20"/>
          <w:szCs w:val="20"/>
        </w:rPr>
        <w:t xml:space="preserve">ЧАСТЬ </w:t>
      </w:r>
      <w:r w:rsidRPr="00751DB5">
        <w:rPr>
          <w:rFonts w:ascii="Times New Roman" w:eastAsia="Times New Roman" w:hAnsi="Times New Roman" w:cs="Times New Roman"/>
          <w:b/>
          <w:sz w:val="20"/>
          <w:szCs w:val="20"/>
          <w:lang w:val="en-US"/>
        </w:rPr>
        <w:t>III</w:t>
      </w:r>
      <w:r w:rsidRPr="00751DB5">
        <w:rPr>
          <w:rFonts w:ascii="Times New Roman" w:eastAsia="Times New Roman" w:hAnsi="Times New Roman" w:cs="Times New Roman"/>
          <w:b/>
          <w:sz w:val="20"/>
          <w:szCs w:val="20"/>
        </w:rPr>
        <w:t xml:space="preserve">. </w:t>
      </w:r>
      <w:r>
        <w:rPr>
          <w:rFonts w:ascii="Times New Roman" w:hAnsi="Times New Roman" w:cs="Times New Roman"/>
          <w:b/>
          <w:sz w:val="20"/>
          <w:szCs w:val="20"/>
        </w:rPr>
        <w:t>ОБОСНОВАНИЕ</w:t>
      </w:r>
      <w:r w:rsidRPr="00751DB5">
        <w:rPr>
          <w:rFonts w:ascii="Times New Roman" w:hAnsi="Times New Roman" w:cs="Times New Roman"/>
          <w:b/>
          <w:sz w:val="20"/>
          <w:szCs w:val="20"/>
        </w:rPr>
        <w:t xml:space="preserve"> </w:t>
      </w:r>
      <w:r>
        <w:rPr>
          <w:rFonts w:ascii="Times New Roman" w:hAnsi="Times New Roman" w:cs="Times New Roman"/>
          <w:b/>
          <w:sz w:val="20"/>
          <w:szCs w:val="20"/>
        </w:rPr>
        <w:t>НАЧАЛЬНОЙ</w:t>
      </w:r>
      <w:r w:rsidRPr="00751DB5">
        <w:rPr>
          <w:rFonts w:ascii="Times New Roman" w:hAnsi="Times New Roman" w:cs="Times New Roman"/>
          <w:b/>
          <w:sz w:val="20"/>
          <w:szCs w:val="20"/>
        </w:rPr>
        <w:t xml:space="preserve"> (</w:t>
      </w:r>
      <w:r>
        <w:rPr>
          <w:rFonts w:ascii="Times New Roman" w:hAnsi="Times New Roman" w:cs="Times New Roman"/>
          <w:b/>
          <w:sz w:val="20"/>
          <w:szCs w:val="20"/>
        </w:rPr>
        <w:t>МАКСИМАЛЬНОЙ</w:t>
      </w:r>
      <w:r w:rsidRPr="00751DB5">
        <w:rPr>
          <w:rFonts w:ascii="Times New Roman" w:hAnsi="Times New Roman" w:cs="Times New Roman"/>
          <w:b/>
          <w:sz w:val="20"/>
          <w:szCs w:val="20"/>
        </w:rPr>
        <w:t xml:space="preserve">) </w:t>
      </w:r>
      <w:r>
        <w:rPr>
          <w:rFonts w:ascii="Times New Roman" w:hAnsi="Times New Roman" w:cs="Times New Roman"/>
          <w:b/>
          <w:sz w:val="20"/>
          <w:szCs w:val="20"/>
        </w:rPr>
        <w:t>ЦЕНЫ</w:t>
      </w:r>
    </w:p>
    <w:p w:rsidR="000E7759" w:rsidRDefault="000E7759" w:rsidP="000E7759">
      <w:pPr>
        <w:pStyle w:val="ConsPlusNonformat"/>
        <w:jc w:val="both"/>
        <w:rPr>
          <w:rFonts w:ascii="Times New Roman" w:hAnsi="Times New Roman" w:cs="Times New Roman"/>
        </w:rPr>
      </w:pPr>
      <w:r w:rsidRPr="00EF2D7F">
        <w:rPr>
          <w:rFonts w:ascii="Times New Roman" w:hAnsi="Times New Roman" w:cs="Times New Roman"/>
        </w:rPr>
        <w:t>Начальная (максимальная) цена договора (далее – НМЦД) сформирована с применением метода сопоставимых рыночных цен (анализа рынка), заключающегося в установлении НМЦД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tbl>
      <w:tblPr>
        <w:tblW w:w="9212" w:type="dxa"/>
        <w:tblInd w:w="93" w:type="dxa"/>
        <w:tblLayout w:type="fixed"/>
        <w:tblLook w:val="04A0" w:firstRow="1" w:lastRow="0" w:firstColumn="1" w:lastColumn="0" w:noHBand="0" w:noVBand="1"/>
      </w:tblPr>
      <w:tblGrid>
        <w:gridCol w:w="1716"/>
        <w:gridCol w:w="851"/>
        <w:gridCol w:w="992"/>
        <w:gridCol w:w="992"/>
        <w:gridCol w:w="993"/>
        <w:gridCol w:w="1134"/>
        <w:gridCol w:w="1134"/>
        <w:gridCol w:w="1400"/>
      </w:tblGrid>
      <w:tr w:rsidR="00B94F59" w:rsidRPr="00B94F59" w:rsidTr="00B94F59">
        <w:trPr>
          <w:trHeight w:val="315"/>
        </w:trPr>
        <w:tc>
          <w:tcPr>
            <w:tcW w:w="171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94F59" w:rsidRPr="00B94F59" w:rsidRDefault="00B94F59" w:rsidP="00B94F59">
            <w:pPr>
              <w:spacing w:after="0" w:line="240" w:lineRule="auto"/>
              <w:jc w:val="center"/>
              <w:rPr>
                <w:rFonts w:ascii="Times New Roman" w:eastAsia="Times New Roman" w:hAnsi="Times New Roman" w:cs="Times New Roman"/>
                <w:color w:val="000000"/>
                <w:sz w:val="20"/>
                <w:szCs w:val="20"/>
              </w:rPr>
            </w:pPr>
            <w:r w:rsidRPr="00B94F59">
              <w:rPr>
                <w:rFonts w:ascii="Times New Roman" w:eastAsia="Times New Roman" w:hAnsi="Times New Roman" w:cs="Times New Roman"/>
                <w:color w:val="000000"/>
                <w:sz w:val="20"/>
                <w:szCs w:val="20"/>
              </w:rPr>
              <w:t>наименование</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B94F59" w:rsidRPr="00B94F59" w:rsidRDefault="00B94F59" w:rsidP="00B94F59">
            <w:pPr>
              <w:spacing w:after="0" w:line="240" w:lineRule="auto"/>
              <w:jc w:val="center"/>
              <w:rPr>
                <w:rFonts w:ascii="Times New Roman" w:eastAsia="Times New Roman" w:hAnsi="Times New Roman" w:cs="Times New Roman"/>
                <w:color w:val="000000"/>
                <w:sz w:val="20"/>
                <w:szCs w:val="20"/>
              </w:rPr>
            </w:pPr>
            <w:r w:rsidRPr="00B94F59">
              <w:rPr>
                <w:rFonts w:ascii="Times New Roman" w:eastAsia="Times New Roman" w:hAnsi="Times New Roman" w:cs="Times New Roman"/>
                <w:color w:val="000000"/>
                <w:sz w:val="20"/>
                <w:szCs w:val="20"/>
              </w:rPr>
              <w:t>количество</w:t>
            </w:r>
          </w:p>
        </w:tc>
        <w:tc>
          <w:tcPr>
            <w:tcW w:w="992" w:type="dxa"/>
            <w:tcBorders>
              <w:top w:val="single" w:sz="8" w:space="0" w:color="auto"/>
              <w:left w:val="nil"/>
              <w:bottom w:val="single" w:sz="8" w:space="0" w:color="auto"/>
              <w:right w:val="single" w:sz="8" w:space="0" w:color="auto"/>
            </w:tcBorders>
            <w:shd w:val="clear" w:color="000000" w:fill="FFFFFF"/>
            <w:noWrap/>
            <w:vAlign w:val="center"/>
            <w:hideMark/>
          </w:tcPr>
          <w:p w:rsidR="00B94F59" w:rsidRPr="00B94F59" w:rsidRDefault="00B94F59" w:rsidP="00B94F59">
            <w:pPr>
              <w:spacing w:after="0" w:line="240" w:lineRule="auto"/>
              <w:jc w:val="right"/>
              <w:rPr>
                <w:rFonts w:ascii="Times New Roman" w:eastAsia="Times New Roman" w:hAnsi="Times New Roman" w:cs="Times New Roman"/>
                <w:color w:val="000000"/>
                <w:sz w:val="20"/>
                <w:szCs w:val="20"/>
              </w:rPr>
            </w:pPr>
            <w:r w:rsidRPr="00B94F59">
              <w:rPr>
                <w:rFonts w:ascii="Times New Roman" w:eastAsia="Times New Roman" w:hAnsi="Times New Roman" w:cs="Times New Roman"/>
                <w:color w:val="000000"/>
                <w:sz w:val="20"/>
                <w:szCs w:val="20"/>
              </w:rPr>
              <w:t>Пост № 1</w:t>
            </w:r>
          </w:p>
        </w:tc>
        <w:tc>
          <w:tcPr>
            <w:tcW w:w="992" w:type="dxa"/>
            <w:tcBorders>
              <w:top w:val="single" w:sz="8" w:space="0" w:color="auto"/>
              <w:left w:val="nil"/>
              <w:bottom w:val="single" w:sz="8" w:space="0" w:color="auto"/>
              <w:right w:val="single" w:sz="8" w:space="0" w:color="auto"/>
            </w:tcBorders>
            <w:shd w:val="clear" w:color="000000" w:fill="FFFFFF"/>
            <w:noWrap/>
            <w:vAlign w:val="center"/>
            <w:hideMark/>
          </w:tcPr>
          <w:p w:rsidR="00B94F59" w:rsidRPr="00B94F59" w:rsidRDefault="00B94F59" w:rsidP="00B94F59">
            <w:pPr>
              <w:spacing w:after="0" w:line="240" w:lineRule="auto"/>
              <w:jc w:val="right"/>
              <w:rPr>
                <w:rFonts w:ascii="Times New Roman" w:eastAsia="Times New Roman" w:hAnsi="Times New Roman" w:cs="Times New Roman"/>
                <w:color w:val="000000"/>
                <w:sz w:val="20"/>
                <w:szCs w:val="20"/>
              </w:rPr>
            </w:pPr>
            <w:r w:rsidRPr="00B94F59">
              <w:rPr>
                <w:rFonts w:ascii="Times New Roman" w:eastAsia="Times New Roman" w:hAnsi="Times New Roman" w:cs="Times New Roman"/>
                <w:color w:val="000000"/>
                <w:sz w:val="20"/>
                <w:szCs w:val="20"/>
              </w:rPr>
              <w:t>Пост № 2</w:t>
            </w:r>
          </w:p>
        </w:tc>
        <w:tc>
          <w:tcPr>
            <w:tcW w:w="993" w:type="dxa"/>
            <w:tcBorders>
              <w:top w:val="single" w:sz="8" w:space="0" w:color="auto"/>
              <w:left w:val="nil"/>
              <w:bottom w:val="single" w:sz="8" w:space="0" w:color="auto"/>
              <w:right w:val="single" w:sz="8" w:space="0" w:color="auto"/>
            </w:tcBorders>
            <w:shd w:val="clear" w:color="000000" w:fill="FFFFFF"/>
            <w:noWrap/>
            <w:vAlign w:val="center"/>
            <w:hideMark/>
          </w:tcPr>
          <w:p w:rsidR="00B94F59" w:rsidRPr="00B94F59" w:rsidRDefault="00B94F59" w:rsidP="00B94F59">
            <w:pPr>
              <w:spacing w:after="0" w:line="240" w:lineRule="auto"/>
              <w:jc w:val="right"/>
              <w:rPr>
                <w:rFonts w:ascii="Times New Roman" w:eastAsia="Times New Roman" w:hAnsi="Times New Roman" w:cs="Times New Roman"/>
                <w:color w:val="000000"/>
                <w:sz w:val="20"/>
                <w:szCs w:val="20"/>
              </w:rPr>
            </w:pPr>
            <w:r w:rsidRPr="00B94F59">
              <w:rPr>
                <w:rFonts w:ascii="Times New Roman" w:eastAsia="Times New Roman" w:hAnsi="Times New Roman" w:cs="Times New Roman"/>
                <w:color w:val="000000"/>
                <w:sz w:val="20"/>
                <w:szCs w:val="20"/>
              </w:rPr>
              <w:t>Пост № 3</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rsidR="00B94F59" w:rsidRPr="00B94F59" w:rsidRDefault="00B94F59" w:rsidP="00B94F59">
            <w:pPr>
              <w:spacing w:after="0" w:line="240" w:lineRule="auto"/>
              <w:jc w:val="right"/>
              <w:rPr>
                <w:rFonts w:ascii="Times New Roman" w:eastAsia="Times New Roman" w:hAnsi="Times New Roman" w:cs="Times New Roman"/>
                <w:color w:val="000000"/>
                <w:sz w:val="20"/>
                <w:szCs w:val="20"/>
              </w:rPr>
            </w:pPr>
            <w:r w:rsidRPr="00B94F59">
              <w:rPr>
                <w:rFonts w:ascii="Times New Roman" w:eastAsia="Times New Roman" w:hAnsi="Times New Roman" w:cs="Times New Roman"/>
                <w:color w:val="000000"/>
                <w:sz w:val="20"/>
                <w:szCs w:val="20"/>
              </w:rPr>
              <w:t>Итого пост № 1</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rsidR="00B94F59" w:rsidRPr="00B94F59" w:rsidRDefault="00B94F59" w:rsidP="00B94F59">
            <w:pPr>
              <w:spacing w:after="0" w:line="240" w:lineRule="auto"/>
              <w:jc w:val="right"/>
              <w:rPr>
                <w:rFonts w:ascii="Times New Roman" w:eastAsia="Times New Roman" w:hAnsi="Times New Roman" w:cs="Times New Roman"/>
                <w:color w:val="000000"/>
                <w:sz w:val="20"/>
                <w:szCs w:val="20"/>
              </w:rPr>
            </w:pPr>
            <w:r w:rsidRPr="00B94F59">
              <w:rPr>
                <w:rFonts w:ascii="Times New Roman" w:eastAsia="Times New Roman" w:hAnsi="Times New Roman" w:cs="Times New Roman"/>
                <w:color w:val="000000"/>
                <w:sz w:val="20"/>
                <w:szCs w:val="20"/>
              </w:rPr>
              <w:t>Итого пост № 2</w:t>
            </w:r>
          </w:p>
        </w:tc>
        <w:tc>
          <w:tcPr>
            <w:tcW w:w="1400" w:type="dxa"/>
            <w:tcBorders>
              <w:top w:val="single" w:sz="8" w:space="0" w:color="auto"/>
              <w:left w:val="nil"/>
              <w:bottom w:val="single" w:sz="8" w:space="0" w:color="auto"/>
              <w:right w:val="single" w:sz="8" w:space="0" w:color="auto"/>
            </w:tcBorders>
            <w:shd w:val="clear" w:color="000000" w:fill="FFFFFF"/>
            <w:noWrap/>
            <w:vAlign w:val="center"/>
            <w:hideMark/>
          </w:tcPr>
          <w:p w:rsidR="00B94F59" w:rsidRPr="00B94F59" w:rsidRDefault="00B94F59" w:rsidP="00B94F59">
            <w:pPr>
              <w:spacing w:after="0" w:line="240" w:lineRule="auto"/>
              <w:jc w:val="right"/>
              <w:rPr>
                <w:rFonts w:ascii="Times New Roman" w:eastAsia="Times New Roman" w:hAnsi="Times New Roman" w:cs="Times New Roman"/>
                <w:color w:val="000000"/>
                <w:sz w:val="20"/>
                <w:szCs w:val="20"/>
              </w:rPr>
            </w:pPr>
            <w:r w:rsidRPr="00B94F59">
              <w:rPr>
                <w:rFonts w:ascii="Times New Roman" w:eastAsia="Times New Roman" w:hAnsi="Times New Roman" w:cs="Times New Roman"/>
                <w:color w:val="000000"/>
                <w:sz w:val="20"/>
                <w:szCs w:val="20"/>
              </w:rPr>
              <w:t>Итого пост № 3</w:t>
            </w:r>
          </w:p>
        </w:tc>
      </w:tr>
      <w:tr w:rsidR="00B94F59" w:rsidRPr="00B94F59" w:rsidTr="00344FF6">
        <w:trPr>
          <w:trHeight w:val="792"/>
        </w:trPr>
        <w:tc>
          <w:tcPr>
            <w:tcW w:w="1716" w:type="dxa"/>
            <w:tcBorders>
              <w:top w:val="nil"/>
              <w:left w:val="single" w:sz="8" w:space="0" w:color="auto"/>
              <w:bottom w:val="single" w:sz="8" w:space="0" w:color="auto"/>
              <w:right w:val="single" w:sz="8" w:space="0" w:color="auto"/>
            </w:tcBorders>
            <w:shd w:val="clear" w:color="000000" w:fill="FFFFFF"/>
            <w:vAlign w:val="center"/>
            <w:hideMark/>
          </w:tcPr>
          <w:p w:rsidR="00B94F59" w:rsidRPr="00B94F59" w:rsidRDefault="00B94F59" w:rsidP="00B94F59">
            <w:pPr>
              <w:spacing w:after="0" w:line="240" w:lineRule="auto"/>
              <w:rPr>
                <w:rFonts w:ascii="Times New Roman" w:eastAsia="Times New Roman" w:hAnsi="Times New Roman" w:cs="Times New Roman"/>
                <w:b/>
                <w:bCs/>
                <w:sz w:val="20"/>
                <w:szCs w:val="20"/>
              </w:rPr>
            </w:pPr>
            <w:r w:rsidRPr="00B94F59">
              <w:rPr>
                <w:rFonts w:ascii="Times New Roman" w:eastAsia="Times New Roman" w:hAnsi="Times New Roman" w:cs="Times New Roman"/>
                <w:b/>
                <w:bCs/>
                <w:sz w:val="20"/>
                <w:szCs w:val="20"/>
              </w:rPr>
              <w:t>Бензин АИ-92</w:t>
            </w:r>
          </w:p>
        </w:tc>
        <w:tc>
          <w:tcPr>
            <w:tcW w:w="851" w:type="dxa"/>
            <w:tcBorders>
              <w:top w:val="nil"/>
              <w:left w:val="nil"/>
              <w:bottom w:val="single" w:sz="8" w:space="0" w:color="auto"/>
              <w:right w:val="single" w:sz="8" w:space="0" w:color="auto"/>
            </w:tcBorders>
            <w:shd w:val="clear" w:color="000000" w:fill="FFFFFF"/>
            <w:vAlign w:val="center"/>
            <w:hideMark/>
          </w:tcPr>
          <w:p w:rsidR="00B94F59" w:rsidRPr="00B94F59" w:rsidRDefault="00B94F59" w:rsidP="00B94F59">
            <w:pPr>
              <w:spacing w:after="0" w:line="240" w:lineRule="auto"/>
              <w:jc w:val="center"/>
              <w:rPr>
                <w:rFonts w:ascii="Times New Roman" w:eastAsia="Times New Roman" w:hAnsi="Times New Roman" w:cs="Times New Roman"/>
                <w:sz w:val="20"/>
                <w:szCs w:val="20"/>
              </w:rPr>
            </w:pPr>
            <w:r w:rsidRPr="00B94F59">
              <w:rPr>
                <w:rFonts w:ascii="Times New Roman" w:eastAsia="Times New Roman" w:hAnsi="Times New Roman" w:cs="Times New Roman"/>
                <w:sz w:val="20"/>
                <w:szCs w:val="20"/>
              </w:rPr>
              <w:t>1,00</w:t>
            </w:r>
          </w:p>
        </w:tc>
        <w:tc>
          <w:tcPr>
            <w:tcW w:w="992" w:type="dxa"/>
            <w:tcBorders>
              <w:top w:val="nil"/>
              <w:left w:val="nil"/>
              <w:bottom w:val="single" w:sz="8" w:space="0" w:color="auto"/>
              <w:right w:val="single" w:sz="8" w:space="0" w:color="auto"/>
            </w:tcBorders>
            <w:shd w:val="clear" w:color="000000" w:fill="FFFFFF"/>
            <w:noWrap/>
            <w:vAlign w:val="center"/>
          </w:tcPr>
          <w:p w:rsidR="00B94F59" w:rsidRPr="00B94F59" w:rsidRDefault="000F57C6" w:rsidP="00B94F5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59,31</w:t>
            </w:r>
          </w:p>
        </w:tc>
        <w:tc>
          <w:tcPr>
            <w:tcW w:w="992" w:type="dxa"/>
            <w:tcBorders>
              <w:top w:val="nil"/>
              <w:left w:val="nil"/>
              <w:bottom w:val="single" w:sz="8" w:space="0" w:color="auto"/>
              <w:right w:val="single" w:sz="8" w:space="0" w:color="auto"/>
            </w:tcBorders>
            <w:shd w:val="clear" w:color="000000" w:fill="FFFFFF"/>
            <w:noWrap/>
            <w:vAlign w:val="center"/>
          </w:tcPr>
          <w:p w:rsidR="00B94F59" w:rsidRPr="00B94F59" w:rsidRDefault="000F57C6" w:rsidP="00B94F5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57,48</w:t>
            </w:r>
          </w:p>
        </w:tc>
        <w:tc>
          <w:tcPr>
            <w:tcW w:w="993" w:type="dxa"/>
            <w:tcBorders>
              <w:top w:val="nil"/>
              <w:left w:val="nil"/>
              <w:bottom w:val="single" w:sz="8" w:space="0" w:color="auto"/>
              <w:right w:val="single" w:sz="8" w:space="0" w:color="auto"/>
            </w:tcBorders>
            <w:shd w:val="clear" w:color="000000" w:fill="FFFFFF"/>
            <w:noWrap/>
            <w:vAlign w:val="center"/>
          </w:tcPr>
          <w:p w:rsidR="00B94F59" w:rsidRPr="00B94F59" w:rsidRDefault="000F57C6" w:rsidP="000F57C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56,10</w:t>
            </w:r>
          </w:p>
        </w:tc>
        <w:tc>
          <w:tcPr>
            <w:tcW w:w="1134" w:type="dxa"/>
            <w:tcBorders>
              <w:top w:val="nil"/>
              <w:left w:val="nil"/>
              <w:bottom w:val="single" w:sz="8" w:space="0" w:color="auto"/>
              <w:right w:val="single" w:sz="8" w:space="0" w:color="auto"/>
            </w:tcBorders>
            <w:shd w:val="clear" w:color="000000" w:fill="FFFFFF"/>
            <w:noWrap/>
            <w:vAlign w:val="center"/>
          </w:tcPr>
          <w:p w:rsidR="00B94F59" w:rsidRPr="00B94F59" w:rsidRDefault="000F57C6" w:rsidP="00B94F5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59,31</w:t>
            </w:r>
          </w:p>
        </w:tc>
        <w:tc>
          <w:tcPr>
            <w:tcW w:w="1134" w:type="dxa"/>
            <w:tcBorders>
              <w:top w:val="nil"/>
              <w:left w:val="nil"/>
              <w:bottom w:val="single" w:sz="8" w:space="0" w:color="auto"/>
              <w:right w:val="single" w:sz="8" w:space="0" w:color="auto"/>
            </w:tcBorders>
            <w:shd w:val="clear" w:color="000000" w:fill="FFFFFF"/>
            <w:noWrap/>
            <w:vAlign w:val="center"/>
          </w:tcPr>
          <w:p w:rsidR="00B94F59" w:rsidRPr="00B94F59" w:rsidRDefault="000F57C6" w:rsidP="00B94F5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57,48</w:t>
            </w:r>
          </w:p>
        </w:tc>
        <w:tc>
          <w:tcPr>
            <w:tcW w:w="1400" w:type="dxa"/>
            <w:tcBorders>
              <w:top w:val="nil"/>
              <w:left w:val="nil"/>
              <w:bottom w:val="single" w:sz="8" w:space="0" w:color="auto"/>
              <w:right w:val="single" w:sz="8" w:space="0" w:color="auto"/>
            </w:tcBorders>
            <w:shd w:val="clear" w:color="000000" w:fill="FFFFFF"/>
            <w:noWrap/>
            <w:vAlign w:val="center"/>
          </w:tcPr>
          <w:p w:rsidR="00B94F59" w:rsidRPr="00B94F59" w:rsidRDefault="000F57C6" w:rsidP="00B94F5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56,10</w:t>
            </w:r>
          </w:p>
        </w:tc>
      </w:tr>
      <w:tr w:rsidR="00B94F59" w:rsidRPr="00B94F59" w:rsidTr="00344FF6">
        <w:trPr>
          <w:trHeight w:val="792"/>
        </w:trPr>
        <w:tc>
          <w:tcPr>
            <w:tcW w:w="1716" w:type="dxa"/>
            <w:tcBorders>
              <w:top w:val="nil"/>
              <w:left w:val="single" w:sz="8" w:space="0" w:color="auto"/>
              <w:bottom w:val="single" w:sz="8" w:space="0" w:color="auto"/>
              <w:right w:val="single" w:sz="8" w:space="0" w:color="auto"/>
            </w:tcBorders>
            <w:shd w:val="clear" w:color="000000" w:fill="FFFFFF"/>
            <w:vAlign w:val="center"/>
            <w:hideMark/>
          </w:tcPr>
          <w:p w:rsidR="00B94F59" w:rsidRPr="00B94F59" w:rsidRDefault="00B94F59" w:rsidP="00B94F59">
            <w:pPr>
              <w:spacing w:after="0" w:line="240" w:lineRule="auto"/>
              <w:rPr>
                <w:rFonts w:ascii="Times New Roman" w:eastAsia="Times New Roman" w:hAnsi="Times New Roman" w:cs="Times New Roman"/>
                <w:b/>
                <w:bCs/>
                <w:sz w:val="20"/>
                <w:szCs w:val="20"/>
              </w:rPr>
            </w:pPr>
            <w:r w:rsidRPr="00B94F59">
              <w:rPr>
                <w:rFonts w:ascii="Times New Roman" w:eastAsia="Times New Roman" w:hAnsi="Times New Roman" w:cs="Times New Roman"/>
                <w:b/>
                <w:bCs/>
                <w:sz w:val="20"/>
                <w:szCs w:val="20"/>
              </w:rPr>
              <w:t>Дизельное топливо</w:t>
            </w:r>
          </w:p>
        </w:tc>
        <w:tc>
          <w:tcPr>
            <w:tcW w:w="851" w:type="dxa"/>
            <w:tcBorders>
              <w:top w:val="nil"/>
              <w:left w:val="nil"/>
              <w:bottom w:val="single" w:sz="8" w:space="0" w:color="auto"/>
              <w:right w:val="single" w:sz="8" w:space="0" w:color="auto"/>
            </w:tcBorders>
            <w:shd w:val="clear" w:color="000000" w:fill="FFFFFF"/>
            <w:vAlign w:val="center"/>
            <w:hideMark/>
          </w:tcPr>
          <w:p w:rsidR="00B94F59" w:rsidRPr="00B94F59" w:rsidRDefault="00B94F59" w:rsidP="00B94F59">
            <w:pPr>
              <w:spacing w:after="0" w:line="240" w:lineRule="auto"/>
              <w:jc w:val="center"/>
              <w:rPr>
                <w:rFonts w:ascii="Times New Roman" w:eastAsia="Times New Roman" w:hAnsi="Times New Roman" w:cs="Times New Roman"/>
                <w:sz w:val="20"/>
                <w:szCs w:val="20"/>
              </w:rPr>
            </w:pPr>
            <w:r w:rsidRPr="00B94F59">
              <w:rPr>
                <w:rFonts w:ascii="Times New Roman" w:eastAsia="Times New Roman" w:hAnsi="Times New Roman" w:cs="Times New Roman"/>
                <w:sz w:val="20"/>
                <w:szCs w:val="20"/>
              </w:rPr>
              <w:t>1,00</w:t>
            </w:r>
          </w:p>
        </w:tc>
        <w:tc>
          <w:tcPr>
            <w:tcW w:w="992" w:type="dxa"/>
            <w:tcBorders>
              <w:top w:val="nil"/>
              <w:left w:val="nil"/>
              <w:bottom w:val="single" w:sz="8" w:space="0" w:color="auto"/>
              <w:right w:val="single" w:sz="8" w:space="0" w:color="auto"/>
            </w:tcBorders>
            <w:shd w:val="clear" w:color="000000" w:fill="FFFFFF"/>
            <w:noWrap/>
            <w:vAlign w:val="center"/>
          </w:tcPr>
          <w:p w:rsidR="00B94F59" w:rsidRPr="00B94F59" w:rsidRDefault="000F57C6" w:rsidP="00B94F5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78,00</w:t>
            </w:r>
          </w:p>
        </w:tc>
        <w:tc>
          <w:tcPr>
            <w:tcW w:w="992" w:type="dxa"/>
            <w:tcBorders>
              <w:top w:val="nil"/>
              <w:left w:val="nil"/>
              <w:bottom w:val="single" w:sz="8" w:space="0" w:color="auto"/>
              <w:right w:val="single" w:sz="8" w:space="0" w:color="auto"/>
            </w:tcBorders>
            <w:shd w:val="clear" w:color="000000" w:fill="FFFFFF"/>
            <w:noWrap/>
            <w:vAlign w:val="center"/>
          </w:tcPr>
          <w:p w:rsidR="00B94F59" w:rsidRPr="00B94F59" w:rsidRDefault="000F57C6" w:rsidP="00B94F5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80,80</w:t>
            </w:r>
          </w:p>
        </w:tc>
        <w:tc>
          <w:tcPr>
            <w:tcW w:w="993" w:type="dxa"/>
            <w:tcBorders>
              <w:top w:val="nil"/>
              <w:left w:val="nil"/>
              <w:bottom w:val="single" w:sz="8" w:space="0" w:color="auto"/>
              <w:right w:val="single" w:sz="8" w:space="0" w:color="auto"/>
            </w:tcBorders>
            <w:shd w:val="clear" w:color="000000" w:fill="FFFFFF"/>
            <w:noWrap/>
            <w:vAlign w:val="center"/>
          </w:tcPr>
          <w:p w:rsidR="00B94F59" w:rsidRPr="00B94F59" w:rsidRDefault="000F57C6" w:rsidP="00B94F5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76,00</w:t>
            </w:r>
          </w:p>
        </w:tc>
        <w:tc>
          <w:tcPr>
            <w:tcW w:w="1134" w:type="dxa"/>
            <w:tcBorders>
              <w:top w:val="nil"/>
              <w:left w:val="nil"/>
              <w:bottom w:val="single" w:sz="8" w:space="0" w:color="auto"/>
              <w:right w:val="single" w:sz="8" w:space="0" w:color="auto"/>
            </w:tcBorders>
            <w:shd w:val="clear" w:color="000000" w:fill="FFFFFF"/>
            <w:noWrap/>
            <w:vAlign w:val="center"/>
          </w:tcPr>
          <w:p w:rsidR="00B94F59" w:rsidRPr="00B94F59" w:rsidRDefault="000F57C6" w:rsidP="00B94F5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78,00</w:t>
            </w:r>
          </w:p>
        </w:tc>
        <w:tc>
          <w:tcPr>
            <w:tcW w:w="1134" w:type="dxa"/>
            <w:tcBorders>
              <w:top w:val="nil"/>
              <w:left w:val="nil"/>
              <w:bottom w:val="single" w:sz="8" w:space="0" w:color="auto"/>
              <w:right w:val="single" w:sz="8" w:space="0" w:color="auto"/>
            </w:tcBorders>
            <w:shd w:val="clear" w:color="000000" w:fill="FFFFFF"/>
            <w:noWrap/>
            <w:vAlign w:val="center"/>
          </w:tcPr>
          <w:p w:rsidR="00B94F59" w:rsidRPr="00B94F59" w:rsidRDefault="000F57C6" w:rsidP="00B94F5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80,80</w:t>
            </w:r>
          </w:p>
        </w:tc>
        <w:tc>
          <w:tcPr>
            <w:tcW w:w="1400" w:type="dxa"/>
            <w:tcBorders>
              <w:top w:val="nil"/>
              <w:left w:val="nil"/>
              <w:bottom w:val="single" w:sz="8" w:space="0" w:color="auto"/>
              <w:right w:val="single" w:sz="8" w:space="0" w:color="auto"/>
            </w:tcBorders>
            <w:shd w:val="clear" w:color="000000" w:fill="FFFFFF"/>
            <w:noWrap/>
            <w:vAlign w:val="center"/>
          </w:tcPr>
          <w:p w:rsidR="00B94F59" w:rsidRPr="00B94F59" w:rsidRDefault="000F57C6" w:rsidP="00B94F5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76,00</w:t>
            </w:r>
          </w:p>
        </w:tc>
      </w:tr>
      <w:tr w:rsidR="00B94F59" w:rsidRPr="00B94F59" w:rsidTr="003B42E2">
        <w:trPr>
          <w:trHeight w:val="315"/>
        </w:trPr>
        <w:tc>
          <w:tcPr>
            <w:tcW w:w="1716" w:type="dxa"/>
            <w:tcBorders>
              <w:top w:val="nil"/>
              <w:left w:val="single" w:sz="8" w:space="0" w:color="auto"/>
              <w:bottom w:val="single" w:sz="8" w:space="0" w:color="auto"/>
              <w:right w:val="single" w:sz="8" w:space="0" w:color="auto"/>
            </w:tcBorders>
            <w:shd w:val="clear" w:color="000000" w:fill="FFFFFF"/>
            <w:noWrap/>
            <w:vAlign w:val="center"/>
            <w:hideMark/>
          </w:tcPr>
          <w:p w:rsidR="00B94F59" w:rsidRPr="00B94F59" w:rsidRDefault="00B94F59" w:rsidP="00B94F59">
            <w:pPr>
              <w:spacing w:after="0" w:line="240" w:lineRule="auto"/>
              <w:rPr>
                <w:rFonts w:ascii="Times New Roman" w:eastAsia="Times New Roman" w:hAnsi="Times New Roman" w:cs="Times New Roman"/>
                <w:b/>
                <w:bCs/>
                <w:color w:val="000000"/>
                <w:sz w:val="20"/>
                <w:szCs w:val="20"/>
              </w:rPr>
            </w:pPr>
            <w:r w:rsidRPr="00B94F59">
              <w:rPr>
                <w:rFonts w:ascii="Times New Roman" w:eastAsia="Times New Roman" w:hAnsi="Times New Roman" w:cs="Times New Roman"/>
                <w:b/>
                <w:bCs/>
                <w:color w:val="000000"/>
                <w:sz w:val="20"/>
                <w:szCs w:val="20"/>
              </w:rPr>
              <w:t>итого</w:t>
            </w:r>
          </w:p>
        </w:tc>
        <w:tc>
          <w:tcPr>
            <w:tcW w:w="851" w:type="dxa"/>
            <w:tcBorders>
              <w:top w:val="nil"/>
              <w:left w:val="nil"/>
              <w:bottom w:val="single" w:sz="8" w:space="0" w:color="auto"/>
              <w:right w:val="single" w:sz="8" w:space="0" w:color="auto"/>
            </w:tcBorders>
            <w:shd w:val="clear" w:color="000000" w:fill="FFFFFF"/>
            <w:noWrap/>
            <w:vAlign w:val="bottom"/>
            <w:hideMark/>
          </w:tcPr>
          <w:p w:rsidR="00B94F59" w:rsidRPr="00B94F59" w:rsidRDefault="00B94F59" w:rsidP="00B94F59">
            <w:pPr>
              <w:spacing w:after="0" w:line="240" w:lineRule="auto"/>
              <w:rPr>
                <w:rFonts w:ascii="Calibri" w:eastAsia="Times New Roman" w:hAnsi="Calibri" w:cs="Times New Roman"/>
                <w:color w:val="000000"/>
                <w:sz w:val="20"/>
                <w:szCs w:val="20"/>
              </w:rPr>
            </w:pPr>
            <w:r w:rsidRPr="00B94F59">
              <w:rPr>
                <w:rFonts w:ascii="Calibri" w:eastAsia="Times New Roman" w:hAnsi="Calibri" w:cs="Times New Roman"/>
                <w:color w:val="000000"/>
                <w:sz w:val="20"/>
                <w:szCs w:val="20"/>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B94F59" w:rsidRPr="00B94F59" w:rsidRDefault="00B94F59" w:rsidP="00B94F59">
            <w:pPr>
              <w:spacing w:after="0" w:line="240" w:lineRule="auto"/>
              <w:rPr>
                <w:rFonts w:ascii="Calibri" w:eastAsia="Times New Roman" w:hAnsi="Calibri" w:cs="Times New Roman"/>
                <w:color w:val="000000"/>
                <w:sz w:val="20"/>
                <w:szCs w:val="20"/>
              </w:rPr>
            </w:pPr>
            <w:r w:rsidRPr="00B94F59">
              <w:rPr>
                <w:rFonts w:ascii="Calibri" w:eastAsia="Times New Roman" w:hAnsi="Calibri" w:cs="Times New Roman"/>
                <w:color w:val="000000"/>
                <w:sz w:val="20"/>
                <w:szCs w:val="20"/>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B94F59" w:rsidRPr="00B94F59" w:rsidRDefault="00B94F59" w:rsidP="00B94F59">
            <w:pPr>
              <w:spacing w:after="0" w:line="240" w:lineRule="auto"/>
              <w:rPr>
                <w:rFonts w:ascii="Calibri" w:eastAsia="Times New Roman" w:hAnsi="Calibri" w:cs="Times New Roman"/>
                <w:color w:val="000000"/>
                <w:sz w:val="20"/>
                <w:szCs w:val="20"/>
              </w:rPr>
            </w:pPr>
            <w:r w:rsidRPr="00B94F59">
              <w:rPr>
                <w:rFonts w:ascii="Calibri" w:eastAsia="Times New Roman" w:hAnsi="Calibri" w:cs="Times New Roman"/>
                <w:color w:val="000000"/>
                <w:sz w:val="20"/>
                <w:szCs w:val="20"/>
              </w:rPr>
              <w:t> </w:t>
            </w:r>
          </w:p>
        </w:tc>
        <w:tc>
          <w:tcPr>
            <w:tcW w:w="993" w:type="dxa"/>
            <w:tcBorders>
              <w:top w:val="nil"/>
              <w:left w:val="nil"/>
              <w:bottom w:val="single" w:sz="8" w:space="0" w:color="auto"/>
              <w:right w:val="single" w:sz="8" w:space="0" w:color="auto"/>
            </w:tcBorders>
            <w:shd w:val="clear" w:color="000000" w:fill="FFFFFF"/>
            <w:noWrap/>
            <w:vAlign w:val="bottom"/>
            <w:hideMark/>
          </w:tcPr>
          <w:p w:rsidR="00B94F59" w:rsidRPr="00B94F59" w:rsidRDefault="00B94F59" w:rsidP="00B94F59">
            <w:pPr>
              <w:spacing w:after="0" w:line="240" w:lineRule="auto"/>
              <w:rPr>
                <w:rFonts w:ascii="Calibri" w:eastAsia="Times New Roman" w:hAnsi="Calibri" w:cs="Times New Roman"/>
                <w:color w:val="000000"/>
                <w:sz w:val="20"/>
                <w:szCs w:val="20"/>
              </w:rPr>
            </w:pPr>
            <w:r w:rsidRPr="00B94F59">
              <w:rPr>
                <w:rFonts w:ascii="Calibri" w:eastAsia="Times New Roman" w:hAnsi="Calibri" w:cs="Times New Roman"/>
                <w:color w:val="000000"/>
                <w:sz w:val="20"/>
                <w:szCs w:val="20"/>
              </w:rPr>
              <w:t> </w:t>
            </w:r>
          </w:p>
        </w:tc>
        <w:tc>
          <w:tcPr>
            <w:tcW w:w="1134" w:type="dxa"/>
            <w:tcBorders>
              <w:top w:val="nil"/>
              <w:left w:val="nil"/>
              <w:bottom w:val="single" w:sz="8" w:space="0" w:color="auto"/>
              <w:right w:val="single" w:sz="8" w:space="0" w:color="auto"/>
            </w:tcBorders>
            <w:shd w:val="clear" w:color="000000" w:fill="FFFFFF"/>
            <w:noWrap/>
            <w:vAlign w:val="center"/>
          </w:tcPr>
          <w:p w:rsidR="00B94F59" w:rsidRPr="00B94F59" w:rsidRDefault="000F57C6" w:rsidP="00B94F59">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137,31</w:t>
            </w:r>
          </w:p>
        </w:tc>
        <w:tc>
          <w:tcPr>
            <w:tcW w:w="1134" w:type="dxa"/>
            <w:tcBorders>
              <w:top w:val="nil"/>
              <w:left w:val="nil"/>
              <w:bottom w:val="single" w:sz="8" w:space="0" w:color="auto"/>
              <w:right w:val="single" w:sz="8" w:space="0" w:color="auto"/>
            </w:tcBorders>
            <w:shd w:val="clear" w:color="000000" w:fill="FFFFFF"/>
            <w:noWrap/>
            <w:vAlign w:val="center"/>
          </w:tcPr>
          <w:p w:rsidR="00B94F59" w:rsidRPr="00B94F59" w:rsidRDefault="000F57C6" w:rsidP="00B94F59">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138,28</w:t>
            </w:r>
          </w:p>
        </w:tc>
        <w:tc>
          <w:tcPr>
            <w:tcW w:w="1400" w:type="dxa"/>
            <w:tcBorders>
              <w:top w:val="nil"/>
              <w:left w:val="nil"/>
              <w:bottom w:val="single" w:sz="8" w:space="0" w:color="auto"/>
              <w:right w:val="single" w:sz="8" w:space="0" w:color="auto"/>
            </w:tcBorders>
            <w:shd w:val="clear" w:color="000000" w:fill="FFFFFF"/>
            <w:noWrap/>
            <w:vAlign w:val="center"/>
          </w:tcPr>
          <w:p w:rsidR="00B94F59" w:rsidRPr="00B94F59" w:rsidRDefault="000F57C6" w:rsidP="00B94F59">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132,10</w:t>
            </w:r>
          </w:p>
        </w:tc>
      </w:tr>
    </w:tbl>
    <w:p w:rsidR="000E7759" w:rsidRPr="000E7759" w:rsidRDefault="000E7759" w:rsidP="000E7759">
      <w:pPr>
        <w:spacing w:after="0" w:line="240" w:lineRule="auto"/>
        <w:jc w:val="center"/>
        <w:rPr>
          <w:rFonts w:ascii="Times New Roman" w:eastAsia="Calibri" w:hAnsi="Times New Roman" w:cs="Times New Roman"/>
          <w:sz w:val="20"/>
          <w:szCs w:val="20"/>
        </w:rPr>
      </w:pPr>
    </w:p>
    <w:p w:rsidR="000E7759" w:rsidRPr="000E7759" w:rsidRDefault="000E7759" w:rsidP="000E7759">
      <w:pPr>
        <w:autoSpaceDE w:val="0"/>
        <w:autoSpaceDN w:val="0"/>
        <w:adjustRightInd w:val="0"/>
        <w:spacing w:after="0" w:line="240" w:lineRule="auto"/>
        <w:ind w:firstLine="540"/>
        <w:jc w:val="both"/>
        <w:rPr>
          <w:rFonts w:ascii="Times New Roman" w:hAnsi="Times New Roman" w:cs="Times New Roman"/>
          <w:sz w:val="20"/>
          <w:szCs w:val="20"/>
        </w:rPr>
      </w:pPr>
      <w:r w:rsidRPr="000E7759">
        <w:rPr>
          <w:rFonts w:ascii="Times New Roman" w:hAnsi="Times New Roman" w:cs="Times New Roman"/>
          <w:sz w:val="20"/>
          <w:szCs w:val="20"/>
        </w:rPr>
        <w:t>В целях определения однородности совокупности значений выявленных цен, используемых в расчете НМЦД, определен коэффициент вариации по следующей формуле:</w:t>
      </w:r>
    </w:p>
    <w:p w:rsidR="000E7759" w:rsidRPr="000E7759" w:rsidRDefault="000E7759" w:rsidP="000E7759">
      <w:pPr>
        <w:widowControl w:val="0"/>
        <w:autoSpaceDE w:val="0"/>
        <w:autoSpaceDN w:val="0"/>
        <w:adjustRightInd w:val="0"/>
        <w:spacing w:after="0" w:line="240" w:lineRule="auto"/>
        <w:ind w:firstLine="540"/>
        <w:rPr>
          <w:rFonts w:ascii="Times New Roman" w:hAnsi="Times New Roman" w:cs="Times New Roman"/>
          <w:sz w:val="20"/>
          <w:szCs w:val="20"/>
        </w:rPr>
      </w:pPr>
    </w:p>
    <w:p w:rsidR="000E7759" w:rsidRPr="000E7759" w:rsidRDefault="000E7759" w:rsidP="000E7759">
      <w:pPr>
        <w:widowControl w:val="0"/>
        <w:autoSpaceDE w:val="0"/>
        <w:autoSpaceDN w:val="0"/>
        <w:adjustRightInd w:val="0"/>
        <w:spacing w:after="0" w:line="240" w:lineRule="auto"/>
        <w:jc w:val="center"/>
        <w:rPr>
          <w:rFonts w:ascii="Times New Roman" w:hAnsi="Times New Roman" w:cs="Times New Roman"/>
          <w:sz w:val="20"/>
          <w:szCs w:val="20"/>
        </w:rPr>
      </w:pPr>
      <w:r w:rsidRPr="000E7759">
        <w:rPr>
          <w:rFonts w:ascii="Times New Roman" w:hAnsi="Times New Roman" w:cs="Times New Roman"/>
          <w:noProof/>
          <w:position w:val="-28"/>
          <w:sz w:val="20"/>
          <w:szCs w:val="20"/>
        </w:rPr>
        <w:drawing>
          <wp:inline distT="0" distB="0" distL="0" distR="0" wp14:anchorId="0039ECD7" wp14:editId="493F924D">
            <wp:extent cx="1200150" cy="419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noFill/>
                    <a:ln>
                      <a:noFill/>
                    </a:ln>
                  </pic:spPr>
                </pic:pic>
              </a:graphicData>
            </a:graphic>
          </wp:inline>
        </w:drawing>
      </w:r>
      <w:r w:rsidRPr="000E7759">
        <w:rPr>
          <w:rFonts w:ascii="Times New Roman" w:hAnsi="Times New Roman" w:cs="Times New Roman"/>
          <w:sz w:val="20"/>
          <w:szCs w:val="20"/>
        </w:rPr>
        <w:t>,</w:t>
      </w:r>
    </w:p>
    <w:p w:rsidR="000E7759" w:rsidRPr="000E7759" w:rsidRDefault="000E7759" w:rsidP="000E77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7759">
        <w:rPr>
          <w:rFonts w:ascii="Times New Roman" w:hAnsi="Times New Roman" w:cs="Times New Roman"/>
          <w:sz w:val="20"/>
          <w:szCs w:val="20"/>
        </w:rPr>
        <w:t>где:</w:t>
      </w:r>
    </w:p>
    <w:p w:rsidR="000E7759" w:rsidRPr="000E7759" w:rsidRDefault="000E7759" w:rsidP="000E77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7759">
        <w:rPr>
          <w:rFonts w:ascii="Times New Roman" w:hAnsi="Times New Roman" w:cs="Times New Roman"/>
          <w:i/>
          <w:sz w:val="20"/>
          <w:szCs w:val="20"/>
        </w:rPr>
        <w:t>V</w:t>
      </w:r>
      <w:r w:rsidRPr="000E7759">
        <w:rPr>
          <w:rFonts w:ascii="Times New Roman" w:hAnsi="Times New Roman" w:cs="Times New Roman"/>
          <w:sz w:val="20"/>
          <w:szCs w:val="20"/>
        </w:rPr>
        <w:t xml:space="preserve"> - коэффициент вариации;</w:t>
      </w:r>
    </w:p>
    <w:p w:rsidR="000E7759" w:rsidRPr="000E7759" w:rsidRDefault="000E7759" w:rsidP="000E77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7759">
        <w:rPr>
          <w:rFonts w:ascii="Times New Roman" w:hAnsi="Times New Roman" w:cs="Times New Roman"/>
          <w:noProof/>
          <w:position w:val="-26"/>
          <w:sz w:val="20"/>
          <w:szCs w:val="20"/>
        </w:rPr>
        <w:drawing>
          <wp:inline distT="0" distB="0" distL="0" distR="0" wp14:anchorId="26DC7588" wp14:editId="7295B74C">
            <wp:extent cx="1581150" cy="533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150" cy="533400"/>
                    </a:xfrm>
                    <a:prstGeom prst="rect">
                      <a:avLst/>
                    </a:prstGeom>
                    <a:noFill/>
                    <a:ln>
                      <a:noFill/>
                    </a:ln>
                  </pic:spPr>
                </pic:pic>
              </a:graphicData>
            </a:graphic>
          </wp:inline>
        </w:drawing>
      </w:r>
      <w:r w:rsidRPr="000E7759">
        <w:rPr>
          <w:rFonts w:ascii="Times New Roman" w:hAnsi="Times New Roman" w:cs="Times New Roman"/>
          <w:sz w:val="20"/>
          <w:szCs w:val="20"/>
        </w:rPr>
        <w:t xml:space="preserve"> - среднее квадратичное отклонение;</w:t>
      </w:r>
    </w:p>
    <w:p w:rsidR="000E7759" w:rsidRPr="000E7759" w:rsidRDefault="000E7759" w:rsidP="000E77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7759">
        <w:rPr>
          <w:rFonts w:ascii="Times New Roman" w:hAnsi="Times New Roman" w:cs="Times New Roman"/>
          <w:noProof/>
          <w:position w:val="-12"/>
          <w:sz w:val="20"/>
          <w:szCs w:val="20"/>
        </w:rPr>
        <w:drawing>
          <wp:inline distT="0" distB="0" distL="0" distR="0" wp14:anchorId="74A5D717" wp14:editId="1939908F">
            <wp:extent cx="1524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E7759">
        <w:rPr>
          <w:rFonts w:ascii="Times New Roman" w:hAnsi="Times New Roman" w:cs="Times New Roman"/>
          <w:sz w:val="20"/>
          <w:szCs w:val="20"/>
        </w:rPr>
        <w:t xml:space="preserve"> - цена единицы товара, работы, услуги, указанная в источнике с номером i;</w:t>
      </w:r>
    </w:p>
    <w:p w:rsidR="000E7759" w:rsidRPr="000E7759" w:rsidRDefault="000E7759" w:rsidP="000E77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7759">
        <w:rPr>
          <w:rFonts w:ascii="Times New Roman" w:hAnsi="Times New Roman" w:cs="Times New Roman"/>
          <w:sz w:val="20"/>
          <w:szCs w:val="20"/>
        </w:rPr>
        <w:t>&lt;ц&gt; - средняя арифметическая величина цены единицы товара, работы, услуги;</w:t>
      </w:r>
    </w:p>
    <w:p w:rsidR="000E7759" w:rsidRPr="000E7759" w:rsidRDefault="000E7759" w:rsidP="000E77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E7759">
        <w:rPr>
          <w:rFonts w:ascii="Times New Roman" w:hAnsi="Times New Roman" w:cs="Times New Roman"/>
          <w:sz w:val="20"/>
          <w:szCs w:val="20"/>
        </w:rPr>
        <w:t>n - количество значений, используемых в расчете.</w:t>
      </w:r>
    </w:p>
    <w:p w:rsidR="000E7759" w:rsidRPr="000E7759" w:rsidRDefault="000E7759" w:rsidP="000E7759">
      <w:pPr>
        <w:widowControl w:val="0"/>
        <w:autoSpaceDE w:val="0"/>
        <w:autoSpaceDN w:val="0"/>
        <w:adjustRightInd w:val="0"/>
        <w:spacing w:after="0" w:line="240" w:lineRule="auto"/>
        <w:ind w:firstLine="540"/>
        <w:jc w:val="both"/>
        <w:rPr>
          <w:rFonts w:ascii="Times New Roman" w:hAnsi="Times New Roman" w:cs="Times New Roman"/>
          <w:b/>
          <w:sz w:val="20"/>
          <w:szCs w:val="20"/>
        </w:rPr>
      </w:pPr>
    </w:p>
    <w:p w:rsidR="000E7759" w:rsidRPr="000E7759" w:rsidRDefault="000E7759" w:rsidP="000E7759">
      <w:pPr>
        <w:spacing w:after="0" w:line="240" w:lineRule="auto"/>
        <w:rPr>
          <w:rFonts w:ascii="Times New Roman" w:hAnsi="Times New Roman" w:cs="Times New Roman"/>
          <w:i/>
          <w:sz w:val="20"/>
          <w:szCs w:val="20"/>
        </w:rPr>
      </w:pPr>
    </w:p>
    <w:p w:rsidR="000E7759" w:rsidRPr="000E7759" w:rsidRDefault="000E7759" w:rsidP="000E7759">
      <w:pPr>
        <w:autoSpaceDE w:val="0"/>
        <w:autoSpaceDN w:val="0"/>
        <w:adjustRightInd w:val="0"/>
        <w:spacing w:after="0" w:line="240" w:lineRule="auto"/>
        <w:ind w:firstLine="540"/>
        <w:jc w:val="both"/>
        <w:rPr>
          <w:rFonts w:ascii="Times New Roman" w:hAnsi="Times New Roman" w:cs="Times New Roman"/>
          <w:sz w:val="20"/>
          <w:szCs w:val="20"/>
        </w:rPr>
      </w:pPr>
      <w:r w:rsidRPr="000E7759">
        <w:rPr>
          <w:rFonts w:ascii="Times New Roman" w:hAnsi="Times New Roman" w:cs="Times New Roman"/>
          <w:sz w:val="20"/>
          <w:szCs w:val="20"/>
        </w:rPr>
        <w:t>НМЦД методом сопоставимых рыночных цен (анализа рынка) определяется по формуле:</w:t>
      </w:r>
    </w:p>
    <w:p w:rsidR="000E7759" w:rsidRPr="000E7759" w:rsidRDefault="00B216BF" w:rsidP="000E775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c">
            <w:drawing>
              <wp:inline distT="0" distB="0" distL="0" distR="0" wp14:anchorId="506B7386" wp14:editId="453BB0A6">
                <wp:extent cx="1633855" cy="551816"/>
                <wp:effectExtent l="0" t="0" r="4445" b="635"/>
                <wp:docPr id="18" name="Полотно 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4"/>
                        <wps:cNvCnPr/>
                        <wps:spPr bwMode="auto">
                          <a:xfrm>
                            <a:off x="854029" y="206306"/>
                            <a:ext cx="95303" cy="0"/>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5"/>
                        <wps:cNvSpPr>
                          <a:spLocks noChangeArrowheads="1"/>
                        </wps:cNvSpPr>
                        <wps:spPr bwMode="auto">
                          <a:xfrm>
                            <a:off x="489616" y="95903"/>
                            <a:ext cx="153605" cy="252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249" w:rsidRDefault="00655249" w:rsidP="000E7759">
                              <w:proofErr w:type="spellStart"/>
                              <w:proofErr w:type="gramStart"/>
                              <w:r>
                                <w:rPr>
                                  <w:color w:val="000000"/>
                                  <w:sz w:val="14"/>
                                  <w:szCs w:val="14"/>
                                  <w:lang w:val="en-US"/>
                                </w:rPr>
                                <w:t>рын</w:t>
                              </w:r>
                              <w:proofErr w:type="spellEnd"/>
                              <w:proofErr w:type="gramEnd"/>
                            </w:p>
                          </w:txbxContent>
                        </wps:txbx>
                        <wps:bodyPr rot="0" vert="horz" wrap="none" lIns="0" tIns="0" rIns="0" bIns="0" anchor="t" anchorCtr="0" upright="1">
                          <a:spAutoFit/>
                        </wps:bodyPr>
                      </wps:wsp>
                      <wps:wsp>
                        <wps:cNvPr id="6" name="Rectangle 6"/>
                        <wps:cNvSpPr>
                          <a:spLocks noChangeArrowheads="1"/>
                        </wps:cNvSpPr>
                        <wps:spPr bwMode="auto">
                          <a:xfrm>
                            <a:off x="1432548" y="229206"/>
                            <a:ext cx="45102" cy="252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249" w:rsidRDefault="00655249" w:rsidP="000E7759">
                              <w:r>
                                <w:rPr>
                                  <w:color w:val="000000"/>
                                  <w:sz w:val="14"/>
                                  <w:szCs w:val="14"/>
                                  <w:lang w:val="en-US"/>
                                </w:rPr>
                                <w:t>1</w:t>
                              </w:r>
                            </w:p>
                          </w:txbxContent>
                        </wps:txbx>
                        <wps:bodyPr rot="0" vert="horz" wrap="none" lIns="0" tIns="0" rIns="0" bIns="0" anchor="t" anchorCtr="0" upright="1">
                          <a:spAutoFit/>
                        </wps:bodyPr>
                      </wps:wsp>
                      <wps:wsp>
                        <wps:cNvPr id="8" name="Rectangle 7"/>
                        <wps:cNvSpPr>
                          <a:spLocks noChangeArrowheads="1"/>
                        </wps:cNvSpPr>
                        <wps:spPr bwMode="auto">
                          <a:xfrm>
                            <a:off x="866129" y="9500"/>
                            <a:ext cx="63502" cy="323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249" w:rsidRDefault="00655249" w:rsidP="000E7759">
                              <w:proofErr w:type="gramStart"/>
                              <w:r>
                                <w:rPr>
                                  <w:color w:val="000000"/>
                                  <w:szCs w:val="24"/>
                                  <w:lang w:val="en-US"/>
                                </w:rPr>
                                <w:t>v</w:t>
                              </w:r>
                              <w:proofErr w:type="gramEnd"/>
                            </w:p>
                          </w:txbxContent>
                        </wps:txbx>
                        <wps:bodyPr rot="0" vert="horz" wrap="none" lIns="0" tIns="0" rIns="0" bIns="0" anchor="t" anchorCtr="0" upright="1">
                          <a:spAutoFit/>
                        </wps:bodyPr>
                      </wps:wsp>
                      <wps:wsp>
                        <wps:cNvPr id="9" name="Rectangle 8"/>
                        <wps:cNvSpPr>
                          <a:spLocks noChangeArrowheads="1"/>
                        </wps:cNvSpPr>
                        <wps:spPr bwMode="auto">
                          <a:xfrm>
                            <a:off x="22801" y="107303"/>
                            <a:ext cx="831228" cy="200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249" w:rsidRDefault="00655249" w:rsidP="000E7759">
                              <w:r>
                                <w:rPr>
                                  <w:color w:val="000000"/>
                                  <w:szCs w:val="24"/>
                                  <w:lang w:val="en-US"/>
                                </w:rPr>
                                <w:t>НМЦ</w:t>
                              </w:r>
                              <w:r>
                                <w:rPr>
                                  <w:color w:val="000000"/>
                                  <w:szCs w:val="24"/>
                                </w:rPr>
                                <w:t>Д     =</w:t>
                              </w:r>
                            </w:p>
                          </w:txbxContent>
                        </wps:txbx>
                        <wps:bodyPr rot="0" vert="horz" wrap="square" lIns="0" tIns="0" rIns="0" bIns="0" anchor="t" anchorCtr="0" upright="1">
                          <a:noAutofit/>
                        </wps:bodyPr>
                      </wps:wsp>
                      <wps:wsp>
                        <wps:cNvPr id="10" name="Rectangle 9"/>
                        <wps:cNvSpPr>
                          <a:spLocks noChangeArrowheads="1"/>
                        </wps:cNvSpPr>
                        <wps:spPr bwMode="auto">
                          <a:xfrm>
                            <a:off x="1360146" y="67301"/>
                            <a:ext cx="45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249" w:rsidRDefault="00655249" w:rsidP="000E7759">
                              <w:proofErr w:type="gramStart"/>
                              <w:r>
                                <w:rPr>
                                  <w:i/>
                                  <w:iCs/>
                                  <w:color w:val="000000"/>
                                  <w:sz w:val="14"/>
                                  <w:szCs w:val="14"/>
                                  <w:lang w:val="en-US"/>
                                </w:rPr>
                                <w:t>n</w:t>
                              </w:r>
                              <w:proofErr w:type="gramEnd"/>
                            </w:p>
                          </w:txbxContent>
                        </wps:txbx>
                        <wps:bodyPr rot="0" vert="horz" wrap="none" lIns="0" tIns="0" rIns="0" bIns="0" anchor="t" anchorCtr="0" upright="1">
                          <a:spAutoFit/>
                        </wps:bodyPr>
                      </wps:wsp>
                      <wps:wsp>
                        <wps:cNvPr id="11" name="Rectangle 10"/>
                        <wps:cNvSpPr>
                          <a:spLocks noChangeArrowheads="1"/>
                        </wps:cNvSpPr>
                        <wps:spPr bwMode="auto">
                          <a:xfrm>
                            <a:off x="1562753" y="205102"/>
                            <a:ext cx="215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249" w:rsidRDefault="00655249" w:rsidP="000E7759">
                              <w:proofErr w:type="gramStart"/>
                              <w:r>
                                <w:rPr>
                                  <w:i/>
                                  <w:iCs/>
                                  <w:color w:val="000000"/>
                                  <w:sz w:val="14"/>
                                  <w:szCs w:val="14"/>
                                  <w:lang w:val="en-US"/>
                                </w:rPr>
                                <w:t>i</w:t>
                              </w:r>
                              <w:proofErr w:type="gramEnd"/>
                            </w:p>
                          </w:txbxContent>
                        </wps:txbx>
                        <wps:bodyPr rot="0" vert="horz" wrap="none" lIns="0" tIns="0" rIns="0" bIns="0" anchor="t" anchorCtr="0" upright="1">
                          <a:spAutoFit/>
                        </wps:bodyPr>
                      </wps:wsp>
                      <wps:wsp>
                        <wps:cNvPr id="12" name="Rectangle 11"/>
                        <wps:cNvSpPr>
                          <a:spLocks noChangeArrowheads="1"/>
                        </wps:cNvSpPr>
                        <wps:spPr bwMode="auto">
                          <a:xfrm>
                            <a:off x="1356946" y="229201"/>
                            <a:ext cx="215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249" w:rsidRDefault="00655249" w:rsidP="000E7759">
                              <w:proofErr w:type="gramStart"/>
                              <w:r>
                                <w:rPr>
                                  <w:i/>
                                  <w:iCs/>
                                  <w:color w:val="000000"/>
                                  <w:sz w:val="14"/>
                                  <w:szCs w:val="14"/>
                                  <w:lang w:val="en-US"/>
                                </w:rPr>
                                <w:t>i</w:t>
                              </w:r>
                              <w:proofErr w:type="gramEnd"/>
                            </w:p>
                          </w:txbxContent>
                        </wps:txbx>
                        <wps:bodyPr rot="0" vert="horz" wrap="none" lIns="0" tIns="0" rIns="0" bIns="0" anchor="t" anchorCtr="0" upright="1">
                          <a:spAutoFit/>
                        </wps:bodyPr>
                      </wps:wsp>
                      <wps:wsp>
                        <wps:cNvPr id="13" name="Rectangle 12"/>
                        <wps:cNvSpPr>
                          <a:spLocks noChangeArrowheads="1"/>
                        </wps:cNvSpPr>
                        <wps:spPr bwMode="auto">
                          <a:xfrm>
                            <a:off x="1487150" y="107301"/>
                            <a:ext cx="7493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249" w:rsidRDefault="00655249" w:rsidP="000E7759">
                              <w:proofErr w:type="gramStart"/>
                              <w:r>
                                <w:rPr>
                                  <w:i/>
                                  <w:iCs/>
                                  <w:color w:val="000000"/>
                                  <w:szCs w:val="24"/>
                                  <w:lang w:val="en-US"/>
                                </w:rPr>
                                <w:t>ц</w:t>
                              </w:r>
                              <w:proofErr w:type="gramEnd"/>
                            </w:p>
                          </w:txbxContent>
                        </wps:txbx>
                        <wps:bodyPr rot="0" vert="horz" wrap="none" lIns="0" tIns="0" rIns="0" bIns="0" anchor="t" anchorCtr="0" upright="1">
                          <a:spAutoFit/>
                        </wps:bodyPr>
                      </wps:wsp>
                      <wps:wsp>
                        <wps:cNvPr id="14" name="Rectangle 13"/>
                        <wps:cNvSpPr>
                          <a:spLocks noChangeArrowheads="1"/>
                        </wps:cNvSpPr>
                        <wps:spPr bwMode="auto">
                          <a:xfrm>
                            <a:off x="864829" y="228601"/>
                            <a:ext cx="723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249" w:rsidRDefault="00655249" w:rsidP="000E7759">
                              <w:proofErr w:type="gramStart"/>
                              <w:r>
                                <w:rPr>
                                  <w:i/>
                                  <w:iCs/>
                                  <w:color w:val="000000"/>
                                  <w:szCs w:val="24"/>
                                  <w:lang w:val="en-US"/>
                                </w:rPr>
                                <w:t>n</w:t>
                              </w:r>
                              <w:proofErr w:type="gramEnd"/>
                            </w:p>
                          </w:txbxContent>
                        </wps:txbx>
                        <wps:bodyPr rot="0" vert="horz" wrap="none" lIns="0" tIns="0" rIns="0" bIns="0" anchor="t" anchorCtr="0" upright="1">
                          <a:spAutoFit/>
                        </wps:bodyPr>
                      </wps:wsp>
                      <wps:wsp>
                        <wps:cNvPr id="15" name="Rectangle 14"/>
                        <wps:cNvSpPr>
                          <a:spLocks noChangeArrowheads="1"/>
                        </wps:cNvSpPr>
                        <wps:spPr bwMode="auto">
                          <a:xfrm>
                            <a:off x="1388747" y="219106"/>
                            <a:ext cx="48902" cy="252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249" w:rsidRDefault="00655249" w:rsidP="000E7759">
                              <w:r>
                                <w:rPr>
                                  <w:rFonts w:ascii="Symbol" w:hAnsi="Symbol" w:cs="Symbol"/>
                                  <w:color w:val="000000"/>
                                  <w:sz w:val="14"/>
                                  <w:szCs w:val="14"/>
                                  <w:lang w:val="en-US"/>
                                </w:rPr>
                                <w:t></w:t>
                              </w:r>
                            </w:p>
                          </w:txbxContent>
                        </wps:txbx>
                        <wps:bodyPr rot="0" vert="horz" wrap="none" lIns="0" tIns="0" rIns="0" bIns="0" anchor="t" anchorCtr="0" upright="1">
                          <a:spAutoFit/>
                        </wps:bodyPr>
                      </wps:wsp>
                      <wps:wsp>
                        <wps:cNvPr id="16" name="Rectangle 15"/>
                        <wps:cNvSpPr>
                          <a:spLocks noChangeArrowheads="1"/>
                        </wps:cNvSpPr>
                        <wps:spPr bwMode="auto">
                          <a:xfrm>
                            <a:off x="1040135" y="89502"/>
                            <a:ext cx="70502" cy="323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249" w:rsidRDefault="00655249" w:rsidP="000E7759">
                              <w:r>
                                <w:rPr>
                                  <w:rFonts w:ascii="Symbol" w:hAnsi="Symbol" w:cs="Symbol"/>
                                  <w:color w:val="000000"/>
                                  <w:szCs w:val="24"/>
                                  <w:lang w:val="en-US"/>
                                </w:rPr>
                                <w:t></w:t>
                              </w:r>
                            </w:p>
                          </w:txbxContent>
                        </wps:txbx>
                        <wps:bodyPr rot="0" vert="horz" wrap="none" lIns="0" tIns="0" rIns="0" bIns="0" anchor="t" anchorCtr="0" upright="1">
                          <a:spAutoFit/>
                        </wps:bodyPr>
                      </wps:wsp>
                      <wps:wsp>
                        <wps:cNvPr id="17" name="Rectangle 16"/>
                        <wps:cNvSpPr>
                          <a:spLocks noChangeArrowheads="1"/>
                        </wps:cNvSpPr>
                        <wps:spPr bwMode="auto">
                          <a:xfrm>
                            <a:off x="1184940" y="47001"/>
                            <a:ext cx="163205" cy="448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249" w:rsidRDefault="00655249" w:rsidP="000E7759">
                              <w:r>
                                <w:rPr>
                                  <w:rFonts w:ascii="Symbol" w:hAnsi="Symbol" w:cs="Symbol"/>
                                  <w:color w:val="000000"/>
                                  <w:sz w:val="36"/>
                                  <w:szCs w:val="36"/>
                                  <w:lang w:val="en-US"/>
                                </w:rPr>
                                <w:t></w:t>
                              </w:r>
                            </w:p>
                          </w:txbxContent>
                        </wps:txbx>
                        <wps:bodyPr rot="0" vert="horz" wrap="none" lIns="0" tIns="0" rIns="0" bIns="0" anchor="t" anchorCtr="0" upright="1">
                          <a:spAutoFit/>
                        </wps:bodyPr>
                      </wps:wsp>
                    </wpc:wpc>
                  </a:graphicData>
                </a:graphic>
              </wp:inline>
            </w:drawing>
          </mc:Choice>
          <mc:Fallback>
            <w:pict>
              <v:group id="Полотно 33" o:spid="_x0000_s1026" editas="canvas" style="width:128.65pt;height:43.45pt;mso-position-horizontal-relative:char;mso-position-vertical-relative:line" coordsize="16338,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">
                <v:shape id="_x0000_s1027" type="#_x0000_t75" style="position:absolute;width:16338;height:5518;visibility:visible;mso-wrap-style:square">
                  <v:fill o:detectmouseclick="t"/>
                  <v:path o:connecttype="none"/>
                </v:shape>
                <v:line id="Line 4" o:spid="_x0000_s1028" style="position:absolute;visibility:visible;mso-wrap-style:square" from="8540,2063" to="9493,2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fEcAAAADaAAAADwAAAGRycy9kb3ducmV2LnhtbERPyWrDMBC9B/IPYgK9xXICTY0bJTSl&#10;Ad9Ks/Q8WBPL1Bq5kprYf18FCj0Nj7fOejvYTlzJh9axgkWWgyCunW65UXA67ucFiBCRNXaOScFI&#10;Abab6WSNpXY3/qDrITYihXAoUYGJsS+lDLUhiyFzPXHiLs5bjAn6RmqPtxRuO7nM85W02HJqMNjT&#10;q6H66/BjFRTf5pPdxS/HHaN/qh73q7f3s1IPs+HlGUSkIf6L/9yVTvPh/sr9ys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lnxHAAAAA2gAAAA8AAAAAAAAAAAAAAAAA&#10;oQIAAGRycy9kb3ducmV2LnhtbFBLBQYAAAAABAAEAPkAAACOAwAAAAA=&#10;" strokeweight="33e-5mm"/>
                <v:rect id="Rectangle 5" o:spid="_x0000_s1029" style="position:absolute;left:4896;top:959;width:1536;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FC6E37" w:rsidRDefault="00FC6E37" w:rsidP="000E7759">
                        <w:proofErr w:type="spellStart"/>
                        <w:proofErr w:type="gramStart"/>
                        <w:r>
                          <w:rPr>
                            <w:color w:val="000000"/>
                            <w:sz w:val="14"/>
                            <w:szCs w:val="14"/>
                            <w:lang w:val="en-US"/>
                          </w:rPr>
                          <w:t>рын</w:t>
                        </w:r>
                        <w:proofErr w:type="spellEnd"/>
                        <w:proofErr w:type="gramEnd"/>
                      </w:p>
                    </w:txbxContent>
                  </v:textbox>
                </v:rect>
                <v:rect id="Rectangle 6" o:spid="_x0000_s1030" style="position:absolute;left:14325;top:2292;width:451;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FC6E37" w:rsidRDefault="00FC6E37" w:rsidP="000E7759">
                        <w:r>
                          <w:rPr>
                            <w:color w:val="000000"/>
                            <w:sz w:val="14"/>
                            <w:szCs w:val="14"/>
                            <w:lang w:val="en-US"/>
                          </w:rPr>
                          <w:t>1</w:t>
                        </w:r>
                      </w:p>
                    </w:txbxContent>
                  </v:textbox>
                </v:rect>
                <v:rect id="Rectangle 7" o:spid="_x0000_s1031" style="position:absolute;left:8661;top:95;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FC6E37" w:rsidRDefault="00FC6E37" w:rsidP="000E7759">
                        <w:proofErr w:type="gramStart"/>
                        <w:r>
                          <w:rPr>
                            <w:color w:val="000000"/>
                            <w:szCs w:val="24"/>
                            <w:lang w:val="en-US"/>
                          </w:rPr>
                          <w:t>v</w:t>
                        </w:r>
                        <w:proofErr w:type="gramEnd"/>
                      </w:p>
                    </w:txbxContent>
                  </v:textbox>
                </v:rect>
                <v:rect id="Rectangle 8" o:spid="_x0000_s1032" style="position:absolute;left:228;top:1073;width:831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FC6E37" w:rsidRDefault="00FC6E37" w:rsidP="000E7759">
                        <w:r>
                          <w:rPr>
                            <w:color w:val="000000"/>
                            <w:szCs w:val="24"/>
                            <w:lang w:val="en-US"/>
                          </w:rPr>
                          <w:t>НМЦ</w:t>
                        </w:r>
                        <w:r>
                          <w:rPr>
                            <w:color w:val="000000"/>
                            <w:szCs w:val="24"/>
                          </w:rPr>
                          <w:t>Д     =</w:t>
                        </w:r>
                      </w:p>
                    </w:txbxContent>
                  </v:textbox>
                </v:rect>
                <v:rect id="Rectangle 9" o:spid="_x0000_s1033" style="position:absolute;left:13601;top:673;width:457;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FC6E37" w:rsidRDefault="00FC6E37" w:rsidP="000E7759">
                        <w:proofErr w:type="gramStart"/>
                        <w:r>
                          <w:rPr>
                            <w:i/>
                            <w:iCs/>
                            <w:color w:val="000000"/>
                            <w:sz w:val="14"/>
                            <w:szCs w:val="14"/>
                            <w:lang w:val="en-US"/>
                          </w:rPr>
                          <w:t>n</w:t>
                        </w:r>
                        <w:proofErr w:type="gramEnd"/>
                      </w:p>
                    </w:txbxContent>
                  </v:textbox>
                </v:rect>
                <v:rect id="Rectangle 10" o:spid="_x0000_s1034" style="position:absolute;left:15627;top:2051;width:216;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FC6E37" w:rsidRDefault="00FC6E37" w:rsidP="000E7759">
                        <w:proofErr w:type="gramStart"/>
                        <w:r>
                          <w:rPr>
                            <w:i/>
                            <w:iCs/>
                            <w:color w:val="000000"/>
                            <w:sz w:val="14"/>
                            <w:szCs w:val="14"/>
                            <w:lang w:val="en-US"/>
                          </w:rPr>
                          <w:t>i</w:t>
                        </w:r>
                        <w:proofErr w:type="gramEnd"/>
                      </w:p>
                    </w:txbxContent>
                  </v:textbox>
                </v:rect>
                <v:rect id="Rectangle 11" o:spid="_x0000_s1035" style="position:absolute;left:13569;top:2292;width:216;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FC6E37" w:rsidRDefault="00FC6E37" w:rsidP="000E7759">
                        <w:proofErr w:type="gramStart"/>
                        <w:r>
                          <w:rPr>
                            <w:i/>
                            <w:iCs/>
                            <w:color w:val="000000"/>
                            <w:sz w:val="14"/>
                            <w:szCs w:val="14"/>
                            <w:lang w:val="en-US"/>
                          </w:rPr>
                          <w:t>i</w:t>
                        </w:r>
                        <w:proofErr w:type="gramEnd"/>
                      </w:p>
                    </w:txbxContent>
                  </v:textbox>
                </v:rect>
                <v:rect id="Rectangle 12" o:spid="_x0000_s1036" style="position:absolute;left:14871;top:1073;width:74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FC6E37" w:rsidRDefault="00FC6E37" w:rsidP="000E7759">
                        <w:proofErr w:type="gramStart"/>
                        <w:r>
                          <w:rPr>
                            <w:i/>
                            <w:iCs/>
                            <w:color w:val="000000"/>
                            <w:szCs w:val="24"/>
                            <w:lang w:val="en-US"/>
                          </w:rPr>
                          <w:t>ц</w:t>
                        </w:r>
                        <w:proofErr w:type="gramEnd"/>
                      </w:p>
                    </w:txbxContent>
                  </v:textbox>
                </v:rect>
                <v:rect id="Rectangle 13" o:spid="_x0000_s1037" style="position:absolute;left:8648;top:2286;width:724;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FC6E37" w:rsidRDefault="00FC6E37" w:rsidP="000E7759">
                        <w:proofErr w:type="gramStart"/>
                        <w:r>
                          <w:rPr>
                            <w:i/>
                            <w:iCs/>
                            <w:color w:val="000000"/>
                            <w:szCs w:val="24"/>
                            <w:lang w:val="en-US"/>
                          </w:rPr>
                          <w:t>n</w:t>
                        </w:r>
                        <w:proofErr w:type="gramEnd"/>
                      </w:p>
                    </w:txbxContent>
                  </v:textbox>
                </v:rect>
                <v:rect id="Rectangle 14" o:spid="_x0000_s1038" style="position:absolute;left:13887;top:2191;width:48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FC6E37" w:rsidRDefault="00FC6E37" w:rsidP="000E7759">
                        <w:r>
                          <w:rPr>
                            <w:rFonts w:ascii="Symbol" w:hAnsi="Symbol" w:cs="Symbol"/>
                            <w:color w:val="000000"/>
                            <w:sz w:val="14"/>
                            <w:szCs w:val="14"/>
                            <w:lang w:val="en-US"/>
                          </w:rPr>
                          <w:t></w:t>
                        </w:r>
                      </w:p>
                    </w:txbxContent>
                  </v:textbox>
                </v:rect>
                <v:rect id="Rectangle 15" o:spid="_x0000_s1039" style="position:absolute;left:10401;top:895;width:705;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FC6E37" w:rsidRDefault="00FC6E37" w:rsidP="000E7759">
                        <w:r>
                          <w:rPr>
                            <w:rFonts w:ascii="Symbol" w:hAnsi="Symbol" w:cs="Symbol"/>
                            <w:color w:val="000000"/>
                            <w:szCs w:val="24"/>
                            <w:lang w:val="en-US"/>
                          </w:rPr>
                          <w:t></w:t>
                        </w:r>
                      </w:p>
                    </w:txbxContent>
                  </v:textbox>
                </v:rect>
                <v:rect id="Rectangle 16" o:spid="_x0000_s1040" style="position:absolute;left:11849;top:470;width:1632;height:4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FC6E37" w:rsidRDefault="00FC6E37" w:rsidP="000E7759">
                        <w:r>
                          <w:rPr>
                            <w:rFonts w:ascii="Symbol" w:hAnsi="Symbol" w:cs="Symbol"/>
                            <w:color w:val="000000"/>
                            <w:sz w:val="36"/>
                            <w:szCs w:val="36"/>
                            <w:lang w:val="en-US"/>
                          </w:rPr>
                          <w:t></w:t>
                        </w:r>
                      </w:p>
                    </w:txbxContent>
                  </v:textbox>
                </v:rect>
                <w10:anchorlock/>
              </v:group>
            </w:pict>
          </mc:Fallback>
        </mc:AlternateContent>
      </w:r>
      <w:r w:rsidR="000E7759" w:rsidRPr="000E7759">
        <w:rPr>
          <w:rFonts w:ascii="Times New Roman" w:hAnsi="Times New Roman" w:cs="Times New Roman"/>
          <w:sz w:val="20"/>
          <w:szCs w:val="20"/>
        </w:rPr>
        <w:t>,</w:t>
      </w:r>
    </w:p>
    <w:p w:rsidR="000E7759" w:rsidRPr="000E7759" w:rsidRDefault="000E7759" w:rsidP="000E7759">
      <w:pPr>
        <w:autoSpaceDE w:val="0"/>
        <w:autoSpaceDN w:val="0"/>
        <w:adjustRightInd w:val="0"/>
        <w:spacing w:after="0" w:line="240" w:lineRule="auto"/>
        <w:ind w:firstLine="540"/>
        <w:jc w:val="both"/>
        <w:rPr>
          <w:rFonts w:ascii="Times New Roman" w:hAnsi="Times New Roman" w:cs="Times New Roman"/>
          <w:sz w:val="20"/>
          <w:szCs w:val="20"/>
        </w:rPr>
      </w:pPr>
      <w:r w:rsidRPr="000E7759">
        <w:rPr>
          <w:rFonts w:ascii="Times New Roman" w:hAnsi="Times New Roman" w:cs="Times New Roman"/>
          <w:sz w:val="20"/>
          <w:szCs w:val="20"/>
        </w:rPr>
        <w:t>где:</w:t>
      </w:r>
    </w:p>
    <w:p w:rsidR="000E7759" w:rsidRPr="000E7759" w:rsidRDefault="000E7759" w:rsidP="000E7759">
      <w:pPr>
        <w:autoSpaceDE w:val="0"/>
        <w:autoSpaceDN w:val="0"/>
        <w:adjustRightInd w:val="0"/>
        <w:spacing w:after="0" w:line="240" w:lineRule="auto"/>
        <w:ind w:firstLine="567"/>
        <w:jc w:val="both"/>
        <w:rPr>
          <w:rFonts w:ascii="Times New Roman" w:hAnsi="Times New Roman" w:cs="Times New Roman"/>
          <w:sz w:val="20"/>
          <w:szCs w:val="20"/>
        </w:rPr>
      </w:pPr>
      <w:r w:rsidRPr="000E7759">
        <w:rPr>
          <w:rFonts w:ascii="Times New Roman" w:hAnsi="Times New Roman" w:cs="Times New Roman"/>
          <w:sz w:val="20"/>
          <w:szCs w:val="20"/>
        </w:rPr>
        <w:t xml:space="preserve">НМЦД </w:t>
      </w:r>
      <w:proofErr w:type="spellStart"/>
      <w:r w:rsidRPr="000E7759">
        <w:rPr>
          <w:rFonts w:ascii="Times New Roman" w:hAnsi="Times New Roman" w:cs="Times New Roman"/>
          <w:sz w:val="20"/>
          <w:szCs w:val="20"/>
          <w:vertAlign w:val="superscript"/>
        </w:rPr>
        <w:t>рын</w:t>
      </w:r>
      <w:proofErr w:type="spellEnd"/>
      <w:r w:rsidRPr="000E7759">
        <w:rPr>
          <w:rFonts w:ascii="Times New Roman" w:hAnsi="Times New Roman" w:cs="Times New Roman"/>
          <w:sz w:val="20"/>
          <w:szCs w:val="20"/>
        </w:rPr>
        <w:t xml:space="preserve">   - НМЦД, </w:t>
      </w:r>
      <w:proofErr w:type="gramStart"/>
      <w:r w:rsidRPr="000E7759">
        <w:rPr>
          <w:rFonts w:ascii="Times New Roman" w:hAnsi="Times New Roman" w:cs="Times New Roman"/>
          <w:sz w:val="20"/>
          <w:szCs w:val="20"/>
        </w:rPr>
        <w:t>определяемая</w:t>
      </w:r>
      <w:proofErr w:type="gramEnd"/>
      <w:r w:rsidRPr="000E7759">
        <w:rPr>
          <w:rFonts w:ascii="Times New Roman" w:hAnsi="Times New Roman" w:cs="Times New Roman"/>
          <w:sz w:val="20"/>
          <w:szCs w:val="20"/>
        </w:rPr>
        <w:t xml:space="preserve"> методом сопоставимых рыночных цен (анализа рынка);</w:t>
      </w:r>
    </w:p>
    <w:p w:rsidR="000E7759" w:rsidRPr="000E7759" w:rsidRDefault="000E7759" w:rsidP="000E7759">
      <w:pPr>
        <w:autoSpaceDE w:val="0"/>
        <w:autoSpaceDN w:val="0"/>
        <w:adjustRightInd w:val="0"/>
        <w:spacing w:after="0" w:line="240" w:lineRule="auto"/>
        <w:ind w:firstLine="540"/>
        <w:jc w:val="both"/>
        <w:rPr>
          <w:rFonts w:ascii="Times New Roman" w:hAnsi="Times New Roman" w:cs="Times New Roman"/>
          <w:sz w:val="20"/>
          <w:szCs w:val="20"/>
        </w:rPr>
      </w:pPr>
      <w:r w:rsidRPr="000E7759">
        <w:rPr>
          <w:rFonts w:ascii="Times New Roman" w:hAnsi="Times New Roman" w:cs="Times New Roman"/>
          <w:sz w:val="20"/>
          <w:szCs w:val="20"/>
        </w:rPr>
        <w:t>v – количество (объем) закупаемого товара;</w:t>
      </w:r>
    </w:p>
    <w:p w:rsidR="000E7759" w:rsidRPr="000E7759" w:rsidRDefault="000E7759" w:rsidP="000E7759">
      <w:pPr>
        <w:autoSpaceDE w:val="0"/>
        <w:autoSpaceDN w:val="0"/>
        <w:adjustRightInd w:val="0"/>
        <w:spacing w:after="0" w:line="240" w:lineRule="auto"/>
        <w:ind w:firstLine="540"/>
        <w:jc w:val="both"/>
        <w:rPr>
          <w:rFonts w:ascii="Times New Roman" w:hAnsi="Times New Roman" w:cs="Times New Roman"/>
          <w:sz w:val="20"/>
          <w:szCs w:val="20"/>
        </w:rPr>
      </w:pPr>
      <w:r w:rsidRPr="000E7759">
        <w:rPr>
          <w:rFonts w:ascii="Times New Roman" w:hAnsi="Times New Roman" w:cs="Times New Roman"/>
          <w:sz w:val="20"/>
          <w:szCs w:val="20"/>
        </w:rPr>
        <w:t>n – количество значений, используемых в расчете;</w:t>
      </w:r>
    </w:p>
    <w:p w:rsidR="000E7759" w:rsidRPr="000E7759" w:rsidRDefault="000E7759" w:rsidP="000E7759">
      <w:pPr>
        <w:autoSpaceDE w:val="0"/>
        <w:autoSpaceDN w:val="0"/>
        <w:adjustRightInd w:val="0"/>
        <w:spacing w:after="0" w:line="240" w:lineRule="auto"/>
        <w:ind w:firstLine="540"/>
        <w:jc w:val="both"/>
        <w:rPr>
          <w:rFonts w:ascii="Times New Roman" w:hAnsi="Times New Roman" w:cs="Times New Roman"/>
          <w:sz w:val="20"/>
          <w:szCs w:val="20"/>
        </w:rPr>
      </w:pPr>
      <w:r w:rsidRPr="000E7759">
        <w:rPr>
          <w:rFonts w:ascii="Times New Roman" w:hAnsi="Times New Roman" w:cs="Times New Roman"/>
          <w:sz w:val="20"/>
          <w:szCs w:val="20"/>
        </w:rPr>
        <w:t>i – номер источника ценовой информации;</w:t>
      </w:r>
    </w:p>
    <w:p w:rsidR="000E7759" w:rsidRPr="000E7759" w:rsidRDefault="000E7759" w:rsidP="000E7759">
      <w:pPr>
        <w:numPr>
          <w:ilvl w:val="0"/>
          <w:numId w:val="20"/>
        </w:numPr>
        <w:tabs>
          <w:tab w:val="num" w:pos="720"/>
        </w:tabs>
        <w:autoSpaceDE w:val="0"/>
        <w:autoSpaceDN w:val="0"/>
        <w:adjustRightInd w:val="0"/>
        <w:spacing w:after="0" w:line="240" w:lineRule="auto"/>
        <w:ind w:left="720"/>
        <w:jc w:val="both"/>
        <w:rPr>
          <w:rFonts w:ascii="Times New Roman" w:eastAsia="Calibri" w:hAnsi="Times New Roman" w:cs="Times New Roman"/>
          <w:sz w:val="20"/>
          <w:szCs w:val="20"/>
        </w:rPr>
      </w:pPr>
      <w:r w:rsidRPr="000E7759">
        <w:rPr>
          <w:rFonts w:ascii="Times New Roman" w:hAnsi="Times New Roman" w:cs="Times New Roman"/>
          <w:sz w:val="20"/>
          <w:szCs w:val="20"/>
        </w:rPr>
        <w:t>- цена единицы товара.</w:t>
      </w:r>
    </w:p>
    <w:p w:rsidR="000E7759" w:rsidRPr="000E7759" w:rsidRDefault="000E7759" w:rsidP="000E7759">
      <w:pPr>
        <w:autoSpaceDE w:val="0"/>
        <w:autoSpaceDN w:val="0"/>
        <w:adjustRightInd w:val="0"/>
        <w:spacing w:after="0" w:line="240" w:lineRule="auto"/>
        <w:jc w:val="both"/>
        <w:rPr>
          <w:rFonts w:ascii="Times New Roman" w:hAnsi="Times New Roman" w:cs="Times New Roman"/>
          <w:sz w:val="20"/>
          <w:szCs w:val="20"/>
        </w:rPr>
      </w:pPr>
    </w:p>
    <w:p w:rsidR="000E7759" w:rsidRDefault="000E7759" w:rsidP="000E77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Сумма цен за единицу товара </w:t>
      </w:r>
      <w:r w:rsidRPr="000E7759">
        <w:rPr>
          <w:rFonts w:ascii="Times New Roman" w:hAnsi="Times New Roman" w:cs="Times New Roman"/>
          <w:sz w:val="20"/>
          <w:szCs w:val="20"/>
        </w:rPr>
        <w:t xml:space="preserve">НМЦ </w:t>
      </w:r>
      <w:proofErr w:type="spellStart"/>
      <w:r w:rsidRPr="000E7759">
        <w:rPr>
          <w:rFonts w:ascii="Times New Roman" w:hAnsi="Times New Roman" w:cs="Times New Roman"/>
          <w:sz w:val="20"/>
          <w:szCs w:val="20"/>
          <w:vertAlign w:val="superscript"/>
        </w:rPr>
        <w:t>рын</w:t>
      </w:r>
      <w:proofErr w:type="spellEnd"/>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 = </w:t>
      </w:r>
      <w:r w:rsidR="000F57C6">
        <w:rPr>
          <w:rFonts w:ascii="Times New Roman" w:hAnsi="Times New Roman" w:cs="Times New Roman"/>
          <w:b/>
          <w:sz w:val="20"/>
          <w:szCs w:val="20"/>
        </w:rPr>
        <w:t>135</w:t>
      </w:r>
      <w:r w:rsidR="00AF632D">
        <w:rPr>
          <w:rFonts w:ascii="Times New Roman" w:hAnsi="Times New Roman" w:cs="Times New Roman"/>
          <w:b/>
          <w:sz w:val="20"/>
          <w:szCs w:val="20"/>
        </w:rPr>
        <w:t xml:space="preserve"> (сто </w:t>
      </w:r>
      <w:r w:rsidR="003B42E2">
        <w:rPr>
          <w:rFonts w:ascii="Times New Roman" w:hAnsi="Times New Roman" w:cs="Times New Roman"/>
          <w:b/>
          <w:sz w:val="20"/>
          <w:szCs w:val="20"/>
        </w:rPr>
        <w:t xml:space="preserve">тридцать </w:t>
      </w:r>
      <w:r w:rsidR="000F57C6">
        <w:rPr>
          <w:rFonts w:ascii="Times New Roman" w:hAnsi="Times New Roman" w:cs="Times New Roman"/>
          <w:b/>
          <w:sz w:val="20"/>
          <w:szCs w:val="20"/>
        </w:rPr>
        <w:t>пять</w:t>
      </w:r>
      <w:r w:rsidR="00AF632D">
        <w:rPr>
          <w:rFonts w:ascii="Times New Roman" w:hAnsi="Times New Roman" w:cs="Times New Roman"/>
          <w:b/>
          <w:sz w:val="20"/>
          <w:szCs w:val="20"/>
        </w:rPr>
        <w:t>) рубл</w:t>
      </w:r>
      <w:r w:rsidR="000F57C6">
        <w:rPr>
          <w:rFonts w:ascii="Times New Roman" w:hAnsi="Times New Roman" w:cs="Times New Roman"/>
          <w:b/>
          <w:sz w:val="20"/>
          <w:szCs w:val="20"/>
        </w:rPr>
        <w:t>ей</w:t>
      </w:r>
      <w:r w:rsidR="00AF632D">
        <w:rPr>
          <w:rFonts w:ascii="Times New Roman" w:hAnsi="Times New Roman" w:cs="Times New Roman"/>
          <w:b/>
          <w:sz w:val="20"/>
          <w:szCs w:val="20"/>
        </w:rPr>
        <w:t xml:space="preserve"> </w:t>
      </w:r>
      <w:r w:rsidR="000F57C6">
        <w:rPr>
          <w:rFonts w:ascii="Times New Roman" w:hAnsi="Times New Roman" w:cs="Times New Roman"/>
          <w:b/>
          <w:sz w:val="20"/>
          <w:szCs w:val="20"/>
        </w:rPr>
        <w:t>90</w:t>
      </w:r>
      <w:r w:rsidR="00AF632D">
        <w:rPr>
          <w:rFonts w:ascii="Times New Roman" w:hAnsi="Times New Roman" w:cs="Times New Roman"/>
          <w:b/>
          <w:sz w:val="20"/>
          <w:szCs w:val="20"/>
        </w:rPr>
        <w:t xml:space="preserve"> копе</w:t>
      </w:r>
      <w:r w:rsidR="00C624F7">
        <w:rPr>
          <w:rFonts w:ascii="Times New Roman" w:hAnsi="Times New Roman" w:cs="Times New Roman"/>
          <w:b/>
          <w:sz w:val="20"/>
          <w:szCs w:val="20"/>
        </w:rPr>
        <w:t>е</w:t>
      </w:r>
      <w:r w:rsidR="00AF632D">
        <w:rPr>
          <w:rFonts w:ascii="Times New Roman" w:hAnsi="Times New Roman" w:cs="Times New Roman"/>
          <w:b/>
          <w:sz w:val="20"/>
          <w:szCs w:val="20"/>
        </w:rPr>
        <w:t>к</w:t>
      </w:r>
    </w:p>
    <w:p w:rsidR="000E7759" w:rsidRDefault="000E7759" w:rsidP="000E7759">
      <w:pPr>
        <w:spacing w:after="0" w:line="240" w:lineRule="auto"/>
        <w:jc w:val="both"/>
        <w:rPr>
          <w:rFonts w:ascii="Times New Roman" w:hAnsi="Times New Roman" w:cs="Times New Roman"/>
          <w:sz w:val="20"/>
          <w:szCs w:val="20"/>
        </w:rPr>
      </w:pPr>
    </w:p>
    <w:p w:rsidR="000E7759" w:rsidRPr="000E7759" w:rsidRDefault="000E7759" w:rsidP="000E7759">
      <w:pPr>
        <w:spacing w:after="0" w:line="240" w:lineRule="auto"/>
        <w:jc w:val="both"/>
        <w:rPr>
          <w:rFonts w:ascii="Times New Roman" w:hAnsi="Times New Roman" w:cs="Times New Roman"/>
          <w:b/>
          <w:bCs/>
          <w:color w:val="000000"/>
          <w:sz w:val="20"/>
          <w:szCs w:val="20"/>
        </w:rPr>
      </w:pPr>
      <w:r>
        <w:rPr>
          <w:rFonts w:ascii="Times New Roman" w:hAnsi="Times New Roman" w:cs="Times New Roman"/>
          <w:sz w:val="20"/>
          <w:szCs w:val="20"/>
        </w:rPr>
        <w:t xml:space="preserve">Максимальное значение договора </w:t>
      </w:r>
      <w:r w:rsidR="000F57C6" w:rsidRPr="000F57C6">
        <w:rPr>
          <w:rFonts w:ascii="Times New Roman" w:hAnsi="Times New Roman" w:cs="Times New Roman"/>
          <w:b/>
          <w:sz w:val="20"/>
          <w:szCs w:val="20"/>
        </w:rPr>
        <w:t>4</w:t>
      </w:r>
      <w:r w:rsidR="0047521E">
        <w:rPr>
          <w:rFonts w:ascii="Times New Roman" w:hAnsi="Times New Roman" w:cs="Times New Roman"/>
          <w:b/>
          <w:sz w:val="20"/>
          <w:szCs w:val="20"/>
        </w:rPr>
        <w:t> </w:t>
      </w:r>
      <w:r w:rsidR="000F57C6">
        <w:rPr>
          <w:rFonts w:ascii="Times New Roman" w:hAnsi="Times New Roman" w:cs="Times New Roman"/>
          <w:b/>
          <w:sz w:val="20"/>
          <w:szCs w:val="20"/>
        </w:rPr>
        <w:t>999</w:t>
      </w:r>
      <w:r w:rsidR="0047521E">
        <w:rPr>
          <w:rFonts w:ascii="Times New Roman" w:hAnsi="Times New Roman" w:cs="Times New Roman"/>
          <w:b/>
          <w:sz w:val="20"/>
          <w:szCs w:val="20"/>
        </w:rPr>
        <w:t> </w:t>
      </w:r>
      <w:r w:rsidR="0047521E" w:rsidRPr="004C0072">
        <w:rPr>
          <w:rFonts w:ascii="Times New Roman" w:hAnsi="Times New Roman" w:cs="Times New Roman"/>
          <w:b/>
          <w:sz w:val="20"/>
          <w:szCs w:val="20"/>
        </w:rPr>
        <w:t>000</w:t>
      </w:r>
      <w:r w:rsidR="0047521E">
        <w:rPr>
          <w:rFonts w:ascii="Times New Roman" w:hAnsi="Times New Roman" w:cs="Times New Roman"/>
          <w:b/>
          <w:sz w:val="20"/>
          <w:szCs w:val="20"/>
        </w:rPr>
        <w:t xml:space="preserve"> </w:t>
      </w:r>
      <w:r w:rsidR="0047521E" w:rsidRPr="004C0072">
        <w:rPr>
          <w:rFonts w:ascii="Times New Roman" w:hAnsi="Times New Roman" w:cs="Times New Roman"/>
          <w:b/>
          <w:sz w:val="20"/>
          <w:szCs w:val="20"/>
        </w:rPr>
        <w:t>(</w:t>
      </w:r>
      <w:r w:rsidR="000F57C6">
        <w:rPr>
          <w:rFonts w:ascii="Times New Roman" w:hAnsi="Times New Roman" w:cs="Times New Roman"/>
          <w:b/>
          <w:sz w:val="20"/>
          <w:szCs w:val="20"/>
        </w:rPr>
        <w:t xml:space="preserve">четыре </w:t>
      </w:r>
      <w:r w:rsidR="0047521E" w:rsidRPr="004C0072">
        <w:rPr>
          <w:rFonts w:ascii="Times New Roman" w:hAnsi="Times New Roman" w:cs="Times New Roman"/>
          <w:b/>
          <w:sz w:val="20"/>
          <w:szCs w:val="20"/>
        </w:rPr>
        <w:t>миллион</w:t>
      </w:r>
      <w:r w:rsidR="000F57C6">
        <w:rPr>
          <w:rFonts w:ascii="Times New Roman" w:hAnsi="Times New Roman" w:cs="Times New Roman"/>
          <w:b/>
          <w:sz w:val="20"/>
          <w:szCs w:val="20"/>
        </w:rPr>
        <w:t>а девятьсот девяносто девять тысяч</w:t>
      </w:r>
      <w:r w:rsidR="0047521E" w:rsidRPr="004C0072">
        <w:rPr>
          <w:rFonts w:ascii="Times New Roman" w:hAnsi="Times New Roman" w:cs="Times New Roman"/>
          <w:b/>
          <w:sz w:val="20"/>
          <w:szCs w:val="20"/>
        </w:rPr>
        <w:t>)</w:t>
      </w:r>
      <w:r w:rsidRPr="000E7759">
        <w:rPr>
          <w:rFonts w:ascii="Times New Roman" w:hAnsi="Times New Roman" w:cs="Times New Roman"/>
          <w:b/>
          <w:sz w:val="20"/>
          <w:szCs w:val="20"/>
        </w:rPr>
        <w:t xml:space="preserve"> рублей 00 коп.</w:t>
      </w:r>
    </w:p>
    <w:p w:rsidR="000F57C6" w:rsidRDefault="003243E7" w:rsidP="006F41AB">
      <w:pPr>
        <w:spacing w:after="0" w:line="240" w:lineRule="auto"/>
        <w:jc w:val="center"/>
        <w:rPr>
          <w:rFonts w:ascii="Times New Roman" w:hAnsi="Times New Roman" w:cs="Times New Roman"/>
          <w:bCs/>
          <w:sz w:val="20"/>
          <w:szCs w:val="20"/>
        </w:rPr>
      </w:pPr>
      <w:bookmarkStart w:id="15" w:name="Par60"/>
      <w:bookmarkStart w:id="16" w:name="Par62"/>
      <w:bookmarkStart w:id="17" w:name="OLE_LINK1"/>
      <w:bookmarkStart w:id="18" w:name="_Toc326769153"/>
      <w:bookmarkStart w:id="19" w:name="_Toc384722136"/>
      <w:bookmarkStart w:id="20" w:name="_Toc234730393"/>
      <w:bookmarkEnd w:id="14"/>
      <w:bookmarkEnd w:id="15"/>
      <w:bookmarkEnd w:id="16"/>
      <w:r w:rsidRPr="003243E7">
        <w:rPr>
          <w:rFonts w:ascii="Times New Roman" w:hAnsi="Times New Roman" w:cs="Times New Roman"/>
          <w:bCs/>
          <w:sz w:val="20"/>
          <w:szCs w:val="20"/>
        </w:rPr>
        <w:tab/>
      </w:r>
    </w:p>
    <w:p w:rsidR="000F57C6" w:rsidRDefault="000F57C6" w:rsidP="006F41AB">
      <w:pPr>
        <w:spacing w:after="0" w:line="240" w:lineRule="auto"/>
        <w:jc w:val="center"/>
        <w:rPr>
          <w:rFonts w:ascii="Times New Roman" w:hAnsi="Times New Roman" w:cs="Times New Roman"/>
          <w:bCs/>
          <w:sz w:val="20"/>
          <w:szCs w:val="20"/>
        </w:rPr>
      </w:pPr>
    </w:p>
    <w:p w:rsidR="00FC6E37" w:rsidRDefault="00FC6E37" w:rsidP="006F41AB">
      <w:pPr>
        <w:spacing w:after="0" w:line="240" w:lineRule="auto"/>
        <w:jc w:val="center"/>
        <w:rPr>
          <w:rFonts w:ascii="Times New Roman" w:eastAsia="Times New Roman" w:hAnsi="Times New Roman" w:cs="Times New Roman"/>
          <w:b/>
          <w:sz w:val="20"/>
          <w:szCs w:val="20"/>
        </w:rPr>
      </w:pPr>
    </w:p>
    <w:p w:rsidR="00FC6E37" w:rsidRDefault="00FC6E37" w:rsidP="006F41AB">
      <w:pPr>
        <w:spacing w:after="0" w:line="240" w:lineRule="auto"/>
        <w:jc w:val="center"/>
        <w:rPr>
          <w:rFonts w:ascii="Times New Roman" w:eastAsia="Times New Roman" w:hAnsi="Times New Roman" w:cs="Times New Roman"/>
          <w:b/>
          <w:sz w:val="20"/>
          <w:szCs w:val="20"/>
        </w:rPr>
      </w:pPr>
    </w:p>
    <w:p w:rsidR="00FC6E37" w:rsidRDefault="00FC6E37" w:rsidP="006F41AB">
      <w:pPr>
        <w:spacing w:after="0" w:line="240" w:lineRule="auto"/>
        <w:jc w:val="center"/>
        <w:rPr>
          <w:rFonts w:ascii="Times New Roman" w:eastAsia="Times New Roman" w:hAnsi="Times New Roman" w:cs="Times New Roman"/>
          <w:b/>
          <w:sz w:val="20"/>
          <w:szCs w:val="20"/>
        </w:rPr>
      </w:pPr>
    </w:p>
    <w:p w:rsidR="00FC6E37" w:rsidRDefault="00FC6E37" w:rsidP="006F41AB">
      <w:pPr>
        <w:spacing w:after="0" w:line="240" w:lineRule="auto"/>
        <w:jc w:val="center"/>
        <w:rPr>
          <w:rFonts w:ascii="Times New Roman" w:eastAsia="Times New Roman" w:hAnsi="Times New Roman" w:cs="Times New Roman"/>
          <w:b/>
          <w:sz w:val="20"/>
          <w:szCs w:val="20"/>
        </w:rPr>
      </w:pPr>
    </w:p>
    <w:p w:rsidR="00FC6E37" w:rsidRDefault="00FC6E37" w:rsidP="006F41AB">
      <w:pPr>
        <w:spacing w:after="0" w:line="240" w:lineRule="auto"/>
        <w:jc w:val="center"/>
        <w:rPr>
          <w:rFonts w:ascii="Times New Roman" w:eastAsia="Times New Roman" w:hAnsi="Times New Roman" w:cs="Times New Roman"/>
          <w:b/>
          <w:sz w:val="20"/>
          <w:szCs w:val="20"/>
        </w:rPr>
      </w:pPr>
    </w:p>
    <w:p w:rsidR="00FC6E37" w:rsidRDefault="00FC6E37" w:rsidP="006F41AB">
      <w:pPr>
        <w:spacing w:after="0" w:line="240" w:lineRule="auto"/>
        <w:jc w:val="center"/>
        <w:rPr>
          <w:rFonts w:ascii="Times New Roman" w:eastAsia="Times New Roman" w:hAnsi="Times New Roman" w:cs="Times New Roman"/>
          <w:b/>
          <w:sz w:val="20"/>
          <w:szCs w:val="20"/>
        </w:rPr>
      </w:pPr>
    </w:p>
    <w:p w:rsidR="006F41AB" w:rsidRPr="00E15C4F" w:rsidRDefault="006F41AB" w:rsidP="006F41AB">
      <w:pPr>
        <w:spacing w:after="0" w:line="240" w:lineRule="auto"/>
        <w:jc w:val="center"/>
        <w:rPr>
          <w:rFonts w:ascii="Times New Roman" w:hAnsi="Times New Roman" w:cs="Times New Roman"/>
          <w:b/>
          <w:sz w:val="20"/>
          <w:szCs w:val="20"/>
        </w:rPr>
      </w:pPr>
      <w:r w:rsidRPr="00E15C4F">
        <w:rPr>
          <w:rFonts w:ascii="Times New Roman" w:eastAsia="Times New Roman" w:hAnsi="Times New Roman" w:cs="Times New Roman"/>
          <w:b/>
          <w:sz w:val="20"/>
          <w:szCs w:val="20"/>
        </w:rPr>
        <w:lastRenderedPageBreak/>
        <w:t xml:space="preserve">ЧАСТЬ </w:t>
      </w:r>
      <w:r w:rsidRPr="00E15C4F">
        <w:rPr>
          <w:rFonts w:ascii="Times New Roman" w:eastAsia="Times New Roman" w:hAnsi="Times New Roman" w:cs="Times New Roman"/>
          <w:b/>
          <w:sz w:val="20"/>
          <w:szCs w:val="20"/>
          <w:lang w:val="en-US"/>
        </w:rPr>
        <w:t>I</w:t>
      </w:r>
      <w:r>
        <w:rPr>
          <w:rFonts w:ascii="Times New Roman" w:eastAsia="Times New Roman" w:hAnsi="Times New Roman" w:cs="Times New Roman"/>
          <w:b/>
          <w:sz w:val="20"/>
          <w:szCs w:val="20"/>
          <w:lang w:val="en-US"/>
        </w:rPr>
        <w:t>II</w:t>
      </w:r>
      <w:r w:rsidRPr="00E15C4F">
        <w:rPr>
          <w:rFonts w:ascii="Times New Roman" w:eastAsia="Times New Roman" w:hAnsi="Times New Roman" w:cs="Times New Roman"/>
          <w:b/>
          <w:sz w:val="20"/>
          <w:szCs w:val="20"/>
        </w:rPr>
        <w:t>. ПРОЕКТ ДОГОВОРА</w:t>
      </w:r>
    </w:p>
    <w:p w:rsidR="006F41AB" w:rsidRDefault="006F41AB" w:rsidP="006F41AB">
      <w:pPr>
        <w:spacing w:after="0" w:line="240" w:lineRule="auto"/>
        <w:ind w:firstLine="709"/>
        <w:jc w:val="center"/>
        <w:rPr>
          <w:rFonts w:ascii="Times New Roman" w:hAnsi="Times New Roman" w:cs="Times New Roman"/>
          <w:b/>
          <w:sz w:val="20"/>
          <w:szCs w:val="20"/>
        </w:rPr>
      </w:pPr>
    </w:p>
    <w:p w:rsidR="006F41AB" w:rsidRPr="006C7600" w:rsidRDefault="006F41AB" w:rsidP="006F41AB">
      <w:pPr>
        <w:spacing w:after="0" w:line="240" w:lineRule="auto"/>
        <w:ind w:firstLine="709"/>
        <w:jc w:val="center"/>
        <w:rPr>
          <w:rFonts w:ascii="Times New Roman" w:hAnsi="Times New Roman" w:cs="Times New Roman"/>
          <w:b/>
          <w:sz w:val="20"/>
          <w:szCs w:val="20"/>
        </w:rPr>
      </w:pPr>
      <w:r w:rsidRPr="006C7600">
        <w:rPr>
          <w:rFonts w:ascii="Times New Roman" w:hAnsi="Times New Roman" w:cs="Times New Roman"/>
          <w:b/>
          <w:sz w:val="20"/>
          <w:szCs w:val="20"/>
        </w:rPr>
        <w:t xml:space="preserve">ДОГОВОР </w:t>
      </w:r>
      <w:r w:rsidR="00603A8A">
        <w:rPr>
          <w:rFonts w:ascii="Times New Roman" w:hAnsi="Times New Roman" w:cs="Times New Roman"/>
          <w:b/>
          <w:sz w:val="20"/>
          <w:szCs w:val="20"/>
        </w:rPr>
        <w:t>№38-ЭА/25</w:t>
      </w:r>
    </w:p>
    <w:p w:rsidR="006F41AB" w:rsidRPr="00391B52" w:rsidRDefault="006F41AB" w:rsidP="006F41AB">
      <w:pPr>
        <w:spacing w:after="0" w:line="240" w:lineRule="auto"/>
        <w:jc w:val="center"/>
        <w:rPr>
          <w:rFonts w:ascii="Times New Roman" w:eastAsia="Times New Roman" w:hAnsi="Times New Roman" w:cs="Times New Roman"/>
          <w:b/>
          <w:sz w:val="20"/>
          <w:szCs w:val="20"/>
        </w:rPr>
      </w:pPr>
      <w:r w:rsidRPr="00391B52">
        <w:rPr>
          <w:rFonts w:ascii="Times New Roman" w:eastAsia="Times New Roman" w:hAnsi="Times New Roman" w:cs="Times New Roman"/>
          <w:b/>
          <w:sz w:val="20"/>
          <w:szCs w:val="20"/>
        </w:rPr>
        <w:t xml:space="preserve">на поставку </w:t>
      </w:r>
      <w:r w:rsidR="00391B52" w:rsidRPr="00391B52">
        <w:rPr>
          <w:rFonts w:ascii="Times New Roman" w:hAnsi="Times New Roman" w:cs="Times New Roman"/>
          <w:b/>
          <w:bCs/>
          <w:sz w:val="20"/>
          <w:szCs w:val="20"/>
        </w:rPr>
        <w:t xml:space="preserve">нефтепродуктов (жидкое топливо) </w:t>
      </w:r>
      <w:r w:rsidRPr="00391B52">
        <w:rPr>
          <w:rFonts w:ascii="Times New Roman" w:eastAsia="Times New Roman" w:hAnsi="Times New Roman" w:cs="Times New Roman"/>
          <w:b/>
          <w:bCs/>
          <w:sz w:val="20"/>
          <w:szCs w:val="20"/>
        </w:rPr>
        <w:t xml:space="preserve"> через розничную сеть АЗС посредством электронных топливных карт для нужд </w:t>
      </w:r>
      <w:r w:rsidR="009E1BD6">
        <w:rPr>
          <w:rFonts w:ascii="Times New Roman" w:eastAsia="Times New Roman" w:hAnsi="Times New Roman" w:cs="Times New Roman"/>
          <w:b/>
          <w:bCs/>
          <w:sz w:val="20"/>
          <w:szCs w:val="20"/>
        </w:rPr>
        <w:t>ОГ</w:t>
      </w:r>
      <w:r w:rsidRPr="00391B52">
        <w:rPr>
          <w:rFonts w:ascii="Times New Roman" w:eastAsia="Times New Roman" w:hAnsi="Times New Roman" w:cs="Times New Roman"/>
          <w:b/>
          <w:bCs/>
          <w:sz w:val="20"/>
          <w:szCs w:val="20"/>
        </w:rPr>
        <w:t>АУ «</w:t>
      </w:r>
      <w:r w:rsidR="009E1BD6">
        <w:rPr>
          <w:rFonts w:ascii="Times New Roman" w:eastAsia="Times New Roman" w:hAnsi="Times New Roman" w:cs="Times New Roman"/>
          <w:b/>
          <w:bCs/>
          <w:sz w:val="20"/>
          <w:szCs w:val="20"/>
        </w:rPr>
        <w:t>Иркутская база авиационной и наземной охраны лесов</w:t>
      </w:r>
      <w:r w:rsidRPr="00391B52">
        <w:rPr>
          <w:rFonts w:ascii="Times New Roman" w:eastAsia="Times New Roman" w:hAnsi="Times New Roman" w:cs="Times New Roman"/>
          <w:b/>
          <w:bCs/>
          <w:sz w:val="20"/>
          <w:szCs w:val="20"/>
        </w:rPr>
        <w:t>»</w:t>
      </w:r>
      <w:r w:rsidR="00E35BF3">
        <w:rPr>
          <w:rFonts w:ascii="Times New Roman" w:eastAsia="Times New Roman" w:hAnsi="Times New Roman" w:cs="Times New Roman"/>
          <w:b/>
          <w:bCs/>
          <w:sz w:val="20"/>
          <w:szCs w:val="20"/>
        </w:rPr>
        <w:t xml:space="preserve"> </w:t>
      </w:r>
      <w:r w:rsidR="00603A8A">
        <w:rPr>
          <w:rFonts w:ascii="Times New Roman" w:eastAsia="Times New Roman" w:hAnsi="Times New Roman" w:cs="Times New Roman"/>
          <w:b/>
          <w:bCs/>
          <w:sz w:val="20"/>
          <w:szCs w:val="20"/>
        </w:rPr>
        <w:t>Северное направление</w:t>
      </w:r>
    </w:p>
    <w:p w:rsidR="006F41AB" w:rsidRPr="006C7600" w:rsidRDefault="006F41AB" w:rsidP="006F41AB">
      <w:pPr>
        <w:spacing w:after="0" w:line="240" w:lineRule="auto"/>
        <w:rPr>
          <w:rFonts w:ascii="Times New Roman" w:eastAsia="Times New Roman" w:hAnsi="Times New Roman" w:cs="Times New Roman"/>
          <w:sz w:val="20"/>
          <w:szCs w:val="20"/>
        </w:rPr>
      </w:pPr>
    </w:p>
    <w:tbl>
      <w:tblPr>
        <w:tblW w:w="5031" w:type="pct"/>
        <w:tblLook w:val="04A0" w:firstRow="1" w:lastRow="0" w:firstColumn="1" w:lastColumn="0" w:noHBand="0" w:noVBand="1"/>
      </w:tblPr>
      <w:tblGrid>
        <w:gridCol w:w="2862"/>
        <w:gridCol w:w="7339"/>
      </w:tblGrid>
      <w:tr w:rsidR="006F41AB" w:rsidRPr="006C7600" w:rsidTr="00EE1E46">
        <w:trPr>
          <w:trHeight w:val="270"/>
        </w:trPr>
        <w:tc>
          <w:tcPr>
            <w:tcW w:w="1403" w:type="pct"/>
            <w:shd w:val="clear" w:color="auto" w:fill="auto"/>
          </w:tcPr>
          <w:p w:rsidR="006F41AB" w:rsidRPr="006C7600" w:rsidRDefault="006F41AB" w:rsidP="00EE1E46">
            <w:pPr>
              <w:spacing w:after="0" w:line="240" w:lineRule="auto"/>
              <w:rPr>
                <w:rFonts w:ascii="Times New Roman" w:eastAsia="Times New Roman" w:hAnsi="Times New Roman" w:cs="Times New Roman"/>
                <w:sz w:val="20"/>
                <w:szCs w:val="20"/>
              </w:rPr>
            </w:pPr>
            <w:r w:rsidRPr="006C7600">
              <w:rPr>
                <w:rFonts w:ascii="Times New Roman" w:eastAsia="Times New Roman" w:hAnsi="Times New Roman" w:cs="Times New Roman"/>
                <w:sz w:val="20"/>
                <w:szCs w:val="20"/>
              </w:rPr>
              <w:t xml:space="preserve">г. Иркутск                                 </w:t>
            </w:r>
            <w:r>
              <w:rPr>
                <w:rFonts w:ascii="Times New Roman" w:eastAsia="Times New Roman" w:hAnsi="Times New Roman" w:cs="Times New Roman"/>
                <w:sz w:val="20"/>
                <w:szCs w:val="20"/>
              </w:rPr>
              <w:t xml:space="preserve">                            </w:t>
            </w:r>
            <w:r w:rsidRPr="006C7600">
              <w:rPr>
                <w:rFonts w:ascii="Times New Roman" w:eastAsia="Times New Roman" w:hAnsi="Times New Roman" w:cs="Times New Roman"/>
                <w:sz w:val="20"/>
                <w:szCs w:val="20"/>
              </w:rPr>
              <w:t xml:space="preserve">                                                                                   </w:t>
            </w:r>
          </w:p>
        </w:tc>
        <w:tc>
          <w:tcPr>
            <w:tcW w:w="3597" w:type="pct"/>
            <w:shd w:val="clear" w:color="auto" w:fill="auto"/>
          </w:tcPr>
          <w:p w:rsidR="006F41AB" w:rsidRPr="006C7600" w:rsidRDefault="006F41AB" w:rsidP="003617D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6C7600">
              <w:rPr>
                <w:rFonts w:ascii="Times New Roman" w:eastAsia="Times New Roman" w:hAnsi="Times New Roman" w:cs="Times New Roman"/>
                <w:sz w:val="20"/>
                <w:szCs w:val="20"/>
              </w:rPr>
              <w:t xml:space="preserve">«____» ____________ </w:t>
            </w:r>
            <w:r>
              <w:rPr>
                <w:rFonts w:ascii="Times New Roman" w:eastAsia="Times New Roman" w:hAnsi="Times New Roman" w:cs="Times New Roman"/>
                <w:sz w:val="20"/>
                <w:szCs w:val="20"/>
              </w:rPr>
              <w:t>20</w:t>
            </w:r>
            <w:r w:rsidR="009E1BD6">
              <w:rPr>
                <w:rFonts w:ascii="Times New Roman" w:eastAsia="Times New Roman" w:hAnsi="Times New Roman" w:cs="Times New Roman"/>
                <w:sz w:val="20"/>
                <w:szCs w:val="20"/>
              </w:rPr>
              <w:t>2</w:t>
            </w:r>
            <w:r w:rsidR="003617DF">
              <w:rPr>
                <w:rFonts w:ascii="Times New Roman" w:eastAsia="Times New Roman" w:hAnsi="Times New Roman" w:cs="Times New Roman"/>
                <w:sz w:val="20"/>
                <w:szCs w:val="20"/>
              </w:rPr>
              <w:t>5</w:t>
            </w:r>
            <w:r w:rsidR="009E1BD6">
              <w:rPr>
                <w:rFonts w:ascii="Times New Roman" w:eastAsia="Times New Roman" w:hAnsi="Times New Roman" w:cs="Times New Roman"/>
                <w:sz w:val="20"/>
                <w:szCs w:val="20"/>
              </w:rPr>
              <w:t xml:space="preserve"> </w:t>
            </w:r>
            <w:r w:rsidRPr="006C7600">
              <w:rPr>
                <w:rFonts w:ascii="Times New Roman" w:eastAsia="Times New Roman" w:hAnsi="Times New Roman" w:cs="Times New Roman"/>
                <w:sz w:val="20"/>
                <w:szCs w:val="20"/>
              </w:rPr>
              <w:t>г.</w:t>
            </w:r>
          </w:p>
        </w:tc>
      </w:tr>
    </w:tbl>
    <w:p w:rsidR="006F41AB" w:rsidRPr="006C7600" w:rsidRDefault="006F41AB" w:rsidP="006F41AB">
      <w:pPr>
        <w:spacing w:after="0" w:line="240" w:lineRule="auto"/>
        <w:rPr>
          <w:rFonts w:ascii="Times New Roman" w:eastAsia="Times New Roman" w:hAnsi="Times New Roman" w:cs="Times New Roman"/>
          <w:sz w:val="20"/>
          <w:szCs w:val="20"/>
        </w:rPr>
      </w:pPr>
      <w:r w:rsidRPr="006C7600">
        <w:rPr>
          <w:rFonts w:ascii="Times New Roman" w:eastAsia="Times New Roman" w:hAnsi="Times New Roman" w:cs="Times New Roman"/>
          <w:sz w:val="20"/>
          <w:szCs w:val="20"/>
        </w:rPr>
        <w:t xml:space="preserve"> </w:t>
      </w:r>
    </w:p>
    <w:p w:rsidR="009E1BD6" w:rsidRDefault="009E1BD6" w:rsidP="009E1BD6">
      <w:pPr>
        <w:spacing w:after="0" w:line="240" w:lineRule="auto"/>
        <w:jc w:val="both"/>
        <w:rPr>
          <w:rFonts w:ascii="Times New Roman" w:eastAsia="Times New Roman" w:hAnsi="Times New Roman" w:cs="Times New Roman"/>
          <w:bCs/>
          <w:sz w:val="20"/>
          <w:szCs w:val="20"/>
        </w:rPr>
      </w:pPr>
      <w:proofErr w:type="gramStart"/>
      <w:r w:rsidRPr="00C57C2F">
        <w:rPr>
          <w:rFonts w:ascii="Times New Roman" w:eastAsia="Times New Roman" w:hAnsi="Times New Roman" w:cs="Times New Roman"/>
          <w:b/>
          <w:bCs/>
          <w:sz w:val="20"/>
          <w:szCs w:val="20"/>
        </w:rPr>
        <w:t>Областное государственное автономное учреждение</w:t>
      </w:r>
      <w:r>
        <w:rPr>
          <w:rFonts w:ascii="Times New Roman" w:eastAsia="Times New Roman" w:hAnsi="Times New Roman" w:cs="Times New Roman"/>
          <w:bCs/>
          <w:sz w:val="20"/>
          <w:szCs w:val="20"/>
        </w:rPr>
        <w:t xml:space="preserve"> </w:t>
      </w:r>
      <w:r>
        <w:rPr>
          <w:rFonts w:ascii="Times New Roman" w:eastAsia="Times New Roman" w:hAnsi="Times New Roman" w:cs="Times New Roman"/>
          <w:b/>
          <w:bCs/>
          <w:sz w:val="20"/>
          <w:szCs w:val="20"/>
        </w:rPr>
        <w:t>«</w:t>
      </w:r>
      <w:r w:rsidR="00083CE4">
        <w:rPr>
          <w:rFonts w:ascii="Times New Roman" w:eastAsia="Times New Roman" w:hAnsi="Times New Roman" w:cs="Times New Roman"/>
          <w:b/>
          <w:bCs/>
          <w:sz w:val="20"/>
          <w:szCs w:val="20"/>
        </w:rPr>
        <w:t>Иркутская база авиационной и наземной охраны лесов</w:t>
      </w:r>
      <w:r>
        <w:rPr>
          <w:rFonts w:ascii="Times New Roman" w:eastAsia="Times New Roman" w:hAnsi="Times New Roman" w:cs="Times New Roman"/>
          <w:b/>
          <w:bCs/>
          <w:sz w:val="20"/>
          <w:szCs w:val="20"/>
        </w:rPr>
        <w:t>»</w:t>
      </w:r>
      <w:r>
        <w:rPr>
          <w:rFonts w:ascii="Times New Roman" w:eastAsia="Times New Roman" w:hAnsi="Times New Roman" w:cs="Times New Roman"/>
          <w:bCs/>
          <w:sz w:val="20"/>
          <w:szCs w:val="20"/>
        </w:rPr>
        <w:t xml:space="preserve"> (</w:t>
      </w:r>
      <w:r w:rsidR="003B42E2">
        <w:rPr>
          <w:rFonts w:ascii="Times New Roman" w:eastAsia="Times New Roman" w:hAnsi="Times New Roman" w:cs="Times New Roman"/>
          <w:bCs/>
          <w:sz w:val="20"/>
          <w:szCs w:val="20"/>
        </w:rPr>
        <w:t>ОГ</w:t>
      </w:r>
      <w:r>
        <w:rPr>
          <w:rFonts w:ascii="Times New Roman" w:eastAsia="Times New Roman" w:hAnsi="Times New Roman" w:cs="Times New Roman"/>
          <w:bCs/>
          <w:sz w:val="20"/>
          <w:szCs w:val="20"/>
        </w:rPr>
        <w:t>АУ «Иркутская база</w:t>
      </w:r>
      <w:r w:rsidR="003B42E2">
        <w:rPr>
          <w:rFonts w:ascii="Times New Roman" w:eastAsia="Times New Roman" w:hAnsi="Times New Roman" w:cs="Times New Roman"/>
          <w:bCs/>
          <w:sz w:val="20"/>
          <w:szCs w:val="20"/>
        </w:rPr>
        <w:t xml:space="preserve"> авиационной и наземной охраны лесов</w:t>
      </w:r>
      <w:r>
        <w:rPr>
          <w:rFonts w:ascii="Times New Roman" w:eastAsia="Times New Roman" w:hAnsi="Times New Roman" w:cs="Times New Roman"/>
          <w:bCs/>
          <w:sz w:val="20"/>
          <w:szCs w:val="20"/>
        </w:rPr>
        <w:t>»), именуемое в дальнейшем «Заказчик», в лице _______, действующего на основании _____, с одной стороны, и _____________________ (___________), именуемое в дальнейшем «Поставщик», в лице ____________________, действующего на основании __________________ с другой стороны, вместе именуемые «Стороны» и каждый в отдельности «Сторона», на основании результатов закупки, протокол № __от __г., заключили</w:t>
      </w:r>
      <w:proofErr w:type="gramEnd"/>
      <w:r>
        <w:rPr>
          <w:rFonts w:ascii="Times New Roman" w:eastAsia="Times New Roman" w:hAnsi="Times New Roman" w:cs="Times New Roman"/>
          <w:bCs/>
          <w:sz w:val="20"/>
          <w:szCs w:val="20"/>
        </w:rPr>
        <w:t xml:space="preserve"> настоящий Договор (далее - Договор) о нижеследующем:</w:t>
      </w:r>
    </w:p>
    <w:p w:rsidR="009E1BD6" w:rsidRDefault="009E1BD6" w:rsidP="009E1BD6">
      <w:pPr>
        <w:spacing w:after="0" w:line="240" w:lineRule="auto"/>
        <w:jc w:val="both"/>
        <w:rPr>
          <w:rFonts w:ascii="Times New Roman" w:eastAsia="Times New Roman" w:hAnsi="Times New Roman" w:cs="Times New Roman"/>
          <w:b/>
          <w:sz w:val="20"/>
          <w:szCs w:val="20"/>
        </w:rPr>
      </w:pPr>
    </w:p>
    <w:p w:rsidR="009E1BD6" w:rsidRDefault="009E1BD6" w:rsidP="009E1BD6">
      <w:pPr>
        <w:spacing w:after="0" w:line="240" w:lineRule="auto"/>
        <w:jc w:val="center"/>
        <w:rPr>
          <w:rFonts w:ascii="Times New Roman" w:eastAsia="Times New Roman" w:hAnsi="Times New Roman" w:cs="Times New Roman"/>
          <w:b/>
          <w:sz w:val="20"/>
          <w:szCs w:val="20"/>
        </w:rPr>
      </w:pPr>
      <w:bookmarkStart w:id="21" w:name="bookmark0"/>
      <w:r>
        <w:rPr>
          <w:rFonts w:ascii="Times New Roman" w:eastAsia="Times New Roman" w:hAnsi="Times New Roman" w:cs="Times New Roman"/>
          <w:b/>
          <w:sz w:val="20"/>
          <w:szCs w:val="20"/>
        </w:rPr>
        <w:t>Термины и понятия, используемые в договоре</w:t>
      </w:r>
      <w:bookmarkEnd w:id="21"/>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АЗС</w:t>
      </w:r>
      <w:r>
        <w:rPr>
          <w:rFonts w:ascii="Times New Roman" w:eastAsia="Times New Roman" w:hAnsi="Times New Roman" w:cs="Times New Roman"/>
          <w:bCs/>
          <w:sz w:val="20"/>
          <w:szCs w:val="20"/>
        </w:rPr>
        <w:t xml:space="preserve"> </w:t>
      </w:r>
      <w:r>
        <w:rPr>
          <w:rFonts w:ascii="Times New Roman" w:eastAsia="Times New Roman" w:hAnsi="Times New Roman" w:cs="Times New Roman"/>
          <w:sz w:val="20"/>
          <w:szCs w:val="20"/>
        </w:rPr>
        <w:t>- автозаправочная станция/автозаправочный комплекс или любая другая точка обслуживания, на которой осуществляется реализация Товаров Держателям карт.</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Электронная топливная карта (далее - Карта) </w:t>
      </w:r>
      <w:r>
        <w:rPr>
          <w:rFonts w:ascii="Times New Roman" w:eastAsia="Times New Roman" w:hAnsi="Times New Roman" w:cs="Times New Roman"/>
          <w:sz w:val="20"/>
          <w:szCs w:val="20"/>
        </w:rPr>
        <w:t>— пластиковая карта с микрочипом, предъявление которой на АЗС является основанием для отпуска Товаров за безналичный расчет. Карта является техническим средством учета полученных Товаров  и не является платежным средством.</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Товары </w:t>
      </w:r>
      <w:r>
        <w:rPr>
          <w:rFonts w:ascii="Times New Roman" w:eastAsia="Times New Roman" w:hAnsi="Times New Roman" w:cs="Times New Roman"/>
          <w:sz w:val="20"/>
          <w:szCs w:val="20"/>
        </w:rPr>
        <w:t>- все виды моторного топлива (бензины, дизельное топливо), реализуемые по Договору на АЗС посредством использования Карт.</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Терминал </w:t>
      </w:r>
      <w:r>
        <w:rPr>
          <w:rFonts w:ascii="Times New Roman" w:eastAsia="Times New Roman" w:hAnsi="Times New Roman" w:cs="Times New Roman"/>
          <w:sz w:val="20"/>
          <w:szCs w:val="20"/>
        </w:rPr>
        <w:t>- электронное устройство, установленное на АЗС, предназначенное для обслуживания по Картам и производящее сбор информации по операциям с Картами.</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Терминальный </w:t>
      </w:r>
      <w:r>
        <w:rPr>
          <w:rFonts w:ascii="Times New Roman" w:eastAsia="Times New Roman" w:hAnsi="Times New Roman" w:cs="Times New Roman"/>
          <w:sz w:val="20"/>
          <w:szCs w:val="20"/>
        </w:rPr>
        <w:t>чек - документ (чек), выдаваемый Оператором АЗС Держателю Карты при заправке автотранспортного средства, содержащий информацию об операции по Карте.</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Держатель карты</w:t>
      </w:r>
      <w:r>
        <w:rPr>
          <w:rFonts w:ascii="Times New Roman" w:eastAsia="Times New Roman" w:hAnsi="Times New Roman" w:cs="Times New Roman"/>
          <w:bCs/>
          <w:sz w:val="20"/>
          <w:szCs w:val="20"/>
        </w:rPr>
        <w:t xml:space="preserve"> </w:t>
      </w:r>
      <w:r>
        <w:rPr>
          <w:rFonts w:ascii="Times New Roman" w:eastAsia="Times New Roman" w:hAnsi="Times New Roman" w:cs="Times New Roman"/>
          <w:sz w:val="20"/>
          <w:szCs w:val="20"/>
        </w:rPr>
        <w:t>- представитель Заказчика, уполномоченный им на получение Товаров по Картам. Передача Карты Заказчиком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Лимит </w:t>
      </w:r>
      <w:r>
        <w:rPr>
          <w:rFonts w:ascii="Times New Roman" w:eastAsia="Times New Roman" w:hAnsi="Times New Roman" w:cs="Times New Roman"/>
          <w:b/>
          <w:sz w:val="20"/>
          <w:szCs w:val="20"/>
        </w:rPr>
        <w:t>карты</w:t>
      </w:r>
      <w:r>
        <w:rPr>
          <w:rFonts w:ascii="Times New Roman" w:eastAsia="Times New Roman" w:hAnsi="Times New Roman" w:cs="Times New Roman"/>
          <w:sz w:val="20"/>
          <w:szCs w:val="20"/>
        </w:rPr>
        <w:t xml:space="preserve"> - установленное на Карте предельное ограничение отпускаемых Товаров или их денежного эквивалента, которые Держатель карты вправе получить на АЗС.</w:t>
      </w:r>
    </w:p>
    <w:p w:rsidR="009E1BD6" w:rsidRDefault="009E1BD6" w:rsidP="009E1BD6">
      <w:pPr>
        <w:spacing w:after="0" w:line="240" w:lineRule="auto"/>
        <w:jc w:val="both"/>
        <w:rPr>
          <w:rFonts w:ascii="Times New Roman" w:eastAsia="Times New Roman" w:hAnsi="Times New Roman" w:cs="Times New Roman"/>
          <w:b/>
          <w:sz w:val="20"/>
          <w:szCs w:val="20"/>
        </w:rPr>
      </w:pPr>
    </w:p>
    <w:p w:rsidR="009E1BD6" w:rsidRDefault="009E1BD6" w:rsidP="009E1BD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Предмет договора</w:t>
      </w:r>
    </w:p>
    <w:p w:rsidR="009E1BD6" w:rsidRDefault="009E1BD6" w:rsidP="009E1BD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Cs/>
          <w:sz w:val="20"/>
          <w:szCs w:val="20"/>
        </w:rPr>
        <w:t xml:space="preserve">1.1. </w:t>
      </w:r>
      <w:proofErr w:type="gramStart"/>
      <w:r>
        <w:rPr>
          <w:rFonts w:ascii="Times New Roman" w:eastAsia="Times New Roman" w:hAnsi="Times New Roman" w:cs="Times New Roman"/>
          <w:sz w:val="20"/>
          <w:szCs w:val="20"/>
        </w:rPr>
        <w:t xml:space="preserve">Поставщик обязуется </w:t>
      </w:r>
      <w:r>
        <w:rPr>
          <w:rFonts w:ascii="Times New Roman" w:eastAsia="Times New Roman" w:hAnsi="Times New Roman" w:cs="Times New Roman"/>
          <w:bCs/>
          <w:sz w:val="20"/>
          <w:szCs w:val="20"/>
        </w:rPr>
        <w:t xml:space="preserve">обеспечить </w:t>
      </w:r>
      <w:r>
        <w:rPr>
          <w:rFonts w:ascii="Times New Roman" w:eastAsia="Times New Roman" w:hAnsi="Times New Roman" w:cs="Times New Roman"/>
          <w:sz w:val="20"/>
          <w:szCs w:val="20"/>
        </w:rPr>
        <w:t xml:space="preserve">приобретение и выдачу горюче-смазочных материалов (далее - Товар), через сеть автозаправочных станций (далее - АЗС) с использованием электронных топливных карт, поставленных Поставщиком Заказчику на возмездной основе, в ассортименте, количестве, сроки, по качеству и цене, в соответствии с условиями настоящего Договора, оказывать услугу по сопровождению договора через личный кабинет на сайте Поставщика, </w:t>
      </w:r>
      <w:r>
        <w:rPr>
          <w:rFonts w:ascii="Times New Roman" w:eastAsia="Times New Roman" w:hAnsi="Times New Roman" w:cs="Times New Roman"/>
          <w:bCs/>
          <w:sz w:val="20"/>
          <w:szCs w:val="20"/>
        </w:rPr>
        <w:t xml:space="preserve">а </w:t>
      </w:r>
      <w:r>
        <w:rPr>
          <w:rFonts w:ascii="Times New Roman" w:eastAsia="Times New Roman" w:hAnsi="Times New Roman" w:cs="Times New Roman"/>
          <w:sz w:val="20"/>
          <w:szCs w:val="20"/>
        </w:rPr>
        <w:t>Заказчик</w:t>
      </w:r>
      <w:r>
        <w:rPr>
          <w:rFonts w:ascii="Times New Roman" w:eastAsia="Times New Roman" w:hAnsi="Times New Roman" w:cs="Times New Roman"/>
          <w:bCs/>
          <w:sz w:val="20"/>
          <w:szCs w:val="20"/>
        </w:rPr>
        <w:t xml:space="preserve"> обязуется принимать и оплачивать Товары в</w:t>
      </w:r>
      <w:proofErr w:type="gramEnd"/>
      <w:r>
        <w:rPr>
          <w:rFonts w:ascii="Times New Roman" w:eastAsia="Times New Roman" w:hAnsi="Times New Roman" w:cs="Times New Roman"/>
          <w:bCs/>
          <w:sz w:val="20"/>
          <w:szCs w:val="20"/>
        </w:rPr>
        <w:t xml:space="preserve"> течение всего срока действия Договора</w:t>
      </w:r>
      <w:r>
        <w:rPr>
          <w:rFonts w:ascii="Times New Roman" w:eastAsia="Times New Roman" w:hAnsi="Times New Roman" w:cs="Times New Roman"/>
          <w:sz w:val="20"/>
          <w:szCs w:val="20"/>
        </w:rPr>
        <w:t>.</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Отпуск Товара осуществляется при предъявлении Карты. Карта является техническим средством учета операций получения Заказчиком Товара на АЗС и не является платежным средством.</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 Право собственности на поставляемый по Договору Товар переходит к Заказчику в момент получения Товара на АЗС.</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 xml:space="preserve">1.4. </w:t>
      </w:r>
      <w:r>
        <w:rPr>
          <w:rFonts w:ascii="Times New Roman" w:eastAsia="Times New Roman" w:hAnsi="Times New Roman" w:cs="Times New Roman"/>
          <w:sz w:val="20"/>
          <w:szCs w:val="20"/>
        </w:rPr>
        <w:t>Карты, выданные Поставщиком Заказчику во исполнение Договора, являются собственностью Поставщика. Карты возвращаются после прекращения договорных обязательств.</w:t>
      </w:r>
    </w:p>
    <w:p w:rsidR="009E1BD6" w:rsidRDefault="009E1BD6" w:rsidP="009E1BD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1.5. Место поставки </w:t>
      </w:r>
      <w:r>
        <w:rPr>
          <w:rFonts w:ascii="Times New Roman" w:eastAsia="Times New Roman" w:hAnsi="Times New Roman" w:cs="Times New Roman"/>
          <w:bCs/>
          <w:sz w:val="20"/>
          <w:szCs w:val="20"/>
        </w:rPr>
        <w:t>товара</w:t>
      </w:r>
      <w:r>
        <w:rPr>
          <w:rFonts w:ascii="Times New Roman" w:eastAsia="Times New Roman" w:hAnsi="Times New Roman" w:cs="Times New Roman"/>
          <w:sz w:val="20"/>
          <w:szCs w:val="20"/>
        </w:rPr>
        <w:t xml:space="preserve">: Автозаправочные станции, расположенные в населенных пунктах Иркутской области согласно </w:t>
      </w:r>
      <w:r>
        <w:rPr>
          <w:rFonts w:ascii="Times New Roman" w:eastAsia="Times New Roman" w:hAnsi="Times New Roman" w:cs="Times New Roman"/>
          <w:iCs/>
          <w:sz w:val="20"/>
          <w:szCs w:val="20"/>
        </w:rPr>
        <w:t>Приложению № 3 к настоящему Договору</w:t>
      </w:r>
      <w:r>
        <w:rPr>
          <w:rFonts w:ascii="Times New Roman" w:eastAsia="Times New Roman" w:hAnsi="Times New Roman" w:cs="Times New Roman"/>
          <w:sz w:val="20"/>
          <w:szCs w:val="20"/>
        </w:rPr>
        <w:t xml:space="preserve">. </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 Период поставки товара: </w:t>
      </w:r>
      <w:proofErr w:type="gramStart"/>
      <w:r>
        <w:rPr>
          <w:rFonts w:ascii="Times New Roman" w:eastAsia="Times New Roman" w:hAnsi="Times New Roman" w:cs="Times New Roman"/>
          <w:sz w:val="20"/>
          <w:szCs w:val="20"/>
        </w:rPr>
        <w:t>с даты заключения</w:t>
      </w:r>
      <w:proofErr w:type="gramEnd"/>
      <w:r>
        <w:rPr>
          <w:rFonts w:ascii="Times New Roman" w:eastAsia="Times New Roman" w:hAnsi="Times New Roman" w:cs="Times New Roman"/>
          <w:sz w:val="20"/>
          <w:szCs w:val="20"/>
        </w:rPr>
        <w:t xml:space="preserve"> договора по 31 декабря 202</w:t>
      </w:r>
      <w:r w:rsidR="003617DF">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года.</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 Условия поставки товара: поставка выполняется ежедневно, круглосуточно.</w:t>
      </w:r>
    </w:p>
    <w:p w:rsidR="009E1BD6" w:rsidRDefault="009E1BD6" w:rsidP="009E1BD6">
      <w:pPr>
        <w:spacing w:after="0" w:line="240" w:lineRule="auto"/>
        <w:jc w:val="both"/>
        <w:rPr>
          <w:rFonts w:ascii="Times New Roman" w:eastAsia="Times New Roman" w:hAnsi="Times New Roman" w:cs="Times New Roman"/>
          <w:b/>
          <w:sz w:val="20"/>
          <w:szCs w:val="20"/>
        </w:rPr>
      </w:pPr>
    </w:p>
    <w:p w:rsidR="009E1BD6" w:rsidRDefault="009E1BD6" w:rsidP="009E1BD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Порядок получения карт. Блокировка карт</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 Во исполнение Договора Поставщик обязуется подготовить для Заказчика электронные карты с установлением на них лимитов, в соответствии с заявками на изготовление карт, в соответствии с Приложением № 1 (далее по тексту – Заявка), и передать их Заказчику, а Заказчик обязуется принять Карты на срок исполнения настоящего Договора.</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2.1.1. Подготовка Поставщиком Карт, указанных в Заявке Заказчика, и их передача Заказчику осуществляется в срок до пяти рабочих дней с момента получения Поставщиком Заявки от Заказчика и поступления денежных средств на расчетный счет Поставщика. Передача Карт представителю Заказчика осуществляется по акту приема-передачи только при наличии оригинала доверенности на получение Карт.</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2.2. Замена неисправной Карты, выданной Поставщиком и не имеющей механических повреждений, производится Поставщиком бесплатно в день обращения Заказчика. </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 Блокировка Карты (прекращение операций по Карте) производится Поставщиком в случаях:</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утраты карты Заказчиком вследствие ее утери либо кражи, по заявлению Заказчика;</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нарушения Заказчиком порядка оплаты, указанного разделом 4 настоящего Договора.</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 Блокировка Карты (прекращение операций по Карте) вследствие ее утраты Заказчиком производится Поставщиком в течение 1 часа с момента получения устного или письменного заявления Заказчика о необходимости такой блокировки. При этом Товар, приобретенный от имени Заказчика с использованием Карты до момента прекращения всех операций с использованием Карты, подлежат оплате Заказчиком на условиях Договора.</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 Разблокировка Карты (возобновление операций по Карте), заблокированной в соответствии с п. 2.3. Договора, производится Поставщиком в течение 24 часов с момента получения письменного заявления Заказчика о необходимости возобновления операций по Карте.</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 В случае механического повреждения либо утраты Карты Заказчик вправе получить новую Карту в порядке, указанном в пунктах 2.1 и 2.1.1 Договора.</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 Заказчик заявляет, что любое лицо, являющееся фактическим держателем Карты, переданной Поставщиком Заказчику во исполнение Договора, является представителем Заказчика, уполномоченным на получение ГСМ в пределах установленного для Карты лимита. Поставщик и его сотрудники не имеют права и не обязаны проводить проверку личности или наличия соответствующих полномочий у держателя Карты.</w:t>
      </w:r>
    </w:p>
    <w:p w:rsidR="009E1BD6" w:rsidRDefault="009E1BD6" w:rsidP="009E1BD6">
      <w:pPr>
        <w:spacing w:after="0" w:line="240" w:lineRule="auto"/>
        <w:rPr>
          <w:rFonts w:ascii="Times New Roman" w:eastAsia="Times New Roman" w:hAnsi="Times New Roman" w:cs="Times New Roman"/>
          <w:b/>
          <w:sz w:val="20"/>
          <w:szCs w:val="20"/>
        </w:rPr>
      </w:pPr>
    </w:p>
    <w:p w:rsidR="009E1BD6" w:rsidRDefault="009E1BD6" w:rsidP="009E1B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 Права и обязанности Сторон</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 Поставщик обязан:</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поставить Товар, качество которого соответствует государственным </w:t>
      </w:r>
      <w:proofErr w:type="gramStart"/>
      <w:r>
        <w:rPr>
          <w:rFonts w:ascii="Times New Roman" w:eastAsia="Times New Roman" w:hAnsi="Times New Roman" w:cs="Times New Roman"/>
          <w:sz w:val="20"/>
          <w:szCs w:val="20"/>
        </w:rPr>
        <w:t>стандартам</w:t>
      </w:r>
      <w:proofErr w:type="gramEnd"/>
      <w:r>
        <w:rPr>
          <w:rFonts w:ascii="Times New Roman" w:eastAsia="Times New Roman" w:hAnsi="Times New Roman" w:cs="Times New Roman"/>
          <w:sz w:val="20"/>
          <w:szCs w:val="20"/>
        </w:rPr>
        <w:t xml:space="preserve"> и подтвердить его соответствующими документами, действительными на территории Российской Федерации;</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обеспечить получение Заказчиком Товара в сети АЗС согласно установленному порядку и условиям настоящего Договора;</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своевременно информировать Заказчика обо всех изменениях в сети АЗС;</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выставить Заказчику счет на оплату в течение 2 (двух) дней </w:t>
      </w:r>
      <w:proofErr w:type="gramStart"/>
      <w:r>
        <w:rPr>
          <w:rFonts w:ascii="Times New Roman" w:eastAsia="Times New Roman" w:hAnsi="Times New Roman" w:cs="Times New Roman"/>
          <w:sz w:val="20"/>
          <w:szCs w:val="20"/>
        </w:rPr>
        <w:t>с даты получения</w:t>
      </w:r>
      <w:proofErr w:type="gramEnd"/>
      <w:r>
        <w:rPr>
          <w:rFonts w:ascii="Times New Roman" w:eastAsia="Times New Roman" w:hAnsi="Times New Roman" w:cs="Times New Roman"/>
          <w:sz w:val="20"/>
          <w:szCs w:val="20"/>
        </w:rPr>
        <w:t xml:space="preserve"> заявки от Заказчика;</w:t>
      </w:r>
    </w:p>
    <w:p w:rsidR="009E1BD6" w:rsidRDefault="009E1BD6" w:rsidP="009E1BD6">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до 5 (пятого) числа месяца, следующего за отчетным, предоставлять Заказчику оформленные в соответствии с законодательством первичные бухгалтерские документы (универсально-передаточные документы, счета, товарные накладные, акты об оказанных услугах и т.п.) о приобретении Заказчиком товаров с использованием Карт.</w:t>
      </w:r>
      <w:proofErr w:type="gramEnd"/>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Отчетные документы направляются посредством электронной почты, с последующим направлением оригиналов по почте ценным письмом с уведомлением, либо по устной договоренности забираются Заказчиком самостоятельно из офиса Поставщика;</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предоставить документ</w:t>
      </w:r>
      <w:proofErr w:type="gramEnd"/>
      <w:r>
        <w:rPr>
          <w:rFonts w:ascii="Times New Roman" w:eastAsia="Times New Roman" w:hAnsi="Times New Roman" w:cs="Times New Roman"/>
          <w:sz w:val="20"/>
          <w:szCs w:val="20"/>
        </w:rPr>
        <w:t xml:space="preserve"> о качестве Товара;</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течение пяти рабочих дней после подписания Договора, подготовить для передачи Заказчику карты, </w:t>
      </w:r>
      <w:proofErr w:type="gramStart"/>
      <w:r>
        <w:rPr>
          <w:rFonts w:ascii="Times New Roman" w:eastAsia="Times New Roman" w:hAnsi="Times New Roman" w:cs="Times New Roman"/>
          <w:sz w:val="20"/>
          <w:szCs w:val="20"/>
        </w:rPr>
        <w:t>согласно</w:t>
      </w:r>
      <w:proofErr w:type="gramEnd"/>
      <w:r>
        <w:rPr>
          <w:rFonts w:ascii="Times New Roman" w:eastAsia="Times New Roman" w:hAnsi="Times New Roman" w:cs="Times New Roman"/>
          <w:sz w:val="20"/>
          <w:szCs w:val="20"/>
        </w:rPr>
        <w:t xml:space="preserve"> предоставленной Заявки, с предоставлением правил пользования Картами;</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по окончанию действия Договора в срок не позднее десяти банковских дней с момента прекращения действия Договора, вернуть Заказчику неизрасходованные в ходе исполнения Договора денежные средства на основании подписанного акта сверки взаимных расчетов.</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 Заказчик обязан:</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соблюдать установленный настоящим Договором порядок и условия получения Товаров на АЗС;</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производить оплату полученного Товара в соответствии с условиями настоящего Договора.</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в случае лишения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пяти рабочих дней с момента устного уведомления Поставщика, вручить последнему письменное заявление, подтверждающее ранее сделанное устное заявление.</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использовать Карту только по назначению, не передавать её другим лицам, соблюдать технологию обслуживания по ней на АЗС, не подвергать её механическим, тепловым и электромагнитным воздействиям.</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 Заказчик имеет право:</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 период действия Договора по письменному заявлению на имя Поставщика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приостановить/заблокировать операции с использованием Карты.</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получать информацию о соответствии Товара ГОСТам и ТУ, а также иные сведения, касающиеся условий Договора.</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случае несогласия с информацией, содержащейся в отчетных документах от Поставщика (счета, товарные накладные, акты об оказанных услугах и т.п.), направить в адрес Поставщика письменные возражения до 15 (пятнадцатого) числа месяца, следующего за </w:t>
      </w:r>
      <w:proofErr w:type="gramStart"/>
      <w:r>
        <w:rPr>
          <w:rFonts w:ascii="Times New Roman" w:eastAsia="Times New Roman" w:hAnsi="Times New Roman" w:cs="Times New Roman"/>
          <w:sz w:val="20"/>
          <w:szCs w:val="20"/>
        </w:rPr>
        <w:t>отчетным</w:t>
      </w:r>
      <w:proofErr w:type="gramEnd"/>
      <w:r>
        <w:rPr>
          <w:rFonts w:ascii="Times New Roman" w:eastAsia="Times New Roman" w:hAnsi="Times New Roman" w:cs="Times New Roman"/>
          <w:sz w:val="20"/>
          <w:szCs w:val="20"/>
        </w:rPr>
        <w:t>. Возражения направляются на адрес электронной почты Поставщика, указанный в Договоре, с последующим направлением по почте заказным письмом.</w:t>
      </w:r>
    </w:p>
    <w:p w:rsidR="009E1BD6" w:rsidRDefault="009E1BD6" w:rsidP="009E1BD6">
      <w:pPr>
        <w:spacing w:after="0" w:line="240" w:lineRule="auto"/>
        <w:jc w:val="both"/>
        <w:rPr>
          <w:rFonts w:ascii="Times New Roman" w:eastAsia="Times New Roman" w:hAnsi="Times New Roman" w:cs="Times New Roman"/>
          <w:b/>
          <w:bCs/>
          <w:sz w:val="20"/>
          <w:szCs w:val="20"/>
        </w:rPr>
      </w:pPr>
    </w:p>
    <w:p w:rsidR="009E1BD6" w:rsidRDefault="009E1BD6" w:rsidP="009E1BD6">
      <w:pPr>
        <w:spacing w:after="0" w:line="240" w:lineRule="auto"/>
        <w:jc w:val="center"/>
        <w:rPr>
          <w:rFonts w:ascii="Times New Roman" w:eastAsia="Times New Roman" w:hAnsi="Times New Roman" w:cs="Times New Roman"/>
          <w:b/>
          <w:bCs/>
          <w:sz w:val="20"/>
          <w:szCs w:val="20"/>
        </w:rPr>
      </w:pPr>
      <w:r w:rsidRPr="001F539A">
        <w:rPr>
          <w:rFonts w:ascii="Times New Roman" w:eastAsia="Times New Roman" w:hAnsi="Times New Roman" w:cs="Times New Roman"/>
          <w:b/>
          <w:bCs/>
          <w:sz w:val="20"/>
          <w:szCs w:val="20"/>
        </w:rPr>
        <w:t>4.</w:t>
      </w:r>
      <w:r>
        <w:rPr>
          <w:rFonts w:ascii="Times New Roman" w:eastAsia="Times New Roman" w:hAnsi="Times New Roman" w:cs="Times New Roman"/>
          <w:b/>
          <w:bCs/>
          <w:sz w:val="20"/>
          <w:szCs w:val="20"/>
        </w:rPr>
        <w:t xml:space="preserve"> Цена Договора и порядок расчетов</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 Общая цена Договора составляет </w:t>
      </w:r>
      <w:r w:rsidR="000F57C6" w:rsidRPr="000F57C6">
        <w:rPr>
          <w:rFonts w:ascii="Times New Roman" w:eastAsia="Times New Roman" w:hAnsi="Times New Roman" w:cs="Times New Roman"/>
          <w:b/>
          <w:sz w:val="20"/>
          <w:szCs w:val="20"/>
        </w:rPr>
        <w:t>4</w:t>
      </w:r>
      <w:r w:rsidR="0047521E">
        <w:rPr>
          <w:rFonts w:ascii="Times New Roman" w:hAnsi="Times New Roman" w:cs="Times New Roman"/>
          <w:b/>
          <w:sz w:val="20"/>
          <w:szCs w:val="20"/>
        </w:rPr>
        <w:t> </w:t>
      </w:r>
      <w:r w:rsidR="000F57C6">
        <w:rPr>
          <w:rFonts w:ascii="Times New Roman" w:hAnsi="Times New Roman" w:cs="Times New Roman"/>
          <w:b/>
          <w:sz w:val="20"/>
          <w:szCs w:val="20"/>
        </w:rPr>
        <w:t>999</w:t>
      </w:r>
      <w:r w:rsidR="0047521E">
        <w:rPr>
          <w:rFonts w:ascii="Times New Roman" w:hAnsi="Times New Roman" w:cs="Times New Roman"/>
          <w:b/>
          <w:sz w:val="20"/>
          <w:szCs w:val="20"/>
        </w:rPr>
        <w:t> </w:t>
      </w:r>
      <w:r w:rsidR="0047521E" w:rsidRPr="004C0072">
        <w:rPr>
          <w:rFonts w:ascii="Times New Roman" w:hAnsi="Times New Roman" w:cs="Times New Roman"/>
          <w:b/>
          <w:sz w:val="20"/>
          <w:szCs w:val="20"/>
        </w:rPr>
        <w:t>000</w:t>
      </w:r>
      <w:r w:rsidR="0047521E">
        <w:rPr>
          <w:rFonts w:ascii="Times New Roman" w:hAnsi="Times New Roman" w:cs="Times New Roman"/>
          <w:b/>
          <w:sz w:val="20"/>
          <w:szCs w:val="20"/>
        </w:rPr>
        <w:t xml:space="preserve"> </w:t>
      </w:r>
      <w:r w:rsidR="0047521E" w:rsidRPr="004C0072">
        <w:rPr>
          <w:rFonts w:ascii="Times New Roman" w:hAnsi="Times New Roman" w:cs="Times New Roman"/>
          <w:b/>
          <w:sz w:val="20"/>
          <w:szCs w:val="20"/>
        </w:rPr>
        <w:t>(</w:t>
      </w:r>
      <w:r w:rsidR="000F57C6">
        <w:rPr>
          <w:rFonts w:ascii="Times New Roman" w:hAnsi="Times New Roman" w:cs="Times New Roman"/>
          <w:b/>
          <w:sz w:val="20"/>
          <w:szCs w:val="20"/>
        </w:rPr>
        <w:t xml:space="preserve">четыре </w:t>
      </w:r>
      <w:r w:rsidR="000F57C6" w:rsidRPr="004C0072">
        <w:rPr>
          <w:rFonts w:ascii="Times New Roman" w:hAnsi="Times New Roman" w:cs="Times New Roman"/>
          <w:b/>
          <w:sz w:val="20"/>
          <w:szCs w:val="20"/>
        </w:rPr>
        <w:t>миллион</w:t>
      </w:r>
      <w:r w:rsidR="000F57C6">
        <w:rPr>
          <w:rFonts w:ascii="Times New Roman" w:hAnsi="Times New Roman" w:cs="Times New Roman"/>
          <w:b/>
          <w:sz w:val="20"/>
          <w:szCs w:val="20"/>
        </w:rPr>
        <w:t>а девятьсот девяносто девять тысяч</w:t>
      </w:r>
      <w:r w:rsidR="0047521E" w:rsidRPr="004C0072">
        <w:rPr>
          <w:rFonts w:ascii="Times New Roman" w:hAnsi="Times New Roman" w:cs="Times New Roman"/>
          <w:b/>
          <w:sz w:val="20"/>
          <w:szCs w:val="20"/>
        </w:rPr>
        <w:t>)</w:t>
      </w:r>
      <w:r w:rsidRPr="001F539A">
        <w:rPr>
          <w:rFonts w:ascii="Times New Roman" w:eastAsia="Times New Roman" w:hAnsi="Times New Roman" w:cs="Times New Roman"/>
          <w:b/>
          <w:sz w:val="20"/>
          <w:szCs w:val="20"/>
        </w:rPr>
        <w:t xml:space="preserve"> </w:t>
      </w:r>
      <w:r w:rsidRPr="001F539A">
        <w:rPr>
          <w:rFonts w:ascii="Times New Roman" w:hAnsi="Times New Roman" w:cs="Times New Roman"/>
          <w:b/>
          <w:sz w:val="20"/>
          <w:szCs w:val="20"/>
        </w:rPr>
        <w:t>рублей</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НДС 20%. Цена договора является твердой и определяется на весь срок исполнения договора. Заказчик вправе </w:t>
      </w:r>
      <w:r>
        <w:rPr>
          <w:rFonts w:ascii="Times New Roman" w:eastAsia="Times New Roman" w:hAnsi="Times New Roman" w:cs="Times New Roman"/>
          <w:sz w:val="20"/>
          <w:szCs w:val="20"/>
        </w:rPr>
        <w:lastRenderedPageBreak/>
        <w:t>осуществить покупку Товара на меньшую сумму, чем общая цена договора. Штрафы, пени (неустойка), убытки и т.п. в таком случае не начисляются.</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Указание общей цены Договора не налагает на Заказчика обязательств на закупку Товара на данную сумму. Окончательную цену Договора Стороны подтверждают на момент окончания действия Договора исходя из стоимости фактически полученных Заказчиком Товаров. Окончательная цена Договора подтверждается первичными бухгалтерскими документами.</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 Цена единицы поставляемого Товара соответствует его розничной стоимости за наличный расчет, установленной на АЗС в день выборки Товара, но не выше цены за единицу товара, сложившейся по результатам аукциона в электронной форме (не выше чем ___(_____________) рубля ____ коп. за 1 литр бензина АИ-92, не выше, чем ____ (__________) рублей _____ коп</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з</w:t>
      </w:r>
      <w:proofErr w:type="gramEnd"/>
      <w:r>
        <w:rPr>
          <w:rFonts w:ascii="Times New Roman" w:eastAsia="Times New Roman" w:hAnsi="Times New Roman" w:cs="Times New Roman"/>
          <w:sz w:val="20"/>
          <w:szCs w:val="20"/>
        </w:rPr>
        <w:t>а 1 литр дизельного топлива (сезонного применения) и указывается в Терминальном чеке, выдаваемом при получении Товара на АЗС.</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Поставщик оставляет за собой право предоставлять Заказчику скидку в соответствии с утвержденной Поставщиком Тарифной политикой.</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 Цена Договора включает в себя все расходы, связанные с исполнением Договора, в том числе стоимость поставки Товара, стоимость обслуживания по Картам, стоимость услуги по сопровождению Договора, а также затраты на уплату налогов, сборов, пошлин и иных обязательных платежей.</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 Оплата по Договору осуществляется в рублях Российской Федерации.</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4.5. Оплата за горюче-смазочные материалы, Карты и услугу производится безналичным расчетом путем предварительного перечисления денежных средств на расчетный счет Поставщика. Оплата производится на основании счета, выставленного Поставщиком, в течение 5 (пяти) банковских дней </w:t>
      </w:r>
      <w:proofErr w:type="gramStart"/>
      <w:r>
        <w:rPr>
          <w:rFonts w:ascii="Times New Roman" w:eastAsia="Times New Roman" w:hAnsi="Times New Roman" w:cs="Times New Roman"/>
          <w:sz w:val="20"/>
          <w:szCs w:val="20"/>
        </w:rPr>
        <w:t>с даты получения</w:t>
      </w:r>
      <w:proofErr w:type="gramEnd"/>
      <w:r>
        <w:rPr>
          <w:rFonts w:ascii="Times New Roman" w:eastAsia="Times New Roman" w:hAnsi="Times New Roman" w:cs="Times New Roman"/>
          <w:sz w:val="20"/>
          <w:szCs w:val="20"/>
        </w:rPr>
        <w:t xml:space="preserve"> счета. Счет выписывается Заказчиком самостоятельно в Личном кабинете на сайте Поставщика. </w:t>
      </w:r>
    </w:p>
    <w:p w:rsidR="009E1BD6" w:rsidRDefault="009E1BD6" w:rsidP="009E1BD6">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4.6. При совершении платежа Заказчик в назначении платежа обязан указывать номер и дату настоящего Договора.</w:t>
      </w:r>
    </w:p>
    <w:p w:rsidR="009E1BD6" w:rsidRDefault="009E1BD6" w:rsidP="009E1BD6">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4.7. Датой исполнения Заказчиком обязательств по оплате в рамках Договора считается дата списания денежных сре</w:t>
      </w:r>
      <w:proofErr w:type="gramStart"/>
      <w:r>
        <w:rPr>
          <w:rFonts w:ascii="Times New Roman" w:eastAsia="Times New Roman" w:hAnsi="Times New Roman" w:cs="Times New Roman"/>
          <w:bCs/>
          <w:sz w:val="20"/>
          <w:szCs w:val="20"/>
        </w:rPr>
        <w:t>дств с р</w:t>
      </w:r>
      <w:proofErr w:type="gramEnd"/>
      <w:r>
        <w:rPr>
          <w:rFonts w:ascii="Times New Roman" w:eastAsia="Times New Roman" w:hAnsi="Times New Roman" w:cs="Times New Roman"/>
          <w:bCs/>
          <w:sz w:val="20"/>
          <w:szCs w:val="20"/>
        </w:rPr>
        <w:t>асчетного счета Заказчика.</w:t>
      </w:r>
    </w:p>
    <w:p w:rsidR="009E1BD6" w:rsidRDefault="009E1BD6" w:rsidP="009E1BD6">
      <w:pPr>
        <w:spacing w:after="0" w:line="240" w:lineRule="auto"/>
        <w:jc w:val="both"/>
        <w:rPr>
          <w:rFonts w:ascii="Times New Roman" w:eastAsia="Times New Roman" w:hAnsi="Times New Roman" w:cs="Times New Roman"/>
          <w:b/>
          <w:bCs/>
          <w:sz w:val="20"/>
          <w:szCs w:val="20"/>
        </w:rPr>
      </w:pPr>
    </w:p>
    <w:p w:rsidR="009E1BD6" w:rsidRDefault="009E1BD6" w:rsidP="009E1BD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 Приемка и сдача Товара.</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Отпуск Товара Заказчику осуществляется в пределах цены Договора.</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5.2.</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Заказчик, обнаруживший недостатки Товара при использовании Товара вправе ссылаться на них только в случаях, если в настоящем Договоре или первичных бухгалтерских документах не были оговорены указанные недостатки. </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 Заказчик, обнаруживший после приемки Товара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Поставщиком, обязан известить об этом Поставщика в течение 7 (семи) дней при их обнаружении.</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 Качество Товаров (все виды моторного топлива) должно соответствовать ГОСТам, ТУ, техническим регламентам на данный вид Товаров и подтверждаться сертификатом качества, выданным заводом–производителем.</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 Претензии по качеству Товаров (все виды моторного топлива) принимаются Поставщиком только при условии соблюдения Заказчиком Договора, а также при наличии:</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Терминального чека АЗС;</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подтверждения факта ненадлежащего качества Товаров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или ином органе, в соответствии с законодательством.</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   Экспертная организация проводит отбор арбитражных проб Товаров на ТО, которая произвела отпуск Товаров Заказчику по правилам ГОСТ 2517-2012.</w:t>
      </w:r>
    </w:p>
    <w:p w:rsidR="009E1BD6" w:rsidRDefault="009E1BD6" w:rsidP="009E1BD6">
      <w:pPr>
        <w:spacing w:after="0" w:line="240" w:lineRule="auto"/>
        <w:jc w:val="both"/>
        <w:rPr>
          <w:rFonts w:ascii="Times New Roman" w:eastAsia="Times New Roman" w:hAnsi="Times New Roman" w:cs="Times New Roman"/>
          <w:b/>
          <w:bCs/>
          <w:sz w:val="20"/>
          <w:szCs w:val="20"/>
        </w:rPr>
      </w:pPr>
    </w:p>
    <w:p w:rsidR="009E1BD6" w:rsidRDefault="009E1BD6" w:rsidP="009E1BD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 Порядок разрешения споров</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 При возникновении споров и разногласий, связанных с исполнением условий Договора, Стороны должны принять все меры к их разрешению путем переговоров.</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 В случае невозможности разрешения споров путем переговоров, стороны передают их на рассмотрение в Арбитражный суд Иркутской области.</w:t>
      </w:r>
    </w:p>
    <w:p w:rsidR="009E1BD6" w:rsidRDefault="009E1BD6" w:rsidP="009E1BD6">
      <w:pPr>
        <w:spacing w:after="0" w:line="240" w:lineRule="auto"/>
        <w:jc w:val="both"/>
        <w:rPr>
          <w:rFonts w:ascii="Times New Roman" w:eastAsia="Times New Roman" w:hAnsi="Times New Roman" w:cs="Times New Roman"/>
          <w:sz w:val="20"/>
          <w:szCs w:val="20"/>
        </w:rPr>
      </w:pPr>
    </w:p>
    <w:p w:rsidR="009E1BD6" w:rsidRDefault="009E1BD6" w:rsidP="009E1BD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 Ответственность Сторон</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 В случае просрочки исполнения Поставщиком обязательств, установленных настоящим Договором, Заказчик вправе потребовать уплату неустойки (пени). Неустойка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такой неустойки (пени) устанавливается 0,1% от стоимости недопоставленного Товара за каждый день просрочки.</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 Поставщик несет ответственность за качество Товара в соответствии с действующим законодательством Российской Федерации.</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7.3. В случае просрочки исполнения обязательств по настоящему Договору Заказчиком, Поставщик вправе потребовать уплату неустойки (пени). Неустойка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w:t>
      </w:r>
      <w:r>
        <w:rPr>
          <w:rFonts w:ascii="Times New Roman" w:eastAsia="Times New Roman" w:hAnsi="Times New Roman" w:cs="Times New Roman"/>
          <w:sz w:val="20"/>
          <w:szCs w:val="20"/>
        </w:rPr>
        <w:lastRenderedPageBreak/>
        <w:t>Договором срока исполнения обязательств. Размер такой неустойки (пени) устанавливается 0,1% от стоимости неоплаченного Товара за каждый день просрочки.</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 Стороны освобождаются от уплаты неустойки (штрафа, пеней), если докажут, что просрочка исполнения обязатель</w:t>
      </w:r>
      <w:proofErr w:type="gramStart"/>
      <w:r>
        <w:rPr>
          <w:rFonts w:ascii="Times New Roman" w:eastAsia="Times New Roman" w:hAnsi="Times New Roman" w:cs="Times New Roman"/>
          <w:sz w:val="20"/>
          <w:szCs w:val="20"/>
        </w:rPr>
        <w:t>ств пр</w:t>
      </w:r>
      <w:proofErr w:type="gramEnd"/>
      <w:r>
        <w:rPr>
          <w:rFonts w:ascii="Times New Roman" w:eastAsia="Times New Roman" w:hAnsi="Times New Roman" w:cs="Times New Roman"/>
          <w:sz w:val="20"/>
          <w:szCs w:val="20"/>
        </w:rPr>
        <w:t xml:space="preserve">оизошла вследствие непреодолимой силы или по вине другой Стороны. </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 Уплата неустойки не освобождает Стороны от исполнения обязательства в натуре, а также от возмещения убытков, причиненных нарушением такого обязательства, в полном объеме.</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7.6.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7.7. Оплата пени, штрафов и неустоек по настоящему Договору производится только после признания Стороной претензии, направленной другой Стороной, либо по решению Арбитражного суда.</w:t>
      </w:r>
    </w:p>
    <w:p w:rsidR="009E1BD6" w:rsidRDefault="009E1BD6" w:rsidP="009E1BD6">
      <w:pPr>
        <w:spacing w:after="0" w:line="240" w:lineRule="auto"/>
        <w:jc w:val="both"/>
        <w:rPr>
          <w:rFonts w:ascii="Times New Roman" w:eastAsia="Times New Roman" w:hAnsi="Times New Roman" w:cs="Times New Roman"/>
          <w:b/>
          <w:bCs/>
          <w:sz w:val="20"/>
          <w:szCs w:val="20"/>
        </w:rPr>
      </w:pPr>
    </w:p>
    <w:p w:rsidR="009E1BD6" w:rsidRDefault="009E1BD6" w:rsidP="009E1BD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 Порядок изменения и расторжения Договора</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8.1.Любые изменения и дополнения к договору имеют силу только в том случае, если они оформлены в  письменном виде и подписаны обеими Сторонами.</w:t>
      </w:r>
    </w:p>
    <w:p w:rsidR="009E1BD6" w:rsidRDefault="009E1BD6" w:rsidP="009E1BD6">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rPr>
        <w:t>8.2.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и\или Положением о закупке Заказчика</w:t>
      </w:r>
      <w:r>
        <w:rPr>
          <w:rFonts w:ascii="Times New Roman" w:eastAsia="Times New Roman" w:hAnsi="Times New Roman" w:cs="Times New Roman"/>
          <w:bCs/>
          <w:sz w:val="20"/>
          <w:szCs w:val="20"/>
        </w:rPr>
        <w:t>.</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8.3. Сторона, решившая расторгнуть настоящий Договор, должна направить  письменное  уведомление  о  намерении расторгнуть  настоящий Договор другой Стороне не </w:t>
      </w:r>
      <w:proofErr w:type="gramStart"/>
      <w:r>
        <w:rPr>
          <w:rFonts w:ascii="Times New Roman" w:eastAsia="Times New Roman" w:hAnsi="Times New Roman" w:cs="Times New Roman"/>
          <w:sz w:val="20"/>
          <w:szCs w:val="20"/>
        </w:rPr>
        <w:t>позднее</w:t>
      </w:r>
      <w:proofErr w:type="gramEnd"/>
      <w:r>
        <w:rPr>
          <w:rFonts w:ascii="Times New Roman" w:eastAsia="Times New Roman" w:hAnsi="Times New Roman" w:cs="Times New Roman"/>
          <w:sz w:val="20"/>
          <w:szCs w:val="20"/>
        </w:rPr>
        <w:t xml:space="preserve"> чем за тридцать дней до предполагаемого дня  расторжения настоящего Договора.</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8.4. В случае</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если до расторжения Договора Поставщиком частично исполнены обязательства по Договору, при заключении нового Договора объём поставленного Товара должен быть уменьшен с учётом объёма поставленного Товара по настоящему Договору. При этом цена Договора должна быть уменьшена пропорционально объёму поставленного  Товара.</w:t>
      </w:r>
    </w:p>
    <w:p w:rsidR="009E1BD6" w:rsidRDefault="009E1BD6" w:rsidP="009E1BD6">
      <w:pPr>
        <w:spacing w:after="0" w:line="240" w:lineRule="auto"/>
        <w:jc w:val="both"/>
        <w:rPr>
          <w:rFonts w:ascii="Times New Roman" w:eastAsia="Times New Roman" w:hAnsi="Times New Roman" w:cs="Times New Roman"/>
          <w:b/>
          <w:bCs/>
          <w:sz w:val="20"/>
          <w:szCs w:val="20"/>
        </w:rPr>
      </w:pPr>
    </w:p>
    <w:p w:rsidR="009E1BD6" w:rsidRDefault="009E1BD6" w:rsidP="009E1BD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 Действие непреодолимой силы</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E1BD6" w:rsidRDefault="009E1BD6" w:rsidP="009E1BD6">
      <w:pPr>
        <w:spacing w:after="0" w:line="240" w:lineRule="auto"/>
        <w:jc w:val="both"/>
        <w:rPr>
          <w:rFonts w:ascii="Times New Roman" w:eastAsia="Times New Roman" w:hAnsi="Times New Roman" w:cs="Times New Roman"/>
          <w:b/>
          <w:bCs/>
          <w:sz w:val="20"/>
          <w:szCs w:val="20"/>
        </w:rPr>
      </w:pPr>
    </w:p>
    <w:p w:rsidR="009E1BD6" w:rsidRDefault="009E1BD6" w:rsidP="009E1BD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 Прочие условия</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 Договор действует с момента подписания по 31.12.202</w:t>
      </w:r>
      <w:r w:rsidR="000F57C6">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г., а в части оплат до полного исполнения обязательств по настоящему Договору.</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10.2. В случае изменения у </w:t>
      </w:r>
      <w:proofErr w:type="gramStart"/>
      <w:r>
        <w:rPr>
          <w:rFonts w:ascii="Times New Roman" w:eastAsia="Times New Roman" w:hAnsi="Times New Roman" w:cs="Times New Roman"/>
          <w:sz w:val="20"/>
          <w:szCs w:val="20"/>
        </w:rPr>
        <w:t>какой-либо</w:t>
      </w:r>
      <w:proofErr w:type="gramEnd"/>
      <w:r>
        <w:rPr>
          <w:rFonts w:ascii="Times New Roman" w:eastAsia="Times New Roman" w:hAnsi="Times New Roman" w:cs="Times New Roman"/>
          <w:sz w:val="20"/>
          <w:szCs w:val="20"/>
        </w:rPr>
        <w:t xml:space="preserve"> из Сторон местонахождения, названия, банковских реквизитов и прочего, она обязана в течение 10 (десяти) дней письменно известить об этом другую Сторону.</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10.3. Все предусмотренные Договором заявления, уведомления и отчетные документы, с последующим предоставлением их оригиналов, отправляются Сторонами любым из доступных способов:</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факсимильной связью по номерам, указанным в Договоре и считаются полученными в дату, указанную в подтверждении об успешной передаче, генерируемом факсимильным аппаратом отправителя; </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электронной почтой на электронные адреса, указанные в Договоре и считаются полученными в дату автоматического подтверждения получения электронного сообщения;</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почтовыми отправлениями по адресам, указанным в Договоре и считаются полученными в дату почтового штемпеля на подтверждении о доставке;</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вручаются под расписку уполномоченному представителю Стороны-получателя и считаются полученными в дату получения уполномоченным представителем Стороны-получателя.</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Документы, доставленные в указанном выше порядке, но полученные в нерабочий день или в нерабочие часы в месте получения, считаются полученными только на следующий рабочий день в месте получения. </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 настоящему Договору прилагаются и являются его неотъемлемой частью следующие приложения:</w:t>
      </w:r>
    </w:p>
    <w:p w:rsidR="009E1BD6" w:rsidRDefault="009E1BD6" w:rsidP="009E1BD6">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Приложение № 1 «Заявка на изготовление электронных топливных карт».</w:t>
      </w:r>
    </w:p>
    <w:p w:rsidR="009E1BD6" w:rsidRDefault="009E1BD6" w:rsidP="009E1BD6">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Приложение № 2 «Список АЗС и АЗК».</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10.4. Вопросы, не урегулированные Договором, разрешаются в соответствии с законодательством Российской Федерации.</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10.5. </w:t>
      </w:r>
      <w:proofErr w:type="gramStart"/>
      <w:r>
        <w:rPr>
          <w:rFonts w:ascii="Times New Roman" w:eastAsia="Times New Roman" w:hAnsi="Times New Roman" w:cs="Times New Roman"/>
          <w:sz w:val="20"/>
          <w:szCs w:val="2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E1BD6" w:rsidRDefault="009E1BD6" w:rsidP="009E1BD6">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10.6. </w:t>
      </w:r>
      <w:proofErr w:type="gramStart"/>
      <w:r>
        <w:rPr>
          <w:rFonts w:ascii="Times New Roman" w:eastAsia="Times New Roman" w:hAnsi="Times New Roman" w:cs="Times New Roman"/>
          <w:sz w:val="20"/>
          <w:szCs w:val="20"/>
        </w:rPr>
        <w:t>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roofErr w:type="gramEnd"/>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Под действиями работника, осуществляемыми в пользу стимулирующей его Стороны, понимаются:</w:t>
      </w:r>
    </w:p>
    <w:p w:rsidR="009E1BD6" w:rsidRDefault="009E1BD6" w:rsidP="009E1BD6">
      <w:pPr>
        <w:numPr>
          <w:ilvl w:val="0"/>
          <w:numId w:val="45"/>
        </w:numPr>
        <w:tabs>
          <w:tab w:val="num" w:pos="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предоставление неоправданных преимуществ по сравнению с другими контрагентами;</w:t>
      </w:r>
    </w:p>
    <w:p w:rsidR="009E1BD6" w:rsidRDefault="009E1BD6" w:rsidP="009E1BD6">
      <w:pPr>
        <w:numPr>
          <w:ilvl w:val="0"/>
          <w:numId w:val="45"/>
        </w:numPr>
        <w:tabs>
          <w:tab w:val="num" w:pos="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предоставление каких-либо гарантий;</w:t>
      </w:r>
    </w:p>
    <w:p w:rsidR="009E1BD6" w:rsidRDefault="009E1BD6" w:rsidP="009E1BD6">
      <w:pPr>
        <w:numPr>
          <w:ilvl w:val="0"/>
          <w:numId w:val="45"/>
        </w:numPr>
        <w:tabs>
          <w:tab w:val="num" w:pos="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ускорение существующих процедур;</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10.7.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Договору до получения подтверждения от другой Стороны, что нарушение полностью устранено, и проверки факта устранения нарушения.</w:t>
      </w:r>
    </w:p>
    <w:p w:rsidR="009E1BD6" w:rsidRDefault="009E1BD6" w:rsidP="009E1BD6">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Pr>
          <w:rFonts w:ascii="Times New Roman" w:eastAsia="Times New Roman" w:hAnsi="Times New Roman" w:cs="Times New Roman"/>
          <w:sz w:val="20"/>
          <w:szCs w:val="20"/>
        </w:rPr>
        <w:t xml:space="preserve"> доходов, полученных преступным путем.</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10.8. Стороны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10.9. Стороны признают, что их возможные неправомерные действия и нарушение антикоррупционных условий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10.10. </w:t>
      </w:r>
      <w:proofErr w:type="gramStart"/>
      <w:r>
        <w:rPr>
          <w:rFonts w:ascii="Times New Roman" w:eastAsia="Times New Roman" w:hAnsi="Times New Roman" w:cs="Times New Roman"/>
          <w:sz w:val="20"/>
          <w:szCs w:val="20"/>
        </w:rPr>
        <w:t>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10.11. Стороны гарантируют полную конфиденциальность при исполнении антикоррупционных условий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10.12. Для целей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10.13.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Pr>
          <w:rFonts w:ascii="Times New Roman" w:eastAsia="Times New Roman" w:hAnsi="Times New Roman" w:cs="Times New Roman"/>
          <w:sz w:val="20"/>
          <w:szCs w:val="20"/>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судов соответствующей юрисдикции, либо законных требований компетентных органов государственной власти и управления, при</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условии</w:t>
      </w:r>
      <w:proofErr w:type="gramEnd"/>
      <w:r>
        <w:rPr>
          <w:rFonts w:ascii="Times New Roman" w:eastAsia="Times New Roman" w:hAnsi="Times New Roman" w:cs="Times New Roman"/>
          <w:sz w:val="20"/>
          <w:szCs w:val="20"/>
        </w:rPr>
        <w:t>,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9E1BD6" w:rsidRDefault="009E1BD6" w:rsidP="009E1BD6">
      <w:pPr>
        <w:spacing w:after="0" w:line="240" w:lineRule="auto"/>
        <w:jc w:val="both"/>
        <w:rPr>
          <w:rFonts w:ascii="Times New Roman" w:eastAsia="Times New Roman" w:hAnsi="Times New Roman" w:cs="Times New Roman"/>
          <w:sz w:val="20"/>
          <w:szCs w:val="20"/>
        </w:rPr>
      </w:pPr>
      <w:bookmarkStart w:id="22" w:name="OLE_LINK23"/>
      <w:bookmarkStart w:id="23" w:name="OLE_LINK22"/>
      <w:r>
        <w:rPr>
          <w:rFonts w:ascii="Times New Roman" w:eastAsia="Times New Roman" w:hAnsi="Times New Roman" w:cs="Times New Roman"/>
          <w:sz w:val="20"/>
          <w:szCs w:val="20"/>
        </w:rPr>
        <w:lastRenderedPageBreak/>
        <w:t>10.14. Соответствующая Сторона Договора несет ответственность за действия (бездействие) своих работников и иных лиц, получивших доступ к Конфиденциальной информации</w:t>
      </w:r>
      <w:bookmarkEnd w:id="22"/>
      <w:bookmarkEnd w:id="23"/>
      <w:r>
        <w:rPr>
          <w:rFonts w:ascii="Times New Roman" w:eastAsia="Times New Roman" w:hAnsi="Times New Roman" w:cs="Times New Roman"/>
          <w:sz w:val="20"/>
          <w:szCs w:val="20"/>
        </w:rPr>
        <w:t>.</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10.15. Для целей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10.16. 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раздела 9 Договора, за исключением случаев раскрытия Конфиденциальной информации, предусмотренных в разделе 9 Договора.</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10.17. Передача Конфиденциальной информации оформляется Актом, который подписывается уполномоченными лицами Сторон.</w:t>
      </w:r>
    </w:p>
    <w:p w:rsidR="009E1BD6" w:rsidRDefault="009E1BD6" w:rsidP="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10.18.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9E1BD6" w:rsidRDefault="009E1BD6" w:rsidP="009E1BD6">
      <w:pPr>
        <w:spacing w:after="0" w:line="240" w:lineRule="auto"/>
        <w:jc w:val="both"/>
        <w:rPr>
          <w:rFonts w:ascii="Times New Roman" w:eastAsia="Times New Roman" w:hAnsi="Times New Roman" w:cs="Times New Roman"/>
          <w:b/>
          <w:bCs/>
          <w:sz w:val="20"/>
          <w:szCs w:val="20"/>
        </w:rPr>
      </w:pPr>
    </w:p>
    <w:p w:rsidR="009E1BD6" w:rsidRDefault="009E1BD6" w:rsidP="009E1BD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 Юридические адреса и банковские реквизиты Сторон</w:t>
      </w:r>
    </w:p>
    <w:p w:rsidR="009E1BD6" w:rsidRDefault="009E1BD6" w:rsidP="009E1BD6">
      <w:pPr>
        <w:spacing w:after="0" w:line="240" w:lineRule="auto"/>
        <w:jc w:val="center"/>
        <w:rPr>
          <w:rFonts w:ascii="Times New Roman" w:eastAsia="Times New Roman" w:hAnsi="Times New Roman" w:cs="Times New Roman"/>
          <w:b/>
          <w:bCs/>
          <w:sz w:val="20"/>
          <w:szCs w:val="20"/>
        </w:rPr>
      </w:pPr>
    </w:p>
    <w:tbl>
      <w:tblPr>
        <w:tblW w:w="9461" w:type="dxa"/>
        <w:tblLook w:val="01E0" w:firstRow="1" w:lastRow="1" w:firstColumn="1" w:lastColumn="1" w:noHBand="0" w:noVBand="0"/>
      </w:tblPr>
      <w:tblGrid>
        <w:gridCol w:w="4513"/>
        <w:gridCol w:w="236"/>
        <w:gridCol w:w="105"/>
        <w:gridCol w:w="4333"/>
        <w:gridCol w:w="274"/>
      </w:tblGrid>
      <w:tr w:rsidR="009E1BD6" w:rsidTr="009E1BD6">
        <w:trPr>
          <w:gridAfter w:val="1"/>
          <w:wAfter w:w="274" w:type="dxa"/>
          <w:trHeight w:val="261"/>
        </w:trPr>
        <w:tc>
          <w:tcPr>
            <w:tcW w:w="4513" w:type="dxa"/>
            <w:hideMark/>
          </w:tcPr>
          <w:p w:rsidR="009E1BD6" w:rsidRDefault="009E1BD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Заказчик:</w:t>
            </w:r>
          </w:p>
        </w:tc>
        <w:tc>
          <w:tcPr>
            <w:tcW w:w="341" w:type="dxa"/>
            <w:gridSpan w:val="2"/>
          </w:tcPr>
          <w:p w:rsidR="009E1BD6" w:rsidRDefault="009E1BD6">
            <w:pPr>
              <w:spacing w:after="0" w:line="240" w:lineRule="auto"/>
              <w:jc w:val="both"/>
              <w:rPr>
                <w:rFonts w:ascii="Times New Roman" w:eastAsia="Times New Roman" w:hAnsi="Times New Roman" w:cs="Times New Roman"/>
                <w:b/>
                <w:sz w:val="20"/>
                <w:szCs w:val="20"/>
              </w:rPr>
            </w:pPr>
          </w:p>
        </w:tc>
        <w:tc>
          <w:tcPr>
            <w:tcW w:w="4333" w:type="dxa"/>
            <w:hideMark/>
          </w:tcPr>
          <w:p w:rsidR="009E1BD6" w:rsidRDefault="009E1BD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Поставщик:</w:t>
            </w:r>
          </w:p>
        </w:tc>
      </w:tr>
      <w:tr w:rsidR="009E1BD6" w:rsidTr="009E1BD6">
        <w:trPr>
          <w:trHeight w:val="2840"/>
        </w:trPr>
        <w:tc>
          <w:tcPr>
            <w:tcW w:w="4749" w:type="dxa"/>
            <w:gridSpan w:val="2"/>
            <w:tcMar>
              <w:top w:w="108" w:type="dxa"/>
              <w:left w:w="108" w:type="dxa"/>
              <w:bottom w:w="108" w:type="dxa"/>
              <w:right w:w="108" w:type="dxa"/>
            </w:tcMar>
          </w:tcPr>
          <w:p w:rsidR="009E1BD6" w:rsidRDefault="00B56D29">
            <w:pPr>
              <w:jc w:val="both"/>
              <w:rPr>
                <w:rFonts w:ascii="Times New Roman" w:hAnsi="Times New Roman" w:cs="Times New Roman"/>
                <w:b/>
                <w:sz w:val="20"/>
                <w:szCs w:val="20"/>
              </w:rPr>
            </w:pPr>
            <w:r>
              <w:rPr>
                <w:rFonts w:ascii="Times New Roman" w:hAnsi="Times New Roman" w:cs="Times New Roman"/>
                <w:b/>
                <w:sz w:val="20"/>
                <w:szCs w:val="20"/>
              </w:rPr>
              <w:t xml:space="preserve">ОГАУ «Иркутская </w:t>
            </w:r>
            <w:r w:rsidR="009E1BD6">
              <w:rPr>
                <w:rFonts w:ascii="Times New Roman" w:hAnsi="Times New Roman" w:cs="Times New Roman"/>
                <w:b/>
                <w:sz w:val="20"/>
                <w:szCs w:val="20"/>
              </w:rPr>
              <w:t>база</w:t>
            </w:r>
            <w:r>
              <w:rPr>
                <w:rFonts w:ascii="Times New Roman" w:hAnsi="Times New Roman" w:cs="Times New Roman"/>
                <w:b/>
                <w:sz w:val="20"/>
                <w:szCs w:val="20"/>
              </w:rPr>
              <w:t xml:space="preserve"> авиационной и наземной охраны лесов</w:t>
            </w:r>
            <w:r w:rsidR="009E1BD6">
              <w:rPr>
                <w:rFonts w:ascii="Times New Roman" w:hAnsi="Times New Roman" w:cs="Times New Roman"/>
                <w:b/>
                <w:sz w:val="20"/>
                <w:szCs w:val="20"/>
              </w:rPr>
              <w:t>»</w:t>
            </w:r>
          </w:p>
          <w:p w:rsidR="009E1BD6" w:rsidRDefault="009E1BD6">
            <w:pPr>
              <w:pStyle w:val="af8"/>
              <w:spacing w:line="276" w:lineRule="auto"/>
              <w:rPr>
                <w:rFonts w:ascii="Times New Roman" w:hAnsi="Times New Roman" w:cs="Times New Roman"/>
                <w:sz w:val="20"/>
                <w:szCs w:val="20"/>
              </w:rPr>
            </w:pPr>
            <w:r>
              <w:rPr>
                <w:rFonts w:ascii="Times New Roman" w:hAnsi="Times New Roman" w:cs="Times New Roman"/>
                <w:b/>
                <w:sz w:val="20"/>
                <w:szCs w:val="20"/>
              </w:rPr>
              <w:t>Юридический,  фактический адрес</w:t>
            </w:r>
            <w:r>
              <w:rPr>
                <w:rFonts w:ascii="Times New Roman" w:hAnsi="Times New Roman" w:cs="Times New Roman"/>
                <w:sz w:val="20"/>
                <w:szCs w:val="20"/>
              </w:rPr>
              <w:t xml:space="preserve">: 664081,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ркутск</w:t>
            </w:r>
            <w:proofErr w:type="spellEnd"/>
            <w:r>
              <w:rPr>
                <w:rFonts w:ascii="Times New Roman" w:hAnsi="Times New Roman" w:cs="Times New Roman"/>
                <w:sz w:val="20"/>
                <w:szCs w:val="20"/>
              </w:rPr>
              <w:t>, ул. Депутатская, 85</w:t>
            </w:r>
          </w:p>
          <w:p w:rsidR="009E1BD6" w:rsidRDefault="009E1BD6">
            <w:pPr>
              <w:pStyle w:val="af8"/>
              <w:spacing w:line="276" w:lineRule="auto"/>
              <w:rPr>
                <w:rFonts w:ascii="Times New Roman" w:hAnsi="Times New Roman" w:cs="Times New Roman"/>
                <w:b/>
                <w:sz w:val="20"/>
                <w:szCs w:val="20"/>
              </w:rPr>
            </w:pPr>
            <w:r>
              <w:rPr>
                <w:rFonts w:ascii="Times New Roman" w:hAnsi="Times New Roman" w:cs="Times New Roman"/>
                <w:b/>
                <w:sz w:val="20"/>
                <w:szCs w:val="20"/>
              </w:rPr>
              <w:t xml:space="preserve">Почтовый адрес: </w:t>
            </w:r>
            <w:r>
              <w:rPr>
                <w:rFonts w:ascii="Times New Roman" w:hAnsi="Times New Roman" w:cs="Times New Roman"/>
                <w:sz w:val="20"/>
                <w:szCs w:val="20"/>
              </w:rPr>
              <w:t xml:space="preserve">664081,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ркутск</w:t>
            </w:r>
            <w:proofErr w:type="spellEnd"/>
            <w:r>
              <w:rPr>
                <w:rFonts w:ascii="Times New Roman" w:hAnsi="Times New Roman" w:cs="Times New Roman"/>
                <w:sz w:val="20"/>
                <w:szCs w:val="20"/>
              </w:rPr>
              <w:t>, ул. Депутатская, 85, а/я 94</w:t>
            </w:r>
          </w:p>
          <w:p w:rsidR="009E1BD6" w:rsidRDefault="009E1BD6">
            <w:pPr>
              <w:pStyle w:val="af8"/>
              <w:spacing w:line="276" w:lineRule="auto"/>
              <w:rPr>
                <w:rFonts w:ascii="Times New Roman" w:hAnsi="Times New Roman" w:cs="Times New Roman"/>
                <w:sz w:val="20"/>
                <w:szCs w:val="20"/>
              </w:rPr>
            </w:pPr>
            <w:r>
              <w:rPr>
                <w:rFonts w:ascii="Times New Roman" w:hAnsi="Times New Roman" w:cs="Times New Roman"/>
                <w:sz w:val="20"/>
                <w:szCs w:val="20"/>
              </w:rPr>
              <w:t>Номер телефона: 8(3952)229</w:t>
            </w:r>
            <w:r w:rsidR="00F4213A">
              <w:rPr>
                <w:rFonts w:ascii="Times New Roman" w:hAnsi="Times New Roman" w:cs="Times New Roman"/>
                <w:sz w:val="20"/>
                <w:szCs w:val="20"/>
              </w:rPr>
              <w:t>9</w:t>
            </w:r>
            <w:r>
              <w:rPr>
                <w:rFonts w:ascii="Times New Roman" w:hAnsi="Times New Roman" w:cs="Times New Roman"/>
                <w:sz w:val="20"/>
                <w:szCs w:val="20"/>
              </w:rPr>
              <w:t>82, 229877, 245971</w:t>
            </w:r>
          </w:p>
          <w:p w:rsidR="009E1BD6" w:rsidRPr="001A3E91" w:rsidRDefault="009E1BD6">
            <w:pPr>
              <w:pStyle w:val="af8"/>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E</w:t>
            </w:r>
            <w:r w:rsidRPr="001A3E91">
              <w:rPr>
                <w:rFonts w:ascii="Times New Roman" w:hAnsi="Times New Roman" w:cs="Times New Roman"/>
                <w:sz w:val="20"/>
                <w:szCs w:val="20"/>
                <w:lang w:val="en-US"/>
              </w:rPr>
              <w:t>-</w:t>
            </w:r>
            <w:r>
              <w:rPr>
                <w:rFonts w:ascii="Times New Roman" w:hAnsi="Times New Roman" w:cs="Times New Roman"/>
                <w:sz w:val="20"/>
                <w:szCs w:val="20"/>
                <w:lang w:val="en-US"/>
              </w:rPr>
              <w:t>mail</w:t>
            </w:r>
            <w:r w:rsidRPr="001A3E91">
              <w:rPr>
                <w:rFonts w:ascii="Times New Roman" w:hAnsi="Times New Roman" w:cs="Times New Roman"/>
                <w:sz w:val="20"/>
                <w:szCs w:val="20"/>
                <w:lang w:val="en-US"/>
              </w:rPr>
              <w:t xml:space="preserve">: </w:t>
            </w:r>
            <w:r w:rsidR="00F4213A">
              <w:rPr>
                <w:rFonts w:ascii="Times New Roman" w:hAnsi="Times New Roman" w:cs="Times New Roman"/>
                <w:sz w:val="20"/>
                <w:szCs w:val="20"/>
                <w:lang w:val="en-US"/>
              </w:rPr>
              <w:t>lea</w:t>
            </w:r>
            <w:r w:rsidR="00F4213A" w:rsidRPr="001A3E91">
              <w:rPr>
                <w:rFonts w:ascii="Times New Roman" w:hAnsi="Times New Roman" w:cs="Times New Roman"/>
                <w:sz w:val="20"/>
                <w:szCs w:val="20"/>
                <w:lang w:val="en-US"/>
              </w:rPr>
              <w:t>.</w:t>
            </w:r>
            <w:r w:rsidR="00F4213A">
              <w:rPr>
                <w:rFonts w:ascii="Times New Roman" w:hAnsi="Times New Roman" w:cs="Times New Roman"/>
                <w:sz w:val="20"/>
                <w:szCs w:val="20"/>
                <w:lang w:val="en-US"/>
              </w:rPr>
              <w:t>zakup</w:t>
            </w:r>
            <w:r w:rsidR="00F4213A" w:rsidRPr="001A3E91">
              <w:rPr>
                <w:rFonts w:ascii="Times New Roman" w:hAnsi="Times New Roman" w:cs="Times New Roman"/>
                <w:sz w:val="20"/>
                <w:szCs w:val="20"/>
                <w:lang w:val="en-US"/>
              </w:rPr>
              <w:t>@</w:t>
            </w:r>
            <w:r w:rsidR="00F4213A">
              <w:rPr>
                <w:rFonts w:ascii="Times New Roman" w:hAnsi="Times New Roman" w:cs="Times New Roman"/>
                <w:sz w:val="20"/>
                <w:szCs w:val="20"/>
                <w:lang w:val="en-US"/>
              </w:rPr>
              <w:t>avia</w:t>
            </w:r>
            <w:r w:rsidR="00F4213A" w:rsidRPr="001A3E91">
              <w:rPr>
                <w:rFonts w:ascii="Times New Roman" w:hAnsi="Times New Roman" w:cs="Times New Roman"/>
                <w:sz w:val="20"/>
                <w:szCs w:val="20"/>
                <w:lang w:val="en-US"/>
              </w:rPr>
              <w:t>-</w:t>
            </w:r>
            <w:r w:rsidR="00F4213A">
              <w:rPr>
                <w:rFonts w:ascii="Times New Roman" w:hAnsi="Times New Roman" w:cs="Times New Roman"/>
                <w:sz w:val="20"/>
                <w:szCs w:val="20"/>
                <w:lang w:val="en-US"/>
              </w:rPr>
              <w:t>irk</w:t>
            </w:r>
            <w:r w:rsidR="00F4213A" w:rsidRPr="001A3E91">
              <w:rPr>
                <w:rFonts w:ascii="Times New Roman" w:hAnsi="Times New Roman" w:cs="Times New Roman"/>
                <w:sz w:val="20"/>
                <w:szCs w:val="20"/>
                <w:lang w:val="en-US"/>
              </w:rPr>
              <w:t>.</w:t>
            </w:r>
            <w:r w:rsidR="00F4213A">
              <w:rPr>
                <w:rFonts w:ascii="Times New Roman" w:hAnsi="Times New Roman" w:cs="Times New Roman"/>
                <w:sz w:val="20"/>
                <w:szCs w:val="20"/>
                <w:lang w:val="en-US"/>
              </w:rPr>
              <w:t>ru</w:t>
            </w:r>
          </w:p>
          <w:p w:rsidR="009E1BD6" w:rsidRDefault="009E1BD6">
            <w:pPr>
              <w:pStyle w:val="af8"/>
              <w:spacing w:line="276" w:lineRule="auto"/>
              <w:rPr>
                <w:rFonts w:ascii="Times New Roman" w:hAnsi="Times New Roman" w:cs="Times New Roman"/>
                <w:sz w:val="20"/>
                <w:szCs w:val="20"/>
              </w:rPr>
            </w:pPr>
            <w:r>
              <w:rPr>
                <w:rFonts w:ascii="Times New Roman" w:hAnsi="Times New Roman" w:cs="Times New Roman"/>
                <w:sz w:val="20"/>
                <w:szCs w:val="20"/>
              </w:rPr>
              <w:t>ИНН 8502002599</w:t>
            </w:r>
          </w:p>
          <w:p w:rsidR="009E1BD6" w:rsidRDefault="009E1BD6">
            <w:pPr>
              <w:pStyle w:val="af8"/>
              <w:spacing w:line="276" w:lineRule="auto"/>
              <w:rPr>
                <w:rFonts w:ascii="Times New Roman" w:hAnsi="Times New Roman" w:cs="Times New Roman"/>
                <w:sz w:val="20"/>
                <w:szCs w:val="20"/>
              </w:rPr>
            </w:pPr>
            <w:r>
              <w:rPr>
                <w:rFonts w:ascii="Times New Roman" w:hAnsi="Times New Roman" w:cs="Times New Roman"/>
                <w:sz w:val="20"/>
                <w:szCs w:val="20"/>
              </w:rPr>
              <w:t>КПП 381101001</w:t>
            </w:r>
          </w:p>
          <w:p w:rsidR="009E1BD6" w:rsidRDefault="009E1BD6">
            <w:pPr>
              <w:pStyle w:val="af8"/>
              <w:spacing w:line="276" w:lineRule="auto"/>
              <w:rPr>
                <w:rFonts w:ascii="Times New Roman" w:hAnsi="Times New Roman" w:cs="Times New Roman"/>
                <w:sz w:val="20"/>
                <w:szCs w:val="20"/>
              </w:rPr>
            </w:pPr>
            <w:r>
              <w:rPr>
                <w:rFonts w:ascii="Times New Roman" w:hAnsi="Times New Roman" w:cs="Times New Roman"/>
                <w:sz w:val="20"/>
                <w:szCs w:val="20"/>
              </w:rPr>
              <w:t>ОГРН 1038500599873</w:t>
            </w:r>
          </w:p>
          <w:p w:rsidR="009E1BD6" w:rsidRDefault="009E1BD6">
            <w:pPr>
              <w:pStyle w:val="af8"/>
              <w:spacing w:line="276" w:lineRule="auto"/>
              <w:rPr>
                <w:rFonts w:ascii="Times New Roman" w:hAnsi="Times New Roman" w:cs="Times New Roman"/>
                <w:sz w:val="20"/>
                <w:szCs w:val="20"/>
              </w:rPr>
            </w:pPr>
            <w:r>
              <w:rPr>
                <w:rFonts w:ascii="Times New Roman" w:hAnsi="Times New Roman" w:cs="Times New Roman"/>
                <w:sz w:val="20"/>
                <w:szCs w:val="20"/>
              </w:rPr>
              <w:t>Министерство финансов Иркутской области (</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 xml:space="preserve">/с 84303050036, л/с 84303040036 </w:t>
            </w:r>
            <w:r w:rsidR="00E35BF3">
              <w:rPr>
                <w:rFonts w:ascii="Times New Roman" w:hAnsi="Times New Roman" w:cs="Times New Roman"/>
                <w:sz w:val="20"/>
                <w:szCs w:val="20"/>
              </w:rPr>
              <w:t>ОГАУ</w:t>
            </w:r>
            <w:r>
              <w:rPr>
                <w:rFonts w:ascii="Times New Roman" w:hAnsi="Times New Roman" w:cs="Times New Roman"/>
                <w:sz w:val="20"/>
                <w:szCs w:val="20"/>
              </w:rPr>
              <w:t xml:space="preserve"> «Иркутская </w:t>
            </w:r>
            <w:r w:rsidR="00E35BF3">
              <w:rPr>
                <w:rFonts w:ascii="Times New Roman" w:hAnsi="Times New Roman" w:cs="Times New Roman"/>
                <w:sz w:val="20"/>
                <w:szCs w:val="20"/>
              </w:rPr>
              <w:t>база авиационной и наземной охраны лесов</w:t>
            </w:r>
            <w:r>
              <w:rPr>
                <w:rFonts w:ascii="Times New Roman" w:hAnsi="Times New Roman" w:cs="Times New Roman"/>
                <w:sz w:val="20"/>
                <w:szCs w:val="20"/>
              </w:rPr>
              <w:t>»)</w:t>
            </w:r>
          </w:p>
          <w:p w:rsidR="009E1BD6" w:rsidRDefault="009E1BD6">
            <w:pPr>
              <w:pStyle w:val="af8"/>
              <w:spacing w:line="276" w:lineRule="auto"/>
              <w:rPr>
                <w:rFonts w:ascii="Times New Roman" w:hAnsi="Times New Roman" w:cs="Times New Roman"/>
                <w:sz w:val="20"/>
                <w:szCs w:val="20"/>
              </w:rPr>
            </w:pPr>
            <w:r>
              <w:rPr>
                <w:rFonts w:ascii="Times New Roman" w:hAnsi="Times New Roman" w:cs="Times New Roman"/>
                <w:sz w:val="20"/>
                <w:szCs w:val="20"/>
              </w:rPr>
              <w:t>Казначейский счет 03224643250000003400</w:t>
            </w:r>
          </w:p>
          <w:p w:rsidR="009E1BD6" w:rsidRDefault="009E1BD6">
            <w:pPr>
              <w:pStyle w:val="af8"/>
              <w:spacing w:line="276" w:lineRule="auto"/>
              <w:rPr>
                <w:rFonts w:ascii="Times New Roman" w:hAnsi="Times New Roman" w:cs="Times New Roman"/>
                <w:sz w:val="20"/>
                <w:szCs w:val="20"/>
              </w:rPr>
            </w:pPr>
            <w:r>
              <w:rPr>
                <w:rFonts w:ascii="Times New Roman" w:hAnsi="Times New Roman" w:cs="Times New Roman"/>
                <w:sz w:val="20"/>
                <w:szCs w:val="20"/>
              </w:rPr>
              <w:t>Банковский счет     40102810145370000026</w:t>
            </w:r>
          </w:p>
          <w:p w:rsidR="009E1BD6" w:rsidRDefault="009E1BD6">
            <w:pPr>
              <w:pStyle w:val="af8"/>
              <w:spacing w:line="276" w:lineRule="auto"/>
              <w:rPr>
                <w:rFonts w:ascii="Times New Roman" w:hAnsi="Times New Roman" w:cs="Times New Roman"/>
                <w:sz w:val="20"/>
                <w:szCs w:val="20"/>
              </w:rPr>
            </w:pPr>
            <w:r>
              <w:rPr>
                <w:rFonts w:ascii="Times New Roman" w:hAnsi="Times New Roman" w:cs="Times New Roman"/>
                <w:sz w:val="20"/>
                <w:szCs w:val="20"/>
              </w:rPr>
              <w:t>БИК 012520101</w:t>
            </w:r>
          </w:p>
          <w:p w:rsidR="009E1BD6" w:rsidRDefault="009E1BD6">
            <w:pPr>
              <w:pStyle w:val="af8"/>
              <w:spacing w:line="276" w:lineRule="auto"/>
              <w:rPr>
                <w:rFonts w:ascii="Times New Roman" w:hAnsi="Times New Roman" w:cs="Times New Roman"/>
                <w:sz w:val="20"/>
                <w:szCs w:val="20"/>
              </w:rPr>
            </w:pPr>
            <w:r>
              <w:rPr>
                <w:rFonts w:ascii="Times New Roman" w:hAnsi="Times New Roman" w:cs="Times New Roman"/>
                <w:sz w:val="20"/>
                <w:szCs w:val="20"/>
              </w:rPr>
              <w:t xml:space="preserve">Наименование банка: Отделение Иркутск Банка России // УФК по Иркутской области, г. Иркутск </w:t>
            </w:r>
          </w:p>
          <w:p w:rsidR="009E1BD6" w:rsidRDefault="009E1BD6">
            <w:pPr>
              <w:spacing w:after="0" w:line="240" w:lineRule="auto"/>
              <w:jc w:val="both"/>
              <w:rPr>
                <w:rFonts w:ascii="Times New Roman" w:eastAsia="Times New Roman" w:hAnsi="Times New Roman" w:cs="Times New Roman"/>
                <w:sz w:val="20"/>
                <w:szCs w:val="20"/>
              </w:rPr>
            </w:pPr>
          </w:p>
          <w:p w:rsidR="009E1BD6" w:rsidRDefault="009E1BD6">
            <w:pPr>
              <w:spacing w:after="0" w:line="240" w:lineRule="auto"/>
              <w:jc w:val="both"/>
              <w:rPr>
                <w:rFonts w:ascii="Times New Roman" w:eastAsia="Times New Roman" w:hAnsi="Times New Roman" w:cs="Times New Roman"/>
                <w:sz w:val="20"/>
                <w:szCs w:val="20"/>
              </w:rPr>
            </w:pPr>
          </w:p>
          <w:p w:rsidR="009E1BD6" w:rsidRDefault="009E1BD6">
            <w:pPr>
              <w:spacing w:after="0" w:line="240" w:lineRule="auto"/>
              <w:jc w:val="both"/>
              <w:rPr>
                <w:rFonts w:ascii="Times New Roman" w:eastAsia="Times New Roman" w:hAnsi="Times New Roman" w:cs="Times New Roman"/>
                <w:sz w:val="20"/>
                <w:szCs w:val="20"/>
              </w:rPr>
            </w:pPr>
          </w:p>
          <w:p w:rsidR="009E1BD6" w:rsidRDefault="009E1BD6">
            <w:pPr>
              <w:spacing w:after="0" w:line="240" w:lineRule="auto"/>
              <w:jc w:val="both"/>
              <w:rPr>
                <w:rFonts w:ascii="Times New Roman" w:eastAsia="Times New Roman" w:hAnsi="Times New Roman" w:cs="Times New Roman"/>
                <w:sz w:val="20"/>
                <w:szCs w:val="20"/>
              </w:rPr>
            </w:pPr>
          </w:p>
          <w:p w:rsidR="009E1BD6" w:rsidRDefault="009E1B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Директор__________________ </w:t>
            </w:r>
          </w:p>
          <w:p w:rsidR="009E1BD6" w:rsidRDefault="009E1BD6">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м.п</w:t>
            </w:r>
            <w:proofErr w:type="spellEnd"/>
            <w:r>
              <w:rPr>
                <w:rFonts w:ascii="Times New Roman" w:eastAsia="Times New Roman" w:hAnsi="Times New Roman" w:cs="Times New Roman"/>
                <w:sz w:val="20"/>
                <w:szCs w:val="20"/>
              </w:rPr>
              <w:t>.</w:t>
            </w:r>
          </w:p>
        </w:tc>
        <w:tc>
          <w:tcPr>
            <w:tcW w:w="4712" w:type="dxa"/>
            <w:gridSpan w:val="3"/>
            <w:tcMar>
              <w:top w:w="108" w:type="dxa"/>
              <w:left w:w="108" w:type="dxa"/>
              <w:bottom w:w="108" w:type="dxa"/>
              <w:right w:w="108" w:type="dxa"/>
            </w:tcMar>
          </w:tcPr>
          <w:p w:rsidR="009E1BD6" w:rsidRDefault="009E1BD6">
            <w:pPr>
              <w:spacing w:after="0" w:line="240" w:lineRule="auto"/>
              <w:jc w:val="both"/>
              <w:rPr>
                <w:rFonts w:ascii="Times New Roman" w:eastAsia="Times New Roman" w:hAnsi="Times New Roman" w:cs="Times New Roman"/>
                <w:sz w:val="20"/>
                <w:szCs w:val="20"/>
                <w:u w:val="single"/>
              </w:rPr>
            </w:pPr>
          </w:p>
          <w:p w:rsidR="009E1BD6" w:rsidRDefault="009E1BD6">
            <w:pPr>
              <w:spacing w:after="0" w:line="240" w:lineRule="auto"/>
              <w:jc w:val="both"/>
              <w:rPr>
                <w:rFonts w:ascii="Times New Roman" w:eastAsia="Times New Roman" w:hAnsi="Times New Roman" w:cs="Times New Roman"/>
                <w:sz w:val="20"/>
                <w:szCs w:val="20"/>
                <w:u w:val="single"/>
              </w:rPr>
            </w:pPr>
          </w:p>
          <w:p w:rsidR="009E1BD6" w:rsidRDefault="009E1BD6">
            <w:pPr>
              <w:spacing w:after="0" w:line="240" w:lineRule="auto"/>
              <w:jc w:val="both"/>
              <w:rPr>
                <w:rFonts w:ascii="Times New Roman" w:eastAsia="Times New Roman" w:hAnsi="Times New Roman" w:cs="Times New Roman"/>
                <w:sz w:val="20"/>
                <w:szCs w:val="20"/>
                <w:u w:val="single"/>
              </w:rPr>
            </w:pPr>
          </w:p>
          <w:p w:rsidR="009E1BD6" w:rsidRDefault="009E1BD6">
            <w:pPr>
              <w:spacing w:after="0" w:line="240" w:lineRule="auto"/>
              <w:jc w:val="both"/>
              <w:rPr>
                <w:rFonts w:ascii="Times New Roman" w:eastAsia="Times New Roman" w:hAnsi="Times New Roman" w:cs="Times New Roman"/>
                <w:b/>
                <w:bCs/>
                <w:sz w:val="20"/>
                <w:szCs w:val="20"/>
              </w:rPr>
            </w:pPr>
          </w:p>
          <w:p w:rsidR="009E1BD6" w:rsidRDefault="009E1BD6">
            <w:pPr>
              <w:spacing w:after="0" w:line="240" w:lineRule="auto"/>
              <w:jc w:val="both"/>
              <w:rPr>
                <w:rFonts w:ascii="Times New Roman" w:eastAsia="Times New Roman" w:hAnsi="Times New Roman" w:cs="Times New Roman"/>
                <w:b/>
                <w:bCs/>
                <w:sz w:val="20"/>
                <w:szCs w:val="20"/>
              </w:rPr>
            </w:pPr>
          </w:p>
          <w:p w:rsidR="009E1BD6" w:rsidRDefault="009E1BD6">
            <w:pPr>
              <w:spacing w:after="0" w:line="240" w:lineRule="auto"/>
              <w:jc w:val="both"/>
              <w:rPr>
                <w:rFonts w:ascii="Times New Roman" w:eastAsia="Times New Roman" w:hAnsi="Times New Roman" w:cs="Times New Roman"/>
                <w:b/>
                <w:bCs/>
                <w:sz w:val="20"/>
                <w:szCs w:val="20"/>
              </w:rPr>
            </w:pPr>
          </w:p>
          <w:p w:rsidR="009E1BD6" w:rsidRDefault="009E1BD6">
            <w:pPr>
              <w:spacing w:after="0" w:line="240" w:lineRule="auto"/>
              <w:jc w:val="both"/>
              <w:rPr>
                <w:rFonts w:ascii="Times New Roman" w:eastAsia="Times New Roman" w:hAnsi="Times New Roman" w:cs="Times New Roman"/>
                <w:b/>
                <w:bCs/>
                <w:sz w:val="20"/>
                <w:szCs w:val="20"/>
              </w:rPr>
            </w:pPr>
          </w:p>
          <w:p w:rsidR="009E1BD6" w:rsidRDefault="009E1BD6">
            <w:pPr>
              <w:spacing w:after="0" w:line="240" w:lineRule="auto"/>
              <w:jc w:val="both"/>
              <w:rPr>
                <w:rFonts w:ascii="Times New Roman" w:eastAsia="Times New Roman" w:hAnsi="Times New Roman" w:cs="Times New Roman"/>
                <w:b/>
                <w:bCs/>
                <w:sz w:val="20"/>
                <w:szCs w:val="20"/>
              </w:rPr>
            </w:pPr>
          </w:p>
          <w:p w:rsidR="009E1BD6" w:rsidRDefault="009E1BD6">
            <w:pPr>
              <w:spacing w:after="0" w:line="240" w:lineRule="auto"/>
              <w:jc w:val="both"/>
              <w:rPr>
                <w:rFonts w:ascii="Times New Roman" w:eastAsia="Times New Roman" w:hAnsi="Times New Roman" w:cs="Times New Roman"/>
                <w:sz w:val="20"/>
                <w:szCs w:val="20"/>
              </w:rPr>
            </w:pPr>
          </w:p>
        </w:tc>
      </w:tr>
    </w:tbl>
    <w:p w:rsidR="003243E7" w:rsidRPr="003243E7" w:rsidRDefault="003243E7" w:rsidP="003243E7">
      <w:pPr>
        <w:spacing w:after="0" w:line="240" w:lineRule="auto"/>
        <w:rPr>
          <w:rFonts w:ascii="Times New Roman" w:hAnsi="Times New Roman" w:cs="Times New Roman"/>
          <w:sz w:val="20"/>
          <w:szCs w:val="20"/>
        </w:rPr>
      </w:pPr>
    </w:p>
    <w:p w:rsidR="003243E7" w:rsidRDefault="003243E7" w:rsidP="003243E7">
      <w:pPr>
        <w:spacing w:after="0" w:line="240" w:lineRule="auto"/>
        <w:rPr>
          <w:rFonts w:ascii="Times New Roman" w:hAnsi="Times New Roman" w:cs="Times New Roman"/>
          <w:sz w:val="20"/>
          <w:szCs w:val="20"/>
        </w:rPr>
      </w:pPr>
    </w:p>
    <w:p w:rsidR="005A6E22" w:rsidRDefault="005A6E22" w:rsidP="003243E7">
      <w:pPr>
        <w:spacing w:after="0" w:line="240" w:lineRule="auto"/>
        <w:rPr>
          <w:rFonts w:ascii="Times New Roman" w:hAnsi="Times New Roman" w:cs="Times New Roman"/>
          <w:sz w:val="20"/>
          <w:szCs w:val="20"/>
        </w:rPr>
      </w:pPr>
    </w:p>
    <w:p w:rsidR="005A6E22" w:rsidRDefault="005A6E22" w:rsidP="003243E7">
      <w:pPr>
        <w:spacing w:after="0" w:line="240" w:lineRule="auto"/>
        <w:rPr>
          <w:rFonts w:ascii="Times New Roman" w:hAnsi="Times New Roman" w:cs="Times New Roman"/>
          <w:sz w:val="20"/>
          <w:szCs w:val="20"/>
        </w:rPr>
      </w:pPr>
    </w:p>
    <w:p w:rsidR="005A6E22" w:rsidRDefault="005A6E22" w:rsidP="003243E7">
      <w:pPr>
        <w:spacing w:after="0" w:line="240" w:lineRule="auto"/>
        <w:rPr>
          <w:rFonts w:ascii="Times New Roman" w:hAnsi="Times New Roman" w:cs="Times New Roman"/>
          <w:sz w:val="20"/>
          <w:szCs w:val="20"/>
        </w:rPr>
      </w:pPr>
    </w:p>
    <w:p w:rsidR="005A6E22" w:rsidRDefault="005A6E22" w:rsidP="003243E7">
      <w:pPr>
        <w:spacing w:after="0" w:line="240" w:lineRule="auto"/>
        <w:rPr>
          <w:rFonts w:ascii="Times New Roman" w:hAnsi="Times New Roman" w:cs="Times New Roman"/>
          <w:sz w:val="20"/>
          <w:szCs w:val="20"/>
        </w:rPr>
      </w:pPr>
    </w:p>
    <w:p w:rsidR="005A6E22" w:rsidRDefault="005A6E22" w:rsidP="003243E7">
      <w:pPr>
        <w:spacing w:after="0" w:line="240" w:lineRule="auto"/>
        <w:rPr>
          <w:rFonts w:ascii="Times New Roman" w:hAnsi="Times New Roman" w:cs="Times New Roman"/>
          <w:sz w:val="20"/>
          <w:szCs w:val="20"/>
        </w:rPr>
      </w:pPr>
    </w:p>
    <w:p w:rsidR="00C72BBF" w:rsidRDefault="00C72BBF" w:rsidP="003243E7">
      <w:pPr>
        <w:spacing w:after="0" w:line="240" w:lineRule="auto"/>
        <w:rPr>
          <w:rFonts w:ascii="Times New Roman" w:hAnsi="Times New Roman" w:cs="Times New Roman"/>
          <w:sz w:val="20"/>
          <w:szCs w:val="20"/>
        </w:rPr>
      </w:pPr>
    </w:p>
    <w:p w:rsidR="00C72BBF" w:rsidRDefault="00C72BBF" w:rsidP="003243E7">
      <w:pPr>
        <w:spacing w:after="0" w:line="240" w:lineRule="auto"/>
        <w:rPr>
          <w:rFonts w:ascii="Times New Roman" w:hAnsi="Times New Roman" w:cs="Times New Roman"/>
          <w:sz w:val="20"/>
          <w:szCs w:val="20"/>
        </w:rPr>
      </w:pPr>
    </w:p>
    <w:p w:rsidR="00C72BBF" w:rsidRDefault="00C72BBF" w:rsidP="003243E7">
      <w:pPr>
        <w:spacing w:after="0" w:line="240" w:lineRule="auto"/>
        <w:rPr>
          <w:rFonts w:ascii="Times New Roman" w:hAnsi="Times New Roman" w:cs="Times New Roman"/>
          <w:sz w:val="20"/>
          <w:szCs w:val="20"/>
        </w:rPr>
      </w:pPr>
    </w:p>
    <w:p w:rsidR="00C72BBF" w:rsidRDefault="00C72BBF" w:rsidP="003243E7">
      <w:pPr>
        <w:spacing w:after="0" w:line="240" w:lineRule="auto"/>
        <w:rPr>
          <w:rFonts w:ascii="Times New Roman" w:hAnsi="Times New Roman" w:cs="Times New Roman"/>
          <w:sz w:val="20"/>
          <w:szCs w:val="20"/>
        </w:rPr>
      </w:pPr>
    </w:p>
    <w:p w:rsidR="005A6E22" w:rsidRDefault="005A6E22" w:rsidP="003243E7">
      <w:pPr>
        <w:spacing w:after="0" w:line="240" w:lineRule="auto"/>
        <w:rPr>
          <w:rFonts w:ascii="Times New Roman" w:hAnsi="Times New Roman" w:cs="Times New Roman"/>
          <w:sz w:val="20"/>
          <w:szCs w:val="20"/>
        </w:rPr>
      </w:pPr>
    </w:p>
    <w:p w:rsidR="005A6E22" w:rsidRDefault="005A6E22" w:rsidP="003243E7">
      <w:pPr>
        <w:spacing w:after="0" w:line="240" w:lineRule="auto"/>
        <w:rPr>
          <w:rFonts w:ascii="Times New Roman" w:hAnsi="Times New Roman" w:cs="Times New Roman"/>
          <w:sz w:val="20"/>
          <w:szCs w:val="20"/>
        </w:rPr>
      </w:pPr>
    </w:p>
    <w:p w:rsidR="003243E7" w:rsidRPr="003243E7" w:rsidRDefault="003243E7" w:rsidP="003243E7">
      <w:pPr>
        <w:widowControl w:val="0"/>
        <w:autoSpaceDE w:val="0"/>
        <w:autoSpaceDN w:val="0"/>
        <w:spacing w:after="0" w:line="240" w:lineRule="auto"/>
        <w:jc w:val="right"/>
        <w:outlineLvl w:val="1"/>
        <w:rPr>
          <w:rFonts w:ascii="Times New Roman" w:hAnsi="Times New Roman" w:cs="Times New Roman"/>
          <w:sz w:val="20"/>
          <w:szCs w:val="20"/>
        </w:rPr>
      </w:pPr>
      <w:r w:rsidRPr="003243E7">
        <w:rPr>
          <w:rFonts w:ascii="Times New Roman" w:hAnsi="Times New Roman" w:cs="Times New Roman"/>
          <w:sz w:val="20"/>
          <w:szCs w:val="20"/>
        </w:rPr>
        <w:lastRenderedPageBreak/>
        <w:t>Приложение №1</w:t>
      </w:r>
    </w:p>
    <w:p w:rsidR="003243E7" w:rsidRPr="00C72BBF" w:rsidRDefault="003243E7" w:rsidP="003243E7">
      <w:pPr>
        <w:widowControl w:val="0"/>
        <w:autoSpaceDE w:val="0"/>
        <w:autoSpaceDN w:val="0"/>
        <w:spacing w:after="0" w:line="240" w:lineRule="auto"/>
        <w:jc w:val="right"/>
        <w:rPr>
          <w:rFonts w:ascii="Times New Roman" w:hAnsi="Times New Roman" w:cs="Times New Roman"/>
          <w:sz w:val="20"/>
          <w:szCs w:val="20"/>
        </w:rPr>
      </w:pPr>
      <w:r w:rsidRPr="003243E7">
        <w:rPr>
          <w:rFonts w:ascii="Times New Roman" w:hAnsi="Times New Roman" w:cs="Times New Roman"/>
          <w:sz w:val="20"/>
          <w:szCs w:val="20"/>
        </w:rPr>
        <w:t xml:space="preserve">к Договору </w:t>
      </w:r>
      <w:r w:rsidR="00603A8A">
        <w:rPr>
          <w:rFonts w:ascii="Times New Roman" w:hAnsi="Times New Roman" w:cs="Times New Roman"/>
          <w:sz w:val="20"/>
          <w:szCs w:val="20"/>
        </w:rPr>
        <w:t>№38-ЭА/25</w:t>
      </w:r>
    </w:p>
    <w:p w:rsidR="003243E7" w:rsidRPr="003243E7" w:rsidRDefault="003243E7" w:rsidP="003243E7">
      <w:pPr>
        <w:widowControl w:val="0"/>
        <w:autoSpaceDE w:val="0"/>
        <w:autoSpaceDN w:val="0"/>
        <w:spacing w:after="0" w:line="240" w:lineRule="auto"/>
        <w:jc w:val="right"/>
        <w:rPr>
          <w:rFonts w:ascii="Times New Roman" w:hAnsi="Times New Roman" w:cs="Times New Roman"/>
          <w:sz w:val="20"/>
          <w:szCs w:val="20"/>
        </w:rPr>
      </w:pPr>
      <w:r w:rsidRPr="003243E7">
        <w:rPr>
          <w:rFonts w:ascii="Times New Roman" w:hAnsi="Times New Roman" w:cs="Times New Roman"/>
          <w:sz w:val="20"/>
          <w:szCs w:val="20"/>
        </w:rPr>
        <w:t>от «____» __________ 202</w:t>
      </w:r>
      <w:r w:rsidR="003617DF">
        <w:rPr>
          <w:rFonts w:ascii="Times New Roman" w:hAnsi="Times New Roman" w:cs="Times New Roman"/>
          <w:sz w:val="20"/>
          <w:szCs w:val="20"/>
        </w:rPr>
        <w:t>5</w:t>
      </w:r>
    </w:p>
    <w:p w:rsidR="003243E7" w:rsidRPr="003243E7" w:rsidRDefault="003243E7" w:rsidP="003243E7">
      <w:pPr>
        <w:autoSpaceDE w:val="0"/>
        <w:autoSpaceDN w:val="0"/>
        <w:adjustRightInd w:val="0"/>
        <w:spacing w:after="0" w:line="240" w:lineRule="auto"/>
        <w:jc w:val="center"/>
        <w:rPr>
          <w:rFonts w:ascii="Times New Roman" w:hAnsi="Times New Roman" w:cs="Times New Roman"/>
          <w:b/>
          <w:bCs/>
          <w:color w:val="000000"/>
          <w:sz w:val="20"/>
          <w:szCs w:val="20"/>
        </w:rPr>
      </w:pPr>
    </w:p>
    <w:p w:rsidR="00F20B7A" w:rsidRPr="006C7600" w:rsidRDefault="00F20B7A" w:rsidP="00F20B7A">
      <w:pPr>
        <w:spacing w:after="0" w:line="240" w:lineRule="auto"/>
        <w:jc w:val="center"/>
        <w:rPr>
          <w:rFonts w:ascii="Times New Roman" w:eastAsia="Times New Roman" w:hAnsi="Times New Roman" w:cs="Times New Roman"/>
          <w:b/>
          <w:sz w:val="20"/>
          <w:szCs w:val="20"/>
        </w:rPr>
      </w:pPr>
      <w:r w:rsidRPr="006C7600">
        <w:rPr>
          <w:rFonts w:ascii="Times New Roman" w:eastAsia="Times New Roman" w:hAnsi="Times New Roman" w:cs="Times New Roman"/>
          <w:b/>
          <w:sz w:val="20"/>
          <w:szCs w:val="20"/>
        </w:rPr>
        <w:t>Заявка на изготовление карт</w:t>
      </w:r>
    </w:p>
    <w:p w:rsidR="00F20B7A" w:rsidRPr="006C7600" w:rsidRDefault="00F20B7A" w:rsidP="00F20B7A">
      <w:pPr>
        <w:spacing w:after="0" w:line="240" w:lineRule="auto"/>
        <w:jc w:val="center"/>
        <w:rPr>
          <w:rFonts w:ascii="Times New Roman" w:eastAsia="Times New Roman" w:hAnsi="Times New Roman" w:cs="Times New Roman"/>
          <w:b/>
          <w:sz w:val="20"/>
          <w:szCs w:val="20"/>
        </w:rPr>
      </w:pPr>
      <w:r w:rsidRPr="006C7600">
        <w:rPr>
          <w:rFonts w:ascii="Times New Roman" w:eastAsia="Times New Roman" w:hAnsi="Times New Roman" w:cs="Times New Roman"/>
          <w:b/>
          <w:sz w:val="20"/>
          <w:szCs w:val="20"/>
        </w:rPr>
        <w:t>ФОРМА</w:t>
      </w:r>
    </w:p>
    <w:p w:rsidR="00F20B7A" w:rsidRPr="006C7600" w:rsidRDefault="00F20B7A" w:rsidP="00F20B7A">
      <w:pPr>
        <w:spacing w:after="0" w:line="240" w:lineRule="auto"/>
        <w:rPr>
          <w:rFonts w:ascii="Times New Roman" w:eastAsia="Times New Roman" w:hAnsi="Times New Roman" w:cs="Times New Roman"/>
          <w:b/>
          <w:sz w:val="20"/>
          <w:szCs w:val="20"/>
        </w:rPr>
      </w:pPr>
    </w:p>
    <w:p w:rsidR="00F20B7A" w:rsidRPr="006C7600" w:rsidRDefault="00F20B7A" w:rsidP="00F20B7A">
      <w:pPr>
        <w:spacing w:after="0" w:line="240" w:lineRule="auto"/>
        <w:rPr>
          <w:rFonts w:ascii="Times New Roman" w:eastAsia="Times New Roman" w:hAnsi="Times New Roman" w:cs="Times New Roman"/>
          <w:b/>
          <w:sz w:val="20"/>
          <w:szCs w:val="20"/>
        </w:rPr>
      </w:pPr>
    </w:p>
    <w:p w:rsidR="00F20B7A" w:rsidRPr="006C7600" w:rsidRDefault="00F20B7A" w:rsidP="00F20B7A">
      <w:pPr>
        <w:numPr>
          <w:ilvl w:val="0"/>
          <w:numId w:val="44"/>
        </w:numPr>
        <w:spacing w:after="0" w:line="240" w:lineRule="auto"/>
        <w:rPr>
          <w:rFonts w:ascii="Times New Roman" w:eastAsia="Times New Roman" w:hAnsi="Times New Roman" w:cs="Times New Roman"/>
          <w:sz w:val="20"/>
          <w:szCs w:val="20"/>
          <w:vertAlign w:val="superscript"/>
        </w:rPr>
      </w:pPr>
      <w:r w:rsidRPr="006C7600">
        <w:rPr>
          <w:rFonts w:ascii="Times New Roman" w:eastAsia="Times New Roman" w:hAnsi="Times New Roman" w:cs="Times New Roman"/>
          <w:sz w:val="20"/>
          <w:szCs w:val="20"/>
        </w:rPr>
        <w:t>Поставщик изготавливает и предоставляет Заказчику ___________________________ кар</w:t>
      </w:r>
      <w:proofErr w:type="gramStart"/>
      <w:r w:rsidRPr="006C7600">
        <w:rPr>
          <w:rFonts w:ascii="Times New Roman" w:eastAsia="Times New Roman" w:hAnsi="Times New Roman" w:cs="Times New Roman"/>
          <w:sz w:val="20"/>
          <w:szCs w:val="20"/>
        </w:rPr>
        <w:t>т(</w:t>
      </w:r>
      <w:proofErr w:type="gramEnd"/>
      <w:r w:rsidRPr="006C7600">
        <w:rPr>
          <w:rFonts w:ascii="Times New Roman" w:eastAsia="Times New Roman" w:hAnsi="Times New Roman" w:cs="Times New Roman"/>
          <w:sz w:val="20"/>
          <w:szCs w:val="20"/>
        </w:rPr>
        <w:t xml:space="preserve">ы).                                                    </w:t>
      </w:r>
      <w:r w:rsidRPr="006C7600">
        <w:rPr>
          <w:rFonts w:ascii="Times New Roman" w:eastAsia="Times New Roman" w:hAnsi="Times New Roman" w:cs="Times New Roman"/>
          <w:sz w:val="20"/>
          <w:szCs w:val="20"/>
        </w:rPr>
        <w:tab/>
      </w:r>
      <w:r w:rsidRPr="006C7600">
        <w:rPr>
          <w:rFonts w:ascii="Times New Roman" w:eastAsia="Times New Roman" w:hAnsi="Times New Roman" w:cs="Times New Roman"/>
          <w:sz w:val="20"/>
          <w:szCs w:val="20"/>
        </w:rPr>
        <w:tab/>
      </w:r>
      <w:r w:rsidRPr="006C7600">
        <w:rPr>
          <w:rFonts w:ascii="Times New Roman" w:eastAsia="Times New Roman" w:hAnsi="Times New Roman" w:cs="Times New Roman"/>
          <w:sz w:val="20"/>
          <w:szCs w:val="20"/>
        </w:rPr>
        <w:tab/>
        <w:t xml:space="preserve">                  </w:t>
      </w:r>
      <w:r w:rsidRPr="006C7600">
        <w:rPr>
          <w:rFonts w:ascii="Times New Roman" w:eastAsia="Times New Roman" w:hAnsi="Times New Roman" w:cs="Times New Roman"/>
          <w:sz w:val="20"/>
          <w:szCs w:val="20"/>
          <w:vertAlign w:val="superscript"/>
        </w:rPr>
        <w:t>(прописью)</w:t>
      </w:r>
    </w:p>
    <w:p w:rsidR="00F20B7A" w:rsidRPr="006C7600" w:rsidRDefault="00F20B7A" w:rsidP="00F20B7A">
      <w:pPr>
        <w:numPr>
          <w:ilvl w:val="0"/>
          <w:numId w:val="44"/>
        </w:numPr>
        <w:spacing w:after="0" w:line="240" w:lineRule="auto"/>
        <w:rPr>
          <w:rFonts w:ascii="Times New Roman" w:eastAsia="Times New Roman" w:hAnsi="Times New Roman" w:cs="Times New Roman"/>
          <w:sz w:val="20"/>
          <w:szCs w:val="20"/>
        </w:rPr>
      </w:pPr>
      <w:r w:rsidRPr="006C7600">
        <w:rPr>
          <w:rFonts w:ascii="Times New Roman" w:eastAsia="Times New Roman" w:hAnsi="Times New Roman" w:cs="Times New Roman"/>
          <w:sz w:val="20"/>
          <w:szCs w:val="20"/>
        </w:rPr>
        <w:t xml:space="preserve">Заказчик </w:t>
      </w:r>
      <w:proofErr w:type="gramStart"/>
      <w:r w:rsidRPr="006C7600">
        <w:rPr>
          <w:rFonts w:ascii="Times New Roman" w:eastAsia="Times New Roman" w:hAnsi="Times New Roman" w:cs="Times New Roman"/>
          <w:sz w:val="20"/>
          <w:szCs w:val="20"/>
        </w:rPr>
        <w:t>устанавливает следующие специальные условия</w:t>
      </w:r>
      <w:proofErr w:type="gramEnd"/>
      <w:r w:rsidRPr="006C7600">
        <w:rPr>
          <w:rFonts w:ascii="Times New Roman" w:eastAsia="Times New Roman" w:hAnsi="Times New Roman" w:cs="Times New Roman"/>
          <w:sz w:val="20"/>
          <w:szCs w:val="20"/>
        </w:rPr>
        <w:t xml:space="preserve"> использования каждой конкретной карты:</w:t>
      </w:r>
    </w:p>
    <w:p w:rsidR="00F20B7A" w:rsidRPr="006C7600" w:rsidRDefault="00F20B7A" w:rsidP="00F20B7A">
      <w:pPr>
        <w:spacing w:after="0" w:line="240" w:lineRule="auto"/>
        <w:rPr>
          <w:rFonts w:ascii="Times New Roman" w:eastAsia="Times New Roman" w:hAnsi="Times New Roman" w:cs="Times New Roman"/>
          <w:bCs/>
          <w:sz w:val="20"/>
          <w:szCs w:val="20"/>
        </w:rPr>
      </w:pPr>
    </w:p>
    <w:tbl>
      <w:tblPr>
        <w:tblW w:w="9555"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26"/>
        <w:gridCol w:w="2693"/>
        <w:gridCol w:w="992"/>
        <w:gridCol w:w="1843"/>
        <w:gridCol w:w="1843"/>
        <w:gridCol w:w="1758"/>
      </w:tblGrid>
      <w:tr w:rsidR="00F20B7A" w:rsidRPr="006C7600" w:rsidTr="004E64FE">
        <w:tc>
          <w:tcPr>
            <w:tcW w:w="426" w:type="dxa"/>
            <w:tcBorders>
              <w:top w:val="single" w:sz="6" w:space="0" w:color="000000"/>
              <w:left w:val="single" w:sz="4" w:space="0" w:color="auto"/>
              <w:bottom w:val="single" w:sz="6" w:space="0" w:color="000000"/>
              <w:right w:val="single" w:sz="6" w:space="0" w:color="000000"/>
            </w:tcBorders>
            <w:vAlign w:val="center"/>
            <w:hideMark/>
          </w:tcPr>
          <w:p w:rsidR="00F20B7A" w:rsidRPr="006C7600" w:rsidRDefault="00F20B7A" w:rsidP="004E64FE">
            <w:pPr>
              <w:spacing w:after="0" w:line="240" w:lineRule="auto"/>
              <w:rPr>
                <w:rFonts w:ascii="Times New Roman" w:eastAsia="Times New Roman" w:hAnsi="Times New Roman" w:cs="Times New Roman"/>
                <w:sz w:val="20"/>
                <w:szCs w:val="20"/>
              </w:rPr>
            </w:pPr>
            <w:r w:rsidRPr="006C7600">
              <w:rPr>
                <w:rFonts w:ascii="Times New Roman" w:eastAsia="Times New Roman" w:hAnsi="Times New Roman" w:cs="Times New Roman"/>
                <w:sz w:val="20"/>
                <w:szCs w:val="20"/>
              </w:rPr>
              <w:t>№№</w:t>
            </w:r>
          </w:p>
          <w:p w:rsidR="00F20B7A" w:rsidRPr="006C7600" w:rsidRDefault="00F20B7A" w:rsidP="004E64FE">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w:t>
            </w:r>
            <w:proofErr w:type="gramStart"/>
            <w:r>
              <w:rPr>
                <w:rFonts w:ascii="Times New Roman" w:eastAsia="Times New Roman" w:hAnsi="Times New Roman" w:cs="Times New Roman"/>
                <w:sz w:val="20"/>
                <w:szCs w:val="20"/>
              </w:rPr>
              <w:t>.п</w:t>
            </w:r>
            <w:proofErr w:type="spellEnd"/>
            <w:proofErr w:type="gramEnd"/>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F20B7A" w:rsidRPr="006C7600" w:rsidRDefault="00F20B7A" w:rsidP="004E64FE">
            <w:pPr>
              <w:spacing w:after="0" w:line="240" w:lineRule="auto"/>
              <w:rPr>
                <w:rFonts w:ascii="Times New Roman" w:eastAsia="Times New Roman" w:hAnsi="Times New Roman" w:cs="Times New Roman"/>
                <w:sz w:val="20"/>
                <w:szCs w:val="20"/>
              </w:rPr>
            </w:pPr>
            <w:r w:rsidRPr="006C7600">
              <w:rPr>
                <w:rFonts w:ascii="Times New Roman" w:eastAsia="Times New Roman" w:hAnsi="Times New Roman" w:cs="Times New Roman"/>
                <w:sz w:val="20"/>
                <w:szCs w:val="20"/>
              </w:rPr>
              <w:t xml:space="preserve">Ф.И.О. </w:t>
            </w:r>
          </w:p>
          <w:p w:rsidR="00F20B7A" w:rsidRPr="006C7600" w:rsidRDefault="00F20B7A" w:rsidP="004E64FE">
            <w:pPr>
              <w:spacing w:after="0" w:line="240" w:lineRule="auto"/>
              <w:rPr>
                <w:rFonts w:ascii="Times New Roman" w:eastAsia="Times New Roman" w:hAnsi="Times New Roman" w:cs="Times New Roman"/>
                <w:sz w:val="20"/>
                <w:szCs w:val="20"/>
              </w:rPr>
            </w:pPr>
            <w:r w:rsidRPr="006C7600">
              <w:rPr>
                <w:rFonts w:ascii="Times New Roman" w:eastAsia="Times New Roman" w:hAnsi="Times New Roman" w:cs="Times New Roman"/>
                <w:sz w:val="20"/>
                <w:szCs w:val="20"/>
              </w:rPr>
              <w:t>Водителя</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F20B7A" w:rsidRPr="006C7600" w:rsidRDefault="00F20B7A" w:rsidP="004E64FE">
            <w:pPr>
              <w:spacing w:after="0" w:line="240" w:lineRule="auto"/>
              <w:rPr>
                <w:rFonts w:ascii="Times New Roman" w:eastAsia="Times New Roman" w:hAnsi="Times New Roman" w:cs="Times New Roman"/>
                <w:sz w:val="20"/>
                <w:szCs w:val="20"/>
              </w:rPr>
            </w:pPr>
            <w:r w:rsidRPr="006C7600">
              <w:rPr>
                <w:rFonts w:ascii="Times New Roman" w:eastAsia="Times New Roman" w:hAnsi="Times New Roman" w:cs="Times New Roman"/>
                <w:sz w:val="20"/>
                <w:szCs w:val="20"/>
              </w:rPr>
              <w:t>Сорт топлива</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F20B7A" w:rsidRPr="006C7600" w:rsidRDefault="00F20B7A" w:rsidP="004E64FE">
            <w:pPr>
              <w:spacing w:after="0" w:line="240" w:lineRule="auto"/>
              <w:rPr>
                <w:rFonts w:ascii="Times New Roman" w:eastAsia="Times New Roman" w:hAnsi="Times New Roman" w:cs="Times New Roman"/>
                <w:sz w:val="20"/>
                <w:szCs w:val="20"/>
              </w:rPr>
            </w:pPr>
            <w:r w:rsidRPr="006C7600">
              <w:rPr>
                <w:rFonts w:ascii="Times New Roman" w:eastAsia="Times New Roman" w:hAnsi="Times New Roman" w:cs="Times New Roman"/>
                <w:sz w:val="20"/>
                <w:szCs w:val="20"/>
              </w:rPr>
              <w:t>Номер</w:t>
            </w:r>
          </w:p>
          <w:p w:rsidR="00F20B7A" w:rsidRPr="006C7600" w:rsidRDefault="00F20B7A" w:rsidP="004E64FE">
            <w:pPr>
              <w:spacing w:after="0" w:line="240" w:lineRule="auto"/>
              <w:rPr>
                <w:rFonts w:ascii="Times New Roman" w:eastAsia="Times New Roman" w:hAnsi="Times New Roman" w:cs="Times New Roman"/>
                <w:sz w:val="20"/>
                <w:szCs w:val="20"/>
              </w:rPr>
            </w:pPr>
            <w:r w:rsidRPr="006C7600">
              <w:rPr>
                <w:rFonts w:ascii="Times New Roman" w:eastAsia="Times New Roman" w:hAnsi="Times New Roman" w:cs="Times New Roman"/>
                <w:sz w:val="20"/>
                <w:szCs w:val="20"/>
              </w:rPr>
              <w:t xml:space="preserve">электронной </w:t>
            </w:r>
          </w:p>
          <w:p w:rsidR="00F20B7A" w:rsidRPr="006C7600" w:rsidRDefault="00F20B7A" w:rsidP="004E64FE">
            <w:pPr>
              <w:spacing w:after="0" w:line="240" w:lineRule="auto"/>
              <w:rPr>
                <w:rFonts w:ascii="Times New Roman" w:eastAsia="Times New Roman" w:hAnsi="Times New Roman" w:cs="Times New Roman"/>
                <w:sz w:val="20"/>
                <w:szCs w:val="20"/>
              </w:rPr>
            </w:pPr>
            <w:r w:rsidRPr="006C7600">
              <w:rPr>
                <w:rFonts w:ascii="Times New Roman" w:eastAsia="Times New Roman" w:hAnsi="Times New Roman" w:cs="Times New Roman"/>
                <w:sz w:val="20"/>
                <w:szCs w:val="20"/>
              </w:rPr>
              <w:t xml:space="preserve">карты </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F20B7A" w:rsidRPr="006C7600" w:rsidRDefault="00F20B7A" w:rsidP="004E64FE">
            <w:pPr>
              <w:spacing w:after="0" w:line="240" w:lineRule="auto"/>
              <w:rPr>
                <w:rFonts w:ascii="Times New Roman" w:eastAsia="Times New Roman" w:hAnsi="Times New Roman" w:cs="Times New Roman"/>
                <w:sz w:val="20"/>
                <w:szCs w:val="20"/>
              </w:rPr>
            </w:pPr>
            <w:r w:rsidRPr="006C7600">
              <w:rPr>
                <w:rFonts w:ascii="Times New Roman" w:eastAsia="Times New Roman" w:hAnsi="Times New Roman" w:cs="Times New Roman"/>
                <w:sz w:val="20"/>
                <w:szCs w:val="20"/>
                <w:lang w:val="en-US"/>
              </w:rPr>
              <w:t>PIN</w:t>
            </w:r>
            <w:r w:rsidRPr="006C7600">
              <w:rPr>
                <w:rFonts w:ascii="Times New Roman" w:eastAsia="Times New Roman" w:hAnsi="Times New Roman" w:cs="Times New Roman"/>
                <w:sz w:val="20"/>
                <w:szCs w:val="20"/>
              </w:rPr>
              <w:t xml:space="preserve"> КОД</w:t>
            </w:r>
          </w:p>
          <w:p w:rsidR="00F20B7A" w:rsidRPr="006C7600" w:rsidRDefault="00F20B7A" w:rsidP="004E64FE">
            <w:pPr>
              <w:spacing w:after="0" w:line="240" w:lineRule="auto"/>
              <w:rPr>
                <w:rFonts w:ascii="Times New Roman" w:eastAsia="Times New Roman" w:hAnsi="Times New Roman" w:cs="Times New Roman"/>
                <w:sz w:val="20"/>
                <w:szCs w:val="20"/>
                <w:vertAlign w:val="superscript"/>
              </w:rPr>
            </w:pPr>
            <w:r w:rsidRPr="006C7600">
              <w:rPr>
                <w:rFonts w:ascii="Times New Roman" w:eastAsia="Times New Roman" w:hAnsi="Times New Roman" w:cs="Times New Roman"/>
                <w:sz w:val="20"/>
                <w:szCs w:val="20"/>
              </w:rPr>
              <w:t>(</w:t>
            </w:r>
            <w:proofErr w:type="gramStart"/>
            <w:r w:rsidRPr="006C7600">
              <w:rPr>
                <w:rFonts w:ascii="Times New Roman" w:eastAsia="Times New Roman" w:hAnsi="Times New Roman" w:cs="Times New Roman"/>
                <w:sz w:val="20"/>
                <w:szCs w:val="20"/>
              </w:rPr>
              <w:t>от</w:t>
            </w:r>
            <w:proofErr w:type="gramEnd"/>
            <w:r w:rsidRPr="006C7600">
              <w:rPr>
                <w:rFonts w:ascii="Times New Roman" w:eastAsia="Times New Roman" w:hAnsi="Times New Roman" w:cs="Times New Roman"/>
                <w:sz w:val="20"/>
                <w:szCs w:val="20"/>
              </w:rPr>
              <w:t xml:space="preserve"> ____ до _____ цифровых знаков)</w:t>
            </w:r>
            <w:r w:rsidRPr="006C7600">
              <w:rPr>
                <w:rFonts w:ascii="Times New Roman" w:eastAsia="Times New Roman" w:hAnsi="Times New Roman" w:cs="Times New Roman"/>
                <w:sz w:val="20"/>
                <w:szCs w:val="20"/>
                <w:vertAlign w:val="superscript"/>
              </w:rPr>
              <w:t xml:space="preserve"> *</w:t>
            </w:r>
          </w:p>
        </w:tc>
        <w:tc>
          <w:tcPr>
            <w:tcW w:w="1758" w:type="dxa"/>
            <w:tcBorders>
              <w:top w:val="single" w:sz="6" w:space="0" w:color="000000"/>
              <w:left w:val="single" w:sz="6" w:space="0" w:color="000000"/>
              <w:bottom w:val="single" w:sz="6" w:space="0" w:color="000000"/>
              <w:right w:val="single" w:sz="6" w:space="0" w:color="000000"/>
            </w:tcBorders>
            <w:vAlign w:val="center"/>
            <w:hideMark/>
          </w:tcPr>
          <w:p w:rsidR="00F20B7A" w:rsidRPr="006C7600" w:rsidRDefault="00F20B7A" w:rsidP="004E64FE">
            <w:pPr>
              <w:spacing w:after="0" w:line="240" w:lineRule="auto"/>
              <w:rPr>
                <w:rFonts w:ascii="Times New Roman" w:eastAsia="Times New Roman" w:hAnsi="Times New Roman" w:cs="Times New Roman"/>
                <w:sz w:val="20"/>
                <w:szCs w:val="20"/>
              </w:rPr>
            </w:pPr>
            <w:r w:rsidRPr="006C7600">
              <w:rPr>
                <w:rFonts w:ascii="Times New Roman" w:eastAsia="Times New Roman" w:hAnsi="Times New Roman" w:cs="Times New Roman"/>
                <w:sz w:val="20"/>
                <w:szCs w:val="20"/>
              </w:rPr>
              <w:t>Месячный лимит (литров)</w:t>
            </w:r>
          </w:p>
        </w:tc>
      </w:tr>
      <w:tr w:rsidR="00F20B7A" w:rsidRPr="006C7600" w:rsidTr="004E64FE">
        <w:trPr>
          <w:trHeight w:hRule="exact" w:val="284"/>
        </w:trPr>
        <w:tc>
          <w:tcPr>
            <w:tcW w:w="426" w:type="dxa"/>
            <w:tcBorders>
              <w:top w:val="single" w:sz="6" w:space="0" w:color="000000"/>
              <w:left w:val="single" w:sz="6" w:space="0" w:color="000000"/>
              <w:bottom w:val="single" w:sz="6" w:space="0" w:color="000000"/>
              <w:right w:val="single" w:sz="6" w:space="0" w:color="000000"/>
            </w:tcBorders>
          </w:tcPr>
          <w:p w:rsidR="00F20B7A" w:rsidRPr="006C7600" w:rsidRDefault="00F20B7A" w:rsidP="004E64FE">
            <w:pPr>
              <w:spacing w:after="0" w:line="240" w:lineRule="auto"/>
              <w:rPr>
                <w:rFonts w:ascii="Times New Roman" w:eastAsia="Times New Roman" w:hAnsi="Times New Roman"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tcPr>
          <w:p w:rsidR="00F20B7A" w:rsidRPr="006C7600" w:rsidRDefault="00F20B7A" w:rsidP="004E64FE">
            <w:pPr>
              <w:spacing w:after="0" w:line="240" w:lineRule="auto"/>
              <w:rPr>
                <w:rFonts w:ascii="Times New Roman" w:eastAsia="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F20B7A" w:rsidRPr="006C7600" w:rsidRDefault="00F20B7A" w:rsidP="004E64FE">
            <w:pPr>
              <w:spacing w:after="0" w:line="240" w:lineRule="auto"/>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Pr>
          <w:p w:rsidR="00F20B7A" w:rsidRPr="006C7600" w:rsidRDefault="00F20B7A" w:rsidP="004E64FE">
            <w:pPr>
              <w:spacing w:after="0" w:line="240" w:lineRule="auto"/>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Pr>
          <w:p w:rsidR="00F20B7A" w:rsidRPr="006C7600" w:rsidRDefault="00F20B7A" w:rsidP="004E64FE">
            <w:pPr>
              <w:spacing w:after="0" w:line="240" w:lineRule="auto"/>
              <w:rPr>
                <w:rFonts w:ascii="Times New Roman" w:eastAsia="Times New Roman" w:hAnsi="Times New Roman" w:cs="Times New Roman"/>
                <w:sz w:val="20"/>
                <w:szCs w:val="20"/>
              </w:rPr>
            </w:pPr>
          </w:p>
        </w:tc>
        <w:tc>
          <w:tcPr>
            <w:tcW w:w="1758" w:type="dxa"/>
            <w:tcBorders>
              <w:top w:val="single" w:sz="6" w:space="0" w:color="000000"/>
              <w:left w:val="single" w:sz="6" w:space="0" w:color="000000"/>
              <w:bottom w:val="single" w:sz="6" w:space="0" w:color="000000"/>
              <w:right w:val="single" w:sz="6" w:space="0" w:color="000000"/>
            </w:tcBorders>
          </w:tcPr>
          <w:p w:rsidR="00F20B7A" w:rsidRPr="006C7600" w:rsidRDefault="00F20B7A" w:rsidP="004E64FE">
            <w:pPr>
              <w:spacing w:after="0" w:line="240" w:lineRule="auto"/>
              <w:rPr>
                <w:rFonts w:ascii="Times New Roman" w:eastAsia="Times New Roman" w:hAnsi="Times New Roman" w:cs="Times New Roman"/>
                <w:sz w:val="20"/>
                <w:szCs w:val="20"/>
              </w:rPr>
            </w:pPr>
          </w:p>
        </w:tc>
      </w:tr>
      <w:tr w:rsidR="00F20B7A" w:rsidRPr="006C7600" w:rsidTr="004E64FE">
        <w:trPr>
          <w:trHeight w:hRule="exact" w:val="284"/>
        </w:trPr>
        <w:tc>
          <w:tcPr>
            <w:tcW w:w="426" w:type="dxa"/>
            <w:tcBorders>
              <w:top w:val="single" w:sz="6" w:space="0" w:color="000000"/>
              <w:left w:val="single" w:sz="6" w:space="0" w:color="000000"/>
              <w:bottom w:val="single" w:sz="6" w:space="0" w:color="000000"/>
              <w:right w:val="single" w:sz="6" w:space="0" w:color="000000"/>
            </w:tcBorders>
          </w:tcPr>
          <w:p w:rsidR="00F20B7A" w:rsidRPr="006C7600" w:rsidRDefault="00F20B7A" w:rsidP="004E64FE">
            <w:pPr>
              <w:spacing w:after="0" w:line="240" w:lineRule="auto"/>
              <w:rPr>
                <w:rFonts w:ascii="Times New Roman" w:eastAsia="Times New Roman" w:hAnsi="Times New Roman"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tcPr>
          <w:p w:rsidR="00F20B7A" w:rsidRPr="006C7600" w:rsidRDefault="00F20B7A" w:rsidP="004E64FE">
            <w:pPr>
              <w:spacing w:after="0" w:line="240" w:lineRule="auto"/>
              <w:rPr>
                <w:rFonts w:ascii="Times New Roman" w:eastAsia="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F20B7A" w:rsidRPr="006C7600" w:rsidRDefault="00F20B7A" w:rsidP="004E64FE">
            <w:pPr>
              <w:spacing w:after="0" w:line="240" w:lineRule="auto"/>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Pr>
          <w:p w:rsidR="00F20B7A" w:rsidRPr="006C7600" w:rsidRDefault="00F20B7A" w:rsidP="004E64FE">
            <w:pPr>
              <w:spacing w:after="0" w:line="240" w:lineRule="auto"/>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Pr>
          <w:p w:rsidR="00F20B7A" w:rsidRPr="006C7600" w:rsidRDefault="00F20B7A" w:rsidP="004E64FE">
            <w:pPr>
              <w:spacing w:after="0" w:line="240" w:lineRule="auto"/>
              <w:rPr>
                <w:rFonts w:ascii="Times New Roman" w:eastAsia="Times New Roman" w:hAnsi="Times New Roman" w:cs="Times New Roman"/>
                <w:sz w:val="20"/>
                <w:szCs w:val="20"/>
              </w:rPr>
            </w:pPr>
          </w:p>
        </w:tc>
        <w:tc>
          <w:tcPr>
            <w:tcW w:w="1758" w:type="dxa"/>
            <w:tcBorders>
              <w:top w:val="single" w:sz="6" w:space="0" w:color="000000"/>
              <w:left w:val="single" w:sz="6" w:space="0" w:color="000000"/>
              <w:bottom w:val="single" w:sz="6" w:space="0" w:color="000000"/>
              <w:right w:val="single" w:sz="6" w:space="0" w:color="000000"/>
            </w:tcBorders>
          </w:tcPr>
          <w:p w:rsidR="00F20B7A" w:rsidRPr="006C7600" w:rsidRDefault="00F20B7A" w:rsidP="004E64FE">
            <w:pPr>
              <w:spacing w:after="0" w:line="240" w:lineRule="auto"/>
              <w:rPr>
                <w:rFonts w:ascii="Times New Roman" w:eastAsia="Times New Roman" w:hAnsi="Times New Roman" w:cs="Times New Roman"/>
                <w:sz w:val="20"/>
                <w:szCs w:val="20"/>
              </w:rPr>
            </w:pPr>
          </w:p>
        </w:tc>
      </w:tr>
      <w:tr w:rsidR="00F20B7A" w:rsidRPr="006C7600" w:rsidTr="004E64FE">
        <w:trPr>
          <w:trHeight w:hRule="exact" w:val="284"/>
        </w:trPr>
        <w:tc>
          <w:tcPr>
            <w:tcW w:w="426" w:type="dxa"/>
            <w:tcBorders>
              <w:top w:val="single" w:sz="6" w:space="0" w:color="000000"/>
              <w:left w:val="single" w:sz="6" w:space="0" w:color="000000"/>
              <w:bottom w:val="single" w:sz="6" w:space="0" w:color="000000"/>
              <w:right w:val="single" w:sz="6" w:space="0" w:color="000000"/>
            </w:tcBorders>
          </w:tcPr>
          <w:p w:rsidR="00F20B7A" w:rsidRPr="006C7600" w:rsidRDefault="00F20B7A" w:rsidP="004E64FE">
            <w:pPr>
              <w:spacing w:after="0" w:line="240" w:lineRule="auto"/>
              <w:rPr>
                <w:rFonts w:ascii="Times New Roman" w:eastAsia="Times New Roman" w:hAnsi="Times New Roman"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tcPr>
          <w:p w:rsidR="00F20B7A" w:rsidRPr="006C7600" w:rsidRDefault="00F20B7A" w:rsidP="004E64FE">
            <w:pPr>
              <w:spacing w:after="0" w:line="240" w:lineRule="auto"/>
              <w:rPr>
                <w:rFonts w:ascii="Times New Roman" w:eastAsia="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F20B7A" w:rsidRPr="006C7600" w:rsidRDefault="00F20B7A" w:rsidP="004E64FE">
            <w:pPr>
              <w:spacing w:after="0" w:line="240" w:lineRule="auto"/>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Pr>
          <w:p w:rsidR="00F20B7A" w:rsidRPr="006C7600" w:rsidRDefault="00F20B7A" w:rsidP="004E64FE">
            <w:pPr>
              <w:spacing w:after="0" w:line="240" w:lineRule="auto"/>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Pr>
          <w:p w:rsidR="00F20B7A" w:rsidRPr="006C7600" w:rsidRDefault="00F20B7A" w:rsidP="004E64FE">
            <w:pPr>
              <w:spacing w:after="0" w:line="240" w:lineRule="auto"/>
              <w:rPr>
                <w:rFonts w:ascii="Times New Roman" w:eastAsia="Times New Roman" w:hAnsi="Times New Roman" w:cs="Times New Roman"/>
                <w:sz w:val="20"/>
                <w:szCs w:val="20"/>
              </w:rPr>
            </w:pPr>
          </w:p>
        </w:tc>
        <w:tc>
          <w:tcPr>
            <w:tcW w:w="1758" w:type="dxa"/>
            <w:tcBorders>
              <w:top w:val="single" w:sz="6" w:space="0" w:color="000000"/>
              <w:left w:val="single" w:sz="6" w:space="0" w:color="000000"/>
              <w:bottom w:val="single" w:sz="6" w:space="0" w:color="000000"/>
              <w:right w:val="single" w:sz="6" w:space="0" w:color="000000"/>
            </w:tcBorders>
          </w:tcPr>
          <w:p w:rsidR="00F20B7A" w:rsidRPr="006C7600" w:rsidRDefault="00F20B7A" w:rsidP="004E64FE">
            <w:pPr>
              <w:spacing w:after="0" w:line="240" w:lineRule="auto"/>
              <w:rPr>
                <w:rFonts w:ascii="Times New Roman" w:eastAsia="Times New Roman" w:hAnsi="Times New Roman" w:cs="Times New Roman"/>
                <w:sz w:val="20"/>
                <w:szCs w:val="20"/>
              </w:rPr>
            </w:pPr>
          </w:p>
        </w:tc>
      </w:tr>
    </w:tbl>
    <w:p w:rsidR="00F20B7A" w:rsidRPr="006C7600" w:rsidRDefault="00F20B7A" w:rsidP="00F20B7A">
      <w:pPr>
        <w:spacing w:after="0" w:line="240" w:lineRule="auto"/>
        <w:rPr>
          <w:rFonts w:ascii="Times New Roman" w:eastAsia="Times New Roman" w:hAnsi="Times New Roman" w:cs="Times New Roman"/>
          <w:sz w:val="20"/>
          <w:szCs w:val="20"/>
        </w:rPr>
      </w:pPr>
    </w:p>
    <w:p w:rsidR="00F20B7A" w:rsidRPr="006C7600" w:rsidRDefault="00F20B7A" w:rsidP="00F20B7A">
      <w:pPr>
        <w:spacing w:after="0" w:line="240" w:lineRule="auto"/>
        <w:rPr>
          <w:rFonts w:ascii="Times New Roman" w:eastAsia="Times New Roman" w:hAnsi="Times New Roman" w:cs="Times New Roman"/>
          <w:sz w:val="20"/>
          <w:szCs w:val="20"/>
        </w:rPr>
      </w:pPr>
      <w:r w:rsidRPr="006C7600">
        <w:rPr>
          <w:rFonts w:ascii="Times New Roman" w:eastAsia="Times New Roman" w:hAnsi="Times New Roman" w:cs="Times New Roman"/>
          <w:sz w:val="20"/>
          <w:szCs w:val="20"/>
        </w:rPr>
        <w:t xml:space="preserve">* графа </w:t>
      </w:r>
      <w:r w:rsidRPr="006C7600">
        <w:rPr>
          <w:rFonts w:ascii="Times New Roman" w:eastAsia="Times New Roman" w:hAnsi="Times New Roman" w:cs="Times New Roman"/>
          <w:sz w:val="20"/>
          <w:szCs w:val="20"/>
          <w:lang w:val="en-US"/>
        </w:rPr>
        <w:t>PIN</w:t>
      </w:r>
      <w:r w:rsidRPr="006C7600">
        <w:rPr>
          <w:rFonts w:ascii="Times New Roman" w:eastAsia="Times New Roman" w:hAnsi="Times New Roman" w:cs="Times New Roman"/>
          <w:sz w:val="20"/>
          <w:szCs w:val="20"/>
        </w:rPr>
        <w:t xml:space="preserve"> КОД заполняется Заказчиком</w:t>
      </w:r>
    </w:p>
    <w:p w:rsidR="00F20B7A" w:rsidRPr="006C7600" w:rsidRDefault="00F20B7A" w:rsidP="00F20B7A">
      <w:pPr>
        <w:spacing w:after="0" w:line="240" w:lineRule="auto"/>
        <w:rPr>
          <w:rFonts w:ascii="Times New Roman" w:eastAsia="Times New Roman" w:hAnsi="Times New Roman" w:cs="Times New Roman"/>
          <w:sz w:val="20"/>
          <w:szCs w:val="20"/>
        </w:rPr>
      </w:pPr>
    </w:p>
    <w:p w:rsidR="00F20B7A" w:rsidRPr="006C7600" w:rsidRDefault="00F20B7A" w:rsidP="00F20B7A">
      <w:pPr>
        <w:spacing w:after="0" w:line="240" w:lineRule="auto"/>
        <w:rPr>
          <w:rFonts w:ascii="Times New Roman" w:eastAsia="Times New Roman" w:hAnsi="Times New Roman" w:cs="Times New Roman"/>
          <w:sz w:val="20"/>
          <w:szCs w:val="20"/>
        </w:rPr>
      </w:pPr>
      <w:r w:rsidRPr="006C7600">
        <w:rPr>
          <w:rFonts w:ascii="Times New Roman" w:eastAsia="Times New Roman" w:hAnsi="Times New Roman" w:cs="Times New Roman"/>
          <w:sz w:val="20"/>
          <w:szCs w:val="20"/>
        </w:rPr>
        <w:t>Заказчик назначает ответственное лицо для получения - передаче документов по Договору:</w:t>
      </w:r>
    </w:p>
    <w:p w:rsidR="00F20B7A" w:rsidRPr="006C7600" w:rsidRDefault="00F20B7A" w:rsidP="00F20B7A">
      <w:pPr>
        <w:spacing w:after="0" w:line="240" w:lineRule="auto"/>
        <w:rPr>
          <w:rFonts w:ascii="Times New Roman" w:eastAsia="Times New Roman" w:hAnsi="Times New Roman" w:cs="Times New Roman"/>
          <w:sz w:val="20"/>
          <w:szCs w:val="20"/>
        </w:rPr>
      </w:pPr>
      <w:r w:rsidRPr="006C7600">
        <w:rPr>
          <w:rFonts w:ascii="Times New Roman" w:eastAsia="Times New Roman" w:hAnsi="Times New Roman" w:cs="Times New Roman"/>
          <w:sz w:val="20"/>
          <w:szCs w:val="20"/>
        </w:rPr>
        <w:t>Ф.И.О. ______________________________________________________________________</w:t>
      </w:r>
    </w:p>
    <w:p w:rsidR="00F20B7A" w:rsidRPr="006C7600" w:rsidRDefault="00F20B7A" w:rsidP="00F20B7A">
      <w:pPr>
        <w:spacing w:after="0" w:line="240" w:lineRule="auto"/>
        <w:rPr>
          <w:rFonts w:ascii="Times New Roman" w:eastAsia="Times New Roman" w:hAnsi="Times New Roman" w:cs="Times New Roman"/>
          <w:sz w:val="20"/>
          <w:szCs w:val="20"/>
        </w:rPr>
      </w:pPr>
    </w:p>
    <w:p w:rsidR="00F20B7A" w:rsidRPr="006C7600" w:rsidRDefault="00F20B7A" w:rsidP="00F20B7A">
      <w:pPr>
        <w:spacing w:after="0" w:line="240" w:lineRule="auto"/>
        <w:rPr>
          <w:rFonts w:ascii="Times New Roman" w:eastAsia="Times New Roman" w:hAnsi="Times New Roman" w:cs="Times New Roman"/>
          <w:sz w:val="20"/>
          <w:szCs w:val="20"/>
        </w:rPr>
      </w:pPr>
      <w:r w:rsidRPr="006C7600">
        <w:rPr>
          <w:rFonts w:ascii="Times New Roman" w:eastAsia="Times New Roman" w:hAnsi="Times New Roman" w:cs="Times New Roman"/>
          <w:sz w:val="20"/>
          <w:szCs w:val="20"/>
        </w:rPr>
        <w:t>Паспортные Данные ___________________________________________________________</w:t>
      </w:r>
    </w:p>
    <w:p w:rsidR="00F20B7A" w:rsidRPr="006C7600" w:rsidRDefault="00F20B7A" w:rsidP="00F20B7A">
      <w:pPr>
        <w:spacing w:after="0" w:line="240" w:lineRule="auto"/>
        <w:rPr>
          <w:rFonts w:ascii="Times New Roman" w:eastAsia="Times New Roman" w:hAnsi="Times New Roman" w:cs="Times New Roman"/>
          <w:sz w:val="20"/>
          <w:szCs w:val="20"/>
        </w:rPr>
      </w:pPr>
    </w:p>
    <w:p w:rsidR="00F20B7A" w:rsidRPr="006C7600" w:rsidRDefault="00F20B7A" w:rsidP="00F20B7A">
      <w:pPr>
        <w:spacing w:after="0" w:line="240" w:lineRule="auto"/>
        <w:rPr>
          <w:rFonts w:ascii="Times New Roman" w:eastAsia="Times New Roman" w:hAnsi="Times New Roman" w:cs="Times New Roman"/>
          <w:sz w:val="20"/>
          <w:szCs w:val="20"/>
        </w:rPr>
      </w:pPr>
      <w:r w:rsidRPr="006C7600">
        <w:rPr>
          <w:rFonts w:ascii="Times New Roman" w:eastAsia="Times New Roman" w:hAnsi="Times New Roman" w:cs="Times New Roman"/>
          <w:sz w:val="20"/>
          <w:szCs w:val="20"/>
        </w:rPr>
        <w:t>Доверенность №__________________ от «_____» ____________ 20___ г.</w:t>
      </w:r>
    </w:p>
    <w:p w:rsidR="00F20B7A" w:rsidRPr="006C7600" w:rsidRDefault="00F20B7A" w:rsidP="00F20B7A">
      <w:pPr>
        <w:spacing w:after="0" w:line="240" w:lineRule="auto"/>
        <w:rPr>
          <w:rFonts w:ascii="Times New Roman" w:eastAsia="Times New Roman" w:hAnsi="Times New Roman" w:cs="Times New Roman"/>
          <w:sz w:val="20"/>
          <w:szCs w:val="20"/>
        </w:rPr>
      </w:pPr>
    </w:p>
    <w:p w:rsidR="00F20B7A" w:rsidRPr="006C7600" w:rsidRDefault="00B216BF" w:rsidP="00F20B7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1DF4A966" wp14:editId="4E136068">
                <wp:simplePos x="0" y="0"/>
                <wp:positionH relativeFrom="column">
                  <wp:posOffset>1600200</wp:posOffset>
                </wp:positionH>
                <wp:positionV relativeFrom="paragraph">
                  <wp:posOffset>1270</wp:posOffset>
                </wp:positionV>
                <wp:extent cx="1794510" cy="359410"/>
                <wp:effectExtent l="0" t="0" r="15240" b="21590"/>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4510" cy="35941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26pt;margin-top:.1pt;width:141.3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" o:allowincell="f" strokeweight=".25pt"/>
            </w:pict>
          </mc:Fallback>
        </mc:AlternateContent>
      </w:r>
      <w:r w:rsidR="00F20B7A" w:rsidRPr="006C7600">
        <w:rPr>
          <w:rFonts w:ascii="Times New Roman" w:eastAsia="Times New Roman" w:hAnsi="Times New Roman" w:cs="Times New Roman"/>
          <w:sz w:val="20"/>
          <w:szCs w:val="20"/>
        </w:rPr>
        <w:t xml:space="preserve">Образец подписи </w:t>
      </w:r>
      <w:r w:rsidR="00F20B7A" w:rsidRPr="006C7600">
        <w:rPr>
          <w:rFonts w:ascii="Times New Roman" w:eastAsia="Times New Roman" w:hAnsi="Times New Roman" w:cs="Times New Roman"/>
          <w:sz w:val="20"/>
          <w:szCs w:val="20"/>
        </w:rPr>
        <w:tab/>
      </w:r>
      <w:r w:rsidR="00F20B7A" w:rsidRPr="006C7600">
        <w:rPr>
          <w:rFonts w:ascii="Times New Roman" w:eastAsia="Times New Roman" w:hAnsi="Times New Roman" w:cs="Times New Roman"/>
          <w:sz w:val="20"/>
          <w:szCs w:val="20"/>
        </w:rPr>
        <w:tab/>
      </w:r>
      <w:r w:rsidR="00F20B7A" w:rsidRPr="006C7600">
        <w:rPr>
          <w:rFonts w:ascii="Times New Roman" w:eastAsia="Times New Roman" w:hAnsi="Times New Roman" w:cs="Times New Roman"/>
          <w:sz w:val="20"/>
          <w:szCs w:val="20"/>
        </w:rPr>
        <w:tab/>
      </w:r>
      <w:r w:rsidR="00F20B7A" w:rsidRPr="006C7600">
        <w:rPr>
          <w:rFonts w:ascii="Times New Roman" w:eastAsia="Times New Roman" w:hAnsi="Times New Roman" w:cs="Times New Roman"/>
          <w:sz w:val="20"/>
          <w:szCs w:val="20"/>
        </w:rPr>
        <w:tab/>
      </w:r>
      <w:r w:rsidR="00F20B7A" w:rsidRPr="006C7600">
        <w:rPr>
          <w:rFonts w:ascii="Times New Roman" w:eastAsia="Times New Roman" w:hAnsi="Times New Roman" w:cs="Times New Roman"/>
          <w:sz w:val="20"/>
          <w:szCs w:val="20"/>
        </w:rPr>
        <w:tab/>
      </w:r>
      <w:r w:rsidR="00F20B7A" w:rsidRPr="006C7600">
        <w:rPr>
          <w:rFonts w:ascii="Times New Roman" w:eastAsia="Times New Roman" w:hAnsi="Times New Roman" w:cs="Times New Roman"/>
          <w:sz w:val="20"/>
          <w:szCs w:val="20"/>
        </w:rPr>
        <w:tab/>
        <w:t xml:space="preserve"> Тел. ____________________ </w:t>
      </w:r>
    </w:p>
    <w:p w:rsidR="00F20B7A" w:rsidRPr="006C7600" w:rsidRDefault="00F20B7A" w:rsidP="00F20B7A">
      <w:pPr>
        <w:spacing w:after="0" w:line="240" w:lineRule="auto"/>
        <w:rPr>
          <w:rFonts w:ascii="Times New Roman" w:eastAsia="Times New Roman" w:hAnsi="Times New Roman" w:cs="Times New Roman"/>
          <w:sz w:val="20"/>
          <w:szCs w:val="20"/>
        </w:rPr>
      </w:pPr>
    </w:p>
    <w:p w:rsidR="00F20B7A" w:rsidRPr="006C7600" w:rsidRDefault="00F20B7A" w:rsidP="00F20B7A">
      <w:pPr>
        <w:spacing w:after="0" w:line="240" w:lineRule="auto"/>
        <w:rPr>
          <w:rFonts w:ascii="Times New Roman" w:eastAsia="Times New Roman" w:hAnsi="Times New Roman" w:cs="Times New Roman"/>
          <w:sz w:val="20"/>
          <w:szCs w:val="20"/>
        </w:rPr>
      </w:pPr>
      <w:r w:rsidRPr="006C7600">
        <w:rPr>
          <w:rFonts w:ascii="Times New Roman" w:eastAsia="Times New Roman" w:hAnsi="Times New Roman" w:cs="Times New Roman"/>
          <w:sz w:val="20"/>
          <w:szCs w:val="20"/>
        </w:rPr>
        <w:t xml:space="preserve">            Факс ___________________</w:t>
      </w:r>
    </w:p>
    <w:p w:rsidR="00F20B7A" w:rsidRPr="006C7600" w:rsidRDefault="00F20B7A" w:rsidP="00F20B7A">
      <w:pPr>
        <w:spacing w:after="0" w:line="240" w:lineRule="auto"/>
        <w:rPr>
          <w:rFonts w:ascii="Times New Roman" w:eastAsia="Times New Roman" w:hAnsi="Times New Roman" w:cs="Times New Roman"/>
          <w:b/>
          <w:bCs/>
          <w:sz w:val="20"/>
          <w:szCs w:val="20"/>
        </w:rPr>
      </w:pPr>
    </w:p>
    <w:p w:rsidR="00F20B7A" w:rsidRPr="006C7600" w:rsidRDefault="00F20B7A" w:rsidP="00F20B7A">
      <w:pPr>
        <w:spacing w:after="0" w:line="240" w:lineRule="auto"/>
        <w:rPr>
          <w:rFonts w:ascii="Times New Roman" w:eastAsia="Times New Roman" w:hAnsi="Times New Roman" w:cs="Times New Roman"/>
          <w:b/>
          <w:bCs/>
          <w:sz w:val="20"/>
          <w:szCs w:val="20"/>
        </w:rPr>
      </w:pPr>
    </w:p>
    <w:p w:rsidR="00F20B7A" w:rsidRPr="006C7600" w:rsidRDefault="00F20B7A" w:rsidP="00F20B7A">
      <w:pPr>
        <w:spacing w:after="0" w:line="240" w:lineRule="auto"/>
        <w:rPr>
          <w:rFonts w:ascii="Times New Roman" w:eastAsia="Times New Roman" w:hAnsi="Times New Roman" w:cs="Times New Roman"/>
          <w:b/>
          <w:bCs/>
          <w:sz w:val="20"/>
          <w:szCs w:val="20"/>
        </w:rPr>
      </w:pPr>
    </w:p>
    <w:tbl>
      <w:tblPr>
        <w:tblW w:w="0" w:type="auto"/>
        <w:tblLook w:val="04A0" w:firstRow="1" w:lastRow="0" w:firstColumn="1" w:lastColumn="0" w:noHBand="0" w:noVBand="1"/>
      </w:tblPr>
      <w:tblGrid>
        <w:gridCol w:w="5051"/>
        <w:gridCol w:w="5087"/>
      </w:tblGrid>
      <w:tr w:rsidR="00F20B7A" w:rsidRPr="006C7600" w:rsidTr="004E64FE">
        <w:tc>
          <w:tcPr>
            <w:tcW w:w="5140" w:type="dxa"/>
          </w:tcPr>
          <w:p w:rsidR="00F20B7A" w:rsidRPr="006C7600" w:rsidRDefault="00F20B7A" w:rsidP="004E64FE">
            <w:pPr>
              <w:spacing w:after="0" w:line="240" w:lineRule="auto"/>
              <w:rPr>
                <w:rFonts w:ascii="Times New Roman" w:eastAsia="Times New Roman" w:hAnsi="Times New Roman" w:cs="Times New Roman"/>
                <w:b/>
                <w:sz w:val="20"/>
                <w:szCs w:val="20"/>
              </w:rPr>
            </w:pPr>
            <w:r w:rsidRPr="006C7600">
              <w:rPr>
                <w:rFonts w:ascii="Times New Roman" w:eastAsia="Times New Roman" w:hAnsi="Times New Roman" w:cs="Times New Roman"/>
                <w:b/>
                <w:bCs/>
                <w:sz w:val="20"/>
                <w:szCs w:val="20"/>
              </w:rPr>
              <w:t>Заказчик</w:t>
            </w:r>
          </w:p>
        </w:tc>
        <w:tc>
          <w:tcPr>
            <w:tcW w:w="5141" w:type="dxa"/>
          </w:tcPr>
          <w:p w:rsidR="00F20B7A" w:rsidRPr="006C7600" w:rsidRDefault="00F20B7A" w:rsidP="004E64FE">
            <w:pPr>
              <w:spacing w:after="0" w:line="240" w:lineRule="auto"/>
              <w:rPr>
                <w:rFonts w:ascii="Times New Roman" w:eastAsia="Times New Roman" w:hAnsi="Times New Roman" w:cs="Times New Roman"/>
                <w:b/>
                <w:sz w:val="20"/>
                <w:szCs w:val="20"/>
              </w:rPr>
            </w:pPr>
            <w:r w:rsidRPr="006C7600">
              <w:rPr>
                <w:rFonts w:ascii="Times New Roman" w:eastAsia="Times New Roman" w:hAnsi="Times New Roman" w:cs="Times New Roman"/>
                <w:b/>
                <w:bCs/>
                <w:sz w:val="20"/>
                <w:szCs w:val="20"/>
              </w:rPr>
              <w:t>Поставщик</w:t>
            </w:r>
          </w:p>
        </w:tc>
      </w:tr>
      <w:tr w:rsidR="00F20B7A" w:rsidRPr="006C7600" w:rsidTr="004E64FE">
        <w:tc>
          <w:tcPr>
            <w:tcW w:w="5140" w:type="dxa"/>
          </w:tcPr>
          <w:p w:rsidR="00F20B7A" w:rsidRPr="006C7600" w:rsidRDefault="00F20B7A" w:rsidP="004E64FE">
            <w:pPr>
              <w:spacing w:after="0" w:line="240" w:lineRule="auto"/>
              <w:rPr>
                <w:rFonts w:ascii="Times New Roman" w:eastAsia="Times New Roman" w:hAnsi="Times New Roman" w:cs="Times New Roman"/>
                <w:b/>
                <w:sz w:val="20"/>
                <w:szCs w:val="20"/>
              </w:rPr>
            </w:pPr>
            <w:r w:rsidRPr="006C7600">
              <w:rPr>
                <w:rFonts w:ascii="Times New Roman" w:eastAsia="Times New Roman" w:hAnsi="Times New Roman" w:cs="Times New Roman"/>
                <w:sz w:val="20"/>
                <w:szCs w:val="20"/>
              </w:rPr>
              <w:t>________________</w:t>
            </w:r>
          </w:p>
        </w:tc>
        <w:tc>
          <w:tcPr>
            <w:tcW w:w="5141" w:type="dxa"/>
          </w:tcPr>
          <w:p w:rsidR="00F20B7A" w:rsidRPr="006C7600" w:rsidRDefault="00F20B7A" w:rsidP="004E64FE">
            <w:pPr>
              <w:spacing w:after="0" w:line="240" w:lineRule="auto"/>
              <w:rPr>
                <w:rFonts w:ascii="Times New Roman" w:eastAsia="Times New Roman" w:hAnsi="Times New Roman" w:cs="Times New Roman"/>
                <w:b/>
                <w:sz w:val="20"/>
                <w:szCs w:val="20"/>
              </w:rPr>
            </w:pPr>
            <w:r w:rsidRPr="006C7600">
              <w:rPr>
                <w:rFonts w:ascii="Times New Roman" w:eastAsia="Times New Roman" w:hAnsi="Times New Roman" w:cs="Times New Roman"/>
                <w:sz w:val="20"/>
                <w:szCs w:val="20"/>
              </w:rPr>
              <w:t>________________</w:t>
            </w:r>
          </w:p>
        </w:tc>
      </w:tr>
      <w:tr w:rsidR="00F20B7A" w:rsidRPr="006C7600" w:rsidTr="004E64FE">
        <w:tc>
          <w:tcPr>
            <w:tcW w:w="5140" w:type="dxa"/>
          </w:tcPr>
          <w:p w:rsidR="00F20B7A" w:rsidRPr="006C7600" w:rsidRDefault="00F20B7A" w:rsidP="004E64FE">
            <w:pPr>
              <w:spacing w:after="0" w:line="240" w:lineRule="auto"/>
              <w:rPr>
                <w:rFonts w:ascii="Times New Roman" w:eastAsia="Times New Roman" w:hAnsi="Times New Roman" w:cs="Times New Roman"/>
                <w:b/>
                <w:sz w:val="20"/>
                <w:szCs w:val="20"/>
              </w:rPr>
            </w:pPr>
            <w:r w:rsidRPr="006C7600">
              <w:rPr>
                <w:rFonts w:ascii="Times New Roman" w:eastAsia="Times New Roman" w:hAnsi="Times New Roman" w:cs="Times New Roman"/>
                <w:sz w:val="20"/>
                <w:szCs w:val="20"/>
              </w:rPr>
              <w:t>________________/ ___________________/</w:t>
            </w:r>
          </w:p>
        </w:tc>
        <w:tc>
          <w:tcPr>
            <w:tcW w:w="5141" w:type="dxa"/>
          </w:tcPr>
          <w:p w:rsidR="00F20B7A" w:rsidRPr="006C7600" w:rsidRDefault="00F20B7A" w:rsidP="004E64FE">
            <w:pPr>
              <w:spacing w:after="0" w:line="240" w:lineRule="auto"/>
              <w:rPr>
                <w:rFonts w:ascii="Times New Roman" w:eastAsia="Times New Roman" w:hAnsi="Times New Roman" w:cs="Times New Roman"/>
                <w:b/>
                <w:sz w:val="20"/>
                <w:szCs w:val="20"/>
              </w:rPr>
            </w:pPr>
            <w:r w:rsidRPr="006C7600">
              <w:rPr>
                <w:rFonts w:ascii="Times New Roman" w:eastAsia="Times New Roman" w:hAnsi="Times New Roman" w:cs="Times New Roman"/>
                <w:sz w:val="20"/>
                <w:szCs w:val="20"/>
              </w:rPr>
              <w:t>________________/</w:t>
            </w:r>
            <w:r w:rsidRPr="006C7600">
              <w:rPr>
                <w:rFonts w:ascii="Times New Roman" w:eastAsia="Times New Roman" w:hAnsi="Times New Roman" w:cs="Times New Roman"/>
                <w:bCs/>
                <w:sz w:val="20"/>
                <w:szCs w:val="20"/>
              </w:rPr>
              <w:t>______________</w:t>
            </w:r>
            <w:r w:rsidRPr="006C7600">
              <w:rPr>
                <w:rFonts w:ascii="Times New Roman" w:eastAsia="Times New Roman" w:hAnsi="Times New Roman" w:cs="Times New Roman"/>
                <w:sz w:val="20"/>
                <w:szCs w:val="20"/>
              </w:rPr>
              <w:t>/</w:t>
            </w:r>
          </w:p>
        </w:tc>
      </w:tr>
      <w:tr w:rsidR="00F20B7A" w:rsidRPr="006C7600" w:rsidTr="004E64FE">
        <w:tc>
          <w:tcPr>
            <w:tcW w:w="5140" w:type="dxa"/>
          </w:tcPr>
          <w:p w:rsidR="00F20B7A" w:rsidRPr="006C7600" w:rsidRDefault="00F20B7A" w:rsidP="004E64FE">
            <w:pPr>
              <w:spacing w:after="0" w:line="240" w:lineRule="auto"/>
              <w:rPr>
                <w:rFonts w:ascii="Times New Roman" w:eastAsia="Times New Roman" w:hAnsi="Times New Roman" w:cs="Times New Roman"/>
                <w:sz w:val="20"/>
                <w:szCs w:val="20"/>
              </w:rPr>
            </w:pPr>
            <w:r w:rsidRPr="006C7600">
              <w:rPr>
                <w:rFonts w:ascii="Times New Roman" w:eastAsia="Times New Roman" w:hAnsi="Times New Roman" w:cs="Times New Roman"/>
                <w:sz w:val="20"/>
                <w:szCs w:val="20"/>
              </w:rPr>
              <w:t>М.П.</w:t>
            </w:r>
          </w:p>
        </w:tc>
        <w:tc>
          <w:tcPr>
            <w:tcW w:w="5141" w:type="dxa"/>
          </w:tcPr>
          <w:p w:rsidR="00F20B7A" w:rsidRPr="006C7600" w:rsidRDefault="00F20B7A" w:rsidP="004E64FE">
            <w:pPr>
              <w:spacing w:after="0" w:line="240" w:lineRule="auto"/>
              <w:rPr>
                <w:rFonts w:ascii="Times New Roman" w:eastAsia="Times New Roman" w:hAnsi="Times New Roman" w:cs="Times New Roman"/>
                <w:b/>
                <w:sz w:val="20"/>
                <w:szCs w:val="20"/>
              </w:rPr>
            </w:pPr>
            <w:r w:rsidRPr="006C7600">
              <w:rPr>
                <w:rFonts w:ascii="Times New Roman" w:eastAsia="Times New Roman" w:hAnsi="Times New Roman" w:cs="Times New Roman"/>
                <w:bCs/>
                <w:sz w:val="20"/>
                <w:szCs w:val="20"/>
              </w:rPr>
              <w:t>М.П.</w:t>
            </w:r>
          </w:p>
        </w:tc>
      </w:tr>
    </w:tbl>
    <w:p w:rsidR="00F20B7A" w:rsidRPr="006C7600" w:rsidRDefault="00F20B7A" w:rsidP="00F20B7A">
      <w:pPr>
        <w:spacing w:after="0" w:line="240" w:lineRule="auto"/>
        <w:rPr>
          <w:rFonts w:ascii="Times New Roman" w:eastAsia="Times New Roman" w:hAnsi="Times New Roman" w:cs="Times New Roman"/>
          <w:b/>
          <w:bCs/>
          <w:sz w:val="20"/>
          <w:szCs w:val="20"/>
        </w:rPr>
      </w:pPr>
    </w:p>
    <w:p w:rsidR="00F20B7A" w:rsidRPr="006C7600" w:rsidRDefault="00F20B7A" w:rsidP="00F20B7A">
      <w:pPr>
        <w:spacing w:after="0" w:line="240" w:lineRule="auto"/>
        <w:rPr>
          <w:rFonts w:ascii="Times New Roman" w:eastAsia="Times New Roman" w:hAnsi="Times New Roman" w:cs="Times New Roman"/>
          <w:b/>
          <w:bCs/>
          <w:sz w:val="20"/>
          <w:szCs w:val="20"/>
        </w:rPr>
      </w:pPr>
    </w:p>
    <w:p w:rsidR="00F20B7A" w:rsidRPr="006C7600" w:rsidRDefault="00F20B7A" w:rsidP="00F20B7A">
      <w:pPr>
        <w:spacing w:after="0" w:line="240" w:lineRule="auto"/>
        <w:rPr>
          <w:rFonts w:ascii="Times New Roman" w:eastAsia="Times New Roman" w:hAnsi="Times New Roman" w:cs="Times New Roman"/>
          <w:b/>
          <w:bCs/>
          <w:sz w:val="20"/>
          <w:szCs w:val="20"/>
        </w:rPr>
      </w:pPr>
    </w:p>
    <w:p w:rsidR="00BA403D" w:rsidRDefault="00BA403D" w:rsidP="00BA403D">
      <w:pPr>
        <w:autoSpaceDE w:val="0"/>
        <w:autoSpaceDN w:val="0"/>
        <w:adjustRightInd w:val="0"/>
        <w:spacing w:after="0" w:line="240" w:lineRule="auto"/>
        <w:jc w:val="center"/>
        <w:rPr>
          <w:rFonts w:ascii="Times New Roman" w:eastAsia="Times New Roman" w:hAnsi="Times New Roman" w:cs="Times New Roman"/>
          <w:i/>
          <w:iCs/>
          <w:sz w:val="20"/>
          <w:szCs w:val="20"/>
        </w:rPr>
      </w:pPr>
    </w:p>
    <w:p w:rsidR="00BA403D" w:rsidRDefault="00BA403D" w:rsidP="00BA403D">
      <w:pPr>
        <w:autoSpaceDE w:val="0"/>
        <w:autoSpaceDN w:val="0"/>
        <w:adjustRightInd w:val="0"/>
        <w:spacing w:after="0" w:line="240" w:lineRule="auto"/>
        <w:jc w:val="center"/>
        <w:rPr>
          <w:rFonts w:ascii="Times New Roman" w:eastAsia="Times New Roman" w:hAnsi="Times New Roman" w:cs="Times New Roman"/>
          <w:sz w:val="20"/>
          <w:szCs w:val="20"/>
        </w:rPr>
      </w:pPr>
    </w:p>
    <w:p w:rsidR="00BA403D" w:rsidRDefault="00BA403D" w:rsidP="00BA403D">
      <w:pPr>
        <w:autoSpaceDE w:val="0"/>
        <w:autoSpaceDN w:val="0"/>
        <w:adjustRightInd w:val="0"/>
        <w:spacing w:after="0" w:line="240" w:lineRule="auto"/>
        <w:jc w:val="center"/>
        <w:rPr>
          <w:rFonts w:ascii="Times New Roman" w:eastAsia="Times New Roman" w:hAnsi="Times New Roman" w:cs="Times New Roman"/>
          <w:sz w:val="20"/>
          <w:szCs w:val="20"/>
        </w:rPr>
      </w:pPr>
    </w:p>
    <w:p w:rsidR="00BA403D" w:rsidRPr="00220FCA" w:rsidRDefault="00BA403D" w:rsidP="00BA403D">
      <w:pPr>
        <w:tabs>
          <w:tab w:val="left" w:pos="5220"/>
        </w:tabs>
        <w:autoSpaceDE w:val="0"/>
        <w:autoSpaceDN w:val="0"/>
        <w:adjustRightInd w:val="0"/>
        <w:spacing w:after="0" w:line="240" w:lineRule="auto"/>
        <w:jc w:val="center"/>
        <w:rPr>
          <w:rFonts w:ascii="Times New Roman" w:eastAsia="Calibri" w:hAnsi="Times New Roman" w:cs="Times New Roman"/>
          <w:b/>
          <w:sz w:val="20"/>
          <w:szCs w:val="20"/>
        </w:rPr>
      </w:pPr>
      <w:r w:rsidRPr="00220FCA">
        <w:rPr>
          <w:rFonts w:ascii="Times New Roman" w:eastAsia="Calibri" w:hAnsi="Times New Roman" w:cs="Times New Roman"/>
          <w:b/>
          <w:sz w:val="20"/>
          <w:szCs w:val="20"/>
        </w:rPr>
        <w:t>Подписи Сторон:</w:t>
      </w:r>
    </w:p>
    <w:p w:rsidR="00BA403D" w:rsidRPr="00220FCA" w:rsidRDefault="00BA403D" w:rsidP="00BA403D">
      <w:pPr>
        <w:autoSpaceDE w:val="0"/>
        <w:autoSpaceDN w:val="0"/>
        <w:adjustRightInd w:val="0"/>
        <w:spacing w:after="0" w:line="240" w:lineRule="auto"/>
        <w:jc w:val="center"/>
        <w:rPr>
          <w:rFonts w:ascii="Times New Roman" w:eastAsia="Calibri" w:hAnsi="Times New Roman" w:cs="Times New Roman"/>
          <w:sz w:val="20"/>
          <w:szCs w:val="20"/>
        </w:rPr>
      </w:pPr>
      <w:r w:rsidRPr="00220FCA">
        <w:rPr>
          <w:rFonts w:ascii="Times New Roman" w:eastAsia="Calibri" w:hAnsi="Times New Roman" w:cs="Times New Roman"/>
          <w:sz w:val="20"/>
          <w:szCs w:val="20"/>
        </w:rPr>
        <w:t>ФОРМА СОГЛАСОВАНА</w:t>
      </w:r>
    </w:p>
    <w:tbl>
      <w:tblPr>
        <w:tblStyle w:val="a5"/>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6"/>
      </w:tblGrid>
      <w:tr w:rsidR="00BA403D" w:rsidRPr="00220FCA" w:rsidTr="004E64FE">
        <w:tc>
          <w:tcPr>
            <w:tcW w:w="5211" w:type="dxa"/>
          </w:tcPr>
          <w:p w:rsidR="00BA403D" w:rsidRPr="00220FCA" w:rsidRDefault="00BA403D" w:rsidP="004E64FE">
            <w:pPr>
              <w:adjustRightInd w:val="0"/>
              <w:rPr>
                <w:rFonts w:ascii="Times New Roman" w:hAnsi="Times New Roman" w:cs="Times New Roman"/>
                <w:iCs/>
                <w:color w:val="000000"/>
                <w:sz w:val="20"/>
                <w:szCs w:val="20"/>
              </w:rPr>
            </w:pPr>
            <w:r w:rsidRPr="00220FCA">
              <w:rPr>
                <w:rFonts w:ascii="Times New Roman" w:hAnsi="Times New Roman" w:cs="Times New Roman"/>
                <w:iCs/>
                <w:color w:val="000000"/>
                <w:sz w:val="20"/>
                <w:szCs w:val="20"/>
              </w:rPr>
              <w:t>Заказчик:</w:t>
            </w:r>
          </w:p>
          <w:p w:rsidR="00BA403D" w:rsidRPr="00220FCA" w:rsidRDefault="00083CE4" w:rsidP="004E64FE">
            <w:pPr>
              <w:adjustRightInd w:val="0"/>
              <w:rPr>
                <w:rFonts w:ascii="Times New Roman" w:hAnsi="Times New Roman" w:cs="Times New Roman"/>
                <w:iCs/>
                <w:color w:val="000000"/>
                <w:sz w:val="20"/>
                <w:szCs w:val="20"/>
              </w:rPr>
            </w:pPr>
            <w:r>
              <w:rPr>
                <w:rFonts w:ascii="Times New Roman" w:hAnsi="Times New Roman" w:cs="Times New Roman"/>
                <w:iCs/>
                <w:color w:val="000000"/>
                <w:sz w:val="20"/>
                <w:szCs w:val="20"/>
              </w:rPr>
              <w:t>ОГ</w:t>
            </w:r>
            <w:r w:rsidR="00BA403D" w:rsidRPr="00220FCA">
              <w:rPr>
                <w:rFonts w:ascii="Times New Roman" w:hAnsi="Times New Roman" w:cs="Times New Roman"/>
                <w:iCs/>
                <w:color w:val="000000"/>
                <w:sz w:val="20"/>
                <w:szCs w:val="20"/>
              </w:rPr>
              <w:t>АУ «</w:t>
            </w:r>
            <w:r>
              <w:rPr>
                <w:rFonts w:ascii="Times New Roman" w:hAnsi="Times New Roman" w:cs="Times New Roman"/>
                <w:iCs/>
                <w:color w:val="000000"/>
                <w:sz w:val="20"/>
                <w:szCs w:val="20"/>
              </w:rPr>
              <w:t>Иркутская база авиационной и наземной охраны лесов</w:t>
            </w:r>
            <w:r w:rsidR="00BA403D" w:rsidRPr="00220FCA">
              <w:rPr>
                <w:rFonts w:ascii="Times New Roman" w:hAnsi="Times New Roman" w:cs="Times New Roman"/>
                <w:iCs/>
                <w:color w:val="000000"/>
                <w:sz w:val="20"/>
                <w:szCs w:val="20"/>
              </w:rPr>
              <w:t>»</w:t>
            </w:r>
          </w:p>
          <w:p w:rsidR="00BA403D" w:rsidRPr="00220FCA" w:rsidRDefault="00BA403D" w:rsidP="004E64FE">
            <w:pPr>
              <w:adjustRightInd w:val="0"/>
              <w:rPr>
                <w:rFonts w:ascii="Times New Roman" w:hAnsi="Times New Roman" w:cs="Times New Roman"/>
                <w:iCs/>
                <w:color w:val="000000"/>
                <w:sz w:val="20"/>
                <w:szCs w:val="20"/>
              </w:rPr>
            </w:pPr>
          </w:p>
        </w:tc>
        <w:tc>
          <w:tcPr>
            <w:tcW w:w="4786" w:type="dxa"/>
          </w:tcPr>
          <w:p w:rsidR="00BA403D" w:rsidRPr="00220FCA" w:rsidRDefault="00BA403D" w:rsidP="004E64FE">
            <w:pPr>
              <w:pStyle w:val="Style1"/>
              <w:spacing w:line="240" w:lineRule="auto"/>
              <w:ind w:right="95"/>
              <w:rPr>
                <w:sz w:val="20"/>
                <w:szCs w:val="20"/>
              </w:rPr>
            </w:pPr>
            <w:r w:rsidRPr="00220FCA">
              <w:rPr>
                <w:sz w:val="20"/>
                <w:szCs w:val="20"/>
              </w:rPr>
              <w:t>Поставщик:</w:t>
            </w:r>
          </w:p>
          <w:p w:rsidR="00BA403D" w:rsidRPr="00220FCA" w:rsidRDefault="00BA403D" w:rsidP="004E64FE">
            <w:pPr>
              <w:pStyle w:val="Style1"/>
              <w:spacing w:line="240" w:lineRule="auto"/>
              <w:ind w:right="95"/>
              <w:rPr>
                <w:sz w:val="20"/>
                <w:szCs w:val="20"/>
              </w:rPr>
            </w:pPr>
          </w:p>
        </w:tc>
      </w:tr>
      <w:tr w:rsidR="00BA403D" w:rsidRPr="00220FCA" w:rsidTr="004E64FE">
        <w:tc>
          <w:tcPr>
            <w:tcW w:w="5211" w:type="dxa"/>
          </w:tcPr>
          <w:p w:rsidR="00BA403D" w:rsidRPr="00220FCA" w:rsidRDefault="00BA403D" w:rsidP="004E64FE">
            <w:pPr>
              <w:pStyle w:val="Style1"/>
              <w:spacing w:line="240" w:lineRule="auto"/>
              <w:ind w:right="95"/>
              <w:rPr>
                <w:i/>
                <w:iCs/>
                <w:color w:val="000000"/>
                <w:sz w:val="20"/>
                <w:szCs w:val="20"/>
              </w:rPr>
            </w:pPr>
            <w:r w:rsidRPr="00220FCA">
              <w:rPr>
                <w:sz w:val="20"/>
                <w:szCs w:val="20"/>
              </w:rPr>
              <w:t xml:space="preserve">________________ </w:t>
            </w:r>
          </w:p>
        </w:tc>
        <w:tc>
          <w:tcPr>
            <w:tcW w:w="4786" w:type="dxa"/>
          </w:tcPr>
          <w:p w:rsidR="00BA403D" w:rsidRPr="00220FCA" w:rsidRDefault="00BA403D" w:rsidP="004E64FE">
            <w:pPr>
              <w:adjustRightInd w:val="0"/>
              <w:jc w:val="both"/>
              <w:rPr>
                <w:rFonts w:ascii="Times New Roman" w:hAnsi="Times New Roman" w:cs="Times New Roman"/>
                <w:b/>
                <w:i/>
                <w:iCs/>
                <w:color w:val="000000"/>
                <w:sz w:val="20"/>
                <w:szCs w:val="20"/>
              </w:rPr>
            </w:pPr>
          </w:p>
          <w:p w:rsidR="00BA403D" w:rsidRPr="00220FCA" w:rsidRDefault="00BA403D" w:rsidP="004E64FE">
            <w:pPr>
              <w:adjustRightInd w:val="0"/>
              <w:jc w:val="both"/>
              <w:rPr>
                <w:rFonts w:ascii="Times New Roman" w:hAnsi="Times New Roman" w:cs="Times New Roman"/>
                <w:sz w:val="20"/>
                <w:szCs w:val="20"/>
              </w:rPr>
            </w:pPr>
          </w:p>
        </w:tc>
      </w:tr>
    </w:tbl>
    <w:p w:rsidR="00F20B7A" w:rsidRDefault="00F20B7A" w:rsidP="00F20B7A">
      <w:pPr>
        <w:spacing w:after="0" w:line="240" w:lineRule="auto"/>
        <w:rPr>
          <w:rFonts w:ascii="Times New Roman" w:eastAsia="Times New Roman" w:hAnsi="Times New Roman" w:cs="Times New Roman"/>
          <w:i/>
          <w:iCs/>
          <w:sz w:val="20"/>
          <w:szCs w:val="20"/>
        </w:rPr>
      </w:pPr>
    </w:p>
    <w:p w:rsidR="00BA403D" w:rsidRDefault="00BA403D" w:rsidP="00F20B7A">
      <w:pPr>
        <w:spacing w:after="0" w:line="240" w:lineRule="auto"/>
        <w:rPr>
          <w:rFonts w:ascii="Times New Roman" w:eastAsia="Times New Roman" w:hAnsi="Times New Roman" w:cs="Times New Roman"/>
          <w:i/>
          <w:iCs/>
          <w:sz w:val="20"/>
          <w:szCs w:val="20"/>
        </w:rPr>
      </w:pPr>
    </w:p>
    <w:p w:rsidR="00BA403D" w:rsidRDefault="00BA403D" w:rsidP="00F20B7A">
      <w:pPr>
        <w:spacing w:after="0" w:line="240" w:lineRule="auto"/>
        <w:rPr>
          <w:rFonts w:ascii="Times New Roman" w:eastAsia="Times New Roman" w:hAnsi="Times New Roman" w:cs="Times New Roman"/>
          <w:i/>
          <w:iCs/>
          <w:sz w:val="20"/>
          <w:szCs w:val="20"/>
        </w:rPr>
      </w:pPr>
    </w:p>
    <w:p w:rsidR="00BA403D" w:rsidRDefault="00BA403D" w:rsidP="00F20B7A">
      <w:pPr>
        <w:spacing w:after="0" w:line="240" w:lineRule="auto"/>
        <w:rPr>
          <w:rFonts w:ascii="Times New Roman" w:eastAsia="Times New Roman" w:hAnsi="Times New Roman" w:cs="Times New Roman"/>
          <w:i/>
          <w:iCs/>
          <w:sz w:val="20"/>
          <w:szCs w:val="20"/>
        </w:rPr>
      </w:pPr>
    </w:p>
    <w:p w:rsidR="00BA403D" w:rsidRDefault="00BA403D" w:rsidP="00F20B7A">
      <w:pPr>
        <w:spacing w:after="0" w:line="240" w:lineRule="auto"/>
        <w:rPr>
          <w:rFonts w:ascii="Times New Roman" w:eastAsia="Times New Roman" w:hAnsi="Times New Roman" w:cs="Times New Roman"/>
          <w:i/>
          <w:iCs/>
          <w:sz w:val="20"/>
          <w:szCs w:val="20"/>
        </w:rPr>
      </w:pPr>
    </w:p>
    <w:p w:rsidR="00BA403D" w:rsidRDefault="00BA403D" w:rsidP="00F20B7A">
      <w:pPr>
        <w:spacing w:after="0" w:line="240" w:lineRule="auto"/>
        <w:rPr>
          <w:rFonts w:ascii="Times New Roman" w:eastAsia="Times New Roman" w:hAnsi="Times New Roman" w:cs="Times New Roman"/>
          <w:i/>
          <w:iCs/>
          <w:sz w:val="20"/>
          <w:szCs w:val="20"/>
        </w:rPr>
      </w:pPr>
    </w:p>
    <w:p w:rsidR="00BA403D" w:rsidRDefault="00BA403D" w:rsidP="00F20B7A">
      <w:pPr>
        <w:spacing w:after="0" w:line="240" w:lineRule="auto"/>
        <w:rPr>
          <w:rFonts w:ascii="Times New Roman" w:eastAsia="Times New Roman" w:hAnsi="Times New Roman" w:cs="Times New Roman"/>
          <w:i/>
          <w:iCs/>
          <w:sz w:val="20"/>
          <w:szCs w:val="20"/>
        </w:rPr>
      </w:pPr>
    </w:p>
    <w:p w:rsidR="00BA403D" w:rsidRDefault="00BA403D" w:rsidP="00F20B7A">
      <w:pPr>
        <w:spacing w:after="0" w:line="240" w:lineRule="auto"/>
        <w:rPr>
          <w:rFonts w:ascii="Times New Roman" w:eastAsia="Times New Roman" w:hAnsi="Times New Roman" w:cs="Times New Roman"/>
          <w:i/>
          <w:iCs/>
          <w:sz w:val="20"/>
          <w:szCs w:val="20"/>
        </w:rPr>
      </w:pPr>
    </w:p>
    <w:p w:rsidR="00BA403D" w:rsidRDefault="00BA403D" w:rsidP="00F20B7A">
      <w:pPr>
        <w:spacing w:after="0" w:line="240" w:lineRule="auto"/>
        <w:rPr>
          <w:rFonts w:ascii="Times New Roman" w:eastAsia="Times New Roman" w:hAnsi="Times New Roman" w:cs="Times New Roman"/>
          <w:i/>
          <w:iCs/>
          <w:sz w:val="20"/>
          <w:szCs w:val="20"/>
        </w:rPr>
      </w:pPr>
    </w:p>
    <w:p w:rsidR="007E0709" w:rsidRDefault="007E0709" w:rsidP="00F20B7A">
      <w:pPr>
        <w:spacing w:after="0" w:line="240" w:lineRule="auto"/>
        <w:jc w:val="right"/>
        <w:rPr>
          <w:rFonts w:ascii="Times New Roman" w:eastAsia="Times New Roman" w:hAnsi="Times New Roman" w:cs="Times New Roman"/>
          <w:iCs/>
          <w:sz w:val="20"/>
          <w:szCs w:val="20"/>
        </w:rPr>
      </w:pPr>
    </w:p>
    <w:p w:rsidR="00830CC5" w:rsidRDefault="00830CC5" w:rsidP="00F20B7A">
      <w:pPr>
        <w:spacing w:after="0" w:line="240" w:lineRule="auto"/>
        <w:jc w:val="right"/>
        <w:rPr>
          <w:rFonts w:ascii="Times New Roman" w:eastAsia="Times New Roman" w:hAnsi="Times New Roman" w:cs="Times New Roman"/>
          <w:iCs/>
          <w:sz w:val="20"/>
          <w:szCs w:val="20"/>
        </w:rPr>
      </w:pPr>
    </w:p>
    <w:p w:rsidR="00F20B7A" w:rsidRPr="006C7600" w:rsidRDefault="00F20B7A" w:rsidP="00F20B7A">
      <w:pPr>
        <w:spacing w:after="0" w:line="240" w:lineRule="auto"/>
        <w:jc w:val="right"/>
        <w:rPr>
          <w:rFonts w:ascii="Times New Roman" w:eastAsia="Times New Roman" w:hAnsi="Times New Roman" w:cs="Times New Roman"/>
          <w:iCs/>
          <w:sz w:val="20"/>
          <w:szCs w:val="20"/>
        </w:rPr>
      </w:pPr>
      <w:bookmarkStart w:id="24" w:name="_GoBack"/>
      <w:bookmarkEnd w:id="24"/>
      <w:r>
        <w:rPr>
          <w:rFonts w:ascii="Times New Roman" w:eastAsia="Times New Roman" w:hAnsi="Times New Roman" w:cs="Times New Roman"/>
          <w:iCs/>
          <w:sz w:val="20"/>
          <w:szCs w:val="20"/>
        </w:rPr>
        <w:lastRenderedPageBreak/>
        <w:t>Приложение № 2</w:t>
      </w:r>
    </w:p>
    <w:p w:rsidR="00F20B7A" w:rsidRPr="00F4213A" w:rsidRDefault="00F96F28" w:rsidP="00F20B7A">
      <w:pPr>
        <w:spacing w:after="0" w:line="240" w:lineRule="auto"/>
        <w:jc w:val="right"/>
        <w:rPr>
          <w:rFonts w:ascii="Times New Roman" w:eastAsia="Times New Roman" w:hAnsi="Times New Roman" w:cs="Times New Roman"/>
          <w:iCs/>
          <w:sz w:val="20"/>
          <w:szCs w:val="20"/>
          <w:lang w:val="en-US"/>
        </w:rPr>
      </w:pPr>
      <w:r>
        <w:rPr>
          <w:rFonts w:ascii="Times New Roman" w:eastAsia="Times New Roman" w:hAnsi="Times New Roman" w:cs="Times New Roman"/>
          <w:iCs/>
          <w:sz w:val="20"/>
          <w:szCs w:val="20"/>
        </w:rPr>
        <w:t xml:space="preserve">к договору </w:t>
      </w:r>
      <w:r w:rsidR="00603A8A">
        <w:rPr>
          <w:rFonts w:ascii="Times New Roman" w:eastAsia="Times New Roman" w:hAnsi="Times New Roman" w:cs="Times New Roman"/>
          <w:iCs/>
          <w:sz w:val="20"/>
          <w:szCs w:val="20"/>
        </w:rPr>
        <w:t>№38-ЭА/25</w:t>
      </w:r>
    </w:p>
    <w:p w:rsidR="00F20B7A" w:rsidRPr="006C7600" w:rsidRDefault="00F20B7A" w:rsidP="00F20B7A">
      <w:pPr>
        <w:spacing w:after="0" w:line="240" w:lineRule="auto"/>
        <w:jc w:val="right"/>
        <w:rPr>
          <w:rFonts w:ascii="Times New Roman" w:eastAsia="Times New Roman" w:hAnsi="Times New Roman" w:cs="Times New Roman"/>
          <w:i/>
          <w:iCs/>
          <w:sz w:val="20"/>
          <w:szCs w:val="20"/>
        </w:rPr>
      </w:pPr>
      <w:r>
        <w:rPr>
          <w:rFonts w:ascii="Times New Roman" w:eastAsia="Times New Roman" w:hAnsi="Times New Roman" w:cs="Times New Roman"/>
          <w:iCs/>
          <w:sz w:val="20"/>
          <w:szCs w:val="20"/>
        </w:rPr>
        <w:t>от____________202</w:t>
      </w:r>
      <w:r w:rsidR="003617DF">
        <w:rPr>
          <w:rFonts w:ascii="Times New Roman" w:eastAsia="Times New Roman" w:hAnsi="Times New Roman" w:cs="Times New Roman"/>
          <w:iCs/>
          <w:sz w:val="20"/>
          <w:szCs w:val="20"/>
        </w:rPr>
        <w:t>5</w:t>
      </w:r>
      <w:r w:rsidRPr="006C7600">
        <w:rPr>
          <w:rFonts w:ascii="Times New Roman" w:eastAsia="Times New Roman" w:hAnsi="Times New Roman" w:cs="Times New Roman"/>
          <w:i/>
          <w:iCs/>
          <w:sz w:val="20"/>
          <w:szCs w:val="20"/>
        </w:rPr>
        <w:t xml:space="preserve"> </w:t>
      </w:r>
      <w:r w:rsidRPr="006C7600">
        <w:rPr>
          <w:rFonts w:ascii="Times New Roman" w:eastAsia="Times New Roman" w:hAnsi="Times New Roman" w:cs="Times New Roman"/>
          <w:iCs/>
          <w:sz w:val="20"/>
          <w:szCs w:val="20"/>
        </w:rPr>
        <w:t>г.</w:t>
      </w:r>
      <w:r w:rsidRPr="006C7600">
        <w:rPr>
          <w:rFonts w:ascii="Times New Roman" w:eastAsia="Times New Roman" w:hAnsi="Times New Roman" w:cs="Times New Roman"/>
          <w:i/>
          <w:iCs/>
          <w:sz w:val="20"/>
          <w:szCs w:val="20"/>
        </w:rPr>
        <w:t xml:space="preserve"> </w:t>
      </w:r>
    </w:p>
    <w:p w:rsidR="00F20B7A" w:rsidRPr="006C7600" w:rsidRDefault="00F20B7A" w:rsidP="00F20B7A">
      <w:pPr>
        <w:spacing w:after="0" w:line="240" w:lineRule="auto"/>
        <w:jc w:val="right"/>
        <w:rPr>
          <w:rFonts w:ascii="Times New Roman" w:eastAsia="Times New Roman" w:hAnsi="Times New Roman" w:cs="Times New Roman"/>
          <w:i/>
          <w:iCs/>
          <w:sz w:val="20"/>
          <w:szCs w:val="20"/>
        </w:rPr>
      </w:pPr>
    </w:p>
    <w:p w:rsidR="00F20B7A" w:rsidRPr="006C7600" w:rsidRDefault="00F20B7A" w:rsidP="00F20B7A">
      <w:pPr>
        <w:spacing w:after="0" w:line="240" w:lineRule="auto"/>
        <w:rPr>
          <w:rFonts w:ascii="Times New Roman" w:eastAsia="Times New Roman" w:hAnsi="Times New Roman" w:cs="Times New Roman"/>
          <w:i/>
          <w:iCs/>
          <w:sz w:val="20"/>
          <w:szCs w:val="20"/>
        </w:rPr>
      </w:pPr>
    </w:p>
    <w:p w:rsidR="00F20B7A" w:rsidRPr="006C7600" w:rsidRDefault="00F20B7A" w:rsidP="00F20B7A">
      <w:pPr>
        <w:spacing w:after="0" w:line="240" w:lineRule="auto"/>
        <w:jc w:val="center"/>
        <w:rPr>
          <w:rFonts w:ascii="Times New Roman" w:eastAsia="Times New Roman" w:hAnsi="Times New Roman" w:cs="Times New Roman"/>
          <w:i/>
          <w:iCs/>
          <w:sz w:val="20"/>
          <w:szCs w:val="20"/>
        </w:rPr>
      </w:pPr>
    </w:p>
    <w:p w:rsidR="00F20B7A" w:rsidRPr="006C7600" w:rsidRDefault="00F20B7A" w:rsidP="00F20B7A">
      <w:pPr>
        <w:spacing w:after="0" w:line="240" w:lineRule="auto"/>
        <w:jc w:val="center"/>
        <w:rPr>
          <w:rFonts w:ascii="Times New Roman" w:eastAsia="Times New Roman" w:hAnsi="Times New Roman" w:cs="Times New Roman"/>
          <w:iCs/>
          <w:sz w:val="20"/>
          <w:szCs w:val="20"/>
        </w:rPr>
      </w:pPr>
      <w:r w:rsidRPr="006C7600">
        <w:rPr>
          <w:rFonts w:ascii="Times New Roman" w:eastAsia="Times New Roman" w:hAnsi="Times New Roman" w:cs="Times New Roman"/>
          <w:iCs/>
          <w:sz w:val="20"/>
          <w:szCs w:val="20"/>
        </w:rPr>
        <w:t>Список АЗС и АЗК.</w:t>
      </w:r>
    </w:p>
    <w:p w:rsidR="00F20B7A" w:rsidRPr="006C7600" w:rsidRDefault="00F20B7A" w:rsidP="00F20B7A">
      <w:pPr>
        <w:spacing w:after="0" w:line="240" w:lineRule="auto"/>
        <w:rPr>
          <w:rFonts w:ascii="Times New Roman" w:eastAsia="Times New Roman" w:hAnsi="Times New Roman" w:cs="Times New Roman"/>
          <w:i/>
          <w:iCs/>
          <w:sz w:val="20"/>
          <w:szCs w:val="20"/>
        </w:rPr>
      </w:pPr>
    </w:p>
    <w:tbl>
      <w:tblPr>
        <w:tblW w:w="93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7655"/>
      </w:tblGrid>
      <w:tr w:rsidR="00F20B7A" w:rsidRPr="006C7600" w:rsidTr="004E64FE">
        <w:trPr>
          <w:trHeight w:val="695"/>
        </w:trPr>
        <w:tc>
          <w:tcPr>
            <w:tcW w:w="1715" w:type="dxa"/>
            <w:shd w:val="clear" w:color="auto" w:fill="FFFFFF"/>
            <w:vAlign w:val="center"/>
            <w:hideMark/>
          </w:tcPr>
          <w:p w:rsidR="00F20B7A" w:rsidRPr="006C7600" w:rsidRDefault="00F20B7A" w:rsidP="004E64FE">
            <w:pPr>
              <w:spacing w:after="0" w:line="240" w:lineRule="auto"/>
              <w:rPr>
                <w:rFonts w:ascii="Times New Roman" w:eastAsia="Times New Roman" w:hAnsi="Times New Roman" w:cs="Times New Roman"/>
                <w:b/>
                <w:bCs/>
                <w:sz w:val="20"/>
                <w:szCs w:val="20"/>
              </w:rPr>
            </w:pPr>
            <w:r w:rsidRPr="006C7600">
              <w:rPr>
                <w:rFonts w:ascii="Times New Roman" w:eastAsia="Times New Roman" w:hAnsi="Times New Roman" w:cs="Times New Roman"/>
                <w:b/>
                <w:bCs/>
                <w:sz w:val="20"/>
                <w:szCs w:val="20"/>
              </w:rPr>
              <w:t>№ АЗК/АЗС</w:t>
            </w:r>
          </w:p>
        </w:tc>
        <w:tc>
          <w:tcPr>
            <w:tcW w:w="7655" w:type="dxa"/>
            <w:vAlign w:val="center"/>
          </w:tcPr>
          <w:p w:rsidR="00F20B7A" w:rsidRPr="006C7600" w:rsidRDefault="00F20B7A" w:rsidP="004E64FE">
            <w:pPr>
              <w:spacing w:after="0" w:line="240" w:lineRule="auto"/>
              <w:rPr>
                <w:rFonts w:ascii="Times New Roman" w:eastAsia="Times New Roman" w:hAnsi="Times New Roman" w:cs="Times New Roman"/>
                <w:b/>
                <w:bCs/>
                <w:i/>
                <w:iCs/>
                <w:sz w:val="20"/>
                <w:szCs w:val="20"/>
                <w:u w:val="single"/>
              </w:rPr>
            </w:pPr>
            <w:r w:rsidRPr="006C7600">
              <w:rPr>
                <w:rFonts w:ascii="Times New Roman" w:eastAsia="Times New Roman" w:hAnsi="Times New Roman" w:cs="Times New Roman"/>
                <w:b/>
                <w:bCs/>
                <w:iCs/>
                <w:sz w:val="20"/>
                <w:szCs w:val="20"/>
              </w:rPr>
              <w:t>Наименование населенного пункта</w:t>
            </w:r>
          </w:p>
        </w:tc>
      </w:tr>
      <w:tr w:rsidR="00F20B7A" w:rsidRPr="006C7600" w:rsidTr="004E64FE">
        <w:trPr>
          <w:trHeight w:val="255"/>
        </w:trPr>
        <w:tc>
          <w:tcPr>
            <w:tcW w:w="1715" w:type="dxa"/>
            <w:shd w:val="clear" w:color="auto" w:fill="FFFFFF"/>
            <w:vAlign w:val="center"/>
          </w:tcPr>
          <w:p w:rsidR="00F20B7A" w:rsidRPr="006C7600" w:rsidRDefault="00F20B7A" w:rsidP="004E64FE">
            <w:pPr>
              <w:spacing w:after="0" w:line="240" w:lineRule="auto"/>
              <w:rPr>
                <w:rFonts w:ascii="Times New Roman" w:eastAsia="Times New Roman" w:hAnsi="Times New Roman" w:cs="Times New Roman"/>
                <w:b/>
                <w:bCs/>
                <w:sz w:val="20"/>
                <w:szCs w:val="20"/>
              </w:rPr>
            </w:pPr>
          </w:p>
        </w:tc>
        <w:tc>
          <w:tcPr>
            <w:tcW w:w="7655" w:type="dxa"/>
            <w:vAlign w:val="center"/>
          </w:tcPr>
          <w:p w:rsidR="00F20B7A" w:rsidRPr="006C7600" w:rsidRDefault="00F20B7A" w:rsidP="004E64FE">
            <w:pPr>
              <w:spacing w:after="0" w:line="240" w:lineRule="auto"/>
              <w:rPr>
                <w:rFonts w:ascii="Times New Roman" w:eastAsia="Times New Roman" w:hAnsi="Times New Roman" w:cs="Times New Roman"/>
                <w:sz w:val="20"/>
                <w:szCs w:val="20"/>
              </w:rPr>
            </w:pPr>
          </w:p>
        </w:tc>
      </w:tr>
      <w:tr w:rsidR="00F20B7A" w:rsidRPr="006C7600" w:rsidTr="004E64FE">
        <w:trPr>
          <w:trHeight w:val="255"/>
        </w:trPr>
        <w:tc>
          <w:tcPr>
            <w:tcW w:w="1715" w:type="dxa"/>
            <w:shd w:val="clear" w:color="auto" w:fill="FFFFFF"/>
            <w:vAlign w:val="center"/>
          </w:tcPr>
          <w:p w:rsidR="00F20B7A" w:rsidRPr="006C7600" w:rsidRDefault="00F20B7A" w:rsidP="004E64FE">
            <w:pPr>
              <w:spacing w:after="0" w:line="240" w:lineRule="auto"/>
              <w:rPr>
                <w:rFonts w:ascii="Times New Roman" w:eastAsia="Times New Roman" w:hAnsi="Times New Roman" w:cs="Times New Roman"/>
                <w:b/>
                <w:bCs/>
                <w:sz w:val="20"/>
                <w:szCs w:val="20"/>
              </w:rPr>
            </w:pPr>
          </w:p>
        </w:tc>
        <w:tc>
          <w:tcPr>
            <w:tcW w:w="7655" w:type="dxa"/>
            <w:vAlign w:val="center"/>
          </w:tcPr>
          <w:p w:rsidR="00F20B7A" w:rsidRPr="006C7600" w:rsidRDefault="00F20B7A" w:rsidP="004E64FE">
            <w:pPr>
              <w:spacing w:after="0" w:line="240" w:lineRule="auto"/>
              <w:rPr>
                <w:rFonts w:ascii="Times New Roman" w:eastAsia="Times New Roman" w:hAnsi="Times New Roman" w:cs="Times New Roman"/>
                <w:sz w:val="20"/>
                <w:szCs w:val="20"/>
              </w:rPr>
            </w:pPr>
          </w:p>
        </w:tc>
      </w:tr>
      <w:tr w:rsidR="00F20B7A" w:rsidRPr="006C7600" w:rsidTr="004E64FE">
        <w:trPr>
          <w:trHeight w:val="255"/>
        </w:trPr>
        <w:tc>
          <w:tcPr>
            <w:tcW w:w="1715" w:type="dxa"/>
            <w:shd w:val="clear" w:color="auto" w:fill="FFFFFF"/>
            <w:vAlign w:val="center"/>
          </w:tcPr>
          <w:p w:rsidR="00F20B7A" w:rsidRPr="006C7600" w:rsidRDefault="00F20B7A" w:rsidP="004E64FE">
            <w:pPr>
              <w:spacing w:after="0" w:line="240" w:lineRule="auto"/>
              <w:rPr>
                <w:rFonts w:ascii="Times New Roman" w:eastAsia="Times New Roman" w:hAnsi="Times New Roman" w:cs="Times New Roman"/>
                <w:b/>
                <w:bCs/>
                <w:sz w:val="20"/>
                <w:szCs w:val="20"/>
              </w:rPr>
            </w:pPr>
          </w:p>
        </w:tc>
        <w:tc>
          <w:tcPr>
            <w:tcW w:w="7655" w:type="dxa"/>
            <w:vAlign w:val="center"/>
          </w:tcPr>
          <w:p w:rsidR="00F20B7A" w:rsidRPr="006C7600" w:rsidRDefault="00F20B7A" w:rsidP="004E64FE">
            <w:pPr>
              <w:spacing w:after="0" w:line="240" w:lineRule="auto"/>
              <w:rPr>
                <w:rFonts w:ascii="Times New Roman" w:eastAsia="Times New Roman" w:hAnsi="Times New Roman" w:cs="Times New Roman"/>
                <w:sz w:val="20"/>
                <w:szCs w:val="20"/>
              </w:rPr>
            </w:pPr>
          </w:p>
        </w:tc>
      </w:tr>
      <w:tr w:rsidR="00F20B7A" w:rsidRPr="006C7600" w:rsidTr="004E64FE">
        <w:trPr>
          <w:trHeight w:val="255"/>
        </w:trPr>
        <w:tc>
          <w:tcPr>
            <w:tcW w:w="1715" w:type="dxa"/>
            <w:shd w:val="clear" w:color="auto" w:fill="FFFFFF"/>
            <w:vAlign w:val="center"/>
          </w:tcPr>
          <w:p w:rsidR="00F20B7A" w:rsidRPr="006C7600" w:rsidRDefault="00F20B7A" w:rsidP="004E64FE">
            <w:pPr>
              <w:spacing w:after="0" w:line="240" w:lineRule="auto"/>
              <w:rPr>
                <w:rFonts w:ascii="Times New Roman" w:eastAsia="Times New Roman" w:hAnsi="Times New Roman" w:cs="Times New Roman"/>
                <w:b/>
                <w:bCs/>
                <w:sz w:val="20"/>
                <w:szCs w:val="20"/>
              </w:rPr>
            </w:pPr>
          </w:p>
        </w:tc>
        <w:tc>
          <w:tcPr>
            <w:tcW w:w="7655" w:type="dxa"/>
            <w:vAlign w:val="center"/>
          </w:tcPr>
          <w:p w:rsidR="00F20B7A" w:rsidRPr="006C7600" w:rsidRDefault="00F20B7A" w:rsidP="004E64FE">
            <w:pPr>
              <w:spacing w:after="0" w:line="240" w:lineRule="auto"/>
              <w:rPr>
                <w:rFonts w:ascii="Times New Roman" w:eastAsia="Times New Roman" w:hAnsi="Times New Roman" w:cs="Times New Roman"/>
                <w:sz w:val="20"/>
                <w:szCs w:val="20"/>
              </w:rPr>
            </w:pPr>
          </w:p>
        </w:tc>
      </w:tr>
      <w:tr w:rsidR="00F20B7A" w:rsidRPr="006C7600" w:rsidTr="004E64FE">
        <w:trPr>
          <w:trHeight w:val="255"/>
        </w:trPr>
        <w:tc>
          <w:tcPr>
            <w:tcW w:w="1715" w:type="dxa"/>
            <w:shd w:val="clear" w:color="auto" w:fill="FFFFFF"/>
            <w:vAlign w:val="center"/>
          </w:tcPr>
          <w:p w:rsidR="00F20B7A" w:rsidRPr="006C7600" w:rsidRDefault="00F20B7A" w:rsidP="004E64FE">
            <w:pPr>
              <w:spacing w:after="0" w:line="240" w:lineRule="auto"/>
              <w:rPr>
                <w:rFonts w:ascii="Times New Roman" w:eastAsia="Times New Roman" w:hAnsi="Times New Roman" w:cs="Times New Roman"/>
                <w:b/>
                <w:bCs/>
                <w:sz w:val="20"/>
                <w:szCs w:val="20"/>
              </w:rPr>
            </w:pPr>
          </w:p>
        </w:tc>
        <w:tc>
          <w:tcPr>
            <w:tcW w:w="7655" w:type="dxa"/>
            <w:vAlign w:val="center"/>
          </w:tcPr>
          <w:p w:rsidR="00F20B7A" w:rsidRPr="006C7600" w:rsidRDefault="00F20B7A" w:rsidP="004E64FE">
            <w:pPr>
              <w:spacing w:after="0" w:line="240" w:lineRule="auto"/>
              <w:rPr>
                <w:rFonts w:ascii="Times New Roman" w:eastAsia="Times New Roman" w:hAnsi="Times New Roman" w:cs="Times New Roman"/>
                <w:sz w:val="20"/>
                <w:szCs w:val="20"/>
              </w:rPr>
            </w:pPr>
          </w:p>
        </w:tc>
      </w:tr>
    </w:tbl>
    <w:p w:rsidR="00F20B7A" w:rsidRPr="006C7600" w:rsidRDefault="00F20B7A" w:rsidP="00F20B7A">
      <w:pPr>
        <w:spacing w:after="0" w:line="240" w:lineRule="auto"/>
        <w:rPr>
          <w:rFonts w:ascii="Times New Roman" w:eastAsia="Times New Roman" w:hAnsi="Times New Roman" w:cs="Times New Roman"/>
          <w:b/>
          <w:iCs/>
          <w:sz w:val="20"/>
          <w:szCs w:val="20"/>
        </w:rPr>
      </w:pPr>
    </w:p>
    <w:p w:rsidR="00F20B7A" w:rsidRPr="006C7600" w:rsidRDefault="00F20B7A" w:rsidP="00F20B7A">
      <w:pPr>
        <w:spacing w:after="0" w:line="240" w:lineRule="auto"/>
        <w:rPr>
          <w:rFonts w:ascii="Times New Roman" w:eastAsia="Times New Roman" w:hAnsi="Times New Roman" w:cs="Times New Roman"/>
          <w:b/>
          <w:iCs/>
          <w:sz w:val="20"/>
          <w:szCs w:val="20"/>
        </w:rPr>
      </w:pPr>
    </w:p>
    <w:p w:rsidR="00F20B7A" w:rsidRPr="006C7600" w:rsidRDefault="00F20B7A" w:rsidP="00F20B7A">
      <w:pPr>
        <w:spacing w:after="0" w:line="240" w:lineRule="auto"/>
        <w:rPr>
          <w:rFonts w:ascii="Times New Roman" w:eastAsia="Times New Roman" w:hAnsi="Times New Roman" w:cs="Times New Roman"/>
          <w:b/>
          <w:iCs/>
          <w:sz w:val="20"/>
          <w:szCs w:val="20"/>
        </w:rPr>
      </w:pPr>
    </w:p>
    <w:p w:rsidR="00F20B7A" w:rsidRPr="006C7600" w:rsidRDefault="00F20B7A" w:rsidP="00F20B7A">
      <w:pPr>
        <w:spacing w:after="0" w:line="240" w:lineRule="auto"/>
        <w:rPr>
          <w:rFonts w:ascii="Times New Roman" w:eastAsia="Times New Roman" w:hAnsi="Times New Roman" w:cs="Times New Roman"/>
          <w:b/>
          <w:iCs/>
          <w:sz w:val="20"/>
          <w:szCs w:val="20"/>
        </w:rPr>
      </w:pPr>
    </w:p>
    <w:tbl>
      <w:tblPr>
        <w:tblW w:w="0" w:type="auto"/>
        <w:tblLook w:val="04A0" w:firstRow="1" w:lastRow="0" w:firstColumn="1" w:lastColumn="0" w:noHBand="0" w:noVBand="1"/>
      </w:tblPr>
      <w:tblGrid>
        <w:gridCol w:w="5048"/>
        <w:gridCol w:w="5090"/>
      </w:tblGrid>
      <w:tr w:rsidR="00F20B7A" w:rsidRPr="006C7600" w:rsidTr="004E64FE">
        <w:tc>
          <w:tcPr>
            <w:tcW w:w="5140" w:type="dxa"/>
          </w:tcPr>
          <w:p w:rsidR="00F20B7A" w:rsidRPr="006C7600" w:rsidRDefault="00F20B7A" w:rsidP="004E64FE">
            <w:pPr>
              <w:spacing w:after="0" w:line="240" w:lineRule="auto"/>
              <w:rPr>
                <w:rFonts w:ascii="Times New Roman" w:eastAsia="Times New Roman" w:hAnsi="Times New Roman" w:cs="Times New Roman"/>
                <w:b/>
                <w:sz w:val="20"/>
                <w:szCs w:val="20"/>
              </w:rPr>
            </w:pPr>
            <w:r w:rsidRPr="006C7600">
              <w:rPr>
                <w:rFonts w:ascii="Times New Roman" w:eastAsia="Times New Roman" w:hAnsi="Times New Roman" w:cs="Times New Roman"/>
                <w:b/>
                <w:bCs/>
                <w:sz w:val="20"/>
                <w:szCs w:val="20"/>
              </w:rPr>
              <w:t>Заказчик</w:t>
            </w:r>
          </w:p>
        </w:tc>
        <w:tc>
          <w:tcPr>
            <w:tcW w:w="5141" w:type="dxa"/>
          </w:tcPr>
          <w:p w:rsidR="00F20B7A" w:rsidRPr="006C7600" w:rsidRDefault="00F20B7A" w:rsidP="004E64FE">
            <w:pPr>
              <w:spacing w:after="0" w:line="240" w:lineRule="auto"/>
              <w:rPr>
                <w:rFonts w:ascii="Times New Roman" w:eastAsia="Times New Roman" w:hAnsi="Times New Roman" w:cs="Times New Roman"/>
                <w:b/>
                <w:sz w:val="20"/>
                <w:szCs w:val="20"/>
              </w:rPr>
            </w:pPr>
            <w:r w:rsidRPr="006C7600">
              <w:rPr>
                <w:rFonts w:ascii="Times New Roman" w:eastAsia="Times New Roman" w:hAnsi="Times New Roman" w:cs="Times New Roman"/>
                <w:b/>
                <w:bCs/>
                <w:sz w:val="20"/>
                <w:szCs w:val="20"/>
              </w:rPr>
              <w:t>Поставщик</w:t>
            </w:r>
          </w:p>
        </w:tc>
      </w:tr>
      <w:tr w:rsidR="00F20B7A" w:rsidRPr="006C7600" w:rsidTr="004E64FE">
        <w:tc>
          <w:tcPr>
            <w:tcW w:w="5140" w:type="dxa"/>
          </w:tcPr>
          <w:p w:rsidR="00F20B7A" w:rsidRPr="006C7600" w:rsidRDefault="00F20B7A" w:rsidP="004E64FE">
            <w:pPr>
              <w:spacing w:after="0" w:line="240" w:lineRule="auto"/>
              <w:rPr>
                <w:rFonts w:ascii="Times New Roman" w:eastAsia="Times New Roman" w:hAnsi="Times New Roman" w:cs="Times New Roman"/>
                <w:b/>
                <w:sz w:val="20"/>
                <w:szCs w:val="20"/>
              </w:rPr>
            </w:pPr>
            <w:r w:rsidRPr="006C7600">
              <w:rPr>
                <w:rFonts w:ascii="Times New Roman" w:eastAsia="Times New Roman" w:hAnsi="Times New Roman" w:cs="Times New Roman"/>
                <w:sz w:val="20"/>
                <w:szCs w:val="20"/>
              </w:rPr>
              <w:t>_____________</w:t>
            </w:r>
          </w:p>
        </w:tc>
        <w:tc>
          <w:tcPr>
            <w:tcW w:w="5141" w:type="dxa"/>
          </w:tcPr>
          <w:p w:rsidR="00F20B7A" w:rsidRPr="006C7600" w:rsidRDefault="00F20B7A" w:rsidP="004E64FE">
            <w:pPr>
              <w:spacing w:after="0" w:line="240" w:lineRule="auto"/>
              <w:rPr>
                <w:rFonts w:ascii="Times New Roman" w:eastAsia="Times New Roman" w:hAnsi="Times New Roman" w:cs="Times New Roman"/>
                <w:b/>
                <w:sz w:val="20"/>
                <w:szCs w:val="20"/>
              </w:rPr>
            </w:pPr>
            <w:r w:rsidRPr="006C7600">
              <w:rPr>
                <w:rFonts w:ascii="Times New Roman" w:eastAsia="Times New Roman" w:hAnsi="Times New Roman" w:cs="Times New Roman"/>
                <w:sz w:val="20"/>
                <w:szCs w:val="20"/>
              </w:rPr>
              <w:t>________________</w:t>
            </w:r>
          </w:p>
        </w:tc>
      </w:tr>
      <w:tr w:rsidR="00F20B7A" w:rsidRPr="006C7600" w:rsidTr="004E64FE">
        <w:tc>
          <w:tcPr>
            <w:tcW w:w="5140" w:type="dxa"/>
          </w:tcPr>
          <w:p w:rsidR="00F20B7A" w:rsidRPr="006C7600" w:rsidRDefault="00F20B7A" w:rsidP="004E64FE">
            <w:pPr>
              <w:spacing w:after="0" w:line="240" w:lineRule="auto"/>
              <w:rPr>
                <w:rFonts w:ascii="Times New Roman" w:eastAsia="Times New Roman" w:hAnsi="Times New Roman" w:cs="Times New Roman"/>
                <w:b/>
                <w:sz w:val="20"/>
                <w:szCs w:val="20"/>
              </w:rPr>
            </w:pPr>
            <w:r w:rsidRPr="006C7600">
              <w:rPr>
                <w:rFonts w:ascii="Times New Roman" w:eastAsia="Times New Roman" w:hAnsi="Times New Roman" w:cs="Times New Roman"/>
                <w:sz w:val="20"/>
                <w:szCs w:val="20"/>
              </w:rPr>
              <w:t>________________/ ________________/</w:t>
            </w:r>
          </w:p>
        </w:tc>
        <w:tc>
          <w:tcPr>
            <w:tcW w:w="5141" w:type="dxa"/>
          </w:tcPr>
          <w:p w:rsidR="00F20B7A" w:rsidRPr="006C7600" w:rsidRDefault="00F20B7A" w:rsidP="004E64FE">
            <w:pPr>
              <w:spacing w:after="0" w:line="240" w:lineRule="auto"/>
              <w:rPr>
                <w:rFonts w:ascii="Times New Roman" w:eastAsia="Times New Roman" w:hAnsi="Times New Roman" w:cs="Times New Roman"/>
                <w:b/>
                <w:sz w:val="20"/>
                <w:szCs w:val="20"/>
              </w:rPr>
            </w:pPr>
            <w:r w:rsidRPr="006C7600">
              <w:rPr>
                <w:rFonts w:ascii="Times New Roman" w:eastAsia="Times New Roman" w:hAnsi="Times New Roman" w:cs="Times New Roman"/>
                <w:sz w:val="20"/>
                <w:szCs w:val="20"/>
              </w:rPr>
              <w:t>________________/</w:t>
            </w:r>
            <w:r w:rsidRPr="006C7600">
              <w:rPr>
                <w:rFonts w:ascii="Times New Roman" w:eastAsia="Times New Roman" w:hAnsi="Times New Roman" w:cs="Times New Roman"/>
                <w:bCs/>
                <w:sz w:val="20"/>
                <w:szCs w:val="20"/>
              </w:rPr>
              <w:t>______________</w:t>
            </w:r>
            <w:r w:rsidRPr="006C7600">
              <w:rPr>
                <w:rFonts w:ascii="Times New Roman" w:eastAsia="Times New Roman" w:hAnsi="Times New Roman" w:cs="Times New Roman"/>
                <w:sz w:val="20"/>
                <w:szCs w:val="20"/>
              </w:rPr>
              <w:t>/</w:t>
            </w:r>
          </w:p>
        </w:tc>
      </w:tr>
      <w:tr w:rsidR="00F20B7A" w:rsidRPr="006C7600" w:rsidTr="004E64FE">
        <w:trPr>
          <w:trHeight w:val="80"/>
        </w:trPr>
        <w:tc>
          <w:tcPr>
            <w:tcW w:w="5140" w:type="dxa"/>
          </w:tcPr>
          <w:p w:rsidR="00F20B7A" w:rsidRPr="006C7600" w:rsidRDefault="00F20B7A" w:rsidP="004E64FE">
            <w:pPr>
              <w:spacing w:after="0" w:line="240" w:lineRule="auto"/>
              <w:rPr>
                <w:rFonts w:ascii="Times New Roman" w:eastAsia="Times New Roman" w:hAnsi="Times New Roman" w:cs="Times New Roman"/>
                <w:sz w:val="20"/>
                <w:szCs w:val="20"/>
              </w:rPr>
            </w:pPr>
            <w:r w:rsidRPr="006C7600">
              <w:rPr>
                <w:rFonts w:ascii="Times New Roman" w:eastAsia="Times New Roman" w:hAnsi="Times New Roman" w:cs="Times New Roman"/>
                <w:sz w:val="20"/>
                <w:szCs w:val="20"/>
              </w:rPr>
              <w:t>М.П.</w:t>
            </w:r>
          </w:p>
        </w:tc>
        <w:tc>
          <w:tcPr>
            <w:tcW w:w="5141" w:type="dxa"/>
          </w:tcPr>
          <w:p w:rsidR="00F20B7A" w:rsidRPr="006C7600" w:rsidRDefault="00F20B7A" w:rsidP="004E64FE">
            <w:pPr>
              <w:spacing w:after="0" w:line="240" w:lineRule="auto"/>
              <w:rPr>
                <w:rFonts w:ascii="Times New Roman" w:eastAsia="Times New Roman" w:hAnsi="Times New Roman" w:cs="Times New Roman"/>
                <w:b/>
                <w:sz w:val="20"/>
                <w:szCs w:val="20"/>
              </w:rPr>
            </w:pPr>
            <w:r w:rsidRPr="006C7600">
              <w:rPr>
                <w:rFonts w:ascii="Times New Roman" w:eastAsia="Times New Roman" w:hAnsi="Times New Roman" w:cs="Times New Roman"/>
                <w:bCs/>
                <w:sz w:val="20"/>
                <w:szCs w:val="20"/>
              </w:rPr>
              <w:t>М.П.</w:t>
            </w:r>
          </w:p>
        </w:tc>
      </w:tr>
    </w:tbl>
    <w:p w:rsidR="00F20B7A" w:rsidRPr="00B444F7" w:rsidRDefault="00F20B7A" w:rsidP="00F20B7A">
      <w:pPr>
        <w:spacing w:after="0" w:line="240" w:lineRule="auto"/>
        <w:rPr>
          <w:rFonts w:ascii="Times New Roman" w:eastAsia="Times New Roman" w:hAnsi="Times New Roman" w:cs="Times New Roman"/>
          <w:sz w:val="20"/>
          <w:szCs w:val="20"/>
        </w:rPr>
      </w:pPr>
    </w:p>
    <w:p w:rsidR="00F20B7A" w:rsidRPr="00B444F7" w:rsidRDefault="00F20B7A" w:rsidP="00F20B7A">
      <w:pPr>
        <w:rPr>
          <w:rFonts w:ascii="Times New Roman" w:eastAsia="Times New Roman" w:hAnsi="Times New Roman" w:cs="Times New Roman"/>
          <w:bCs/>
          <w:sz w:val="20"/>
          <w:szCs w:val="20"/>
        </w:rPr>
      </w:pPr>
      <w:r w:rsidRPr="00B444F7">
        <w:rPr>
          <w:rFonts w:ascii="Times New Roman" w:eastAsia="Times New Roman" w:hAnsi="Times New Roman" w:cs="Times New Roman"/>
          <w:bCs/>
          <w:sz w:val="20"/>
          <w:szCs w:val="20"/>
        </w:rPr>
        <w:br w:type="page"/>
      </w:r>
    </w:p>
    <w:p w:rsidR="00F12BB9" w:rsidRPr="00B444F7" w:rsidRDefault="00F12BB9" w:rsidP="00F12BB9">
      <w:pPr>
        <w:keepNext/>
        <w:keepLines/>
        <w:spacing w:before="480" w:after="0"/>
        <w:jc w:val="center"/>
        <w:outlineLvl w:val="0"/>
        <w:rPr>
          <w:rFonts w:ascii="Times New Roman" w:eastAsia="Times New Roman" w:hAnsi="Times New Roman" w:cs="Times New Roman"/>
          <w:bCs/>
          <w:sz w:val="20"/>
          <w:szCs w:val="20"/>
        </w:rPr>
      </w:pPr>
      <w:bookmarkStart w:id="25" w:name="_Toc522178692"/>
      <w:bookmarkEnd w:id="17"/>
      <w:bookmarkEnd w:id="18"/>
      <w:bookmarkEnd w:id="19"/>
      <w:bookmarkEnd w:id="20"/>
      <w:r w:rsidRPr="00B444F7">
        <w:rPr>
          <w:rFonts w:ascii="Times New Roman" w:eastAsia="Times New Roman" w:hAnsi="Times New Roman" w:cs="Times New Roman"/>
          <w:bCs/>
          <w:sz w:val="20"/>
          <w:szCs w:val="20"/>
        </w:rPr>
        <w:lastRenderedPageBreak/>
        <w:t xml:space="preserve">ЧАСТЬ </w:t>
      </w:r>
      <w:r w:rsidR="00503173" w:rsidRPr="00B444F7">
        <w:rPr>
          <w:rFonts w:ascii="Times New Roman" w:eastAsia="Times New Roman" w:hAnsi="Times New Roman" w:cs="Times New Roman"/>
          <w:bCs/>
          <w:sz w:val="20"/>
          <w:szCs w:val="20"/>
          <w:lang w:val="en-US"/>
        </w:rPr>
        <w:t>V</w:t>
      </w:r>
      <w:r w:rsidRPr="00B444F7">
        <w:rPr>
          <w:rFonts w:ascii="Times New Roman" w:eastAsia="Times New Roman" w:hAnsi="Times New Roman" w:cs="Times New Roman"/>
          <w:bCs/>
          <w:sz w:val="20"/>
          <w:szCs w:val="20"/>
        </w:rPr>
        <w:t xml:space="preserve">. </w:t>
      </w:r>
      <w:r w:rsidR="00503173" w:rsidRPr="00B444F7">
        <w:rPr>
          <w:rFonts w:ascii="Times New Roman" w:eastAsia="Times New Roman" w:hAnsi="Times New Roman" w:cs="Times New Roman"/>
          <w:bCs/>
          <w:sz w:val="20"/>
          <w:szCs w:val="20"/>
        </w:rPr>
        <w:t>ОБРАЗЦЫ ФОРМ</w:t>
      </w:r>
      <w:bookmarkEnd w:id="25"/>
    </w:p>
    <w:p w:rsidR="00F21ACC" w:rsidRPr="00B444F7" w:rsidRDefault="00F21ACC" w:rsidP="00906652">
      <w:pPr>
        <w:spacing w:after="0" w:line="240" w:lineRule="auto"/>
        <w:ind w:firstLine="709"/>
        <w:jc w:val="center"/>
        <w:rPr>
          <w:rFonts w:ascii="Times New Roman" w:hAnsi="Times New Roman" w:cs="Times New Roman"/>
          <w:sz w:val="20"/>
          <w:szCs w:val="20"/>
        </w:rPr>
      </w:pPr>
    </w:p>
    <w:p w:rsidR="00A904D3" w:rsidRPr="00B444F7" w:rsidRDefault="00F12BB9" w:rsidP="00F12BB9">
      <w:pPr>
        <w:pStyle w:val="23"/>
        <w:rPr>
          <w:rFonts w:ascii="Times New Roman" w:hAnsi="Times New Roman" w:cs="Times New Roman"/>
          <w:b w:val="0"/>
          <w:color w:val="auto"/>
          <w:sz w:val="20"/>
          <w:szCs w:val="20"/>
        </w:rPr>
      </w:pPr>
      <w:bookmarkStart w:id="26" w:name="_Toc522178693"/>
      <w:r w:rsidRPr="00B444F7">
        <w:rPr>
          <w:rFonts w:ascii="Times New Roman" w:hAnsi="Times New Roman" w:cs="Times New Roman"/>
          <w:color w:val="auto"/>
          <w:sz w:val="20"/>
          <w:szCs w:val="20"/>
        </w:rPr>
        <w:t xml:space="preserve">Форма </w:t>
      </w:r>
      <w:r w:rsidR="0009293A" w:rsidRPr="00B444F7">
        <w:rPr>
          <w:rFonts w:ascii="Times New Roman" w:hAnsi="Times New Roman" w:cs="Times New Roman"/>
          <w:color w:val="auto"/>
          <w:sz w:val="20"/>
          <w:szCs w:val="20"/>
        </w:rPr>
        <w:t>1</w:t>
      </w:r>
      <w:r w:rsidRPr="00B444F7">
        <w:rPr>
          <w:rFonts w:ascii="Times New Roman" w:hAnsi="Times New Roman" w:cs="Times New Roman"/>
          <w:color w:val="auto"/>
          <w:sz w:val="20"/>
          <w:szCs w:val="20"/>
        </w:rPr>
        <w:t>.</w:t>
      </w:r>
      <w:r w:rsidRPr="00B444F7">
        <w:rPr>
          <w:rFonts w:ascii="Times New Roman" w:hAnsi="Times New Roman" w:cs="Times New Roman"/>
          <w:b w:val="0"/>
          <w:color w:val="auto"/>
          <w:sz w:val="20"/>
          <w:szCs w:val="20"/>
        </w:rPr>
        <w:t xml:space="preserve"> </w:t>
      </w:r>
      <w:r w:rsidR="0089083C" w:rsidRPr="00B444F7">
        <w:rPr>
          <w:rFonts w:ascii="Times New Roman" w:hAnsi="Times New Roman" w:cs="Times New Roman"/>
          <w:b w:val="0"/>
          <w:color w:val="auto"/>
          <w:sz w:val="20"/>
          <w:szCs w:val="20"/>
        </w:rPr>
        <w:t xml:space="preserve">«Форма </w:t>
      </w:r>
      <w:r w:rsidR="00A518F7" w:rsidRPr="00B444F7">
        <w:rPr>
          <w:rFonts w:ascii="Times New Roman" w:hAnsi="Times New Roman" w:cs="Times New Roman"/>
          <w:b w:val="0"/>
          <w:color w:val="auto"/>
          <w:sz w:val="20"/>
          <w:szCs w:val="20"/>
        </w:rPr>
        <w:t xml:space="preserve">первой </w:t>
      </w:r>
      <w:r w:rsidR="0089083C" w:rsidRPr="00B444F7">
        <w:rPr>
          <w:rFonts w:ascii="Times New Roman" w:hAnsi="Times New Roman" w:cs="Times New Roman"/>
          <w:b w:val="0"/>
          <w:color w:val="auto"/>
          <w:sz w:val="20"/>
          <w:szCs w:val="20"/>
        </w:rPr>
        <w:t>части заявки на участие в аукционе в электронной форме»</w:t>
      </w:r>
      <w:bookmarkEnd w:id="26"/>
    </w:p>
    <w:p w:rsidR="00A904D3" w:rsidRPr="00B444F7" w:rsidRDefault="00A904D3" w:rsidP="00816D90">
      <w:pPr>
        <w:spacing w:after="0" w:line="240" w:lineRule="auto"/>
        <w:ind w:firstLine="709"/>
        <w:jc w:val="both"/>
        <w:rPr>
          <w:rFonts w:ascii="Times New Roman" w:hAnsi="Times New Roman" w:cs="Times New Roman"/>
          <w:sz w:val="20"/>
          <w:szCs w:val="20"/>
        </w:rPr>
      </w:pPr>
    </w:p>
    <w:p w:rsidR="00A904D3" w:rsidRPr="00B444F7" w:rsidRDefault="00D55FC1" w:rsidP="00A904D3">
      <w:pPr>
        <w:spacing w:after="0" w:line="240" w:lineRule="auto"/>
        <w:jc w:val="center"/>
        <w:rPr>
          <w:rFonts w:ascii="Times New Roman" w:eastAsia="Times New Roman" w:hAnsi="Times New Roman" w:cs="Times New Roman"/>
          <w:b/>
          <w:sz w:val="20"/>
          <w:szCs w:val="20"/>
        </w:rPr>
      </w:pPr>
      <w:r w:rsidRPr="00B444F7">
        <w:rPr>
          <w:rFonts w:ascii="Times New Roman" w:eastAsia="Times New Roman" w:hAnsi="Times New Roman" w:cs="Times New Roman"/>
          <w:b/>
          <w:sz w:val="20"/>
          <w:szCs w:val="20"/>
        </w:rPr>
        <w:t xml:space="preserve">ПЕРВАЯ ЧАСТЬ </w:t>
      </w:r>
      <w:r w:rsidR="00A904D3" w:rsidRPr="00B444F7">
        <w:rPr>
          <w:rFonts w:ascii="Times New Roman" w:eastAsia="Times New Roman" w:hAnsi="Times New Roman" w:cs="Times New Roman"/>
          <w:b/>
          <w:sz w:val="20"/>
          <w:szCs w:val="20"/>
        </w:rPr>
        <w:t>ЗАЯВК</w:t>
      </w:r>
      <w:r w:rsidRPr="00B444F7">
        <w:rPr>
          <w:rFonts w:ascii="Times New Roman" w:eastAsia="Times New Roman" w:hAnsi="Times New Roman" w:cs="Times New Roman"/>
          <w:b/>
          <w:sz w:val="20"/>
          <w:szCs w:val="20"/>
        </w:rPr>
        <w:t>И</w:t>
      </w:r>
      <w:r w:rsidR="00A904D3" w:rsidRPr="00B444F7">
        <w:rPr>
          <w:rFonts w:ascii="Times New Roman" w:eastAsia="Times New Roman" w:hAnsi="Times New Roman" w:cs="Times New Roman"/>
          <w:b/>
          <w:sz w:val="20"/>
          <w:szCs w:val="20"/>
        </w:rPr>
        <w:t xml:space="preserve"> НА УЧАСТИЕ В </w:t>
      </w:r>
      <w:r w:rsidRPr="00B444F7">
        <w:rPr>
          <w:rFonts w:ascii="Times New Roman" w:eastAsia="Times New Roman" w:hAnsi="Times New Roman" w:cs="Times New Roman"/>
          <w:b/>
          <w:sz w:val="20"/>
          <w:szCs w:val="20"/>
        </w:rPr>
        <w:t>АУКЦИОНЕ</w:t>
      </w:r>
      <w:r w:rsidR="006F1440" w:rsidRPr="00B444F7">
        <w:rPr>
          <w:rFonts w:ascii="Times New Roman" w:eastAsia="Times New Roman" w:hAnsi="Times New Roman" w:cs="Times New Roman"/>
          <w:b/>
          <w:sz w:val="20"/>
          <w:szCs w:val="20"/>
        </w:rPr>
        <w:t xml:space="preserve"> В ЭЛЕКТРОННОЙ ФОРМЕ</w:t>
      </w:r>
    </w:p>
    <w:p w:rsidR="00A904D3" w:rsidRPr="00B444F7" w:rsidRDefault="00A904D3" w:rsidP="00A904D3">
      <w:pPr>
        <w:spacing w:after="0" w:line="240" w:lineRule="auto"/>
        <w:ind w:right="-109"/>
        <w:jc w:val="center"/>
        <w:rPr>
          <w:rFonts w:ascii="Times New Roman" w:eastAsia="Times New Roman" w:hAnsi="Times New Roman" w:cs="Times New Roman"/>
          <w:b/>
          <w:i/>
          <w:sz w:val="20"/>
          <w:szCs w:val="20"/>
        </w:rPr>
      </w:pPr>
    </w:p>
    <w:p w:rsidR="00B56D29" w:rsidRDefault="00B56D29" w:rsidP="00B56D29">
      <w:pPr>
        <w:spacing w:after="0" w:line="240" w:lineRule="auto"/>
        <w:ind w:firstLine="709"/>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Изучив извещение и документацию о проведении аукциона в электронной форме на право заключения договора                                  (№ извещения в ЕИС:</w:t>
      </w:r>
      <w:r>
        <w:rPr>
          <w:rFonts w:ascii="Times New Roman" w:eastAsia="Times New Roman" w:hAnsi="Times New Roman" w:cs="Times New Roman"/>
          <w:sz w:val="20"/>
          <w:szCs w:val="20"/>
          <w:highlight w:val="yellow"/>
        </w:rPr>
        <w:t>_____________)</w:t>
      </w:r>
      <w:r>
        <w:rPr>
          <w:rFonts w:ascii="Times New Roman" w:eastAsia="Times New Roman" w:hAnsi="Times New Roman" w:cs="Times New Roman"/>
          <w:sz w:val="20"/>
          <w:szCs w:val="20"/>
        </w:rPr>
        <w:t xml:space="preserve"> (далее – извещение, аукционная документация), </w:t>
      </w:r>
      <w:r>
        <w:rPr>
          <w:rFonts w:ascii="Times New Roman" w:hAnsi="Times New Roman" w:cs="Times New Roman"/>
          <w:sz w:val="20"/>
        </w:rPr>
        <w:t xml:space="preserve">Положением о закупке товаров, работ, услуг для нужд ОГАУ «Иркутская база авиационной </w:t>
      </w:r>
      <w:r w:rsidR="00083CE4">
        <w:rPr>
          <w:rFonts w:ascii="Times New Roman" w:hAnsi="Times New Roman" w:cs="Times New Roman"/>
          <w:sz w:val="20"/>
        </w:rPr>
        <w:t xml:space="preserve">и наземной </w:t>
      </w:r>
      <w:r>
        <w:rPr>
          <w:rFonts w:ascii="Times New Roman" w:hAnsi="Times New Roman" w:cs="Times New Roman"/>
          <w:sz w:val="20"/>
        </w:rPr>
        <w:t xml:space="preserve">охраны лесов», </w:t>
      </w:r>
      <w:r>
        <w:rPr>
          <w:rFonts w:ascii="Times New Roman" w:hAnsi="Times New Roman" w:cs="Times New Roman"/>
          <w:color w:val="000000" w:themeColor="text1"/>
          <w:sz w:val="20"/>
          <w:szCs w:val="20"/>
        </w:rPr>
        <w:t>(далее – Положение</w:t>
      </w:r>
      <w:r>
        <w:rPr>
          <w:rFonts w:ascii="Times New Roman" w:hAnsi="Times New Roman" w:cs="Times New Roman"/>
          <w:sz w:val="20"/>
          <w:szCs w:val="20"/>
        </w:rPr>
        <w:t xml:space="preserve"> о закупке), </w:t>
      </w:r>
      <w:r>
        <w:rPr>
          <w:rFonts w:ascii="Times New Roman" w:eastAsia="Times New Roman" w:hAnsi="Times New Roman" w:cs="Times New Roman"/>
          <w:sz w:val="20"/>
          <w:szCs w:val="20"/>
        </w:rPr>
        <w:t xml:space="preserve">сообщаем о согласии </w:t>
      </w:r>
      <w:r>
        <w:rPr>
          <w:rFonts w:ascii="Times New Roman" w:eastAsia="Times New Roman" w:hAnsi="Times New Roman" w:cs="Times New Roman"/>
          <w:color w:val="000000"/>
          <w:sz w:val="20"/>
          <w:szCs w:val="20"/>
        </w:rPr>
        <w:t xml:space="preserve">заключить договор </w:t>
      </w:r>
      <w:proofErr w:type="gramStart"/>
      <w:r>
        <w:rPr>
          <w:rFonts w:ascii="Times New Roman" w:eastAsia="Times New Roman" w:hAnsi="Times New Roman" w:cs="Times New Roman"/>
          <w:color w:val="000000"/>
          <w:sz w:val="20"/>
          <w:szCs w:val="20"/>
        </w:rPr>
        <w:t>на</w:t>
      </w:r>
      <w:proofErr w:type="gramEnd"/>
      <w:r>
        <w:rPr>
          <w:rFonts w:ascii="Times New Roman" w:eastAsia="Times New Roman" w:hAnsi="Times New Roman" w:cs="Times New Roman"/>
          <w:color w:val="000000"/>
          <w:sz w:val="20"/>
          <w:szCs w:val="20"/>
        </w:rPr>
        <w:t xml:space="preserve"> __________</w:t>
      </w:r>
    </w:p>
    <w:p w:rsidR="0095329E" w:rsidRPr="00B444F7" w:rsidRDefault="0095329E" w:rsidP="0095329E">
      <w:pPr>
        <w:spacing w:line="240" w:lineRule="auto"/>
        <w:ind w:firstLine="709"/>
        <w:jc w:val="both"/>
        <w:rPr>
          <w:rFonts w:ascii="Times New Roman" w:eastAsia="Times New Roman" w:hAnsi="Times New Roman" w:cs="Times New Roman"/>
          <w:b/>
          <w:sz w:val="20"/>
          <w:szCs w:val="20"/>
        </w:rPr>
      </w:pPr>
    </w:p>
    <w:tbl>
      <w:tblPr>
        <w:tblW w:w="95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805"/>
        <w:gridCol w:w="14"/>
      </w:tblGrid>
      <w:tr w:rsidR="009E7B51" w:rsidRPr="00B444F7" w:rsidTr="009E7B51">
        <w:trPr>
          <w:trHeight w:val="1122"/>
        </w:trPr>
        <w:tc>
          <w:tcPr>
            <w:tcW w:w="2694" w:type="dxa"/>
            <w:vAlign w:val="center"/>
          </w:tcPr>
          <w:p w:rsidR="009E7B51" w:rsidRPr="00F35368" w:rsidRDefault="009E7B51" w:rsidP="009E7B51">
            <w:pPr>
              <w:widowControl w:val="0"/>
              <w:spacing w:after="0"/>
              <w:jc w:val="center"/>
              <w:rPr>
                <w:rFonts w:ascii="Times New Roman" w:hAnsi="Times New Roman" w:cs="Times New Roman"/>
                <w:b/>
                <w:bCs/>
                <w:sz w:val="20"/>
              </w:rPr>
            </w:pPr>
            <w:r w:rsidRPr="00F35368">
              <w:rPr>
                <w:rFonts w:ascii="Times New Roman" w:hAnsi="Times New Roman" w:cs="Times New Roman"/>
                <w:b/>
                <w:bCs/>
                <w:sz w:val="20"/>
              </w:rPr>
              <w:t>Наименование товара (работ, услуг). Страна происхождения, производитель</w:t>
            </w:r>
            <w:r w:rsidRPr="00F35368">
              <w:rPr>
                <w:rFonts w:ascii="Times New Roman" w:eastAsia="SimSun" w:hAnsi="Times New Roman" w:cs="Times New Roman"/>
                <w:b/>
                <w:kern w:val="1"/>
                <w:sz w:val="20"/>
                <w:szCs w:val="24"/>
                <w:lang w:eastAsia="hi-IN" w:bidi="hi-IN"/>
              </w:rPr>
              <w:t>.</w:t>
            </w:r>
          </w:p>
        </w:tc>
        <w:tc>
          <w:tcPr>
            <w:tcW w:w="6819" w:type="dxa"/>
            <w:gridSpan w:val="2"/>
            <w:shd w:val="clear" w:color="auto" w:fill="auto"/>
            <w:vAlign w:val="center"/>
          </w:tcPr>
          <w:p w:rsidR="009E7B51" w:rsidRDefault="009E7B51" w:rsidP="006204AE">
            <w:pPr>
              <w:spacing w:after="0" w:line="240" w:lineRule="auto"/>
              <w:jc w:val="center"/>
              <w:rPr>
                <w:rFonts w:ascii="Times New Roman" w:hAnsi="Times New Roman" w:cs="Times New Roman"/>
                <w:b/>
                <w:sz w:val="20"/>
              </w:rPr>
            </w:pPr>
            <w:r w:rsidRPr="00F35368">
              <w:rPr>
                <w:rFonts w:ascii="Times New Roman" w:eastAsia="SimSun" w:hAnsi="Times New Roman" w:cs="Times New Roman"/>
                <w:b/>
                <w:kern w:val="1"/>
                <w:sz w:val="20"/>
                <w:szCs w:val="24"/>
                <w:lang w:eastAsia="hi-IN" w:bidi="hi-IN"/>
              </w:rPr>
              <w:t>Характеристики: показатели и значения показателей, позволяющие определить соответствие товара установленным Заказчиком требованиям</w:t>
            </w:r>
          </w:p>
        </w:tc>
      </w:tr>
      <w:tr w:rsidR="00A92CAF" w:rsidRPr="00B444F7" w:rsidTr="004E64FE">
        <w:trPr>
          <w:gridAfter w:val="1"/>
          <w:wAfter w:w="14" w:type="dxa"/>
          <w:trHeight w:val="495"/>
        </w:trPr>
        <w:tc>
          <w:tcPr>
            <w:tcW w:w="2694" w:type="dxa"/>
          </w:tcPr>
          <w:p w:rsidR="00A92CAF" w:rsidRPr="00B444F7" w:rsidRDefault="00A92CAF" w:rsidP="002462F2">
            <w:pPr>
              <w:suppressAutoHyphens/>
              <w:autoSpaceDN w:val="0"/>
              <w:spacing w:after="0" w:line="240" w:lineRule="auto"/>
              <w:jc w:val="both"/>
              <w:textAlignment w:val="baseline"/>
              <w:rPr>
                <w:rFonts w:ascii="Times New Roman" w:eastAsia="Times New Roman" w:hAnsi="Times New Roman" w:cs="Times New Roman"/>
                <w:color w:val="333333"/>
                <w:kern w:val="3"/>
                <w:sz w:val="20"/>
                <w:szCs w:val="20"/>
                <w:lang w:eastAsia="zh-CN"/>
              </w:rPr>
            </w:pPr>
          </w:p>
        </w:tc>
        <w:tc>
          <w:tcPr>
            <w:tcW w:w="6805" w:type="dxa"/>
            <w:shd w:val="clear" w:color="auto" w:fill="auto"/>
          </w:tcPr>
          <w:p w:rsidR="00A92CAF" w:rsidRPr="00FA6088" w:rsidRDefault="00A92CAF" w:rsidP="00FA6088">
            <w:pPr>
              <w:suppressAutoHyphens/>
              <w:autoSpaceDN w:val="0"/>
              <w:spacing w:after="0" w:line="240" w:lineRule="auto"/>
              <w:ind w:left="360"/>
              <w:jc w:val="center"/>
              <w:textAlignment w:val="baseline"/>
              <w:rPr>
                <w:rFonts w:ascii="Times New Roman" w:eastAsia="Times New Roman" w:hAnsi="Times New Roman" w:cs="Times New Roman"/>
                <w:color w:val="333333"/>
                <w:kern w:val="3"/>
                <w:sz w:val="20"/>
                <w:szCs w:val="20"/>
                <w:lang w:eastAsia="zh-CN"/>
              </w:rPr>
            </w:pPr>
          </w:p>
        </w:tc>
      </w:tr>
    </w:tbl>
    <w:p w:rsidR="0095329E" w:rsidRPr="00B444F7" w:rsidRDefault="0095329E" w:rsidP="0095329E">
      <w:pPr>
        <w:suppressAutoHyphens/>
        <w:spacing w:after="0" w:line="240" w:lineRule="auto"/>
        <w:ind w:left="-7" w:right="-108" w:firstLine="7"/>
        <w:jc w:val="both"/>
        <w:rPr>
          <w:rFonts w:ascii="Times New Roman" w:eastAsia="Times New Roman" w:hAnsi="Times New Roman" w:cs="Times New Roman"/>
          <w:color w:val="000000"/>
          <w:sz w:val="20"/>
          <w:szCs w:val="20"/>
          <w:highlight w:val="yellow"/>
        </w:rPr>
      </w:pPr>
    </w:p>
    <w:p w:rsidR="0095329E" w:rsidRPr="00B444F7" w:rsidRDefault="0095329E" w:rsidP="0095329E">
      <w:pPr>
        <w:spacing w:line="240" w:lineRule="auto"/>
        <w:ind w:firstLine="709"/>
        <w:jc w:val="both"/>
        <w:rPr>
          <w:rFonts w:ascii="Times New Roman" w:eastAsia="Times New Roman" w:hAnsi="Times New Roman" w:cs="Times New Roman"/>
          <w:sz w:val="20"/>
          <w:szCs w:val="20"/>
        </w:rPr>
      </w:pPr>
      <w:r w:rsidRPr="00B444F7">
        <w:rPr>
          <w:rFonts w:ascii="Times New Roman" w:eastAsia="Times New Roman" w:hAnsi="Times New Roman" w:cs="Times New Roman"/>
          <w:sz w:val="20"/>
          <w:szCs w:val="20"/>
        </w:rPr>
        <w:t>В случае признания победителем аукциона в электронной форме обязуемся в срок, указанный в аукционной документации, Положении о закупке, подписать договор _________________</w:t>
      </w:r>
    </w:p>
    <w:p w:rsidR="0095329E" w:rsidRPr="00B444F7" w:rsidRDefault="0095329E" w:rsidP="0095329E">
      <w:pPr>
        <w:spacing w:line="240" w:lineRule="auto"/>
        <w:ind w:firstLine="709"/>
        <w:jc w:val="both"/>
        <w:rPr>
          <w:rFonts w:ascii="Times New Roman" w:eastAsia="Times New Roman" w:hAnsi="Times New Roman" w:cs="Times New Roman"/>
          <w:sz w:val="20"/>
          <w:szCs w:val="20"/>
        </w:rPr>
      </w:pPr>
      <w:r w:rsidRPr="00B444F7">
        <w:rPr>
          <w:rFonts w:ascii="Times New Roman" w:eastAsia="Times New Roman" w:hAnsi="Times New Roman" w:cs="Times New Roman"/>
          <w:sz w:val="20"/>
          <w:szCs w:val="20"/>
        </w:rPr>
        <w:t>_________________________ в соответствии с требованиями аукционной документации на условиях, указанных в извещении, аукционной документации, не подлежащих изменению по результатам проведения аукциона в электронной форме.</w:t>
      </w:r>
    </w:p>
    <w:p w:rsidR="00AC4EAD" w:rsidRDefault="00AC4EAD" w:rsidP="00AC4EAD">
      <w:pPr>
        <w:spacing w:after="0" w:line="240" w:lineRule="auto"/>
        <w:ind w:firstLine="709"/>
        <w:jc w:val="both"/>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ВАЖНО!</w:t>
      </w:r>
    </w:p>
    <w:p w:rsidR="00AC4EAD" w:rsidRDefault="00AC4EAD" w:rsidP="00AC4EAD">
      <w:pPr>
        <w:spacing w:after="0" w:line="240" w:lineRule="auto"/>
        <w:ind w:firstLine="709"/>
        <w:jc w:val="both"/>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 xml:space="preserve">Не допускается указание в первой части заявки на участие в аукционе в электронной форме </w:t>
      </w:r>
      <w:r>
        <w:rPr>
          <w:rFonts w:ascii="Times New Roman" w:eastAsia="Times New Roman" w:hAnsi="Times New Roman" w:cs="Times New Roman"/>
          <w:b/>
          <w:i/>
          <w:color w:val="FF0000"/>
          <w:sz w:val="20"/>
          <w:szCs w:val="20"/>
          <w:highlight w:val="green"/>
        </w:rPr>
        <w:t xml:space="preserve">сведений об участнике </w:t>
      </w:r>
      <w:proofErr w:type="gramStart"/>
      <w:r>
        <w:rPr>
          <w:rFonts w:ascii="Times New Roman" w:eastAsia="Times New Roman" w:hAnsi="Times New Roman" w:cs="Times New Roman"/>
          <w:b/>
          <w:i/>
          <w:color w:val="FF0000"/>
          <w:sz w:val="20"/>
          <w:szCs w:val="20"/>
          <w:highlight w:val="green"/>
        </w:rPr>
        <w:t>и(</w:t>
      </w:r>
      <w:proofErr w:type="gramEnd"/>
      <w:r>
        <w:rPr>
          <w:rFonts w:ascii="Times New Roman" w:eastAsia="Times New Roman" w:hAnsi="Times New Roman" w:cs="Times New Roman"/>
          <w:b/>
          <w:i/>
          <w:color w:val="FF0000"/>
          <w:sz w:val="20"/>
          <w:szCs w:val="20"/>
          <w:highlight w:val="green"/>
        </w:rPr>
        <w:t>или) о ценовом предложении участника  аукциона в электронной форме, подавшем такую заявку.</w:t>
      </w:r>
    </w:p>
    <w:p w:rsidR="00AC4EAD" w:rsidRDefault="00AC4EAD" w:rsidP="00AC4EAD">
      <w:pPr>
        <w:spacing w:after="0" w:line="240" w:lineRule="auto"/>
        <w:ind w:firstLine="709"/>
        <w:jc w:val="both"/>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 xml:space="preserve">Участник аукциона в электронной форме не допускается к участию в нем в случае наличия в первой части заявки на участие в аукционе в электронной форме, </w:t>
      </w:r>
      <w:r>
        <w:rPr>
          <w:rFonts w:ascii="Times New Roman" w:eastAsia="Times New Roman" w:hAnsi="Times New Roman" w:cs="Times New Roman"/>
          <w:b/>
          <w:i/>
          <w:color w:val="FF0000"/>
          <w:sz w:val="20"/>
          <w:szCs w:val="20"/>
          <w:highlight w:val="green"/>
        </w:rPr>
        <w:t xml:space="preserve">сведений об участнике </w:t>
      </w:r>
      <w:proofErr w:type="gramStart"/>
      <w:r>
        <w:rPr>
          <w:rFonts w:ascii="Times New Roman" w:eastAsia="Times New Roman" w:hAnsi="Times New Roman" w:cs="Times New Roman"/>
          <w:b/>
          <w:i/>
          <w:color w:val="FF0000"/>
          <w:sz w:val="20"/>
          <w:szCs w:val="20"/>
          <w:highlight w:val="green"/>
        </w:rPr>
        <w:t>и(</w:t>
      </w:r>
      <w:proofErr w:type="gramEnd"/>
      <w:r>
        <w:rPr>
          <w:rFonts w:ascii="Times New Roman" w:eastAsia="Times New Roman" w:hAnsi="Times New Roman" w:cs="Times New Roman"/>
          <w:b/>
          <w:i/>
          <w:color w:val="FF0000"/>
          <w:sz w:val="20"/>
          <w:szCs w:val="20"/>
          <w:highlight w:val="green"/>
        </w:rPr>
        <w:t>или) о ценовом предложении участника  аукциона в электронной форме, подавшем такую заявку.</w:t>
      </w:r>
    </w:p>
    <w:p w:rsidR="0095329E" w:rsidRPr="00B444F7" w:rsidRDefault="0095329E" w:rsidP="0095329E">
      <w:pPr>
        <w:shd w:val="clear" w:color="auto" w:fill="FFFFFF"/>
        <w:spacing w:after="0" w:line="240" w:lineRule="auto"/>
        <w:contextualSpacing/>
        <w:jc w:val="center"/>
        <w:rPr>
          <w:rFonts w:ascii="Times New Roman" w:hAnsi="Times New Roman" w:cs="Times New Roman"/>
          <w:b/>
          <w:i/>
          <w:color w:val="FF0000"/>
          <w:sz w:val="20"/>
          <w:szCs w:val="20"/>
        </w:rPr>
      </w:pPr>
    </w:p>
    <w:p w:rsidR="0095329E" w:rsidRPr="00B444F7" w:rsidRDefault="0095329E" w:rsidP="0095329E">
      <w:pPr>
        <w:pStyle w:val="23"/>
        <w:spacing w:before="0"/>
        <w:jc w:val="center"/>
        <w:rPr>
          <w:rFonts w:ascii="Times New Roman" w:hAnsi="Times New Roman" w:cs="Times New Roman"/>
          <w:i/>
          <w:color w:val="auto"/>
          <w:sz w:val="20"/>
          <w:szCs w:val="20"/>
        </w:rPr>
      </w:pPr>
      <w:r w:rsidRPr="00B444F7">
        <w:rPr>
          <w:rFonts w:ascii="Times New Roman" w:hAnsi="Times New Roman" w:cs="Times New Roman"/>
          <w:sz w:val="20"/>
          <w:szCs w:val="20"/>
        </w:rPr>
        <w:t>ИНСТРУКЦИЯ ПО ЗАПОЛНЕНИЮ ЗАЯВКИ НА УЧАСТИЕ В ЭЛЕКТРОННОМ АУКЦИОНЕ</w:t>
      </w:r>
    </w:p>
    <w:p w:rsidR="0095329E" w:rsidRPr="00B444F7" w:rsidRDefault="0095329E" w:rsidP="0095329E">
      <w:pPr>
        <w:tabs>
          <w:tab w:val="left" w:pos="1075"/>
        </w:tabs>
        <w:spacing w:after="0" w:line="240" w:lineRule="auto"/>
        <w:ind w:right="20"/>
        <w:jc w:val="both"/>
        <w:rPr>
          <w:rFonts w:ascii="Times New Roman" w:eastAsia="Calibri" w:hAnsi="Times New Roman" w:cs="Times New Roman"/>
          <w:sz w:val="20"/>
          <w:szCs w:val="20"/>
        </w:rPr>
      </w:pPr>
    </w:p>
    <w:p w:rsidR="0095329E" w:rsidRPr="00B444F7" w:rsidRDefault="0095329E" w:rsidP="0095329E">
      <w:pPr>
        <w:tabs>
          <w:tab w:val="left" w:pos="1075"/>
        </w:tabs>
        <w:spacing w:after="0" w:line="240" w:lineRule="auto"/>
        <w:ind w:right="23"/>
        <w:jc w:val="both"/>
        <w:rPr>
          <w:rFonts w:ascii="Times New Roman" w:eastAsia="Calibri" w:hAnsi="Times New Roman" w:cs="Times New Roman"/>
          <w:sz w:val="20"/>
          <w:szCs w:val="20"/>
        </w:rPr>
      </w:pPr>
      <w:r w:rsidRPr="00B444F7">
        <w:rPr>
          <w:rFonts w:ascii="Times New Roman" w:eastAsia="Calibri" w:hAnsi="Times New Roman" w:cs="Times New Roman"/>
          <w:sz w:val="20"/>
          <w:szCs w:val="20"/>
        </w:rPr>
        <w:tab/>
      </w:r>
      <w:proofErr w:type="gramStart"/>
      <w:r w:rsidRPr="00B444F7">
        <w:rPr>
          <w:rFonts w:ascii="Times New Roman" w:eastAsia="Calibri" w:hAnsi="Times New Roman" w:cs="Times New Roman"/>
          <w:sz w:val="20"/>
          <w:szCs w:val="20"/>
        </w:rPr>
        <w:t>Описание участниками закупки объекта закупки (предмета аукциона), в том числе: функциональных, технических и качественных характеристик, эксплуатационных характеристик объекта закупки (при необходимости),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документации.</w:t>
      </w:r>
      <w:proofErr w:type="gramEnd"/>
    </w:p>
    <w:p w:rsidR="0095329E" w:rsidRPr="00B444F7" w:rsidRDefault="0095329E" w:rsidP="0095329E">
      <w:pPr>
        <w:tabs>
          <w:tab w:val="left" w:pos="1075"/>
        </w:tabs>
        <w:spacing w:after="0" w:line="240" w:lineRule="auto"/>
        <w:ind w:right="20" w:firstLine="709"/>
        <w:jc w:val="both"/>
        <w:rPr>
          <w:rFonts w:ascii="Times New Roman" w:eastAsia="Calibri" w:hAnsi="Times New Roman" w:cs="Times New Roman"/>
          <w:sz w:val="20"/>
          <w:szCs w:val="20"/>
        </w:rPr>
      </w:pPr>
      <w:r w:rsidRPr="00B444F7">
        <w:rPr>
          <w:rFonts w:ascii="Times New Roman" w:eastAsia="Calibri" w:hAnsi="Times New Roman" w:cs="Times New Roman"/>
          <w:sz w:val="20"/>
          <w:szCs w:val="20"/>
        </w:rPr>
        <w:t xml:space="preserve">При подготовке заявки участниками закупок должны применяться общепринятые обозначения и наименования в соответствии с требованиями действующих нормативных актов. Сведения, которые содержатся в заявках участников закупок, не должны допускать двусмысленных (неоднозначных) толкований. Заявка на участие в электронном аукционе заполняется участником закупки в соответствии с инструкцией оператора электронной площадки, размещенной на его сайте, и настоящей инструкцией. </w:t>
      </w:r>
    </w:p>
    <w:p w:rsidR="0095329E" w:rsidRPr="00B444F7" w:rsidRDefault="0095329E" w:rsidP="0095329E">
      <w:pPr>
        <w:tabs>
          <w:tab w:val="left" w:pos="1080"/>
        </w:tabs>
        <w:spacing w:after="0" w:line="240" w:lineRule="auto"/>
        <w:ind w:right="20" w:firstLine="709"/>
        <w:jc w:val="both"/>
        <w:rPr>
          <w:rFonts w:ascii="Times New Roman" w:eastAsia="Calibri" w:hAnsi="Times New Roman" w:cs="Times New Roman"/>
          <w:sz w:val="20"/>
          <w:szCs w:val="20"/>
        </w:rPr>
      </w:pPr>
      <w:r w:rsidRPr="00B444F7">
        <w:rPr>
          <w:rFonts w:ascii="Times New Roman" w:eastAsia="Calibri" w:hAnsi="Times New Roman" w:cs="Times New Roman"/>
          <w:sz w:val="20"/>
          <w:szCs w:val="20"/>
        </w:rPr>
        <w:t xml:space="preserve">Заявки на участие в аукционе в электронной форме подаются только лицами, получившими аккредитацию на электронной площадке. Участник электронного аукциона вправе подать только одну заявку на участие в таком аукционе. Заявка на участие в аукционе в электронной форме, подготовленная участником аукциона, должна быть составлена на русском языке. Все документы, входящие в состав заявки на участие в электронном аукционе, должны иметь четко читаемый текст. </w:t>
      </w:r>
    </w:p>
    <w:p w:rsidR="0095329E" w:rsidRPr="00B444F7" w:rsidRDefault="0095329E" w:rsidP="0095329E">
      <w:pPr>
        <w:tabs>
          <w:tab w:val="left" w:pos="1080"/>
        </w:tabs>
        <w:spacing w:after="0" w:line="240" w:lineRule="auto"/>
        <w:ind w:right="20" w:firstLine="709"/>
        <w:jc w:val="both"/>
        <w:rPr>
          <w:rFonts w:ascii="Times New Roman" w:eastAsia="Calibri" w:hAnsi="Times New Roman" w:cs="Times New Roman"/>
          <w:sz w:val="20"/>
          <w:szCs w:val="20"/>
        </w:rPr>
      </w:pPr>
      <w:proofErr w:type="gramStart"/>
      <w:r w:rsidRPr="00B444F7">
        <w:rPr>
          <w:rFonts w:ascii="Times New Roman" w:eastAsia="Calibri" w:hAnsi="Times New Roman" w:cs="Times New Roman"/>
          <w:sz w:val="20"/>
          <w:szCs w:val="20"/>
        </w:rPr>
        <w:t xml:space="preserve">Участнику аукциона в первой части своей заявки на участие в аукционе в электронной форме на каждую единицу товара, являющуюся отдельно производимым товаром, для которых установлены заказчиком требования к их характеристикам, необходимо предоставить конкретное предложение (т.е. не допускающее двусмысленного толкования и сослагательного наклонения, в отсутствии слов </w:t>
      </w:r>
      <w:r w:rsidRPr="00B444F7">
        <w:rPr>
          <w:rFonts w:ascii="Times New Roman" w:eastAsia="Calibri" w:hAnsi="Times New Roman" w:cs="Times New Roman"/>
          <w:b/>
          <w:sz w:val="20"/>
          <w:szCs w:val="20"/>
        </w:rPr>
        <w:t>«должен», «может» (в любых словосочетаниях и падежах), «эквивалент», «аналог», «как минимум», «в основном», «не</w:t>
      </w:r>
      <w:proofErr w:type="gramEnd"/>
      <w:r w:rsidRPr="00B444F7">
        <w:rPr>
          <w:rFonts w:ascii="Times New Roman" w:eastAsia="Calibri" w:hAnsi="Times New Roman" w:cs="Times New Roman"/>
          <w:b/>
          <w:sz w:val="20"/>
          <w:szCs w:val="20"/>
        </w:rPr>
        <w:t xml:space="preserve"> </w:t>
      </w:r>
      <w:proofErr w:type="gramStart"/>
      <w:r w:rsidRPr="00B444F7">
        <w:rPr>
          <w:rFonts w:ascii="Times New Roman" w:eastAsia="Calibri" w:hAnsi="Times New Roman" w:cs="Times New Roman"/>
          <w:b/>
          <w:sz w:val="20"/>
          <w:szCs w:val="20"/>
        </w:rPr>
        <w:t>менее», «не более», «не ранее», «не хуже», «не выше», «не ниже», «типа», «или», «либо», «например» и т.п.</w:t>
      </w:r>
      <w:r w:rsidRPr="00B444F7">
        <w:rPr>
          <w:rFonts w:ascii="Times New Roman" w:eastAsia="Calibri" w:hAnsi="Times New Roman" w:cs="Times New Roman"/>
          <w:sz w:val="20"/>
          <w:szCs w:val="20"/>
        </w:rPr>
        <w:t xml:space="preserve">). </w:t>
      </w:r>
      <w:proofErr w:type="gramEnd"/>
    </w:p>
    <w:p w:rsidR="0095329E" w:rsidRPr="00B444F7" w:rsidRDefault="0095329E" w:rsidP="0095329E">
      <w:pPr>
        <w:tabs>
          <w:tab w:val="left" w:pos="1080"/>
        </w:tabs>
        <w:spacing w:after="0" w:line="240" w:lineRule="auto"/>
        <w:ind w:right="20" w:firstLine="709"/>
        <w:jc w:val="both"/>
        <w:rPr>
          <w:rFonts w:ascii="Times New Roman" w:eastAsia="Calibri" w:hAnsi="Times New Roman" w:cs="Times New Roman"/>
          <w:sz w:val="20"/>
          <w:szCs w:val="20"/>
        </w:rPr>
      </w:pPr>
      <w:r w:rsidRPr="00B444F7">
        <w:rPr>
          <w:rFonts w:ascii="Times New Roman" w:eastAsia="Calibri" w:hAnsi="Times New Roman" w:cs="Times New Roman"/>
          <w:sz w:val="20"/>
          <w:szCs w:val="20"/>
        </w:rPr>
        <w:t xml:space="preserve">При формировании первой части заявки участник аукциона указывает конкретное значение установленного заказчиком показателя в соответствии с требованиями настоящей инструкции. При указании конкретных характеристик товара, работы, услуги, участник закупки обязан руководствоваться настоящей инструкцией и учесть, что указание единиц измерения всех параметров является обязательным. </w:t>
      </w:r>
    </w:p>
    <w:p w:rsidR="0095329E" w:rsidRPr="00B444F7" w:rsidRDefault="0095329E" w:rsidP="0095329E">
      <w:pPr>
        <w:tabs>
          <w:tab w:val="left" w:pos="1080"/>
        </w:tabs>
        <w:spacing w:after="0" w:line="240" w:lineRule="auto"/>
        <w:ind w:right="20" w:firstLine="709"/>
        <w:jc w:val="both"/>
        <w:rPr>
          <w:rFonts w:ascii="Times New Roman" w:eastAsia="Calibri" w:hAnsi="Times New Roman" w:cs="Times New Roman"/>
          <w:sz w:val="20"/>
          <w:szCs w:val="20"/>
        </w:rPr>
      </w:pPr>
      <w:r w:rsidRPr="00B444F7">
        <w:rPr>
          <w:rFonts w:ascii="Times New Roman" w:eastAsia="Calibri" w:hAnsi="Times New Roman" w:cs="Times New Roman"/>
          <w:sz w:val="20"/>
          <w:szCs w:val="20"/>
        </w:rPr>
        <w:lastRenderedPageBreak/>
        <w:t xml:space="preserve">Участник закупки в своей заявке на участие в аукционе в обязательном порядке указывает как конкретные значения параметров, так и единицы измерения таких параметров. При подаче предложения в отношении описания объекта закупки, в частности – требуемых характеристик закупаемых (применяемых) товаров, участниками закупки должны применяться обозначения (единицы измерения, наименования показателей), соответствующие установленным заказчиком. </w:t>
      </w:r>
    </w:p>
    <w:p w:rsidR="0095329E" w:rsidRPr="00B444F7" w:rsidRDefault="0095329E" w:rsidP="0095329E">
      <w:pPr>
        <w:tabs>
          <w:tab w:val="left" w:pos="1080"/>
        </w:tabs>
        <w:spacing w:after="0" w:line="240" w:lineRule="auto"/>
        <w:ind w:right="20" w:firstLine="709"/>
        <w:jc w:val="both"/>
        <w:rPr>
          <w:rFonts w:ascii="Times New Roman" w:eastAsia="Calibri" w:hAnsi="Times New Roman" w:cs="Times New Roman"/>
          <w:sz w:val="20"/>
          <w:szCs w:val="20"/>
        </w:rPr>
      </w:pPr>
      <w:r w:rsidRPr="00B444F7">
        <w:rPr>
          <w:rFonts w:ascii="Times New Roman" w:eastAsia="Calibri" w:hAnsi="Times New Roman" w:cs="Times New Roman"/>
          <w:sz w:val="20"/>
          <w:szCs w:val="20"/>
        </w:rPr>
        <w:t xml:space="preserve">Предложение участника закупки должно позволять идентифицировать каждую товарную позицию при описании объекта закупки, в отношении показателя которой подается предложение. </w:t>
      </w:r>
      <w:proofErr w:type="spellStart"/>
      <w:proofErr w:type="gramStart"/>
      <w:r w:rsidRPr="00B444F7">
        <w:rPr>
          <w:rFonts w:ascii="Times New Roman" w:eastAsia="Calibri" w:hAnsi="Times New Roman" w:cs="Times New Roman"/>
          <w:b/>
          <w:sz w:val="20"/>
          <w:szCs w:val="20"/>
        </w:rPr>
        <w:t>Неуказание</w:t>
      </w:r>
      <w:proofErr w:type="spellEnd"/>
      <w:r w:rsidRPr="00B444F7">
        <w:rPr>
          <w:rFonts w:ascii="Times New Roman" w:eastAsia="Calibri" w:hAnsi="Times New Roman" w:cs="Times New Roman"/>
          <w:b/>
          <w:sz w:val="20"/>
          <w:szCs w:val="20"/>
        </w:rPr>
        <w:t xml:space="preserve"> всех показателей товара, </w:t>
      </w:r>
      <w:proofErr w:type="spellStart"/>
      <w:r w:rsidRPr="00B444F7">
        <w:rPr>
          <w:rFonts w:ascii="Times New Roman" w:eastAsia="Calibri" w:hAnsi="Times New Roman" w:cs="Times New Roman"/>
          <w:b/>
          <w:sz w:val="20"/>
          <w:szCs w:val="20"/>
        </w:rPr>
        <w:t>неуказание</w:t>
      </w:r>
      <w:proofErr w:type="spellEnd"/>
      <w:r w:rsidRPr="00B444F7">
        <w:rPr>
          <w:rFonts w:ascii="Times New Roman" w:eastAsia="Calibri" w:hAnsi="Times New Roman" w:cs="Times New Roman"/>
          <w:b/>
          <w:sz w:val="20"/>
          <w:szCs w:val="20"/>
        </w:rPr>
        <w:t xml:space="preserve"> показателей в отношении любого наименования товара, </w:t>
      </w:r>
      <w:proofErr w:type="spellStart"/>
      <w:r w:rsidRPr="00B444F7">
        <w:rPr>
          <w:rFonts w:ascii="Times New Roman" w:eastAsia="Calibri" w:hAnsi="Times New Roman" w:cs="Times New Roman"/>
          <w:b/>
          <w:sz w:val="20"/>
          <w:szCs w:val="20"/>
        </w:rPr>
        <w:t>неуказание</w:t>
      </w:r>
      <w:proofErr w:type="spellEnd"/>
      <w:r w:rsidRPr="00B444F7">
        <w:rPr>
          <w:rFonts w:ascii="Times New Roman" w:eastAsia="Calibri" w:hAnsi="Times New Roman" w:cs="Times New Roman"/>
          <w:b/>
          <w:sz w:val="20"/>
          <w:szCs w:val="20"/>
        </w:rPr>
        <w:t xml:space="preserve"> значений показателей товара, </w:t>
      </w:r>
      <w:proofErr w:type="spellStart"/>
      <w:r w:rsidRPr="00B444F7">
        <w:rPr>
          <w:rFonts w:ascii="Times New Roman" w:eastAsia="Calibri" w:hAnsi="Times New Roman" w:cs="Times New Roman"/>
          <w:b/>
          <w:sz w:val="20"/>
          <w:szCs w:val="20"/>
        </w:rPr>
        <w:t>неуказание</w:t>
      </w:r>
      <w:proofErr w:type="spellEnd"/>
      <w:r w:rsidRPr="00B444F7">
        <w:rPr>
          <w:rFonts w:ascii="Times New Roman" w:eastAsia="Calibri" w:hAnsi="Times New Roman" w:cs="Times New Roman"/>
          <w:b/>
          <w:sz w:val="20"/>
          <w:szCs w:val="20"/>
        </w:rPr>
        <w:t xml:space="preserve"> значений показателей товара в тех единицах измерения, в которых Заказчиком установлены требования к товару в настоящей документации</w:t>
      </w:r>
      <w:r w:rsidRPr="00B444F7">
        <w:rPr>
          <w:rFonts w:ascii="Times New Roman" w:eastAsia="Calibri" w:hAnsi="Times New Roman" w:cs="Times New Roman"/>
          <w:sz w:val="20"/>
          <w:szCs w:val="20"/>
        </w:rPr>
        <w:t xml:space="preserve"> - будет расцениваться комиссией как несоответствие информации, представленной в составе заявки на участие в аукционе, требованиям настоящей документации и повлечет  к не допуску такого участника закупки к участию</w:t>
      </w:r>
      <w:proofErr w:type="gramEnd"/>
      <w:r w:rsidRPr="00B444F7">
        <w:rPr>
          <w:rFonts w:ascii="Times New Roman" w:eastAsia="Calibri" w:hAnsi="Times New Roman" w:cs="Times New Roman"/>
          <w:sz w:val="20"/>
          <w:szCs w:val="20"/>
        </w:rPr>
        <w:t xml:space="preserve"> в аукционе. </w:t>
      </w:r>
    </w:p>
    <w:p w:rsidR="0095329E" w:rsidRPr="00B444F7" w:rsidRDefault="0095329E" w:rsidP="0095329E">
      <w:pPr>
        <w:tabs>
          <w:tab w:val="left" w:pos="1080"/>
        </w:tabs>
        <w:spacing w:after="0" w:line="240" w:lineRule="auto"/>
        <w:ind w:right="20" w:firstLine="709"/>
        <w:jc w:val="both"/>
        <w:rPr>
          <w:rFonts w:ascii="Times New Roman" w:hAnsi="Times New Roman" w:cs="Times New Roman"/>
          <w:sz w:val="20"/>
          <w:szCs w:val="20"/>
        </w:rPr>
      </w:pPr>
      <w:r w:rsidRPr="00B444F7">
        <w:rPr>
          <w:rFonts w:ascii="Times New Roman" w:hAnsi="Times New Roman" w:cs="Times New Roman"/>
          <w:sz w:val="20"/>
          <w:szCs w:val="20"/>
        </w:rPr>
        <w:t xml:space="preserve">При наличии в Части </w:t>
      </w:r>
      <w:r w:rsidRPr="00B444F7">
        <w:rPr>
          <w:rFonts w:ascii="Times New Roman" w:hAnsi="Times New Roman" w:cs="Times New Roman"/>
          <w:sz w:val="20"/>
          <w:szCs w:val="20"/>
          <w:lang w:val="en-US"/>
        </w:rPr>
        <w:t>I</w:t>
      </w:r>
      <w:r w:rsidRPr="00B444F7">
        <w:rPr>
          <w:rFonts w:ascii="Times New Roman" w:hAnsi="Times New Roman" w:cs="Times New Roman"/>
          <w:sz w:val="20"/>
          <w:szCs w:val="20"/>
        </w:rPr>
        <w:t xml:space="preserve"> «Техническое задание» документации об электронном аукционе </w:t>
      </w:r>
      <w:r w:rsidRPr="00B444F7">
        <w:rPr>
          <w:rFonts w:ascii="Times New Roman" w:eastAsia="Calibri" w:hAnsi="Times New Roman" w:cs="Times New Roman"/>
          <w:sz w:val="20"/>
          <w:szCs w:val="20"/>
        </w:rPr>
        <w:t xml:space="preserve">показателей, сопровождающихся </w:t>
      </w:r>
      <w:r w:rsidRPr="00B444F7">
        <w:rPr>
          <w:rFonts w:ascii="Times New Roman" w:hAnsi="Times New Roman" w:cs="Times New Roman"/>
          <w:sz w:val="20"/>
          <w:szCs w:val="20"/>
        </w:rPr>
        <w:t>словами:</w:t>
      </w:r>
    </w:p>
    <w:p w:rsidR="0095329E" w:rsidRPr="00B444F7" w:rsidRDefault="0095329E" w:rsidP="0095329E">
      <w:pPr>
        <w:tabs>
          <w:tab w:val="left" w:pos="1080"/>
        </w:tabs>
        <w:spacing w:after="0" w:line="240" w:lineRule="auto"/>
        <w:ind w:right="20" w:firstLine="709"/>
        <w:jc w:val="both"/>
        <w:rPr>
          <w:rFonts w:ascii="Times New Roman" w:eastAsia="Calibri" w:hAnsi="Times New Roman" w:cs="Times New Roman"/>
          <w:sz w:val="20"/>
          <w:szCs w:val="20"/>
        </w:rPr>
      </w:pPr>
      <w:r w:rsidRPr="00B444F7">
        <w:rPr>
          <w:rFonts w:ascii="Times New Roman" w:eastAsia="Calibri" w:hAnsi="Times New Roman" w:cs="Times New Roman"/>
          <w:b/>
          <w:sz w:val="20"/>
          <w:szCs w:val="20"/>
        </w:rPr>
        <w:t>-</w:t>
      </w:r>
      <w:r w:rsidRPr="00B444F7">
        <w:rPr>
          <w:rFonts w:ascii="Times New Roman" w:eastAsia="Calibri" w:hAnsi="Times New Roman" w:cs="Times New Roman"/>
          <w:sz w:val="20"/>
          <w:szCs w:val="20"/>
        </w:rPr>
        <w:t xml:space="preserve"> </w:t>
      </w:r>
      <w:r w:rsidRPr="00B444F7">
        <w:rPr>
          <w:rFonts w:ascii="Times New Roman" w:eastAsia="Calibri" w:hAnsi="Times New Roman" w:cs="Times New Roman"/>
          <w:b/>
          <w:sz w:val="20"/>
          <w:szCs w:val="20"/>
        </w:rPr>
        <w:t>«менее…», «ниже…», «уже…»</w:t>
      </w:r>
      <w:r w:rsidRPr="00B444F7">
        <w:rPr>
          <w:rFonts w:ascii="Times New Roman" w:eastAsia="Calibri" w:hAnsi="Times New Roman" w:cs="Times New Roman"/>
          <w:sz w:val="20"/>
          <w:szCs w:val="20"/>
        </w:rPr>
        <w:t xml:space="preserve"> - участник должен предложить показатель, имеющий значение меньше заявленного в документации об аукционе (не включая его). </w:t>
      </w:r>
    </w:p>
    <w:p w:rsidR="0095329E" w:rsidRPr="00B444F7" w:rsidRDefault="0095329E" w:rsidP="0095329E">
      <w:pPr>
        <w:pStyle w:val="tztxt0"/>
        <w:spacing w:after="0"/>
        <w:rPr>
          <w:rFonts w:ascii="Times New Roman" w:hAnsi="Times New Roman" w:cs="Times New Roman"/>
          <w:sz w:val="20"/>
          <w:szCs w:val="20"/>
        </w:rPr>
      </w:pPr>
      <w:r w:rsidRPr="00B444F7">
        <w:rPr>
          <w:rFonts w:ascii="Times New Roman" w:hAnsi="Times New Roman" w:cs="Times New Roman"/>
          <w:b/>
          <w:sz w:val="20"/>
          <w:szCs w:val="20"/>
        </w:rPr>
        <w:t xml:space="preserve">- «более…», «выше…», «шире…», «свыше…», «должен превышать…», </w:t>
      </w:r>
      <w:r w:rsidRPr="00B444F7">
        <w:rPr>
          <w:rFonts w:ascii="Times New Roman" w:eastAsia="Calibri" w:hAnsi="Times New Roman" w:cs="Times New Roman"/>
          <w:b/>
          <w:sz w:val="20"/>
          <w:szCs w:val="20"/>
        </w:rPr>
        <w:t>«превышать…»</w:t>
      </w:r>
      <w:r w:rsidRPr="00B444F7">
        <w:rPr>
          <w:rFonts w:ascii="Times New Roman" w:eastAsia="Calibri" w:hAnsi="Times New Roman" w:cs="Times New Roman"/>
          <w:sz w:val="20"/>
          <w:szCs w:val="20"/>
        </w:rPr>
        <w:t xml:space="preserve"> </w:t>
      </w:r>
      <w:r w:rsidRPr="00B444F7">
        <w:rPr>
          <w:rFonts w:ascii="Times New Roman" w:hAnsi="Times New Roman" w:cs="Times New Roman"/>
          <w:sz w:val="20"/>
          <w:szCs w:val="20"/>
        </w:rPr>
        <w:t xml:space="preserve">- участником предоставляется значение </w:t>
      </w:r>
      <w:r w:rsidRPr="00B444F7">
        <w:rPr>
          <w:rFonts w:ascii="Times New Roman" w:eastAsia="Calibri" w:hAnsi="Times New Roman" w:cs="Times New Roman"/>
          <w:sz w:val="20"/>
          <w:szCs w:val="20"/>
        </w:rPr>
        <w:t>больше заявленного в документации об аукционе (не включая его)</w:t>
      </w:r>
      <w:r w:rsidRPr="00B444F7">
        <w:rPr>
          <w:rFonts w:ascii="Times New Roman" w:hAnsi="Times New Roman" w:cs="Times New Roman"/>
          <w:sz w:val="20"/>
          <w:szCs w:val="20"/>
        </w:rPr>
        <w:t xml:space="preserve">; </w:t>
      </w:r>
    </w:p>
    <w:p w:rsidR="0095329E" w:rsidRPr="00B444F7" w:rsidRDefault="0095329E" w:rsidP="0095329E">
      <w:pPr>
        <w:pStyle w:val="tztxt0"/>
        <w:spacing w:after="0"/>
        <w:rPr>
          <w:rFonts w:ascii="Times New Roman" w:hAnsi="Times New Roman" w:cs="Times New Roman"/>
          <w:sz w:val="20"/>
          <w:szCs w:val="20"/>
        </w:rPr>
      </w:pPr>
      <w:r w:rsidRPr="00B444F7">
        <w:rPr>
          <w:rFonts w:ascii="Times New Roman" w:hAnsi="Times New Roman" w:cs="Times New Roman"/>
          <w:b/>
          <w:sz w:val="20"/>
          <w:szCs w:val="20"/>
        </w:rPr>
        <w:t xml:space="preserve">- «не менее…», «не ниже…», «не уже…» </w:t>
      </w:r>
      <w:r w:rsidRPr="00B444F7">
        <w:rPr>
          <w:rFonts w:ascii="Times New Roman" w:hAnsi="Times New Roman" w:cs="Times New Roman"/>
          <w:sz w:val="20"/>
          <w:szCs w:val="20"/>
        </w:rPr>
        <w:t xml:space="preserve">- участником предоставляется значение равное или превышающее указанное </w:t>
      </w:r>
      <w:r w:rsidRPr="00B444F7">
        <w:rPr>
          <w:rFonts w:ascii="Times New Roman" w:eastAsia="Calibri" w:hAnsi="Times New Roman" w:cs="Times New Roman"/>
          <w:sz w:val="20"/>
          <w:szCs w:val="20"/>
        </w:rPr>
        <w:t>(включая его)</w:t>
      </w:r>
      <w:r w:rsidRPr="00B444F7">
        <w:rPr>
          <w:rFonts w:ascii="Times New Roman" w:hAnsi="Times New Roman" w:cs="Times New Roman"/>
          <w:sz w:val="20"/>
          <w:szCs w:val="20"/>
        </w:rPr>
        <w:t xml:space="preserve">; </w:t>
      </w:r>
    </w:p>
    <w:p w:rsidR="0095329E" w:rsidRPr="00B444F7" w:rsidRDefault="0095329E" w:rsidP="0095329E">
      <w:pPr>
        <w:pStyle w:val="tztxt0"/>
        <w:spacing w:after="0"/>
        <w:rPr>
          <w:rFonts w:ascii="Times New Roman" w:hAnsi="Times New Roman" w:cs="Times New Roman"/>
          <w:sz w:val="20"/>
          <w:szCs w:val="20"/>
        </w:rPr>
      </w:pPr>
      <w:r w:rsidRPr="00B444F7">
        <w:rPr>
          <w:rFonts w:ascii="Times New Roman" w:hAnsi="Times New Roman" w:cs="Times New Roman"/>
          <w:b/>
          <w:sz w:val="20"/>
          <w:szCs w:val="20"/>
        </w:rPr>
        <w:t xml:space="preserve">- «не более…», «не выше…», «не шире…», </w:t>
      </w:r>
      <w:r w:rsidRPr="00B444F7">
        <w:rPr>
          <w:rFonts w:ascii="Times New Roman" w:eastAsia="Calibri" w:hAnsi="Times New Roman" w:cs="Times New Roman"/>
          <w:b/>
          <w:sz w:val="20"/>
          <w:szCs w:val="20"/>
        </w:rPr>
        <w:t>«не должен превышать…», «не превышать…»</w:t>
      </w:r>
      <w:r w:rsidRPr="00B444F7">
        <w:rPr>
          <w:rFonts w:ascii="Times New Roman" w:hAnsi="Times New Roman" w:cs="Times New Roman"/>
          <w:sz w:val="20"/>
          <w:szCs w:val="20"/>
        </w:rPr>
        <w:t xml:space="preserve"> - участником предоставляется  значение равное или </w:t>
      </w:r>
      <w:r w:rsidRPr="00B444F7">
        <w:rPr>
          <w:rFonts w:ascii="Times New Roman" w:eastAsia="Calibri" w:hAnsi="Times New Roman" w:cs="Times New Roman"/>
          <w:sz w:val="20"/>
          <w:szCs w:val="20"/>
        </w:rPr>
        <w:t>не превышающее у</w:t>
      </w:r>
      <w:r w:rsidRPr="00B444F7">
        <w:rPr>
          <w:rFonts w:ascii="Times New Roman" w:hAnsi="Times New Roman" w:cs="Times New Roman"/>
          <w:sz w:val="20"/>
          <w:szCs w:val="20"/>
        </w:rPr>
        <w:t>казанного</w:t>
      </w:r>
      <w:r w:rsidRPr="00B444F7">
        <w:rPr>
          <w:rFonts w:ascii="Times New Roman" w:eastAsia="Calibri" w:hAnsi="Times New Roman" w:cs="Times New Roman"/>
          <w:sz w:val="20"/>
          <w:szCs w:val="20"/>
        </w:rPr>
        <w:t xml:space="preserve"> в документации об аукционе (включая его)</w:t>
      </w:r>
      <w:r w:rsidRPr="00B444F7">
        <w:rPr>
          <w:rFonts w:ascii="Times New Roman" w:hAnsi="Times New Roman" w:cs="Times New Roman"/>
          <w:sz w:val="20"/>
          <w:szCs w:val="20"/>
        </w:rPr>
        <w:t xml:space="preserve">; </w:t>
      </w:r>
    </w:p>
    <w:p w:rsidR="0095329E" w:rsidRPr="00B444F7" w:rsidRDefault="0095329E" w:rsidP="0095329E">
      <w:pPr>
        <w:pStyle w:val="tztxt0"/>
        <w:spacing w:after="0"/>
        <w:rPr>
          <w:rFonts w:ascii="Times New Roman" w:hAnsi="Times New Roman" w:cs="Times New Roman"/>
          <w:sz w:val="20"/>
          <w:szCs w:val="20"/>
        </w:rPr>
      </w:pPr>
      <w:r w:rsidRPr="00B444F7">
        <w:rPr>
          <w:rFonts w:ascii="Times New Roman" w:hAnsi="Times New Roman" w:cs="Times New Roman"/>
          <w:b/>
          <w:sz w:val="20"/>
          <w:szCs w:val="20"/>
        </w:rPr>
        <w:t xml:space="preserve">- «не менее… и не более…», «не </w:t>
      </w:r>
      <w:proofErr w:type="gramStart"/>
      <w:r w:rsidRPr="00B444F7">
        <w:rPr>
          <w:rFonts w:ascii="Times New Roman" w:hAnsi="Times New Roman" w:cs="Times New Roman"/>
          <w:b/>
          <w:sz w:val="20"/>
          <w:szCs w:val="20"/>
        </w:rPr>
        <w:t>менее</w:t>
      </w:r>
      <w:proofErr w:type="gramEnd"/>
      <w:r w:rsidRPr="00B444F7">
        <w:rPr>
          <w:rFonts w:ascii="Times New Roman" w:hAnsi="Times New Roman" w:cs="Times New Roman"/>
          <w:b/>
          <w:sz w:val="20"/>
          <w:szCs w:val="20"/>
        </w:rPr>
        <w:t>… но не более…», «не менее…; не более…»</w:t>
      </w:r>
      <w:r w:rsidRPr="00B444F7">
        <w:rPr>
          <w:rFonts w:ascii="Times New Roman" w:hAnsi="Times New Roman" w:cs="Times New Roman"/>
          <w:sz w:val="20"/>
          <w:szCs w:val="20"/>
        </w:rPr>
        <w:t xml:space="preserve"> - участником предоставляется одно конкретное значение в рамках значений верхней и нижней границы (включая эти границы, но не превышающие и не уменьшающие их);</w:t>
      </w:r>
    </w:p>
    <w:p w:rsidR="0095329E" w:rsidRPr="00B444F7" w:rsidRDefault="0095329E" w:rsidP="0095329E">
      <w:pPr>
        <w:pStyle w:val="tztxt0"/>
        <w:spacing w:after="0"/>
        <w:rPr>
          <w:rFonts w:ascii="Times New Roman" w:hAnsi="Times New Roman" w:cs="Times New Roman"/>
          <w:sz w:val="20"/>
          <w:szCs w:val="20"/>
        </w:rPr>
      </w:pPr>
      <w:r w:rsidRPr="00B444F7">
        <w:rPr>
          <w:rFonts w:ascii="Times New Roman" w:hAnsi="Times New Roman" w:cs="Times New Roman"/>
          <w:b/>
          <w:sz w:val="20"/>
          <w:szCs w:val="20"/>
        </w:rPr>
        <w:t>- «</w:t>
      </w:r>
      <w:proofErr w:type="gramStart"/>
      <w:r w:rsidRPr="00B444F7">
        <w:rPr>
          <w:rFonts w:ascii="Times New Roman" w:hAnsi="Times New Roman" w:cs="Times New Roman"/>
          <w:b/>
          <w:sz w:val="20"/>
          <w:szCs w:val="20"/>
        </w:rPr>
        <w:t>до</w:t>
      </w:r>
      <w:proofErr w:type="gramEnd"/>
      <w:r w:rsidRPr="00B444F7">
        <w:rPr>
          <w:rFonts w:ascii="Times New Roman" w:hAnsi="Times New Roman" w:cs="Times New Roman"/>
          <w:b/>
          <w:sz w:val="20"/>
          <w:szCs w:val="20"/>
        </w:rPr>
        <w:t xml:space="preserve">..» </w:t>
      </w:r>
      <w:r w:rsidRPr="00B444F7">
        <w:rPr>
          <w:rFonts w:ascii="Times New Roman" w:hAnsi="Times New Roman" w:cs="Times New Roman"/>
          <w:sz w:val="20"/>
          <w:szCs w:val="20"/>
        </w:rPr>
        <w:t>- участником предоставляется указанное значение или меньше его;</w:t>
      </w:r>
    </w:p>
    <w:p w:rsidR="0095329E" w:rsidRPr="00B444F7" w:rsidRDefault="0095329E" w:rsidP="0095329E">
      <w:pPr>
        <w:pStyle w:val="tztxt0"/>
        <w:spacing w:after="0"/>
        <w:rPr>
          <w:rFonts w:ascii="Times New Roman" w:hAnsi="Times New Roman" w:cs="Times New Roman"/>
          <w:sz w:val="20"/>
          <w:szCs w:val="20"/>
        </w:rPr>
      </w:pPr>
      <w:r w:rsidRPr="00B444F7">
        <w:rPr>
          <w:rFonts w:ascii="Times New Roman" w:hAnsi="Times New Roman" w:cs="Times New Roman"/>
          <w:b/>
          <w:sz w:val="20"/>
          <w:szCs w:val="20"/>
        </w:rPr>
        <w:t>- «</w:t>
      </w:r>
      <w:proofErr w:type="gramStart"/>
      <w:r w:rsidRPr="00B444F7">
        <w:rPr>
          <w:rFonts w:ascii="Times New Roman" w:hAnsi="Times New Roman" w:cs="Times New Roman"/>
          <w:b/>
          <w:sz w:val="20"/>
          <w:szCs w:val="20"/>
        </w:rPr>
        <w:t>от</w:t>
      </w:r>
      <w:proofErr w:type="gramEnd"/>
      <w:r w:rsidRPr="00B444F7">
        <w:rPr>
          <w:rFonts w:ascii="Times New Roman" w:hAnsi="Times New Roman" w:cs="Times New Roman"/>
          <w:b/>
          <w:sz w:val="20"/>
          <w:szCs w:val="20"/>
        </w:rPr>
        <w:t xml:space="preserve">…» </w:t>
      </w:r>
      <w:r w:rsidRPr="00B444F7">
        <w:rPr>
          <w:rFonts w:ascii="Times New Roman" w:hAnsi="Times New Roman" w:cs="Times New Roman"/>
          <w:sz w:val="20"/>
          <w:szCs w:val="20"/>
        </w:rPr>
        <w:t>-</w:t>
      </w:r>
      <w:r w:rsidRPr="00B444F7">
        <w:rPr>
          <w:rFonts w:ascii="Times New Roman" w:hAnsi="Times New Roman" w:cs="Times New Roman"/>
          <w:b/>
          <w:sz w:val="20"/>
          <w:szCs w:val="20"/>
        </w:rPr>
        <w:t xml:space="preserve"> </w:t>
      </w:r>
      <w:r w:rsidRPr="00B444F7">
        <w:rPr>
          <w:rFonts w:ascii="Times New Roman" w:hAnsi="Times New Roman" w:cs="Times New Roman"/>
          <w:sz w:val="20"/>
          <w:szCs w:val="20"/>
        </w:rPr>
        <w:t>участником предоставляется указанное значение или превышающее его.</w:t>
      </w:r>
    </w:p>
    <w:p w:rsidR="0095329E" w:rsidRPr="00B444F7" w:rsidRDefault="0095329E" w:rsidP="0095329E">
      <w:pPr>
        <w:pStyle w:val="tztxt0"/>
        <w:spacing w:after="0"/>
        <w:rPr>
          <w:rFonts w:ascii="Times New Roman" w:hAnsi="Times New Roman" w:cs="Times New Roman"/>
          <w:sz w:val="20"/>
          <w:szCs w:val="20"/>
        </w:rPr>
      </w:pPr>
      <w:r w:rsidRPr="00B444F7">
        <w:rPr>
          <w:rFonts w:ascii="Times New Roman" w:hAnsi="Times New Roman" w:cs="Times New Roman"/>
          <w:b/>
          <w:sz w:val="20"/>
          <w:szCs w:val="20"/>
        </w:rPr>
        <w:t>-</w:t>
      </w:r>
      <w:r w:rsidRPr="00B444F7">
        <w:rPr>
          <w:rFonts w:ascii="Times New Roman" w:hAnsi="Times New Roman" w:cs="Times New Roman"/>
          <w:sz w:val="20"/>
          <w:szCs w:val="20"/>
        </w:rPr>
        <w:t xml:space="preserve"> </w:t>
      </w:r>
      <w:r w:rsidRPr="00B444F7">
        <w:rPr>
          <w:rFonts w:ascii="Times New Roman" w:hAnsi="Times New Roman" w:cs="Times New Roman"/>
          <w:b/>
          <w:sz w:val="20"/>
          <w:szCs w:val="20"/>
        </w:rPr>
        <w:t>«от… и до…»</w:t>
      </w:r>
      <w:r w:rsidRPr="00B444F7">
        <w:rPr>
          <w:rFonts w:ascii="Times New Roman" w:hAnsi="Times New Roman" w:cs="Times New Roman"/>
          <w:sz w:val="20"/>
          <w:szCs w:val="20"/>
        </w:rPr>
        <w:t xml:space="preserve"> -</w:t>
      </w:r>
      <w:r w:rsidRPr="00B444F7">
        <w:rPr>
          <w:rFonts w:ascii="Times New Roman" w:hAnsi="Times New Roman" w:cs="Times New Roman"/>
          <w:b/>
          <w:sz w:val="20"/>
          <w:szCs w:val="20"/>
        </w:rPr>
        <w:t xml:space="preserve"> </w:t>
      </w:r>
      <w:r w:rsidRPr="00B444F7">
        <w:rPr>
          <w:rFonts w:ascii="Times New Roman" w:hAnsi="Times New Roman" w:cs="Times New Roman"/>
          <w:sz w:val="20"/>
          <w:szCs w:val="20"/>
        </w:rPr>
        <w:t>участником закупки</w:t>
      </w:r>
      <w:r w:rsidRPr="00B444F7">
        <w:rPr>
          <w:rFonts w:ascii="Times New Roman" w:hAnsi="Times New Roman" w:cs="Times New Roman"/>
          <w:b/>
          <w:sz w:val="20"/>
          <w:szCs w:val="20"/>
        </w:rPr>
        <w:t xml:space="preserve"> </w:t>
      </w:r>
      <w:r w:rsidRPr="00B444F7">
        <w:rPr>
          <w:rFonts w:ascii="Times New Roman" w:hAnsi="Times New Roman" w:cs="Times New Roman"/>
          <w:sz w:val="20"/>
          <w:szCs w:val="20"/>
        </w:rPr>
        <w:t>предоставляется одно конкретное значение в рамках значений верхней и нижней границы (включая предельные значения).</w:t>
      </w:r>
    </w:p>
    <w:p w:rsidR="0095329E" w:rsidRPr="00B444F7" w:rsidRDefault="0095329E" w:rsidP="0095329E">
      <w:pPr>
        <w:autoSpaceDE w:val="0"/>
        <w:autoSpaceDN w:val="0"/>
        <w:spacing w:after="0" w:line="240" w:lineRule="auto"/>
        <w:ind w:firstLine="709"/>
        <w:contextualSpacing/>
        <w:jc w:val="both"/>
        <w:rPr>
          <w:rFonts w:ascii="Times New Roman" w:hAnsi="Times New Roman" w:cs="Times New Roman"/>
          <w:sz w:val="20"/>
          <w:szCs w:val="20"/>
        </w:rPr>
      </w:pPr>
      <w:r w:rsidRPr="00B444F7">
        <w:rPr>
          <w:rFonts w:ascii="Times New Roman" w:eastAsia="Calibri" w:hAnsi="Times New Roman" w:cs="Times New Roman"/>
          <w:b/>
          <w:sz w:val="20"/>
          <w:szCs w:val="20"/>
        </w:rPr>
        <w:t xml:space="preserve">- «диапазон </w:t>
      </w:r>
      <w:proofErr w:type="gramStart"/>
      <w:r w:rsidRPr="00B444F7">
        <w:rPr>
          <w:rFonts w:ascii="Times New Roman" w:eastAsia="Calibri" w:hAnsi="Times New Roman" w:cs="Times New Roman"/>
          <w:b/>
          <w:sz w:val="20"/>
          <w:szCs w:val="20"/>
        </w:rPr>
        <w:t>от</w:t>
      </w:r>
      <w:proofErr w:type="gramEnd"/>
      <w:r w:rsidRPr="00B444F7">
        <w:rPr>
          <w:rFonts w:ascii="Times New Roman" w:eastAsia="Calibri" w:hAnsi="Times New Roman" w:cs="Times New Roman"/>
          <w:b/>
          <w:sz w:val="20"/>
          <w:szCs w:val="20"/>
        </w:rPr>
        <w:t xml:space="preserve"> … до …», «</w:t>
      </w:r>
      <w:proofErr w:type="gramStart"/>
      <w:r w:rsidRPr="00B444F7">
        <w:rPr>
          <w:rFonts w:ascii="Times New Roman" w:eastAsia="Calibri" w:hAnsi="Times New Roman" w:cs="Times New Roman"/>
          <w:b/>
          <w:sz w:val="20"/>
          <w:szCs w:val="20"/>
        </w:rPr>
        <w:t>диапазон</w:t>
      </w:r>
      <w:proofErr w:type="gramEnd"/>
      <w:r w:rsidRPr="00B444F7">
        <w:rPr>
          <w:rFonts w:ascii="Times New Roman" w:eastAsia="Calibri" w:hAnsi="Times New Roman" w:cs="Times New Roman"/>
          <w:b/>
          <w:sz w:val="20"/>
          <w:szCs w:val="20"/>
        </w:rPr>
        <w:t xml:space="preserve"> от … и  до …» «диапазон … - …»</w:t>
      </w:r>
      <w:r w:rsidRPr="00B444F7">
        <w:rPr>
          <w:rFonts w:ascii="Times New Roman" w:eastAsia="Calibri" w:hAnsi="Times New Roman" w:cs="Times New Roman"/>
          <w:sz w:val="20"/>
          <w:szCs w:val="20"/>
        </w:rPr>
        <w:t xml:space="preserve"> - </w:t>
      </w:r>
      <w:r w:rsidRPr="00B444F7">
        <w:rPr>
          <w:rFonts w:ascii="Times New Roman" w:hAnsi="Times New Roman" w:cs="Times New Roman"/>
          <w:sz w:val="20"/>
          <w:szCs w:val="20"/>
        </w:rPr>
        <w:t xml:space="preserve">участник в заявке  предлагает диапазонное значение, заданное Технической частью, с указанием значений минимального и максимального значения (т.е. должен быть предложен товар именно с таким значением показателя в диапазоне); </w:t>
      </w:r>
    </w:p>
    <w:p w:rsidR="0095329E" w:rsidRPr="00B444F7" w:rsidRDefault="0095329E" w:rsidP="0095329E">
      <w:pPr>
        <w:spacing w:after="0" w:line="240" w:lineRule="auto"/>
        <w:ind w:firstLine="709"/>
        <w:jc w:val="both"/>
        <w:rPr>
          <w:rFonts w:ascii="Times New Roman" w:hAnsi="Times New Roman" w:cs="Times New Roman"/>
          <w:b/>
          <w:sz w:val="20"/>
          <w:szCs w:val="20"/>
        </w:rPr>
      </w:pPr>
      <w:proofErr w:type="gramStart"/>
      <w:r w:rsidRPr="00B444F7">
        <w:rPr>
          <w:rFonts w:ascii="Times New Roman" w:hAnsi="Times New Roman" w:cs="Times New Roman"/>
          <w:b/>
          <w:sz w:val="20"/>
          <w:szCs w:val="20"/>
        </w:rPr>
        <w:t>-</w:t>
      </w:r>
      <w:r w:rsidRPr="00B444F7">
        <w:rPr>
          <w:rFonts w:ascii="Times New Roman" w:hAnsi="Times New Roman" w:cs="Times New Roman"/>
          <w:sz w:val="20"/>
          <w:szCs w:val="20"/>
        </w:rPr>
        <w:t xml:space="preserve"> </w:t>
      </w:r>
      <w:r w:rsidRPr="00B444F7">
        <w:rPr>
          <w:rFonts w:ascii="Times New Roman" w:hAnsi="Times New Roman" w:cs="Times New Roman"/>
          <w:b/>
          <w:iCs/>
          <w:sz w:val="20"/>
          <w:szCs w:val="20"/>
        </w:rPr>
        <w:t>«диапазон не менее от…- до…»</w:t>
      </w:r>
      <w:r w:rsidRPr="00B444F7">
        <w:rPr>
          <w:rFonts w:ascii="Times New Roman" w:hAnsi="Times New Roman" w:cs="Times New Roman"/>
          <w:sz w:val="20"/>
          <w:szCs w:val="20"/>
        </w:rPr>
        <w:t xml:space="preserve">, </w:t>
      </w:r>
      <w:r w:rsidRPr="00B444F7">
        <w:rPr>
          <w:rFonts w:ascii="Times New Roman" w:hAnsi="Times New Roman" w:cs="Times New Roman"/>
          <w:b/>
          <w:iCs/>
          <w:sz w:val="20"/>
          <w:szCs w:val="20"/>
        </w:rPr>
        <w:t>«диапазон не более от…- до…»</w:t>
      </w:r>
      <w:r w:rsidRPr="00B444F7">
        <w:rPr>
          <w:rFonts w:ascii="Times New Roman" w:hAnsi="Times New Roman" w:cs="Times New Roman"/>
          <w:i/>
          <w:iCs/>
          <w:sz w:val="20"/>
          <w:szCs w:val="20"/>
        </w:rPr>
        <w:t xml:space="preserve">, </w:t>
      </w:r>
      <w:r w:rsidRPr="00B444F7">
        <w:rPr>
          <w:rFonts w:ascii="Times New Roman" w:hAnsi="Times New Roman" w:cs="Times New Roman"/>
          <w:b/>
          <w:iCs/>
          <w:sz w:val="20"/>
          <w:szCs w:val="20"/>
        </w:rPr>
        <w:t>«диапазон не менее…- и не более…», «диапазон не более…- и не менее…»</w:t>
      </w:r>
      <w:r w:rsidRPr="00B444F7">
        <w:rPr>
          <w:rFonts w:ascii="Times New Roman" w:hAnsi="Times New Roman" w:cs="Times New Roman"/>
          <w:sz w:val="20"/>
          <w:szCs w:val="20"/>
        </w:rPr>
        <w:t xml:space="preserve"> - участником закупки должно быть </w:t>
      </w:r>
      <w:r w:rsidRPr="00B444F7">
        <w:rPr>
          <w:rFonts w:ascii="Times New Roman" w:eastAsia="Calibri" w:hAnsi="Times New Roman" w:cs="Times New Roman"/>
          <w:sz w:val="20"/>
          <w:szCs w:val="20"/>
        </w:rPr>
        <w:t>предложено значение диапазона равное, менее, либо более заявленного в документации об аукционе</w:t>
      </w:r>
      <w:r w:rsidRPr="00B444F7">
        <w:rPr>
          <w:rFonts w:ascii="Times New Roman" w:hAnsi="Times New Roman" w:cs="Times New Roman"/>
          <w:sz w:val="20"/>
          <w:szCs w:val="20"/>
        </w:rPr>
        <w:t>.</w:t>
      </w:r>
      <w:proofErr w:type="gramEnd"/>
    </w:p>
    <w:p w:rsidR="0095329E" w:rsidRPr="00B444F7" w:rsidRDefault="0095329E" w:rsidP="0095329E">
      <w:pPr>
        <w:tabs>
          <w:tab w:val="left" w:pos="1080"/>
        </w:tabs>
        <w:spacing w:after="0" w:line="240" w:lineRule="auto"/>
        <w:ind w:right="20" w:firstLine="709"/>
        <w:jc w:val="both"/>
        <w:rPr>
          <w:rFonts w:ascii="Times New Roman" w:eastAsia="Calibri" w:hAnsi="Times New Roman" w:cs="Times New Roman"/>
          <w:sz w:val="20"/>
          <w:szCs w:val="20"/>
        </w:rPr>
      </w:pPr>
      <w:r w:rsidRPr="00B444F7">
        <w:rPr>
          <w:rFonts w:ascii="Times New Roman" w:eastAsia="Calibri" w:hAnsi="Times New Roman" w:cs="Times New Roman"/>
          <w:sz w:val="20"/>
          <w:szCs w:val="20"/>
        </w:rPr>
        <w:t>В случае</w:t>
      </w:r>
      <w:proofErr w:type="gramStart"/>
      <w:r w:rsidRPr="00B444F7">
        <w:rPr>
          <w:rFonts w:ascii="Times New Roman" w:eastAsia="Calibri" w:hAnsi="Times New Roman" w:cs="Times New Roman"/>
          <w:sz w:val="20"/>
          <w:szCs w:val="20"/>
        </w:rPr>
        <w:t>,</w:t>
      </w:r>
      <w:proofErr w:type="gramEnd"/>
      <w:r w:rsidRPr="00B444F7">
        <w:rPr>
          <w:rFonts w:ascii="Times New Roman" w:eastAsia="Calibri" w:hAnsi="Times New Roman" w:cs="Times New Roman"/>
          <w:sz w:val="20"/>
          <w:szCs w:val="20"/>
        </w:rPr>
        <w:t xml:space="preserve"> если в документации об аукционе указан минимальный перечень требуемых характеристик/свойств одного или нескольких параметров товара, сопровождающихся словами «</w:t>
      </w:r>
      <w:r w:rsidRPr="00B444F7">
        <w:rPr>
          <w:rFonts w:ascii="Times New Roman" w:eastAsia="Calibri" w:hAnsi="Times New Roman" w:cs="Times New Roman"/>
          <w:b/>
          <w:sz w:val="20"/>
          <w:szCs w:val="20"/>
        </w:rPr>
        <w:t>как минимум»</w:t>
      </w:r>
      <w:r w:rsidRPr="00B444F7">
        <w:rPr>
          <w:rFonts w:ascii="Times New Roman" w:eastAsia="Calibri" w:hAnsi="Times New Roman" w:cs="Times New Roman"/>
          <w:sz w:val="20"/>
          <w:szCs w:val="20"/>
        </w:rPr>
        <w:t xml:space="preserve">, участник закупки должен указать полный перечень характеристик/свойств такого/таких параметров товара, включая заявленные в документации об аукционе, при этом слова «как минимум» должны быть исключены. Указание вместо слов «как минимум» фразы «в том числе» не допускается. </w:t>
      </w:r>
    </w:p>
    <w:p w:rsidR="0095329E" w:rsidRPr="00B444F7" w:rsidRDefault="0095329E" w:rsidP="0095329E">
      <w:pPr>
        <w:tabs>
          <w:tab w:val="left" w:pos="1080"/>
        </w:tabs>
        <w:spacing w:after="0" w:line="240" w:lineRule="auto"/>
        <w:ind w:right="20" w:firstLine="709"/>
        <w:jc w:val="both"/>
        <w:rPr>
          <w:rFonts w:ascii="Times New Roman" w:eastAsia="Calibri" w:hAnsi="Times New Roman" w:cs="Times New Roman"/>
          <w:sz w:val="20"/>
          <w:szCs w:val="20"/>
        </w:rPr>
      </w:pPr>
      <w:proofErr w:type="gramStart"/>
      <w:r w:rsidRPr="00B444F7">
        <w:rPr>
          <w:rFonts w:ascii="Times New Roman" w:eastAsia="Calibri" w:hAnsi="Times New Roman" w:cs="Times New Roman"/>
          <w:sz w:val="20"/>
          <w:szCs w:val="20"/>
        </w:rPr>
        <w:t xml:space="preserve">При указание в документации об аукционе показателя, сопровождающегося термином </w:t>
      </w:r>
      <w:r w:rsidRPr="00B444F7">
        <w:rPr>
          <w:rFonts w:ascii="Times New Roman" w:eastAsia="Calibri" w:hAnsi="Times New Roman" w:cs="Times New Roman"/>
          <w:b/>
          <w:sz w:val="20"/>
          <w:szCs w:val="20"/>
        </w:rPr>
        <w:t>«от»,</w:t>
      </w:r>
      <w:r w:rsidRPr="00B444F7">
        <w:rPr>
          <w:rFonts w:ascii="Times New Roman" w:eastAsia="Calibri" w:hAnsi="Times New Roman" w:cs="Times New Roman"/>
          <w:sz w:val="20"/>
          <w:szCs w:val="20"/>
        </w:rPr>
        <w:t xml:space="preserve"> участник должен указать конкретный показатель, соответствующий заявленным в документации об аукционе значениям, не исключая при этом термин «от» - например, требование: «должен функционировать от не менее 8 часов без подзарядки» (соответствует требованиям при заполнении участником: «функционирует от 9 часов без подзарядки»;</w:t>
      </w:r>
      <w:proofErr w:type="gramEnd"/>
      <w:r w:rsidRPr="00B444F7">
        <w:rPr>
          <w:rFonts w:ascii="Times New Roman" w:eastAsia="Calibri" w:hAnsi="Times New Roman" w:cs="Times New Roman"/>
          <w:sz w:val="20"/>
          <w:szCs w:val="20"/>
        </w:rPr>
        <w:t xml:space="preserve"> не соответствует требованиям при заполнении участником:  «функционирует 9 часов без подзарядки»).</w:t>
      </w:r>
    </w:p>
    <w:p w:rsidR="0095329E" w:rsidRPr="00B444F7" w:rsidRDefault="0095329E" w:rsidP="0095329E">
      <w:pPr>
        <w:tabs>
          <w:tab w:val="left" w:pos="1080"/>
        </w:tabs>
        <w:spacing w:after="0" w:line="240" w:lineRule="auto"/>
        <w:ind w:right="20" w:firstLine="709"/>
        <w:jc w:val="both"/>
        <w:rPr>
          <w:rFonts w:ascii="Times New Roman" w:eastAsia="Calibri" w:hAnsi="Times New Roman" w:cs="Times New Roman"/>
          <w:sz w:val="20"/>
          <w:szCs w:val="20"/>
        </w:rPr>
      </w:pPr>
    </w:p>
    <w:p w:rsidR="0095329E" w:rsidRPr="00B444F7" w:rsidRDefault="0095329E" w:rsidP="0095329E">
      <w:pPr>
        <w:tabs>
          <w:tab w:val="left" w:pos="1080"/>
        </w:tabs>
        <w:spacing w:after="0" w:line="240" w:lineRule="auto"/>
        <w:ind w:right="20" w:firstLine="709"/>
        <w:jc w:val="both"/>
        <w:rPr>
          <w:rFonts w:ascii="Times New Roman" w:eastAsia="Calibri" w:hAnsi="Times New Roman" w:cs="Times New Roman"/>
          <w:sz w:val="20"/>
          <w:szCs w:val="20"/>
        </w:rPr>
      </w:pPr>
      <w:proofErr w:type="gramStart"/>
      <w:r w:rsidRPr="00B444F7">
        <w:rPr>
          <w:rFonts w:ascii="Times New Roman" w:eastAsia="Calibri" w:hAnsi="Times New Roman" w:cs="Times New Roman"/>
          <w:sz w:val="20"/>
          <w:szCs w:val="20"/>
        </w:rPr>
        <w:t xml:space="preserve">При указании в документации об аукционе показателя, сопровождающегося термином </w:t>
      </w:r>
      <w:r w:rsidRPr="00B444F7">
        <w:rPr>
          <w:rFonts w:ascii="Times New Roman" w:eastAsia="Calibri" w:hAnsi="Times New Roman" w:cs="Times New Roman"/>
          <w:b/>
          <w:sz w:val="20"/>
          <w:szCs w:val="20"/>
        </w:rPr>
        <w:t>«до»,</w:t>
      </w:r>
      <w:r w:rsidRPr="00B444F7">
        <w:rPr>
          <w:rFonts w:ascii="Times New Roman" w:eastAsia="Calibri" w:hAnsi="Times New Roman" w:cs="Times New Roman"/>
          <w:sz w:val="20"/>
          <w:szCs w:val="20"/>
        </w:rPr>
        <w:t xml:space="preserve"> участник должен указать конкретный показатель, соответствующий заявленным в документации об аукционе значениям, не исключая при этом термин «до» - например, требование: «должен функционировать до не менее 8 часов без подзарядки» (соответствует требованиям при заполнении участником: «функционирует до 9 часов без подзарядки»;</w:t>
      </w:r>
      <w:proofErr w:type="gramEnd"/>
      <w:r w:rsidRPr="00B444F7">
        <w:rPr>
          <w:rFonts w:ascii="Times New Roman" w:eastAsia="Calibri" w:hAnsi="Times New Roman" w:cs="Times New Roman"/>
          <w:sz w:val="20"/>
          <w:szCs w:val="20"/>
        </w:rPr>
        <w:t xml:space="preserve"> не соответствует требованиям при заполнении участником: «функционирует 9 часов без подзарядки»). </w:t>
      </w:r>
    </w:p>
    <w:p w:rsidR="0095329E" w:rsidRPr="00B444F7" w:rsidRDefault="0095329E" w:rsidP="0095329E">
      <w:pPr>
        <w:spacing w:after="0" w:line="240" w:lineRule="auto"/>
        <w:ind w:firstLine="709"/>
        <w:jc w:val="both"/>
        <w:rPr>
          <w:rFonts w:ascii="Times New Roman" w:hAnsi="Times New Roman" w:cs="Times New Roman"/>
          <w:sz w:val="20"/>
          <w:szCs w:val="20"/>
        </w:rPr>
      </w:pPr>
      <w:r w:rsidRPr="00B444F7">
        <w:rPr>
          <w:rFonts w:ascii="Times New Roman" w:hAnsi="Times New Roman" w:cs="Times New Roman"/>
          <w:sz w:val="20"/>
          <w:szCs w:val="20"/>
        </w:rPr>
        <w:t xml:space="preserve">В случае применения заказчиком в Части </w:t>
      </w:r>
      <w:r w:rsidRPr="00B444F7">
        <w:rPr>
          <w:rFonts w:ascii="Times New Roman" w:hAnsi="Times New Roman" w:cs="Times New Roman"/>
          <w:sz w:val="20"/>
          <w:szCs w:val="20"/>
          <w:lang w:val="en-US"/>
        </w:rPr>
        <w:t>I</w:t>
      </w:r>
      <w:r w:rsidRPr="00B444F7">
        <w:rPr>
          <w:rFonts w:ascii="Times New Roman" w:hAnsi="Times New Roman" w:cs="Times New Roman"/>
          <w:sz w:val="20"/>
          <w:szCs w:val="20"/>
        </w:rPr>
        <w:t xml:space="preserve"> «Техническое задание» документации об электронном аукционе перечислений значений показателя через союз </w:t>
      </w:r>
      <w:r w:rsidRPr="00B444F7">
        <w:rPr>
          <w:rFonts w:ascii="Times New Roman" w:hAnsi="Times New Roman" w:cs="Times New Roman"/>
          <w:b/>
          <w:sz w:val="20"/>
          <w:szCs w:val="20"/>
        </w:rPr>
        <w:t>«и»,</w:t>
      </w:r>
      <w:r w:rsidRPr="00B444F7">
        <w:rPr>
          <w:rFonts w:ascii="Times New Roman" w:hAnsi="Times New Roman" w:cs="Times New Roman"/>
          <w:sz w:val="20"/>
          <w:szCs w:val="20"/>
        </w:rPr>
        <w:t xml:space="preserve"> знаки </w:t>
      </w:r>
      <w:r w:rsidRPr="00B444F7">
        <w:rPr>
          <w:rFonts w:ascii="Times New Roman" w:hAnsi="Times New Roman" w:cs="Times New Roman"/>
          <w:b/>
          <w:sz w:val="20"/>
          <w:szCs w:val="20"/>
        </w:rPr>
        <w:t>«</w:t>
      </w:r>
      <w:proofErr w:type="gramStart"/>
      <w:r w:rsidRPr="00B444F7">
        <w:rPr>
          <w:rFonts w:ascii="Times New Roman" w:hAnsi="Times New Roman" w:cs="Times New Roman"/>
          <w:b/>
          <w:sz w:val="20"/>
          <w:szCs w:val="20"/>
        </w:rPr>
        <w:t>,»</w:t>
      </w:r>
      <w:proofErr w:type="gramEnd"/>
      <w:r w:rsidRPr="00B444F7">
        <w:rPr>
          <w:rFonts w:ascii="Times New Roman" w:hAnsi="Times New Roman" w:cs="Times New Roman"/>
          <w:sz w:val="20"/>
          <w:szCs w:val="20"/>
        </w:rPr>
        <w:t xml:space="preserve">, </w:t>
      </w:r>
      <w:r w:rsidRPr="00B444F7">
        <w:rPr>
          <w:rFonts w:ascii="Times New Roman" w:hAnsi="Times New Roman" w:cs="Times New Roman"/>
          <w:b/>
          <w:sz w:val="20"/>
          <w:szCs w:val="20"/>
        </w:rPr>
        <w:t>«;» -</w:t>
      </w:r>
      <w:r w:rsidRPr="00B444F7">
        <w:rPr>
          <w:rFonts w:ascii="Times New Roman" w:hAnsi="Times New Roman" w:cs="Times New Roman"/>
          <w:sz w:val="20"/>
          <w:szCs w:val="20"/>
        </w:rPr>
        <w:t xml:space="preserve"> участник указывает все перечисленные значения показателя.</w:t>
      </w:r>
    </w:p>
    <w:p w:rsidR="0095329E" w:rsidRPr="00B444F7" w:rsidRDefault="0095329E" w:rsidP="0095329E">
      <w:pPr>
        <w:spacing w:after="0" w:line="240" w:lineRule="auto"/>
        <w:ind w:firstLine="709"/>
        <w:jc w:val="both"/>
        <w:rPr>
          <w:rFonts w:ascii="Times New Roman" w:hAnsi="Times New Roman" w:cs="Times New Roman"/>
          <w:sz w:val="20"/>
          <w:szCs w:val="20"/>
        </w:rPr>
      </w:pPr>
      <w:r w:rsidRPr="00B444F7">
        <w:rPr>
          <w:rFonts w:ascii="Times New Roman" w:hAnsi="Times New Roman" w:cs="Times New Roman"/>
          <w:sz w:val="20"/>
          <w:szCs w:val="20"/>
        </w:rPr>
        <w:t xml:space="preserve"> Если перечисление показателей осуществляется через союз </w:t>
      </w:r>
      <w:r w:rsidRPr="00B444F7">
        <w:rPr>
          <w:rFonts w:ascii="Times New Roman" w:hAnsi="Times New Roman" w:cs="Times New Roman"/>
          <w:b/>
          <w:sz w:val="20"/>
          <w:szCs w:val="20"/>
        </w:rPr>
        <w:t>«и»,</w:t>
      </w:r>
      <w:r w:rsidRPr="00B444F7">
        <w:rPr>
          <w:rFonts w:ascii="Times New Roman" w:hAnsi="Times New Roman" w:cs="Times New Roman"/>
          <w:sz w:val="20"/>
          <w:szCs w:val="20"/>
        </w:rPr>
        <w:t xml:space="preserve"> знаки </w:t>
      </w:r>
      <w:r w:rsidRPr="00B444F7">
        <w:rPr>
          <w:rFonts w:ascii="Times New Roman" w:hAnsi="Times New Roman" w:cs="Times New Roman"/>
          <w:b/>
          <w:sz w:val="20"/>
          <w:szCs w:val="20"/>
        </w:rPr>
        <w:t>«</w:t>
      </w:r>
      <w:proofErr w:type="gramStart"/>
      <w:r w:rsidRPr="00B444F7">
        <w:rPr>
          <w:rFonts w:ascii="Times New Roman" w:hAnsi="Times New Roman" w:cs="Times New Roman"/>
          <w:b/>
          <w:sz w:val="20"/>
          <w:szCs w:val="20"/>
        </w:rPr>
        <w:t>,»</w:t>
      </w:r>
      <w:proofErr w:type="gramEnd"/>
      <w:r w:rsidRPr="00B444F7">
        <w:rPr>
          <w:rFonts w:ascii="Times New Roman" w:hAnsi="Times New Roman" w:cs="Times New Roman"/>
          <w:sz w:val="20"/>
          <w:szCs w:val="20"/>
        </w:rPr>
        <w:t xml:space="preserve">,  </w:t>
      </w:r>
      <w:r w:rsidRPr="00B444F7">
        <w:rPr>
          <w:rFonts w:ascii="Times New Roman" w:hAnsi="Times New Roman" w:cs="Times New Roman"/>
          <w:b/>
          <w:sz w:val="20"/>
          <w:szCs w:val="20"/>
        </w:rPr>
        <w:t xml:space="preserve">«;»,  </w:t>
      </w:r>
      <w:r w:rsidRPr="00B444F7">
        <w:rPr>
          <w:rFonts w:ascii="Times New Roman" w:hAnsi="Times New Roman" w:cs="Times New Roman"/>
          <w:sz w:val="20"/>
          <w:szCs w:val="20"/>
        </w:rPr>
        <w:t xml:space="preserve">а последний показатель указан через союз </w:t>
      </w:r>
      <w:r w:rsidRPr="00B444F7">
        <w:rPr>
          <w:rFonts w:ascii="Times New Roman" w:hAnsi="Times New Roman" w:cs="Times New Roman"/>
          <w:b/>
          <w:sz w:val="20"/>
          <w:szCs w:val="20"/>
        </w:rPr>
        <w:t xml:space="preserve">«или», </w:t>
      </w:r>
      <w:r w:rsidRPr="00B444F7">
        <w:rPr>
          <w:rFonts w:ascii="Times New Roman" w:hAnsi="Times New Roman" w:cs="Times New Roman"/>
          <w:sz w:val="20"/>
          <w:szCs w:val="20"/>
        </w:rPr>
        <w:t>допускается</w:t>
      </w:r>
      <w:r w:rsidRPr="00B444F7">
        <w:rPr>
          <w:rFonts w:ascii="Times New Roman" w:hAnsi="Times New Roman" w:cs="Times New Roman"/>
          <w:b/>
          <w:sz w:val="20"/>
          <w:szCs w:val="20"/>
        </w:rPr>
        <w:t xml:space="preserve"> </w:t>
      </w:r>
      <w:r w:rsidRPr="00B444F7">
        <w:rPr>
          <w:rFonts w:ascii="Times New Roman" w:hAnsi="Times New Roman" w:cs="Times New Roman"/>
          <w:sz w:val="20"/>
          <w:szCs w:val="20"/>
        </w:rPr>
        <w:t xml:space="preserve">выбирать одно из значений показателя, несколько или все. </w:t>
      </w:r>
    </w:p>
    <w:p w:rsidR="0095329E" w:rsidRPr="00B444F7" w:rsidRDefault="0095329E" w:rsidP="0095329E">
      <w:pPr>
        <w:spacing w:after="0" w:line="240" w:lineRule="auto"/>
        <w:ind w:firstLine="709"/>
        <w:jc w:val="both"/>
        <w:rPr>
          <w:rFonts w:ascii="Times New Roman" w:hAnsi="Times New Roman" w:cs="Times New Roman"/>
          <w:sz w:val="20"/>
          <w:szCs w:val="20"/>
        </w:rPr>
      </w:pPr>
      <w:r w:rsidRPr="00B444F7">
        <w:rPr>
          <w:rFonts w:ascii="Times New Roman" w:hAnsi="Times New Roman" w:cs="Times New Roman"/>
          <w:sz w:val="20"/>
          <w:szCs w:val="20"/>
        </w:rPr>
        <w:t xml:space="preserve">При использовании союзов </w:t>
      </w:r>
      <w:r w:rsidRPr="00B444F7">
        <w:rPr>
          <w:rFonts w:ascii="Times New Roman" w:hAnsi="Times New Roman" w:cs="Times New Roman"/>
          <w:b/>
          <w:sz w:val="20"/>
          <w:szCs w:val="20"/>
        </w:rPr>
        <w:t>«или»,</w:t>
      </w:r>
      <w:r w:rsidRPr="00B444F7">
        <w:rPr>
          <w:rFonts w:ascii="Times New Roman" w:hAnsi="Times New Roman" w:cs="Times New Roman"/>
          <w:sz w:val="20"/>
          <w:szCs w:val="20"/>
        </w:rPr>
        <w:t xml:space="preserve"> </w:t>
      </w:r>
      <w:r w:rsidRPr="00B444F7">
        <w:rPr>
          <w:rFonts w:ascii="Times New Roman" w:hAnsi="Times New Roman" w:cs="Times New Roman"/>
          <w:b/>
          <w:sz w:val="20"/>
          <w:szCs w:val="20"/>
        </w:rPr>
        <w:t xml:space="preserve">«либо» </w:t>
      </w:r>
      <w:r w:rsidRPr="00B444F7">
        <w:rPr>
          <w:rFonts w:ascii="Times New Roman" w:hAnsi="Times New Roman" w:cs="Times New Roman"/>
          <w:sz w:val="20"/>
          <w:szCs w:val="20"/>
        </w:rPr>
        <w:t>-</w:t>
      </w:r>
      <w:r w:rsidRPr="00B444F7">
        <w:rPr>
          <w:rFonts w:ascii="Times New Roman" w:hAnsi="Times New Roman" w:cs="Times New Roman"/>
          <w:b/>
          <w:sz w:val="20"/>
          <w:szCs w:val="20"/>
        </w:rPr>
        <w:t xml:space="preserve"> </w:t>
      </w:r>
      <w:r w:rsidRPr="00B444F7">
        <w:rPr>
          <w:rFonts w:ascii="Times New Roman" w:hAnsi="Times New Roman" w:cs="Times New Roman"/>
          <w:sz w:val="20"/>
          <w:szCs w:val="20"/>
        </w:rPr>
        <w:t xml:space="preserve">участники выбирают одно из значений. </w:t>
      </w:r>
    </w:p>
    <w:p w:rsidR="0095329E" w:rsidRPr="00B444F7" w:rsidRDefault="0095329E" w:rsidP="0095329E">
      <w:pPr>
        <w:spacing w:after="0" w:line="240" w:lineRule="auto"/>
        <w:ind w:firstLine="709"/>
        <w:jc w:val="both"/>
        <w:rPr>
          <w:rFonts w:ascii="Times New Roman" w:hAnsi="Times New Roman" w:cs="Times New Roman"/>
          <w:sz w:val="20"/>
          <w:szCs w:val="20"/>
        </w:rPr>
      </w:pPr>
      <w:r w:rsidRPr="00B444F7">
        <w:rPr>
          <w:rFonts w:ascii="Times New Roman" w:hAnsi="Times New Roman" w:cs="Times New Roman"/>
          <w:sz w:val="20"/>
          <w:szCs w:val="20"/>
        </w:rPr>
        <w:t xml:space="preserve">При использовании </w:t>
      </w:r>
      <w:r w:rsidRPr="00B444F7">
        <w:rPr>
          <w:rFonts w:ascii="Times New Roman" w:hAnsi="Times New Roman" w:cs="Times New Roman"/>
          <w:b/>
          <w:sz w:val="20"/>
          <w:szCs w:val="20"/>
        </w:rPr>
        <w:t>«и /или» -</w:t>
      </w:r>
      <w:r w:rsidRPr="00B444F7">
        <w:rPr>
          <w:rFonts w:ascii="Times New Roman" w:hAnsi="Times New Roman" w:cs="Times New Roman"/>
          <w:sz w:val="20"/>
          <w:szCs w:val="20"/>
        </w:rPr>
        <w:t xml:space="preserve"> участник предлагает один или несколько значений показателя (на свой выбор). При этом</w:t>
      </w:r>
      <w:proofErr w:type="gramStart"/>
      <w:r w:rsidRPr="00B444F7">
        <w:rPr>
          <w:rFonts w:ascii="Times New Roman" w:hAnsi="Times New Roman" w:cs="Times New Roman"/>
          <w:sz w:val="20"/>
          <w:szCs w:val="20"/>
        </w:rPr>
        <w:t>,</w:t>
      </w:r>
      <w:proofErr w:type="gramEnd"/>
      <w:r w:rsidRPr="00B444F7">
        <w:rPr>
          <w:rFonts w:ascii="Times New Roman" w:hAnsi="Times New Roman" w:cs="Times New Roman"/>
          <w:sz w:val="20"/>
          <w:szCs w:val="20"/>
        </w:rPr>
        <w:t xml:space="preserve"> в случае предложения нескольких значений показателя, участник перечисляет показатели с использованием союза </w:t>
      </w:r>
      <w:r w:rsidRPr="00B444F7">
        <w:rPr>
          <w:rFonts w:ascii="Times New Roman" w:hAnsi="Times New Roman" w:cs="Times New Roman"/>
          <w:b/>
          <w:sz w:val="20"/>
          <w:szCs w:val="20"/>
        </w:rPr>
        <w:t>«и»</w:t>
      </w:r>
      <w:r w:rsidRPr="00B444F7">
        <w:rPr>
          <w:rFonts w:ascii="Times New Roman" w:hAnsi="Times New Roman" w:cs="Times New Roman"/>
          <w:sz w:val="20"/>
          <w:szCs w:val="20"/>
        </w:rPr>
        <w:t xml:space="preserve">  или знаков </w:t>
      </w:r>
      <w:r w:rsidRPr="00B444F7">
        <w:rPr>
          <w:rFonts w:ascii="Times New Roman" w:hAnsi="Times New Roman" w:cs="Times New Roman"/>
          <w:b/>
          <w:sz w:val="20"/>
          <w:szCs w:val="20"/>
        </w:rPr>
        <w:t>«,»</w:t>
      </w:r>
      <w:r w:rsidRPr="00B444F7">
        <w:rPr>
          <w:rFonts w:ascii="Times New Roman" w:hAnsi="Times New Roman" w:cs="Times New Roman"/>
          <w:sz w:val="20"/>
          <w:szCs w:val="20"/>
        </w:rPr>
        <w:t>,</w:t>
      </w:r>
      <w:r w:rsidRPr="00B444F7">
        <w:rPr>
          <w:rFonts w:ascii="Times New Roman" w:hAnsi="Times New Roman" w:cs="Times New Roman"/>
          <w:b/>
          <w:sz w:val="20"/>
          <w:szCs w:val="20"/>
        </w:rPr>
        <w:t xml:space="preserve"> «;»</w:t>
      </w:r>
      <w:r w:rsidRPr="00B444F7">
        <w:rPr>
          <w:rFonts w:ascii="Times New Roman" w:hAnsi="Times New Roman" w:cs="Times New Roman"/>
          <w:sz w:val="20"/>
          <w:szCs w:val="20"/>
        </w:rPr>
        <w:t xml:space="preserve">. </w:t>
      </w:r>
    </w:p>
    <w:p w:rsidR="0095329E" w:rsidRPr="00B444F7" w:rsidRDefault="0095329E" w:rsidP="0095329E">
      <w:pPr>
        <w:autoSpaceDE w:val="0"/>
        <w:autoSpaceDN w:val="0"/>
        <w:spacing w:after="0" w:line="240" w:lineRule="auto"/>
        <w:ind w:firstLine="709"/>
        <w:contextualSpacing/>
        <w:jc w:val="both"/>
        <w:rPr>
          <w:rFonts w:ascii="Times New Roman" w:hAnsi="Times New Roman" w:cs="Times New Roman"/>
          <w:sz w:val="20"/>
          <w:szCs w:val="20"/>
        </w:rPr>
      </w:pPr>
      <w:r w:rsidRPr="00B444F7">
        <w:rPr>
          <w:rFonts w:ascii="Times New Roman" w:hAnsi="Times New Roman" w:cs="Times New Roman"/>
          <w:sz w:val="20"/>
          <w:szCs w:val="20"/>
        </w:rPr>
        <w:lastRenderedPageBreak/>
        <w:t xml:space="preserve">При использовании знаков </w:t>
      </w:r>
      <w:r w:rsidRPr="00B444F7">
        <w:rPr>
          <w:rFonts w:ascii="Times New Roman" w:hAnsi="Times New Roman" w:cs="Times New Roman"/>
          <w:b/>
          <w:sz w:val="20"/>
          <w:szCs w:val="20"/>
        </w:rPr>
        <w:t xml:space="preserve">«/», «\» -  </w:t>
      </w:r>
      <w:r w:rsidRPr="00B444F7">
        <w:rPr>
          <w:rFonts w:ascii="Times New Roman" w:hAnsi="Times New Roman" w:cs="Times New Roman"/>
          <w:sz w:val="20"/>
          <w:szCs w:val="20"/>
        </w:rPr>
        <w:t>участники указывают все значения, характеристики, перечисленные через знаки</w:t>
      </w:r>
      <w:proofErr w:type="gramStart"/>
      <w:r w:rsidRPr="00B444F7">
        <w:rPr>
          <w:rFonts w:ascii="Times New Roman" w:hAnsi="Times New Roman" w:cs="Times New Roman"/>
          <w:sz w:val="20"/>
          <w:szCs w:val="20"/>
        </w:rPr>
        <w:t xml:space="preserve">  </w:t>
      </w:r>
      <w:r w:rsidRPr="00B444F7">
        <w:rPr>
          <w:rFonts w:ascii="Times New Roman" w:hAnsi="Times New Roman" w:cs="Times New Roman"/>
          <w:b/>
          <w:sz w:val="20"/>
          <w:szCs w:val="20"/>
        </w:rPr>
        <w:t>«/», «\»</w:t>
      </w:r>
      <w:r w:rsidRPr="00B444F7">
        <w:rPr>
          <w:rFonts w:ascii="Times New Roman" w:hAnsi="Times New Roman" w:cs="Times New Roman"/>
          <w:sz w:val="20"/>
          <w:szCs w:val="20"/>
        </w:rPr>
        <w:t>.</w:t>
      </w:r>
      <w:proofErr w:type="gramEnd"/>
    </w:p>
    <w:p w:rsidR="0095329E" w:rsidRPr="00B444F7" w:rsidRDefault="0095329E" w:rsidP="0095329E">
      <w:pPr>
        <w:tabs>
          <w:tab w:val="left" w:pos="1080"/>
        </w:tabs>
        <w:spacing w:after="0" w:line="240" w:lineRule="auto"/>
        <w:ind w:right="20" w:firstLine="709"/>
        <w:jc w:val="both"/>
        <w:rPr>
          <w:rFonts w:ascii="Times New Roman" w:eastAsia="Calibri" w:hAnsi="Times New Roman" w:cs="Times New Roman"/>
          <w:sz w:val="20"/>
          <w:szCs w:val="20"/>
        </w:rPr>
      </w:pPr>
      <w:r w:rsidRPr="00B444F7">
        <w:rPr>
          <w:rFonts w:ascii="Times New Roman" w:eastAsia="Calibri" w:hAnsi="Times New Roman" w:cs="Times New Roman"/>
          <w:sz w:val="20"/>
          <w:szCs w:val="20"/>
        </w:rPr>
        <w:t>В случае</w:t>
      </w:r>
      <w:proofErr w:type="gramStart"/>
      <w:r w:rsidRPr="00B444F7">
        <w:rPr>
          <w:rFonts w:ascii="Times New Roman" w:eastAsia="Calibri" w:hAnsi="Times New Roman" w:cs="Times New Roman"/>
          <w:sz w:val="20"/>
          <w:szCs w:val="20"/>
        </w:rPr>
        <w:t>,</w:t>
      </w:r>
      <w:proofErr w:type="gramEnd"/>
      <w:r w:rsidRPr="00B444F7">
        <w:rPr>
          <w:rFonts w:ascii="Times New Roman" w:eastAsia="Calibri" w:hAnsi="Times New Roman" w:cs="Times New Roman"/>
          <w:sz w:val="20"/>
          <w:szCs w:val="20"/>
        </w:rPr>
        <w:t xml:space="preserve"> если в документации об аукционе используется в качестве инструмента для описания объекта закупки фразы «операционная система типа </w:t>
      </w:r>
      <w:r w:rsidRPr="00B444F7">
        <w:rPr>
          <w:rFonts w:ascii="Times New Roman" w:eastAsia="Calibri" w:hAnsi="Times New Roman" w:cs="Times New Roman"/>
          <w:sz w:val="20"/>
          <w:szCs w:val="20"/>
          <w:lang w:val="en-US"/>
        </w:rPr>
        <w:t>Microsoft</w:t>
      </w:r>
      <w:r w:rsidRPr="00B444F7">
        <w:rPr>
          <w:rFonts w:ascii="Times New Roman" w:eastAsia="Calibri" w:hAnsi="Times New Roman" w:cs="Times New Roman"/>
          <w:sz w:val="20"/>
          <w:szCs w:val="20"/>
        </w:rPr>
        <w:t>» и т.п., участник закупки в заявке, вместо такой фразы, вправе указать товарный знак и модель предлагаемого к поставке товара.</w:t>
      </w:r>
    </w:p>
    <w:p w:rsidR="0095329E" w:rsidRPr="00B444F7" w:rsidRDefault="0095329E" w:rsidP="0095329E">
      <w:pPr>
        <w:tabs>
          <w:tab w:val="left" w:pos="1080"/>
        </w:tabs>
        <w:spacing w:after="0" w:line="240" w:lineRule="auto"/>
        <w:ind w:right="20" w:firstLine="709"/>
        <w:jc w:val="both"/>
        <w:rPr>
          <w:rFonts w:ascii="Times New Roman" w:eastAsia="Calibri" w:hAnsi="Times New Roman" w:cs="Times New Roman"/>
          <w:sz w:val="20"/>
          <w:szCs w:val="20"/>
        </w:rPr>
      </w:pPr>
      <w:r w:rsidRPr="00B444F7">
        <w:rPr>
          <w:rFonts w:ascii="Times New Roman" w:eastAsia="Calibri" w:hAnsi="Times New Roman" w:cs="Times New Roman"/>
          <w:sz w:val="20"/>
          <w:szCs w:val="20"/>
        </w:rPr>
        <w:t>В случае</w:t>
      </w:r>
      <w:proofErr w:type="gramStart"/>
      <w:r w:rsidRPr="00B444F7">
        <w:rPr>
          <w:rFonts w:ascii="Times New Roman" w:eastAsia="Calibri" w:hAnsi="Times New Roman" w:cs="Times New Roman"/>
          <w:sz w:val="20"/>
          <w:szCs w:val="20"/>
        </w:rPr>
        <w:t>,</w:t>
      </w:r>
      <w:proofErr w:type="gramEnd"/>
      <w:r w:rsidRPr="00B444F7">
        <w:rPr>
          <w:rFonts w:ascii="Times New Roman" w:eastAsia="Calibri" w:hAnsi="Times New Roman" w:cs="Times New Roman"/>
          <w:sz w:val="20"/>
          <w:szCs w:val="20"/>
        </w:rPr>
        <w:t xml:space="preserve"> если в документации об аукционе используется в качестве инструмента для описания объекта закупки фразу «</w:t>
      </w:r>
      <w:r w:rsidRPr="00B444F7">
        <w:rPr>
          <w:rFonts w:ascii="Times New Roman" w:eastAsia="Calibri" w:hAnsi="Times New Roman" w:cs="Times New Roman"/>
          <w:b/>
          <w:sz w:val="20"/>
          <w:szCs w:val="20"/>
        </w:rPr>
        <w:t>например</w:t>
      </w:r>
      <w:r w:rsidRPr="00B444F7">
        <w:rPr>
          <w:rFonts w:ascii="Times New Roman" w:eastAsia="Calibri" w:hAnsi="Times New Roman" w:cs="Times New Roman"/>
          <w:sz w:val="20"/>
          <w:szCs w:val="20"/>
        </w:rPr>
        <w:t xml:space="preserve">, болтов и гаек» и т.п., участник закупки в заявке должен указать конкретные показатели товара. Указание участником фразы «например» в заявке не допускается. </w:t>
      </w:r>
    </w:p>
    <w:p w:rsidR="0095329E" w:rsidRPr="00B444F7" w:rsidRDefault="0095329E" w:rsidP="0095329E">
      <w:pPr>
        <w:tabs>
          <w:tab w:val="left" w:pos="1080"/>
        </w:tabs>
        <w:spacing w:after="0" w:line="240" w:lineRule="auto"/>
        <w:ind w:right="20" w:firstLine="709"/>
        <w:jc w:val="both"/>
        <w:rPr>
          <w:rFonts w:ascii="Times New Roman" w:eastAsia="Calibri" w:hAnsi="Times New Roman" w:cs="Times New Roman"/>
          <w:sz w:val="20"/>
          <w:szCs w:val="20"/>
        </w:rPr>
      </w:pPr>
      <w:r w:rsidRPr="00B444F7">
        <w:rPr>
          <w:rFonts w:ascii="Times New Roman" w:eastAsia="Calibri" w:hAnsi="Times New Roman" w:cs="Times New Roman"/>
          <w:sz w:val="20"/>
          <w:szCs w:val="20"/>
        </w:rPr>
        <w:t>В случае</w:t>
      </w:r>
      <w:proofErr w:type="gramStart"/>
      <w:r w:rsidRPr="00B444F7">
        <w:rPr>
          <w:rFonts w:ascii="Times New Roman" w:eastAsia="Calibri" w:hAnsi="Times New Roman" w:cs="Times New Roman"/>
          <w:sz w:val="20"/>
          <w:szCs w:val="20"/>
        </w:rPr>
        <w:t>,</w:t>
      </w:r>
      <w:proofErr w:type="gramEnd"/>
      <w:r w:rsidRPr="00B444F7">
        <w:rPr>
          <w:rFonts w:ascii="Times New Roman" w:eastAsia="Calibri" w:hAnsi="Times New Roman" w:cs="Times New Roman"/>
          <w:sz w:val="20"/>
          <w:szCs w:val="20"/>
        </w:rPr>
        <w:t xml:space="preserve"> если в документации значение показателей сопровождаются словами: </w:t>
      </w:r>
      <w:r w:rsidRPr="00B444F7">
        <w:rPr>
          <w:rFonts w:ascii="Times New Roman" w:eastAsia="Calibri" w:hAnsi="Times New Roman" w:cs="Times New Roman"/>
          <w:b/>
          <w:sz w:val="20"/>
          <w:szCs w:val="20"/>
          <w:u w:val="single"/>
        </w:rPr>
        <w:t>«около», «приблизительно», «примерно», «ориентировочно»</w:t>
      </w:r>
      <w:r w:rsidRPr="00B444F7">
        <w:rPr>
          <w:rFonts w:ascii="Times New Roman" w:eastAsia="Calibri" w:hAnsi="Times New Roman" w:cs="Times New Roman"/>
          <w:sz w:val="20"/>
          <w:szCs w:val="20"/>
        </w:rPr>
        <w:t xml:space="preserve">, то участник закупки должен в своей заявке на участии в аукционе указать конкретное значение показателя, увеличив или уменьшив его, либо оставив без изменения, при этом участник закупки представляет сведения о конкретных показателях без использования вышеуказанных слов. </w:t>
      </w:r>
    </w:p>
    <w:p w:rsidR="0095329E" w:rsidRPr="00B444F7" w:rsidRDefault="0095329E" w:rsidP="0095329E">
      <w:pPr>
        <w:tabs>
          <w:tab w:val="left" w:pos="1080"/>
        </w:tabs>
        <w:spacing w:after="0" w:line="240" w:lineRule="auto"/>
        <w:ind w:right="20" w:firstLine="709"/>
        <w:jc w:val="both"/>
        <w:rPr>
          <w:rFonts w:ascii="Times New Roman" w:eastAsia="Calibri" w:hAnsi="Times New Roman" w:cs="Times New Roman"/>
          <w:sz w:val="20"/>
          <w:szCs w:val="20"/>
        </w:rPr>
      </w:pPr>
      <w:r w:rsidRPr="00B444F7">
        <w:rPr>
          <w:rFonts w:ascii="Times New Roman" w:eastAsia="Calibri" w:hAnsi="Times New Roman" w:cs="Times New Roman"/>
          <w:sz w:val="20"/>
          <w:szCs w:val="20"/>
        </w:rPr>
        <w:t>В случае установления недостоверности информации, содержащейся в документах, представленных участником электронного аукциона в первой и второй частях заявок, комиссия обязана отстранить такого участника от участия в электронном аукционе на любом этапе его проведения. Несоблюдение указанных (вышеперечисленных)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настоящей документацией об аукционе.</w:t>
      </w:r>
    </w:p>
    <w:p w:rsidR="0095329E" w:rsidRPr="00B444F7" w:rsidRDefault="0095329E" w:rsidP="0095329E">
      <w:pPr>
        <w:spacing w:after="0" w:line="240" w:lineRule="auto"/>
        <w:ind w:firstLine="709"/>
        <w:contextualSpacing/>
        <w:jc w:val="both"/>
        <w:rPr>
          <w:rFonts w:ascii="Times New Roman" w:hAnsi="Times New Roman" w:cs="Times New Roman"/>
          <w:sz w:val="20"/>
          <w:szCs w:val="20"/>
        </w:rPr>
      </w:pPr>
    </w:p>
    <w:p w:rsidR="0095329E" w:rsidRPr="00B444F7" w:rsidRDefault="0095329E" w:rsidP="0095329E">
      <w:pPr>
        <w:spacing w:after="0" w:line="240" w:lineRule="auto"/>
        <w:ind w:firstLine="709"/>
        <w:contextualSpacing/>
        <w:jc w:val="both"/>
        <w:rPr>
          <w:rFonts w:ascii="Times New Roman" w:hAnsi="Times New Roman" w:cs="Times New Roman"/>
          <w:b/>
          <w:i/>
          <w:sz w:val="20"/>
          <w:szCs w:val="20"/>
        </w:rPr>
      </w:pPr>
      <w:r w:rsidRPr="00B444F7">
        <w:rPr>
          <w:rFonts w:ascii="Times New Roman" w:hAnsi="Times New Roman" w:cs="Times New Roman"/>
          <w:b/>
          <w:i/>
          <w:sz w:val="20"/>
          <w:szCs w:val="20"/>
        </w:rPr>
        <w:t xml:space="preserve">В соответствии с Постановлением Правительства РФ от 16.09.2016 г. № 925 при подготовке предложения Участники закупки указывает страну происхождения поставляемых товаров. В случае отсутствия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B444F7">
        <w:rPr>
          <w:rFonts w:ascii="Times New Roman" w:hAnsi="Times New Roman" w:cs="Times New Roman"/>
          <w:b/>
          <w:i/>
          <w:sz w:val="20"/>
          <w:szCs w:val="20"/>
        </w:rPr>
        <w:t>закупке</w:t>
      </w:r>
      <w:proofErr w:type="gramEnd"/>
      <w:r w:rsidRPr="00B444F7">
        <w:rPr>
          <w:rFonts w:ascii="Times New Roman" w:hAnsi="Times New Roman" w:cs="Times New Roman"/>
          <w:b/>
          <w:i/>
          <w:sz w:val="20"/>
          <w:szCs w:val="20"/>
        </w:rPr>
        <w:t xml:space="preserve"> и такая заявка рассматривается как содержащая предложение о поставке иностранных товаров.</w:t>
      </w:r>
    </w:p>
    <w:p w:rsidR="0095329E" w:rsidRPr="00B444F7" w:rsidRDefault="0095329E" w:rsidP="0095329E">
      <w:pPr>
        <w:spacing w:after="0" w:line="240" w:lineRule="auto"/>
        <w:ind w:firstLine="709"/>
        <w:contextualSpacing/>
        <w:jc w:val="both"/>
        <w:rPr>
          <w:rFonts w:ascii="Times New Roman" w:eastAsia="Times New Roman" w:hAnsi="Times New Roman" w:cs="Times New Roman"/>
          <w:i/>
          <w:sz w:val="20"/>
          <w:szCs w:val="20"/>
        </w:rPr>
      </w:pPr>
    </w:p>
    <w:p w:rsidR="0095329E" w:rsidRPr="00B444F7" w:rsidRDefault="0095329E" w:rsidP="0095329E">
      <w:pPr>
        <w:spacing w:after="0" w:line="240" w:lineRule="auto"/>
        <w:ind w:firstLine="709"/>
        <w:contextualSpacing/>
        <w:jc w:val="both"/>
        <w:rPr>
          <w:rFonts w:ascii="Times New Roman" w:hAnsi="Times New Roman" w:cs="Times New Roman"/>
          <w:b/>
          <w:i/>
          <w:sz w:val="20"/>
          <w:szCs w:val="20"/>
        </w:rPr>
      </w:pPr>
      <w:r w:rsidRPr="00B444F7">
        <w:rPr>
          <w:rFonts w:ascii="Times New Roman" w:eastAsia="Times New Roman" w:hAnsi="Times New Roman" w:cs="Times New Roman"/>
          <w:i/>
          <w:sz w:val="20"/>
          <w:szCs w:val="20"/>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bookmarkStart w:id="27" w:name="_Ref166329400"/>
      <w:bookmarkEnd w:id="27"/>
    </w:p>
    <w:p w:rsidR="006D10F6" w:rsidRPr="00B444F7" w:rsidRDefault="006D10F6" w:rsidP="006D10F6">
      <w:pPr>
        <w:spacing w:after="0" w:line="240" w:lineRule="auto"/>
        <w:ind w:firstLine="709"/>
        <w:jc w:val="both"/>
        <w:rPr>
          <w:rFonts w:ascii="Times New Roman" w:eastAsia="Times New Roman" w:hAnsi="Times New Roman" w:cs="Times New Roman"/>
          <w:i/>
          <w:sz w:val="20"/>
          <w:szCs w:val="20"/>
        </w:rPr>
      </w:pPr>
    </w:p>
    <w:p w:rsidR="00134BED" w:rsidRPr="00B444F7" w:rsidRDefault="00134BED" w:rsidP="009E4B61">
      <w:pPr>
        <w:spacing w:after="0" w:line="240" w:lineRule="auto"/>
        <w:ind w:firstLine="709"/>
        <w:jc w:val="both"/>
        <w:rPr>
          <w:rFonts w:ascii="Times New Roman" w:eastAsia="Times New Roman" w:hAnsi="Times New Roman" w:cs="Times New Roman"/>
          <w:sz w:val="20"/>
          <w:szCs w:val="20"/>
        </w:rPr>
      </w:pPr>
    </w:p>
    <w:p w:rsidR="00134BED" w:rsidRPr="00B444F7" w:rsidRDefault="00134BED" w:rsidP="00722C54">
      <w:pPr>
        <w:spacing w:after="0" w:line="240" w:lineRule="auto"/>
        <w:ind w:firstLine="709"/>
        <w:jc w:val="both"/>
        <w:rPr>
          <w:rFonts w:ascii="Times New Roman" w:eastAsia="Times New Roman" w:hAnsi="Times New Roman" w:cs="Times New Roman"/>
          <w:sz w:val="20"/>
          <w:szCs w:val="20"/>
        </w:rPr>
      </w:pPr>
    </w:p>
    <w:p w:rsidR="00D733C8" w:rsidRPr="00B444F7" w:rsidRDefault="00D733C8">
      <w:pPr>
        <w:rPr>
          <w:rFonts w:ascii="Times New Roman" w:eastAsia="Times New Roman" w:hAnsi="Times New Roman" w:cs="Times New Roman"/>
          <w:sz w:val="20"/>
          <w:szCs w:val="20"/>
        </w:rPr>
      </w:pPr>
      <w:r w:rsidRPr="00B444F7">
        <w:rPr>
          <w:rFonts w:ascii="Times New Roman" w:eastAsia="Times New Roman" w:hAnsi="Times New Roman" w:cs="Times New Roman"/>
          <w:sz w:val="20"/>
          <w:szCs w:val="20"/>
        </w:rPr>
        <w:br w:type="page"/>
      </w:r>
    </w:p>
    <w:p w:rsidR="00134BED" w:rsidRPr="00B444F7" w:rsidRDefault="00F12BB9" w:rsidP="0089083C">
      <w:pPr>
        <w:pStyle w:val="23"/>
        <w:tabs>
          <w:tab w:val="left" w:pos="7088"/>
        </w:tabs>
        <w:rPr>
          <w:rFonts w:ascii="Times New Roman" w:hAnsi="Times New Roman" w:cs="Times New Roman"/>
          <w:b w:val="0"/>
          <w:color w:val="auto"/>
          <w:sz w:val="20"/>
          <w:szCs w:val="20"/>
        </w:rPr>
      </w:pPr>
      <w:bookmarkStart w:id="28" w:name="_Toc522178694"/>
      <w:r w:rsidRPr="00B444F7">
        <w:rPr>
          <w:rFonts w:ascii="Times New Roman" w:hAnsi="Times New Roman" w:cs="Times New Roman"/>
          <w:color w:val="auto"/>
          <w:sz w:val="20"/>
          <w:szCs w:val="20"/>
        </w:rPr>
        <w:lastRenderedPageBreak/>
        <w:t xml:space="preserve">Форма </w:t>
      </w:r>
      <w:r w:rsidR="0009293A" w:rsidRPr="00B444F7">
        <w:rPr>
          <w:rFonts w:ascii="Times New Roman" w:hAnsi="Times New Roman" w:cs="Times New Roman"/>
          <w:color w:val="auto"/>
          <w:sz w:val="20"/>
          <w:szCs w:val="20"/>
        </w:rPr>
        <w:t>2</w:t>
      </w:r>
      <w:r w:rsidRPr="00B444F7">
        <w:rPr>
          <w:rFonts w:ascii="Times New Roman" w:hAnsi="Times New Roman" w:cs="Times New Roman"/>
          <w:b w:val="0"/>
          <w:color w:val="auto"/>
          <w:sz w:val="20"/>
          <w:szCs w:val="20"/>
        </w:rPr>
        <w:t xml:space="preserve">. </w:t>
      </w:r>
      <w:r w:rsidR="0009293A" w:rsidRPr="00B444F7">
        <w:rPr>
          <w:rFonts w:ascii="Times New Roman" w:hAnsi="Times New Roman" w:cs="Times New Roman"/>
          <w:b w:val="0"/>
          <w:color w:val="auto"/>
          <w:sz w:val="20"/>
          <w:szCs w:val="20"/>
        </w:rPr>
        <w:t>«Форма второй части заявки на участие в аукционе в электронной форме»</w:t>
      </w:r>
      <w:bookmarkEnd w:id="28"/>
    </w:p>
    <w:p w:rsidR="00134BED" w:rsidRPr="00B444F7" w:rsidRDefault="00134BED" w:rsidP="00134BED">
      <w:pPr>
        <w:spacing w:after="0" w:line="240" w:lineRule="auto"/>
        <w:ind w:firstLine="709"/>
        <w:jc w:val="both"/>
        <w:rPr>
          <w:rFonts w:ascii="Times New Roman" w:hAnsi="Times New Roman" w:cs="Times New Roman"/>
          <w:sz w:val="20"/>
          <w:szCs w:val="20"/>
        </w:rPr>
      </w:pPr>
    </w:p>
    <w:p w:rsidR="00134BED" w:rsidRPr="00B444F7" w:rsidRDefault="00134BED" w:rsidP="00134BED">
      <w:pPr>
        <w:spacing w:after="0" w:line="240" w:lineRule="auto"/>
        <w:jc w:val="center"/>
        <w:rPr>
          <w:rFonts w:ascii="Times New Roman" w:eastAsia="Times New Roman" w:hAnsi="Times New Roman" w:cs="Times New Roman"/>
          <w:sz w:val="20"/>
          <w:szCs w:val="20"/>
        </w:rPr>
      </w:pPr>
      <w:r w:rsidRPr="00B444F7">
        <w:rPr>
          <w:rFonts w:ascii="Times New Roman" w:eastAsia="Times New Roman" w:hAnsi="Times New Roman" w:cs="Times New Roman"/>
          <w:sz w:val="20"/>
          <w:szCs w:val="20"/>
        </w:rPr>
        <w:t xml:space="preserve">На бланке организации </w:t>
      </w:r>
    </w:p>
    <w:p w:rsidR="00134BED" w:rsidRPr="00B444F7" w:rsidRDefault="00134BED" w:rsidP="00134BED">
      <w:pPr>
        <w:spacing w:after="0" w:line="240" w:lineRule="auto"/>
        <w:rPr>
          <w:rFonts w:ascii="Times New Roman" w:eastAsia="Times New Roman" w:hAnsi="Times New Roman" w:cs="Times New Roman"/>
          <w:sz w:val="20"/>
          <w:szCs w:val="20"/>
        </w:rPr>
      </w:pPr>
      <w:r w:rsidRPr="00B444F7">
        <w:rPr>
          <w:rFonts w:ascii="Times New Roman" w:eastAsia="Times New Roman" w:hAnsi="Times New Roman" w:cs="Times New Roman"/>
          <w:sz w:val="20"/>
          <w:szCs w:val="20"/>
        </w:rPr>
        <w:t>Дата, исх. номер</w:t>
      </w:r>
    </w:p>
    <w:p w:rsidR="00134BED" w:rsidRPr="00B444F7" w:rsidRDefault="00134BED" w:rsidP="00134BED">
      <w:pPr>
        <w:spacing w:after="0" w:line="240" w:lineRule="auto"/>
        <w:rPr>
          <w:rFonts w:ascii="Times New Roman" w:eastAsia="Times New Roman" w:hAnsi="Times New Roman" w:cs="Times New Roman"/>
          <w:sz w:val="20"/>
          <w:szCs w:val="20"/>
        </w:rPr>
      </w:pPr>
    </w:p>
    <w:p w:rsidR="00134BED" w:rsidRPr="00B444F7" w:rsidRDefault="00134BED" w:rsidP="00261E7C">
      <w:pPr>
        <w:spacing w:after="0" w:line="240" w:lineRule="auto"/>
        <w:ind w:firstLine="709"/>
        <w:jc w:val="center"/>
        <w:rPr>
          <w:rFonts w:ascii="Times New Roman" w:eastAsia="Times New Roman" w:hAnsi="Times New Roman" w:cs="Times New Roman"/>
          <w:sz w:val="20"/>
          <w:szCs w:val="20"/>
        </w:rPr>
      </w:pPr>
    </w:p>
    <w:p w:rsidR="00134BED" w:rsidRPr="00B444F7" w:rsidRDefault="00370B46" w:rsidP="00261E7C">
      <w:pPr>
        <w:spacing w:after="0" w:line="240" w:lineRule="auto"/>
        <w:ind w:firstLine="709"/>
        <w:jc w:val="center"/>
        <w:rPr>
          <w:rFonts w:ascii="Times New Roman" w:eastAsia="Times New Roman" w:hAnsi="Times New Roman" w:cs="Times New Roman"/>
          <w:sz w:val="20"/>
          <w:szCs w:val="20"/>
        </w:rPr>
      </w:pPr>
      <w:r w:rsidRPr="00B444F7">
        <w:rPr>
          <w:rFonts w:ascii="Times New Roman" w:eastAsia="Times New Roman" w:hAnsi="Times New Roman" w:cs="Times New Roman"/>
          <w:b/>
          <w:sz w:val="20"/>
          <w:szCs w:val="20"/>
        </w:rPr>
        <w:t xml:space="preserve">СВЕДЕНИЯ ОБ УЧАСТНИКЕ </w:t>
      </w:r>
      <w:r w:rsidR="00261E7C" w:rsidRPr="00B444F7">
        <w:rPr>
          <w:rFonts w:ascii="Times New Roman" w:eastAsia="Times New Roman" w:hAnsi="Times New Roman" w:cs="Times New Roman"/>
          <w:b/>
          <w:sz w:val="20"/>
          <w:szCs w:val="20"/>
        </w:rPr>
        <w:t>АУКЦИОНА</w:t>
      </w:r>
      <w:r w:rsidRPr="00B444F7">
        <w:rPr>
          <w:rFonts w:ascii="Times New Roman" w:eastAsia="Times New Roman" w:hAnsi="Times New Roman" w:cs="Times New Roman"/>
          <w:b/>
          <w:sz w:val="20"/>
          <w:szCs w:val="20"/>
        </w:rPr>
        <w:t xml:space="preserve"> В ЭЛЕКТРОННОЙ ФОРМЕ</w:t>
      </w:r>
    </w:p>
    <w:p w:rsidR="00134BED" w:rsidRPr="00B444F7" w:rsidRDefault="00134BED" w:rsidP="00722C54">
      <w:pPr>
        <w:spacing w:after="0" w:line="240" w:lineRule="auto"/>
        <w:ind w:firstLine="709"/>
        <w:jc w:val="both"/>
        <w:rPr>
          <w:rFonts w:ascii="Times New Roman" w:eastAsia="Times New Roman" w:hAnsi="Times New Roman" w:cs="Times New Roman"/>
          <w:sz w:val="20"/>
          <w:szCs w:val="20"/>
        </w:rPr>
      </w:pPr>
    </w:p>
    <w:p w:rsidR="00EA5B9C" w:rsidRPr="00B444F7" w:rsidRDefault="00370B46" w:rsidP="00722C54">
      <w:pPr>
        <w:spacing w:after="0" w:line="240" w:lineRule="auto"/>
        <w:ind w:firstLine="709"/>
        <w:jc w:val="both"/>
        <w:rPr>
          <w:rFonts w:ascii="Times New Roman" w:eastAsia="Times New Roman" w:hAnsi="Times New Roman" w:cs="Times New Roman"/>
          <w:sz w:val="20"/>
          <w:szCs w:val="20"/>
        </w:rPr>
      </w:pPr>
      <w:r w:rsidRPr="00B444F7">
        <w:rPr>
          <w:rFonts w:ascii="Times New Roman" w:eastAsia="Times New Roman" w:hAnsi="Times New Roman" w:cs="Times New Roman"/>
          <w:sz w:val="20"/>
          <w:szCs w:val="20"/>
        </w:rPr>
        <w:t>Настоящим н</w:t>
      </w:r>
      <w:r w:rsidR="00722C54" w:rsidRPr="00B444F7">
        <w:rPr>
          <w:rFonts w:ascii="Times New Roman" w:eastAsia="Times New Roman" w:hAnsi="Times New Roman" w:cs="Times New Roman"/>
          <w:sz w:val="20"/>
          <w:szCs w:val="20"/>
        </w:rPr>
        <w:t>аправляем</w:t>
      </w:r>
      <w:r w:rsidRPr="00B444F7">
        <w:rPr>
          <w:rFonts w:ascii="Times New Roman" w:eastAsia="Times New Roman" w:hAnsi="Times New Roman" w:cs="Times New Roman"/>
          <w:sz w:val="20"/>
          <w:szCs w:val="20"/>
        </w:rPr>
        <w:t xml:space="preserve"> следующие</w:t>
      </w:r>
      <w:r w:rsidR="00722C54" w:rsidRPr="00B444F7">
        <w:rPr>
          <w:rFonts w:ascii="Times New Roman" w:eastAsia="Times New Roman" w:hAnsi="Times New Roman" w:cs="Times New Roman"/>
          <w:sz w:val="20"/>
          <w:szCs w:val="20"/>
        </w:rPr>
        <w:t xml:space="preserve"> сведения об участнике</w:t>
      </w:r>
      <w:r w:rsidRPr="00B444F7">
        <w:rPr>
          <w:rFonts w:ascii="Times New Roman" w:eastAsia="Times New Roman" w:hAnsi="Times New Roman" w:cs="Times New Roman"/>
          <w:sz w:val="20"/>
          <w:szCs w:val="20"/>
        </w:rPr>
        <w:t xml:space="preserve"> </w:t>
      </w:r>
      <w:r w:rsidR="0041245A" w:rsidRPr="00B444F7">
        <w:rPr>
          <w:rFonts w:ascii="Times New Roman" w:eastAsia="Times New Roman" w:hAnsi="Times New Roman" w:cs="Times New Roman"/>
          <w:sz w:val="20"/>
          <w:szCs w:val="20"/>
        </w:rPr>
        <w:t>аукциона</w:t>
      </w:r>
      <w:r w:rsidRPr="00B444F7">
        <w:rPr>
          <w:rFonts w:ascii="Times New Roman" w:eastAsia="Times New Roman" w:hAnsi="Times New Roman" w:cs="Times New Roman"/>
          <w:sz w:val="20"/>
          <w:szCs w:val="20"/>
        </w:rPr>
        <w:t xml:space="preserve"> в электронной форме</w:t>
      </w:r>
      <w:r w:rsidR="0041245A" w:rsidRPr="00B444F7">
        <w:rPr>
          <w:rFonts w:ascii="Times New Roman" w:eastAsia="Times New Roman" w:hAnsi="Times New Roman" w:cs="Times New Roman"/>
          <w:sz w:val="20"/>
          <w:szCs w:val="20"/>
        </w:rPr>
        <w:t xml:space="preserve"> </w:t>
      </w:r>
      <w:r w:rsidR="00DF06FF" w:rsidRPr="00B444F7">
        <w:rPr>
          <w:rFonts w:ascii="Times New Roman" w:eastAsia="Times New Roman" w:hAnsi="Times New Roman" w:cs="Times New Roman"/>
          <w:sz w:val="20"/>
          <w:szCs w:val="20"/>
        </w:rPr>
        <w:t>на право заключения договора на ____________________</w:t>
      </w:r>
      <w:r w:rsidR="0041245A" w:rsidRPr="00B444F7">
        <w:rPr>
          <w:rFonts w:ascii="Times New Roman" w:eastAsia="Times New Roman" w:hAnsi="Times New Roman" w:cs="Times New Roman"/>
          <w:sz w:val="20"/>
          <w:szCs w:val="20"/>
        </w:rPr>
        <w:t xml:space="preserve"> </w:t>
      </w:r>
      <w:r w:rsidR="00DF06FF" w:rsidRPr="00B444F7">
        <w:rPr>
          <w:rFonts w:ascii="Times New Roman" w:eastAsia="Times New Roman" w:hAnsi="Times New Roman" w:cs="Times New Roman"/>
          <w:sz w:val="20"/>
          <w:szCs w:val="20"/>
        </w:rPr>
        <w:t>(№ извещения в ЕИС___________)</w:t>
      </w:r>
      <w:r w:rsidR="00413851" w:rsidRPr="00B444F7">
        <w:rPr>
          <w:rFonts w:ascii="Times New Roman" w:eastAsia="Times New Roman" w:hAnsi="Times New Roman" w:cs="Times New Roman"/>
          <w:sz w:val="20"/>
          <w:szCs w:val="20"/>
        </w:rPr>
        <w:t>:</w:t>
      </w:r>
      <w:r w:rsidR="00722C54" w:rsidRPr="00B444F7">
        <w:rPr>
          <w:rFonts w:ascii="Times New Roman" w:eastAsia="Times New Roman" w:hAnsi="Times New Roman" w:cs="Times New Roman"/>
          <w:sz w:val="20"/>
          <w:szCs w:val="20"/>
        </w:rPr>
        <w:t xml:space="preserve"> </w:t>
      </w:r>
    </w:p>
    <w:p w:rsidR="00413851" w:rsidRPr="00B444F7" w:rsidRDefault="00413851" w:rsidP="00722C54">
      <w:pPr>
        <w:spacing w:after="0" w:line="240" w:lineRule="auto"/>
        <w:ind w:firstLine="709"/>
        <w:jc w:val="both"/>
        <w:rPr>
          <w:rFonts w:ascii="Times New Roman" w:eastAsia="Times New Roman" w:hAnsi="Times New Roman" w:cs="Times New Roman"/>
          <w:sz w:val="20"/>
          <w:szCs w:val="20"/>
        </w:rPr>
      </w:pPr>
    </w:p>
    <w:tbl>
      <w:tblPr>
        <w:tblStyle w:val="a5"/>
        <w:tblW w:w="0" w:type="auto"/>
        <w:tblInd w:w="108" w:type="dxa"/>
        <w:tblLook w:val="04A0" w:firstRow="1" w:lastRow="0" w:firstColumn="1" w:lastColumn="0" w:noHBand="0" w:noVBand="1"/>
      </w:tblPr>
      <w:tblGrid>
        <w:gridCol w:w="567"/>
        <w:gridCol w:w="4536"/>
        <w:gridCol w:w="4360"/>
      </w:tblGrid>
      <w:tr w:rsidR="00413851" w:rsidRPr="00B444F7" w:rsidTr="00413851">
        <w:tc>
          <w:tcPr>
            <w:tcW w:w="567" w:type="dxa"/>
            <w:vAlign w:val="center"/>
          </w:tcPr>
          <w:p w:rsidR="00413851" w:rsidRPr="00B444F7" w:rsidRDefault="00413851" w:rsidP="00413851">
            <w:pPr>
              <w:jc w:val="center"/>
              <w:rPr>
                <w:rFonts w:ascii="Times New Roman" w:eastAsia="Times New Roman" w:hAnsi="Times New Roman" w:cs="Times New Roman"/>
                <w:sz w:val="20"/>
                <w:szCs w:val="20"/>
              </w:rPr>
            </w:pPr>
            <w:r w:rsidRPr="00B444F7">
              <w:rPr>
                <w:rFonts w:ascii="Times New Roman" w:eastAsia="Times New Roman" w:hAnsi="Times New Roman" w:cs="Times New Roman"/>
                <w:sz w:val="20"/>
                <w:szCs w:val="20"/>
              </w:rPr>
              <w:t>1</w:t>
            </w:r>
          </w:p>
        </w:tc>
        <w:tc>
          <w:tcPr>
            <w:tcW w:w="4536" w:type="dxa"/>
          </w:tcPr>
          <w:p w:rsidR="00413851" w:rsidRPr="00B444F7" w:rsidRDefault="00370B46" w:rsidP="00413851">
            <w:pPr>
              <w:jc w:val="both"/>
              <w:rPr>
                <w:rFonts w:ascii="Times New Roman" w:eastAsia="Times New Roman" w:hAnsi="Times New Roman" w:cs="Times New Roman"/>
                <w:sz w:val="20"/>
                <w:szCs w:val="20"/>
              </w:rPr>
            </w:pPr>
            <w:r w:rsidRPr="00B444F7">
              <w:rPr>
                <w:rFonts w:ascii="Times New Roman" w:hAnsi="Times New Roman" w:cs="Times New Roman"/>
                <w:sz w:val="20"/>
                <w:szCs w:val="20"/>
              </w:rPr>
              <w:t>Н</w:t>
            </w:r>
            <w:r w:rsidR="00413851" w:rsidRPr="00B444F7">
              <w:rPr>
                <w:rFonts w:ascii="Times New Roman" w:hAnsi="Times New Roman" w:cs="Times New Roman"/>
                <w:sz w:val="20"/>
                <w:szCs w:val="20"/>
              </w:rPr>
              <w:t xml:space="preserve">аименование, фирменное наименование (при наличии) </w:t>
            </w:r>
          </w:p>
        </w:tc>
        <w:tc>
          <w:tcPr>
            <w:tcW w:w="4360" w:type="dxa"/>
          </w:tcPr>
          <w:p w:rsidR="00413851" w:rsidRPr="00B444F7" w:rsidRDefault="00413851" w:rsidP="00722C54">
            <w:pPr>
              <w:jc w:val="both"/>
              <w:rPr>
                <w:rFonts w:ascii="Times New Roman" w:eastAsia="Times New Roman" w:hAnsi="Times New Roman" w:cs="Times New Roman"/>
                <w:sz w:val="20"/>
                <w:szCs w:val="20"/>
              </w:rPr>
            </w:pPr>
          </w:p>
        </w:tc>
      </w:tr>
      <w:tr w:rsidR="00413851" w:rsidRPr="00B444F7" w:rsidTr="00413851">
        <w:tc>
          <w:tcPr>
            <w:tcW w:w="567" w:type="dxa"/>
            <w:vAlign w:val="center"/>
          </w:tcPr>
          <w:p w:rsidR="00413851" w:rsidRPr="00B444F7" w:rsidRDefault="00413851" w:rsidP="00413851">
            <w:pPr>
              <w:jc w:val="center"/>
              <w:rPr>
                <w:rFonts w:ascii="Times New Roman" w:eastAsia="Times New Roman" w:hAnsi="Times New Roman" w:cs="Times New Roman"/>
                <w:sz w:val="20"/>
                <w:szCs w:val="20"/>
              </w:rPr>
            </w:pPr>
            <w:r w:rsidRPr="00B444F7">
              <w:rPr>
                <w:rFonts w:ascii="Times New Roman" w:eastAsia="Times New Roman" w:hAnsi="Times New Roman" w:cs="Times New Roman"/>
                <w:sz w:val="20"/>
                <w:szCs w:val="20"/>
              </w:rPr>
              <w:t>2</w:t>
            </w:r>
          </w:p>
        </w:tc>
        <w:tc>
          <w:tcPr>
            <w:tcW w:w="4536" w:type="dxa"/>
          </w:tcPr>
          <w:p w:rsidR="00413851" w:rsidRPr="00B444F7" w:rsidRDefault="00370B46" w:rsidP="00413851">
            <w:pPr>
              <w:jc w:val="both"/>
              <w:rPr>
                <w:rFonts w:ascii="Times New Roman" w:eastAsia="Times New Roman" w:hAnsi="Times New Roman" w:cs="Times New Roman"/>
                <w:sz w:val="20"/>
                <w:szCs w:val="20"/>
              </w:rPr>
            </w:pPr>
            <w:r w:rsidRPr="00B444F7">
              <w:rPr>
                <w:rFonts w:ascii="Times New Roman" w:hAnsi="Times New Roman" w:cs="Times New Roman"/>
                <w:sz w:val="20"/>
                <w:szCs w:val="20"/>
              </w:rPr>
              <w:t>М</w:t>
            </w:r>
            <w:r w:rsidR="00413851" w:rsidRPr="00B444F7">
              <w:rPr>
                <w:rFonts w:ascii="Times New Roman" w:hAnsi="Times New Roman" w:cs="Times New Roman"/>
                <w:sz w:val="20"/>
                <w:szCs w:val="20"/>
              </w:rPr>
              <w:t>есто нахождения (для юридического лица)</w:t>
            </w:r>
          </w:p>
        </w:tc>
        <w:tc>
          <w:tcPr>
            <w:tcW w:w="4360" w:type="dxa"/>
          </w:tcPr>
          <w:p w:rsidR="00413851" w:rsidRPr="00B444F7" w:rsidRDefault="00413851" w:rsidP="00722C54">
            <w:pPr>
              <w:jc w:val="both"/>
              <w:rPr>
                <w:rFonts w:ascii="Times New Roman" w:eastAsia="Times New Roman" w:hAnsi="Times New Roman" w:cs="Times New Roman"/>
                <w:sz w:val="20"/>
                <w:szCs w:val="20"/>
              </w:rPr>
            </w:pPr>
          </w:p>
        </w:tc>
      </w:tr>
      <w:tr w:rsidR="00413851" w:rsidRPr="00B444F7" w:rsidTr="00413851">
        <w:tc>
          <w:tcPr>
            <w:tcW w:w="567" w:type="dxa"/>
            <w:vAlign w:val="center"/>
          </w:tcPr>
          <w:p w:rsidR="00413851" w:rsidRPr="00B444F7" w:rsidRDefault="00413851" w:rsidP="00413851">
            <w:pPr>
              <w:jc w:val="center"/>
              <w:rPr>
                <w:rFonts w:ascii="Times New Roman" w:eastAsia="Times New Roman" w:hAnsi="Times New Roman" w:cs="Times New Roman"/>
                <w:sz w:val="20"/>
                <w:szCs w:val="20"/>
              </w:rPr>
            </w:pPr>
            <w:r w:rsidRPr="00B444F7">
              <w:rPr>
                <w:rFonts w:ascii="Times New Roman" w:eastAsia="Times New Roman" w:hAnsi="Times New Roman" w:cs="Times New Roman"/>
                <w:sz w:val="20"/>
                <w:szCs w:val="20"/>
              </w:rPr>
              <w:t>3</w:t>
            </w:r>
          </w:p>
        </w:tc>
        <w:tc>
          <w:tcPr>
            <w:tcW w:w="4536" w:type="dxa"/>
          </w:tcPr>
          <w:p w:rsidR="00413851" w:rsidRPr="00B444F7" w:rsidRDefault="00370B46" w:rsidP="00413851">
            <w:pPr>
              <w:jc w:val="both"/>
              <w:rPr>
                <w:rFonts w:ascii="Times New Roman" w:eastAsia="Times New Roman" w:hAnsi="Times New Roman" w:cs="Times New Roman"/>
                <w:sz w:val="20"/>
                <w:szCs w:val="20"/>
              </w:rPr>
            </w:pPr>
            <w:r w:rsidRPr="00B444F7">
              <w:rPr>
                <w:rFonts w:ascii="Times New Roman" w:hAnsi="Times New Roman" w:cs="Times New Roman"/>
                <w:sz w:val="20"/>
                <w:szCs w:val="20"/>
              </w:rPr>
              <w:t>Ф</w:t>
            </w:r>
            <w:r w:rsidR="00413851" w:rsidRPr="00B444F7">
              <w:rPr>
                <w:rFonts w:ascii="Times New Roman" w:hAnsi="Times New Roman" w:cs="Times New Roman"/>
                <w:sz w:val="20"/>
                <w:szCs w:val="20"/>
              </w:rPr>
              <w:t>амилия, имя, отчество (при наличии), паспортные данные, место жительства (для физического лица)</w:t>
            </w:r>
          </w:p>
        </w:tc>
        <w:tc>
          <w:tcPr>
            <w:tcW w:w="4360" w:type="dxa"/>
          </w:tcPr>
          <w:p w:rsidR="00413851" w:rsidRPr="00B444F7" w:rsidRDefault="00413851" w:rsidP="00722C54">
            <w:pPr>
              <w:jc w:val="both"/>
              <w:rPr>
                <w:rFonts w:ascii="Times New Roman" w:eastAsia="Times New Roman" w:hAnsi="Times New Roman" w:cs="Times New Roman"/>
                <w:sz w:val="20"/>
                <w:szCs w:val="20"/>
              </w:rPr>
            </w:pPr>
          </w:p>
        </w:tc>
      </w:tr>
      <w:tr w:rsidR="00413851" w:rsidRPr="00B444F7" w:rsidTr="00413851">
        <w:tc>
          <w:tcPr>
            <w:tcW w:w="567" w:type="dxa"/>
            <w:vAlign w:val="center"/>
          </w:tcPr>
          <w:p w:rsidR="00413851" w:rsidRPr="00B444F7" w:rsidRDefault="00413851" w:rsidP="00413851">
            <w:pPr>
              <w:jc w:val="center"/>
              <w:rPr>
                <w:rFonts w:ascii="Times New Roman" w:eastAsia="Times New Roman" w:hAnsi="Times New Roman" w:cs="Times New Roman"/>
                <w:sz w:val="20"/>
                <w:szCs w:val="20"/>
              </w:rPr>
            </w:pPr>
            <w:r w:rsidRPr="00B444F7">
              <w:rPr>
                <w:rFonts w:ascii="Times New Roman" w:eastAsia="Times New Roman" w:hAnsi="Times New Roman" w:cs="Times New Roman"/>
                <w:sz w:val="20"/>
                <w:szCs w:val="20"/>
              </w:rPr>
              <w:t>4</w:t>
            </w:r>
          </w:p>
        </w:tc>
        <w:tc>
          <w:tcPr>
            <w:tcW w:w="4536" w:type="dxa"/>
          </w:tcPr>
          <w:p w:rsidR="00413851" w:rsidRPr="00B444F7" w:rsidRDefault="00370B46" w:rsidP="00413851">
            <w:pPr>
              <w:jc w:val="both"/>
              <w:rPr>
                <w:rFonts w:ascii="Times New Roman" w:eastAsia="Times New Roman" w:hAnsi="Times New Roman" w:cs="Times New Roman"/>
                <w:sz w:val="20"/>
                <w:szCs w:val="20"/>
              </w:rPr>
            </w:pPr>
            <w:r w:rsidRPr="00B444F7">
              <w:rPr>
                <w:rFonts w:ascii="Times New Roman" w:hAnsi="Times New Roman" w:cs="Times New Roman"/>
                <w:sz w:val="20"/>
                <w:szCs w:val="20"/>
              </w:rPr>
              <w:t>П</w:t>
            </w:r>
            <w:r w:rsidR="00413851" w:rsidRPr="00B444F7">
              <w:rPr>
                <w:rFonts w:ascii="Times New Roman" w:hAnsi="Times New Roman" w:cs="Times New Roman"/>
                <w:sz w:val="20"/>
                <w:szCs w:val="20"/>
              </w:rPr>
              <w:t>очтовый адрес участника закупки</w:t>
            </w:r>
          </w:p>
        </w:tc>
        <w:tc>
          <w:tcPr>
            <w:tcW w:w="4360" w:type="dxa"/>
          </w:tcPr>
          <w:p w:rsidR="00413851" w:rsidRPr="00B444F7" w:rsidRDefault="00413851" w:rsidP="00722C54">
            <w:pPr>
              <w:jc w:val="both"/>
              <w:rPr>
                <w:rFonts w:ascii="Times New Roman" w:eastAsia="Times New Roman" w:hAnsi="Times New Roman" w:cs="Times New Roman"/>
                <w:sz w:val="20"/>
                <w:szCs w:val="20"/>
              </w:rPr>
            </w:pPr>
          </w:p>
        </w:tc>
      </w:tr>
      <w:tr w:rsidR="00413851" w:rsidRPr="00B444F7" w:rsidTr="00413851">
        <w:tc>
          <w:tcPr>
            <w:tcW w:w="567" w:type="dxa"/>
            <w:vAlign w:val="center"/>
          </w:tcPr>
          <w:p w:rsidR="00413851" w:rsidRPr="00B444F7" w:rsidRDefault="00413851" w:rsidP="00413851">
            <w:pPr>
              <w:jc w:val="center"/>
              <w:rPr>
                <w:rFonts w:ascii="Times New Roman" w:eastAsia="Times New Roman" w:hAnsi="Times New Roman" w:cs="Times New Roman"/>
                <w:sz w:val="20"/>
                <w:szCs w:val="20"/>
              </w:rPr>
            </w:pPr>
            <w:r w:rsidRPr="00B444F7">
              <w:rPr>
                <w:rFonts w:ascii="Times New Roman" w:eastAsia="Times New Roman" w:hAnsi="Times New Roman" w:cs="Times New Roman"/>
                <w:sz w:val="20"/>
                <w:szCs w:val="20"/>
              </w:rPr>
              <w:t>5</w:t>
            </w:r>
          </w:p>
        </w:tc>
        <w:tc>
          <w:tcPr>
            <w:tcW w:w="4536" w:type="dxa"/>
          </w:tcPr>
          <w:p w:rsidR="00413851" w:rsidRPr="00B444F7" w:rsidRDefault="00370B46" w:rsidP="00413851">
            <w:pPr>
              <w:jc w:val="both"/>
              <w:rPr>
                <w:rFonts w:ascii="Times New Roman" w:eastAsia="Times New Roman" w:hAnsi="Times New Roman" w:cs="Times New Roman"/>
                <w:sz w:val="20"/>
                <w:szCs w:val="20"/>
              </w:rPr>
            </w:pPr>
            <w:r w:rsidRPr="00B444F7">
              <w:rPr>
                <w:rFonts w:ascii="Times New Roman" w:hAnsi="Times New Roman" w:cs="Times New Roman"/>
                <w:sz w:val="20"/>
                <w:szCs w:val="20"/>
              </w:rPr>
              <w:t>А</w:t>
            </w:r>
            <w:r w:rsidR="00413851" w:rsidRPr="00B444F7">
              <w:rPr>
                <w:rFonts w:ascii="Times New Roman" w:hAnsi="Times New Roman" w:cs="Times New Roman"/>
                <w:sz w:val="20"/>
                <w:szCs w:val="20"/>
              </w:rPr>
              <w:t>дрес электронной почты</w:t>
            </w:r>
          </w:p>
        </w:tc>
        <w:tc>
          <w:tcPr>
            <w:tcW w:w="4360" w:type="dxa"/>
          </w:tcPr>
          <w:p w:rsidR="00413851" w:rsidRPr="00B444F7" w:rsidRDefault="00413851" w:rsidP="00722C54">
            <w:pPr>
              <w:jc w:val="both"/>
              <w:rPr>
                <w:rFonts w:ascii="Times New Roman" w:eastAsia="Times New Roman" w:hAnsi="Times New Roman" w:cs="Times New Roman"/>
                <w:sz w:val="20"/>
                <w:szCs w:val="20"/>
              </w:rPr>
            </w:pPr>
          </w:p>
        </w:tc>
      </w:tr>
      <w:tr w:rsidR="00413851" w:rsidRPr="00B444F7" w:rsidTr="00413851">
        <w:tc>
          <w:tcPr>
            <w:tcW w:w="567" w:type="dxa"/>
            <w:vAlign w:val="center"/>
          </w:tcPr>
          <w:p w:rsidR="00413851" w:rsidRPr="00B444F7" w:rsidRDefault="00413851" w:rsidP="00413851">
            <w:pPr>
              <w:jc w:val="center"/>
              <w:rPr>
                <w:rFonts w:ascii="Times New Roman" w:eastAsia="Times New Roman" w:hAnsi="Times New Roman" w:cs="Times New Roman"/>
                <w:sz w:val="20"/>
                <w:szCs w:val="20"/>
              </w:rPr>
            </w:pPr>
            <w:r w:rsidRPr="00B444F7">
              <w:rPr>
                <w:rFonts w:ascii="Times New Roman" w:eastAsia="Times New Roman" w:hAnsi="Times New Roman" w:cs="Times New Roman"/>
                <w:sz w:val="20"/>
                <w:szCs w:val="20"/>
              </w:rPr>
              <w:t>6</w:t>
            </w:r>
          </w:p>
        </w:tc>
        <w:tc>
          <w:tcPr>
            <w:tcW w:w="4536" w:type="dxa"/>
          </w:tcPr>
          <w:p w:rsidR="00413851" w:rsidRPr="00B444F7" w:rsidRDefault="00370B46" w:rsidP="00413851">
            <w:pPr>
              <w:jc w:val="both"/>
              <w:rPr>
                <w:rFonts w:ascii="Times New Roman" w:eastAsia="Times New Roman" w:hAnsi="Times New Roman" w:cs="Times New Roman"/>
                <w:sz w:val="20"/>
                <w:szCs w:val="20"/>
              </w:rPr>
            </w:pPr>
            <w:r w:rsidRPr="00B444F7">
              <w:rPr>
                <w:rFonts w:ascii="Times New Roman" w:hAnsi="Times New Roman" w:cs="Times New Roman"/>
                <w:sz w:val="20"/>
                <w:szCs w:val="20"/>
              </w:rPr>
              <w:t>Н</w:t>
            </w:r>
            <w:r w:rsidR="00413851" w:rsidRPr="00B444F7">
              <w:rPr>
                <w:rFonts w:ascii="Times New Roman" w:hAnsi="Times New Roman" w:cs="Times New Roman"/>
                <w:sz w:val="20"/>
                <w:szCs w:val="20"/>
              </w:rPr>
              <w:t>омер контактного телефона</w:t>
            </w:r>
          </w:p>
        </w:tc>
        <w:tc>
          <w:tcPr>
            <w:tcW w:w="4360" w:type="dxa"/>
          </w:tcPr>
          <w:p w:rsidR="00413851" w:rsidRPr="00B444F7" w:rsidRDefault="00413851" w:rsidP="00722C54">
            <w:pPr>
              <w:jc w:val="both"/>
              <w:rPr>
                <w:rFonts w:ascii="Times New Roman" w:eastAsia="Times New Roman" w:hAnsi="Times New Roman" w:cs="Times New Roman"/>
                <w:sz w:val="20"/>
                <w:szCs w:val="20"/>
              </w:rPr>
            </w:pPr>
          </w:p>
        </w:tc>
      </w:tr>
      <w:tr w:rsidR="00413851" w:rsidRPr="00B444F7" w:rsidTr="00413851">
        <w:tc>
          <w:tcPr>
            <w:tcW w:w="567" w:type="dxa"/>
            <w:vAlign w:val="center"/>
          </w:tcPr>
          <w:p w:rsidR="00413851" w:rsidRPr="00B444F7" w:rsidRDefault="00413851" w:rsidP="00413851">
            <w:pPr>
              <w:jc w:val="center"/>
              <w:rPr>
                <w:rFonts w:ascii="Times New Roman" w:eastAsia="Times New Roman" w:hAnsi="Times New Roman" w:cs="Times New Roman"/>
                <w:sz w:val="20"/>
                <w:szCs w:val="20"/>
              </w:rPr>
            </w:pPr>
            <w:r w:rsidRPr="00B444F7">
              <w:rPr>
                <w:rFonts w:ascii="Times New Roman" w:eastAsia="Times New Roman" w:hAnsi="Times New Roman" w:cs="Times New Roman"/>
                <w:sz w:val="20"/>
                <w:szCs w:val="20"/>
              </w:rPr>
              <w:t>7</w:t>
            </w:r>
          </w:p>
        </w:tc>
        <w:tc>
          <w:tcPr>
            <w:tcW w:w="4536" w:type="dxa"/>
          </w:tcPr>
          <w:p w:rsidR="00413851" w:rsidRPr="00B444F7" w:rsidRDefault="00370B46" w:rsidP="00413851">
            <w:pPr>
              <w:jc w:val="both"/>
              <w:rPr>
                <w:rFonts w:ascii="Times New Roman" w:eastAsia="Times New Roman" w:hAnsi="Times New Roman" w:cs="Times New Roman"/>
                <w:sz w:val="20"/>
                <w:szCs w:val="20"/>
              </w:rPr>
            </w:pPr>
            <w:r w:rsidRPr="00B444F7">
              <w:rPr>
                <w:rFonts w:ascii="Times New Roman" w:hAnsi="Times New Roman" w:cs="Times New Roman"/>
                <w:sz w:val="20"/>
                <w:szCs w:val="20"/>
              </w:rPr>
              <w:t>И</w:t>
            </w:r>
            <w:r w:rsidR="00413851" w:rsidRPr="00B444F7">
              <w:rPr>
                <w:rFonts w:ascii="Times New Roman" w:hAnsi="Times New Roman" w:cs="Times New Roman"/>
                <w:sz w:val="20"/>
                <w:szCs w:val="20"/>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p>
        </w:tc>
        <w:tc>
          <w:tcPr>
            <w:tcW w:w="4360" w:type="dxa"/>
          </w:tcPr>
          <w:p w:rsidR="00413851" w:rsidRPr="00B444F7" w:rsidRDefault="00413851" w:rsidP="00722C54">
            <w:pPr>
              <w:jc w:val="both"/>
              <w:rPr>
                <w:rFonts w:ascii="Times New Roman" w:eastAsia="Times New Roman" w:hAnsi="Times New Roman" w:cs="Times New Roman"/>
                <w:sz w:val="20"/>
                <w:szCs w:val="20"/>
              </w:rPr>
            </w:pPr>
          </w:p>
        </w:tc>
      </w:tr>
      <w:tr w:rsidR="00413851" w:rsidRPr="00B444F7" w:rsidTr="00413851">
        <w:tc>
          <w:tcPr>
            <w:tcW w:w="567" w:type="dxa"/>
            <w:vAlign w:val="center"/>
          </w:tcPr>
          <w:p w:rsidR="00413851" w:rsidRPr="00B444F7" w:rsidRDefault="00413851" w:rsidP="00413851">
            <w:pPr>
              <w:jc w:val="center"/>
              <w:rPr>
                <w:rFonts w:ascii="Times New Roman" w:eastAsia="Times New Roman" w:hAnsi="Times New Roman" w:cs="Times New Roman"/>
                <w:sz w:val="20"/>
                <w:szCs w:val="20"/>
              </w:rPr>
            </w:pPr>
            <w:r w:rsidRPr="00B444F7">
              <w:rPr>
                <w:rFonts w:ascii="Times New Roman" w:eastAsia="Times New Roman" w:hAnsi="Times New Roman" w:cs="Times New Roman"/>
                <w:sz w:val="20"/>
                <w:szCs w:val="20"/>
              </w:rPr>
              <w:t>8</w:t>
            </w:r>
          </w:p>
        </w:tc>
        <w:tc>
          <w:tcPr>
            <w:tcW w:w="4536" w:type="dxa"/>
          </w:tcPr>
          <w:p w:rsidR="00413851" w:rsidRPr="00B444F7" w:rsidRDefault="00370B46" w:rsidP="00413851">
            <w:pPr>
              <w:jc w:val="both"/>
              <w:rPr>
                <w:rFonts w:ascii="Times New Roman" w:eastAsia="Times New Roman" w:hAnsi="Times New Roman" w:cs="Times New Roman"/>
                <w:sz w:val="20"/>
                <w:szCs w:val="20"/>
              </w:rPr>
            </w:pPr>
            <w:r w:rsidRPr="00B444F7">
              <w:rPr>
                <w:rFonts w:ascii="Times New Roman" w:hAnsi="Times New Roman" w:cs="Times New Roman"/>
                <w:sz w:val="20"/>
                <w:szCs w:val="20"/>
              </w:rPr>
              <w:t>И</w:t>
            </w:r>
            <w:r w:rsidR="00413851" w:rsidRPr="00B444F7">
              <w:rPr>
                <w:rFonts w:ascii="Times New Roman" w:hAnsi="Times New Roman" w:cs="Times New Roman"/>
                <w:sz w:val="20"/>
                <w:szCs w:val="20"/>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4360" w:type="dxa"/>
          </w:tcPr>
          <w:p w:rsidR="00413851" w:rsidRPr="00B444F7" w:rsidRDefault="00413851" w:rsidP="00722C54">
            <w:pPr>
              <w:jc w:val="both"/>
              <w:rPr>
                <w:rFonts w:ascii="Times New Roman" w:eastAsia="Times New Roman" w:hAnsi="Times New Roman" w:cs="Times New Roman"/>
                <w:sz w:val="20"/>
                <w:szCs w:val="20"/>
              </w:rPr>
            </w:pPr>
          </w:p>
        </w:tc>
      </w:tr>
    </w:tbl>
    <w:p w:rsidR="00EA5B9C" w:rsidRPr="00B444F7" w:rsidRDefault="00EA5B9C" w:rsidP="00591BA8">
      <w:pPr>
        <w:spacing w:after="0" w:line="240" w:lineRule="auto"/>
        <w:ind w:firstLine="709"/>
        <w:jc w:val="both"/>
        <w:rPr>
          <w:rFonts w:ascii="Times New Roman" w:eastAsia="Times New Roman" w:hAnsi="Times New Roman" w:cs="Times New Roman"/>
          <w:color w:val="FF0000"/>
          <w:sz w:val="20"/>
          <w:szCs w:val="20"/>
        </w:rPr>
      </w:pPr>
    </w:p>
    <w:p w:rsidR="00EE2774" w:rsidRPr="00B444F7" w:rsidRDefault="00EE2774" w:rsidP="00EE2774">
      <w:pPr>
        <w:spacing w:after="0" w:line="240" w:lineRule="auto"/>
        <w:ind w:firstLine="709"/>
        <w:jc w:val="both"/>
        <w:rPr>
          <w:rFonts w:ascii="Times New Roman" w:eastAsia="Times New Roman" w:hAnsi="Times New Roman" w:cs="Times New Roman"/>
          <w:sz w:val="20"/>
          <w:szCs w:val="20"/>
        </w:rPr>
      </w:pPr>
      <w:r w:rsidRPr="00B444F7">
        <w:rPr>
          <w:rFonts w:ascii="Times New Roman" w:eastAsia="Times New Roman" w:hAnsi="Times New Roman" w:cs="Times New Roman"/>
          <w:sz w:val="20"/>
          <w:szCs w:val="20"/>
        </w:rPr>
        <w:t xml:space="preserve">Сообщаем, что для совершения сделки по результатам аукциона в электронной форме </w:t>
      </w:r>
      <w:r w:rsidRPr="00B444F7">
        <w:rPr>
          <w:rFonts w:ascii="Times New Roman" w:eastAsia="Times New Roman" w:hAnsi="Times New Roman" w:cs="Times New Roman"/>
          <w:i/>
          <w:sz w:val="20"/>
          <w:szCs w:val="20"/>
          <w:highlight w:val="yellow"/>
          <w:u w:val="single"/>
        </w:rPr>
        <w:t>Наименование участника закупки</w:t>
      </w:r>
      <w:r w:rsidRPr="00B444F7">
        <w:rPr>
          <w:rFonts w:ascii="Times New Roman" w:eastAsia="Times New Roman" w:hAnsi="Times New Roman" w:cs="Times New Roman"/>
          <w:sz w:val="20"/>
          <w:szCs w:val="20"/>
        </w:rPr>
        <w:t xml:space="preserve"> не требуется решения о ее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w:t>
      </w:r>
      <w:r w:rsidRPr="00B444F7">
        <w:rPr>
          <w:rFonts w:ascii="Times New Roman" w:eastAsia="Times New Roman" w:hAnsi="Times New Roman" w:cs="Times New Roman"/>
          <w:i/>
          <w:sz w:val="20"/>
          <w:szCs w:val="20"/>
          <w:highlight w:val="yellow"/>
          <w:u w:val="single"/>
        </w:rPr>
        <w:t>Наименование участника закупки</w:t>
      </w:r>
      <w:r w:rsidRPr="00B444F7">
        <w:rPr>
          <w:rFonts w:ascii="Times New Roman" w:eastAsia="Times New Roman" w:hAnsi="Times New Roman" w:cs="Times New Roman"/>
          <w:sz w:val="20"/>
          <w:szCs w:val="20"/>
        </w:rPr>
        <w:t xml:space="preserve">. </w:t>
      </w:r>
      <w:proofErr w:type="gramStart"/>
      <w:r w:rsidRPr="00B444F7">
        <w:rPr>
          <w:rFonts w:ascii="Times New Roman" w:eastAsia="Times New Roman" w:hAnsi="Times New Roman" w:cs="Times New Roman"/>
          <w:sz w:val="20"/>
          <w:szCs w:val="20"/>
        </w:rPr>
        <w:t>(</w:t>
      </w:r>
      <w:r w:rsidRPr="00B444F7">
        <w:rPr>
          <w:rFonts w:ascii="Times New Roman" w:eastAsia="Times New Roman" w:hAnsi="Times New Roman" w:cs="Times New Roman"/>
          <w:i/>
          <w:sz w:val="20"/>
          <w:szCs w:val="20"/>
        </w:rPr>
        <w:t>Условие подлежит включению в заявку, если соответствующего одобрения компетентными органами участника закупки не требуется.</w:t>
      </w:r>
      <w:proofErr w:type="gramEnd"/>
      <w:r w:rsidRPr="00B444F7">
        <w:rPr>
          <w:rFonts w:ascii="Times New Roman" w:eastAsia="Times New Roman" w:hAnsi="Times New Roman" w:cs="Times New Roman"/>
          <w:i/>
          <w:sz w:val="20"/>
          <w:szCs w:val="20"/>
        </w:rPr>
        <w:t xml:space="preserve"> В противном случае условие не добавляется и должны быть предоставлены соответствующие документы, предусмотренные Информационной картой электронного аукциона (часть </w:t>
      </w:r>
      <w:r w:rsidRPr="00B444F7">
        <w:rPr>
          <w:rFonts w:ascii="Times New Roman" w:eastAsia="Times New Roman" w:hAnsi="Times New Roman" w:cs="Times New Roman"/>
          <w:i/>
          <w:sz w:val="20"/>
          <w:szCs w:val="20"/>
          <w:lang w:val="en-US"/>
        </w:rPr>
        <w:t>II</w:t>
      </w:r>
      <w:r w:rsidRPr="00B444F7">
        <w:rPr>
          <w:rFonts w:ascii="Times New Roman" w:eastAsia="Times New Roman" w:hAnsi="Times New Roman" w:cs="Times New Roman"/>
          <w:i/>
          <w:sz w:val="20"/>
          <w:szCs w:val="20"/>
        </w:rPr>
        <w:t xml:space="preserve"> аукционной документации)</w:t>
      </w:r>
      <w:r w:rsidRPr="00B444F7">
        <w:rPr>
          <w:rFonts w:ascii="Times New Roman" w:eastAsia="Times New Roman" w:hAnsi="Times New Roman" w:cs="Times New Roman"/>
          <w:sz w:val="20"/>
          <w:szCs w:val="20"/>
        </w:rPr>
        <w:t xml:space="preserve"> </w:t>
      </w:r>
    </w:p>
    <w:p w:rsidR="00EE2774" w:rsidRPr="00B444F7" w:rsidRDefault="00EE2774" w:rsidP="00EE2774">
      <w:pPr>
        <w:spacing w:after="0" w:line="240" w:lineRule="auto"/>
        <w:ind w:firstLine="709"/>
        <w:jc w:val="both"/>
        <w:rPr>
          <w:rFonts w:ascii="Times New Roman" w:eastAsia="Times New Roman" w:hAnsi="Times New Roman" w:cs="Times New Roman"/>
          <w:color w:val="FF0000"/>
          <w:sz w:val="20"/>
          <w:szCs w:val="20"/>
        </w:rPr>
      </w:pPr>
    </w:p>
    <w:p w:rsidR="00EE2774" w:rsidRPr="00B444F7" w:rsidRDefault="00EE2774" w:rsidP="00EE2774">
      <w:pPr>
        <w:spacing w:after="0" w:line="240" w:lineRule="auto"/>
        <w:ind w:firstLine="709"/>
        <w:jc w:val="both"/>
        <w:rPr>
          <w:rFonts w:ascii="Times New Roman" w:eastAsia="Times New Roman" w:hAnsi="Times New Roman" w:cs="Times New Roman"/>
          <w:sz w:val="20"/>
          <w:szCs w:val="20"/>
        </w:rPr>
      </w:pPr>
      <w:r w:rsidRPr="00B444F7">
        <w:rPr>
          <w:rFonts w:ascii="Times New Roman" w:eastAsia="Times New Roman" w:hAnsi="Times New Roman" w:cs="Times New Roman"/>
          <w:i/>
          <w:sz w:val="20"/>
          <w:szCs w:val="20"/>
          <w:u w:val="single"/>
        </w:rPr>
        <w:t>Наименование участника закупки</w:t>
      </w:r>
      <w:r w:rsidRPr="00B444F7">
        <w:rPr>
          <w:rFonts w:ascii="Times New Roman" w:eastAsia="Times New Roman" w:hAnsi="Times New Roman" w:cs="Times New Roman"/>
          <w:sz w:val="20"/>
          <w:szCs w:val="20"/>
        </w:rPr>
        <w:t xml:space="preserve"> соответствует всем нижеперечисленным требованиям:</w:t>
      </w:r>
    </w:p>
    <w:p w:rsidR="00EE2774" w:rsidRPr="00B444F7" w:rsidRDefault="00EE2774" w:rsidP="00EE2774">
      <w:pPr>
        <w:spacing w:after="0" w:line="240" w:lineRule="auto"/>
        <w:ind w:firstLine="709"/>
        <w:jc w:val="both"/>
        <w:rPr>
          <w:rFonts w:ascii="Times New Roman" w:eastAsia="Times New Roman" w:hAnsi="Times New Roman" w:cs="Times New Roman"/>
          <w:sz w:val="20"/>
          <w:szCs w:val="20"/>
        </w:rPr>
      </w:pPr>
    </w:p>
    <w:p w:rsidR="00EE2774" w:rsidRPr="00B444F7" w:rsidRDefault="00EE2774" w:rsidP="00EE2774">
      <w:pPr>
        <w:spacing w:after="0" w:line="240" w:lineRule="auto"/>
        <w:ind w:firstLine="459"/>
        <w:jc w:val="both"/>
        <w:rPr>
          <w:rFonts w:ascii="Times New Roman" w:hAnsi="Times New Roman" w:cs="Times New Roman"/>
          <w:sz w:val="20"/>
          <w:szCs w:val="20"/>
        </w:rPr>
      </w:pPr>
      <w:r w:rsidRPr="00B444F7">
        <w:rPr>
          <w:rFonts w:ascii="Times New Roman" w:hAnsi="Times New Roman" w:cs="Times New Roman"/>
          <w:sz w:val="20"/>
          <w:szCs w:val="20"/>
        </w:rPr>
        <w:t>1)</w:t>
      </w:r>
      <w:r w:rsidRPr="00B444F7">
        <w:rPr>
          <w:rFonts w:ascii="Times New Roman" w:hAnsi="Times New Roman" w:cs="Times New Roman"/>
          <w:sz w:val="20"/>
          <w:szCs w:val="20"/>
        </w:rPr>
        <w:tab/>
      </w:r>
      <w:proofErr w:type="spellStart"/>
      <w:r w:rsidRPr="00B444F7">
        <w:rPr>
          <w:rFonts w:ascii="Times New Roman" w:hAnsi="Times New Roman" w:cs="Times New Roman"/>
          <w:sz w:val="20"/>
          <w:szCs w:val="20"/>
        </w:rPr>
        <w:t>непроведение</w:t>
      </w:r>
      <w:proofErr w:type="spellEnd"/>
      <w:r w:rsidRPr="00B444F7">
        <w:rPr>
          <w:rFonts w:ascii="Times New Roman"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E2774" w:rsidRPr="00B444F7" w:rsidRDefault="00EE2774" w:rsidP="00EE2774">
      <w:pPr>
        <w:spacing w:after="0" w:line="240" w:lineRule="auto"/>
        <w:ind w:firstLine="459"/>
        <w:jc w:val="both"/>
        <w:rPr>
          <w:rFonts w:ascii="Times New Roman" w:hAnsi="Times New Roman" w:cs="Times New Roman"/>
          <w:sz w:val="20"/>
          <w:szCs w:val="20"/>
        </w:rPr>
      </w:pPr>
      <w:r w:rsidRPr="00B444F7">
        <w:rPr>
          <w:rFonts w:ascii="Times New Roman" w:hAnsi="Times New Roman" w:cs="Times New Roman"/>
          <w:sz w:val="20"/>
          <w:szCs w:val="20"/>
        </w:rPr>
        <w:t>2)</w:t>
      </w:r>
      <w:r w:rsidRPr="00B444F7">
        <w:rPr>
          <w:rFonts w:ascii="Times New Roman" w:hAnsi="Times New Roman" w:cs="Times New Roman"/>
          <w:sz w:val="20"/>
          <w:szCs w:val="20"/>
        </w:rPr>
        <w:tab/>
      </w:r>
      <w:proofErr w:type="spellStart"/>
      <w:r w:rsidRPr="00B444F7">
        <w:rPr>
          <w:rFonts w:ascii="Times New Roman" w:hAnsi="Times New Roman" w:cs="Times New Roman"/>
          <w:sz w:val="20"/>
          <w:szCs w:val="20"/>
        </w:rPr>
        <w:t>неприостановление</w:t>
      </w:r>
      <w:proofErr w:type="spellEnd"/>
      <w:r w:rsidRPr="00B444F7">
        <w:rPr>
          <w:rFonts w:ascii="Times New Roman" w:hAnsi="Times New Roman" w:cs="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E2774" w:rsidRPr="00B444F7" w:rsidRDefault="00EE2774" w:rsidP="00EE2774">
      <w:pPr>
        <w:spacing w:after="0" w:line="240" w:lineRule="auto"/>
        <w:ind w:firstLine="459"/>
        <w:jc w:val="both"/>
        <w:rPr>
          <w:rFonts w:ascii="Times New Roman" w:hAnsi="Times New Roman" w:cs="Times New Roman"/>
          <w:sz w:val="20"/>
          <w:szCs w:val="20"/>
        </w:rPr>
      </w:pPr>
      <w:proofErr w:type="gramStart"/>
      <w:r w:rsidRPr="00B444F7">
        <w:rPr>
          <w:rFonts w:ascii="Times New Roman" w:hAnsi="Times New Roman" w:cs="Times New Roman"/>
          <w:sz w:val="20"/>
          <w:szCs w:val="20"/>
        </w:rPr>
        <w:t>3)</w:t>
      </w:r>
      <w:r w:rsidRPr="00B444F7">
        <w:rPr>
          <w:rFonts w:ascii="Times New Roman" w:hAnsi="Times New Roman" w:cs="Times New Roman"/>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444F7">
        <w:rPr>
          <w:rFonts w:ascii="Times New Roman" w:hAnsi="Times New Roman" w:cs="Times New Roman"/>
          <w:sz w:val="20"/>
          <w:szCs w:val="20"/>
        </w:rPr>
        <w:t xml:space="preserve"> обязанности </w:t>
      </w:r>
      <w:proofErr w:type="gramStart"/>
      <w:r w:rsidRPr="00B444F7">
        <w:rPr>
          <w:rFonts w:ascii="Times New Roman" w:hAnsi="Times New Roman" w:cs="Times New Roman"/>
          <w:sz w:val="20"/>
          <w:szCs w:val="20"/>
        </w:rPr>
        <w:t>заявителя</w:t>
      </w:r>
      <w:proofErr w:type="gramEnd"/>
      <w:r w:rsidRPr="00B444F7">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444F7">
        <w:rPr>
          <w:rFonts w:ascii="Times New Roman" w:hAnsi="Times New Roman" w:cs="Times New Roman"/>
          <w:sz w:val="20"/>
          <w:szCs w:val="20"/>
        </w:rPr>
        <w:t>указанных</w:t>
      </w:r>
      <w:proofErr w:type="gramEnd"/>
      <w:r w:rsidRPr="00B444F7">
        <w:rPr>
          <w:rFonts w:ascii="Times New Roman" w:hAnsi="Times New Roman" w:cs="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p w:rsidR="00EE2774" w:rsidRPr="00B444F7" w:rsidRDefault="00EE2774" w:rsidP="00EE2774">
      <w:pPr>
        <w:spacing w:after="0" w:line="240" w:lineRule="auto"/>
        <w:ind w:firstLine="459"/>
        <w:jc w:val="both"/>
        <w:rPr>
          <w:rFonts w:ascii="Times New Roman" w:hAnsi="Times New Roman" w:cs="Times New Roman"/>
          <w:sz w:val="20"/>
          <w:szCs w:val="20"/>
        </w:rPr>
      </w:pPr>
      <w:proofErr w:type="gramStart"/>
      <w:r w:rsidRPr="00B444F7">
        <w:rPr>
          <w:rFonts w:ascii="Times New Roman" w:hAnsi="Times New Roman" w:cs="Times New Roman"/>
          <w:sz w:val="20"/>
          <w:szCs w:val="20"/>
        </w:rPr>
        <w:t>4)</w:t>
      </w:r>
      <w:r w:rsidRPr="00B444F7">
        <w:rPr>
          <w:rFonts w:ascii="Times New Roman" w:hAnsi="Times New Roman" w:cs="Times New Roman"/>
          <w:sz w:val="20"/>
          <w:szCs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444F7">
        <w:rPr>
          <w:rFonts w:ascii="Times New Roman" w:hAnsi="Times New Roman" w:cs="Times New Roman"/>
          <w:sz w:val="20"/>
          <w:szCs w:val="20"/>
        </w:rPr>
        <w:t xml:space="preserve"> </w:t>
      </w:r>
      <w:proofErr w:type="gramStart"/>
      <w:r w:rsidRPr="00B444F7">
        <w:rPr>
          <w:rFonts w:ascii="Times New Roman" w:hAnsi="Times New Roman" w:cs="Times New Roman"/>
          <w:sz w:val="20"/>
          <w:szCs w:val="20"/>
        </w:rPr>
        <w:t xml:space="preserve">отношении указанных </w:t>
      </w:r>
      <w:r w:rsidRPr="00B444F7">
        <w:rPr>
          <w:rFonts w:ascii="Times New Roman" w:hAnsi="Times New Roman" w:cs="Times New Roman"/>
          <w:sz w:val="20"/>
          <w:szCs w:val="20"/>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E2774" w:rsidRPr="00B444F7" w:rsidRDefault="00EE2774" w:rsidP="00EE2774">
      <w:pPr>
        <w:spacing w:after="0" w:line="240" w:lineRule="auto"/>
        <w:ind w:firstLine="459"/>
        <w:jc w:val="both"/>
        <w:rPr>
          <w:rFonts w:ascii="Times New Roman" w:hAnsi="Times New Roman" w:cs="Times New Roman"/>
          <w:sz w:val="20"/>
          <w:szCs w:val="20"/>
        </w:rPr>
      </w:pPr>
      <w:r w:rsidRPr="00B444F7">
        <w:rPr>
          <w:rFonts w:ascii="Times New Roman" w:hAnsi="Times New Roman" w:cs="Times New Roman"/>
          <w:sz w:val="20"/>
          <w:szCs w:val="20"/>
        </w:rPr>
        <w:t>5)</w:t>
      </w:r>
      <w:r w:rsidRPr="00B444F7">
        <w:rPr>
          <w:rFonts w:ascii="Times New Roman" w:hAnsi="Times New Roman" w:cs="Times New Roman"/>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E2774" w:rsidRPr="00B444F7" w:rsidRDefault="00EE2774" w:rsidP="00EE2774">
      <w:pPr>
        <w:spacing w:after="0" w:line="240" w:lineRule="auto"/>
        <w:ind w:firstLine="459"/>
        <w:jc w:val="both"/>
        <w:rPr>
          <w:rFonts w:ascii="Times New Roman" w:hAnsi="Times New Roman" w:cs="Times New Roman"/>
          <w:sz w:val="20"/>
          <w:szCs w:val="20"/>
        </w:rPr>
      </w:pPr>
      <w:r w:rsidRPr="00B444F7">
        <w:rPr>
          <w:rFonts w:ascii="Times New Roman" w:hAnsi="Times New Roman" w:cs="Times New Roman"/>
          <w:sz w:val="20"/>
          <w:szCs w:val="20"/>
        </w:rPr>
        <w:t>6)</w:t>
      </w:r>
      <w:r w:rsidRPr="00B444F7">
        <w:rPr>
          <w:rFonts w:ascii="Times New Roman" w:hAnsi="Times New Roman" w:cs="Times New Roman"/>
          <w:sz w:val="20"/>
          <w:szCs w:val="20"/>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E2774" w:rsidRPr="00B444F7" w:rsidRDefault="00EE2774" w:rsidP="00EE2774">
      <w:pPr>
        <w:spacing w:after="0" w:line="240" w:lineRule="auto"/>
        <w:ind w:firstLine="459"/>
        <w:jc w:val="both"/>
        <w:rPr>
          <w:rFonts w:ascii="Times New Roman" w:hAnsi="Times New Roman" w:cs="Times New Roman"/>
          <w:sz w:val="20"/>
          <w:szCs w:val="20"/>
        </w:rPr>
      </w:pPr>
      <w:proofErr w:type="gramStart"/>
      <w:r w:rsidRPr="00B444F7">
        <w:rPr>
          <w:rFonts w:ascii="Times New Roman" w:hAnsi="Times New Roman" w:cs="Times New Roman"/>
          <w:sz w:val="20"/>
          <w:szCs w:val="20"/>
        </w:rPr>
        <w:t>7)</w:t>
      </w:r>
      <w:r w:rsidRPr="00B444F7">
        <w:rPr>
          <w:rFonts w:ascii="Times New Roman" w:hAnsi="Times New Roman" w:cs="Times New Roman"/>
          <w:sz w:val="20"/>
          <w:szCs w:val="20"/>
        </w:rPr>
        <w:tab/>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B444F7">
        <w:rPr>
          <w:rFonts w:ascii="Times New Roman" w:hAnsi="Times New Roman" w:cs="Times New Roman"/>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44F7">
        <w:rPr>
          <w:rFonts w:ascii="Times New Roman" w:hAnsi="Times New Roman" w:cs="Times New Roman"/>
          <w:sz w:val="20"/>
          <w:szCs w:val="20"/>
        </w:rPr>
        <w:t>неполнородными</w:t>
      </w:r>
      <w:proofErr w:type="spellEnd"/>
      <w:r w:rsidRPr="00B444F7">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B444F7">
        <w:rPr>
          <w:rFonts w:ascii="Times New Roman" w:hAnsi="Times New Roman" w:cs="Times New Roman"/>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F4213A" w:rsidRDefault="00F4213A" w:rsidP="00F4213A">
      <w:pPr>
        <w:spacing w:after="0" w:line="240" w:lineRule="auto"/>
        <w:ind w:firstLine="426"/>
        <w:jc w:val="both"/>
        <w:rPr>
          <w:highlight w:val="green"/>
        </w:rPr>
      </w:pPr>
      <w:r>
        <w:rPr>
          <w:rFonts w:ascii="Times New Roman" w:eastAsia="Times New Roman" w:hAnsi="Times New Roman" w:cs="Times New Roman"/>
          <w:sz w:val="20"/>
          <w:szCs w:val="20"/>
          <w:highlight w:val="green"/>
        </w:rPr>
        <w:t>8)</w:t>
      </w:r>
      <w:r>
        <w:rPr>
          <w:rFonts w:ascii="Times New Roman" w:eastAsia="Times New Roman" w:hAnsi="Times New Roman" w:cs="Times New Roman"/>
          <w:sz w:val="20"/>
          <w:szCs w:val="20"/>
          <w:highlight w:val="green"/>
        </w:rPr>
        <w:tab/>
        <w:t>отсутствие у участника закупки ограничений для участия в закупках, установленных законодательством Российской Федерации;</w:t>
      </w:r>
    </w:p>
    <w:p w:rsidR="00EE2774" w:rsidRPr="00B444F7" w:rsidRDefault="00F4213A" w:rsidP="00F4213A">
      <w:pPr>
        <w:spacing w:after="0" w:line="240" w:lineRule="auto"/>
        <w:ind w:firstLine="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green"/>
        </w:rPr>
        <w:t>9)</w:t>
      </w:r>
      <w:r>
        <w:rPr>
          <w:rFonts w:ascii="Times New Roman" w:eastAsia="Times New Roman" w:hAnsi="Times New Roman" w:cs="Times New Roman"/>
          <w:sz w:val="20"/>
          <w:szCs w:val="20"/>
          <w:highlight w:val="green"/>
        </w:rPr>
        <w:tab/>
        <w:t xml:space="preserve"> участник закупки не является иностранным агентом в соответствии с Федеральным законом № 255-ФЗ.</w:t>
      </w:r>
    </w:p>
    <w:p w:rsidR="00EE2774" w:rsidRPr="00B444F7" w:rsidRDefault="00EE2774" w:rsidP="00EE2774">
      <w:pPr>
        <w:spacing w:after="0" w:line="240" w:lineRule="auto"/>
        <w:ind w:firstLine="709"/>
        <w:jc w:val="both"/>
        <w:rPr>
          <w:rFonts w:ascii="Times New Roman" w:eastAsia="Times New Roman" w:hAnsi="Times New Roman" w:cs="Times New Roman"/>
          <w:sz w:val="20"/>
          <w:szCs w:val="20"/>
        </w:rPr>
      </w:pPr>
    </w:p>
    <w:p w:rsidR="00EE2774" w:rsidRPr="00B444F7" w:rsidRDefault="00EE2774" w:rsidP="00EE2774">
      <w:pPr>
        <w:spacing w:after="0" w:line="240" w:lineRule="auto"/>
        <w:ind w:firstLine="709"/>
        <w:jc w:val="both"/>
        <w:rPr>
          <w:rFonts w:ascii="Times New Roman" w:eastAsia="Times New Roman" w:hAnsi="Times New Roman" w:cs="Times New Roman"/>
          <w:sz w:val="20"/>
          <w:szCs w:val="20"/>
        </w:rPr>
      </w:pPr>
    </w:p>
    <w:p w:rsidR="00EE2774" w:rsidRPr="00B444F7" w:rsidRDefault="00EE2774" w:rsidP="00EE2774">
      <w:pPr>
        <w:spacing w:after="0" w:line="240" w:lineRule="auto"/>
        <w:ind w:firstLine="709"/>
        <w:jc w:val="both"/>
        <w:rPr>
          <w:rFonts w:ascii="Times New Roman" w:eastAsia="Times New Roman" w:hAnsi="Times New Roman" w:cs="Times New Roman"/>
          <w:sz w:val="20"/>
          <w:szCs w:val="20"/>
        </w:rPr>
      </w:pPr>
      <w:r w:rsidRPr="00B444F7">
        <w:rPr>
          <w:rFonts w:ascii="Times New Roman" w:eastAsia="Times New Roman" w:hAnsi="Times New Roman" w:cs="Times New Roman"/>
          <w:sz w:val="20"/>
          <w:szCs w:val="20"/>
        </w:rPr>
        <w:t xml:space="preserve">По вопросу заключения договора следует обращаться: </w:t>
      </w:r>
    </w:p>
    <w:p w:rsidR="00EE2774" w:rsidRPr="00B444F7" w:rsidRDefault="00EE2774" w:rsidP="00EE2774">
      <w:pPr>
        <w:spacing w:after="0" w:line="240" w:lineRule="auto"/>
        <w:ind w:firstLine="709"/>
        <w:jc w:val="both"/>
        <w:rPr>
          <w:rFonts w:ascii="Times New Roman" w:eastAsia="Times New Roman" w:hAnsi="Times New Roman" w:cs="Times New Roman"/>
          <w:sz w:val="20"/>
          <w:szCs w:val="20"/>
        </w:rPr>
      </w:pPr>
      <w:r w:rsidRPr="00B444F7">
        <w:rPr>
          <w:rFonts w:ascii="Times New Roman" w:eastAsia="Times New Roman" w:hAnsi="Times New Roman" w:cs="Times New Roman"/>
          <w:sz w:val="20"/>
          <w:szCs w:val="20"/>
        </w:rPr>
        <w:t>Контактное лицо: __________________________________________________</w:t>
      </w:r>
    </w:p>
    <w:p w:rsidR="00EE2774" w:rsidRPr="00B444F7" w:rsidRDefault="00EE2774" w:rsidP="00EE2774">
      <w:pPr>
        <w:spacing w:after="0" w:line="240" w:lineRule="auto"/>
        <w:ind w:firstLine="709"/>
        <w:jc w:val="both"/>
        <w:rPr>
          <w:rFonts w:ascii="Times New Roman" w:eastAsia="Times New Roman" w:hAnsi="Times New Roman" w:cs="Times New Roman"/>
          <w:sz w:val="20"/>
          <w:szCs w:val="20"/>
          <w:vertAlign w:val="superscript"/>
        </w:rPr>
      </w:pPr>
      <w:r w:rsidRPr="00B444F7">
        <w:rPr>
          <w:rFonts w:ascii="Times New Roman" w:eastAsia="Times New Roman" w:hAnsi="Times New Roman" w:cs="Times New Roman"/>
          <w:sz w:val="20"/>
          <w:szCs w:val="20"/>
          <w:vertAlign w:val="superscript"/>
        </w:rPr>
        <w:t xml:space="preserve">                                      (указать ФИО, должность, контактные телефоны, адрес, </w:t>
      </w:r>
      <w:r w:rsidRPr="00B444F7">
        <w:rPr>
          <w:rFonts w:ascii="Times New Roman" w:eastAsia="Times New Roman" w:hAnsi="Times New Roman" w:cs="Times New Roman"/>
          <w:sz w:val="20"/>
          <w:szCs w:val="20"/>
          <w:vertAlign w:val="superscript"/>
          <w:lang w:val="en-US"/>
        </w:rPr>
        <w:t>E</w:t>
      </w:r>
      <w:r w:rsidRPr="00B444F7">
        <w:rPr>
          <w:rFonts w:ascii="Times New Roman" w:eastAsia="Times New Roman" w:hAnsi="Times New Roman" w:cs="Times New Roman"/>
          <w:sz w:val="20"/>
          <w:szCs w:val="20"/>
          <w:vertAlign w:val="superscript"/>
        </w:rPr>
        <w:t>-</w:t>
      </w:r>
      <w:r w:rsidRPr="00B444F7">
        <w:rPr>
          <w:rFonts w:ascii="Times New Roman" w:eastAsia="Times New Roman" w:hAnsi="Times New Roman" w:cs="Times New Roman"/>
          <w:sz w:val="20"/>
          <w:szCs w:val="20"/>
          <w:vertAlign w:val="superscript"/>
          <w:lang w:val="en-US"/>
        </w:rPr>
        <w:t>mail</w:t>
      </w:r>
      <w:r w:rsidRPr="00B444F7">
        <w:rPr>
          <w:rFonts w:ascii="Times New Roman" w:eastAsia="Times New Roman" w:hAnsi="Times New Roman" w:cs="Times New Roman"/>
          <w:sz w:val="20"/>
          <w:szCs w:val="20"/>
          <w:vertAlign w:val="superscript"/>
        </w:rPr>
        <w:t>)</w:t>
      </w:r>
    </w:p>
    <w:p w:rsidR="00EE2774" w:rsidRPr="00B444F7" w:rsidRDefault="00EE2774" w:rsidP="00EE2774">
      <w:pPr>
        <w:spacing w:after="0" w:line="240" w:lineRule="auto"/>
        <w:ind w:firstLine="709"/>
        <w:jc w:val="both"/>
        <w:rPr>
          <w:rFonts w:ascii="Times New Roman" w:eastAsia="Times New Roman" w:hAnsi="Times New Roman" w:cs="Times New Roman"/>
          <w:sz w:val="20"/>
          <w:szCs w:val="20"/>
        </w:rPr>
      </w:pPr>
      <w:r w:rsidRPr="00B444F7">
        <w:rPr>
          <w:rFonts w:ascii="Times New Roman" w:eastAsia="Times New Roman" w:hAnsi="Times New Roman" w:cs="Times New Roman"/>
          <w:sz w:val="20"/>
          <w:szCs w:val="20"/>
        </w:rPr>
        <w:t>Мы гарантируем достоверность представленной информации.</w:t>
      </w:r>
    </w:p>
    <w:p w:rsidR="00EE2774" w:rsidRPr="00B444F7" w:rsidRDefault="00EE2774" w:rsidP="00EE2774">
      <w:pPr>
        <w:spacing w:after="0" w:line="240" w:lineRule="auto"/>
        <w:ind w:firstLine="709"/>
        <w:jc w:val="both"/>
        <w:rPr>
          <w:rFonts w:ascii="Times New Roman" w:eastAsia="Times New Roman" w:hAnsi="Times New Roman" w:cs="Times New Roman"/>
          <w:sz w:val="20"/>
          <w:szCs w:val="20"/>
        </w:rPr>
      </w:pPr>
      <w:r w:rsidRPr="00B444F7">
        <w:rPr>
          <w:rFonts w:ascii="Times New Roman" w:eastAsia="Times New Roman" w:hAnsi="Times New Roman" w:cs="Times New Roman"/>
          <w:sz w:val="20"/>
          <w:szCs w:val="20"/>
        </w:rPr>
        <w:t>К настоящей заявке прилагаются документы согласно прилагаемой описи документов на _________ листах.</w:t>
      </w:r>
    </w:p>
    <w:p w:rsidR="00EE2774" w:rsidRPr="00B444F7" w:rsidRDefault="00EE2774" w:rsidP="00EE2774">
      <w:pPr>
        <w:spacing w:after="0" w:line="240" w:lineRule="auto"/>
        <w:ind w:firstLine="709"/>
        <w:rPr>
          <w:rFonts w:ascii="Times New Roman" w:eastAsia="Times New Roman" w:hAnsi="Times New Roman" w:cs="Times New Roman"/>
          <w:b/>
          <w:sz w:val="20"/>
          <w:szCs w:val="20"/>
        </w:rPr>
      </w:pPr>
    </w:p>
    <w:p w:rsidR="00EE2774" w:rsidRPr="00B444F7" w:rsidRDefault="00EE2774" w:rsidP="00EE2774">
      <w:pPr>
        <w:spacing w:after="0" w:line="240" w:lineRule="auto"/>
        <w:rPr>
          <w:rFonts w:ascii="Times New Roman" w:eastAsia="Times New Roman" w:hAnsi="Times New Roman" w:cs="Times New Roman"/>
          <w:b/>
          <w:sz w:val="20"/>
          <w:szCs w:val="20"/>
        </w:rPr>
      </w:pPr>
    </w:p>
    <w:p w:rsidR="00EE2774" w:rsidRPr="00B444F7" w:rsidRDefault="00EE2774" w:rsidP="00EE2774">
      <w:pPr>
        <w:spacing w:after="0" w:line="240" w:lineRule="auto"/>
        <w:rPr>
          <w:rFonts w:ascii="Times New Roman" w:eastAsia="Times New Roman" w:hAnsi="Times New Roman" w:cs="Times New Roman"/>
          <w:sz w:val="20"/>
          <w:szCs w:val="20"/>
        </w:rPr>
      </w:pPr>
      <w:r w:rsidRPr="00B444F7">
        <w:rPr>
          <w:rFonts w:ascii="Times New Roman" w:eastAsia="Times New Roman" w:hAnsi="Times New Roman" w:cs="Times New Roman"/>
          <w:sz w:val="20"/>
          <w:szCs w:val="20"/>
        </w:rPr>
        <w:t>Руководитель организации</w:t>
      </w:r>
      <w:r w:rsidRPr="00B444F7">
        <w:rPr>
          <w:rFonts w:ascii="Times New Roman" w:eastAsia="Times New Roman" w:hAnsi="Times New Roman" w:cs="Times New Roman"/>
          <w:b/>
          <w:sz w:val="20"/>
          <w:szCs w:val="20"/>
        </w:rPr>
        <w:t xml:space="preserve"> </w:t>
      </w:r>
      <w:r w:rsidRPr="00B444F7">
        <w:rPr>
          <w:rFonts w:ascii="Times New Roman" w:eastAsia="Times New Roman" w:hAnsi="Times New Roman" w:cs="Times New Roman"/>
          <w:i/>
          <w:sz w:val="20"/>
          <w:szCs w:val="20"/>
        </w:rPr>
        <w:t>[для юридических лиц]</w:t>
      </w:r>
      <w:r w:rsidRPr="00B444F7">
        <w:rPr>
          <w:rFonts w:ascii="Times New Roman" w:eastAsia="Times New Roman" w:hAnsi="Times New Roman" w:cs="Times New Roman"/>
          <w:sz w:val="20"/>
          <w:szCs w:val="20"/>
        </w:rPr>
        <w:tab/>
        <w:t>_______ (Фамилия И.О.)</w:t>
      </w:r>
    </w:p>
    <w:p w:rsidR="00EE2774" w:rsidRPr="00B444F7" w:rsidRDefault="00EE2774" w:rsidP="00EE2774">
      <w:pPr>
        <w:spacing w:after="0" w:line="240" w:lineRule="auto"/>
        <w:ind w:left="3538" w:firstLine="709"/>
        <w:rPr>
          <w:rFonts w:ascii="Times New Roman" w:eastAsia="Times New Roman" w:hAnsi="Times New Roman" w:cs="Times New Roman"/>
          <w:i/>
          <w:sz w:val="20"/>
          <w:szCs w:val="20"/>
          <w:vertAlign w:val="superscript"/>
        </w:rPr>
      </w:pPr>
      <w:r w:rsidRPr="00B444F7">
        <w:rPr>
          <w:rFonts w:ascii="Times New Roman" w:eastAsia="Times New Roman" w:hAnsi="Times New Roman" w:cs="Times New Roman"/>
          <w:i/>
          <w:sz w:val="20"/>
          <w:szCs w:val="20"/>
          <w:vertAlign w:val="superscript"/>
        </w:rPr>
        <w:t xml:space="preserve">                                                           (подпись)</w:t>
      </w:r>
    </w:p>
    <w:p w:rsidR="00EE2774" w:rsidRPr="00B444F7" w:rsidRDefault="00EE2774" w:rsidP="00EE2774">
      <w:pPr>
        <w:spacing w:after="0" w:line="240" w:lineRule="auto"/>
        <w:rPr>
          <w:rFonts w:ascii="Times New Roman" w:eastAsia="Times New Roman" w:hAnsi="Times New Roman" w:cs="Times New Roman"/>
          <w:sz w:val="20"/>
          <w:szCs w:val="20"/>
        </w:rPr>
      </w:pPr>
      <w:r w:rsidRPr="00B444F7">
        <w:rPr>
          <w:rFonts w:ascii="Times New Roman" w:eastAsia="Times New Roman" w:hAnsi="Times New Roman" w:cs="Times New Roman"/>
          <w:sz w:val="20"/>
          <w:szCs w:val="20"/>
        </w:rPr>
        <w:t xml:space="preserve">Участник закупки </w:t>
      </w:r>
      <w:r w:rsidRPr="00B444F7">
        <w:rPr>
          <w:rFonts w:ascii="Times New Roman" w:eastAsia="Times New Roman" w:hAnsi="Times New Roman" w:cs="Times New Roman"/>
          <w:i/>
          <w:sz w:val="20"/>
          <w:szCs w:val="20"/>
        </w:rPr>
        <w:t>[для физических лиц]</w:t>
      </w:r>
      <w:r w:rsidRPr="00B444F7">
        <w:rPr>
          <w:rFonts w:ascii="Times New Roman" w:eastAsia="Times New Roman" w:hAnsi="Times New Roman" w:cs="Times New Roman"/>
          <w:i/>
          <w:sz w:val="20"/>
          <w:szCs w:val="20"/>
        </w:rPr>
        <w:tab/>
      </w:r>
      <w:r w:rsidRPr="00B444F7">
        <w:rPr>
          <w:rFonts w:ascii="Times New Roman" w:eastAsia="Times New Roman" w:hAnsi="Times New Roman" w:cs="Times New Roman"/>
          <w:i/>
          <w:sz w:val="20"/>
          <w:szCs w:val="20"/>
        </w:rPr>
        <w:tab/>
      </w:r>
      <w:r w:rsidRPr="00B444F7">
        <w:rPr>
          <w:rFonts w:ascii="Times New Roman" w:eastAsia="Times New Roman" w:hAnsi="Times New Roman" w:cs="Times New Roman"/>
          <w:sz w:val="20"/>
          <w:szCs w:val="20"/>
        </w:rPr>
        <w:t>_______ (Фамилия И.О.)</w:t>
      </w:r>
    </w:p>
    <w:p w:rsidR="00EE2774" w:rsidRPr="00B444F7" w:rsidRDefault="00EE2774" w:rsidP="00EE2774">
      <w:pPr>
        <w:spacing w:after="0" w:line="240" w:lineRule="auto"/>
        <w:ind w:left="3540" w:firstLine="708"/>
        <w:rPr>
          <w:rFonts w:ascii="Times New Roman" w:eastAsia="Times New Roman" w:hAnsi="Times New Roman" w:cs="Times New Roman"/>
          <w:i/>
          <w:sz w:val="20"/>
          <w:szCs w:val="20"/>
          <w:vertAlign w:val="superscript"/>
        </w:rPr>
      </w:pPr>
      <w:r w:rsidRPr="00B444F7">
        <w:rPr>
          <w:rFonts w:ascii="Times New Roman" w:eastAsia="Times New Roman" w:hAnsi="Times New Roman" w:cs="Times New Roman"/>
          <w:i/>
          <w:sz w:val="20"/>
          <w:szCs w:val="20"/>
          <w:vertAlign w:val="superscript"/>
        </w:rPr>
        <w:t xml:space="preserve">                                                           (подпись)</w:t>
      </w:r>
    </w:p>
    <w:p w:rsidR="00EE2774" w:rsidRPr="00B444F7" w:rsidRDefault="00EE2774" w:rsidP="00EE2774">
      <w:pPr>
        <w:spacing w:after="0" w:line="240" w:lineRule="auto"/>
        <w:rPr>
          <w:rFonts w:ascii="Times New Roman" w:eastAsia="Times New Roman" w:hAnsi="Times New Roman" w:cs="Times New Roman"/>
          <w:i/>
          <w:sz w:val="20"/>
          <w:szCs w:val="20"/>
        </w:rPr>
      </w:pPr>
      <w:r w:rsidRPr="00B444F7">
        <w:rPr>
          <w:rFonts w:ascii="Times New Roman" w:eastAsia="Times New Roman" w:hAnsi="Times New Roman" w:cs="Times New Roman"/>
          <w:sz w:val="20"/>
          <w:szCs w:val="20"/>
        </w:rPr>
        <w:t xml:space="preserve">М.П. </w:t>
      </w:r>
      <w:r w:rsidRPr="00B444F7">
        <w:rPr>
          <w:rFonts w:ascii="Times New Roman" w:eastAsia="Times New Roman" w:hAnsi="Times New Roman" w:cs="Times New Roman"/>
          <w:i/>
          <w:sz w:val="20"/>
          <w:szCs w:val="20"/>
        </w:rPr>
        <w:t>[для юридических лиц и индивидуальных предпринимателей при наличии]</w:t>
      </w:r>
    </w:p>
    <w:p w:rsidR="00A904D3" w:rsidRPr="00B444F7" w:rsidRDefault="00A904D3" w:rsidP="00EE2774">
      <w:pPr>
        <w:spacing w:after="0" w:line="240" w:lineRule="auto"/>
        <w:ind w:firstLine="709"/>
        <w:jc w:val="both"/>
        <w:rPr>
          <w:rFonts w:ascii="Times New Roman" w:hAnsi="Times New Roman" w:cs="Times New Roman"/>
          <w:sz w:val="20"/>
          <w:szCs w:val="20"/>
        </w:rPr>
      </w:pPr>
    </w:p>
    <w:p w:rsidR="00BD37F3" w:rsidRPr="00B444F7" w:rsidRDefault="00BD37F3" w:rsidP="00816D90">
      <w:pPr>
        <w:spacing w:after="0" w:line="240" w:lineRule="auto"/>
        <w:ind w:firstLine="709"/>
        <w:jc w:val="both"/>
        <w:rPr>
          <w:rFonts w:ascii="Times New Roman" w:hAnsi="Times New Roman" w:cs="Times New Roman"/>
          <w:sz w:val="20"/>
          <w:szCs w:val="20"/>
        </w:rPr>
      </w:pPr>
    </w:p>
    <w:p w:rsidR="00BD37F3" w:rsidRPr="00B444F7" w:rsidRDefault="00BD37F3" w:rsidP="00816D90">
      <w:pPr>
        <w:spacing w:after="0" w:line="240" w:lineRule="auto"/>
        <w:ind w:firstLine="709"/>
        <w:jc w:val="both"/>
        <w:rPr>
          <w:rFonts w:ascii="Times New Roman" w:hAnsi="Times New Roman" w:cs="Times New Roman"/>
          <w:sz w:val="20"/>
          <w:szCs w:val="20"/>
        </w:rPr>
      </w:pPr>
    </w:p>
    <w:p w:rsidR="00BD37F3" w:rsidRPr="00B444F7" w:rsidRDefault="00BD37F3">
      <w:pPr>
        <w:rPr>
          <w:rFonts w:ascii="Times New Roman" w:hAnsi="Times New Roman" w:cs="Times New Roman"/>
          <w:sz w:val="20"/>
          <w:szCs w:val="20"/>
        </w:rPr>
      </w:pPr>
    </w:p>
    <w:sectPr w:rsidR="00BD37F3" w:rsidRPr="00B444F7" w:rsidSect="009952FC">
      <w:footerReference w:type="default" r:id="rId12"/>
      <w:footnotePr>
        <w:numStart w:val="2"/>
      </w:footnotePr>
      <w:type w:val="continuous"/>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249" w:rsidRDefault="00655249" w:rsidP="00C35667">
      <w:pPr>
        <w:spacing w:after="0" w:line="240" w:lineRule="auto"/>
      </w:pPr>
      <w:r>
        <w:separator/>
      </w:r>
    </w:p>
  </w:endnote>
  <w:endnote w:type="continuationSeparator" w:id="0">
    <w:p w:rsidR="00655249" w:rsidRDefault="00655249" w:rsidP="00C35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39992"/>
      <w:docPartObj>
        <w:docPartGallery w:val="Page Numbers (Bottom of Page)"/>
        <w:docPartUnique/>
      </w:docPartObj>
    </w:sdtPr>
    <w:sdtEndPr/>
    <w:sdtContent>
      <w:p w:rsidR="00655249" w:rsidRDefault="00655249">
        <w:pPr>
          <w:pStyle w:val="af1"/>
          <w:jc w:val="center"/>
        </w:pPr>
        <w:r>
          <w:fldChar w:fldCharType="begin"/>
        </w:r>
        <w:r>
          <w:instrText>PAGE   \* MERGEFORMAT</w:instrText>
        </w:r>
        <w:r>
          <w:fldChar w:fldCharType="separate"/>
        </w:r>
        <w:r w:rsidR="00830CC5">
          <w:rPr>
            <w:noProof/>
          </w:rPr>
          <w:t>28</w:t>
        </w:r>
        <w:r>
          <w:fldChar w:fldCharType="end"/>
        </w:r>
      </w:p>
    </w:sdtContent>
  </w:sdt>
  <w:p w:rsidR="00655249" w:rsidRDefault="0065524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249" w:rsidRDefault="00655249" w:rsidP="00C35667">
      <w:pPr>
        <w:spacing w:after="0" w:line="240" w:lineRule="auto"/>
      </w:pPr>
      <w:r>
        <w:separator/>
      </w:r>
    </w:p>
  </w:footnote>
  <w:footnote w:type="continuationSeparator" w:id="0">
    <w:p w:rsidR="00655249" w:rsidRDefault="00655249" w:rsidP="00C356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FFFFFF7F"/>
    <w:multiLevelType w:val="singleLevel"/>
    <w:tmpl w:val="D36EB078"/>
    <w:lvl w:ilvl="0">
      <w:start w:val="1"/>
      <w:numFmt w:val="decimal"/>
      <w:pStyle w:val="2"/>
      <w:lvlText w:val="%1."/>
      <w:lvlJc w:val="left"/>
      <w:pPr>
        <w:tabs>
          <w:tab w:val="num" w:pos="643"/>
        </w:tabs>
        <w:ind w:left="643" w:hanging="360"/>
      </w:pPr>
    </w:lvl>
  </w:abstractNum>
  <w:abstractNum w:abstractNumId="1">
    <w:nsid w:val="0A6A2DCD"/>
    <w:multiLevelType w:val="multilevel"/>
    <w:tmpl w:val="3612BBB0"/>
    <w:lvl w:ilvl="0">
      <w:start w:val="1"/>
      <w:numFmt w:val="decimal"/>
      <w:lvlText w:val="%1."/>
      <w:lvlJc w:val="left"/>
      <w:pPr>
        <w:ind w:left="4309" w:hanging="360"/>
      </w:pPr>
      <w:rPr>
        <w:rFonts w:hint="default"/>
      </w:rPr>
    </w:lvl>
    <w:lvl w:ilvl="1">
      <w:start w:val="8"/>
      <w:numFmt w:val="decimal"/>
      <w:isLgl/>
      <w:lvlText w:val="%1.%2."/>
      <w:lvlJc w:val="left"/>
      <w:pPr>
        <w:ind w:left="4489" w:hanging="540"/>
      </w:pPr>
      <w:rPr>
        <w:rFonts w:hint="default"/>
      </w:rPr>
    </w:lvl>
    <w:lvl w:ilvl="2">
      <w:start w:val="1"/>
      <w:numFmt w:val="decimal"/>
      <w:isLgl/>
      <w:lvlText w:val="%1.%2.%3."/>
      <w:lvlJc w:val="left"/>
      <w:pPr>
        <w:ind w:left="5823" w:hanging="720"/>
      </w:pPr>
      <w:rPr>
        <w:rFonts w:hint="default"/>
      </w:rPr>
    </w:lvl>
    <w:lvl w:ilvl="3">
      <w:start w:val="1"/>
      <w:numFmt w:val="decimal"/>
      <w:isLgl/>
      <w:lvlText w:val="%1.%2.%3.%4."/>
      <w:lvlJc w:val="left"/>
      <w:pPr>
        <w:ind w:left="4669" w:hanging="720"/>
      </w:pPr>
      <w:rPr>
        <w:rFonts w:hint="default"/>
      </w:rPr>
    </w:lvl>
    <w:lvl w:ilvl="4">
      <w:start w:val="1"/>
      <w:numFmt w:val="decimal"/>
      <w:isLgl/>
      <w:lvlText w:val="%1.%2.%3.%4.%5."/>
      <w:lvlJc w:val="left"/>
      <w:pPr>
        <w:ind w:left="5029" w:hanging="1080"/>
      </w:pPr>
      <w:rPr>
        <w:rFonts w:hint="default"/>
      </w:rPr>
    </w:lvl>
    <w:lvl w:ilvl="5">
      <w:start w:val="1"/>
      <w:numFmt w:val="decimal"/>
      <w:isLgl/>
      <w:lvlText w:val="%1.%2.%3.%4.%5.%6."/>
      <w:lvlJc w:val="left"/>
      <w:pPr>
        <w:ind w:left="5029" w:hanging="1080"/>
      </w:pPr>
      <w:rPr>
        <w:rFonts w:hint="default"/>
      </w:rPr>
    </w:lvl>
    <w:lvl w:ilvl="6">
      <w:start w:val="1"/>
      <w:numFmt w:val="decimal"/>
      <w:isLgl/>
      <w:lvlText w:val="%1.%2.%3.%4.%5.%6.%7."/>
      <w:lvlJc w:val="left"/>
      <w:pPr>
        <w:ind w:left="5389" w:hanging="1440"/>
      </w:pPr>
      <w:rPr>
        <w:rFonts w:hint="default"/>
      </w:rPr>
    </w:lvl>
    <w:lvl w:ilvl="7">
      <w:start w:val="1"/>
      <w:numFmt w:val="decimal"/>
      <w:isLgl/>
      <w:lvlText w:val="%1.%2.%3.%4.%5.%6.%7.%8."/>
      <w:lvlJc w:val="left"/>
      <w:pPr>
        <w:ind w:left="5389" w:hanging="1440"/>
      </w:pPr>
      <w:rPr>
        <w:rFonts w:hint="default"/>
      </w:rPr>
    </w:lvl>
    <w:lvl w:ilvl="8">
      <w:start w:val="1"/>
      <w:numFmt w:val="decimal"/>
      <w:isLgl/>
      <w:lvlText w:val="%1.%2.%3.%4.%5.%6.%7.%8.%9."/>
      <w:lvlJc w:val="left"/>
      <w:pPr>
        <w:ind w:left="5749" w:hanging="1800"/>
      </w:pPr>
      <w:rPr>
        <w:rFonts w:hint="default"/>
      </w:rPr>
    </w:lvl>
  </w:abstractNum>
  <w:abstractNum w:abstractNumId="2">
    <w:nsid w:val="0B957C8D"/>
    <w:multiLevelType w:val="hybridMultilevel"/>
    <w:tmpl w:val="0FCEA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21DA6"/>
    <w:multiLevelType w:val="hybridMultilevel"/>
    <w:tmpl w:val="6F9AE006"/>
    <w:lvl w:ilvl="0" w:tplc="73FAD1A6">
      <w:start w:val="1"/>
      <w:numFmt w:val="decimal"/>
      <w:pStyle w:val="1"/>
      <w:lvlText w:val="%1)"/>
      <w:lvlJc w:val="left"/>
      <w:pPr>
        <w:tabs>
          <w:tab w:val="num" w:pos="900"/>
        </w:tabs>
        <w:ind w:left="900" w:hanging="360"/>
      </w:pPr>
      <w:rPr>
        <w:rFonts w:hint="default"/>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4">
    <w:nsid w:val="0E6E4A7F"/>
    <w:multiLevelType w:val="hybridMultilevel"/>
    <w:tmpl w:val="650E441A"/>
    <w:lvl w:ilvl="0" w:tplc="2FA65F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EB4DE3"/>
    <w:multiLevelType w:val="hybridMultilevel"/>
    <w:tmpl w:val="945E7B4E"/>
    <w:lvl w:ilvl="0" w:tplc="04190005">
      <w:start w:val="2"/>
      <w:numFmt w:val="bullet"/>
      <w:pStyle w:val="Texttabl"/>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583615"/>
    <w:multiLevelType w:val="multilevel"/>
    <w:tmpl w:val="B9FA3C7E"/>
    <w:lvl w:ilvl="0">
      <w:start w:val="7"/>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7">
    <w:nsid w:val="12811EE7"/>
    <w:multiLevelType w:val="multilevel"/>
    <w:tmpl w:val="DB304540"/>
    <w:lvl w:ilvl="0">
      <w:start w:val="8"/>
      <w:numFmt w:val="decimal"/>
      <w:lvlText w:val="%1."/>
      <w:lvlJc w:val="left"/>
      <w:pPr>
        <w:ind w:left="2062" w:hanging="360"/>
      </w:pPr>
      <w:rPr>
        <w:rFonts w:hint="default"/>
      </w:rPr>
    </w:lvl>
    <w:lvl w:ilvl="1">
      <w:start w:val="1"/>
      <w:numFmt w:val="decimal"/>
      <w:isLgl/>
      <w:lvlText w:val="%1.%2"/>
      <w:lvlJc w:val="left"/>
      <w:pPr>
        <w:ind w:left="2062" w:hanging="360"/>
      </w:pPr>
      <w:rPr>
        <w:rFonts w:hint="default"/>
        <w:b w:val="0"/>
      </w:rPr>
    </w:lvl>
    <w:lvl w:ilvl="2">
      <w:start w:val="1"/>
      <w:numFmt w:val="decimal"/>
      <w:isLgl/>
      <w:lvlText w:val="%1.%2.%3"/>
      <w:lvlJc w:val="left"/>
      <w:pPr>
        <w:ind w:left="2422" w:hanging="720"/>
      </w:pPr>
      <w:rPr>
        <w:rFonts w:hint="default"/>
        <w:b w:val="0"/>
      </w:rPr>
    </w:lvl>
    <w:lvl w:ilvl="3">
      <w:start w:val="1"/>
      <w:numFmt w:val="decimal"/>
      <w:isLgl/>
      <w:lvlText w:val="%1.%2.%3.%4"/>
      <w:lvlJc w:val="left"/>
      <w:pPr>
        <w:ind w:left="2422" w:hanging="720"/>
      </w:pPr>
      <w:rPr>
        <w:rFonts w:hint="default"/>
        <w:b w:val="0"/>
      </w:rPr>
    </w:lvl>
    <w:lvl w:ilvl="4">
      <w:start w:val="1"/>
      <w:numFmt w:val="decimal"/>
      <w:isLgl/>
      <w:lvlText w:val="%1.%2.%3.%4.%5"/>
      <w:lvlJc w:val="left"/>
      <w:pPr>
        <w:ind w:left="2422" w:hanging="720"/>
      </w:pPr>
      <w:rPr>
        <w:rFonts w:hint="default"/>
        <w:b w:val="0"/>
      </w:rPr>
    </w:lvl>
    <w:lvl w:ilvl="5">
      <w:start w:val="1"/>
      <w:numFmt w:val="decimal"/>
      <w:isLgl/>
      <w:lvlText w:val="%1.%2.%3.%4.%5.%6"/>
      <w:lvlJc w:val="left"/>
      <w:pPr>
        <w:ind w:left="2782" w:hanging="1080"/>
      </w:pPr>
      <w:rPr>
        <w:rFonts w:hint="default"/>
        <w:b w:val="0"/>
      </w:rPr>
    </w:lvl>
    <w:lvl w:ilvl="6">
      <w:start w:val="1"/>
      <w:numFmt w:val="decimal"/>
      <w:isLgl/>
      <w:lvlText w:val="%1.%2.%3.%4.%5.%6.%7"/>
      <w:lvlJc w:val="left"/>
      <w:pPr>
        <w:ind w:left="2782" w:hanging="1080"/>
      </w:pPr>
      <w:rPr>
        <w:rFonts w:hint="default"/>
        <w:b w:val="0"/>
      </w:rPr>
    </w:lvl>
    <w:lvl w:ilvl="7">
      <w:start w:val="1"/>
      <w:numFmt w:val="decimal"/>
      <w:isLgl/>
      <w:lvlText w:val="%1.%2.%3.%4.%5.%6.%7.%8"/>
      <w:lvlJc w:val="left"/>
      <w:pPr>
        <w:ind w:left="3142" w:hanging="1440"/>
      </w:pPr>
      <w:rPr>
        <w:rFonts w:hint="default"/>
        <w:b w:val="0"/>
      </w:rPr>
    </w:lvl>
    <w:lvl w:ilvl="8">
      <w:start w:val="1"/>
      <w:numFmt w:val="decimal"/>
      <w:isLgl/>
      <w:lvlText w:val="%1.%2.%3.%4.%5.%6.%7.%8.%9"/>
      <w:lvlJc w:val="left"/>
      <w:pPr>
        <w:ind w:left="3142" w:hanging="1440"/>
      </w:pPr>
      <w:rPr>
        <w:rFonts w:hint="default"/>
        <w:b w:val="0"/>
      </w:rPr>
    </w:lvl>
  </w:abstractNum>
  <w:abstractNum w:abstractNumId="8">
    <w:nsid w:val="12DE08AA"/>
    <w:multiLevelType w:val="multilevel"/>
    <w:tmpl w:val="7B2A8D68"/>
    <w:lvl w:ilvl="0">
      <w:start w:val="1"/>
      <w:numFmt w:val="decimal"/>
      <w:lvlText w:val="%1."/>
      <w:lvlJc w:val="left"/>
      <w:pPr>
        <w:tabs>
          <w:tab w:val="num" w:pos="360"/>
        </w:tabs>
        <w:ind w:left="360" w:hanging="360"/>
      </w:pPr>
      <w:rPr>
        <w:rFonts w:cs="Times New Roman" w:hint="default"/>
      </w:rPr>
    </w:lvl>
    <w:lvl w:ilvl="1">
      <w:start w:val="1"/>
      <w:numFmt w:val="decimal"/>
      <w:pStyle w:val="20"/>
      <w:lvlText w:val="%1.%2."/>
      <w:lvlJc w:val="left"/>
      <w:pPr>
        <w:tabs>
          <w:tab w:val="num" w:pos="794"/>
        </w:tabs>
        <w:ind w:left="1021" w:hanging="1021"/>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130F5723"/>
    <w:multiLevelType w:val="multilevel"/>
    <w:tmpl w:val="69D46820"/>
    <w:lvl w:ilvl="0">
      <w:start w:val="3"/>
      <w:numFmt w:val="decimal"/>
      <w:lvlText w:val="%1."/>
      <w:lvlJc w:val="left"/>
      <w:pPr>
        <w:ind w:left="360" w:hanging="360"/>
      </w:pPr>
      <w:rPr>
        <w:rFonts w:hint="default"/>
      </w:rPr>
    </w:lvl>
    <w:lvl w:ilvl="1">
      <w:start w:val="5"/>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0">
    <w:nsid w:val="14220732"/>
    <w:multiLevelType w:val="multilevel"/>
    <w:tmpl w:val="95AA04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14610CE0"/>
    <w:multiLevelType w:val="hybridMultilevel"/>
    <w:tmpl w:val="52700940"/>
    <w:lvl w:ilvl="0" w:tplc="59DA7E90">
      <w:start w:val="1"/>
      <w:numFmt w:val="decimal"/>
      <w:lvlText w:val="%1)"/>
      <w:lvlJc w:val="left"/>
      <w:pPr>
        <w:ind w:left="2403" w:hanging="1410"/>
      </w:pPr>
      <w:rPr>
        <w:rFonts w:hint="default"/>
      </w:rPr>
    </w:lvl>
    <w:lvl w:ilvl="1" w:tplc="D79AD2BA">
      <w:start w:val="1"/>
      <w:numFmt w:val="lowerLetter"/>
      <w:lvlText w:val="%2."/>
      <w:lvlJc w:val="left"/>
      <w:pPr>
        <w:ind w:left="2149" w:hanging="360"/>
      </w:pPr>
    </w:lvl>
    <w:lvl w:ilvl="2" w:tplc="A2E25F9A">
      <w:start w:val="1"/>
      <w:numFmt w:val="lowerRoman"/>
      <w:lvlText w:val="%3."/>
      <w:lvlJc w:val="right"/>
      <w:pPr>
        <w:ind w:left="2869" w:hanging="180"/>
      </w:pPr>
    </w:lvl>
    <w:lvl w:ilvl="3" w:tplc="0C463564">
      <w:start w:val="1"/>
      <w:numFmt w:val="decimal"/>
      <w:lvlText w:val="%4."/>
      <w:lvlJc w:val="left"/>
      <w:pPr>
        <w:ind w:left="3589" w:hanging="360"/>
      </w:pPr>
    </w:lvl>
    <w:lvl w:ilvl="4" w:tplc="9C2A989E">
      <w:start w:val="1"/>
      <w:numFmt w:val="lowerLetter"/>
      <w:lvlText w:val="%5."/>
      <w:lvlJc w:val="left"/>
      <w:pPr>
        <w:ind w:left="4309" w:hanging="360"/>
      </w:pPr>
    </w:lvl>
    <w:lvl w:ilvl="5" w:tplc="5D82A588">
      <w:start w:val="1"/>
      <w:numFmt w:val="lowerRoman"/>
      <w:lvlText w:val="%6."/>
      <w:lvlJc w:val="right"/>
      <w:pPr>
        <w:ind w:left="5029" w:hanging="180"/>
      </w:pPr>
    </w:lvl>
    <w:lvl w:ilvl="6" w:tplc="F83CCFDE">
      <w:start w:val="1"/>
      <w:numFmt w:val="decimal"/>
      <w:lvlText w:val="%7."/>
      <w:lvlJc w:val="left"/>
      <w:pPr>
        <w:ind w:left="5749" w:hanging="360"/>
      </w:pPr>
    </w:lvl>
    <w:lvl w:ilvl="7" w:tplc="2F0647A2">
      <w:start w:val="1"/>
      <w:numFmt w:val="lowerLetter"/>
      <w:lvlText w:val="%8."/>
      <w:lvlJc w:val="left"/>
      <w:pPr>
        <w:ind w:left="6469" w:hanging="360"/>
      </w:pPr>
    </w:lvl>
    <w:lvl w:ilvl="8" w:tplc="963C28C4">
      <w:start w:val="1"/>
      <w:numFmt w:val="lowerRoman"/>
      <w:lvlText w:val="%9."/>
      <w:lvlJc w:val="right"/>
      <w:pPr>
        <w:ind w:left="7189" w:hanging="180"/>
      </w:pPr>
    </w:lvl>
  </w:abstractNum>
  <w:abstractNum w:abstractNumId="12">
    <w:nsid w:val="14693648"/>
    <w:multiLevelType w:val="multilevel"/>
    <w:tmpl w:val="0A3622D8"/>
    <w:lvl w:ilvl="0">
      <w:start w:val="1"/>
      <w:numFmt w:val="decimal"/>
      <w:pStyle w:val="a"/>
      <w:lvlText w:val="%1."/>
      <w:lvlJc w:val="left"/>
      <w:pPr>
        <w:tabs>
          <w:tab w:val="num" w:pos="720"/>
        </w:tabs>
        <w:ind w:left="720" w:hanging="720"/>
      </w:pPr>
      <w:rPr>
        <w:rFonts w:hint="default"/>
      </w:rPr>
    </w:lvl>
    <w:lvl w:ilvl="1">
      <w:start w:val="1"/>
      <w:numFmt w:val="decimal"/>
      <w:pStyle w:val="a0"/>
      <w:lvlText w:val="%1.%2"/>
      <w:lvlJc w:val="left"/>
      <w:pPr>
        <w:tabs>
          <w:tab w:val="num" w:pos="720"/>
        </w:tabs>
      </w:pPr>
      <w:rPr>
        <w:rFonts w:hint="default"/>
      </w:rPr>
    </w:lvl>
    <w:lvl w:ilvl="2">
      <w:start w:val="1"/>
      <w:numFmt w:val="decimal"/>
      <w:pStyle w:val="21"/>
      <w:lvlText w:val="%1.%2.%3"/>
      <w:lvlJc w:val="left"/>
      <w:pPr>
        <w:tabs>
          <w:tab w:val="num" w:pos="720"/>
        </w:tabs>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1BE848BC"/>
    <w:multiLevelType w:val="multilevel"/>
    <w:tmpl w:val="519A0F1E"/>
    <w:lvl w:ilvl="0">
      <w:start w:val="1"/>
      <w:numFmt w:val="decimal"/>
      <w:pStyle w:val="10"/>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1E57F9F"/>
    <w:multiLevelType w:val="hybridMultilevel"/>
    <w:tmpl w:val="3628F906"/>
    <w:lvl w:ilvl="0" w:tplc="8280C780">
      <w:start w:val="1"/>
      <w:numFmt w:val="decimal"/>
      <w:lvlText w:val="%1)"/>
      <w:lvlJc w:val="left"/>
      <w:pPr>
        <w:ind w:left="1539" w:hanging="360"/>
      </w:pPr>
      <w:rPr>
        <w:rFonts w:hint="default"/>
      </w:rPr>
    </w:lvl>
    <w:lvl w:ilvl="1" w:tplc="04190019" w:tentative="1">
      <w:start w:val="1"/>
      <w:numFmt w:val="lowerLetter"/>
      <w:lvlText w:val="%2."/>
      <w:lvlJc w:val="left"/>
      <w:pPr>
        <w:ind w:left="2259" w:hanging="360"/>
      </w:pPr>
    </w:lvl>
    <w:lvl w:ilvl="2" w:tplc="0419001B" w:tentative="1">
      <w:start w:val="1"/>
      <w:numFmt w:val="lowerRoman"/>
      <w:lvlText w:val="%3."/>
      <w:lvlJc w:val="right"/>
      <w:pPr>
        <w:ind w:left="2979" w:hanging="180"/>
      </w:pPr>
    </w:lvl>
    <w:lvl w:ilvl="3" w:tplc="0419000F" w:tentative="1">
      <w:start w:val="1"/>
      <w:numFmt w:val="decimal"/>
      <w:lvlText w:val="%4."/>
      <w:lvlJc w:val="left"/>
      <w:pPr>
        <w:ind w:left="3699" w:hanging="360"/>
      </w:pPr>
    </w:lvl>
    <w:lvl w:ilvl="4" w:tplc="04190019" w:tentative="1">
      <w:start w:val="1"/>
      <w:numFmt w:val="lowerLetter"/>
      <w:lvlText w:val="%5."/>
      <w:lvlJc w:val="left"/>
      <w:pPr>
        <w:ind w:left="4419" w:hanging="360"/>
      </w:pPr>
    </w:lvl>
    <w:lvl w:ilvl="5" w:tplc="0419001B" w:tentative="1">
      <w:start w:val="1"/>
      <w:numFmt w:val="lowerRoman"/>
      <w:lvlText w:val="%6."/>
      <w:lvlJc w:val="right"/>
      <w:pPr>
        <w:ind w:left="5139" w:hanging="180"/>
      </w:pPr>
    </w:lvl>
    <w:lvl w:ilvl="6" w:tplc="0419000F" w:tentative="1">
      <w:start w:val="1"/>
      <w:numFmt w:val="decimal"/>
      <w:lvlText w:val="%7."/>
      <w:lvlJc w:val="left"/>
      <w:pPr>
        <w:ind w:left="5859" w:hanging="360"/>
      </w:pPr>
    </w:lvl>
    <w:lvl w:ilvl="7" w:tplc="04190019" w:tentative="1">
      <w:start w:val="1"/>
      <w:numFmt w:val="lowerLetter"/>
      <w:lvlText w:val="%8."/>
      <w:lvlJc w:val="left"/>
      <w:pPr>
        <w:ind w:left="6579" w:hanging="360"/>
      </w:pPr>
    </w:lvl>
    <w:lvl w:ilvl="8" w:tplc="0419001B" w:tentative="1">
      <w:start w:val="1"/>
      <w:numFmt w:val="lowerRoman"/>
      <w:lvlText w:val="%9."/>
      <w:lvlJc w:val="right"/>
      <w:pPr>
        <w:ind w:left="7299" w:hanging="180"/>
      </w:pPr>
    </w:lvl>
  </w:abstractNum>
  <w:abstractNum w:abstractNumId="15">
    <w:nsid w:val="22A71336"/>
    <w:multiLevelType w:val="multilevel"/>
    <w:tmpl w:val="F614EFA6"/>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6">
    <w:nsid w:val="23EC3E7C"/>
    <w:multiLevelType w:val="hybridMultilevel"/>
    <w:tmpl w:val="C8A05A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551360"/>
    <w:multiLevelType w:val="hybridMultilevel"/>
    <w:tmpl w:val="DE70F030"/>
    <w:lvl w:ilvl="0" w:tplc="FC38914A">
      <w:start w:val="1"/>
      <w:numFmt w:val="decimal"/>
      <w:lvlText w:val="%1)"/>
      <w:lvlJc w:val="left"/>
      <w:pPr>
        <w:ind w:left="1074" w:hanging="360"/>
      </w:pPr>
      <w:rPr>
        <w:i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8">
    <w:nsid w:val="2A02381C"/>
    <w:multiLevelType w:val="hybridMultilevel"/>
    <w:tmpl w:val="275EA76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8F2641"/>
    <w:multiLevelType w:val="hybridMultilevel"/>
    <w:tmpl w:val="B2701370"/>
    <w:lvl w:ilvl="0" w:tplc="12F479C4">
      <w:start w:val="1"/>
      <w:numFmt w:val="bullet"/>
      <w:lvlText w:val=""/>
      <w:lvlPicBulletId w:val="0"/>
      <w:lvlJc w:val="left"/>
      <w:pPr>
        <w:tabs>
          <w:tab w:val="num" w:pos="1495"/>
        </w:tabs>
        <w:ind w:left="1495" w:hanging="360"/>
      </w:pPr>
      <w:rPr>
        <w:rFonts w:ascii="Symbol" w:hAnsi="Symbol" w:hint="default"/>
        <w:sz w:val="28"/>
        <w:szCs w:val="28"/>
      </w:rPr>
    </w:lvl>
    <w:lvl w:ilvl="1" w:tplc="E784419C" w:tentative="1">
      <w:start w:val="1"/>
      <w:numFmt w:val="bullet"/>
      <w:lvlText w:val=""/>
      <w:lvlJc w:val="left"/>
      <w:pPr>
        <w:tabs>
          <w:tab w:val="num" w:pos="1440"/>
        </w:tabs>
        <w:ind w:left="1440" w:hanging="360"/>
      </w:pPr>
      <w:rPr>
        <w:rFonts w:ascii="Symbol" w:hAnsi="Symbol" w:hint="default"/>
      </w:rPr>
    </w:lvl>
    <w:lvl w:ilvl="2" w:tplc="77DA5010" w:tentative="1">
      <w:start w:val="1"/>
      <w:numFmt w:val="bullet"/>
      <w:lvlText w:val=""/>
      <w:lvlJc w:val="left"/>
      <w:pPr>
        <w:tabs>
          <w:tab w:val="num" w:pos="2160"/>
        </w:tabs>
        <w:ind w:left="2160" w:hanging="360"/>
      </w:pPr>
      <w:rPr>
        <w:rFonts w:ascii="Symbol" w:hAnsi="Symbol" w:hint="default"/>
      </w:rPr>
    </w:lvl>
    <w:lvl w:ilvl="3" w:tplc="C8B0A918" w:tentative="1">
      <w:start w:val="1"/>
      <w:numFmt w:val="bullet"/>
      <w:lvlText w:val=""/>
      <w:lvlJc w:val="left"/>
      <w:pPr>
        <w:tabs>
          <w:tab w:val="num" w:pos="2880"/>
        </w:tabs>
        <w:ind w:left="2880" w:hanging="360"/>
      </w:pPr>
      <w:rPr>
        <w:rFonts w:ascii="Symbol" w:hAnsi="Symbol" w:hint="default"/>
      </w:rPr>
    </w:lvl>
    <w:lvl w:ilvl="4" w:tplc="9C702346" w:tentative="1">
      <w:start w:val="1"/>
      <w:numFmt w:val="bullet"/>
      <w:lvlText w:val=""/>
      <w:lvlJc w:val="left"/>
      <w:pPr>
        <w:tabs>
          <w:tab w:val="num" w:pos="3600"/>
        </w:tabs>
        <w:ind w:left="3600" w:hanging="360"/>
      </w:pPr>
      <w:rPr>
        <w:rFonts w:ascii="Symbol" w:hAnsi="Symbol" w:hint="default"/>
      </w:rPr>
    </w:lvl>
    <w:lvl w:ilvl="5" w:tplc="ABAC7962" w:tentative="1">
      <w:start w:val="1"/>
      <w:numFmt w:val="bullet"/>
      <w:lvlText w:val=""/>
      <w:lvlJc w:val="left"/>
      <w:pPr>
        <w:tabs>
          <w:tab w:val="num" w:pos="4320"/>
        </w:tabs>
        <w:ind w:left="4320" w:hanging="360"/>
      </w:pPr>
      <w:rPr>
        <w:rFonts w:ascii="Symbol" w:hAnsi="Symbol" w:hint="default"/>
      </w:rPr>
    </w:lvl>
    <w:lvl w:ilvl="6" w:tplc="0CDEEE7E" w:tentative="1">
      <w:start w:val="1"/>
      <w:numFmt w:val="bullet"/>
      <w:lvlText w:val=""/>
      <w:lvlJc w:val="left"/>
      <w:pPr>
        <w:tabs>
          <w:tab w:val="num" w:pos="5040"/>
        </w:tabs>
        <w:ind w:left="5040" w:hanging="360"/>
      </w:pPr>
      <w:rPr>
        <w:rFonts w:ascii="Symbol" w:hAnsi="Symbol" w:hint="default"/>
      </w:rPr>
    </w:lvl>
    <w:lvl w:ilvl="7" w:tplc="1146F256" w:tentative="1">
      <w:start w:val="1"/>
      <w:numFmt w:val="bullet"/>
      <w:lvlText w:val=""/>
      <w:lvlJc w:val="left"/>
      <w:pPr>
        <w:tabs>
          <w:tab w:val="num" w:pos="5760"/>
        </w:tabs>
        <w:ind w:left="5760" w:hanging="360"/>
      </w:pPr>
      <w:rPr>
        <w:rFonts w:ascii="Symbol" w:hAnsi="Symbol" w:hint="default"/>
      </w:rPr>
    </w:lvl>
    <w:lvl w:ilvl="8" w:tplc="858EFFCE" w:tentative="1">
      <w:start w:val="1"/>
      <w:numFmt w:val="bullet"/>
      <w:lvlText w:val=""/>
      <w:lvlJc w:val="left"/>
      <w:pPr>
        <w:tabs>
          <w:tab w:val="num" w:pos="6480"/>
        </w:tabs>
        <w:ind w:left="6480" w:hanging="360"/>
      </w:pPr>
      <w:rPr>
        <w:rFonts w:ascii="Symbol" w:hAnsi="Symbol" w:hint="default"/>
      </w:rPr>
    </w:lvl>
  </w:abstractNum>
  <w:abstractNum w:abstractNumId="20">
    <w:nsid w:val="2CDF23E5"/>
    <w:multiLevelType w:val="multilevel"/>
    <w:tmpl w:val="905CADEC"/>
    <w:lvl w:ilvl="0">
      <w:start w:val="12"/>
      <w:numFmt w:val="decimal"/>
      <w:lvlText w:val="%1."/>
      <w:lvlJc w:val="left"/>
      <w:pPr>
        <w:ind w:left="405" w:hanging="405"/>
      </w:pPr>
      <w:rPr>
        <w:rFonts w:hint="default"/>
      </w:rPr>
    </w:lvl>
    <w:lvl w:ilvl="1">
      <w:start w:val="1"/>
      <w:numFmt w:val="decimal"/>
      <w:lvlText w:val="%1.%2."/>
      <w:lvlJc w:val="left"/>
      <w:pPr>
        <w:ind w:left="1305" w:hanging="40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1">
    <w:nsid w:val="30167A7D"/>
    <w:multiLevelType w:val="multilevel"/>
    <w:tmpl w:val="399C5EA0"/>
    <w:lvl w:ilvl="0">
      <w:start w:val="13"/>
      <w:numFmt w:val="decimal"/>
      <w:lvlText w:val="%1."/>
      <w:lvlJc w:val="left"/>
      <w:pPr>
        <w:ind w:left="600" w:hanging="60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09C12C0"/>
    <w:multiLevelType w:val="hybridMultilevel"/>
    <w:tmpl w:val="E230D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1B3DE1"/>
    <w:multiLevelType w:val="hybridMultilevel"/>
    <w:tmpl w:val="E230D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5213E2"/>
    <w:multiLevelType w:val="multilevel"/>
    <w:tmpl w:val="90DA6842"/>
    <w:lvl w:ilvl="0">
      <w:start w:val="1"/>
      <w:numFmt w:val="decimal"/>
      <w:lvlText w:val="%1."/>
      <w:lvlJc w:val="left"/>
      <w:pPr>
        <w:ind w:left="720" w:hanging="360"/>
      </w:pPr>
      <w:rPr>
        <w:rFonts w:hint="default"/>
      </w:rPr>
    </w:lvl>
    <w:lvl w:ilvl="1">
      <w:start w:val="1"/>
      <w:numFmt w:val="decimal"/>
      <w:isLgl/>
      <w:lvlText w:val="%1.%2."/>
      <w:lvlJc w:val="left"/>
      <w:pPr>
        <w:ind w:left="1515" w:hanging="975"/>
      </w:pPr>
      <w:rPr>
        <w:rFonts w:hint="default"/>
        <w:b w:val="0"/>
        <w:bCs w:val="0"/>
      </w:rPr>
    </w:lvl>
    <w:lvl w:ilvl="2">
      <w:start w:val="1"/>
      <w:numFmt w:val="decimal"/>
      <w:isLgl/>
      <w:lvlText w:val="%1.%2.%3."/>
      <w:lvlJc w:val="left"/>
      <w:pPr>
        <w:ind w:left="1695" w:hanging="975"/>
      </w:pPr>
      <w:rPr>
        <w:rFonts w:hint="default"/>
        <w:b w:val="0"/>
        <w:bCs w:val="0"/>
      </w:rPr>
    </w:lvl>
    <w:lvl w:ilvl="3">
      <w:start w:val="1"/>
      <w:numFmt w:val="decimal"/>
      <w:isLgl/>
      <w:lvlText w:val="%1.%2.%3.%4."/>
      <w:lvlJc w:val="left"/>
      <w:pPr>
        <w:ind w:left="1875" w:hanging="97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5">
    <w:nsid w:val="40E97B95"/>
    <w:multiLevelType w:val="multilevel"/>
    <w:tmpl w:val="BFEC5A66"/>
    <w:lvl w:ilvl="0">
      <w:start w:val="3"/>
      <w:numFmt w:val="decimal"/>
      <w:lvlText w:val="%1."/>
      <w:lvlJc w:val="left"/>
      <w:pPr>
        <w:ind w:left="360" w:hanging="360"/>
      </w:pPr>
      <w:rPr>
        <w:rFonts w:hint="default"/>
      </w:rPr>
    </w:lvl>
    <w:lvl w:ilvl="1">
      <w:start w:val="5"/>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6">
    <w:nsid w:val="43600716"/>
    <w:multiLevelType w:val="multilevel"/>
    <w:tmpl w:val="0BDC60CA"/>
    <w:lvl w:ilvl="0">
      <w:start w:val="1"/>
      <w:numFmt w:val="decimal"/>
      <w:pStyle w:val="4"/>
      <w:lvlText w:val="%1."/>
      <w:lvlJc w:val="left"/>
      <w:pPr>
        <w:ind w:left="360" w:hanging="360"/>
      </w:pPr>
    </w:lvl>
    <w:lvl w:ilvl="1">
      <w:start w:val="1"/>
      <w:numFmt w:val="decimal"/>
      <w:pStyle w:val="2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43C6E96"/>
    <w:multiLevelType w:val="hybridMultilevel"/>
    <w:tmpl w:val="BC965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944CDF"/>
    <w:multiLevelType w:val="hybridMultilevel"/>
    <w:tmpl w:val="7D2EEC20"/>
    <w:lvl w:ilvl="0" w:tplc="066A58E2">
      <w:start w:val="1"/>
      <w:numFmt w:val="decimal"/>
      <w:lvlText w:val="%1)"/>
      <w:lvlJc w:val="left"/>
      <w:pPr>
        <w:ind w:left="1074" w:hanging="360"/>
      </w:pPr>
    </w:lvl>
    <w:lvl w:ilvl="1" w:tplc="52804F78">
      <w:start w:val="1"/>
      <w:numFmt w:val="lowerLetter"/>
      <w:lvlText w:val="%2."/>
      <w:lvlJc w:val="left"/>
      <w:pPr>
        <w:ind w:left="1794" w:hanging="360"/>
      </w:pPr>
    </w:lvl>
    <w:lvl w:ilvl="2" w:tplc="1162239A">
      <w:start w:val="1"/>
      <w:numFmt w:val="lowerRoman"/>
      <w:lvlText w:val="%3."/>
      <w:lvlJc w:val="right"/>
      <w:pPr>
        <w:ind w:left="2514" w:hanging="180"/>
      </w:pPr>
    </w:lvl>
    <w:lvl w:ilvl="3" w:tplc="2A6E3F2A">
      <w:start w:val="1"/>
      <w:numFmt w:val="decimal"/>
      <w:lvlText w:val="%4."/>
      <w:lvlJc w:val="left"/>
      <w:pPr>
        <w:ind w:left="3234" w:hanging="360"/>
      </w:pPr>
    </w:lvl>
    <w:lvl w:ilvl="4" w:tplc="B6EABC62">
      <w:start w:val="1"/>
      <w:numFmt w:val="lowerLetter"/>
      <w:lvlText w:val="%5."/>
      <w:lvlJc w:val="left"/>
      <w:pPr>
        <w:ind w:left="3954" w:hanging="360"/>
      </w:pPr>
    </w:lvl>
    <w:lvl w:ilvl="5" w:tplc="A9269654">
      <w:start w:val="1"/>
      <w:numFmt w:val="lowerRoman"/>
      <w:lvlText w:val="%6."/>
      <w:lvlJc w:val="right"/>
      <w:pPr>
        <w:ind w:left="4674" w:hanging="180"/>
      </w:pPr>
    </w:lvl>
    <w:lvl w:ilvl="6" w:tplc="BB4A8C78">
      <w:start w:val="1"/>
      <w:numFmt w:val="decimal"/>
      <w:lvlText w:val="%7."/>
      <w:lvlJc w:val="left"/>
      <w:pPr>
        <w:ind w:left="5394" w:hanging="360"/>
      </w:pPr>
    </w:lvl>
    <w:lvl w:ilvl="7" w:tplc="8098EC80">
      <w:start w:val="1"/>
      <w:numFmt w:val="lowerLetter"/>
      <w:lvlText w:val="%8."/>
      <w:lvlJc w:val="left"/>
      <w:pPr>
        <w:ind w:left="6114" w:hanging="360"/>
      </w:pPr>
    </w:lvl>
    <w:lvl w:ilvl="8" w:tplc="9F121EFA">
      <w:start w:val="1"/>
      <w:numFmt w:val="lowerRoman"/>
      <w:lvlText w:val="%9."/>
      <w:lvlJc w:val="right"/>
      <w:pPr>
        <w:ind w:left="6834" w:hanging="180"/>
      </w:pPr>
    </w:lvl>
  </w:abstractNum>
  <w:abstractNum w:abstractNumId="29">
    <w:nsid w:val="47E61866"/>
    <w:multiLevelType w:val="hybridMultilevel"/>
    <w:tmpl w:val="F93C06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EB186E"/>
    <w:multiLevelType w:val="multilevel"/>
    <w:tmpl w:val="F5C63D88"/>
    <w:lvl w:ilvl="0">
      <w:start w:val="1"/>
      <w:numFmt w:val="decimal"/>
      <w:pStyle w:val="S1"/>
      <w:lvlText w:val="%1"/>
      <w:lvlJc w:val="left"/>
      <w:pPr>
        <w:tabs>
          <w:tab w:val="num" w:pos="432"/>
        </w:tabs>
        <w:ind w:left="432" w:hanging="432"/>
      </w:pPr>
      <w:rPr>
        <w:rFonts w:hint="default"/>
      </w:rPr>
    </w:lvl>
    <w:lvl w:ilvl="1">
      <w:start w:val="1"/>
      <w:numFmt w:val="decimal"/>
      <w:pStyle w:val="S2"/>
      <w:lvlText w:val="%1.%2"/>
      <w:lvlJc w:val="left"/>
      <w:pPr>
        <w:tabs>
          <w:tab w:val="num" w:pos="576"/>
        </w:tabs>
        <w:ind w:left="576" w:hanging="576"/>
      </w:pPr>
      <w:rPr>
        <w:rFonts w:hint="default"/>
      </w:rPr>
    </w:lvl>
    <w:lvl w:ilvl="2">
      <w:start w:val="1"/>
      <w:numFmt w:val="decimal"/>
      <w:pStyle w:val="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D864571"/>
    <w:multiLevelType w:val="hybridMultilevel"/>
    <w:tmpl w:val="AC5253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130550"/>
    <w:multiLevelType w:val="hybridMultilevel"/>
    <w:tmpl w:val="ED7AE60C"/>
    <w:lvl w:ilvl="0" w:tplc="FF7E3D2E">
      <w:start w:val="1"/>
      <w:numFmt w:val="decimal"/>
      <w:lvlText w:val="%1)"/>
      <w:lvlJc w:val="left"/>
      <w:pPr>
        <w:ind w:left="1539" w:hanging="360"/>
      </w:pPr>
      <w:rPr>
        <w:rFonts w:hint="default"/>
      </w:rPr>
    </w:lvl>
    <w:lvl w:ilvl="1" w:tplc="5D9E053E">
      <w:start w:val="1"/>
      <w:numFmt w:val="lowerLetter"/>
      <w:lvlText w:val="%2."/>
      <w:lvlJc w:val="left"/>
      <w:pPr>
        <w:ind w:left="2259" w:hanging="360"/>
      </w:pPr>
    </w:lvl>
    <w:lvl w:ilvl="2" w:tplc="5D700C2A">
      <w:start w:val="1"/>
      <w:numFmt w:val="lowerRoman"/>
      <w:lvlText w:val="%3."/>
      <w:lvlJc w:val="right"/>
      <w:pPr>
        <w:ind w:left="2979" w:hanging="180"/>
      </w:pPr>
    </w:lvl>
    <w:lvl w:ilvl="3" w:tplc="0CE88430">
      <w:start w:val="1"/>
      <w:numFmt w:val="decimal"/>
      <w:lvlText w:val="%4."/>
      <w:lvlJc w:val="left"/>
      <w:pPr>
        <w:ind w:left="3699" w:hanging="360"/>
      </w:pPr>
    </w:lvl>
    <w:lvl w:ilvl="4" w:tplc="98E65694">
      <w:start w:val="1"/>
      <w:numFmt w:val="lowerLetter"/>
      <w:lvlText w:val="%5."/>
      <w:lvlJc w:val="left"/>
      <w:pPr>
        <w:ind w:left="4419" w:hanging="360"/>
      </w:pPr>
    </w:lvl>
    <w:lvl w:ilvl="5" w:tplc="C6B6F048">
      <w:start w:val="1"/>
      <w:numFmt w:val="lowerRoman"/>
      <w:lvlText w:val="%6."/>
      <w:lvlJc w:val="right"/>
      <w:pPr>
        <w:ind w:left="5139" w:hanging="180"/>
      </w:pPr>
    </w:lvl>
    <w:lvl w:ilvl="6" w:tplc="C42A250E">
      <w:start w:val="1"/>
      <w:numFmt w:val="decimal"/>
      <w:lvlText w:val="%7."/>
      <w:lvlJc w:val="left"/>
      <w:pPr>
        <w:ind w:left="5859" w:hanging="360"/>
      </w:pPr>
    </w:lvl>
    <w:lvl w:ilvl="7" w:tplc="E15054DC">
      <w:start w:val="1"/>
      <w:numFmt w:val="lowerLetter"/>
      <w:lvlText w:val="%8."/>
      <w:lvlJc w:val="left"/>
      <w:pPr>
        <w:ind w:left="6579" w:hanging="360"/>
      </w:pPr>
    </w:lvl>
    <w:lvl w:ilvl="8" w:tplc="EBBE9162">
      <w:start w:val="1"/>
      <w:numFmt w:val="lowerRoman"/>
      <w:lvlText w:val="%9."/>
      <w:lvlJc w:val="right"/>
      <w:pPr>
        <w:ind w:left="7299" w:hanging="180"/>
      </w:pPr>
    </w:lvl>
  </w:abstractNum>
  <w:abstractNum w:abstractNumId="33">
    <w:nsid w:val="4FD61C6C"/>
    <w:multiLevelType w:val="multilevel"/>
    <w:tmpl w:val="4E78B824"/>
    <w:lvl w:ilvl="0">
      <w:start w:val="1"/>
      <w:numFmt w:val="decimal"/>
      <w:lvlText w:val="%1."/>
      <w:legacy w:legacy="1" w:legacySpace="120" w:legacyIndent="360"/>
      <w:lvlJc w:val="left"/>
      <w:pPr>
        <w:ind w:left="360" w:hanging="360"/>
      </w:pPr>
      <w:rPr>
        <w:vertAlign w:val="baseli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51A862AE"/>
    <w:multiLevelType w:val="multilevel"/>
    <w:tmpl w:val="648EF334"/>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5">
    <w:nsid w:val="525B4722"/>
    <w:multiLevelType w:val="hybridMultilevel"/>
    <w:tmpl w:val="D6CE3B20"/>
    <w:lvl w:ilvl="0" w:tplc="B5949364">
      <w:start w:val="1"/>
      <w:numFmt w:val="decimal"/>
      <w:lvlText w:val="%1)"/>
      <w:lvlJc w:val="left"/>
      <w:pPr>
        <w:ind w:left="1179" w:hanging="360"/>
      </w:pPr>
      <w:rPr>
        <w:i w:val="0"/>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36">
    <w:nsid w:val="5AC16331"/>
    <w:multiLevelType w:val="multilevel"/>
    <w:tmpl w:val="3E7ED5A4"/>
    <w:lvl w:ilvl="0">
      <w:start w:val="1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7">
    <w:nsid w:val="5AF24143"/>
    <w:multiLevelType w:val="hybridMultilevel"/>
    <w:tmpl w:val="F11A1952"/>
    <w:lvl w:ilvl="0" w:tplc="AA0C42A4">
      <w:start w:val="11"/>
      <w:numFmt w:val="decimal"/>
      <w:lvlText w:val="%1)"/>
      <w:lvlJc w:val="left"/>
      <w:pPr>
        <w:ind w:left="750" w:hanging="390"/>
      </w:pPr>
      <w:rPr>
        <w:rFonts w:hint="default"/>
      </w:rPr>
    </w:lvl>
    <w:lvl w:ilvl="1" w:tplc="EC424B0A">
      <w:start w:val="1"/>
      <w:numFmt w:val="lowerLetter"/>
      <w:lvlText w:val="%2."/>
      <w:lvlJc w:val="left"/>
      <w:pPr>
        <w:ind w:left="1440" w:hanging="360"/>
      </w:pPr>
    </w:lvl>
    <w:lvl w:ilvl="2" w:tplc="2786AD02">
      <w:start w:val="1"/>
      <w:numFmt w:val="lowerRoman"/>
      <w:lvlText w:val="%3."/>
      <w:lvlJc w:val="right"/>
      <w:pPr>
        <w:ind w:left="2160" w:hanging="180"/>
      </w:pPr>
    </w:lvl>
    <w:lvl w:ilvl="3" w:tplc="DC5081DC">
      <w:start w:val="1"/>
      <w:numFmt w:val="decimal"/>
      <w:lvlText w:val="%4."/>
      <w:lvlJc w:val="left"/>
      <w:pPr>
        <w:ind w:left="2880" w:hanging="360"/>
      </w:pPr>
    </w:lvl>
    <w:lvl w:ilvl="4" w:tplc="783C1B16">
      <w:start w:val="1"/>
      <w:numFmt w:val="lowerLetter"/>
      <w:lvlText w:val="%5."/>
      <w:lvlJc w:val="left"/>
      <w:pPr>
        <w:ind w:left="3600" w:hanging="360"/>
      </w:pPr>
    </w:lvl>
    <w:lvl w:ilvl="5" w:tplc="826A9AB4">
      <w:start w:val="1"/>
      <w:numFmt w:val="lowerRoman"/>
      <w:lvlText w:val="%6."/>
      <w:lvlJc w:val="right"/>
      <w:pPr>
        <w:ind w:left="4320" w:hanging="180"/>
      </w:pPr>
    </w:lvl>
    <w:lvl w:ilvl="6" w:tplc="70B43D2C">
      <w:start w:val="1"/>
      <w:numFmt w:val="decimal"/>
      <w:lvlText w:val="%7."/>
      <w:lvlJc w:val="left"/>
      <w:pPr>
        <w:ind w:left="5040" w:hanging="360"/>
      </w:pPr>
    </w:lvl>
    <w:lvl w:ilvl="7" w:tplc="281ADB30">
      <w:start w:val="1"/>
      <w:numFmt w:val="lowerLetter"/>
      <w:lvlText w:val="%8."/>
      <w:lvlJc w:val="left"/>
      <w:pPr>
        <w:ind w:left="5760" w:hanging="360"/>
      </w:pPr>
    </w:lvl>
    <w:lvl w:ilvl="8" w:tplc="53DEBC94">
      <w:start w:val="1"/>
      <w:numFmt w:val="lowerRoman"/>
      <w:lvlText w:val="%9."/>
      <w:lvlJc w:val="right"/>
      <w:pPr>
        <w:ind w:left="6480" w:hanging="180"/>
      </w:pPr>
    </w:lvl>
  </w:abstractNum>
  <w:abstractNum w:abstractNumId="38">
    <w:nsid w:val="5BF75F73"/>
    <w:multiLevelType w:val="multilevel"/>
    <w:tmpl w:val="0C6E3AF8"/>
    <w:lvl w:ilvl="0">
      <w:start w:val="2"/>
      <w:numFmt w:val="decimal"/>
      <w:lvlText w:val="%1."/>
      <w:lvlJc w:val="left"/>
      <w:pPr>
        <w:tabs>
          <w:tab w:val="num" w:pos="360"/>
        </w:tabs>
        <w:ind w:left="360" w:hanging="360"/>
      </w:pPr>
      <w:rPr>
        <w:rFonts w:cs="Times New Roman"/>
      </w:rPr>
    </w:lvl>
    <w:lvl w:ilvl="1">
      <w:start w:val="6"/>
      <w:numFmt w:val="decimal"/>
      <w:lvlText w:val="%1.%2."/>
      <w:lvlJc w:val="left"/>
      <w:pPr>
        <w:tabs>
          <w:tab w:val="num" w:pos="840"/>
        </w:tabs>
        <w:ind w:left="840" w:hanging="360"/>
      </w:pPr>
      <w:rPr>
        <w:rFonts w:cs="Times New Roman"/>
      </w:rPr>
    </w:lvl>
    <w:lvl w:ilvl="2">
      <w:start w:val="1"/>
      <w:numFmt w:val="decimal"/>
      <w:lvlText w:val="%1.%2.%3."/>
      <w:lvlJc w:val="left"/>
      <w:pPr>
        <w:tabs>
          <w:tab w:val="num" w:pos="1856"/>
        </w:tabs>
        <w:ind w:left="1856" w:hanging="720"/>
      </w:pPr>
      <w:rPr>
        <w:rFonts w:cs="Times New Roman"/>
      </w:rPr>
    </w:lvl>
    <w:lvl w:ilvl="3">
      <w:start w:val="1"/>
      <w:numFmt w:val="decimal"/>
      <w:lvlText w:val="%1.%2.%3.%4."/>
      <w:lvlJc w:val="left"/>
      <w:pPr>
        <w:tabs>
          <w:tab w:val="num" w:pos="2424"/>
        </w:tabs>
        <w:ind w:left="2424" w:hanging="720"/>
      </w:pPr>
      <w:rPr>
        <w:rFonts w:cs="Times New Roman"/>
      </w:rPr>
    </w:lvl>
    <w:lvl w:ilvl="4">
      <w:start w:val="1"/>
      <w:numFmt w:val="decimal"/>
      <w:lvlText w:val="%1.%2.%3.%4.%5."/>
      <w:lvlJc w:val="left"/>
      <w:pPr>
        <w:tabs>
          <w:tab w:val="num" w:pos="3352"/>
        </w:tabs>
        <w:ind w:left="3352"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488"/>
        </w:tabs>
        <w:ind w:left="4488" w:hanging="1080"/>
      </w:pPr>
      <w:rPr>
        <w:rFonts w:cs="Times New Roman"/>
      </w:rPr>
    </w:lvl>
    <w:lvl w:ilvl="7">
      <w:start w:val="1"/>
      <w:numFmt w:val="decimal"/>
      <w:lvlText w:val="%1.%2.%3.%4.%5.%6.%7.%8."/>
      <w:lvlJc w:val="left"/>
      <w:pPr>
        <w:tabs>
          <w:tab w:val="num" w:pos="5416"/>
        </w:tabs>
        <w:ind w:left="5416" w:hanging="1440"/>
      </w:pPr>
      <w:rPr>
        <w:rFonts w:cs="Times New Roman"/>
      </w:rPr>
    </w:lvl>
    <w:lvl w:ilvl="8">
      <w:start w:val="1"/>
      <w:numFmt w:val="decimal"/>
      <w:lvlText w:val="%1.%2.%3.%4.%5.%6.%7.%8.%9."/>
      <w:lvlJc w:val="left"/>
      <w:pPr>
        <w:tabs>
          <w:tab w:val="num" w:pos="5984"/>
        </w:tabs>
        <w:ind w:left="5984" w:hanging="1440"/>
      </w:pPr>
      <w:rPr>
        <w:rFonts w:cs="Times New Roman"/>
      </w:rPr>
    </w:lvl>
  </w:abstractNum>
  <w:abstractNum w:abstractNumId="39">
    <w:nsid w:val="67742847"/>
    <w:multiLevelType w:val="multilevel"/>
    <w:tmpl w:val="DCE4AADA"/>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0">
    <w:nsid w:val="678F275D"/>
    <w:multiLevelType w:val="hybridMultilevel"/>
    <w:tmpl w:val="64688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6E4C43"/>
    <w:multiLevelType w:val="hybridMultilevel"/>
    <w:tmpl w:val="DD769A20"/>
    <w:lvl w:ilvl="0" w:tplc="3144545A">
      <w:start w:val="1"/>
      <w:numFmt w:val="decimal"/>
      <w:lvlText w:val="%1)"/>
      <w:lvlJc w:val="left"/>
      <w:pPr>
        <w:ind w:left="1179" w:hanging="360"/>
      </w:pPr>
      <w:rPr>
        <w:i w:val="0"/>
      </w:rPr>
    </w:lvl>
    <w:lvl w:ilvl="1" w:tplc="940CF7D4">
      <w:start w:val="1"/>
      <w:numFmt w:val="lowerLetter"/>
      <w:lvlText w:val="%2."/>
      <w:lvlJc w:val="left"/>
      <w:pPr>
        <w:ind w:left="1899" w:hanging="360"/>
      </w:pPr>
    </w:lvl>
    <w:lvl w:ilvl="2" w:tplc="3E128AA6">
      <w:start w:val="1"/>
      <w:numFmt w:val="lowerRoman"/>
      <w:lvlText w:val="%3."/>
      <w:lvlJc w:val="right"/>
      <w:pPr>
        <w:ind w:left="2619" w:hanging="180"/>
      </w:pPr>
    </w:lvl>
    <w:lvl w:ilvl="3" w:tplc="6F127090">
      <w:start w:val="1"/>
      <w:numFmt w:val="decimal"/>
      <w:lvlText w:val="%4."/>
      <w:lvlJc w:val="left"/>
      <w:pPr>
        <w:ind w:left="3339" w:hanging="360"/>
      </w:pPr>
    </w:lvl>
    <w:lvl w:ilvl="4" w:tplc="DAEC2988">
      <w:start w:val="1"/>
      <w:numFmt w:val="lowerLetter"/>
      <w:lvlText w:val="%5."/>
      <w:lvlJc w:val="left"/>
      <w:pPr>
        <w:ind w:left="4059" w:hanging="360"/>
      </w:pPr>
    </w:lvl>
    <w:lvl w:ilvl="5" w:tplc="A4C8FEA8">
      <w:start w:val="1"/>
      <w:numFmt w:val="lowerRoman"/>
      <w:lvlText w:val="%6."/>
      <w:lvlJc w:val="right"/>
      <w:pPr>
        <w:ind w:left="4779" w:hanging="180"/>
      </w:pPr>
    </w:lvl>
    <w:lvl w:ilvl="6" w:tplc="301C24A2">
      <w:start w:val="1"/>
      <w:numFmt w:val="decimal"/>
      <w:lvlText w:val="%7."/>
      <w:lvlJc w:val="left"/>
      <w:pPr>
        <w:ind w:left="5499" w:hanging="360"/>
      </w:pPr>
    </w:lvl>
    <w:lvl w:ilvl="7" w:tplc="C0D89A2A">
      <w:start w:val="1"/>
      <w:numFmt w:val="lowerLetter"/>
      <w:lvlText w:val="%8."/>
      <w:lvlJc w:val="left"/>
      <w:pPr>
        <w:ind w:left="6219" w:hanging="360"/>
      </w:pPr>
    </w:lvl>
    <w:lvl w:ilvl="8" w:tplc="EBDE5EE6">
      <w:start w:val="1"/>
      <w:numFmt w:val="lowerRoman"/>
      <w:lvlText w:val="%9."/>
      <w:lvlJc w:val="right"/>
      <w:pPr>
        <w:ind w:left="6939" w:hanging="180"/>
      </w:pPr>
    </w:lvl>
  </w:abstractNum>
  <w:abstractNum w:abstractNumId="42">
    <w:nsid w:val="75AE60EA"/>
    <w:multiLevelType w:val="multilevel"/>
    <w:tmpl w:val="8402BE80"/>
    <w:lvl w:ilvl="0">
      <w:start w:val="11"/>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43">
    <w:nsid w:val="7A06169B"/>
    <w:multiLevelType w:val="hybridMultilevel"/>
    <w:tmpl w:val="DF6E315A"/>
    <w:lvl w:ilvl="0" w:tplc="04190005">
      <w:start w:val="1"/>
      <w:numFmt w:val="bullet"/>
      <w:lvlText w:val=""/>
      <w:lvlJc w:val="left"/>
      <w:pPr>
        <w:tabs>
          <w:tab w:val="num" w:pos="1287"/>
        </w:tabs>
        <w:ind w:left="1287" w:hanging="360"/>
      </w:pPr>
      <w:rPr>
        <w:rFonts w:ascii="Wingdings" w:hAnsi="Wingdings"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44">
    <w:nsid w:val="7A072C48"/>
    <w:multiLevelType w:val="multilevel"/>
    <w:tmpl w:val="DB54D5A2"/>
    <w:lvl w:ilvl="0">
      <w:start w:val="12"/>
      <w:numFmt w:val="decimal"/>
      <w:lvlText w:val="%1."/>
      <w:lvlJc w:val="left"/>
      <w:pPr>
        <w:ind w:left="405" w:hanging="405"/>
      </w:pPr>
      <w:rPr>
        <w:rFonts w:eastAsia="Times New Roman" w:hint="default"/>
        <w:b/>
      </w:rPr>
    </w:lvl>
    <w:lvl w:ilvl="1">
      <w:start w:val="1"/>
      <w:numFmt w:val="decimal"/>
      <w:lvlText w:val="%1.%2."/>
      <w:lvlJc w:val="left"/>
      <w:pPr>
        <w:ind w:left="973" w:hanging="405"/>
      </w:pPr>
      <w:rPr>
        <w:rFonts w:eastAsia="Times New Roman" w:hint="default"/>
        <w:b w:val="0"/>
      </w:rPr>
    </w:lvl>
    <w:lvl w:ilvl="2">
      <w:start w:val="1"/>
      <w:numFmt w:val="decimal"/>
      <w:lvlText w:val="%1.%2.%3."/>
      <w:lvlJc w:val="left"/>
      <w:pPr>
        <w:ind w:left="1856" w:hanging="720"/>
      </w:pPr>
      <w:rPr>
        <w:rFonts w:eastAsia="Times New Roman" w:hint="default"/>
        <w:b w:val="0"/>
      </w:rPr>
    </w:lvl>
    <w:lvl w:ilvl="3">
      <w:start w:val="1"/>
      <w:numFmt w:val="decimal"/>
      <w:lvlText w:val="%1.%2.%3.%4."/>
      <w:lvlJc w:val="left"/>
      <w:pPr>
        <w:ind w:left="2424" w:hanging="720"/>
      </w:pPr>
      <w:rPr>
        <w:rFonts w:eastAsia="Times New Roman" w:hint="default"/>
        <w:b w:val="0"/>
      </w:rPr>
    </w:lvl>
    <w:lvl w:ilvl="4">
      <w:start w:val="1"/>
      <w:numFmt w:val="decimal"/>
      <w:lvlText w:val="%1.%2.%3.%4.%5."/>
      <w:lvlJc w:val="left"/>
      <w:pPr>
        <w:ind w:left="3352" w:hanging="1080"/>
      </w:pPr>
      <w:rPr>
        <w:rFonts w:eastAsia="Times New Roman" w:hint="default"/>
        <w:b w:val="0"/>
      </w:rPr>
    </w:lvl>
    <w:lvl w:ilvl="5">
      <w:start w:val="1"/>
      <w:numFmt w:val="decimal"/>
      <w:lvlText w:val="%1.%2.%3.%4.%5.%6."/>
      <w:lvlJc w:val="left"/>
      <w:pPr>
        <w:ind w:left="3920" w:hanging="1080"/>
      </w:pPr>
      <w:rPr>
        <w:rFonts w:eastAsia="Times New Roman" w:hint="default"/>
        <w:b w:val="0"/>
      </w:rPr>
    </w:lvl>
    <w:lvl w:ilvl="6">
      <w:start w:val="1"/>
      <w:numFmt w:val="decimal"/>
      <w:lvlText w:val="%1.%2.%3.%4.%5.%6.%7."/>
      <w:lvlJc w:val="left"/>
      <w:pPr>
        <w:ind w:left="4488" w:hanging="1080"/>
      </w:pPr>
      <w:rPr>
        <w:rFonts w:eastAsia="Times New Roman" w:hint="default"/>
        <w:b w:val="0"/>
      </w:rPr>
    </w:lvl>
    <w:lvl w:ilvl="7">
      <w:start w:val="1"/>
      <w:numFmt w:val="decimal"/>
      <w:lvlText w:val="%1.%2.%3.%4.%5.%6.%7.%8."/>
      <w:lvlJc w:val="left"/>
      <w:pPr>
        <w:ind w:left="5416" w:hanging="1440"/>
      </w:pPr>
      <w:rPr>
        <w:rFonts w:eastAsia="Times New Roman" w:hint="default"/>
        <w:b w:val="0"/>
      </w:rPr>
    </w:lvl>
    <w:lvl w:ilvl="8">
      <w:start w:val="1"/>
      <w:numFmt w:val="decimal"/>
      <w:lvlText w:val="%1.%2.%3.%4.%5.%6.%7.%8.%9."/>
      <w:lvlJc w:val="left"/>
      <w:pPr>
        <w:ind w:left="5984" w:hanging="1440"/>
      </w:pPr>
      <w:rPr>
        <w:rFonts w:eastAsia="Times New Roman" w:hint="default"/>
        <w:b w:val="0"/>
      </w:rPr>
    </w:lvl>
  </w:abstractNum>
  <w:abstractNum w:abstractNumId="45">
    <w:nsid w:val="7F3D0C90"/>
    <w:multiLevelType w:val="hybridMultilevel"/>
    <w:tmpl w:val="3CD8AE64"/>
    <w:lvl w:ilvl="0" w:tplc="04190011">
      <w:start w:val="1"/>
      <w:numFmt w:val="decimal"/>
      <w:lvlText w:val="%1)"/>
      <w:lvlJc w:val="left"/>
      <w:pPr>
        <w:ind w:left="1179" w:hanging="360"/>
      </w:p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46">
    <w:nsid w:val="7F4F3E04"/>
    <w:multiLevelType w:val="multilevel"/>
    <w:tmpl w:val="B13A83D0"/>
    <w:lvl w:ilvl="0">
      <w:start w:val="1"/>
      <w:numFmt w:val="decimal"/>
      <w:lvlText w:val="%1."/>
      <w:legacy w:legacy="1" w:legacySpace="0" w:legacyIndent="245"/>
      <w:lvlJc w:val="left"/>
      <w:rPr>
        <w:rFonts w:ascii="Times New Roman" w:hAnsi="Times New Roman" w:cs="Times New Roman"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num w:numId="1">
    <w:abstractNumId w:val="45"/>
  </w:num>
  <w:num w:numId="2">
    <w:abstractNumId w:val="17"/>
  </w:num>
  <w:num w:numId="3">
    <w:abstractNumId w:val="40"/>
  </w:num>
  <w:num w:numId="4">
    <w:abstractNumId w:val="31"/>
  </w:num>
  <w:num w:numId="5">
    <w:abstractNumId w:val="8"/>
  </w:num>
  <w:num w:numId="6">
    <w:abstractNumId w:val="1"/>
  </w:num>
  <w:num w:numId="7">
    <w:abstractNumId w:val="4"/>
  </w:num>
  <w:num w:numId="8">
    <w:abstractNumId w:val="22"/>
  </w:num>
  <w:num w:numId="9">
    <w:abstractNumId w:val="27"/>
  </w:num>
  <w:num w:numId="10">
    <w:abstractNumId w:val="30"/>
  </w:num>
  <w:num w:numId="11">
    <w:abstractNumId w:val="26"/>
  </w:num>
  <w:num w:numId="12">
    <w:abstractNumId w:val="13"/>
  </w:num>
  <w:num w:numId="13">
    <w:abstractNumId w:val="3"/>
  </w:num>
  <w:num w:numId="14">
    <w:abstractNumId w:val="5"/>
  </w:num>
  <w:num w:numId="15">
    <w:abstractNumId w:val="12"/>
  </w:num>
  <w:num w:numId="16">
    <w:abstractNumId w:val="23"/>
  </w:num>
  <w:num w:numId="17">
    <w:abstractNumId w:val="29"/>
  </w:num>
  <w:num w:numId="18">
    <w:abstractNumId w:val="16"/>
  </w:num>
  <w:num w:numId="19">
    <w:abstractNumId w:val="2"/>
  </w:num>
  <w:num w:numId="20">
    <w:abstractNumId w:val="19"/>
  </w:num>
  <w:num w:numId="21">
    <w:abstractNumId w:val="35"/>
  </w:num>
  <w:num w:numId="22">
    <w:abstractNumId w:val="11"/>
  </w:num>
  <w:num w:numId="23">
    <w:abstractNumId w:val="37"/>
  </w:num>
  <w:num w:numId="24">
    <w:abstractNumId w:val="14"/>
  </w:num>
  <w:num w:numId="25">
    <w:abstractNumId w:val="34"/>
  </w:num>
  <w:num w:numId="26">
    <w:abstractNumId w:val="3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6"/>
  </w:num>
  <w:num w:numId="29">
    <w:abstractNumId w:val="0"/>
  </w:num>
  <w:num w:numId="30">
    <w:abstractNumId w:val="9"/>
  </w:num>
  <w:num w:numId="31">
    <w:abstractNumId w:val="25"/>
  </w:num>
  <w:num w:numId="32">
    <w:abstractNumId w:val="10"/>
  </w:num>
  <w:num w:numId="33">
    <w:abstractNumId w:val="18"/>
  </w:num>
  <w:num w:numId="34">
    <w:abstractNumId w:val="24"/>
  </w:num>
  <w:num w:numId="35">
    <w:abstractNumId w:val="42"/>
  </w:num>
  <w:num w:numId="36">
    <w:abstractNumId w:val="7"/>
  </w:num>
  <w:num w:numId="37">
    <w:abstractNumId w:val="15"/>
  </w:num>
  <w:num w:numId="38">
    <w:abstractNumId w:val="36"/>
  </w:num>
  <w:num w:numId="39">
    <w:abstractNumId w:val="20"/>
  </w:num>
  <w:num w:numId="40">
    <w:abstractNumId w:val="44"/>
  </w:num>
  <w:num w:numId="41">
    <w:abstractNumId w:val="46"/>
  </w:num>
  <w:num w:numId="42">
    <w:abstractNumId w:val="21"/>
  </w:num>
  <w:num w:numId="43">
    <w:abstractNumId w:val="28"/>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numStart w:val="2"/>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29E"/>
    <w:rsid w:val="00003368"/>
    <w:rsid w:val="00003DF6"/>
    <w:rsid w:val="00005561"/>
    <w:rsid w:val="00006109"/>
    <w:rsid w:val="00007FED"/>
    <w:rsid w:val="0001281C"/>
    <w:rsid w:val="00012F8C"/>
    <w:rsid w:val="00013798"/>
    <w:rsid w:val="000150A7"/>
    <w:rsid w:val="000207CF"/>
    <w:rsid w:val="000212D7"/>
    <w:rsid w:val="00021C9E"/>
    <w:rsid w:val="00024A27"/>
    <w:rsid w:val="000309B1"/>
    <w:rsid w:val="00030DDD"/>
    <w:rsid w:val="00030E9F"/>
    <w:rsid w:val="00035E41"/>
    <w:rsid w:val="00036E5C"/>
    <w:rsid w:val="00037039"/>
    <w:rsid w:val="000379A6"/>
    <w:rsid w:val="000424A5"/>
    <w:rsid w:val="00044AA9"/>
    <w:rsid w:val="00044F2F"/>
    <w:rsid w:val="0004660F"/>
    <w:rsid w:val="000509C8"/>
    <w:rsid w:val="00054B50"/>
    <w:rsid w:val="0005549E"/>
    <w:rsid w:val="00055752"/>
    <w:rsid w:val="0005618B"/>
    <w:rsid w:val="00056316"/>
    <w:rsid w:val="00056513"/>
    <w:rsid w:val="00061F27"/>
    <w:rsid w:val="00062BBA"/>
    <w:rsid w:val="00063A90"/>
    <w:rsid w:val="00064BD6"/>
    <w:rsid w:val="00067FD8"/>
    <w:rsid w:val="00075380"/>
    <w:rsid w:val="0007574E"/>
    <w:rsid w:val="00077123"/>
    <w:rsid w:val="00080DA4"/>
    <w:rsid w:val="00083CE4"/>
    <w:rsid w:val="00083FC2"/>
    <w:rsid w:val="0008733B"/>
    <w:rsid w:val="00087706"/>
    <w:rsid w:val="00091E42"/>
    <w:rsid w:val="0009293A"/>
    <w:rsid w:val="00093DDF"/>
    <w:rsid w:val="000940FB"/>
    <w:rsid w:val="000953B6"/>
    <w:rsid w:val="00096114"/>
    <w:rsid w:val="000A5786"/>
    <w:rsid w:val="000B05DE"/>
    <w:rsid w:val="000B73F9"/>
    <w:rsid w:val="000C0353"/>
    <w:rsid w:val="000C0737"/>
    <w:rsid w:val="000C127F"/>
    <w:rsid w:val="000C458F"/>
    <w:rsid w:val="000C5891"/>
    <w:rsid w:val="000C6658"/>
    <w:rsid w:val="000C7159"/>
    <w:rsid w:val="000C7950"/>
    <w:rsid w:val="000D2E3F"/>
    <w:rsid w:val="000E1ACB"/>
    <w:rsid w:val="000E2626"/>
    <w:rsid w:val="000E46C5"/>
    <w:rsid w:val="000E7759"/>
    <w:rsid w:val="000F17A7"/>
    <w:rsid w:val="000F23B1"/>
    <w:rsid w:val="000F57C6"/>
    <w:rsid w:val="00101B3B"/>
    <w:rsid w:val="00101C2F"/>
    <w:rsid w:val="00105CA1"/>
    <w:rsid w:val="001137FB"/>
    <w:rsid w:val="001145FC"/>
    <w:rsid w:val="001165F1"/>
    <w:rsid w:val="00116B28"/>
    <w:rsid w:val="00117EDD"/>
    <w:rsid w:val="00120621"/>
    <w:rsid w:val="001240A9"/>
    <w:rsid w:val="00125414"/>
    <w:rsid w:val="0012779A"/>
    <w:rsid w:val="00132078"/>
    <w:rsid w:val="00132895"/>
    <w:rsid w:val="0013455C"/>
    <w:rsid w:val="00134BED"/>
    <w:rsid w:val="00134F9D"/>
    <w:rsid w:val="00135305"/>
    <w:rsid w:val="0013665C"/>
    <w:rsid w:val="00137572"/>
    <w:rsid w:val="0014348C"/>
    <w:rsid w:val="00147A79"/>
    <w:rsid w:val="00150610"/>
    <w:rsid w:val="001508DD"/>
    <w:rsid w:val="0015261F"/>
    <w:rsid w:val="00153D15"/>
    <w:rsid w:val="00153F80"/>
    <w:rsid w:val="00154BD3"/>
    <w:rsid w:val="00157425"/>
    <w:rsid w:val="00165904"/>
    <w:rsid w:val="00166A26"/>
    <w:rsid w:val="001673CA"/>
    <w:rsid w:val="0017568E"/>
    <w:rsid w:val="0017731B"/>
    <w:rsid w:val="00183E43"/>
    <w:rsid w:val="0018572E"/>
    <w:rsid w:val="00185949"/>
    <w:rsid w:val="0019041E"/>
    <w:rsid w:val="00190571"/>
    <w:rsid w:val="0019250F"/>
    <w:rsid w:val="00193492"/>
    <w:rsid w:val="001940C4"/>
    <w:rsid w:val="001A0652"/>
    <w:rsid w:val="001A0C85"/>
    <w:rsid w:val="001A25F5"/>
    <w:rsid w:val="001A3E91"/>
    <w:rsid w:val="001B31DC"/>
    <w:rsid w:val="001B39D7"/>
    <w:rsid w:val="001B4703"/>
    <w:rsid w:val="001B4C78"/>
    <w:rsid w:val="001B51F1"/>
    <w:rsid w:val="001B6F76"/>
    <w:rsid w:val="001C1FCC"/>
    <w:rsid w:val="001C3640"/>
    <w:rsid w:val="001C3D2F"/>
    <w:rsid w:val="001C48B7"/>
    <w:rsid w:val="001C552A"/>
    <w:rsid w:val="001C645E"/>
    <w:rsid w:val="001C7E36"/>
    <w:rsid w:val="001D02B8"/>
    <w:rsid w:val="001D132A"/>
    <w:rsid w:val="001D297C"/>
    <w:rsid w:val="001D2A42"/>
    <w:rsid w:val="001D6478"/>
    <w:rsid w:val="001E09FC"/>
    <w:rsid w:val="001E1AAD"/>
    <w:rsid w:val="001E6A20"/>
    <w:rsid w:val="001F0D0B"/>
    <w:rsid w:val="001F171A"/>
    <w:rsid w:val="001F4C32"/>
    <w:rsid w:val="001F539A"/>
    <w:rsid w:val="001F5B7C"/>
    <w:rsid w:val="001F646B"/>
    <w:rsid w:val="001F6564"/>
    <w:rsid w:val="001F6A2A"/>
    <w:rsid w:val="0020062F"/>
    <w:rsid w:val="00202FF8"/>
    <w:rsid w:val="002030D9"/>
    <w:rsid w:val="00204BCA"/>
    <w:rsid w:val="00206205"/>
    <w:rsid w:val="002101E2"/>
    <w:rsid w:val="00212932"/>
    <w:rsid w:val="002139BB"/>
    <w:rsid w:val="00213ACC"/>
    <w:rsid w:val="00216087"/>
    <w:rsid w:val="002175BA"/>
    <w:rsid w:val="00220FCA"/>
    <w:rsid w:val="0022173C"/>
    <w:rsid w:val="002226A3"/>
    <w:rsid w:val="00222CAB"/>
    <w:rsid w:val="00222DF3"/>
    <w:rsid w:val="00222F09"/>
    <w:rsid w:val="002239A5"/>
    <w:rsid w:val="002246BE"/>
    <w:rsid w:val="00227F66"/>
    <w:rsid w:val="0023298B"/>
    <w:rsid w:val="002362C6"/>
    <w:rsid w:val="002368FD"/>
    <w:rsid w:val="00240E29"/>
    <w:rsid w:val="0024318D"/>
    <w:rsid w:val="002462F2"/>
    <w:rsid w:val="00251AE7"/>
    <w:rsid w:val="002535E5"/>
    <w:rsid w:val="00255841"/>
    <w:rsid w:val="00255923"/>
    <w:rsid w:val="00256EA2"/>
    <w:rsid w:val="00257AA2"/>
    <w:rsid w:val="00261E7C"/>
    <w:rsid w:val="0026341F"/>
    <w:rsid w:val="0026599C"/>
    <w:rsid w:val="00267496"/>
    <w:rsid w:val="00274DBA"/>
    <w:rsid w:val="00275D37"/>
    <w:rsid w:val="00275F2B"/>
    <w:rsid w:val="00285E25"/>
    <w:rsid w:val="00286705"/>
    <w:rsid w:val="00287168"/>
    <w:rsid w:val="00287883"/>
    <w:rsid w:val="00291A37"/>
    <w:rsid w:val="00291C4C"/>
    <w:rsid w:val="00291CD9"/>
    <w:rsid w:val="00293B41"/>
    <w:rsid w:val="00296322"/>
    <w:rsid w:val="002A28D8"/>
    <w:rsid w:val="002A6A20"/>
    <w:rsid w:val="002B054F"/>
    <w:rsid w:val="002B0850"/>
    <w:rsid w:val="002B1AF8"/>
    <w:rsid w:val="002B2CEF"/>
    <w:rsid w:val="002B52EC"/>
    <w:rsid w:val="002B6477"/>
    <w:rsid w:val="002C22C4"/>
    <w:rsid w:val="002C22DD"/>
    <w:rsid w:val="002C35EF"/>
    <w:rsid w:val="002C7F2C"/>
    <w:rsid w:val="002D1832"/>
    <w:rsid w:val="002D2FB2"/>
    <w:rsid w:val="002D4174"/>
    <w:rsid w:val="002D5059"/>
    <w:rsid w:val="002D6C08"/>
    <w:rsid w:val="002E2131"/>
    <w:rsid w:val="002E2400"/>
    <w:rsid w:val="002E3A5D"/>
    <w:rsid w:val="002E44B2"/>
    <w:rsid w:val="002E4F50"/>
    <w:rsid w:val="002E5B43"/>
    <w:rsid w:val="002F2EDA"/>
    <w:rsid w:val="002F5EC5"/>
    <w:rsid w:val="00300A38"/>
    <w:rsid w:val="00300A5B"/>
    <w:rsid w:val="00303540"/>
    <w:rsid w:val="0030520C"/>
    <w:rsid w:val="00311CC3"/>
    <w:rsid w:val="00311DB5"/>
    <w:rsid w:val="0032000E"/>
    <w:rsid w:val="00320F54"/>
    <w:rsid w:val="00321A01"/>
    <w:rsid w:val="003224B2"/>
    <w:rsid w:val="00322F1D"/>
    <w:rsid w:val="003243E7"/>
    <w:rsid w:val="00324CC2"/>
    <w:rsid w:val="00325203"/>
    <w:rsid w:val="00326515"/>
    <w:rsid w:val="00333D23"/>
    <w:rsid w:val="00334958"/>
    <w:rsid w:val="003375FE"/>
    <w:rsid w:val="00341696"/>
    <w:rsid w:val="00343E9C"/>
    <w:rsid w:val="003440FF"/>
    <w:rsid w:val="00344FF6"/>
    <w:rsid w:val="00346291"/>
    <w:rsid w:val="003462C3"/>
    <w:rsid w:val="00351691"/>
    <w:rsid w:val="003523C0"/>
    <w:rsid w:val="00353CB4"/>
    <w:rsid w:val="003547C4"/>
    <w:rsid w:val="00355570"/>
    <w:rsid w:val="00356E95"/>
    <w:rsid w:val="00357458"/>
    <w:rsid w:val="003604D0"/>
    <w:rsid w:val="0036058C"/>
    <w:rsid w:val="003617DF"/>
    <w:rsid w:val="00365BE9"/>
    <w:rsid w:val="00370B46"/>
    <w:rsid w:val="00370B60"/>
    <w:rsid w:val="00373D4D"/>
    <w:rsid w:val="00374B61"/>
    <w:rsid w:val="00375E1B"/>
    <w:rsid w:val="00381AA3"/>
    <w:rsid w:val="00383360"/>
    <w:rsid w:val="00391B52"/>
    <w:rsid w:val="00392FB8"/>
    <w:rsid w:val="003942AC"/>
    <w:rsid w:val="0039515D"/>
    <w:rsid w:val="00395906"/>
    <w:rsid w:val="003A1641"/>
    <w:rsid w:val="003A1F2A"/>
    <w:rsid w:val="003A412C"/>
    <w:rsid w:val="003A7E2D"/>
    <w:rsid w:val="003B42E2"/>
    <w:rsid w:val="003B5889"/>
    <w:rsid w:val="003B68EA"/>
    <w:rsid w:val="003C0209"/>
    <w:rsid w:val="003C2355"/>
    <w:rsid w:val="003C7294"/>
    <w:rsid w:val="003C7BE4"/>
    <w:rsid w:val="003C7DF0"/>
    <w:rsid w:val="003D1153"/>
    <w:rsid w:val="003D1776"/>
    <w:rsid w:val="003D50C6"/>
    <w:rsid w:val="003D6337"/>
    <w:rsid w:val="003D7C86"/>
    <w:rsid w:val="003D7E27"/>
    <w:rsid w:val="003E16E6"/>
    <w:rsid w:val="003E25A5"/>
    <w:rsid w:val="003E3031"/>
    <w:rsid w:val="003E37A1"/>
    <w:rsid w:val="003E5D1B"/>
    <w:rsid w:val="003F049C"/>
    <w:rsid w:val="003F2823"/>
    <w:rsid w:val="003F7A19"/>
    <w:rsid w:val="0040168A"/>
    <w:rsid w:val="00402A9C"/>
    <w:rsid w:val="00405EBA"/>
    <w:rsid w:val="0040771D"/>
    <w:rsid w:val="0041245A"/>
    <w:rsid w:val="00412CE4"/>
    <w:rsid w:val="00412D3A"/>
    <w:rsid w:val="00413851"/>
    <w:rsid w:val="0041522C"/>
    <w:rsid w:val="004205FB"/>
    <w:rsid w:val="00424B6E"/>
    <w:rsid w:val="00426FF4"/>
    <w:rsid w:val="00430396"/>
    <w:rsid w:val="0043348F"/>
    <w:rsid w:val="00434DAB"/>
    <w:rsid w:val="00444972"/>
    <w:rsid w:val="004465F0"/>
    <w:rsid w:val="00446CEE"/>
    <w:rsid w:val="00453A41"/>
    <w:rsid w:val="00455028"/>
    <w:rsid w:val="00455ED0"/>
    <w:rsid w:val="0045756B"/>
    <w:rsid w:val="004575D6"/>
    <w:rsid w:val="00457837"/>
    <w:rsid w:val="004605CC"/>
    <w:rsid w:val="004608F6"/>
    <w:rsid w:val="00460B68"/>
    <w:rsid w:val="004674BA"/>
    <w:rsid w:val="00471107"/>
    <w:rsid w:val="00472F3D"/>
    <w:rsid w:val="0047521E"/>
    <w:rsid w:val="00480A56"/>
    <w:rsid w:val="00481A8A"/>
    <w:rsid w:val="00481D11"/>
    <w:rsid w:val="00486093"/>
    <w:rsid w:val="00486BBC"/>
    <w:rsid w:val="00487689"/>
    <w:rsid w:val="00490262"/>
    <w:rsid w:val="004904BC"/>
    <w:rsid w:val="00493224"/>
    <w:rsid w:val="00494744"/>
    <w:rsid w:val="0049747F"/>
    <w:rsid w:val="00497798"/>
    <w:rsid w:val="004A0387"/>
    <w:rsid w:val="004A3CFD"/>
    <w:rsid w:val="004A45F7"/>
    <w:rsid w:val="004A4F4E"/>
    <w:rsid w:val="004A66B4"/>
    <w:rsid w:val="004A6C31"/>
    <w:rsid w:val="004A6C3E"/>
    <w:rsid w:val="004B1430"/>
    <w:rsid w:val="004B3DE8"/>
    <w:rsid w:val="004B53F4"/>
    <w:rsid w:val="004B6600"/>
    <w:rsid w:val="004B6EE1"/>
    <w:rsid w:val="004C0072"/>
    <w:rsid w:val="004C040B"/>
    <w:rsid w:val="004C3934"/>
    <w:rsid w:val="004C5873"/>
    <w:rsid w:val="004C5D50"/>
    <w:rsid w:val="004C6BD9"/>
    <w:rsid w:val="004D4993"/>
    <w:rsid w:val="004D4BA7"/>
    <w:rsid w:val="004D5231"/>
    <w:rsid w:val="004D5CCA"/>
    <w:rsid w:val="004D6929"/>
    <w:rsid w:val="004E067D"/>
    <w:rsid w:val="004E28BE"/>
    <w:rsid w:val="004E5C89"/>
    <w:rsid w:val="004E5D24"/>
    <w:rsid w:val="004E6171"/>
    <w:rsid w:val="004E64FE"/>
    <w:rsid w:val="004F0428"/>
    <w:rsid w:val="004F4E21"/>
    <w:rsid w:val="004F5F42"/>
    <w:rsid w:val="004F6062"/>
    <w:rsid w:val="00500AD4"/>
    <w:rsid w:val="00500DC7"/>
    <w:rsid w:val="00501057"/>
    <w:rsid w:val="005025B9"/>
    <w:rsid w:val="00503173"/>
    <w:rsid w:val="0050367D"/>
    <w:rsid w:val="00503EB9"/>
    <w:rsid w:val="005063E8"/>
    <w:rsid w:val="00506913"/>
    <w:rsid w:val="00507F27"/>
    <w:rsid w:val="005101C3"/>
    <w:rsid w:val="00510905"/>
    <w:rsid w:val="00512153"/>
    <w:rsid w:val="00512AF9"/>
    <w:rsid w:val="00513903"/>
    <w:rsid w:val="005139BF"/>
    <w:rsid w:val="00514B6F"/>
    <w:rsid w:val="0051577F"/>
    <w:rsid w:val="005178D2"/>
    <w:rsid w:val="0052457C"/>
    <w:rsid w:val="005252BF"/>
    <w:rsid w:val="00525DFA"/>
    <w:rsid w:val="005266DA"/>
    <w:rsid w:val="005409FB"/>
    <w:rsid w:val="00540CA8"/>
    <w:rsid w:val="005457BC"/>
    <w:rsid w:val="00547587"/>
    <w:rsid w:val="005515F8"/>
    <w:rsid w:val="00554AEC"/>
    <w:rsid w:val="005572C0"/>
    <w:rsid w:val="005615CF"/>
    <w:rsid w:val="00562EF7"/>
    <w:rsid w:val="00563F89"/>
    <w:rsid w:val="005721B6"/>
    <w:rsid w:val="005722D6"/>
    <w:rsid w:val="00572A68"/>
    <w:rsid w:val="0057797C"/>
    <w:rsid w:val="00580C19"/>
    <w:rsid w:val="00581BEF"/>
    <w:rsid w:val="005826D0"/>
    <w:rsid w:val="005833B1"/>
    <w:rsid w:val="00583E92"/>
    <w:rsid w:val="00586CCD"/>
    <w:rsid w:val="005878AA"/>
    <w:rsid w:val="00591BA8"/>
    <w:rsid w:val="00591CEF"/>
    <w:rsid w:val="005954B5"/>
    <w:rsid w:val="00595A7F"/>
    <w:rsid w:val="00595FCC"/>
    <w:rsid w:val="005A003C"/>
    <w:rsid w:val="005A0735"/>
    <w:rsid w:val="005A119B"/>
    <w:rsid w:val="005A185C"/>
    <w:rsid w:val="005A23E9"/>
    <w:rsid w:val="005A32DD"/>
    <w:rsid w:val="005A6E22"/>
    <w:rsid w:val="005A7072"/>
    <w:rsid w:val="005B01AC"/>
    <w:rsid w:val="005B2290"/>
    <w:rsid w:val="005C2336"/>
    <w:rsid w:val="005C39F9"/>
    <w:rsid w:val="005C4425"/>
    <w:rsid w:val="005C5007"/>
    <w:rsid w:val="005C7BD8"/>
    <w:rsid w:val="005D09CF"/>
    <w:rsid w:val="005D0E32"/>
    <w:rsid w:val="005D42D6"/>
    <w:rsid w:val="005D4C33"/>
    <w:rsid w:val="005D5CAC"/>
    <w:rsid w:val="005D5E92"/>
    <w:rsid w:val="005D6510"/>
    <w:rsid w:val="005D7571"/>
    <w:rsid w:val="005E0DF2"/>
    <w:rsid w:val="005E15F5"/>
    <w:rsid w:val="005E40C8"/>
    <w:rsid w:val="005E47DD"/>
    <w:rsid w:val="005E5B04"/>
    <w:rsid w:val="005E7D32"/>
    <w:rsid w:val="005F0794"/>
    <w:rsid w:val="005F0AFD"/>
    <w:rsid w:val="005F453F"/>
    <w:rsid w:val="005F7CB3"/>
    <w:rsid w:val="0060172B"/>
    <w:rsid w:val="00603A8A"/>
    <w:rsid w:val="006057C8"/>
    <w:rsid w:val="0060680F"/>
    <w:rsid w:val="0060726F"/>
    <w:rsid w:val="006079A9"/>
    <w:rsid w:val="00614C26"/>
    <w:rsid w:val="00615530"/>
    <w:rsid w:val="006204AE"/>
    <w:rsid w:val="00621913"/>
    <w:rsid w:val="006230EB"/>
    <w:rsid w:val="006246B0"/>
    <w:rsid w:val="006263AF"/>
    <w:rsid w:val="00627893"/>
    <w:rsid w:val="00627C16"/>
    <w:rsid w:val="006350E8"/>
    <w:rsid w:val="006356DC"/>
    <w:rsid w:val="00636C84"/>
    <w:rsid w:val="00637C96"/>
    <w:rsid w:val="00640B35"/>
    <w:rsid w:val="0064128E"/>
    <w:rsid w:val="006447DD"/>
    <w:rsid w:val="00645126"/>
    <w:rsid w:val="00646B7A"/>
    <w:rsid w:val="00646F96"/>
    <w:rsid w:val="00647AD4"/>
    <w:rsid w:val="00647E73"/>
    <w:rsid w:val="0065208C"/>
    <w:rsid w:val="0065281C"/>
    <w:rsid w:val="00652EBC"/>
    <w:rsid w:val="0065386F"/>
    <w:rsid w:val="00655249"/>
    <w:rsid w:val="006554BD"/>
    <w:rsid w:val="006563FC"/>
    <w:rsid w:val="0066663F"/>
    <w:rsid w:val="00666C3F"/>
    <w:rsid w:val="00666D2A"/>
    <w:rsid w:val="006700EE"/>
    <w:rsid w:val="00670925"/>
    <w:rsid w:val="006713D2"/>
    <w:rsid w:val="006719EF"/>
    <w:rsid w:val="00671BE1"/>
    <w:rsid w:val="00672907"/>
    <w:rsid w:val="00674A4E"/>
    <w:rsid w:val="00682FD2"/>
    <w:rsid w:val="00683CF1"/>
    <w:rsid w:val="0068415A"/>
    <w:rsid w:val="0068421D"/>
    <w:rsid w:val="00684B13"/>
    <w:rsid w:val="00685564"/>
    <w:rsid w:val="00687B9F"/>
    <w:rsid w:val="0069224F"/>
    <w:rsid w:val="00693894"/>
    <w:rsid w:val="00694DCE"/>
    <w:rsid w:val="00695FA4"/>
    <w:rsid w:val="0069630E"/>
    <w:rsid w:val="006A01B8"/>
    <w:rsid w:val="006A2D97"/>
    <w:rsid w:val="006B0EA4"/>
    <w:rsid w:val="006C07E1"/>
    <w:rsid w:val="006C0A2C"/>
    <w:rsid w:val="006C5E25"/>
    <w:rsid w:val="006C727C"/>
    <w:rsid w:val="006C7600"/>
    <w:rsid w:val="006D10F6"/>
    <w:rsid w:val="006D1EDC"/>
    <w:rsid w:val="006D47C7"/>
    <w:rsid w:val="006D4A2A"/>
    <w:rsid w:val="006D529E"/>
    <w:rsid w:val="006D5784"/>
    <w:rsid w:val="006E09DD"/>
    <w:rsid w:val="006E26DD"/>
    <w:rsid w:val="006E3ACB"/>
    <w:rsid w:val="006E4456"/>
    <w:rsid w:val="006E65C0"/>
    <w:rsid w:val="006F1440"/>
    <w:rsid w:val="006F291D"/>
    <w:rsid w:val="006F41AB"/>
    <w:rsid w:val="006F5533"/>
    <w:rsid w:val="007011BB"/>
    <w:rsid w:val="007019C9"/>
    <w:rsid w:val="0070340D"/>
    <w:rsid w:val="00703B3E"/>
    <w:rsid w:val="00711062"/>
    <w:rsid w:val="00712408"/>
    <w:rsid w:val="00712610"/>
    <w:rsid w:val="00713451"/>
    <w:rsid w:val="0071399C"/>
    <w:rsid w:val="00714EEF"/>
    <w:rsid w:val="0072177F"/>
    <w:rsid w:val="00722C54"/>
    <w:rsid w:val="00726516"/>
    <w:rsid w:val="00726732"/>
    <w:rsid w:val="0073202B"/>
    <w:rsid w:val="00733A2B"/>
    <w:rsid w:val="0073580B"/>
    <w:rsid w:val="007375BF"/>
    <w:rsid w:val="00740A7D"/>
    <w:rsid w:val="00741DB1"/>
    <w:rsid w:val="00742496"/>
    <w:rsid w:val="007454FE"/>
    <w:rsid w:val="00746379"/>
    <w:rsid w:val="00746722"/>
    <w:rsid w:val="0074698A"/>
    <w:rsid w:val="00751DB5"/>
    <w:rsid w:val="0075210B"/>
    <w:rsid w:val="00754DAE"/>
    <w:rsid w:val="00757BA2"/>
    <w:rsid w:val="00761D62"/>
    <w:rsid w:val="00762D6B"/>
    <w:rsid w:val="00763E18"/>
    <w:rsid w:val="00766A10"/>
    <w:rsid w:val="0077347A"/>
    <w:rsid w:val="00773EDB"/>
    <w:rsid w:val="00776A51"/>
    <w:rsid w:val="00782631"/>
    <w:rsid w:val="00782F10"/>
    <w:rsid w:val="00782FAC"/>
    <w:rsid w:val="007838D1"/>
    <w:rsid w:val="00783E7C"/>
    <w:rsid w:val="007853C7"/>
    <w:rsid w:val="007869C4"/>
    <w:rsid w:val="00786E36"/>
    <w:rsid w:val="00787386"/>
    <w:rsid w:val="00790481"/>
    <w:rsid w:val="00793ADB"/>
    <w:rsid w:val="0079460D"/>
    <w:rsid w:val="00794C5B"/>
    <w:rsid w:val="00795289"/>
    <w:rsid w:val="007A2FB0"/>
    <w:rsid w:val="007A4214"/>
    <w:rsid w:val="007A5A6F"/>
    <w:rsid w:val="007B1FFA"/>
    <w:rsid w:val="007B28B3"/>
    <w:rsid w:val="007B2F1D"/>
    <w:rsid w:val="007B3782"/>
    <w:rsid w:val="007B4B35"/>
    <w:rsid w:val="007B7DC9"/>
    <w:rsid w:val="007C0498"/>
    <w:rsid w:val="007C5410"/>
    <w:rsid w:val="007C6FA5"/>
    <w:rsid w:val="007C7955"/>
    <w:rsid w:val="007D1314"/>
    <w:rsid w:val="007D25CF"/>
    <w:rsid w:val="007D537A"/>
    <w:rsid w:val="007D6204"/>
    <w:rsid w:val="007E0709"/>
    <w:rsid w:val="007E2E83"/>
    <w:rsid w:val="007E3738"/>
    <w:rsid w:val="007E3C66"/>
    <w:rsid w:val="007E79C9"/>
    <w:rsid w:val="007F0C52"/>
    <w:rsid w:val="007F0E8F"/>
    <w:rsid w:val="007F259A"/>
    <w:rsid w:val="0080251E"/>
    <w:rsid w:val="00803BDC"/>
    <w:rsid w:val="00806DB3"/>
    <w:rsid w:val="00810940"/>
    <w:rsid w:val="008112D5"/>
    <w:rsid w:val="008115C6"/>
    <w:rsid w:val="00811CD4"/>
    <w:rsid w:val="00811D35"/>
    <w:rsid w:val="008130A3"/>
    <w:rsid w:val="008140D6"/>
    <w:rsid w:val="008151A2"/>
    <w:rsid w:val="00816A6E"/>
    <w:rsid w:val="00816D90"/>
    <w:rsid w:val="00820B39"/>
    <w:rsid w:val="008210DB"/>
    <w:rsid w:val="00823120"/>
    <w:rsid w:val="00823418"/>
    <w:rsid w:val="008245E7"/>
    <w:rsid w:val="008255E6"/>
    <w:rsid w:val="0082595D"/>
    <w:rsid w:val="00825E50"/>
    <w:rsid w:val="00830CB7"/>
    <w:rsid w:val="00830CC5"/>
    <w:rsid w:val="00830F7B"/>
    <w:rsid w:val="00832D8C"/>
    <w:rsid w:val="00834655"/>
    <w:rsid w:val="00835441"/>
    <w:rsid w:val="008462CF"/>
    <w:rsid w:val="0084673B"/>
    <w:rsid w:val="00853015"/>
    <w:rsid w:val="0085316D"/>
    <w:rsid w:val="00856351"/>
    <w:rsid w:val="00856B22"/>
    <w:rsid w:val="008576F8"/>
    <w:rsid w:val="008603F4"/>
    <w:rsid w:val="008606BD"/>
    <w:rsid w:val="00864B14"/>
    <w:rsid w:val="00867615"/>
    <w:rsid w:val="008719AC"/>
    <w:rsid w:val="00872190"/>
    <w:rsid w:val="008751F2"/>
    <w:rsid w:val="00875776"/>
    <w:rsid w:val="008869CB"/>
    <w:rsid w:val="008902EF"/>
    <w:rsid w:val="0089083C"/>
    <w:rsid w:val="00893320"/>
    <w:rsid w:val="00894153"/>
    <w:rsid w:val="008944C4"/>
    <w:rsid w:val="008957BF"/>
    <w:rsid w:val="00896CDD"/>
    <w:rsid w:val="008A035A"/>
    <w:rsid w:val="008A0F05"/>
    <w:rsid w:val="008A1947"/>
    <w:rsid w:val="008A3A42"/>
    <w:rsid w:val="008A6C82"/>
    <w:rsid w:val="008B18BF"/>
    <w:rsid w:val="008C06D1"/>
    <w:rsid w:val="008C271F"/>
    <w:rsid w:val="008C414B"/>
    <w:rsid w:val="008D16C5"/>
    <w:rsid w:val="008D3337"/>
    <w:rsid w:val="008D33E7"/>
    <w:rsid w:val="008D361B"/>
    <w:rsid w:val="008D3A2D"/>
    <w:rsid w:val="008D4246"/>
    <w:rsid w:val="008D4990"/>
    <w:rsid w:val="008D7C8C"/>
    <w:rsid w:val="008E07DC"/>
    <w:rsid w:val="008E168A"/>
    <w:rsid w:val="008E2915"/>
    <w:rsid w:val="008E2A4F"/>
    <w:rsid w:val="008E4A9C"/>
    <w:rsid w:val="008E54EC"/>
    <w:rsid w:val="008E7E44"/>
    <w:rsid w:val="008F0CCD"/>
    <w:rsid w:val="008F0F09"/>
    <w:rsid w:val="008F3C1D"/>
    <w:rsid w:val="008F4279"/>
    <w:rsid w:val="008F4557"/>
    <w:rsid w:val="00901ACE"/>
    <w:rsid w:val="00902856"/>
    <w:rsid w:val="009032DE"/>
    <w:rsid w:val="00903F1C"/>
    <w:rsid w:val="00904B3E"/>
    <w:rsid w:val="00906333"/>
    <w:rsid w:val="00906652"/>
    <w:rsid w:val="0091299B"/>
    <w:rsid w:val="009134E9"/>
    <w:rsid w:val="00913C4F"/>
    <w:rsid w:val="009172DF"/>
    <w:rsid w:val="0091784C"/>
    <w:rsid w:val="00917C18"/>
    <w:rsid w:val="00920DEF"/>
    <w:rsid w:val="009214DB"/>
    <w:rsid w:val="00924664"/>
    <w:rsid w:val="00925A05"/>
    <w:rsid w:val="00925A4C"/>
    <w:rsid w:val="0092656E"/>
    <w:rsid w:val="009329F0"/>
    <w:rsid w:val="00941CB2"/>
    <w:rsid w:val="00941CFD"/>
    <w:rsid w:val="00943C29"/>
    <w:rsid w:val="00944EBC"/>
    <w:rsid w:val="0094577B"/>
    <w:rsid w:val="009478A6"/>
    <w:rsid w:val="0095329E"/>
    <w:rsid w:val="00953AEF"/>
    <w:rsid w:val="0095682D"/>
    <w:rsid w:val="00961033"/>
    <w:rsid w:val="00962318"/>
    <w:rsid w:val="00966743"/>
    <w:rsid w:val="00967644"/>
    <w:rsid w:val="0097056A"/>
    <w:rsid w:val="00972EDE"/>
    <w:rsid w:val="00976032"/>
    <w:rsid w:val="00977E5C"/>
    <w:rsid w:val="00980284"/>
    <w:rsid w:val="0098114E"/>
    <w:rsid w:val="00981F84"/>
    <w:rsid w:val="0098229C"/>
    <w:rsid w:val="00982AE7"/>
    <w:rsid w:val="00983CB7"/>
    <w:rsid w:val="009848FF"/>
    <w:rsid w:val="009850CE"/>
    <w:rsid w:val="00985AEC"/>
    <w:rsid w:val="00986679"/>
    <w:rsid w:val="00986EE7"/>
    <w:rsid w:val="00987CD9"/>
    <w:rsid w:val="0099287E"/>
    <w:rsid w:val="009952FC"/>
    <w:rsid w:val="00997D0B"/>
    <w:rsid w:val="009A01D8"/>
    <w:rsid w:val="009A135F"/>
    <w:rsid w:val="009A4E57"/>
    <w:rsid w:val="009A51FF"/>
    <w:rsid w:val="009A6FB3"/>
    <w:rsid w:val="009B1A87"/>
    <w:rsid w:val="009B1DD9"/>
    <w:rsid w:val="009B2BB9"/>
    <w:rsid w:val="009B385E"/>
    <w:rsid w:val="009B590E"/>
    <w:rsid w:val="009B646F"/>
    <w:rsid w:val="009C2101"/>
    <w:rsid w:val="009C2897"/>
    <w:rsid w:val="009C4AB3"/>
    <w:rsid w:val="009D0FC7"/>
    <w:rsid w:val="009D4847"/>
    <w:rsid w:val="009D690E"/>
    <w:rsid w:val="009E0255"/>
    <w:rsid w:val="009E0B02"/>
    <w:rsid w:val="009E1AB2"/>
    <w:rsid w:val="009E1BD6"/>
    <w:rsid w:val="009E208B"/>
    <w:rsid w:val="009E4612"/>
    <w:rsid w:val="009E4B61"/>
    <w:rsid w:val="009E4DC6"/>
    <w:rsid w:val="009E5384"/>
    <w:rsid w:val="009E5864"/>
    <w:rsid w:val="009E6AF8"/>
    <w:rsid w:val="009E7B51"/>
    <w:rsid w:val="009F141C"/>
    <w:rsid w:val="009F5495"/>
    <w:rsid w:val="009F5ACD"/>
    <w:rsid w:val="00A04099"/>
    <w:rsid w:val="00A12699"/>
    <w:rsid w:val="00A12828"/>
    <w:rsid w:val="00A14053"/>
    <w:rsid w:val="00A16C05"/>
    <w:rsid w:val="00A17BFF"/>
    <w:rsid w:val="00A17E32"/>
    <w:rsid w:val="00A21686"/>
    <w:rsid w:val="00A23410"/>
    <w:rsid w:val="00A253D2"/>
    <w:rsid w:val="00A267C1"/>
    <w:rsid w:val="00A26958"/>
    <w:rsid w:val="00A2713B"/>
    <w:rsid w:val="00A3360E"/>
    <w:rsid w:val="00A33917"/>
    <w:rsid w:val="00A34281"/>
    <w:rsid w:val="00A36BC1"/>
    <w:rsid w:val="00A417F1"/>
    <w:rsid w:val="00A430B2"/>
    <w:rsid w:val="00A45B98"/>
    <w:rsid w:val="00A468D4"/>
    <w:rsid w:val="00A47F07"/>
    <w:rsid w:val="00A508D1"/>
    <w:rsid w:val="00A518F7"/>
    <w:rsid w:val="00A52A2C"/>
    <w:rsid w:val="00A52FA6"/>
    <w:rsid w:val="00A530DF"/>
    <w:rsid w:val="00A53C25"/>
    <w:rsid w:val="00A53CC9"/>
    <w:rsid w:val="00A55B09"/>
    <w:rsid w:val="00A57404"/>
    <w:rsid w:val="00A61C5F"/>
    <w:rsid w:val="00A61D74"/>
    <w:rsid w:val="00A6568B"/>
    <w:rsid w:val="00A70E7B"/>
    <w:rsid w:val="00A71CD3"/>
    <w:rsid w:val="00A75483"/>
    <w:rsid w:val="00A77D13"/>
    <w:rsid w:val="00A80DF2"/>
    <w:rsid w:val="00A8320D"/>
    <w:rsid w:val="00A84D32"/>
    <w:rsid w:val="00A904D3"/>
    <w:rsid w:val="00A916C8"/>
    <w:rsid w:val="00A91D02"/>
    <w:rsid w:val="00A91FEB"/>
    <w:rsid w:val="00A92CAF"/>
    <w:rsid w:val="00A93B6D"/>
    <w:rsid w:val="00A97817"/>
    <w:rsid w:val="00AA25B0"/>
    <w:rsid w:val="00AA6C94"/>
    <w:rsid w:val="00AA72A8"/>
    <w:rsid w:val="00AB0855"/>
    <w:rsid w:val="00AB3029"/>
    <w:rsid w:val="00AB3737"/>
    <w:rsid w:val="00AB3C22"/>
    <w:rsid w:val="00AB6DE3"/>
    <w:rsid w:val="00AC34F6"/>
    <w:rsid w:val="00AC3CD5"/>
    <w:rsid w:val="00AC4DA5"/>
    <w:rsid w:val="00AC4EAD"/>
    <w:rsid w:val="00AC545B"/>
    <w:rsid w:val="00AD0620"/>
    <w:rsid w:val="00AD1E85"/>
    <w:rsid w:val="00AE3B5C"/>
    <w:rsid w:val="00AE64A4"/>
    <w:rsid w:val="00AE7C80"/>
    <w:rsid w:val="00AE7ED7"/>
    <w:rsid w:val="00AF0900"/>
    <w:rsid w:val="00AF20CE"/>
    <w:rsid w:val="00AF2BDC"/>
    <w:rsid w:val="00AF5C36"/>
    <w:rsid w:val="00AF5FFF"/>
    <w:rsid w:val="00AF632D"/>
    <w:rsid w:val="00AF7A43"/>
    <w:rsid w:val="00B0054E"/>
    <w:rsid w:val="00B0137C"/>
    <w:rsid w:val="00B03484"/>
    <w:rsid w:val="00B0402D"/>
    <w:rsid w:val="00B04600"/>
    <w:rsid w:val="00B05145"/>
    <w:rsid w:val="00B072BD"/>
    <w:rsid w:val="00B0769F"/>
    <w:rsid w:val="00B10ABA"/>
    <w:rsid w:val="00B1600D"/>
    <w:rsid w:val="00B216BF"/>
    <w:rsid w:val="00B23643"/>
    <w:rsid w:val="00B261F3"/>
    <w:rsid w:val="00B274DB"/>
    <w:rsid w:val="00B27B99"/>
    <w:rsid w:val="00B308BC"/>
    <w:rsid w:val="00B30C02"/>
    <w:rsid w:val="00B3168E"/>
    <w:rsid w:val="00B31F97"/>
    <w:rsid w:val="00B32752"/>
    <w:rsid w:val="00B32973"/>
    <w:rsid w:val="00B32C18"/>
    <w:rsid w:val="00B32C6A"/>
    <w:rsid w:val="00B346AA"/>
    <w:rsid w:val="00B35E67"/>
    <w:rsid w:val="00B41AC7"/>
    <w:rsid w:val="00B42AED"/>
    <w:rsid w:val="00B44021"/>
    <w:rsid w:val="00B444F7"/>
    <w:rsid w:val="00B44A80"/>
    <w:rsid w:val="00B462C2"/>
    <w:rsid w:val="00B46C6F"/>
    <w:rsid w:val="00B478C7"/>
    <w:rsid w:val="00B52B42"/>
    <w:rsid w:val="00B5621A"/>
    <w:rsid w:val="00B56C0F"/>
    <w:rsid w:val="00B56D29"/>
    <w:rsid w:val="00B6324A"/>
    <w:rsid w:val="00B64985"/>
    <w:rsid w:val="00B65A42"/>
    <w:rsid w:val="00B664A2"/>
    <w:rsid w:val="00B672ED"/>
    <w:rsid w:val="00B7004F"/>
    <w:rsid w:val="00B70498"/>
    <w:rsid w:val="00B7477C"/>
    <w:rsid w:val="00B7681C"/>
    <w:rsid w:val="00B76C5D"/>
    <w:rsid w:val="00B80C42"/>
    <w:rsid w:val="00B93343"/>
    <w:rsid w:val="00B94663"/>
    <w:rsid w:val="00B94F59"/>
    <w:rsid w:val="00B953D3"/>
    <w:rsid w:val="00B96EC5"/>
    <w:rsid w:val="00B978F5"/>
    <w:rsid w:val="00B97C58"/>
    <w:rsid w:val="00BA403D"/>
    <w:rsid w:val="00BA4436"/>
    <w:rsid w:val="00BA7E6F"/>
    <w:rsid w:val="00BA7E8B"/>
    <w:rsid w:val="00BB103A"/>
    <w:rsid w:val="00BB1780"/>
    <w:rsid w:val="00BC4E97"/>
    <w:rsid w:val="00BC5886"/>
    <w:rsid w:val="00BD37F3"/>
    <w:rsid w:val="00BD5E3B"/>
    <w:rsid w:val="00BD66B1"/>
    <w:rsid w:val="00BD737A"/>
    <w:rsid w:val="00BE187B"/>
    <w:rsid w:val="00BE5BE2"/>
    <w:rsid w:val="00BF01DF"/>
    <w:rsid w:val="00BF1E89"/>
    <w:rsid w:val="00BF4F2E"/>
    <w:rsid w:val="00BF5B89"/>
    <w:rsid w:val="00BF5D77"/>
    <w:rsid w:val="00C0081B"/>
    <w:rsid w:val="00C02501"/>
    <w:rsid w:val="00C03DAD"/>
    <w:rsid w:val="00C04552"/>
    <w:rsid w:val="00C04652"/>
    <w:rsid w:val="00C070E8"/>
    <w:rsid w:val="00C114C2"/>
    <w:rsid w:val="00C13013"/>
    <w:rsid w:val="00C13F17"/>
    <w:rsid w:val="00C1459D"/>
    <w:rsid w:val="00C23931"/>
    <w:rsid w:val="00C24847"/>
    <w:rsid w:val="00C270E6"/>
    <w:rsid w:val="00C27C80"/>
    <w:rsid w:val="00C313B3"/>
    <w:rsid w:val="00C3189F"/>
    <w:rsid w:val="00C318D9"/>
    <w:rsid w:val="00C34379"/>
    <w:rsid w:val="00C35667"/>
    <w:rsid w:val="00C414FA"/>
    <w:rsid w:val="00C4275F"/>
    <w:rsid w:val="00C50C0C"/>
    <w:rsid w:val="00C51FFB"/>
    <w:rsid w:val="00C5536D"/>
    <w:rsid w:val="00C569AC"/>
    <w:rsid w:val="00C57C2F"/>
    <w:rsid w:val="00C60AEB"/>
    <w:rsid w:val="00C624D6"/>
    <w:rsid w:val="00C624F7"/>
    <w:rsid w:val="00C64219"/>
    <w:rsid w:val="00C64EBA"/>
    <w:rsid w:val="00C65D75"/>
    <w:rsid w:val="00C66AFD"/>
    <w:rsid w:val="00C67C5C"/>
    <w:rsid w:val="00C72A5D"/>
    <w:rsid w:val="00C72BBF"/>
    <w:rsid w:val="00C800C1"/>
    <w:rsid w:val="00C868D2"/>
    <w:rsid w:val="00C879CE"/>
    <w:rsid w:val="00C93E5F"/>
    <w:rsid w:val="00C9565D"/>
    <w:rsid w:val="00C956EA"/>
    <w:rsid w:val="00C95C19"/>
    <w:rsid w:val="00CA0095"/>
    <w:rsid w:val="00CA3E32"/>
    <w:rsid w:val="00CB0B75"/>
    <w:rsid w:val="00CB267E"/>
    <w:rsid w:val="00CB407E"/>
    <w:rsid w:val="00CC02A6"/>
    <w:rsid w:val="00CC0BDD"/>
    <w:rsid w:val="00CC70A3"/>
    <w:rsid w:val="00CC768A"/>
    <w:rsid w:val="00CC7F7C"/>
    <w:rsid w:val="00CD486C"/>
    <w:rsid w:val="00CE1202"/>
    <w:rsid w:val="00CE2E2B"/>
    <w:rsid w:val="00CF71C5"/>
    <w:rsid w:val="00CF765A"/>
    <w:rsid w:val="00D00DD2"/>
    <w:rsid w:val="00D03636"/>
    <w:rsid w:val="00D0409D"/>
    <w:rsid w:val="00D043B4"/>
    <w:rsid w:val="00D04EFE"/>
    <w:rsid w:val="00D051F5"/>
    <w:rsid w:val="00D05E23"/>
    <w:rsid w:val="00D05FD4"/>
    <w:rsid w:val="00D07019"/>
    <w:rsid w:val="00D100FD"/>
    <w:rsid w:val="00D10F53"/>
    <w:rsid w:val="00D13B7F"/>
    <w:rsid w:val="00D1612A"/>
    <w:rsid w:val="00D300B0"/>
    <w:rsid w:val="00D32137"/>
    <w:rsid w:val="00D342E6"/>
    <w:rsid w:val="00D3449F"/>
    <w:rsid w:val="00D36B60"/>
    <w:rsid w:val="00D411BC"/>
    <w:rsid w:val="00D41D91"/>
    <w:rsid w:val="00D42B35"/>
    <w:rsid w:val="00D445D5"/>
    <w:rsid w:val="00D44955"/>
    <w:rsid w:val="00D46015"/>
    <w:rsid w:val="00D4659D"/>
    <w:rsid w:val="00D466D4"/>
    <w:rsid w:val="00D467B8"/>
    <w:rsid w:val="00D51CBF"/>
    <w:rsid w:val="00D52375"/>
    <w:rsid w:val="00D52EFD"/>
    <w:rsid w:val="00D55474"/>
    <w:rsid w:val="00D55FC1"/>
    <w:rsid w:val="00D56CDC"/>
    <w:rsid w:val="00D6082E"/>
    <w:rsid w:val="00D61553"/>
    <w:rsid w:val="00D62404"/>
    <w:rsid w:val="00D62A3F"/>
    <w:rsid w:val="00D631D2"/>
    <w:rsid w:val="00D63F97"/>
    <w:rsid w:val="00D649B1"/>
    <w:rsid w:val="00D67091"/>
    <w:rsid w:val="00D67FF0"/>
    <w:rsid w:val="00D733C8"/>
    <w:rsid w:val="00D7482C"/>
    <w:rsid w:val="00D752F1"/>
    <w:rsid w:val="00D815A2"/>
    <w:rsid w:val="00D82269"/>
    <w:rsid w:val="00D823C7"/>
    <w:rsid w:val="00D8383C"/>
    <w:rsid w:val="00D84DA2"/>
    <w:rsid w:val="00DA0611"/>
    <w:rsid w:val="00DA219C"/>
    <w:rsid w:val="00DA36E4"/>
    <w:rsid w:val="00DA3E5B"/>
    <w:rsid w:val="00DA52A9"/>
    <w:rsid w:val="00DB1423"/>
    <w:rsid w:val="00DB26B1"/>
    <w:rsid w:val="00DB3D62"/>
    <w:rsid w:val="00DC217D"/>
    <w:rsid w:val="00DC3006"/>
    <w:rsid w:val="00DC3493"/>
    <w:rsid w:val="00DC3A90"/>
    <w:rsid w:val="00DC47BF"/>
    <w:rsid w:val="00DC4B48"/>
    <w:rsid w:val="00DC4EEC"/>
    <w:rsid w:val="00DC59CB"/>
    <w:rsid w:val="00DC6BFF"/>
    <w:rsid w:val="00DD6568"/>
    <w:rsid w:val="00DE09AE"/>
    <w:rsid w:val="00DE16EA"/>
    <w:rsid w:val="00DE375B"/>
    <w:rsid w:val="00DE3C92"/>
    <w:rsid w:val="00DE3D4D"/>
    <w:rsid w:val="00DE78D2"/>
    <w:rsid w:val="00DF06FF"/>
    <w:rsid w:val="00DF2A4F"/>
    <w:rsid w:val="00DF3009"/>
    <w:rsid w:val="00DF4B1F"/>
    <w:rsid w:val="00DF7A34"/>
    <w:rsid w:val="00E00C3E"/>
    <w:rsid w:val="00E048AB"/>
    <w:rsid w:val="00E07E8E"/>
    <w:rsid w:val="00E110B5"/>
    <w:rsid w:val="00E1190D"/>
    <w:rsid w:val="00E147DD"/>
    <w:rsid w:val="00E150C6"/>
    <w:rsid w:val="00E15C4F"/>
    <w:rsid w:val="00E16F1D"/>
    <w:rsid w:val="00E20A4D"/>
    <w:rsid w:val="00E21220"/>
    <w:rsid w:val="00E27221"/>
    <w:rsid w:val="00E305D6"/>
    <w:rsid w:val="00E32018"/>
    <w:rsid w:val="00E3576D"/>
    <w:rsid w:val="00E35BF3"/>
    <w:rsid w:val="00E375E6"/>
    <w:rsid w:val="00E4196B"/>
    <w:rsid w:val="00E42B50"/>
    <w:rsid w:val="00E45800"/>
    <w:rsid w:val="00E474D1"/>
    <w:rsid w:val="00E50C15"/>
    <w:rsid w:val="00E515CA"/>
    <w:rsid w:val="00E5263C"/>
    <w:rsid w:val="00E57880"/>
    <w:rsid w:val="00E578D7"/>
    <w:rsid w:val="00E57A1D"/>
    <w:rsid w:val="00E61D16"/>
    <w:rsid w:val="00E620F4"/>
    <w:rsid w:val="00E63B83"/>
    <w:rsid w:val="00E65EFD"/>
    <w:rsid w:val="00E66D8C"/>
    <w:rsid w:val="00E66EFD"/>
    <w:rsid w:val="00E71253"/>
    <w:rsid w:val="00E7740F"/>
    <w:rsid w:val="00E805E0"/>
    <w:rsid w:val="00E867D5"/>
    <w:rsid w:val="00E87259"/>
    <w:rsid w:val="00E872AF"/>
    <w:rsid w:val="00E91C88"/>
    <w:rsid w:val="00E91F2C"/>
    <w:rsid w:val="00EA126F"/>
    <w:rsid w:val="00EA2A8E"/>
    <w:rsid w:val="00EA37CF"/>
    <w:rsid w:val="00EA4F46"/>
    <w:rsid w:val="00EA5B9C"/>
    <w:rsid w:val="00EA69A3"/>
    <w:rsid w:val="00EB02DC"/>
    <w:rsid w:val="00EB0786"/>
    <w:rsid w:val="00EB2A5C"/>
    <w:rsid w:val="00EB3798"/>
    <w:rsid w:val="00EB51FB"/>
    <w:rsid w:val="00EB60CB"/>
    <w:rsid w:val="00EB778F"/>
    <w:rsid w:val="00EC24EF"/>
    <w:rsid w:val="00EC38B0"/>
    <w:rsid w:val="00EC622D"/>
    <w:rsid w:val="00EC691C"/>
    <w:rsid w:val="00EC6EA3"/>
    <w:rsid w:val="00ED1728"/>
    <w:rsid w:val="00ED209C"/>
    <w:rsid w:val="00ED5D12"/>
    <w:rsid w:val="00EE1E46"/>
    <w:rsid w:val="00EE1EB4"/>
    <w:rsid w:val="00EE2774"/>
    <w:rsid w:val="00EE5D14"/>
    <w:rsid w:val="00EE7713"/>
    <w:rsid w:val="00EF0E52"/>
    <w:rsid w:val="00EF38C2"/>
    <w:rsid w:val="00EF5A28"/>
    <w:rsid w:val="00F0077E"/>
    <w:rsid w:val="00F03A8C"/>
    <w:rsid w:val="00F057B3"/>
    <w:rsid w:val="00F06071"/>
    <w:rsid w:val="00F119BD"/>
    <w:rsid w:val="00F12BB9"/>
    <w:rsid w:val="00F13E7B"/>
    <w:rsid w:val="00F170DB"/>
    <w:rsid w:val="00F20B7A"/>
    <w:rsid w:val="00F21ACC"/>
    <w:rsid w:val="00F22ADA"/>
    <w:rsid w:val="00F23101"/>
    <w:rsid w:val="00F25264"/>
    <w:rsid w:val="00F26151"/>
    <w:rsid w:val="00F26DDD"/>
    <w:rsid w:val="00F26E0B"/>
    <w:rsid w:val="00F30BC1"/>
    <w:rsid w:val="00F32108"/>
    <w:rsid w:val="00F32AD0"/>
    <w:rsid w:val="00F34142"/>
    <w:rsid w:val="00F35368"/>
    <w:rsid w:val="00F3649C"/>
    <w:rsid w:val="00F40821"/>
    <w:rsid w:val="00F414D4"/>
    <w:rsid w:val="00F4213A"/>
    <w:rsid w:val="00F42923"/>
    <w:rsid w:val="00F42D0B"/>
    <w:rsid w:val="00F43BAB"/>
    <w:rsid w:val="00F44396"/>
    <w:rsid w:val="00F44A2C"/>
    <w:rsid w:val="00F5022E"/>
    <w:rsid w:val="00F50FDB"/>
    <w:rsid w:val="00F5526E"/>
    <w:rsid w:val="00F55481"/>
    <w:rsid w:val="00F60344"/>
    <w:rsid w:val="00F61189"/>
    <w:rsid w:val="00F64F11"/>
    <w:rsid w:val="00F65C9F"/>
    <w:rsid w:val="00F66825"/>
    <w:rsid w:val="00F67804"/>
    <w:rsid w:val="00F67CCE"/>
    <w:rsid w:val="00F718B1"/>
    <w:rsid w:val="00F72BE7"/>
    <w:rsid w:val="00F750EF"/>
    <w:rsid w:val="00F765AF"/>
    <w:rsid w:val="00F76CC8"/>
    <w:rsid w:val="00F77552"/>
    <w:rsid w:val="00F77618"/>
    <w:rsid w:val="00F77757"/>
    <w:rsid w:val="00F77D4D"/>
    <w:rsid w:val="00F77DA6"/>
    <w:rsid w:val="00F8143C"/>
    <w:rsid w:val="00F82950"/>
    <w:rsid w:val="00F843EB"/>
    <w:rsid w:val="00F84855"/>
    <w:rsid w:val="00F86D2F"/>
    <w:rsid w:val="00F8793F"/>
    <w:rsid w:val="00F93DD4"/>
    <w:rsid w:val="00F94C3A"/>
    <w:rsid w:val="00F96F28"/>
    <w:rsid w:val="00F978FC"/>
    <w:rsid w:val="00FA0255"/>
    <w:rsid w:val="00FA1DB1"/>
    <w:rsid w:val="00FA3781"/>
    <w:rsid w:val="00FA5249"/>
    <w:rsid w:val="00FA6088"/>
    <w:rsid w:val="00FA79DB"/>
    <w:rsid w:val="00FB4684"/>
    <w:rsid w:val="00FB46CA"/>
    <w:rsid w:val="00FC6E37"/>
    <w:rsid w:val="00FD25BF"/>
    <w:rsid w:val="00FD694F"/>
    <w:rsid w:val="00FE0F40"/>
    <w:rsid w:val="00FE1BF9"/>
    <w:rsid w:val="00FE46CF"/>
    <w:rsid w:val="00FE6882"/>
    <w:rsid w:val="00FE6E85"/>
    <w:rsid w:val="00FE6EBB"/>
    <w:rsid w:val="00FF256A"/>
    <w:rsid w:val="00FF6211"/>
    <w:rsid w:val="00FF6605"/>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4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6"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index heading" w:uiPriority="0"/>
    <w:lsdException w:name="caption" w:uiPriority="0" w:qFormat="1"/>
    <w:lsdException w:name="annotation reference" w:uiPriority="0"/>
    <w:lsdException w:name="page number" w:uiPriority="0"/>
    <w:lsdException w:name="List Bullet" w:uiPriority="0"/>
    <w:lsdException w:name="List 2" w:uiPriority="0"/>
    <w:lsdException w:name="List 3" w:uiPriority="0"/>
    <w:lsdException w:name="List Bullet 2" w:uiPriority="0"/>
    <w:lsdException w:name="List Bullet 4" w:uiPriority="0"/>
    <w:lsdException w:name="List Number 2" w:uiPriority="0"/>
    <w:lsdException w:name="Title" w:semiHidden="0" w:uiPriority="0" w:unhideWhenUsed="0" w:qFormat="1"/>
    <w:lsdException w:name="Default Paragraph Font" w:uiPriority="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1">
    <w:name w:val="heading 1"/>
    <w:aliases w:val="новая страница"/>
    <w:basedOn w:val="a1"/>
    <w:next w:val="a1"/>
    <w:link w:val="12"/>
    <w:qFormat/>
    <w:rsid w:val="00F94C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3">
    <w:name w:val="heading 2"/>
    <w:basedOn w:val="a1"/>
    <w:next w:val="a1"/>
    <w:link w:val="24"/>
    <w:unhideWhenUsed/>
    <w:qFormat/>
    <w:rsid w:val="003E5D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65208C"/>
    <w:pPr>
      <w:keepNext/>
      <w:spacing w:after="0" w:line="240" w:lineRule="auto"/>
      <w:jc w:val="center"/>
      <w:outlineLvl w:val="2"/>
    </w:pPr>
    <w:rPr>
      <w:rFonts w:ascii="Times New Roman" w:eastAsia="Times New Roman" w:hAnsi="Times New Roman" w:cs="Times New Roman"/>
      <w:b/>
      <w:sz w:val="18"/>
      <w:szCs w:val="20"/>
    </w:rPr>
  </w:style>
  <w:style w:type="paragraph" w:styleId="40">
    <w:name w:val="heading 4"/>
    <w:basedOn w:val="a1"/>
    <w:next w:val="a1"/>
    <w:link w:val="41"/>
    <w:qFormat/>
    <w:rsid w:val="0065208C"/>
    <w:pPr>
      <w:keepNext/>
      <w:autoSpaceDE w:val="0"/>
      <w:autoSpaceDN w:val="0"/>
      <w:adjustRightInd w:val="0"/>
      <w:spacing w:after="0" w:line="240" w:lineRule="auto"/>
      <w:ind w:firstLine="420"/>
      <w:jc w:val="center"/>
      <w:outlineLvl w:val="3"/>
    </w:pPr>
    <w:rPr>
      <w:rFonts w:ascii="Times New Roman" w:eastAsia="Times New Roman" w:hAnsi="Times New Roman" w:cs="Times New Roman"/>
      <w:color w:val="000000"/>
      <w:sz w:val="24"/>
    </w:rPr>
  </w:style>
  <w:style w:type="paragraph" w:styleId="5">
    <w:name w:val="heading 5"/>
    <w:basedOn w:val="a1"/>
    <w:next w:val="a1"/>
    <w:link w:val="50"/>
    <w:unhideWhenUsed/>
    <w:qFormat/>
    <w:rsid w:val="0065208C"/>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1"/>
    <w:next w:val="a1"/>
    <w:link w:val="60"/>
    <w:qFormat/>
    <w:rsid w:val="008A1947"/>
    <w:pPr>
      <w:keepNext/>
      <w:overflowPunct w:val="0"/>
      <w:autoSpaceDE w:val="0"/>
      <w:autoSpaceDN w:val="0"/>
      <w:adjustRightInd w:val="0"/>
      <w:spacing w:after="120" w:line="240" w:lineRule="auto"/>
      <w:jc w:val="center"/>
      <w:textAlignment w:val="baseline"/>
      <w:outlineLvl w:val="5"/>
    </w:pPr>
    <w:rPr>
      <w:rFonts w:ascii="Times New Roman" w:eastAsia="Times New Roman" w:hAnsi="Times New Roman" w:cs="Times New Roman"/>
      <w:b/>
      <w:bCs/>
      <w:color w:val="000000"/>
      <w:sz w:val="18"/>
      <w:szCs w:val="18"/>
      <w:lang w:val="en-US"/>
    </w:rPr>
  </w:style>
  <w:style w:type="paragraph" w:styleId="7">
    <w:name w:val="heading 7"/>
    <w:basedOn w:val="a1"/>
    <w:next w:val="a1"/>
    <w:link w:val="70"/>
    <w:unhideWhenUsed/>
    <w:qFormat/>
    <w:rsid w:val="0065208C"/>
    <w:pPr>
      <w:spacing w:before="240" w:after="60" w:line="240" w:lineRule="auto"/>
      <w:outlineLvl w:val="6"/>
    </w:pPr>
    <w:rPr>
      <w:rFonts w:ascii="Calibri" w:eastAsia="Times New Roman" w:hAnsi="Calibri" w:cs="Times New Roman"/>
      <w:sz w:val="24"/>
      <w:szCs w:val="24"/>
    </w:rPr>
  </w:style>
  <w:style w:type="paragraph" w:styleId="8">
    <w:name w:val="heading 8"/>
    <w:basedOn w:val="a1"/>
    <w:next w:val="a1"/>
    <w:link w:val="80"/>
    <w:qFormat/>
    <w:rsid w:val="008A1947"/>
    <w:pPr>
      <w:keepNext/>
      <w:overflowPunct w:val="0"/>
      <w:autoSpaceDE w:val="0"/>
      <w:autoSpaceDN w:val="0"/>
      <w:adjustRightInd w:val="0"/>
      <w:spacing w:after="120" w:line="240" w:lineRule="auto"/>
      <w:jc w:val="center"/>
      <w:textAlignment w:val="baseline"/>
      <w:outlineLvl w:val="7"/>
    </w:pPr>
    <w:rPr>
      <w:rFonts w:ascii="Times New Roman" w:eastAsia="Times New Roman" w:hAnsi="Times New Roman" w:cs="Times New Roman"/>
      <w:b/>
      <w:bCs/>
      <w:color w:val="000000"/>
      <w:sz w:val="18"/>
      <w:szCs w:val="18"/>
      <w:lang w:val="en-US"/>
    </w:rPr>
  </w:style>
  <w:style w:type="paragraph" w:styleId="9">
    <w:name w:val="heading 9"/>
    <w:basedOn w:val="a1"/>
    <w:next w:val="a1"/>
    <w:link w:val="90"/>
    <w:unhideWhenUsed/>
    <w:qFormat/>
    <w:rsid w:val="0065208C"/>
    <w:pPr>
      <w:spacing w:before="240" w:after="60" w:line="240" w:lineRule="auto"/>
      <w:outlineLvl w:val="8"/>
    </w:pPr>
    <w:rPr>
      <w:rFonts w:ascii="Cambria" w:eastAsia="Times New Roman" w:hAnsi="Cambria"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816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Bullet 1,Use Case List Paragraph,ТЗ список,UL,Абзац маркированнный,Bullet List,FooterText,numbered,Paragraphe de liste1,lp1,ДВУХУРОВНЕВЫЙ МАРКИР"/>
    <w:basedOn w:val="a1"/>
    <w:link w:val="a7"/>
    <w:qFormat/>
    <w:rsid w:val="0030520C"/>
    <w:pPr>
      <w:ind w:left="720"/>
      <w:contextualSpacing/>
    </w:pPr>
  </w:style>
  <w:style w:type="character" w:styleId="a8">
    <w:name w:val="Hyperlink"/>
    <w:basedOn w:val="a2"/>
    <w:uiPriority w:val="99"/>
    <w:unhideWhenUsed/>
    <w:rsid w:val="00120621"/>
    <w:rPr>
      <w:color w:val="0000FF" w:themeColor="hyperlink"/>
      <w:u w:val="single"/>
    </w:rPr>
  </w:style>
  <w:style w:type="character" w:styleId="a9">
    <w:name w:val="FollowedHyperlink"/>
    <w:basedOn w:val="a2"/>
    <w:unhideWhenUsed/>
    <w:rsid w:val="00455028"/>
    <w:rPr>
      <w:color w:val="800080" w:themeColor="followedHyperlink"/>
      <w:u w:val="single"/>
    </w:rPr>
  </w:style>
  <w:style w:type="paragraph" w:styleId="aa">
    <w:name w:val="Balloon Text"/>
    <w:basedOn w:val="a1"/>
    <w:link w:val="ab"/>
    <w:unhideWhenUsed/>
    <w:rsid w:val="006D5784"/>
    <w:pPr>
      <w:spacing w:after="0" w:line="240" w:lineRule="auto"/>
    </w:pPr>
    <w:rPr>
      <w:rFonts w:ascii="Tahoma" w:hAnsi="Tahoma" w:cs="Tahoma"/>
      <w:sz w:val="16"/>
      <w:szCs w:val="16"/>
    </w:rPr>
  </w:style>
  <w:style w:type="character" w:customStyle="1" w:styleId="ab">
    <w:name w:val="Текст выноски Знак"/>
    <w:basedOn w:val="a2"/>
    <w:link w:val="aa"/>
    <w:rsid w:val="006D5784"/>
    <w:rPr>
      <w:rFonts w:ascii="Tahoma" w:hAnsi="Tahoma" w:cs="Tahoma"/>
      <w:sz w:val="16"/>
      <w:szCs w:val="16"/>
    </w:rPr>
  </w:style>
  <w:style w:type="paragraph" w:styleId="ac">
    <w:name w:val="footnote text"/>
    <w:aliases w:val="Знак Знак Знак,Знак Знак Знак Знак,Знак Знак Знак Знак Знак,Текст сноски1,Знак Знак Знак1,Знак Знак Знак Знак1,Знак Знак1,Знак Знак Знак Знак Знак1,Текст сноски3 Знак,ft,Used by Word for text of Help footnotes,Table_Footnote_last"/>
    <w:basedOn w:val="a1"/>
    <w:link w:val="ad"/>
    <w:uiPriority w:val="99"/>
    <w:unhideWhenUsed/>
    <w:rsid w:val="00C35667"/>
    <w:pPr>
      <w:spacing w:after="0" w:line="240" w:lineRule="auto"/>
    </w:pPr>
    <w:rPr>
      <w:sz w:val="20"/>
      <w:szCs w:val="20"/>
    </w:rPr>
  </w:style>
  <w:style w:type="character" w:customStyle="1" w:styleId="ad">
    <w:name w:val="Текст сноски Знак"/>
    <w:aliases w:val="Знак Знак Знак Знак2,Знак Знак Знак Знак Знак2,Знак Знак Знак Знак Знак Знак,Текст сноски1 Знак,Знак Знак Знак1 Знак,Знак Знак Знак Знак1 Знак,Знак Знак1 Знак,Знак Знак Знак Знак Знак1 Знак,Текст сноски3 Знак Знак,ft Знак"/>
    <w:basedOn w:val="a2"/>
    <w:link w:val="ac"/>
    <w:uiPriority w:val="99"/>
    <w:rsid w:val="00C35667"/>
    <w:rPr>
      <w:sz w:val="20"/>
      <w:szCs w:val="20"/>
    </w:rPr>
  </w:style>
  <w:style w:type="character" w:styleId="ae">
    <w:name w:val="footnote reference"/>
    <w:basedOn w:val="a2"/>
    <w:uiPriority w:val="99"/>
    <w:unhideWhenUsed/>
    <w:rsid w:val="00C35667"/>
    <w:rPr>
      <w:vertAlign w:val="superscript"/>
    </w:rPr>
  </w:style>
  <w:style w:type="paragraph" w:styleId="af">
    <w:name w:val="header"/>
    <w:aliases w:val=" Знак,Название 2,Название 2 Знак,Верхний колонтитул Знак1 Знак,Верхний колонтитул Знак Знак Знак,Верхний колонтитул Знак1 Знак Знак Знак,Верхний колонтитул Знак Знак Знак Знак Знак,Знак1 Знак Знак Знак1 Знак"/>
    <w:basedOn w:val="a1"/>
    <w:link w:val="af0"/>
    <w:uiPriority w:val="99"/>
    <w:unhideWhenUsed/>
    <w:rsid w:val="00BD37F3"/>
    <w:pPr>
      <w:tabs>
        <w:tab w:val="center" w:pos="4677"/>
        <w:tab w:val="right" w:pos="9355"/>
      </w:tabs>
      <w:spacing w:after="0" w:line="240" w:lineRule="auto"/>
    </w:pPr>
  </w:style>
  <w:style w:type="character" w:customStyle="1" w:styleId="af0">
    <w:name w:val="Верхний колонтитул Знак"/>
    <w:aliases w:val=" Знак Знак,Название 2 Знак1,Название 2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2"/>
    <w:link w:val="af"/>
    <w:uiPriority w:val="99"/>
    <w:rsid w:val="00BD37F3"/>
  </w:style>
  <w:style w:type="paragraph" w:styleId="af1">
    <w:name w:val="footer"/>
    <w:basedOn w:val="a1"/>
    <w:link w:val="af2"/>
    <w:unhideWhenUsed/>
    <w:rsid w:val="00BD37F3"/>
    <w:pPr>
      <w:tabs>
        <w:tab w:val="center" w:pos="4677"/>
        <w:tab w:val="right" w:pos="9355"/>
      </w:tabs>
      <w:spacing w:after="0" w:line="240" w:lineRule="auto"/>
    </w:pPr>
  </w:style>
  <w:style w:type="character" w:customStyle="1" w:styleId="af2">
    <w:name w:val="Нижний колонтитул Знак"/>
    <w:basedOn w:val="a2"/>
    <w:link w:val="af1"/>
    <w:rsid w:val="00BD37F3"/>
  </w:style>
  <w:style w:type="paragraph" w:styleId="af3">
    <w:name w:val="endnote text"/>
    <w:basedOn w:val="a1"/>
    <w:link w:val="af4"/>
    <w:uiPriority w:val="99"/>
    <w:semiHidden/>
    <w:unhideWhenUsed/>
    <w:rsid w:val="00591BA8"/>
    <w:pPr>
      <w:spacing w:after="0" w:line="240" w:lineRule="auto"/>
    </w:pPr>
    <w:rPr>
      <w:sz w:val="20"/>
      <w:szCs w:val="20"/>
    </w:rPr>
  </w:style>
  <w:style w:type="character" w:customStyle="1" w:styleId="af4">
    <w:name w:val="Текст концевой сноски Знак"/>
    <w:basedOn w:val="a2"/>
    <w:link w:val="af3"/>
    <w:uiPriority w:val="99"/>
    <w:semiHidden/>
    <w:rsid w:val="00591BA8"/>
    <w:rPr>
      <w:sz w:val="20"/>
      <w:szCs w:val="20"/>
    </w:rPr>
  </w:style>
  <w:style w:type="character" w:styleId="af5">
    <w:name w:val="endnote reference"/>
    <w:basedOn w:val="a2"/>
    <w:uiPriority w:val="99"/>
    <w:semiHidden/>
    <w:unhideWhenUsed/>
    <w:rsid w:val="00591BA8"/>
    <w:rPr>
      <w:vertAlign w:val="superscript"/>
    </w:rPr>
  </w:style>
  <w:style w:type="character" w:customStyle="1" w:styleId="12">
    <w:name w:val="Заголовок 1 Знак"/>
    <w:aliases w:val="новая страница Знак"/>
    <w:basedOn w:val="a2"/>
    <w:link w:val="11"/>
    <w:rsid w:val="00F94C3A"/>
    <w:rPr>
      <w:rFonts w:asciiTheme="majorHAnsi" w:eastAsiaTheme="majorEastAsia" w:hAnsiTheme="majorHAnsi" w:cstheme="majorBidi"/>
      <w:b/>
      <w:bCs/>
      <w:color w:val="365F91" w:themeColor="accent1" w:themeShade="BF"/>
      <w:sz w:val="28"/>
      <w:szCs w:val="28"/>
    </w:rPr>
  </w:style>
  <w:style w:type="paragraph" w:styleId="af6">
    <w:name w:val="TOC Heading"/>
    <w:basedOn w:val="11"/>
    <w:next w:val="a1"/>
    <w:uiPriority w:val="39"/>
    <w:unhideWhenUsed/>
    <w:qFormat/>
    <w:rsid w:val="00DA0611"/>
    <w:pPr>
      <w:outlineLvl w:val="9"/>
    </w:pPr>
  </w:style>
  <w:style w:type="paragraph" w:styleId="13">
    <w:name w:val="toc 1"/>
    <w:basedOn w:val="a1"/>
    <w:next w:val="a1"/>
    <w:autoRedefine/>
    <w:uiPriority w:val="39"/>
    <w:unhideWhenUsed/>
    <w:rsid w:val="00DA0611"/>
    <w:pPr>
      <w:spacing w:after="100"/>
    </w:pPr>
  </w:style>
  <w:style w:type="paragraph" w:customStyle="1" w:styleId="af7">
    <w:name w:val="Базовый"/>
    <w:rsid w:val="00093DDF"/>
    <w:pPr>
      <w:suppressAutoHyphens/>
    </w:pPr>
    <w:rPr>
      <w:rFonts w:ascii="Calibri" w:eastAsia="Lucida Sans Unicode" w:hAnsi="Calibri" w:cs="Calibri"/>
      <w:color w:val="00000A"/>
    </w:rPr>
  </w:style>
  <w:style w:type="character" w:customStyle="1" w:styleId="24">
    <w:name w:val="Заголовок 2 Знак"/>
    <w:basedOn w:val="a2"/>
    <w:link w:val="23"/>
    <w:rsid w:val="003E5D1B"/>
    <w:rPr>
      <w:rFonts w:asciiTheme="majorHAnsi" w:eastAsiaTheme="majorEastAsia" w:hAnsiTheme="majorHAnsi" w:cstheme="majorBidi"/>
      <w:b/>
      <w:bCs/>
      <w:color w:val="4F81BD" w:themeColor="accent1"/>
      <w:sz w:val="26"/>
      <w:szCs w:val="26"/>
    </w:rPr>
  </w:style>
  <w:style w:type="table" w:customStyle="1" w:styleId="14">
    <w:name w:val="Сетка таблицы1"/>
    <w:basedOn w:val="a3"/>
    <w:next w:val="a5"/>
    <w:uiPriority w:val="59"/>
    <w:rsid w:val="004E5C89"/>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4"/>
    <w:uiPriority w:val="99"/>
    <w:semiHidden/>
    <w:unhideWhenUsed/>
    <w:rsid w:val="004E5C89"/>
  </w:style>
  <w:style w:type="paragraph" w:styleId="25">
    <w:name w:val="toc 2"/>
    <w:basedOn w:val="a1"/>
    <w:next w:val="a1"/>
    <w:autoRedefine/>
    <w:uiPriority w:val="39"/>
    <w:unhideWhenUsed/>
    <w:rsid w:val="00DA52A9"/>
    <w:pPr>
      <w:spacing w:after="100"/>
      <w:ind w:left="220"/>
    </w:pPr>
  </w:style>
  <w:style w:type="paragraph" w:customStyle="1" w:styleId="ConsPlusNormal">
    <w:name w:val="ConsPlusNormal"/>
    <w:link w:val="ConsPlusNormal0"/>
    <w:qFormat/>
    <w:rsid w:val="0072177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8">
    <w:name w:val="No Spacing"/>
    <w:aliases w:val="No Spacing,для таблиц,Без интервала2"/>
    <w:link w:val="af9"/>
    <w:qFormat/>
    <w:rsid w:val="0072177F"/>
    <w:pPr>
      <w:suppressAutoHyphens/>
      <w:spacing w:after="0" w:line="240" w:lineRule="auto"/>
    </w:pPr>
    <w:rPr>
      <w:rFonts w:ascii="Calibri" w:eastAsia="Times New Roman" w:hAnsi="Calibri" w:cs="Calibri"/>
      <w:lang w:eastAsia="ar-SA"/>
    </w:rPr>
  </w:style>
  <w:style w:type="character" w:customStyle="1" w:styleId="ConsPlusNormal0">
    <w:name w:val="ConsPlusNormal Знак"/>
    <w:link w:val="ConsPlusNormal"/>
    <w:locked/>
    <w:rsid w:val="0072177F"/>
    <w:rPr>
      <w:rFonts w:ascii="Arial" w:eastAsia="Times New Roman" w:hAnsi="Arial" w:cs="Arial"/>
      <w:sz w:val="20"/>
      <w:szCs w:val="20"/>
      <w:lang w:eastAsia="ar-SA"/>
    </w:rPr>
  </w:style>
  <w:style w:type="character" w:customStyle="1" w:styleId="26">
    <w:name w:val="Основной текст (2) + Не полужирный"/>
    <w:basedOn w:val="a2"/>
    <w:rsid w:val="0072177F"/>
    <w:rPr>
      <w:rFonts w:ascii="Times New Roman" w:eastAsia="Times New Roman" w:hAnsi="Times New Roman" w:cs="Times New Roman" w:hint="default"/>
      <w:b/>
      <w:bCs/>
      <w:color w:val="000000"/>
      <w:spacing w:val="0"/>
      <w:w w:val="100"/>
      <w:position w:val="0"/>
      <w:sz w:val="24"/>
      <w:szCs w:val="24"/>
      <w:shd w:val="clear" w:color="auto" w:fill="FFFFFF"/>
      <w:lang w:val="ru-RU"/>
    </w:rPr>
  </w:style>
  <w:style w:type="character" w:customStyle="1" w:styleId="afa">
    <w:name w:val="Основной текст + Полужирный"/>
    <w:basedOn w:val="a2"/>
    <w:rsid w:val="0072177F"/>
    <w:rPr>
      <w:rFonts w:ascii="Times New Roman" w:eastAsia="Times New Roman" w:hAnsi="Times New Roman" w:cs="Times New Roman" w:hint="default"/>
      <w:b/>
      <w:bCs/>
      <w:color w:val="000000"/>
      <w:spacing w:val="0"/>
      <w:w w:val="100"/>
      <w:position w:val="0"/>
      <w:sz w:val="24"/>
      <w:szCs w:val="24"/>
      <w:shd w:val="clear" w:color="auto" w:fill="FFFFFF"/>
      <w:lang w:val="ru-RU"/>
    </w:rPr>
  </w:style>
  <w:style w:type="character" w:customStyle="1" w:styleId="30">
    <w:name w:val="Заголовок 3 Знак"/>
    <w:basedOn w:val="a2"/>
    <w:link w:val="3"/>
    <w:rsid w:val="0065208C"/>
    <w:rPr>
      <w:rFonts w:ascii="Times New Roman" w:eastAsia="Times New Roman" w:hAnsi="Times New Roman" w:cs="Times New Roman"/>
      <w:b/>
      <w:sz w:val="18"/>
      <w:szCs w:val="20"/>
      <w:lang w:eastAsia="ru-RU"/>
    </w:rPr>
  </w:style>
  <w:style w:type="character" w:customStyle="1" w:styleId="41">
    <w:name w:val="Заголовок 4 Знак"/>
    <w:basedOn w:val="a2"/>
    <w:link w:val="40"/>
    <w:rsid w:val="0065208C"/>
    <w:rPr>
      <w:rFonts w:ascii="Times New Roman" w:eastAsia="Times New Roman" w:hAnsi="Times New Roman" w:cs="Times New Roman"/>
      <w:color w:val="000000"/>
      <w:sz w:val="24"/>
      <w:lang w:eastAsia="ru-RU"/>
    </w:rPr>
  </w:style>
  <w:style w:type="character" w:customStyle="1" w:styleId="50">
    <w:name w:val="Заголовок 5 Знак"/>
    <w:basedOn w:val="a2"/>
    <w:link w:val="5"/>
    <w:rsid w:val="0065208C"/>
    <w:rPr>
      <w:rFonts w:ascii="Calibri" w:eastAsia="Times New Roman" w:hAnsi="Calibri" w:cs="Times New Roman"/>
      <w:b/>
      <w:bCs/>
      <w:i/>
      <w:iCs/>
      <w:sz w:val="26"/>
      <w:szCs w:val="26"/>
      <w:lang w:eastAsia="ru-RU"/>
    </w:rPr>
  </w:style>
  <w:style w:type="character" w:customStyle="1" w:styleId="70">
    <w:name w:val="Заголовок 7 Знак"/>
    <w:basedOn w:val="a2"/>
    <w:link w:val="7"/>
    <w:rsid w:val="0065208C"/>
    <w:rPr>
      <w:rFonts w:ascii="Calibri" w:eastAsia="Times New Roman" w:hAnsi="Calibri" w:cs="Times New Roman"/>
      <w:sz w:val="24"/>
      <w:szCs w:val="24"/>
      <w:lang w:eastAsia="ru-RU"/>
    </w:rPr>
  </w:style>
  <w:style w:type="character" w:customStyle="1" w:styleId="90">
    <w:name w:val="Заголовок 9 Знак"/>
    <w:basedOn w:val="a2"/>
    <w:link w:val="9"/>
    <w:rsid w:val="0065208C"/>
    <w:rPr>
      <w:rFonts w:ascii="Cambria" w:eastAsia="Times New Roman" w:hAnsi="Cambria" w:cs="Times New Roman"/>
      <w:lang w:eastAsia="ru-RU"/>
    </w:rPr>
  </w:style>
  <w:style w:type="numbering" w:customStyle="1" w:styleId="27">
    <w:name w:val="Нет списка2"/>
    <w:next w:val="a4"/>
    <w:uiPriority w:val="99"/>
    <w:semiHidden/>
    <w:unhideWhenUsed/>
    <w:rsid w:val="0065208C"/>
  </w:style>
  <w:style w:type="paragraph" w:styleId="31">
    <w:name w:val="Body Text Indent 3"/>
    <w:basedOn w:val="a1"/>
    <w:link w:val="32"/>
    <w:rsid w:val="0065208C"/>
    <w:pPr>
      <w:autoSpaceDE w:val="0"/>
      <w:autoSpaceDN w:val="0"/>
      <w:adjustRightInd w:val="0"/>
      <w:spacing w:after="0" w:line="240" w:lineRule="auto"/>
      <w:ind w:firstLine="360"/>
      <w:jc w:val="both"/>
    </w:pPr>
    <w:rPr>
      <w:rFonts w:ascii="Arial" w:eastAsia="Times New Roman" w:hAnsi="Arial" w:cs="Times New Roman"/>
      <w:color w:val="000000"/>
      <w:sz w:val="18"/>
      <w:szCs w:val="20"/>
    </w:rPr>
  </w:style>
  <w:style w:type="character" w:customStyle="1" w:styleId="32">
    <w:name w:val="Основной текст с отступом 3 Знак"/>
    <w:basedOn w:val="a2"/>
    <w:link w:val="31"/>
    <w:rsid w:val="0065208C"/>
    <w:rPr>
      <w:rFonts w:ascii="Arial" w:eastAsia="Times New Roman" w:hAnsi="Arial" w:cs="Times New Roman"/>
      <w:color w:val="000000"/>
      <w:sz w:val="18"/>
      <w:szCs w:val="20"/>
      <w:lang w:eastAsia="ru-RU"/>
    </w:rPr>
  </w:style>
  <w:style w:type="paragraph" w:styleId="afb">
    <w:name w:val="Body Text"/>
    <w:aliases w:val="L1 Body Text,ändrad,bt,EHPT,Body3,body indent, ändrad, ändrad Знак,Основной текст1,Основной текст Знак Знак"/>
    <w:basedOn w:val="a1"/>
    <w:link w:val="afc"/>
    <w:uiPriority w:val="99"/>
    <w:rsid w:val="0065208C"/>
    <w:pPr>
      <w:spacing w:after="0" w:line="240" w:lineRule="auto"/>
      <w:jc w:val="both"/>
    </w:pPr>
    <w:rPr>
      <w:rFonts w:ascii="Times New Roman" w:eastAsia="Times New Roman" w:hAnsi="Times New Roman" w:cs="Times New Roman"/>
      <w:sz w:val="24"/>
      <w:szCs w:val="20"/>
    </w:rPr>
  </w:style>
  <w:style w:type="character" w:customStyle="1" w:styleId="afc">
    <w:name w:val="Основной текст Знак"/>
    <w:aliases w:val="L1 Body Text Знак,ändrad Знак,bt Знак,EHPT Знак,Body3 Знак,body indent Знак, ändrad Знак1, ändrad Знак Знак,Основной текст1 Знак,Основной текст Знак Знак Знак"/>
    <w:basedOn w:val="a2"/>
    <w:link w:val="afb"/>
    <w:uiPriority w:val="99"/>
    <w:rsid w:val="0065208C"/>
    <w:rPr>
      <w:rFonts w:ascii="Times New Roman" w:eastAsia="Times New Roman" w:hAnsi="Times New Roman" w:cs="Times New Roman"/>
      <w:sz w:val="24"/>
      <w:szCs w:val="20"/>
      <w:lang w:eastAsia="ru-RU"/>
    </w:rPr>
  </w:style>
  <w:style w:type="paragraph" w:styleId="28">
    <w:name w:val="Body Text 2"/>
    <w:basedOn w:val="a1"/>
    <w:link w:val="29"/>
    <w:rsid w:val="0065208C"/>
    <w:pPr>
      <w:autoSpaceDE w:val="0"/>
      <w:autoSpaceDN w:val="0"/>
      <w:adjustRightInd w:val="0"/>
      <w:spacing w:after="0" w:line="240" w:lineRule="auto"/>
      <w:jc w:val="both"/>
    </w:pPr>
    <w:rPr>
      <w:rFonts w:ascii="Arial" w:eastAsia="Times New Roman" w:hAnsi="Arial" w:cs="Times New Roman"/>
      <w:sz w:val="20"/>
      <w:szCs w:val="20"/>
    </w:rPr>
  </w:style>
  <w:style w:type="character" w:customStyle="1" w:styleId="29">
    <w:name w:val="Основной текст 2 Знак"/>
    <w:basedOn w:val="a2"/>
    <w:link w:val="28"/>
    <w:rsid w:val="0065208C"/>
    <w:rPr>
      <w:rFonts w:ascii="Arial" w:eastAsia="Times New Roman" w:hAnsi="Arial" w:cs="Times New Roman"/>
      <w:sz w:val="20"/>
      <w:szCs w:val="20"/>
      <w:lang w:eastAsia="ru-RU"/>
    </w:rPr>
  </w:style>
  <w:style w:type="paragraph" w:styleId="33">
    <w:name w:val="Body Text 3"/>
    <w:basedOn w:val="a1"/>
    <w:link w:val="34"/>
    <w:rsid w:val="0065208C"/>
    <w:pPr>
      <w:spacing w:after="0" w:line="240" w:lineRule="auto"/>
      <w:jc w:val="both"/>
    </w:pPr>
    <w:rPr>
      <w:rFonts w:ascii="Arial" w:eastAsia="Times New Roman" w:hAnsi="Arial" w:cs="Times New Roman"/>
      <w:b/>
      <w:snapToGrid w:val="0"/>
      <w:sz w:val="20"/>
      <w:szCs w:val="20"/>
    </w:rPr>
  </w:style>
  <w:style w:type="character" w:customStyle="1" w:styleId="34">
    <w:name w:val="Основной текст 3 Знак"/>
    <w:basedOn w:val="a2"/>
    <w:link w:val="33"/>
    <w:rsid w:val="0065208C"/>
    <w:rPr>
      <w:rFonts w:ascii="Arial" w:eastAsia="Times New Roman" w:hAnsi="Arial" w:cs="Times New Roman"/>
      <w:b/>
      <w:snapToGrid w:val="0"/>
      <w:sz w:val="20"/>
      <w:szCs w:val="20"/>
      <w:lang w:eastAsia="ru-RU"/>
    </w:rPr>
  </w:style>
  <w:style w:type="paragraph" w:styleId="2a">
    <w:name w:val="Body Text Indent 2"/>
    <w:basedOn w:val="a1"/>
    <w:link w:val="2b"/>
    <w:rsid w:val="0065208C"/>
    <w:pPr>
      <w:autoSpaceDE w:val="0"/>
      <w:autoSpaceDN w:val="0"/>
      <w:adjustRightInd w:val="0"/>
      <w:spacing w:after="0" w:line="240" w:lineRule="auto"/>
      <w:ind w:firstLine="708"/>
      <w:jc w:val="both"/>
    </w:pPr>
    <w:rPr>
      <w:rFonts w:ascii="Arial" w:eastAsia="Times New Roman" w:hAnsi="Arial" w:cs="Times New Roman"/>
      <w:color w:val="000000"/>
      <w:sz w:val="20"/>
      <w:szCs w:val="20"/>
    </w:rPr>
  </w:style>
  <w:style w:type="character" w:customStyle="1" w:styleId="2b">
    <w:name w:val="Основной текст с отступом 2 Знак"/>
    <w:basedOn w:val="a2"/>
    <w:link w:val="2a"/>
    <w:rsid w:val="0065208C"/>
    <w:rPr>
      <w:rFonts w:ascii="Arial" w:eastAsia="Times New Roman" w:hAnsi="Arial" w:cs="Times New Roman"/>
      <w:color w:val="000000"/>
      <w:sz w:val="20"/>
      <w:szCs w:val="20"/>
      <w:lang w:eastAsia="ru-RU"/>
    </w:rPr>
  </w:style>
  <w:style w:type="paragraph" w:styleId="afd">
    <w:name w:val="Body Text Indent"/>
    <w:basedOn w:val="a1"/>
    <w:link w:val="afe"/>
    <w:rsid w:val="0065208C"/>
    <w:pPr>
      <w:autoSpaceDE w:val="0"/>
      <w:autoSpaceDN w:val="0"/>
      <w:adjustRightInd w:val="0"/>
      <w:spacing w:after="0" w:line="240" w:lineRule="auto"/>
      <w:ind w:firstLine="708"/>
      <w:jc w:val="both"/>
    </w:pPr>
    <w:rPr>
      <w:rFonts w:ascii="Arial" w:eastAsia="Times New Roman" w:hAnsi="Arial" w:cs="Times New Roman"/>
      <w:b/>
      <w:color w:val="000000"/>
      <w:sz w:val="20"/>
      <w:szCs w:val="20"/>
    </w:rPr>
  </w:style>
  <w:style w:type="character" w:customStyle="1" w:styleId="afe">
    <w:name w:val="Основной текст с отступом Знак"/>
    <w:basedOn w:val="a2"/>
    <w:link w:val="afd"/>
    <w:rsid w:val="0065208C"/>
    <w:rPr>
      <w:rFonts w:ascii="Arial" w:eastAsia="Times New Roman" w:hAnsi="Arial" w:cs="Times New Roman"/>
      <w:b/>
      <w:color w:val="000000"/>
      <w:sz w:val="20"/>
      <w:szCs w:val="20"/>
      <w:lang w:eastAsia="ru-RU"/>
    </w:rPr>
  </w:style>
  <w:style w:type="paragraph" w:customStyle="1" w:styleId="51">
    <w:name w:val="заголовок 5"/>
    <w:basedOn w:val="a1"/>
    <w:next w:val="a1"/>
    <w:rsid w:val="0065208C"/>
    <w:pPr>
      <w:keepNext/>
      <w:tabs>
        <w:tab w:val="left" w:pos="6237"/>
      </w:tabs>
      <w:spacing w:after="0" w:line="240" w:lineRule="auto"/>
      <w:jc w:val="both"/>
    </w:pPr>
    <w:rPr>
      <w:rFonts w:ascii="Times New Roman" w:eastAsia="Times New Roman" w:hAnsi="Times New Roman" w:cs="Times New Roman"/>
      <w:b/>
      <w:snapToGrid w:val="0"/>
      <w:sz w:val="24"/>
      <w:szCs w:val="20"/>
    </w:rPr>
  </w:style>
  <w:style w:type="paragraph" w:styleId="aff">
    <w:name w:val="Title"/>
    <w:basedOn w:val="a1"/>
    <w:link w:val="16"/>
    <w:qFormat/>
    <w:rsid w:val="0065208C"/>
    <w:pPr>
      <w:tabs>
        <w:tab w:val="left" w:pos="576"/>
      </w:tabs>
      <w:spacing w:after="0" w:line="240" w:lineRule="auto"/>
      <w:ind w:left="576" w:right="1673" w:hanging="576"/>
      <w:jc w:val="center"/>
    </w:pPr>
    <w:rPr>
      <w:rFonts w:ascii="Times New Roman" w:eastAsia="Times New Roman" w:hAnsi="Times New Roman" w:cs="Times New Roman"/>
      <w:b/>
      <w:snapToGrid w:val="0"/>
      <w:sz w:val="24"/>
      <w:szCs w:val="20"/>
    </w:rPr>
  </w:style>
  <w:style w:type="character" w:customStyle="1" w:styleId="16">
    <w:name w:val="Название Знак1"/>
    <w:basedOn w:val="a2"/>
    <w:link w:val="aff"/>
    <w:rsid w:val="0065208C"/>
    <w:rPr>
      <w:rFonts w:ascii="Times New Roman" w:eastAsia="Times New Roman" w:hAnsi="Times New Roman" w:cs="Times New Roman"/>
      <w:b/>
      <w:snapToGrid w:val="0"/>
      <w:sz w:val="24"/>
      <w:szCs w:val="20"/>
      <w:lang w:eastAsia="ru-RU"/>
    </w:rPr>
  </w:style>
  <w:style w:type="paragraph" w:customStyle="1" w:styleId="Heading">
    <w:name w:val="Heading"/>
    <w:rsid w:val="0065208C"/>
    <w:pPr>
      <w:autoSpaceDE w:val="0"/>
      <w:autoSpaceDN w:val="0"/>
      <w:adjustRightInd w:val="0"/>
      <w:spacing w:after="0" w:line="240" w:lineRule="auto"/>
    </w:pPr>
    <w:rPr>
      <w:rFonts w:ascii="Arial" w:eastAsia="Times New Roman" w:hAnsi="Arial" w:cs="Arial"/>
      <w:b/>
      <w:bCs/>
    </w:rPr>
  </w:style>
  <w:style w:type="table" w:customStyle="1" w:styleId="2c">
    <w:name w:val="Сетка таблицы2"/>
    <w:basedOn w:val="a3"/>
    <w:next w:val="a5"/>
    <w:rsid w:val="006520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2"/>
    <w:rsid w:val="0065208C"/>
  </w:style>
  <w:style w:type="paragraph" w:customStyle="1" w:styleId="aff1">
    <w:name w:val="Знак"/>
    <w:basedOn w:val="a1"/>
    <w:rsid w:val="0065208C"/>
    <w:pPr>
      <w:spacing w:after="160" w:line="240" w:lineRule="auto"/>
    </w:pPr>
    <w:rPr>
      <w:rFonts w:ascii="Arial" w:eastAsia="Times New Roman" w:hAnsi="Arial" w:cs="Times New Roman"/>
      <w:b/>
      <w:color w:val="FFFFFF"/>
      <w:sz w:val="32"/>
      <w:szCs w:val="20"/>
      <w:lang w:val="en-US"/>
    </w:rPr>
  </w:style>
  <w:style w:type="paragraph" w:customStyle="1" w:styleId="17">
    <w:name w:val="Знак1"/>
    <w:basedOn w:val="a1"/>
    <w:uiPriority w:val="99"/>
    <w:rsid w:val="0065208C"/>
    <w:pPr>
      <w:spacing w:after="160" w:line="240" w:lineRule="auto"/>
    </w:pPr>
    <w:rPr>
      <w:rFonts w:ascii="Arial" w:eastAsia="Times New Roman" w:hAnsi="Arial" w:cs="Arial"/>
      <w:b/>
      <w:bCs/>
      <w:color w:val="FFFFFF"/>
      <w:sz w:val="32"/>
      <w:szCs w:val="32"/>
      <w:lang w:val="en-US"/>
    </w:rPr>
  </w:style>
  <w:style w:type="paragraph" w:styleId="aff2">
    <w:name w:val="Normal (Web)"/>
    <w:aliases w:val="Обычный (Web)"/>
    <w:basedOn w:val="a1"/>
    <w:uiPriority w:val="99"/>
    <w:qFormat/>
    <w:rsid w:val="0065208C"/>
    <w:pPr>
      <w:spacing w:before="100" w:beforeAutospacing="1" w:after="100" w:afterAutospacing="1" w:line="240" w:lineRule="auto"/>
    </w:pPr>
    <w:rPr>
      <w:rFonts w:ascii="Times New Roman" w:eastAsia="Times New Roman" w:hAnsi="Times New Roman" w:cs="Times New Roman"/>
      <w:sz w:val="24"/>
      <w:szCs w:val="24"/>
    </w:rPr>
  </w:style>
  <w:style w:type="character" w:styleId="aff3">
    <w:name w:val="Strong"/>
    <w:uiPriority w:val="22"/>
    <w:qFormat/>
    <w:rsid w:val="0065208C"/>
    <w:rPr>
      <w:b/>
      <w:bCs/>
    </w:rPr>
  </w:style>
  <w:style w:type="character" w:customStyle="1" w:styleId="apple-style-span">
    <w:name w:val="apple-style-span"/>
    <w:basedOn w:val="a2"/>
    <w:rsid w:val="0065208C"/>
  </w:style>
  <w:style w:type="paragraph" w:customStyle="1" w:styleId="imaligncenter">
    <w:name w:val="imalign_center"/>
    <w:basedOn w:val="a1"/>
    <w:rsid w:val="00652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desvariantes-sriep">
    <w:name w:val="Description des variantes - série (p)"/>
    <w:link w:val="Descriptiondesvariantes-sriepChar"/>
    <w:rsid w:val="0065208C"/>
    <w:pPr>
      <w:shd w:val="clear" w:color="auto" w:fill="FFFFFF"/>
      <w:spacing w:after="0" w:line="0" w:lineRule="atLeast"/>
    </w:pPr>
    <w:rPr>
      <w:rFonts w:ascii="Arial" w:eastAsia="Times New Roman" w:hAnsi="Arial" w:cs="Times New Roman"/>
      <w:color w:val="000000"/>
      <w:sz w:val="18"/>
      <w:szCs w:val="20"/>
    </w:rPr>
  </w:style>
  <w:style w:type="character" w:customStyle="1" w:styleId="Descriptiondesvariantes-sriepChar">
    <w:name w:val="Description des variantes - série (p)Char"/>
    <w:link w:val="Descriptiondesvariantes-sriep"/>
    <w:rsid w:val="0065208C"/>
    <w:rPr>
      <w:rFonts w:ascii="Arial" w:eastAsia="Times New Roman" w:hAnsi="Arial" w:cs="Times New Roman"/>
      <w:color w:val="000000"/>
      <w:sz w:val="18"/>
      <w:szCs w:val="20"/>
      <w:shd w:val="clear" w:color="auto" w:fill="FFFFFF"/>
      <w:lang w:eastAsia="ru-RU"/>
    </w:rPr>
  </w:style>
  <w:style w:type="paragraph" w:customStyle="1" w:styleId="Descriptiondesvariantes-optionp">
    <w:name w:val="Description des variantes - option (p)"/>
    <w:link w:val="Descriptiondesvariantes-optionpChar"/>
    <w:rsid w:val="0065208C"/>
    <w:pPr>
      <w:shd w:val="clear" w:color="auto" w:fill="FFFFFF"/>
      <w:spacing w:after="0" w:line="0" w:lineRule="atLeast"/>
    </w:pPr>
    <w:rPr>
      <w:rFonts w:ascii="Arial" w:eastAsia="Times New Roman" w:hAnsi="Arial" w:cs="Times New Roman"/>
      <w:i/>
      <w:color w:val="0000FF"/>
      <w:sz w:val="18"/>
      <w:szCs w:val="20"/>
    </w:rPr>
  </w:style>
  <w:style w:type="character" w:customStyle="1" w:styleId="Descriptiondesvariantes-optionpChar">
    <w:name w:val="Description des variantes - option (p)Char"/>
    <w:link w:val="Descriptiondesvariantes-optionp"/>
    <w:rsid w:val="0065208C"/>
    <w:rPr>
      <w:rFonts w:ascii="Arial" w:eastAsia="Times New Roman" w:hAnsi="Arial" w:cs="Times New Roman"/>
      <w:i/>
      <w:color w:val="0000FF"/>
      <w:sz w:val="18"/>
      <w:szCs w:val="20"/>
      <w:shd w:val="clear" w:color="auto" w:fill="FFFFFF"/>
      <w:lang w:eastAsia="ru-RU"/>
    </w:rPr>
  </w:style>
  <w:style w:type="paragraph" w:styleId="aff4">
    <w:name w:val="annotation text"/>
    <w:basedOn w:val="a1"/>
    <w:link w:val="aff5"/>
    <w:uiPriority w:val="99"/>
    <w:rsid w:val="0065208C"/>
    <w:pPr>
      <w:spacing w:after="0" w:line="240" w:lineRule="auto"/>
    </w:pPr>
    <w:rPr>
      <w:rFonts w:ascii="Times New Roman" w:eastAsia="Times New Roman" w:hAnsi="Times New Roman" w:cs="Times New Roman"/>
      <w:sz w:val="20"/>
      <w:szCs w:val="20"/>
    </w:rPr>
  </w:style>
  <w:style w:type="character" w:customStyle="1" w:styleId="aff5">
    <w:name w:val="Текст примечания Знак"/>
    <w:basedOn w:val="a2"/>
    <w:link w:val="aff4"/>
    <w:uiPriority w:val="99"/>
    <w:rsid w:val="0065208C"/>
    <w:rPr>
      <w:rFonts w:ascii="Times New Roman" w:eastAsia="Times New Roman" w:hAnsi="Times New Roman" w:cs="Times New Roman"/>
      <w:sz w:val="20"/>
      <w:szCs w:val="20"/>
      <w:lang w:eastAsia="ru-RU"/>
    </w:rPr>
  </w:style>
  <w:style w:type="paragraph" w:customStyle="1" w:styleId="158interlinearspaces">
    <w:name w:val="158_interlinear_spaces"/>
    <w:basedOn w:val="a1"/>
    <w:rsid w:val="0065208C"/>
    <w:pPr>
      <w:spacing w:after="0" w:line="240" w:lineRule="auto"/>
      <w:ind w:left="360"/>
    </w:pPr>
    <w:rPr>
      <w:rFonts w:ascii="Arial" w:eastAsia="Times New Roman" w:hAnsi="Arial" w:cs="Arial"/>
      <w:sz w:val="20"/>
      <w:szCs w:val="24"/>
      <w:lang w:val="en-US" w:eastAsia="pl-PL"/>
    </w:rPr>
  </w:style>
  <w:style w:type="paragraph" w:customStyle="1" w:styleId="aff6">
    <w:name w:val="Стиль"/>
    <w:rsid w:val="0065208C"/>
    <w:pPr>
      <w:spacing w:after="0" w:line="240" w:lineRule="auto"/>
    </w:pPr>
    <w:rPr>
      <w:rFonts w:ascii="Times New Roman CYR" w:eastAsia="Times New Roman" w:hAnsi="Times New Roman CYR" w:cs="Times New Roman"/>
      <w:sz w:val="24"/>
      <w:szCs w:val="20"/>
    </w:rPr>
  </w:style>
  <w:style w:type="paragraph" w:customStyle="1" w:styleId="aff7">
    <w:name w:val="Содержимое таблицы"/>
    <w:basedOn w:val="a1"/>
    <w:rsid w:val="0065208C"/>
    <w:pPr>
      <w:widowControl w:val="0"/>
      <w:suppressLineNumbers/>
      <w:suppressAutoHyphens/>
      <w:autoSpaceDE w:val="0"/>
      <w:spacing w:after="0" w:line="240" w:lineRule="auto"/>
    </w:pPr>
    <w:rPr>
      <w:rFonts w:ascii="Times New Roman" w:eastAsia="Times New Roman" w:hAnsi="Times New Roman" w:cs="Times New Roman"/>
      <w:sz w:val="20"/>
      <w:szCs w:val="20"/>
    </w:rPr>
  </w:style>
  <w:style w:type="paragraph" w:styleId="HTML">
    <w:name w:val="HTML Preformatted"/>
    <w:basedOn w:val="a1"/>
    <w:link w:val="HTML0"/>
    <w:unhideWhenUsed/>
    <w:rsid w:val="00652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65208C"/>
    <w:rPr>
      <w:rFonts w:ascii="Courier New" w:eastAsia="Times New Roman" w:hAnsi="Courier New" w:cs="Courier New"/>
      <w:sz w:val="20"/>
      <w:szCs w:val="20"/>
      <w:lang w:eastAsia="ru-RU"/>
    </w:rPr>
  </w:style>
  <w:style w:type="paragraph" w:customStyle="1" w:styleId="style52">
    <w:name w:val="style52"/>
    <w:basedOn w:val="a1"/>
    <w:rsid w:val="0065208C"/>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annotation reference"/>
    <w:basedOn w:val="a2"/>
    <w:semiHidden/>
    <w:unhideWhenUsed/>
    <w:rsid w:val="0065208C"/>
    <w:rPr>
      <w:sz w:val="16"/>
      <w:szCs w:val="16"/>
    </w:rPr>
  </w:style>
  <w:style w:type="paragraph" w:styleId="aff9">
    <w:name w:val="annotation subject"/>
    <w:basedOn w:val="aff4"/>
    <w:next w:val="aff4"/>
    <w:link w:val="affa"/>
    <w:semiHidden/>
    <w:unhideWhenUsed/>
    <w:rsid w:val="0065208C"/>
    <w:rPr>
      <w:b/>
      <w:bCs/>
    </w:rPr>
  </w:style>
  <w:style w:type="character" w:customStyle="1" w:styleId="affa">
    <w:name w:val="Тема примечания Знак"/>
    <w:basedOn w:val="aff5"/>
    <w:link w:val="aff9"/>
    <w:semiHidden/>
    <w:rsid w:val="0065208C"/>
    <w:rPr>
      <w:rFonts w:ascii="Times New Roman" w:eastAsia="Times New Roman" w:hAnsi="Times New Roman" w:cs="Times New Roman"/>
      <w:b/>
      <w:bCs/>
      <w:sz w:val="20"/>
      <w:szCs w:val="20"/>
      <w:lang w:eastAsia="ru-RU"/>
    </w:rPr>
  </w:style>
  <w:style w:type="character" w:customStyle="1" w:styleId="a7">
    <w:name w:val="Абзац списка Знак"/>
    <w:aliases w:val="Bullet 1 Знак,Use Case List Paragraph Знак,ТЗ список Знак,UL Знак,Абзац маркированнный Знак,Bullet List Знак,FooterText Знак,numbered Знак,Paragraphe de liste1 Знак,lp1 Знак,ДВУХУРОВНЕВЫЙ МАРКИР Знак"/>
    <w:link w:val="a6"/>
    <w:qFormat/>
    <w:rsid w:val="004C3934"/>
  </w:style>
  <w:style w:type="paragraph" w:customStyle="1" w:styleId="affb">
    <w:name w:val="текст сноски"/>
    <w:basedOn w:val="a1"/>
    <w:rsid w:val="004C3934"/>
    <w:pPr>
      <w:widowControl w:val="0"/>
      <w:spacing w:after="0" w:line="240" w:lineRule="auto"/>
    </w:pPr>
    <w:rPr>
      <w:rFonts w:ascii="Gelvetsky 12pt" w:eastAsia="Times New Roman" w:hAnsi="Gelvetsky 12pt" w:cs="Times New Roman"/>
      <w:sz w:val="24"/>
      <w:szCs w:val="24"/>
      <w:lang w:val="en-US"/>
    </w:rPr>
  </w:style>
  <w:style w:type="numbering" w:customStyle="1" w:styleId="35">
    <w:name w:val="Нет списка3"/>
    <w:next w:val="a4"/>
    <w:uiPriority w:val="99"/>
    <w:semiHidden/>
    <w:unhideWhenUsed/>
    <w:rsid w:val="0060726F"/>
  </w:style>
  <w:style w:type="table" w:customStyle="1" w:styleId="36">
    <w:name w:val="Сетка таблицы3"/>
    <w:basedOn w:val="a3"/>
    <w:next w:val="a5"/>
    <w:rsid w:val="006072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Тендерные данные"/>
    <w:basedOn w:val="a1"/>
    <w:rsid w:val="0095329E"/>
    <w:pPr>
      <w:tabs>
        <w:tab w:val="left" w:pos="1985"/>
      </w:tabs>
      <w:spacing w:before="120" w:after="60" w:line="240" w:lineRule="auto"/>
      <w:jc w:val="both"/>
    </w:pPr>
    <w:rPr>
      <w:rFonts w:ascii="Times New Roman" w:eastAsia="Times New Roman" w:hAnsi="Times New Roman" w:cs="Times New Roman"/>
      <w:b/>
      <w:sz w:val="24"/>
      <w:szCs w:val="20"/>
    </w:rPr>
  </w:style>
  <w:style w:type="character" w:customStyle="1" w:styleId="tztxt">
    <w:name w:val="tz_txt Знак"/>
    <w:link w:val="tztxt0"/>
    <w:locked/>
    <w:rsid w:val="0095329E"/>
  </w:style>
  <w:style w:type="paragraph" w:customStyle="1" w:styleId="tztxt0">
    <w:name w:val="tz_txt"/>
    <w:basedOn w:val="a1"/>
    <w:link w:val="tztxt"/>
    <w:rsid w:val="0095329E"/>
    <w:pPr>
      <w:spacing w:after="120" w:line="240" w:lineRule="auto"/>
      <w:ind w:firstLine="709"/>
      <w:jc w:val="both"/>
    </w:pPr>
  </w:style>
  <w:style w:type="paragraph" w:styleId="61">
    <w:name w:val="index 6"/>
    <w:basedOn w:val="a1"/>
    <w:next w:val="a1"/>
    <w:autoRedefine/>
    <w:semiHidden/>
    <w:rsid w:val="00E61D16"/>
    <w:pPr>
      <w:spacing w:after="0" w:line="240" w:lineRule="auto"/>
      <w:ind w:left="1440" w:hanging="240"/>
    </w:pPr>
    <w:rPr>
      <w:rFonts w:ascii="Times New Roman" w:eastAsia="Times New Roman" w:hAnsi="Times New Roman" w:cs="Times New Roman"/>
      <w:sz w:val="24"/>
      <w:szCs w:val="20"/>
    </w:rPr>
  </w:style>
  <w:style w:type="character" w:customStyle="1" w:styleId="apple-converted-space">
    <w:name w:val="apple-converted-space"/>
    <w:rsid w:val="00E61D16"/>
  </w:style>
  <w:style w:type="paragraph" w:customStyle="1" w:styleId="style13250370080000001012msonormal">
    <w:name w:val="style_13250370080000001012msonormal"/>
    <w:basedOn w:val="a1"/>
    <w:rsid w:val="00D10F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
    <w:name w:val="Заголовок договора 2"/>
    <w:basedOn w:val="a1"/>
    <w:uiPriority w:val="99"/>
    <w:rsid w:val="00A16C05"/>
    <w:pPr>
      <w:numPr>
        <w:ilvl w:val="1"/>
        <w:numId w:val="5"/>
      </w:numPr>
      <w:spacing w:after="0" w:line="240" w:lineRule="auto"/>
      <w:jc w:val="both"/>
    </w:pPr>
    <w:rPr>
      <w:rFonts w:ascii="Times New Roman" w:eastAsia="Times New Roman" w:hAnsi="Times New Roman" w:cs="Times New Roman"/>
      <w:sz w:val="24"/>
      <w:szCs w:val="24"/>
    </w:rPr>
  </w:style>
  <w:style w:type="character" w:customStyle="1" w:styleId="affd">
    <w:name w:val="Основной с отступом Знак"/>
    <w:link w:val="affe"/>
    <w:locked/>
    <w:rsid w:val="00A16C05"/>
    <w:rPr>
      <w:sz w:val="24"/>
      <w:szCs w:val="24"/>
    </w:rPr>
  </w:style>
  <w:style w:type="paragraph" w:customStyle="1" w:styleId="affe">
    <w:name w:val="Основной с отступом"/>
    <w:basedOn w:val="a1"/>
    <w:link w:val="affd"/>
    <w:rsid w:val="00A16C05"/>
    <w:pPr>
      <w:spacing w:after="0" w:line="360" w:lineRule="auto"/>
      <w:ind w:firstLine="709"/>
      <w:jc w:val="both"/>
    </w:pPr>
    <w:rPr>
      <w:sz w:val="24"/>
      <w:szCs w:val="24"/>
    </w:rPr>
  </w:style>
  <w:style w:type="character" w:customStyle="1" w:styleId="60">
    <w:name w:val="Заголовок 6 Знак"/>
    <w:basedOn w:val="a2"/>
    <w:link w:val="6"/>
    <w:rsid w:val="008A1947"/>
    <w:rPr>
      <w:rFonts w:ascii="Times New Roman" w:eastAsia="Times New Roman" w:hAnsi="Times New Roman" w:cs="Times New Roman"/>
      <w:b/>
      <w:bCs/>
      <w:color w:val="000000"/>
      <w:sz w:val="18"/>
      <w:szCs w:val="18"/>
      <w:lang w:val="en-US" w:eastAsia="ru-RU"/>
    </w:rPr>
  </w:style>
  <w:style w:type="character" w:customStyle="1" w:styleId="80">
    <w:name w:val="Заголовок 8 Знак"/>
    <w:basedOn w:val="a2"/>
    <w:link w:val="8"/>
    <w:rsid w:val="008A1947"/>
    <w:rPr>
      <w:rFonts w:ascii="Times New Roman" w:eastAsia="Times New Roman" w:hAnsi="Times New Roman" w:cs="Times New Roman"/>
      <w:b/>
      <w:bCs/>
      <w:color w:val="000000"/>
      <w:sz w:val="18"/>
      <w:szCs w:val="18"/>
      <w:lang w:val="en-US" w:eastAsia="ru-RU"/>
    </w:rPr>
  </w:style>
  <w:style w:type="paragraph" w:customStyle="1" w:styleId="msobodytextbullet1gif">
    <w:name w:val="msobodytextbullet1.gif"/>
    <w:basedOn w:val="a1"/>
    <w:rsid w:val="008A1947"/>
    <w:pPr>
      <w:spacing w:before="100" w:beforeAutospacing="1" w:after="100" w:afterAutospacing="1" w:line="240" w:lineRule="auto"/>
    </w:pPr>
    <w:rPr>
      <w:rFonts w:ascii="Times New Roman" w:eastAsia="Calibri" w:hAnsi="Times New Roman" w:cs="Times New Roman"/>
      <w:sz w:val="24"/>
      <w:szCs w:val="24"/>
    </w:rPr>
  </w:style>
  <w:style w:type="character" w:customStyle="1" w:styleId="2d">
    <w:name w:val="Основной текст (2)"/>
    <w:rsid w:val="008A19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
    <w:name w:val="S_СписокМ_Обычный"/>
    <w:basedOn w:val="a1"/>
    <w:next w:val="a1"/>
    <w:link w:val="S0"/>
    <w:autoRedefine/>
    <w:rsid w:val="008A1947"/>
    <w:pPr>
      <w:tabs>
        <w:tab w:val="left" w:pos="720"/>
      </w:tabs>
      <w:spacing w:before="120" w:after="0" w:line="240" w:lineRule="auto"/>
      <w:ind w:left="714" w:hanging="357"/>
      <w:jc w:val="both"/>
    </w:pPr>
    <w:rPr>
      <w:rFonts w:ascii="Times New Roman" w:eastAsia="Times New Roman" w:hAnsi="Times New Roman" w:cs="Times New Roman"/>
      <w:sz w:val="24"/>
      <w:szCs w:val="24"/>
    </w:rPr>
  </w:style>
  <w:style w:type="character" w:customStyle="1" w:styleId="S0">
    <w:name w:val="S_СписокМ_Обычный Знак"/>
    <w:link w:val="S"/>
    <w:rsid w:val="008A1947"/>
    <w:rPr>
      <w:rFonts w:ascii="Times New Roman" w:eastAsia="Times New Roman" w:hAnsi="Times New Roman" w:cs="Times New Roman"/>
      <w:sz w:val="24"/>
      <w:szCs w:val="24"/>
      <w:lang w:eastAsia="ru-RU"/>
    </w:rPr>
  </w:style>
  <w:style w:type="paragraph" w:customStyle="1" w:styleId="S2">
    <w:name w:val="S_Заголовок2_СписокН"/>
    <w:basedOn w:val="a1"/>
    <w:next w:val="a1"/>
    <w:link w:val="S20"/>
    <w:rsid w:val="008A1947"/>
    <w:pPr>
      <w:keepNext/>
      <w:numPr>
        <w:ilvl w:val="1"/>
        <w:numId w:val="10"/>
      </w:numPr>
      <w:spacing w:after="0" w:line="240" w:lineRule="auto"/>
      <w:jc w:val="both"/>
      <w:outlineLvl w:val="1"/>
    </w:pPr>
    <w:rPr>
      <w:rFonts w:ascii="Arial" w:eastAsia="Times New Roman" w:hAnsi="Arial" w:cs="Times New Roman"/>
      <w:b/>
      <w:caps/>
      <w:sz w:val="24"/>
      <w:szCs w:val="24"/>
    </w:rPr>
  </w:style>
  <w:style w:type="paragraph" w:customStyle="1" w:styleId="S3">
    <w:name w:val="S_Заголовок3_СписокН"/>
    <w:basedOn w:val="a1"/>
    <w:next w:val="a1"/>
    <w:rsid w:val="008A1947"/>
    <w:pPr>
      <w:keepNext/>
      <w:numPr>
        <w:ilvl w:val="2"/>
        <w:numId w:val="10"/>
      </w:numPr>
      <w:spacing w:after="0" w:line="240" w:lineRule="auto"/>
      <w:jc w:val="both"/>
    </w:pPr>
    <w:rPr>
      <w:rFonts w:ascii="Arial" w:eastAsia="Times New Roman" w:hAnsi="Arial" w:cs="Times New Roman"/>
      <w:b/>
      <w:i/>
      <w:caps/>
      <w:sz w:val="20"/>
      <w:szCs w:val="20"/>
    </w:rPr>
  </w:style>
  <w:style w:type="paragraph" w:customStyle="1" w:styleId="S1">
    <w:name w:val="S_Заголовок1_СписокН"/>
    <w:basedOn w:val="a1"/>
    <w:next w:val="a1"/>
    <w:rsid w:val="008A1947"/>
    <w:pPr>
      <w:keepNext/>
      <w:pageBreakBefore/>
      <w:numPr>
        <w:numId w:val="10"/>
      </w:numPr>
      <w:spacing w:after="0" w:line="240" w:lineRule="auto"/>
      <w:jc w:val="both"/>
      <w:outlineLvl w:val="0"/>
    </w:pPr>
    <w:rPr>
      <w:rFonts w:ascii="Arial" w:eastAsia="Times New Roman" w:hAnsi="Arial" w:cs="Times New Roman"/>
      <w:b/>
      <w:caps/>
      <w:sz w:val="32"/>
      <w:szCs w:val="32"/>
    </w:rPr>
  </w:style>
  <w:style w:type="paragraph" w:customStyle="1" w:styleId="22">
    <w:name w:val="м_Заголовок2"/>
    <w:basedOn w:val="a1"/>
    <w:qFormat/>
    <w:rsid w:val="008A1947"/>
    <w:pPr>
      <w:keepNext/>
      <w:numPr>
        <w:ilvl w:val="1"/>
        <w:numId w:val="11"/>
      </w:numPr>
      <w:tabs>
        <w:tab w:val="left" w:pos="425"/>
      </w:tabs>
      <w:spacing w:after="0" w:line="240" w:lineRule="auto"/>
      <w:outlineLvl w:val="1"/>
    </w:pPr>
    <w:rPr>
      <w:rFonts w:ascii="Arial" w:eastAsia="Times New Roman" w:hAnsi="Arial" w:cs="Arial"/>
      <w:b/>
      <w:caps/>
      <w:sz w:val="24"/>
      <w:szCs w:val="32"/>
    </w:rPr>
  </w:style>
  <w:style w:type="paragraph" w:customStyle="1" w:styleId="10">
    <w:name w:val="м_Заголовок 1"/>
    <w:basedOn w:val="a6"/>
    <w:qFormat/>
    <w:rsid w:val="008A1947"/>
    <w:pPr>
      <w:numPr>
        <w:numId w:val="12"/>
      </w:numPr>
      <w:tabs>
        <w:tab w:val="left" w:pos="425"/>
      </w:tabs>
      <w:spacing w:after="0" w:line="240" w:lineRule="auto"/>
      <w:contextualSpacing w:val="0"/>
      <w:outlineLvl w:val="0"/>
    </w:pPr>
    <w:rPr>
      <w:rFonts w:ascii="Arial" w:eastAsia="Times New Roman" w:hAnsi="Arial" w:cs="Arial"/>
      <w:b/>
      <w:caps/>
      <w:sz w:val="32"/>
      <w:szCs w:val="32"/>
    </w:rPr>
  </w:style>
  <w:style w:type="character" w:customStyle="1" w:styleId="afff">
    <w:name w:val="Название Знак"/>
    <w:rsid w:val="008A1947"/>
    <w:rPr>
      <w:rFonts w:ascii="Arial" w:hAnsi="Arial"/>
      <w:b/>
      <w:spacing w:val="5"/>
      <w:kern w:val="28"/>
      <w:szCs w:val="52"/>
    </w:rPr>
  </w:style>
  <w:style w:type="paragraph" w:styleId="afff0">
    <w:name w:val="Plain Text"/>
    <w:basedOn w:val="a1"/>
    <w:link w:val="afff1"/>
    <w:uiPriority w:val="99"/>
    <w:rsid w:val="008A1947"/>
    <w:pPr>
      <w:tabs>
        <w:tab w:val="left" w:pos="1211"/>
      </w:tabs>
      <w:spacing w:after="0" w:line="240" w:lineRule="auto"/>
      <w:jc w:val="both"/>
    </w:pPr>
    <w:rPr>
      <w:rFonts w:ascii="Courier New" w:eastAsia="Times New Roman" w:hAnsi="Courier New" w:cs="Courier New"/>
      <w:iCs/>
      <w:sz w:val="20"/>
      <w:szCs w:val="24"/>
    </w:rPr>
  </w:style>
  <w:style w:type="character" w:customStyle="1" w:styleId="afff1">
    <w:name w:val="Текст Знак"/>
    <w:basedOn w:val="a2"/>
    <w:link w:val="afff0"/>
    <w:rsid w:val="008A1947"/>
    <w:rPr>
      <w:rFonts w:ascii="Courier New" w:eastAsia="Times New Roman" w:hAnsi="Courier New" w:cs="Courier New"/>
      <w:iCs/>
      <w:sz w:val="20"/>
      <w:szCs w:val="24"/>
      <w:lang w:eastAsia="ru-RU"/>
    </w:rPr>
  </w:style>
  <w:style w:type="paragraph" w:customStyle="1" w:styleId="afff2">
    <w:name w:val="ФИО"/>
    <w:basedOn w:val="a1"/>
    <w:rsid w:val="008A1947"/>
    <w:pPr>
      <w:spacing w:after="180" w:line="240" w:lineRule="auto"/>
      <w:ind w:left="5670"/>
      <w:jc w:val="both"/>
    </w:pPr>
    <w:rPr>
      <w:rFonts w:ascii="Times New Roman" w:eastAsia="Times New Roman" w:hAnsi="Times New Roman" w:cs="Times New Roman"/>
      <w:sz w:val="24"/>
      <w:szCs w:val="20"/>
    </w:rPr>
  </w:style>
  <w:style w:type="paragraph" w:customStyle="1" w:styleId="afff3">
    <w:name w:val="текст"/>
    <w:basedOn w:val="a1"/>
    <w:rsid w:val="008A1947"/>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rPr>
  </w:style>
  <w:style w:type="paragraph" w:styleId="18">
    <w:name w:val="index 1"/>
    <w:basedOn w:val="a1"/>
    <w:next w:val="a1"/>
    <w:autoRedefine/>
    <w:semiHidden/>
    <w:unhideWhenUsed/>
    <w:rsid w:val="008A1947"/>
    <w:pPr>
      <w:spacing w:after="0" w:line="240" w:lineRule="auto"/>
      <w:ind w:left="240" w:hanging="240"/>
    </w:pPr>
    <w:rPr>
      <w:rFonts w:ascii="Times New Roman" w:eastAsia="Times New Roman" w:hAnsi="Times New Roman" w:cs="Times New Roman"/>
      <w:sz w:val="24"/>
      <w:szCs w:val="24"/>
    </w:rPr>
  </w:style>
  <w:style w:type="paragraph" w:styleId="afff4">
    <w:name w:val="index heading"/>
    <w:basedOn w:val="a1"/>
    <w:next w:val="18"/>
    <w:semiHidden/>
    <w:rsid w:val="008A1947"/>
    <w:pPr>
      <w:spacing w:after="0" w:line="240" w:lineRule="auto"/>
    </w:pPr>
    <w:rPr>
      <w:rFonts w:ascii="Times New Roman" w:eastAsia="Times New Roman" w:hAnsi="Times New Roman" w:cs="Times New Roman"/>
      <w:sz w:val="24"/>
      <w:szCs w:val="24"/>
    </w:rPr>
  </w:style>
  <w:style w:type="paragraph" w:customStyle="1" w:styleId="19">
    <w:name w:val="Текст 1"/>
    <w:basedOn w:val="23"/>
    <w:rsid w:val="008A1947"/>
    <w:pPr>
      <w:keepNext w:val="0"/>
      <w:keepLines w:val="0"/>
      <w:widowControl w:val="0"/>
      <w:tabs>
        <w:tab w:val="num" w:pos="1680"/>
      </w:tabs>
      <w:overflowPunct w:val="0"/>
      <w:autoSpaceDE w:val="0"/>
      <w:autoSpaceDN w:val="0"/>
      <w:adjustRightInd w:val="0"/>
      <w:spacing w:before="60" w:after="60" w:line="240" w:lineRule="auto"/>
      <w:ind w:left="1680" w:hanging="360"/>
      <w:jc w:val="both"/>
      <w:textAlignment w:val="baseline"/>
    </w:pPr>
    <w:rPr>
      <w:rFonts w:ascii="Times New Roman" w:eastAsia="Times New Roman" w:hAnsi="Times New Roman" w:cs="Times New Roman"/>
      <w:b w:val="0"/>
      <w:bCs w:val="0"/>
      <w:color w:val="auto"/>
      <w:sz w:val="24"/>
      <w:szCs w:val="20"/>
    </w:rPr>
  </w:style>
  <w:style w:type="paragraph" w:styleId="afff5">
    <w:name w:val="caption"/>
    <w:basedOn w:val="a1"/>
    <w:next w:val="a1"/>
    <w:qFormat/>
    <w:rsid w:val="008A1947"/>
    <w:pPr>
      <w:spacing w:after="0" w:line="240" w:lineRule="auto"/>
      <w:jc w:val="center"/>
    </w:pPr>
    <w:rPr>
      <w:rFonts w:ascii="Arial Narrow" w:eastAsia="Times New Roman" w:hAnsi="Arial Narrow" w:cs="Times New Roman"/>
      <w:b/>
      <w:bCs/>
      <w:color w:val="000080"/>
      <w:sz w:val="20"/>
      <w:szCs w:val="24"/>
    </w:rPr>
  </w:style>
  <w:style w:type="paragraph" w:customStyle="1" w:styleId="1a">
    <w:name w:val="Список 1"/>
    <w:basedOn w:val="afff6"/>
    <w:rsid w:val="008A1947"/>
    <w:pPr>
      <w:widowControl w:val="0"/>
      <w:overflowPunct w:val="0"/>
      <w:autoSpaceDE w:val="0"/>
      <w:autoSpaceDN w:val="0"/>
      <w:adjustRightInd w:val="0"/>
      <w:spacing w:before="60"/>
      <w:jc w:val="both"/>
      <w:textAlignment w:val="baseline"/>
    </w:pPr>
    <w:rPr>
      <w:szCs w:val="20"/>
    </w:rPr>
  </w:style>
  <w:style w:type="paragraph" w:styleId="afff6">
    <w:name w:val="List Bullet"/>
    <w:basedOn w:val="a1"/>
    <w:rsid w:val="008A1947"/>
    <w:pPr>
      <w:tabs>
        <w:tab w:val="num" w:pos="1437"/>
      </w:tabs>
      <w:spacing w:after="0" w:line="240" w:lineRule="auto"/>
      <w:ind w:left="1437" w:hanging="360"/>
    </w:pPr>
    <w:rPr>
      <w:rFonts w:ascii="Times New Roman" w:eastAsia="Times New Roman" w:hAnsi="Times New Roman" w:cs="Times New Roman"/>
      <w:sz w:val="24"/>
      <w:szCs w:val="24"/>
    </w:rPr>
  </w:style>
  <w:style w:type="paragraph" w:customStyle="1" w:styleId="ConsNormal">
    <w:name w:val="ConsNormal"/>
    <w:rsid w:val="008A19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ff7">
    <w:name w:val="обычн"/>
    <w:basedOn w:val="a1"/>
    <w:rsid w:val="008A1947"/>
    <w:pPr>
      <w:spacing w:after="0" w:line="240" w:lineRule="auto"/>
    </w:pPr>
    <w:rPr>
      <w:rFonts w:ascii="Times New Roman" w:eastAsia="Times New Roman" w:hAnsi="Times New Roman" w:cs="Times New Roman"/>
      <w:sz w:val="24"/>
      <w:szCs w:val="24"/>
    </w:rPr>
  </w:style>
  <w:style w:type="paragraph" w:styleId="afff8">
    <w:name w:val="Normal Indent"/>
    <w:basedOn w:val="a1"/>
    <w:rsid w:val="008A1947"/>
    <w:pPr>
      <w:tabs>
        <w:tab w:val="num" w:pos="432"/>
        <w:tab w:val="left" w:pos="1211"/>
      </w:tabs>
      <w:spacing w:after="0" w:line="240" w:lineRule="auto"/>
      <w:ind w:left="432" w:hanging="432"/>
      <w:jc w:val="both"/>
    </w:pPr>
    <w:rPr>
      <w:rFonts w:ascii="Times New Roman" w:eastAsia="Times New Roman" w:hAnsi="Times New Roman" w:cs="Times New Roman"/>
      <w:iCs/>
      <w:sz w:val="24"/>
      <w:szCs w:val="24"/>
    </w:rPr>
  </w:style>
  <w:style w:type="paragraph" w:customStyle="1" w:styleId="42">
    <w:name w:val="Стиль4"/>
    <w:rsid w:val="008A1947"/>
    <w:pPr>
      <w:spacing w:after="0" w:line="240" w:lineRule="auto"/>
      <w:ind w:left="360"/>
    </w:pPr>
    <w:rPr>
      <w:rFonts w:ascii="Times New Roman" w:eastAsia="Times New Roman" w:hAnsi="Times New Roman" w:cs="Courier New"/>
      <w:szCs w:val="20"/>
    </w:rPr>
  </w:style>
  <w:style w:type="paragraph" w:customStyle="1" w:styleId="37">
    <w:name w:val="Стиль3"/>
    <w:autoRedefine/>
    <w:rsid w:val="008A1947"/>
    <w:pPr>
      <w:spacing w:after="0" w:line="240" w:lineRule="auto"/>
    </w:pPr>
    <w:rPr>
      <w:rFonts w:ascii="Times New Roman" w:eastAsia="Times New Roman" w:hAnsi="Times New Roman" w:cs="Times New Roman"/>
      <w:b/>
      <w:bCs/>
      <w:sz w:val="24"/>
      <w:szCs w:val="20"/>
    </w:rPr>
  </w:style>
  <w:style w:type="paragraph" w:customStyle="1" w:styleId="afff9">
    <w:name w:val="Футурис Заголовок"/>
    <w:basedOn w:val="afb"/>
    <w:autoRedefine/>
    <w:rsid w:val="008A1947"/>
    <w:pPr>
      <w:suppressLineNumbers/>
      <w:tabs>
        <w:tab w:val="left" w:pos="0"/>
        <w:tab w:val="left" w:pos="1211"/>
      </w:tabs>
    </w:pPr>
    <w:rPr>
      <w:rFonts w:ascii="Arial" w:hAnsi="Arial" w:cs="Arial"/>
      <w:b/>
      <w:bCs/>
      <w:iCs/>
      <w:szCs w:val="24"/>
    </w:rPr>
  </w:style>
  <w:style w:type="paragraph" w:customStyle="1" w:styleId="afffa">
    <w:name w:val="наклонный"/>
    <w:basedOn w:val="a1"/>
    <w:autoRedefine/>
    <w:rsid w:val="008A1947"/>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4"/>
      <w:szCs w:val="20"/>
    </w:rPr>
  </w:style>
  <w:style w:type="paragraph" w:customStyle="1" w:styleId="1">
    <w:name w:val="Стиль1"/>
    <w:basedOn w:val="a1"/>
    <w:autoRedefine/>
    <w:rsid w:val="008A1947"/>
    <w:pPr>
      <w:numPr>
        <w:numId w:val="13"/>
      </w:numPr>
      <w:tabs>
        <w:tab w:val="clear" w:pos="900"/>
      </w:tabs>
      <w:overflowPunct w:val="0"/>
      <w:autoSpaceDE w:val="0"/>
      <w:autoSpaceDN w:val="0"/>
      <w:adjustRightInd w:val="0"/>
      <w:spacing w:after="120" w:line="240" w:lineRule="auto"/>
      <w:ind w:left="72" w:firstLine="0"/>
      <w:jc w:val="center"/>
      <w:textAlignment w:val="baseline"/>
    </w:pPr>
    <w:rPr>
      <w:rFonts w:ascii="Times New Roman" w:eastAsia="Times New Roman" w:hAnsi="Times New Roman" w:cs="Times New Roman"/>
      <w:szCs w:val="20"/>
    </w:rPr>
  </w:style>
  <w:style w:type="paragraph" w:styleId="2e">
    <w:name w:val="List 2"/>
    <w:basedOn w:val="a1"/>
    <w:rsid w:val="008A1947"/>
    <w:pPr>
      <w:overflowPunct w:val="0"/>
      <w:autoSpaceDE w:val="0"/>
      <w:autoSpaceDN w:val="0"/>
      <w:adjustRightInd w:val="0"/>
      <w:spacing w:after="120" w:line="240" w:lineRule="auto"/>
      <w:ind w:left="566" w:hanging="283"/>
      <w:textAlignment w:val="baseline"/>
    </w:pPr>
    <w:rPr>
      <w:rFonts w:ascii="Times New Roman" w:eastAsia="Times New Roman" w:hAnsi="Times New Roman" w:cs="Times New Roman"/>
      <w:sz w:val="24"/>
      <w:szCs w:val="20"/>
    </w:rPr>
  </w:style>
  <w:style w:type="paragraph" w:customStyle="1" w:styleId="Texttabl">
    <w:name w:val="Text_tabl"/>
    <w:basedOn w:val="a1"/>
    <w:rsid w:val="008A1947"/>
    <w:pPr>
      <w:numPr>
        <w:numId w:val="14"/>
      </w:numPr>
      <w:tabs>
        <w:tab w:val="clear" w:pos="720"/>
      </w:tabs>
      <w:overflowPunct w:val="0"/>
      <w:autoSpaceDE w:val="0"/>
      <w:autoSpaceDN w:val="0"/>
      <w:adjustRightInd w:val="0"/>
      <w:spacing w:before="60" w:after="60" w:line="240" w:lineRule="auto"/>
      <w:ind w:left="0" w:firstLine="0"/>
      <w:jc w:val="center"/>
      <w:textAlignment w:val="baseline"/>
    </w:pPr>
    <w:rPr>
      <w:rFonts w:ascii="Times New Roman" w:eastAsia="Times New Roman" w:hAnsi="Times New Roman" w:cs="Times New Roman"/>
      <w:sz w:val="24"/>
      <w:szCs w:val="20"/>
    </w:rPr>
  </w:style>
  <w:style w:type="paragraph" w:customStyle="1" w:styleId="QANormal">
    <w:name w:val="QANormal"/>
    <w:rsid w:val="008A1947"/>
    <w:pPr>
      <w:spacing w:after="170" w:line="240" w:lineRule="auto"/>
    </w:pPr>
    <w:rPr>
      <w:rFonts w:ascii="Arial" w:eastAsia="Times New Roman" w:hAnsi="Arial" w:cs="Times New Roman"/>
      <w:sz w:val="24"/>
      <w:szCs w:val="20"/>
    </w:rPr>
  </w:style>
  <w:style w:type="paragraph" w:customStyle="1" w:styleId="QAListHeader1">
    <w:name w:val="QAListHeader1"/>
    <w:basedOn w:val="a1"/>
    <w:rsid w:val="008A1947"/>
    <w:pPr>
      <w:tabs>
        <w:tab w:val="num" w:pos="1437"/>
      </w:tabs>
      <w:overflowPunct w:val="0"/>
      <w:autoSpaceDE w:val="0"/>
      <w:autoSpaceDN w:val="0"/>
      <w:adjustRightInd w:val="0"/>
      <w:spacing w:before="560" w:after="400" w:line="240" w:lineRule="auto"/>
      <w:ind w:left="1437" w:hanging="360"/>
      <w:jc w:val="center"/>
      <w:textAlignment w:val="baseline"/>
    </w:pPr>
    <w:rPr>
      <w:rFonts w:ascii="Arial" w:eastAsia="Times New Roman" w:hAnsi="Arial" w:cs="Times New Roman"/>
      <w:b/>
      <w:caps/>
      <w:kern w:val="28"/>
      <w:sz w:val="32"/>
      <w:szCs w:val="20"/>
      <w:lang w:eastAsia="fr-FR"/>
    </w:rPr>
  </w:style>
  <w:style w:type="paragraph" w:customStyle="1" w:styleId="QAListHeader2">
    <w:name w:val="QAListHeader2"/>
    <w:basedOn w:val="a1"/>
    <w:rsid w:val="008A1947"/>
    <w:pPr>
      <w:tabs>
        <w:tab w:val="num" w:pos="432"/>
      </w:tabs>
      <w:overflowPunct w:val="0"/>
      <w:autoSpaceDE w:val="0"/>
      <w:autoSpaceDN w:val="0"/>
      <w:adjustRightInd w:val="0"/>
      <w:spacing w:before="400" w:after="300" w:line="240" w:lineRule="auto"/>
      <w:ind w:left="432" w:hanging="432"/>
      <w:jc w:val="center"/>
      <w:textAlignment w:val="baseline"/>
    </w:pPr>
    <w:rPr>
      <w:rFonts w:ascii="Arial" w:eastAsia="Times New Roman" w:hAnsi="Arial" w:cs="Times New Roman"/>
      <w:b/>
      <w:kern w:val="28"/>
      <w:sz w:val="28"/>
      <w:szCs w:val="20"/>
      <w:lang w:eastAsia="fr-FR"/>
    </w:rPr>
  </w:style>
  <w:style w:type="paragraph" w:customStyle="1" w:styleId="QAListHeader3">
    <w:name w:val="QAListHeader3"/>
    <w:basedOn w:val="QAListHeader2"/>
    <w:rsid w:val="008A1947"/>
    <w:pPr>
      <w:numPr>
        <w:ilvl w:val="1"/>
      </w:numPr>
      <w:tabs>
        <w:tab w:val="num" w:pos="360"/>
        <w:tab w:val="num" w:pos="432"/>
      </w:tabs>
      <w:spacing w:before="107" w:after="107"/>
      <w:ind w:left="360" w:hanging="360"/>
    </w:pPr>
    <w:rPr>
      <w:caps/>
      <w:sz w:val="24"/>
    </w:rPr>
  </w:style>
  <w:style w:type="paragraph" w:customStyle="1" w:styleId="QAMarkedNormal">
    <w:name w:val="QAMarkedNormal"/>
    <w:basedOn w:val="a1"/>
    <w:rsid w:val="008A1947"/>
    <w:pPr>
      <w:tabs>
        <w:tab w:val="num" w:pos="1437"/>
      </w:tabs>
      <w:overflowPunct w:val="0"/>
      <w:autoSpaceDE w:val="0"/>
      <w:autoSpaceDN w:val="0"/>
      <w:adjustRightInd w:val="0"/>
      <w:spacing w:after="170" w:line="240" w:lineRule="auto"/>
      <w:ind w:left="1437" w:hanging="360"/>
      <w:jc w:val="center"/>
      <w:textAlignment w:val="baseline"/>
    </w:pPr>
    <w:rPr>
      <w:rFonts w:ascii="Arial" w:eastAsia="Times New Roman" w:hAnsi="Arial" w:cs="Times New Roman"/>
      <w:sz w:val="20"/>
      <w:szCs w:val="20"/>
    </w:rPr>
  </w:style>
  <w:style w:type="paragraph" w:customStyle="1" w:styleId="afffb">
    <w:name w:val="Список ДБ"/>
    <w:basedOn w:val="afd"/>
    <w:autoRedefine/>
    <w:rsid w:val="008A1947"/>
    <w:pPr>
      <w:overflowPunct w:val="0"/>
      <w:spacing w:after="120"/>
      <w:ind w:firstLine="0"/>
      <w:jc w:val="left"/>
      <w:textAlignment w:val="baseline"/>
    </w:pPr>
    <w:rPr>
      <w:rFonts w:cs="Arial"/>
      <w:color w:val="auto"/>
    </w:rPr>
  </w:style>
  <w:style w:type="paragraph" w:styleId="38">
    <w:name w:val="List 3"/>
    <w:basedOn w:val="a1"/>
    <w:rsid w:val="008A1947"/>
    <w:pPr>
      <w:overflowPunct w:val="0"/>
      <w:autoSpaceDE w:val="0"/>
      <w:autoSpaceDN w:val="0"/>
      <w:adjustRightInd w:val="0"/>
      <w:spacing w:after="120" w:line="240" w:lineRule="auto"/>
      <w:ind w:left="849" w:hanging="283"/>
      <w:jc w:val="center"/>
      <w:textAlignment w:val="baseline"/>
    </w:pPr>
    <w:rPr>
      <w:rFonts w:ascii="Times New Roman" w:eastAsia="Times New Roman" w:hAnsi="Times New Roman" w:cs="Times New Roman"/>
      <w:sz w:val="24"/>
      <w:szCs w:val="20"/>
    </w:rPr>
  </w:style>
  <w:style w:type="paragraph" w:styleId="2f">
    <w:name w:val="List Bullet 2"/>
    <w:basedOn w:val="a1"/>
    <w:autoRedefine/>
    <w:rsid w:val="008A1947"/>
    <w:pPr>
      <w:tabs>
        <w:tab w:val="num" w:pos="643"/>
      </w:tabs>
      <w:overflowPunct w:val="0"/>
      <w:autoSpaceDE w:val="0"/>
      <w:autoSpaceDN w:val="0"/>
      <w:adjustRightInd w:val="0"/>
      <w:spacing w:after="120" w:line="240" w:lineRule="auto"/>
      <w:ind w:left="643" w:hanging="360"/>
      <w:jc w:val="center"/>
      <w:textAlignment w:val="baseline"/>
    </w:pPr>
    <w:rPr>
      <w:rFonts w:ascii="Times New Roman" w:eastAsia="Times New Roman" w:hAnsi="Times New Roman" w:cs="Times New Roman"/>
      <w:sz w:val="24"/>
      <w:szCs w:val="20"/>
    </w:rPr>
  </w:style>
  <w:style w:type="paragraph" w:styleId="4">
    <w:name w:val="List Bullet 4"/>
    <w:basedOn w:val="a1"/>
    <w:autoRedefine/>
    <w:rsid w:val="008A1947"/>
    <w:pPr>
      <w:numPr>
        <w:numId w:val="11"/>
      </w:numPr>
      <w:tabs>
        <w:tab w:val="num" w:pos="1209"/>
      </w:tabs>
      <w:overflowPunct w:val="0"/>
      <w:autoSpaceDE w:val="0"/>
      <w:autoSpaceDN w:val="0"/>
      <w:adjustRightInd w:val="0"/>
      <w:spacing w:after="120" w:line="240" w:lineRule="auto"/>
      <w:ind w:left="1209"/>
      <w:jc w:val="center"/>
      <w:textAlignment w:val="baseline"/>
    </w:pPr>
    <w:rPr>
      <w:rFonts w:ascii="Times New Roman" w:eastAsia="Times New Roman" w:hAnsi="Times New Roman" w:cs="Times New Roman"/>
      <w:sz w:val="24"/>
      <w:szCs w:val="20"/>
    </w:rPr>
  </w:style>
  <w:style w:type="paragraph" w:styleId="2f0">
    <w:name w:val="List Continue 2"/>
    <w:basedOn w:val="a1"/>
    <w:rsid w:val="008A1947"/>
    <w:pPr>
      <w:overflowPunct w:val="0"/>
      <w:autoSpaceDE w:val="0"/>
      <w:autoSpaceDN w:val="0"/>
      <w:adjustRightInd w:val="0"/>
      <w:spacing w:after="120" w:line="240" w:lineRule="auto"/>
      <w:ind w:left="566"/>
      <w:jc w:val="center"/>
      <w:textAlignment w:val="baseline"/>
    </w:pPr>
    <w:rPr>
      <w:rFonts w:ascii="Times New Roman" w:eastAsia="Times New Roman" w:hAnsi="Times New Roman" w:cs="Times New Roman"/>
      <w:sz w:val="24"/>
      <w:szCs w:val="20"/>
    </w:rPr>
  </w:style>
  <w:style w:type="paragraph" w:styleId="39">
    <w:name w:val="List Continue 3"/>
    <w:basedOn w:val="a1"/>
    <w:rsid w:val="008A1947"/>
    <w:pPr>
      <w:overflowPunct w:val="0"/>
      <w:autoSpaceDE w:val="0"/>
      <w:autoSpaceDN w:val="0"/>
      <w:adjustRightInd w:val="0"/>
      <w:spacing w:after="120" w:line="240" w:lineRule="auto"/>
      <w:ind w:left="849"/>
      <w:jc w:val="center"/>
      <w:textAlignment w:val="baseline"/>
    </w:pPr>
    <w:rPr>
      <w:rFonts w:ascii="Times New Roman" w:eastAsia="Times New Roman" w:hAnsi="Times New Roman" w:cs="Times New Roman"/>
      <w:sz w:val="24"/>
      <w:szCs w:val="20"/>
    </w:rPr>
  </w:style>
  <w:style w:type="paragraph" w:styleId="a">
    <w:name w:val="Subtitle"/>
    <w:basedOn w:val="a1"/>
    <w:link w:val="afffc"/>
    <w:qFormat/>
    <w:rsid w:val="008A1947"/>
    <w:pPr>
      <w:numPr>
        <w:numId w:val="15"/>
      </w:numPr>
      <w:tabs>
        <w:tab w:val="clear" w:pos="720"/>
      </w:tabs>
      <w:overflowPunct w:val="0"/>
      <w:autoSpaceDE w:val="0"/>
      <w:autoSpaceDN w:val="0"/>
      <w:adjustRightInd w:val="0"/>
      <w:spacing w:after="60" w:line="240" w:lineRule="auto"/>
      <w:ind w:left="0" w:firstLine="0"/>
      <w:jc w:val="center"/>
      <w:textAlignment w:val="baseline"/>
      <w:outlineLvl w:val="1"/>
    </w:pPr>
    <w:rPr>
      <w:rFonts w:ascii="Arial" w:eastAsia="Times New Roman" w:hAnsi="Arial" w:cs="Arial"/>
      <w:sz w:val="24"/>
      <w:szCs w:val="20"/>
    </w:rPr>
  </w:style>
  <w:style w:type="character" w:customStyle="1" w:styleId="afffc">
    <w:name w:val="Подзаголовок Знак"/>
    <w:basedOn w:val="a2"/>
    <w:link w:val="a"/>
    <w:rsid w:val="008A1947"/>
    <w:rPr>
      <w:rFonts w:ascii="Arial" w:eastAsia="Times New Roman" w:hAnsi="Arial" w:cs="Arial"/>
      <w:sz w:val="24"/>
      <w:szCs w:val="20"/>
      <w:lang w:eastAsia="ru-RU"/>
    </w:rPr>
  </w:style>
  <w:style w:type="paragraph" w:customStyle="1" w:styleId="a0">
    <w:name w:val="МАЙ"/>
    <w:basedOn w:val="a1"/>
    <w:rsid w:val="008A1947"/>
    <w:pPr>
      <w:numPr>
        <w:ilvl w:val="1"/>
        <w:numId w:val="15"/>
      </w:numPr>
      <w:tabs>
        <w:tab w:val="clear" w:pos="720"/>
      </w:tabs>
      <w:overflowPunct w:val="0"/>
      <w:autoSpaceDE w:val="0"/>
      <w:autoSpaceDN w:val="0"/>
      <w:adjustRightInd w:val="0"/>
      <w:spacing w:after="120" w:line="240" w:lineRule="auto"/>
      <w:ind w:firstLine="720"/>
      <w:jc w:val="center"/>
      <w:textAlignment w:val="baseline"/>
    </w:pPr>
    <w:rPr>
      <w:rFonts w:ascii="Times New Roman" w:eastAsia="Times New Roman" w:hAnsi="Times New Roman" w:cs="Times New Roman"/>
      <w:sz w:val="24"/>
      <w:szCs w:val="20"/>
    </w:rPr>
  </w:style>
  <w:style w:type="paragraph" w:customStyle="1" w:styleId="21">
    <w:name w:val="Стиль2"/>
    <w:basedOn w:val="a1"/>
    <w:autoRedefine/>
    <w:rsid w:val="008A1947"/>
    <w:pPr>
      <w:numPr>
        <w:ilvl w:val="2"/>
        <w:numId w:val="15"/>
      </w:numPr>
      <w:tabs>
        <w:tab w:val="clear"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szCs w:val="20"/>
    </w:rPr>
  </w:style>
  <w:style w:type="paragraph" w:customStyle="1" w:styleId="Default">
    <w:name w:val="Default"/>
    <w:rsid w:val="008A1947"/>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fffd">
    <w:name w:val="Гипертекстовая ссылка"/>
    <w:rsid w:val="008A1947"/>
    <w:rPr>
      <w:color w:val="008000"/>
      <w:sz w:val="20"/>
      <w:szCs w:val="20"/>
      <w:u w:val="single"/>
    </w:rPr>
  </w:style>
  <w:style w:type="paragraph" w:styleId="3a">
    <w:name w:val="toc 3"/>
    <w:basedOn w:val="a1"/>
    <w:next w:val="a1"/>
    <w:autoRedefine/>
    <w:semiHidden/>
    <w:rsid w:val="008A1947"/>
    <w:pPr>
      <w:spacing w:after="0" w:line="240" w:lineRule="auto"/>
      <w:ind w:left="240"/>
    </w:pPr>
    <w:rPr>
      <w:rFonts w:ascii="Times New Roman" w:eastAsia="Times New Roman" w:hAnsi="Times New Roman" w:cs="Times New Roman"/>
      <w:sz w:val="20"/>
      <w:szCs w:val="20"/>
    </w:rPr>
  </w:style>
  <w:style w:type="paragraph" w:styleId="43">
    <w:name w:val="toc 4"/>
    <w:basedOn w:val="a1"/>
    <w:next w:val="a1"/>
    <w:autoRedefine/>
    <w:semiHidden/>
    <w:rsid w:val="008A1947"/>
    <w:pPr>
      <w:spacing w:after="0" w:line="240" w:lineRule="auto"/>
      <w:ind w:left="480"/>
    </w:pPr>
    <w:rPr>
      <w:rFonts w:ascii="Times New Roman" w:eastAsia="Times New Roman" w:hAnsi="Times New Roman" w:cs="Times New Roman"/>
      <w:sz w:val="20"/>
      <w:szCs w:val="20"/>
    </w:rPr>
  </w:style>
  <w:style w:type="paragraph" w:styleId="52">
    <w:name w:val="toc 5"/>
    <w:basedOn w:val="a1"/>
    <w:next w:val="a1"/>
    <w:autoRedefine/>
    <w:semiHidden/>
    <w:rsid w:val="008A1947"/>
    <w:pPr>
      <w:spacing w:after="0" w:line="240" w:lineRule="auto"/>
      <w:ind w:left="720"/>
    </w:pPr>
    <w:rPr>
      <w:rFonts w:ascii="Times New Roman" w:eastAsia="Times New Roman" w:hAnsi="Times New Roman" w:cs="Times New Roman"/>
      <w:sz w:val="20"/>
      <w:szCs w:val="20"/>
    </w:rPr>
  </w:style>
  <w:style w:type="paragraph" w:styleId="62">
    <w:name w:val="toc 6"/>
    <w:basedOn w:val="a1"/>
    <w:next w:val="a1"/>
    <w:autoRedefine/>
    <w:semiHidden/>
    <w:rsid w:val="008A1947"/>
    <w:pPr>
      <w:spacing w:after="0" w:line="240" w:lineRule="auto"/>
      <w:ind w:left="960"/>
    </w:pPr>
    <w:rPr>
      <w:rFonts w:ascii="Times New Roman" w:eastAsia="Times New Roman" w:hAnsi="Times New Roman" w:cs="Times New Roman"/>
      <w:sz w:val="20"/>
      <w:szCs w:val="20"/>
    </w:rPr>
  </w:style>
  <w:style w:type="paragraph" w:styleId="71">
    <w:name w:val="toc 7"/>
    <w:basedOn w:val="a1"/>
    <w:next w:val="a1"/>
    <w:autoRedefine/>
    <w:semiHidden/>
    <w:rsid w:val="008A1947"/>
    <w:pPr>
      <w:spacing w:after="0" w:line="240" w:lineRule="auto"/>
      <w:ind w:left="1200"/>
    </w:pPr>
    <w:rPr>
      <w:rFonts w:ascii="Times New Roman" w:eastAsia="Times New Roman" w:hAnsi="Times New Roman" w:cs="Times New Roman"/>
      <w:sz w:val="20"/>
      <w:szCs w:val="20"/>
    </w:rPr>
  </w:style>
  <w:style w:type="paragraph" w:styleId="81">
    <w:name w:val="toc 8"/>
    <w:basedOn w:val="a1"/>
    <w:next w:val="a1"/>
    <w:autoRedefine/>
    <w:semiHidden/>
    <w:rsid w:val="008A1947"/>
    <w:pPr>
      <w:spacing w:after="0" w:line="240" w:lineRule="auto"/>
      <w:ind w:left="1440"/>
    </w:pPr>
    <w:rPr>
      <w:rFonts w:ascii="Times New Roman" w:eastAsia="Times New Roman" w:hAnsi="Times New Roman" w:cs="Times New Roman"/>
      <w:sz w:val="20"/>
      <w:szCs w:val="20"/>
    </w:rPr>
  </w:style>
  <w:style w:type="paragraph" w:styleId="91">
    <w:name w:val="toc 9"/>
    <w:basedOn w:val="a1"/>
    <w:next w:val="a1"/>
    <w:autoRedefine/>
    <w:semiHidden/>
    <w:rsid w:val="008A1947"/>
    <w:pPr>
      <w:spacing w:after="0" w:line="240" w:lineRule="auto"/>
      <w:ind w:left="1680"/>
    </w:pPr>
    <w:rPr>
      <w:rFonts w:ascii="Times New Roman" w:eastAsia="Times New Roman" w:hAnsi="Times New Roman" w:cs="Times New Roman"/>
      <w:sz w:val="20"/>
      <w:szCs w:val="20"/>
    </w:rPr>
  </w:style>
  <w:style w:type="character" w:customStyle="1" w:styleId="S20">
    <w:name w:val="S_Заголовок2_СписокН Знак"/>
    <w:link w:val="S2"/>
    <w:rsid w:val="008A1947"/>
    <w:rPr>
      <w:rFonts w:ascii="Arial" w:eastAsia="Times New Roman" w:hAnsi="Arial" w:cs="Times New Roman"/>
      <w:b/>
      <w:caps/>
      <w:sz w:val="24"/>
      <w:szCs w:val="24"/>
      <w:lang w:eastAsia="ru-RU"/>
    </w:rPr>
  </w:style>
  <w:style w:type="table" w:customStyle="1" w:styleId="TableStyle5">
    <w:name w:val="TableStyle5"/>
    <w:rsid w:val="008A1947"/>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paragraph" w:customStyle="1" w:styleId="ConsPlusNonformat">
    <w:name w:val="ConsPlusNonformat"/>
    <w:link w:val="ConsPlusNonformat0"/>
    <w:qFormat/>
    <w:rsid w:val="00751DB5"/>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ConsPlusNonformat0">
    <w:name w:val="ConsPlusNonformat Знак"/>
    <w:link w:val="ConsPlusNonformat"/>
    <w:locked/>
    <w:rsid w:val="00751DB5"/>
    <w:rPr>
      <w:rFonts w:ascii="Courier New" w:eastAsia="Times New Roman" w:hAnsi="Courier New" w:cs="Courier New"/>
      <w:sz w:val="20"/>
      <w:szCs w:val="20"/>
      <w:lang w:eastAsia="ar-SA"/>
    </w:rPr>
  </w:style>
  <w:style w:type="paragraph" w:customStyle="1" w:styleId="1b">
    <w:name w:val="Основной текст с отступом1"/>
    <w:basedOn w:val="a1"/>
    <w:uiPriority w:val="99"/>
    <w:rsid w:val="00A52FA6"/>
    <w:pPr>
      <w:widowControl w:val="0"/>
      <w:suppressAutoHyphens/>
      <w:autoSpaceDE w:val="0"/>
      <w:spacing w:after="0" w:line="240" w:lineRule="auto"/>
      <w:ind w:left="360"/>
      <w:jc w:val="both"/>
    </w:pPr>
    <w:rPr>
      <w:rFonts w:ascii="Times New Roman" w:eastAsia="Calibri" w:hAnsi="Times New Roman" w:cs="Times New Roman"/>
      <w:sz w:val="24"/>
      <w:szCs w:val="24"/>
      <w:lang w:eastAsia="zh-CN"/>
    </w:rPr>
  </w:style>
  <w:style w:type="paragraph" w:customStyle="1" w:styleId="afffe">
    <w:name w:val="Пункт Знак"/>
    <w:basedOn w:val="a1"/>
    <w:rsid w:val="00037039"/>
    <w:pPr>
      <w:tabs>
        <w:tab w:val="num" w:pos="643"/>
        <w:tab w:val="left" w:pos="851"/>
        <w:tab w:val="left" w:pos="1134"/>
        <w:tab w:val="num" w:pos="1844"/>
      </w:tabs>
      <w:spacing w:after="0" w:line="360" w:lineRule="auto"/>
      <w:ind w:left="1844" w:hanging="567"/>
      <w:jc w:val="both"/>
    </w:pPr>
    <w:rPr>
      <w:rFonts w:ascii="Times New Roman" w:eastAsia="Times New Roman" w:hAnsi="Times New Roman" w:cs="Times New Roman"/>
      <w:b/>
      <w:bCs/>
      <w:sz w:val="28"/>
      <w:szCs w:val="28"/>
    </w:rPr>
  </w:style>
  <w:style w:type="character" w:customStyle="1" w:styleId="1c">
    <w:name w:val="Текст Знак1"/>
    <w:uiPriority w:val="99"/>
    <w:locked/>
    <w:rsid w:val="003243E7"/>
    <w:rPr>
      <w:rFonts w:ascii="Courier New" w:hAnsi="Courier New"/>
    </w:rPr>
  </w:style>
  <w:style w:type="paragraph" w:customStyle="1" w:styleId="Style1">
    <w:name w:val="Style1"/>
    <w:basedOn w:val="a1"/>
    <w:rsid w:val="003243E7"/>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44">
    <w:name w:val="Абзац списка4"/>
    <w:basedOn w:val="a1"/>
    <w:rsid w:val="003243E7"/>
    <w:pPr>
      <w:ind w:left="720"/>
    </w:pPr>
    <w:rPr>
      <w:rFonts w:ascii="Calibri" w:eastAsia="Times New Roman" w:hAnsi="Calibri" w:cs="Times New Roman"/>
    </w:rPr>
  </w:style>
  <w:style w:type="paragraph" w:styleId="2">
    <w:name w:val="List Number 2"/>
    <w:basedOn w:val="a1"/>
    <w:rsid w:val="00E375E6"/>
    <w:pPr>
      <w:numPr>
        <w:numId w:val="29"/>
      </w:numPr>
      <w:spacing w:after="0" w:line="240" w:lineRule="auto"/>
    </w:pPr>
    <w:rPr>
      <w:rFonts w:ascii="Times New Roman" w:eastAsia="Times New Roman" w:hAnsi="Times New Roman" w:cs="Times New Roman"/>
      <w:sz w:val="24"/>
      <w:szCs w:val="20"/>
    </w:rPr>
  </w:style>
  <w:style w:type="character" w:customStyle="1" w:styleId="af9">
    <w:name w:val="Без интервала Знак"/>
    <w:aliases w:val="No Spacing Знак,для таблиц Знак,Без интервала2 Знак"/>
    <w:link w:val="af8"/>
    <w:locked/>
    <w:rsid w:val="009E1BD6"/>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6"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index heading" w:uiPriority="0"/>
    <w:lsdException w:name="caption" w:uiPriority="0" w:qFormat="1"/>
    <w:lsdException w:name="annotation reference" w:uiPriority="0"/>
    <w:lsdException w:name="page number" w:uiPriority="0"/>
    <w:lsdException w:name="List Bullet" w:uiPriority="0"/>
    <w:lsdException w:name="List 2" w:uiPriority="0"/>
    <w:lsdException w:name="List 3" w:uiPriority="0"/>
    <w:lsdException w:name="List Bullet 2" w:uiPriority="0"/>
    <w:lsdException w:name="List Bullet 4" w:uiPriority="0"/>
    <w:lsdException w:name="List Number 2" w:uiPriority="0"/>
    <w:lsdException w:name="Title" w:semiHidden="0" w:uiPriority="0" w:unhideWhenUsed="0" w:qFormat="1"/>
    <w:lsdException w:name="Default Paragraph Font" w:uiPriority="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1">
    <w:name w:val="heading 1"/>
    <w:aliases w:val="новая страница"/>
    <w:basedOn w:val="a1"/>
    <w:next w:val="a1"/>
    <w:link w:val="12"/>
    <w:qFormat/>
    <w:rsid w:val="00F94C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3">
    <w:name w:val="heading 2"/>
    <w:basedOn w:val="a1"/>
    <w:next w:val="a1"/>
    <w:link w:val="24"/>
    <w:unhideWhenUsed/>
    <w:qFormat/>
    <w:rsid w:val="003E5D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65208C"/>
    <w:pPr>
      <w:keepNext/>
      <w:spacing w:after="0" w:line="240" w:lineRule="auto"/>
      <w:jc w:val="center"/>
      <w:outlineLvl w:val="2"/>
    </w:pPr>
    <w:rPr>
      <w:rFonts w:ascii="Times New Roman" w:eastAsia="Times New Roman" w:hAnsi="Times New Roman" w:cs="Times New Roman"/>
      <w:b/>
      <w:sz w:val="18"/>
      <w:szCs w:val="20"/>
    </w:rPr>
  </w:style>
  <w:style w:type="paragraph" w:styleId="40">
    <w:name w:val="heading 4"/>
    <w:basedOn w:val="a1"/>
    <w:next w:val="a1"/>
    <w:link w:val="41"/>
    <w:qFormat/>
    <w:rsid w:val="0065208C"/>
    <w:pPr>
      <w:keepNext/>
      <w:autoSpaceDE w:val="0"/>
      <w:autoSpaceDN w:val="0"/>
      <w:adjustRightInd w:val="0"/>
      <w:spacing w:after="0" w:line="240" w:lineRule="auto"/>
      <w:ind w:firstLine="420"/>
      <w:jc w:val="center"/>
      <w:outlineLvl w:val="3"/>
    </w:pPr>
    <w:rPr>
      <w:rFonts w:ascii="Times New Roman" w:eastAsia="Times New Roman" w:hAnsi="Times New Roman" w:cs="Times New Roman"/>
      <w:color w:val="000000"/>
      <w:sz w:val="24"/>
    </w:rPr>
  </w:style>
  <w:style w:type="paragraph" w:styleId="5">
    <w:name w:val="heading 5"/>
    <w:basedOn w:val="a1"/>
    <w:next w:val="a1"/>
    <w:link w:val="50"/>
    <w:unhideWhenUsed/>
    <w:qFormat/>
    <w:rsid w:val="0065208C"/>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1"/>
    <w:next w:val="a1"/>
    <w:link w:val="60"/>
    <w:qFormat/>
    <w:rsid w:val="008A1947"/>
    <w:pPr>
      <w:keepNext/>
      <w:overflowPunct w:val="0"/>
      <w:autoSpaceDE w:val="0"/>
      <w:autoSpaceDN w:val="0"/>
      <w:adjustRightInd w:val="0"/>
      <w:spacing w:after="120" w:line="240" w:lineRule="auto"/>
      <w:jc w:val="center"/>
      <w:textAlignment w:val="baseline"/>
      <w:outlineLvl w:val="5"/>
    </w:pPr>
    <w:rPr>
      <w:rFonts w:ascii="Times New Roman" w:eastAsia="Times New Roman" w:hAnsi="Times New Roman" w:cs="Times New Roman"/>
      <w:b/>
      <w:bCs/>
      <w:color w:val="000000"/>
      <w:sz w:val="18"/>
      <w:szCs w:val="18"/>
      <w:lang w:val="en-US"/>
    </w:rPr>
  </w:style>
  <w:style w:type="paragraph" w:styleId="7">
    <w:name w:val="heading 7"/>
    <w:basedOn w:val="a1"/>
    <w:next w:val="a1"/>
    <w:link w:val="70"/>
    <w:unhideWhenUsed/>
    <w:qFormat/>
    <w:rsid w:val="0065208C"/>
    <w:pPr>
      <w:spacing w:before="240" w:after="60" w:line="240" w:lineRule="auto"/>
      <w:outlineLvl w:val="6"/>
    </w:pPr>
    <w:rPr>
      <w:rFonts w:ascii="Calibri" w:eastAsia="Times New Roman" w:hAnsi="Calibri" w:cs="Times New Roman"/>
      <w:sz w:val="24"/>
      <w:szCs w:val="24"/>
    </w:rPr>
  </w:style>
  <w:style w:type="paragraph" w:styleId="8">
    <w:name w:val="heading 8"/>
    <w:basedOn w:val="a1"/>
    <w:next w:val="a1"/>
    <w:link w:val="80"/>
    <w:qFormat/>
    <w:rsid w:val="008A1947"/>
    <w:pPr>
      <w:keepNext/>
      <w:overflowPunct w:val="0"/>
      <w:autoSpaceDE w:val="0"/>
      <w:autoSpaceDN w:val="0"/>
      <w:adjustRightInd w:val="0"/>
      <w:spacing w:after="120" w:line="240" w:lineRule="auto"/>
      <w:jc w:val="center"/>
      <w:textAlignment w:val="baseline"/>
      <w:outlineLvl w:val="7"/>
    </w:pPr>
    <w:rPr>
      <w:rFonts w:ascii="Times New Roman" w:eastAsia="Times New Roman" w:hAnsi="Times New Roman" w:cs="Times New Roman"/>
      <w:b/>
      <w:bCs/>
      <w:color w:val="000000"/>
      <w:sz w:val="18"/>
      <w:szCs w:val="18"/>
      <w:lang w:val="en-US"/>
    </w:rPr>
  </w:style>
  <w:style w:type="paragraph" w:styleId="9">
    <w:name w:val="heading 9"/>
    <w:basedOn w:val="a1"/>
    <w:next w:val="a1"/>
    <w:link w:val="90"/>
    <w:unhideWhenUsed/>
    <w:qFormat/>
    <w:rsid w:val="0065208C"/>
    <w:pPr>
      <w:spacing w:before="240" w:after="60" w:line="240" w:lineRule="auto"/>
      <w:outlineLvl w:val="8"/>
    </w:pPr>
    <w:rPr>
      <w:rFonts w:ascii="Cambria" w:eastAsia="Times New Roman" w:hAnsi="Cambria"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816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Bullet 1,Use Case List Paragraph,ТЗ список,UL,Абзац маркированнный,Bullet List,FooterText,numbered,Paragraphe de liste1,lp1,ДВУХУРОВНЕВЫЙ МАРКИР"/>
    <w:basedOn w:val="a1"/>
    <w:link w:val="a7"/>
    <w:qFormat/>
    <w:rsid w:val="0030520C"/>
    <w:pPr>
      <w:ind w:left="720"/>
      <w:contextualSpacing/>
    </w:pPr>
  </w:style>
  <w:style w:type="character" w:styleId="a8">
    <w:name w:val="Hyperlink"/>
    <w:basedOn w:val="a2"/>
    <w:uiPriority w:val="99"/>
    <w:unhideWhenUsed/>
    <w:rsid w:val="00120621"/>
    <w:rPr>
      <w:color w:val="0000FF" w:themeColor="hyperlink"/>
      <w:u w:val="single"/>
    </w:rPr>
  </w:style>
  <w:style w:type="character" w:styleId="a9">
    <w:name w:val="FollowedHyperlink"/>
    <w:basedOn w:val="a2"/>
    <w:unhideWhenUsed/>
    <w:rsid w:val="00455028"/>
    <w:rPr>
      <w:color w:val="800080" w:themeColor="followedHyperlink"/>
      <w:u w:val="single"/>
    </w:rPr>
  </w:style>
  <w:style w:type="paragraph" w:styleId="aa">
    <w:name w:val="Balloon Text"/>
    <w:basedOn w:val="a1"/>
    <w:link w:val="ab"/>
    <w:unhideWhenUsed/>
    <w:rsid w:val="006D5784"/>
    <w:pPr>
      <w:spacing w:after="0" w:line="240" w:lineRule="auto"/>
    </w:pPr>
    <w:rPr>
      <w:rFonts w:ascii="Tahoma" w:hAnsi="Tahoma" w:cs="Tahoma"/>
      <w:sz w:val="16"/>
      <w:szCs w:val="16"/>
    </w:rPr>
  </w:style>
  <w:style w:type="character" w:customStyle="1" w:styleId="ab">
    <w:name w:val="Текст выноски Знак"/>
    <w:basedOn w:val="a2"/>
    <w:link w:val="aa"/>
    <w:rsid w:val="006D5784"/>
    <w:rPr>
      <w:rFonts w:ascii="Tahoma" w:hAnsi="Tahoma" w:cs="Tahoma"/>
      <w:sz w:val="16"/>
      <w:szCs w:val="16"/>
    </w:rPr>
  </w:style>
  <w:style w:type="paragraph" w:styleId="ac">
    <w:name w:val="footnote text"/>
    <w:aliases w:val="Знак Знак Знак,Знак Знак Знак Знак,Знак Знак Знак Знак Знак,Текст сноски1,Знак Знак Знак1,Знак Знак Знак Знак1,Знак Знак1,Знак Знак Знак Знак Знак1,Текст сноски3 Знак,ft,Used by Word for text of Help footnotes,Table_Footnote_last"/>
    <w:basedOn w:val="a1"/>
    <w:link w:val="ad"/>
    <w:uiPriority w:val="99"/>
    <w:unhideWhenUsed/>
    <w:rsid w:val="00C35667"/>
    <w:pPr>
      <w:spacing w:after="0" w:line="240" w:lineRule="auto"/>
    </w:pPr>
    <w:rPr>
      <w:sz w:val="20"/>
      <w:szCs w:val="20"/>
    </w:rPr>
  </w:style>
  <w:style w:type="character" w:customStyle="1" w:styleId="ad">
    <w:name w:val="Текст сноски Знак"/>
    <w:aliases w:val="Знак Знак Знак Знак2,Знак Знак Знак Знак Знак2,Знак Знак Знак Знак Знак Знак,Текст сноски1 Знак,Знак Знак Знак1 Знак,Знак Знак Знак Знак1 Знак,Знак Знак1 Знак,Знак Знак Знак Знак Знак1 Знак,Текст сноски3 Знак Знак,ft Знак"/>
    <w:basedOn w:val="a2"/>
    <w:link w:val="ac"/>
    <w:uiPriority w:val="99"/>
    <w:rsid w:val="00C35667"/>
    <w:rPr>
      <w:sz w:val="20"/>
      <w:szCs w:val="20"/>
    </w:rPr>
  </w:style>
  <w:style w:type="character" w:styleId="ae">
    <w:name w:val="footnote reference"/>
    <w:basedOn w:val="a2"/>
    <w:uiPriority w:val="99"/>
    <w:unhideWhenUsed/>
    <w:rsid w:val="00C35667"/>
    <w:rPr>
      <w:vertAlign w:val="superscript"/>
    </w:rPr>
  </w:style>
  <w:style w:type="paragraph" w:styleId="af">
    <w:name w:val="header"/>
    <w:aliases w:val=" Знак,Название 2,Название 2 Знак,Верхний колонтитул Знак1 Знак,Верхний колонтитул Знак Знак Знак,Верхний колонтитул Знак1 Знак Знак Знак,Верхний колонтитул Знак Знак Знак Знак Знак,Знак1 Знак Знак Знак1 Знак"/>
    <w:basedOn w:val="a1"/>
    <w:link w:val="af0"/>
    <w:uiPriority w:val="99"/>
    <w:unhideWhenUsed/>
    <w:rsid w:val="00BD37F3"/>
    <w:pPr>
      <w:tabs>
        <w:tab w:val="center" w:pos="4677"/>
        <w:tab w:val="right" w:pos="9355"/>
      </w:tabs>
      <w:spacing w:after="0" w:line="240" w:lineRule="auto"/>
    </w:pPr>
  </w:style>
  <w:style w:type="character" w:customStyle="1" w:styleId="af0">
    <w:name w:val="Верхний колонтитул Знак"/>
    <w:aliases w:val=" Знак Знак,Название 2 Знак1,Название 2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2"/>
    <w:link w:val="af"/>
    <w:uiPriority w:val="99"/>
    <w:rsid w:val="00BD37F3"/>
  </w:style>
  <w:style w:type="paragraph" w:styleId="af1">
    <w:name w:val="footer"/>
    <w:basedOn w:val="a1"/>
    <w:link w:val="af2"/>
    <w:unhideWhenUsed/>
    <w:rsid w:val="00BD37F3"/>
    <w:pPr>
      <w:tabs>
        <w:tab w:val="center" w:pos="4677"/>
        <w:tab w:val="right" w:pos="9355"/>
      </w:tabs>
      <w:spacing w:after="0" w:line="240" w:lineRule="auto"/>
    </w:pPr>
  </w:style>
  <w:style w:type="character" w:customStyle="1" w:styleId="af2">
    <w:name w:val="Нижний колонтитул Знак"/>
    <w:basedOn w:val="a2"/>
    <w:link w:val="af1"/>
    <w:rsid w:val="00BD37F3"/>
  </w:style>
  <w:style w:type="paragraph" w:styleId="af3">
    <w:name w:val="endnote text"/>
    <w:basedOn w:val="a1"/>
    <w:link w:val="af4"/>
    <w:uiPriority w:val="99"/>
    <w:semiHidden/>
    <w:unhideWhenUsed/>
    <w:rsid w:val="00591BA8"/>
    <w:pPr>
      <w:spacing w:after="0" w:line="240" w:lineRule="auto"/>
    </w:pPr>
    <w:rPr>
      <w:sz w:val="20"/>
      <w:szCs w:val="20"/>
    </w:rPr>
  </w:style>
  <w:style w:type="character" w:customStyle="1" w:styleId="af4">
    <w:name w:val="Текст концевой сноски Знак"/>
    <w:basedOn w:val="a2"/>
    <w:link w:val="af3"/>
    <w:uiPriority w:val="99"/>
    <w:semiHidden/>
    <w:rsid w:val="00591BA8"/>
    <w:rPr>
      <w:sz w:val="20"/>
      <w:szCs w:val="20"/>
    </w:rPr>
  </w:style>
  <w:style w:type="character" w:styleId="af5">
    <w:name w:val="endnote reference"/>
    <w:basedOn w:val="a2"/>
    <w:uiPriority w:val="99"/>
    <w:semiHidden/>
    <w:unhideWhenUsed/>
    <w:rsid w:val="00591BA8"/>
    <w:rPr>
      <w:vertAlign w:val="superscript"/>
    </w:rPr>
  </w:style>
  <w:style w:type="character" w:customStyle="1" w:styleId="12">
    <w:name w:val="Заголовок 1 Знак"/>
    <w:aliases w:val="новая страница Знак"/>
    <w:basedOn w:val="a2"/>
    <w:link w:val="11"/>
    <w:rsid w:val="00F94C3A"/>
    <w:rPr>
      <w:rFonts w:asciiTheme="majorHAnsi" w:eastAsiaTheme="majorEastAsia" w:hAnsiTheme="majorHAnsi" w:cstheme="majorBidi"/>
      <w:b/>
      <w:bCs/>
      <w:color w:val="365F91" w:themeColor="accent1" w:themeShade="BF"/>
      <w:sz w:val="28"/>
      <w:szCs w:val="28"/>
    </w:rPr>
  </w:style>
  <w:style w:type="paragraph" w:styleId="af6">
    <w:name w:val="TOC Heading"/>
    <w:basedOn w:val="11"/>
    <w:next w:val="a1"/>
    <w:uiPriority w:val="39"/>
    <w:unhideWhenUsed/>
    <w:qFormat/>
    <w:rsid w:val="00DA0611"/>
    <w:pPr>
      <w:outlineLvl w:val="9"/>
    </w:pPr>
  </w:style>
  <w:style w:type="paragraph" w:styleId="13">
    <w:name w:val="toc 1"/>
    <w:basedOn w:val="a1"/>
    <w:next w:val="a1"/>
    <w:autoRedefine/>
    <w:uiPriority w:val="39"/>
    <w:unhideWhenUsed/>
    <w:rsid w:val="00DA0611"/>
    <w:pPr>
      <w:spacing w:after="100"/>
    </w:pPr>
  </w:style>
  <w:style w:type="paragraph" w:customStyle="1" w:styleId="af7">
    <w:name w:val="Базовый"/>
    <w:rsid w:val="00093DDF"/>
    <w:pPr>
      <w:suppressAutoHyphens/>
    </w:pPr>
    <w:rPr>
      <w:rFonts w:ascii="Calibri" w:eastAsia="Lucida Sans Unicode" w:hAnsi="Calibri" w:cs="Calibri"/>
      <w:color w:val="00000A"/>
    </w:rPr>
  </w:style>
  <w:style w:type="character" w:customStyle="1" w:styleId="24">
    <w:name w:val="Заголовок 2 Знак"/>
    <w:basedOn w:val="a2"/>
    <w:link w:val="23"/>
    <w:rsid w:val="003E5D1B"/>
    <w:rPr>
      <w:rFonts w:asciiTheme="majorHAnsi" w:eastAsiaTheme="majorEastAsia" w:hAnsiTheme="majorHAnsi" w:cstheme="majorBidi"/>
      <w:b/>
      <w:bCs/>
      <w:color w:val="4F81BD" w:themeColor="accent1"/>
      <w:sz w:val="26"/>
      <w:szCs w:val="26"/>
    </w:rPr>
  </w:style>
  <w:style w:type="table" w:customStyle="1" w:styleId="14">
    <w:name w:val="Сетка таблицы1"/>
    <w:basedOn w:val="a3"/>
    <w:next w:val="a5"/>
    <w:uiPriority w:val="59"/>
    <w:rsid w:val="004E5C89"/>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4"/>
    <w:uiPriority w:val="99"/>
    <w:semiHidden/>
    <w:unhideWhenUsed/>
    <w:rsid w:val="004E5C89"/>
  </w:style>
  <w:style w:type="paragraph" w:styleId="25">
    <w:name w:val="toc 2"/>
    <w:basedOn w:val="a1"/>
    <w:next w:val="a1"/>
    <w:autoRedefine/>
    <w:uiPriority w:val="39"/>
    <w:unhideWhenUsed/>
    <w:rsid w:val="00DA52A9"/>
    <w:pPr>
      <w:spacing w:after="100"/>
      <w:ind w:left="220"/>
    </w:pPr>
  </w:style>
  <w:style w:type="paragraph" w:customStyle="1" w:styleId="ConsPlusNormal">
    <w:name w:val="ConsPlusNormal"/>
    <w:link w:val="ConsPlusNormal0"/>
    <w:qFormat/>
    <w:rsid w:val="0072177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8">
    <w:name w:val="No Spacing"/>
    <w:aliases w:val="No Spacing,для таблиц,Без интервала2"/>
    <w:link w:val="af9"/>
    <w:qFormat/>
    <w:rsid w:val="0072177F"/>
    <w:pPr>
      <w:suppressAutoHyphens/>
      <w:spacing w:after="0" w:line="240" w:lineRule="auto"/>
    </w:pPr>
    <w:rPr>
      <w:rFonts w:ascii="Calibri" w:eastAsia="Times New Roman" w:hAnsi="Calibri" w:cs="Calibri"/>
      <w:lang w:eastAsia="ar-SA"/>
    </w:rPr>
  </w:style>
  <w:style w:type="character" w:customStyle="1" w:styleId="ConsPlusNormal0">
    <w:name w:val="ConsPlusNormal Знак"/>
    <w:link w:val="ConsPlusNormal"/>
    <w:locked/>
    <w:rsid w:val="0072177F"/>
    <w:rPr>
      <w:rFonts w:ascii="Arial" w:eastAsia="Times New Roman" w:hAnsi="Arial" w:cs="Arial"/>
      <w:sz w:val="20"/>
      <w:szCs w:val="20"/>
      <w:lang w:eastAsia="ar-SA"/>
    </w:rPr>
  </w:style>
  <w:style w:type="character" w:customStyle="1" w:styleId="26">
    <w:name w:val="Основной текст (2) + Не полужирный"/>
    <w:basedOn w:val="a2"/>
    <w:rsid w:val="0072177F"/>
    <w:rPr>
      <w:rFonts w:ascii="Times New Roman" w:eastAsia="Times New Roman" w:hAnsi="Times New Roman" w:cs="Times New Roman" w:hint="default"/>
      <w:b/>
      <w:bCs/>
      <w:color w:val="000000"/>
      <w:spacing w:val="0"/>
      <w:w w:val="100"/>
      <w:position w:val="0"/>
      <w:sz w:val="24"/>
      <w:szCs w:val="24"/>
      <w:shd w:val="clear" w:color="auto" w:fill="FFFFFF"/>
      <w:lang w:val="ru-RU"/>
    </w:rPr>
  </w:style>
  <w:style w:type="character" w:customStyle="1" w:styleId="afa">
    <w:name w:val="Основной текст + Полужирный"/>
    <w:basedOn w:val="a2"/>
    <w:rsid w:val="0072177F"/>
    <w:rPr>
      <w:rFonts w:ascii="Times New Roman" w:eastAsia="Times New Roman" w:hAnsi="Times New Roman" w:cs="Times New Roman" w:hint="default"/>
      <w:b/>
      <w:bCs/>
      <w:color w:val="000000"/>
      <w:spacing w:val="0"/>
      <w:w w:val="100"/>
      <w:position w:val="0"/>
      <w:sz w:val="24"/>
      <w:szCs w:val="24"/>
      <w:shd w:val="clear" w:color="auto" w:fill="FFFFFF"/>
      <w:lang w:val="ru-RU"/>
    </w:rPr>
  </w:style>
  <w:style w:type="character" w:customStyle="1" w:styleId="30">
    <w:name w:val="Заголовок 3 Знак"/>
    <w:basedOn w:val="a2"/>
    <w:link w:val="3"/>
    <w:rsid w:val="0065208C"/>
    <w:rPr>
      <w:rFonts w:ascii="Times New Roman" w:eastAsia="Times New Roman" w:hAnsi="Times New Roman" w:cs="Times New Roman"/>
      <w:b/>
      <w:sz w:val="18"/>
      <w:szCs w:val="20"/>
      <w:lang w:eastAsia="ru-RU"/>
    </w:rPr>
  </w:style>
  <w:style w:type="character" w:customStyle="1" w:styleId="41">
    <w:name w:val="Заголовок 4 Знак"/>
    <w:basedOn w:val="a2"/>
    <w:link w:val="40"/>
    <w:rsid w:val="0065208C"/>
    <w:rPr>
      <w:rFonts w:ascii="Times New Roman" w:eastAsia="Times New Roman" w:hAnsi="Times New Roman" w:cs="Times New Roman"/>
      <w:color w:val="000000"/>
      <w:sz w:val="24"/>
      <w:lang w:eastAsia="ru-RU"/>
    </w:rPr>
  </w:style>
  <w:style w:type="character" w:customStyle="1" w:styleId="50">
    <w:name w:val="Заголовок 5 Знак"/>
    <w:basedOn w:val="a2"/>
    <w:link w:val="5"/>
    <w:rsid w:val="0065208C"/>
    <w:rPr>
      <w:rFonts w:ascii="Calibri" w:eastAsia="Times New Roman" w:hAnsi="Calibri" w:cs="Times New Roman"/>
      <w:b/>
      <w:bCs/>
      <w:i/>
      <w:iCs/>
      <w:sz w:val="26"/>
      <w:szCs w:val="26"/>
      <w:lang w:eastAsia="ru-RU"/>
    </w:rPr>
  </w:style>
  <w:style w:type="character" w:customStyle="1" w:styleId="70">
    <w:name w:val="Заголовок 7 Знак"/>
    <w:basedOn w:val="a2"/>
    <w:link w:val="7"/>
    <w:rsid w:val="0065208C"/>
    <w:rPr>
      <w:rFonts w:ascii="Calibri" w:eastAsia="Times New Roman" w:hAnsi="Calibri" w:cs="Times New Roman"/>
      <w:sz w:val="24"/>
      <w:szCs w:val="24"/>
      <w:lang w:eastAsia="ru-RU"/>
    </w:rPr>
  </w:style>
  <w:style w:type="character" w:customStyle="1" w:styleId="90">
    <w:name w:val="Заголовок 9 Знак"/>
    <w:basedOn w:val="a2"/>
    <w:link w:val="9"/>
    <w:rsid w:val="0065208C"/>
    <w:rPr>
      <w:rFonts w:ascii="Cambria" w:eastAsia="Times New Roman" w:hAnsi="Cambria" w:cs="Times New Roman"/>
      <w:lang w:eastAsia="ru-RU"/>
    </w:rPr>
  </w:style>
  <w:style w:type="numbering" w:customStyle="1" w:styleId="27">
    <w:name w:val="Нет списка2"/>
    <w:next w:val="a4"/>
    <w:uiPriority w:val="99"/>
    <w:semiHidden/>
    <w:unhideWhenUsed/>
    <w:rsid w:val="0065208C"/>
  </w:style>
  <w:style w:type="paragraph" w:styleId="31">
    <w:name w:val="Body Text Indent 3"/>
    <w:basedOn w:val="a1"/>
    <w:link w:val="32"/>
    <w:rsid w:val="0065208C"/>
    <w:pPr>
      <w:autoSpaceDE w:val="0"/>
      <w:autoSpaceDN w:val="0"/>
      <w:adjustRightInd w:val="0"/>
      <w:spacing w:after="0" w:line="240" w:lineRule="auto"/>
      <w:ind w:firstLine="360"/>
      <w:jc w:val="both"/>
    </w:pPr>
    <w:rPr>
      <w:rFonts w:ascii="Arial" w:eastAsia="Times New Roman" w:hAnsi="Arial" w:cs="Times New Roman"/>
      <w:color w:val="000000"/>
      <w:sz w:val="18"/>
      <w:szCs w:val="20"/>
    </w:rPr>
  </w:style>
  <w:style w:type="character" w:customStyle="1" w:styleId="32">
    <w:name w:val="Основной текст с отступом 3 Знак"/>
    <w:basedOn w:val="a2"/>
    <w:link w:val="31"/>
    <w:rsid w:val="0065208C"/>
    <w:rPr>
      <w:rFonts w:ascii="Arial" w:eastAsia="Times New Roman" w:hAnsi="Arial" w:cs="Times New Roman"/>
      <w:color w:val="000000"/>
      <w:sz w:val="18"/>
      <w:szCs w:val="20"/>
      <w:lang w:eastAsia="ru-RU"/>
    </w:rPr>
  </w:style>
  <w:style w:type="paragraph" w:styleId="afb">
    <w:name w:val="Body Text"/>
    <w:aliases w:val="L1 Body Text,ändrad,bt,EHPT,Body3,body indent, ändrad, ändrad Знак,Основной текст1,Основной текст Знак Знак"/>
    <w:basedOn w:val="a1"/>
    <w:link w:val="afc"/>
    <w:uiPriority w:val="99"/>
    <w:rsid w:val="0065208C"/>
    <w:pPr>
      <w:spacing w:after="0" w:line="240" w:lineRule="auto"/>
      <w:jc w:val="both"/>
    </w:pPr>
    <w:rPr>
      <w:rFonts w:ascii="Times New Roman" w:eastAsia="Times New Roman" w:hAnsi="Times New Roman" w:cs="Times New Roman"/>
      <w:sz w:val="24"/>
      <w:szCs w:val="20"/>
    </w:rPr>
  </w:style>
  <w:style w:type="character" w:customStyle="1" w:styleId="afc">
    <w:name w:val="Основной текст Знак"/>
    <w:aliases w:val="L1 Body Text Знак,ändrad Знак,bt Знак,EHPT Знак,Body3 Знак,body indent Знак, ändrad Знак1, ändrad Знак Знак,Основной текст1 Знак,Основной текст Знак Знак Знак"/>
    <w:basedOn w:val="a2"/>
    <w:link w:val="afb"/>
    <w:uiPriority w:val="99"/>
    <w:rsid w:val="0065208C"/>
    <w:rPr>
      <w:rFonts w:ascii="Times New Roman" w:eastAsia="Times New Roman" w:hAnsi="Times New Roman" w:cs="Times New Roman"/>
      <w:sz w:val="24"/>
      <w:szCs w:val="20"/>
      <w:lang w:eastAsia="ru-RU"/>
    </w:rPr>
  </w:style>
  <w:style w:type="paragraph" w:styleId="28">
    <w:name w:val="Body Text 2"/>
    <w:basedOn w:val="a1"/>
    <w:link w:val="29"/>
    <w:rsid w:val="0065208C"/>
    <w:pPr>
      <w:autoSpaceDE w:val="0"/>
      <w:autoSpaceDN w:val="0"/>
      <w:adjustRightInd w:val="0"/>
      <w:spacing w:after="0" w:line="240" w:lineRule="auto"/>
      <w:jc w:val="both"/>
    </w:pPr>
    <w:rPr>
      <w:rFonts w:ascii="Arial" w:eastAsia="Times New Roman" w:hAnsi="Arial" w:cs="Times New Roman"/>
      <w:sz w:val="20"/>
      <w:szCs w:val="20"/>
    </w:rPr>
  </w:style>
  <w:style w:type="character" w:customStyle="1" w:styleId="29">
    <w:name w:val="Основной текст 2 Знак"/>
    <w:basedOn w:val="a2"/>
    <w:link w:val="28"/>
    <w:rsid w:val="0065208C"/>
    <w:rPr>
      <w:rFonts w:ascii="Arial" w:eastAsia="Times New Roman" w:hAnsi="Arial" w:cs="Times New Roman"/>
      <w:sz w:val="20"/>
      <w:szCs w:val="20"/>
      <w:lang w:eastAsia="ru-RU"/>
    </w:rPr>
  </w:style>
  <w:style w:type="paragraph" w:styleId="33">
    <w:name w:val="Body Text 3"/>
    <w:basedOn w:val="a1"/>
    <w:link w:val="34"/>
    <w:rsid w:val="0065208C"/>
    <w:pPr>
      <w:spacing w:after="0" w:line="240" w:lineRule="auto"/>
      <w:jc w:val="both"/>
    </w:pPr>
    <w:rPr>
      <w:rFonts w:ascii="Arial" w:eastAsia="Times New Roman" w:hAnsi="Arial" w:cs="Times New Roman"/>
      <w:b/>
      <w:snapToGrid w:val="0"/>
      <w:sz w:val="20"/>
      <w:szCs w:val="20"/>
    </w:rPr>
  </w:style>
  <w:style w:type="character" w:customStyle="1" w:styleId="34">
    <w:name w:val="Основной текст 3 Знак"/>
    <w:basedOn w:val="a2"/>
    <w:link w:val="33"/>
    <w:rsid w:val="0065208C"/>
    <w:rPr>
      <w:rFonts w:ascii="Arial" w:eastAsia="Times New Roman" w:hAnsi="Arial" w:cs="Times New Roman"/>
      <w:b/>
      <w:snapToGrid w:val="0"/>
      <w:sz w:val="20"/>
      <w:szCs w:val="20"/>
      <w:lang w:eastAsia="ru-RU"/>
    </w:rPr>
  </w:style>
  <w:style w:type="paragraph" w:styleId="2a">
    <w:name w:val="Body Text Indent 2"/>
    <w:basedOn w:val="a1"/>
    <w:link w:val="2b"/>
    <w:rsid w:val="0065208C"/>
    <w:pPr>
      <w:autoSpaceDE w:val="0"/>
      <w:autoSpaceDN w:val="0"/>
      <w:adjustRightInd w:val="0"/>
      <w:spacing w:after="0" w:line="240" w:lineRule="auto"/>
      <w:ind w:firstLine="708"/>
      <w:jc w:val="both"/>
    </w:pPr>
    <w:rPr>
      <w:rFonts w:ascii="Arial" w:eastAsia="Times New Roman" w:hAnsi="Arial" w:cs="Times New Roman"/>
      <w:color w:val="000000"/>
      <w:sz w:val="20"/>
      <w:szCs w:val="20"/>
    </w:rPr>
  </w:style>
  <w:style w:type="character" w:customStyle="1" w:styleId="2b">
    <w:name w:val="Основной текст с отступом 2 Знак"/>
    <w:basedOn w:val="a2"/>
    <w:link w:val="2a"/>
    <w:rsid w:val="0065208C"/>
    <w:rPr>
      <w:rFonts w:ascii="Arial" w:eastAsia="Times New Roman" w:hAnsi="Arial" w:cs="Times New Roman"/>
      <w:color w:val="000000"/>
      <w:sz w:val="20"/>
      <w:szCs w:val="20"/>
      <w:lang w:eastAsia="ru-RU"/>
    </w:rPr>
  </w:style>
  <w:style w:type="paragraph" w:styleId="afd">
    <w:name w:val="Body Text Indent"/>
    <w:basedOn w:val="a1"/>
    <w:link w:val="afe"/>
    <w:rsid w:val="0065208C"/>
    <w:pPr>
      <w:autoSpaceDE w:val="0"/>
      <w:autoSpaceDN w:val="0"/>
      <w:adjustRightInd w:val="0"/>
      <w:spacing w:after="0" w:line="240" w:lineRule="auto"/>
      <w:ind w:firstLine="708"/>
      <w:jc w:val="both"/>
    </w:pPr>
    <w:rPr>
      <w:rFonts w:ascii="Arial" w:eastAsia="Times New Roman" w:hAnsi="Arial" w:cs="Times New Roman"/>
      <w:b/>
      <w:color w:val="000000"/>
      <w:sz w:val="20"/>
      <w:szCs w:val="20"/>
    </w:rPr>
  </w:style>
  <w:style w:type="character" w:customStyle="1" w:styleId="afe">
    <w:name w:val="Основной текст с отступом Знак"/>
    <w:basedOn w:val="a2"/>
    <w:link w:val="afd"/>
    <w:rsid w:val="0065208C"/>
    <w:rPr>
      <w:rFonts w:ascii="Arial" w:eastAsia="Times New Roman" w:hAnsi="Arial" w:cs="Times New Roman"/>
      <w:b/>
      <w:color w:val="000000"/>
      <w:sz w:val="20"/>
      <w:szCs w:val="20"/>
      <w:lang w:eastAsia="ru-RU"/>
    </w:rPr>
  </w:style>
  <w:style w:type="paragraph" w:customStyle="1" w:styleId="51">
    <w:name w:val="заголовок 5"/>
    <w:basedOn w:val="a1"/>
    <w:next w:val="a1"/>
    <w:rsid w:val="0065208C"/>
    <w:pPr>
      <w:keepNext/>
      <w:tabs>
        <w:tab w:val="left" w:pos="6237"/>
      </w:tabs>
      <w:spacing w:after="0" w:line="240" w:lineRule="auto"/>
      <w:jc w:val="both"/>
    </w:pPr>
    <w:rPr>
      <w:rFonts w:ascii="Times New Roman" w:eastAsia="Times New Roman" w:hAnsi="Times New Roman" w:cs="Times New Roman"/>
      <w:b/>
      <w:snapToGrid w:val="0"/>
      <w:sz w:val="24"/>
      <w:szCs w:val="20"/>
    </w:rPr>
  </w:style>
  <w:style w:type="paragraph" w:styleId="aff">
    <w:name w:val="Title"/>
    <w:basedOn w:val="a1"/>
    <w:link w:val="16"/>
    <w:qFormat/>
    <w:rsid w:val="0065208C"/>
    <w:pPr>
      <w:tabs>
        <w:tab w:val="left" w:pos="576"/>
      </w:tabs>
      <w:spacing w:after="0" w:line="240" w:lineRule="auto"/>
      <w:ind w:left="576" w:right="1673" w:hanging="576"/>
      <w:jc w:val="center"/>
    </w:pPr>
    <w:rPr>
      <w:rFonts w:ascii="Times New Roman" w:eastAsia="Times New Roman" w:hAnsi="Times New Roman" w:cs="Times New Roman"/>
      <w:b/>
      <w:snapToGrid w:val="0"/>
      <w:sz w:val="24"/>
      <w:szCs w:val="20"/>
    </w:rPr>
  </w:style>
  <w:style w:type="character" w:customStyle="1" w:styleId="16">
    <w:name w:val="Название Знак1"/>
    <w:basedOn w:val="a2"/>
    <w:link w:val="aff"/>
    <w:rsid w:val="0065208C"/>
    <w:rPr>
      <w:rFonts w:ascii="Times New Roman" w:eastAsia="Times New Roman" w:hAnsi="Times New Roman" w:cs="Times New Roman"/>
      <w:b/>
      <w:snapToGrid w:val="0"/>
      <w:sz w:val="24"/>
      <w:szCs w:val="20"/>
      <w:lang w:eastAsia="ru-RU"/>
    </w:rPr>
  </w:style>
  <w:style w:type="paragraph" w:customStyle="1" w:styleId="Heading">
    <w:name w:val="Heading"/>
    <w:rsid w:val="0065208C"/>
    <w:pPr>
      <w:autoSpaceDE w:val="0"/>
      <w:autoSpaceDN w:val="0"/>
      <w:adjustRightInd w:val="0"/>
      <w:spacing w:after="0" w:line="240" w:lineRule="auto"/>
    </w:pPr>
    <w:rPr>
      <w:rFonts w:ascii="Arial" w:eastAsia="Times New Roman" w:hAnsi="Arial" w:cs="Arial"/>
      <w:b/>
      <w:bCs/>
    </w:rPr>
  </w:style>
  <w:style w:type="table" w:customStyle="1" w:styleId="2c">
    <w:name w:val="Сетка таблицы2"/>
    <w:basedOn w:val="a3"/>
    <w:next w:val="a5"/>
    <w:rsid w:val="006520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2"/>
    <w:rsid w:val="0065208C"/>
  </w:style>
  <w:style w:type="paragraph" w:customStyle="1" w:styleId="aff1">
    <w:name w:val="Знак"/>
    <w:basedOn w:val="a1"/>
    <w:rsid w:val="0065208C"/>
    <w:pPr>
      <w:spacing w:after="160" w:line="240" w:lineRule="auto"/>
    </w:pPr>
    <w:rPr>
      <w:rFonts w:ascii="Arial" w:eastAsia="Times New Roman" w:hAnsi="Arial" w:cs="Times New Roman"/>
      <w:b/>
      <w:color w:val="FFFFFF"/>
      <w:sz w:val="32"/>
      <w:szCs w:val="20"/>
      <w:lang w:val="en-US"/>
    </w:rPr>
  </w:style>
  <w:style w:type="paragraph" w:customStyle="1" w:styleId="17">
    <w:name w:val="Знак1"/>
    <w:basedOn w:val="a1"/>
    <w:uiPriority w:val="99"/>
    <w:rsid w:val="0065208C"/>
    <w:pPr>
      <w:spacing w:after="160" w:line="240" w:lineRule="auto"/>
    </w:pPr>
    <w:rPr>
      <w:rFonts w:ascii="Arial" w:eastAsia="Times New Roman" w:hAnsi="Arial" w:cs="Arial"/>
      <w:b/>
      <w:bCs/>
      <w:color w:val="FFFFFF"/>
      <w:sz w:val="32"/>
      <w:szCs w:val="32"/>
      <w:lang w:val="en-US"/>
    </w:rPr>
  </w:style>
  <w:style w:type="paragraph" w:styleId="aff2">
    <w:name w:val="Normal (Web)"/>
    <w:aliases w:val="Обычный (Web)"/>
    <w:basedOn w:val="a1"/>
    <w:uiPriority w:val="99"/>
    <w:qFormat/>
    <w:rsid w:val="0065208C"/>
    <w:pPr>
      <w:spacing w:before="100" w:beforeAutospacing="1" w:after="100" w:afterAutospacing="1" w:line="240" w:lineRule="auto"/>
    </w:pPr>
    <w:rPr>
      <w:rFonts w:ascii="Times New Roman" w:eastAsia="Times New Roman" w:hAnsi="Times New Roman" w:cs="Times New Roman"/>
      <w:sz w:val="24"/>
      <w:szCs w:val="24"/>
    </w:rPr>
  </w:style>
  <w:style w:type="character" w:styleId="aff3">
    <w:name w:val="Strong"/>
    <w:uiPriority w:val="22"/>
    <w:qFormat/>
    <w:rsid w:val="0065208C"/>
    <w:rPr>
      <w:b/>
      <w:bCs/>
    </w:rPr>
  </w:style>
  <w:style w:type="character" w:customStyle="1" w:styleId="apple-style-span">
    <w:name w:val="apple-style-span"/>
    <w:basedOn w:val="a2"/>
    <w:rsid w:val="0065208C"/>
  </w:style>
  <w:style w:type="paragraph" w:customStyle="1" w:styleId="imaligncenter">
    <w:name w:val="imalign_center"/>
    <w:basedOn w:val="a1"/>
    <w:rsid w:val="00652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desvariantes-sriep">
    <w:name w:val="Description des variantes - série (p)"/>
    <w:link w:val="Descriptiondesvariantes-sriepChar"/>
    <w:rsid w:val="0065208C"/>
    <w:pPr>
      <w:shd w:val="clear" w:color="auto" w:fill="FFFFFF"/>
      <w:spacing w:after="0" w:line="0" w:lineRule="atLeast"/>
    </w:pPr>
    <w:rPr>
      <w:rFonts w:ascii="Arial" w:eastAsia="Times New Roman" w:hAnsi="Arial" w:cs="Times New Roman"/>
      <w:color w:val="000000"/>
      <w:sz w:val="18"/>
      <w:szCs w:val="20"/>
    </w:rPr>
  </w:style>
  <w:style w:type="character" w:customStyle="1" w:styleId="Descriptiondesvariantes-sriepChar">
    <w:name w:val="Description des variantes - série (p)Char"/>
    <w:link w:val="Descriptiondesvariantes-sriep"/>
    <w:rsid w:val="0065208C"/>
    <w:rPr>
      <w:rFonts w:ascii="Arial" w:eastAsia="Times New Roman" w:hAnsi="Arial" w:cs="Times New Roman"/>
      <w:color w:val="000000"/>
      <w:sz w:val="18"/>
      <w:szCs w:val="20"/>
      <w:shd w:val="clear" w:color="auto" w:fill="FFFFFF"/>
      <w:lang w:eastAsia="ru-RU"/>
    </w:rPr>
  </w:style>
  <w:style w:type="paragraph" w:customStyle="1" w:styleId="Descriptiondesvariantes-optionp">
    <w:name w:val="Description des variantes - option (p)"/>
    <w:link w:val="Descriptiondesvariantes-optionpChar"/>
    <w:rsid w:val="0065208C"/>
    <w:pPr>
      <w:shd w:val="clear" w:color="auto" w:fill="FFFFFF"/>
      <w:spacing w:after="0" w:line="0" w:lineRule="atLeast"/>
    </w:pPr>
    <w:rPr>
      <w:rFonts w:ascii="Arial" w:eastAsia="Times New Roman" w:hAnsi="Arial" w:cs="Times New Roman"/>
      <w:i/>
      <w:color w:val="0000FF"/>
      <w:sz w:val="18"/>
      <w:szCs w:val="20"/>
    </w:rPr>
  </w:style>
  <w:style w:type="character" w:customStyle="1" w:styleId="Descriptiondesvariantes-optionpChar">
    <w:name w:val="Description des variantes - option (p)Char"/>
    <w:link w:val="Descriptiondesvariantes-optionp"/>
    <w:rsid w:val="0065208C"/>
    <w:rPr>
      <w:rFonts w:ascii="Arial" w:eastAsia="Times New Roman" w:hAnsi="Arial" w:cs="Times New Roman"/>
      <w:i/>
      <w:color w:val="0000FF"/>
      <w:sz w:val="18"/>
      <w:szCs w:val="20"/>
      <w:shd w:val="clear" w:color="auto" w:fill="FFFFFF"/>
      <w:lang w:eastAsia="ru-RU"/>
    </w:rPr>
  </w:style>
  <w:style w:type="paragraph" w:styleId="aff4">
    <w:name w:val="annotation text"/>
    <w:basedOn w:val="a1"/>
    <w:link w:val="aff5"/>
    <w:uiPriority w:val="99"/>
    <w:rsid w:val="0065208C"/>
    <w:pPr>
      <w:spacing w:after="0" w:line="240" w:lineRule="auto"/>
    </w:pPr>
    <w:rPr>
      <w:rFonts w:ascii="Times New Roman" w:eastAsia="Times New Roman" w:hAnsi="Times New Roman" w:cs="Times New Roman"/>
      <w:sz w:val="20"/>
      <w:szCs w:val="20"/>
    </w:rPr>
  </w:style>
  <w:style w:type="character" w:customStyle="1" w:styleId="aff5">
    <w:name w:val="Текст примечания Знак"/>
    <w:basedOn w:val="a2"/>
    <w:link w:val="aff4"/>
    <w:uiPriority w:val="99"/>
    <w:rsid w:val="0065208C"/>
    <w:rPr>
      <w:rFonts w:ascii="Times New Roman" w:eastAsia="Times New Roman" w:hAnsi="Times New Roman" w:cs="Times New Roman"/>
      <w:sz w:val="20"/>
      <w:szCs w:val="20"/>
      <w:lang w:eastAsia="ru-RU"/>
    </w:rPr>
  </w:style>
  <w:style w:type="paragraph" w:customStyle="1" w:styleId="158interlinearspaces">
    <w:name w:val="158_interlinear_spaces"/>
    <w:basedOn w:val="a1"/>
    <w:rsid w:val="0065208C"/>
    <w:pPr>
      <w:spacing w:after="0" w:line="240" w:lineRule="auto"/>
      <w:ind w:left="360"/>
    </w:pPr>
    <w:rPr>
      <w:rFonts w:ascii="Arial" w:eastAsia="Times New Roman" w:hAnsi="Arial" w:cs="Arial"/>
      <w:sz w:val="20"/>
      <w:szCs w:val="24"/>
      <w:lang w:val="en-US" w:eastAsia="pl-PL"/>
    </w:rPr>
  </w:style>
  <w:style w:type="paragraph" w:customStyle="1" w:styleId="aff6">
    <w:name w:val="Стиль"/>
    <w:rsid w:val="0065208C"/>
    <w:pPr>
      <w:spacing w:after="0" w:line="240" w:lineRule="auto"/>
    </w:pPr>
    <w:rPr>
      <w:rFonts w:ascii="Times New Roman CYR" w:eastAsia="Times New Roman" w:hAnsi="Times New Roman CYR" w:cs="Times New Roman"/>
      <w:sz w:val="24"/>
      <w:szCs w:val="20"/>
    </w:rPr>
  </w:style>
  <w:style w:type="paragraph" w:customStyle="1" w:styleId="aff7">
    <w:name w:val="Содержимое таблицы"/>
    <w:basedOn w:val="a1"/>
    <w:rsid w:val="0065208C"/>
    <w:pPr>
      <w:widowControl w:val="0"/>
      <w:suppressLineNumbers/>
      <w:suppressAutoHyphens/>
      <w:autoSpaceDE w:val="0"/>
      <w:spacing w:after="0" w:line="240" w:lineRule="auto"/>
    </w:pPr>
    <w:rPr>
      <w:rFonts w:ascii="Times New Roman" w:eastAsia="Times New Roman" w:hAnsi="Times New Roman" w:cs="Times New Roman"/>
      <w:sz w:val="20"/>
      <w:szCs w:val="20"/>
    </w:rPr>
  </w:style>
  <w:style w:type="paragraph" w:styleId="HTML">
    <w:name w:val="HTML Preformatted"/>
    <w:basedOn w:val="a1"/>
    <w:link w:val="HTML0"/>
    <w:unhideWhenUsed/>
    <w:rsid w:val="00652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65208C"/>
    <w:rPr>
      <w:rFonts w:ascii="Courier New" w:eastAsia="Times New Roman" w:hAnsi="Courier New" w:cs="Courier New"/>
      <w:sz w:val="20"/>
      <w:szCs w:val="20"/>
      <w:lang w:eastAsia="ru-RU"/>
    </w:rPr>
  </w:style>
  <w:style w:type="paragraph" w:customStyle="1" w:styleId="style52">
    <w:name w:val="style52"/>
    <w:basedOn w:val="a1"/>
    <w:rsid w:val="0065208C"/>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annotation reference"/>
    <w:basedOn w:val="a2"/>
    <w:semiHidden/>
    <w:unhideWhenUsed/>
    <w:rsid w:val="0065208C"/>
    <w:rPr>
      <w:sz w:val="16"/>
      <w:szCs w:val="16"/>
    </w:rPr>
  </w:style>
  <w:style w:type="paragraph" w:styleId="aff9">
    <w:name w:val="annotation subject"/>
    <w:basedOn w:val="aff4"/>
    <w:next w:val="aff4"/>
    <w:link w:val="affa"/>
    <w:semiHidden/>
    <w:unhideWhenUsed/>
    <w:rsid w:val="0065208C"/>
    <w:rPr>
      <w:b/>
      <w:bCs/>
    </w:rPr>
  </w:style>
  <w:style w:type="character" w:customStyle="1" w:styleId="affa">
    <w:name w:val="Тема примечания Знак"/>
    <w:basedOn w:val="aff5"/>
    <w:link w:val="aff9"/>
    <w:semiHidden/>
    <w:rsid w:val="0065208C"/>
    <w:rPr>
      <w:rFonts w:ascii="Times New Roman" w:eastAsia="Times New Roman" w:hAnsi="Times New Roman" w:cs="Times New Roman"/>
      <w:b/>
      <w:bCs/>
      <w:sz w:val="20"/>
      <w:szCs w:val="20"/>
      <w:lang w:eastAsia="ru-RU"/>
    </w:rPr>
  </w:style>
  <w:style w:type="character" w:customStyle="1" w:styleId="a7">
    <w:name w:val="Абзац списка Знак"/>
    <w:aliases w:val="Bullet 1 Знак,Use Case List Paragraph Знак,ТЗ список Знак,UL Знак,Абзац маркированнный Знак,Bullet List Знак,FooterText Знак,numbered Знак,Paragraphe de liste1 Знак,lp1 Знак,ДВУХУРОВНЕВЫЙ МАРКИР Знак"/>
    <w:link w:val="a6"/>
    <w:qFormat/>
    <w:rsid w:val="004C3934"/>
  </w:style>
  <w:style w:type="paragraph" w:customStyle="1" w:styleId="affb">
    <w:name w:val="текст сноски"/>
    <w:basedOn w:val="a1"/>
    <w:rsid w:val="004C3934"/>
    <w:pPr>
      <w:widowControl w:val="0"/>
      <w:spacing w:after="0" w:line="240" w:lineRule="auto"/>
    </w:pPr>
    <w:rPr>
      <w:rFonts w:ascii="Gelvetsky 12pt" w:eastAsia="Times New Roman" w:hAnsi="Gelvetsky 12pt" w:cs="Times New Roman"/>
      <w:sz w:val="24"/>
      <w:szCs w:val="24"/>
      <w:lang w:val="en-US"/>
    </w:rPr>
  </w:style>
  <w:style w:type="numbering" w:customStyle="1" w:styleId="35">
    <w:name w:val="Нет списка3"/>
    <w:next w:val="a4"/>
    <w:uiPriority w:val="99"/>
    <w:semiHidden/>
    <w:unhideWhenUsed/>
    <w:rsid w:val="0060726F"/>
  </w:style>
  <w:style w:type="table" w:customStyle="1" w:styleId="36">
    <w:name w:val="Сетка таблицы3"/>
    <w:basedOn w:val="a3"/>
    <w:next w:val="a5"/>
    <w:rsid w:val="006072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Тендерные данные"/>
    <w:basedOn w:val="a1"/>
    <w:rsid w:val="0095329E"/>
    <w:pPr>
      <w:tabs>
        <w:tab w:val="left" w:pos="1985"/>
      </w:tabs>
      <w:spacing w:before="120" w:after="60" w:line="240" w:lineRule="auto"/>
      <w:jc w:val="both"/>
    </w:pPr>
    <w:rPr>
      <w:rFonts w:ascii="Times New Roman" w:eastAsia="Times New Roman" w:hAnsi="Times New Roman" w:cs="Times New Roman"/>
      <w:b/>
      <w:sz w:val="24"/>
      <w:szCs w:val="20"/>
    </w:rPr>
  </w:style>
  <w:style w:type="character" w:customStyle="1" w:styleId="tztxt">
    <w:name w:val="tz_txt Знак"/>
    <w:link w:val="tztxt0"/>
    <w:locked/>
    <w:rsid w:val="0095329E"/>
  </w:style>
  <w:style w:type="paragraph" w:customStyle="1" w:styleId="tztxt0">
    <w:name w:val="tz_txt"/>
    <w:basedOn w:val="a1"/>
    <w:link w:val="tztxt"/>
    <w:rsid w:val="0095329E"/>
    <w:pPr>
      <w:spacing w:after="120" w:line="240" w:lineRule="auto"/>
      <w:ind w:firstLine="709"/>
      <w:jc w:val="both"/>
    </w:pPr>
  </w:style>
  <w:style w:type="paragraph" w:styleId="61">
    <w:name w:val="index 6"/>
    <w:basedOn w:val="a1"/>
    <w:next w:val="a1"/>
    <w:autoRedefine/>
    <w:semiHidden/>
    <w:rsid w:val="00E61D16"/>
    <w:pPr>
      <w:spacing w:after="0" w:line="240" w:lineRule="auto"/>
      <w:ind w:left="1440" w:hanging="240"/>
    </w:pPr>
    <w:rPr>
      <w:rFonts w:ascii="Times New Roman" w:eastAsia="Times New Roman" w:hAnsi="Times New Roman" w:cs="Times New Roman"/>
      <w:sz w:val="24"/>
      <w:szCs w:val="20"/>
    </w:rPr>
  </w:style>
  <w:style w:type="character" w:customStyle="1" w:styleId="apple-converted-space">
    <w:name w:val="apple-converted-space"/>
    <w:rsid w:val="00E61D16"/>
  </w:style>
  <w:style w:type="paragraph" w:customStyle="1" w:styleId="style13250370080000001012msonormal">
    <w:name w:val="style_13250370080000001012msonormal"/>
    <w:basedOn w:val="a1"/>
    <w:rsid w:val="00D10F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
    <w:name w:val="Заголовок договора 2"/>
    <w:basedOn w:val="a1"/>
    <w:uiPriority w:val="99"/>
    <w:rsid w:val="00A16C05"/>
    <w:pPr>
      <w:numPr>
        <w:ilvl w:val="1"/>
        <w:numId w:val="5"/>
      </w:numPr>
      <w:spacing w:after="0" w:line="240" w:lineRule="auto"/>
      <w:jc w:val="both"/>
    </w:pPr>
    <w:rPr>
      <w:rFonts w:ascii="Times New Roman" w:eastAsia="Times New Roman" w:hAnsi="Times New Roman" w:cs="Times New Roman"/>
      <w:sz w:val="24"/>
      <w:szCs w:val="24"/>
    </w:rPr>
  </w:style>
  <w:style w:type="character" w:customStyle="1" w:styleId="affd">
    <w:name w:val="Основной с отступом Знак"/>
    <w:link w:val="affe"/>
    <w:locked/>
    <w:rsid w:val="00A16C05"/>
    <w:rPr>
      <w:sz w:val="24"/>
      <w:szCs w:val="24"/>
    </w:rPr>
  </w:style>
  <w:style w:type="paragraph" w:customStyle="1" w:styleId="affe">
    <w:name w:val="Основной с отступом"/>
    <w:basedOn w:val="a1"/>
    <w:link w:val="affd"/>
    <w:rsid w:val="00A16C05"/>
    <w:pPr>
      <w:spacing w:after="0" w:line="360" w:lineRule="auto"/>
      <w:ind w:firstLine="709"/>
      <w:jc w:val="both"/>
    </w:pPr>
    <w:rPr>
      <w:sz w:val="24"/>
      <w:szCs w:val="24"/>
    </w:rPr>
  </w:style>
  <w:style w:type="character" w:customStyle="1" w:styleId="60">
    <w:name w:val="Заголовок 6 Знак"/>
    <w:basedOn w:val="a2"/>
    <w:link w:val="6"/>
    <w:rsid w:val="008A1947"/>
    <w:rPr>
      <w:rFonts w:ascii="Times New Roman" w:eastAsia="Times New Roman" w:hAnsi="Times New Roman" w:cs="Times New Roman"/>
      <w:b/>
      <w:bCs/>
      <w:color w:val="000000"/>
      <w:sz w:val="18"/>
      <w:szCs w:val="18"/>
      <w:lang w:val="en-US" w:eastAsia="ru-RU"/>
    </w:rPr>
  </w:style>
  <w:style w:type="character" w:customStyle="1" w:styleId="80">
    <w:name w:val="Заголовок 8 Знак"/>
    <w:basedOn w:val="a2"/>
    <w:link w:val="8"/>
    <w:rsid w:val="008A1947"/>
    <w:rPr>
      <w:rFonts w:ascii="Times New Roman" w:eastAsia="Times New Roman" w:hAnsi="Times New Roman" w:cs="Times New Roman"/>
      <w:b/>
      <w:bCs/>
      <w:color w:val="000000"/>
      <w:sz w:val="18"/>
      <w:szCs w:val="18"/>
      <w:lang w:val="en-US" w:eastAsia="ru-RU"/>
    </w:rPr>
  </w:style>
  <w:style w:type="paragraph" w:customStyle="1" w:styleId="msobodytextbullet1gif">
    <w:name w:val="msobodytextbullet1.gif"/>
    <w:basedOn w:val="a1"/>
    <w:rsid w:val="008A1947"/>
    <w:pPr>
      <w:spacing w:before="100" w:beforeAutospacing="1" w:after="100" w:afterAutospacing="1" w:line="240" w:lineRule="auto"/>
    </w:pPr>
    <w:rPr>
      <w:rFonts w:ascii="Times New Roman" w:eastAsia="Calibri" w:hAnsi="Times New Roman" w:cs="Times New Roman"/>
      <w:sz w:val="24"/>
      <w:szCs w:val="24"/>
    </w:rPr>
  </w:style>
  <w:style w:type="character" w:customStyle="1" w:styleId="2d">
    <w:name w:val="Основной текст (2)"/>
    <w:rsid w:val="008A19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
    <w:name w:val="S_СписокМ_Обычный"/>
    <w:basedOn w:val="a1"/>
    <w:next w:val="a1"/>
    <w:link w:val="S0"/>
    <w:autoRedefine/>
    <w:rsid w:val="008A1947"/>
    <w:pPr>
      <w:tabs>
        <w:tab w:val="left" w:pos="720"/>
      </w:tabs>
      <w:spacing w:before="120" w:after="0" w:line="240" w:lineRule="auto"/>
      <w:ind w:left="714" w:hanging="357"/>
      <w:jc w:val="both"/>
    </w:pPr>
    <w:rPr>
      <w:rFonts w:ascii="Times New Roman" w:eastAsia="Times New Roman" w:hAnsi="Times New Roman" w:cs="Times New Roman"/>
      <w:sz w:val="24"/>
      <w:szCs w:val="24"/>
    </w:rPr>
  </w:style>
  <w:style w:type="character" w:customStyle="1" w:styleId="S0">
    <w:name w:val="S_СписокМ_Обычный Знак"/>
    <w:link w:val="S"/>
    <w:rsid w:val="008A1947"/>
    <w:rPr>
      <w:rFonts w:ascii="Times New Roman" w:eastAsia="Times New Roman" w:hAnsi="Times New Roman" w:cs="Times New Roman"/>
      <w:sz w:val="24"/>
      <w:szCs w:val="24"/>
      <w:lang w:eastAsia="ru-RU"/>
    </w:rPr>
  </w:style>
  <w:style w:type="paragraph" w:customStyle="1" w:styleId="S2">
    <w:name w:val="S_Заголовок2_СписокН"/>
    <w:basedOn w:val="a1"/>
    <w:next w:val="a1"/>
    <w:link w:val="S20"/>
    <w:rsid w:val="008A1947"/>
    <w:pPr>
      <w:keepNext/>
      <w:numPr>
        <w:ilvl w:val="1"/>
        <w:numId w:val="10"/>
      </w:numPr>
      <w:spacing w:after="0" w:line="240" w:lineRule="auto"/>
      <w:jc w:val="both"/>
      <w:outlineLvl w:val="1"/>
    </w:pPr>
    <w:rPr>
      <w:rFonts w:ascii="Arial" w:eastAsia="Times New Roman" w:hAnsi="Arial" w:cs="Times New Roman"/>
      <w:b/>
      <w:caps/>
      <w:sz w:val="24"/>
      <w:szCs w:val="24"/>
    </w:rPr>
  </w:style>
  <w:style w:type="paragraph" w:customStyle="1" w:styleId="S3">
    <w:name w:val="S_Заголовок3_СписокН"/>
    <w:basedOn w:val="a1"/>
    <w:next w:val="a1"/>
    <w:rsid w:val="008A1947"/>
    <w:pPr>
      <w:keepNext/>
      <w:numPr>
        <w:ilvl w:val="2"/>
        <w:numId w:val="10"/>
      </w:numPr>
      <w:spacing w:after="0" w:line="240" w:lineRule="auto"/>
      <w:jc w:val="both"/>
    </w:pPr>
    <w:rPr>
      <w:rFonts w:ascii="Arial" w:eastAsia="Times New Roman" w:hAnsi="Arial" w:cs="Times New Roman"/>
      <w:b/>
      <w:i/>
      <w:caps/>
      <w:sz w:val="20"/>
      <w:szCs w:val="20"/>
    </w:rPr>
  </w:style>
  <w:style w:type="paragraph" w:customStyle="1" w:styleId="S1">
    <w:name w:val="S_Заголовок1_СписокН"/>
    <w:basedOn w:val="a1"/>
    <w:next w:val="a1"/>
    <w:rsid w:val="008A1947"/>
    <w:pPr>
      <w:keepNext/>
      <w:pageBreakBefore/>
      <w:numPr>
        <w:numId w:val="10"/>
      </w:numPr>
      <w:spacing w:after="0" w:line="240" w:lineRule="auto"/>
      <w:jc w:val="both"/>
      <w:outlineLvl w:val="0"/>
    </w:pPr>
    <w:rPr>
      <w:rFonts w:ascii="Arial" w:eastAsia="Times New Roman" w:hAnsi="Arial" w:cs="Times New Roman"/>
      <w:b/>
      <w:caps/>
      <w:sz w:val="32"/>
      <w:szCs w:val="32"/>
    </w:rPr>
  </w:style>
  <w:style w:type="paragraph" w:customStyle="1" w:styleId="22">
    <w:name w:val="м_Заголовок2"/>
    <w:basedOn w:val="a1"/>
    <w:qFormat/>
    <w:rsid w:val="008A1947"/>
    <w:pPr>
      <w:keepNext/>
      <w:numPr>
        <w:ilvl w:val="1"/>
        <w:numId w:val="11"/>
      </w:numPr>
      <w:tabs>
        <w:tab w:val="left" w:pos="425"/>
      </w:tabs>
      <w:spacing w:after="0" w:line="240" w:lineRule="auto"/>
      <w:outlineLvl w:val="1"/>
    </w:pPr>
    <w:rPr>
      <w:rFonts w:ascii="Arial" w:eastAsia="Times New Roman" w:hAnsi="Arial" w:cs="Arial"/>
      <w:b/>
      <w:caps/>
      <w:sz w:val="24"/>
      <w:szCs w:val="32"/>
    </w:rPr>
  </w:style>
  <w:style w:type="paragraph" w:customStyle="1" w:styleId="10">
    <w:name w:val="м_Заголовок 1"/>
    <w:basedOn w:val="a6"/>
    <w:qFormat/>
    <w:rsid w:val="008A1947"/>
    <w:pPr>
      <w:numPr>
        <w:numId w:val="12"/>
      </w:numPr>
      <w:tabs>
        <w:tab w:val="left" w:pos="425"/>
      </w:tabs>
      <w:spacing w:after="0" w:line="240" w:lineRule="auto"/>
      <w:contextualSpacing w:val="0"/>
      <w:outlineLvl w:val="0"/>
    </w:pPr>
    <w:rPr>
      <w:rFonts w:ascii="Arial" w:eastAsia="Times New Roman" w:hAnsi="Arial" w:cs="Arial"/>
      <w:b/>
      <w:caps/>
      <w:sz w:val="32"/>
      <w:szCs w:val="32"/>
    </w:rPr>
  </w:style>
  <w:style w:type="character" w:customStyle="1" w:styleId="afff">
    <w:name w:val="Название Знак"/>
    <w:rsid w:val="008A1947"/>
    <w:rPr>
      <w:rFonts w:ascii="Arial" w:hAnsi="Arial"/>
      <w:b/>
      <w:spacing w:val="5"/>
      <w:kern w:val="28"/>
      <w:szCs w:val="52"/>
    </w:rPr>
  </w:style>
  <w:style w:type="paragraph" w:styleId="afff0">
    <w:name w:val="Plain Text"/>
    <w:basedOn w:val="a1"/>
    <w:link w:val="afff1"/>
    <w:uiPriority w:val="99"/>
    <w:rsid w:val="008A1947"/>
    <w:pPr>
      <w:tabs>
        <w:tab w:val="left" w:pos="1211"/>
      </w:tabs>
      <w:spacing w:after="0" w:line="240" w:lineRule="auto"/>
      <w:jc w:val="both"/>
    </w:pPr>
    <w:rPr>
      <w:rFonts w:ascii="Courier New" w:eastAsia="Times New Roman" w:hAnsi="Courier New" w:cs="Courier New"/>
      <w:iCs/>
      <w:sz w:val="20"/>
      <w:szCs w:val="24"/>
    </w:rPr>
  </w:style>
  <w:style w:type="character" w:customStyle="1" w:styleId="afff1">
    <w:name w:val="Текст Знак"/>
    <w:basedOn w:val="a2"/>
    <w:link w:val="afff0"/>
    <w:rsid w:val="008A1947"/>
    <w:rPr>
      <w:rFonts w:ascii="Courier New" w:eastAsia="Times New Roman" w:hAnsi="Courier New" w:cs="Courier New"/>
      <w:iCs/>
      <w:sz w:val="20"/>
      <w:szCs w:val="24"/>
      <w:lang w:eastAsia="ru-RU"/>
    </w:rPr>
  </w:style>
  <w:style w:type="paragraph" w:customStyle="1" w:styleId="afff2">
    <w:name w:val="ФИО"/>
    <w:basedOn w:val="a1"/>
    <w:rsid w:val="008A1947"/>
    <w:pPr>
      <w:spacing w:after="180" w:line="240" w:lineRule="auto"/>
      <w:ind w:left="5670"/>
      <w:jc w:val="both"/>
    </w:pPr>
    <w:rPr>
      <w:rFonts w:ascii="Times New Roman" w:eastAsia="Times New Roman" w:hAnsi="Times New Roman" w:cs="Times New Roman"/>
      <w:sz w:val="24"/>
      <w:szCs w:val="20"/>
    </w:rPr>
  </w:style>
  <w:style w:type="paragraph" w:customStyle="1" w:styleId="afff3">
    <w:name w:val="текст"/>
    <w:basedOn w:val="a1"/>
    <w:rsid w:val="008A1947"/>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rPr>
  </w:style>
  <w:style w:type="paragraph" w:styleId="18">
    <w:name w:val="index 1"/>
    <w:basedOn w:val="a1"/>
    <w:next w:val="a1"/>
    <w:autoRedefine/>
    <w:semiHidden/>
    <w:unhideWhenUsed/>
    <w:rsid w:val="008A1947"/>
    <w:pPr>
      <w:spacing w:after="0" w:line="240" w:lineRule="auto"/>
      <w:ind w:left="240" w:hanging="240"/>
    </w:pPr>
    <w:rPr>
      <w:rFonts w:ascii="Times New Roman" w:eastAsia="Times New Roman" w:hAnsi="Times New Roman" w:cs="Times New Roman"/>
      <w:sz w:val="24"/>
      <w:szCs w:val="24"/>
    </w:rPr>
  </w:style>
  <w:style w:type="paragraph" w:styleId="afff4">
    <w:name w:val="index heading"/>
    <w:basedOn w:val="a1"/>
    <w:next w:val="18"/>
    <w:semiHidden/>
    <w:rsid w:val="008A1947"/>
    <w:pPr>
      <w:spacing w:after="0" w:line="240" w:lineRule="auto"/>
    </w:pPr>
    <w:rPr>
      <w:rFonts w:ascii="Times New Roman" w:eastAsia="Times New Roman" w:hAnsi="Times New Roman" w:cs="Times New Roman"/>
      <w:sz w:val="24"/>
      <w:szCs w:val="24"/>
    </w:rPr>
  </w:style>
  <w:style w:type="paragraph" w:customStyle="1" w:styleId="19">
    <w:name w:val="Текст 1"/>
    <w:basedOn w:val="23"/>
    <w:rsid w:val="008A1947"/>
    <w:pPr>
      <w:keepNext w:val="0"/>
      <w:keepLines w:val="0"/>
      <w:widowControl w:val="0"/>
      <w:tabs>
        <w:tab w:val="num" w:pos="1680"/>
      </w:tabs>
      <w:overflowPunct w:val="0"/>
      <w:autoSpaceDE w:val="0"/>
      <w:autoSpaceDN w:val="0"/>
      <w:adjustRightInd w:val="0"/>
      <w:spacing w:before="60" w:after="60" w:line="240" w:lineRule="auto"/>
      <w:ind w:left="1680" w:hanging="360"/>
      <w:jc w:val="both"/>
      <w:textAlignment w:val="baseline"/>
    </w:pPr>
    <w:rPr>
      <w:rFonts w:ascii="Times New Roman" w:eastAsia="Times New Roman" w:hAnsi="Times New Roman" w:cs="Times New Roman"/>
      <w:b w:val="0"/>
      <w:bCs w:val="0"/>
      <w:color w:val="auto"/>
      <w:sz w:val="24"/>
      <w:szCs w:val="20"/>
    </w:rPr>
  </w:style>
  <w:style w:type="paragraph" w:styleId="afff5">
    <w:name w:val="caption"/>
    <w:basedOn w:val="a1"/>
    <w:next w:val="a1"/>
    <w:qFormat/>
    <w:rsid w:val="008A1947"/>
    <w:pPr>
      <w:spacing w:after="0" w:line="240" w:lineRule="auto"/>
      <w:jc w:val="center"/>
    </w:pPr>
    <w:rPr>
      <w:rFonts w:ascii="Arial Narrow" w:eastAsia="Times New Roman" w:hAnsi="Arial Narrow" w:cs="Times New Roman"/>
      <w:b/>
      <w:bCs/>
      <w:color w:val="000080"/>
      <w:sz w:val="20"/>
      <w:szCs w:val="24"/>
    </w:rPr>
  </w:style>
  <w:style w:type="paragraph" w:customStyle="1" w:styleId="1a">
    <w:name w:val="Список 1"/>
    <w:basedOn w:val="afff6"/>
    <w:rsid w:val="008A1947"/>
    <w:pPr>
      <w:widowControl w:val="0"/>
      <w:overflowPunct w:val="0"/>
      <w:autoSpaceDE w:val="0"/>
      <w:autoSpaceDN w:val="0"/>
      <w:adjustRightInd w:val="0"/>
      <w:spacing w:before="60"/>
      <w:jc w:val="both"/>
      <w:textAlignment w:val="baseline"/>
    </w:pPr>
    <w:rPr>
      <w:szCs w:val="20"/>
    </w:rPr>
  </w:style>
  <w:style w:type="paragraph" w:styleId="afff6">
    <w:name w:val="List Bullet"/>
    <w:basedOn w:val="a1"/>
    <w:rsid w:val="008A1947"/>
    <w:pPr>
      <w:tabs>
        <w:tab w:val="num" w:pos="1437"/>
      </w:tabs>
      <w:spacing w:after="0" w:line="240" w:lineRule="auto"/>
      <w:ind w:left="1437" w:hanging="360"/>
    </w:pPr>
    <w:rPr>
      <w:rFonts w:ascii="Times New Roman" w:eastAsia="Times New Roman" w:hAnsi="Times New Roman" w:cs="Times New Roman"/>
      <w:sz w:val="24"/>
      <w:szCs w:val="24"/>
    </w:rPr>
  </w:style>
  <w:style w:type="paragraph" w:customStyle="1" w:styleId="ConsNormal">
    <w:name w:val="ConsNormal"/>
    <w:rsid w:val="008A19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ff7">
    <w:name w:val="обычн"/>
    <w:basedOn w:val="a1"/>
    <w:rsid w:val="008A1947"/>
    <w:pPr>
      <w:spacing w:after="0" w:line="240" w:lineRule="auto"/>
    </w:pPr>
    <w:rPr>
      <w:rFonts w:ascii="Times New Roman" w:eastAsia="Times New Roman" w:hAnsi="Times New Roman" w:cs="Times New Roman"/>
      <w:sz w:val="24"/>
      <w:szCs w:val="24"/>
    </w:rPr>
  </w:style>
  <w:style w:type="paragraph" w:styleId="afff8">
    <w:name w:val="Normal Indent"/>
    <w:basedOn w:val="a1"/>
    <w:rsid w:val="008A1947"/>
    <w:pPr>
      <w:tabs>
        <w:tab w:val="num" w:pos="432"/>
        <w:tab w:val="left" w:pos="1211"/>
      </w:tabs>
      <w:spacing w:after="0" w:line="240" w:lineRule="auto"/>
      <w:ind w:left="432" w:hanging="432"/>
      <w:jc w:val="both"/>
    </w:pPr>
    <w:rPr>
      <w:rFonts w:ascii="Times New Roman" w:eastAsia="Times New Roman" w:hAnsi="Times New Roman" w:cs="Times New Roman"/>
      <w:iCs/>
      <w:sz w:val="24"/>
      <w:szCs w:val="24"/>
    </w:rPr>
  </w:style>
  <w:style w:type="paragraph" w:customStyle="1" w:styleId="42">
    <w:name w:val="Стиль4"/>
    <w:rsid w:val="008A1947"/>
    <w:pPr>
      <w:spacing w:after="0" w:line="240" w:lineRule="auto"/>
      <w:ind w:left="360"/>
    </w:pPr>
    <w:rPr>
      <w:rFonts w:ascii="Times New Roman" w:eastAsia="Times New Roman" w:hAnsi="Times New Roman" w:cs="Courier New"/>
      <w:szCs w:val="20"/>
    </w:rPr>
  </w:style>
  <w:style w:type="paragraph" w:customStyle="1" w:styleId="37">
    <w:name w:val="Стиль3"/>
    <w:autoRedefine/>
    <w:rsid w:val="008A1947"/>
    <w:pPr>
      <w:spacing w:after="0" w:line="240" w:lineRule="auto"/>
    </w:pPr>
    <w:rPr>
      <w:rFonts w:ascii="Times New Roman" w:eastAsia="Times New Roman" w:hAnsi="Times New Roman" w:cs="Times New Roman"/>
      <w:b/>
      <w:bCs/>
      <w:sz w:val="24"/>
      <w:szCs w:val="20"/>
    </w:rPr>
  </w:style>
  <w:style w:type="paragraph" w:customStyle="1" w:styleId="afff9">
    <w:name w:val="Футурис Заголовок"/>
    <w:basedOn w:val="afb"/>
    <w:autoRedefine/>
    <w:rsid w:val="008A1947"/>
    <w:pPr>
      <w:suppressLineNumbers/>
      <w:tabs>
        <w:tab w:val="left" w:pos="0"/>
        <w:tab w:val="left" w:pos="1211"/>
      </w:tabs>
    </w:pPr>
    <w:rPr>
      <w:rFonts w:ascii="Arial" w:hAnsi="Arial" w:cs="Arial"/>
      <w:b/>
      <w:bCs/>
      <w:iCs/>
      <w:szCs w:val="24"/>
    </w:rPr>
  </w:style>
  <w:style w:type="paragraph" w:customStyle="1" w:styleId="afffa">
    <w:name w:val="наклонный"/>
    <w:basedOn w:val="a1"/>
    <w:autoRedefine/>
    <w:rsid w:val="008A1947"/>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4"/>
      <w:szCs w:val="20"/>
    </w:rPr>
  </w:style>
  <w:style w:type="paragraph" w:customStyle="1" w:styleId="1">
    <w:name w:val="Стиль1"/>
    <w:basedOn w:val="a1"/>
    <w:autoRedefine/>
    <w:rsid w:val="008A1947"/>
    <w:pPr>
      <w:numPr>
        <w:numId w:val="13"/>
      </w:numPr>
      <w:tabs>
        <w:tab w:val="clear" w:pos="900"/>
      </w:tabs>
      <w:overflowPunct w:val="0"/>
      <w:autoSpaceDE w:val="0"/>
      <w:autoSpaceDN w:val="0"/>
      <w:adjustRightInd w:val="0"/>
      <w:spacing w:after="120" w:line="240" w:lineRule="auto"/>
      <w:ind w:left="72" w:firstLine="0"/>
      <w:jc w:val="center"/>
      <w:textAlignment w:val="baseline"/>
    </w:pPr>
    <w:rPr>
      <w:rFonts w:ascii="Times New Roman" w:eastAsia="Times New Roman" w:hAnsi="Times New Roman" w:cs="Times New Roman"/>
      <w:szCs w:val="20"/>
    </w:rPr>
  </w:style>
  <w:style w:type="paragraph" w:styleId="2e">
    <w:name w:val="List 2"/>
    <w:basedOn w:val="a1"/>
    <w:rsid w:val="008A1947"/>
    <w:pPr>
      <w:overflowPunct w:val="0"/>
      <w:autoSpaceDE w:val="0"/>
      <w:autoSpaceDN w:val="0"/>
      <w:adjustRightInd w:val="0"/>
      <w:spacing w:after="120" w:line="240" w:lineRule="auto"/>
      <w:ind w:left="566" w:hanging="283"/>
      <w:textAlignment w:val="baseline"/>
    </w:pPr>
    <w:rPr>
      <w:rFonts w:ascii="Times New Roman" w:eastAsia="Times New Roman" w:hAnsi="Times New Roman" w:cs="Times New Roman"/>
      <w:sz w:val="24"/>
      <w:szCs w:val="20"/>
    </w:rPr>
  </w:style>
  <w:style w:type="paragraph" w:customStyle="1" w:styleId="Texttabl">
    <w:name w:val="Text_tabl"/>
    <w:basedOn w:val="a1"/>
    <w:rsid w:val="008A1947"/>
    <w:pPr>
      <w:numPr>
        <w:numId w:val="14"/>
      </w:numPr>
      <w:tabs>
        <w:tab w:val="clear" w:pos="720"/>
      </w:tabs>
      <w:overflowPunct w:val="0"/>
      <w:autoSpaceDE w:val="0"/>
      <w:autoSpaceDN w:val="0"/>
      <w:adjustRightInd w:val="0"/>
      <w:spacing w:before="60" w:after="60" w:line="240" w:lineRule="auto"/>
      <w:ind w:left="0" w:firstLine="0"/>
      <w:jc w:val="center"/>
      <w:textAlignment w:val="baseline"/>
    </w:pPr>
    <w:rPr>
      <w:rFonts w:ascii="Times New Roman" w:eastAsia="Times New Roman" w:hAnsi="Times New Roman" w:cs="Times New Roman"/>
      <w:sz w:val="24"/>
      <w:szCs w:val="20"/>
    </w:rPr>
  </w:style>
  <w:style w:type="paragraph" w:customStyle="1" w:styleId="QANormal">
    <w:name w:val="QANormal"/>
    <w:rsid w:val="008A1947"/>
    <w:pPr>
      <w:spacing w:after="170" w:line="240" w:lineRule="auto"/>
    </w:pPr>
    <w:rPr>
      <w:rFonts w:ascii="Arial" w:eastAsia="Times New Roman" w:hAnsi="Arial" w:cs="Times New Roman"/>
      <w:sz w:val="24"/>
      <w:szCs w:val="20"/>
    </w:rPr>
  </w:style>
  <w:style w:type="paragraph" w:customStyle="1" w:styleId="QAListHeader1">
    <w:name w:val="QAListHeader1"/>
    <w:basedOn w:val="a1"/>
    <w:rsid w:val="008A1947"/>
    <w:pPr>
      <w:tabs>
        <w:tab w:val="num" w:pos="1437"/>
      </w:tabs>
      <w:overflowPunct w:val="0"/>
      <w:autoSpaceDE w:val="0"/>
      <w:autoSpaceDN w:val="0"/>
      <w:adjustRightInd w:val="0"/>
      <w:spacing w:before="560" w:after="400" w:line="240" w:lineRule="auto"/>
      <w:ind w:left="1437" w:hanging="360"/>
      <w:jc w:val="center"/>
      <w:textAlignment w:val="baseline"/>
    </w:pPr>
    <w:rPr>
      <w:rFonts w:ascii="Arial" w:eastAsia="Times New Roman" w:hAnsi="Arial" w:cs="Times New Roman"/>
      <w:b/>
      <w:caps/>
      <w:kern w:val="28"/>
      <w:sz w:val="32"/>
      <w:szCs w:val="20"/>
      <w:lang w:eastAsia="fr-FR"/>
    </w:rPr>
  </w:style>
  <w:style w:type="paragraph" w:customStyle="1" w:styleId="QAListHeader2">
    <w:name w:val="QAListHeader2"/>
    <w:basedOn w:val="a1"/>
    <w:rsid w:val="008A1947"/>
    <w:pPr>
      <w:tabs>
        <w:tab w:val="num" w:pos="432"/>
      </w:tabs>
      <w:overflowPunct w:val="0"/>
      <w:autoSpaceDE w:val="0"/>
      <w:autoSpaceDN w:val="0"/>
      <w:adjustRightInd w:val="0"/>
      <w:spacing w:before="400" w:after="300" w:line="240" w:lineRule="auto"/>
      <w:ind w:left="432" w:hanging="432"/>
      <w:jc w:val="center"/>
      <w:textAlignment w:val="baseline"/>
    </w:pPr>
    <w:rPr>
      <w:rFonts w:ascii="Arial" w:eastAsia="Times New Roman" w:hAnsi="Arial" w:cs="Times New Roman"/>
      <w:b/>
      <w:kern w:val="28"/>
      <w:sz w:val="28"/>
      <w:szCs w:val="20"/>
      <w:lang w:eastAsia="fr-FR"/>
    </w:rPr>
  </w:style>
  <w:style w:type="paragraph" w:customStyle="1" w:styleId="QAListHeader3">
    <w:name w:val="QAListHeader3"/>
    <w:basedOn w:val="QAListHeader2"/>
    <w:rsid w:val="008A1947"/>
    <w:pPr>
      <w:numPr>
        <w:ilvl w:val="1"/>
      </w:numPr>
      <w:tabs>
        <w:tab w:val="num" w:pos="360"/>
        <w:tab w:val="num" w:pos="432"/>
      </w:tabs>
      <w:spacing w:before="107" w:after="107"/>
      <w:ind w:left="360" w:hanging="360"/>
    </w:pPr>
    <w:rPr>
      <w:caps/>
      <w:sz w:val="24"/>
    </w:rPr>
  </w:style>
  <w:style w:type="paragraph" w:customStyle="1" w:styleId="QAMarkedNormal">
    <w:name w:val="QAMarkedNormal"/>
    <w:basedOn w:val="a1"/>
    <w:rsid w:val="008A1947"/>
    <w:pPr>
      <w:tabs>
        <w:tab w:val="num" w:pos="1437"/>
      </w:tabs>
      <w:overflowPunct w:val="0"/>
      <w:autoSpaceDE w:val="0"/>
      <w:autoSpaceDN w:val="0"/>
      <w:adjustRightInd w:val="0"/>
      <w:spacing w:after="170" w:line="240" w:lineRule="auto"/>
      <w:ind w:left="1437" w:hanging="360"/>
      <w:jc w:val="center"/>
      <w:textAlignment w:val="baseline"/>
    </w:pPr>
    <w:rPr>
      <w:rFonts w:ascii="Arial" w:eastAsia="Times New Roman" w:hAnsi="Arial" w:cs="Times New Roman"/>
      <w:sz w:val="20"/>
      <w:szCs w:val="20"/>
    </w:rPr>
  </w:style>
  <w:style w:type="paragraph" w:customStyle="1" w:styleId="afffb">
    <w:name w:val="Список ДБ"/>
    <w:basedOn w:val="afd"/>
    <w:autoRedefine/>
    <w:rsid w:val="008A1947"/>
    <w:pPr>
      <w:overflowPunct w:val="0"/>
      <w:spacing w:after="120"/>
      <w:ind w:firstLine="0"/>
      <w:jc w:val="left"/>
      <w:textAlignment w:val="baseline"/>
    </w:pPr>
    <w:rPr>
      <w:rFonts w:cs="Arial"/>
      <w:color w:val="auto"/>
    </w:rPr>
  </w:style>
  <w:style w:type="paragraph" w:styleId="38">
    <w:name w:val="List 3"/>
    <w:basedOn w:val="a1"/>
    <w:rsid w:val="008A1947"/>
    <w:pPr>
      <w:overflowPunct w:val="0"/>
      <w:autoSpaceDE w:val="0"/>
      <w:autoSpaceDN w:val="0"/>
      <w:adjustRightInd w:val="0"/>
      <w:spacing w:after="120" w:line="240" w:lineRule="auto"/>
      <w:ind w:left="849" w:hanging="283"/>
      <w:jc w:val="center"/>
      <w:textAlignment w:val="baseline"/>
    </w:pPr>
    <w:rPr>
      <w:rFonts w:ascii="Times New Roman" w:eastAsia="Times New Roman" w:hAnsi="Times New Roman" w:cs="Times New Roman"/>
      <w:sz w:val="24"/>
      <w:szCs w:val="20"/>
    </w:rPr>
  </w:style>
  <w:style w:type="paragraph" w:styleId="2f">
    <w:name w:val="List Bullet 2"/>
    <w:basedOn w:val="a1"/>
    <w:autoRedefine/>
    <w:rsid w:val="008A1947"/>
    <w:pPr>
      <w:tabs>
        <w:tab w:val="num" w:pos="643"/>
      </w:tabs>
      <w:overflowPunct w:val="0"/>
      <w:autoSpaceDE w:val="0"/>
      <w:autoSpaceDN w:val="0"/>
      <w:adjustRightInd w:val="0"/>
      <w:spacing w:after="120" w:line="240" w:lineRule="auto"/>
      <w:ind w:left="643" w:hanging="360"/>
      <w:jc w:val="center"/>
      <w:textAlignment w:val="baseline"/>
    </w:pPr>
    <w:rPr>
      <w:rFonts w:ascii="Times New Roman" w:eastAsia="Times New Roman" w:hAnsi="Times New Roman" w:cs="Times New Roman"/>
      <w:sz w:val="24"/>
      <w:szCs w:val="20"/>
    </w:rPr>
  </w:style>
  <w:style w:type="paragraph" w:styleId="4">
    <w:name w:val="List Bullet 4"/>
    <w:basedOn w:val="a1"/>
    <w:autoRedefine/>
    <w:rsid w:val="008A1947"/>
    <w:pPr>
      <w:numPr>
        <w:numId w:val="11"/>
      </w:numPr>
      <w:tabs>
        <w:tab w:val="num" w:pos="1209"/>
      </w:tabs>
      <w:overflowPunct w:val="0"/>
      <w:autoSpaceDE w:val="0"/>
      <w:autoSpaceDN w:val="0"/>
      <w:adjustRightInd w:val="0"/>
      <w:spacing w:after="120" w:line="240" w:lineRule="auto"/>
      <w:ind w:left="1209"/>
      <w:jc w:val="center"/>
      <w:textAlignment w:val="baseline"/>
    </w:pPr>
    <w:rPr>
      <w:rFonts w:ascii="Times New Roman" w:eastAsia="Times New Roman" w:hAnsi="Times New Roman" w:cs="Times New Roman"/>
      <w:sz w:val="24"/>
      <w:szCs w:val="20"/>
    </w:rPr>
  </w:style>
  <w:style w:type="paragraph" w:styleId="2f0">
    <w:name w:val="List Continue 2"/>
    <w:basedOn w:val="a1"/>
    <w:rsid w:val="008A1947"/>
    <w:pPr>
      <w:overflowPunct w:val="0"/>
      <w:autoSpaceDE w:val="0"/>
      <w:autoSpaceDN w:val="0"/>
      <w:adjustRightInd w:val="0"/>
      <w:spacing w:after="120" w:line="240" w:lineRule="auto"/>
      <w:ind w:left="566"/>
      <w:jc w:val="center"/>
      <w:textAlignment w:val="baseline"/>
    </w:pPr>
    <w:rPr>
      <w:rFonts w:ascii="Times New Roman" w:eastAsia="Times New Roman" w:hAnsi="Times New Roman" w:cs="Times New Roman"/>
      <w:sz w:val="24"/>
      <w:szCs w:val="20"/>
    </w:rPr>
  </w:style>
  <w:style w:type="paragraph" w:styleId="39">
    <w:name w:val="List Continue 3"/>
    <w:basedOn w:val="a1"/>
    <w:rsid w:val="008A1947"/>
    <w:pPr>
      <w:overflowPunct w:val="0"/>
      <w:autoSpaceDE w:val="0"/>
      <w:autoSpaceDN w:val="0"/>
      <w:adjustRightInd w:val="0"/>
      <w:spacing w:after="120" w:line="240" w:lineRule="auto"/>
      <w:ind w:left="849"/>
      <w:jc w:val="center"/>
      <w:textAlignment w:val="baseline"/>
    </w:pPr>
    <w:rPr>
      <w:rFonts w:ascii="Times New Roman" w:eastAsia="Times New Roman" w:hAnsi="Times New Roman" w:cs="Times New Roman"/>
      <w:sz w:val="24"/>
      <w:szCs w:val="20"/>
    </w:rPr>
  </w:style>
  <w:style w:type="paragraph" w:styleId="a">
    <w:name w:val="Subtitle"/>
    <w:basedOn w:val="a1"/>
    <w:link w:val="afffc"/>
    <w:qFormat/>
    <w:rsid w:val="008A1947"/>
    <w:pPr>
      <w:numPr>
        <w:numId w:val="15"/>
      </w:numPr>
      <w:tabs>
        <w:tab w:val="clear" w:pos="720"/>
      </w:tabs>
      <w:overflowPunct w:val="0"/>
      <w:autoSpaceDE w:val="0"/>
      <w:autoSpaceDN w:val="0"/>
      <w:adjustRightInd w:val="0"/>
      <w:spacing w:after="60" w:line="240" w:lineRule="auto"/>
      <w:ind w:left="0" w:firstLine="0"/>
      <w:jc w:val="center"/>
      <w:textAlignment w:val="baseline"/>
      <w:outlineLvl w:val="1"/>
    </w:pPr>
    <w:rPr>
      <w:rFonts w:ascii="Arial" w:eastAsia="Times New Roman" w:hAnsi="Arial" w:cs="Arial"/>
      <w:sz w:val="24"/>
      <w:szCs w:val="20"/>
    </w:rPr>
  </w:style>
  <w:style w:type="character" w:customStyle="1" w:styleId="afffc">
    <w:name w:val="Подзаголовок Знак"/>
    <w:basedOn w:val="a2"/>
    <w:link w:val="a"/>
    <w:rsid w:val="008A1947"/>
    <w:rPr>
      <w:rFonts w:ascii="Arial" w:eastAsia="Times New Roman" w:hAnsi="Arial" w:cs="Arial"/>
      <w:sz w:val="24"/>
      <w:szCs w:val="20"/>
      <w:lang w:eastAsia="ru-RU"/>
    </w:rPr>
  </w:style>
  <w:style w:type="paragraph" w:customStyle="1" w:styleId="a0">
    <w:name w:val="МАЙ"/>
    <w:basedOn w:val="a1"/>
    <w:rsid w:val="008A1947"/>
    <w:pPr>
      <w:numPr>
        <w:ilvl w:val="1"/>
        <w:numId w:val="15"/>
      </w:numPr>
      <w:tabs>
        <w:tab w:val="clear" w:pos="720"/>
      </w:tabs>
      <w:overflowPunct w:val="0"/>
      <w:autoSpaceDE w:val="0"/>
      <w:autoSpaceDN w:val="0"/>
      <w:adjustRightInd w:val="0"/>
      <w:spacing w:after="120" w:line="240" w:lineRule="auto"/>
      <w:ind w:firstLine="720"/>
      <w:jc w:val="center"/>
      <w:textAlignment w:val="baseline"/>
    </w:pPr>
    <w:rPr>
      <w:rFonts w:ascii="Times New Roman" w:eastAsia="Times New Roman" w:hAnsi="Times New Roman" w:cs="Times New Roman"/>
      <w:sz w:val="24"/>
      <w:szCs w:val="20"/>
    </w:rPr>
  </w:style>
  <w:style w:type="paragraph" w:customStyle="1" w:styleId="21">
    <w:name w:val="Стиль2"/>
    <w:basedOn w:val="a1"/>
    <w:autoRedefine/>
    <w:rsid w:val="008A1947"/>
    <w:pPr>
      <w:numPr>
        <w:ilvl w:val="2"/>
        <w:numId w:val="15"/>
      </w:numPr>
      <w:tabs>
        <w:tab w:val="clear"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szCs w:val="20"/>
    </w:rPr>
  </w:style>
  <w:style w:type="paragraph" w:customStyle="1" w:styleId="Default">
    <w:name w:val="Default"/>
    <w:rsid w:val="008A1947"/>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fffd">
    <w:name w:val="Гипертекстовая ссылка"/>
    <w:rsid w:val="008A1947"/>
    <w:rPr>
      <w:color w:val="008000"/>
      <w:sz w:val="20"/>
      <w:szCs w:val="20"/>
      <w:u w:val="single"/>
    </w:rPr>
  </w:style>
  <w:style w:type="paragraph" w:styleId="3a">
    <w:name w:val="toc 3"/>
    <w:basedOn w:val="a1"/>
    <w:next w:val="a1"/>
    <w:autoRedefine/>
    <w:semiHidden/>
    <w:rsid w:val="008A1947"/>
    <w:pPr>
      <w:spacing w:after="0" w:line="240" w:lineRule="auto"/>
      <w:ind w:left="240"/>
    </w:pPr>
    <w:rPr>
      <w:rFonts w:ascii="Times New Roman" w:eastAsia="Times New Roman" w:hAnsi="Times New Roman" w:cs="Times New Roman"/>
      <w:sz w:val="20"/>
      <w:szCs w:val="20"/>
    </w:rPr>
  </w:style>
  <w:style w:type="paragraph" w:styleId="43">
    <w:name w:val="toc 4"/>
    <w:basedOn w:val="a1"/>
    <w:next w:val="a1"/>
    <w:autoRedefine/>
    <w:semiHidden/>
    <w:rsid w:val="008A1947"/>
    <w:pPr>
      <w:spacing w:after="0" w:line="240" w:lineRule="auto"/>
      <w:ind w:left="480"/>
    </w:pPr>
    <w:rPr>
      <w:rFonts w:ascii="Times New Roman" w:eastAsia="Times New Roman" w:hAnsi="Times New Roman" w:cs="Times New Roman"/>
      <w:sz w:val="20"/>
      <w:szCs w:val="20"/>
    </w:rPr>
  </w:style>
  <w:style w:type="paragraph" w:styleId="52">
    <w:name w:val="toc 5"/>
    <w:basedOn w:val="a1"/>
    <w:next w:val="a1"/>
    <w:autoRedefine/>
    <w:semiHidden/>
    <w:rsid w:val="008A1947"/>
    <w:pPr>
      <w:spacing w:after="0" w:line="240" w:lineRule="auto"/>
      <w:ind w:left="720"/>
    </w:pPr>
    <w:rPr>
      <w:rFonts w:ascii="Times New Roman" w:eastAsia="Times New Roman" w:hAnsi="Times New Roman" w:cs="Times New Roman"/>
      <w:sz w:val="20"/>
      <w:szCs w:val="20"/>
    </w:rPr>
  </w:style>
  <w:style w:type="paragraph" w:styleId="62">
    <w:name w:val="toc 6"/>
    <w:basedOn w:val="a1"/>
    <w:next w:val="a1"/>
    <w:autoRedefine/>
    <w:semiHidden/>
    <w:rsid w:val="008A1947"/>
    <w:pPr>
      <w:spacing w:after="0" w:line="240" w:lineRule="auto"/>
      <w:ind w:left="960"/>
    </w:pPr>
    <w:rPr>
      <w:rFonts w:ascii="Times New Roman" w:eastAsia="Times New Roman" w:hAnsi="Times New Roman" w:cs="Times New Roman"/>
      <w:sz w:val="20"/>
      <w:szCs w:val="20"/>
    </w:rPr>
  </w:style>
  <w:style w:type="paragraph" w:styleId="71">
    <w:name w:val="toc 7"/>
    <w:basedOn w:val="a1"/>
    <w:next w:val="a1"/>
    <w:autoRedefine/>
    <w:semiHidden/>
    <w:rsid w:val="008A1947"/>
    <w:pPr>
      <w:spacing w:after="0" w:line="240" w:lineRule="auto"/>
      <w:ind w:left="1200"/>
    </w:pPr>
    <w:rPr>
      <w:rFonts w:ascii="Times New Roman" w:eastAsia="Times New Roman" w:hAnsi="Times New Roman" w:cs="Times New Roman"/>
      <w:sz w:val="20"/>
      <w:szCs w:val="20"/>
    </w:rPr>
  </w:style>
  <w:style w:type="paragraph" w:styleId="81">
    <w:name w:val="toc 8"/>
    <w:basedOn w:val="a1"/>
    <w:next w:val="a1"/>
    <w:autoRedefine/>
    <w:semiHidden/>
    <w:rsid w:val="008A1947"/>
    <w:pPr>
      <w:spacing w:after="0" w:line="240" w:lineRule="auto"/>
      <w:ind w:left="1440"/>
    </w:pPr>
    <w:rPr>
      <w:rFonts w:ascii="Times New Roman" w:eastAsia="Times New Roman" w:hAnsi="Times New Roman" w:cs="Times New Roman"/>
      <w:sz w:val="20"/>
      <w:szCs w:val="20"/>
    </w:rPr>
  </w:style>
  <w:style w:type="paragraph" w:styleId="91">
    <w:name w:val="toc 9"/>
    <w:basedOn w:val="a1"/>
    <w:next w:val="a1"/>
    <w:autoRedefine/>
    <w:semiHidden/>
    <w:rsid w:val="008A1947"/>
    <w:pPr>
      <w:spacing w:after="0" w:line="240" w:lineRule="auto"/>
      <w:ind w:left="1680"/>
    </w:pPr>
    <w:rPr>
      <w:rFonts w:ascii="Times New Roman" w:eastAsia="Times New Roman" w:hAnsi="Times New Roman" w:cs="Times New Roman"/>
      <w:sz w:val="20"/>
      <w:szCs w:val="20"/>
    </w:rPr>
  </w:style>
  <w:style w:type="character" w:customStyle="1" w:styleId="S20">
    <w:name w:val="S_Заголовок2_СписокН Знак"/>
    <w:link w:val="S2"/>
    <w:rsid w:val="008A1947"/>
    <w:rPr>
      <w:rFonts w:ascii="Arial" w:eastAsia="Times New Roman" w:hAnsi="Arial" w:cs="Times New Roman"/>
      <w:b/>
      <w:caps/>
      <w:sz w:val="24"/>
      <w:szCs w:val="24"/>
      <w:lang w:eastAsia="ru-RU"/>
    </w:rPr>
  </w:style>
  <w:style w:type="table" w:customStyle="1" w:styleId="TableStyle5">
    <w:name w:val="TableStyle5"/>
    <w:rsid w:val="008A1947"/>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paragraph" w:customStyle="1" w:styleId="ConsPlusNonformat">
    <w:name w:val="ConsPlusNonformat"/>
    <w:link w:val="ConsPlusNonformat0"/>
    <w:qFormat/>
    <w:rsid w:val="00751DB5"/>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ConsPlusNonformat0">
    <w:name w:val="ConsPlusNonformat Знак"/>
    <w:link w:val="ConsPlusNonformat"/>
    <w:locked/>
    <w:rsid w:val="00751DB5"/>
    <w:rPr>
      <w:rFonts w:ascii="Courier New" w:eastAsia="Times New Roman" w:hAnsi="Courier New" w:cs="Courier New"/>
      <w:sz w:val="20"/>
      <w:szCs w:val="20"/>
      <w:lang w:eastAsia="ar-SA"/>
    </w:rPr>
  </w:style>
  <w:style w:type="paragraph" w:customStyle="1" w:styleId="1b">
    <w:name w:val="Основной текст с отступом1"/>
    <w:basedOn w:val="a1"/>
    <w:uiPriority w:val="99"/>
    <w:rsid w:val="00A52FA6"/>
    <w:pPr>
      <w:widowControl w:val="0"/>
      <w:suppressAutoHyphens/>
      <w:autoSpaceDE w:val="0"/>
      <w:spacing w:after="0" w:line="240" w:lineRule="auto"/>
      <w:ind w:left="360"/>
      <w:jc w:val="both"/>
    </w:pPr>
    <w:rPr>
      <w:rFonts w:ascii="Times New Roman" w:eastAsia="Calibri" w:hAnsi="Times New Roman" w:cs="Times New Roman"/>
      <w:sz w:val="24"/>
      <w:szCs w:val="24"/>
      <w:lang w:eastAsia="zh-CN"/>
    </w:rPr>
  </w:style>
  <w:style w:type="paragraph" w:customStyle="1" w:styleId="afffe">
    <w:name w:val="Пункт Знак"/>
    <w:basedOn w:val="a1"/>
    <w:rsid w:val="00037039"/>
    <w:pPr>
      <w:tabs>
        <w:tab w:val="num" w:pos="643"/>
        <w:tab w:val="left" w:pos="851"/>
        <w:tab w:val="left" w:pos="1134"/>
        <w:tab w:val="num" w:pos="1844"/>
      </w:tabs>
      <w:spacing w:after="0" w:line="360" w:lineRule="auto"/>
      <w:ind w:left="1844" w:hanging="567"/>
      <w:jc w:val="both"/>
    </w:pPr>
    <w:rPr>
      <w:rFonts w:ascii="Times New Roman" w:eastAsia="Times New Roman" w:hAnsi="Times New Roman" w:cs="Times New Roman"/>
      <w:b/>
      <w:bCs/>
      <w:sz w:val="28"/>
      <w:szCs w:val="28"/>
    </w:rPr>
  </w:style>
  <w:style w:type="character" w:customStyle="1" w:styleId="1c">
    <w:name w:val="Текст Знак1"/>
    <w:uiPriority w:val="99"/>
    <w:locked/>
    <w:rsid w:val="003243E7"/>
    <w:rPr>
      <w:rFonts w:ascii="Courier New" w:hAnsi="Courier New"/>
    </w:rPr>
  </w:style>
  <w:style w:type="paragraph" w:customStyle="1" w:styleId="Style1">
    <w:name w:val="Style1"/>
    <w:basedOn w:val="a1"/>
    <w:rsid w:val="003243E7"/>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44">
    <w:name w:val="Абзац списка4"/>
    <w:basedOn w:val="a1"/>
    <w:rsid w:val="003243E7"/>
    <w:pPr>
      <w:ind w:left="720"/>
    </w:pPr>
    <w:rPr>
      <w:rFonts w:ascii="Calibri" w:eastAsia="Times New Roman" w:hAnsi="Calibri" w:cs="Times New Roman"/>
    </w:rPr>
  </w:style>
  <w:style w:type="paragraph" w:styleId="2">
    <w:name w:val="List Number 2"/>
    <w:basedOn w:val="a1"/>
    <w:rsid w:val="00E375E6"/>
    <w:pPr>
      <w:numPr>
        <w:numId w:val="29"/>
      </w:numPr>
      <w:spacing w:after="0" w:line="240" w:lineRule="auto"/>
    </w:pPr>
    <w:rPr>
      <w:rFonts w:ascii="Times New Roman" w:eastAsia="Times New Roman" w:hAnsi="Times New Roman" w:cs="Times New Roman"/>
      <w:sz w:val="24"/>
      <w:szCs w:val="20"/>
    </w:rPr>
  </w:style>
  <w:style w:type="character" w:customStyle="1" w:styleId="af9">
    <w:name w:val="Без интервала Знак"/>
    <w:aliases w:val="No Spacing Знак,для таблиц Знак,Без интервала2 Знак"/>
    <w:link w:val="af8"/>
    <w:locked/>
    <w:rsid w:val="009E1BD6"/>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6292">
      <w:bodyDiv w:val="1"/>
      <w:marLeft w:val="0"/>
      <w:marRight w:val="0"/>
      <w:marTop w:val="0"/>
      <w:marBottom w:val="0"/>
      <w:divBdr>
        <w:top w:val="none" w:sz="0" w:space="0" w:color="auto"/>
        <w:left w:val="none" w:sz="0" w:space="0" w:color="auto"/>
        <w:bottom w:val="none" w:sz="0" w:space="0" w:color="auto"/>
        <w:right w:val="none" w:sz="0" w:space="0" w:color="auto"/>
      </w:divBdr>
    </w:div>
    <w:div w:id="224222056">
      <w:bodyDiv w:val="1"/>
      <w:marLeft w:val="0"/>
      <w:marRight w:val="0"/>
      <w:marTop w:val="0"/>
      <w:marBottom w:val="0"/>
      <w:divBdr>
        <w:top w:val="none" w:sz="0" w:space="0" w:color="auto"/>
        <w:left w:val="none" w:sz="0" w:space="0" w:color="auto"/>
        <w:bottom w:val="none" w:sz="0" w:space="0" w:color="auto"/>
        <w:right w:val="none" w:sz="0" w:space="0" w:color="auto"/>
      </w:divBdr>
    </w:div>
    <w:div w:id="228419606">
      <w:bodyDiv w:val="1"/>
      <w:marLeft w:val="0"/>
      <w:marRight w:val="0"/>
      <w:marTop w:val="0"/>
      <w:marBottom w:val="0"/>
      <w:divBdr>
        <w:top w:val="none" w:sz="0" w:space="0" w:color="auto"/>
        <w:left w:val="none" w:sz="0" w:space="0" w:color="auto"/>
        <w:bottom w:val="none" w:sz="0" w:space="0" w:color="auto"/>
        <w:right w:val="none" w:sz="0" w:space="0" w:color="auto"/>
      </w:divBdr>
    </w:div>
    <w:div w:id="313339056">
      <w:bodyDiv w:val="1"/>
      <w:marLeft w:val="0"/>
      <w:marRight w:val="0"/>
      <w:marTop w:val="0"/>
      <w:marBottom w:val="0"/>
      <w:divBdr>
        <w:top w:val="none" w:sz="0" w:space="0" w:color="auto"/>
        <w:left w:val="none" w:sz="0" w:space="0" w:color="auto"/>
        <w:bottom w:val="none" w:sz="0" w:space="0" w:color="auto"/>
        <w:right w:val="none" w:sz="0" w:space="0" w:color="auto"/>
      </w:divBdr>
    </w:div>
    <w:div w:id="315652061">
      <w:bodyDiv w:val="1"/>
      <w:marLeft w:val="0"/>
      <w:marRight w:val="0"/>
      <w:marTop w:val="0"/>
      <w:marBottom w:val="0"/>
      <w:divBdr>
        <w:top w:val="none" w:sz="0" w:space="0" w:color="auto"/>
        <w:left w:val="none" w:sz="0" w:space="0" w:color="auto"/>
        <w:bottom w:val="none" w:sz="0" w:space="0" w:color="auto"/>
        <w:right w:val="none" w:sz="0" w:space="0" w:color="auto"/>
      </w:divBdr>
    </w:div>
    <w:div w:id="404765036">
      <w:bodyDiv w:val="1"/>
      <w:marLeft w:val="0"/>
      <w:marRight w:val="0"/>
      <w:marTop w:val="0"/>
      <w:marBottom w:val="0"/>
      <w:divBdr>
        <w:top w:val="none" w:sz="0" w:space="0" w:color="auto"/>
        <w:left w:val="none" w:sz="0" w:space="0" w:color="auto"/>
        <w:bottom w:val="none" w:sz="0" w:space="0" w:color="auto"/>
        <w:right w:val="none" w:sz="0" w:space="0" w:color="auto"/>
      </w:divBdr>
    </w:div>
    <w:div w:id="410391043">
      <w:bodyDiv w:val="1"/>
      <w:marLeft w:val="0"/>
      <w:marRight w:val="0"/>
      <w:marTop w:val="0"/>
      <w:marBottom w:val="0"/>
      <w:divBdr>
        <w:top w:val="none" w:sz="0" w:space="0" w:color="auto"/>
        <w:left w:val="none" w:sz="0" w:space="0" w:color="auto"/>
        <w:bottom w:val="none" w:sz="0" w:space="0" w:color="auto"/>
        <w:right w:val="none" w:sz="0" w:space="0" w:color="auto"/>
      </w:divBdr>
    </w:div>
    <w:div w:id="435907944">
      <w:bodyDiv w:val="1"/>
      <w:marLeft w:val="0"/>
      <w:marRight w:val="0"/>
      <w:marTop w:val="0"/>
      <w:marBottom w:val="0"/>
      <w:divBdr>
        <w:top w:val="none" w:sz="0" w:space="0" w:color="auto"/>
        <w:left w:val="none" w:sz="0" w:space="0" w:color="auto"/>
        <w:bottom w:val="none" w:sz="0" w:space="0" w:color="auto"/>
        <w:right w:val="none" w:sz="0" w:space="0" w:color="auto"/>
      </w:divBdr>
    </w:div>
    <w:div w:id="452289199">
      <w:bodyDiv w:val="1"/>
      <w:marLeft w:val="0"/>
      <w:marRight w:val="0"/>
      <w:marTop w:val="0"/>
      <w:marBottom w:val="0"/>
      <w:divBdr>
        <w:top w:val="none" w:sz="0" w:space="0" w:color="auto"/>
        <w:left w:val="none" w:sz="0" w:space="0" w:color="auto"/>
        <w:bottom w:val="none" w:sz="0" w:space="0" w:color="auto"/>
        <w:right w:val="none" w:sz="0" w:space="0" w:color="auto"/>
      </w:divBdr>
    </w:div>
    <w:div w:id="456685960">
      <w:bodyDiv w:val="1"/>
      <w:marLeft w:val="0"/>
      <w:marRight w:val="0"/>
      <w:marTop w:val="0"/>
      <w:marBottom w:val="0"/>
      <w:divBdr>
        <w:top w:val="none" w:sz="0" w:space="0" w:color="auto"/>
        <w:left w:val="none" w:sz="0" w:space="0" w:color="auto"/>
        <w:bottom w:val="none" w:sz="0" w:space="0" w:color="auto"/>
        <w:right w:val="none" w:sz="0" w:space="0" w:color="auto"/>
      </w:divBdr>
    </w:div>
    <w:div w:id="467747238">
      <w:bodyDiv w:val="1"/>
      <w:marLeft w:val="0"/>
      <w:marRight w:val="0"/>
      <w:marTop w:val="0"/>
      <w:marBottom w:val="0"/>
      <w:divBdr>
        <w:top w:val="none" w:sz="0" w:space="0" w:color="auto"/>
        <w:left w:val="none" w:sz="0" w:space="0" w:color="auto"/>
        <w:bottom w:val="none" w:sz="0" w:space="0" w:color="auto"/>
        <w:right w:val="none" w:sz="0" w:space="0" w:color="auto"/>
      </w:divBdr>
    </w:div>
    <w:div w:id="482434111">
      <w:bodyDiv w:val="1"/>
      <w:marLeft w:val="0"/>
      <w:marRight w:val="0"/>
      <w:marTop w:val="0"/>
      <w:marBottom w:val="0"/>
      <w:divBdr>
        <w:top w:val="none" w:sz="0" w:space="0" w:color="auto"/>
        <w:left w:val="none" w:sz="0" w:space="0" w:color="auto"/>
        <w:bottom w:val="none" w:sz="0" w:space="0" w:color="auto"/>
        <w:right w:val="none" w:sz="0" w:space="0" w:color="auto"/>
      </w:divBdr>
    </w:div>
    <w:div w:id="505901010">
      <w:bodyDiv w:val="1"/>
      <w:marLeft w:val="0"/>
      <w:marRight w:val="0"/>
      <w:marTop w:val="0"/>
      <w:marBottom w:val="0"/>
      <w:divBdr>
        <w:top w:val="none" w:sz="0" w:space="0" w:color="auto"/>
        <w:left w:val="none" w:sz="0" w:space="0" w:color="auto"/>
        <w:bottom w:val="none" w:sz="0" w:space="0" w:color="auto"/>
        <w:right w:val="none" w:sz="0" w:space="0" w:color="auto"/>
      </w:divBdr>
    </w:div>
    <w:div w:id="559440316">
      <w:bodyDiv w:val="1"/>
      <w:marLeft w:val="0"/>
      <w:marRight w:val="0"/>
      <w:marTop w:val="0"/>
      <w:marBottom w:val="0"/>
      <w:divBdr>
        <w:top w:val="none" w:sz="0" w:space="0" w:color="auto"/>
        <w:left w:val="none" w:sz="0" w:space="0" w:color="auto"/>
        <w:bottom w:val="none" w:sz="0" w:space="0" w:color="auto"/>
        <w:right w:val="none" w:sz="0" w:space="0" w:color="auto"/>
      </w:divBdr>
    </w:div>
    <w:div w:id="589701097">
      <w:bodyDiv w:val="1"/>
      <w:marLeft w:val="0"/>
      <w:marRight w:val="0"/>
      <w:marTop w:val="0"/>
      <w:marBottom w:val="0"/>
      <w:divBdr>
        <w:top w:val="none" w:sz="0" w:space="0" w:color="auto"/>
        <w:left w:val="none" w:sz="0" w:space="0" w:color="auto"/>
        <w:bottom w:val="none" w:sz="0" w:space="0" w:color="auto"/>
        <w:right w:val="none" w:sz="0" w:space="0" w:color="auto"/>
      </w:divBdr>
    </w:div>
    <w:div w:id="592471606">
      <w:bodyDiv w:val="1"/>
      <w:marLeft w:val="0"/>
      <w:marRight w:val="0"/>
      <w:marTop w:val="0"/>
      <w:marBottom w:val="0"/>
      <w:divBdr>
        <w:top w:val="none" w:sz="0" w:space="0" w:color="auto"/>
        <w:left w:val="none" w:sz="0" w:space="0" w:color="auto"/>
        <w:bottom w:val="none" w:sz="0" w:space="0" w:color="auto"/>
        <w:right w:val="none" w:sz="0" w:space="0" w:color="auto"/>
      </w:divBdr>
    </w:div>
    <w:div w:id="631179697">
      <w:bodyDiv w:val="1"/>
      <w:marLeft w:val="0"/>
      <w:marRight w:val="0"/>
      <w:marTop w:val="0"/>
      <w:marBottom w:val="0"/>
      <w:divBdr>
        <w:top w:val="none" w:sz="0" w:space="0" w:color="auto"/>
        <w:left w:val="none" w:sz="0" w:space="0" w:color="auto"/>
        <w:bottom w:val="none" w:sz="0" w:space="0" w:color="auto"/>
        <w:right w:val="none" w:sz="0" w:space="0" w:color="auto"/>
      </w:divBdr>
    </w:div>
    <w:div w:id="660161589">
      <w:bodyDiv w:val="1"/>
      <w:marLeft w:val="0"/>
      <w:marRight w:val="0"/>
      <w:marTop w:val="0"/>
      <w:marBottom w:val="0"/>
      <w:divBdr>
        <w:top w:val="none" w:sz="0" w:space="0" w:color="auto"/>
        <w:left w:val="none" w:sz="0" w:space="0" w:color="auto"/>
        <w:bottom w:val="none" w:sz="0" w:space="0" w:color="auto"/>
        <w:right w:val="none" w:sz="0" w:space="0" w:color="auto"/>
      </w:divBdr>
    </w:div>
    <w:div w:id="667369547">
      <w:bodyDiv w:val="1"/>
      <w:marLeft w:val="0"/>
      <w:marRight w:val="0"/>
      <w:marTop w:val="0"/>
      <w:marBottom w:val="0"/>
      <w:divBdr>
        <w:top w:val="none" w:sz="0" w:space="0" w:color="auto"/>
        <w:left w:val="none" w:sz="0" w:space="0" w:color="auto"/>
        <w:bottom w:val="none" w:sz="0" w:space="0" w:color="auto"/>
        <w:right w:val="none" w:sz="0" w:space="0" w:color="auto"/>
      </w:divBdr>
    </w:div>
    <w:div w:id="701130324">
      <w:bodyDiv w:val="1"/>
      <w:marLeft w:val="0"/>
      <w:marRight w:val="0"/>
      <w:marTop w:val="0"/>
      <w:marBottom w:val="0"/>
      <w:divBdr>
        <w:top w:val="none" w:sz="0" w:space="0" w:color="auto"/>
        <w:left w:val="none" w:sz="0" w:space="0" w:color="auto"/>
        <w:bottom w:val="none" w:sz="0" w:space="0" w:color="auto"/>
        <w:right w:val="none" w:sz="0" w:space="0" w:color="auto"/>
      </w:divBdr>
    </w:div>
    <w:div w:id="704987846">
      <w:bodyDiv w:val="1"/>
      <w:marLeft w:val="0"/>
      <w:marRight w:val="0"/>
      <w:marTop w:val="0"/>
      <w:marBottom w:val="0"/>
      <w:divBdr>
        <w:top w:val="none" w:sz="0" w:space="0" w:color="auto"/>
        <w:left w:val="none" w:sz="0" w:space="0" w:color="auto"/>
        <w:bottom w:val="none" w:sz="0" w:space="0" w:color="auto"/>
        <w:right w:val="none" w:sz="0" w:space="0" w:color="auto"/>
      </w:divBdr>
    </w:div>
    <w:div w:id="705566270">
      <w:bodyDiv w:val="1"/>
      <w:marLeft w:val="0"/>
      <w:marRight w:val="0"/>
      <w:marTop w:val="0"/>
      <w:marBottom w:val="0"/>
      <w:divBdr>
        <w:top w:val="none" w:sz="0" w:space="0" w:color="auto"/>
        <w:left w:val="none" w:sz="0" w:space="0" w:color="auto"/>
        <w:bottom w:val="none" w:sz="0" w:space="0" w:color="auto"/>
        <w:right w:val="none" w:sz="0" w:space="0" w:color="auto"/>
      </w:divBdr>
    </w:div>
    <w:div w:id="727529399">
      <w:bodyDiv w:val="1"/>
      <w:marLeft w:val="0"/>
      <w:marRight w:val="0"/>
      <w:marTop w:val="0"/>
      <w:marBottom w:val="0"/>
      <w:divBdr>
        <w:top w:val="none" w:sz="0" w:space="0" w:color="auto"/>
        <w:left w:val="none" w:sz="0" w:space="0" w:color="auto"/>
        <w:bottom w:val="none" w:sz="0" w:space="0" w:color="auto"/>
        <w:right w:val="none" w:sz="0" w:space="0" w:color="auto"/>
      </w:divBdr>
    </w:div>
    <w:div w:id="775364411">
      <w:bodyDiv w:val="1"/>
      <w:marLeft w:val="0"/>
      <w:marRight w:val="0"/>
      <w:marTop w:val="0"/>
      <w:marBottom w:val="0"/>
      <w:divBdr>
        <w:top w:val="none" w:sz="0" w:space="0" w:color="auto"/>
        <w:left w:val="none" w:sz="0" w:space="0" w:color="auto"/>
        <w:bottom w:val="none" w:sz="0" w:space="0" w:color="auto"/>
        <w:right w:val="none" w:sz="0" w:space="0" w:color="auto"/>
      </w:divBdr>
    </w:div>
    <w:div w:id="809782147">
      <w:bodyDiv w:val="1"/>
      <w:marLeft w:val="0"/>
      <w:marRight w:val="0"/>
      <w:marTop w:val="0"/>
      <w:marBottom w:val="0"/>
      <w:divBdr>
        <w:top w:val="none" w:sz="0" w:space="0" w:color="auto"/>
        <w:left w:val="none" w:sz="0" w:space="0" w:color="auto"/>
        <w:bottom w:val="none" w:sz="0" w:space="0" w:color="auto"/>
        <w:right w:val="none" w:sz="0" w:space="0" w:color="auto"/>
      </w:divBdr>
    </w:div>
    <w:div w:id="824711432">
      <w:bodyDiv w:val="1"/>
      <w:marLeft w:val="0"/>
      <w:marRight w:val="0"/>
      <w:marTop w:val="0"/>
      <w:marBottom w:val="0"/>
      <w:divBdr>
        <w:top w:val="none" w:sz="0" w:space="0" w:color="auto"/>
        <w:left w:val="none" w:sz="0" w:space="0" w:color="auto"/>
        <w:bottom w:val="none" w:sz="0" w:space="0" w:color="auto"/>
        <w:right w:val="none" w:sz="0" w:space="0" w:color="auto"/>
      </w:divBdr>
    </w:div>
    <w:div w:id="831525448">
      <w:bodyDiv w:val="1"/>
      <w:marLeft w:val="0"/>
      <w:marRight w:val="0"/>
      <w:marTop w:val="0"/>
      <w:marBottom w:val="0"/>
      <w:divBdr>
        <w:top w:val="none" w:sz="0" w:space="0" w:color="auto"/>
        <w:left w:val="none" w:sz="0" w:space="0" w:color="auto"/>
        <w:bottom w:val="none" w:sz="0" w:space="0" w:color="auto"/>
        <w:right w:val="none" w:sz="0" w:space="0" w:color="auto"/>
      </w:divBdr>
    </w:div>
    <w:div w:id="864173692">
      <w:bodyDiv w:val="1"/>
      <w:marLeft w:val="0"/>
      <w:marRight w:val="0"/>
      <w:marTop w:val="0"/>
      <w:marBottom w:val="0"/>
      <w:divBdr>
        <w:top w:val="none" w:sz="0" w:space="0" w:color="auto"/>
        <w:left w:val="none" w:sz="0" w:space="0" w:color="auto"/>
        <w:bottom w:val="none" w:sz="0" w:space="0" w:color="auto"/>
        <w:right w:val="none" w:sz="0" w:space="0" w:color="auto"/>
      </w:divBdr>
    </w:div>
    <w:div w:id="915357170">
      <w:bodyDiv w:val="1"/>
      <w:marLeft w:val="0"/>
      <w:marRight w:val="0"/>
      <w:marTop w:val="0"/>
      <w:marBottom w:val="0"/>
      <w:divBdr>
        <w:top w:val="none" w:sz="0" w:space="0" w:color="auto"/>
        <w:left w:val="none" w:sz="0" w:space="0" w:color="auto"/>
        <w:bottom w:val="none" w:sz="0" w:space="0" w:color="auto"/>
        <w:right w:val="none" w:sz="0" w:space="0" w:color="auto"/>
      </w:divBdr>
    </w:div>
    <w:div w:id="958923520">
      <w:bodyDiv w:val="1"/>
      <w:marLeft w:val="0"/>
      <w:marRight w:val="0"/>
      <w:marTop w:val="0"/>
      <w:marBottom w:val="0"/>
      <w:divBdr>
        <w:top w:val="none" w:sz="0" w:space="0" w:color="auto"/>
        <w:left w:val="none" w:sz="0" w:space="0" w:color="auto"/>
        <w:bottom w:val="none" w:sz="0" w:space="0" w:color="auto"/>
        <w:right w:val="none" w:sz="0" w:space="0" w:color="auto"/>
      </w:divBdr>
    </w:div>
    <w:div w:id="989334895">
      <w:bodyDiv w:val="1"/>
      <w:marLeft w:val="0"/>
      <w:marRight w:val="0"/>
      <w:marTop w:val="0"/>
      <w:marBottom w:val="0"/>
      <w:divBdr>
        <w:top w:val="none" w:sz="0" w:space="0" w:color="auto"/>
        <w:left w:val="none" w:sz="0" w:space="0" w:color="auto"/>
        <w:bottom w:val="none" w:sz="0" w:space="0" w:color="auto"/>
        <w:right w:val="none" w:sz="0" w:space="0" w:color="auto"/>
      </w:divBdr>
    </w:div>
    <w:div w:id="1028487705">
      <w:bodyDiv w:val="1"/>
      <w:marLeft w:val="0"/>
      <w:marRight w:val="0"/>
      <w:marTop w:val="0"/>
      <w:marBottom w:val="0"/>
      <w:divBdr>
        <w:top w:val="none" w:sz="0" w:space="0" w:color="auto"/>
        <w:left w:val="none" w:sz="0" w:space="0" w:color="auto"/>
        <w:bottom w:val="none" w:sz="0" w:space="0" w:color="auto"/>
        <w:right w:val="none" w:sz="0" w:space="0" w:color="auto"/>
      </w:divBdr>
    </w:div>
    <w:div w:id="1090391600">
      <w:bodyDiv w:val="1"/>
      <w:marLeft w:val="0"/>
      <w:marRight w:val="0"/>
      <w:marTop w:val="0"/>
      <w:marBottom w:val="0"/>
      <w:divBdr>
        <w:top w:val="none" w:sz="0" w:space="0" w:color="auto"/>
        <w:left w:val="none" w:sz="0" w:space="0" w:color="auto"/>
        <w:bottom w:val="none" w:sz="0" w:space="0" w:color="auto"/>
        <w:right w:val="none" w:sz="0" w:space="0" w:color="auto"/>
      </w:divBdr>
    </w:div>
    <w:div w:id="1120952737">
      <w:bodyDiv w:val="1"/>
      <w:marLeft w:val="0"/>
      <w:marRight w:val="0"/>
      <w:marTop w:val="0"/>
      <w:marBottom w:val="0"/>
      <w:divBdr>
        <w:top w:val="none" w:sz="0" w:space="0" w:color="auto"/>
        <w:left w:val="none" w:sz="0" w:space="0" w:color="auto"/>
        <w:bottom w:val="none" w:sz="0" w:space="0" w:color="auto"/>
        <w:right w:val="none" w:sz="0" w:space="0" w:color="auto"/>
      </w:divBdr>
    </w:div>
    <w:div w:id="1141463293">
      <w:bodyDiv w:val="1"/>
      <w:marLeft w:val="0"/>
      <w:marRight w:val="0"/>
      <w:marTop w:val="0"/>
      <w:marBottom w:val="0"/>
      <w:divBdr>
        <w:top w:val="none" w:sz="0" w:space="0" w:color="auto"/>
        <w:left w:val="none" w:sz="0" w:space="0" w:color="auto"/>
        <w:bottom w:val="none" w:sz="0" w:space="0" w:color="auto"/>
        <w:right w:val="none" w:sz="0" w:space="0" w:color="auto"/>
      </w:divBdr>
    </w:div>
    <w:div w:id="1196768298">
      <w:bodyDiv w:val="1"/>
      <w:marLeft w:val="0"/>
      <w:marRight w:val="0"/>
      <w:marTop w:val="0"/>
      <w:marBottom w:val="0"/>
      <w:divBdr>
        <w:top w:val="none" w:sz="0" w:space="0" w:color="auto"/>
        <w:left w:val="none" w:sz="0" w:space="0" w:color="auto"/>
        <w:bottom w:val="none" w:sz="0" w:space="0" w:color="auto"/>
        <w:right w:val="none" w:sz="0" w:space="0" w:color="auto"/>
      </w:divBdr>
    </w:div>
    <w:div w:id="1223442954">
      <w:bodyDiv w:val="1"/>
      <w:marLeft w:val="0"/>
      <w:marRight w:val="0"/>
      <w:marTop w:val="0"/>
      <w:marBottom w:val="0"/>
      <w:divBdr>
        <w:top w:val="none" w:sz="0" w:space="0" w:color="auto"/>
        <w:left w:val="none" w:sz="0" w:space="0" w:color="auto"/>
        <w:bottom w:val="none" w:sz="0" w:space="0" w:color="auto"/>
        <w:right w:val="none" w:sz="0" w:space="0" w:color="auto"/>
      </w:divBdr>
    </w:div>
    <w:div w:id="1245607324">
      <w:bodyDiv w:val="1"/>
      <w:marLeft w:val="0"/>
      <w:marRight w:val="0"/>
      <w:marTop w:val="0"/>
      <w:marBottom w:val="0"/>
      <w:divBdr>
        <w:top w:val="none" w:sz="0" w:space="0" w:color="auto"/>
        <w:left w:val="none" w:sz="0" w:space="0" w:color="auto"/>
        <w:bottom w:val="none" w:sz="0" w:space="0" w:color="auto"/>
        <w:right w:val="none" w:sz="0" w:space="0" w:color="auto"/>
      </w:divBdr>
    </w:div>
    <w:div w:id="1249074191">
      <w:bodyDiv w:val="1"/>
      <w:marLeft w:val="0"/>
      <w:marRight w:val="0"/>
      <w:marTop w:val="0"/>
      <w:marBottom w:val="0"/>
      <w:divBdr>
        <w:top w:val="none" w:sz="0" w:space="0" w:color="auto"/>
        <w:left w:val="none" w:sz="0" w:space="0" w:color="auto"/>
        <w:bottom w:val="none" w:sz="0" w:space="0" w:color="auto"/>
        <w:right w:val="none" w:sz="0" w:space="0" w:color="auto"/>
      </w:divBdr>
    </w:div>
    <w:div w:id="1251501527">
      <w:bodyDiv w:val="1"/>
      <w:marLeft w:val="0"/>
      <w:marRight w:val="0"/>
      <w:marTop w:val="0"/>
      <w:marBottom w:val="0"/>
      <w:divBdr>
        <w:top w:val="none" w:sz="0" w:space="0" w:color="auto"/>
        <w:left w:val="none" w:sz="0" w:space="0" w:color="auto"/>
        <w:bottom w:val="none" w:sz="0" w:space="0" w:color="auto"/>
        <w:right w:val="none" w:sz="0" w:space="0" w:color="auto"/>
      </w:divBdr>
    </w:div>
    <w:div w:id="1368681622">
      <w:bodyDiv w:val="1"/>
      <w:marLeft w:val="0"/>
      <w:marRight w:val="0"/>
      <w:marTop w:val="0"/>
      <w:marBottom w:val="0"/>
      <w:divBdr>
        <w:top w:val="none" w:sz="0" w:space="0" w:color="auto"/>
        <w:left w:val="none" w:sz="0" w:space="0" w:color="auto"/>
        <w:bottom w:val="none" w:sz="0" w:space="0" w:color="auto"/>
        <w:right w:val="none" w:sz="0" w:space="0" w:color="auto"/>
      </w:divBdr>
    </w:div>
    <w:div w:id="1442870668">
      <w:bodyDiv w:val="1"/>
      <w:marLeft w:val="0"/>
      <w:marRight w:val="0"/>
      <w:marTop w:val="0"/>
      <w:marBottom w:val="0"/>
      <w:divBdr>
        <w:top w:val="none" w:sz="0" w:space="0" w:color="auto"/>
        <w:left w:val="none" w:sz="0" w:space="0" w:color="auto"/>
        <w:bottom w:val="none" w:sz="0" w:space="0" w:color="auto"/>
        <w:right w:val="none" w:sz="0" w:space="0" w:color="auto"/>
      </w:divBdr>
    </w:div>
    <w:div w:id="1462653404">
      <w:bodyDiv w:val="1"/>
      <w:marLeft w:val="0"/>
      <w:marRight w:val="0"/>
      <w:marTop w:val="0"/>
      <w:marBottom w:val="0"/>
      <w:divBdr>
        <w:top w:val="none" w:sz="0" w:space="0" w:color="auto"/>
        <w:left w:val="none" w:sz="0" w:space="0" w:color="auto"/>
        <w:bottom w:val="none" w:sz="0" w:space="0" w:color="auto"/>
        <w:right w:val="none" w:sz="0" w:space="0" w:color="auto"/>
      </w:divBdr>
    </w:div>
    <w:div w:id="1564372504">
      <w:bodyDiv w:val="1"/>
      <w:marLeft w:val="0"/>
      <w:marRight w:val="0"/>
      <w:marTop w:val="0"/>
      <w:marBottom w:val="0"/>
      <w:divBdr>
        <w:top w:val="none" w:sz="0" w:space="0" w:color="auto"/>
        <w:left w:val="none" w:sz="0" w:space="0" w:color="auto"/>
        <w:bottom w:val="none" w:sz="0" w:space="0" w:color="auto"/>
        <w:right w:val="none" w:sz="0" w:space="0" w:color="auto"/>
      </w:divBdr>
    </w:div>
    <w:div w:id="1669408932">
      <w:bodyDiv w:val="1"/>
      <w:marLeft w:val="0"/>
      <w:marRight w:val="0"/>
      <w:marTop w:val="0"/>
      <w:marBottom w:val="0"/>
      <w:divBdr>
        <w:top w:val="none" w:sz="0" w:space="0" w:color="auto"/>
        <w:left w:val="none" w:sz="0" w:space="0" w:color="auto"/>
        <w:bottom w:val="none" w:sz="0" w:space="0" w:color="auto"/>
        <w:right w:val="none" w:sz="0" w:space="0" w:color="auto"/>
      </w:divBdr>
    </w:div>
    <w:div w:id="1766682784">
      <w:bodyDiv w:val="1"/>
      <w:marLeft w:val="0"/>
      <w:marRight w:val="0"/>
      <w:marTop w:val="0"/>
      <w:marBottom w:val="0"/>
      <w:divBdr>
        <w:top w:val="none" w:sz="0" w:space="0" w:color="auto"/>
        <w:left w:val="none" w:sz="0" w:space="0" w:color="auto"/>
        <w:bottom w:val="none" w:sz="0" w:space="0" w:color="auto"/>
        <w:right w:val="none" w:sz="0" w:space="0" w:color="auto"/>
      </w:divBdr>
    </w:div>
    <w:div w:id="1791245637">
      <w:bodyDiv w:val="1"/>
      <w:marLeft w:val="0"/>
      <w:marRight w:val="0"/>
      <w:marTop w:val="0"/>
      <w:marBottom w:val="0"/>
      <w:divBdr>
        <w:top w:val="none" w:sz="0" w:space="0" w:color="auto"/>
        <w:left w:val="none" w:sz="0" w:space="0" w:color="auto"/>
        <w:bottom w:val="none" w:sz="0" w:space="0" w:color="auto"/>
        <w:right w:val="none" w:sz="0" w:space="0" w:color="auto"/>
      </w:divBdr>
    </w:div>
    <w:div w:id="1802258884">
      <w:bodyDiv w:val="1"/>
      <w:marLeft w:val="0"/>
      <w:marRight w:val="0"/>
      <w:marTop w:val="0"/>
      <w:marBottom w:val="0"/>
      <w:divBdr>
        <w:top w:val="none" w:sz="0" w:space="0" w:color="auto"/>
        <w:left w:val="none" w:sz="0" w:space="0" w:color="auto"/>
        <w:bottom w:val="none" w:sz="0" w:space="0" w:color="auto"/>
        <w:right w:val="none" w:sz="0" w:space="0" w:color="auto"/>
      </w:divBdr>
    </w:div>
    <w:div w:id="1831601954">
      <w:bodyDiv w:val="1"/>
      <w:marLeft w:val="0"/>
      <w:marRight w:val="0"/>
      <w:marTop w:val="0"/>
      <w:marBottom w:val="0"/>
      <w:divBdr>
        <w:top w:val="none" w:sz="0" w:space="0" w:color="auto"/>
        <w:left w:val="none" w:sz="0" w:space="0" w:color="auto"/>
        <w:bottom w:val="none" w:sz="0" w:space="0" w:color="auto"/>
        <w:right w:val="none" w:sz="0" w:space="0" w:color="auto"/>
      </w:divBdr>
    </w:div>
    <w:div w:id="1837306627">
      <w:bodyDiv w:val="1"/>
      <w:marLeft w:val="0"/>
      <w:marRight w:val="0"/>
      <w:marTop w:val="0"/>
      <w:marBottom w:val="0"/>
      <w:divBdr>
        <w:top w:val="none" w:sz="0" w:space="0" w:color="auto"/>
        <w:left w:val="none" w:sz="0" w:space="0" w:color="auto"/>
        <w:bottom w:val="none" w:sz="0" w:space="0" w:color="auto"/>
        <w:right w:val="none" w:sz="0" w:space="0" w:color="auto"/>
      </w:divBdr>
    </w:div>
    <w:div w:id="1877035103">
      <w:bodyDiv w:val="1"/>
      <w:marLeft w:val="0"/>
      <w:marRight w:val="0"/>
      <w:marTop w:val="0"/>
      <w:marBottom w:val="0"/>
      <w:divBdr>
        <w:top w:val="none" w:sz="0" w:space="0" w:color="auto"/>
        <w:left w:val="none" w:sz="0" w:space="0" w:color="auto"/>
        <w:bottom w:val="none" w:sz="0" w:space="0" w:color="auto"/>
        <w:right w:val="none" w:sz="0" w:space="0" w:color="auto"/>
      </w:divBdr>
    </w:div>
    <w:div w:id="1977250785">
      <w:bodyDiv w:val="1"/>
      <w:marLeft w:val="0"/>
      <w:marRight w:val="0"/>
      <w:marTop w:val="0"/>
      <w:marBottom w:val="0"/>
      <w:divBdr>
        <w:top w:val="none" w:sz="0" w:space="0" w:color="auto"/>
        <w:left w:val="none" w:sz="0" w:space="0" w:color="auto"/>
        <w:bottom w:val="none" w:sz="0" w:space="0" w:color="auto"/>
        <w:right w:val="none" w:sz="0" w:space="0" w:color="auto"/>
      </w:divBdr>
    </w:div>
    <w:div w:id="2033145419">
      <w:bodyDiv w:val="1"/>
      <w:marLeft w:val="0"/>
      <w:marRight w:val="0"/>
      <w:marTop w:val="0"/>
      <w:marBottom w:val="0"/>
      <w:divBdr>
        <w:top w:val="none" w:sz="0" w:space="0" w:color="auto"/>
        <w:left w:val="none" w:sz="0" w:space="0" w:color="auto"/>
        <w:bottom w:val="none" w:sz="0" w:space="0" w:color="auto"/>
        <w:right w:val="none" w:sz="0" w:space="0" w:color="auto"/>
      </w:divBdr>
    </w:div>
    <w:div w:id="2039046761">
      <w:bodyDiv w:val="1"/>
      <w:marLeft w:val="0"/>
      <w:marRight w:val="0"/>
      <w:marTop w:val="0"/>
      <w:marBottom w:val="0"/>
      <w:divBdr>
        <w:top w:val="none" w:sz="0" w:space="0" w:color="auto"/>
        <w:left w:val="none" w:sz="0" w:space="0" w:color="auto"/>
        <w:bottom w:val="none" w:sz="0" w:space="0" w:color="auto"/>
        <w:right w:val="none" w:sz="0" w:space="0" w:color="auto"/>
      </w:divBdr>
    </w:div>
    <w:div w:id="2117170449">
      <w:bodyDiv w:val="1"/>
      <w:marLeft w:val="0"/>
      <w:marRight w:val="0"/>
      <w:marTop w:val="0"/>
      <w:marBottom w:val="0"/>
      <w:divBdr>
        <w:top w:val="none" w:sz="0" w:space="0" w:color="auto"/>
        <w:left w:val="none" w:sz="0" w:space="0" w:color="auto"/>
        <w:bottom w:val="none" w:sz="0" w:space="0" w:color="auto"/>
        <w:right w:val="none" w:sz="0" w:space="0" w:color="auto"/>
      </w:divBdr>
    </w:div>
    <w:div w:id="213190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36228-7AE4-4C41-BEC1-C8A90FA1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30</Pages>
  <Words>15588</Words>
  <Characters>88855</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Мартихаева</dc:creator>
  <cp:lastModifiedBy>Ларюшкина</cp:lastModifiedBy>
  <cp:revision>36</cp:revision>
  <cp:lastPrinted>2024-12-17T05:31:00Z</cp:lastPrinted>
  <dcterms:created xsi:type="dcterms:W3CDTF">2023-01-16T01:39:00Z</dcterms:created>
  <dcterms:modified xsi:type="dcterms:W3CDTF">2024-12-20T03:40:00Z</dcterms:modified>
</cp:coreProperties>
</file>