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jc w:val="center"/>
        <w:rPr>
          <w:sz w:val="22"/>
          <w:szCs w:val="22"/>
        </w:rPr>
      </w:pPr>
      <w:permStart w:id="1685287545" w:edGrp="everyone"/>
      <w:r>
        <w:rPr>
          <w:rFonts w:cs="Calibri"/>
          <w:b/>
          <w:bCs/>
          <w:sz w:val="22"/>
          <w:szCs w:val="22"/>
          <w:lang w:eastAsia="zh-CN"/>
        </w:rPr>
        <w:t>Техническое задание</w:t>
      </w:r>
    </w:p>
    <w:p>
      <w:pPr>
        <w:pStyle w:val="Normal"/>
        <w:widowControl w:val="false"/>
        <w:spacing w:lineRule="auto" w:line="276"/>
        <w:jc w:val="both"/>
        <w:rPr>
          <w:sz w:val="16"/>
          <w:szCs w:val="16"/>
          <w:lang w:eastAsia="zh-CN"/>
        </w:rPr>
      </w:pPr>
      <w:r>
        <w:rPr>
          <w:sz w:val="16"/>
          <w:szCs w:val="16"/>
        </w:rPr>
      </w:r>
    </w:p>
    <w:p>
      <w:pPr>
        <w:pStyle w:val="Normal"/>
        <w:jc w:val="both"/>
        <w:rPr>
          <w:b/>
          <w:b/>
          <w:bCs/>
          <w:sz w:val="16"/>
          <w:szCs w:val="16"/>
          <w:lang w:eastAsia="ru-RU"/>
        </w:rPr>
      </w:pPr>
      <w:r>
        <w:rPr>
          <w:b/>
          <w:bCs/>
          <w:sz w:val="16"/>
          <w:szCs w:val="16"/>
          <w:lang w:eastAsia="ru-RU"/>
        </w:rPr>
        <w:t>В состав проекта должны входить следующие основные разделы и чертежи:</w:t>
      </w:r>
    </w:p>
    <w:p>
      <w:pPr>
        <w:pStyle w:val="Normal"/>
        <w:jc w:val="both"/>
        <w:rPr>
          <w:sz w:val="16"/>
          <w:szCs w:val="16"/>
          <w:lang w:eastAsia="ru-RU"/>
        </w:rPr>
      </w:pPr>
      <w:r>
        <w:rPr>
          <w:b/>
          <w:bCs/>
          <w:sz w:val="16"/>
          <w:szCs w:val="16"/>
          <w:lang w:eastAsia="ru-RU"/>
        </w:rPr>
        <w:t>1 том.</w:t>
      </w:r>
      <w:r>
        <w:rPr>
          <w:sz w:val="16"/>
          <w:szCs w:val="16"/>
          <w:lang w:eastAsia="ru-RU"/>
        </w:rPr>
        <w:t xml:space="preserve"> </w:t>
      </w:r>
      <w:r>
        <w:rPr>
          <w:b/>
          <w:bCs/>
          <w:sz w:val="16"/>
          <w:szCs w:val="16"/>
          <w:lang w:eastAsia="ru-RU"/>
        </w:rPr>
        <w:t>Исходно-разрешительная документация</w:t>
      </w:r>
      <w:r>
        <w:rPr>
          <w:sz w:val="16"/>
          <w:szCs w:val="16"/>
          <w:lang w:eastAsia="ru-RU"/>
        </w:rPr>
        <w:t>. (не готовится).</w:t>
      </w:r>
    </w:p>
    <w:p>
      <w:pPr>
        <w:pStyle w:val="Normal"/>
        <w:jc w:val="both"/>
        <w:rPr>
          <w:b/>
          <w:b/>
          <w:bCs/>
          <w:sz w:val="16"/>
          <w:szCs w:val="16"/>
          <w:lang w:eastAsia="ru-RU"/>
        </w:rPr>
      </w:pPr>
      <w:r>
        <w:rPr>
          <w:b/>
          <w:bCs/>
          <w:sz w:val="16"/>
          <w:szCs w:val="16"/>
          <w:lang w:eastAsia="ru-RU"/>
        </w:rPr>
        <w:t>2 том.</w:t>
      </w:r>
      <w:r>
        <w:rPr>
          <w:sz w:val="16"/>
          <w:szCs w:val="16"/>
          <w:lang w:eastAsia="ru-RU"/>
        </w:rPr>
        <w:t xml:space="preserve"> </w:t>
      </w:r>
      <w:r>
        <w:rPr>
          <w:b/>
          <w:bCs/>
          <w:sz w:val="16"/>
          <w:szCs w:val="16"/>
          <w:lang w:eastAsia="ru-RU"/>
        </w:rPr>
        <w:t>Пояснительная записка:</w:t>
      </w:r>
    </w:p>
    <w:p>
      <w:pPr>
        <w:pStyle w:val="Normal"/>
        <w:jc w:val="both"/>
        <w:rPr>
          <w:sz w:val="16"/>
          <w:szCs w:val="16"/>
          <w:lang w:eastAsia="ru-RU"/>
        </w:rPr>
      </w:pPr>
      <w:r>
        <w:rPr>
          <w:sz w:val="16"/>
          <w:szCs w:val="16"/>
          <w:lang w:eastAsia="ru-RU"/>
        </w:rPr>
        <w:t>2.1. Расчетная часть;</w:t>
      </w:r>
    </w:p>
    <w:p>
      <w:pPr>
        <w:pStyle w:val="Normal"/>
        <w:jc w:val="both"/>
        <w:rPr>
          <w:sz w:val="16"/>
          <w:szCs w:val="16"/>
          <w:lang w:eastAsia="ru-RU"/>
        </w:rPr>
      </w:pPr>
      <w:r>
        <w:rPr>
          <w:sz w:val="16"/>
          <w:szCs w:val="16"/>
          <w:lang w:eastAsia="ru-RU"/>
        </w:rPr>
        <w:t>2.4. Характеристика технологических процессов и основные технические решения;</w:t>
      </w:r>
    </w:p>
    <w:p>
      <w:pPr>
        <w:pStyle w:val="Normal"/>
        <w:jc w:val="both"/>
        <w:rPr>
          <w:sz w:val="16"/>
          <w:szCs w:val="16"/>
          <w:lang w:eastAsia="ru-RU"/>
        </w:rPr>
      </w:pPr>
      <w:r>
        <w:rPr>
          <w:sz w:val="16"/>
          <w:szCs w:val="16"/>
          <w:lang w:eastAsia="ru-RU"/>
        </w:rPr>
        <w:t>2.6. Потребность в инженерном обеспечении на технологические нужды.</w:t>
      </w:r>
    </w:p>
    <w:p>
      <w:pPr>
        <w:pStyle w:val="Normal"/>
        <w:jc w:val="both"/>
        <w:rPr>
          <w:b/>
          <w:b/>
          <w:bCs/>
          <w:sz w:val="16"/>
          <w:szCs w:val="16"/>
          <w:lang w:eastAsia="ru-RU"/>
        </w:rPr>
      </w:pPr>
      <w:r>
        <w:rPr>
          <w:b/>
          <w:bCs/>
          <w:sz w:val="16"/>
          <w:szCs w:val="16"/>
          <w:lang w:eastAsia="ru-RU"/>
        </w:rPr>
        <w:t>3 том.</w:t>
      </w:r>
      <w:r>
        <w:rPr>
          <w:sz w:val="16"/>
          <w:szCs w:val="16"/>
          <w:lang w:eastAsia="ru-RU"/>
        </w:rPr>
        <w:t xml:space="preserve"> </w:t>
      </w:r>
      <w:r>
        <w:rPr>
          <w:b/>
          <w:bCs/>
          <w:sz w:val="16"/>
          <w:szCs w:val="16"/>
          <w:lang w:eastAsia="ru-RU"/>
        </w:rPr>
        <w:t>Основные чертежи</w:t>
      </w:r>
    </w:p>
    <w:p>
      <w:pPr>
        <w:pStyle w:val="Normal"/>
        <w:jc w:val="both"/>
        <w:rPr>
          <w:sz w:val="16"/>
          <w:szCs w:val="16"/>
          <w:lang w:eastAsia="ru-RU"/>
        </w:rPr>
      </w:pPr>
      <w:r>
        <w:rPr>
          <w:b/>
          <w:bCs/>
          <w:sz w:val="16"/>
          <w:szCs w:val="16"/>
          <w:lang w:eastAsia="ru-RU"/>
        </w:rPr>
        <w:t xml:space="preserve">• </w:t>
      </w:r>
      <w:r>
        <w:rPr>
          <w:sz w:val="16"/>
          <w:szCs w:val="16"/>
          <w:lang w:eastAsia="ru-RU"/>
        </w:rPr>
        <w:t>Генеральный план – Схема;</w:t>
      </w:r>
    </w:p>
    <w:p>
      <w:pPr>
        <w:pStyle w:val="Normal"/>
        <w:jc w:val="both"/>
        <w:rPr>
          <w:sz w:val="16"/>
          <w:szCs w:val="16"/>
          <w:lang w:eastAsia="ru-RU"/>
        </w:rPr>
      </w:pPr>
      <w:r>
        <w:rPr>
          <w:b/>
          <w:bCs/>
          <w:sz w:val="16"/>
          <w:szCs w:val="16"/>
          <w:lang w:eastAsia="ru-RU"/>
        </w:rPr>
        <w:t xml:space="preserve">• </w:t>
      </w:r>
      <w:r>
        <w:rPr>
          <w:sz w:val="16"/>
          <w:szCs w:val="16"/>
          <w:lang w:eastAsia="ru-RU"/>
        </w:rPr>
        <w:t>Технологическая схема расстановки оборудования (основных и вспомогательных цехов);</w:t>
      </w:r>
    </w:p>
    <w:p>
      <w:pPr>
        <w:pStyle w:val="Normal"/>
        <w:jc w:val="both"/>
        <w:rPr>
          <w:sz w:val="16"/>
          <w:szCs w:val="16"/>
          <w:lang w:eastAsia="ru-RU"/>
        </w:rPr>
      </w:pPr>
      <w:r>
        <w:rPr>
          <w:b/>
          <w:bCs/>
          <w:sz w:val="16"/>
          <w:szCs w:val="16"/>
          <w:lang w:eastAsia="ru-RU"/>
        </w:rPr>
        <w:t xml:space="preserve">• </w:t>
      </w:r>
      <w:r>
        <w:rPr>
          <w:sz w:val="16"/>
          <w:szCs w:val="16"/>
          <w:lang w:eastAsia="ru-RU"/>
        </w:rPr>
        <w:t>Технологическая схема путей движения сырья, продукции, персонала;</w:t>
      </w:r>
    </w:p>
    <w:p>
      <w:pPr>
        <w:pStyle w:val="Normal"/>
        <w:jc w:val="both"/>
        <w:rPr>
          <w:sz w:val="16"/>
          <w:szCs w:val="16"/>
          <w:lang w:eastAsia="ru-RU"/>
        </w:rPr>
      </w:pPr>
      <w:r>
        <w:rPr>
          <w:b/>
          <w:bCs/>
          <w:sz w:val="16"/>
          <w:szCs w:val="16"/>
          <w:lang w:eastAsia="ru-RU"/>
        </w:rPr>
        <w:t xml:space="preserve">• </w:t>
      </w:r>
      <w:r>
        <w:rPr>
          <w:sz w:val="16"/>
          <w:szCs w:val="16"/>
          <w:lang w:eastAsia="ru-RU"/>
        </w:rPr>
        <w:t>Экспликация помещений (Основных и вспомогательных цехов);</w:t>
      </w:r>
    </w:p>
    <w:p>
      <w:pPr>
        <w:pStyle w:val="Normal"/>
        <w:jc w:val="both"/>
        <w:rPr>
          <w:sz w:val="16"/>
          <w:szCs w:val="16"/>
          <w:lang w:eastAsia="ru-RU"/>
        </w:rPr>
      </w:pPr>
      <w:r>
        <w:rPr>
          <w:b/>
          <w:bCs/>
          <w:sz w:val="16"/>
          <w:szCs w:val="16"/>
          <w:lang w:eastAsia="ru-RU"/>
        </w:rPr>
        <w:t xml:space="preserve">• </w:t>
      </w:r>
      <w:r>
        <w:rPr>
          <w:sz w:val="16"/>
          <w:szCs w:val="16"/>
          <w:lang w:eastAsia="ru-RU"/>
        </w:rPr>
        <w:t>Расположение инженерных сетей – Схема (канализации, точки подключения воды, точки подключения электричества);</w:t>
      </w:r>
    </w:p>
    <w:p>
      <w:pPr>
        <w:pStyle w:val="Normal"/>
        <w:jc w:val="both"/>
        <w:rPr>
          <w:sz w:val="16"/>
          <w:szCs w:val="16"/>
          <w:lang w:eastAsia="ru-RU"/>
        </w:rPr>
      </w:pPr>
      <w:r>
        <w:rPr>
          <w:b/>
          <w:bCs/>
          <w:sz w:val="16"/>
          <w:szCs w:val="16"/>
          <w:lang w:eastAsia="ru-RU"/>
        </w:rPr>
        <w:t xml:space="preserve">• </w:t>
      </w:r>
      <w:r>
        <w:rPr>
          <w:sz w:val="16"/>
          <w:szCs w:val="16"/>
          <w:lang w:eastAsia="ru-RU"/>
        </w:rPr>
        <w:t>Архитектурные чертежи для выполнения особых элементов строительства обозначенных на технологическом чертеже (в случае необходимости).</w:t>
      </w:r>
    </w:p>
    <w:p>
      <w:pPr>
        <w:pStyle w:val="Normal"/>
        <w:jc w:val="both"/>
        <w:rPr>
          <w:b/>
          <w:b/>
          <w:bCs/>
          <w:sz w:val="16"/>
          <w:szCs w:val="16"/>
          <w:lang w:eastAsia="ru-RU"/>
        </w:rPr>
      </w:pPr>
      <w:r>
        <w:rPr>
          <w:b/>
          <w:bCs/>
          <w:sz w:val="16"/>
          <w:szCs w:val="16"/>
          <w:lang w:eastAsia="ru-RU"/>
        </w:rPr>
        <w:t>4 том. Задания на проектирование:</w:t>
      </w:r>
    </w:p>
    <w:p>
      <w:pPr>
        <w:pStyle w:val="Normal"/>
        <w:jc w:val="both"/>
        <w:rPr>
          <w:sz w:val="16"/>
          <w:szCs w:val="16"/>
          <w:lang w:eastAsia="ru-RU"/>
        </w:rPr>
      </w:pPr>
      <w:r>
        <w:rPr>
          <w:b/>
          <w:bCs/>
          <w:sz w:val="16"/>
          <w:szCs w:val="16"/>
          <w:lang w:eastAsia="ru-RU"/>
        </w:rPr>
        <w:t xml:space="preserve">• </w:t>
      </w:r>
      <w:r>
        <w:rPr>
          <w:sz w:val="16"/>
          <w:szCs w:val="16"/>
          <w:lang w:eastAsia="ru-RU"/>
        </w:rPr>
        <w:t>Задание на разработку архитектурно-строительной части проекта;</w:t>
      </w:r>
    </w:p>
    <w:p>
      <w:pPr>
        <w:pStyle w:val="Normal"/>
        <w:jc w:val="both"/>
        <w:rPr>
          <w:sz w:val="16"/>
          <w:szCs w:val="16"/>
          <w:lang w:eastAsia="ru-RU"/>
        </w:rPr>
      </w:pPr>
      <w:r>
        <w:rPr>
          <w:b/>
          <w:bCs/>
          <w:sz w:val="16"/>
          <w:szCs w:val="16"/>
          <w:lang w:eastAsia="ru-RU"/>
        </w:rPr>
        <w:t xml:space="preserve">• </w:t>
      </w:r>
      <w:r>
        <w:rPr>
          <w:sz w:val="16"/>
          <w:szCs w:val="16"/>
          <w:lang w:eastAsia="ru-RU"/>
        </w:rPr>
        <w:t>Задание на разработку водоснабжения и канализации;</w:t>
      </w:r>
    </w:p>
    <w:p>
      <w:pPr>
        <w:pStyle w:val="Normal"/>
        <w:jc w:val="both"/>
        <w:rPr>
          <w:sz w:val="16"/>
          <w:szCs w:val="16"/>
          <w:lang w:eastAsia="ru-RU"/>
        </w:rPr>
      </w:pPr>
      <w:r>
        <w:rPr>
          <w:b/>
          <w:bCs/>
          <w:sz w:val="16"/>
          <w:szCs w:val="16"/>
          <w:lang w:eastAsia="ru-RU"/>
        </w:rPr>
        <w:t xml:space="preserve">• </w:t>
      </w:r>
      <w:r>
        <w:rPr>
          <w:sz w:val="16"/>
          <w:szCs w:val="16"/>
          <w:lang w:eastAsia="ru-RU"/>
        </w:rPr>
        <w:t>Задание на разработку электротехнической части проекта;</w:t>
      </w:r>
    </w:p>
    <w:p>
      <w:pPr>
        <w:pStyle w:val="Normal"/>
        <w:jc w:val="both"/>
        <w:rPr>
          <w:sz w:val="16"/>
          <w:szCs w:val="16"/>
          <w:lang w:eastAsia="ru-RU"/>
        </w:rPr>
      </w:pPr>
      <w:r>
        <w:rPr>
          <w:b/>
          <w:bCs/>
          <w:sz w:val="16"/>
          <w:szCs w:val="16"/>
          <w:lang w:eastAsia="ru-RU"/>
        </w:rPr>
        <w:t xml:space="preserve">• </w:t>
      </w:r>
      <w:r>
        <w:rPr>
          <w:sz w:val="16"/>
          <w:szCs w:val="16"/>
          <w:lang w:eastAsia="ru-RU"/>
        </w:rPr>
        <w:t>Задание на разработку отопления, вентиляции и кондиционирования.</w:t>
      </w:r>
    </w:p>
    <w:p>
      <w:pPr>
        <w:pStyle w:val="Normal"/>
        <w:rPr>
          <w:sz w:val="16"/>
          <w:szCs w:val="16"/>
          <w:lang w:eastAsia="ru-RU"/>
        </w:rPr>
      </w:pPr>
      <w:r>
        <w:rPr>
          <w:sz w:val="16"/>
          <w:szCs w:val="16"/>
          <w:lang w:eastAsia="ru-RU"/>
        </w:rPr>
      </w:r>
    </w:p>
    <w:p>
      <w:pPr>
        <w:pStyle w:val="Normal"/>
        <w:rPr>
          <w:sz w:val="16"/>
          <w:szCs w:val="16"/>
          <w:lang w:eastAsia="ru-RU"/>
        </w:rPr>
      </w:pPr>
      <w:r>
        <w:rPr>
          <w:b/>
          <w:bCs/>
          <w:sz w:val="16"/>
          <w:szCs w:val="16"/>
          <w:u w:val="single"/>
          <w:lang w:eastAsia="ru-RU"/>
        </w:rPr>
        <w:t>Выполнение работ проводится в два этапа:</w:t>
      </w:r>
      <w:r>
        <w:rPr>
          <w:sz w:val="16"/>
          <w:szCs w:val="16"/>
          <w:lang w:eastAsia="ru-RU"/>
        </w:rPr>
        <w:t xml:space="preserve"> </w:t>
      </w:r>
    </w:p>
    <w:p>
      <w:pPr>
        <w:pStyle w:val="Normal"/>
        <w:rPr>
          <w:rFonts w:cs="Calibri"/>
          <w:sz w:val="16"/>
          <w:szCs w:val="16"/>
          <w:lang w:eastAsia="zh-CN"/>
        </w:rPr>
      </w:pPr>
      <w:r>
        <w:rPr>
          <w:rFonts w:cs="Calibri"/>
          <w:sz w:val="16"/>
          <w:szCs w:val="16"/>
          <w:lang w:eastAsia="zh-CN"/>
        </w:rPr>
        <w:t xml:space="preserve">Этап I. Разработка предварительных технологических решений (Концептуальное проектирование), который включает в себя: </w:t>
      </w:r>
    </w:p>
    <w:p>
      <w:pPr>
        <w:pStyle w:val="Normal"/>
        <w:rPr>
          <w:rFonts w:cs="Calibri"/>
          <w:sz w:val="16"/>
          <w:szCs w:val="16"/>
          <w:lang w:eastAsia="zh-CN"/>
        </w:rPr>
      </w:pPr>
      <w:r>
        <w:rPr>
          <w:rFonts w:cs="Calibri"/>
          <w:sz w:val="16"/>
          <w:szCs w:val="16"/>
          <w:lang w:eastAsia="zh-CN"/>
        </w:rPr>
        <w:t xml:space="preserve">- Планировка технологических помещений </w:t>
      </w:r>
    </w:p>
    <w:p>
      <w:pPr>
        <w:pStyle w:val="Normal"/>
        <w:rPr>
          <w:rFonts w:cs="Calibri"/>
          <w:sz w:val="16"/>
          <w:szCs w:val="16"/>
          <w:lang w:eastAsia="zh-CN"/>
        </w:rPr>
      </w:pPr>
      <w:r>
        <w:rPr>
          <w:rFonts w:cs="Calibri"/>
          <w:sz w:val="16"/>
          <w:szCs w:val="16"/>
          <w:lang w:eastAsia="zh-CN"/>
        </w:rPr>
        <w:t xml:space="preserve">- Расстановка технологического оборудования </w:t>
      </w:r>
    </w:p>
    <w:p>
      <w:pPr>
        <w:pStyle w:val="Normal"/>
        <w:rPr>
          <w:rFonts w:cs="Calibri"/>
          <w:sz w:val="16"/>
          <w:szCs w:val="16"/>
          <w:lang w:eastAsia="zh-CN"/>
        </w:rPr>
      </w:pPr>
      <w:r>
        <w:rPr>
          <w:rFonts w:cs="Calibri"/>
          <w:sz w:val="16"/>
          <w:szCs w:val="16"/>
          <w:lang w:eastAsia="zh-CN"/>
        </w:rPr>
        <w:t xml:space="preserve">- Описание технологического процесса </w:t>
      </w:r>
    </w:p>
    <w:p>
      <w:pPr>
        <w:pStyle w:val="Normal"/>
        <w:rPr>
          <w:rFonts w:cs="Calibri"/>
          <w:sz w:val="16"/>
          <w:szCs w:val="16"/>
          <w:lang w:eastAsia="zh-CN"/>
        </w:rPr>
      </w:pPr>
      <w:r>
        <w:rPr>
          <w:rFonts w:cs="Calibri"/>
          <w:sz w:val="16"/>
          <w:szCs w:val="16"/>
          <w:lang w:eastAsia="zh-CN"/>
        </w:rPr>
        <w:t xml:space="preserve">- Ассортимент и объём получаемой продукции </w:t>
      </w:r>
    </w:p>
    <w:p>
      <w:pPr>
        <w:pStyle w:val="Normal"/>
        <w:rPr>
          <w:rFonts w:cs="Calibri"/>
          <w:sz w:val="16"/>
          <w:szCs w:val="16"/>
          <w:lang w:eastAsia="zh-CN"/>
        </w:rPr>
      </w:pPr>
      <w:r>
        <w:rPr>
          <w:rFonts w:cs="Calibri"/>
          <w:sz w:val="16"/>
          <w:szCs w:val="16"/>
          <w:lang w:eastAsia="zh-CN"/>
        </w:rPr>
        <w:t>- Технологические потоки сырья, готовой продукции, упаковочных материалов, персонала.</w:t>
      </w:r>
    </w:p>
    <w:p>
      <w:pPr>
        <w:pStyle w:val="Normal"/>
        <w:widowControl w:val="false"/>
        <w:spacing w:lineRule="auto" w:line="276"/>
        <w:jc w:val="both"/>
        <w:rPr>
          <w:rFonts w:cs="Calibri"/>
          <w:sz w:val="16"/>
          <w:szCs w:val="16"/>
          <w:lang w:eastAsia="zh-CN"/>
        </w:rPr>
      </w:pPr>
      <w:r>
        <w:rPr>
          <w:rFonts w:cs="Calibri"/>
          <w:sz w:val="16"/>
          <w:szCs w:val="16"/>
          <w:lang w:eastAsia="zh-CN"/>
        </w:rPr>
        <w:t>Этап II. Проектирование технологической части проекта по увеличению производительности завода по убою</w:t>
      </w:r>
    </w:p>
    <w:p>
      <w:pPr>
        <w:pStyle w:val="Normal"/>
        <w:widowControl w:val="false"/>
        <w:spacing w:lineRule="auto" w:line="276"/>
        <w:jc w:val="both"/>
        <w:rPr>
          <w:rFonts w:cs="Calibri"/>
          <w:sz w:val="16"/>
          <w:szCs w:val="16"/>
          <w:lang w:eastAsia="zh-CN"/>
        </w:rPr>
      </w:pPr>
      <w:r>
        <w:rPr>
          <w:rFonts w:cs="Calibri"/>
          <w:sz w:val="16"/>
          <w:szCs w:val="16"/>
          <w:lang w:eastAsia="zh-CN"/>
        </w:rPr>
        <w:t>свиней до 200 голов свиней в час, который включает в себя:</w:t>
      </w:r>
    </w:p>
    <w:p>
      <w:pPr>
        <w:pStyle w:val="Normal"/>
        <w:widowControl w:val="false"/>
        <w:spacing w:lineRule="auto" w:line="276"/>
        <w:jc w:val="both"/>
        <w:rPr>
          <w:rFonts w:cs="Calibri"/>
          <w:sz w:val="16"/>
          <w:szCs w:val="16"/>
          <w:u w:val="single"/>
          <w:lang w:eastAsia="zh-CN"/>
        </w:rPr>
      </w:pPr>
      <w:r>
        <w:rPr>
          <w:rFonts w:cs="Calibri"/>
          <w:sz w:val="16"/>
          <w:szCs w:val="16"/>
          <w:u w:val="single"/>
          <w:lang w:eastAsia="zh-CN"/>
        </w:rPr>
        <w:t>Текстовая часть</w:t>
      </w:r>
    </w:p>
    <w:p>
      <w:pPr>
        <w:pStyle w:val="Normal"/>
        <w:widowControl w:val="false"/>
        <w:spacing w:lineRule="auto" w:line="276"/>
        <w:jc w:val="both"/>
        <w:rPr>
          <w:rFonts w:cs="Calibri"/>
          <w:sz w:val="16"/>
          <w:szCs w:val="16"/>
          <w:lang w:eastAsia="zh-CN"/>
        </w:rPr>
      </w:pPr>
      <w:r>
        <w:rPr>
          <w:rFonts w:cs="Calibri"/>
          <w:sz w:val="16"/>
          <w:szCs w:val="16"/>
          <w:lang w:eastAsia="zh-CN"/>
        </w:rPr>
        <w:t>- Техническое задание</w:t>
      </w:r>
    </w:p>
    <w:p>
      <w:pPr>
        <w:pStyle w:val="Normal"/>
        <w:widowControl w:val="false"/>
        <w:spacing w:lineRule="auto" w:line="276"/>
        <w:jc w:val="both"/>
        <w:rPr>
          <w:rFonts w:cs="Calibri"/>
          <w:sz w:val="16"/>
          <w:szCs w:val="16"/>
          <w:lang w:eastAsia="zh-CN"/>
        </w:rPr>
      </w:pPr>
      <w:r>
        <w:rPr>
          <w:rFonts w:cs="Calibri"/>
          <w:sz w:val="16"/>
          <w:szCs w:val="16"/>
          <w:lang w:eastAsia="zh-CN"/>
        </w:rPr>
        <w:t>- Описание производственного, технологического процесса</w:t>
      </w:r>
    </w:p>
    <w:p>
      <w:pPr>
        <w:pStyle w:val="Normal"/>
        <w:widowControl w:val="false"/>
        <w:spacing w:lineRule="auto" w:line="276"/>
        <w:jc w:val="both"/>
        <w:rPr>
          <w:rFonts w:cs="Calibri"/>
          <w:sz w:val="16"/>
          <w:szCs w:val="16"/>
          <w:lang w:eastAsia="zh-CN"/>
        </w:rPr>
      </w:pPr>
      <w:r>
        <w:rPr>
          <w:rFonts w:cs="Calibri"/>
          <w:sz w:val="16"/>
          <w:szCs w:val="16"/>
          <w:lang w:eastAsia="zh-CN"/>
        </w:rPr>
        <w:t>- Расчет площадей всех необходимых производственных и вспомогательных помещений производственного</w:t>
      </w:r>
    </w:p>
    <w:p>
      <w:pPr>
        <w:pStyle w:val="Normal"/>
        <w:widowControl w:val="false"/>
        <w:spacing w:lineRule="auto" w:line="276"/>
        <w:jc w:val="both"/>
        <w:rPr>
          <w:rFonts w:cs="Calibri"/>
          <w:sz w:val="16"/>
          <w:szCs w:val="16"/>
          <w:lang w:eastAsia="zh-CN"/>
        </w:rPr>
      </w:pPr>
      <w:r>
        <w:rPr>
          <w:rFonts w:cs="Calibri"/>
          <w:sz w:val="16"/>
          <w:szCs w:val="16"/>
          <w:lang w:eastAsia="zh-CN"/>
        </w:rPr>
        <w:t>комплекса</w:t>
      </w:r>
    </w:p>
    <w:p>
      <w:pPr>
        <w:pStyle w:val="Normal"/>
        <w:widowControl w:val="false"/>
        <w:spacing w:lineRule="auto" w:line="276"/>
        <w:jc w:val="both"/>
        <w:rPr>
          <w:rFonts w:cs="Calibri"/>
          <w:sz w:val="16"/>
          <w:szCs w:val="16"/>
          <w:lang w:eastAsia="zh-CN"/>
        </w:rPr>
      </w:pPr>
      <w:r>
        <w:rPr>
          <w:rFonts w:cs="Calibri"/>
          <w:sz w:val="16"/>
          <w:szCs w:val="16"/>
          <w:lang w:eastAsia="zh-CN"/>
        </w:rPr>
        <w:t>- Расчет объемов потребления водоснабжения, водоотведения, систем теплоснабжения, газоснабжения,</w:t>
      </w:r>
    </w:p>
    <w:p>
      <w:pPr>
        <w:pStyle w:val="Normal"/>
        <w:widowControl w:val="false"/>
        <w:spacing w:lineRule="auto" w:line="276"/>
        <w:jc w:val="both"/>
        <w:rPr>
          <w:rFonts w:cs="Calibri"/>
          <w:sz w:val="16"/>
          <w:szCs w:val="16"/>
          <w:lang w:eastAsia="zh-CN"/>
        </w:rPr>
      </w:pPr>
      <w:r>
        <w:rPr>
          <w:rFonts w:cs="Calibri"/>
          <w:sz w:val="16"/>
          <w:szCs w:val="16"/>
          <w:lang w:eastAsia="zh-CN"/>
        </w:rPr>
        <w:t>электроснабжения, холодоснабжения, отопления, сжатого воздуха</w:t>
      </w:r>
    </w:p>
    <w:p>
      <w:pPr>
        <w:pStyle w:val="Normal"/>
        <w:widowControl w:val="false"/>
        <w:spacing w:lineRule="auto" w:line="276"/>
        <w:jc w:val="both"/>
        <w:rPr>
          <w:rFonts w:cs="Calibri"/>
          <w:sz w:val="16"/>
          <w:szCs w:val="16"/>
          <w:u w:val="single"/>
          <w:lang w:eastAsia="zh-CN"/>
        </w:rPr>
      </w:pPr>
      <w:r>
        <w:rPr>
          <w:rFonts w:cs="Calibri"/>
          <w:sz w:val="16"/>
          <w:szCs w:val="16"/>
          <w:u w:val="single"/>
          <w:lang w:eastAsia="zh-CN"/>
        </w:rPr>
        <w:t>Графическая часть</w:t>
      </w:r>
    </w:p>
    <w:p>
      <w:pPr>
        <w:pStyle w:val="Normal"/>
        <w:widowControl w:val="false"/>
        <w:spacing w:lineRule="auto" w:line="276"/>
        <w:jc w:val="both"/>
        <w:rPr>
          <w:rFonts w:cs="Calibri"/>
          <w:sz w:val="16"/>
          <w:szCs w:val="16"/>
          <w:lang w:eastAsia="zh-CN"/>
        </w:rPr>
      </w:pPr>
      <w:r>
        <w:rPr>
          <w:rFonts w:cs="Calibri"/>
          <w:sz w:val="16"/>
          <w:szCs w:val="16"/>
          <w:lang w:eastAsia="zh-CN"/>
        </w:rPr>
        <w:t>- Схема планировочной организации земельного участка с отображением мест размещения существующих и</w:t>
      </w:r>
    </w:p>
    <w:p>
      <w:pPr>
        <w:pStyle w:val="Normal"/>
        <w:widowControl w:val="false"/>
        <w:spacing w:lineRule="auto" w:line="276"/>
        <w:jc w:val="both"/>
        <w:rPr>
          <w:rFonts w:cs="Calibri"/>
          <w:sz w:val="16"/>
          <w:szCs w:val="16"/>
          <w:lang w:eastAsia="zh-CN"/>
        </w:rPr>
      </w:pPr>
      <w:r>
        <w:rPr>
          <w:rFonts w:cs="Calibri"/>
          <w:sz w:val="16"/>
          <w:szCs w:val="16"/>
          <w:lang w:eastAsia="zh-CN"/>
        </w:rPr>
        <w:t>проектируемых объектов с указанием существующих и проектируемых подъездов и подходов к ним; зданий и</w:t>
      </w:r>
    </w:p>
    <w:p>
      <w:pPr>
        <w:pStyle w:val="Normal"/>
        <w:widowControl w:val="false"/>
        <w:spacing w:lineRule="auto" w:line="276"/>
        <w:jc w:val="both"/>
        <w:rPr>
          <w:rFonts w:cs="Calibri"/>
          <w:sz w:val="16"/>
          <w:szCs w:val="16"/>
          <w:lang w:eastAsia="zh-CN"/>
        </w:rPr>
      </w:pPr>
      <w:r>
        <w:rPr>
          <w:rFonts w:cs="Calibri"/>
          <w:sz w:val="16"/>
          <w:szCs w:val="16"/>
          <w:lang w:eastAsia="zh-CN"/>
        </w:rPr>
        <w:t>сооружений объекта; схемы движения транспортных средств; в масштабе 1:500, главные виды зданий</w:t>
      </w:r>
    </w:p>
    <w:p>
      <w:pPr>
        <w:pStyle w:val="Normal"/>
        <w:widowControl w:val="false"/>
        <w:spacing w:lineRule="auto" w:line="276"/>
        <w:jc w:val="both"/>
        <w:rPr>
          <w:rFonts w:cs="Calibri"/>
          <w:sz w:val="16"/>
          <w:szCs w:val="16"/>
          <w:lang w:eastAsia="zh-CN"/>
        </w:rPr>
      </w:pPr>
      <w:r>
        <w:rPr>
          <w:rFonts w:cs="Calibri"/>
          <w:sz w:val="16"/>
          <w:szCs w:val="16"/>
          <w:lang w:eastAsia="zh-CN"/>
        </w:rPr>
        <w:t>- Технологическая планировка по цехам (экспликация помещений)</w:t>
      </w:r>
    </w:p>
    <w:p>
      <w:pPr>
        <w:pStyle w:val="Normal"/>
        <w:widowControl w:val="false"/>
        <w:spacing w:lineRule="auto" w:line="276"/>
        <w:jc w:val="both"/>
        <w:rPr>
          <w:rFonts w:cs="Calibri"/>
          <w:sz w:val="16"/>
          <w:szCs w:val="16"/>
          <w:lang w:eastAsia="zh-CN"/>
        </w:rPr>
      </w:pPr>
      <w:r>
        <w:rPr>
          <w:rFonts w:cs="Calibri"/>
          <w:sz w:val="16"/>
          <w:szCs w:val="16"/>
          <w:lang w:eastAsia="zh-CN"/>
        </w:rPr>
        <w:t>- Схемы водоотведения, точек подключения воды и электричества</w:t>
      </w:r>
    </w:p>
    <w:p>
      <w:pPr>
        <w:pStyle w:val="Normal"/>
        <w:widowControl w:val="false"/>
        <w:spacing w:lineRule="auto" w:line="276"/>
        <w:jc w:val="both"/>
        <w:rPr>
          <w:rFonts w:cs="Calibri"/>
          <w:sz w:val="16"/>
          <w:szCs w:val="16"/>
          <w:lang w:eastAsia="zh-CN"/>
        </w:rPr>
      </w:pPr>
      <w:r>
        <w:rPr>
          <w:rFonts w:cs="Calibri"/>
          <w:sz w:val="16"/>
          <w:szCs w:val="16"/>
          <w:lang w:eastAsia="zh-CN"/>
        </w:rPr>
        <w:t>- Схема расстановки технологического оборудования</w:t>
      </w:r>
    </w:p>
    <w:p>
      <w:pPr>
        <w:pStyle w:val="Normal"/>
        <w:widowControl w:val="false"/>
        <w:spacing w:lineRule="auto" w:line="276"/>
        <w:jc w:val="both"/>
        <w:rPr>
          <w:rFonts w:cs="Calibri"/>
          <w:sz w:val="16"/>
          <w:szCs w:val="16"/>
          <w:lang w:eastAsia="zh-CN"/>
        </w:rPr>
      </w:pPr>
      <w:r>
        <w:rPr>
          <w:rFonts w:cs="Calibri"/>
          <w:sz w:val="16"/>
          <w:szCs w:val="16"/>
          <w:lang w:eastAsia="zh-CN"/>
        </w:rPr>
        <w:t>- План материалопотоков, схема движения персонала</w:t>
      </w:r>
    </w:p>
    <w:p>
      <w:pPr>
        <w:pStyle w:val="Normal"/>
        <w:widowControl w:val="false"/>
        <w:spacing w:lineRule="auto" w:line="276"/>
        <w:jc w:val="both"/>
        <w:rPr>
          <w:rFonts w:cs="Calibri"/>
          <w:sz w:val="16"/>
          <w:szCs w:val="16"/>
          <w:u w:val="single"/>
          <w:lang w:eastAsia="zh-CN"/>
        </w:rPr>
      </w:pPr>
      <w:r>
        <w:rPr>
          <w:rFonts w:cs="Calibri"/>
          <w:sz w:val="16"/>
          <w:szCs w:val="16"/>
          <w:u w:val="single"/>
          <w:lang w:eastAsia="zh-CN"/>
        </w:rPr>
        <w:t>Задания на проектирование</w:t>
      </w:r>
    </w:p>
    <w:p>
      <w:pPr>
        <w:pStyle w:val="Normal"/>
        <w:widowControl w:val="false"/>
        <w:spacing w:lineRule="auto" w:line="276"/>
        <w:jc w:val="both"/>
        <w:rPr>
          <w:rFonts w:cs="Calibri"/>
          <w:sz w:val="16"/>
          <w:szCs w:val="16"/>
          <w:lang w:eastAsia="zh-CN"/>
        </w:rPr>
      </w:pPr>
      <w:r>
        <w:rPr>
          <w:sz w:val="16"/>
          <w:szCs w:val="16"/>
          <w:lang w:eastAsia="zh-CN"/>
        </w:rPr>
        <w:t>-</w:t>
      </w:r>
      <w:r>
        <w:rPr>
          <w:rFonts w:cs="Calibri"/>
          <w:sz w:val="16"/>
          <w:szCs w:val="16"/>
          <w:lang w:eastAsia="zh-CN"/>
        </w:rPr>
        <w:t>Задание на разработку архитектурно-строительной части проекта.</w:t>
      </w:r>
    </w:p>
    <w:p>
      <w:pPr>
        <w:pStyle w:val="Normal"/>
        <w:widowControl w:val="false"/>
        <w:spacing w:lineRule="auto" w:line="276"/>
        <w:jc w:val="both"/>
        <w:rPr>
          <w:rFonts w:cs="Calibri"/>
          <w:sz w:val="16"/>
          <w:szCs w:val="16"/>
          <w:lang w:eastAsia="zh-CN"/>
        </w:rPr>
      </w:pPr>
      <w:r>
        <w:rPr>
          <w:sz w:val="16"/>
          <w:szCs w:val="16"/>
          <w:lang w:eastAsia="zh-CN"/>
        </w:rPr>
        <w:t>-</w:t>
      </w:r>
      <w:r>
        <w:rPr>
          <w:rFonts w:cs="Calibri"/>
          <w:sz w:val="16"/>
          <w:szCs w:val="16"/>
          <w:lang w:eastAsia="zh-CN"/>
        </w:rPr>
        <w:t>Задание на разработку водоснабжения, канализации, электротехнической части.</w:t>
      </w:r>
    </w:p>
    <w:p>
      <w:pPr>
        <w:pStyle w:val="Normal"/>
        <w:widowControl w:val="false"/>
        <w:spacing w:lineRule="auto" w:line="276"/>
        <w:jc w:val="both"/>
        <w:rPr>
          <w:rFonts w:cs="Calibri"/>
          <w:sz w:val="16"/>
          <w:szCs w:val="16"/>
          <w:lang w:eastAsia="zh-CN"/>
        </w:rPr>
      </w:pPr>
      <w:r>
        <w:rPr>
          <w:sz w:val="16"/>
          <w:szCs w:val="16"/>
          <w:lang w:eastAsia="zh-CN"/>
        </w:rPr>
        <w:t>-</w:t>
      </w:r>
      <w:r>
        <w:rPr>
          <w:rFonts w:cs="Calibri"/>
          <w:sz w:val="16"/>
          <w:szCs w:val="16"/>
          <w:lang w:eastAsia="zh-CN"/>
        </w:rPr>
        <w:t>Задание на разработку систем отопления, вентиляции и кондиционирования. (Планы помещений с указанием</w:t>
      </w:r>
    </w:p>
    <w:p>
      <w:pPr>
        <w:pStyle w:val="Normal"/>
        <w:widowControl w:val="false"/>
        <w:spacing w:lineRule="auto" w:line="276"/>
        <w:jc w:val="both"/>
        <w:rPr>
          <w:rFonts w:cs="Calibri"/>
          <w:sz w:val="16"/>
          <w:szCs w:val="16"/>
          <w:lang w:eastAsia="zh-CN"/>
        </w:rPr>
      </w:pPr>
      <w:r>
        <w:rPr>
          <w:rFonts w:cs="Calibri"/>
          <w:sz w:val="16"/>
          <w:szCs w:val="16"/>
          <w:lang w:eastAsia="zh-CN"/>
        </w:rPr>
        <w:t>требований по температуре, влажности и воздухообмену).</w:t>
      </w:r>
    </w:p>
    <w:p>
      <w:pPr>
        <w:pStyle w:val="Normal"/>
        <w:pBdr/>
        <w:rPr>
          <w:sz w:val="28"/>
          <w:szCs w:val="28"/>
        </w:rPr>
      </w:pPr>
      <w:r>
        <w:rPr>
          <w:sz w:val="28"/>
          <w:szCs w:val="28"/>
        </w:rPr>
      </w:r>
    </w:p>
    <w:p>
      <w:pPr>
        <w:pStyle w:val="1"/>
        <w:spacing w:lineRule="auto" w:line="360" w:before="0" w:after="0"/>
        <w:ind w:left="0" w:firstLine="709"/>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rPr>
          <w:sz w:val="16"/>
          <w:szCs w:val="16"/>
        </w:rPr>
      </w:pPr>
      <w:r>
        <w:rPr>
          <w:sz w:val="16"/>
          <w:szCs w:val="16"/>
        </w:rPr>
      </w:r>
    </w:p>
    <w:p>
      <w:pPr>
        <w:pStyle w:val="Normal"/>
        <w:pBdr/>
        <w:tabs>
          <w:tab w:val="clear" w:pos="720"/>
          <w:tab w:val="left" w:pos="1121" w:leader="none"/>
          <w:tab w:val="left" w:pos="1122" w:leader="none"/>
          <w:tab w:val="right" w:pos="10027" w:leader="none"/>
        </w:tabs>
        <w:spacing w:lineRule="auto" w:line="360"/>
        <w:jc w:val="center"/>
        <w:rPr>
          <w:b/>
          <w:b/>
          <w:bCs/>
          <w:sz w:val="16"/>
          <w:szCs w:val="16"/>
        </w:rPr>
      </w:pPr>
      <w:r>
        <w:rPr>
          <w:b/>
          <w:bCs/>
          <w:sz w:val="16"/>
          <w:szCs w:val="16"/>
        </w:rPr>
        <w:t>ОГЛАВЛЕНИЕ</w:t>
      </w:r>
    </w:p>
    <w:p>
      <w:pPr>
        <w:pStyle w:val="Normal"/>
        <w:numPr>
          <w:ilvl w:val="0"/>
          <w:numId w:val="6"/>
        </w:numPr>
        <w:pBdr/>
        <w:tabs>
          <w:tab w:val="clear" w:pos="720"/>
          <w:tab w:val="left" w:pos="1121" w:leader="none"/>
          <w:tab w:val="left" w:pos="1122" w:leader="none"/>
          <w:tab w:val="right" w:pos="10027" w:leader="none"/>
        </w:tabs>
        <w:spacing w:lineRule="auto" w:line="360"/>
        <w:ind w:left="-283" w:hanging="0"/>
        <w:rPr>
          <w:sz w:val="16"/>
          <w:szCs w:val="16"/>
        </w:rPr>
      </w:pPr>
      <w:hyperlink w:anchor="_heading=h.gjdgxs">
        <w:r>
          <w:rPr>
            <w:sz w:val="16"/>
            <w:szCs w:val="16"/>
          </w:rPr>
          <w:t>Общие сведения</w:t>
          <w:tab/>
        </w:r>
      </w:hyperlink>
    </w:p>
    <w:p>
      <w:pPr>
        <w:pStyle w:val="Normal"/>
        <w:numPr>
          <w:ilvl w:val="1"/>
          <w:numId w:val="6"/>
        </w:numPr>
        <w:pBdr/>
        <w:tabs>
          <w:tab w:val="clear" w:pos="720"/>
          <w:tab w:val="left" w:pos="1562" w:leader="none"/>
          <w:tab w:val="left" w:pos="1563" w:leader="none"/>
          <w:tab w:val="right" w:pos="10027" w:leader="none"/>
        </w:tabs>
        <w:spacing w:lineRule="auto" w:line="360"/>
        <w:ind w:left="-283" w:hanging="0"/>
        <w:rPr>
          <w:sz w:val="16"/>
          <w:szCs w:val="16"/>
        </w:rPr>
      </w:pPr>
      <w:hyperlink w:anchor="_heading=h.30j0zll">
        <w:r>
          <w:rPr>
            <w:sz w:val="16"/>
            <w:szCs w:val="16"/>
          </w:rPr>
          <w:t>Заказчик</w:t>
          <w:tab/>
          <w:t xml:space="preserve">                                                                                                                       </w:t>
        </w:r>
      </w:hyperlink>
    </w:p>
    <w:p>
      <w:pPr>
        <w:pStyle w:val="Normal"/>
        <w:numPr>
          <w:ilvl w:val="1"/>
          <w:numId w:val="6"/>
        </w:numPr>
        <w:pBdr/>
        <w:tabs>
          <w:tab w:val="clear" w:pos="720"/>
          <w:tab w:val="left" w:pos="1562" w:leader="none"/>
          <w:tab w:val="left" w:pos="1563" w:leader="none"/>
          <w:tab w:val="right" w:pos="10027" w:leader="none"/>
        </w:tabs>
        <w:spacing w:lineRule="auto" w:line="360"/>
        <w:ind w:left="-283" w:hanging="0"/>
        <w:rPr>
          <w:sz w:val="16"/>
          <w:szCs w:val="16"/>
        </w:rPr>
      </w:pPr>
      <w:hyperlink w:anchor="_heading=h.1fob9te">
        <w:r>
          <w:rPr>
            <w:sz w:val="16"/>
            <w:szCs w:val="16"/>
          </w:rPr>
          <w:t>Объект заказчика</w:t>
          <w:tab/>
        </w:r>
      </w:hyperlink>
    </w:p>
    <w:p>
      <w:pPr>
        <w:pStyle w:val="Normal"/>
        <w:numPr>
          <w:ilvl w:val="1"/>
          <w:numId w:val="6"/>
        </w:numPr>
        <w:pBdr/>
        <w:tabs>
          <w:tab w:val="clear" w:pos="720"/>
          <w:tab w:val="left" w:pos="1562" w:leader="none"/>
          <w:tab w:val="left" w:pos="1563" w:leader="none"/>
          <w:tab w:val="right" w:pos="10027" w:leader="none"/>
        </w:tabs>
        <w:spacing w:lineRule="auto" w:line="360"/>
        <w:ind w:left="-283" w:hanging="0"/>
        <w:rPr>
          <w:sz w:val="16"/>
          <w:szCs w:val="16"/>
        </w:rPr>
      </w:pPr>
      <w:hyperlink w:anchor="_heading=h.3znysh7">
        <w:r>
          <w:rPr>
            <w:sz w:val="16"/>
            <w:szCs w:val="16"/>
          </w:rPr>
          <w:t>Время работы объекта заказчика</w:t>
          <w:tab/>
        </w:r>
      </w:hyperlink>
    </w:p>
    <w:p>
      <w:pPr>
        <w:pStyle w:val="Normal"/>
        <w:numPr>
          <w:ilvl w:val="1"/>
          <w:numId w:val="6"/>
        </w:numPr>
        <w:pBdr/>
        <w:tabs>
          <w:tab w:val="clear" w:pos="720"/>
          <w:tab w:val="left" w:pos="1562" w:leader="none"/>
          <w:tab w:val="left" w:pos="1563" w:leader="none"/>
          <w:tab w:val="right" w:pos="10027" w:leader="none"/>
        </w:tabs>
        <w:spacing w:lineRule="auto" w:line="360"/>
        <w:ind w:left="-283" w:hanging="0"/>
        <w:rPr>
          <w:sz w:val="16"/>
          <w:szCs w:val="16"/>
        </w:rPr>
      </w:pPr>
      <w:hyperlink w:anchor="_heading=h.2et92p0">
        <w:r>
          <w:rPr>
            <w:sz w:val="16"/>
            <w:szCs w:val="16"/>
          </w:rPr>
          <w:t>Цели проекта</w:t>
          <w:tab/>
        </w:r>
      </w:hyperlink>
    </w:p>
    <w:p>
      <w:pPr>
        <w:pStyle w:val="Normal"/>
        <w:numPr>
          <w:ilvl w:val="1"/>
          <w:numId w:val="6"/>
        </w:numPr>
        <w:pBdr/>
        <w:tabs>
          <w:tab w:val="clear" w:pos="720"/>
          <w:tab w:val="left" w:pos="1562" w:leader="none"/>
          <w:tab w:val="left" w:pos="1563" w:leader="none"/>
          <w:tab w:val="right" w:pos="10027" w:leader="none"/>
        </w:tabs>
        <w:spacing w:lineRule="auto" w:line="360"/>
        <w:ind w:left="-283" w:hanging="0"/>
        <w:rPr>
          <w:sz w:val="16"/>
          <w:szCs w:val="16"/>
        </w:rPr>
      </w:pPr>
      <w:hyperlink w:anchor="_heading=h.tyjcwt">
        <w:r>
          <w:rPr>
            <w:sz w:val="16"/>
            <w:szCs w:val="16"/>
          </w:rPr>
          <w:t>Задачи проекта</w:t>
          <w:tab/>
        </w:r>
      </w:hyperlink>
    </w:p>
    <w:p>
      <w:pPr>
        <w:pStyle w:val="Normal"/>
        <w:numPr>
          <w:ilvl w:val="0"/>
          <w:numId w:val="6"/>
        </w:numPr>
        <w:pBdr/>
        <w:tabs>
          <w:tab w:val="clear" w:pos="720"/>
          <w:tab w:val="left" w:pos="1121" w:leader="none"/>
          <w:tab w:val="left" w:pos="1122" w:leader="none"/>
          <w:tab w:val="right" w:pos="10027" w:leader="none"/>
        </w:tabs>
        <w:spacing w:lineRule="auto" w:line="360"/>
        <w:ind w:left="-283" w:hanging="0"/>
        <w:rPr>
          <w:sz w:val="16"/>
          <w:szCs w:val="16"/>
        </w:rPr>
      </w:pPr>
      <w:hyperlink w:anchor="_heading=h.3dy6vkm">
        <w:r>
          <w:rPr>
            <w:sz w:val="16"/>
            <w:szCs w:val="16"/>
          </w:rPr>
          <w:t>Технология производства</w:t>
          <w:tab/>
        </w:r>
      </w:hyperlink>
    </w:p>
    <w:p>
      <w:pPr>
        <w:pStyle w:val="Normal"/>
        <w:numPr>
          <w:ilvl w:val="1"/>
          <w:numId w:val="6"/>
        </w:numPr>
        <w:pBdr/>
        <w:tabs>
          <w:tab w:val="clear" w:pos="720"/>
          <w:tab w:val="left" w:pos="1562" w:leader="none"/>
          <w:tab w:val="left" w:pos="1563" w:leader="none"/>
          <w:tab w:val="right" w:pos="10027" w:leader="none"/>
        </w:tabs>
        <w:spacing w:lineRule="auto" w:line="360"/>
        <w:ind w:left="-283" w:hanging="0"/>
        <w:rPr>
          <w:sz w:val="16"/>
          <w:szCs w:val="16"/>
        </w:rPr>
      </w:pPr>
      <w:hyperlink w:anchor="_heading=h.1t3h5sf">
        <w:r>
          <w:rPr>
            <w:sz w:val="16"/>
            <w:szCs w:val="16"/>
          </w:rPr>
          <w:t>Описание убойных животных</w:t>
          <w:tab/>
        </w:r>
      </w:hyperlink>
    </w:p>
    <w:p>
      <w:pPr>
        <w:pStyle w:val="Normal"/>
        <w:numPr>
          <w:ilvl w:val="1"/>
          <w:numId w:val="6"/>
        </w:numPr>
        <w:pBdr/>
        <w:tabs>
          <w:tab w:val="clear" w:pos="720"/>
          <w:tab w:val="left" w:pos="1562" w:leader="none"/>
          <w:tab w:val="left" w:pos="1563" w:leader="none"/>
          <w:tab w:val="right" w:pos="10027" w:leader="none"/>
        </w:tabs>
        <w:spacing w:lineRule="auto" w:line="360"/>
        <w:ind w:left="-283" w:hanging="0"/>
        <w:rPr>
          <w:sz w:val="16"/>
          <w:szCs w:val="16"/>
        </w:rPr>
      </w:pPr>
      <w:hyperlink w:anchor="_heading=h.1ksv4uv">
        <w:r>
          <w:rPr>
            <w:sz w:val="16"/>
            <w:szCs w:val="16"/>
          </w:rPr>
          <w:t>Номенклатура</w:t>
          <w:tab/>
        </w:r>
      </w:hyperlink>
    </w:p>
    <w:p>
      <w:pPr>
        <w:pStyle w:val="Normal"/>
        <w:numPr>
          <w:ilvl w:val="2"/>
          <w:numId w:val="6"/>
        </w:numPr>
        <w:pBdr/>
        <w:tabs>
          <w:tab w:val="clear" w:pos="720"/>
          <w:tab w:val="left" w:pos="1410" w:leader="none"/>
          <w:tab w:val="right" w:pos="10027" w:leader="none"/>
        </w:tabs>
        <w:spacing w:lineRule="auto" w:line="360"/>
        <w:ind w:left="-283" w:hanging="0"/>
        <w:rPr>
          <w:sz w:val="16"/>
          <w:szCs w:val="16"/>
        </w:rPr>
      </w:pPr>
      <w:hyperlink w:anchor="_heading=h.44sinio">
        <w:r>
          <w:rPr>
            <w:sz w:val="16"/>
            <w:szCs w:val="16"/>
          </w:rPr>
          <w:t>Входящая номенклатура</w:t>
          <w:tab/>
        </w:r>
      </w:hyperlink>
    </w:p>
    <w:p>
      <w:pPr>
        <w:pStyle w:val="Normal"/>
        <w:numPr>
          <w:ilvl w:val="2"/>
          <w:numId w:val="6"/>
        </w:numPr>
        <w:pBdr/>
        <w:tabs>
          <w:tab w:val="clear" w:pos="720"/>
          <w:tab w:val="left" w:pos="1410" w:leader="none"/>
          <w:tab w:val="right" w:pos="10027" w:leader="none"/>
        </w:tabs>
        <w:spacing w:lineRule="auto" w:line="360"/>
        <w:ind w:left="-283" w:hanging="0"/>
        <w:rPr>
          <w:sz w:val="16"/>
          <w:szCs w:val="16"/>
        </w:rPr>
      </w:pPr>
      <w:hyperlink w:anchor="_heading=h.30j0zll">
        <w:r>
          <w:rPr>
            <w:sz w:val="16"/>
            <w:szCs w:val="16"/>
          </w:rPr>
          <w:t>Получаемая номенклатура после убоя</w:t>
          <w:tab/>
        </w:r>
      </w:hyperlink>
    </w:p>
    <w:p>
      <w:pPr>
        <w:pStyle w:val="Normal"/>
        <w:numPr>
          <w:ilvl w:val="1"/>
          <w:numId w:val="6"/>
        </w:numPr>
        <w:pBdr/>
        <w:tabs>
          <w:tab w:val="clear" w:pos="720"/>
          <w:tab w:val="left" w:pos="1562" w:leader="none"/>
          <w:tab w:val="left" w:pos="1563" w:leader="none"/>
          <w:tab w:val="right" w:pos="10027" w:leader="none"/>
        </w:tabs>
        <w:spacing w:lineRule="auto" w:line="360"/>
        <w:ind w:left="-283" w:hanging="0"/>
        <w:rPr>
          <w:sz w:val="16"/>
          <w:szCs w:val="16"/>
        </w:rPr>
      </w:pPr>
      <w:hyperlink w:anchor="_heading=h.3rdcrjn">
        <w:r>
          <w:rPr>
            <w:sz w:val="16"/>
            <w:szCs w:val="16"/>
          </w:rPr>
          <w:t>Технология</w:t>
          <w:tab/>
        </w:r>
      </w:hyperlink>
    </w:p>
    <w:p>
      <w:pPr>
        <w:pStyle w:val="Normal"/>
        <w:numPr>
          <w:ilvl w:val="2"/>
          <w:numId w:val="6"/>
        </w:numPr>
        <w:pBdr/>
        <w:tabs>
          <w:tab w:val="clear" w:pos="720"/>
          <w:tab w:val="left" w:pos="1410" w:leader="none"/>
          <w:tab w:val="right" w:pos="10027" w:leader="none"/>
        </w:tabs>
        <w:spacing w:lineRule="auto" w:line="360"/>
        <w:ind w:left="-283" w:hanging="0"/>
        <w:rPr>
          <w:sz w:val="16"/>
          <w:szCs w:val="16"/>
        </w:rPr>
      </w:pPr>
      <w:hyperlink w:anchor="_heading=h.26in1rg">
        <w:r>
          <w:rPr>
            <w:sz w:val="16"/>
            <w:szCs w:val="16"/>
          </w:rPr>
          <w:t>Прием и предубойное содержание свиней</w:t>
          <w:tab/>
        </w:r>
      </w:hyperlink>
    </w:p>
    <w:p>
      <w:pPr>
        <w:pStyle w:val="Normal"/>
        <w:numPr>
          <w:ilvl w:val="2"/>
          <w:numId w:val="6"/>
        </w:numPr>
        <w:pBdr/>
        <w:tabs>
          <w:tab w:val="clear" w:pos="720"/>
          <w:tab w:val="left" w:pos="1410" w:leader="none"/>
          <w:tab w:val="right" w:pos="10027" w:leader="none"/>
        </w:tabs>
        <w:spacing w:lineRule="auto" w:line="360"/>
        <w:ind w:left="-283" w:hanging="0"/>
        <w:rPr>
          <w:sz w:val="16"/>
          <w:szCs w:val="16"/>
        </w:rPr>
      </w:pPr>
      <w:r>
        <w:rPr>
          <w:sz w:val="16"/>
          <w:szCs w:val="16"/>
        </w:rPr>
        <w:t>Обездвиживание свиней</w:t>
      </w:r>
      <w:hyperlink w:anchor="_heading=h.2jxsxqh">
        <w:r>
          <w:rPr>
            <w:sz w:val="16"/>
            <w:szCs w:val="16"/>
          </w:rPr>
          <w:tab/>
        </w:r>
      </w:hyperlink>
    </w:p>
    <w:p>
      <w:pPr>
        <w:pStyle w:val="Normal"/>
        <w:numPr>
          <w:ilvl w:val="2"/>
          <w:numId w:val="6"/>
        </w:numPr>
        <w:pBdr/>
        <w:tabs>
          <w:tab w:val="clear" w:pos="720"/>
          <w:tab w:val="left" w:pos="1410" w:leader="none"/>
          <w:tab w:val="right" w:pos="10027" w:leader="none"/>
        </w:tabs>
        <w:spacing w:lineRule="auto" w:line="360"/>
        <w:ind w:left="-283" w:hanging="0"/>
        <w:rPr>
          <w:sz w:val="16"/>
          <w:szCs w:val="16"/>
        </w:rPr>
      </w:pPr>
      <w:r>
        <w:rPr>
          <w:sz w:val="16"/>
          <w:szCs w:val="16"/>
        </w:rPr>
        <w:t>Подъем туш свиней на путь обескровливания</w:t>
      </w:r>
      <w:hyperlink w:anchor="_heading=h.z337ya">
        <w:r>
          <w:rPr>
            <w:sz w:val="16"/>
            <w:szCs w:val="16"/>
          </w:rPr>
          <w:tab/>
        </w:r>
      </w:hyperlink>
    </w:p>
    <w:p>
      <w:pPr>
        <w:pStyle w:val="Normal"/>
        <w:numPr>
          <w:ilvl w:val="2"/>
          <w:numId w:val="6"/>
        </w:numPr>
        <w:pBdr/>
        <w:tabs>
          <w:tab w:val="clear" w:pos="720"/>
          <w:tab w:val="left" w:pos="1410" w:leader="none"/>
          <w:tab w:val="right" w:pos="10027" w:leader="none"/>
        </w:tabs>
        <w:spacing w:lineRule="auto" w:line="360"/>
        <w:ind w:left="-283" w:hanging="0"/>
        <w:rPr>
          <w:sz w:val="16"/>
          <w:szCs w:val="16"/>
        </w:rPr>
      </w:pPr>
      <w:r>
        <w:rPr>
          <w:sz w:val="16"/>
          <w:szCs w:val="16"/>
        </w:rPr>
        <w:t>Вертикальное обес</w:t>
      </w:r>
      <w:hyperlink w:anchor="_heading=h.3j2qqm3">
        <w:r>
          <w:rPr>
            <w:sz w:val="16"/>
            <w:szCs w:val="16"/>
          </w:rPr>
          <w:t>кровливание и сбор крови на пищевые и технические цели</w:t>
        </w:r>
      </w:hyperlink>
      <w:hyperlink w:anchor="_heading=h.3j2qqm3">
        <w:r>
          <w:rPr>
            <w:sz w:val="16"/>
            <w:szCs w:val="16"/>
          </w:rPr>
          <w:t xml:space="preserve">        </w:t>
        </w:r>
      </w:hyperlink>
    </w:p>
    <w:p>
      <w:pPr>
        <w:pStyle w:val="Normal"/>
        <w:numPr>
          <w:ilvl w:val="2"/>
          <w:numId w:val="6"/>
        </w:numPr>
        <w:pBdr/>
        <w:tabs>
          <w:tab w:val="clear" w:pos="720"/>
          <w:tab w:val="left" w:pos="1410" w:leader="none"/>
          <w:tab w:val="right" w:pos="10027" w:leader="none"/>
        </w:tabs>
        <w:spacing w:lineRule="auto" w:line="360"/>
        <w:ind w:left="-283" w:hanging="0"/>
        <w:rPr>
          <w:sz w:val="16"/>
          <w:szCs w:val="16"/>
        </w:rPr>
      </w:pPr>
      <w:r>
        <w:rPr>
          <w:sz w:val="16"/>
          <w:szCs w:val="16"/>
        </w:rPr>
        <w:t>Предварительная зачистка, мойка и сушка туш</w:t>
      </w:r>
      <w:hyperlink w:anchor="_heading=h.1y810tw">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hyperlink w:anchor="_heading=h.4i7ojhp">
        <w:r>
          <w:rPr>
            <w:sz w:val="16"/>
            <w:szCs w:val="16"/>
          </w:rPr>
          <w:t>Динамическое взвешивание</w:t>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Ошпаривание и удаление щетины</w:t>
      </w:r>
      <w:hyperlink w:anchor="_heading=h.1fob9te">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hyperlink w:anchor="_heading=h.2xcytpi">
        <w:r>
          <w:rPr>
            <w:sz w:val="16"/>
            <w:szCs w:val="16"/>
          </w:rPr>
          <w:t>Посадка туши на подвесные пути для дальнейшей обработки</w:t>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Дополнительная обработка шкуры</w:t>
      </w:r>
      <w:hyperlink w:anchor="_heading=h.1ci93xb">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Отделение ушей, ушных раковин</w:t>
      </w:r>
      <w:hyperlink w:anchor="_heading=h.3whwml4">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Вырезание заднего проходника, отделение хвоста</w:t>
      </w:r>
      <w:hyperlink w:anchor="_heading=h.2bn6wsx">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Извлечение внутренних органов</w:t>
      </w:r>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Разделение туш на полутуши</w:t>
      </w:r>
      <w:hyperlink w:anchor="_heading=h.3as4poj">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 xml:space="preserve">Удаление спинного и головного мозга                                                                   </w:t>
      </w:r>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 xml:space="preserve">Удаление внутреннего жира                                                                                      </w:t>
      </w:r>
    </w:p>
    <w:p>
      <w:pPr>
        <w:pStyle w:val="Normal"/>
        <w:numPr>
          <w:ilvl w:val="2"/>
          <w:numId w:val="6"/>
        </w:numPr>
        <w:tabs>
          <w:tab w:val="clear" w:pos="720"/>
          <w:tab w:val="left" w:pos="705" w:leader="none"/>
          <w:tab w:val="left" w:pos="1410" w:leader="none"/>
          <w:tab w:val="right" w:pos="10026" w:leader="none"/>
        </w:tabs>
        <w:spacing w:lineRule="auto" w:line="360"/>
        <w:ind w:left="-283" w:hanging="0"/>
        <w:rPr>
          <w:sz w:val="16"/>
          <w:szCs w:val="16"/>
        </w:rPr>
      </w:pPr>
      <w:r>
        <w:rPr>
          <w:sz w:val="16"/>
          <w:szCs w:val="16"/>
        </w:rPr>
        <w:t xml:space="preserve">Ветеринарно-санитарная экспертиза голов, внутренних органов и туш              </w:t>
      </w:r>
    </w:p>
    <w:p>
      <w:pPr>
        <w:pStyle w:val="Normal"/>
        <w:numPr>
          <w:ilvl w:val="2"/>
          <w:numId w:val="6"/>
        </w:numPr>
        <w:tabs>
          <w:tab w:val="clear" w:pos="720"/>
          <w:tab w:val="left" w:pos="1410" w:leader="none"/>
          <w:tab w:val="right" w:pos="10026" w:leader="none"/>
        </w:tabs>
        <w:spacing w:lineRule="auto" w:line="360"/>
        <w:ind w:left="-283" w:hanging="0"/>
        <w:rPr>
          <w:sz w:val="16"/>
          <w:szCs w:val="16"/>
        </w:rPr>
      </w:pPr>
      <w:r>
        <w:rPr>
          <w:sz w:val="16"/>
          <w:szCs w:val="16"/>
        </w:rPr>
        <w:t xml:space="preserve">Ветеринарное клеймение                                                                                         </w:t>
      </w:r>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Отрезание головы, окончательная зачистка полутуши</w:t>
      </w:r>
      <w:hyperlink w:anchor="_heading=h.1pxezwc">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 xml:space="preserve">Взвешивание, определение категории и товароведческая маркировка полутуш                                                                                                                    </w:t>
      </w:r>
      <w:hyperlink w:anchor="_heading=h.2p2csry">
        <w:r>
          <w:rPr>
            <w:sz w:val="16"/>
            <w:szCs w:val="16"/>
          </w:rPr>
          <w:t xml:space="preserve"> </w:t>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Охлаждение свиных полутуш</w:t>
      </w:r>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Взвешивание органов</w:t>
      </w:r>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Разбор органов</w:t>
      </w:r>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Обработка и передача органов (субпродуктов) на охлаждение</w:t>
      </w:r>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Передача кишечных комплектов в кишечный цех</w:t>
      </w:r>
      <w:hyperlink w:anchor="_heading=h.32hioqz">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Разбор и обработка кишечных комплектов</w:t>
      </w:r>
      <w:hyperlink w:anchor="_heading=h.1hmsyys">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Предварительное охлаждение сырья</w:t>
      </w:r>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Замораживание сырья</w:t>
      </w:r>
    </w:p>
    <w:p>
      <w:pPr>
        <w:pStyle w:val="Normal"/>
        <w:numPr>
          <w:ilvl w:val="2"/>
          <w:numId w:val="6"/>
        </w:numPr>
        <w:pBdr/>
        <w:tabs>
          <w:tab w:val="clear" w:pos="720"/>
          <w:tab w:val="left" w:pos="1410" w:leader="none"/>
          <w:tab w:val="right" w:pos="10026" w:leader="none"/>
        </w:tabs>
        <w:spacing w:lineRule="auto" w:line="360"/>
        <w:ind w:left="-283" w:hanging="0"/>
        <w:rPr>
          <w:sz w:val="16"/>
          <w:szCs w:val="16"/>
        </w:rPr>
      </w:pPr>
      <w:r>
        <w:rPr>
          <w:sz w:val="16"/>
          <w:szCs w:val="16"/>
        </w:rPr>
        <w:t>Упаковка и маркировка</w:t>
      </w:r>
    </w:p>
    <w:p>
      <w:pPr>
        <w:pStyle w:val="Normal"/>
        <w:numPr>
          <w:ilvl w:val="1"/>
          <w:numId w:val="6"/>
        </w:numPr>
        <w:pBdr/>
        <w:tabs>
          <w:tab w:val="clear" w:pos="720"/>
          <w:tab w:val="left" w:pos="1562" w:leader="none"/>
          <w:tab w:val="left" w:pos="1563" w:leader="none"/>
          <w:tab w:val="right" w:pos="10026" w:leader="none"/>
        </w:tabs>
        <w:spacing w:lineRule="auto" w:line="360"/>
        <w:ind w:left="-283" w:hanging="0"/>
        <w:rPr>
          <w:sz w:val="16"/>
          <w:szCs w:val="16"/>
        </w:rPr>
      </w:pPr>
      <w:hyperlink w:anchor="_heading=h.2grqrue">
        <w:r>
          <w:rPr>
            <w:sz w:val="16"/>
            <w:szCs w:val="16"/>
          </w:rPr>
          <w:t>Хранение</w:t>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hyperlink w:anchor="_heading=h.vx1227">
        <w:r>
          <w:rPr>
            <w:sz w:val="16"/>
            <w:szCs w:val="16"/>
          </w:rPr>
          <w:t>Хранение охлажденных свиных полутуш</w:t>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hyperlink w:anchor="_heading=h.vx1227">
        <w:r>
          <w:rPr>
            <w:sz w:val="16"/>
            <w:szCs w:val="16"/>
          </w:rPr>
          <w:t>Хранение охлажденных свиных субпродуктов</w:t>
          <w:tab/>
        </w:r>
      </w:hyperlink>
    </w:p>
    <w:p>
      <w:pPr>
        <w:pStyle w:val="Normal"/>
        <w:numPr>
          <w:ilvl w:val="2"/>
          <w:numId w:val="6"/>
        </w:numPr>
        <w:pBdr/>
        <w:tabs>
          <w:tab w:val="clear" w:pos="720"/>
          <w:tab w:val="left" w:pos="705" w:leader="none"/>
          <w:tab w:val="right" w:pos="10026" w:leader="none"/>
        </w:tabs>
        <w:spacing w:lineRule="auto" w:line="360"/>
        <w:ind w:left="-283" w:hanging="0"/>
        <w:rPr>
          <w:sz w:val="16"/>
          <w:szCs w:val="16"/>
        </w:rPr>
      </w:pPr>
      <w:hyperlink w:anchor="_heading=h.tyjcwt">
        <w:r>
          <w:rPr>
            <w:sz w:val="16"/>
            <w:szCs w:val="16"/>
          </w:rPr>
          <w:t>Хранение замороженных субпродуктов и жира-сырца</w:t>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hyperlink w:anchor="_heading=h.3fwokq0">
        <w:r>
          <w:rPr>
            <w:sz w:val="16"/>
            <w:szCs w:val="16"/>
          </w:rPr>
          <w:t xml:space="preserve">Хранение </w:t>
        </w:r>
      </w:hyperlink>
      <w:hyperlink w:anchor="_heading=h.3fwokq0">
        <w:r>
          <w:rPr>
            <w:sz w:val="16"/>
            <w:szCs w:val="16"/>
          </w:rPr>
          <w:t>субпродуктов для переработки в корм животным</w:t>
        </w:r>
      </w:hyperlink>
      <w:hyperlink w:anchor="_heading=h.3fwokq0">
        <w:r>
          <w:rPr>
            <w:sz w:val="16"/>
            <w:szCs w:val="16"/>
          </w:rPr>
          <w:tab/>
        </w:r>
      </w:hyperlink>
    </w:p>
    <w:p>
      <w:pPr>
        <w:pStyle w:val="Normal"/>
        <w:numPr>
          <w:ilvl w:val="2"/>
          <w:numId w:val="6"/>
        </w:numPr>
        <w:pBdr/>
        <w:tabs>
          <w:tab w:val="clear" w:pos="720"/>
          <w:tab w:val="left" w:pos="1410" w:leader="none"/>
          <w:tab w:val="right" w:pos="10026" w:leader="none"/>
        </w:tabs>
        <w:spacing w:lineRule="auto" w:line="360"/>
        <w:ind w:left="-283" w:hanging="0"/>
        <w:rPr>
          <w:sz w:val="16"/>
          <w:szCs w:val="16"/>
        </w:rPr>
      </w:pPr>
      <w:hyperlink w:anchor="_heading=h.3fwokq0">
        <w:r>
          <w:rPr>
            <w:sz w:val="16"/>
            <w:szCs w:val="16"/>
          </w:rPr>
          <w:t>Хранение черевы</w:t>
        </w:r>
      </w:hyperlink>
      <w:hyperlink w:anchor="_heading=h.1v1yuxt">
        <w:r>
          <w:rPr>
            <w:sz w:val="16"/>
            <w:szCs w:val="16"/>
          </w:rPr>
          <w:tab/>
        </w:r>
      </w:hyperlink>
    </w:p>
    <w:p>
      <w:pPr>
        <w:pStyle w:val="Normal"/>
        <w:numPr>
          <w:ilvl w:val="1"/>
          <w:numId w:val="6"/>
        </w:numPr>
        <w:pBdr/>
        <w:tabs>
          <w:tab w:val="clear" w:pos="720"/>
          <w:tab w:val="left" w:pos="1562" w:leader="none"/>
          <w:tab w:val="left" w:pos="1563" w:leader="none"/>
          <w:tab w:val="right" w:pos="10026" w:leader="none"/>
        </w:tabs>
        <w:spacing w:lineRule="auto" w:line="360"/>
        <w:ind w:left="-283" w:hanging="0"/>
        <w:rPr>
          <w:sz w:val="16"/>
          <w:szCs w:val="16"/>
        </w:rPr>
      </w:pPr>
      <w:r>
        <w:rPr>
          <w:sz w:val="16"/>
          <w:szCs w:val="16"/>
        </w:rPr>
        <w:t>Сбор и хранение конфискатов</w:t>
      </w:r>
      <w:hyperlink w:anchor="_heading=h.4f1mdlm">
        <w:r>
          <w:rPr>
            <w:sz w:val="16"/>
            <w:szCs w:val="16"/>
          </w:rPr>
          <w:tab/>
        </w:r>
      </w:hyperlink>
    </w:p>
    <w:p>
      <w:pPr>
        <w:pStyle w:val="Normal"/>
        <w:numPr>
          <w:ilvl w:val="1"/>
          <w:numId w:val="6"/>
        </w:numPr>
        <w:pBdr/>
        <w:tabs>
          <w:tab w:val="clear" w:pos="720"/>
          <w:tab w:val="left" w:pos="1562" w:leader="none"/>
          <w:tab w:val="left" w:pos="1563" w:leader="none"/>
          <w:tab w:val="right" w:pos="10026" w:leader="none"/>
        </w:tabs>
        <w:spacing w:lineRule="auto" w:line="360"/>
        <w:ind w:left="-283" w:hanging="0"/>
        <w:rPr>
          <w:sz w:val="16"/>
          <w:szCs w:val="16"/>
        </w:rPr>
      </w:pPr>
      <w:r>
        <w:rPr>
          <w:sz w:val="16"/>
          <w:szCs w:val="16"/>
        </w:rPr>
        <w:t>Обеспечение гигиены на производстве</w:t>
      </w:r>
    </w:p>
    <w:p>
      <w:pPr>
        <w:pStyle w:val="Normal"/>
        <w:numPr>
          <w:ilvl w:val="1"/>
          <w:numId w:val="6"/>
        </w:numPr>
        <w:pBdr/>
        <w:tabs>
          <w:tab w:val="clear" w:pos="720"/>
          <w:tab w:val="left" w:pos="1562" w:leader="none"/>
          <w:tab w:val="left" w:pos="1563" w:leader="none"/>
          <w:tab w:val="right" w:pos="10026" w:leader="none"/>
        </w:tabs>
        <w:spacing w:lineRule="auto" w:line="360"/>
        <w:ind w:left="-283" w:hanging="0"/>
        <w:rPr>
          <w:sz w:val="16"/>
          <w:szCs w:val="16"/>
        </w:rPr>
      </w:pPr>
      <w:r>
        <w:rPr>
          <w:sz w:val="16"/>
          <w:szCs w:val="16"/>
        </w:rPr>
        <w:t xml:space="preserve">Требования к микроклимату в рабочих зонах                                                        </w:t>
      </w:r>
    </w:p>
    <w:p>
      <w:pPr>
        <w:pStyle w:val="Normal"/>
        <w:numPr>
          <w:ilvl w:val="1"/>
          <w:numId w:val="6"/>
        </w:numPr>
        <w:pBdr/>
        <w:tabs>
          <w:tab w:val="clear" w:pos="720"/>
          <w:tab w:val="left" w:pos="1562" w:leader="none"/>
          <w:tab w:val="left" w:pos="1563" w:leader="none"/>
          <w:tab w:val="right" w:pos="10026" w:leader="none"/>
        </w:tabs>
        <w:spacing w:lineRule="auto" w:line="360"/>
        <w:ind w:left="-283" w:hanging="0"/>
        <w:rPr>
          <w:sz w:val="16"/>
          <w:szCs w:val="16"/>
        </w:rPr>
      </w:pPr>
      <w:r>
        <w:rPr>
          <w:sz w:val="16"/>
          <w:szCs w:val="16"/>
        </w:rPr>
        <w:t xml:space="preserve">Дополнительные требования к инженерным сетям                                  </w:t>
      </w:r>
    </w:p>
    <w:p>
      <w:pPr>
        <w:pStyle w:val="Normal"/>
        <w:pBdr/>
        <w:tabs>
          <w:tab w:val="clear" w:pos="720"/>
          <w:tab w:val="left" w:pos="1562" w:leader="none"/>
          <w:tab w:val="left" w:pos="1563" w:leader="none"/>
          <w:tab w:val="right" w:pos="10026" w:leader="none"/>
        </w:tabs>
        <w:spacing w:lineRule="auto" w:line="360"/>
        <w:ind w:left="1562" w:hanging="0"/>
        <w:rPr/>
      </w:pPr>
      <w:r>
        <w:rPr/>
      </w:r>
    </w:p>
    <w:p>
      <w:pPr>
        <w:pStyle w:val="Normal"/>
        <w:pBdr/>
        <w:tabs>
          <w:tab w:val="clear" w:pos="720"/>
          <w:tab w:val="left" w:pos="1562" w:leader="none"/>
          <w:tab w:val="left" w:pos="1563" w:leader="none"/>
          <w:tab w:val="right" w:pos="10026" w:leader="none"/>
        </w:tabs>
        <w:spacing w:lineRule="auto" w:line="360"/>
        <w:ind w:left="1562" w:hanging="0"/>
        <w:rPr/>
      </w:pPr>
      <w:r>
        <w:rPr/>
      </w:r>
    </w:p>
    <w:p>
      <w:pPr>
        <w:pStyle w:val="1"/>
        <w:numPr>
          <w:ilvl w:val="0"/>
          <w:numId w:val="5"/>
        </w:numPr>
        <w:tabs>
          <w:tab w:val="clear" w:pos="720"/>
          <w:tab w:val="left" w:pos="1402" w:leader="none"/>
        </w:tabs>
        <w:spacing w:lineRule="auto" w:line="360" w:before="0" w:after="0"/>
        <w:ind w:left="0" w:firstLine="709"/>
        <w:rPr>
          <w:sz w:val="16"/>
          <w:szCs w:val="16"/>
        </w:rPr>
      </w:pPr>
      <w:bookmarkStart w:id="0" w:name="_heading=h.gjdgxs"/>
      <w:bookmarkEnd w:id="0"/>
      <w:r>
        <w:rPr>
          <w:sz w:val="16"/>
          <w:szCs w:val="16"/>
        </w:rPr>
        <w:t>Общие сведения</w:t>
      </w:r>
    </w:p>
    <w:p>
      <w:pPr>
        <w:pStyle w:val="2"/>
        <w:numPr>
          <w:ilvl w:val="1"/>
          <w:numId w:val="5"/>
        </w:numPr>
        <w:tabs>
          <w:tab w:val="clear" w:pos="720"/>
          <w:tab w:val="left" w:pos="1761" w:leader="none"/>
          <w:tab w:val="left" w:pos="1762" w:leader="none"/>
        </w:tabs>
        <w:spacing w:lineRule="auto" w:line="360" w:before="0" w:after="0"/>
        <w:ind w:left="0" w:firstLine="709"/>
        <w:rPr>
          <w:sz w:val="16"/>
          <w:szCs w:val="16"/>
        </w:rPr>
      </w:pPr>
      <w:bookmarkStart w:id="1" w:name="_heading=h.30j0zll"/>
      <w:bookmarkEnd w:id="1"/>
      <w:r>
        <w:rPr>
          <w:sz w:val="16"/>
          <w:szCs w:val="16"/>
        </w:rPr>
        <w:t>Заказчик</w:t>
      </w:r>
    </w:p>
    <w:p>
      <w:pPr>
        <w:pStyle w:val="Normal"/>
        <w:pBdr/>
        <w:spacing w:lineRule="auto" w:line="360"/>
        <w:ind w:firstLine="709"/>
        <w:rPr>
          <w:b/>
          <w:b/>
          <w:sz w:val="16"/>
          <w:szCs w:val="16"/>
        </w:rPr>
      </w:pPr>
      <w:r>
        <w:rPr>
          <w:b/>
          <w:sz w:val="16"/>
          <w:szCs w:val="16"/>
        </w:rPr>
      </w:r>
    </w:p>
    <w:p>
      <w:pPr>
        <w:pStyle w:val="Normal"/>
        <w:pBdr/>
        <w:spacing w:lineRule="auto" w:line="360"/>
        <w:ind w:firstLine="709"/>
        <w:rPr>
          <w:sz w:val="16"/>
          <w:szCs w:val="16"/>
        </w:rPr>
      </w:pPr>
      <w:r>
        <w:rPr>
          <w:sz w:val="16"/>
          <w:szCs w:val="16"/>
        </w:rPr>
        <w:t>ООО«Агрофирма Ариант».</w:t>
      </w:r>
    </w:p>
    <w:p>
      <w:pPr>
        <w:pStyle w:val="2"/>
        <w:numPr>
          <w:ilvl w:val="1"/>
          <w:numId w:val="5"/>
        </w:numPr>
        <w:tabs>
          <w:tab w:val="clear" w:pos="720"/>
          <w:tab w:val="left" w:pos="1761" w:leader="none"/>
          <w:tab w:val="left" w:pos="1762" w:leader="none"/>
        </w:tabs>
        <w:spacing w:lineRule="auto" w:line="360" w:before="0" w:after="0"/>
        <w:ind w:left="0" w:firstLine="709"/>
        <w:rPr>
          <w:sz w:val="16"/>
          <w:szCs w:val="16"/>
        </w:rPr>
      </w:pPr>
      <w:bookmarkStart w:id="2" w:name="_heading=h.1fob9te"/>
      <w:bookmarkEnd w:id="2"/>
      <w:r>
        <w:rPr>
          <w:sz w:val="16"/>
          <w:szCs w:val="16"/>
        </w:rPr>
        <w:t>Объект заказчика</w:t>
      </w:r>
    </w:p>
    <w:p>
      <w:pPr>
        <w:pStyle w:val="Normal"/>
        <w:pBdr/>
        <w:spacing w:lineRule="auto" w:line="360"/>
        <w:ind w:firstLine="709"/>
        <w:rPr>
          <w:b/>
          <w:b/>
          <w:sz w:val="16"/>
          <w:szCs w:val="16"/>
        </w:rPr>
      </w:pPr>
      <w:r>
        <w:rPr>
          <w:b/>
          <w:sz w:val="16"/>
          <w:szCs w:val="16"/>
        </w:rPr>
      </w:r>
    </w:p>
    <w:p>
      <w:pPr>
        <w:pStyle w:val="Normal"/>
        <w:pBdr/>
        <w:spacing w:lineRule="auto" w:line="360"/>
        <w:ind w:firstLine="709"/>
        <w:jc w:val="both"/>
        <w:rPr>
          <w:sz w:val="16"/>
          <w:szCs w:val="16"/>
        </w:rPr>
      </w:pPr>
      <w:r>
        <w:rPr>
          <w:sz w:val="16"/>
          <w:szCs w:val="16"/>
        </w:rPr>
        <w:t>Предприятие по убою свиней (убойный цех), расположенный по адресу: Российская федерация, Челябинская обл., Увельский район, с. Еткуль, 1810 м на запад от п. Ключи</w:t>
      </w:r>
    </w:p>
    <w:p>
      <w:pPr>
        <w:pStyle w:val="Normal"/>
        <w:pBdr/>
        <w:spacing w:lineRule="auto" w:line="360"/>
        <w:ind w:firstLine="709"/>
        <w:jc w:val="both"/>
        <w:rPr>
          <w:sz w:val="16"/>
          <w:szCs w:val="16"/>
        </w:rPr>
      </w:pPr>
      <w:r>
        <w:rPr>
          <w:sz w:val="16"/>
          <w:szCs w:val="16"/>
        </w:rPr>
        <w:t>На предприятии производится убой свиней, первичная переработка свиных туш, обработка побочных продуктов убоя свиней (субпродукты, жир-сырец, кишечное сырье) с последующей отгрузкой.</w:t>
      </w:r>
    </w:p>
    <w:p>
      <w:pPr>
        <w:pStyle w:val="2"/>
        <w:numPr>
          <w:ilvl w:val="1"/>
          <w:numId w:val="5"/>
        </w:numPr>
        <w:tabs>
          <w:tab w:val="clear" w:pos="720"/>
          <w:tab w:val="left" w:pos="1761" w:leader="none"/>
          <w:tab w:val="left" w:pos="1762" w:leader="none"/>
        </w:tabs>
        <w:spacing w:lineRule="auto" w:line="360" w:before="0" w:after="0"/>
        <w:ind w:left="0" w:firstLine="709"/>
        <w:rPr>
          <w:sz w:val="16"/>
          <w:szCs w:val="16"/>
        </w:rPr>
      </w:pPr>
      <w:bookmarkStart w:id="3" w:name="_heading=h.3znysh7"/>
      <w:bookmarkEnd w:id="3"/>
      <w:r>
        <w:rPr>
          <w:sz w:val="16"/>
          <w:szCs w:val="16"/>
        </w:rPr>
        <w:t>Время работы объекта заказчика</w:t>
      </w:r>
    </w:p>
    <w:p>
      <w:pPr>
        <w:pStyle w:val="Normal"/>
        <w:pBdr/>
        <w:spacing w:lineRule="auto" w:line="360"/>
        <w:ind w:firstLine="709"/>
        <w:jc w:val="both"/>
        <w:rPr>
          <w:sz w:val="16"/>
          <w:szCs w:val="16"/>
        </w:rPr>
      </w:pPr>
      <w:r>
        <w:rPr>
          <w:sz w:val="16"/>
          <w:szCs w:val="16"/>
        </w:rPr>
        <w:t>Предприятие работает в режиме 8 часов в смену, 2 смены в сутки. Скорость линии убоя — 200 свиней в час.</w:t>
      </w:r>
    </w:p>
    <w:p>
      <w:pPr>
        <w:pStyle w:val="2"/>
        <w:numPr>
          <w:ilvl w:val="1"/>
          <w:numId w:val="5"/>
        </w:numPr>
        <w:tabs>
          <w:tab w:val="clear" w:pos="720"/>
          <w:tab w:val="left" w:pos="1761" w:leader="none"/>
          <w:tab w:val="left" w:pos="1762" w:leader="none"/>
        </w:tabs>
        <w:spacing w:lineRule="auto" w:line="360" w:before="0" w:after="0"/>
        <w:ind w:left="0" w:firstLine="709"/>
        <w:rPr>
          <w:sz w:val="16"/>
          <w:szCs w:val="16"/>
        </w:rPr>
      </w:pPr>
      <w:bookmarkStart w:id="4" w:name="_heading=h.2et92p0"/>
      <w:bookmarkEnd w:id="4"/>
      <w:r>
        <w:rPr>
          <w:sz w:val="16"/>
          <w:szCs w:val="16"/>
        </w:rPr>
        <w:t>Цели проекта</w:t>
      </w:r>
    </w:p>
    <w:p>
      <w:pPr>
        <w:pStyle w:val="Normal"/>
        <w:numPr>
          <w:ilvl w:val="0"/>
          <w:numId w:val="4"/>
        </w:numPr>
        <w:pBdr/>
        <w:tabs>
          <w:tab w:val="clear" w:pos="720"/>
          <w:tab w:val="left" w:pos="1401" w:leader="none"/>
          <w:tab w:val="left" w:pos="1402" w:leader="none"/>
        </w:tabs>
        <w:spacing w:lineRule="auto" w:line="360"/>
        <w:ind w:left="0" w:firstLine="709"/>
        <w:rPr>
          <w:sz w:val="16"/>
          <w:szCs w:val="16"/>
        </w:rPr>
      </w:pPr>
      <w:r>
        <w:rPr>
          <w:sz w:val="16"/>
          <w:szCs w:val="16"/>
        </w:rPr>
        <w:t>Обеспечить мощности по убою товарной свиньи -   3200 голов в смену</w:t>
      </w:r>
    </w:p>
    <w:p>
      <w:pPr>
        <w:pStyle w:val="2"/>
        <w:numPr>
          <w:ilvl w:val="1"/>
          <w:numId w:val="5"/>
        </w:numPr>
        <w:tabs>
          <w:tab w:val="clear" w:pos="720"/>
          <w:tab w:val="left" w:pos="1761" w:leader="none"/>
          <w:tab w:val="left" w:pos="1762" w:leader="none"/>
        </w:tabs>
        <w:spacing w:lineRule="auto" w:line="360" w:before="0" w:after="0"/>
        <w:ind w:left="0" w:firstLine="709"/>
        <w:rPr>
          <w:sz w:val="16"/>
          <w:szCs w:val="16"/>
        </w:rPr>
      </w:pPr>
      <w:bookmarkStart w:id="5" w:name="_heading=h.tyjcwt"/>
      <w:bookmarkEnd w:id="5"/>
      <w:r>
        <w:rPr>
          <w:sz w:val="16"/>
          <w:szCs w:val="16"/>
        </w:rPr>
        <w:t>Задачи проекта</w:t>
      </w:r>
    </w:p>
    <w:p>
      <w:pPr>
        <w:pStyle w:val="Normal"/>
        <w:numPr>
          <w:ilvl w:val="0"/>
          <w:numId w:val="4"/>
        </w:numPr>
        <w:pBdr/>
        <w:tabs>
          <w:tab w:val="clear" w:pos="720"/>
          <w:tab w:val="left" w:pos="1401" w:leader="none"/>
          <w:tab w:val="left" w:pos="1402" w:leader="none"/>
        </w:tabs>
        <w:spacing w:lineRule="auto" w:line="360"/>
        <w:ind w:left="0" w:firstLine="709"/>
        <w:rPr>
          <w:sz w:val="16"/>
          <w:szCs w:val="16"/>
        </w:rPr>
      </w:pPr>
      <w:r>
        <w:rPr>
          <w:sz w:val="16"/>
          <w:szCs w:val="16"/>
        </w:rPr>
        <w:t>Нарастить мощности по убою свиней до 200 голов в час;</w:t>
      </w:r>
    </w:p>
    <w:p>
      <w:pPr>
        <w:pStyle w:val="Normal"/>
        <w:numPr>
          <w:ilvl w:val="0"/>
          <w:numId w:val="4"/>
        </w:numPr>
        <w:pBdr/>
        <w:tabs>
          <w:tab w:val="clear" w:pos="720"/>
          <w:tab w:val="left" w:pos="1401" w:leader="none"/>
          <w:tab w:val="left" w:pos="1402" w:leader="none"/>
        </w:tabs>
        <w:spacing w:lineRule="auto" w:line="360"/>
        <w:ind w:left="0" w:firstLine="709"/>
        <w:rPr>
          <w:sz w:val="16"/>
          <w:szCs w:val="16"/>
        </w:rPr>
      </w:pPr>
      <w:r>
        <w:rPr>
          <w:sz w:val="16"/>
          <w:szCs w:val="16"/>
        </w:rPr>
        <w:t>Произвести монтаж поточной линии по убою свиней;</w:t>
      </w:r>
    </w:p>
    <w:p>
      <w:pPr>
        <w:pStyle w:val="Normal"/>
        <w:numPr>
          <w:ilvl w:val="0"/>
          <w:numId w:val="4"/>
        </w:numPr>
        <w:pBdr/>
        <w:tabs>
          <w:tab w:val="clear" w:pos="720"/>
          <w:tab w:val="left" w:pos="1401" w:leader="none"/>
          <w:tab w:val="left" w:pos="1402" w:leader="none"/>
        </w:tabs>
        <w:spacing w:lineRule="auto" w:line="360"/>
        <w:ind w:left="0" w:firstLine="709"/>
        <w:rPr>
          <w:sz w:val="16"/>
          <w:szCs w:val="16"/>
        </w:rPr>
      </w:pPr>
      <w:r>
        <w:rPr>
          <w:sz w:val="16"/>
          <w:szCs w:val="16"/>
        </w:rPr>
        <w:t>Произвести реконструкцию существующих помещений;</w:t>
      </w:r>
    </w:p>
    <w:p>
      <w:pPr>
        <w:pStyle w:val="Normal"/>
        <w:numPr>
          <w:ilvl w:val="0"/>
          <w:numId w:val="4"/>
        </w:numPr>
        <w:pBdr/>
        <w:tabs>
          <w:tab w:val="clear" w:pos="720"/>
          <w:tab w:val="left" w:pos="1401" w:leader="none"/>
          <w:tab w:val="left" w:pos="1402" w:leader="none"/>
        </w:tabs>
        <w:spacing w:lineRule="auto" w:line="360"/>
        <w:ind w:left="0" w:firstLine="709"/>
        <w:rPr>
          <w:sz w:val="16"/>
          <w:szCs w:val="16"/>
        </w:rPr>
      </w:pPr>
      <w:r>
        <w:rPr>
          <w:sz w:val="16"/>
          <w:szCs w:val="16"/>
        </w:rPr>
        <w:t>Дооснастить производственные помещения новым оборудованием.</w:t>
      </w:r>
    </w:p>
    <w:p>
      <w:pPr>
        <w:pStyle w:val="1"/>
        <w:numPr>
          <w:ilvl w:val="0"/>
          <w:numId w:val="5"/>
        </w:numPr>
        <w:tabs>
          <w:tab w:val="clear" w:pos="720"/>
          <w:tab w:val="left" w:pos="1402" w:leader="none"/>
        </w:tabs>
        <w:spacing w:lineRule="auto" w:line="360" w:before="0" w:after="0"/>
        <w:ind w:left="0" w:firstLine="709"/>
        <w:rPr>
          <w:sz w:val="16"/>
          <w:szCs w:val="16"/>
        </w:rPr>
      </w:pPr>
      <w:bookmarkStart w:id="6" w:name="_heading=h.3dy6vkm"/>
      <w:bookmarkEnd w:id="6"/>
      <w:r>
        <w:rPr>
          <w:sz w:val="16"/>
          <w:szCs w:val="16"/>
        </w:rPr>
        <w:t>Технология производства</w:t>
      </w:r>
    </w:p>
    <w:p>
      <w:pPr>
        <w:pStyle w:val="2"/>
        <w:numPr>
          <w:ilvl w:val="1"/>
          <w:numId w:val="5"/>
        </w:numPr>
        <w:tabs>
          <w:tab w:val="clear" w:pos="720"/>
          <w:tab w:val="left" w:pos="1761" w:leader="none"/>
          <w:tab w:val="left" w:pos="1762" w:leader="none"/>
        </w:tabs>
        <w:spacing w:lineRule="auto" w:line="360" w:before="0" w:after="0"/>
        <w:ind w:left="0" w:firstLine="709"/>
        <w:rPr>
          <w:sz w:val="16"/>
          <w:szCs w:val="16"/>
        </w:rPr>
      </w:pPr>
      <w:bookmarkStart w:id="7" w:name="_heading=h.1t3h5sf"/>
      <w:bookmarkEnd w:id="7"/>
      <w:r>
        <w:rPr>
          <w:sz w:val="16"/>
          <w:szCs w:val="16"/>
        </w:rPr>
        <w:t>Описание убойных животных</w:t>
      </w:r>
    </w:p>
    <w:p>
      <w:pPr>
        <w:pStyle w:val="2"/>
        <w:tabs>
          <w:tab w:val="clear" w:pos="720"/>
          <w:tab w:val="left" w:pos="1761" w:leader="none"/>
          <w:tab w:val="left" w:pos="1762" w:leader="none"/>
        </w:tabs>
        <w:spacing w:lineRule="auto" w:line="360" w:before="0" w:after="0"/>
        <w:ind w:left="0" w:firstLine="709"/>
        <w:rPr>
          <w:sz w:val="16"/>
          <w:szCs w:val="16"/>
        </w:rPr>
      </w:pPr>
      <w:r>
        <w:rPr>
          <w:sz w:val="16"/>
          <w:szCs w:val="16"/>
        </w:rPr>
        <w:t xml:space="preserve">          </w:t>
      </w:r>
      <w:r>
        <w:rPr>
          <w:b w:val="false"/>
          <w:sz w:val="16"/>
          <w:szCs w:val="16"/>
        </w:rPr>
        <w:t xml:space="preserve"> </w:t>
      </w:r>
      <w:r>
        <w:rPr>
          <w:b w:val="false"/>
          <w:sz w:val="16"/>
          <w:szCs w:val="16"/>
        </w:rPr>
        <w:t>Средняя масса животных — 120 кг. Максимальная масса животного — 150 кг (товарная свинья).</w:t>
      </w:r>
    </w:p>
    <w:p>
      <w:pPr>
        <w:pStyle w:val="Normal"/>
        <w:pBdr/>
        <w:spacing w:lineRule="auto" w:line="360"/>
        <w:ind w:firstLine="709"/>
        <w:rPr>
          <w:sz w:val="16"/>
          <w:szCs w:val="16"/>
        </w:rPr>
      </w:pPr>
      <w:r>
        <w:rPr>
          <w:sz w:val="16"/>
          <w:szCs w:val="16"/>
        </w:rPr>
      </w:r>
    </w:p>
    <w:p>
      <w:pPr>
        <w:pStyle w:val="2"/>
        <w:numPr>
          <w:ilvl w:val="1"/>
          <w:numId w:val="5"/>
        </w:numPr>
        <w:tabs>
          <w:tab w:val="clear" w:pos="720"/>
          <w:tab w:val="left" w:pos="748" w:leader="none"/>
          <w:tab w:val="left" w:pos="749" w:leader="none"/>
        </w:tabs>
        <w:spacing w:lineRule="auto" w:line="360" w:before="0" w:after="0"/>
        <w:ind w:left="0" w:firstLine="709"/>
        <w:rPr>
          <w:sz w:val="16"/>
          <w:szCs w:val="16"/>
        </w:rPr>
      </w:pPr>
      <w:r>
        <w:rPr>
          <w:sz w:val="16"/>
          <w:szCs w:val="16"/>
        </w:rPr>
        <w:t>Номенклатура</w:t>
      </w:r>
    </w:p>
    <w:p>
      <w:pPr>
        <w:pStyle w:val="2"/>
        <w:numPr>
          <w:ilvl w:val="2"/>
          <w:numId w:val="5"/>
        </w:numPr>
        <w:tabs>
          <w:tab w:val="clear" w:pos="720"/>
          <w:tab w:val="left" w:pos="749" w:leader="none"/>
        </w:tabs>
        <w:spacing w:lineRule="auto" w:line="360" w:before="0" w:after="0"/>
        <w:ind w:left="0" w:firstLine="709"/>
        <w:rPr>
          <w:sz w:val="16"/>
          <w:szCs w:val="16"/>
        </w:rPr>
      </w:pPr>
      <w:r>
        <w:rPr>
          <w:sz w:val="16"/>
          <w:szCs w:val="16"/>
        </w:rPr>
        <w:t>Входящая номенклатура</w:t>
      </w:r>
    </w:p>
    <w:p>
      <w:pPr>
        <w:pStyle w:val="Normal"/>
        <w:pBdr/>
        <w:spacing w:lineRule="auto" w:line="360"/>
        <w:ind w:firstLine="709"/>
        <w:rPr>
          <w:sz w:val="16"/>
          <w:szCs w:val="16"/>
        </w:rPr>
      </w:pPr>
      <w:r>
        <w:rPr>
          <w:sz w:val="16"/>
          <w:szCs w:val="16"/>
        </w:rPr>
        <w:t>На площадку убойного цеха поступает следующая номенклатура животных (</w:t>
      </w:r>
      <w:hyperlink w:anchor="_heading=h.4d34og8">
        <w:r>
          <w:rPr>
            <w:sz w:val="16"/>
            <w:szCs w:val="16"/>
          </w:rPr>
          <w:t>Таблица</w:t>
        </w:r>
      </w:hyperlink>
      <w:r>
        <w:rPr>
          <w:sz w:val="16"/>
          <w:szCs w:val="16"/>
        </w:rPr>
        <w:t xml:space="preserve"> 1)</w:t>
      </w:r>
    </w:p>
    <w:p>
      <w:pPr>
        <w:sectPr>
          <w:footerReference w:type="default" r:id="rId2"/>
          <w:type w:val="nextPage"/>
          <w:pgSz w:w="11906" w:h="16838"/>
          <w:pgMar w:left="1020" w:right="580" w:gutter="0" w:header="0" w:top="1220" w:footer="992" w:bottom="1240"/>
          <w:pgNumType w:fmt="decimal"/>
          <w:formProt w:val="false"/>
          <w:textDirection w:val="lrTb"/>
          <w:docGrid w:type="default" w:linePitch="100" w:charSpace="4096"/>
        </w:sectPr>
      </w:pPr>
    </w:p>
    <w:p>
      <w:pPr>
        <w:pStyle w:val="Normal"/>
        <w:spacing w:lineRule="auto" w:line="360"/>
        <w:ind w:firstLine="709"/>
        <w:rPr>
          <w:i/>
          <w:i/>
          <w:sz w:val="16"/>
          <w:szCs w:val="16"/>
        </w:rPr>
      </w:pPr>
      <w:bookmarkStart w:id="8" w:name="_heading=h.4d34og8"/>
      <w:bookmarkEnd w:id="8"/>
      <w:r>
        <w:rPr>
          <w:i/>
          <w:color w:val="44536A"/>
          <w:sz w:val="16"/>
          <w:szCs w:val="16"/>
        </w:rPr>
        <w:t>Таблица 1 - Входящая номенклатура</w:t>
      </w:r>
    </w:p>
    <w:p>
      <w:pPr>
        <w:pStyle w:val="Normal"/>
        <w:pBdr/>
        <w:spacing w:lineRule="auto" w:line="360"/>
        <w:ind w:firstLine="709"/>
        <w:rPr>
          <w:i/>
          <w:i/>
          <w:sz w:val="28"/>
          <w:szCs w:val="28"/>
        </w:rPr>
      </w:pPr>
      <w:r>
        <w:rPr>
          <w:i/>
          <w:sz w:val="28"/>
          <w:szCs w:val="28"/>
        </w:rPr>
      </w:r>
    </w:p>
    <w:tbl>
      <w:tblPr>
        <w:tblStyle w:val="ae"/>
        <w:tblW w:w="9070" w:type="dxa"/>
        <w:jc w:val="left"/>
        <w:tblInd w:w="692" w:type="dxa"/>
        <w:tblLayout w:type="fixed"/>
        <w:tblCellMar>
          <w:top w:w="0" w:type="dxa"/>
          <w:left w:w="108" w:type="dxa"/>
          <w:bottom w:w="0" w:type="dxa"/>
          <w:right w:w="108" w:type="dxa"/>
        </w:tblCellMar>
        <w:tblLook w:firstRow="0" w:noVBand="0" w:lastRow="0" w:firstColumn="0" w:lastColumn="0" w:noHBand="0" w:val="0000"/>
      </w:tblPr>
      <w:tblGrid>
        <w:gridCol w:w="416"/>
        <w:gridCol w:w="2435"/>
        <w:gridCol w:w="2107"/>
        <w:gridCol w:w="2056"/>
        <w:gridCol w:w="2056"/>
      </w:tblGrid>
      <w:tr>
        <w:trPr>
          <w:trHeight w:val="275" w:hRule="atLeast"/>
        </w:trPr>
        <w:tc>
          <w:tcPr>
            <w:tcW w:w="41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b/>
                <w:b/>
                <w:sz w:val="16"/>
                <w:szCs w:val="16"/>
              </w:rPr>
            </w:pPr>
            <w:r>
              <w:rPr>
                <w:b/>
                <w:sz w:val="16"/>
                <w:szCs w:val="16"/>
              </w:rPr>
              <w:t>№</w:t>
            </w:r>
            <w:r>
              <w:rPr>
                <w:b/>
                <w:sz w:val="16"/>
                <w:szCs w:val="16"/>
              </w:rPr>
              <w:t>п/п</w:t>
            </w:r>
          </w:p>
        </w:tc>
        <w:tc>
          <w:tcPr>
            <w:tcW w:w="24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b/>
                <w:sz w:val="16"/>
                <w:szCs w:val="16"/>
              </w:rPr>
              <w:t>Номенклатура</w:t>
            </w:r>
          </w:p>
        </w:tc>
        <w:tc>
          <w:tcPr>
            <w:tcW w:w="210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b/>
                <w:sz w:val="16"/>
                <w:szCs w:val="16"/>
              </w:rPr>
              <w:t>Количество животных в 1 смену</w:t>
            </w:r>
          </w:p>
        </w:tc>
        <w:tc>
          <w:tcPr>
            <w:tcW w:w="205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b/>
                <w:sz w:val="16"/>
                <w:szCs w:val="16"/>
              </w:rPr>
              <w:t>Количество смен в сутки</w:t>
            </w:r>
          </w:p>
        </w:tc>
        <w:tc>
          <w:tcPr>
            <w:tcW w:w="205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b/>
                <w:sz w:val="16"/>
                <w:szCs w:val="16"/>
              </w:rPr>
              <w:t>Количество животных в сутки</w:t>
            </w:r>
          </w:p>
        </w:tc>
      </w:tr>
      <w:tr>
        <w:trPr>
          <w:trHeight w:val="275" w:hRule="atLeast"/>
        </w:trPr>
        <w:tc>
          <w:tcPr>
            <w:tcW w:w="41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w:t>
            </w:r>
          </w:p>
        </w:tc>
        <w:tc>
          <w:tcPr>
            <w:tcW w:w="24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Товарная свинья</w:t>
            </w:r>
          </w:p>
        </w:tc>
        <w:tc>
          <w:tcPr>
            <w:tcW w:w="210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 xml:space="preserve">1600 голов </w:t>
            </w:r>
          </w:p>
        </w:tc>
        <w:tc>
          <w:tcPr>
            <w:tcW w:w="205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2</w:t>
            </w:r>
          </w:p>
        </w:tc>
        <w:tc>
          <w:tcPr>
            <w:tcW w:w="205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 xml:space="preserve">3200 голов </w:t>
            </w:r>
          </w:p>
        </w:tc>
      </w:tr>
    </w:tbl>
    <w:p>
      <w:pPr>
        <w:pStyle w:val="Normal"/>
        <w:pBdr/>
        <w:spacing w:lineRule="auto" w:line="360"/>
        <w:ind w:firstLine="709"/>
        <w:rPr>
          <w:i/>
          <w:i/>
          <w:sz w:val="28"/>
          <w:szCs w:val="28"/>
        </w:rPr>
      </w:pPr>
      <w:r>
        <w:rPr>
          <w:i/>
          <w:sz w:val="28"/>
          <w:szCs w:val="28"/>
        </w:rPr>
      </w:r>
    </w:p>
    <w:p>
      <w:pPr>
        <w:pStyle w:val="2"/>
        <w:numPr>
          <w:ilvl w:val="2"/>
          <w:numId w:val="5"/>
        </w:numPr>
        <w:tabs>
          <w:tab w:val="clear" w:pos="720"/>
          <w:tab w:val="left" w:pos="1762" w:leader="none"/>
        </w:tabs>
        <w:spacing w:lineRule="auto" w:line="360" w:before="0" w:after="0"/>
        <w:ind w:left="0" w:firstLine="709"/>
        <w:rPr>
          <w:sz w:val="16"/>
          <w:szCs w:val="16"/>
        </w:rPr>
      </w:pPr>
      <w:bookmarkStart w:id="9" w:name="_heading=h.2s8eyo1"/>
      <w:bookmarkEnd w:id="9"/>
      <w:r>
        <w:rPr>
          <w:sz w:val="16"/>
          <w:szCs w:val="16"/>
        </w:rPr>
        <w:t>Получаемая номенклатура после убоя</w:t>
      </w:r>
    </w:p>
    <w:p>
      <w:pPr>
        <w:pStyle w:val="2"/>
        <w:tabs>
          <w:tab w:val="clear" w:pos="720"/>
          <w:tab w:val="left" w:pos="1762" w:leader="none"/>
        </w:tabs>
        <w:spacing w:lineRule="auto" w:line="360" w:before="0" w:after="0"/>
        <w:ind w:left="0" w:firstLine="709"/>
        <w:rPr>
          <w:sz w:val="16"/>
          <w:szCs w:val="16"/>
        </w:rPr>
      </w:pPr>
      <w:r>
        <w:rPr>
          <w:b w:val="false"/>
          <w:sz w:val="16"/>
          <w:szCs w:val="16"/>
        </w:rPr>
        <w:t>В результате убоя получаются следующие номенклатуры продуктов (Таблица 2)</w:t>
      </w:r>
    </w:p>
    <w:p>
      <w:pPr>
        <w:pStyle w:val="Normal"/>
        <w:spacing w:lineRule="auto" w:line="360"/>
        <w:ind w:firstLine="709"/>
        <w:rPr>
          <w:sz w:val="16"/>
          <w:szCs w:val="16"/>
        </w:rPr>
      </w:pPr>
      <w:r>
        <w:rPr>
          <w:i/>
          <w:color w:val="44536A"/>
          <w:sz w:val="16"/>
          <w:szCs w:val="16"/>
        </w:rPr>
        <w:t>Таблица 2 — Продукты убоя свиней</w:t>
      </w:r>
    </w:p>
    <w:p>
      <w:pPr>
        <w:pStyle w:val="Normal"/>
        <w:widowControl w:val="false"/>
        <w:pBdr/>
        <w:spacing w:lineRule="auto" w:line="276"/>
        <w:rPr>
          <w:i/>
          <w:i/>
          <w:sz w:val="28"/>
          <w:szCs w:val="28"/>
        </w:rPr>
      </w:pPr>
      <w:r>
        <w:rPr>
          <w:i/>
          <w:sz w:val="28"/>
          <w:szCs w:val="28"/>
        </w:rPr>
      </w:r>
    </w:p>
    <w:tbl>
      <w:tblPr>
        <w:tblStyle w:val="af"/>
        <w:tblW w:w="10050" w:type="dxa"/>
        <w:jc w:val="left"/>
        <w:tblInd w:w="137" w:type="dxa"/>
        <w:tblLayout w:type="fixed"/>
        <w:tblCellMar>
          <w:top w:w="0" w:type="dxa"/>
          <w:left w:w="108" w:type="dxa"/>
          <w:bottom w:w="0" w:type="dxa"/>
          <w:right w:w="108" w:type="dxa"/>
        </w:tblCellMar>
        <w:tblLook w:firstRow="0" w:noVBand="0" w:lastRow="0" w:firstColumn="0" w:lastColumn="0" w:noHBand="0" w:val="0000"/>
      </w:tblPr>
      <w:tblGrid>
        <w:gridCol w:w="690"/>
        <w:gridCol w:w="3765"/>
        <w:gridCol w:w="2759"/>
        <w:gridCol w:w="990"/>
        <w:gridCol w:w="1846"/>
      </w:tblGrid>
      <w:tr>
        <w:trPr>
          <w:trHeight w:val="554"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b/>
                <w:sz w:val="16"/>
                <w:szCs w:val="16"/>
              </w:rPr>
              <w:t xml:space="preserve">№ </w:t>
            </w:r>
            <w:r>
              <w:rPr>
                <w:b/>
                <w:sz w:val="16"/>
                <w:szCs w:val="16"/>
              </w:rPr>
              <w:t>п/п</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b/>
                <w:sz w:val="16"/>
                <w:szCs w:val="16"/>
              </w:rPr>
              <w:t>Номенклатура</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b/>
                <w:sz w:val="16"/>
                <w:szCs w:val="16"/>
              </w:rPr>
              <w:t>Тара для  хранения</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b/>
                <w:sz w:val="16"/>
                <w:szCs w:val="16"/>
              </w:rPr>
              <w:t>Выход от жив массы, %</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b/>
                <w:sz w:val="16"/>
                <w:szCs w:val="16"/>
              </w:rPr>
              <w:t>Количество в сутки, кг</w:t>
            </w:r>
          </w:p>
        </w:tc>
      </w:tr>
      <w:tr>
        <w:trPr>
          <w:trHeight w:val="275" w:hRule="atLeast"/>
        </w:trPr>
        <w:tc>
          <w:tcPr>
            <w:tcW w:w="10050" w:type="dxa"/>
            <w:gridSpan w:val="5"/>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pBdr/>
              <w:spacing w:lineRule="auto" w:line="360"/>
              <w:ind w:firstLine="709"/>
              <w:rPr>
                <w:sz w:val="16"/>
                <w:szCs w:val="16"/>
              </w:rPr>
            </w:pPr>
            <w:r>
              <w:rPr>
                <w:b/>
                <w:sz w:val="16"/>
                <w:szCs w:val="16"/>
              </w:rPr>
              <w:t>Охлажденные продукты убоя свиней                                             303 129,60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Полутуша без головы</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Крюк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75</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288 000,00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2</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Головы без ушей</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Паллет</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3,5</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13 440,00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3</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Диафрагма</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Евроящик Е3</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0,22</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844,80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4</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Пищевод</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Евроящик Е3</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0,12</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460,80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5</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Черева</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Бочка полимерная</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15 м</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48 000 м</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6</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Мочевой пузырь</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Бочка полимерная</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0,10</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384,00</w:t>
            </w:r>
          </w:p>
        </w:tc>
      </w:tr>
      <w:tr>
        <w:trPr>
          <w:trHeight w:val="275" w:hRule="atLeast"/>
        </w:trPr>
        <w:tc>
          <w:tcPr>
            <w:tcW w:w="10050" w:type="dxa"/>
            <w:gridSpan w:val="5"/>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pBdr/>
              <w:spacing w:lineRule="auto" w:line="360"/>
              <w:rPr>
                <w:sz w:val="16"/>
                <w:szCs w:val="16"/>
              </w:rPr>
            </w:pPr>
            <w:r>
              <w:rPr>
                <w:b/>
                <w:sz w:val="16"/>
                <w:szCs w:val="16"/>
              </w:rPr>
              <w:t xml:space="preserve">Замороженные продукты убоя свиней                                              22 080,00                                              </w:t>
            </w:r>
          </w:p>
        </w:tc>
      </w:tr>
      <w:tr>
        <w:trPr>
          <w:trHeight w:val="278"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Язык</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0,20</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768,00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2</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Желудки</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0,48</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1843,20</w:t>
            </w:r>
          </w:p>
        </w:tc>
      </w:tr>
      <w:tr>
        <w:trPr>
          <w:trHeight w:val="276"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3</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Тримминг</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0,45</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1728,00</w:t>
            </w:r>
          </w:p>
        </w:tc>
      </w:tr>
      <w:tr>
        <w:trPr>
          <w:trHeight w:val="276"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4</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Гузёнка</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0,12</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460,80</w:t>
            </w:r>
          </w:p>
        </w:tc>
      </w:tr>
      <w:tr>
        <w:trPr>
          <w:trHeight w:val="277"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5</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Жир-сырец</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1,4</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5376,00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6</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Калтык</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0,16</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614,40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7</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Ножки передние</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0,66</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2534,40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8</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Печень</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0,4</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1536,00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9</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Уши</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0,23</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883,20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10</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Ушные раковины</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0,16</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614,40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11</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Сердце</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0,21</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806,40</w:t>
            </w:r>
          </w:p>
        </w:tc>
      </w:tr>
      <w:tr>
        <w:trPr>
          <w:trHeight w:val="278"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12</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 xml:space="preserve"> </w:t>
            </w:r>
            <w:r>
              <w:rPr>
                <w:sz w:val="16"/>
                <w:szCs w:val="16"/>
              </w:rPr>
              <w:t>Хвосты</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0,06</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230,40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13</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Аорта</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0,03</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115,20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14</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Мукоза</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0,9</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3456,00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15</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Трахея</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Гофрокороб</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0,05</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192,00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16</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Сальник (брыжейка)</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0,07</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268,80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17</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Брыжеечный жир</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0,12</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460,80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18</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Желчный пузырь</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0,05</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192,00</w:t>
            </w:r>
          </w:p>
        </w:tc>
      </w:tr>
      <w:tr>
        <w:trPr>
          <w:trHeight w:val="275" w:hRule="atLeast"/>
        </w:trPr>
        <w:tc>
          <w:tcPr>
            <w:tcW w:w="10050" w:type="dxa"/>
            <w:gridSpan w:val="5"/>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pBdr/>
              <w:spacing w:lineRule="auto" w:line="360"/>
              <w:rPr>
                <w:b/>
                <w:b/>
                <w:sz w:val="16"/>
                <w:szCs w:val="16"/>
              </w:rPr>
            </w:pPr>
            <w:r>
              <w:rPr>
                <w:b/>
                <w:sz w:val="16"/>
                <w:szCs w:val="16"/>
              </w:rPr>
              <w:t>Замороженные продукты (для переработки в корм животным)   9 216,00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15</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Почки ветбрак</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0,28</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1075,20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16</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Селезенка ветбрак</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0,24</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921,60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17</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Печень ветбрак</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0,84</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3225,60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18</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Легкое ветбрак</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0,99</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3801,60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19</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Сердце ветбрак</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П/э мешок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0,05</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192,00</w:t>
            </w:r>
          </w:p>
        </w:tc>
      </w:tr>
      <w:tr>
        <w:trPr>
          <w:trHeight w:val="275" w:hRule="atLeast"/>
        </w:trPr>
        <w:tc>
          <w:tcPr>
            <w:tcW w:w="10050" w:type="dxa"/>
            <w:gridSpan w:val="5"/>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pBdr/>
              <w:spacing w:lineRule="auto" w:line="360"/>
              <w:rPr>
                <w:sz w:val="16"/>
                <w:szCs w:val="16"/>
              </w:rPr>
            </w:pPr>
            <w:r>
              <w:rPr>
                <w:b/>
                <w:sz w:val="16"/>
                <w:szCs w:val="16"/>
              </w:rPr>
              <w:t>Конфискат (производство технической продукции)                        38 476,00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1</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Кровь</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Бак</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3,5</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13 440,00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2</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rPr>
                <w:sz w:val="16"/>
                <w:szCs w:val="16"/>
              </w:rPr>
            </w:pPr>
            <w:r>
              <w:rPr>
                <w:sz w:val="16"/>
                <w:szCs w:val="16"/>
              </w:rPr>
              <w:t>Жир-сырец утиль (вет. зачистки)</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rPr>
                <w:sz w:val="16"/>
                <w:szCs w:val="16"/>
              </w:rPr>
            </w:pPr>
            <w:r>
              <w:rPr>
                <w:sz w:val="16"/>
                <w:szCs w:val="16"/>
              </w:rPr>
              <w:t>Бункер для конфиската</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0,12</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460,80</w:t>
            </w:r>
          </w:p>
        </w:tc>
      </w:tr>
      <w:tr>
        <w:trPr>
          <w:trHeight w:val="276"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3</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rPr>
                <w:sz w:val="16"/>
                <w:szCs w:val="16"/>
              </w:rPr>
            </w:pPr>
            <w:r>
              <w:rPr>
                <w:sz w:val="16"/>
                <w:szCs w:val="16"/>
              </w:rPr>
              <w:t>Мясо утиль (вет. зачистки)</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rPr>
                <w:sz w:val="16"/>
                <w:szCs w:val="16"/>
              </w:rPr>
            </w:pPr>
            <w:r>
              <w:rPr>
                <w:sz w:val="16"/>
                <w:szCs w:val="16"/>
              </w:rPr>
              <w:t>Бункер для конфиската</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0,58</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2227,20</w:t>
            </w:r>
          </w:p>
        </w:tc>
      </w:tr>
      <w:tr>
        <w:trPr>
          <w:trHeight w:val="275"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4</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rPr>
                <w:sz w:val="16"/>
                <w:szCs w:val="16"/>
              </w:rPr>
            </w:pPr>
            <w:r>
              <w:rPr>
                <w:sz w:val="16"/>
                <w:szCs w:val="16"/>
              </w:rPr>
              <w:t>Мозг (спинной, головной)</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rPr>
                <w:sz w:val="16"/>
                <w:szCs w:val="16"/>
              </w:rPr>
            </w:pPr>
            <w:r>
              <w:rPr>
                <w:sz w:val="16"/>
                <w:szCs w:val="16"/>
              </w:rPr>
              <w:t>Бункер для конфиската</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0,06</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230,40</w:t>
            </w:r>
          </w:p>
        </w:tc>
      </w:tr>
      <w:tr>
        <w:trPr>
          <w:trHeight w:val="278"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5</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rPr>
                <w:sz w:val="16"/>
                <w:szCs w:val="16"/>
              </w:rPr>
            </w:pPr>
            <w:r>
              <w:rPr>
                <w:sz w:val="16"/>
                <w:szCs w:val="16"/>
              </w:rPr>
              <w:t>Щетина</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rPr>
                <w:sz w:val="16"/>
                <w:szCs w:val="16"/>
              </w:rPr>
            </w:pPr>
            <w:r>
              <w:rPr>
                <w:sz w:val="16"/>
                <w:szCs w:val="16"/>
              </w:rPr>
              <w:t>Бункер для конфиската</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0,76</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2918,40</w:t>
            </w:r>
          </w:p>
        </w:tc>
      </w:tr>
      <w:tr>
        <w:trPr>
          <w:trHeight w:val="278" w:hRule="atLeast"/>
        </w:trPr>
        <w:tc>
          <w:tcPr>
            <w:tcW w:w="6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rPr>
                <w:sz w:val="16"/>
                <w:szCs w:val="16"/>
              </w:rPr>
            </w:pPr>
            <w:r>
              <w:rPr>
                <w:sz w:val="16"/>
                <w:szCs w:val="16"/>
              </w:rPr>
              <w:t>6</w:t>
            </w:r>
          </w:p>
        </w:tc>
        <w:tc>
          <w:tcPr>
            <w:tcW w:w="37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rPr>
                <w:sz w:val="16"/>
                <w:szCs w:val="16"/>
              </w:rPr>
            </w:pPr>
            <w:r>
              <w:rPr>
                <w:sz w:val="16"/>
                <w:szCs w:val="16"/>
              </w:rPr>
              <w:t>Киш. сырье утиль</w:t>
            </w:r>
          </w:p>
        </w:tc>
        <w:tc>
          <w:tcPr>
            <w:tcW w:w="275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rPr>
                <w:sz w:val="16"/>
                <w:szCs w:val="16"/>
              </w:rPr>
            </w:pPr>
            <w:r>
              <w:rPr>
                <w:sz w:val="16"/>
                <w:szCs w:val="16"/>
              </w:rPr>
              <w:t>Бункер для конфиската</w:t>
            </w:r>
          </w:p>
        </w:tc>
        <w:tc>
          <w:tcPr>
            <w:tcW w:w="99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right"/>
              <w:rPr>
                <w:sz w:val="16"/>
                <w:szCs w:val="16"/>
              </w:rPr>
            </w:pPr>
            <w:r>
              <w:rPr>
                <w:sz w:val="16"/>
                <w:szCs w:val="16"/>
              </w:rPr>
              <w:t>0,5</w:t>
            </w:r>
          </w:p>
        </w:tc>
        <w:tc>
          <w:tcPr>
            <w:tcW w:w="184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right"/>
              <w:rPr>
                <w:sz w:val="16"/>
                <w:szCs w:val="16"/>
              </w:rPr>
            </w:pPr>
            <w:r>
              <w:rPr>
                <w:sz w:val="16"/>
                <w:szCs w:val="16"/>
              </w:rPr>
              <w:t>19 200,00</w:t>
            </w:r>
          </w:p>
        </w:tc>
      </w:tr>
    </w:tbl>
    <w:p>
      <w:pPr>
        <w:pStyle w:val="2"/>
        <w:numPr>
          <w:ilvl w:val="1"/>
          <w:numId w:val="5"/>
        </w:numPr>
        <w:tabs>
          <w:tab w:val="clear" w:pos="720"/>
          <w:tab w:val="left" w:pos="1761" w:leader="none"/>
          <w:tab w:val="left" w:pos="1762" w:leader="none"/>
        </w:tabs>
        <w:spacing w:lineRule="auto" w:line="360" w:before="0" w:after="0"/>
        <w:ind w:left="0" w:firstLine="709"/>
        <w:rPr>
          <w:sz w:val="16"/>
          <w:szCs w:val="16"/>
        </w:rPr>
      </w:pPr>
      <w:bookmarkStart w:id="10" w:name="_heading=h.3rdcrjn"/>
      <w:bookmarkEnd w:id="10"/>
      <w:r>
        <w:rPr>
          <w:sz w:val="16"/>
          <w:szCs w:val="16"/>
        </w:rPr>
        <w:t>Технология</w:t>
      </w:r>
    </w:p>
    <w:p>
      <w:pPr>
        <w:pStyle w:val="Normal"/>
        <w:tabs>
          <w:tab w:val="clear" w:pos="720"/>
          <w:tab w:val="left" w:pos="1761" w:leader="none"/>
          <w:tab w:val="left" w:pos="1762" w:leader="none"/>
        </w:tabs>
        <w:rPr>
          <w:sz w:val="16"/>
          <w:szCs w:val="16"/>
        </w:rPr>
      </w:pPr>
      <w:r>
        <w:rPr>
          <w:sz w:val="16"/>
          <w:szCs w:val="16"/>
        </w:rPr>
      </w:r>
    </w:p>
    <w:p>
      <w:pPr>
        <w:pStyle w:val="Normal"/>
        <w:tabs>
          <w:tab w:val="clear" w:pos="720"/>
          <w:tab w:val="left" w:pos="1761" w:leader="none"/>
          <w:tab w:val="left" w:pos="1762" w:leader="none"/>
        </w:tabs>
        <w:rPr>
          <w:sz w:val="16"/>
          <w:szCs w:val="16"/>
        </w:rPr>
      </w:pPr>
      <w:r>
        <w:rPr>
          <w:sz w:val="16"/>
          <w:szCs w:val="16"/>
        </w:rPr>
      </w:r>
    </w:p>
    <w:p>
      <w:pPr>
        <w:pStyle w:val="Normal"/>
        <w:pBdr/>
        <w:spacing w:lineRule="auto" w:line="360"/>
        <w:ind w:firstLine="709"/>
        <w:rPr>
          <w:sz w:val="16"/>
          <w:szCs w:val="16"/>
        </w:rPr>
      </w:pPr>
      <w:r>
        <w:rPr>
          <w:sz w:val="16"/>
          <w:szCs w:val="16"/>
        </w:rPr>
        <w:t>Убой и первичная обработка свиней содержит следующие этапы и операции:</w:t>
      </w:r>
    </w:p>
    <w:p>
      <w:pPr>
        <w:pStyle w:val="Normal"/>
        <w:spacing w:lineRule="auto" w:line="360"/>
        <w:ind w:firstLine="709"/>
        <w:rPr>
          <w:b/>
          <w:b/>
          <w:sz w:val="16"/>
          <w:szCs w:val="16"/>
        </w:rPr>
      </w:pPr>
      <w:r>
        <w:rPr>
          <w:b/>
          <w:sz w:val="16"/>
          <w:szCs w:val="16"/>
          <w:u w:val="single"/>
        </w:rPr>
        <w:t>Грязная зона</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прием и предубойное содержание свиней;</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подача животных на переработку;</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обездвиживание свиней (электрическим или химическим способом (углекислым газом);</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подъем туш свиней на путь обескровливания;</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вертикальное обескровливание  и сбор крови на пищевые и технические цели; при сборе крови на пищевые цели дополнительно устанавливается автоматизированная линия сбора и переработки крови, включая электростимулятор для улучшения обескровливания);</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предварительная зачистка, мойка и сушка туш;</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динамическое взвешивание;</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ошпаривание и удаление щетины;</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посадка туши на подвесные пути для дальнейшей обработки;</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дополнительная обработка шкуры (бильные машины, опалочная печь);</w:t>
      </w:r>
    </w:p>
    <w:p>
      <w:pPr>
        <w:pStyle w:val="Normal"/>
        <w:pBdr/>
        <w:tabs>
          <w:tab w:val="clear" w:pos="720"/>
          <w:tab w:val="left" w:pos="1401" w:leader="none"/>
          <w:tab w:val="left" w:pos="1402" w:leader="none"/>
        </w:tabs>
        <w:spacing w:lineRule="auto" w:line="360"/>
        <w:ind w:left="1402" w:hanging="0"/>
        <w:rPr>
          <w:sz w:val="16"/>
          <w:szCs w:val="16"/>
        </w:rPr>
      </w:pPr>
      <w:r>
        <w:rPr>
          <w:sz w:val="16"/>
          <w:szCs w:val="16"/>
        </w:rPr>
      </w:r>
    </w:p>
    <w:p>
      <w:pPr>
        <w:pStyle w:val="Normal"/>
        <w:spacing w:lineRule="auto" w:line="360"/>
        <w:ind w:firstLine="709"/>
        <w:rPr>
          <w:b/>
          <w:b/>
          <w:sz w:val="16"/>
          <w:szCs w:val="16"/>
        </w:rPr>
      </w:pPr>
      <w:r>
        <w:rPr>
          <w:b/>
          <w:sz w:val="16"/>
          <w:szCs w:val="16"/>
          <w:u w:val="single"/>
        </w:rPr>
        <w:t>Чистая зона</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отделение ушей, ушных раковин;</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вырезание заднего проходника, отделение хвоста;</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извлечение внутренних органов;</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разделение туш на полутуши;</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удаление спинного и головного мозга;</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удаление внутреннего жира;</w:t>
      </w:r>
    </w:p>
    <w:p>
      <w:pPr>
        <w:pStyle w:val="Normal"/>
        <w:tabs>
          <w:tab w:val="clear" w:pos="720"/>
          <w:tab w:val="left" w:pos="1401" w:leader="none"/>
          <w:tab w:val="left" w:pos="1402" w:leader="none"/>
        </w:tabs>
        <w:spacing w:lineRule="auto" w:line="360"/>
        <w:ind w:left="708" w:hanging="0"/>
        <w:rPr>
          <w:sz w:val="16"/>
          <w:szCs w:val="16"/>
        </w:rPr>
      </w:pPr>
      <w:r>
        <w:rPr>
          <w:sz w:val="16"/>
          <w:szCs w:val="16"/>
        </w:rPr>
        <w:t>ветеринарно-санитарная экспертиза голов, внутренних органов и туш (в том числе трихинеллоскопия);</w:t>
      </w:r>
    </w:p>
    <w:p>
      <w:pPr>
        <w:pStyle w:val="Normal"/>
        <w:numPr>
          <w:ilvl w:val="0"/>
          <w:numId w:val="3"/>
        </w:numPr>
        <w:tabs>
          <w:tab w:val="clear" w:pos="720"/>
          <w:tab w:val="left" w:pos="1401" w:leader="none"/>
          <w:tab w:val="left" w:pos="1402" w:leader="none"/>
        </w:tabs>
        <w:spacing w:lineRule="auto" w:line="360"/>
        <w:ind w:firstLine="709"/>
        <w:rPr>
          <w:sz w:val="16"/>
          <w:szCs w:val="16"/>
        </w:rPr>
      </w:pPr>
      <w:r>
        <w:rPr>
          <w:sz w:val="16"/>
          <w:szCs w:val="16"/>
        </w:rPr>
        <w:t>ветеринарное клеймение;</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отрезание головы, окончательная зачистка полутуши;</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экспертиза голов, внутренних органов и туш (в том числе трихинеллоскопия);</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взвешивание туш, определение категории и товароведческая маркировка;</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охлаждение свиных полутуш;</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взвешивание органов;</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разбор органов;</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обработка и передача органов на охлаждение;</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передача кишечных комплектов в кишечных цех.</w:t>
      </w:r>
    </w:p>
    <w:p>
      <w:pPr>
        <w:pStyle w:val="Normal"/>
        <w:pBdr/>
        <w:spacing w:lineRule="auto" w:line="360"/>
        <w:ind w:firstLine="709"/>
        <w:rPr>
          <w:sz w:val="16"/>
          <w:szCs w:val="16"/>
        </w:rPr>
      </w:pPr>
      <w:r>
        <w:rPr>
          <w:sz w:val="16"/>
          <w:szCs w:val="16"/>
        </w:rPr>
      </w:r>
    </w:p>
    <w:p>
      <w:pPr>
        <w:pStyle w:val="Normal"/>
        <w:spacing w:lineRule="auto" w:line="360"/>
        <w:ind w:firstLine="709"/>
        <w:rPr>
          <w:b/>
          <w:b/>
          <w:sz w:val="16"/>
          <w:szCs w:val="16"/>
        </w:rPr>
      </w:pPr>
      <w:r>
        <w:rPr>
          <w:b/>
          <w:sz w:val="16"/>
          <w:szCs w:val="16"/>
          <w:u w:val="single"/>
        </w:rPr>
        <w:t>Кишечный цех</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разбор кишечных комплектов;</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обработка слизистых субпродуктов;</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обработка кишечника (выработка мукозы и черевы из тонких кишок, обработка гузенки, обработка кудрявки, обработка глухарки, обработка мочевых и желчных пузырей);</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обработка брыжеечного жира;</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обработка сальника (брыжейки).</w:t>
      </w:r>
    </w:p>
    <w:p>
      <w:pPr>
        <w:pStyle w:val="Normal"/>
        <w:pBdr/>
        <w:tabs>
          <w:tab w:val="clear" w:pos="720"/>
          <w:tab w:val="left" w:pos="1401" w:leader="none"/>
          <w:tab w:val="left" w:pos="1402" w:leader="none"/>
        </w:tabs>
        <w:spacing w:lineRule="auto" w:line="360"/>
        <w:ind w:left="1402" w:hanging="0"/>
        <w:rPr>
          <w:b/>
          <w:b/>
          <w:sz w:val="16"/>
          <w:szCs w:val="16"/>
          <w:u w:val="single"/>
        </w:rPr>
      </w:pPr>
      <w:r>
        <w:rPr>
          <w:b/>
          <w:sz w:val="16"/>
          <w:szCs w:val="16"/>
          <w:u w:val="single"/>
        </w:rPr>
      </w:r>
    </w:p>
    <w:p>
      <w:pPr>
        <w:pStyle w:val="Normal"/>
        <w:pBdr/>
        <w:tabs>
          <w:tab w:val="clear" w:pos="720"/>
          <w:tab w:val="left" w:pos="1401" w:leader="none"/>
          <w:tab w:val="left" w:pos="1402" w:leader="none"/>
        </w:tabs>
        <w:spacing w:lineRule="auto" w:line="360"/>
        <w:ind w:left="1402" w:hanging="0"/>
        <w:rPr>
          <w:sz w:val="16"/>
          <w:szCs w:val="16"/>
        </w:rPr>
      </w:pPr>
      <w:r>
        <w:rPr>
          <w:b/>
          <w:sz w:val="16"/>
          <w:szCs w:val="16"/>
          <w:u w:val="single"/>
        </w:rPr>
        <w:t>Субпродуктовый цех</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обработка шерстных и мякотных субпродуктов</w:t>
      </w:r>
    </w:p>
    <w:p>
      <w:pPr>
        <w:pStyle w:val="Normal"/>
        <w:pBdr/>
        <w:spacing w:lineRule="auto" w:line="360"/>
        <w:ind w:firstLine="709"/>
        <w:rPr>
          <w:sz w:val="16"/>
          <w:szCs w:val="16"/>
        </w:rPr>
      </w:pPr>
      <w:r>
        <w:rPr>
          <w:sz w:val="16"/>
          <w:szCs w:val="16"/>
        </w:rPr>
      </w:r>
    </w:p>
    <w:p>
      <w:pPr>
        <w:pStyle w:val="Normal"/>
        <w:spacing w:lineRule="auto" w:line="360"/>
        <w:rPr>
          <w:sz w:val="16"/>
          <w:szCs w:val="16"/>
        </w:rPr>
      </w:pPr>
      <w:r>
        <w:rPr>
          <w:b/>
          <w:sz w:val="16"/>
          <w:szCs w:val="16"/>
          <w:u w:val="single"/>
        </w:rPr>
        <w:t>Цех заморозки продукции</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предварительное охлаждение субпродуктов;</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замораживание субпродуктов в плиточных аппаратах;</w:t>
      </w:r>
    </w:p>
    <w:p>
      <w:pPr>
        <w:pStyle w:val="Normal"/>
        <w:numPr>
          <w:ilvl w:val="0"/>
          <w:numId w:val="3"/>
        </w:numPr>
        <w:pBdr/>
        <w:tabs>
          <w:tab w:val="clear" w:pos="720"/>
          <w:tab w:val="left" w:pos="1401" w:leader="none"/>
          <w:tab w:val="left" w:pos="1402" w:leader="none"/>
        </w:tabs>
        <w:spacing w:lineRule="auto" w:line="360"/>
        <w:ind w:left="0" w:firstLine="709"/>
        <w:rPr>
          <w:sz w:val="16"/>
          <w:szCs w:val="16"/>
        </w:rPr>
      </w:pPr>
      <w:r>
        <w:rPr>
          <w:sz w:val="16"/>
          <w:szCs w:val="16"/>
        </w:rPr>
        <w:t>упаковка и маркировка субпродуктов.</w:t>
      </w:r>
    </w:p>
    <w:p>
      <w:pPr>
        <w:pStyle w:val="Normal"/>
        <w:pBdr/>
        <w:spacing w:lineRule="auto" w:line="360"/>
        <w:ind w:firstLine="709"/>
        <w:rPr>
          <w:sz w:val="16"/>
          <w:szCs w:val="16"/>
        </w:rPr>
      </w:pPr>
      <w:r>
        <w:rPr>
          <w:sz w:val="16"/>
          <w:szCs w:val="16"/>
        </w:rPr>
      </w:r>
    </w:p>
    <w:p>
      <w:pPr>
        <w:pStyle w:val="2"/>
        <w:numPr>
          <w:ilvl w:val="2"/>
          <w:numId w:val="5"/>
        </w:numPr>
        <w:tabs>
          <w:tab w:val="clear" w:pos="720"/>
          <w:tab w:val="left" w:pos="1762" w:leader="none"/>
        </w:tabs>
        <w:spacing w:lineRule="auto" w:line="360" w:before="0" w:after="0"/>
        <w:ind w:left="0" w:firstLine="709"/>
        <w:rPr>
          <w:sz w:val="16"/>
          <w:szCs w:val="16"/>
        </w:rPr>
      </w:pPr>
      <w:bookmarkStart w:id="11" w:name="_heading=h.26in1rg"/>
      <w:bookmarkEnd w:id="11"/>
      <w:r>
        <w:rPr>
          <w:sz w:val="16"/>
          <w:szCs w:val="16"/>
        </w:rPr>
        <w:t>Прием и предубойное содержание свиней</w:t>
      </w:r>
    </w:p>
    <w:p>
      <w:pPr>
        <w:pStyle w:val="Normal"/>
        <w:pBdr/>
        <w:spacing w:lineRule="auto" w:line="360"/>
        <w:ind w:firstLine="709"/>
        <w:rPr>
          <w:sz w:val="16"/>
          <w:szCs w:val="16"/>
        </w:rPr>
      </w:pPr>
      <w:r>
        <w:rPr>
          <w:sz w:val="16"/>
          <w:szCs w:val="16"/>
        </w:rPr>
        <w:t>Доставка свиней на предприятие осуществляется автомобильным транспортом. Разгрузка свиней осуществляется на разгрузочной рампе с шлюзом для поддержания комфортного микроклимата. В месте разгрузки осуществляется взвешивание и ветеринарных осмотр, в результате которого выявляют животных, нуждающихся в вынужденном убое (травма при транспортировке, слабые животные, не способные к самостоятельному передвижению). Подозрительных к заболеванию животных помещают в отдельное помещение на карантин. Всех здоровых животных после осмотра ветеринарного врача расставляют на предубойное содержание в специальные загоны. Количество загонов должно быть достаточно для обеспечения бесперебойной работы цеха и продолжительности предубойной выдержки в течение 4-х часов (с учетом транспортировки животных на дальние расстояния и при убое в зимний период времени). Площадь загона определяется из расчета нормы площади пола на на одно животное не менее 0,8 м</w:t>
      </w:r>
      <w:r>
        <w:rPr>
          <w:sz w:val="16"/>
          <w:szCs w:val="16"/>
          <w:vertAlign w:val="superscript"/>
        </w:rPr>
        <w:t>2</w:t>
      </w:r>
      <w:r>
        <w:rPr>
          <w:sz w:val="16"/>
          <w:szCs w:val="16"/>
        </w:rPr>
        <w:t>. Количество животных в одном загоне — 30 голов. Ориентировочное количество загонов предубойного содержания: 30 загонов общей площадью 720 м</w:t>
      </w:r>
      <w:r>
        <w:rPr>
          <w:sz w:val="16"/>
          <w:szCs w:val="16"/>
          <w:vertAlign w:val="superscript"/>
        </w:rPr>
        <w:t>2</w:t>
      </w:r>
      <w:r>
        <w:rPr>
          <w:sz w:val="16"/>
          <w:szCs w:val="16"/>
        </w:rPr>
        <w:t>. Загоны должны быть оснащены системой орошения животных (температура воды +20 + 25ºС). Перегородки и двери загона, а также проходы к месту оглушения скота должны обеспечивать направление движения животного в одном направлении без вариативности. Перегородки и двери между загонами должны быть сплошными и не создавать тени, пугающие животных. В предубойном загоне свиней моют в течение 10 минут теплой водой (температура воды +20 + 25ºС) с помощью душирующих устройств. Форсунки душирующего устройства должны быть расположены так, чтобы свиньи омывались водой со всех сторон.</w:t>
      </w:r>
    </w:p>
    <w:p>
      <w:pPr>
        <w:pStyle w:val="2"/>
        <w:numPr>
          <w:ilvl w:val="2"/>
          <w:numId w:val="5"/>
        </w:numPr>
        <w:tabs>
          <w:tab w:val="clear" w:pos="720"/>
          <w:tab w:val="left" w:pos="1762" w:leader="none"/>
        </w:tabs>
        <w:spacing w:lineRule="auto" w:line="360" w:before="0" w:after="0"/>
        <w:ind w:left="0" w:firstLine="709"/>
        <w:rPr>
          <w:sz w:val="16"/>
          <w:szCs w:val="16"/>
        </w:rPr>
      </w:pPr>
      <w:r>
        <w:rPr>
          <w:sz w:val="16"/>
          <w:szCs w:val="16"/>
        </w:rPr>
        <w:t>Обездвиживание свиней</w:t>
      </w:r>
    </w:p>
    <w:p>
      <w:pPr>
        <w:pStyle w:val="Normal"/>
        <w:pBdr/>
        <w:spacing w:lineRule="auto" w:line="360"/>
        <w:ind w:firstLine="709"/>
        <w:jc w:val="both"/>
        <w:rPr>
          <w:sz w:val="16"/>
          <w:szCs w:val="16"/>
        </w:rPr>
      </w:pPr>
      <w:r>
        <w:rPr>
          <w:sz w:val="16"/>
          <w:szCs w:val="16"/>
        </w:rPr>
        <w:t xml:space="preserve">Обездвиживание животных осуществляют в целях гуманного отношения к животным и для обеспечения безопасности персонала. Свиней обездвиживают при помощи электрического тока или химическим способом. </w:t>
      </w:r>
    </w:p>
    <w:p>
      <w:pPr>
        <w:pStyle w:val="Normal"/>
        <w:pBdr/>
        <w:spacing w:lineRule="auto" w:line="360"/>
        <w:ind w:firstLine="709"/>
        <w:jc w:val="both"/>
        <w:rPr>
          <w:sz w:val="16"/>
          <w:szCs w:val="16"/>
        </w:rPr>
      </w:pPr>
      <w:r>
        <w:rPr>
          <w:sz w:val="16"/>
          <w:szCs w:val="16"/>
        </w:rPr>
        <w:t>Свиней обездвиживают в автоматическом боксе электротоком повышенной частоты (выходное напряжение тока — 200 — 250 в, частота 2400 Гц). Продолжительность оглушения должна обеспечивать бесперебойную работу цеха (240 свиней в час). Для оглушения животных, не способных к самостоятельному передвижению, используют отдельный бокс. В боксе вынужденного убоя свиней оглушают аппарата, к которому подключены электрощипцы. Место наложения щипцов - голова животного.</w:t>
      </w:r>
    </w:p>
    <w:p>
      <w:pPr>
        <w:pStyle w:val="Normal"/>
        <w:pBdr/>
        <w:spacing w:lineRule="auto" w:line="360"/>
        <w:ind w:firstLine="709"/>
        <w:jc w:val="both"/>
        <w:rPr>
          <w:sz w:val="16"/>
          <w:szCs w:val="16"/>
        </w:rPr>
      </w:pPr>
      <w:r>
        <w:rPr>
          <w:sz w:val="16"/>
          <w:szCs w:val="16"/>
        </w:rPr>
        <w:t>Оглушение свиней химическим способом происходит следующим образом: после отдыха свиньи поступают по специальному тоннелю в установку с газовоздушной смесью, которая состоит из нескольких гондол (боксов), в каждой помещается четыре — пять животных. Затем гондола закрывается и опускается в герметичный приямок, наполненный газовоздушной смесью с содержанием 60 — 80 % СО</w:t>
      </w:r>
      <w:r>
        <w:rPr>
          <w:sz w:val="16"/>
          <w:szCs w:val="16"/>
          <w:vertAlign w:val="subscript"/>
        </w:rPr>
        <w:t>2</w:t>
      </w:r>
      <w:r>
        <w:rPr>
          <w:sz w:val="16"/>
          <w:szCs w:val="16"/>
        </w:rPr>
        <w:t>, где останавливается на 10 — 40 сек, в результате чего животное переходит в бессознательное состояние и пребывает в нем до 2 минут.</w:t>
      </w:r>
    </w:p>
    <w:p>
      <w:pPr>
        <w:pStyle w:val="Normal"/>
        <w:pBdr/>
        <w:ind w:firstLine="709"/>
        <w:jc w:val="both"/>
        <w:rPr>
          <w:sz w:val="16"/>
          <w:szCs w:val="16"/>
        </w:rPr>
      </w:pPr>
      <w:r>
        <w:rPr>
          <w:sz w:val="16"/>
          <w:szCs w:val="16"/>
        </w:rPr>
      </w:r>
    </w:p>
    <w:p>
      <w:pPr>
        <w:pStyle w:val="Normal"/>
        <w:pBdr/>
        <w:spacing w:lineRule="auto" w:line="360"/>
        <w:ind w:firstLine="709"/>
        <w:jc w:val="both"/>
        <w:rPr>
          <w:b/>
          <w:b/>
          <w:sz w:val="16"/>
          <w:szCs w:val="16"/>
        </w:rPr>
      </w:pPr>
      <w:r>
        <w:rPr>
          <w:b/>
          <w:sz w:val="16"/>
          <w:szCs w:val="16"/>
        </w:rPr>
        <w:t>2.3.3. Подъем туш свиней на путь обескровливания</w:t>
      </w:r>
    </w:p>
    <w:p>
      <w:pPr>
        <w:pStyle w:val="Normal"/>
        <w:pBdr/>
        <w:spacing w:lineRule="auto" w:line="360"/>
        <w:ind w:firstLine="709"/>
        <w:jc w:val="both"/>
        <w:rPr>
          <w:sz w:val="16"/>
          <w:szCs w:val="16"/>
        </w:rPr>
      </w:pPr>
      <w:r>
        <w:rPr>
          <w:sz w:val="16"/>
          <w:szCs w:val="16"/>
        </w:rPr>
        <w:t>После оглушения углекислым газом свиней поднимают на уровень пола цеха и выгружают из бокса. Рабочий накладывает путовую цепь на заднюю ногу (ниже скакательного сустава), затягивает петлю и набрасывает крюк путовой цепи на путь наклонного элеватора и поднимет животное на путь обескровливания.</w:t>
      </w:r>
    </w:p>
    <w:p>
      <w:pPr>
        <w:pStyle w:val="Normal"/>
        <w:pBdr/>
        <w:spacing w:lineRule="auto" w:line="360"/>
        <w:ind w:firstLine="709"/>
        <w:jc w:val="both"/>
        <w:rPr>
          <w:sz w:val="16"/>
          <w:szCs w:val="16"/>
        </w:rPr>
      </w:pPr>
      <w:r>
        <w:rPr>
          <w:sz w:val="16"/>
          <w:szCs w:val="16"/>
        </w:rPr>
        <w:t>Оглушенных электрическим током свиней поднимают наклонным элеватором на подвесной путь для вертикального обескровливания непосредственно после оглушения. Свиней обескровливают не позднее 1 минуты после обездвиживания.</w:t>
      </w:r>
    </w:p>
    <w:p>
      <w:pPr>
        <w:pStyle w:val="Normal"/>
        <w:pBdr/>
        <w:spacing w:lineRule="auto" w:line="360"/>
        <w:ind w:firstLine="709"/>
        <w:jc w:val="both"/>
        <w:rPr>
          <w:sz w:val="16"/>
          <w:szCs w:val="16"/>
        </w:rPr>
      </w:pPr>
      <w:r>
        <w:rPr>
          <w:sz w:val="16"/>
          <w:szCs w:val="16"/>
        </w:rPr>
      </w:r>
    </w:p>
    <w:p>
      <w:pPr>
        <w:pStyle w:val="Normal"/>
        <w:pBdr/>
        <w:spacing w:lineRule="auto" w:line="360"/>
        <w:ind w:firstLine="709"/>
        <w:jc w:val="both"/>
        <w:rPr>
          <w:b/>
          <w:b/>
          <w:sz w:val="16"/>
          <w:szCs w:val="16"/>
        </w:rPr>
      </w:pPr>
      <w:r>
        <w:rPr>
          <w:b/>
          <w:sz w:val="16"/>
          <w:szCs w:val="16"/>
        </w:rPr>
        <w:t>2.3.4. Вертикальное обескровливание и сбор крови на пищевые и технические цели</w:t>
      </w:r>
    </w:p>
    <w:p>
      <w:pPr>
        <w:pStyle w:val="Normal"/>
        <w:pBdr/>
        <w:spacing w:lineRule="auto" w:line="360"/>
        <w:ind w:firstLine="709"/>
        <w:jc w:val="both"/>
        <w:rPr>
          <w:sz w:val="16"/>
          <w:szCs w:val="16"/>
        </w:rPr>
      </w:pPr>
      <w:r>
        <w:rPr>
          <w:sz w:val="16"/>
          <w:szCs w:val="16"/>
        </w:rPr>
        <w:t xml:space="preserve">Для сбора крови на пищевые цели используют установки карусельного типа с несколькими полыми ножами и автоматизированные линии сбора и переработки крови. Отбор крови полым ножом производят в течение 10 - 20 сек (до прекращения обильного вытекания ее струйками). В каждый сборник собирают кровь от 10 - 20 свиней. После каждой операции обескровливания происходит автоматическая стерилизация инструмента. Подобное оборудование позволяет собрать до 85 % всей крови животного. Для лучшего обескровливания используются электростимулирующие устройства. В результате обеспечивается дополнительный слив крови с туши, ускоряется время слива крови, снижается уровень рН мяса и улучшаются его свойства. Кровь для технических целей собирают в желоб, расположенный под конвейером, откуда ее по трубопроводу перекачивают в охлаждаемую емкость, а затем перекачивают и транспортируют на производства технических фабрикатов. </w:t>
      </w:r>
    </w:p>
    <w:p>
      <w:pPr>
        <w:pStyle w:val="Normal"/>
        <w:pBdr/>
        <w:spacing w:lineRule="auto" w:line="360"/>
        <w:ind w:firstLine="709"/>
        <w:jc w:val="both"/>
        <w:rPr>
          <w:sz w:val="16"/>
          <w:szCs w:val="16"/>
        </w:rPr>
      </w:pPr>
      <w:r>
        <w:rPr>
          <w:sz w:val="16"/>
          <w:szCs w:val="16"/>
        </w:rPr>
        <w:t>Общая продолжительность процесса обескровливания составляет 7 - 8 минут.</w:t>
      </w:r>
    </w:p>
    <w:p>
      <w:pPr>
        <w:pStyle w:val="Normal"/>
        <w:pBdr/>
        <w:spacing w:lineRule="auto" w:line="360"/>
        <w:ind w:firstLine="709"/>
        <w:jc w:val="both"/>
        <w:rPr>
          <w:sz w:val="16"/>
          <w:szCs w:val="16"/>
        </w:rPr>
      </w:pPr>
      <w:r>
        <w:rPr>
          <w:sz w:val="16"/>
          <w:szCs w:val="16"/>
        </w:rPr>
      </w:r>
    </w:p>
    <w:p>
      <w:pPr>
        <w:pStyle w:val="Normal"/>
        <w:pBdr/>
        <w:spacing w:lineRule="auto" w:line="360"/>
        <w:ind w:firstLine="709"/>
        <w:jc w:val="both"/>
        <w:rPr>
          <w:b/>
          <w:b/>
          <w:sz w:val="16"/>
          <w:szCs w:val="16"/>
        </w:rPr>
      </w:pPr>
      <w:r>
        <w:rPr>
          <w:b/>
          <w:sz w:val="16"/>
          <w:szCs w:val="16"/>
        </w:rPr>
        <w:t>2.3.5. Предварительная зачистка, мойка и сушка туш</w:t>
      </w:r>
    </w:p>
    <w:p>
      <w:pPr>
        <w:pStyle w:val="Normal"/>
        <w:pBdr/>
        <w:spacing w:lineRule="auto" w:line="360"/>
        <w:ind w:firstLine="709"/>
        <w:rPr>
          <w:sz w:val="16"/>
          <w:szCs w:val="16"/>
        </w:rPr>
      </w:pPr>
      <w:r>
        <w:rPr>
          <w:sz w:val="16"/>
          <w:szCs w:val="16"/>
        </w:rPr>
        <w:t xml:space="preserve">Для удаления в поверхности туш загрязнений их после обескровливания промывают в моечном барабане теплой водой (температура воды + 25 +35 </w:t>
      </w:r>
      <w:r>
        <w:rPr>
          <w:sz w:val="16"/>
          <w:szCs w:val="16"/>
          <w:vertAlign w:val="superscript"/>
        </w:rPr>
        <w:t>о</w:t>
      </w:r>
      <w:r>
        <w:rPr>
          <w:sz w:val="16"/>
          <w:szCs w:val="16"/>
        </w:rPr>
        <w:t>C) не менее 20 секунд  с последующей сушкой поверхности туши щетками или потоком теплого воздуха.</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2.3.6. Динамическое взвешивание</w:t>
      </w:r>
    </w:p>
    <w:p>
      <w:pPr>
        <w:pStyle w:val="Normal"/>
        <w:pBdr/>
        <w:spacing w:lineRule="auto" w:line="360"/>
        <w:ind w:firstLine="709"/>
        <w:rPr>
          <w:sz w:val="16"/>
          <w:szCs w:val="16"/>
        </w:rPr>
      </w:pPr>
      <w:r>
        <w:rPr>
          <w:sz w:val="16"/>
          <w:szCs w:val="16"/>
        </w:rPr>
        <w:t>Взвешивание туш после обескровливания осуществляется с целью контроля полноты обескровливания и определения массы животного. Масса туши вносится в учетную систему в случае внедрения поголовного учета выхода продуктов убоя.</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2.3.7. Ошпаривание и удаление щетины</w:t>
      </w:r>
    </w:p>
    <w:p>
      <w:pPr>
        <w:pStyle w:val="Normal"/>
        <w:pBdr/>
        <w:spacing w:lineRule="auto" w:line="360"/>
        <w:ind w:firstLine="709"/>
        <w:rPr>
          <w:sz w:val="16"/>
          <w:szCs w:val="16"/>
        </w:rPr>
      </w:pPr>
      <w:r>
        <w:rPr>
          <w:sz w:val="16"/>
          <w:szCs w:val="16"/>
        </w:rPr>
        <w:t>Для удаления щетины производят шпарку туш в автоматизированных конвейерных чанах или туннелях. Продолжительность ошпаривания туш водой с температурой + 60 + 62</w:t>
      </w:r>
      <w:r>
        <w:rPr>
          <w:sz w:val="16"/>
          <w:szCs w:val="16"/>
          <w:vertAlign w:val="superscript"/>
        </w:rPr>
        <w:t xml:space="preserve">о </w:t>
      </w:r>
      <w:r>
        <w:rPr>
          <w:sz w:val="16"/>
          <w:szCs w:val="16"/>
        </w:rPr>
        <w:t>С составляет 7 минут. Вода в шпарчане периодически обновляется для очистки от загрязнений.</w:t>
      </w:r>
    </w:p>
    <w:p>
      <w:pPr>
        <w:pStyle w:val="Normal"/>
        <w:pBdr/>
        <w:spacing w:lineRule="auto" w:line="360"/>
        <w:ind w:firstLine="709"/>
        <w:rPr>
          <w:sz w:val="16"/>
          <w:szCs w:val="16"/>
        </w:rPr>
      </w:pPr>
      <w:r>
        <w:rPr>
          <w:sz w:val="16"/>
          <w:szCs w:val="16"/>
        </w:rPr>
        <w:t>В случае применения конденсационной шпарки свиных туш нагретым влажным воздухом обеспечивается оптимальная гигиена туш, исключающая попадание грязной воды внутрь туши. Однако при таком способе шпарки щетина у свиней должна быть мягкой, для этого животные должны содержаться и транспортироваться в убойный пункт при соответствующем микроклимате. При недостаточном ошпаривании туш, щетина с головы не удаляется, а при повышении температуры или увеличению экспозиции шпарки возникает риск свариваемости коллагена шкуры, при котором щетина не выдергивается. Кроме того, при использовании тонкодисперсных распылительных форсунок, на предприятии должна быть качественная подготовка воды и пара.</w:t>
      </w:r>
    </w:p>
    <w:p>
      <w:pPr>
        <w:pStyle w:val="Normal"/>
        <w:pBdr/>
        <w:spacing w:lineRule="auto" w:line="360"/>
        <w:ind w:firstLine="709"/>
        <w:rPr>
          <w:sz w:val="16"/>
          <w:szCs w:val="16"/>
        </w:rPr>
      </w:pPr>
      <w:r>
        <w:rPr>
          <w:sz w:val="16"/>
          <w:szCs w:val="16"/>
        </w:rPr>
        <w:t xml:space="preserve">После окончания ошпаривания в карусельном шпарчане туша выпадает на валы скребмашины, где происходит освобождение от волосяного покрова. В случае использования шпарчана туннельного типа, туша автоматически высвобождается от путовой цепи и попадает в барабан машины для очистки от щетины. Там она обильно  орошается водой с температурой + 60 + 62 </w:t>
      </w:r>
      <w:r>
        <w:rPr>
          <w:sz w:val="16"/>
          <w:szCs w:val="16"/>
          <w:vertAlign w:val="superscript"/>
        </w:rPr>
        <w:t xml:space="preserve">о </w:t>
      </w:r>
      <w:r>
        <w:rPr>
          <w:sz w:val="16"/>
          <w:szCs w:val="16"/>
        </w:rPr>
        <w:t>С.</w:t>
      </w:r>
    </w:p>
    <w:p>
      <w:pPr>
        <w:pStyle w:val="Normal"/>
        <w:pBdr/>
        <w:spacing w:lineRule="auto" w:line="360"/>
        <w:ind w:firstLine="709"/>
        <w:rPr>
          <w:sz w:val="16"/>
          <w:szCs w:val="16"/>
        </w:rPr>
      </w:pPr>
      <w:r>
        <w:rPr>
          <w:sz w:val="16"/>
          <w:szCs w:val="16"/>
        </w:rPr>
        <w:t>Щетина, снимаемая с туши, обезвоживается и при помощи автоматического пневмотранспортера, передувается в накопитель.</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2.3.8. Посадка туши на подвесные пути для дальнейшей обработки</w:t>
      </w:r>
    </w:p>
    <w:p>
      <w:pPr>
        <w:pStyle w:val="Normal"/>
        <w:pBdr/>
        <w:spacing w:lineRule="auto" w:line="360"/>
        <w:ind w:firstLine="709"/>
        <w:rPr>
          <w:sz w:val="16"/>
          <w:szCs w:val="16"/>
        </w:rPr>
      </w:pPr>
      <w:r>
        <w:rPr>
          <w:sz w:val="16"/>
          <w:szCs w:val="16"/>
        </w:rPr>
        <w:t>После окончания обезволошивания туша выпадает на приемный стол (конвейер), где на задних ногах туш ножом делают сквозной прокол между берцовыми костями и ахилловыми сухожилиями, в разрез каждой ноги вставляют крюк и с помощью наклонного цепного элеватора тушу поднимают на подвесной путь. На данном этапе необходимо предусмотреть удаление рогового слоя с копыт с помощью щипцов или другого устройства.</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2.3.9. Дополнительная обработка шкуры</w:t>
      </w:r>
    </w:p>
    <w:p>
      <w:pPr>
        <w:pStyle w:val="Normal"/>
        <w:pBdr/>
        <w:spacing w:lineRule="auto" w:line="360"/>
        <w:ind w:firstLine="709"/>
        <w:rPr>
          <w:sz w:val="16"/>
          <w:szCs w:val="16"/>
        </w:rPr>
      </w:pPr>
      <w:r>
        <w:rPr>
          <w:sz w:val="16"/>
          <w:szCs w:val="16"/>
        </w:rPr>
        <w:t xml:space="preserve">Для дополнительной обработки шкуры используют бильные машины с горизонтальными и вертикальными билами/плетками. Для лучшего эффекта туши дополнительно орошают водой. </w:t>
      </w:r>
    </w:p>
    <w:p>
      <w:pPr>
        <w:pStyle w:val="Normal"/>
        <w:pBdr/>
        <w:spacing w:lineRule="auto" w:line="360"/>
        <w:ind w:firstLine="709"/>
        <w:rPr>
          <w:sz w:val="16"/>
          <w:szCs w:val="16"/>
        </w:rPr>
      </w:pPr>
      <w:r>
        <w:rPr>
          <w:sz w:val="16"/>
          <w:szCs w:val="16"/>
        </w:rPr>
        <w:t xml:space="preserve">Для удаления оставшегося на туше волоса применяют опалочные печи проходного типа. Печь состоит из четырех колонн по семь горелок каждая, расположенных таким образом, чтобы во время рабочего цикла вся поверхность туши находилась под действием пламени. Свиные туши опаливают при температуре в зоне опаливания до 1000 </w:t>
      </w:r>
      <w:r>
        <w:rPr>
          <w:sz w:val="16"/>
          <w:szCs w:val="16"/>
          <w:vertAlign w:val="superscript"/>
        </w:rPr>
        <w:t xml:space="preserve">о </w:t>
      </w:r>
      <w:r>
        <w:rPr>
          <w:sz w:val="16"/>
          <w:szCs w:val="16"/>
        </w:rPr>
        <w:t>С в течение 5 секунд.  После опалки туши дополнительно омывают холодной водой и полируют.</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2.3.10. Отделение ушей, ушных раковин</w:t>
      </w:r>
    </w:p>
    <w:p>
      <w:pPr>
        <w:pStyle w:val="Normal"/>
        <w:pBdr/>
        <w:spacing w:lineRule="auto" w:line="360"/>
        <w:ind w:firstLine="709"/>
        <w:rPr>
          <w:sz w:val="16"/>
          <w:szCs w:val="16"/>
        </w:rPr>
      </w:pPr>
      <w:r>
        <w:rPr>
          <w:sz w:val="16"/>
          <w:szCs w:val="16"/>
        </w:rPr>
        <w:t>Уши и ушные раковины отрезают вручную ножом. Для оптимизации рабочих мест на конвейере разделки туш, возможно предусмотреть отделение уха вместе с раковиной с последующей обработкой.</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2.3.11. Вырезание заднего проходника, отделение хвоста</w:t>
      </w:r>
    </w:p>
    <w:p>
      <w:pPr>
        <w:pStyle w:val="Normal"/>
        <w:pBdr/>
        <w:spacing w:lineRule="auto" w:line="360"/>
        <w:ind w:firstLine="709"/>
        <w:rPr>
          <w:sz w:val="16"/>
          <w:szCs w:val="16"/>
        </w:rPr>
      </w:pPr>
      <w:r>
        <w:rPr>
          <w:sz w:val="16"/>
          <w:szCs w:val="16"/>
        </w:rPr>
        <w:t>Вырезание заднего проходника осуществляют с помощью аппарата (пневматического ножа) для отделения прямой кишки.</w:t>
      </w:r>
    </w:p>
    <w:p>
      <w:pPr>
        <w:pStyle w:val="Normal"/>
        <w:pBdr/>
        <w:spacing w:lineRule="auto" w:line="360"/>
        <w:ind w:firstLine="709"/>
        <w:rPr>
          <w:sz w:val="16"/>
          <w:szCs w:val="16"/>
        </w:rPr>
      </w:pPr>
      <w:r>
        <w:rPr>
          <w:sz w:val="16"/>
          <w:szCs w:val="16"/>
        </w:rPr>
        <w:t>Отрезание хвоста осуществляют вручную ножом или при помощи резака.</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2.3.12. Извлечение внутренних органов</w:t>
      </w:r>
    </w:p>
    <w:p>
      <w:pPr>
        <w:pStyle w:val="Normal"/>
        <w:pBdr/>
        <w:spacing w:lineRule="auto" w:line="360"/>
        <w:ind w:firstLine="709"/>
        <w:rPr>
          <w:sz w:val="16"/>
          <w:szCs w:val="16"/>
        </w:rPr>
      </w:pPr>
      <w:r>
        <w:rPr>
          <w:sz w:val="16"/>
          <w:szCs w:val="16"/>
        </w:rPr>
        <w:t>Перед извлечением внутренних органов выполняют следующие операции:</w:t>
      </w:r>
    </w:p>
    <w:p>
      <w:pPr>
        <w:pStyle w:val="Normal"/>
        <w:pBdr/>
        <w:spacing w:lineRule="auto" w:line="360"/>
        <w:ind w:firstLine="709"/>
        <w:rPr>
          <w:sz w:val="16"/>
          <w:szCs w:val="16"/>
        </w:rPr>
      </w:pPr>
      <w:r>
        <w:rPr>
          <w:sz w:val="16"/>
          <w:szCs w:val="16"/>
        </w:rPr>
        <w:t>- разделяют грудную кость электропилой или ножом;</w:t>
      </w:r>
    </w:p>
    <w:p>
      <w:pPr>
        <w:pStyle w:val="Normal"/>
        <w:pBdr/>
        <w:spacing w:lineRule="auto" w:line="360"/>
        <w:ind w:firstLine="709"/>
        <w:rPr>
          <w:sz w:val="16"/>
          <w:szCs w:val="16"/>
        </w:rPr>
      </w:pPr>
      <w:r>
        <w:rPr>
          <w:sz w:val="16"/>
          <w:szCs w:val="16"/>
        </w:rPr>
        <w:t>- от туш самцов отделяют пенисы (после срезания покрывающиего их слоя жира);</w:t>
      </w:r>
    </w:p>
    <w:p>
      <w:pPr>
        <w:pStyle w:val="Normal"/>
        <w:pBdr/>
        <w:spacing w:lineRule="auto" w:line="360"/>
        <w:ind w:firstLine="709"/>
        <w:rPr>
          <w:sz w:val="16"/>
          <w:szCs w:val="16"/>
        </w:rPr>
      </w:pPr>
      <w:r>
        <w:rPr>
          <w:sz w:val="16"/>
          <w:szCs w:val="16"/>
        </w:rPr>
        <w:t>разрезают мышцы живота по белой линии от лонного сращения до грудной кости.</w:t>
      </w:r>
    </w:p>
    <w:p>
      <w:pPr>
        <w:pStyle w:val="Normal"/>
        <w:pBdr/>
        <w:spacing w:lineRule="auto" w:line="360"/>
        <w:ind w:firstLine="709"/>
        <w:rPr>
          <w:sz w:val="16"/>
          <w:szCs w:val="16"/>
        </w:rPr>
      </w:pPr>
      <w:r>
        <w:rPr>
          <w:sz w:val="16"/>
          <w:szCs w:val="16"/>
        </w:rPr>
        <w:t>Извлечение внутренних органов из туши производят не позднее 40 минут после обескровливания.</w:t>
      </w:r>
    </w:p>
    <w:p>
      <w:pPr>
        <w:pStyle w:val="Normal"/>
        <w:pBdr/>
        <w:spacing w:lineRule="auto" w:line="360"/>
        <w:ind w:firstLine="709"/>
        <w:jc w:val="both"/>
        <w:rPr>
          <w:sz w:val="16"/>
          <w:szCs w:val="16"/>
        </w:rPr>
      </w:pPr>
      <w:r>
        <w:rPr>
          <w:sz w:val="16"/>
          <w:szCs w:val="16"/>
        </w:rPr>
        <w:t xml:space="preserve">После разрезания брюшной полости, из туши извлекается желудочно-кишечный тракт с почками. Белые органы выкладываются в ковш транспортера. Для каждой туши предназначен отдельный ковш для кишок, который перемещает белые органы в кишечный цех. Ковши по транспортеру двигаются параллельно туше. </w:t>
      </w:r>
    </w:p>
    <w:p>
      <w:pPr>
        <w:pStyle w:val="Normal"/>
        <w:pBdr/>
        <w:spacing w:lineRule="auto" w:line="360"/>
        <w:ind w:firstLine="709"/>
        <w:jc w:val="both"/>
        <w:rPr>
          <w:sz w:val="16"/>
          <w:szCs w:val="16"/>
        </w:rPr>
      </w:pPr>
      <w:r>
        <w:rPr>
          <w:sz w:val="16"/>
          <w:szCs w:val="16"/>
        </w:rPr>
        <w:t>После извлечения желудочно-кишечного тракта производится выемка красных органов - ливера. Красные органы навешивают на крюки конвейера над белыми органами той же туши.</w:t>
      </w:r>
    </w:p>
    <w:p>
      <w:pPr>
        <w:pStyle w:val="Normal"/>
        <w:pBdr/>
        <w:spacing w:lineRule="auto" w:line="360"/>
        <w:ind w:firstLine="709"/>
        <w:jc w:val="both"/>
        <w:rPr>
          <w:sz w:val="16"/>
          <w:szCs w:val="16"/>
        </w:rPr>
      </w:pPr>
      <w:r>
        <w:rPr>
          <w:sz w:val="16"/>
          <w:szCs w:val="16"/>
        </w:rPr>
      </w:r>
    </w:p>
    <w:p>
      <w:pPr>
        <w:pStyle w:val="Normal"/>
        <w:pBdr/>
        <w:spacing w:lineRule="auto" w:line="360"/>
        <w:ind w:firstLine="709"/>
        <w:jc w:val="both"/>
        <w:rPr>
          <w:b/>
          <w:b/>
          <w:sz w:val="16"/>
          <w:szCs w:val="16"/>
        </w:rPr>
      </w:pPr>
      <w:r>
        <w:rPr>
          <w:b/>
          <w:sz w:val="16"/>
          <w:szCs w:val="16"/>
        </w:rPr>
        <w:t xml:space="preserve"> </w:t>
      </w:r>
      <w:r>
        <w:rPr>
          <w:b/>
          <w:sz w:val="16"/>
          <w:szCs w:val="16"/>
        </w:rPr>
        <w:t>2.3.13. Разделение туш на полутуши</w:t>
      </w:r>
    </w:p>
    <w:p>
      <w:pPr>
        <w:pStyle w:val="Normal"/>
        <w:pBdr/>
        <w:spacing w:lineRule="auto" w:line="360"/>
        <w:ind w:firstLine="709"/>
        <w:rPr>
          <w:sz w:val="16"/>
          <w:szCs w:val="16"/>
        </w:rPr>
      </w:pPr>
      <w:r>
        <w:rPr>
          <w:sz w:val="16"/>
          <w:szCs w:val="16"/>
        </w:rPr>
        <w:t>Разделение туш на полутуши производится с помощью одной ленточной пилы. При скорости линии убоя от 200 голов в час необходимо предусмотреть два рабочих места распиловки туш.</w:t>
      </w:r>
    </w:p>
    <w:p>
      <w:pPr>
        <w:pStyle w:val="Normal"/>
        <w:pBdr/>
        <w:spacing w:lineRule="auto" w:line="360"/>
        <w:ind w:firstLine="709"/>
        <w:rPr>
          <w:sz w:val="16"/>
          <w:szCs w:val="16"/>
        </w:rPr>
      </w:pPr>
      <w:r>
        <w:rPr>
          <w:sz w:val="16"/>
          <w:szCs w:val="16"/>
        </w:rPr>
      </w:r>
    </w:p>
    <w:p>
      <w:pPr>
        <w:pStyle w:val="Normal"/>
        <w:pBdr/>
        <w:spacing w:lineRule="auto" w:line="360"/>
        <w:ind w:firstLine="709"/>
        <w:jc w:val="both"/>
        <w:rPr>
          <w:b/>
          <w:b/>
          <w:sz w:val="16"/>
          <w:szCs w:val="16"/>
        </w:rPr>
      </w:pPr>
      <w:r>
        <w:rPr>
          <w:b/>
          <w:sz w:val="16"/>
          <w:szCs w:val="16"/>
        </w:rPr>
        <w:t>2.3.14. Удаление спинного и головного мозга</w:t>
      </w:r>
    </w:p>
    <w:p>
      <w:pPr>
        <w:pStyle w:val="Normal"/>
        <w:pBdr/>
        <w:spacing w:lineRule="auto" w:line="360"/>
        <w:ind w:firstLine="709"/>
        <w:jc w:val="both"/>
        <w:rPr>
          <w:sz w:val="16"/>
          <w:szCs w:val="16"/>
        </w:rPr>
      </w:pPr>
      <w:r>
        <w:rPr>
          <w:sz w:val="16"/>
          <w:szCs w:val="16"/>
        </w:rPr>
        <w:t>Для удаления мозга используется паровакуумная установка, которая также позволяет эффективно очищать полутуши от опилок костей после распиловки и отсасывание поверхностного жира.</w:t>
      </w:r>
    </w:p>
    <w:p>
      <w:pPr>
        <w:pStyle w:val="Normal"/>
        <w:pBdr/>
        <w:spacing w:lineRule="auto" w:line="360"/>
        <w:ind w:firstLine="709"/>
        <w:jc w:val="both"/>
        <w:rPr>
          <w:sz w:val="16"/>
          <w:szCs w:val="16"/>
        </w:rPr>
      </w:pPr>
      <w:r>
        <w:rPr>
          <w:sz w:val="16"/>
          <w:szCs w:val="16"/>
        </w:rPr>
      </w:r>
    </w:p>
    <w:p>
      <w:pPr>
        <w:pStyle w:val="Normal"/>
        <w:pBdr/>
        <w:spacing w:lineRule="auto" w:line="360"/>
        <w:ind w:firstLine="709"/>
        <w:jc w:val="both"/>
        <w:rPr>
          <w:b/>
          <w:b/>
          <w:sz w:val="16"/>
          <w:szCs w:val="16"/>
        </w:rPr>
      </w:pPr>
      <w:r>
        <w:rPr>
          <w:b/>
          <w:sz w:val="16"/>
          <w:szCs w:val="16"/>
        </w:rPr>
        <w:t>2.3.15. Удаление внутреннего жира</w:t>
      </w:r>
    </w:p>
    <w:p>
      <w:pPr>
        <w:pStyle w:val="Normal"/>
        <w:pBdr/>
        <w:spacing w:lineRule="auto" w:line="360"/>
        <w:ind w:firstLine="709"/>
        <w:jc w:val="both"/>
        <w:rPr>
          <w:sz w:val="16"/>
          <w:szCs w:val="16"/>
        </w:rPr>
      </w:pPr>
      <w:r>
        <w:rPr>
          <w:sz w:val="16"/>
          <w:szCs w:val="16"/>
        </w:rPr>
        <w:t>Толстый слой внутреннего жира-сырца удаляется вручную, а последующая зачистка туши от мелких кусков жира производится паровакуумной установкой.</w:t>
      </w:r>
    </w:p>
    <w:p>
      <w:pPr>
        <w:pStyle w:val="Normal"/>
        <w:pBdr/>
        <w:spacing w:lineRule="auto" w:line="360"/>
        <w:ind w:firstLine="709"/>
        <w:jc w:val="both"/>
        <w:rPr>
          <w:sz w:val="16"/>
          <w:szCs w:val="16"/>
        </w:rPr>
      </w:pPr>
      <w:r>
        <w:rPr>
          <w:sz w:val="16"/>
          <w:szCs w:val="16"/>
        </w:rPr>
      </w:r>
    </w:p>
    <w:p>
      <w:pPr>
        <w:pStyle w:val="Normal"/>
        <w:pBdr/>
        <w:spacing w:lineRule="auto" w:line="360"/>
        <w:ind w:firstLine="709"/>
        <w:jc w:val="both"/>
        <w:rPr>
          <w:b/>
          <w:b/>
          <w:sz w:val="16"/>
          <w:szCs w:val="16"/>
        </w:rPr>
      </w:pPr>
      <w:r>
        <w:rPr>
          <w:b/>
          <w:sz w:val="16"/>
          <w:szCs w:val="16"/>
        </w:rPr>
        <w:t>2.3.16.</w:t>
      </w:r>
      <w:r>
        <w:rPr>
          <w:sz w:val="16"/>
          <w:szCs w:val="16"/>
        </w:rPr>
        <w:t xml:space="preserve"> </w:t>
      </w:r>
      <w:r>
        <w:rPr>
          <w:b/>
          <w:sz w:val="16"/>
          <w:szCs w:val="16"/>
        </w:rPr>
        <w:t>Ветеринарно-санитарная экспертиза голов, внутренних органов и туш</w:t>
      </w:r>
    </w:p>
    <w:p>
      <w:pPr>
        <w:pStyle w:val="Normal"/>
        <w:spacing w:lineRule="auto" w:line="360"/>
        <w:ind w:firstLine="709"/>
        <w:rPr>
          <w:sz w:val="16"/>
          <w:szCs w:val="16"/>
        </w:rPr>
      </w:pPr>
      <w:r>
        <w:rPr>
          <w:sz w:val="16"/>
          <w:szCs w:val="16"/>
        </w:rPr>
        <w:t xml:space="preserve">Ветеринарные врачи проводят ветеринарный осмотр полутуш и органов, осуществляют ветеринарную маркировку, а также проводят трихинеллоскопию. </w:t>
      </w:r>
    </w:p>
    <w:p>
      <w:pPr>
        <w:pStyle w:val="Normal"/>
        <w:spacing w:lineRule="auto" w:line="360"/>
        <w:ind w:firstLine="709"/>
        <w:rPr>
          <w:sz w:val="16"/>
          <w:szCs w:val="16"/>
        </w:rPr>
      </w:pPr>
      <w:r>
        <w:rPr>
          <w:sz w:val="16"/>
          <w:szCs w:val="16"/>
        </w:rPr>
        <w:t xml:space="preserve">После осмотра полутуши направляются по конвейеру до места ветеринарного клеймения, а ливер и кишечный комплект к участкам разбора и дальнейшей обработки. </w:t>
      </w:r>
    </w:p>
    <w:p>
      <w:pPr>
        <w:pStyle w:val="Normal"/>
        <w:spacing w:lineRule="auto" w:line="360"/>
        <w:ind w:firstLine="709"/>
        <w:rPr>
          <w:sz w:val="16"/>
          <w:szCs w:val="16"/>
        </w:rPr>
      </w:pPr>
      <w:r>
        <w:rPr>
          <w:sz w:val="16"/>
          <w:szCs w:val="16"/>
        </w:rPr>
        <w:t>Полутуши, нуждающиеся в дополнительной обработке, откатываются на резервный подвесной путь, где ветеринарные врачи проводят более тщательный осмотр и зачистку.</w:t>
      </w:r>
    </w:p>
    <w:p>
      <w:pPr>
        <w:pStyle w:val="Normal"/>
        <w:spacing w:lineRule="auto" w:line="360"/>
        <w:ind w:firstLine="709"/>
        <w:rPr>
          <w:sz w:val="16"/>
          <w:szCs w:val="16"/>
        </w:rPr>
      </w:pPr>
      <w:r>
        <w:rPr>
          <w:sz w:val="16"/>
          <w:szCs w:val="16"/>
        </w:rPr>
      </w:r>
    </w:p>
    <w:p>
      <w:pPr>
        <w:pStyle w:val="Normal"/>
        <w:spacing w:lineRule="auto" w:line="360"/>
        <w:ind w:firstLine="709"/>
        <w:rPr>
          <w:b/>
          <w:b/>
          <w:sz w:val="16"/>
          <w:szCs w:val="16"/>
        </w:rPr>
      </w:pPr>
      <w:r>
        <w:rPr>
          <w:b/>
          <w:sz w:val="16"/>
          <w:szCs w:val="16"/>
        </w:rPr>
        <w:t>2.3.16. Ветеринарное клеймение</w:t>
      </w:r>
    </w:p>
    <w:p>
      <w:pPr>
        <w:pStyle w:val="Normal"/>
        <w:spacing w:lineRule="auto" w:line="360"/>
        <w:ind w:firstLine="709"/>
        <w:rPr>
          <w:sz w:val="16"/>
          <w:szCs w:val="16"/>
        </w:rPr>
      </w:pPr>
      <w:r>
        <w:rPr>
          <w:sz w:val="16"/>
          <w:szCs w:val="16"/>
        </w:rPr>
        <w:t>Врач устанавливает ветеринарное клеймо, разрешающее свободную реализацию свиных полутуш, либо штамп, допускающий реализацию полутуши после обезвреживания. На полутуши, признанные ветеринарными специалистами непригодными для использования на пищевые цели, устанавливают клеймо «Утилизация». Такие полутуши откатывают с основного конвейера и отправляют на утилизацию.</w:t>
      </w:r>
    </w:p>
    <w:p>
      <w:pPr>
        <w:pStyle w:val="Normal"/>
        <w:spacing w:lineRule="auto" w:line="360"/>
        <w:ind w:firstLine="709"/>
        <w:rPr>
          <w:sz w:val="16"/>
          <w:szCs w:val="16"/>
        </w:rPr>
      </w:pPr>
      <w:r>
        <w:rPr>
          <w:sz w:val="16"/>
          <w:szCs w:val="16"/>
        </w:rPr>
      </w:r>
    </w:p>
    <w:p>
      <w:pPr>
        <w:pStyle w:val="Normal"/>
        <w:pBdr/>
        <w:spacing w:lineRule="auto" w:line="360"/>
        <w:ind w:firstLine="709"/>
        <w:jc w:val="both"/>
        <w:rPr>
          <w:sz w:val="16"/>
          <w:szCs w:val="16"/>
        </w:rPr>
      </w:pPr>
      <w:r>
        <w:rPr>
          <w:sz w:val="16"/>
          <w:szCs w:val="16"/>
        </w:rPr>
      </w:r>
    </w:p>
    <w:p>
      <w:pPr>
        <w:pStyle w:val="Normal"/>
        <w:pBdr/>
        <w:spacing w:lineRule="auto" w:line="360"/>
        <w:ind w:firstLine="709"/>
        <w:jc w:val="both"/>
        <w:rPr>
          <w:b/>
          <w:b/>
          <w:sz w:val="16"/>
          <w:szCs w:val="16"/>
        </w:rPr>
      </w:pPr>
      <w:r>
        <w:rPr>
          <w:b/>
          <w:sz w:val="16"/>
          <w:szCs w:val="16"/>
        </w:rPr>
        <w:t>2.3.18. Отрезание головы, окончательная зачистка полутуши</w:t>
      </w:r>
    </w:p>
    <w:p>
      <w:pPr>
        <w:pStyle w:val="Normal"/>
        <w:pBdr/>
        <w:spacing w:lineRule="auto" w:line="360"/>
        <w:ind w:firstLine="709"/>
        <w:jc w:val="both"/>
        <w:rPr>
          <w:sz w:val="16"/>
          <w:szCs w:val="16"/>
        </w:rPr>
      </w:pPr>
      <w:r>
        <w:rPr>
          <w:sz w:val="16"/>
          <w:szCs w:val="16"/>
        </w:rPr>
        <w:t xml:space="preserve"> </w:t>
      </w:r>
      <w:r>
        <w:rPr>
          <w:sz w:val="16"/>
          <w:szCs w:val="16"/>
        </w:rPr>
        <w:t>Для взвешивания полутуш и внесения массы в учетную систему свиные головы отделяют. Существует два варианта отделения голов: до распиловки туш, либо после. В случае отделения головы целиком, данную операцию проводят ножницами-клещами  до распиловки туши. В данном случае отрезанные головы навешивают на вешала и отправляют в камеру охлаждения шерстных субпродуктов. В случае отделения распиленных голов, их складывают для охлаждения в емкости с холодной водой, а далее перекладывают в перфорированные емкости и отправляют в камеру охлаждения шерстных субпродуктов.</w:t>
      </w:r>
    </w:p>
    <w:p>
      <w:pPr>
        <w:pStyle w:val="Normal"/>
        <w:pBdr/>
        <w:spacing w:lineRule="auto" w:line="360"/>
        <w:ind w:firstLine="709"/>
        <w:jc w:val="both"/>
        <w:rPr>
          <w:sz w:val="16"/>
          <w:szCs w:val="16"/>
        </w:rPr>
      </w:pPr>
      <w:r>
        <w:rPr>
          <w:sz w:val="16"/>
          <w:szCs w:val="16"/>
        </w:rPr>
        <w:t>Окончательная зачистка полутуш заключается в обработке места ввода ножа (срезание окровавленного куска мяса, желез, лимфоузлов).</w:t>
      </w:r>
    </w:p>
    <w:p>
      <w:pPr>
        <w:pStyle w:val="Normal"/>
        <w:pBdr/>
        <w:spacing w:lineRule="auto" w:line="360"/>
        <w:ind w:firstLine="709"/>
        <w:jc w:val="both"/>
        <w:rPr>
          <w:sz w:val="16"/>
          <w:szCs w:val="16"/>
        </w:rPr>
      </w:pPr>
      <w:r>
        <w:rPr>
          <w:sz w:val="16"/>
          <w:szCs w:val="16"/>
        </w:rPr>
      </w:r>
    </w:p>
    <w:p>
      <w:pPr>
        <w:pStyle w:val="Normal"/>
        <w:pBdr/>
        <w:spacing w:lineRule="auto" w:line="360"/>
        <w:ind w:firstLine="709"/>
        <w:rPr>
          <w:b/>
          <w:b/>
          <w:sz w:val="16"/>
          <w:szCs w:val="16"/>
        </w:rPr>
      </w:pPr>
      <w:r>
        <w:rPr>
          <w:b/>
          <w:sz w:val="16"/>
          <w:szCs w:val="16"/>
        </w:rPr>
        <w:t>2.3.19. Взвешивание, определение категории и товароведческая маркировка полутуш</w:t>
      </w:r>
    </w:p>
    <w:p>
      <w:pPr>
        <w:pStyle w:val="Normal"/>
        <w:pBdr/>
        <w:spacing w:lineRule="auto" w:line="360"/>
        <w:ind w:firstLine="709"/>
        <w:rPr>
          <w:sz w:val="16"/>
          <w:szCs w:val="16"/>
        </w:rPr>
      </w:pPr>
      <w:r>
        <w:rPr>
          <w:sz w:val="16"/>
          <w:szCs w:val="16"/>
        </w:rPr>
        <w:t>Взвешивание свиных полутуш осуществляется на конвейере монорельсовыми динамическими весами. Данные после взвешивания выгружаются в учетную систему (при наличии), а свиной полутуше присваивается категория качества. Также при наличии прибора для определения выхода мышечной ткани, свиные полутуши подразделяют на классы. Полутуши маркируют штрихкодами, в которых указывают: наименование предприятия-изготовителя, адрес, номер партии, дату убоя и другую информацию. Для товароведческой маркировки и наклеивания штрихкода должны быть предусмотрены отдельные рабочие места.</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2.3.20. Охлаждение свиных полутуш.</w:t>
      </w:r>
    </w:p>
    <w:p>
      <w:pPr>
        <w:pStyle w:val="Normal"/>
        <w:pBdr/>
        <w:spacing w:lineRule="auto" w:line="360"/>
        <w:ind w:firstLine="709"/>
        <w:rPr>
          <w:sz w:val="16"/>
          <w:szCs w:val="16"/>
        </w:rPr>
      </w:pPr>
      <w:r>
        <w:rPr>
          <w:sz w:val="16"/>
          <w:szCs w:val="16"/>
        </w:rPr>
        <w:t xml:space="preserve">  </w:t>
      </w:r>
      <w:r>
        <w:rPr>
          <w:sz w:val="16"/>
          <w:szCs w:val="16"/>
        </w:rPr>
        <w:t xml:space="preserve">Готовые к охлаждению свиные полутуши проходят через шлюз-отсекатель холодного воздуха и попадают на участок охлаждения. До начала охлаждения свиные полутуши имеют температуру +36 … +40 </w:t>
      </w:r>
      <w:r>
        <w:rPr>
          <w:sz w:val="16"/>
          <w:szCs w:val="16"/>
          <w:vertAlign w:val="superscript"/>
        </w:rPr>
        <w:t>о</w:t>
      </w:r>
      <w:r>
        <w:rPr>
          <w:sz w:val="16"/>
          <w:szCs w:val="16"/>
        </w:rPr>
        <w:t xml:space="preserve">С. Свиные полутуши охлаждают до температуры внутри бедра (на глубине 6 см) до 0…+ 4 </w:t>
      </w:r>
      <w:r>
        <w:rPr>
          <w:sz w:val="16"/>
          <w:szCs w:val="16"/>
          <w:vertAlign w:val="superscript"/>
        </w:rPr>
        <w:t>о</w:t>
      </w:r>
      <w:r>
        <w:rPr>
          <w:sz w:val="16"/>
          <w:szCs w:val="16"/>
        </w:rPr>
        <w:t>С.</w:t>
      </w:r>
    </w:p>
    <w:p>
      <w:pPr>
        <w:pStyle w:val="Normal"/>
        <w:pBdr/>
        <w:spacing w:lineRule="auto" w:line="360"/>
        <w:ind w:firstLine="709"/>
        <w:rPr>
          <w:sz w:val="16"/>
          <w:szCs w:val="16"/>
        </w:rPr>
      </w:pPr>
      <w:r>
        <w:rPr>
          <w:sz w:val="16"/>
          <w:szCs w:val="16"/>
        </w:rPr>
        <w:t xml:space="preserve">Важнейшими регулируемыми параметрами охлаждения свиных полутуш в воздушной среде являются температура, скорость движения воздушной среды и и ее влажность. Быстрое охлаждение мяса до температуры, неблагоприятной для развития микрофлоры, обеспечивает повышение его стабильности и экономически выгодно, так как при этом уменьшается усушка и увеличивается коэффициент использования холодильных мощностей. </w:t>
      </w:r>
    </w:p>
    <w:p>
      <w:pPr>
        <w:pStyle w:val="2"/>
        <w:tabs>
          <w:tab w:val="clear" w:pos="720"/>
          <w:tab w:val="left" w:pos="1762" w:leader="none"/>
        </w:tabs>
        <w:spacing w:lineRule="auto" w:line="360" w:before="0" w:after="0"/>
        <w:ind w:left="0" w:firstLine="709"/>
        <w:rPr>
          <w:sz w:val="16"/>
          <w:szCs w:val="16"/>
        </w:rPr>
      </w:pPr>
      <w:bookmarkStart w:id="12" w:name="_heading=h.7bl074sjpjef"/>
      <w:bookmarkEnd w:id="12"/>
      <w:r>
        <w:rPr>
          <w:b w:val="false"/>
          <w:sz w:val="16"/>
          <w:szCs w:val="16"/>
        </w:rPr>
        <w:t>В таблице 3 представлены оптимальные параметры охлаждения свиных полутуш (Таблица 3)</w:t>
      </w:r>
    </w:p>
    <w:p>
      <w:pPr>
        <w:pStyle w:val="Normal"/>
        <w:spacing w:lineRule="auto" w:line="360"/>
        <w:ind w:firstLine="709"/>
        <w:rPr>
          <w:sz w:val="16"/>
          <w:szCs w:val="16"/>
        </w:rPr>
      </w:pPr>
      <w:bookmarkStart w:id="13" w:name="_heading=h.17dp8vu"/>
      <w:bookmarkEnd w:id="13"/>
      <w:r>
        <w:rPr>
          <w:i/>
          <w:color w:val="44536A"/>
          <w:sz w:val="16"/>
          <w:szCs w:val="16"/>
        </w:rPr>
        <w:t>Таблица 3 — Параметры охлаждения свиных полутуш</w:t>
      </w:r>
    </w:p>
    <w:p>
      <w:pPr>
        <w:pStyle w:val="Normal"/>
        <w:widowControl w:val="false"/>
        <w:spacing w:lineRule="auto" w:line="276"/>
        <w:rPr>
          <w:i/>
          <w:i/>
          <w:sz w:val="28"/>
          <w:szCs w:val="28"/>
        </w:rPr>
      </w:pPr>
      <w:r>
        <w:rPr>
          <w:i/>
          <w:sz w:val="28"/>
          <w:szCs w:val="28"/>
        </w:rPr>
      </w:r>
    </w:p>
    <w:tbl>
      <w:tblPr>
        <w:tblStyle w:val="af0"/>
        <w:tblW w:w="10050" w:type="dxa"/>
        <w:jc w:val="left"/>
        <w:tblInd w:w="347" w:type="dxa"/>
        <w:tblLayout w:type="fixed"/>
        <w:tblCellMar>
          <w:top w:w="0" w:type="dxa"/>
          <w:left w:w="108" w:type="dxa"/>
          <w:bottom w:w="0" w:type="dxa"/>
          <w:right w:w="108" w:type="dxa"/>
        </w:tblCellMar>
        <w:tblLook w:firstRow="0" w:noVBand="0" w:lastRow="0" w:firstColumn="0" w:lastColumn="0" w:noHBand="0" w:val="0000"/>
      </w:tblPr>
      <w:tblGrid>
        <w:gridCol w:w="1425"/>
        <w:gridCol w:w="3000"/>
        <w:gridCol w:w="3179"/>
        <w:gridCol w:w="2445"/>
      </w:tblGrid>
      <w:tr>
        <w:trPr>
          <w:trHeight w:val="554" w:hRule="atLeast"/>
        </w:trPr>
        <w:tc>
          <w:tcPr>
            <w:tcW w:w="1425"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b/>
                <w:b/>
                <w:sz w:val="16"/>
                <w:szCs w:val="16"/>
              </w:rPr>
            </w:pPr>
            <w:r>
              <w:rPr>
                <w:b/>
                <w:sz w:val="16"/>
                <w:szCs w:val="16"/>
              </w:rPr>
              <w:t>Стадия</w:t>
            </w:r>
          </w:p>
        </w:tc>
        <w:tc>
          <w:tcPr>
            <w:tcW w:w="6179"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b/>
                <w:b/>
                <w:sz w:val="16"/>
                <w:szCs w:val="16"/>
              </w:rPr>
            </w:pPr>
            <w:r>
              <w:rPr>
                <w:b/>
                <w:sz w:val="16"/>
                <w:szCs w:val="16"/>
              </w:rPr>
              <w:t>Параметры охлаждающего воздуха</w:t>
            </w:r>
          </w:p>
        </w:tc>
        <w:tc>
          <w:tcPr>
            <w:tcW w:w="2445"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b/>
                <w:b/>
                <w:sz w:val="16"/>
                <w:szCs w:val="16"/>
              </w:rPr>
            </w:pPr>
            <w:r>
              <w:rPr>
                <w:b/>
                <w:sz w:val="16"/>
                <w:szCs w:val="16"/>
              </w:rPr>
              <w:t>Продолжительность охлаждения, ч</w:t>
            </w:r>
          </w:p>
        </w:tc>
      </w:tr>
      <w:tr>
        <w:trPr>
          <w:trHeight w:val="554" w:hRule="atLeast"/>
        </w:trPr>
        <w:tc>
          <w:tcPr>
            <w:tcW w:w="1425"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rPr>
                <w:sz w:val="16"/>
                <w:szCs w:val="16"/>
              </w:rPr>
            </w:pPr>
            <w:r>
              <w:rPr>
                <w:sz w:val="16"/>
                <w:szCs w:val="16"/>
              </w:rPr>
            </w:r>
          </w:p>
        </w:tc>
        <w:tc>
          <w:tcPr>
            <w:tcW w:w="300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b/>
                <w:b/>
                <w:sz w:val="16"/>
                <w:szCs w:val="16"/>
              </w:rPr>
            </w:pPr>
            <w:r>
              <w:rPr>
                <w:b/>
                <w:sz w:val="16"/>
                <w:szCs w:val="16"/>
              </w:rPr>
              <w:t xml:space="preserve">Температура, </w:t>
            </w:r>
            <w:r>
              <w:rPr>
                <w:b/>
                <w:sz w:val="16"/>
                <w:szCs w:val="16"/>
                <w:vertAlign w:val="superscript"/>
              </w:rPr>
              <w:t>о</w:t>
            </w:r>
            <w:r>
              <w:rPr>
                <w:b/>
                <w:sz w:val="16"/>
                <w:szCs w:val="16"/>
              </w:rPr>
              <w:t>С</w:t>
            </w:r>
          </w:p>
        </w:tc>
        <w:tc>
          <w:tcPr>
            <w:tcW w:w="31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b/>
                <w:b/>
                <w:sz w:val="16"/>
                <w:szCs w:val="16"/>
              </w:rPr>
            </w:pPr>
            <w:r>
              <w:rPr>
                <w:b/>
                <w:sz w:val="16"/>
                <w:szCs w:val="16"/>
              </w:rPr>
              <w:t>Скорость охлаждающего воздуха, м/с</w:t>
            </w:r>
          </w:p>
        </w:tc>
        <w:tc>
          <w:tcPr>
            <w:tcW w:w="2445"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rPr>
                <w:sz w:val="16"/>
                <w:szCs w:val="16"/>
              </w:rPr>
            </w:pPr>
            <w:r>
              <w:rPr>
                <w:sz w:val="16"/>
                <w:szCs w:val="16"/>
              </w:rPr>
            </w:r>
          </w:p>
        </w:tc>
      </w:tr>
      <w:tr>
        <w:trPr>
          <w:trHeight w:val="275" w:hRule="atLeast"/>
        </w:trPr>
        <w:tc>
          <w:tcPr>
            <w:tcW w:w="14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1</w:t>
            </w:r>
          </w:p>
        </w:tc>
        <w:tc>
          <w:tcPr>
            <w:tcW w:w="300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left="720" w:hanging="0"/>
              <w:jc w:val="center"/>
              <w:rPr>
                <w:sz w:val="16"/>
                <w:szCs w:val="16"/>
              </w:rPr>
            </w:pPr>
            <w:r>
              <w:rPr>
                <w:sz w:val="16"/>
                <w:szCs w:val="16"/>
              </w:rPr>
              <w:t xml:space="preserve">-10  </w:t>
            </w:r>
            <w:r>
              <w:rPr>
                <w:sz w:val="16"/>
                <w:szCs w:val="16"/>
                <w:vertAlign w:val="superscript"/>
              </w:rPr>
              <w:t>о</w:t>
            </w:r>
            <w:r>
              <w:rPr>
                <w:sz w:val="16"/>
                <w:szCs w:val="16"/>
              </w:rPr>
              <w:t xml:space="preserve">С… - 12 </w:t>
            </w:r>
            <w:r>
              <w:rPr>
                <w:sz w:val="16"/>
                <w:szCs w:val="16"/>
                <w:vertAlign w:val="superscript"/>
              </w:rPr>
              <w:t>о</w:t>
            </w:r>
            <w:r>
              <w:rPr>
                <w:sz w:val="16"/>
                <w:szCs w:val="16"/>
              </w:rPr>
              <w:t xml:space="preserve">С </w:t>
            </w:r>
          </w:p>
        </w:tc>
        <w:tc>
          <w:tcPr>
            <w:tcW w:w="31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 </w:t>
            </w:r>
            <w:r>
              <w:rPr>
                <w:sz w:val="16"/>
                <w:szCs w:val="16"/>
              </w:rPr>
              <w:t>1 - 2 м/с</w:t>
            </w:r>
          </w:p>
        </w:tc>
        <w:tc>
          <w:tcPr>
            <w:tcW w:w="244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1,5 ч</w:t>
            </w:r>
          </w:p>
        </w:tc>
      </w:tr>
      <w:tr>
        <w:trPr>
          <w:trHeight w:val="275" w:hRule="atLeast"/>
        </w:trPr>
        <w:tc>
          <w:tcPr>
            <w:tcW w:w="14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2</w:t>
            </w:r>
          </w:p>
        </w:tc>
        <w:tc>
          <w:tcPr>
            <w:tcW w:w="300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left="720" w:hanging="0"/>
              <w:jc w:val="center"/>
              <w:rPr>
                <w:sz w:val="16"/>
                <w:szCs w:val="16"/>
              </w:rPr>
            </w:pPr>
            <w:r>
              <w:rPr>
                <w:sz w:val="16"/>
                <w:szCs w:val="16"/>
              </w:rPr>
              <w:t xml:space="preserve">-5 </w:t>
            </w:r>
            <w:r>
              <w:rPr>
                <w:sz w:val="16"/>
                <w:szCs w:val="16"/>
                <w:vertAlign w:val="superscript"/>
              </w:rPr>
              <w:t>о</w:t>
            </w:r>
            <w:r>
              <w:rPr>
                <w:sz w:val="16"/>
                <w:szCs w:val="16"/>
              </w:rPr>
              <w:t xml:space="preserve">С… - 7  </w:t>
            </w:r>
            <w:r>
              <w:rPr>
                <w:sz w:val="16"/>
                <w:szCs w:val="16"/>
                <w:vertAlign w:val="superscript"/>
              </w:rPr>
              <w:t>о</w:t>
            </w:r>
            <w:r>
              <w:rPr>
                <w:sz w:val="16"/>
                <w:szCs w:val="16"/>
              </w:rPr>
              <w:t>С</w:t>
            </w:r>
          </w:p>
        </w:tc>
        <w:tc>
          <w:tcPr>
            <w:tcW w:w="31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1 - 2 м/с</w:t>
            </w:r>
          </w:p>
        </w:tc>
        <w:tc>
          <w:tcPr>
            <w:tcW w:w="244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2 ч</w:t>
            </w:r>
          </w:p>
        </w:tc>
      </w:tr>
      <w:tr>
        <w:trPr>
          <w:trHeight w:val="275" w:hRule="atLeast"/>
        </w:trPr>
        <w:tc>
          <w:tcPr>
            <w:tcW w:w="14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3</w:t>
            </w:r>
          </w:p>
        </w:tc>
        <w:tc>
          <w:tcPr>
            <w:tcW w:w="300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0 </w:t>
            </w:r>
            <w:r>
              <w:rPr>
                <w:sz w:val="16"/>
                <w:szCs w:val="16"/>
                <w:vertAlign w:val="superscript"/>
              </w:rPr>
              <w:t>о</w:t>
            </w:r>
            <w:r>
              <w:rPr>
                <w:sz w:val="16"/>
                <w:szCs w:val="16"/>
              </w:rPr>
              <w:t>С</w:t>
            </w:r>
          </w:p>
        </w:tc>
        <w:tc>
          <w:tcPr>
            <w:tcW w:w="31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0,5 м/с</w:t>
            </w:r>
          </w:p>
        </w:tc>
        <w:tc>
          <w:tcPr>
            <w:tcW w:w="244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10 - 15 ч</w:t>
            </w:r>
          </w:p>
        </w:tc>
      </w:tr>
    </w:tbl>
    <w:p>
      <w:pPr>
        <w:pStyle w:val="Normal"/>
        <w:spacing w:lineRule="auto" w:line="360"/>
        <w:ind w:firstLine="709"/>
        <w:rPr>
          <w:sz w:val="16"/>
          <w:szCs w:val="16"/>
        </w:rPr>
      </w:pPr>
      <w:bookmarkStart w:id="14" w:name="_heading=h.s7y4mlfwzq66"/>
      <w:bookmarkEnd w:id="14"/>
      <w:r>
        <w:rPr>
          <w:sz w:val="16"/>
          <w:szCs w:val="16"/>
        </w:rPr>
        <w:t xml:space="preserve">При цикличной работе камер охлаждения температура воздуха в них перед загрузкой должна быть на 3…5 </w:t>
      </w:r>
      <w:r>
        <w:rPr>
          <w:sz w:val="16"/>
          <w:szCs w:val="16"/>
          <w:vertAlign w:val="superscript"/>
        </w:rPr>
        <w:t>о</w:t>
      </w:r>
      <w:r>
        <w:rPr>
          <w:sz w:val="16"/>
          <w:szCs w:val="16"/>
        </w:rPr>
        <w:t xml:space="preserve">С ниже паспортной температуры, после окончания загрузки парным мясом допускается ее повышение не более, чем на 5 </w:t>
      </w:r>
      <w:r>
        <w:rPr>
          <w:sz w:val="16"/>
          <w:szCs w:val="16"/>
          <w:vertAlign w:val="superscript"/>
        </w:rPr>
        <w:t>о</w:t>
      </w:r>
      <w:r>
        <w:rPr>
          <w:sz w:val="16"/>
          <w:szCs w:val="16"/>
        </w:rPr>
        <w:t>С выше паспортной, а в конце процесса охлаждения должна приближаться к паспортной. При непрерывной работе камер охлаждения температура воздуха за процесс охлаждения мяса должна приближаться к паспортной.</w:t>
      </w:r>
    </w:p>
    <w:p>
      <w:pPr>
        <w:pStyle w:val="Normal"/>
        <w:spacing w:lineRule="auto" w:line="360"/>
        <w:ind w:firstLine="709"/>
        <w:rPr>
          <w:sz w:val="16"/>
          <w:szCs w:val="16"/>
        </w:rPr>
      </w:pPr>
      <w:r>
        <w:rPr>
          <w:sz w:val="16"/>
          <w:szCs w:val="16"/>
        </w:rPr>
        <w:t>На этапе охлаждения размещают по 3 - 4 полутуши на 1 погонный метр подвесного пути.</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2.3.21. Взвешивание органов</w:t>
      </w:r>
    </w:p>
    <w:p>
      <w:pPr>
        <w:pStyle w:val="Normal"/>
        <w:pBdr/>
        <w:spacing w:lineRule="auto" w:line="360"/>
        <w:ind w:firstLine="709"/>
        <w:rPr>
          <w:sz w:val="16"/>
          <w:szCs w:val="16"/>
        </w:rPr>
      </w:pPr>
      <w:r>
        <w:rPr>
          <w:sz w:val="16"/>
          <w:szCs w:val="16"/>
        </w:rPr>
        <w:t>Взвешивание органов (кишечных комплектов и ливера) рассматривается как дополнительная опция, способствующая точному учету продуктов убоя.</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2.3.22. Разбор органов</w:t>
      </w:r>
    </w:p>
    <w:p>
      <w:pPr>
        <w:pStyle w:val="Normal"/>
        <w:pBdr/>
        <w:spacing w:lineRule="auto" w:line="360"/>
        <w:ind w:firstLine="709"/>
        <w:rPr>
          <w:sz w:val="16"/>
          <w:szCs w:val="16"/>
        </w:rPr>
      </w:pPr>
      <w:r>
        <w:rPr>
          <w:sz w:val="16"/>
          <w:szCs w:val="16"/>
        </w:rPr>
        <w:t>Органы (ливер) разбирают непосредственно на крюке конвейера органов. Субпродукты рассортировывают по наименованиям и складывают в отдельные емкости и отправляется на дальнейшую обработку.</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2.3.23. Обработка и передача органов (субпродуктов) на охлаждение</w:t>
      </w:r>
    </w:p>
    <w:p>
      <w:pPr>
        <w:pStyle w:val="Normal"/>
        <w:pBdr/>
        <w:spacing w:lineRule="auto" w:line="360"/>
        <w:ind w:firstLine="709"/>
        <w:rPr>
          <w:sz w:val="16"/>
          <w:szCs w:val="16"/>
        </w:rPr>
      </w:pPr>
      <w:r>
        <w:rPr>
          <w:sz w:val="16"/>
          <w:szCs w:val="16"/>
        </w:rPr>
        <w:t xml:space="preserve">Мякотные субпродукты обрабатываются в моечных барабанах водой с температурой +18 </w:t>
      </w:r>
      <w:r>
        <w:rPr>
          <w:sz w:val="16"/>
          <w:szCs w:val="16"/>
          <w:vertAlign w:val="superscript"/>
        </w:rPr>
        <w:t>о</w:t>
      </w:r>
      <w:r>
        <w:rPr>
          <w:sz w:val="16"/>
          <w:szCs w:val="16"/>
        </w:rPr>
        <w:t>С  с течение 2 - 3 минут. Промытые субпродукты укладывают в перфорированные емкости, оставляют для стекания воды на 20 - 30 минут и передают на охлаждение.</w:t>
      </w:r>
    </w:p>
    <w:p>
      <w:pPr>
        <w:pStyle w:val="Normal"/>
        <w:pBdr/>
        <w:spacing w:lineRule="auto" w:line="360"/>
        <w:ind w:firstLine="709"/>
        <w:rPr>
          <w:sz w:val="16"/>
          <w:szCs w:val="16"/>
        </w:rPr>
      </w:pPr>
      <w:r>
        <w:rPr>
          <w:sz w:val="16"/>
          <w:szCs w:val="16"/>
        </w:rPr>
        <w:t xml:space="preserve">Шерстные субпродукты обрабатывают в моечных барабанах в следующей последовательности: шпарка водой температурой +65 …+68 </w:t>
      </w:r>
      <w:r>
        <w:rPr>
          <w:sz w:val="16"/>
          <w:szCs w:val="16"/>
          <w:vertAlign w:val="superscript"/>
        </w:rPr>
        <w:t>о</w:t>
      </w:r>
      <w:r>
        <w:rPr>
          <w:sz w:val="16"/>
          <w:szCs w:val="16"/>
        </w:rPr>
        <w:t xml:space="preserve">С в течение 6 - 15 минут; промывание холодной водой с температурой +20 …+25 </w:t>
      </w:r>
      <w:r>
        <w:rPr>
          <w:sz w:val="16"/>
          <w:szCs w:val="16"/>
          <w:vertAlign w:val="superscript"/>
        </w:rPr>
        <w:t>о</w:t>
      </w:r>
      <w:r>
        <w:rPr>
          <w:sz w:val="16"/>
          <w:szCs w:val="16"/>
        </w:rPr>
        <w:t>С в течение 2 - 3 минут; удаление из сырья воды в течение 1 - 2 минуты.</w:t>
      </w:r>
    </w:p>
    <w:p>
      <w:pPr>
        <w:pStyle w:val="Normal"/>
        <w:pBdr/>
        <w:spacing w:lineRule="auto" w:line="360"/>
        <w:ind w:firstLine="709"/>
        <w:rPr>
          <w:sz w:val="16"/>
          <w:szCs w:val="16"/>
        </w:rPr>
      </w:pPr>
      <w:r>
        <w:rPr>
          <w:sz w:val="16"/>
          <w:szCs w:val="16"/>
        </w:rPr>
        <w:t xml:space="preserve">Слизистые субпродукты (свиные желудки) промывают в центрифуге сначала горячей водой с температурой 60 </w:t>
      </w:r>
      <w:r>
        <w:rPr>
          <w:sz w:val="16"/>
          <w:szCs w:val="16"/>
          <w:vertAlign w:val="superscript"/>
        </w:rPr>
        <w:t>о</w:t>
      </w:r>
      <w:r>
        <w:rPr>
          <w:sz w:val="16"/>
          <w:szCs w:val="16"/>
        </w:rPr>
        <w:t>С, затем охлаждают холодной водой и отправляют на охлаждение.</w:t>
      </w:r>
    </w:p>
    <w:p>
      <w:pPr>
        <w:pStyle w:val="Normal"/>
        <w:pBdr/>
        <w:spacing w:lineRule="auto" w:line="360"/>
        <w:ind w:firstLine="709"/>
        <w:rPr>
          <w:sz w:val="16"/>
          <w:szCs w:val="16"/>
        </w:rPr>
      </w:pPr>
      <w:r>
        <w:rPr>
          <w:sz w:val="16"/>
          <w:szCs w:val="16"/>
        </w:rPr>
        <w:t>Мякотные и шерстные субпродукты ввиду разной степени очистки должны охлаждаться в разных камерах, либо  в одной камере, имеющей перегородку.</w:t>
      </w:r>
    </w:p>
    <w:p>
      <w:pPr>
        <w:pStyle w:val="Normal"/>
        <w:pBdr/>
        <w:spacing w:lineRule="auto" w:line="360"/>
        <w:ind w:firstLine="709"/>
        <w:rPr>
          <w:sz w:val="16"/>
          <w:szCs w:val="16"/>
        </w:rPr>
      </w:pPr>
      <w:r>
        <w:rPr>
          <w:sz w:val="16"/>
          <w:szCs w:val="16"/>
        </w:rPr>
        <w:t>Субпродукты, не пригодные для переработки в пищу людям, но пригодные для производства корма животным, охлаждаются отдельно.</w:t>
      </w:r>
    </w:p>
    <w:p>
      <w:pPr>
        <w:pStyle w:val="Normal"/>
        <w:pBdr/>
        <w:spacing w:lineRule="auto" w:line="360"/>
        <w:ind w:firstLine="709"/>
        <w:rPr>
          <w:sz w:val="16"/>
          <w:szCs w:val="16"/>
        </w:rPr>
      </w:pPr>
      <w:r>
        <w:rPr>
          <w:sz w:val="16"/>
          <w:szCs w:val="16"/>
        </w:rPr>
        <w:t xml:space="preserve"> </w:t>
      </w:r>
      <w:r>
        <w:rPr>
          <w:sz w:val="16"/>
          <w:szCs w:val="16"/>
        </w:rPr>
        <w:t xml:space="preserve">Субпродукты, подлежащие дальнейшему замораживанию, также предварительно охлаждаются до температуры + 4 </w:t>
      </w:r>
      <w:r>
        <w:rPr>
          <w:sz w:val="16"/>
          <w:szCs w:val="16"/>
          <w:vertAlign w:val="superscript"/>
        </w:rPr>
        <w:t>о</w:t>
      </w:r>
      <w:r>
        <w:rPr>
          <w:sz w:val="16"/>
          <w:szCs w:val="16"/>
        </w:rPr>
        <w:t>С.</w:t>
      </w:r>
    </w:p>
    <w:p>
      <w:pPr>
        <w:pStyle w:val="Normal"/>
        <w:pBdr/>
        <w:spacing w:lineRule="auto" w:line="360"/>
        <w:ind w:firstLine="709"/>
        <w:rPr>
          <w:sz w:val="16"/>
          <w:szCs w:val="16"/>
        </w:rPr>
      </w:pPr>
      <w:r>
        <w:rPr>
          <w:sz w:val="16"/>
          <w:szCs w:val="16"/>
        </w:rPr>
        <w:t>Парными на заморозку передаются: жир-сырец, брыжеечный жир, слизистая оболочка тонкого кишечника свиней (мукоза), желчный пузырь, сальник (брыжейка).</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2.3.24. Передача кишечных комплектов кишечный цех</w:t>
      </w:r>
    </w:p>
    <w:p>
      <w:pPr>
        <w:pStyle w:val="Normal"/>
        <w:pBdr/>
        <w:spacing w:lineRule="auto" w:line="360"/>
        <w:ind w:firstLine="709"/>
        <w:rPr>
          <w:sz w:val="16"/>
          <w:szCs w:val="16"/>
        </w:rPr>
      </w:pPr>
      <w:r>
        <w:rPr>
          <w:sz w:val="16"/>
          <w:szCs w:val="16"/>
        </w:rPr>
        <w:t>Кишечные комплекты, получившие положительное заключение по итогам ветеринарно-санитарной экспертизы, отправляют по транспортеру в кишечный цех.</w:t>
        <w:br/>
      </w:r>
    </w:p>
    <w:p>
      <w:pPr>
        <w:pStyle w:val="Normal"/>
        <w:pBdr/>
        <w:spacing w:lineRule="auto" w:line="360"/>
        <w:ind w:firstLine="709"/>
        <w:rPr>
          <w:b/>
          <w:b/>
          <w:sz w:val="16"/>
          <w:szCs w:val="16"/>
        </w:rPr>
      </w:pPr>
      <w:r>
        <w:rPr>
          <w:b/>
          <w:sz w:val="16"/>
          <w:szCs w:val="16"/>
        </w:rPr>
        <w:t>2.3.25. Разбор и обработка кишечных комплектов</w:t>
      </w:r>
    </w:p>
    <w:p>
      <w:pPr>
        <w:pStyle w:val="Normal"/>
        <w:pBdr/>
        <w:spacing w:lineRule="auto" w:line="360"/>
        <w:ind w:firstLine="709"/>
        <w:rPr>
          <w:sz w:val="16"/>
          <w:szCs w:val="16"/>
        </w:rPr>
      </w:pPr>
      <w:r>
        <w:rPr>
          <w:sz w:val="16"/>
          <w:szCs w:val="16"/>
        </w:rPr>
        <w:t>От кишечных комплектов отделяют:</w:t>
      </w:r>
    </w:p>
    <w:p>
      <w:pPr>
        <w:pStyle w:val="Normal"/>
        <w:pBdr/>
        <w:spacing w:lineRule="auto" w:line="360"/>
        <w:ind w:firstLine="709"/>
        <w:rPr>
          <w:sz w:val="16"/>
          <w:szCs w:val="16"/>
        </w:rPr>
      </w:pPr>
      <w:r>
        <w:rPr>
          <w:sz w:val="16"/>
          <w:szCs w:val="16"/>
        </w:rPr>
        <w:t>- брыжейку;</w:t>
      </w:r>
    </w:p>
    <w:p>
      <w:pPr>
        <w:pStyle w:val="Normal"/>
        <w:pBdr/>
        <w:spacing w:lineRule="auto" w:line="360"/>
        <w:ind w:firstLine="709"/>
        <w:rPr>
          <w:sz w:val="16"/>
          <w:szCs w:val="16"/>
        </w:rPr>
      </w:pPr>
      <w:r>
        <w:rPr>
          <w:sz w:val="16"/>
          <w:szCs w:val="16"/>
        </w:rPr>
        <w:t>- желудок;</w:t>
      </w:r>
    </w:p>
    <w:p>
      <w:pPr>
        <w:pStyle w:val="Normal"/>
        <w:pBdr/>
        <w:spacing w:lineRule="auto" w:line="360"/>
        <w:ind w:firstLine="709"/>
        <w:rPr>
          <w:sz w:val="16"/>
          <w:szCs w:val="16"/>
        </w:rPr>
      </w:pPr>
      <w:r>
        <w:rPr>
          <w:sz w:val="16"/>
          <w:szCs w:val="16"/>
        </w:rPr>
        <w:t>- мочевой пузырь;</w:t>
      </w:r>
    </w:p>
    <w:p>
      <w:pPr>
        <w:pStyle w:val="Normal"/>
        <w:pBdr/>
        <w:spacing w:lineRule="auto" w:line="360"/>
        <w:ind w:firstLine="709"/>
        <w:rPr>
          <w:sz w:val="16"/>
          <w:szCs w:val="16"/>
        </w:rPr>
      </w:pPr>
      <w:r>
        <w:rPr>
          <w:sz w:val="16"/>
          <w:szCs w:val="16"/>
        </w:rPr>
        <w:t>- ножку диафрагмы;</w:t>
      </w:r>
    </w:p>
    <w:p>
      <w:pPr>
        <w:pStyle w:val="Normal"/>
        <w:pBdr/>
        <w:spacing w:lineRule="auto" w:line="360"/>
        <w:ind w:firstLine="709"/>
        <w:rPr>
          <w:sz w:val="16"/>
          <w:szCs w:val="16"/>
        </w:rPr>
      </w:pPr>
      <w:r>
        <w:rPr>
          <w:sz w:val="16"/>
          <w:szCs w:val="16"/>
        </w:rPr>
        <w:t>- почки;</w:t>
      </w:r>
    </w:p>
    <w:p>
      <w:pPr>
        <w:pStyle w:val="Normal"/>
        <w:pBdr/>
        <w:spacing w:lineRule="auto" w:line="360"/>
        <w:ind w:firstLine="709"/>
        <w:rPr>
          <w:sz w:val="16"/>
          <w:szCs w:val="16"/>
        </w:rPr>
      </w:pPr>
      <w:r>
        <w:rPr>
          <w:sz w:val="16"/>
          <w:szCs w:val="16"/>
        </w:rPr>
        <w:t>- селезенку;</w:t>
      </w:r>
    </w:p>
    <w:p>
      <w:pPr>
        <w:pStyle w:val="Normal"/>
        <w:pBdr/>
        <w:spacing w:lineRule="auto" w:line="360"/>
        <w:ind w:firstLine="709"/>
        <w:rPr>
          <w:sz w:val="16"/>
          <w:szCs w:val="16"/>
        </w:rPr>
      </w:pPr>
      <w:r>
        <w:rPr>
          <w:sz w:val="16"/>
          <w:szCs w:val="16"/>
        </w:rPr>
        <w:t>- гузенку;</w:t>
      </w:r>
    </w:p>
    <w:p>
      <w:pPr>
        <w:pStyle w:val="Normal"/>
        <w:pBdr/>
        <w:spacing w:lineRule="auto" w:line="360"/>
        <w:ind w:firstLine="709"/>
        <w:rPr>
          <w:sz w:val="16"/>
          <w:szCs w:val="16"/>
        </w:rPr>
      </w:pPr>
      <w:r>
        <w:rPr>
          <w:sz w:val="16"/>
          <w:szCs w:val="16"/>
        </w:rPr>
        <w:t>- глухарку;</w:t>
      </w:r>
    </w:p>
    <w:p>
      <w:pPr>
        <w:pStyle w:val="Normal"/>
        <w:pBdr/>
        <w:spacing w:lineRule="auto" w:line="360"/>
        <w:ind w:firstLine="709"/>
        <w:rPr>
          <w:sz w:val="16"/>
          <w:szCs w:val="16"/>
        </w:rPr>
      </w:pPr>
      <w:r>
        <w:rPr>
          <w:sz w:val="16"/>
          <w:szCs w:val="16"/>
        </w:rPr>
        <w:t>- кудрявку;</w:t>
      </w:r>
    </w:p>
    <w:p>
      <w:pPr>
        <w:pStyle w:val="Normal"/>
        <w:pBdr/>
        <w:spacing w:lineRule="auto" w:line="360"/>
        <w:ind w:firstLine="709"/>
        <w:rPr>
          <w:sz w:val="16"/>
          <w:szCs w:val="16"/>
        </w:rPr>
      </w:pPr>
      <w:r>
        <w:rPr>
          <w:sz w:val="16"/>
          <w:szCs w:val="16"/>
        </w:rPr>
        <w:t>- тонкий отдел кишечника (двенадцатиперстную и тощую кишки), подлежащий выработке черевы;</w:t>
      </w:r>
    </w:p>
    <w:p>
      <w:pPr>
        <w:pStyle w:val="Normal"/>
        <w:pBdr/>
        <w:spacing w:lineRule="auto" w:line="360"/>
        <w:ind w:firstLine="709"/>
        <w:rPr>
          <w:sz w:val="16"/>
          <w:szCs w:val="16"/>
        </w:rPr>
      </w:pPr>
      <w:r>
        <w:rPr>
          <w:sz w:val="16"/>
          <w:szCs w:val="16"/>
        </w:rPr>
        <w:t>- брыжеечный жир;</w:t>
      </w:r>
    </w:p>
    <w:p>
      <w:pPr>
        <w:pStyle w:val="Normal"/>
        <w:pBdr/>
        <w:spacing w:lineRule="auto" w:line="360"/>
        <w:ind w:firstLine="709"/>
        <w:rPr>
          <w:sz w:val="16"/>
          <w:szCs w:val="16"/>
        </w:rPr>
      </w:pPr>
      <w:r>
        <w:rPr>
          <w:sz w:val="16"/>
          <w:szCs w:val="16"/>
        </w:rPr>
        <w:t>- желчный пузырь.</w:t>
      </w:r>
    </w:p>
    <w:p>
      <w:pPr>
        <w:pStyle w:val="Normal"/>
        <w:pBdr/>
        <w:spacing w:lineRule="auto" w:line="360"/>
        <w:ind w:firstLine="709"/>
        <w:rPr>
          <w:sz w:val="16"/>
          <w:szCs w:val="16"/>
        </w:rPr>
      </w:pPr>
      <w:r>
        <w:rPr>
          <w:sz w:val="16"/>
          <w:szCs w:val="16"/>
        </w:rPr>
        <w:t>Для обработки слизистых субпродуктов применяют машины непрерывного и периодического действия, такие как:</w:t>
      </w:r>
    </w:p>
    <w:p>
      <w:pPr>
        <w:pStyle w:val="Normal"/>
        <w:numPr>
          <w:ilvl w:val="0"/>
          <w:numId w:val="8"/>
        </w:numPr>
        <w:pBdr/>
        <w:spacing w:lineRule="auto" w:line="360"/>
        <w:rPr>
          <w:sz w:val="16"/>
          <w:szCs w:val="16"/>
        </w:rPr>
      </w:pPr>
      <w:r>
        <w:rPr>
          <w:sz w:val="16"/>
          <w:szCs w:val="16"/>
        </w:rPr>
        <w:t>машина для рассечения свиных желудков;</w:t>
      </w:r>
    </w:p>
    <w:p>
      <w:pPr>
        <w:pStyle w:val="Normal"/>
        <w:numPr>
          <w:ilvl w:val="0"/>
          <w:numId w:val="8"/>
        </w:numPr>
        <w:pBdr/>
        <w:spacing w:lineRule="auto" w:line="360"/>
        <w:rPr>
          <w:sz w:val="16"/>
          <w:szCs w:val="16"/>
        </w:rPr>
      </w:pPr>
      <w:r>
        <w:rPr>
          <w:sz w:val="16"/>
          <w:szCs w:val="16"/>
        </w:rPr>
        <w:t>автоматическая система промывки свиных проходников;</w:t>
      </w:r>
    </w:p>
    <w:p>
      <w:pPr>
        <w:pStyle w:val="Normal"/>
        <w:numPr>
          <w:ilvl w:val="0"/>
          <w:numId w:val="8"/>
        </w:numPr>
        <w:pBdr/>
        <w:spacing w:lineRule="auto" w:line="360"/>
        <w:rPr>
          <w:sz w:val="16"/>
          <w:szCs w:val="16"/>
        </w:rPr>
      </w:pPr>
      <w:r>
        <w:rPr>
          <w:sz w:val="16"/>
          <w:szCs w:val="16"/>
        </w:rPr>
        <w:t>машина для рассечения и промывки кудрявок;</w:t>
      </w:r>
    </w:p>
    <w:p>
      <w:pPr>
        <w:pStyle w:val="Normal"/>
        <w:numPr>
          <w:ilvl w:val="0"/>
          <w:numId w:val="8"/>
        </w:numPr>
        <w:pBdr/>
        <w:spacing w:lineRule="auto" w:line="360"/>
        <w:rPr>
          <w:sz w:val="16"/>
          <w:szCs w:val="16"/>
        </w:rPr>
      </w:pPr>
      <w:r>
        <w:rPr>
          <w:sz w:val="16"/>
          <w:szCs w:val="16"/>
        </w:rPr>
        <w:t>центрифуги для очистки внутренней поверхности желудков;</w:t>
      </w:r>
    </w:p>
    <w:p>
      <w:pPr>
        <w:pStyle w:val="Normal"/>
        <w:numPr>
          <w:ilvl w:val="0"/>
          <w:numId w:val="8"/>
        </w:numPr>
        <w:pBdr/>
        <w:spacing w:lineRule="auto" w:line="360"/>
        <w:rPr>
          <w:sz w:val="16"/>
          <w:szCs w:val="16"/>
        </w:rPr>
      </w:pPr>
      <w:r>
        <w:rPr>
          <w:sz w:val="16"/>
          <w:szCs w:val="16"/>
        </w:rPr>
        <w:t xml:space="preserve">поточно-механизированная линия для выработки свиной черевы с предварительным замачиванием кишок в ваннах с температурой + 40… + 45 </w:t>
      </w:r>
      <w:r>
        <w:rPr>
          <w:sz w:val="16"/>
          <w:szCs w:val="16"/>
          <w:vertAlign w:val="superscript"/>
        </w:rPr>
        <w:t>о</w:t>
      </w:r>
      <w:r>
        <w:rPr>
          <w:sz w:val="16"/>
          <w:szCs w:val="16"/>
        </w:rPr>
        <w:t>С. Технические характеристики автоматических линий обработки (количество машин, ширина и конфигурация продольного профиля вальцов) должны обеспечивать качественную очистку кишок от балластных слоев тонких кишок.</w:t>
      </w:r>
    </w:p>
    <w:p>
      <w:pPr>
        <w:pStyle w:val="Normal"/>
        <w:pBdr/>
        <w:spacing w:lineRule="auto" w:line="360"/>
        <w:ind w:firstLine="709"/>
        <w:rPr>
          <w:sz w:val="16"/>
          <w:szCs w:val="16"/>
        </w:rPr>
      </w:pPr>
      <w:r>
        <w:rPr>
          <w:sz w:val="16"/>
          <w:szCs w:val="16"/>
        </w:rPr>
        <w:t>Для экономии воды применяются системы рециркуляции оборотной воды с качественной системой очистки и подогревом.</w:t>
      </w:r>
    </w:p>
    <w:p>
      <w:pPr>
        <w:pStyle w:val="Normal"/>
        <w:pBdr/>
        <w:spacing w:lineRule="auto" w:line="360"/>
        <w:ind w:firstLine="709"/>
        <w:rPr>
          <w:sz w:val="16"/>
          <w:szCs w:val="16"/>
        </w:rPr>
      </w:pPr>
      <w:r>
        <w:rPr>
          <w:sz w:val="16"/>
          <w:szCs w:val="16"/>
        </w:rPr>
        <w:t>На участке калибровки черевы-фабрикат все операции производят вручную на специализированных столах и стеллажах.</w:t>
      </w:r>
    </w:p>
    <w:p>
      <w:pPr>
        <w:pStyle w:val="Normal"/>
        <w:pBdr/>
        <w:spacing w:lineRule="auto" w:line="360"/>
        <w:ind w:firstLine="709"/>
        <w:rPr>
          <w:sz w:val="16"/>
          <w:szCs w:val="16"/>
        </w:rPr>
      </w:pPr>
      <w:r>
        <w:rPr>
          <w:sz w:val="16"/>
          <w:szCs w:val="16"/>
        </w:rPr>
      </w:r>
    </w:p>
    <w:p>
      <w:pPr>
        <w:pStyle w:val="Normal"/>
        <w:pBdr/>
        <w:spacing w:lineRule="auto" w:line="360"/>
        <w:ind w:firstLine="709"/>
        <w:rPr>
          <w:b/>
          <w:b/>
          <w:sz w:val="16"/>
          <w:szCs w:val="16"/>
        </w:rPr>
      </w:pPr>
      <w:r>
        <w:rPr>
          <w:b/>
          <w:sz w:val="16"/>
          <w:szCs w:val="16"/>
        </w:rPr>
        <w:t>2.3.26. Предварительное охлаждение сырья</w:t>
      </w:r>
    </w:p>
    <w:p>
      <w:pPr>
        <w:pStyle w:val="Normal"/>
        <w:pBdr/>
        <w:spacing w:lineRule="auto" w:line="360"/>
        <w:ind w:firstLine="709"/>
        <w:rPr>
          <w:sz w:val="16"/>
          <w:szCs w:val="16"/>
        </w:rPr>
      </w:pPr>
      <w:r>
        <w:rPr>
          <w:sz w:val="16"/>
          <w:szCs w:val="16"/>
        </w:rPr>
        <w:t xml:space="preserve">Обработанные субпродукты, предназначенные для пищевых целей и на корм животным, после стекания воды направляют на охлаждение. Их охлаждают отдельно по видам в камерах при температуре  - 1 </w:t>
      </w:r>
      <w:r>
        <w:rPr>
          <w:sz w:val="16"/>
          <w:szCs w:val="16"/>
          <w:vertAlign w:val="superscript"/>
        </w:rPr>
        <w:t>о</w:t>
      </w:r>
      <w:r>
        <w:rPr>
          <w:sz w:val="16"/>
          <w:szCs w:val="16"/>
        </w:rPr>
        <w:t xml:space="preserve">С до температуры 0 … +4 </w:t>
      </w:r>
      <w:r>
        <w:rPr>
          <w:sz w:val="16"/>
          <w:szCs w:val="16"/>
          <w:vertAlign w:val="superscript"/>
        </w:rPr>
        <w:t>о</w:t>
      </w:r>
      <w:r>
        <w:rPr>
          <w:sz w:val="16"/>
          <w:szCs w:val="16"/>
        </w:rPr>
        <w:t>С.</w:t>
      </w:r>
    </w:p>
    <w:p>
      <w:pPr>
        <w:pStyle w:val="Normal"/>
        <w:pBdr/>
        <w:spacing w:lineRule="auto" w:line="360"/>
        <w:ind w:firstLine="709"/>
        <w:rPr>
          <w:b/>
          <w:b/>
          <w:sz w:val="16"/>
          <w:szCs w:val="16"/>
        </w:rPr>
      </w:pPr>
      <w:r>
        <w:rPr>
          <w:b/>
          <w:sz w:val="16"/>
          <w:szCs w:val="16"/>
        </w:rPr>
      </w:r>
    </w:p>
    <w:p>
      <w:pPr>
        <w:pStyle w:val="2"/>
        <w:tabs>
          <w:tab w:val="clear" w:pos="720"/>
          <w:tab w:val="left" w:pos="1762" w:leader="none"/>
        </w:tabs>
        <w:spacing w:lineRule="auto" w:line="360" w:before="0" w:after="0"/>
        <w:ind w:left="0" w:firstLine="709"/>
        <w:rPr>
          <w:sz w:val="16"/>
          <w:szCs w:val="16"/>
        </w:rPr>
      </w:pPr>
      <w:r>
        <w:rPr>
          <w:b w:val="false"/>
          <w:sz w:val="16"/>
          <w:szCs w:val="16"/>
        </w:rPr>
        <w:t>В результате убоя получаются следующее количество продуктов убоя, подлежащих охлаждению (Таблица 4)</w:t>
      </w:r>
    </w:p>
    <w:p>
      <w:pPr>
        <w:pStyle w:val="Normal"/>
        <w:spacing w:lineRule="auto" w:line="360"/>
        <w:ind w:firstLine="709"/>
        <w:rPr>
          <w:sz w:val="16"/>
          <w:szCs w:val="16"/>
        </w:rPr>
      </w:pPr>
      <w:r>
        <w:rPr>
          <w:i/>
          <w:color w:val="44536A"/>
          <w:sz w:val="16"/>
          <w:szCs w:val="16"/>
        </w:rPr>
        <w:t>Таблица 4 — Сырье для охлаждения</w:t>
      </w:r>
    </w:p>
    <w:tbl>
      <w:tblPr>
        <w:tblStyle w:val="af1"/>
        <w:tblW w:w="9613" w:type="dxa"/>
        <w:jc w:val="left"/>
        <w:tblInd w:w="692" w:type="dxa"/>
        <w:tblLayout w:type="fixed"/>
        <w:tblCellMar>
          <w:top w:w="0" w:type="dxa"/>
          <w:left w:w="108" w:type="dxa"/>
          <w:bottom w:w="0" w:type="dxa"/>
          <w:right w:w="108" w:type="dxa"/>
        </w:tblCellMar>
        <w:tblLook w:firstRow="0" w:noVBand="0" w:lastRow="0" w:firstColumn="0" w:lastColumn="0" w:noHBand="0" w:val="0000"/>
      </w:tblPr>
      <w:tblGrid>
        <w:gridCol w:w="686"/>
        <w:gridCol w:w="2460"/>
        <w:gridCol w:w="2335"/>
        <w:gridCol w:w="2335"/>
        <w:gridCol w:w="1797"/>
      </w:tblGrid>
      <w:tr>
        <w:trPr>
          <w:trHeight w:val="554"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b/>
                <w:sz w:val="16"/>
                <w:szCs w:val="16"/>
              </w:rPr>
              <w:t>№</w:t>
            </w:r>
            <w:r>
              <w:rPr>
                <w:b/>
                <w:sz w:val="16"/>
                <w:szCs w:val="16"/>
              </w:rPr>
              <w:t>п/п</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b/>
                <w:sz w:val="16"/>
                <w:szCs w:val="16"/>
              </w:rPr>
              <w:t>Наименование сырья</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b/>
                <w:sz w:val="16"/>
                <w:szCs w:val="16"/>
              </w:rPr>
              <w:t>Тара для  хранения</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b/>
                <w:b/>
                <w:sz w:val="16"/>
                <w:szCs w:val="16"/>
              </w:rPr>
            </w:pPr>
            <w:r>
              <w:rPr>
                <w:b/>
                <w:sz w:val="16"/>
                <w:szCs w:val="16"/>
              </w:rPr>
              <w:t xml:space="preserve">Температура сырья при передаче на охлаждение,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b/>
                <w:sz w:val="16"/>
                <w:szCs w:val="16"/>
              </w:rPr>
              <w:t>Количество в сутки, кг</w:t>
            </w:r>
          </w:p>
        </w:tc>
      </w:tr>
      <w:tr>
        <w:trPr>
          <w:trHeight w:val="275" w:hRule="atLeast"/>
        </w:trPr>
        <w:tc>
          <w:tcPr>
            <w:tcW w:w="9613" w:type="dxa"/>
            <w:gridSpan w:val="5"/>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pBdr/>
              <w:spacing w:lineRule="auto" w:line="360"/>
              <w:jc w:val="center"/>
              <w:rPr>
                <w:sz w:val="16"/>
                <w:szCs w:val="16"/>
              </w:rPr>
            </w:pPr>
            <w:r>
              <w:rPr>
                <w:b/>
                <w:sz w:val="16"/>
                <w:szCs w:val="16"/>
              </w:rPr>
              <w:t>Шерстные</w:t>
            </w:r>
            <w:r>
              <w:rPr>
                <w:sz w:val="16"/>
                <w:szCs w:val="16"/>
              </w:rPr>
              <w:t xml:space="preserve"> </w:t>
            </w:r>
            <w:r>
              <w:rPr>
                <w:b/>
                <w:sz w:val="16"/>
                <w:szCs w:val="16"/>
              </w:rPr>
              <w:t>субпродукты                                                                             17 702,00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1</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Головы без ушей</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Биг-бокс</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 xml:space="preserve">+0 …+10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 xml:space="preserve">     </w:t>
            </w:r>
            <w:r>
              <w:rPr>
                <w:sz w:val="16"/>
                <w:szCs w:val="16"/>
              </w:rPr>
              <w:t>13 440,00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2</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Ножки передние</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w:t>
            </w:r>
            <w:r>
              <w:rPr>
                <w:sz w:val="16"/>
                <w:szCs w:val="16"/>
                <w:vertAlign w:val="superscript"/>
              </w:rPr>
              <w:t>о</w:t>
            </w:r>
            <w:r>
              <w:rPr>
                <w:sz w:val="16"/>
                <w:szCs w:val="16"/>
              </w:rPr>
              <w:t xml:space="preserve">С…+20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2534,00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3</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Уши</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883,20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4</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Ушные раковины</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614,40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5</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Хвосты</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230,40</w:t>
            </w:r>
          </w:p>
        </w:tc>
      </w:tr>
      <w:tr>
        <w:trPr>
          <w:trHeight w:val="275" w:hRule="atLeast"/>
        </w:trPr>
        <w:tc>
          <w:tcPr>
            <w:tcW w:w="9613" w:type="dxa"/>
            <w:gridSpan w:val="5"/>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pBdr/>
              <w:spacing w:lineRule="auto" w:line="360"/>
              <w:jc w:val="center"/>
              <w:rPr>
                <w:sz w:val="16"/>
                <w:szCs w:val="16"/>
              </w:rPr>
            </w:pPr>
            <w:r>
              <w:rPr>
                <w:b/>
                <w:sz w:val="16"/>
                <w:szCs w:val="16"/>
              </w:rPr>
              <w:t>Мякотные</w:t>
            </w:r>
            <w:r>
              <w:rPr>
                <w:sz w:val="16"/>
                <w:szCs w:val="16"/>
              </w:rPr>
              <w:t xml:space="preserve"> </w:t>
            </w:r>
            <w:r>
              <w:rPr>
                <w:b/>
                <w:sz w:val="16"/>
                <w:szCs w:val="16"/>
              </w:rPr>
              <w:t>субпродукты                                                                             7 065,60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1</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Диафрагма</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844,80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2</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Пищевод</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460,80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3</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Тримминг</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w:t>
            </w:r>
            <w:r>
              <w:rPr>
                <w:sz w:val="16"/>
                <w:szCs w:val="16"/>
                <w:vertAlign w:val="superscript"/>
              </w:rPr>
              <w:t>о</w:t>
            </w:r>
            <w:r>
              <w:rPr>
                <w:sz w:val="16"/>
                <w:szCs w:val="16"/>
              </w:rPr>
              <w:t xml:space="preserve">С…+20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1728,00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4</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Калтык</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+15 </w:t>
            </w:r>
            <w:r>
              <w:rPr>
                <w:sz w:val="16"/>
                <w:szCs w:val="16"/>
                <w:vertAlign w:val="superscript"/>
              </w:rPr>
              <w:t>о</w:t>
            </w:r>
            <w:r>
              <w:rPr>
                <w:sz w:val="16"/>
                <w:szCs w:val="16"/>
              </w:rPr>
              <w:t xml:space="preserve">С…+20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614,40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5</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Печень</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+25 </w:t>
            </w:r>
            <w:r>
              <w:rPr>
                <w:sz w:val="16"/>
                <w:szCs w:val="16"/>
                <w:vertAlign w:val="superscript"/>
              </w:rPr>
              <w:t>о</w:t>
            </w:r>
            <w:r>
              <w:rPr>
                <w:sz w:val="16"/>
                <w:szCs w:val="16"/>
              </w:rPr>
              <w:t xml:space="preserve">С…+30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1536,00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6</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Сердце</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+15 </w:t>
            </w:r>
            <w:r>
              <w:rPr>
                <w:sz w:val="16"/>
                <w:szCs w:val="16"/>
                <w:vertAlign w:val="superscript"/>
              </w:rPr>
              <w:t>о</w:t>
            </w:r>
            <w:r>
              <w:rPr>
                <w:sz w:val="16"/>
                <w:szCs w:val="16"/>
              </w:rPr>
              <w:t xml:space="preserve">С…+20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806,40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7</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Язык</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+15 </w:t>
            </w:r>
            <w:r>
              <w:rPr>
                <w:sz w:val="16"/>
                <w:szCs w:val="16"/>
                <w:vertAlign w:val="superscript"/>
              </w:rPr>
              <w:t>о</w:t>
            </w:r>
            <w:r>
              <w:rPr>
                <w:sz w:val="16"/>
                <w:szCs w:val="16"/>
              </w:rPr>
              <w:t xml:space="preserve">С…+20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768,00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8</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Аорта</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115,20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9</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Трахея</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192,00</w:t>
            </w:r>
          </w:p>
        </w:tc>
      </w:tr>
      <w:tr>
        <w:trPr>
          <w:trHeight w:val="275" w:hRule="atLeast"/>
        </w:trPr>
        <w:tc>
          <w:tcPr>
            <w:tcW w:w="9613" w:type="dxa"/>
            <w:gridSpan w:val="5"/>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pBdr/>
              <w:spacing w:lineRule="auto" w:line="360"/>
              <w:jc w:val="center"/>
              <w:rPr>
                <w:sz w:val="16"/>
                <w:szCs w:val="16"/>
              </w:rPr>
            </w:pPr>
            <w:r>
              <w:rPr>
                <w:b/>
                <w:sz w:val="16"/>
                <w:szCs w:val="16"/>
              </w:rPr>
              <w:t>Слизистые субпродукты и кишечное сырье                                        8 504,00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1</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Желудки</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+0 …+10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1843,20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2</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Гузенка</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+0 …+10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460,80</w:t>
            </w:r>
          </w:p>
        </w:tc>
      </w:tr>
      <w:tr>
        <w:trPr>
          <w:trHeight w:val="280" w:hRule="atLeast"/>
        </w:trPr>
        <w:tc>
          <w:tcPr>
            <w:tcW w:w="686"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3</w:t>
            </w:r>
          </w:p>
        </w:tc>
        <w:tc>
          <w:tcPr>
            <w:tcW w:w="2460"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Черева свиная (до упаковки)</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Стеллаж</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+0 …+10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1000,00</w:t>
            </w:r>
          </w:p>
        </w:tc>
      </w:tr>
      <w:tr>
        <w:trPr>
          <w:trHeight w:val="280" w:hRule="atLeast"/>
        </w:trPr>
        <w:tc>
          <w:tcPr>
            <w:tcW w:w="686"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jc w:val="center"/>
              <w:rPr>
                <w:sz w:val="16"/>
                <w:szCs w:val="16"/>
              </w:rPr>
            </w:pPr>
            <w:r>
              <w:rPr>
                <w:sz w:val="16"/>
                <w:szCs w:val="16"/>
              </w:rPr>
            </w:r>
          </w:p>
        </w:tc>
        <w:tc>
          <w:tcPr>
            <w:tcW w:w="2460"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jc w:val="center"/>
              <w:rPr>
                <w:sz w:val="16"/>
                <w:szCs w:val="16"/>
              </w:rPr>
            </w:pPr>
            <w:r>
              <w:rPr>
                <w:sz w:val="16"/>
                <w:szCs w:val="16"/>
              </w:rPr>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Бочка пластиковая</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+0…+5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5000,00</w:t>
            </w:r>
          </w:p>
        </w:tc>
      </w:tr>
      <w:tr>
        <w:trPr>
          <w:trHeight w:val="275" w:hRule="atLeast"/>
        </w:trPr>
        <w:tc>
          <w:tcPr>
            <w:tcW w:w="68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4</w:t>
            </w:r>
          </w:p>
        </w:tc>
        <w:tc>
          <w:tcPr>
            <w:tcW w:w="246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jc w:val="center"/>
              <w:rPr>
                <w:sz w:val="16"/>
                <w:szCs w:val="16"/>
              </w:rPr>
            </w:pPr>
            <w:r>
              <w:rPr>
                <w:sz w:val="16"/>
                <w:szCs w:val="16"/>
              </w:rPr>
              <w:t>Мочевой пузырь</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Евроящик Е3</w:t>
            </w:r>
          </w:p>
        </w:tc>
        <w:tc>
          <w:tcPr>
            <w:tcW w:w="233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+0 …+10 </w:t>
            </w:r>
            <w:r>
              <w:rPr>
                <w:sz w:val="16"/>
                <w:szCs w:val="16"/>
                <w:vertAlign w:val="superscript"/>
              </w:rPr>
              <w:t>о</w:t>
            </w:r>
            <w:r>
              <w:rPr>
                <w:sz w:val="16"/>
                <w:szCs w:val="16"/>
              </w:rPr>
              <w:t>С</w:t>
            </w:r>
          </w:p>
        </w:tc>
        <w:tc>
          <w:tcPr>
            <w:tcW w:w="179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pBdr/>
              <w:spacing w:lineRule="auto" w:line="360"/>
              <w:ind w:firstLine="709"/>
              <w:jc w:val="center"/>
              <w:rPr>
                <w:sz w:val="16"/>
                <w:szCs w:val="16"/>
              </w:rPr>
            </w:pPr>
            <w:r>
              <w:rPr>
                <w:sz w:val="16"/>
                <w:szCs w:val="16"/>
              </w:rPr>
              <w:t>200,00</w:t>
            </w:r>
          </w:p>
        </w:tc>
      </w:tr>
    </w:tbl>
    <w:p>
      <w:pPr>
        <w:pStyle w:val="Normal"/>
        <w:spacing w:before="75" w:after="0"/>
        <w:jc w:val="both"/>
        <w:rPr>
          <w:b/>
          <w:b/>
          <w:sz w:val="16"/>
          <w:szCs w:val="16"/>
        </w:rPr>
      </w:pPr>
      <w:r>
        <w:rPr>
          <w:b/>
          <w:sz w:val="16"/>
          <w:szCs w:val="16"/>
        </w:rPr>
        <w:t>2.3.27. Замораживание сырья</w:t>
      </w:r>
    </w:p>
    <w:p>
      <w:pPr>
        <w:pStyle w:val="Normal"/>
        <w:spacing w:lineRule="auto" w:line="360" w:before="75" w:after="0"/>
        <w:ind w:left="682" w:hanging="0"/>
        <w:jc w:val="both"/>
        <w:rPr>
          <w:sz w:val="16"/>
          <w:szCs w:val="16"/>
        </w:rPr>
      </w:pPr>
      <w:r>
        <w:rPr>
          <w:sz w:val="16"/>
          <w:szCs w:val="16"/>
        </w:rPr>
        <w:t xml:space="preserve">В таблице 5 представлены продукты убоя, которые замораживают в камерах при температуре воздуха - 20 </w:t>
      </w:r>
      <w:r>
        <w:rPr>
          <w:sz w:val="16"/>
          <w:szCs w:val="16"/>
          <w:vertAlign w:val="superscript"/>
        </w:rPr>
        <w:t>о</w:t>
      </w:r>
      <w:r>
        <w:rPr>
          <w:sz w:val="16"/>
          <w:szCs w:val="16"/>
        </w:rPr>
        <w:t>С без предварительного охлаждения. Продолжительность замораживания составляет 18 - 24 часа.</w:t>
      </w:r>
    </w:p>
    <w:p>
      <w:pPr>
        <w:pStyle w:val="Normal"/>
        <w:spacing w:lineRule="auto" w:line="360"/>
        <w:ind w:firstLine="709"/>
        <w:rPr>
          <w:sz w:val="28"/>
          <w:szCs w:val="28"/>
        </w:rPr>
      </w:pPr>
      <w:bookmarkStart w:id="15" w:name="_heading=h.necy6cp0f4ca"/>
      <w:bookmarkEnd w:id="15"/>
      <w:r>
        <w:rPr>
          <w:i/>
          <w:color w:val="44536A"/>
          <w:sz w:val="28"/>
          <w:szCs w:val="28"/>
        </w:rPr>
        <w:t>Таблица 5 — Сырье для замораживания без предварительного охлаждения</w:t>
      </w:r>
    </w:p>
    <w:tbl>
      <w:tblPr>
        <w:tblStyle w:val="af2"/>
        <w:tblW w:w="9390" w:type="dxa"/>
        <w:jc w:val="left"/>
        <w:tblInd w:w="692" w:type="dxa"/>
        <w:tblLayout w:type="fixed"/>
        <w:tblCellMar>
          <w:top w:w="0" w:type="dxa"/>
          <w:left w:w="108" w:type="dxa"/>
          <w:bottom w:w="0" w:type="dxa"/>
          <w:right w:w="108" w:type="dxa"/>
        </w:tblCellMar>
        <w:tblLook w:firstRow="0" w:noVBand="0" w:lastRow="0" w:firstColumn="0" w:lastColumn="0" w:noHBand="0" w:val="0000"/>
      </w:tblPr>
      <w:tblGrid>
        <w:gridCol w:w="584"/>
        <w:gridCol w:w="2220"/>
        <w:gridCol w:w="2295"/>
        <w:gridCol w:w="1350"/>
        <w:gridCol w:w="2941"/>
      </w:tblGrid>
      <w:tr>
        <w:trPr>
          <w:trHeight w:val="554"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b/>
                <w:sz w:val="16"/>
                <w:szCs w:val="16"/>
              </w:rPr>
              <w:t>№</w:t>
            </w:r>
            <w:r>
              <w:rPr>
                <w:b/>
                <w:sz w:val="16"/>
                <w:szCs w:val="16"/>
              </w:rPr>
              <w:t>п/п</w:t>
            </w:r>
          </w:p>
        </w:tc>
        <w:tc>
          <w:tcPr>
            <w:tcW w:w="222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b/>
                <w:sz w:val="16"/>
                <w:szCs w:val="16"/>
              </w:rPr>
              <w:t>Наименование сырья</w:t>
            </w:r>
          </w:p>
        </w:tc>
        <w:tc>
          <w:tcPr>
            <w:tcW w:w="229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b/>
                <w:b/>
                <w:sz w:val="16"/>
                <w:szCs w:val="16"/>
              </w:rPr>
            </w:pPr>
            <w:r>
              <w:rPr>
                <w:b/>
                <w:sz w:val="16"/>
                <w:szCs w:val="16"/>
              </w:rPr>
              <w:t xml:space="preserve">Температура сырья, </w:t>
            </w:r>
            <w:r>
              <w:rPr>
                <w:sz w:val="16"/>
                <w:szCs w:val="16"/>
                <w:vertAlign w:val="superscript"/>
              </w:rPr>
              <w:t>о</w:t>
            </w:r>
            <w:r>
              <w:rPr>
                <w:sz w:val="16"/>
                <w:szCs w:val="16"/>
              </w:rPr>
              <w:t>С</w:t>
            </w:r>
          </w:p>
        </w:tc>
        <w:tc>
          <w:tcPr>
            <w:tcW w:w="135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b/>
                <w:sz w:val="16"/>
                <w:szCs w:val="16"/>
              </w:rPr>
              <w:t>Количество в сутки, кг</w:t>
            </w:r>
          </w:p>
        </w:tc>
        <w:tc>
          <w:tcPr>
            <w:tcW w:w="29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b/>
                <w:b/>
                <w:sz w:val="16"/>
                <w:szCs w:val="16"/>
              </w:rPr>
            </w:pPr>
            <w:r>
              <w:rPr>
                <w:b/>
                <w:sz w:val="16"/>
                <w:szCs w:val="16"/>
              </w:rPr>
              <w:t>Метод замораживания</w:t>
            </w:r>
          </w:p>
        </w:tc>
      </w:tr>
      <w:tr>
        <w:trPr>
          <w:trHeight w:val="280" w:hRule="atLeast"/>
        </w:trPr>
        <w:tc>
          <w:tcPr>
            <w:tcW w:w="9390" w:type="dxa"/>
            <w:gridSpan w:val="5"/>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360"/>
              <w:rPr>
                <w:b/>
                <w:b/>
                <w:sz w:val="16"/>
                <w:szCs w:val="16"/>
              </w:rPr>
            </w:pPr>
            <w:r>
              <w:rPr>
                <w:b/>
                <w:sz w:val="16"/>
                <w:szCs w:val="16"/>
              </w:rPr>
              <w:t>Кишечное сырье                                                                                 3 916,80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3</w:t>
            </w:r>
          </w:p>
        </w:tc>
        <w:tc>
          <w:tcPr>
            <w:tcW w:w="222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Сальник (брыжейка)</w:t>
            </w:r>
          </w:p>
        </w:tc>
        <w:tc>
          <w:tcPr>
            <w:tcW w:w="229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+10 …+15 </w:t>
            </w:r>
            <w:r>
              <w:rPr>
                <w:sz w:val="16"/>
                <w:szCs w:val="16"/>
                <w:vertAlign w:val="superscript"/>
              </w:rPr>
              <w:t>о</w:t>
            </w:r>
            <w:r>
              <w:rPr>
                <w:sz w:val="16"/>
                <w:szCs w:val="16"/>
              </w:rPr>
              <w:t>С</w:t>
            </w:r>
          </w:p>
        </w:tc>
        <w:tc>
          <w:tcPr>
            <w:tcW w:w="135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268,80</w:t>
            </w:r>
          </w:p>
        </w:tc>
        <w:tc>
          <w:tcPr>
            <w:tcW w:w="29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rPr>
                <w:sz w:val="16"/>
                <w:szCs w:val="16"/>
              </w:rPr>
            </w:pPr>
            <w:r>
              <w:rPr>
                <w:sz w:val="16"/>
                <w:szCs w:val="16"/>
              </w:rPr>
              <w:t>Алюминиевые или полимерные ящики</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4</w:t>
            </w:r>
          </w:p>
        </w:tc>
        <w:tc>
          <w:tcPr>
            <w:tcW w:w="222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Мукоза</w:t>
            </w:r>
          </w:p>
        </w:tc>
        <w:tc>
          <w:tcPr>
            <w:tcW w:w="229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+20 …+30 </w:t>
            </w:r>
            <w:r>
              <w:rPr>
                <w:sz w:val="16"/>
                <w:szCs w:val="16"/>
                <w:vertAlign w:val="superscript"/>
              </w:rPr>
              <w:t>о</w:t>
            </w:r>
            <w:r>
              <w:rPr>
                <w:sz w:val="16"/>
                <w:szCs w:val="16"/>
              </w:rPr>
              <w:t>С</w:t>
            </w:r>
          </w:p>
        </w:tc>
        <w:tc>
          <w:tcPr>
            <w:tcW w:w="135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3 456,00</w:t>
            </w:r>
          </w:p>
        </w:tc>
        <w:tc>
          <w:tcPr>
            <w:tcW w:w="29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rPr>
                <w:sz w:val="16"/>
                <w:szCs w:val="16"/>
              </w:rPr>
            </w:pPr>
            <w:r>
              <w:rPr>
                <w:sz w:val="16"/>
                <w:szCs w:val="16"/>
              </w:rPr>
              <w:t>Алюминиевые или полимерные ящики</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5</w:t>
            </w:r>
          </w:p>
        </w:tc>
        <w:tc>
          <w:tcPr>
            <w:tcW w:w="222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Желчный пузырь</w:t>
            </w:r>
          </w:p>
        </w:tc>
        <w:tc>
          <w:tcPr>
            <w:tcW w:w="229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 xml:space="preserve">+20 …+30 </w:t>
            </w:r>
            <w:r>
              <w:rPr>
                <w:sz w:val="16"/>
                <w:szCs w:val="16"/>
                <w:vertAlign w:val="superscript"/>
              </w:rPr>
              <w:t>о</w:t>
            </w:r>
            <w:r>
              <w:rPr>
                <w:sz w:val="16"/>
                <w:szCs w:val="16"/>
              </w:rPr>
              <w:t>С</w:t>
            </w:r>
          </w:p>
        </w:tc>
        <w:tc>
          <w:tcPr>
            <w:tcW w:w="135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16"/>
                <w:szCs w:val="16"/>
              </w:rPr>
            </w:pPr>
            <w:r>
              <w:rPr>
                <w:sz w:val="16"/>
                <w:szCs w:val="16"/>
              </w:rPr>
              <w:t>192,00</w:t>
            </w:r>
          </w:p>
        </w:tc>
        <w:tc>
          <w:tcPr>
            <w:tcW w:w="29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rPr>
                <w:sz w:val="16"/>
                <w:szCs w:val="16"/>
              </w:rPr>
            </w:pPr>
            <w:r>
              <w:rPr>
                <w:sz w:val="16"/>
                <w:szCs w:val="16"/>
              </w:rPr>
              <w:t>Алюминиевые или полимерные ящики</w:t>
            </w:r>
          </w:p>
        </w:tc>
      </w:tr>
    </w:tbl>
    <w:p>
      <w:pPr>
        <w:pStyle w:val="2"/>
        <w:tabs>
          <w:tab w:val="clear" w:pos="720"/>
          <w:tab w:val="left" w:pos="1762" w:leader="none"/>
        </w:tabs>
        <w:spacing w:lineRule="auto" w:line="360" w:before="0" w:after="0"/>
        <w:ind w:left="0" w:firstLine="709"/>
        <w:rPr>
          <w:sz w:val="16"/>
          <w:szCs w:val="16"/>
        </w:rPr>
      </w:pPr>
      <w:bookmarkStart w:id="16" w:name="_heading=h.dv60rpsg63bt"/>
      <w:bookmarkEnd w:id="16"/>
      <w:r>
        <w:rPr>
          <w:b w:val="false"/>
          <w:sz w:val="16"/>
          <w:szCs w:val="16"/>
        </w:rPr>
        <w:t>Жировое сырье замораживают в скороморозильных аппаратах без предварительного охлаждения ввиду плотности компоновки парного сырья относительно охлажденного (Таблица 6)</w:t>
      </w:r>
    </w:p>
    <w:p>
      <w:pPr>
        <w:pStyle w:val="Normal"/>
        <w:spacing w:lineRule="auto" w:line="360"/>
        <w:ind w:firstLine="709"/>
        <w:rPr>
          <w:i/>
          <w:i/>
          <w:color w:val="44536A"/>
          <w:sz w:val="16"/>
          <w:szCs w:val="16"/>
        </w:rPr>
      </w:pPr>
      <w:r>
        <w:rPr>
          <w:i/>
          <w:color w:val="44536A"/>
          <w:sz w:val="16"/>
          <w:szCs w:val="16"/>
        </w:rPr>
        <w:t>Таблица 6 — Сырье для замораживания в скороморозильном аппарате без предварительного охлаждения</w:t>
      </w:r>
    </w:p>
    <w:tbl>
      <w:tblPr>
        <w:tblStyle w:val="af3"/>
        <w:tblW w:w="9135" w:type="dxa"/>
        <w:jc w:val="left"/>
        <w:tblInd w:w="692" w:type="dxa"/>
        <w:tblLayout w:type="fixed"/>
        <w:tblCellMar>
          <w:top w:w="0" w:type="dxa"/>
          <w:left w:w="108" w:type="dxa"/>
          <w:bottom w:w="0" w:type="dxa"/>
          <w:right w:w="108" w:type="dxa"/>
        </w:tblCellMar>
        <w:tblLook w:firstRow="0" w:noVBand="0" w:lastRow="0" w:firstColumn="0" w:lastColumn="0" w:noHBand="0" w:val="0000"/>
      </w:tblPr>
      <w:tblGrid>
        <w:gridCol w:w="584"/>
        <w:gridCol w:w="2925"/>
        <w:gridCol w:w="2791"/>
        <w:gridCol w:w="2834"/>
      </w:tblGrid>
      <w:tr>
        <w:trPr>
          <w:trHeight w:val="554"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sdt>
              <w:sdtPr>
                <w:id w:val="1016486565"/>
              </w:sdtPr>
              <w:sdtContent>
                <w:r>
                  <w:rPr/>
                  <w:t>№п/п</w:t>
                </w:r>
              </w:sdtContent>
            </w:sdt>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b/>
                <w:sz w:val="28"/>
                <w:szCs w:val="28"/>
              </w:rPr>
              <w:t>Наименование сырья</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b/>
                <w:b/>
                <w:sz w:val="28"/>
                <w:szCs w:val="28"/>
              </w:rPr>
            </w:pPr>
            <w:r>
              <w:rPr>
                <w:b/>
                <w:sz w:val="28"/>
                <w:szCs w:val="28"/>
              </w:rPr>
              <w:t xml:space="preserve">Температура сырья при передаче на замораживание,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b/>
                <w:sz w:val="28"/>
                <w:szCs w:val="28"/>
              </w:rPr>
              <w:t>Количество в сутки, кг</w:t>
            </w:r>
          </w:p>
        </w:tc>
      </w:tr>
      <w:tr>
        <w:trPr>
          <w:trHeight w:val="280" w:hRule="atLeast"/>
        </w:trPr>
        <w:tc>
          <w:tcPr>
            <w:tcW w:w="9134" w:type="dxa"/>
            <w:gridSpan w:val="4"/>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360"/>
              <w:rPr>
                <w:b/>
                <w:b/>
                <w:sz w:val="28"/>
                <w:szCs w:val="28"/>
              </w:rPr>
            </w:pPr>
            <w:r>
              <w:rPr>
                <w:b/>
                <w:sz w:val="28"/>
                <w:szCs w:val="28"/>
              </w:rPr>
              <w:t>Жировое сырье                                                                         5 836,80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1</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Жир-сырец</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+20 …+30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rPr>
                <w:sz w:val="28"/>
                <w:szCs w:val="28"/>
              </w:rPr>
            </w:pPr>
            <w:r>
              <w:rPr>
                <w:sz w:val="28"/>
                <w:szCs w:val="28"/>
              </w:rPr>
              <w:t>5 376,00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2</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Брыжеечный жир</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+20 …+30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rPr>
                <w:sz w:val="28"/>
                <w:szCs w:val="28"/>
              </w:rPr>
            </w:pPr>
            <w:r>
              <w:rPr>
                <w:sz w:val="28"/>
                <w:szCs w:val="28"/>
              </w:rPr>
              <w:t>460,80</w:t>
            </w:r>
          </w:p>
        </w:tc>
      </w:tr>
    </w:tbl>
    <w:p>
      <w:pPr>
        <w:pStyle w:val="Normal"/>
        <w:spacing w:before="75" w:after="0"/>
        <w:ind w:left="682" w:hanging="0"/>
        <w:jc w:val="both"/>
        <w:rPr>
          <w:i/>
          <w:i/>
          <w:color w:val="44536A"/>
          <w:sz w:val="16"/>
          <w:szCs w:val="16"/>
        </w:rPr>
      </w:pPr>
      <w:r>
        <w:rPr>
          <w:i/>
          <w:color w:val="44536A"/>
          <w:sz w:val="16"/>
          <w:szCs w:val="16"/>
        </w:rPr>
      </w:r>
    </w:p>
    <w:p>
      <w:pPr>
        <w:pStyle w:val="2"/>
        <w:tabs>
          <w:tab w:val="clear" w:pos="720"/>
          <w:tab w:val="left" w:pos="1762" w:leader="none"/>
        </w:tabs>
        <w:spacing w:lineRule="auto" w:line="360" w:before="0" w:after="0"/>
        <w:ind w:left="0" w:firstLine="709"/>
        <w:rPr>
          <w:b w:val="false"/>
          <w:b w:val="false"/>
          <w:sz w:val="16"/>
          <w:szCs w:val="16"/>
        </w:rPr>
      </w:pPr>
      <w:bookmarkStart w:id="17" w:name="_heading=h.8rwo09c7n40v"/>
      <w:bookmarkEnd w:id="17"/>
      <w:r>
        <w:rPr>
          <w:b w:val="false"/>
          <w:sz w:val="16"/>
          <w:szCs w:val="16"/>
        </w:rPr>
        <w:t>Продолжительность замораживания жира-сырца в скороморозильных аппаратах составляет 3,5 часа.</w:t>
      </w:r>
    </w:p>
    <w:p>
      <w:pPr>
        <w:pStyle w:val="Normal"/>
        <w:tabs>
          <w:tab w:val="clear" w:pos="720"/>
          <w:tab w:val="left" w:pos="1762" w:leader="none"/>
        </w:tabs>
        <w:rPr/>
      </w:pPr>
      <w:r>
        <w:rPr/>
      </w:r>
    </w:p>
    <w:p>
      <w:pPr>
        <w:pStyle w:val="2"/>
        <w:tabs>
          <w:tab w:val="clear" w:pos="720"/>
          <w:tab w:val="left" w:pos="1762" w:leader="none"/>
        </w:tabs>
        <w:spacing w:lineRule="auto" w:line="360" w:before="0" w:after="0"/>
        <w:ind w:left="0" w:firstLine="709"/>
        <w:rPr>
          <w:i/>
          <w:i/>
          <w:color w:val="44536A"/>
          <w:sz w:val="16"/>
          <w:szCs w:val="16"/>
        </w:rPr>
      </w:pPr>
      <w:bookmarkStart w:id="18" w:name="_heading=h.46326r63mj4t"/>
      <w:bookmarkEnd w:id="18"/>
      <w:r>
        <w:rPr>
          <w:b w:val="false"/>
          <w:sz w:val="16"/>
          <w:szCs w:val="16"/>
        </w:rPr>
        <w:t>В таблице 7 представлено сырье, которое замораживают в скороморозильных аппаратах после предварительного охлаждения</w:t>
      </w:r>
    </w:p>
    <w:p>
      <w:pPr>
        <w:pStyle w:val="Normal"/>
        <w:spacing w:lineRule="auto" w:line="360"/>
        <w:ind w:firstLine="709"/>
        <w:rPr>
          <w:i/>
          <w:i/>
          <w:color w:val="44536A"/>
          <w:sz w:val="16"/>
          <w:szCs w:val="16"/>
        </w:rPr>
      </w:pPr>
      <w:r>
        <w:rPr>
          <w:i/>
          <w:color w:val="44536A"/>
          <w:sz w:val="16"/>
          <w:szCs w:val="16"/>
        </w:rPr>
        <w:t>Таблица 7 — Сырье для замораживания в скороморозильном аппарате после предварительного охлаждения</w:t>
      </w:r>
    </w:p>
    <w:p>
      <w:pPr>
        <w:pStyle w:val="Normal"/>
        <w:spacing w:lineRule="auto" w:line="360"/>
        <w:ind w:firstLine="709"/>
        <w:rPr>
          <w:sz w:val="28"/>
          <w:szCs w:val="28"/>
        </w:rPr>
      </w:pPr>
      <w:r>
        <w:rPr>
          <w:sz w:val="28"/>
          <w:szCs w:val="28"/>
        </w:rPr>
      </w:r>
      <w:bookmarkStart w:id="19" w:name="_heading=h.lnxbz9"/>
      <w:bookmarkStart w:id="20" w:name="_heading=h.lnxbz9"/>
      <w:bookmarkEnd w:id="20"/>
    </w:p>
    <w:tbl>
      <w:tblPr>
        <w:tblStyle w:val="af4"/>
        <w:tblW w:w="9135" w:type="dxa"/>
        <w:jc w:val="left"/>
        <w:tblInd w:w="692" w:type="dxa"/>
        <w:tblLayout w:type="fixed"/>
        <w:tblCellMar>
          <w:top w:w="0" w:type="dxa"/>
          <w:left w:w="108" w:type="dxa"/>
          <w:bottom w:w="0" w:type="dxa"/>
          <w:right w:w="108" w:type="dxa"/>
        </w:tblCellMar>
        <w:tblLook w:firstRow="0" w:noVBand="0" w:lastRow="0" w:firstColumn="0" w:lastColumn="0" w:noHBand="0" w:val="0000"/>
      </w:tblPr>
      <w:tblGrid>
        <w:gridCol w:w="584"/>
        <w:gridCol w:w="2925"/>
        <w:gridCol w:w="2791"/>
        <w:gridCol w:w="2834"/>
      </w:tblGrid>
      <w:tr>
        <w:trPr>
          <w:trHeight w:val="554"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sdt>
              <w:sdtPr>
                <w:id w:val="1987248579"/>
              </w:sdtPr>
              <w:sdtContent>
                <w:r>
                  <w:rPr/>
                  <w:t>№п/п</w:t>
                </w:r>
              </w:sdtContent>
            </w:sdt>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b/>
                <w:sz w:val="28"/>
                <w:szCs w:val="28"/>
              </w:rPr>
              <w:t>Наименование сырья</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b/>
                <w:b/>
                <w:sz w:val="28"/>
                <w:szCs w:val="28"/>
              </w:rPr>
            </w:pPr>
            <w:r>
              <w:rPr>
                <w:b/>
                <w:sz w:val="28"/>
                <w:szCs w:val="28"/>
              </w:rPr>
              <w:t xml:space="preserve">Температура сырья при передаче на замораживание,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b/>
                <w:sz w:val="28"/>
                <w:szCs w:val="28"/>
              </w:rPr>
              <w:t>Количество в сутки, кг</w:t>
            </w:r>
          </w:p>
        </w:tc>
      </w:tr>
      <w:tr>
        <w:trPr>
          <w:trHeight w:val="280" w:hRule="atLeast"/>
        </w:trPr>
        <w:tc>
          <w:tcPr>
            <w:tcW w:w="9134" w:type="dxa"/>
            <w:gridSpan w:val="4"/>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360"/>
              <w:rPr>
                <w:b/>
                <w:b/>
                <w:sz w:val="28"/>
                <w:szCs w:val="28"/>
                <w:highlight w:val="yellow"/>
              </w:rPr>
            </w:pPr>
            <w:r>
              <w:rPr>
                <w:b/>
                <w:sz w:val="28"/>
                <w:szCs w:val="28"/>
                <w:highlight w:val="yellow"/>
              </w:rPr>
              <w:t>Мякотные субпродукты                                                                    3 417,60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1</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Печень</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1 536,00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2</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Сердце</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806,40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3</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Язык</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768,00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4</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Аорта</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115,20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5</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Трахея</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192,00</w:t>
            </w:r>
          </w:p>
        </w:tc>
      </w:tr>
      <w:tr>
        <w:trPr>
          <w:trHeight w:val="280" w:hRule="atLeast"/>
        </w:trPr>
        <w:tc>
          <w:tcPr>
            <w:tcW w:w="9134" w:type="dxa"/>
            <w:gridSpan w:val="4"/>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pBdr/>
              <w:spacing w:lineRule="auto" w:line="360"/>
              <w:rPr>
                <w:b/>
                <w:b/>
                <w:sz w:val="28"/>
                <w:szCs w:val="28"/>
                <w:highlight w:val="yellow"/>
              </w:rPr>
            </w:pPr>
            <w:r>
              <w:rPr>
                <w:b/>
                <w:sz w:val="28"/>
                <w:szCs w:val="28"/>
                <w:highlight w:val="yellow"/>
              </w:rPr>
              <w:t>Слизистые субпродукты и кишечное сырье                                 2 304,00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1</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Желудки</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1 843,20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2</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Гузенка</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460,80</w:t>
            </w:r>
          </w:p>
        </w:tc>
      </w:tr>
      <w:tr>
        <w:trPr>
          <w:trHeight w:val="280" w:hRule="atLeast"/>
        </w:trPr>
        <w:tc>
          <w:tcPr>
            <w:tcW w:w="9134" w:type="dxa"/>
            <w:gridSpan w:val="4"/>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360"/>
              <w:rPr>
                <w:b/>
                <w:b/>
                <w:sz w:val="28"/>
                <w:szCs w:val="28"/>
                <w:highlight w:val="yellow"/>
              </w:rPr>
            </w:pPr>
            <w:r>
              <w:rPr>
                <w:b/>
                <w:sz w:val="28"/>
                <w:szCs w:val="28"/>
                <w:highlight w:val="yellow"/>
              </w:rPr>
              <w:t>Субпродукты для производства корма животным                   9 216,00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1</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Почки ветбрак</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1 075,20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2</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Селезенка ветбрак</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921,60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3</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Печень ветбрак</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3 225,60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4</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Легкое ветбрак</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3 801,60</w:t>
            </w:r>
          </w:p>
        </w:tc>
      </w:tr>
      <w:tr>
        <w:trPr>
          <w:trHeight w:val="275" w:hRule="atLeast"/>
        </w:trPr>
        <w:tc>
          <w:tcPr>
            <w:tcW w:w="58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5</w:t>
            </w:r>
          </w:p>
        </w:tc>
        <w:tc>
          <w:tcPr>
            <w:tcW w:w="29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Сердце ветбрак</w:t>
            </w:r>
          </w:p>
        </w:tc>
        <w:tc>
          <w:tcPr>
            <w:tcW w:w="279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jc w:val="center"/>
              <w:rPr>
                <w:sz w:val="28"/>
                <w:szCs w:val="28"/>
              </w:rPr>
            </w:pPr>
            <w:r>
              <w:rPr>
                <w:sz w:val="28"/>
                <w:szCs w:val="28"/>
              </w:rPr>
              <w:t xml:space="preserve">+0 …+4 </w:t>
            </w:r>
            <w:r>
              <w:rPr>
                <w:sz w:val="28"/>
                <w:szCs w:val="28"/>
                <w:vertAlign w:val="superscript"/>
              </w:rPr>
              <w:t>о</w:t>
            </w:r>
            <w:r>
              <w:rPr>
                <w:sz w:val="28"/>
                <w:szCs w:val="28"/>
              </w:rPr>
              <w:t>С</w:t>
            </w:r>
          </w:p>
        </w:tc>
        <w:tc>
          <w:tcPr>
            <w:tcW w:w="28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360"/>
              <w:ind w:firstLine="709"/>
              <w:jc w:val="center"/>
              <w:rPr>
                <w:sz w:val="28"/>
                <w:szCs w:val="28"/>
              </w:rPr>
            </w:pPr>
            <w:r>
              <w:rPr>
                <w:sz w:val="28"/>
                <w:szCs w:val="28"/>
              </w:rPr>
              <w:t>192,00</w:t>
            </w:r>
          </w:p>
        </w:tc>
      </w:tr>
    </w:tbl>
    <w:p>
      <w:pPr>
        <w:pStyle w:val="Normal"/>
        <w:spacing w:before="75" w:after="0"/>
        <w:jc w:val="both"/>
        <w:rPr>
          <w:b/>
          <w:b/>
          <w:sz w:val="16"/>
          <w:szCs w:val="16"/>
        </w:rPr>
      </w:pPr>
      <w:r>
        <w:rPr>
          <w:b/>
          <w:sz w:val="16"/>
          <w:szCs w:val="16"/>
        </w:rPr>
        <w:t>2.3.28. Упаковка и маркировка</w:t>
      </w:r>
    </w:p>
    <w:p>
      <w:pPr>
        <w:pStyle w:val="Normal"/>
        <w:spacing w:lineRule="auto" w:line="360" w:before="75" w:after="0"/>
        <w:ind w:left="566" w:firstLine="566"/>
        <w:jc w:val="both"/>
        <w:rPr>
          <w:sz w:val="16"/>
          <w:szCs w:val="16"/>
        </w:rPr>
      </w:pPr>
      <w:r>
        <w:rPr>
          <w:sz w:val="16"/>
          <w:szCs w:val="16"/>
        </w:rPr>
        <w:t>Маркировка упакованной пищевой продукции (в том числе продуктов убоя свиней) согласно Технического регламента Таможенного союза ТР ТС 022/2011 “Пищевая продукция в части ее маркировки” должна содержать следующие сведения:</w:t>
      </w:r>
    </w:p>
    <w:p>
      <w:pPr>
        <w:pStyle w:val="Normal"/>
        <w:numPr>
          <w:ilvl w:val="0"/>
          <w:numId w:val="7"/>
        </w:numPr>
        <w:spacing w:lineRule="auto" w:line="360" w:before="75" w:after="0"/>
        <w:ind w:left="566" w:firstLine="566"/>
        <w:jc w:val="both"/>
        <w:rPr>
          <w:sz w:val="16"/>
          <w:szCs w:val="16"/>
        </w:rPr>
      </w:pPr>
      <w:r>
        <w:rPr>
          <w:sz w:val="16"/>
          <w:szCs w:val="16"/>
        </w:rPr>
        <w:t>наименование;</w:t>
      </w:r>
    </w:p>
    <w:p>
      <w:pPr>
        <w:pStyle w:val="Normal"/>
        <w:numPr>
          <w:ilvl w:val="0"/>
          <w:numId w:val="7"/>
        </w:numPr>
        <w:spacing w:lineRule="auto" w:line="360"/>
        <w:ind w:left="566" w:firstLine="566"/>
        <w:jc w:val="both"/>
        <w:rPr>
          <w:sz w:val="16"/>
          <w:szCs w:val="16"/>
        </w:rPr>
      </w:pPr>
      <w:r>
        <w:rPr>
          <w:sz w:val="16"/>
          <w:szCs w:val="16"/>
        </w:rPr>
        <w:t>состав;</w:t>
      </w:r>
    </w:p>
    <w:p>
      <w:pPr>
        <w:pStyle w:val="Normal"/>
        <w:numPr>
          <w:ilvl w:val="0"/>
          <w:numId w:val="7"/>
        </w:numPr>
        <w:spacing w:lineRule="auto" w:line="360"/>
        <w:ind w:left="566" w:firstLine="566"/>
        <w:jc w:val="both"/>
        <w:rPr>
          <w:sz w:val="16"/>
          <w:szCs w:val="16"/>
        </w:rPr>
      </w:pPr>
      <w:r>
        <w:rPr>
          <w:sz w:val="16"/>
          <w:szCs w:val="16"/>
        </w:rPr>
        <w:t>количество;</w:t>
      </w:r>
    </w:p>
    <w:p>
      <w:pPr>
        <w:pStyle w:val="Normal"/>
        <w:numPr>
          <w:ilvl w:val="0"/>
          <w:numId w:val="7"/>
        </w:numPr>
        <w:spacing w:lineRule="auto" w:line="360"/>
        <w:ind w:left="566" w:firstLine="566"/>
        <w:jc w:val="both"/>
        <w:rPr>
          <w:sz w:val="16"/>
          <w:szCs w:val="16"/>
        </w:rPr>
      </w:pPr>
      <w:r>
        <w:rPr>
          <w:sz w:val="16"/>
          <w:szCs w:val="16"/>
        </w:rPr>
        <w:t>дату изготовления;</w:t>
      </w:r>
    </w:p>
    <w:p>
      <w:pPr>
        <w:pStyle w:val="Normal"/>
        <w:numPr>
          <w:ilvl w:val="0"/>
          <w:numId w:val="7"/>
        </w:numPr>
        <w:spacing w:lineRule="auto" w:line="360"/>
        <w:ind w:left="566" w:firstLine="566"/>
        <w:jc w:val="both"/>
        <w:rPr>
          <w:sz w:val="16"/>
          <w:szCs w:val="16"/>
        </w:rPr>
      </w:pPr>
      <w:r>
        <w:rPr>
          <w:sz w:val="16"/>
          <w:szCs w:val="16"/>
        </w:rPr>
        <w:t>срок годности;</w:t>
      </w:r>
    </w:p>
    <w:p>
      <w:pPr>
        <w:pStyle w:val="Normal"/>
        <w:numPr>
          <w:ilvl w:val="0"/>
          <w:numId w:val="7"/>
        </w:numPr>
        <w:spacing w:lineRule="auto" w:line="360"/>
        <w:ind w:left="566" w:firstLine="566"/>
        <w:jc w:val="both"/>
        <w:rPr>
          <w:sz w:val="16"/>
          <w:szCs w:val="16"/>
        </w:rPr>
      </w:pPr>
      <w:r>
        <w:rPr>
          <w:sz w:val="16"/>
          <w:szCs w:val="16"/>
        </w:rPr>
        <w:t>условия хранения;</w:t>
      </w:r>
    </w:p>
    <w:p>
      <w:pPr>
        <w:pStyle w:val="Normal"/>
        <w:numPr>
          <w:ilvl w:val="0"/>
          <w:numId w:val="7"/>
        </w:numPr>
        <w:spacing w:lineRule="auto" w:line="360"/>
        <w:ind w:left="566" w:firstLine="566"/>
        <w:jc w:val="both"/>
        <w:rPr>
          <w:sz w:val="16"/>
          <w:szCs w:val="16"/>
        </w:rPr>
      </w:pPr>
      <w:r>
        <w:rPr>
          <w:sz w:val="16"/>
          <w:szCs w:val="16"/>
        </w:rPr>
        <w:t>наименование и место нахождения изготовителя;</w:t>
      </w:r>
    </w:p>
    <w:p>
      <w:pPr>
        <w:pStyle w:val="Normal"/>
        <w:numPr>
          <w:ilvl w:val="0"/>
          <w:numId w:val="7"/>
        </w:numPr>
        <w:spacing w:lineRule="auto" w:line="360"/>
        <w:ind w:left="566" w:firstLine="566"/>
        <w:jc w:val="both"/>
        <w:rPr>
          <w:sz w:val="16"/>
          <w:szCs w:val="16"/>
        </w:rPr>
      </w:pPr>
      <w:r>
        <w:rPr>
          <w:sz w:val="16"/>
          <w:szCs w:val="16"/>
        </w:rPr>
        <w:t>рекомендации и (или) ограничения по использованию;</w:t>
      </w:r>
    </w:p>
    <w:p>
      <w:pPr>
        <w:pStyle w:val="Normal"/>
        <w:numPr>
          <w:ilvl w:val="0"/>
          <w:numId w:val="7"/>
        </w:numPr>
        <w:spacing w:lineRule="auto" w:line="360"/>
        <w:ind w:left="566" w:firstLine="566"/>
        <w:jc w:val="both"/>
        <w:rPr>
          <w:sz w:val="16"/>
          <w:szCs w:val="16"/>
        </w:rPr>
      </w:pPr>
      <w:r>
        <w:rPr>
          <w:sz w:val="16"/>
          <w:szCs w:val="16"/>
        </w:rPr>
        <w:t>показатели пищевой ценности;</w:t>
      </w:r>
    </w:p>
    <w:p>
      <w:pPr>
        <w:pStyle w:val="Normal"/>
        <w:numPr>
          <w:ilvl w:val="0"/>
          <w:numId w:val="7"/>
        </w:numPr>
        <w:spacing w:lineRule="auto" w:line="360"/>
        <w:ind w:left="566" w:firstLine="566"/>
        <w:jc w:val="both"/>
        <w:rPr>
          <w:sz w:val="16"/>
          <w:szCs w:val="16"/>
        </w:rPr>
      </w:pPr>
      <w:r>
        <w:rPr>
          <w:sz w:val="16"/>
          <w:szCs w:val="16"/>
        </w:rPr>
        <w:t>сведения о наличии компонентов с применением ГМО;</w:t>
      </w:r>
    </w:p>
    <w:p>
      <w:pPr>
        <w:pStyle w:val="Normal"/>
        <w:numPr>
          <w:ilvl w:val="0"/>
          <w:numId w:val="7"/>
        </w:numPr>
        <w:spacing w:lineRule="auto" w:line="360"/>
        <w:ind w:left="566" w:firstLine="566"/>
        <w:jc w:val="both"/>
        <w:rPr>
          <w:sz w:val="16"/>
          <w:szCs w:val="16"/>
        </w:rPr>
      </w:pPr>
      <w:r>
        <w:rPr>
          <w:sz w:val="16"/>
          <w:szCs w:val="16"/>
        </w:rPr>
        <w:t>единый знак обращения продукции на рынке государств - членов Таможенного союза.</w:t>
      </w:r>
    </w:p>
    <w:p>
      <w:pPr>
        <w:pStyle w:val="Normal"/>
        <w:spacing w:lineRule="auto" w:line="360" w:before="75" w:after="0"/>
        <w:ind w:left="566" w:firstLine="566"/>
        <w:jc w:val="both"/>
        <w:rPr>
          <w:sz w:val="16"/>
          <w:szCs w:val="16"/>
        </w:rPr>
      </w:pPr>
      <w:r>
        <w:rPr>
          <w:sz w:val="16"/>
          <w:szCs w:val="16"/>
        </w:rPr>
        <w:t>Свиные полутуши реализуют без упаковки.</w:t>
      </w:r>
    </w:p>
    <w:p>
      <w:pPr>
        <w:pStyle w:val="Normal"/>
        <w:spacing w:lineRule="auto" w:line="360" w:before="75" w:after="0"/>
        <w:ind w:left="566" w:firstLine="566"/>
        <w:jc w:val="both"/>
        <w:rPr>
          <w:sz w:val="16"/>
          <w:szCs w:val="16"/>
        </w:rPr>
      </w:pPr>
      <w:r>
        <w:rPr>
          <w:sz w:val="16"/>
          <w:szCs w:val="16"/>
        </w:rPr>
        <w:t>Маркировку свиных полутуш осуществляют на линии убоя. Маркируют свиные полутуши штрихкодом, прикрепленным к каждой единице продукта.</w:t>
      </w:r>
    </w:p>
    <w:p>
      <w:pPr>
        <w:pStyle w:val="Normal"/>
        <w:spacing w:lineRule="auto" w:line="360" w:before="75" w:after="0"/>
        <w:ind w:left="566" w:firstLine="566"/>
        <w:jc w:val="both"/>
        <w:rPr>
          <w:sz w:val="16"/>
          <w:szCs w:val="16"/>
        </w:rPr>
      </w:pPr>
      <w:r>
        <w:rPr>
          <w:sz w:val="16"/>
          <w:szCs w:val="16"/>
        </w:rPr>
        <w:t xml:space="preserve">Также отдельным штрихкодом маркируют каждый ящик охлажденных свиных субпродуктов и каждый блок замороженных субпродуктов и жиров. </w:t>
      </w:r>
    </w:p>
    <w:p>
      <w:pPr>
        <w:pStyle w:val="Normal"/>
        <w:spacing w:lineRule="auto" w:line="360" w:before="75" w:after="0"/>
        <w:ind w:left="566" w:firstLine="566"/>
        <w:jc w:val="both"/>
        <w:rPr>
          <w:sz w:val="16"/>
          <w:szCs w:val="16"/>
        </w:rPr>
      </w:pPr>
      <w:r>
        <w:rPr>
          <w:sz w:val="16"/>
          <w:szCs w:val="16"/>
        </w:rPr>
        <w:t>Упаковку и маркировку продуктов убоя производят в отдельном сухом помещении на специальном оборудовании, предназначенном для индивидуальной и групповой упаковки и этикетировки.</w:t>
      </w:r>
    </w:p>
    <w:p>
      <w:pPr>
        <w:pStyle w:val="Normal"/>
        <w:spacing w:lineRule="auto" w:line="360" w:before="75" w:after="0"/>
        <w:jc w:val="both"/>
        <w:rPr>
          <w:b/>
          <w:b/>
          <w:sz w:val="16"/>
          <w:szCs w:val="16"/>
        </w:rPr>
      </w:pPr>
      <w:r>
        <w:rPr>
          <w:b/>
          <w:sz w:val="16"/>
          <w:szCs w:val="16"/>
        </w:rPr>
        <w:t>2.4. Хранение</w:t>
      </w:r>
    </w:p>
    <w:p>
      <w:pPr>
        <w:pStyle w:val="Normal"/>
        <w:spacing w:lineRule="auto" w:line="360" w:before="75" w:after="0"/>
        <w:ind w:left="566" w:firstLine="566"/>
        <w:jc w:val="both"/>
        <w:rPr>
          <w:b/>
          <w:b/>
          <w:sz w:val="16"/>
          <w:szCs w:val="16"/>
        </w:rPr>
      </w:pPr>
      <w:r>
        <w:rPr>
          <w:b/>
          <w:sz w:val="16"/>
          <w:szCs w:val="16"/>
        </w:rPr>
        <w:t>2.4.1. Хранение охлажденных свиных полутуш</w:t>
      </w:r>
    </w:p>
    <w:p>
      <w:pPr>
        <w:pStyle w:val="Normal"/>
        <w:spacing w:lineRule="auto" w:line="360" w:before="75" w:after="0"/>
        <w:ind w:left="566" w:firstLine="566"/>
        <w:jc w:val="both"/>
        <w:rPr>
          <w:sz w:val="16"/>
          <w:szCs w:val="16"/>
        </w:rPr>
      </w:pPr>
      <w:r>
        <w:rPr>
          <w:sz w:val="16"/>
          <w:szCs w:val="16"/>
        </w:rPr>
        <w:t>Для осуществления процессов автолиза и достижения нужной консистенции требуется выдержка охлажденного мяса в камерах охлаждения не менее 2 суток.</w:t>
      </w:r>
    </w:p>
    <w:p>
      <w:pPr>
        <w:pStyle w:val="Normal"/>
        <w:spacing w:lineRule="auto" w:line="360" w:before="75" w:after="0"/>
        <w:ind w:left="566" w:firstLine="566"/>
        <w:jc w:val="both"/>
        <w:rPr>
          <w:sz w:val="16"/>
          <w:szCs w:val="16"/>
        </w:rPr>
      </w:pPr>
      <w:r>
        <w:rPr>
          <w:sz w:val="16"/>
          <w:szCs w:val="16"/>
        </w:rPr>
        <w:t>При расчете объема камер для охлаждения свиных полутуш учитывается количество мяса, поступающего на обработку:</w:t>
      </w:r>
    </w:p>
    <w:p>
      <w:pPr>
        <w:pStyle w:val="Normal"/>
        <w:numPr>
          <w:ilvl w:val="0"/>
          <w:numId w:val="9"/>
        </w:numPr>
        <w:spacing w:lineRule="auto" w:line="360" w:before="75" w:after="0"/>
        <w:ind w:left="566" w:firstLine="566"/>
        <w:jc w:val="both"/>
        <w:rPr>
          <w:sz w:val="16"/>
          <w:szCs w:val="16"/>
        </w:rPr>
      </w:pPr>
      <w:r>
        <w:rPr>
          <w:sz w:val="16"/>
          <w:szCs w:val="16"/>
        </w:rPr>
        <w:t>количество мяса, полученного за 1 сутки убоя составляет = 3200*120*75% = 288 000 кг = 288 тн;</w:t>
      </w:r>
    </w:p>
    <w:p>
      <w:pPr>
        <w:pStyle w:val="Normal"/>
        <w:numPr>
          <w:ilvl w:val="0"/>
          <w:numId w:val="9"/>
        </w:numPr>
        <w:spacing w:lineRule="auto" w:line="360"/>
        <w:ind w:left="566" w:firstLine="566"/>
        <w:jc w:val="both"/>
        <w:rPr>
          <w:sz w:val="16"/>
          <w:szCs w:val="16"/>
        </w:rPr>
      </w:pPr>
      <w:r>
        <w:rPr>
          <w:sz w:val="16"/>
          <w:szCs w:val="16"/>
        </w:rPr>
        <w:t>количество мяса на охлаждении при 2-х суточном охлаждении мяса = 288*2 = 576 тн. На вторые сутки хранения свиные полутуши можно немного уплотнить, за счет чего объем занятых мясом подвесных путей сократится на ⅓. В освободившихся камерах можно провести санитарную обработку и подготовить к загрузке новой партии парного мяса.</w:t>
      </w:r>
    </w:p>
    <w:p>
      <w:pPr>
        <w:pStyle w:val="Normal"/>
        <w:spacing w:lineRule="auto" w:line="360" w:before="75" w:after="0"/>
        <w:ind w:left="566" w:firstLine="566"/>
        <w:jc w:val="both"/>
        <w:rPr>
          <w:sz w:val="16"/>
          <w:szCs w:val="16"/>
        </w:rPr>
      </w:pPr>
      <w:r>
        <w:rPr>
          <w:sz w:val="16"/>
          <w:szCs w:val="16"/>
        </w:rPr>
        <w:t>Кроме того, необходимо учитывать время освобождения холодильных камер во время отгрузки.</w:t>
      </w:r>
    </w:p>
    <w:p>
      <w:pPr>
        <w:pStyle w:val="Normal"/>
        <w:spacing w:lineRule="auto" w:line="360" w:before="75" w:after="0"/>
        <w:ind w:left="566" w:firstLine="566"/>
        <w:jc w:val="both"/>
        <w:rPr>
          <w:sz w:val="16"/>
          <w:szCs w:val="16"/>
        </w:rPr>
      </w:pPr>
      <w:r>
        <w:rPr>
          <w:sz w:val="16"/>
          <w:szCs w:val="16"/>
        </w:rPr>
        <w:t>При отгрузке мяса из одного окна количество машин для реализации составит = 288/20 = 15 машин.</w:t>
      </w:r>
    </w:p>
    <w:p>
      <w:pPr>
        <w:pStyle w:val="Normal"/>
        <w:spacing w:lineRule="auto" w:line="360" w:before="75" w:after="0"/>
        <w:ind w:left="566" w:firstLine="566"/>
        <w:jc w:val="both"/>
        <w:rPr>
          <w:sz w:val="16"/>
          <w:szCs w:val="16"/>
        </w:rPr>
      </w:pPr>
      <w:r>
        <w:rPr>
          <w:sz w:val="16"/>
          <w:szCs w:val="16"/>
        </w:rPr>
        <w:t>Объем прочего сырья для отгрузки (охлажденные и замороженные субпродукты, жировое и кишечное сырье) = 46 тн.</w:t>
      </w:r>
    </w:p>
    <w:p>
      <w:pPr>
        <w:pStyle w:val="Normal"/>
        <w:spacing w:lineRule="auto" w:line="360" w:before="75" w:after="0"/>
        <w:ind w:left="566" w:firstLine="566"/>
        <w:jc w:val="both"/>
        <w:rPr>
          <w:sz w:val="16"/>
          <w:szCs w:val="16"/>
        </w:rPr>
      </w:pPr>
      <w:r>
        <w:rPr>
          <w:sz w:val="16"/>
          <w:szCs w:val="16"/>
        </w:rPr>
        <w:t>При непрерывной работе участка отгрузки продолжительность разгрузки камер составит = 334/(20*2) = 8,4 часа (при скорости отгрузки - 2 машины в час).</w:t>
      </w:r>
    </w:p>
    <w:p>
      <w:pPr>
        <w:pStyle w:val="Normal"/>
        <w:spacing w:lineRule="auto" w:line="360" w:before="75" w:after="0"/>
        <w:ind w:left="566" w:firstLine="566"/>
        <w:jc w:val="both"/>
        <w:rPr>
          <w:sz w:val="16"/>
          <w:szCs w:val="16"/>
        </w:rPr>
      </w:pPr>
      <w:r>
        <w:rPr>
          <w:sz w:val="16"/>
          <w:szCs w:val="16"/>
        </w:rPr>
        <w:t>В случае организации логистики таким образом, что машин для отгрузки мяса будет менее 17 и каждая машина будет делать несколько рейсов, то отгрузка мяса из одного окна будет увеличена.</w:t>
      </w:r>
    </w:p>
    <w:p>
      <w:pPr>
        <w:pStyle w:val="Normal"/>
        <w:spacing w:lineRule="auto" w:line="360" w:before="75" w:after="0"/>
        <w:ind w:left="566" w:firstLine="566"/>
        <w:jc w:val="both"/>
        <w:rPr>
          <w:sz w:val="16"/>
          <w:szCs w:val="16"/>
        </w:rPr>
      </w:pPr>
      <w:r>
        <w:rPr>
          <w:sz w:val="16"/>
          <w:szCs w:val="16"/>
        </w:rPr>
        <w:t>На данном этапе необходимо предусмотреть несколько конвейеров, ведущих из камер охлаждения мяса до оборудованных отгрузочных окон.</w:t>
      </w:r>
    </w:p>
    <w:p>
      <w:pPr>
        <w:pStyle w:val="Normal"/>
        <w:spacing w:lineRule="auto" w:line="360" w:before="75" w:after="0"/>
        <w:ind w:left="566" w:firstLine="566"/>
        <w:jc w:val="both"/>
        <w:rPr>
          <w:sz w:val="16"/>
          <w:szCs w:val="16"/>
        </w:rPr>
      </w:pPr>
      <w:r>
        <w:rPr>
          <w:sz w:val="16"/>
          <w:szCs w:val="16"/>
        </w:rPr>
        <w:t>Скорость поступления парного мяса на охлаждение зависит от живой масса свиней и составляет 19 - 21 тн в час при скорости линии убоя 200 животных в час.</w:t>
      </w:r>
    </w:p>
    <w:p>
      <w:pPr>
        <w:pStyle w:val="Normal"/>
        <w:spacing w:lineRule="auto" w:line="360" w:before="75" w:after="0"/>
        <w:jc w:val="both"/>
        <w:rPr>
          <w:b/>
          <w:b/>
          <w:sz w:val="16"/>
          <w:szCs w:val="16"/>
        </w:rPr>
      </w:pPr>
      <w:r>
        <w:rPr>
          <w:b/>
          <w:sz w:val="16"/>
          <w:szCs w:val="16"/>
        </w:rPr>
        <w:t>2.4.2. Хранение охлажденных свиных субпродуктов.</w:t>
      </w:r>
    </w:p>
    <w:p>
      <w:pPr>
        <w:pStyle w:val="Normal"/>
        <w:spacing w:lineRule="auto" w:line="360" w:before="75" w:after="0"/>
        <w:ind w:left="566" w:firstLine="566"/>
        <w:jc w:val="both"/>
        <w:rPr>
          <w:sz w:val="16"/>
          <w:szCs w:val="16"/>
        </w:rPr>
      </w:pPr>
      <w:r>
        <w:rPr>
          <w:sz w:val="16"/>
          <w:szCs w:val="16"/>
        </w:rPr>
        <w:t>При расчете камер для хранения свиных субпродуктов необходимо учитывать количество сырья для охлаждения, указанное в п. 2.3.26:</w:t>
      </w:r>
    </w:p>
    <w:p>
      <w:pPr>
        <w:pStyle w:val="Normal"/>
        <w:spacing w:lineRule="auto" w:line="360" w:before="75" w:after="0"/>
        <w:ind w:left="566" w:firstLine="566"/>
        <w:jc w:val="both"/>
        <w:rPr>
          <w:sz w:val="16"/>
          <w:szCs w:val="16"/>
        </w:rPr>
      </w:pPr>
      <w:r>
        <w:rPr>
          <w:sz w:val="16"/>
          <w:szCs w:val="16"/>
        </w:rPr>
        <w:t>шерстные субпродукты - 18 тн;</w:t>
      </w:r>
    </w:p>
    <w:p>
      <w:pPr>
        <w:pStyle w:val="Normal"/>
        <w:spacing w:lineRule="auto" w:line="360" w:before="75" w:after="0"/>
        <w:ind w:left="566" w:firstLine="566"/>
        <w:jc w:val="both"/>
        <w:rPr>
          <w:sz w:val="16"/>
          <w:szCs w:val="16"/>
        </w:rPr>
      </w:pPr>
      <w:r>
        <w:rPr>
          <w:sz w:val="16"/>
          <w:szCs w:val="16"/>
        </w:rPr>
        <w:t>мякотные субпродукты - 7 тн;</w:t>
      </w:r>
    </w:p>
    <w:p>
      <w:pPr>
        <w:pStyle w:val="Normal"/>
        <w:spacing w:lineRule="auto" w:line="360" w:before="75" w:after="0"/>
        <w:ind w:left="566" w:firstLine="566"/>
        <w:jc w:val="both"/>
        <w:rPr>
          <w:sz w:val="16"/>
          <w:szCs w:val="16"/>
        </w:rPr>
      </w:pPr>
      <w:r>
        <w:rPr>
          <w:sz w:val="16"/>
          <w:szCs w:val="16"/>
        </w:rPr>
        <w:t>слизистые субпродукты и кишечное сырье - 8 тн.</w:t>
      </w:r>
    </w:p>
    <w:p>
      <w:pPr>
        <w:pStyle w:val="Normal"/>
        <w:spacing w:lineRule="auto" w:line="360" w:before="75" w:after="0"/>
        <w:ind w:left="566" w:firstLine="566"/>
        <w:jc w:val="both"/>
        <w:rPr>
          <w:sz w:val="16"/>
          <w:szCs w:val="16"/>
        </w:rPr>
      </w:pPr>
      <w:r>
        <w:rPr>
          <w:sz w:val="16"/>
          <w:szCs w:val="16"/>
        </w:rPr>
        <w:t xml:space="preserve">Субпродукты, предназначенные для транспортировки в цеха дальнейшей переработки (тримминг, калтык, пищевод, головы, уши, ушные раковины, передние ножки, хвосты), после окончания процесса охлаждения перемещаются в охлаждаемый буферный склад, где хранятся до момента отгрузки. Охлажденные субпродукты, предназначенные для заморозки, перемещаются в склад-накопитель сырья для замораживания. В камере охлаждения парных субпродуктов проводится санитарная обработка. </w:t>
      </w:r>
    </w:p>
    <w:p>
      <w:pPr>
        <w:pStyle w:val="Normal"/>
        <w:spacing w:lineRule="auto" w:line="360" w:before="75" w:after="0"/>
        <w:ind w:left="566" w:firstLine="566"/>
        <w:jc w:val="both"/>
        <w:rPr>
          <w:sz w:val="16"/>
          <w:szCs w:val="16"/>
        </w:rPr>
      </w:pPr>
      <w:r>
        <w:rPr>
          <w:sz w:val="16"/>
          <w:szCs w:val="16"/>
        </w:rPr>
        <w:t>Необходимо предусмотреть отдельные камеры для охлаждения и хранения субпродуктов, предназначенных для переработки в корм животным. Такие субпродукты нужно замораживать отдельно от сырья, пригодного для употребления в пищу людям.</w:t>
      </w:r>
    </w:p>
    <w:p>
      <w:pPr>
        <w:pStyle w:val="Normal"/>
        <w:spacing w:lineRule="auto" w:line="360" w:before="75" w:after="0"/>
        <w:jc w:val="both"/>
        <w:rPr>
          <w:b/>
          <w:b/>
          <w:sz w:val="16"/>
          <w:szCs w:val="16"/>
        </w:rPr>
      </w:pPr>
      <w:r>
        <w:rPr>
          <w:b/>
          <w:sz w:val="16"/>
          <w:szCs w:val="16"/>
        </w:rPr>
        <w:t>2.4.3. Хранение замороженных субпродуктов и жира-сырца</w:t>
      </w:r>
    </w:p>
    <w:p>
      <w:pPr>
        <w:pStyle w:val="Normal"/>
        <w:spacing w:lineRule="auto" w:line="360" w:before="75" w:after="0"/>
        <w:ind w:left="566" w:firstLine="566"/>
        <w:jc w:val="both"/>
        <w:rPr>
          <w:sz w:val="16"/>
          <w:szCs w:val="16"/>
        </w:rPr>
      </w:pPr>
      <w:r>
        <w:rPr>
          <w:sz w:val="16"/>
          <w:szCs w:val="16"/>
        </w:rPr>
        <w:t xml:space="preserve">Хранение замороженных субпродуктов и жира - сырца, сформированными в паллеты, осуществляется в камерах при температуре - 18 …-20 </w:t>
      </w:r>
      <w:r>
        <w:rPr>
          <w:sz w:val="16"/>
          <w:szCs w:val="16"/>
          <w:vertAlign w:val="superscript"/>
        </w:rPr>
        <w:t>о</w:t>
      </w:r>
      <w:r>
        <w:rPr>
          <w:sz w:val="16"/>
          <w:szCs w:val="16"/>
        </w:rPr>
        <w:t>С.</w:t>
      </w:r>
    </w:p>
    <w:p>
      <w:pPr>
        <w:pStyle w:val="Normal"/>
        <w:spacing w:lineRule="auto" w:line="360" w:before="75" w:after="0"/>
        <w:ind w:left="566" w:firstLine="566"/>
        <w:jc w:val="both"/>
        <w:rPr>
          <w:sz w:val="16"/>
          <w:szCs w:val="16"/>
        </w:rPr>
      </w:pPr>
      <w:r>
        <w:rPr>
          <w:sz w:val="16"/>
          <w:szCs w:val="16"/>
        </w:rPr>
        <w:t>Упакованные продукты должны храниться отдельно от неупакованных.</w:t>
      </w:r>
    </w:p>
    <w:p>
      <w:pPr>
        <w:pStyle w:val="Normal"/>
        <w:spacing w:lineRule="auto" w:line="360" w:before="75" w:after="0"/>
        <w:ind w:left="566" w:firstLine="566"/>
        <w:jc w:val="both"/>
        <w:rPr>
          <w:sz w:val="16"/>
          <w:szCs w:val="16"/>
        </w:rPr>
      </w:pPr>
      <w:r>
        <w:rPr>
          <w:sz w:val="16"/>
          <w:szCs w:val="16"/>
        </w:rPr>
        <w:t>Количество замороженного неупакованного сырья (жир-сырец, брыжейка, мукоза, желчные пузыри, гузенка, аорта, трахея) в сутки - 15 тн;</w:t>
      </w:r>
    </w:p>
    <w:p>
      <w:pPr>
        <w:pStyle w:val="Normal"/>
        <w:spacing w:lineRule="auto" w:line="360" w:before="75" w:after="0"/>
        <w:ind w:left="566" w:firstLine="566"/>
        <w:jc w:val="both"/>
        <w:rPr>
          <w:sz w:val="16"/>
          <w:szCs w:val="16"/>
        </w:rPr>
      </w:pPr>
      <w:r>
        <w:rPr>
          <w:sz w:val="16"/>
          <w:szCs w:val="16"/>
        </w:rPr>
        <w:t>количество упакованного в гофрокоробы замороженного сырья в сутки - 5 тн.</w:t>
      </w:r>
    </w:p>
    <w:p>
      <w:pPr>
        <w:pStyle w:val="Normal"/>
        <w:spacing w:lineRule="auto" w:line="360" w:before="75" w:after="0"/>
        <w:ind w:left="566" w:firstLine="566"/>
        <w:jc w:val="both"/>
        <w:rPr>
          <w:sz w:val="16"/>
          <w:szCs w:val="16"/>
        </w:rPr>
      </w:pPr>
      <w:r>
        <w:rPr>
          <w:sz w:val="16"/>
          <w:szCs w:val="16"/>
        </w:rPr>
        <w:t>В случае хранения замороженного сырья до реализации, в расчете объема камер необходимо учитывать количество паллетомест каждого наименования сырья.</w:t>
      </w:r>
    </w:p>
    <w:p>
      <w:pPr>
        <w:pStyle w:val="Normal"/>
        <w:spacing w:lineRule="auto" w:line="360" w:before="75" w:after="0"/>
        <w:jc w:val="both"/>
        <w:rPr>
          <w:b/>
          <w:b/>
          <w:sz w:val="16"/>
          <w:szCs w:val="16"/>
        </w:rPr>
      </w:pPr>
      <w:r>
        <w:rPr>
          <w:b/>
          <w:sz w:val="16"/>
          <w:szCs w:val="16"/>
        </w:rPr>
        <w:t>2.4.4. Хранение субпродуктов для корма животным</w:t>
      </w:r>
    </w:p>
    <w:p>
      <w:pPr>
        <w:pStyle w:val="Normal"/>
        <w:spacing w:lineRule="auto" w:line="360" w:before="75" w:after="0"/>
        <w:ind w:left="566" w:firstLine="566"/>
        <w:jc w:val="both"/>
        <w:rPr>
          <w:sz w:val="16"/>
          <w:szCs w:val="16"/>
        </w:rPr>
      </w:pPr>
      <w:r>
        <w:rPr>
          <w:sz w:val="16"/>
          <w:szCs w:val="16"/>
        </w:rPr>
        <w:t>Замороженные субпродукты, предназначенные для переработки в корм животным, хранят в отдельных камерах. Условия хранения те же, что и для субпродуктов в пищу людям.</w:t>
      </w:r>
    </w:p>
    <w:p>
      <w:pPr>
        <w:pStyle w:val="Normal"/>
        <w:spacing w:lineRule="auto" w:line="360" w:before="75" w:after="0"/>
        <w:ind w:left="566" w:firstLine="566"/>
        <w:jc w:val="both"/>
        <w:rPr>
          <w:sz w:val="16"/>
          <w:szCs w:val="16"/>
        </w:rPr>
      </w:pPr>
      <w:r>
        <w:rPr>
          <w:sz w:val="16"/>
          <w:szCs w:val="16"/>
        </w:rPr>
        <w:t>Количество замороженных субпродуктов, поступающих на хранение ежедневно:</w:t>
      </w:r>
    </w:p>
    <w:p>
      <w:pPr>
        <w:pStyle w:val="Normal"/>
        <w:spacing w:lineRule="auto" w:line="360" w:before="75" w:after="0"/>
        <w:ind w:left="566" w:firstLine="566"/>
        <w:jc w:val="both"/>
        <w:rPr>
          <w:sz w:val="16"/>
          <w:szCs w:val="16"/>
        </w:rPr>
      </w:pPr>
      <w:r>
        <w:rPr>
          <w:sz w:val="16"/>
          <w:szCs w:val="16"/>
        </w:rPr>
        <w:t>почки ветбрак - 1,0 тн;</w:t>
      </w:r>
    </w:p>
    <w:p>
      <w:pPr>
        <w:pStyle w:val="Normal"/>
        <w:spacing w:lineRule="auto" w:line="360" w:before="75" w:after="0"/>
        <w:ind w:left="566" w:firstLine="566"/>
        <w:jc w:val="both"/>
        <w:rPr>
          <w:sz w:val="16"/>
          <w:szCs w:val="16"/>
        </w:rPr>
      </w:pPr>
      <w:r>
        <w:rPr>
          <w:sz w:val="16"/>
          <w:szCs w:val="16"/>
        </w:rPr>
        <w:t>селезенка ветбрак - 1 тн;</w:t>
      </w:r>
    </w:p>
    <w:p>
      <w:pPr>
        <w:pStyle w:val="Normal"/>
        <w:spacing w:lineRule="auto" w:line="360" w:before="75" w:after="0"/>
        <w:ind w:left="566" w:firstLine="566"/>
        <w:jc w:val="both"/>
        <w:rPr>
          <w:sz w:val="16"/>
          <w:szCs w:val="16"/>
        </w:rPr>
      </w:pPr>
      <w:r>
        <w:rPr>
          <w:sz w:val="16"/>
          <w:szCs w:val="16"/>
        </w:rPr>
        <w:t>печень ветбрак - 3,3 тн;</w:t>
      </w:r>
    </w:p>
    <w:p>
      <w:pPr>
        <w:pStyle w:val="Normal"/>
        <w:spacing w:lineRule="auto" w:line="360" w:before="75" w:after="0"/>
        <w:ind w:left="566" w:firstLine="566"/>
        <w:jc w:val="both"/>
        <w:rPr>
          <w:sz w:val="16"/>
          <w:szCs w:val="16"/>
        </w:rPr>
      </w:pPr>
      <w:r>
        <w:rPr>
          <w:sz w:val="16"/>
          <w:szCs w:val="16"/>
        </w:rPr>
        <w:t>легкое ветбрак - 3,8 тн;</w:t>
      </w:r>
    </w:p>
    <w:p>
      <w:pPr>
        <w:pStyle w:val="Normal"/>
        <w:spacing w:lineRule="auto" w:line="360" w:before="75" w:after="0"/>
        <w:ind w:left="566" w:firstLine="566"/>
        <w:jc w:val="both"/>
        <w:rPr>
          <w:sz w:val="16"/>
          <w:szCs w:val="16"/>
        </w:rPr>
      </w:pPr>
      <w:r>
        <w:rPr>
          <w:sz w:val="16"/>
          <w:szCs w:val="16"/>
        </w:rPr>
        <w:t>сердце ветбрак - 0,2 тн.</w:t>
      </w:r>
    </w:p>
    <w:p>
      <w:pPr>
        <w:pStyle w:val="Normal"/>
        <w:spacing w:lineRule="auto" w:line="360" w:before="75" w:after="0"/>
        <w:ind w:left="566" w:firstLine="566"/>
        <w:jc w:val="both"/>
        <w:rPr>
          <w:sz w:val="16"/>
          <w:szCs w:val="16"/>
        </w:rPr>
      </w:pPr>
      <w:r>
        <w:rPr>
          <w:sz w:val="16"/>
          <w:szCs w:val="16"/>
        </w:rPr>
        <w:t>При длительном хранении замороженных субпродуктов для корма животным учитывают массу сырья в одном паллете.</w:t>
      </w:r>
    </w:p>
    <w:p>
      <w:pPr>
        <w:pStyle w:val="Normal"/>
        <w:spacing w:lineRule="auto" w:line="360" w:before="75" w:after="0"/>
        <w:jc w:val="both"/>
        <w:rPr>
          <w:b/>
          <w:b/>
          <w:sz w:val="16"/>
          <w:szCs w:val="16"/>
        </w:rPr>
      </w:pPr>
      <w:r>
        <w:rPr>
          <w:b/>
          <w:sz w:val="16"/>
          <w:szCs w:val="16"/>
        </w:rPr>
        <w:t>2.4.5. Хранение черевы</w:t>
      </w:r>
    </w:p>
    <w:p>
      <w:pPr>
        <w:pStyle w:val="Normal"/>
        <w:spacing w:lineRule="auto" w:line="360" w:before="75" w:after="0"/>
        <w:ind w:left="566" w:firstLine="566"/>
        <w:jc w:val="both"/>
        <w:rPr>
          <w:sz w:val="16"/>
          <w:szCs w:val="16"/>
        </w:rPr>
      </w:pPr>
      <w:r>
        <w:rPr>
          <w:sz w:val="16"/>
          <w:szCs w:val="16"/>
        </w:rPr>
        <w:t xml:space="preserve">Свиная черева, консервированная поваренной солью и упакованная в пластиковые бочки,  до реализации хранится в камерах при температуре +10 </w:t>
      </w:r>
      <w:r>
        <w:rPr>
          <w:sz w:val="16"/>
          <w:szCs w:val="16"/>
          <w:vertAlign w:val="superscript"/>
        </w:rPr>
        <w:t>о</w:t>
      </w:r>
      <w:r>
        <w:rPr>
          <w:sz w:val="16"/>
          <w:szCs w:val="16"/>
        </w:rPr>
        <w:t>С.</w:t>
      </w:r>
    </w:p>
    <w:p>
      <w:pPr>
        <w:pStyle w:val="Normal"/>
        <w:spacing w:lineRule="auto" w:line="360" w:before="75" w:after="0"/>
        <w:ind w:left="566" w:firstLine="566"/>
        <w:jc w:val="both"/>
        <w:rPr>
          <w:sz w:val="16"/>
          <w:szCs w:val="16"/>
        </w:rPr>
      </w:pPr>
      <w:r>
        <w:rPr>
          <w:sz w:val="16"/>
          <w:szCs w:val="16"/>
        </w:rPr>
        <w:t>Объем камеры для хранения черевы рассчитывается исходя из длительности хранения и количества бочек. Две 227-литровые бочки с черевой занимают одно паллетоместо.</w:t>
      </w:r>
    </w:p>
    <w:p>
      <w:pPr>
        <w:pStyle w:val="Normal"/>
        <w:spacing w:lineRule="auto" w:line="360" w:before="75" w:after="0"/>
        <w:ind w:left="566" w:firstLine="566"/>
        <w:jc w:val="both"/>
        <w:rPr>
          <w:sz w:val="16"/>
          <w:szCs w:val="16"/>
        </w:rPr>
      </w:pPr>
      <w:r>
        <w:rPr>
          <w:sz w:val="16"/>
          <w:szCs w:val="16"/>
        </w:rPr>
        <w:t>При объеме производства 3200 жив/сутки за неделю на хранение поступает 18 бочек черевы разных калибров.</w:t>
      </w:r>
    </w:p>
    <w:p>
      <w:pPr>
        <w:pStyle w:val="Normal"/>
        <w:spacing w:lineRule="auto" w:line="360" w:before="75" w:after="0"/>
        <w:jc w:val="both"/>
        <w:rPr>
          <w:b/>
          <w:b/>
          <w:sz w:val="16"/>
          <w:szCs w:val="16"/>
        </w:rPr>
      </w:pPr>
      <w:r>
        <w:rPr>
          <w:b/>
          <w:sz w:val="16"/>
          <w:szCs w:val="16"/>
        </w:rPr>
        <w:t>2.5. Сбор и хранение конфискатов</w:t>
      </w:r>
    </w:p>
    <w:p>
      <w:pPr>
        <w:pStyle w:val="Normal"/>
        <w:spacing w:lineRule="auto" w:line="360" w:before="75" w:after="0"/>
        <w:ind w:left="566" w:firstLine="566"/>
        <w:jc w:val="both"/>
        <w:rPr>
          <w:sz w:val="16"/>
          <w:szCs w:val="16"/>
        </w:rPr>
      </w:pPr>
      <w:r>
        <w:rPr>
          <w:sz w:val="16"/>
          <w:szCs w:val="16"/>
        </w:rPr>
        <w:t>Ветеринарные конфискаты, забракованные в цехе убоя, собирают и передают  на завод производства кормовой продукции.</w:t>
      </w:r>
    </w:p>
    <w:p>
      <w:pPr>
        <w:pStyle w:val="Normal"/>
        <w:spacing w:lineRule="auto" w:line="360" w:before="75" w:after="0"/>
        <w:ind w:left="566" w:firstLine="566"/>
        <w:jc w:val="both"/>
        <w:rPr>
          <w:sz w:val="16"/>
          <w:szCs w:val="16"/>
        </w:rPr>
      </w:pPr>
      <w:r>
        <w:rPr>
          <w:sz w:val="16"/>
          <w:szCs w:val="16"/>
        </w:rPr>
        <w:t>До отгрузки непищевое сырье хранят в охлаждаемых помещениях в непроницаемых для жидкости бункерах с крышками.</w:t>
      </w:r>
    </w:p>
    <w:p>
      <w:pPr>
        <w:pStyle w:val="Normal"/>
        <w:spacing w:lineRule="auto" w:line="360" w:before="75" w:after="0"/>
        <w:ind w:left="566" w:firstLine="566"/>
        <w:jc w:val="both"/>
        <w:rPr>
          <w:sz w:val="16"/>
          <w:szCs w:val="16"/>
        </w:rPr>
      </w:pPr>
      <w:r>
        <w:rPr>
          <w:sz w:val="16"/>
          <w:szCs w:val="16"/>
        </w:rPr>
        <w:t>Щетина, снимаемая с туш, хранится отдельно от другого непищевого сырья.</w:t>
      </w:r>
    </w:p>
    <w:p>
      <w:pPr>
        <w:pStyle w:val="Normal"/>
        <w:spacing w:lineRule="auto" w:line="360" w:before="75" w:after="0"/>
        <w:ind w:left="566" w:firstLine="566"/>
        <w:jc w:val="both"/>
        <w:rPr>
          <w:sz w:val="16"/>
          <w:szCs w:val="16"/>
        </w:rPr>
      </w:pPr>
      <w:r>
        <w:rPr>
          <w:sz w:val="16"/>
          <w:szCs w:val="16"/>
        </w:rPr>
        <w:t xml:space="preserve">Кровь, предназначенная для производства кровяной муки, хранится в охлаждаемой емкости с мешалкой. </w:t>
      </w:r>
    </w:p>
    <w:p>
      <w:pPr>
        <w:pStyle w:val="Normal"/>
        <w:spacing w:lineRule="auto" w:line="360" w:before="75" w:after="0"/>
        <w:ind w:left="566" w:firstLine="566"/>
        <w:jc w:val="both"/>
        <w:rPr>
          <w:b/>
          <w:b/>
          <w:sz w:val="16"/>
          <w:szCs w:val="16"/>
        </w:rPr>
      </w:pPr>
      <w:r>
        <w:rPr>
          <w:b/>
          <w:sz w:val="16"/>
          <w:szCs w:val="16"/>
        </w:rPr>
        <w:t>2.6. Обеспечение гигиены на производстве</w:t>
      </w:r>
    </w:p>
    <w:p>
      <w:pPr>
        <w:pStyle w:val="Normal"/>
        <w:spacing w:lineRule="auto" w:line="360" w:before="75" w:after="0"/>
        <w:ind w:left="566" w:firstLine="566"/>
        <w:jc w:val="both"/>
        <w:rPr>
          <w:sz w:val="16"/>
          <w:szCs w:val="16"/>
        </w:rPr>
      </w:pPr>
      <w:r>
        <w:rPr>
          <w:sz w:val="16"/>
          <w:szCs w:val="16"/>
        </w:rPr>
        <w:t>Для получения продуктов убоя высокого качества и  обеспечения их сохранности необходимо обеспечить высокий уровень гигиены производства.</w:t>
      </w:r>
    </w:p>
    <w:p>
      <w:pPr>
        <w:pStyle w:val="Normal"/>
        <w:spacing w:lineRule="auto" w:line="360" w:before="75" w:after="0"/>
        <w:ind w:left="566" w:firstLine="566"/>
        <w:jc w:val="both"/>
        <w:rPr>
          <w:sz w:val="16"/>
          <w:szCs w:val="16"/>
        </w:rPr>
      </w:pPr>
      <w:r>
        <w:rPr>
          <w:sz w:val="16"/>
          <w:szCs w:val="16"/>
        </w:rPr>
        <w:t xml:space="preserve">Соблюдение отсутствия пересечений сырья и готовой продукции, чистой и использованной оборотной тары, сотрудников из разных участков производства - одно из требований менеджмента безопасности пищевой продукции. </w:t>
      </w:r>
    </w:p>
    <w:p>
      <w:pPr>
        <w:pStyle w:val="Normal"/>
        <w:spacing w:lineRule="auto" w:line="360" w:before="75" w:after="0"/>
        <w:ind w:left="566" w:firstLine="566"/>
        <w:jc w:val="both"/>
        <w:rPr>
          <w:sz w:val="16"/>
          <w:szCs w:val="16"/>
        </w:rPr>
      </w:pPr>
      <w:r>
        <w:rPr>
          <w:sz w:val="16"/>
          <w:szCs w:val="16"/>
        </w:rPr>
        <w:t>На производстве необходимо предусмотреть:</w:t>
      </w:r>
    </w:p>
    <w:p>
      <w:pPr>
        <w:pStyle w:val="Normal"/>
        <w:numPr>
          <w:ilvl w:val="0"/>
          <w:numId w:val="2"/>
        </w:numPr>
        <w:spacing w:lineRule="auto" w:line="360" w:before="75" w:after="0"/>
        <w:ind w:left="566" w:firstLine="566"/>
        <w:jc w:val="both"/>
        <w:rPr>
          <w:sz w:val="16"/>
          <w:szCs w:val="16"/>
        </w:rPr>
      </w:pPr>
      <w:r>
        <w:rPr>
          <w:sz w:val="16"/>
          <w:szCs w:val="16"/>
        </w:rPr>
        <w:t xml:space="preserve">доставку еврокрюков в грязную зону убоя; </w:t>
      </w:r>
    </w:p>
    <w:p>
      <w:pPr>
        <w:pStyle w:val="Normal"/>
        <w:numPr>
          <w:ilvl w:val="0"/>
          <w:numId w:val="2"/>
        </w:numPr>
        <w:spacing w:lineRule="auto" w:line="360"/>
        <w:ind w:left="566" w:firstLine="566"/>
        <w:jc w:val="both"/>
        <w:rPr>
          <w:sz w:val="16"/>
          <w:szCs w:val="16"/>
        </w:rPr>
      </w:pPr>
      <w:r>
        <w:rPr>
          <w:sz w:val="16"/>
          <w:szCs w:val="16"/>
        </w:rPr>
        <w:t>специальные проходы для транспортирования чистой тары до мест обработки субпродуктов;</w:t>
      </w:r>
    </w:p>
    <w:p>
      <w:pPr>
        <w:pStyle w:val="Normal"/>
        <w:numPr>
          <w:ilvl w:val="0"/>
          <w:numId w:val="2"/>
        </w:numPr>
        <w:spacing w:lineRule="auto" w:line="360"/>
        <w:ind w:left="566" w:firstLine="566"/>
        <w:jc w:val="both"/>
        <w:rPr>
          <w:sz w:val="16"/>
          <w:szCs w:val="16"/>
        </w:rPr>
      </w:pPr>
      <w:r>
        <w:rPr>
          <w:sz w:val="16"/>
          <w:szCs w:val="16"/>
        </w:rPr>
        <w:t xml:space="preserve">мойку еврокрюков и оборотной тары; </w:t>
      </w:r>
    </w:p>
    <w:p>
      <w:pPr>
        <w:pStyle w:val="Normal"/>
        <w:numPr>
          <w:ilvl w:val="0"/>
          <w:numId w:val="2"/>
        </w:numPr>
        <w:spacing w:lineRule="auto" w:line="360"/>
        <w:ind w:left="566" w:firstLine="566"/>
        <w:jc w:val="both"/>
        <w:rPr>
          <w:sz w:val="16"/>
          <w:szCs w:val="16"/>
        </w:rPr>
      </w:pPr>
      <w:r>
        <w:rPr>
          <w:sz w:val="16"/>
          <w:szCs w:val="16"/>
        </w:rPr>
        <w:t>оборудование для стерилизации ручного инструмента, полотна пилы;</w:t>
      </w:r>
    </w:p>
    <w:p>
      <w:pPr>
        <w:pStyle w:val="Normal"/>
        <w:numPr>
          <w:ilvl w:val="0"/>
          <w:numId w:val="2"/>
        </w:numPr>
        <w:spacing w:lineRule="auto" w:line="360"/>
        <w:ind w:left="566" w:firstLine="566"/>
        <w:jc w:val="both"/>
        <w:rPr>
          <w:sz w:val="16"/>
          <w:szCs w:val="16"/>
        </w:rPr>
      </w:pPr>
      <w:r>
        <w:rPr>
          <w:sz w:val="16"/>
          <w:szCs w:val="16"/>
        </w:rPr>
        <w:t>оборудование для обработки рук и фартуков на рабочих местах, а также при выходе из цеха;</w:t>
      </w:r>
    </w:p>
    <w:p>
      <w:pPr>
        <w:pStyle w:val="Normal"/>
        <w:numPr>
          <w:ilvl w:val="0"/>
          <w:numId w:val="2"/>
        </w:numPr>
        <w:spacing w:lineRule="auto" w:line="360"/>
        <w:ind w:left="566" w:firstLine="566"/>
        <w:jc w:val="both"/>
        <w:rPr>
          <w:sz w:val="16"/>
          <w:szCs w:val="16"/>
        </w:rPr>
      </w:pPr>
      <w:r>
        <w:rPr>
          <w:sz w:val="16"/>
          <w:szCs w:val="16"/>
        </w:rPr>
        <w:t>помещения для надлежащего хранения ручного инструмента, средств индивидуальной защиты, специальной одежды и обуви.</w:t>
      </w:r>
    </w:p>
    <w:p>
      <w:pPr>
        <w:pStyle w:val="Normal"/>
        <w:spacing w:lineRule="auto" w:line="360" w:before="75" w:after="0"/>
        <w:jc w:val="both"/>
        <w:rPr>
          <w:b/>
          <w:b/>
          <w:sz w:val="16"/>
          <w:szCs w:val="16"/>
        </w:rPr>
      </w:pPr>
      <w:r>
        <w:rPr>
          <w:b/>
          <w:sz w:val="16"/>
          <w:szCs w:val="16"/>
        </w:rPr>
        <w:t>2.7. Требования к микроклимату в рабочих зонах.</w:t>
      </w:r>
    </w:p>
    <w:p>
      <w:pPr>
        <w:pStyle w:val="Normal"/>
        <w:spacing w:lineRule="auto" w:line="360" w:before="75" w:after="0"/>
        <w:jc w:val="both"/>
        <w:rPr>
          <w:sz w:val="16"/>
          <w:szCs w:val="16"/>
        </w:rPr>
      </w:pPr>
      <w:r>
        <w:rPr>
          <w:sz w:val="16"/>
          <w:szCs w:val="16"/>
        </w:rPr>
        <w:t>В рабочих зонах производственных цехов обеспечить проектом согласно действующих отраслевых стандартов и сводов правил:</w:t>
      </w:r>
    </w:p>
    <w:p>
      <w:pPr>
        <w:pStyle w:val="Normal"/>
        <w:numPr>
          <w:ilvl w:val="0"/>
          <w:numId w:val="1"/>
        </w:numPr>
        <w:spacing w:lineRule="auto" w:line="360" w:before="75" w:after="0"/>
        <w:jc w:val="both"/>
        <w:rPr>
          <w:sz w:val="16"/>
          <w:szCs w:val="16"/>
        </w:rPr>
      </w:pPr>
      <w:r>
        <w:rPr>
          <w:sz w:val="16"/>
          <w:szCs w:val="16"/>
        </w:rPr>
        <w:t>требуемую освещенность рабочего места;</w:t>
      </w:r>
    </w:p>
    <w:p>
      <w:pPr>
        <w:pStyle w:val="Normal"/>
        <w:numPr>
          <w:ilvl w:val="0"/>
          <w:numId w:val="1"/>
        </w:numPr>
        <w:spacing w:lineRule="auto" w:line="360"/>
        <w:jc w:val="both"/>
        <w:rPr>
          <w:sz w:val="16"/>
          <w:szCs w:val="16"/>
        </w:rPr>
      </w:pPr>
      <w:r>
        <w:rPr>
          <w:sz w:val="16"/>
          <w:szCs w:val="16"/>
        </w:rPr>
        <w:t>температуру и относительную влажность окружающего воздуха;</w:t>
      </w:r>
    </w:p>
    <w:p>
      <w:pPr>
        <w:pStyle w:val="Normal"/>
        <w:numPr>
          <w:ilvl w:val="0"/>
          <w:numId w:val="1"/>
        </w:numPr>
        <w:spacing w:lineRule="auto" w:line="360"/>
        <w:jc w:val="both"/>
        <w:rPr>
          <w:sz w:val="16"/>
          <w:szCs w:val="16"/>
        </w:rPr>
      </w:pPr>
      <w:r>
        <w:rPr>
          <w:sz w:val="16"/>
          <w:szCs w:val="16"/>
        </w:rPr>
        <w:t>кратность воздухообмена и скорость воздуха на рабочем месте;</w:t>
      </w:r>
    </w:p>
    <w:p>
      <w:pPr>
        <w:pStyle w:val="Normal"/>
        <w:numPr>
          <w:ilvl w:val="0"/>
          <w:numId w:val="1"/>
        </w:numPr>
        <w:spacing w:lineRule="auto" w:line="360"/>
        <w:jc w:val="both"/>
        <w:rPr>
          <w:sz w:val="16"/>
          <w:szCs w:val="16"/>
        </w:rPr>
      </w:pPr>
      <w:r>
        <w:rPr>
          <w:sz w:val="16"/>
          <w:szCs w:val="16"/>
        </w:rPr>
        <w:t>допустимый уровень и вибрации на рабочем месте.</w:t>
      </w:r>
    </w:p>
    <w:p>
      <w:pPr>
        <w:pStyle w:val="Normal"/>
        <w:spacing w:lineRule="auto" w:line="360" w:before="75" w:after="0"/>
        <w:jc w:val="both"/>
        <w:rPr>
          <w:b/>
          <w:b/>
          <w:sz w:val="16"/>
          <w:szCs w:val="16"/>
        </w:rPr>
      </w:pPr>
      <w:r>
        <w:rPr>
          <w:b/>
          <w:sz w:val="16"/>
          <w:szCs w:val="16"/>
        </w:rPr>
        <w:t>2.8. Дополнительные требования к инженерным сетям.</w:t>
      </w:r>
    </w:p>
    <w:p>
      <w:pPr>
        <w:pStyle w:val="Normal"/>
        <w:spacing w:lineRule="auto" w:line="360" w:before="75" w:after="0"/>
        <w:jc w:val="both"/>
        <w:rPr>
          <w:sz w:val="16"/>
          <w:szCs w:val="16"/>
        </w:rPr>
      </w:pPr>
      <w:r>
        <w:rPr>
          <w:sz w:val="16"/>
          <w:szCs w:val="16"/>
        </w:rPr>
        <w:t>2.8.1 Очистка приточного воздуха от нежелательной микрофлора безозоновыми излучателями.</w:t>
      </w:r>
    </w:p>
    <w:p>
      <w:pPr>
        <w:pStyle w:val="Normal"/>
        <w:spacing w:lineRule="auto" w:line="360" w:before="75" w:after="0"/>
        <w:jc w:val="both"/>
        <w:rPr>
          <w:sz w:val="16"/>
          <w:szCs w:val="16"/>
        </w:rPr>
      </w:pPr>
      <w:r>
        <w:rPr>
          <w:sz w:val="16"/>
          <w:szCs w:val="16"/>
        </w:rPr>
        <w:t xml:space="preserve">2.8.2. Очистка воды при водоподготовке от микрофлоры. </w:t>
      </w:r>
    </w:p>
    <w:p>
      <w:pPr>
        <w:pStyle w:val="Normal"/>
        <w:spacing w:lineRule="auto" w:line="360" w:before="75" w:after="0"/>
        <w:jc w:val="both"/>
        <w:rPr>
          <w:sz w:val="16"/>
          <w:szCs w:val="16"/>
        </w:rPr>
      </w:pPr>
      <w:r>
        <w:rPr>
          <w:sz w:val="16"/>
          <w:szCs w:val="16"/>
        </w:rPr>
        <w:t>2.8.3. Жесткость горячей воды должна быть не более 2 мг/экв. л.</w:t>
      </w:r>
    </w:p>
    <w:p>
      <w:pPr>
        <w:pStyle w:val="Normal"/>
        <w:spacing w:lineRule="auto" w:line="360" w:before="75" w:after="0"/>
        <w:ind w:left="566" w:firstLine="566"/>
        <w:jc w:val="both"/>
        <w:rPr>
          <w:sz w:val="28"/>
          <w:szCs w:val="28"/>
        </w:rPr>
      </w:pPr>
      <w:permStart w:id="1685287545" w:edGrp="everyone"/>
      <w:r>
        <w:rPr/>
        <w:drawing>
          <wp:inline distT="0" distB="0" distL="0" distR="0">
            <wp:extent cx="5624830" cy="359092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5624830" cy="3590925"/>
                    </a:xfrm>
                    <a:prstGeom prst="rect">
                      <a:avLst/>
                    </a:prstGeom>
                  </pic:spPr>
                </pic:pic>
              </a:graphicData>
            </a:graphic>
          </wp:inline>
        </w:drawing>
      </w:r>
      <w:permEnd w:id="1685287545"/>
    </w:p>
    <w:sectPr>
      <w:type w:val="continuous"/>
      <w:pgSz w:w="11906" w:h="16838"/>
      <w:pgMar w:left="1020" w:right="580" w:gutter="0" w:header="0" w:top="1220" w:footer="992" w:bottom="124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Georgia">
    <w:charset w:val="cc"/>
    <w:family w:val="roman"/>
    <w:pitch w:val="variable"/>
  </w:font>
  <w:font w:name="OpenSymbol">
    <w:altName w:val="Arial Unicode MS"/>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jc w:val="right"/>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
    <w:lvl w:ilvl="0">
      <w:start w:val="1"/>
      <w:numFmt w:val="bullet"/>
      <w:lvlText w:val="l"/>
      <w:lvlJc w:val="left"/>
      <w:pPr>
        <w:tabs>
          <w:tab w:val="num" w:pos="0"/>
        </w:tabs>
        <w:ind w:left="1402" w:hanging="360"/>
      </w:pPr>
      <w:rPr>
        <w:rFonts w:ascii="Wingdings" w:hAnsi="Wingdings" w:cs="Wingdings" w:hint="default"/>
        <w:sz w:val="28"/>
        <w:szCs w:val="28"/>
      </w:rPr>
    </w:lvl>
    <w:lvl w:ilvl="1">
      <w:start w:val="0"/>
      <w:numFmt w:val="bullet"/>
      <w:lvlText w:val="l"/>
      <w:lvlJc w:val="left"/>
      <w:pPr>
        <w:tabs>
          <w:tab w:val="num" w:pos="0"/>
        </w:tabs>
        <w:ind w:left="2290" w:hanging="360"/>
      </w:pPr>
      <w:rPr>
        <w:rFonts w:ascii="Wingdings" w:hAnsi="Wingdings" w:cs="Wingdings" w:hint="default"/>
      </w:rPr>
    </w:lvl>
    <w:lvl w:ilvl="2">
      <w:start w:val="0"/>
      <w:numFmt w:val="bullet"/>
      <w:lvlText w:val="l"/>
      <w:lvlJc w:val="left"/>
      <w:pPr>
        <w:tabs>
          <w:tab w:val="num" w:pos="0"/>
        </w:tabs>
        <w:ind w:left="3181" w:hanging="360"/>
      </w:pPr>
      <w:rPr>
        <w:rFonts w:ascii="Wingdings" w:hAnsi="Wingdings" w:cs="Wingdings" w:hint="default"/>
      </w:rPr>
    </w:lvl>
    <w:lvl w:ilvl="3">
      <w:start w:val="0"/>
      <w:numFmt w:val="bullet"/>
      <w:lvlText w:val="l"/>
      <w:lvlJc w:val="left"/>
      <w:pPr>
        <w:tabs>
          <w:tab w:val="num" w:pos="0"/>
        </w:tabs>
        <w:ind w:left="4071" w:hanging="360"/>
      </w:pPr>
      <w:rPr>
        <w:rFonts w:ascii="Wingdings" w:hAnsi="Wingdings" w:cs="Wingdings" w:hint="default"/>
      </w:rPr>
    </w:lvl>
    <w:lvl w:ilvl="4">
      <w:start w:val="0"/>
      <w:numFmt w:val="bullet"/>
      <w:lvlText w:val="l"/>
      <w:lvlJc w:val="left"/>
      <w:pPr>
        <w:tabs>
          <w:tab w:val="num" w:pos="0"/>
        </w:tabs>
        <w:ind w:left="4962" w:hanging="360"/>
      </w:pPr>
      <w:rPr>
        <w:rFonts w:ascii="Wingdings" w:hAnsi="Wingdings" w:cs="Wingdings" w:hint="default"/>
      </w:rPr>
    </w:lvl>
    <w:lvl w:ilvl="5">
      <w:start w:val="0"/>
      <w:numFmt w:val="bullet"/>
      <w:lvlText w:val="l"/>
      <w:lvlJc w:val="left"/>
      <w:pPr>
        <w:tabs>
          <w:tab w:val="num" w:pos="0"/>
        </w:tabs>
        <w:ind w:left="5853" w:hanging="360"/>
      </w:pPr>
      <w:rPr>
        <w:rFonts w:ascii="Wingdings" w:hAnsi="Wingdings" w:cs="Wingdings" w:hint="default"/>
      </w:rPr>
    </w:lvl>
    <w:lvl w:ilvl="6">
      <w:start w:val="0"/>
      <w:numFmt w:val="bullet"/>
      <w:lvlText w:val="l"/>
      <w:lvlJc w:val="left"/>
      <w:pPr>
        <w:tabs>
          <w:tab w:val="num" w:pos="0"/>
        </w:tabs>
        <w:ind w:left="6743" w:hanging="360"/>
      </w:pPr>
      <w:rPr>
        <w:rFonts w:ascii="Wingdings" w:hAnsi="Wingdings" w:cs="Wingdings" w:hint="default"/>
      </w:rPr>
    </w:lvl>
    <w:lvl w:ilvl="7">
      <w:start w:val="0"/>
      <w:numFmt w:val="bullet"/>
      <w:lvlText w:val="l"/>
      <w:lvlJc w:val="left"/>
      <w:pPr>
        <w:tabs>
          <w:tab w:val="num" w:pos="0"/>
        </w:tabs>
        <w:ind w:left="7634" w:hanging="360"/>
      </w:pPr>
      <w:rPr>
        <w:rFonts w:ascii="Wingdings" w:hAnsi="Wingdings" w:cs="Wingdings" w:hint="default"/>
      </w:rPr>
    </w:lvl>
    <w:lvl w:ilvl="8">
      <w:start w:val="0"/>
      <w:numFmt w:val="bullet"/>
      <w:lvlText w:val="l"/>
      <w:lvlJc w:val="left"/>
      <w:pPr>
        <w:tabs>
          <w:tab w:val="num" w:pos="0"/>
        </w:tabs>
        <w:ind w:left="8525" w:hanging="360"/>
      </w:pPr>
      <w:rPr>
        <w:rFonts w:ascii="Wingdings" w:hAnsi="Wingdings" w:cs="Wingdings" w:hint="default"/>
      </w:rPr>
    </w:lvl>
  </w:abstractNum>
  <w:abstractNum w:abstractNumId="4">
    <w:lvl w:ilvl="0">
      <w:start w:val="1"/>
      <w:numFmt w:val="bullet"/>
      <w:lvlText w:val="l"/>
      <w:lvlJc w:val="left"/>
      <w:pPr>
        <w:tabs>
          <w:tab w:val="num" w:pos="0"/>
        </w:tabs>
        <w:ind w:left="1402" w:hanging="360"/>
      </w:pPr>
      <w:rPr>
        <w:rFonts w:ascii="Wingdings" w:hAnsi="Wingdings" w:cs="Wingdings" w:hint="default"/>
        <w:sz w:val="28"/>
        <w:szCs w:val="28"/>
      </w:rPr>
    </w:lvl>
    <w:lvl w:ilvl="1">
      <w:start w:val="0"/>
      <w:numFmt w:val="bullet"/>
      <w:lvlText w:val="l"/>
      <w:lvlJc w:val="left"/>
      <w:pPr>
        <w:tabs>
          <w:tab w:val="num" w:pos="0"/>
        </w:tabs>
        <w:ind w:left="2290" w:hanging="360"/>
      </w:pPr>
      <w:rPr>
        <w:rFonts w:ascii="Wingdings" w:hAnsi="Wingdings" w:cs="Wingdings" w:hint="default"/>
      </w:rPr>
    </w:lvl>
    <w:lvl w:ilvl="2">
      <w:start w:val="0"/>
      <w:numFmt w:val="bullet"/>
      <w:lvlText w:val="l"/>
      <w:lvlJc w:val="left"/>
      <w:pPr>
        <w:tabs>
          <w:tab w:val="num" w:pos="0"/>
        </w:tabs>
        <w:ind w:left="3181" w:hanging="360"/>
      </w:pPr>
      <w:rPr>
        <w:rFonts w:ascii="Wingdings" w:hAnsi="Wingdings" w:cs="Wingdings" w:hint="default"/>
      </w:rPr>
    </w:lvl>
    <w:lvl w:ilvl="3">
      <w:start w:val="0"/>
      <w:numFmt w:val="bullet"/>
      <w:lvlText w:val="l"/>
      <w:lvlJc w:val="left"/>
      <w:pPr>
        <w:tabs>
          <w:tab w:val="num" w:pos="0"/>
        </w:tabs>
        <w:ind w:left="4071" w:hanging="360"/>
      </w:pPr>
      <w:rPr>
        <w:rFonts w:ascii="Wingdings" w:hAnsi="Wingdings" w:cs="Wingdings" w:hint="default"/>
      </w:rPr>
    </w:lvl>
    <w:lvl w:ilvl="4">
      <w:start w:val="0"/>
      <w:numFmt w:val="bullet"/>
      <w:lvlText w:val="l"/>
      <w:lvlJc w:val="left"/>
      <w:pPr>
        <w:tabs>
          <w:tab w:val="num" w:pos="0"/>
        </w:tabs>
        <w:ind w:left="4962" w:hanging="360"/>
      </w:pPr>
      <w:rPr>
        <w:rFonts w:ascii="Wingdings" w:hAnsi="Wingdings" w:cs="Wingdings" w:hint="default"/>
      </w:rPr>
    </w:lvl>
    <w:lvl w:ilvl="5">
      <w:start w:val="0"/>
      <w:numFmt w:val="bullet"/>
      <w:lvlText w:val="l"/>
      <w:lvlJc w:val="left"/>
      <w:pPr>
        <w:tabs>
          <w:tab w:val="num" w:pos="0"/>
        </w:tabs>
        <w:ind w:left="5853" w:hanging="360"/>
      </w:pPr>
      <w:rPr>
        <w:rFonts w:ascii="Wingdings" w:hAnsi="Wingdings" w:cs="Wingdings" w:hint="default"/>
      </w:rPr>
    </w:lvl>
    <w:lvl w:ilvl="6">
      <w:start w:val="0"/>
      <w:numFmt w:val="bullet"/>
      <w:lvlText w:val="l"/>
      <w:lvlJc w:val="left"/>
      <w:pPr>
        <w:tabs>
          <w:tab w:val="num" w:pos="0"/>
        </w:tabs>
        <w:ind w:left="6743" w:hanging="360"/>
      </w:pPr>
      <w:rPr>
        <w:rFonts w:ascii="Wingdings" w:hAnsi="Wingdings" w:cs="Wingdings" w:hint="default"/>
      </w:rPr>
    </w:lvl>
    <w:lvl w:ilvl="7">
      <w:start w:val="0"/>
      <w:numFmt w:val="bullet"/>
      <w:lvlText w:val="l"/>
      <w:lvlJc w:val="left"/>
      <w:pPr>
        <w:tabs>
          <w:tab w:val="num" w:pos="0"/>
        </w:tabs>
        <w:ind w:left="7634" w:hanging="360"/>
      </w:pPr>
      <w:rPr>
        <w:rFonts w:ascii="Wingdings" w:hAnsi="Wingdings" w:cs="Wingdings" w:hint="default"/>
      </w:rPr>
    </w:lvl>
    <w:lvl w:ilvl="8">
      <w:start w:val="0"/>
      <w:numFmt w:val="bullet"/>
      <w:lvlText w:val="l"/>
      <w:lvlJc w:val="left"/>
      <w:pPr>
        <w:tabs>
          <w:tab w:val="num" w:pos="0"/>
        </w:tabs>
        <w:ind w:left="8525" w:hanging="360"/>
      </w:pPr>
      <w:rPr>
        <w:rFonts w:ascii="Wingdings" w:hAnsi="Wingdings" w:cs="Wingdings" w:hint="default"/>
      </w:rPr>
    </w:lvl>
  </w:abstractNum>
  <w:abstractNum w:abstractNumId="5">
    <w:lvl w:ilvl="0">
      <w:start w:val="1"/>
      <w:numFmt w:val="decimal"/>
      <w:lvlText w:val="%1."/>
      <w:lvlJc w:val="left"/>
      <w:pPr>
        <w:tabs>
          <w:tab w:val="num" w:pos="0"/>
        </w:tabs>
        <w:ind w:left="1402" w:hanging="360"/>
      </w:pPr>
      <w:rPr>
        <w:sz w:val="16"/>
        <w:b/>
        <w:szCs w:val="16"/>
        <w:rFonts w:ascii="Times New Roman" w:hAnsi="Times New Roman" w:eastAsia="Times New Roman" w:cs="Times New Roman"/>
      </w:rPr>
    </w:lvl>
    <w:lvl w:ilvl="1">
      <w:start w:val="1"/>
      <w:numFmt w:val="decimal"/>
      <w:lvlText w:val="%1.%2."/>
      <w:lvlJc w:val="left"/>
      <w:pPr>
        <w:tabs>
          <w:tab w:val="num" w:pos="0"/>
        </w:tabs>
        <w:ind w:left="1762" w:hanging="720"/>
      </w:pPr>
      <w:rPr>
        <w:sz w:val="16"/>
        <w:b/>
        <w:szCs w:val="16"/>
        <w:rFonts w:ascii="Times New Roman" w:hAnsi="Times New Roman" w:eastAsia="Times New Roman" w:cs="Times New Roman"/>
      </w:rPr>
    </w:lvl>
    <w:lvl w:ilvl="2">
      <w:start w:val="1"/>
      <w:numFmt w:val="decimal"/>
      <w:lvlText w:val="%1.%2.%3."/>
      <w:lvlJc w:val="left"/>
      <w:pPr>
        <w:tabs>
          <w:tab w:val="num" w:pos="0"/>
        </w:tabs>
        <w:ind w:left="748" w:hanging="720"/>
      </w:pPr>
      <w:rPr>
        <w:sz w:val="16"/>
        <w:b/>
        <w:szCs w:val="16"/>
        <w:rFonts w:ascii="Times New Roman" w:hAnsi="Times New Roman" w:eastAsia="Times New Roman" w:cs="Times New Roman"/>
      </w:rPr>
    </w:lvl>
    <w:lvl w:ilvl="3">
      <w:start w:val="0"/>
      <w:numFmt w:val="bullet"/>
      <w:lvlText w:val="l"/>
      <w:lvlJc w:val="left"/>
      <w:pPr>
        <w:tabs>
          <w:tab w:val="num" w:pos="0"/>
        </w:tabs>
        <w:ind w:left="1762" w:hanging="360"/>
      </w:pPr>
      <w:rPr>
        <w:rFonts w:ascii="Wingdings" w:hAnsi="Wingdings" w:cs="Wingdings" w:hint="default"/>
        <w:sz w:val="28"/>
        <w:szCs w:val="28"/>
      </w:rPr>
    </w:lvl>
    <w:lvl w:ilvl="4">
      <w:start w:val="0"/>
      <w:numFmt w:val="bullet"/>
      <w:lvlText w:val="l"/>
      <w:lvlJc w:val="left"/>
      <w:pPr>
        <w:tabs>
          <w:tab w:val="num" w:pos="0"/>
        </w:tabs>
        <w:ind w:left="3643" w:hanging="360"/>
      </w:pPr>
      <w:rPr>
        <w:rFonts w:ascii="Wingdings" w:hAnsi="Wingdings" w:cs="Wingdings" w:hint="default"/>
      </w:rPr>
    </w:lvl>
    <w:lvl w:ilvl="5">
      <w:start w:val="0"/>
      <w:numFmt w:val="bullet"/>
      <w:lvlText w:val="l"/>
      <w:lvlJc w:val="left"/>
      <w:pPr>
        <w:tabs>
          <w:tab w:val="num" w:pos="0"/>
        </w:tabs>
        <w:ind w:left="4584" w:hanging="360"/>
      </w:pPr>
      <w:rPr>
        <w:rFonts w:ascii="Wingdings" w:hAnsi="Wingdings" w:cs="Wingdings" w:hint="default"/>
      </w:rPr>
    </w:lvl>
    <w:lvl w:ilvl="6">
      <w:start w:val="0"/>
      <w:numFmt w:val="bullet"/>
      <w:lvlText w:val="l"/>
      <w:lvlJc w:val="left"/>
      <w:pPr>
        <w:tabs>
          <w:tab w:val="num" w:pos="0"/>
        </w:tabs>
        <w:ind w:left="5526" w:hanging="360"/>
      </w:pPr>
      <w:rPr>
        <w:rFonts w:ascii="Wingdings" w:hAnsi="Wingdings" w:cs="Wingdings" w:hint="default"/>
      </w:rPr>
    </w:lvl>
    <w:lvl w:ilvl="7">
      <w:start w:val="0"/>
      <w:numFmt w:val="bullet"/>
      <w:lvlText w:val="l"/>
      <w:lvlJc w:val="left"/>
      <w:pPr>
        <w:tabs>
          <w:tab w:val="num" w:pos="0"/>
        </w:tabs>
        <w:ind w:left="6467" w:hanging="360"/>
      </w:pPr>
      <w:rPr>
        <w:rFonts w:ascii="Wingdings" w:hAnsi="Wingdings" w:cs="Wingdings" w:hint="default"/>
      </w:rPr>
    </w:lvl>
    <w:lvl w:ilvl="8">
      <w:start w:val="0"/>
      <w:numFmt w:val="bullet"/>
      <w:lvlText w:val="l"/>
      <w:lvlJc w:val="left"/>
      <w:pPr>
        <w:tabs>
          <w:tab w:val="num" w:pos="0"/>
        </w:tabs>
        <w:ind w:left="7409" w:hanging="360"/>
      </w:pPr>
      <w:rPr>
        <w:rFonts w:ascii="Wingdings" w:hAnsi="Wingdings" w:cs="Wingdings" w:hint="default"/>
      </w:rPr>
    </w:lvl>
  </w:abstractNum>
  <w:abstractNum w:abstractNumId="6">
    <w:lvl w:ilvl="0">
      <w:start w:val="1"/>
      <w:numFmt w:val="decimal"/>
      <w:lvlText w:val="%1."/>
      <w:lvlJc w:val="left"/>
      <w:pPr>
        <w:tabs>
          <w:tab w:val="num" w:pos="0"/>
        </w:tabs>
        <w:ind w:left="1121" w:hanging="440"/>
      </w:pPr>
      <w:rPr>
        <w:sz w:val="16"/>
        <w:b w:val="false"/>
        <w:szCs w:val="16"/>
      </w:rPr>
    </w:lvl>
    <w:lvl w:ilvl="1">
      <w:start w:val="1"/>
      <w:numFmt w:val="decimal"/>
      <w:lvlText w:val="%1.%2."/>
      <w:lvlJc w:val="left"/>
      <w:pPr>
        <w:tabs>
          <w:tab w:val="num" w:pos="0"/>
        </w:tabs>
        <w:ind w:left="1562" w:hanging="1420"/>
      </w:pPr>
      <w:rPr>
        <w:sz w:val="16"/>
        <w:szCs w:val="16"/>
        <w:rFonts w:ascii="Times New Roman" w:hAnsi="Times New Roman" w:eastAsia="Times New Roman" w:cs="Times New Roman"/>
      </w:rPr>
    </w:lvl>
    <w:lvl w:ilvl="2">
      <w:start w:val="1"/>
      <w:numFmt w:val="decimal"/>
      <w:lvlText w:val="%1.%2.%3."/>
      <w:lvlJc w:val="left"/>
      <w:pPr>
        <w:tabs>
          <w:tab w:val="num" w:pos="0"/>
        </w:tabs>
        <w:ind w:left="1417" w:hanging="1290"/>
      </w:pPr>
      <w:rPr>
        <w:sz w:val="16"/>
        <w:szCs w:val="16"/>
        <w:rFonts w:ascii="Times New Roman" w:hAnsi="Times New Roman" w:eastAsia="Times New Roman" w:cs="Times New Roman"/>
      </w:rPr>
    </w:lvl>
    <w:lvl w:ilvl="3">
      <w:start w:val="0"/>
      <w:numFmt w:val="bullet"/>
      <w:lvlText w:val="l"/>
      <w:lvlJc w:val="left"/>
      <w:pPr>
        <w:tabs>
          <w:tab w:val="num" w:pos="0"/>
        </w:tabs>
        <w:ind w:left="3038" w:hanging="881"/>
      </w:pPr>
      <w:rPr>
        <w:rFonts w:ascii="Wingdings" w:hAnsi="Wingdings" w:cs="Wingdings" w:hint="default"/>
      </w:rPr>
    </w:lvl>
    <w:lvl w:ilvl="4">
      <w:start w:val="0"/>
      <w:numFmt w:val="bullet"/>
      <w:lvlText w:val="l"/>
      <w:lvlJc w:val="left"/>
      <w:pPr>
        <w:tabs>
          <w:tab w:val="num" w:pos="0"/>
        </w:tabs>
        <w:ind w:left="4076" w:hanging="881"/>
      </w:pPr>
      <w:rPr>
        <w:rFonts w:ascii="Wingdings" w:hAnsi="Wingdings" w:cs="Wingdings" w:hint="default"/>
      </w:rPr>
    </w:lvl>
    <w:lvl w:ilvl="5">
      <w:start w:val="0"/>
      <w:numFmt w:val="bullet"/>
      <w:lvlText w:val="l"/>
      <w:lvlJc w:val="left"/>
      <w:pPr>
        <w:tabs>
          <w:tab w:val="num" w:pos="0"/>
        </w:tabs>
        <w:ind w:left="5114" w:hanging="881"/>
      </w:pPr>
      <w:rPr>
        <w:rFonts w:ascii="Wingdings" w:hAnsi="Wingdings" w:cs="Wingdings" w:hint="default"/>
      </w:rPr>
    </w:lvl>
    <w:lvl w:ilvl="6">
      <w:start w:val="0"/>
      <w:numFmt w:val="bullet"/>
      <w:lvlText w:val="l"/>
      <w:lvlJc w:val="left"/>
      <w:pPr>
        <w:tabs>
          <w:tab w:val="num" w:pos="0"/>
        </w:tabs>
        <w:ind w:left="6153" w:hanging="881"/>
      </w:pPr>
      <w:rPr>
        <w:rFonts w:ascii="Wingdings" w:hAnsi="Wingdings" w:cs="Wingdings" w:hint="default"/>
      </w:rPr>
    </w:lvl>
    <w:lvl w:ilvl="7">
      <w:start w:val="0"/>
      <w:numFmt w:val="bullet"/>
      <w:lvlText w:val="l"/>
      <w:lvlJc w:val="left"/>
      <w:pPr>
        <w:tabs>
          <w:tab w:val="num" w:pos="0"/>
        </w:tabs>
        <w:ind w:left="7191" w:hanging="881"/>
      </w:pPr>
      <w:rPr>
        <w:rFonts w:ascii="Wingdings" w:hAnsi="Wingdings" w:cs="Wingdings" w:hint="default"/>
      </w:rPr>
    </w:lvl>
    <w:lvl w:ilvl="8">
      <w:start w:val="0"/>
      <w:numFmt w:val="bullet"/>
      <w:lvlText w:val="l"/>
      <w:lvlJc w:val="left"/>
      <w:pPr>
        <w:tabs>
          <w:tab w:val="num" w:pos="0"/>
        </w:tabs>
        <w:ind w:left="8229" w:hanging="881"/>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4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comments" w:enforcement="1" w:cryptProviderType="rsaAES" w:cryptAlgorithmClass="hash" w:cryptAlgorithmType="typeAny" w:cryptAlgorithmSid="14" w:cryptSpinCount="100000" w:hash="MiVVnR7Jqd5UqZLCbMv+vbn/O+Ra/i4UgMtRuwfo493Vi/lMqLMm9JQYZycczg3BTLKzBqFGaROzQpO+uzvHug==" w:salt="nCJhJEIcVZd+MW27zm/+ow=="/>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00000A"/>
      <w:kern w:val="0"/>
      <w:sz w:val="22"/>
      <w:szCs w:val="22"/>
      <w:lang w:eastAsia="en-US" w:val="ru-RU" w:bidi="ar-SA"/>
    </w:rPr>
  </w:style>
  <w:style w:type="paragraph" w:styleId="1">
    <w:name w:val="Heading 1"/>
    <w:basedOn w:val="Normal"/>
    <w:uiPriority w:val="9"/>
    <w:qFormat/>
    <w:pPr>
      <w:spacing w:before="61" w:after="0"/>
      <w:ind w:left="1402" w:hanging="361"/>
      <w:outlineLvl w:val="0"/>
    </w:pPr>
    <w:rPr>
      <w:b/>
      <w:bCs/>
      <w:sz w:val="32"/>
      <w:szCs w:val="32"/>
    </w:rPr>
  </w:style>
  <w:style w:type="paragraph" w:styleId="2">
    <w:name w:val="Heading 2"/>
    <w:basedOn w:val="Normal"/>
    <w:uiPriority w:val="9"/>
    <w:unhideWhenUsed/>
    <w:qFormat/>
    <w:pPr>
      <w:spacing w:before="189" w:after="0"/>
      <w:ind w:left="1762" w:hanging="721"/>
      <w:outlineLvl w:val="1"/>
    </w:pPr>
    <w:rPr>
      <w:b/>
      <w:bCs/>
      <w:sz w:val="28"/>
      <w:szCs w:val="28"/>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sz w:val="24"/>
      <w:szCs w:val="24"/>
    </w:rPr>
  </w:style>
  <w:style w:type="paragraph" w:styleId="5">
    <w:name w:val="Heading 5"/>
    <w:basedOn w:val="Normal"/>
    <w:next w:val="Normal"/>
    <w:uiPriority w:val="9"/>
    <w:semiHidden/>
    <w:unhideWhenUsed/>
    <w:qFormat/>
    <w:pPr>
      <w:keepNext w:val="true"/>
      <w:keepLines/>
      <w:spacing w:before="220" w:after="40"/>
      <w:outlineLvl w:val="4"/>
    </w:pPr>
    <w:rPr>
      <w:b/>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Интернет-ссылка"/>
    <w:rPr>
      <w:color w:val="000080"/>
      <w:u w:val="single"/>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uiPriority w:val="1"/>
    <w:qFormat/>
    <w:pPr/>
    <w:rPr>
      <w:sz w:val="28"/>
      <w:szCs w:val="28"/>
    </w:rPr>
  </w:style>
  <w:style w:type="paragraph" w:styleId="Style11">
    <w:name w:val="List"/>
    <w:basedOn w:val="Style10"/>
    <w:pPr/>
    <w:rPr>
      <w:rFonts w:cs="Mangal"/>
    </w:rPr>
  </w:style>
  <w:style w:type="paragraph" w:styleId="Style12">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lang w:val="zxx" w:eastAsia="zxx" w:bidi="zxx"/>
    </w:rPr>
  </w:style>
  <w:style w:type="paragraph" w:styleId="Style14">
    <w:name w:val="Title"/>
    <w:basedOn w:val="Normal"/>
    <w:next w:val="Style10"/>
    <w:uiPriority w:val="10"/>
    <w:qFormat/>
    <w:pPr>
      <w:ind w:left="2036" w:right="1632" w:hanging="0"/>
      <w:jc w:val="center"/>
    </w:pPr>
    <w:rPr>
      <w:rFonts w:ascii="Arial" w:hAnsi="Arial" w:eastAsia="Arial" w:cs="Arial"/>
      <w:b/>
      <w:bCs/>
      <w:sz w:val="44"/>
      <w:szCs w:val="44"/>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1">
    <w:name w:val="TOC 1"/>
    <w:basedOn w:val="Normal"/>
    <w:uiPriority w:val="1"/>
    <w:qFormat/>
    <w:pPr>
      <w:spacing w:before="145" w:after="0"/>
      <w:ind w:left="1121" w:hanging="440"/>
    </w:pPr>
    <w:rPr>
      <w:b/>
      <w:bCs/>
    </w:rPr>
  </w:style>
  <w:style w:type="paragraph" w:styleId="21">
    <w:name w:val="TOC 2"/>
    <w:basedOn w:val="Normal"/>
    <w:uiPriority w:val="1"/>
    <w:qFormat/>
    <w:pPr>
      <w:spacing w:before="137" w:after="0"/>
      <w:ind w:left="1562" w:hanging="661"/>
    </w:pPr>
    <w:rPr/>
  </w:style>
  <w:style w:type="paragraph" w:styleId="31">
    <w:name w:val="TOC 3"/>
    <w:basedOn w:val="Normal"/>
    <w:uiPriority w:val="1"/>
    <w:qFormat/>
    <w:pPr>
      <w:spacing w:before="137" w:after="0"/>
      <w:ind w:left="2002" w:hanging="881"/>
    </w:pPr>
    <w:rPr/>
  </w:style>
  <w:style w:type="paragraph" w:styleId="ListParagraph">
    <w:name w:val="List Paragraph"/>
    <w:basedOn w:val="Normal"/>
    <w:uiPriority w:val="1"/>
    <w:qFormat/>
    <w:pPr>
      <w:ind w:left="1402" w:hanging="881"/>
    </w:pPr>
    <w:rPr/>
  </w:style>
  <w:style w:type="paragraph" w:styleId="TableParagraph" w:customStyle="1">
    <w:name w:val="Table Paragraph"/>
    <w:basedOn w:val="Normal"/>
    <w:uiPriority w:val="1"/>
    <w:qFormat/>
    <w:pPr>
      <w:spacing w:lineRule="exact" w:line="256"/>
      <w:jc w:val="right"/>
    </w:pPr>
    <w:rPr/>
  </w:style>
  <w:style w:type="paragraph" w:styleId="Style15">
    <w:name w:val="Колонтитул"/>
    <w:basedOn w:val="Normal"/>
    <w:qFormat/>
    <w:pPr/>
    <w:rPr/>
  </w:style>
  <w:style w:type="paragraph" w:styleId="Style16">
    <w:name w:val="Footer"/>
    <w:basedOn w:val="Normal"/>
    <w:pPr/>
    <w:rPr/>
  </w:style>
  <w:style w:type="paragraph" w:styleId="Style17" w:customStyle="1">
    <w:name w:val="Содержимое врезки"/>
    <w:basedOn w:val="Normal"/>
    <w:qFormat/>
    <w:pPr/>
    <w:rPr/>
  </w:style>
  <w:style w:type="paragraph" w:styleId="Style18" w:customStyle="1">
    <w:name w:val="Содержимое таблицы"/>
    <w:basedOn w:val="Normal"/>
    <w:qFormat/>
    <w:pPr>
      <w:suppressLineNumbers/>
    </w:pPr>
    <w:rPr/>
  </w:style>
  <w:style w:type="paragraph" w:styleId="Style19" w:customStyle="1">
    <w:name w:val="Заголовок таблицы"/>
    <w:basedOn w:val="Style18"/>
    <w:qFormat/>
    <w:pPr>
      <w:jc w:val="center"/>
    </w:pPr>
    <w:rPr>
      <w:b/>
      <w:bCs/>
    </w:rPr>
  </w:style>
  <w:style w:type="paragraph" w:styleId="Style20">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gOxjcDtTvoGltDv6VK3Hg49l6hg==">CgMxLjAaHwoBMBIaChgICVIUChJ0YWJsZS5zbzBjMmdtd2QxZmEaHwoBMRIaChgICVIUChJ0YWJsZS5mYmptbnJ6NmxkMXIyDmguZjkxNHB2dHcydHM0MghoLmdqZGd4czIJaC4zMGowemxsMgloLjFmb2I5dGUyCWguM3pueXNoNzIJaC4yZXQ5MnAwMghoLnR5amN3dDIJaC4zZHk2dmttMgloLjF0M2g1c2YyCWguNGQzNG9nODIJaC4yczhleW8xMgloLjE3ZHA4dnUyCWguM3JkY3JqbjIJaC4yNmluMXJnMg5oLjdibDA3NHNqcGplZjIJaC4xN2RwOHZ1Mg5oLnM3eTRtbGZ3enE2NjIIaC5sbnhiejkyDmgubmVjeTZjcDBmNGNhMghoLmxueGJ6OTIOaC5kdjYwcnBzZzYzYnQyCGgubG54Yno5MghoLmxueGJ6OTIOaC44cndvMDljN240MHYyDmguNDYzMjZyNjNtajR0MghoLmxueGJ6OTIIaC5sbnhiejk4AHIhMXprWnRqTXhVNzA4VFZYejFGU3lpTDliMGRxc1NwN0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LibreOffice/7.3.0.3$Windows_X86_64 LibreOffice_project/0f246aa12d0eee4a0f7adcefbf7c878fc2238db3</Application>
  <AppVersion>15.0000</AppVersion>
  <DocSecurity>12</DocSecurity>
  <Pages>15</Pages>
  <Words>4977</Words>
  <Characters>32076</Characters>
  <CharactersWithSpaces>37483</CharactersWithSpaces>
  <Paragraphs>761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2024-12-25T04:30:00Z</dcterms:created>
  <dc:creator>Вострых Ольга Александровна</dc:creator>
  <dc:description/>
  <dc:language>ru-RU</dc:language>
  <cp:lastModifiedBy/>
  <dcterms:modified xsi:type="dcterms:W3CDTF">2024-12-25T10:46:38Z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2016</vt:lpwstr>
  </property>
  <property fmtid="{D5CDD505-2E9C-101B-9397-08002B2CF9AE}" pid="4" name="HyperlinksChanged">
    <vt:bool>0</vt:bool>
  </property>
  <property fmtid="{D5CDD505-2E9C-101B-9397-08002B2CF9AE}" pid="5" name="LastSaved">
    <vt:filetime>2024-10-14T00:00:00Z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