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DFB7D" w14:textId="77777777" w:rsidR="004F2E05" w:rsidRPr="004F2E05" w:rsidRDefault="004F2E05" w:rsidP="004F2E05">
      <w:pPr>
        <w:ind w:left="-567" w:right="-284"/>
        <w:jc w:val="right"/>
        <w:rPr>
          <w:rFonts w:ascii="Times New Roman" w:hAnsi="Times New Roman" w:cs="Times New Roman"/>
          <w:sz w:val="22"/>
          <w:szCs w:val="22"/>
          <w:lang w:eastAsia="ru-RU"/>
        </w:rPr>
      </w:pPr>
      <w:r w:rsidRPr="004F2E05">
        <w:rPr>
          <w:rFonts w:ascii="Times New Roman" w:hAnsi="Times New Roman" w:cs="Times New Roman"/>
          <w:sz w:val="22"/>
          <w:szCs w:val="22"/>
          <w:lang w:eastAsia="ru-RU"/>
        </w:rPr>
        <w:t>Приложение 3</w:t>
      </w:r>
    </w:p>
    <w:p w14:paraId="66E5EA89" w14:textId="77777777" w:rsidR="004F2E05" w:rsidRPr="004F2E05" w:rsidRDefault="004F2E05" w:rsidP="004F2E05">
      <w:pPr>
        <w:ind w:left="-567" w:right="-284"/>
        <w:jc w:val="right"/>
        <w:rPr>
          <w:rFonts w:ascii="Times New Roman" w:hAnsi="Times New Roman" w:cs="Times New Roman"/>
          <w:sz w:val="22"/>
          <w:szCs w:val="22"/>
          <w:lang w:eastAsia="ru-RU"/>
        </w:rPr>
      </w:pPr>
      <w:r w:rsidRPr="004F2E05">
        <w:rPr>
          <w:rFonts w:ascii="Times New Roman" w:hAnsi="Times New Roman" w:cs="Times New Roman"/>
          <w:sz w:val="22"/>
          <w:szCs w:val="22"/>
          <w:lang w:eastAsia="ru-RU"/>
        </w:rPr>
        <w:t>Проект договора</w:t>
      </w:r>
    </w:p>
    <w:p w14:paraId="1D637AD7" w14:textId="77777777" w:rsidR="004F2E05" w:rsidRDefault="004F2E05" w:rsidP="004F2E05">
      <w:pPr>
        <w:ind w:left="-567" w:right="-284"/>
        <w:jc w:val="right"/>
        <w:rPr>
          <w:rFonts w:ascii="Times New Roman" w:hAnsi="Times New Roman" w:cs="Times New Roman"/>
          <w:b/>
          <w:sz w:val="28"/>
          <w:szCs w:val="28"/>
          <w:lang w:eastAsia="ru-RU"/>
        </w:rPr>
      </w:pPr>
    </w:p>
    <w:p w14:paraId="0C6C4142" w14:textId="77777777" w:rsidR="00E53DC1" w:rsidRPr="00DC771D" w:rsidRDefault="00E53DC1" w:rsidP="00E53DC1">
      <w:pPr>
        <w:ind w:left="-567" w:right="-284"/>
        <w:jc w:val="center"/>
        <w:rPr>
          <w:rFonts w:ascii="Times New Roman" w:hAnsi="Times New Roman" w:cs="Times New Roman"/>
          <w:b/>
          <w:sz w:val="28"/>
          <w:szCs w:val="28"/>
          <w:lang w:eastAsia="ru-RU"/>
        </w:rPr>
      </w:pPr>
      <w:r w:rsidRPr="00DC771D">
        <w:rPr>
          <w:rFonts w:ascii="Times New Roman" w:hAnsi="Times New Roman" w:cs="Times New Roman"/>
          <w:b/>
          <w:sz w:val="28"/>
          <w:szCs w:val="28"/>
          <w:lang w:eastAsia="ru-RU"/>
        </w:rPr>
        <w:t xml:space="preserve">Договор № </w:t>
      </w:r>
      <w:r w:rsidR="004F2E05">
        <w:rPr>
          <w:rFonts w:ascii="Times New Roman" w:hAnsi="Times New Roman" w:cs="Times New Roman"/>
          <w:b/>
          <w:sz w:val="28"/>
          <w:szCs w:val="28"/>
          <w:lang w:eastAsia="ru-RU"/>
        </w:rPr>
        <w:t>______</w:t>
      </w:r>
    </w:p>
    <w:p w14:paraId="30102877" w14:textId="77777777" w:rsidR="00E53DC1" w:rsidRPr="00DC771D" w:rsidRDefault="00E53DC1" w:rsidP="00E53DC1">
      <w:pPr>
        <w:ind w:left="-567" w:right="-284"/>
        <w:jc w:val="center"/>
        <w:rPr>
          <w:rFonts w:ascii="Times New Roman" w:hAnsi="Times New Roman" w:cs="Times New Roman"/>
          <w:b/>
          <w:sz w:val="24"/>
          <w:szCs w:val="24"/>
          <w:lang w:eastAsia="ru-RU"/>
        </w:rPr>
      </w:pPr>
    </w:p>
    <w:p w14:paraId="76ED2C80" w14:textId="77777777" w:rsidR="00E53DC1" w:rsidRPr="00DC771D" w:rsidRDefault="004F2E05" w:rsidP="00E53DC1">
      <w:pPr>
        <w:tabs>
          <w:tab w:val="left" w:pos="7200"/>
        </w:tabs>
        <w:suppressAutoHyphens/>
        <w:ind w:left="-567" w:right="-284"/>
        <w:rPr>
          <w:rFonts w:ascii="Times New Roman" w:hAnsi="Times New Roman" w:cs="Times New Roman"/>
          <w:spacing w:val="-2"/>
          <w:sz w:val="22"/>
          <w:szCs w:val="22"/>
          <w:lang w:eastAsia="ru-RU"/>
        </w:rPr>
      </w:pPr>
      <w:r>
        <w:rPr>
          <w:rFonts w:ascii="Times New Roman" w:hAnsi="Times New Roman" w:cs="Times New Roman"/>
          <w:spacing w:val="-2"/>
          <w:sz w:val="22"/>
          <w:szCs w:val="22"/>
          <w:lang w:eastAsia="ru-RU"/>
        </w:rPr>
        <w:t>г.____________</w:t>
      </w:r>
    </w:p>
    <w:p w14:paraId="03D13173" w14:textId="77777777" w:rsidR="00E53DC1" w:rsidRPr="00DC771D" w:rsidRDefault="00E53DC1" w:rsidP="00E53DC1">
      <w:pPr>
        <w:tabs>
          <w:tab w:val="left" w:pos="7200"/>
        </w:tabs>
        <w:suppressAutoHyphens/>
        <w:ind w:left="-567" w:right="-284"/>
        <w:rPr>
          <w:rFonts w:ascii="Times New Roman" w:hAnsi="Times New Roman" w:cs="Times New Roman"/>
          <w:spacing w:val="-2"/>
          <w:sz w:val="22"/>
          <w:szCs w:val="22"/>
          <w:lang w:eastAsia="ru-RU"/>
        </w:rPr>
      </w:pPr>
      <w:r w:rsidRPr="00DC771D">
        <w:rPr>
          <w:rFonts w:ascii="Times New Roman" w:hAnsi="Times New Roman" w:cs="Times New Roman"/>
          <w:spacing w:val="-2"/>
          <w:sz w:val="22"/>
          <w:szCs w:val="22"/>
          <w:lang w:eastAsia="ru-RU"/>
        </w:rPr>
        <w:tab/>
        <w:t>«</w:t>
      </w:r>
      <w:r w:rsidR="004F2E05">
        <w:rPr>
          <w:rFonts w:ascii="Times New Roman" w:hAnsi="Times New Roman" w:cs="Times New Roman"/>
          <w:spacing w:val="-2"/>
          <w:sz w:val="22"/>
          <w:szCs w:val="22"/>
          <w:lang w:eastAsia="ru-RU"/>
        </w:rPr>
        <w:t>____</w:t>
      </w:r>
      <w:r w:rsidRPr="00DC771D">
        <w:rPr>
          <w:rFonts w:ascii="Times New Roman" w:hAnsi="Times New Roman" w:cs="Times New Roman"/>
          <w:spacing w:val="-2"/>
          <w:sz w:val="22"/>
          <w:szCs w:val="22"/>
          <w:lang w:eastAsia="ru-RU"/>
        </w:rPr>
        <w:t>»</w:t>
      </w:r>
      <w:r w:rsidR="00AF04A6">
        <w:rPr>
          <w:rFonts w:ascii="Times New Roman" w:hAnsi="Times New Roman" w:cs="Times New Roman"/>
          <w:spacing w:val="-2"/>
          <w:sz w:val="22"/>
          <w:szCs w:val="22"/>
          <w:lang w:eastAsia="ru-RU"/>
        </w:rPr>
        <w:t xml:space="preserve"> </w:t>
      </w:r>
      <w:r w:rsidR="004F2E05">
        <w:rPr>
          <w:rFonts w:ascii="Times New Roman" w:hAnsi="Times New Roman" w:cs="Times New Roman"/>
          <w:spacing w:val="-2"/>
          <w:sz w:val="22"/>
          <w:szCs w:val="22"/>
          <w:lang w:eastAsia="ru-RU"/>
        </w:rPr>
        <w:t>______</w:t>
      </w:r>
      <w:r w:rsidRPr="00DC771D">
        <w:rPr>
          <w:rFonts w:ascii="Times New Roman" w:hAnsi="Times New Roman" w:cs="Times New Roman"/>
          <w:spacing w:val="-2"/>
          <w:sz w:val="22"/>
          <w:szCs w:val="22"/>
          <w:lang w:eastAsia="ru-RU"/>
        </w:rPr>
        <w:t xml:space="preserve"> 202</w:t>
      </w:r>
      <w:r w:rsidR="004F2E05">
        <w:rPr>
          <w:rFonts w:ascii="Times New Roman" w:hAnsi="Times New Roman" w:cs="Times New Roman"/>
          <w:spacing w:val="-2"/>
          <w:sz w:val="22"/>
          <w:szCs w:val="22"/>
          <w:lang w:eastAsia="ru-RU"/>
        </w:rPr>
        <w:t>__</w:t>
      </w:r>
      <w:r w:rsidRPr="00DC771D">
        <w:rPr>
          <w:rFonts w:ascii="Times New Roman" w:hAnsi="Times New Roman" w:cs="Times New Roman"/>
          <w:spacing w:val="-2"/>
          <w:sz w:val="22"/>
          <w:szCs w:val="22"/>
          <w:lang w:eastAsia="ru-RU"/>
        </w:rPr>
        <w:t xml:space="preserve"> г.</w:t>
      </w:r>
    </w:p>
    <w:p w14:paraId="0B62C180" w14:textId="77777777" w:rsidR="00E53DC1" w:rsidRPr="00DC771D" w:rsidRDefault="00E53DC1" w:rsidP="00E53DC1">
      <w:pPr>
        <w:tabs>
          <w:tab w:val="left" w:pos="7200"/>
        </w:tabs>
        <w:suppressAutoHyphens/>
        <w:ind w:left="-567" w:right="-284"/>
        <w:rPr>
          <w:rFonts w:ascii="Times New Roman" w:hAnsi="Times New Roman" w:cs="Times New Roman"/>
          <w:spacing w:val="-2"/>
          <w:sz w:val="22"/>
          <w:szCs w:val="22"/>
          <w:lang w:eastAsia="ru-RU"/>
        </w:rPr>
      </w:pPr>
    </w:p>
    <w:p w14:paraId="66A6123B"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 xml:space="preserve">      </w:t>
      </w:r>
      <w:r w:rsidR="004F2E05" w:rsidRPr="004F2E05">
        <w:rPr>
          <w:rFonts w:ascii="Times New Roman" w:hAnsi="Times New Roman" w:cs="Times New Roman"/>
          <w:sz w:val="22"/>
          <w:szCs w:val="22"/>
          <w:lang w:eastAsia="ru-RU"/>
        </w:rPr>
        <w:t>____________________________________________ именуемое в дальнейшем «Заказчик», в лице __________________________________ действующего на основании ________________, с одной стороны, и _____________________________________________________________________, именуемый в дальнейшем «Поставщик», в лице  __________________, действующего на основании ______, с другой стороны, вместе далее именуемые «Стороны», с соблюдением требований Федерального закона от 18.07.2011 г. № 223-ФЗ «О закупках товаров, работ, услуг отдельными видами юридических лиц», на основании результатов аукциона в электронной форме протокол №_______ от «____»_________ 20 ___ г., заключили настоящий договор о нижеследующем:</w:t>
      </w:r>
    </w:p>
    <w:p w14:paraId="0C164D42" w14:textId="77777777" w:rsidR="00E53DC1" w:rsidRPr="00DC771D" w:rsidRDefault="00E53DC1" w:rsidP="00E53DC1">
      <w:pPr>
        <w:ind w:left="-567" w:right="-284"/>
        <w:jc w:val="both"/>
        <w:rPr>
          <w:rFonts w:ascii="Times New Roman" w:hAnsi="Times New Roman" w:cs="Times New Roman"/>
          <w:sz w:val="22"/>
          <w:szCs w:val="22"/>
          <w:lang w:eastAsia="ru-RU"/>
        </w:rPr>
      </w:pPr>
    </w:p>
    <w:p w14:paraId="4E9E9F10" w14:textId="77777777" w:rsidR="00E53DC1" w:rsidRPr="00DC771D" w:rsidRDefault="00E53DC1" w:rsidP="00E53DC1">
      <w:pPr>
        <w:shd w:val="clear" w:color="auto" w:fill="FFFFFF"/>
        <w:ind w:left="-567" w:right="-284"/>
        <w:jc w:val="center"/>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1. Предмет договора</w:t>
      </w:r>
    </w:p>
    <w:p w14:paraId="36490A98" w14:textId="77777777" w:rsidR="004F2E05" w:rsidRPr="004F2E05" w:rsidRDefault="004F2E05" w:rsidP="004F2E05">
      <w:pPr>
        <w:ind w:left="-108" w:right="-108" w:hanging="459"/>
        <w:jc w:val="both"/>
        <w:rPr>
          <w:rFonts w:ascii="Times New Roman" w:hAnsi="Times New Roman" w:cs="Times New Roman"/>
          <w:sz w:val="22"/>
          <w:szCs w:val="22"/>
          <w:lang w:eastAsia="ru-RU"/>
        </w:rPr>
      </w:pPr>
      <w:r w:rsidRPr="004F2E05">
        <w:rPr>
          <w:rFonts w:ascii="Times New Roman" w:hAnsi="Times New Roman" w:cs="Times New Roman"/>
          <w:sz w:val="22"/>
          <w:szCs w:val="22"/>
          <w:lang w:eastAsia="ru-RU"/>
        </w:rPr>
        <w:t xml:space="preserve">1.1. Предметом настоящего Договора является поставка мягкого инвентаря (далее – Товар). </w:t>
      </w:r>
    </w:p>
    <w:p w14:paraId="2B2844A2" w14:textId="77777777" w:rsidR="004F2E05" w:rsidRPr="004F2E05" w:rsidRDefault="004F2E05" w:rsidP="004F2E05">
      <w:pPr>
        <w:ind w:left="-108" w:hanging="459"/>
        <w:jc w:val="both"/>
        <w:rPr>
          <w:rFonts w:ascii="Times New Roman" w:hAnsi="Times New Roman" w:cs="Times New Roman"/>
          <w:sz w:val="22"/>
          <w:szCs w:val="22"/>
          <w:lang w:eastAsia="ru-RU"/>
        </w:rPr>
      </w:pPr>
      <w:r w:rsidRPr="004F2E05">
        <w:rPr>
          <w:rFonts w:ascii="Times New Roman" w:hAnsi="Times New Roman" w:cs="Times New Roman"/>
          <w:sz w:val="22"/>
          <w:szCs w:val="22"/>
          <w:lang w:eastAsia="ru-RU"/>
        </w:rPr>
        <w:t xml:space="preserve">1.1.1. Место поставки товара: </w:t>
      </w:r>
    </w:p>
    <w:tbl>
      <w:tblPr>
        <w:tblW w:w="5410" w:type="pct"/>
        <w:tblInd w:w="-575" w:type="dxa"/>
        <w:tblBorders>
          <w:top w:val="inset" w:sz="6" w:space="0" w:color="000000"/>
          <w:left w:val="inset" w:sz="6" w:space="0" w:color="000000"/>
          <w:bottom w:val="inset" w:sz="6" w:space="0" w:color="000000"/>
          <w:right w:val="inset" w:sz="6" w:space="0" w:color="000000"/>
        </w:tblBorders>
        <w:tblCellMar>
          <w:left w:w="0" w:type="dxa"/>
          <w:right w:w="0" w:type="dxa"/>
        </w:tblCellMar>
        <w:tblLook w:val="04A0" w:firstRow="1" w:lastRow="0" w:firstColumn="1" w:lastColumn="0" w:noHBand="0" w:noVBand="1"/>
      </w:tblPr>
      <w:tblGrid>
        <w:gridCol w:w="1544"/>
        <w:gridCol w:w="5970"/>
        <w:gridCol w:w="2591"/>
      </w:tblGrid>
      <w:tr w:rsidR="004F2E05" w:rsidRPr="00CF4B59" w14:paraId="6BBFC1B1" w14:textId="77777777" w:rsidTr="004F2E05">
        <w:tc>
          <w:tcPr>
            <w:tcW w:w="764" w:type="pct"/>
            <w:tcBorders>
              <w:top w:val="outset" w:sz="6" w:space="0" w:color="000000"/>
              <w:left w:val="outset" w:sz="6" w:space="0" w:color="000000"/>
              <w:bottom w:val="outset" w:sz="6" w:space="0" w:color="000000"/>
              <w:right w:val="outset" w:sz="6" w:space="0" w:color="000000"/>
            </w:tcBorders>
            <w:vAlign w:val="center"/>
          </w:tcPr>
          <w:p w14:paraId="42DDC568" w14:textId="77777777" w:rsidR="004F2E05" w:rsidRPr="00CF4B59" w:rsidRDefault="004F2E05" w:rsidP="004F2E05">
            <w:pPr>
              <w:jc w:val="center"/>
              <w:rPr>
                <w:rFonts w:ascii="Times New Roman" w:eastAsia="Arial Unicode MS" w:hAnsi="Times New Roman"/>
                <w:b/>
                <w:sz w:val="24"/>
                <w:szCs w:val="24"/>
              </w:rPr>
            </w:pPr>
            <w:r w:rsidRPr="00CF4B59">
              <w:rPr>
                <w:rFonts w:ascii="Times New Roman" w:eastAsia="Arial Unicode MS" w:hAnsi="Times New Roman"/>
                <w:b/>
                <w:sz w:val="24"/>
                <w:szCs w:val="24"/>
              </w:rPr>
              <w:t>№п/п</w:t>
            </w:r>
          </w:p>
        </w:tc>
        <w:tc>
          <w:tcPr>
            <w:tcW w:w="2954" w:type="pct"/>
            <w:tcBorders>
              <w:top w:val="outset" w:sz="6" w:space="0" w:color="000000"/>
              <w:left w:val="outset" w:sz="6" w:space="0" w:color="000000"/>
              <w:bottom w:val="outset" w:sz="6" w:space="0" w:color="000000"/>
              <w:right w:val="outset" w:sz="6" w:space="0" w:color="000000"/>
            </w:tcBorders>
            <w:vAlign w:val="center"/>
          </w:tcPr>
          <w:p w14:paraId="50EAF65B" w14:textId="77777777" w:rsidR="004F2E05" w:rsidRPr="00CF4B59" w:rsidRDefault="004F2E05" w:rsidP="004F2E05">
            <w:pPr>
              <w:jc w:val="center"/>
              <w:rPr>
                <w:rFonts w:ascii="Times New Roman" w:hAnsi="Times New Roman"/>
                <w:b/>
                <w:sz w:val="24"/>
                <w:szCs w:val="24"/>
              </w:rPr>
            </w:pPr>
            <w:r>
              <w:rPr>
                <w:rFonts w:ascii="Times New Roman" w:hAnsi="Times New Roman"/>
                <w:b/>
                <w:sz w:val="24"/>
                <w:szCs w:val="24"/>
              </w:rPr>
              <w:t>Наименование</w:t>
            </w:r>
            <w:r w:rsidRPr="00CF4B59">
              <w:rPr>
                <w:rFonts w:ascii="Times New Roman" w:hAnsi="Times New Roman"/>
                <w:b/>
                <w:sz w:val="24"/>
                <w:szCs w:val="24"/>
              </w:rPr>
              <w:t xml:space="preserve">, ИНН </w:t>
            </w:r>
            <w:r>
              <w:rPr>
                <w:rFonts w:ascii="Times New Roman" w:hAnsi="Times New Roman"/>
                <w:b/>
                <w:sz w:val="24"/>
                <w:szCs w:val="24"/>
              </w:rPr>
              <w:t>Заказчика</w:t>
            </w:r>
          </w:p>
        </w:tc>
        <w:tc>
          <w:tcPr>
            <w:tcW w:w="1282" w:type="pct"/>
            <w:tcBorders>
              <w:top w:val="outset" w:sz="6" w:space="0" w:color="000000"/>
              <w:left w:val="outset" w:sz="6" w:space="0" w:color="000000"/>
              <w:bottom w:val="outset" w:sz="6" w:space="0" w:color="000000"/>
              <w:right w:val="outset" w:sz="6" w:space="0" w:color="000000"/>
            </w:tcBorders>
            <w:vAlign w:val="center"/>
          </w:tcPr>
          <w:p w14:paraId="60F9D726" w14:textId="77777777" w:rsidR="004F2E05" w:rsidRPr="00CF4B59" w:rsidRDefault="004F2E05" w:rsidP="004F2E05">
            <w:pPr>
              <w:jc w:val="center"/>
              <w:rPr>
                <w:rFonts w:ascii="Times New Roman" w:hAnsi="Times New Roman"/>
                <w:b/>
                <w:sz w:val="24"/>
                <w:szCs w:val="24"/>
              </w:rPr>
            </w:pPr>
            <w:r w:rsidRPr="00CF4B59">
              <w:rPr>
                <w:rFonts w:ascii="Times New Roman" w:hAnsi="Times New Roman"/>
                <w:b/>
                <w:sz w:val="24"/>
                <w:szCs w:val="24"/>
              </w:rPr>
              <w:t>Место поставки товара, выполнения работ, оказания услуг</w:t>
            </w:r>
          </w:p>
        </w:tc>
      </w:tr>
      <w:tr w:rsidR="004F2E05" w:rsidRPr="00CF4B59" w14:paraId="20D6D0EE" w14:textId="77777777" w:rsidTr="004F2E05">
        <w:tc>
          <w:tcPr>
            <w:tcW w:w="764" w:type="pct"/>
            <w:tcBorders>
              <w:top w:val="outset" w:sz="6" w:space="0" w:color="000000"/>
              <w:left w:val="outset" w:sz="6" w:space="0" w:color="000000"/>
              <w:bottom w:val="outset" w:sz="6" w:space="0" w:color="000000"/>
              <w:right w:val="outset" w:sz="6" w:space="0" w:color="000000"/>
            </w:tcBorders>
            <w:vAlign w:val="center"/>
          </w:tcPr>
          <w:p w14:paraId="36768AED" w14:textId="77777777" w:rsidR="004F2E05" w:rsidRPr="00CF4B59" w:rsidRDefault="004F2E05" w:rsidP="004F2E05">
            <w:pPr>
              <w:jc w:val="center"/>
              <w:rPr>
                <w:rFonts w:ascii="Times New Roman" w:hAnsi="Times New Roman"/>
                <w:sz w:val="24"/>
                <w:szCs w:val="24"/>
              </w:rPr>
            </w:pPr>
            <w:r w:rsidRPr="00CF4B59">
              <w:rPr>
                <w:rFonts w:ascii="Times New Roman" w:hAnsi="Times New Roman"/>
                <w:sz w:val="24"/>
                <w:szCs w:val="24"/>
              </w:rPr>
              <w:t>Заказчик 1</w:t>
            </w:r>
          </w:p>
        </w:tc>
        <w:tc>
          <w:tcPr>
            <w:tcW w:w="2954" w:type="pct"/>
            <w:tcBorders>
              <w:top w:val="outset" w:sz="6" w:space="0" w:color="000000"/>
              <w:left w:val="outset" w:sz="6" w:space="0" w:color="000000"/>
              <w:bottom w:val="outset" w:sz="6" w:space="0" w:color="000000"/>
              <w:right w:val="outset" w:sz="6" w:space="0" w:color="000000"/>
            </w:tcBorders>
            <w:vAlign w:val="center"/>
          </w:tcPr>
          <w:p w14:paraId="7CBC8807" w14:textId="77777777" w:rsidR="004F2E05" w:rsidRDefault="004F2E05" w:rsidP="004F2E05">
            <w:pPr>
              <w:jc w:val="center"/>
              <w:rPr>
                <w:rFonts w:ascii="Times New Roman" w:hAnsi="Times New Roman"/>
                <w:sz w:val="24"/>
                <w:szCs w:val="24"/>
              </w:rPr>
            </w:pPr>
            <w:r w:rsidRPr="00CF4B59">
              <w:rPr>
                <w:rFonts w:ascii="Times New Roman" w:hAnsi="Times New Roman"/>
                <w:sz w:val="24"/>
                <w:szCs w:val="24"/>
              </w:rPr>
              <w:t>ГОСУДАРСТВЕННОЕ АВТОНОМНОЕ УЧРЕЖДЕНИЕ ЗДРАВООХРАНЕНИЯ РЕСПУБЛИКИ БАШКОРТОСТАН САНАТОРИЙ ДЛЯ ДЕТЕЙ, В ТОМ ЧИСЛЕ ДЛЯ ДЕТЕЙ С РОДИТЕЛЯМИ "ДУСЛЫК" ГОРОДА УФА</w:t>
            </w:r>
            <w:r>
              <w:rPr>
                <w:rFonts w:ascii="Times New Roman" w:hAnsi="Times New Roman"/>
                <w:sz w:val="24"/>
                <w:szCs w:val="24"/>
              </w:rPr>
              <w:t xml:space="preserve">, </w:t>
            </w:r>
          </w:p>
          <w:p w14:paraId="67BB5DE4" w14:textId="77777777" w:rsidR="004F2E05" w:rsidRPr="00CF4B59" w:rsidRDefault="004F2E05" w:rsidP="004F2E05">
            <w:pPr>
              <w:jc w:val="center"/>
              <w:rPr>
                <w:rFonts w:ascii="Times New Roman" w:hAnsi="Times New Roman"/>
                <w:sz w:val="24"/>
                <w:szCs w:val="24"/>
              </w:rPr>
            </w:pPr>
            <w:r>
              <w:rPr>
                <w:rFonts w:ascii="Times New Roman" w:hAnsi="Times New Roman"/>
                <w:sz w:val="24"/>
                <w:szCs w:val="24"/>
              </w:rPr>
              <w:t>0277028743</w:t>
            </w:r>
          </w:p>
        </w:tc>
        <w:tc>
          <w:tcPr>
            <w:tcW w:w="1282" w:type="pct"/>
            <w:tcBorders>
              <w:top w:val="outset" w:sz="6" w:space="0" w:color="000000"/>
              <w:left w:val="outset" w:sz="6" w:space="0" w:color="000000"/>
              <w:bottom w:val="outset" w:sz="6" w:space="0" w:color="000000"/>
              <w:right w:val="outset" w:sz="6" w:space="0" w:color="000000"/>
            </w:tcBorders>
            <w:vAlign w:val="center"/>
          </w:tcPr>
          <w:p w14:paraId="1A0DDCA8" w14:textId="77777777" w:rsidR="004F2E05" w:rsidRPr="00CF4B59" w:rsidRDefault="004F2E05" w:rsidP="004F2E05">
            <w:pPr>
              <w:jc w:val="center"/>
              <w:rPr>
                <w:rFonts w:ascii="Times New Roman" w:hAnsi="Times New Roman"/>
                <w:sz w:val="24"/>
                <w:szCs w:val="24"/>
              </w:rPr>
            </w:pPr>
            <w:r>
              <w:rPr>
                <w:rFonts w:ascii="Times New Roman" w:hAnsi="Times New Roman"/>
                <w:sz w:val="24"/>
                <w:szCs w:val="24"/>
              </w:rPr>
              <w:t>РБ, г. Уфа, ул. Р. Зорге, д. 71/1</w:t>
            </w:r>
          </w:p>
        </w:tc>
      </w:tr>
      <w:tr w:rsidR="004F2E05" w:rsidRPr="00CF4B59" w14:paraId="34542CD6" w14:textId="77777777" w:rsidTr="004F2E05">
        <w:tc>
          <w:tcPr>
            <w:tcW w:w="764" w:type="pct"/>
            <w:tcBorders>
              <w:top w:val="outset" w:sz="6" w:space="0" w:color="000000"/>
              <w:left w:val="outset" w:sz="6" w:space="0" w:color="000000"/>
              <w:bottom w:val="outset" w:sz="6" w:space="0" w:color="000000"/>
              <w:right w:val="outset" w:sz="6" w:space="0" w:color="000000"/>
            </w:tcBorders>
            <w:vAlign w:val="center"/>
          </w:tcPr>
          <w:p w14:paraId="6C1A0144" w14:textId="77777777" w:rsidR="004F2E05" w:rsidRPr="00CF4B59" w:rsidRDefault="004F2E05" w:rsidP="004F2E05">
            <w:pPr>
              <w:jc w:val="center"/>
              <w:rPr>
                <w:rFonts w:ascii="Times New Roman" w:hAnsi="Times New Roman"/>
                <w:sz w:val="24"/>
                <w:szCs w:val="24"/>
              </w:rPr>
            </w:pPr>
            <w:r w:rsidRPr="00CF4B59">
              <w:rPr>
                <w:rFonts w:ascii="Times New Roman" w:hAnsi="Times New Roman"/>
                <w:sz w:val="24"/>
                <w:szCs w:val="24"/>
              </w:rPr>
              <w:t>Заказчик 2</w:t>
            </w:r>
          </w:p>
        </w:tc>
        <w:tc>
          <w:tcPr>
            <w:tcW w:w="2954" w:type="pct"/>
            <w:tcBorders>
              <w:top w:val="outset" w:sz="6" w:space="0" w:color="000000"/>
              <w:left w:val="outset" w:sz="6" w:space="0" w:color="000000"/>
              <w:bottom w:val="outset" w:sz="6" w:space="0" w:color="000000"/>
              <w:right w:val="outset" w:sz="6" w:space="0" w:color="000000"/>
            </w:tcBorders>
            <w:vAlign w:val="center"/>
          </w:tcPr>
          <w:p w14:paraId="3CAF807E" w14:textId="77777777" w:rsidR="004F2E05" w:rsidRDefault="004F2E05" w:rsidP="004F2E05">
            <w:pPr>
              <w:jc w:val="center"/>
              <w:rPr>
                <w:rFonts w:ascii="Times New Roman" w:hAnsi="Times New Roman"/>
                <w:sz w:val="24"/>
                <w:szCs w:val="24"/>
              </w:rPr>
            </w:pPr>
            <w:r>
              <w:rPr>
                <w:rFonts w:ascii="Times New Roman" w:hAnsi="Times New Roman"/>
                <w:sz w:val="24"/>
                <w:szCs w:val="24"/>
              </w:rPr>
              <w:t>ГОСУДАРСТВЕННОЕ АВТОНОМНОЕ УЧРЕЖДЕНИЕ ЗДРАВООХРАНЕНИЯ ПАВЛОВСКИЙ ДЕТСКИЙ САНАТОРИЙ РЕСПУБЛИКИ БАШКОРТОСТАН,</w:t>
            </w:r>
          </w:p>
          <w:p w14:paraId="33E1461A" w14:textId="77777777" w:rsidR="004F2E05" w:rsidRPr="00CF4B59" w:rsidRDefault="004F2E05" w:rsidP="004F2E05">
            <w:pPr>
              <w:jc w:val="center"/>
              <w:rPr>
                <w:rFonts w:ascii="Times New Roman" w:hAnsi="Times New Roman"/>
                <w:sz w:val="24"/>
                <w:szCs w:val="24"/>
              </w:rPr>
            </w:pPr>
            <w:r>
              <w:rPr>
                <w:rFonts w:ascii="Times New Roman" w:hAnsi="Times New Roman"/>
                <w:sz w:val="24"/>
                <w:szCs w:val="24"/>
              </w:rPr>
              <w:t xml:space="preserve"> </w:t>
            </w:r>
            <w:r w:rsidRPr="004F2E05">
              <w:rPr>
                <w:rFonts w:ascii="Times New Roman" w:hAnsi="Times New Roman"/>
                <w:sz w:val="24"/>
                <w:szCs w:val="24"/>
              </w:rPr>
              <w:t>0239005424</w:t>
            </w:r>
          </w:p>
        </w:tc>
        <w:tc>
          <w:tcPr>
            <w:tcW w:w="1282" w:type="pct"/>
            <w:tcBorders>
              <w:top w:val="outset" w:sz="6" w:space="0" w:color="000000"/>
              <w:left w:val="outset" w:sz="6" w:space="0" w:color="000000"/>
              <w:bottom w:val="outset" w:sz="6" w:space="0" w:color="000000"/>
              <w:right w:val="outset" w:sz="6" w:space="0" w:color="000000"/>
            </w:tcBorders>
            <w:vAlign w:val="center"/>
          </w:tcPr>
          <w:p w14:paraId="644B3599" w14:textId="77777777" w:rsidR="004F2E05" w:rsidRPr="00CF4B59" w:rsidRDefault="004F2E05" w:rsidP="004F2E05">
            <w:pPr>
              <w:jc w:val="center"/>
              <w:rPr>
                <w:rFonts w:ascii="Times New Roman" w:hAnsi="Times New Roman"/>
                <w:sz w:val="24"/>
                <w:szCs w:val="24"/>
              </w:rPr>
            </w:pPr>
            <w:r w:rsidRPr="004F2E05">
              <w:rPr>
                <w:rFonts w:ascii="Times New Roman" w:hAnsi="Times New Roman"/>
                <w:sz w:val="24"/>
                <w:szCs w:val="24"/>
              </w:rPr>
              <w:t>РБ, Нуримановский р-н., с. Павловка, ул. Графтио 44.</w:t>
            </w:r>
          </w:p>
        </w:tc>
      </w:tr>
      <w:tr w:rsidR="004F2E05" w:rsidRPr="00CF4B59" w14:paraId="36B43C1F" w14:textId="77777777" w:rsidTr="004F2E05">
        <w:tc>
          <w:tcPr>
            <w:tcW w:w="764" w:type="pct"/>
            <w:tcBorders>
              <w:top w:val="outset" w:sz="6" w:space="0" w:color="000000"/>
              <w:left w:val="outset" w:sz="6" w:space="0" w:color="000000"/>
              <w:bottom w:val="outset" w:sz="6" w:space="0" w:color="000000"/>
              <w:right w:val="outset" w:sz="6" w:space="0" w:color="000000"/>
            </w:tcBorders>
            <w:vAlign w:val="center"/>
          </w:tcPr>
          <w:p w14:paraId="286065DC" w14:textId="0EF2A2AA" w:rsidR="004F2E05" w:rsidRPr="00CF4B59" w:rsidRDefault="004F2E05" w:rsidP="00D5533D">
            <w:pPr>
              <w:jc w:val="center"/>
              <w:rPr>
                <w:rFonts w:ascii="Times New Roman" w:hAnsi="Times New Roman"/>
                <w:sz w:val="24"/>
                <w:szCs w:val="24"/>
              </w:rPr>
            </w:pPr>
            <w:r w:rsidRPr="00CF4B59">
              <w:rPr>
                <w:rFonts w:ascii="Times New Roman" w:hAnsi="Times New Roman"/>
                <w:sz w:val="24"/>
                <w:szCs w:val="24"/>
              </w:rPr>
              <w:t xml:space="preserve">Заказчик </w:t>
            </w:r>
            <w:r w:rsidR="00D5533D">
              <w:rPr>
                <w:rFonts w:ascii="Times New Roman" w:hAnsi="Times New Roman"/>
                <w:sz w:val="24"/>
                <w:szCs w:val="24"/>
              </w:rPr>
              <w:t>3</w:t>
            </w:r>
          </w:p>
        </w:tc>
        <w:tc>
          <w:tcPr>
            <w:tcW w:w="2954" w:type="pct"/>
            <w:tcBorders>
              <w:top w:val="outset" w:sz="6" w:space="0" w:color="000000"/>
              <w:left w:val="outset" w:sz="6" w:space="0" w:color="000000"/>
              <w:bottom w:val="outset" w:sz="6" w:space="0" w:color="000000"/>
              <w:right w:val="outset" w:sz="6" w:space="0" w:color="000000"/>
            </w:tcBorders>
            <w:vAlign w:val="center"/>
          </w:tcPr>
          <w:p w14:paraId="15307AE5" w14:textId="77777777" w:rsidR="004F2E05" w:rsidRPr="00CF4B59" w:rsidRDefault="004F2E05" w:rsidP="004F2E05">
            <w:pPr>
              <w:jc w:val="center"/>
              <w:rPr>
                <w:rFonts w:ascii="Times New Roman" w:hAnsi="Times New Roman"/>
                <w:sz w:val="24"/>
                <w:szCs w:val="24"/>
              </w:rPr>
            </w:pPr>
            <w:r w:rsidRPr="00CF4B59">
              <w:rPr>
                <w:rFonts w:ascii="Times New Roman" w:hAnsi="Times New Roman"/>
                <w:sz w:val="24"/>
                <w:szCs w:val="24"/>
              </w:rPr>
              <w:t>ГОСУДАРСТВЕННОЕ АВТОНОМНОЕ УЧРЕЖДЕНИЕ ЗДРАВООХРАНЕНИЯ РЕСПУБЛИКИ БАШКОРТОСТАН "САНАТОРИЙ ДЛЯ ДЕТЕЙ НУР ГОРОДА СТЕРЛИТАМАК",</w:t>
            </w:r>
          </w:p>
          <w:p w14:paraId="7FE77216" w14:textId="77777777" w:rsidR="004F2E05" w:rsidRPr="00CF4B59" w:rsidRDefault="004F2E05" w:rsidP="004F2E05">
            <w:pPr>
              <w:jc w:val="center"/>
              <w:rPr>
                <w:rFonts w:ascii="Times New Roman" w:hAnsi="Times New Roman"/>
                <w:sz w:val="24"/>
                <w:szCs w:val="24"/>
              </w:rPr>
            </w:pPr>
            <w:r w:rsidRPr="00CF4B59">
              <w:rPr>
                <w:rFonts w:ascii="Times New Roman" w:hAnsi="Times New Roman"/>
                <w:sz w:val="24"/>
                <w:szCs w:val="24"/>
              </w:rPr>
              <w:t>0268020152</w:t>
            </w:r>
          </w:p>
        </w:tc>
        <w:tc>
          <w:tcPr>
            <w:tcW w:w="1282" w:type="pct"/>
            <w:tcBorders>
              <w:top w:val="outset" w:sz="6" w:space="0" w:color="000000"/>
              <w:left w:val="outset" w:sz="6" w:space="0" w:color="000000"/>
              <w:bottom w:val="outset" w:sz="6" w:space="0" w:color="000000"/>
              <w:right w:val="outset" w:sz="6" w:space="0" w:color="000000"/>
            </w:tcBorders>
            <w:vAlign w:val="center"/>
          </w:tcPr>
          <w:p w14:paraId="6D10C075" w14:textId="77777777" w:rsidR="004F2E05" w:rsidRPr="00CF4B59" w:rsidRDefault="004F2E05" w:rsidP="004F2E05">
            <w:pPr>
              <w:jc w:val="center"/>
              <w:rPr>
                <w:rFonts w:ascii="Times New Roman" w:hAnsi="Times New Roman"/>
                <w:sz w:val="24"/>
                <w:szCs w:val="24"/>
              </w:rPr>
            </w:pPr>
            <w:r w:rsidRPr="00CF4B59">
              <w:rPr>
                <w:rFonts w:ascii="Times New Roman" w:hAnsi="Times New Roman"/>
                <w:sz w:val="24"/>
                <w:szCs w:val="24"/>
              </w:rPr>
              <w:t>РБ, г.</w:t>
            </w:r>
            <w:r>
              <w:rPr>
                <w:rFonts w:ascii="Times New Roman" w:hAnsi="Times New Roman"/>
                <w:sz w:val="24"/>
                <w:szCs w:val="24"/>
              </w:rPr>
              <w:t xml:space="preserve"> Стерлитамак, ул. Артема, д. 5а</w:t>
            </w:r>
          </w:p>
        </w:tc>
      </w:tr>
      <w:tr w:rsidR="004F2E05" w:rsidRPr="00CF4B59" w14:paraId="4B331FA8" w14:textId="77777777" w:rsidTr="004F2E05">
        <w:tc>
          <w:tcPr>
            <w:tcW w:w="764" w:type="pct"/>
            <w:tcBorders>
              <w:top w:val="outset" w:sz="6" w:space="0" w:color="000000"/>
              <w:left w:val="outset" w:sz="6" w:space="0" w:color="000000"/>
              <w:bottom w:val="outset" w:sz="6" w:space="0" w:color="000000"/>
              <w:right w:val="outset" w:sz="6" w:space="0" w:color="000000"/>
            </w:tcBorders>
            <w:vAlign w:val="center"/>
          </w:tcPr>
          <w:p w14:paraId="3B732F3A" w14:textId="5F727FFA" w:rsidR="004F2E05" w:rsidRPr="00CF4B59" w:rsidRDefault="00D5533D" w:rsidP="004F2E05">
            <w:pPr>
              <w:jc w:val="center"/>
              <w:rPr>
                <w:rFonts w:ascii="Times New Roman" w:hAnsi="Times New Roman"/>
                <w:sz w:val="24"/>
                <w:szCs w:val="24"/>
              </w:rPr>
            </w:pPr>
            <w:r>
              <w:rPr>
                <w:rFonts w:ascii="Times New Roman" w:hAnsi="Times New Roman"/>
                <w:sz w:val="24"/>
                <w:szCs w:val="24"/>
              </w:rPr>
              <w:t>Заказчик 4</w:t>
            </w:r>
          </w:p>
        </w:tc>
        <w:tc>
          <w:tcPr>
            <w:tcW w:w="2954" w:type="pct"/>
            <w:tcBorders>
              <w:top w:val="outset" w:sz="6" w:space="0" w:color="000000"/>
              <w:left w:val="outset" w:sz="6" w:space="0" w:color="000000"/>
              <w:bottom w:val="outset" w:sz="6" w:space="0" w:color="000000"/>
              <w:right w:val="outset" w:sz="6" w:space="0" w:color="000000"/>
            </w:tcBorders>
            <w:vAlign w:val="center"/>
          </w:tcPr>
          <w:p w14:paraId="4CE7A63A" w14:textId="77777777" w:rsidR="004F2E05" w:rsidRPr="00CF4B59" w:rsidRDefault="004F2E05" w:rsidP="004F2E05">
            <w:pPr>
              <w:jc w:val="center"/>
              <w:rPr>
                <w:rFonts w:ascii="Times New Roman" w:hAnsi="Times New Roman"/>
                <w:sz w:val="24"/>
                <w:szCs w:val="24"/>
              </w:rPr>
            </w:pPr>
            <w:r w:rsidRPr="00CF4B59">
              <w:rPr>
                <w:rFonts w:ascii="Times New Roman" w:hAnsi="Times New Roman"/>
                <w:sz w:val="24"/>
                <w:szCs w:val="24"/>
              </w:rPr>
              <w:t>ГОСУДАРСТВЕННОЕ АВТОНОМНОЕ УЧРЕЖДЕНИЕ ЗДРАВООХРАНЕНИЯ РЕСПУБЛИКАНСКИЙ ПСИХОНЕВРОЛОГИЧЕСКИЙ САНАТОРИЙ ДЛЯ ДЕТЕЙ, В ТОМ ЧИСЛЕ ДЛЯ ДЕТЕЙ С РОДИТЕЛЯМИ "АКБУЗАТ",</w:t>
            </w:r>
          </w:p>
          <w:p w14:paraId="6DE0D6F5" w14:textId="77777777" w:rsidR="004F2E05" w:rsidRPr="00CF4B59" w:rsidRDefault="004F2E05" w:rsidP="004F2E05">
            <w:pPr>
              <w:jc w:val="center"/>
              <w:rPr>
                <w:rFonts w:ascii="Times New Roman" w:hAnsi="Times New Roman"/>
                <w:sz w:val="24"/>
                <w:szCs w:val="24"/>
              </w:rPr>
            </w:pPr>
            <w:r w:rsidRPr="00CF4B59">
              <w:rPr>
                <w:rFonts w:ascii="Times New Roman" w:hAnsi="Times New Roman"/>
                <w:sz w:val="24"/>
                <w:szCs w:val="24"/>
              </w:rPr>
              <w:t>0245016914</w:t>
            </w:r>
          </w:p>
        </w:tc>
        <w:tc>
          <w:tcPr>
            <w:tcW w:w="1282" w:type="pct"/>
            <w:tcBorders>
              <w:top w:val="outset" w:sz="6" w:space="0" w:color="000000"/>
              <w:left w:val="outset" w:sz="6" w:space="0" w:color="000000"/>
              <w:bottom w:val="outset" w:sz="6" w:space="0" w:color="000000"/>
              <w:right w:val="outset" w:sz="6" w:space="0" w:color="000000"/>
            </w:tcBorders>
            <w:vAlign w:val="center"/>
          </w:tcPr>
          <w:p w14:paraId="65A377AD" w14:textId="77777777" w:rsidR="004F2E05" w:rsidRPr="00CF4B59" w:rsidRDefault="004F2E05" w:rsidP="004F2E05">
            <w:pPr>
              <w:jc w:val="center"/>
              <w:rPr>
                <w:rFonts w:ascii="Times New Roman" w:hAnsi="Times New Roman"/>
                <w:sz w:val="24"/>
                <w:szCs w:val="24"/>
              </w:rPr>
            </w:pPr>
            <w:r w:rsidRPr="00CF4B59">
              <w:rPr>
                <w:rFonts w:ascii="Times New Roman" w:hAnsi="Times New Roman"/>
                <w:sz w:val="24"/>
                <w:szCs w:val="24"/>
              </w:rPr>
              <w:t xml:space="preserve">РБ, Уфимский р-н, д. </w:t>
            </w:r>
            <w:proofErr w:type="spellStart"/>
            <w:r w:rsidRPr="00CF4B59">
              <w:rPr>
                <w:rFonts w:ascii="Times New Roman" w:hAnsi="Times New Roman"/>
                <w:sz w:val="24"/>
                <w:szCs w:val="24"/>
              </w:rPr>
              <w:t>Уптино</w:t>
            </w:r>
            <w:proofErr w:type="spellEnd"/>
            <w:r w:rsidRPr="00CF4B59">
              <w:rPr>
                <w:rFonts w:ascii="Times New Roman" w:hAnsi="Times New Roman"/>
                <w:sz w:val="24"/>
                <w:szCs w:val="24"/>
              </w:rPr>
              <w:t>, ул. Медовая, 16.</w:t>
            </w:r>
          </w:p>
        </w:tc>
      </w:tr>
    </w:tbl>
    <w:p w14:paraId="03525AE2" w14:textId="77777777" w:rsidR="004F2E05" w:rsidRDefault="004F2E05" w:rsidP="004F2E05">
      <w:pPr>
        <w:ind w:left="-108" w:firstLine="709"/>
        <w:jc w:val="both"/>
        <w:rPr>
          <w:rFonts w:ascii="Times New Roman" w:eastAsia="Calibri" w:hAnsi="Times New Roman"/>
          <w:sz w:val="24"/>
          <w:szCs w:val="24"/>
          <w:lang w:eastAsia="ru-RU"/>
        </w:rPr>
      </w:pPr>
    </w:p>
    <w:p w14:paraId="09754455" w14:textId="77777777" w:rsidR="004F2E05" w:rsidRPr="004F2E05" w:rsidRDefault="004F2E05" w:rsidP="004F2E05">
      <w:pPr>
        <w:ind w:left="-567"/>
        <w:jc w:val="both"/>
        <w:rPr>
          <w:rFonts w:ascii="Times New Roman" w:hAnsi="Times New Roman" w:cs="Times New Roman"/>
          <w:sz w:val="22"/>
          <w:szCs w:val="22"/>
          <w:lang w:eastAsia="ru-RU"/>
        </w:rPr>
      </w:pPr>
      <w:r w:rsidRPr="004F2E05">
        <w:rPr>
          <w:rFonts w:ascii="Times New Roman" w:hAnsi="Times New Roman" w:cs="Times New Roman"/>
          <w:sz w:val="22"/>
          <w:szCs w:val="22"/>
          <w:lang w:eastAsia="ru-RU"/>
        </w:rPr>
        <w:t>1.2. Поставщик обязуется осуществить поставку Товара в соответствии с условиями настоящего Договора и Спецификацией (приложение № 1 к настоящему Договору) являющейся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14:paraId="72CB1525" w14:textId="77777777" w:rsidR="004F2E05" w:rsidRDefault="004F2E05" w:rsidP="004F2E05">
      <w:pPr>
        <w:widowControl w:val="0"/>
        <w:autoSpaceDE w:val="0"/>
        <w:autoSpaceDN w:val="0"/>
        <w:adjustRightInd w:val="0"/>
        <w:ind w:left="-567" w:right="-108"/>
        <w:jc w:val="both"/>
        <w:rPr>
          <w:rFonts w:ascii="Times New Roman" w:hAnsi="Times New Roman" w:cs="Times New Roman"/>
          <w:sz w:val="22"/>
          <w:szCs w:val="22"/>
          <w:lang w:eastAsia="ru-RU"/>
        </w:rPr>
      </w:pPr>
      <w:r w:rsidRPr="004F2E05">
        <w:rPr>
          <w:rFonts w:ascii="Times New Roman" w:hAnsi="Times New Roman" w:cs="Times New Roman"/>
          <w:sz w:val="22"/>
          <w:szCs w:val="22"/>
          <w:lang w:eastAsia="ru-RU"/>
        </w:rPr>
        <w:lastRenderedPageBreak/>
        <w:t xml:space="preserve">1.3. Качество и безопасность поставляемого товара должны соответствовать требованиям изготовителя, требованиям документов, применяемых к данному виду товара, и подтверждаться соответствующими документами. </w:t>
      </w:r>
    </w:p>
    <w:p w14:paraId="46A47686" w14:textId="77777777" w:rsidR="00D5533D" w:rsidRDefault="00D5533D" w:rsidP="004F2E05">
      <w:pPr>
        <w:widowControl w:val="0"/>
        <w:autoSpaceDE w:val="0"/>
        <w:autoSpaceDN w:val="0"/>
        <w:adjustRightInd w:val="0"/>
        <w:ind w:left="-567" w:right="-108"/>
        <w:jc w:val="both"/>
        <w:rPr>
          <w:rFonts w:ascii="Times New Roman" w:hAnsi="Times New Roman" w:cs="Times New Roman"/>
          <w:sz w:val="22"/>
          <w:szCs w:val="22"/>
          <w:lang w:eastAsia="ru-RU"/>
        </w:rPr>
      </w:pPr>
    </w:p>
    <w:p w14:paraId="2E63DF1A" w14:textId="77777777" w:rsidR="00D5533D" w:rsidRPr="004F2E05" w:rsidRDefault="00D5533D" w:rsidP="004F2E05">
      <w:pPr>
        <w:widowControl w:val="0"/>
        <w:autoSpaceDE w:val="0"/>
        <w:autoSpaceDN w:val="0"/>
        <w:adjustRightInd w:val="0"/>
        <w:ind w:left="-567" w:right="-108"/>
        <w:jc w:val="both"/>
        <w:rPr>
          <w:rFonts w:ascii="Times New Roman" w:hAnsi="Times New Roman" w:cs="Times New Roman"/>
          <w:sz w:val="22"/>
          <w:szCs w:val="22"/>
          <w:lang w:eastAsia="ru-RU"/>
        </w:rPr>
      </w:pPr>
    </w:p>
    <w:p w14:paraId="73F719F9" w14:textId="77777777" w:rsidR="00E53DC1" w:rsidRPr="00DC771D" w:rsidRDefault="00E53DC1" w:rsidP="00E53DC1">
      <w:pPr>
        <w:shd w:val="clear" w:color="auto" w:fill="FFFFFF"/>
        <w:spacing w:before="120" w:after="120"/>
        <w:ind w:left="-567" w:right="-284"/>
        <w:jc w:val="center"/>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2. Цена договора и порядок расчетов</w:t>
      </w:r>
    </w:p>
    <w:p w14:paraId="69AC6BF3" w14:textId="77777777" w:rsidR="00E53DC1" w:rsidRPr="00DC771D" w:rsidRDefault="00E53DC1" w:rsidP="00E53DC1">
      <w:pPr>
        <w:shd w:val="clear" w:color="auto" w:fill="FFFFFF"/>
        <w:tabs>
          <w:tab w:val="left" w:pos="0"/>
        </w:tabs>
        <w:ind w:left="-567" w:right="-284"/>
        <w:jc w:val="both"/>
        <w:rPr>
          <w:rFonts w:ascii="Times New Roman" w:hAnsi="Times New Roman" w:cs="Times New Roman"/>
          <w:b/>
          <w:sz w:val="22"/>
          <w:szCs w:val="22"/>
          <w:lang w:eastAsia="ru-RU"/>
        </w:rPr>
      </w:pPr>
      <w:r w:rsidRPr="00DC771D">
        <w:rPr>
          <w:rFonts w:ascii="Times New Roman" w:hAnsi="Times New Roman" w:cs="Times New Roman"/>
          <w:sz w:val="22"/>
          <w:szCs w:val="22"/>
          <w:lang w:eastAsia="ru-RU"/>
        </w:rPr>
        <w:t xml:space="preserve">2.1. </w:t>
      </w:r>
      <w:r w:rsidRPr="00DC771D">
        <w:rPr>
          <w:rFonts w:ascii="Times New Roman" w:hAnsi="Times New Roman" w:cs="Times New Roman"/>
          <w:b/>
          <w:sz w:val="22"/>
          <w:szCs w:val="22"/>
          <w:lang w:eastAsia="ru-RU"/>
        </w:rPr>
        <w:t xml:space="preserve">Цена договора составляет </w:t>
      </w:r>
      <w:r w:rsidR="004F2E05">
        <w:rPr>
          <w:rFonts w:ascii="Times New Roman" w:hAnsi="Times New Roman" w:cs="Times New Roman"/>
          <w:b/>
          <w:sz w:val="22"/>
          <w:szCs w:val="22"/>
          <w:lang w:eastAsia="ru-RU"/>
        </w:rPr>
        <w:t>_________</w:t>
      </w:r>
      <w:r w:rsidR="000E1184">
        <w:rPr>
          <w:rFonts w:ascii="Times New Roman" w:hAnsi="Times New Roman" w:cs="Times New Roman"/>
          <w:b/>
          <w:sz w:val="22"/>
          <w:szCs w:val="22"/>
          <w:lang w:eastAsia="ru-RU"/>
        </w:rPr>
        <w:t xml:space="preserve"> (</w:t>
      </w:r>
      <w:r w:rsidR="004F2E05">
        <w:rPr>
          <w:rFonts w:ascii="Times New Roman" w:hAnsi="Times New Roman" w:cs="Times New Roman"/>
          <w:b/>
          <w:sz w:val="22"/>
          <w:szCs w:val="22"/>
          <w:lang w:eastAsia="ru-RU"/>
        </w:rPr>
        <w:t>____________________</w:t>
      </w:r>
      <w:r w:rsidR="000E1184">
        <w:rPr>
          <w:rFonts w:ascii="Times New Roman" w:hAnsi="Times New Roman" w:cs="Times New Roman"/>
          <w:b/>
          <w:sz w:val="22"/>
          <w:szCs w:val="22"/>
          <w:lang w:eastAsia="ru-RU"/>
        </w:rPr>
        <w:t>)</w:t>
      </w:r>
      <w:r w:rsidRPr="00DC771D">
        <w:rPr>
          <w:rFonts w:ascii="Times New Roman" w:hAnsi="Times New Roman" w:cs="Times New Roman"/>
          <w:b/>
          <w:sz w:val="22"/>
          <w:szCs w:val="22"/>
          <w:lang w:eastAsia="ru-RU"/>
        </w:rPr>
        <w:t xml:space="preserve"> рублей </w:t>
      </w:r>
      <w:r w:rsidR="000E1184">
        <w:rPr>
          <w:rFonts w:ascii="Times New Roman" w:hAnsi="Times New Roman" w:cs="Times New Roman"/>
          <w:b/>
          <w:sz w:val="22"/>
          <w:szCs w:val="22"/>
          <w:lang w:eastAsia="ru-RU"/>
        </w:rPr>
        <w:t>00</w:t>
      </w:r>
      <w:r w:rsidRPr="00DC771D">
        <w:rPr>
          <w:rFonts w:ascii="Times New Roman" w:hAnsi="Times New Roman" w:cs="Times New Roman"/>
          <w:b/>
          <w:sz w:val="22"/>
          <w:szCs w:val="22"/>
          <w:lang w:eastAsia="ru-RU"/>
        </w:rPr>
        <w:t xml:space="preserve"> копеек, </w:t>
      </w:r>
      <w:r w:rsidR="00E86AE8" w:rsidRPr="00E86AE8">
        <w:rPr>
          <w:rFonts w:ascii="Times New Roman" w:hAnsi="Times New Roman" w:cs="Times New Roman"/>
          <w:b/>
          <w:sz w:val="22"/>
          <w:szCs w:val="22"/>
          <w:lang w:eastAsia="ru-RU"/>
        </w:rPr>
        <w:t>в том числе НДС _% / НДС не предусмотрен, на основании _______________________.</w:t>
      </w:r>
    </w:p>
    <w:p w14:paraId="16B64B48" w14:textId="77777777" w:rsidR="00E53DC1" w:rsidRPr="00DC771D" w:rsidRDefault="00E53DC1" w:rsidP="00E53DC1">
      <w:pPr>
        <w:shd w:val="clear" w:color="auto" w:fill="FFFFFF"/>
        <w:tabs>
          <w:tab w:val="left" w:pos="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6A72C240" w14:textId="77777777" w:rsidR="00E53DC1" w:rsidRPr="00DC771D" w:rsidRDefault="00E53DC1" w:rsidP="00E53DC1">
      <w:pPr>
        <w:shd w:val="clear" w:color="auto" w:fill="FFFFFF"/>
        <w:tabs>
          <w:tab w:val="left" w:pos="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4F92FAD3" w14:textId="59BB8AA2" w:rsidR="00E53DC1" w:rsidRPr="00DC771D" w:rsidRDefault="00E53DC1" w:rsidP="00E53DC1">
      <w:pPr>
        <w:shd w:val="clear" w:color="auto" w:fill="FFFFFF"/>
        <w:tabs>
          <w:tab w:val="left" w:pos="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 xml:space="preserve">2.4. Оплата по настоящему договору будет производится по безналичному расчету платежными поручениями путем перечисления денежных средств на расчетный счет Поставщика в течение 7 (семи) рабочих дней с момента </w:t>
      </w:r>
      <w:r w:rsidR="00DA1E01" w:rsidRPr="00DC771D">
        <w:rPr>
          <w:rFonts w:ascii="Times New Roman" w:hAnsi="Times New Roman" w:cs="Times New Roman"/>
          <w:sz w:val="22"/>
          <w:szCs w:val="22"/>
          <w:lang w:eastAsia="ru-RU"/>
        </w:rPr>
        <w:t>поставки товара</w:t>
      </w:r>
      <w:r w:rsidRPr="00DC771D">
        <w:rPr>
          <w:rFonts w:ascii="Times New Roman" w:hAnsi="Times New Roman" w:cs="Times New Roman"/>
          <w:sz w:val="22"/>
          <w:szCs w:val="22"/>
          <w:lang w:eastAsia="ru-RU"/>
        </w:rPr>
        <w:t>, предусмотренного Спецификацией и с даты подписания оригинала товарной накладной/УПД, с обязательным предоставлением Поставщиком оригинала счёта/счет-фактуры.</w:t>
      </w:r>
    </w:p>
    <w:p w14:paraId="54AD47DE" w14:textId="77777777" w:rsidR="00E53DC1" w:rsidRPr="00DC771D" w:rsidRDefault="00E53DC1" w:rsidP="00E53DC1">
      <w:pPr>
        <w:shd w:val="clear" w:color="auto" w:fill="FFFFFF"/>
        <w:tabs>
          <w:tab w:val="left" w:pos="0"/>
        </w:tabs>
        <w:ind w:left="-567" w:right="-284"/>
        <w:jc w:val="both"/>
        <w:rPr>
          <w:rFonts w:ascii="Times New Roman" w:hAnsi="Times New Roman" w:cs="Times New Roman"/>
          <w:spacing w:val="-6"/>
          <w:sz w:val="22"/>
          <w:szCs w:val="22"/>
          <w:lang w:eastAsia="ru-RU"/>
        </w:rPr>
      </w:pPr>
      <w:r w:rsidRPr="00DC771D">
        <w:rPr>
          <w:rFonts w:ascii="Times New Roman" w:hAnsi="Times New Roman" w:cs="Times New Roman"/>
          <w:spacing w:val="-6"/>
          <w:sz w:val="22"/>
          <w:szCs w:val="22"/>
          <w:lang w:eastAsia="ru-RU"/>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16AAF9F9" w14:textId="77777777" w:rsidR="00E53DC1" w:rsidRDefault="00E53DC1" w:rsidP="00E53DC1">
      <w:pPr>
        <w:shd w:val="clear" w:color="auto" w:fill="FFFFFF"/>
        <w:ind w:left="-567" w:right="-284"/>
        <w:jc w:val="both"/>
        <w:rPr>
          <w:rFonts w:ascii="Times New Roman" w:hAnsi="Times New Roman" w:cs="Times New Roman"/>
          <w:spacing w:val="-6"/>
          <w:sz w:val="22"/>
          <w:szCs w:val="22"/>
          <w:lang w:eastAsia="ru-RU"/>
        </w:rPr>
      </w:pPr>
      <w:r w:rsidRPr="00DC771D">
        <w:rPr>
          <w:rFonts w:ascii="Times New Roman" w:hAnsi="Times New Roman" w:cs="Times New Roman"/>
          <w:spacing w:val="-6"/>
          <w:sz w:val="22"/>
          <w:szCs w:val="22"/>
          <w:lang w:eastAsia="ru-RU"/>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384495A2" w14:textId="77777777" w:rsidR="00E86AE8" w:rsidRPr="00DC771D" w:rsidRDefault="00E86AE8" w:rsidP="00E53DC1">
      <w:pPr>
        <w:shd w:val="clear" w:color="auto" w:fill="FFFFFF"/>
        <w:ind w:left="-567" w:right="-284"/>
        <w:jc w:val="both"/>
        <w:rPr>
          <w:rFonts w:ascii="Times New Roman" w:hAnsi="Times New Roman" w:cs="Times New Roman"/>
          <w:spacing w:val="-6"/>
          <w:sz w:val="22"/>
          <w:szCs w:val="22"/>
          <w:lang w:eastAsia="ru-RU"/>
        </w:rPr>
      </w:pPr>
      <w:r>
        <w:rPr>
          <w:rFonts w:ascii="Times New Roman" w:hAnsi="Times New Roman" w:cs="Times New Roman"/>
          <w:spacing w:val="-6"/>
          <w:sz w:val="22"/>
          <w:szCs w:val="22"/>
          <w:lang w:eastAsia="ru-RU"/>
        </w:rPr>
        <w:t>2.7. Источник финансирования__________________</w:t>
      </w:r>
    </w:p>
    <w:p w14:paraId="3A2D28F7" w14:textId="77777777" w:rsidR="00E53DC1" w:rsidRPr="00DC771D" w:rsidRDefault="00E53DC1" w:rsidP="00E53DC1">
      <w:pPr>
        <w:shd w:val="clear" w:color="auto" w:fill="FFFFFF"/>
        <w:ind w:left="-567" w:right="-284"/>
        <w:jc w:val="center"/>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3.Срок и условия поставки</w:t>
      </w:r>
    </w:p>
    <w:p w14:paraId="71895FA6" w14:textId="77777777" w:rsidR="00E53DC1" w:rsidRPr="00DC771D" w:rsidRDefault="00E53DC1" w:rsidP="00E86AE8">
      <w:pPr>
        <w:shd w:val="clear" w:color="auto" w:fill="FFFFFF"/>
        <w:spacing w:before="60"/>
        <w:ind w:left="-567" w:right="-284"/>
        <w:jc w:val="both"/>
        <w:rPr>
          <w:rFonts w:ascii="Times New Roman" w:hAnsi="Times New Roman"/>
          <w:b/>
          <w:bCs/>
          <w:sz w:val="22"/>
          <w:szCs w:val="22"/>
          <w:lang w:eastAsia="ru-RU"/>
        </w:rPr>
      </w:pPr>
      <w:r w:rsidRPr="00DC771D">
        <w:rPr>
          <w:rFonts w:ascii="Times New Roman" w:hAnsi="Times New Roman" w:cs="Times New Roman"/>
          <w:sz w:val="22"/>
          <w:szCs w:val="22"/>
          <w:lang w:eastAsia="ru-RU"/>
        </w:rPr>
        <w:t>3.1. Срок поставки (передачи) товара</w:t>
      </w:r>
      <w:r w:rsidRPr="00DC771D">
        <w:rPr>
          <w:rFonts w:ascii="Times New Roman" w:hAnsi="Times New Roman" w:cs="Times New Roman"/>
          <w:b/>
          <w:bCs/>
          <w:sz w:val="22"/>
          <w:szCs w:val="22"/>
          <w:lang w:eastAsia="ru-RU"/>
        </w:rPr>
        <w:t xml:space="preserve">: </w:t>
      </w:r>
      <w:r w:rsidRPr="00DC771D">
        <w:rPr>
          <w:rFonts w:ascii="Times New Roman" w:hAnsi="Times New Roman"/>
          <w:b/>
          <w:bCs/>
          <w:sz w:val="22"/>
          <w:szCs w:val="22"/>
          <w:lang w:eastAsia="ru-RU"/>
        </w:rPr>
        <w:t>с момента заключения договора по 25.12.202</w:t>
      </w:r>
      <w:r w:rsidR="00E86AE8">
        <w:rPr>
          <w:rFonts w:ascii="Times New Roman" w:hAnsi="Times New Roman"/>
          <w:b/>
          <w:bCs/>
          <w:sz w:val="22"/>
          <w:szCs w:val="22"/>
          <w:lang w:eastAsia="ru-RU"/>
        </w:rPr>
        <w:t>5</w:t>
      </w:r>
      <w:r w:rsidRPr="00DC771D">
        <w:rPr>
          <w:rFonts w:ascii="Times New Roman" w:hAnsi="Times New Roman"/>
          <w:b/>
          <w:bCs/>
          <w:sz w:val="22"/>
          <w:szCs w:val="22"/>
          <w:lang w:eastAsia="ru-RU"/>
        </w:rPr>
        <w:t xml:space="preserve">, </w:t>
      </w:r>
      <w:r w:rsidR="00E86AE8">
        <w:rPr>
          <w:rFonts w:ascii="Times New Roman" w:hAnsi="Times New Roman"/>
          <w:b/>
          <w:bCs/>
          <w:sz w:val="22"/>
          <w:szCs w:val="22"/>
          <w:lang w:eastAsia="ru-RU"/>
        </w:rPr>
        <w:t>партиями, по заявкам Заказчика.</w:t>
      </w:r>
    </w:p>
    <w:p w14:paraId="3E274DEE" w14:textId="77777777" w:rsidR="00E53DC1" w:rsidRPr="00DC771D" w:rsidRDefault="00E53DC1" w:rsidP="00E53DC1">
      <w:pPr>
        <w:ind w:left="-567" w:right="-284"/>
        <w:jc w:val="both"/>
        <w:rPr>
          <w:rFonts w:ascii="Times New Roman" w:hAnsi="Times New Roman"/>
          <w:b/>
          <w:bCs/>
          <w:sz w:val="22"/>
          <w:szCs w:val="22"/>
          <w:lang w:eastAsia="ru-RU"/>
        </w:rPr>
      </w:pPr>
      <w:r w:rsidRPr="00DC771D">
        <w:rPr>
          <w:rFonts w:ascii="Times New Roman" w:hAnsi="Times New Roman" w:cs="Times New Roman"/>
          <w:sz w:val="22"/>
          <w:szCs w:val="22"/>
          <w:lang w:eastAsia="ru-RU"/>
        </w:rPr>
        <w:t>3.2. Место поставки (передачи) товара</w:t>
      </w:r>
      <w:r w:rsidRPr="00DC771D">
        <w:rPr>
          <w:rFonts w:ascii="Times New Roman" w:hAnsi="Times New Roman" w:cs="Times New Roman"/>
          <w:b/>
          <w:bCs/>
          <w:sz w:val="22"/>
          <w:szCs w:val="22"/>
          <w:lang w:eastAsia="ru-RU"/>
        </w:rPr>
        <w:t>:</w:t>
      </w:r>
      <w:r w:rsidRPr="00DC771D">
        <w:t xml:space="preserve"> </w:t>
      </w:r>
      <w:r w:rsidR="00E86AE8">
        <w:rPr>
          <w:rFonts w:ascii="Times New Roman" w:hAnsi="Times New Roman"/>
          <w:b/>
          <w:bCs/>
          <w:sz w:val="22"/>
          <w:szCs w:val="22"/>
          <w:lang w:eastAsia="ru-RU"/>
        </w:rPr>
        <w:t>_____________________________________________.</w:t>
      </w:r>
    </w:p>
    <w:p w14:paraId="04E56939" w14:textId="77777777" w:rsidR="00E53DC1" w:rsidRPr="00DC771D" w:rsidRDefault="00E53DC1" w:rsidP="00E53DC1">
      <w:pPr>
        <w:ind w:left="-567" w:right="-284"/>
        <w:jc w:val="both"/>
      </w:pPr>
      <w:r w:rsidRPr="00DC771D">
        <w:rPr>
          <w:rFonts w:ascii="Times New Roman" w:hAnsi="Times New Roman" w:cs="Times New Roman"/>
          <w:sz w:val="22"/>
          <w:szCs w:val="22"/>
          <w:lang w:eastAsia="ru-RU"/>
        </w:rPr>
        <w:t xml:space="preserve">3.3 Условия поставки товара: </w:t>
      </w:r>
      <w:r w:rsidRPr="00DC771D">
        <w:rPr>
          <w:rFonts w:ascii="Times New Roman" w:hAnsi="Times New Roman" w:cs="Times New Roman"/>
          <w:b/>
          <w:sz w:val="22"/>
          <w:szCs w:val="22"/>
          <w:lang w:eastAsia="ru-RU"/>
        </w:rPr>
        <w:t>доставка товара осуществляется Поставщиком</w:t>
      </w:r>
      <w:r w:rsidRPr="00DC771D">
        <w:rPr>
          <w:rFonts w:ascii="Times New Roman" w:hAnsi="Times New Roman" w:cs="Times New Roman"/>
          <w:sz w:val="22"/>
          <w:szCs w:val="22"/>
          <w:lang w:eastAsia="ru-RU"/>
        </w:rPr>
        <w:t>.</w:t>
      </w:r>
      <w:r w:rsidRPr="00DC771D">
        <w:t xml:space="preserve"> </w:t>
      </w:r>
      <w:r w:rsidRPr="00DC771D">
        <w:rPr>
          <w:rFonts w:ascii="Times New Roman" w:hAnsi="Times New Roman" w:cs="Times New Roman"/>
          <w:sz w:val="22"/>
          <w:szCs w:val="22"/>
          <w:lang w:eastAsia="ru-RU"/>
        </w:rPr>
        <w:t>В стоимость товара включена: доставка товара, погрузочно-разгрузочные работы до конкретного места, указанного Заказчиком, НДС и иные платежи, предусмотренные законодательством Российской Федерации.</w:t>
      </w:r>
    </w:p>
    <w:p w14:paraId="7002674D"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2741ECA3" w14:textId="77777777" w:rsidR="00E53DC1" w:rsidRPr="00DC771D" w:rsidRDefault="00E53DC1" w:rsidP="00E53DC1">
      <w:pPr>
        <w:shd w:val="clear" w:color="auto" w:fill="FFFFFF"/>
        <w:ind w:left="-567" w:right="-284"/>
        <w:jc w:val="center"/>
        <w:rPr>
          <w:rFonts w:ascii="Times New Roman" w:hAnsi="Times New Roman" w:cs="Times New Roman"/>
          <w:b/>
          <w:sz w:val="22"/>
          <w:szCs w:val="22"/>
          <w:lang w:eastAsia="ru-RU"/>
        </w:rPr>
      </w:pPr>
    </w:p>
    <w:p w14:paraId="271FDFD7" w14:textId="77777777" w:rsidR="00E53DC1" w:rsidRPr="00DC771D" w:rsidRDefault="00E53DC1" w:rsidP="00E53DC1">
      <w:pPr>
        <w:tabs>
          <w:tab w:val="left" w:pos="4992"/>
        </w:tabs>
        <w:spacing w:after="60"/>
        <w:ind w:left="-567" w:right="-284"/>
        <w:jc w:val="center"/>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4. Порядок приёмки товара</w:t>
      </w:r>
    </w:p>
    <w:p w14:paraId="0CDAFE8B" w14:textId="77777777" w:rsidR="00E53DC1" w:rsidRPr="00DC771D" w:rsidRDefault="00E53DC1" w:rsidP="00E53DC1">
      <w:pPr>
        <w:ind w:left="-567" w:right="-284"/>
        <w:jc w:val="both"/>
        <w:rPr>
          <w:rFonts w:ascii="Times New Roman" w:hAnsi="Times New Roman" w:cs="Times New Roman"/>
          <w:spacing w:val="-2"/>
          <w:sz w:val="22"/>
          <w:szCs w:val="22"/>
          <w:lang w:eastAsia="ru-RU"/>
        </w:rPr>
      </w:pPr>
      <w:r w:rsidRPr="00DC771D">
        <w:rPr>
          <w:rFonts w:ascii="Times New Roman" w:hAnsi="Times New Roman" w:cs="Times New Roman"/>
          <w:bCs/>
          <w:spacing w:val="-2"/>
          <w:sz w:val="22"/>
          <w:szCs w:val="22"/>
          <w:lang w:eastAsia="ru-RU"/>
        </w:rPr>
        <w:t>4.1. Поставщик</w:t>
      </w:r>
      <w:r w:rsidRPr="00DC771D">
        <w:rPr>
          <w:rFonts w:ascii="Times New Roman" w:hAnsi="Times New Roman" w:cs="Times New Roman"/>
          <w:spacing w:val="-2"/>
          <w:sz w:val="22"/>
          <w:szCs w:val="22"/>
          <w:lang w:eastAsia="ru-RU"/>
        </w:rPr>
        <w:t xml:space="preserve"> уведомляет</w:t>
      </w:r>
      <w:r w:rsidRPr="00DC771D">
        <w:rPr>
          <w:rFonts w:ascii="Times New Roman" w:hAnsi="Times New Roman" w:cs="Times New Roman"/>
          <w:b/>
          <w:caps/>
          <w:spacing w:val="-2"/>
          <w:sz w:val="22"/>
          <w:szCs w:val="22"/>
          <w:lang w:eastAsia="ru-RU"/>
        </w:rPr>
        <w:t xml:space="preserve"> </w:t>
      </w:r>
      <w:r w:rsidRPr="00DC771D">
        <w:rPr>
          <w:rFonts w:ascii="Times New Roman" w:hAnsi="Times New Roman" w:cs="Times New Roman"/>
          <w:spacing w:val="-2"/>
          <w:sz w:val="22"/>
          <w:szCs w:val="22"/>
          <w:lang w:eastAsia="ru-RU"/>
        </w:rPr>
        <w:t xml:space="preserve">Заказчика о готовности товара к отгрузке и об ориентировочной дате и времени поставки (передачи) товара Заказчику, в срок не позднее чем за 3 (три) рабочих дня до даты отправки товара Заказчику. </w:t>
      </w:r>
    </w:p>
    <w:p w14:paraId="4863E041" w14:textId="77777777" w:rsidR="00E53DC1" w:rsidRPr="00DC771D" w:rsidRDefault="00E53DC1" w:rsidP="00E53DC1">
      <w:pPr>
        <w:tabs>
          <w:tab w:val="left" w:pos="-2736"/>
          <w:tab w:val="left" w:pos="84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 xml:space="preserve">4.2. Приёмка товара осуществляется в месте поставки (передачи), указанном в пункте 3.2. договора, в присутствии представителей Заказчика и в течение 3 (трех) рабочих дней с момента осуществления поставки товара. </w:t>
      </w:r>
    </w:p>
    <w:p w14:paraId="3A9EFB93" w14:textId="77777777" w:rsidR="00E53DC1" w:rsidRPr="00DC771D" w:rsidRDefault="00E53DC1" w:rsidP="00E53DC1">
      <w:pPr>
        <w:shd w:val="clear" w:color="auto" w:fill="FFFFFF"/>
        <w:tabs>
          <w:tab w:val="left" w:pos="-142"/>
          <w:tab w:val="left" w:pos="709"/>
        </w:tabs>
        <w:ind w:left="-567" w:right="-284"/>
        <w:jc w:val="both"/>
        <w:rPr>
          <w:rFonts w:ascii="Times New Roman" w:hAnsi="Times New Roman" w:cs="Times New Roman"/>
          <w:spacing w:val="2"/>
          <w:sz w:val="22"/>
          <w:szCs w:val="22"/>
          <w:lang w:eastAsia="ru-RU"/>
        </w:rPr>
      </w:pPr>
      <w:r w:rsidRPr="00DC771D">
        <w:rPr>
          <w:rFonts w:ascii="Times New Roman" w:hAnsi="Times New Roman" w:cs="Times New Roman"/>
          <w:spacing w:val="2"/>
          <w:sz w:val="22"/>
          <w:szCs w:val="22"/>
          <w:lang w:eastAsia="ru-RU"/>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14:paraId="002607B4" w14:textId="77777777" w:rsidR="00E53DC1" w:rsidRPr="00DC771D" w:rsidRDefault="00E53DC1" w:rsidP="00E53DC1">
      <w:pPr>
        <w:tabs>
          <w:tab w:val="left" w:pos="96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4.4. При передаче товара Поставщик предоставляет Заказчику следующую документацию:</w:t>
      </w:r>
    </w:p>
    <w:p w14:paraId="4E023AF0" w14:textId="77777777" w:rsidR="00E53DC1" w:rsidRPr="00DC771D" w:rsidRDefault="00E53DC1" w:rsidP="00E53DC1">
      <w:pPr>
        <w:tabs>
          <w:tab w:val="left" w:pos="96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 оригинал товарной накладной/УПД в 2 (двух) экземплярах, подписанной и скрепленной печатью со своей стороны;</w:t>
      </w:r>
    </w:p>
    <w:p w14:paraId="469BEC05" w14:textId="77777777" w:rsidR="00E53DC1" w:rsidRPr="00DC771D" w:rsidRDefault="00E53DC1" w:rsidP="00E53DC1">
      <w:pPr>
        <w:tabs>
          <w:tab w:val="left" w:pos="96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 xml:space="preserve">- оригинал счёта/счет-фактуры; </w:t>
      </w:r>
    </w:p>
    <w:p w14:paraId="66BA5414" w14:textId="77777777" w:rsidR="00E53DC1" w:rsidRPr="00DC771D" w:rsidRDefault="00E53DC1" w:rsidP="00E53DC1">
      <w:pPr>
        <w:tabs>
          <w:tab w:val="left" w:pos="96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14:paraId="1538826C" w14:textId="77777777" w:rsidR="00E53DC1" w:rsidRPr="00DC771D" w:rsidRDefault="00E53DC1" w:rsidP="00E53DC1">
      <w:pPr>
        <w:tabs>
          <w:tab w:val="left" w:pos="96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lastRenderedPageBreak/>
        <w:t>4.5. Заказчик в течение 5 (пяти)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w:t>
      </w:r>
    </w:p>
    <w:p w14:paraId="33F02614" w14:textId="77777777" w:rsidR="00E53DC1" w:rsidRPr="00DC771D" w:rsidRDefault="00E53DC1" w:rsidP="00E53DC1">
      <w:pPr>
        <w:tabs>
          <w:tab w:val="left" w:pos="96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1EF193A0" w14:textId="77777777" w:rsidR="00E53DC1" w:rsidRPr="00DC771D" w:rsidRDefault="00E53DC1" w:rsidP="00E53DC1">
      <w:pPr>
        <w:tabs>
          <w:tab w:val="left" w:pos="-482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14:paraId="34B92A1B" w14:textId="77777777" w:rsidR="00E53DC1" w:rsidRPr="00DC771D" w:rsidRDefault="00E53DC1" w:rsidP="00E53DC1">
      <w:pPr>
        <w:tabs>
          <w:tab w:val="left" w:pos="96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с даты получения от Заказчика письменного уведомления.</w:t>
      </w:r>
    </w:p>
    <w:p w14:paraId="3E912480" w14:textId="77777777" w:rsidR="00E53DC1" w:rsidRPr="00DC771D" w:rsidRDefault="00E53DC1" w:rsidP="00E53DC1">
      <w:pPr>
        <w:tabs>
          <w:tab w:val="left" w:pos="96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14:paraId="61322268" w14:textId="77777777" w:rsidR="00E53DC1" w:rsidRPr="00DC771D" w:rsidRDefault="00E53DC1" w:rsidP="00E53DC1">
      <w:pPr>
        <w:tabs>
          <w:tab w:val="left" w:pos="96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4.8. По итогам приёмки товара, при наличии документов, указанных в пункте 4.4. договора Заказчик в течение 5 (пяти) рабочих дней подписывает и скрепляет печатью со своей стороны товарную накладную/УПД, 1 (один) экземпляр которой (ого) передаёт Поставщику.</w:t>
      </w:r>
    </w:p>
    <w:p w14:paraId="5B5EDCCD" w14:textId="77777777" w:rsidR="00E53DC1" w:rsidRPr="00DC771D" w:rsidRDefault="00E53DC1" w:rsidP="00E53DC1">
      <w:pPr>
        <w:tabs>
          <w:tab w:val="left" w:pos="960"/>
        </w:tabs>
        <w:ind w:left="-567" w:right="-284"/>
        <w:jc w:val="both"/>
        <w:rPr>
          <w:rFonts w:ascii="Times New Roman" w:hAnsi="Times New Roman" w:cs="Times New Roman"/>
          <w:spacing w:val="-2"/>
          <w:sz w:val="22"/>
          <w:szCs w:val="22"/>
          <w:lang w:eastAsia="ru-RU"/>
        </w:rPr>
      </w:pPr>
      <w:r w:rsidRPr="00DC771D">
        <w:rPr>
          <w:rFonts w:ascii="Times New Roman" w:hAnsi="Times New Roman" w:cs="Times New Roman"/>
          <w:spacing w:val="-2"/>
          <w:sz w:val="22"/>
          <w:szCs w:val="22"/>
          <w:lang w:eastAsia="ru-RU"/>
        </w:rPr>
        <w:t xml:space="preserve">4.9. В случае не устранения Поставщиком, в установленные договором сроки, выявленных недостатков и (или) </w:t>
      </w:r>
      <w:r w:rsidRPr="00DC771D">
        <w:rPr>
          <w:rFonts w:ascii="Times New Roman" w:hAnsi="Times New Roman" w:cs="Times New Roman"/>
          <w:spacing w:val="-4"/>
          <w:sz w:val="22"/>
          <w:szCs w:val="22"/>
          <w:lang w:eastAsia="ru-RU"/>
        </w:rPr>
        <w:t>несоответствий поставленного товара условиям договора в отношении наименования, количества, качества, комплектации,</w:t>
      </w:r>
      <w:r w:rsidRPr="00DC771D">
        <w:rPr>
          <w:rFonts w:ascii="Times New Roman" w:hAnsi="Times New Roman" w:cs="Times New Roman"/>
          <w:spacing w:val="-2"/>
          <w:sz w:val="22"/>
          <w:szCs w:val="22"/>
          <w:lang w:eastAsia="ru-RU"/>
        </w:rPr>
        <w:t xml:space="preserve"> функциональных, технических, качественных характеристик и других требований, указанных в Спецификации (приложение № 1, 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
    <w:p w14:paraId="61498953" w14:textId="77777777" w:rsidR="00E53DC1" w:rsidRPr="00DC771D" w:rsidRDefault="00E53DC1" w:rsidP="00E53DC1">
      <w:pPr>
        <w:tabs>
          <w:tab w:val="left" w:pos="96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4.10. В случае отсутствия представителя Поставщика при приёме-передаче товара, Заказчик в течение 1 (одного) рабочего дня с использованием различных средств связи вызывает представителя Поставщика для составления акта об установленном расхождении. При неявке представителя Поставщика к месту поставки (передачи) товара Заказчиком составляется акт об установленном расхождении с указанием выявленных недостатков и (или) несоответствий поставленного товара условиям договора, который направляется Поставщику.</w:t>
      </w:r>
    </w:p>
    <w:p w14:paraId="5D2621B9"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4.10.1. По результатам выявленных недостатков и (или) несоответствий поставленного товара 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14:paraId="1AE8979E" w14:textId="77777777" w:rsidR="00E53DC1" w:rsidRPr="00DC771D" w:rsidRDefault="00E53DC1" w:rsidP="00E53DC1">
      <w:pPr>
        <w:tabs>
          <w:tab w:val="left" w:pos="96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14:paraId="680D40F8" w14:textId="77777777" w:rsidR="00E53DC1" w:rsidRPr="00DC771D" w:rsidRDefault="00E53DC1" w:rsidP="00E53DC1">
      <w:pPr>
        <w:tabs>
          <w:tab w:val="left" w:pos="96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5F824940" w14:textId="77777777" w:rsidR="00E53DC1" w:rsidRPr="00DC771D" w:rsidRDefault="00E53DC1" w:rsidP="00E53DC1">
      <w:pPr>
        <w:tabs>
          <w:tab w:val="left" w:pos="960"/>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 xml:space="preserve">4.11. Право собственности на товар переходит от Поставщика к Заказчику с момента подписания Сторонами товарной накладной. </w:t>
      </w:r>
    </w:p>
    <w:p w14:paraId="24411051" w14:textId="77777777" w:rsidR="00E53DC1" w:rsidRPr="00DC771D" w:rsidRDefault="00E53DC1" w:rsidP="00E53DC1">
      <w:pPr>
        <w:tabs>
          <w:tab w:val="left" w:pos="960"/>
        </w:tabs>
        <w:ind w:left="-567" w:right="-284"/>
        <w:jc w:val="both"/>
        <w:rPr>
          <w:rFonts w:ascii="Times New Roman" w:hAnsi="Times New Roman" w:cs="Times New Roman"/>
          <w:sz w:val="22"/>
          <w:szCs w:val="22"/>
          <w:lang w:eastAsia="ru-RU"/>
        </w:rPr>
      </w:pPr>
    </w:p>
    <w:p w14:paraId="6F1BB4C3" w14:textId="77777777" w:rsidR="00E53DC1" w:rsidRPr="00DC771D" w:rsidRDefault="00E53DC1" w:rsidP="00E53DC1">
      <w:pPr>
        <w:shd w:val="clear" w:color="auto" w:fill="FFFFFF"/>
        <w:ind w:left="-567" w:right="-284"/>
        <w:jc w:val="center"/>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5. Права и обязанности Сторон</w:t>
      </w:r>
    </w:p>
    <w:p w14:paraId="14F285AB" w14:textId="77777777" w:rsidR="00E53DC1" w:rsidRPr="00DC771D" w:rsidRDefault="00E53DC1" w:rsidP="00E53DC1">
      <w:pPr>
        <w:shd w:val="clear" w:color="auto" w:fill="FFFFFF"/>
        <w:tabs>
          <w:tab w:val="left" w:pos="-142"/>
          <w:tab w:val="left" w:pos="567"/>
        </w:tabs>
        <w:ind w:left="-567" w:right="-284"/>
        <w:jc w:val="both"/>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5.1. Поставщик обязан:</w:t>
      </w:r>
    </w:p>
    <w:p w14:paraId="36FEA918"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62A9CB7E"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5.1.2. Осуществить поставку (передачу) товара в порядке и сроки, предусмотренные условиями договора.</w:t>
      </w:r>
    </w:p>
    <w:p w14:paraId="26F08F72"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75BBC6C0"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pacing w:val="-2"/>
          <w:sz w:val="22"/>
          <w:szCs w:val="22"/>
          <w:lang w:eastAsia="ru-RU"/>
        </w:rPr>
        <w:lastRenderedPageBreak/>
        <w:t xml:space="preserve">5.1.4. Предоставить Заказчику надлежащим образом оформленные документы, указанные в пункте 4.4. договора, </w:t>
      </w:r>
      <w:r w:rsidRPr="00DC771D">
        <w:rPr>
          <w:rFonts w:ascii="Times New Roman" w:hAnsi="Times New Roman" w:cs="Times New Roman"/>
          <w:sz w:val="22"/>
          <w:szCs w:val="22"/>
          <w:lang w:eastAsia="ru-RU"/>
        </w:rPr>
        <w:t>подтверждающие исполнение обязательств Поставщика по поставке товара в соответствии с условиями договора.</w:t>
      </w:r>
    </w:p>
    <w:p w14:paraId="3FC4B8C0"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5.1.5.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78F0611B"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5.1.6. Направить Заказчику уведомление об изменении своего расчётного счёта в течение 1 (одного) рабочего дня с момента изменения своего расчётного счёта.</w:t>
      </w:r>
    </w:p>
    <w:p w14:paraId="38CA5453" w14:textId="77777777" w:rsidR="00E53DC1" w:rsidRPr="00DC771D" w:rsidRDefault="00E53DC1" w:rsidP="00E53DC1">
      <w:pPr>
        <w:tabs>
          <w:tab w:val="left" w:pos="567"/>
          <w:tab w:val="left" w:pos="1080"/>
        </w:tabs>
        <w:ind w:left="-567" w:right="-284"/>
        <w:jc w:val="both"/>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5.2. Поставщик имеет право:</w:t>
      </w:r>
    </w:p>
    <w:p w14:paraId="4511D662"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5.2.1. Запрашивать у Заказчика предоставления разъяснений, уточнений и дополнительных сведений по вопросам поставки товара в рамках договора.</w:t>
      </w:r>
    </w:p>
    <w:p w14:paraId="585A4C76"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5.2.3. Требовать от Заказчика осуществления приёма-передачи поставленного товара в соответствии с условиями договора.</w:t>
      </w:r>
    </w:p>
    <w:p w14:paraId="1B34230F"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bCs/>
          <w:sz w:val="22"/>
          <w:szCs w:val="22"/>
          <w:lang w:eastAsia="ru-RU"/>
        </w:rPr>
        <w:t xml:space="preserve">5.2.4. </w:t>
      </w:r>
      <w:r w:rsidRPr="00DC771D">
        <w:rPr>
          <w:rFonts w:ascii="Times New Roman" w:hAnsi="Times New Roman" w:cs="Times New Roman"/>
          <w:sz w:val="22"/>
          <w:szCs w:val="22"/>
          <w:lang w:eastAsia="ru-RU"/>
        </w:rPr>
        <w:t xml:space="preserve">Требовать своевременной оплаты за поставленный товар в порядке и сроки, предусмотренные </w:t>
      </w:r>
      <w:r w:rsidRPr="00DC771D">
        <w:rPr>
          <w:rFonts w:ascii="Times New Roman" w:hAnsi="Times New Roman" w:cs="Times New Roman"/>
          <w:bCs/>
          <w:sz w:val="22"/>
          <w:szCs w:val="22"/>
          <w:lang w:eastAsia="ru-RU"/>
        </w:rPr>
        <w:t>пунктом 2.4. договора</w:t>
      </w:r>
      <w:r w:rsidRPr="00DC771D">
        <w:rPr>
          <w:rFonts w:ascii="Times New Roman" w:hAnsi="Times New Roman" w:cs="Times New Roman"/>
          <w:sz w:val="22"/>
          <w:szCs w:val="22"/>
          <w:lang w:eastAsia="ru-RU"/>
        </w:rPr>
        <w:t>.</w:t>
      </w:r>
    </w:p>
    <w:p w14:paraId="3A31C846" w14:textId="77777777" w:rsidR="00E53DC1" w:rsidRPr="00DC771D" w:rsidRDefault="00E53DC1" w:rsidP="00E53DC1">
      <w:pPr>
        <w:shd w:val="clear" w:color="auto" w:fill="FFFFFF"/>
        <w:tabs>
          <w:tab w:val="left" w:pos="-142"/>
          <w:tab w:val="left" w:pos="567"/>
        </w:tabs>
        <w:ind w:left="-567" w:right="-284"/>
        <w:jc w:val="both"/>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5.3. Заказчик обязан:</w:t>
      </w:r>
    </w:p>
    <w:p w14:paraId="22DCE665" w14:textId="77777777" w:rsidR="00E53DC1" w:rsidRPr="00DC771D" w:rsidRDefault="00E53DC1" w:rsidP="00E53DC1">
      <w:pPr>
        <w:shd w:val="clear" w:color="auto" w:fill="FFFFFF"/>
        <w:tabs>
          <w:tab w:val="left" w:pos="-142"/>
          <w:tab w:val="left" w:pos="567"/>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5.3.1. Совершить все необходимые действия, обеспечивающие приемку товара, поставленного в соответствии с договором.</w:t>
      </w:r>
    </w:p>
    <w:p w14:paraId="0F7F76AD" w14:textId="77777777" w:rsidR="00E53DC1" w:rsidRPr="00DC771D" w:rsidRDefault="00E53DC1" w:rsidP="00E53DC1">
      <w:pPr>
        <w:shd w:val="clear" w:color="auto" w:fill="FFFFFF"/>
        <w:tabs>
          <w:tab w:val="left" w:pos="-142"/>
        </w:tabs>
        <w:ind w:left="-567" w:right="-284"/>
        <w:jc w:val="both"/>
        <w:rPr>
          <w:rFonts w:ascii="Times New Roman" w:hAnsi="Times New Roman" w:cs="Times New Roman"/>
          <w:b/>
          <w:sz w:val="22"/>
          <w:szCs w:val="22"/>
          <w:lang w:eastAsia="ru-RU"/>
        </w:rPr>
      </w:pPr>
      <w:r w:rsidRPr="00DC771D">
        <w:rPr>
          <w:rFonts w:ascii="Times New Roman" w:hAnsi="Times New Roman" w:cs="Times New Roman"/>
          <w:sz w:val="22"/>
          <w:szCs w:val="22"/>
          <w:lang w:eastAsia="ru-RU"/>
        </w:rPr>
        <w:t>5.3.2. Своевременно произвести оплату за поставленный товар в порядке и сроки, предусмотренные пунктом</w:t>
      </w:r>
      <w:r w:rsidRPr="00DC771D">
        <w:rPr>
          <w:rFonts w:ascii="Times New Roman" w:hAnsi="Times New Roman" w:cs="Times New Roman"/>
          <w:bCs/>
          <w:sz w:val="22"/>
          <w:szCs w:val="22"/>
          <w:lang w:eastAsia="ru-RU"/>
        </w:rPr>
        <w:t xml:space="preserve"> 2.4. договора.</w:t>
      </w:r>
    </w:p>
    <w:p w14:paraId="27F8975A" w14:textId="77777777" w:rsidR="00E53DC1" w:rsidRPr="00DC771D" w:rsidRDefault="00E53DC1" w:rsidP="00E53DC1">
      <w:pPr>
        <w:tabs>
          <w:tab w:val="left" w:pos="567"/>
        </w:tabs>
        <w:ind w:left="-567" w:right="-284"/>
        <w:jc w:val="both"/>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 xml:space="preserve">5.4. Заказчик имеет право: </w:t>
      </w:r>
    </w:p>
    <w:p w14:paraId="06D31CA2"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6BFE2A85"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5.4.2. Требовать от Поставщика осуществления поставки (передачи) товара в порядке и сроки, предусмотренные условиями договора.</w:t>
      </w:r>
    </w:p>
    <w:p w14:paraId="10B22EF3"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5.4.3. Осуществлять контроль за порядком и сроками поставки (передачи) товара по договору.</w:t>
      </w:r>
    </w:p>
    <w:p w14:paraId="1EBFD2DB"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5.4.4. Запрашивать у Поставщика информацию о ходе исполнения принятых обязательств по договору.</w:t>
      </w:r>
    </w:p>
    <w:p w14:paraId="4008E656"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pacing w:val="-4"/>
          <w:sz w:val="22"/>
          <w:szCs w:val="22"/>
          <w:lang w:eastAsia="ru-RU"/>
        </w:rPr>
        <w:t xml:space="preserve">5.4.5. Требовать от Поставщика представления надлежащим образом оформленных документов, указанных в пункте </w:t>
      </w:r>
      <w:r w:rsidRPr="00DC771D">
        <w:rPr>
          <w:rFonts w:ascii="Times New Roman" w:hAnsi="Times New Roman" w:cs="Times New Roman"/>
          <w:sz w:val="22"/>
          <w:szCs w:val="22"/>
          <w:lang w:eastAsia="ru-RU"/>
        </w:rPr>
        <w:t>4.4. договора, подтверждающих исполнение обязательств по поставке товара в соответствии с условиями договора.</w:t>
      </w:r>
    </w:p>
    <w:p w14:paraId="307955B9" w14:textId="77777777" w:rsidR="00E53DC1" w:rsidRPr="00DC771D" w:rsidRDefault="00E53DC1" w:rsidP="00E53DC1">
      <w:pPr>
        <w:ind w:left="-567" w:right="-284"/>
        <w:jc w:val="both"/>
        <w:rPr>
          <w:rFonts w:ascii="Times New Roman" w:hAnsi="Times New Roman" w:cs="Times New Roman"/>
          <w:spacing w:val="-2"/>
          <w:sz w:val="22"/>
          <w:szCs w:val="22"/>
          <w:lang w:eastAsia="ru-RU"/>
        </w:rPr>
      </w:pPr>
      <w:r w:rsidRPr="00DC771D">
        <w:rPr>
          <w:rFonts w:ascii="Times New Roman" w:hAnsi="Times New Roman" w:cs="Times New Roman"/>
          <w:spacing w:val="-2"/>
          <w:sz w:val="22"/>
          <w:szCs w:val="22"/>
          <w:lang w:eastAsia="ru-RU"/>
        </w:rPr>
        <w:t>5.4.6. Предъявить требования, связанные с выявленными дефектами и (или) недостатками поставленного товара.</w:t>
      </w:r>
    </w:p>
    <w:p w14:paraId="39DA63F0"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0A38BDD7" w14:textId="77777777" w:rsidR="00E53DC1" w:rsidRPr="00DC771D" w:rsidRDefault="00E53DC1" w:rsidP="00E53DC1">
      <w:pPr>
        <w:shd w:val="clear" w:color="auto" w:fill="FFFFFF"/>
        <w:ind w:left="-567" w:right="-284"/>
        <w:jc w:val="both"/>
        <w:rPr>
          <w:rFonts w:ascii="Times New Roman" w:hAnsi="Times New Roman" w:cs="Times New Roman"/>
          <w:b/>
          <w:sz w:val="22"/>
          <w:szCs w:val="22"/>
          <w:lang w:eastAsia="ru-RU"/>
        </w:rPr>
      </w:pPr>
    </w:p>
    <w:p w14:paraId="3DD797CE" w14:textId="77777777" w:rsidR="00E53DC1" w:rsidRPr="00DC771D" w:rsidRDefault="00E53DC1" w:rsidP="00E53DC1">
      <w:pPr>
        <w:shd w:val="clear" w:color="auto" w:fill="FFFFFF"/>
        <w:ind w:left="-567" w:right="-284"/>
        <w:jc w:val="center"/>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6. Качество товара и гарантийные обязательства.</w:t>
      </w:r>
    </w:p>
    <w:p w14:paraId="12E7843E" w14:textId="77777777" w:rsidR="00E53DC1" w:rsidRPr="00DC771D" w:rsidRDefault="00E53DC1" w:rsidP="00E53DC1">
      <w:pPr>
        <w:shd w:val="clear" w:color="auto" w:fill="FFFFFF"/>
        <w:ind w:left="-567" w:right="-284"/>
        <w:contextualSpacing/>
        <w:jc w:val="both"/>
        <w:rPr>
          <w:rFonts w:ascii="Times New Roman" w:hAnsi="Times New Roman" w:cs="Times New Roman"/>
          <w:color w:val="000000"/>
          <w:sz w:val="22"/>
          <w:szCs w:val="22"/>
          <w:lang w:eastAsia="ru-RU"/>
        </w:rPr>
      </w:pPr>
      <w:r w:rsidRPr="00DC771D">
        <w:rPr>
          <w:rFonts w:ascii="Times New Roman" w:hAnsi="Times New Roman" w:cs="Times New Roman"/>
          <w:color w:val="000000"/>
          <w:sz w:val="22"/>
          <w:szCs w:val="22"/>
          <w:lang w:eastAsia="ru-RU"/>
        </w:rPr>
        <w:t>6.1. Качество поставленного товара должно соответствовать установленным в Российской Федерации требованиям действующих государственных стандартов (ГОСТ), утвержденных в отношении данного вида товара, а также условиям договора в отношении качества и технических характеристик, указанных в прилагаемой к настоящему договору Спецификации (Приложение № 1).</w:t>
      </w:r>
    </w:p>
    <w:p w14:paraId="56C90029" w14:textId="77777777" w:rsidR="00E53DC1" w:rsidRPr="00DC771D" w:rsidRDefault="00E53DC1" w:rsidP="00E53DC1">
      <w:pPr>
        <w:shd w:val="clear" w:color="auto" w:fill="FFFFFF"/>
        <w:ind w:left="-567" w:right="-284"/>
        <w:contextualSpacing/>
        <w:jc w:val="both"/>
        <w:rPr>
          <w:rFonts w:ascii="Times New Roman" w:hAnsi="Times New Roman" w:cs="Times New Roman"/>
          <w:color w:val="000000"/>
          <w:sz w:val="22"/>
          <w:szCs w:val="22"/>
          <w:lang w:eastAsia="ru-RU"/>
        </w:rPr>
      </w:pPr>
      <w:r w:rsidRPr="00DC771D">
        <w:rPr>
          <w:rFonts w:ascii="Times New Roman" w:hAnsi="Times New Roman" w:cs="Times New Roman"/>
          <w:color w:val="000000"/>
          <w:sz w:val="22"/>
          <w:szCs w:val="22"/>
          <w:lang w:eastAsia="ru-RU"/>
        </w:rPr>
        <w:t>6.2. Поставщик гарантирует, что поставляемый товар:</w:t>
      </w:r>
    </w:p>
    <w:p w14:paraId="7818033A" w14:textId="77777777" w:rsidR="00E53DC1" w:rsidRPr="00DC771D" w:rsidRDefault="00E53DC1" w:rsidP="00E53DC1">
      <w:pPr>
        <w:ind w:left="-567" w:right="-284"/>
        <w:contextualSpacing/>
        <w:jc w:val="both"/>
        <w:rPr>
          <w:rFonts w:ascii="Times New Roman" w:hAnsi="Times New Roman" w:cs="Times New Roman"/>
          <w:color w:val="000000"/>
          <w:sz w:val="22"/>
          <w:szCs w:val="22"/>
          <w:lang w:eastAsia="ru-RU"/>
        </w:rPr>
      </w:pPr>
      <w:r w:rsidRPr="00DC771D">
        <w:rPr>
          <w:rFonts w:ascii="Times New Roman" w:hAnsi="Times New Roman" w:cs="Times New Roman"/>
          <w:color w:val="000000"/>
          <w:sz w:val="22"/>
          <w:szCs w:val="22"/>
          <w:lang w:eastAsia="ru-RU"/>
        </w:rPr>
        <w:t>- является новым (ранее не находившимся в использовании у поставщика и (или) у третьих лиц), отражающим все последние модификации конструкций и материалов;</w:t>
      </w:r>
    </w:p>
    <w:p w14:paraId="4C40BC35" w14:textId="77777777" w:rsidR="00E53DC1" w:rsidRPr="00DC771D" w:rsidRDefault="00E53DC1" w:rsidP="00E53DC1">
      <w:pPr>
        <w:ind w:left="-567" w:right="-284"/>
        <w:contextualSpacing/>
        <w:jc w:val="both"/>
        <w:rPr>
          <w:rFonts w:ascii="Times New Roman" w:hAnsi="Times New Roman" w:cs="Times New Roman"/>
          <w:color w:val="000000"/>
          <w:sz w:val="22"/>
          <w:szCs w:val="22"/>
          <w:lang w:eastAsia="ru-RU"/>
        </w:rPr>
      </w:pPr>
      <w:r w:rsidRPr="00DC771D">
        <w:rPr>
          <w:rFonts w:ascii="Times New Roman" w:hAnsi="Times New Roman" w:cs="Times New Roman"/>
          <w:color w:val="000000"/>
          <w:sz w:val="22"/>
          <w:szCs w:val="22"/>
          <w:lang w:eastAsia="ru-RU"/>
        </w:rPr>
        <w:t>- не заложен, не находится под арестом, не является предметом каких-либо иных сделок и споров, ограничивающих право Поставщика на его передачу Заказчику, полностью и надлежащим образом оформлен для продажи его на территории Российской Федерации;</w:t>
      </w:r>
    </w:p>
    <w:p w14:paraId="6A812C12" w14:textId="77777777" w:rsidR="00E53DC1" w:rsidRPr="00DC771D" w:rsidRDefault="00E53DC1" w:rsidP="00E53DC1">
      <w:pPr>
        <w:ind w:left="-567" w:right="-284"/>
        <w:contextualSpacing/>
        <w:jc w:val="both"/>
        <w:rPr>
          <w:rFonts w:ascii="Times New Roman" w:hAnsi="Times New Roman" w:cs="Times New Roman"/>
          <w:color w:val="000000"/>
          <w:sz w:val="22"/>
          <w:szCs w:val="22"/>
          <w:lang w:eastAsia="ru-RU"/>
        </w:rPr>
      </w:pPr>
      <w:r w:rsidRPr="00DC771D">
        <w:rPr>
          <w:rFonts w:ascii="Times New Roman" w:hAnsi="Times New Roman" w:cs="Times New Roman"/>
          <w:color w:val="000000"/>
          <w:sz w:val="22"/>
          <w:szCs w:val="22"/>
          <w:lang w:eastAsia="ru-RU"/>
        </w:rPr>
        <w:t>- не будет иметь дефектов, связанных с конструкцией, материалами, или функционированием, при его штатном использовании.</w:t>
      </w:r>
    </w:p>
    <w:p w14:paraId="7884A12D" w14:textId="77777777" w:rsidR="00E53DC1" w:rsidRPr="00DC771D" w:rsidRDefault="00E53DC1" w:rsidP="00E53DC1">
      <w:pPr>
        <w:ind w:left="-567" w:right="-284"/>
        <w:contextualSpacing/>
        <w:jc w:val="both"/>
        <w:rPr>
          <w:rFonts w:ascii="Times New Roman" w:hAnsi="Times New Roman" w:cs="Times New Roman"/>
          <w:color w:val="000000"/>
          <w:sz w:val="22"/>
          <w:szCs w:val="22"/>
          <w:lang w:eastAsia="ru-RU"/>
        </w:rPr>
      </w:pPr>
      <w:r w:rsidRPr="00DC771D">
        <w:rPr>
          <w:rFonts w:ascii="Times New Roman" w:hAnsi="Times New Roman" w:cs="Times New Roman"/>
          <w:color w:val="000000"/>
          <w:sz w:val="22"/>
          <w:szCs w:val="22"/>
          <w:lang w:eastAsia="ru-RU"/>
        </w:rPr>
        <w:t>6.3. Поставщик поставляет товар, предохраняет от повреждений, загрязнений, утраты товарного вида и порчи при его перевозке с учетом возможных перегрузок в пути.</w:t>
      </w:r>
    </w:p>
    <w:p w14:paraId="1328381B"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 xml:space="preserve">6.4. </w:t>
      </w:r>
      <w:r w:rsidRPr="00DC771D">
        <w:rPr>
          <w:rFonts w:ascii="Times New Roman" w:hAnsi="Times New Roman"/>
          <w:sz w:val="22"/>
          <w:szCs w:val="22"/>
          <w:lang w:eastAsia="ru-RU"/>
        </w:rPr>
        <w:t>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w:t>
      </w:r>
    </w:p>
    <w:p w14:paraId="08FD27EC" w14:textId="77777777" w:rsidR="00E53DC1" w:rsidRPr="00DC771D" w:rsidRDefault="00E53DC1" w:rsidP="00E53DC1">
      <w:pPr>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6.5. Гарантийное обслуживание поставляемого товара осуществляется без дополнительных затрат со стороны Заказчика и включает в себя вывоз, доставку и/или замену товара, вышедшего из строя в течение установленного гарантийного срока.</w:t>
      </w:r>
    </w:p>
    <w:p w14:paraId="72F1407A" w14:textId="77777777" w:rsidR="00E53DC1" w:rsidRPr="00DC771D" w:rsidRDefault="00E53DC1" w:rsidP="00E53DC1">
      <w:pPr>
        <w:ind w:left="-567" w:right="-284"/>
        <w:jc w:val="both"/>
        <w:rPr>
          <w:rFonts w:ascii="Times New Roman" w:hAnsi="Times New Roman" w:cs="Times New Roman"/>
          <w:sz w:val="22"/>
          <w:szCs w:val="22"/>
          <w:lang w:eastAsia="ru-RU"/>
        </w:rPr>
      </w:pPr>
    </w:p>
    <w:p w14:paraId="2C438DEB" w14:textId="77777777" w:rsidR="00E53DC1" w:rsidRPr="00DC771D" w:rsidRDefault="00E53DC1" w:rsidP="00E53DC1">
      <w:pPr>
        <w:shd w:val="clear" w:color="auto" w:fill="FFFFFF"/>
        <w:ind w:left="-567" w:right="-284"/>
        <w:jc w:val="center"/>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7. Ответственность Сторон</w:t>
      </w:r>
    </w:p>
    <w:p w14:paraId="36A8451E" w14:textId="77777777" w:rsidR="00E53DC1" w:rsidRPr="00DC771D" w:rsidRDefault="00E53DC1" w:rsidP="00E53DC1">
      <w:pPr>
        <w:widowControl w:val="0"/>
        <w:suppressAutoHyphens/>
        <w:autoSpaceDE w:val="0"/>
        <w:ind w:left="-567" w:right="-284"/>
        <w:jc w:val="both"/>
        <w:rPr>
          <w:rFonts w:ascii="Times New Roman" w:eastAsia="Arial CYR" w:hAnsi="Times New Roman" w:cs="Times New Roman"/>
          <w:kern w:val="1"/>
          <w:sz w:val="22"/>
          <w:szCs w:val="22"/>
          <w:lang w:eastAsia="en-US"/>
        </w:rPr>
      </w:pPr>
      <w:r w:rsidRPr="00DC771D">
        <w:rPr>
          <w:rFonts w:ascii="Times New Roman" w:eastAsia="Arial CYR" w:hAnsi="Times New Roman" w:cs="Times New Roman"/>
          <w:kern w:val="1"/>
          <w:sz w:val="22"/>
          <w:szCs w:val="22"/>
          <w:lang w:eastAsia="en-US"/>
        </w:rPr>
        <w:t xml:space="preserve">7.1. Поставщик по требованию Заказчика своими силами и за свой счёт в срок, согласованный с Заказчиком, осуществляет замену товара ненадлежащего качества, восполняет недопоставку товара. </w:t>
      </w:r>
    </w:p>
    <w:p w14:paraId="70705415" w14:textId="77777777" w:rsidR="00E53DC1" w:rsidRPr="00DC771D" w:rsidRDefault="00E53DC1" w:rsidP="00E53DC1">
      <w:pPr>
        <w:widowControl w:val="0"/>
        <w:suppressAutoHyphens/>
        <w:autoSpaceDE w:val="0"/>
        <w:ind w:left="-567" w:right="-284"/>
        <w:jc w:val="both"/>
        <w:rPr>
          <w:rFonts w:ascii="Times New Roman" w:eastAsia="Arial CYR" w:hAnsi="Times New Roman" w:cs="Times New Roman"/>
          <w:kern w:val="1"/>
          <w:sz w:val="22"/>
          <w:szCs w:val="22"/>
          <w:lang w:eastAsia="en-US"/>
        </w:rPr>
      </w:pPr>
      <w:r w:rsidRPr="00DC771D">
        <w:rPr>
          <w:rFonts w:ascii="Times New Roman" w:eastAsia="Arial CYR" w:hAnsi="Times New Roman" w:cs="Times New Roman"/>
          <w:kern w:val="1"/>
          <w:sz w:val="22"/>
          <w:szCs w:val="22"/>
          <w:lang w:eastAsia="en-US"/>
        </w:rPr>
        <w:t xml:space="preserve">7.2. За просрочку исполнения обязательства </w:t>
      </w:r>
      <w:r w:rsidRPr="00DC771D">
        <w:rPr>
          <w:rFonts w:ascii="Times New Roman" w:eastAsia="Arial CYR" w:hAnsi="Times New Roman" w:cs="Times New Roman"/>
          <w:b/>
          <w:bCs/>
          <w:kern w:val="1"/>
          <w:sz w:val="22"/>
          <w:szCs w:val="22"/>
          <w:lang w:eastAsia="en-US"/>
        </w:rPr>
        <w:t>Заказчиком</w:t>
      </w:r>
      <w:r w:rsidRPr="00DC771D">
        <w:rPr>
          <w:rFonts w:ascii="Times New Roman" w:eastAsia="Arial CYR" w:hAnsi="Times New Roman" w:cs="Times New Roman"/>
          <w:kern w:val="1"/>
          <w:sz w:val="22"/>
          <w:szCs w:val="22"/>
          <w:lang w:eastAsia="en-US"/>
        </w:rPr>
        <w:t xml:space="preserve">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w:t>
      </w:r>
      <w:r w:rsidRPr="00DC771D">
        <w:rPr>
          <w:rFonts w:ascii="Times New Roman" w:eastAsia="Arial CYR" w:hAnsi="Times New Roman" w:cs="Times New Roman"/>
          <w:b/>
          <w:bCs/>
          <w:kern w:val="1"/>
          <w:sz w:val="22"/>
          <w:szCs w:val="22"/>
          <w:lang w:eastAsia="en-US"/>
        </w:rPr>
        <w:t>составлять 1/300</w:t>
      </w:r>
      <w:r w:rsidRPr="00DC771D">
        <w:rPr>
          <w:rFonts w:ascii="Times New Roman" w:eastAsia="Arial CYR" w:hAnsi="Times New Roman" w:cs="Times New Roman"/>
          <w:kern w:val="1"/>
          <w:sz w:val="22"/>
          <w:szCs w:val="22"/>
          <w:lang w:eastAsia="en-US"/>
        </w:rPr>
        <w:t xml:space="preserve"> ключевой ставки ЦБ России на день уплаты. Конкретный размер неустойки (штраф, пени) или порядок ее расчёта должен быть указан в Договоре.</w:t>
      </w:r>
    </w:p>
    <w:p w14:paraId="20568EB6" w14:textId="77777777" w:rsidR="00E53DC1" w:rsidRPr="00DC771D" w:rsidRDefault="00E53DC1" w:rsidP="00E53DC1">
      <w:pPr>
        <w:widowControl w:val="0"/>
        <w:suppressAutoHyphens/>
        <w:autoSpaceDE w:val="0"/>
        <w:ind w:left="-567" w:right="-284"/>
        <w:jc w:val="both"/>
        <w:rPr>
          <w:rFonts w:ascii="Times New Roman" w:eastAsia="Arial CYR" w:hAnsi="Times New Roman" w:cs="Times New Roman"/>
          <w:kern w:val="1"/>
          <w:sz w:val="22"/>
          <w:szCs w:val="22"/>
          <w:lang w:eastAsia="en-US"/>
        </w:rPr>
      </w:pPr>
      <w:r w:rsidRPr="00DC771D">
        <w:rPr>
          <w:rFonts w:ascii="Times New Roman" w:eastAsia="Arial CYR" w:hAnsi="Times New Roman" w:cs="Times New Roman"/>
          <w:kern w:val="1"/>
          <w:sz w:val="22"/>
          <w:szCs w:val="22"/>
          <w:lang w:eastAsia="en-US"/>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по вине Поставщика или третьих лиц.</w:t>
      </w:r>
    </w:p>
    <w:p w14:paraId="33AD90F1" w14:textId="77777777" w:rsidR="00E53DC1" w:rsidRPr="00DC771D" w:rsidRDefault="00E53DC1" w:rsidP="00E53DC1">
      <w:pPr>
        <w:widowControl w:val="0"/>
        <w:suppressAutoHyphens/>
        <w:autoSpaceDE w:val="0"/>
        <w:ind w:left="-567" w:right="-284"/>
        <w:jc w:val="both"/>
        <w:rPr>
          <w:rFonts w:ascii="Times New Roman" w:eastAsia="Arial CYR" w:hAnsi="Times New Roman" w:cs="Times New Roman"/>
          <w:kern w:val="1"/>
          <w:sz w:val="22"/>
          <w:szCs w:val="22"/>
          <w:lang w:eastAsia="en-US"/>
        </w:rPr>
      </w:pPr>
      <w:r w:rsidRPr="00DC771D">
        <w:rPr>
          <w:rFonts w:ascii="Times New Roman" w:eastAsia="Arial CYR" w:hAnsi="Times New Roman" w:cs="Times New Roman"/>
          <w:kern w:val="1"/>
          <w:sz w:val="22"/>
          <w:szCs w:val="22"/>
          <w:lang w:eastAsia="en-US"/>
        </w:rPr>
        <w:t xml:space="preserve">7.3. Если </w:t>
      </w:r>
      <w:r w:rsidRPr="00DC771D">
        <w:rPr>
          <w:rFonts w:ascii="Times New Roman" w:eastAsia="Arial CYR" w:hAnsi="Times New Roman" w:cs="Times New Roman"/>
          <w:b/>
          <w:bCs/>
          <w:kern w:val="1"/>
          <w:sz w:val="22"/>
          <w:szCs w:val="22"/>
          <w:lang w:eastAsia="en-US"/>
        </w:rPr>
        <w:t>Поставщиком</w:t>
      </w:r>
      <w:r w:rsidRPr="00DC771D">
        <w:rPr>
          <w:rFonts w:ascii="Times New Roman" w:eastAsia="Arial CYR" w:hAnsi="Times New Roman" w:cs="Times New Roman"/>
          <w:kern w:val="1"/>
          <w:sz w:val="22"/>
          <w:szCs w:val="22"/>
          <w:lang w:eastAsia="en-US"/>
        </w:rPr>
        <w:t xml:space="preserve"> просрочено исполнение обязательства либо это обязательство ненадлежащим образом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днём истечения срока его исполнения, установленного Договором. Размер неустойки должен </w:t>
      </w:r>
      <w:r w:rsidRPr="00DC771D">
        <w:rPr>
          <w:rFonts w:ascii="Times New Roman" w:eastAsia="Arial CYR" w:hAnsi="Times New Roman" w:cs="Times New Roman"/>
          <w:b/>
          <w:bCs/>
          <w:kern w:val="1"/>
          <w:sz w:val="22"/>
          <w:szCs w:val="22"/>
          <w:lang w:eastAsia="en-US"/>
        </w:rPr>
        <w:t>составлять 1/300</w:t>
      </w:r>
      <w:r w:rsidRPr="00DC771D">
        <w:rPr>
          <w:rFonts w:ascii="Times New Roman" w:eastAsia="Arial CYR" w:hAnsi="Times New Roman" w:cs="Times New Roman"/>
          <w:kern w:val="1"/>
          <w:sz w:val="22"/>
          <w:szCs w:val="22"/>
          <w:lang w:eastAsia="en-US"/>
        </w:rPr>
        <w:t xml:space="preserve"> ключевой ставки ЦБ России на день уплаты неустойки (штрафа, пеней). </w:t>
      </w:r>
    </w:p>
    <w:p w14:paraId="249E4991" w14:textId="77777777" w:rsidR="00E53DC1" w:rsidRPr="00DC771D" w:rsidRDefault="00E53DC1" w:rsidP="00E53DC1">
      <w:pPr>
        <w:widowControl w:val="0"/>
        <w:suppressAutoHyphens/>
        <w:autoSpaceDE w:val="0"/>
        <w:ind w:left="-567" w:right="-284"/>
        <w:jc w:val="both"/>
        <w:rPr>
          <w:rFonts w:ascii="Times New Roman" w:eastAsia="Arial CYR" w:hAnsi="Times New Roman" w:cs="Times New Roman"/>
          <w:kern w:val="1"/>
          <w:sz w:val="22"/>
          <w:szCs w:val="22"/>
          <w:lang w:eastAsia="en-US"/>
        </w:rPr>
      </w:pPr>
      <w:r w:rsidRPr="00DC771D">
        <w:rPr>
          <w:rFonts w:ascii="Times New Roman" w:eastAsia="Arial CYR" w:hAnsi="Times New Roman" w:cs="Times New Roman"/>
          <w:kern w:val="1"/>
          <w:sz w:val="22"/>
          <w:szCs w:val="22"/>
          <w:lang w:eastAsia="en-US"/>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по вине Заказчика или третьих лиц.</w:t>
      </w:r>
    </w:p>
    <w:p w14:paraId="6778F53F" w14:textId="77777777" w:rsidR="00E53DC1" w:rsidRPr="00DC771D" w:rsidRDefault="00E53DC1" w:rsidP="00E53DC1">
      <w:pPr>
        <w:widowControl w:val="0"/>
        <w:suppressAutoHyphens/>
        <w:autoSpaceDE w:val="0"/>
        <w:ind w:left="-567" w:right="-284"/>
        <w:jc w:val="both"/>
        <w:rPr>
          <w:rFonts w:ascii="Times New Roman" w:eastAsia="Arial CYR" w:hAnsi="Times New Roman" w:cs="Times New Roman"/>
          <w:kern w:val="1"/>
          <w:sz w:val="22"/>
          <w:szCs w:val="22"/>
          <w:lang w:eastAsia="en-US"/>
        </w:rPr>
      </w:pPr>
      <w:r w:rsidRPr="00DC771D">
        <w:rPr>
          <w:rFonts w:ascii="Times New Roman" w:eastAsia="Arial CYR" w:hAnsi="Times New Roman" w:cs="Times New Roman"/>
          <w:kern w:val="1"/>
          <w:sz w:val="22"/>
          <w:szCs w:val="22"/>
          <w:lang w:eastAsia="en-US"/>
        </w:rPr>
        <w:t>7.4. Применение штрафных санкций не освобождает стороны от выполнения принятых обязательств.</w:t>
      </w:r>
    </w:p>
    <w:p w14:paraId="26656D38" w14:textId="77777777" w:rsidR="00E53DC1" w:rsidRPr="00DC771D" w:rsidRDefault="00E53DC1" w:rsidP="00E53DC1">
      <w:pPr>
        <w:widowControl w:val="0"/>
        <w:suppressAutoHyphens/>
        <w:autoSpaceDE w:val="0"/>
        <w:ind w:left="-567" w:right="-284"/>
        <w:jc w:val="both"/>
        <w:rPr>
          <w:rFonts w:ascii="Times New Roman" w:eastAsia="Arial CYR" w:hAnsi="Times New Roman" w:cs="Times New Roman"/>
          <w:kern w:val="1"/>
          <w:sz w:val="22"/>
          <w:szCs w:val="22"/>
          <w:lang w:eastAsia="en-US"/>
        </w:rPr>
      </w:pPr>
      <w:r w:rsidRPr="00DC771D">
        <w:rPr>
          <w:rFonts w:ascii="Times New Roman" w:eastAsia="Arial CYR" w:hAnsi="Times New Roman" w:cs="Times New Roman"/>
          <w:kern w:val="1"/>
          <w:sz w:val="22"/>
          <w:szCs w:val="22"/>
          <w:lang w:eastAsia="en-US"/>
        </w:rPr>
        <w:t>7.5. В случае нарушения Поставщиком любого из условий настоящего Договора Заказчик имеет право прекратить финансирование и потребовать расторжения Договора в судебном порядке, либо по соглашению сторон.</w:t>
      </w:r>
    </w:p>
    <w:p w14:paraId="1C1BD670" w14:textId="77777777" w:rsidR="00E53DC1" w:rsidRPr="00DC771D" w:rsidRDefault="00E53DC1" w:rsidP="00E53DC1">
      <w:pPr>
        <w:widowControl w:val="0"/>
        <w:suppressAutoHyphens/>
        <w:autoSpaceDE w:val="0"/>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7.6.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РФ.</w:t>
      </w:r>
    </w:p>
    <w:p w14:paraId="72FE3909" w14:textId="77777777" w:rsidR="00E53DC1" w:rsidRPr="00DC771D" w:rsidRDefault="00E53DC1" w:rsidP="00E53DC1">
      <w:pPr>
        <w:widowControl w:val="0"/>
        <w:autoSpaceDE w:val="0"/>
        <w:autoSpaceDN w:val="0"/>
        <w:adjustRightInd w:val="0"/>
        <w:ind w:left="-567" w:right="-284"/>
        <w:jc w:val="both"/>
        <w:rPr>
          <w:rFonts w:ascii="Times New Roman" w:eastAsia="Arial CYR" w:hAnsi="Times New Roman" w:cs="Times New Roman"/>
          <w:kern w:val="1"/>
          <w:sz w:val="22"/>
          <w:szCs w:val="22"/>
          <w:lang w:eastAsia="en-US"/>
        </w:rPr>
      </w:pPr>
      <w:r w:rsidRPr="00DC771D">
        <w:rPr>
          <w:rFonts w:ascii="Times New Roman" w:eastAsia="Arial CYR" w:hAnsi="Times New Roman" w:cs="Times New Roman"/>
          <w:kern w:val="1"/>
          <w:sz w:val="22"/>
          <w:szCs w:val="22"/>
          <w:lang w:eastAsia="en-US"/>
        </w:rPr>
        <w:t xml:space="preserve">     </w:t>
      </w:r>
    </w:p>
    <w:p w14:paraId="1DDF10DF" w14:textId="77777777" w:rsidR="00E53DC1" w:rsidRPr="00DC771D" w:rsidRDefault="00E53DC1" w:rsidP="00E53DC1">
      <w:pPr>
        <w:shd w:val="clear" w:color="auto" w:fill="FFFFFF"/>
        <w:ind w:left="-567" w:right="-284"/>
        <w:jc w:val="center"/>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8. Непреодолимая сила</w:t>
      </w:r>
    </w:p>
    <w:p w14:paraId="11970592" w14:textId="77777777" w:rsidR="00E53DC1" w:rsidRPr="00DC771D" w:rsidRDefault="00E53DC1" w:rsidP="00E53DC1">
      <w:pPr>
        <w:shd w:val="clear" w:color="auto" w:fill="FFFFFF"/>
        <w:tabs>
          <w:tab w:val="left" w:pos="4445"/>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69BD5B3F" w14:textId="77777777" w:rsidR="00E53DC1" w:rsidRPr="00DC771D" w:rsidRDefault="00E53DC1" w:rsidP="00E53DC1">
      <w:pPr>
        <w:shd w:val="clear" w:color="auto" w:fill="FFFFFF"/>
        <w:tabs>
          <w:tab w:val="left" w:pos="4445"/>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20627C58" w14:textId="77777777" w:rsidR="00E53DC1" w:rsidRPr="00DC771D" w:rsidRDefault="00E53DC1" w:rsidP="00E53DC1">
      <w:pPr>
        <w:shd w:val="clear" w:color="auto" w:fill="FFFFFF"/>
        <w:tabs>
          <w:tab w:val="left" w:pos="4445"/>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7D490A7D" w14:textId="77777777" w:rsidR="00E53DC1" w:rsidRPr="00DC771D" w:rsidRDefault="00E53DC1" w:rsidP="00E53DC1">
      <w:pPr>
        <w:shd w:val="clear" w:color="auto" w:fill="FFFFFF"/>
        <w:tabs>
          <w:tab w:val="left" w:pos="4445"/>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76246B65" w14:textId="77777777" w:rsidR="00E53DC1" w:rsidRPr="00DC771D" w:rsidRDefault="00E53DC1" w:rsidP="00E53DC1">
      <w:pPr>
        <w:shd w:val="clear" w:color="auto" w:fill="FFFFFF"/>
        <w:tabs>
          <w:tab w:val="left" w:pos="-142"/>
        </w:tabs>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8.5. При наступлении указанных выше обстоятельств, при условии соблюдения вышеуказанных требований, стороны совместно определяют дальнейшую судьбу договора.</w:t>
      </w:r>
    </w:p>
    <w:p w14:paraId="6E3909FC" w14:textId="77777777" w:rsidR="00E53DC1" w:rsidRPr="00DC771D" w:rsidRDefault="00E53DC1" w:rsidP="00E53DC1">
      <w:pPr>
        <w:shd w:val="clear" w:color="auto" w:fill="FFFFFF"/>
        <w:ind w:left="-567" w:right="-284"/>
        <w:jc w:val="center"/>
        <w:rPr>
          <w:rFonts w:ascii="Times New Roman" w:hAnsi="Times New Roman" w:cs="Times New Roman"/>
          <w:b/>
          <w:sz w:val="22"/>
          <w:szCs w:val="22"/>
          <w:lang w:eastAsia="ru-RU"/>
        </w:rPr>
      </w:pPr>
    </w:p>
    <w:p w14:paraId="1D40F1F9" w14:textId="77777777" w:rsidR="00E53DC1" w:rsidRPr="00DC771D" w:rsidRDefault="00E53DC1" w:rsidP="00E53DC1">
      <w:pPr>
        <w:shd w:val="clear" w:color="auto" w:fill="FFFFFF"/>
        <w:ind w:left="-567" w:right="-284"/>
        <w:jc w:val="center"/>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9. Антикоррупционная оговорка</w:t>
      </w:r>
    </w:p>
    <w:p w14:paraId="5F8FA6CF" w14:textId="77777777" w:rsidR="00E53DC1" w:rsidRPr="00DC771D" w:rsidRDefault="00E53DC1" w:rsidP="00E53DC1">
      <w:pPr>
        <w:ind w:left="-567" w:right="-284"/>
        <w:jc w:val="both"/>
        <w:rPr>
          <w:rFonts w:ascii="Times New Roman" w:eastAsia="Calibri" w:hAnsi="Times New Roman" w:cs="Times New Roman"/>
          <w:kern w:val="26"/>
          <w:sz w:val="22"/>
          <w:szCs w:val="22"/>
          <w:lang w:eastAsia="en-US"/>
        </w:rPr>
      </w:pPr>
      <w:r w:rsidRPr="00DC771D">
        <w:rPr>
          <w:rFonts w:ascii="Times New Roman" w:eastAsia="Calibri" w:hAnsi="Times New Roman" w:cs="Times New Roman"/>
          <w:kern w:val="26"/>
          <w:sz w:val="22"/>
          <w:szCs w:val="22"/>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24FF4CBC" w14:textId="77777777" w:rsidR="00E53DC1" w:rsidRPr="00DC771D" w:rsidRDefault="00E53DC1" w:rsidP="00E53DC1">
      <w:pPr>
        <w:ind w:left="-567" w:right="-284"/>
        <w:jc w:val="both"/>
        <w:rPr>
          <w:rFonts w:ascii="Times New Roman" w:eastAsia="Calibri" w:hAnsi="Times New Roman" w:cs="Times New Roman"/>
          <w:kern w:val="26"/>
          <w:sz w:val="22"/>
          <w:szCs w:val="22"/>
          <w:lang w:eastAsia="en-US"/>
        </w:rPr>
      </w:pPr>
      <w:r w:rsidRPr="00DC771D">
        <w:rPr>
          <w:rFonts w:ascii="Times New Roman" w:eastAsia="Calibri" w:hAnsi="Times New Roman" w:cs="Times New Roman"/>
          <w:kern w:val="26"/>
          <w:sz w:val="22"/>
          <w:szCs w:val="22"/>
          <w:lang w:eastAsia="en-US"/>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12F9399" w14:textId="77777777" w:rsidR="00E53DC1" w:rsidRPr="00DC771D" w:rsidRDefault="00E53DC1" w:rsidP="00E53DC1">
      <w:pPr>
        <w:ind w:left="-567" w:right="-284"/>
        <w:jc w:val="both"/>
        <w:rPr>
          <w:rFonts w:ascii="Times New Roman" w:eastAsia="Calibri" w:hAnsi="Times New Roman" w:cs="Times New Roman"/>
          <w:kern w:val="26"/>
          <w:sz w:val="22"/>
          <w:szCs w:val="22"/>
          <w:lang w:eastAsia="en-US"/>
        </w:rPr>
      </w:pPr>
      <w:r w:rsidRPr="00DC771D">
        <w:rPr>
          <w:rFonts w:ascii="Times New Roman" w:eastAsia="Calibri" w:hAnsi="Times New Roman" w:cs="Times New Roman"/>
          <w:kern w:val="26"/>
          <w:sz w:val="22"/>
          <w:szCs w:val="22"/>
          <w:lang w:eastAsia="en-US"/>
        </w:rPr>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493E437A" w14:textId="77777777" w:rsidR="00E53DC1" w:rsidRPr="00DC771D" w:rsidRDefault="00E53DC1" w:rsidP="00E53DC1">
      <w:pPr>
        <w:ind w:left="-567" w:right="-284"/>
        <w:jc w:val="both"/>
        <w:rPr>
          <w:rFonts w:ascii="Times New Roman" w:eastAsia="Calibri" w:hAnsi="Times New Roman" w:cs="Times New Roman"/>
          <w:kern w:val="26"/>
          <w:sz w:val="22"/>
          <w:szCs w:val="22"/>
          <w:lang w:eastAsia="en-US"/>
        </w:rPr>
      </w:pPr>
      <w:r w:rsidRPr="00DC771D">
        <w:rPr>
          <w:rFonts w:ascii="Times New Roman" w:eastAsia="Calibri" w:hAnsi="Times New Roman" w:cs="Times New Roman"/>
          <w:kern w:val="26"/>
          <w:sz w:val="22"/>
          <w:szCs w:val="22"/>
          <w:lang w:eastAsia="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4AF7290" w14:textId="77777777" w:rsidR="00E53DC1" w:rsidRPr="00DC771D" w:rsidRDefault="00E53DC1" w:rsidP="00E53DC1">
      <w:pPr>
        <w:spacing w:after="160"/>
        <w:ind w:left="-567" w:right="-284"/>
        <w:jc w:val="both"/>
        <w:rPr>
          <w:rFonts w:ascii="Times New Roman" w:eastAsia="Calibri" w:hAnsi="Times New Roman" w:cs="Times New Roman"/>
          <w:kern w:val="26"/>
          <w:sz w:val="22"/>
          <w:szCs w:val="22"/>
          <w:lang w:eastAsia="en-US"/>
        </w:rPr>
      </w:pPr>
      <w:r w:rsidRPr="00DC771D">
        <w:rPr>
          <w:rFonts w:ascii="Times New Roman" w:eastAsia="Calibri" w:hAnsi="Times New Roman" w:cs="Times New Roman"/>
          <w:kern w:val="26"/>
          <w:sz w:val="22"/>
          <w:szCs w:val="22"/>
          <w:lang w:eastAsia="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09CAF6F3" w14:textId="77777777" w:rsidR="00E53DC1" w:rsidRPr="00DC771D" w:rsidRDefault="00E53DC1" w:rsidP="00E53DC1">
      <w:pPr>
        <w:shd w:val="clear" w:color="auto" w:fill="FFFFFF"/>
        <w:ind w:left="-567" w:right="-284"/>
        <w:jc w:val="center"/>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10. Разрешение споров и разногласий</w:t>
      </w:r>
    </w:p>
    <w:p w14:paraId="4A708CD6"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10.1. В случае возникновения споров и разногласий по договору и в связи с ними Стороны примут меры к их разрешению путем переговоров.</w:t>
      </w:r>
    </w:p>
    <w:p w14:paraId="5AD7CF4C"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10.2. Стороны предусматривают досудебный (претензионный) порядок урегулирования споров и разногласий. Претензии направляются в письменной форме не позднее 5 (пяти) рабочих дней со дня возникновения оснований для направления такой претензии. Срок рассмотрения претензий составляет не более 10 (десяти) календарных дней с даты получения претензии.</w:t>
      </w:r>
    </w:p>
    <w:p w14:paraId="2438837B" w14:textId="77777777" w:rsidR="00E53DC1" w:rsidRPr="00DC771D" w:rsidRDefault="00E53DC1" w:rsidP="00E53DC1">
      <w:pPr>
        <w:shd w:val="clear" w:color="auto" w:fill="FFFFFF"/>
        <w:ind w:left="-567" w:right="-284"/>
        <w:jc w:val="both"/>
        <w:rPr>
          <w:rFonts w:ascii="Times New Roman" w:hAnsi="Times New Roman" w:cs="Times New Roman"/>
          <w:b/>
          <w:bCs/>
          <w:sz w:val="22"/>
          <w:szCs w:val="22"/>
          <w:lang w:eastAsia="ru-RU"/>
        </w:rPr>
      </w:pPr>
      <w:r w:rsidRPr="00DC771D">
        <w:rPr>
          <w:rFonts w:ascii="Times New Roman" w:hAnsi="Times New Roman" w:cs="Times New Roman"/>
          <w:sz w:val="22"/>
          <w:szCs w:val="22"/>
          <w:lang w:eastAsia="ru-RU"/>
        </w:rPr>
        <w:t xml:space="preserve">10.3.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дней со дня получения. В случае невозможности урегулирования споров путём переговоров, они передаются на рассмотрение в </w:t>
      </w:r>
      <w:r w:rsidRPr="00DC771D">
        <w:rPr>
          <w:rFonts w:ascii="Times New Roman" w:hAnsi="Times New Roman" w:cs="Times New Roman"/>
          <w:b/>
          <w:bCs/>
          <w:sz w:val="22"/>
          <w:szCs w:val="22"/>
          <w:lang w:eastAsia="ru-RU"/>
        </w:rPr>
        <w:t>Арбитражный суд Республики Башкортостан.</w:t>
      </w:r>
    </w:p>
    <w:p w14:paraId="2718DC9A"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p>
    <w:p w14:paraId="7FD3CE64" w14:textId="77777777" w:rsidR="00E53DC1" w:rsidRPr="00DC771D" w:rsidRDefault="00E53DC1" w:rsidP="00E53DC1">
      <w:pPr>
        <w:shd w:val="clear" w:color="auto" w:fill="FFFFFF"/>
        <w:ind w:left="-567" w:right="-284"/>
        <w:jc w:val="center"/>
        <w:rPr>
          <w:rFonts w:ascii="Times New Roman" w:hAnsi="Times New Roman" w:cs="Times New Roman"/>
          <w:b/>
          <w:sz w:val="22"/>
          <w:szCs w:val="22"/>
          <w:lang w:eastAsia="ru-RU"/>
        </w:rPr>
      </w:pPr>
    </w:p>
    <w:p w14:paraId="7BA1D958" w14:textId="77777777" w:rsidR="00E53DC1" w:rsidRPr="00DC771D" w:rsidRDefault="00E53DC1" w:rsidP="00E53DC1">
      <w:pPr>
        <w:shd w:val="clear" w:color="auto" w:fill="FFFFFF"/>
        <w:ind w:left="-567" w:right="-284"/>
        <w:jc w:val="center"/>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11. Порядок изменения и расторжения договора</w:t>
      </w:r>
    </w:p>
    <w:p w14:paraId="0B1C1176" w14:textId="77777777" w:rsidR="00E53DC1" w:rsidRPr="00DC771D" w:rsidRDefault="00E53DC1" w:rsidP="00E53DC1">
      <w:pPr>
        <w:widowControl w:val="0"/>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11.1. Изменение и расторжение договора, заключенного по итогам процедуры закупки, допускается по основаниям, предусмотренным Гражданским законодательством, в том числе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и условиями договора.</w:t>
      </w:r>
    </w:p>
    <w:p w14:paraId="4ED6A585" w14:textId="77777777" w:rsidR="00E53DC1" w:rsidRPr="00DC771D" w:rsidRDefault="00E53DC1" w:rsidP="00E53DC1">
      <w:pPr>
        <w:widowControl w:val="0"/>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11.2. </w:t>
      </w:r>
      <w:r w:rsidRPr="00DC771D">
        <w:rPr>
          <w:rFonts w:ascii="Times New Roman" w:hAnsi="Times New Roman" w:cs="Times New Roman"/>
          <w:sz w:val="22"/>
          <w:szCs w:val="22"/>
        </w:rPr>
        <w:tab/>
        <w:t>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10 календарных дней со дня внесения изменений в договор в ЕИС размещается информация об изменении договора с указанием измененных условий.</w:t>
      </w:r>
    </w:p>
    <w:p w14:paraId="1B98CE5D" w14:textId="77777777" w:rsidR="00E53DC1" w:rsidRPr="00DC771D" w:rsidRDefault="00E53DC1" w:rsidP="00E53DC1">
      <w:pPr>
        <w:widowControl w:val="0"/>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11.3.</w:t>
      </w:r>
      <w:r w:rsidRPr="00DC771D">
        <w:rPr>
          <w:rFonts w:ascii="Times New Roman" w:hAnsi="Times New Roman" w:cs="Times New Roman"/>
          <w:sz w:val="22"/>
          <w:szCs w:val="22"/>
        </w:rPr>
        <w:tab/>
        <w:t xml:space="preserve">Заказчик по согласованию с поставщиком (исполнителем, подрядчиком) </w:t>
      </w:r>
      <w:r w:rsidRPr="00DC771D">
        <w:rPr>
          <w:rFonts w:ascii="Times New Roman" w:hAnsi="Times New Roman" w:cs="Times New Roman"/>
          <w:b/>
          <w:bCs/>
          <w:sz w:val="22"/>
          <w:szCs w:val="22"/>
        </w:rPr>
        <w:t>при заключении и исполнении договора</w:t>
      </w:r>
      <w:r w:rsidRPr="00DC771D">
        <w:rPr>
          <w:rFonts w:ascii="Times New Roman" w:hAnsi="Times New Roman" w:cs="Times New Roman"/>
          <w:sz w:val="22"/>
          <w:szCs w:val="22"/>
        </w:rPr>
        <w:t xml:space="preserve"> вправе изменить:</w:t>
      </w:r>
    </w:p>
    <w:p w14:paraId="5031809A" w14:textId="77777777" w:rsidR="00E53DC1" w:rsidRPr="00DC771D" w:rsidRDefault="00E53DC1" w:rsidP="00E53DC1">
      <w:pPr>
        <w:widowControl w:val="0"/>
        <w:ind w:left="-567" w:right="-284" w:firstLineChars="181" w:firstLine="398"/>
        <w:jc w:val="both"/>
        <w:rPr>
          <w:rFonts w:ascii="Times New Roman" w:hAnsi="Times New Roman"/>
          <w:sz w:val="22"/>
          <w:szCs w:val="22"/>
        </w:rPr>
      </w:pPr>
      <w:r w:rsidRPr="00DC771D">
        <w:rPr>
          <w:rFonts w:ascii="Times New Roman" w:hAnsi="Times New Roman"/>
          <w:sz w:val="22"/>
          <w:szCs w:val="22"/>
        </w:rPr>
        <w:t>1) предусмотренный договором объем закупаемых товаров, работ, услуг.</w:t>
      </w:r>
    </w:p>
    <w:p w14:paraId="161F8457" w14:textId="77777777" w:rsidR="00E53DC1" w:rsidRPr="00DC771D" w:rsidRDefault="00E53DC1" w:rsidP="00E53DC1">
      <w:pPr>
        <w:widowControl w:val="0"/>
        <w:ind w:left="-567" w:right="-284" w:firstLineChars="181" w:firstLine="398"/>
        <w:jc w:val="both"/>
        <w:rPr>
          <w:rFonts w:ascii="Times New Roman" w:hAnsi="Times New Roman"/>
          <w:sz w:val="22"/>
          <w:szCs w:val="22"/>
        </w:rPr>
      </w:pPr>
      <w:r w:rsidRPr="00DC771D">
        <w:rPr>
          <w:rFonts w:ascii="Times New Roman" w:hAnsi="Times New Roman"/>
          <w:sz w:val="22"/>
          <w:szCs w:val="22"/>
        </w:rPr>
        <w:t xml:space="preserve">Если по предложению заказчика увеличиваются предусмотренные </w:t>
      </w:r>
      <w:proofErr w:type="gramStart"/>
      <w:r w:rsidRPr="00DC771D">
        <w:rPr>
          <w:rFonts w:ascii="Times New Roman" w:hAnsi="Times New Roman"/>
          <w:sz w:val="22"/>
          <w:szCs w:val="22"/>
        </w:rPr>
        <w:t>договором  количество</w:t>
      </w:r>
      <w:proofErr w:type="gramEnd"/>
      <w:r w:rsidRPr="00DC771D">
        <w:rPr>
          <w:rFonts w:ascii="Times New Roman" w:hAnsi="Times New Roman"/>
          <w:sz w:val="22"/>
          <w:szCs w:val="22"/>
        </w:rPr>
        <w:t xml:space="preserve">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5224C2C3" w14:textId="77777777" w:rsidR="00E53DC1" w:rsidRPr="00DC771D" w:rsidRDefault="00E53DC1" w:rsidP="00E53DC1">
      <w:pPr>
        <w:widowControl w:val="0"/>
        <w:ind w:left="-567" w:right="-284" w:firstLineChars="181" w:firstLine="398"/>
        <w:jc w:val="both"/>
        <w:rPr>
          <w:rFonts w:ascii="Times New Roman" w:hAnsi="Times New Roman"/>
          <w:sz w:val="22"/>
          <w:szCs w:val="22"/>
        </w:rPr>
      </w:pPr>
      <w:r w:rsidRPr="00DC771D">
        <w:rPr>
          <w:rFonts w:ascii="Times New Roman" w:hAnsi="Times New Roman"/>
          <w:sz w:val="22"/>
          <w:szCs w:val="22"/>
        </w:rPr>
        <w:t>2) сроки исполнения обязательств по договору в случае, если необходимость изменения сроков вызвана обстоятельствами непреодолимой силы, а также в случае увеличения (уменьшения) количества товара, объема работ, услуг в соответствии с подпунктом 1 настоящего пункта, требующего увеличения (сокращения) такого срока для поставки, выполнения, оказания дополнительных (уменьшенных) количества товара, объема работ, услуг соответственно;</w:t>
      </w:r>
    </w:p>
    <w:p w14:paraId="6750A5C7" w14:textId="77777777" w:rsidR="00E53DC1" w:rsidRPr="00DC771D" w:rsidRDefault="00E53DC1" w:rsidP="00E53DC1">
      <w:pPr>
        <w:widowControl w:val="0"/>
        <w:ind w:left="-567" w:right="-284" w:firstLineChars="181" w:firstLine="398"/>
        <w:jc w:val="both"/>
        <w:rPr>
          <w:rFonts w:ascii="Times New Roman" w:hAnsi="Times New Roman"/>
          <w:sz w:val="22"/>
          <w:szCs w:val="22"/>
        </w:rPr>
      </w:pPr>
      <w:r w:rsidRPr="00DC771D">
        <w:rPr>
          <w:rFonts w:ascii="Times New Roman" w:hAnsi="Times New Roman"/>
          <w:sz w:val="22"/>
          <w:szCs w:val="22"/>
        </w:rPr>
        <w:t>3) цену договора:</w:t>
      </w:r>
    </w:p>
    <w:p w14:paraId="1BF4B590" w14:textId="77777777" w:rsidR="00E53DC1" w:rsidRPr="00DC771D" w:rsidRDefault="00E53DC1" w:rsidP="00E53DC1">
      <w:pPr>
        <w:widowControl w:val="0"/>
        <w:ind w:left="-567" w:right="-284" w:firstLineChars="181" w:firstLine="398"/>
        <w:jc w:val="both"/>
        <w:rPr>
          <w:rFonts w:ascii="Times New Roman" w:hAnsi="Times New Roman"/>
          <w:sz w:val="22"/>
          <w:szCs w:val="22"/>
        </w:rPr>
      </w:pPr>
      <w:r w:rsidRPr="00DC771D">
        <w:rPr>
          <w:rFonts w:ascii="Times New Roman" w:hAnsi="Times New Roman"/>
          <w:sz w:val="22"/>
          <w:szCs w:val="22"/>
        </w:rPr>
        <w:t xml:space="preserve">- путем ее снижения без изменения, предусмотренного договором количества товаров, </w:t>
      </w:r>
    </w:p>
    <w:p w14:paraId="15E608DE" w14:textId="77777777" w:rsidR="00E53DC1" w:rsidRPr="00DC771D" w:rsidRDefault="00E53DC1" w:rsidP="00E53DC1">
      <w:pPr>
        <w:widowControl w:val="0"/>
        <w:ind w:left="-567" w:right="-284" w:firstLineChars="181" w:firstLine="398"/>
        <w:jc w:val="both"/>
        <w:rPr>
          <w:rFonts w:ascii="Times New Roman" w:hAnsi="Times New Roman"/>
          <w:sz w:val="22"/>
          <w:szCs w:val="22"/>
        </w:rPr>
      </w:pPr>
      <w:r w:rsidRPr="00DC771D">
        <w:rPr>
          <w:rFonts w:ascii="Times New Roman" w:hAnsi="Times New Roman"/>
          <w:sz w:val="22"/>
          <w:szCs w:val="22"/>
        </w:rPr>
        <w:t>объема работ, услуг и иных условий исполнения договора;</w:t>
      </w:r>
    </w:p>
    <w:p w14:paraId="34EEDEED" w14:textId="77777777" w:rsidR="00E53DC1" w:rsidRPr="00DC771D" w:rsidRDefault="00E53DC1" w:rsidP="00E53DC1">
      <w:pPr>
        <w:widowControl w:val="0"/>
        <w:ind w:left="-567" w:right="-284" w:firstLineChars="181" w:firstLine="398"/>
        <w:jc w:val="both"/>
        <w:rPr>
          <w:rFonts w:ascii="Times New Roman" w:hAnsi="Times New Roman"/>
          <w:sz w:val="22"/>
          <w:szCs w:val="22"/>
        </w:rPr>
      </w:pPr>
      <w:r w:rsidRPr="00DC771D">
        <w:rPr>
          <w:rFonts w:ascii="Times New Roman" w:hAnsi="Times New Roman"/>
          <w:sz w:val="22"/>
          <w:szCs w:val="22"/>
        </w:rPr>
        <w:t xml:space="preserve">- в случаях, предусмотренных подпунктом 1 </w:t>
      </w:r>
      <w:proofErr w:type="gramStart"/>
      <w:r w:rsidRPr="00DC771D">
        <w:rPr>
          <w:rFonts w:ascii="Times New Roman" w:hAnsi="Times New Roman"/>
          <w:sz w:val="22"/>
          <w:szCs w:val="22"/>
        </w:rPr>
        <w:t>пункта  настоящего</w:t>
      </w:r>
      <w:proofErr w:type="gramEnd"/>
      <w:r w:rsidRPr="00DC771D">
        <w:rPr>
          <w:rFonts w:ascii="Times New Roman" w:hAnsi="Times New Roman"/>
          <w:sz w:val="22"/>
          <w:szCs w:val="22"/>
        </w:rPr>
        <w:t xml:space="preserve"> пункта;</w:t>
      </w:r>
    </w:p>
    <w:p w14:paraId="4AEAFF5E" w14:textId="77777777" w:rsidR="00E53DC1" w:rsidRPr="00DC771D" w:rsidRDefault="00E53DC1" w:rsidP="00E53DC1">
      <w:pPr>
        <w:widowControl w:val="0"/>
        <w:ind w:left="-567" w:right="-284" w:firstLineChars="181" w:firstLine="398"/>
        <w:jc w:val="both"/>
        <w:rPr>
          <w:rFonts w:ascii="Times New Roman" w:hAnsi="Times New Roman"/>
          <w:sz w:val="22"/>
          <w:szCs w:val="22"/>
        </w:rPr>
      </w:pPr>
      <w:r w:rsidRPr="00DC771D">
        <w:rPr>
          <w:rFonts w:ascii="Times New Roman" w:hAnsi="Times New Roman"/>
          <w:sz w:val="22"/>
          <w:szCs w:val="22"/>
        </w:rPr>
        <w:t xml:space="preserve">- в случае изменения в соответствии с законодательством Российской Федерации </w:t>
      </w:r>
    </w:p>
    <w:p w14:paraId="345387C0" w14:textId="77777777" w:rsidR="00E53DC1" w:rsidRPr="00DC771D" w:rsidRDefault="00E53DC1" w:rsidP="00E53DC1">
      <w:pPr>
        <w:widowControl w:val="0"/>
        <w:ind w:left="-567" w:right="-284" w:firstLineChars="181" w:firstLine="398"/>
        <w:jc w:val="both"/>
        <w:rPr>
          <w:rFonts w:ascii="Times New Roman" w:hAnsi="Times New Roman"/>
          <w:sz w:val="22"/>
          <w:szCs w:val="22"/>
        </w:rPr>
      </w:pPr>
      <w:r w:rsidRPr="00DC771D">
        <w:rPr>
          <w:rFonts w:ascii="Times New Roman" w:hAnsi="Times New Roman"/>
          <w:sz w:val="22"/>
          <w:szCs w:val="22"/>
        </w:rPr>
        <w:t>регулируемых государством цен (тарифов);</w:t>
      </w:r>
    </w:p>
    <w:p w14:paraId="038B98FC" w14:textId="77777777" w:rsidR="00E53DC1" w:rsidRPr="00DC771D" w:rsidRDefault="00E53DC1" w:rsidP="00E53DC1">
      <w:pPr>
        <w:widowControl w:val="0"/>
        <w:ind w:left="-567" w:right="-284" w:firstLineChars="181" w:firstLine="398"/>
        <w:jc w:val="both"/>
        <w:rPr>
          <w:rFonts w:ascii="Times New Roman" w:hAnsi="Times New Roman"/>
          <w:sz w:val="22"/>
          <w:szCs w:val="22"/>
        </w:rPr>
      </w:pPr>
      <w:r w:rsidRPr="00DC771D">
        <w:rPr>
          <w:rFonts w:ascii="Times New Roman" w:hAnsi="Times New Roman"/>
          <w:sz w:val="22"/>
          <w:szCs w:val="22"/>
        </w:rPr>
        <w:t xml:space="preserve">- в случае изменения размера ставки налога на добавленную стоимость. </w:t>
      </w:r>
    </w:p>
    <w:p w14:paraId="1D78B2EC" w14:textId="77777777" w:rsidR="00E53DC1" w:rsidRPr="00DC771D" w:rsidRDefault="00E53DC1" w:rsidP="00E53DC1">
      <w:pPr>
        <w:widowControl w:val="0"/>
        <w:ind w:left="-567" w:right="-284" w:firstLineChars="90" w:firstLine="198"/>
        <w:jc w:val="both"/>
        <w:rPr>
          <w:rFonts w:ascii="Times New Roman" w:hAnsi="Times New Roman" w:cs="Times New Roman"/>
          <w:sz w:val="22"/>
          <w:szCs w:val="22"/>
        </w:rPr>
      </w:pPr>
      <w:r w:rsidRPr="00DC771D">
        <w:rPr>
          <w:rFonts w:ascii="Times New Roman" w:hAnsi="Times New Roman"/>
          <w:sz w:val="22"/>
          <w:szCs w:val="22"/>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3A74C421" w14:textId="77777777" w:rsidR="00E53DC1" w:rsidRPr="00DC771D" w:rsidRDefault="00E53DC1" w:rsidP="00E53DC1">
      <w:pPr>
        <w:widowControl w:val="0"/>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11.4.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2C94E8E7"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11.5.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67B7A142"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11.6.</w:t>
      </w:r>
      <w:r w:rsidRPr="00DC771D">
        <w:t xml:space="preserve"> </w:t>
      </w:r>
      <w:r w:rsidRPr="00DC771D">
        <w:rPr>
          <w:rFonts w:ascii="Times New Roman" w:hAnsi="Times New Roman" w:cs="Times New Roman"/>
          <w:sz w:val="22"/>
          <w:szCs w:val="22"/>
        </w:rPr>
        <w:t>Заказчик обязан принять решение об одностороннем отказе от исполнения/расторжении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14:paraId="0AB25BCA"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11.7. При расторжении договора в одностороннем порядке по вине поставщика (подрядчика, исполнителя) Заказчик может предъявить требование об уплате неустоек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 </w:t>
      </w:r>
    </w:p>
    <w:p w14:paraId="7777FCB1"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11.8. Расторжение договора влечет за собой прекращение обязательств сторон договора, но не освобождает от ответственности за неисполнение обязательств, которые имели место быть до расторжения договора. </w:t>
      </w:r>
    </w:p>
    <w:p w14:paraId="512607DD"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11.9.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соглашении сторон, либо не предусмотрен действующим законодательством.</w:t>
      </w:r>
    </w:p>
    <w:p w14:paraId="3B0882FA"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11.10.</w:t>
      </w:r>
      <w:r w:rsidRPr="00DC771D">
        <w:t xml:space="preserve"> </w:t>
      </w:r>
      <w:r w:rsidRPr="00DC771D">
        <w:rPr>
          <w:rFonts w:ascii="Times New Roman" w:hAnsi="Times New Roman" w:cs="Times New Roman"/>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5095748E"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11.11.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10A54D39"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11.12.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0902AD2"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11.13.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25C78D16"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11.14.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737C53D0"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11.15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03A85611"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11.16.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6BFA7542"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11.17.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02714FD4"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0102C64"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11.19.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1783D0E6"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11.20.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36F1C67F"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11.21.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7458BFCA"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11.22.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BC2976E" w14:textId="77777777" w:rsidR="00E53DC1" w:rsidRPr="00DC771D" w:rsidRDefault="00E53DC1" w:rsidP="00E53DC1">
      <w:pPr>
        <w:shd w:val="clear" w:color="auto" w:fill="FFFFFF"/>
        <w:ind w:left="-567" w:right="-284"/>
        <w:jc w:val="both"/>
        <w:rPr>
          <w:rFonts w:ascii="Times New Roman" w:hAnsi="Times New Roman" w:cs="Times New Roman"/>
          <w:sz w:val="22"/>
          <w:szCs w:val="22"/>
        </w:rPr>
      </w:pPr>
      <w:r w:rsidRPr="00DC771D">
        <w:rPr>
          <w:rFonts w:ascii="Times New Roman" w:hAnsi="Times New Roman" w:cs="Times New Roman"/>
          <w:sz w:val="22"/>
          <w:szCs w:val="22"/>
        </w:rPr>
        <w:t xml:space="preserve">               11.23. В случае расторжения договора в связи с односторонним отказом поставщика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433811EE" w14:textId="77777777" w:rsidR="00E53DC1" w:rsidRPr="00DC771D" w:rsidRDefault="00E53DC1" w:rsidP="00E53DC1">
      <w:pPr>
        <w:widowControl w:val="0"/>
        <w:tabs>
          <w:tab w:val="left" w:pos="993"/>
        </w:tabs>
        <w:spacing w:line="259" w:lineRule="auto"/>
        <w:ind w:left="-567" w:right="-284"/>
        <w:jc w:val="both"/>
        <w:rPr>
          <w:rFonts w:ascii="Times New Roman" w:eastAsia="Calibri" w:hAnsi="Times New Roman" w:cs="Times New Roman"/>
          <w:sz w:val="24"/>
          <w:szCs w:val="24"/>
          <w:lang w:eastAsia="en-US"/>
        </w:rPr>
      </w:pPr>
      <w:r w:rsidRPr="00DC771D">
        <w:rPr>
          <w:rFonts w:ascii="Times New Roman" w:hAnsi="Times New Roman" w:cs="Times New Roman"/>
          <w:sz w:val="22"/>
          <w:szCs w:val="22"/>
        </w:rPr>
        <w:t xml:space="preserve"> </w:t>
      </w:r>
    </w:p>
    <w:p w14:paraId="5914AF6D"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p>
    <w:p w14:paraId="099ACBE2" w14:textId="77777777" w:rsidR="00E53DC1" w:rsidRPr="00DC771D" w:rsidRDefault="00E53DC1" w:rsidP="00E53DC1">
      <w:pPr>
        <w:shd w:val="clear" w:color="auto" w:fill="FFFFFF"/>
        <w:ind w:left="-567" w:right="-284"/>
        <w:jc w:val="center"/>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12. Срок действия договора</w:t>
      </w:r>
    </w:p>
    <w:p w14:paraId="128C4411"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 xml:space="preserve">12.1. Договор, вступает в силу и становится обязательным для Сторон с момента его подписания и действует </w:t>
      </w:r>
      <w:r w:rsidRPr="00DC771D">
        <w:rPr>
          <w:rFonts w:ascii="Times New Roman" w:hAnsi="Times New Roman" w:cs="Times New Roman"/>
          <w:b/>
          <w:sz w:val="22"/>
          <w:szCs w:val="22"/>
          <w:lang w:eastAsia="ru-RU"/>
        </w:rPr>
        <w:t>по</w:t>
      </w:r>
      <w:r w:rsidRPr="00DC771D">
        <w:rPr>
          <w:rFonts w:ascii="Times New Roman" w:hAnsi="Times New Roman" w:cs="Times New Roman"/>
          <w:sz w:val="22"/>
          <w:szCs w:val="22"/>
          <w:lang w:eastAsia="ru-RU"/>
        </w:rPr>
        <w:t xml:space="preserve"> </w:t>
      </w:r>
      <w:r w:rsidRPr="00DC771D">
        <w:rPr>
          <w:rFonts w:ascii="Times New Roman" w:hAnsi="Times New Roman" w:cs="Times New Roman"/>
          <w:b/>
          <w:sz w:val="22"/>
          <w:szCs w:val="22"/>
          <w:lang w:eastAsia="ru-RU"/>
        </w:rPr>
        <w:t>«31» декабря 202</w:t>
      </w:r>
      <w:r w:rsidR="00E86AE8">
        <w:rPr>
          <w:rFonts w:ascii="Times New Roman" w:hAnsi="Times New Roman" w:cs="Times New Roman"/>
          <w:b/>
          <w:sz w:val="22"/>
          <w:szCs w:val="22"/>
          <w:lang w:eastAsia="ru-RU"/>
        </w:rPr>
        <w:t>5</w:t>
      </w:r>
      <w:r w:rsidRPr="00DC771D">
        <w:rPr>
          <w:rFonts w:ascii="Times New Roman" w:hAnsi="Times New Roman" w:cs="Times New Roman"/>
          <w:b/>
          <w:sz w:val="22"/>
          <w:szCs w:val="22"/>
          <w:lang w:eastAsia="ru-RU"/>
        </w:rPr>
        <w:t xml:space="preserve"> года</w:t>
      </w:r>
      <w:r w:rsidRPr="00DC771D">
        <w:rPr>
          <w:rFonts w:ascii="Times New Roman" w:hAnsi="Times New Roman" w:cs="Times New Roman"/>
          <w:sz w:val="22"/>
          <w:szCs w:val="22"/>
          <w:lang w:eastAsia="ru-RU"/>
        </w:rPr>
        <w:t>, а в части оплаты до полного исполнения Сторонами своих обязательств.</w:t>
      </w:r>
    </w:p>
    <w:p w14:paraId="2A1C0509"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12.2. Действие договора прекращается после полного исполнения Сторонами своих обязательств, принятых в соответствии с условиями договора.</w:t>
      </w:r>
    </w:p>
    <w:p w14:paraId="0FFA0157"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p>
    <w:p w14:paraId="05121CA2" w14:textId="77777777" w:rsidR="00E53DC1" w:rsidRPr="00DC771D" w:rsidRDefault="00E53DC1" w:rsidP="00E53DC1">
      <w:pPr>
        <w:shd w:val="clear" w:color="auto" w:fill="FFFFFF"/>
        <w:ind w:left="-567" w:right="-284"/>
        <w:jc w:val="center"/>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13. Прочие условия</w:t>
      </w:r>
    </w:p>
    <w:p w14:paraId="22E124E8"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13.1. Все вопросы, не урегулированные договором, разрешаются в порядке, установленном действующим законодательством Российской Федерации.</w:t>
      </w:r>
    </w:p>
    <w:p w14:paraId="325198A5"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7F59CCE7"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13.3.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3316A764"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13.4. Любые изменения и дополнения к договору имеют силу только в том случае, если они оформлены в письменном виде и подписаны обеими Сторонами.</w:t>
      </w:r>
    </w:p>
    <w:p w14:paraId="07206958"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13.5.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176096C"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13.6.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14:paraId="28542D68"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13.7.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w:t>
      </w:r>
      <w:proofErr w:type="spellStart"/>
      <w:r w:rsidRPr="00DC771D">
        <w:rPr>
          <w:rFonts w:ascii="Times New Roman" w:hAnsi="Times New Roman" w:cs="Times New Roman"/>
          <w:sz w:val="22"/>
          <w:szCs w:val="22"/>
          <w:lang w:eastAsia="ru-RU"/>
        </w:rPr>
        <w:t>Диадок</w:t>
      </w:r>
      <w:proofErr w:type="spellEnd"/>
      <w:r w:rsidRPr="00DC771D">
        <w:rPr>
          <w:rFonts w:ascii="Times New Roman" w:hAnsi="Times New Roman" w:cs="Times New Roman"/>
          <w:sz w:val="22"/>
          <w:szCs w:val="22"/>
          <w:lang w:eastAsia="ru-RU"/>
        </w:rPr>
        <w:t xml:space="preserve">, </w:t>
      </w:r>
      <w:proofErr w:type="spellStart"/>
      <w:r w:rsidRPr="00DC771D">
        <w:rPr>
          <w:rFonts w:ascii="Times New Roman" w:hAnsi="Times New Roman" w:cs="Times New Roman"/>
          <w:sz w:val="22"/>
          <w:szCs w:val="22"/>
          <w:lang w:eastAsia="ru-RU"/>
        </w:rPr>
        <w:t>Сбис</w:t>
      </w:r>
      <w:proofErr w:type="spellEnd"/>
      <w:r w:rsidRPr="00DC771D">
        <w:rPr>
          <w:rFonts w:ascii="Times New Roman" w:hAnsi="Times New Roman" w:cs="Times New Roman"/>
          <w:sz w:val="22"/>
          <w:szCs w:val="22"/>
          <w:lang w:eastAsia="ru-RU"/>
        </w:rPr>
        <w:t xml:space="preserve"> и пр.)Стороны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14:paraId="405EB8F6"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sidRPr="00DC771D">
        <w:rPr>
          <w:rFonts w:ascii="Times New Roman" w:hAnsi="Times New Roman" w:cs="Times New Roman"/>
          <w:sz w:val="22"/>
          <w:szCs w:val="22"/>
          <w:lang w:eastAsia="ru-RU"/>
        </w:rPr>
        <w:t>Диадок</w:t>
      </w:r>
      <w:proofErr w:type="spellEnd"/>
      <w:r w:rsidRPr="00DC771D">
        <w:rPr>
          <w:rFonts w:ascii="Times New Roman" w:hAnsi="Times New Roman" w:cs="Times New Roman"/>
          <w:sz w:val="22"/>
          <w:szCs w:val="22"/>
          <w:lang w:eastAsia="ru-RU"/>
        </w:rPr>
        <w:t xml:space="preserve">, </w:t>
      </w:r>
      <w:proofErr w:type="spellStart"/>
      <w:r w:rsidRPr="00DC771D">
        <w:rPr>
          <w:rFonts w:ascii="Times New Roman" w:hAnsi="Times New Roman" w:cs="Times New Roman"/>
          <w:sz w:val="22"/>
          <w:szCs w:val="22"/>
          <w:lang w:eastAsia="ru-RU"/>
        </w:rPr>
        <w:t>Сбис</w:t>
      </w:r>
      <w:proofErr w:type="spellEnd"/>
      <w:r w:rsidRPr="00DC771D">
        <w:rPr>
          <w:rFonts w:ascii="Times New Roman" w:hAnsi="Times New Roman" w:cs="Times New Roman"/>
          <w:sz w:val="22"/>
          <w:szCs w:val="22"/>
          <w:lang w:eastAsia="ru-RU"/>
        </w:rPr>
        <w:t xml:space="preserve"> и пр.)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14:paraId="0CEA93F8"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Также Стороны договорились, что при принятии одной стороной договора приглашения, направленного другой стороной в системе ЭДО (</w:t>
      </w:r>
      <w:proofErr w:type="spellStart"/>
      <w:r w:rsidRPr="00DC771D">
        <w:rPr>
          <w:rFonts w:ascii="Times New Roman" w:hAnsi="Times New Roman" w:cs="Times New Roman"/>
          <w:sz w:val="22"/>
          <w:szCs w:val="22"/>
          <w:lang w:eastAsia="ru-RU"/>
        </w:rPr>
        <w:t>Диадок</w:t>
      </w:r>
      <w:proofErr w:type="spellEnd"/>
      <w:r w:rsidRPr="00DC771D">
        <w:rPr>
          <w:rFonts w:ascii="Times New Roman" w:hAnsi="Times New Roman" w:cs="Times New Roman"/>
          <w:sz w:val="22"/>
          <w:szCs w:val="22"/>
          <w:lang w:eastAsia="ru-RU"/>
        </w:rPr>
        <w:t xml:space="preserve">, </w:t>
      </w:r>
      <w:proofErr w:type="spellStart"/>
      <w:r w:rsidRPr="00DC771D">
        <w:rPr>
          <w:rFonts w:ascii="Times New Roman" w:hAnsi="Times New Roman" w:cs="Times New Roman"/>
          <w:sz w:val="22"/>
          <w:szCs w:val="22"/>
          <w:lang w:eastAsia="ru-RU"/>
        </w:rPr>
        <w:t>Сбис</w:t>
      </w:r>
      <w:proofErr w:type="spellEnd"/>
      <w:r w:rsidRPr="00DC771D">
        <w:rPr>
          <w:rFonts w:ascii="Times New Roman" w:hAnsi="Times New Roman" w:cs="Times New Roman"/>
          <w:sz w:val="22"/>
          <w:szCs w:val="22"/>
          <w:lang w:eastAsia="ru-RU"/>
        </w:rPr>
        <w:t xml:space="preserve"> и пр.)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sidRPr="00DC771D">
        <w:rPr>
          <w:rFonts w:ascii="Times New Roman" w:hAnsi="Times New Roman" w:cs="Times New Roman"/>
          <w:sz w:val="22"/>
          <w:szCs w:val="22"/>
          <w:lang w:eastAsia="ru-RU"/>
        </w:rPr>
        <w:t>Диадок</w:t>
      </w:r>
      <w:proofErr w:type="spellEnd"/>
      <w:r w:rsidRPr="00DC771D">
        <w:rPr>
          <w:rFonts w:ascii="Times New Roman" w:hAnsi="Times New Roman" w:cs="Times New Roman"/>
          <w:sz w:val="22"/>
          <w:szCs w:val="22"/>
          <w:lang w:eastAsia="ru-RU"/>
        </w:rPr>
        <w:t xml:space="preserve">, </w:t>
      </w:r>
      <w:proofErr w:type="spellStart"/>
      <w:r w:rsidRPr="00DC771D">
        <w:rPr>
          <w:rFonts w:ascii="Times New Roman" w:hAnsi="Times New Roman" w:cs="Times New Roman"/>
          <w:sz w:val="22"/>
          <w:szCs w:val="22"/>
          <w:lang w:eastAsia="ru-RU"/>
        </w:rPr>
        <w:t>Сбис</w:t>
      </w:r>
      <w:proofErr w:type="spellEnd"/>
      <w:r w:rsidRPr="00DC771D">
        <w:rPr>
          <w:rFonts w:ascii="Times New Roman" w:hAnsi="Times New Roman" w:cs="Times New Roman"/>
          <w:sz w:val="22"/>
          <w:szCs w:val="22"/>
          <w:lang w:eastAsia="ru-RU"/>
        </w:rPr>
        <w:t xml:space="preserve"> и пр.), дополнительного подписания сторонами соглашения о переходе на электронный документооборот не требуется.</w:t>
      </w:r>
    </w:p>
    <w:p w14:paraId="1E3B3DC1" w14:textId="77777777" w:rsidR="00E53DC1" w:rsidRPr="00DC771D" w:rsidRDefault="00E53DC1" w:rsidP="00E53DC1">
      <w:pPr>
        <w:shd w:val="clear" w:color="auto" w:fill="FFFFFF"/>
        <w:ind w:left="-567" w:right="-284"/>
        <w:jc w:val="both"/>
        <w:rPr>
          <w:rFonts w:ascii="Times New Roman" w:hAnsi="Times New Roman" w:cs="Times New Roman"/>
          <w:sz w:val="22"/>
          <w:szCs w:val="22"/>
          <w:lang w:eastAsia="ru-RU"/>
        </w:rPr>
      </w:pPr>
      <w:r w:rsidRPr="00DC771D">
        <w:rPr>
          <w:rFonts w:ascii="Times New Roman" w:hAnsi="Times New Roman" w:cs="Times New Roman"/>
          <w:sz w:val="22"/>
          <w:szCs w:val="22"/>
          <w:lang w:eastAsia="ru-RU"/>
        </w:rPr>
        <w:t>13.8. Неотъемлемой частью договора является:</w:t>
      </w:r>
    </w:p>
    <w:p w14:paraId="61BCD27A" w14:textId="77777777" w:rsidR="00E53DC1" w:rsidRPr="00DC771D" w:rsidRDefault="00E53DC1" w:rsidP="00E53DC1">
      <w:pPr>
        <w:ind w:left="-567" w:right="-284"/>
        <w:jc w:val="both"/>
        <w:rPr>
          <w:rFonts w:ascii="Times New Roman" w:hAnsi="Times New Roman" w:cs="Times New Roman"/>
          <w:b/>
          <w:bCs/>
          <w:sz w:val="22"/>
          <w:szCs w:val="22"/>
          <w:lang w:eastAsia="ru-RU"/>
        </w:rPr>
      </w:pPr>
      <w:r w:rsidRPr="00DC771D">
        <w:rPr>
          <w:rFonts w:ascii="Times New Roman" w:hAnsi="Times New Roman" w:cs="Times New Roman"/>
          <w:b/>
          <w:bCs/>
          <w:sz w:val="22"/>
          <w:szCs w:val="22"/>
          <w:lang w:eastAsia="ru-RU"/>
        </w:rPr>
        <w:t xml:space="preserve">- Приложение №1 – Спецификация; </w:t>
      </w:r>
    </w:p>
    <w:p w14:paraId="23E38975" w14:textId="77777777" w:rsidR="00E53DC1" w:rsidRPr="00DC771D" w:rsidRDefault="00E53DC1" w:rsidP="00E53DC1">
      <w:pPr>
        <w:ind w:left="-567" w:right="-284"/>
        <w:jc w:val="both"/>
        <w:rPr>
          <w:rFonts w:ascii="Times New Roman" w:hAnsi="Times New Roman" w:cs="Times New Roman"/>
          <w:b/>
          <w:bCs/>
          <w:sz w:val="22"/>
          <w:szCs w:val="22"/>
          <w:lang w:eastAsia="ru-RU"/>
        </w:rPr>
      </w:pPr>
    </w:p>
    <w:tbl>
      <w:tblPr>
        <w:tblW w:w="10429" w:type="dxa"/>
        <w:tblInd w:w="-176" w:type="dxa"/>
        <w:tblLook w:val="04A0" w:firstRow="1" w:lastRow="0" w:firstColumn="1" w:lastColumn="0" w:noHBand="0" w:noVBand="1"/>
      </w:tblPr>
      <w:tblGrid>
        <w:gridCol w:w="10429"/>
      </w:tblGrid>
      <w:tr w:rsidR="00E53DC1" w:rsidRPr="00DC771D" w14:paraId="57617950" w14:textId="77777777" w:rsidTr="000E1184">
        <w:trPr>
          <w:trHeight w:val="70"/>
        </w:trPr>
        <w:tc>
          <w:tcPr>
            <w:tcW w:w="10429" w:type="dxa"/>
          </w:tcPr>
          <w:p w14:paraId="6B1D1FFF" w14:textId="77777777" w:rsidR="00E53DC1" w:rsidRPr="00DC771D" w:rsidRDefault="00E53DC1" w:rsidP="00E53DC1">
            <w:pPr>
              <w:shd w:val="clear" w:color="auto" w:fill="FFFFFF"/>
              <w:tabs>
                <w:tab w:val="left" w:pos="5482"/>
              </w:tabs>
              <w:ind w:left="-567" w:right="-284"/>
              <w:jc w:val="center"/>
              <w:rPr>
                <w:rFonts w:ascii="Times New Roman" w:hAnsi="Times New Roman" w:cs="Times New Roman"/>
                <w:b/>
                <w:iCs/>
                <w:sz w:val="22"/>
                <w:szCs w:val="22"/>
                <w:lang w:eastAsia="ru-RU"/>
              </w:rPr>
            </w:pPr>
            <w:r w:rsidRPr="00DC771D">
              <w:rPr>
                <w:rFonts w:ascii="Times New Roman" w:hAnsi="Times New Roman" w:cs="Times New Roman"/>
                <w:b/>
                <w:iCs/>
                <w:sz w:val="22"/>
                <w:szCs w:val="22"/>
                <w:lang w:eastAsia="ru-RU"/>
              </w:rPr>
              <w:t>14. Юридические адреса и банковские реквизиты Сторон</w:t>
            </w:r>
          </w:p>
        </w:tc>
      </w:tr>
    </w:tbl>
    <w:p w14:paraId="5177DFAF" w14:textId="77777777" w:rsidR="00E53DC1" w:rsidRPr="00DC771D" w:rsidRDefault="00E53DC1" w:rsidP="00E53DC1">
      <w:pPr>
        <w:ind w:left="-567" w:right="-284"/>
        <w:jc w:val="right"/>
        <w:rPr>
          <w:rFonts w:ascii="Times New Roman" w:hAnsi="Times New Roman" w:cs="Times New Roman"/>
          <w:sz w:val="22"/>
          <w:szCs w:val="22"/>
          <w:lang w:eastAsia="ru-RU"/>
        </w:rPr>
      </w:pPr>
    </w:p>
    <w:p w14:paraId="7ECD0C72" w14:textId="77777777" w:rsidR="00E53DC1" w:rsidRDefault="00E53DC1" w:rsidP="00E53DC1">
      <w:pPr>
        <w:ind w:left="-567" w:right="-284"/>
        <w:jc w:val="right"/>
        <w:rPr>
          <w:rFonts w:ascii="Times New Roman" w:hAnsi="Times New Roman" w:cs="Times New Roman"/>
          <w:sz w:val="22"/>
          <w:szCs w:val="22"/>
          <w:lang w:eastAsia="ru-RU"/>
        </w:rPr>
      </w:pPr>
    </w:p>
    <w:p w14:paraId="1B636362" w14:textId="77777777" w:rsidR="000E1184" w:rsidRDefault="000E1184" w:rsidP="00E53DC1">
      <w:pPr>
        <w:ind w:left="-567" w:right="-284"/>
        <w:jc w:val="right"/>
        <w:rPr>
          <w:rFonts w:ascii="Times New Roman" w:hAnsi="Times New Roman" w:cs="Times New Roman"/>
          <w:sz w:val="22"/>
          <w:szCs w:val="22"/>
          <w:lang w:eastAsia="ru-RU"/>
        </w:rPr>
      </w:pPr>
    </w:p>
    <w:tbl>
      <w:tblPr>
        <w:tblW w:w="10273" w:type="dxa"/>
        <w:jc w:val="center"/>
        <w:tblLayout w:type="fixed"/>
        <w:tblLook w:val="04A0" w:firstRow="1" w:lastRow="0" w:firstColumn="1" w:lastColumn="0" w:noHBand="0" w:noVBand="1"/>
      </w:tblPr>
      <w:tblGrid>
        <w:gridCol w:w="3952"/>
        <w:gridCol w:w="1151"/>
        <w:gridCol w:w="146"/>
        <w:gridCol w:w="4322"/>
        <w:gridCol w:w="702"/>
      </w:tblGrid>
      <w:tr w:rsidR="000E1184" w:rsidRPr="0065138E" w14:paraId="69E71AC8" w14:textId="77777777" w:rsidTr="000E1184">
        <w:trPr>
          <w:gridAfter w:val="1"/>
          <w:wAfter w:w="702" w:type="dxa"/>
          <w:jc w:val="center"/>
        </w:trPr>
        <w:tc>
          <w:tcPr>
            <w:tcW w:w="3952" w:type="dxa"/>
          </w:tcPr>
          <w:p w14:paraId="4EE864B7" w14:textId="77777777" w:rsidR="000E1184" w:rsidRPr="0065138E" w:rsidRDefault="000E1184" w:rsidP="000E1184">
            <w:pPr>
              <w:widowControl w:val="0"/>
              <w:suppressAutoHyphens/>
              <w:autoSpaceDE w:val="0"/>
              <w:autoSpaceDN w:val="0"/>
              <w:adjustRightInd w:val="0"/>
              <w:snapToGrid w:val="0"/>
              <w:spacing w:after="60"/>
              <w:jc w:val="both"/>
              <w:rPr>
                <w:rFonts w:ascii="Times New Roman" w:hAnsi="Times New Roman"/>
                <w:b/>
                <w:sz w:val="24"/>
                <w:szCs w:val="24"/>
                <w:lang w:eastAsia="ar-SA"/>
              </w:rPr>
            </w:pPr>
            <w:r w:rsidRPr="0065138E">
              <w:rPr>
                <w:rFonts w:ascii="Times New Roman" w:hAnsi="Times New Roman"/>
                <w:b/>
                <w:sz w:val="24"/>
                <w:szCs w:val="24"/>
                <w:lang w:eastAsia="ar-SA"/>
              </w:rPr>
              <w:t>Заказчик:</w:t>
            </w:r>
          </w:p>
        </w:tc>
        <w:tc>
          <w:tcPr>
            <w:tcW w:w="1297" w:type="dxa"/>
            <w:gridSpan w:val="2"/>
          </w:tcPr>
          <w:p w14:paraId="446CB093" w14:textId="77777777" w:rsidR="000E1184" w:rsidRPr="0065138E" w:rsidRDefault="000E1184" w:rsidP="000E1184">
            <w:pPr>
              <w:widowControl w:val="0"/>
              <w:suppressAutoHyphens/>
              <w:autoSpaceDE w:val="0"/>
              <w:autoSpaceDN w:val="0"/>
              <w:adjustRightInd w:val="0"/>
              <w:snapToGrid w:val="0"/>
              <w:spacing w:after="60"/>
              <w:jc w:val="center"/>
              <w:rPr>
                <w:rFonts w:ascii="Times New Roman" w:hAnsi="Times New Roman"/>
                <w:b/>
                <w:sz w:val="24"/>
                <w:szCs w:val="24"/>
                <w:lang w:eastAsia="ar-SA"/>
              </w:rPr>
            </w:pPr>
          </w:p>
        </w:tc>
        <w:tc>
          <w:tcPr>
            <w:tcW w:w="4322" w:type="dxa"/>
          </w:tcPr>
          <w:p w14:paraId="18BEC70E" w14:textId="77777777" w:rsidR="000E1184" w:rsidRPr="0065138E" w:rsidRDefault="000E1184" w:rsidP="000E1184">
            <w:pPr>
              <w:widowControl w:val="0"/>
              <w:suppressAutoHyphens/>
              <w:autoSpaceDE w:val="0"/>
              <w:autoSpaceDN w:val="0"/>
              <w:adjustRightInd w:val="0"/>
              <w:snapToGrid w:val="0"/>
              <w:spacing w:after="60"/>
              <w:jc w:val="both"/>
              <w:rPr>
                <w:rFonts w:ascii="Times New Roman" w:hAnsi="Times New Roman"/>
                <w:b/>
                <w:sz w:val="24"/>
                <w:szCs w:val="24"/>
                <w:lang w:eastAsia="ar-SA"/>
              </w:rPr>
            </w:pPr>
            <w:r w:rsidRPr="0065138E">
              <w:rPr>
                <w:rFonts w:ascii="Times New Roman" w:hAnsi="Times New Roman" w:cs="Times New Roman"/>
                <w:b/>
                <w:sz w:val="24"/>
                <w:szCs w:val="24"/>
                <w:lang w:eastAsia="ar-SA"/>
              </w:rPr>
              <w:t>Поставщик</w:t>
            </w:r>
            <w:r w:rsidRPr="0065138E">
              <w:rPr>
                <w:rFonts w:ascii="Times New Roman" w:hAnsi="Times New Roman"/>
                <w:b/>
                <w:sz w:val="24"/>
                <w:szCs w:val="24"/>
                <w:lang w:eastAsia="ar-SA"/>
              </w:rPr>
              <w:t>:</w:t>
            </w:r>
          </w:p>
        </w:tc>
      </w:tr>
      <w:tr w:rsidR="000E1184" w:rsidRPr="00862FEE" w14:paraId="5A5EC612" w14:textId="77777777" w:rsidTr="000E1184">
        <w:tblPrEx>
          <w:jc w:val="left"/>
        </w:tblPrEx>
        <w:trPr>
          <w:trHeight w:val="1702"/>
        </w:trPr>
        <w:tc>
          <w:tcPr>
            <w:tcW w:w="5103" w:type="dxa"/>
            <w:gridSpan w:val="2"/>
            <w:shd w:val="clear" w:color="auto" w:fill="auto"/>
          </w:tcPr>
          <w:p w14:paraId="4F33C6C7" w14:textId="4872BBEA" w:rsidR="000E1184" w:rsidRPr="00862FEE" w:rsidRDefault="000E1184" w:rsidP="000E1184">
            <w:pPr>
              <w:pStyle w:val="2"/>
              <w:rPr>
                <w:sz w:val="20"/>
                <w:szCs w:val="20"/>
                <w:lang w:eastAsia="ar-SA"/>
              </w:rPr>
            </w:pPr>
          </w:p>
        </w:tc>
        <w:tc>
          <w:tcPr>
            <w:tcW w:w="5170" w:type="dxa"/>
            <w:gridSpan w:val="3"/>
            <w:shd w:val="clear" w:color="auto" w:fill="auto"/>
          </w:tcPr>
          <w:p w14:paraId="105D93D8" w14:textId="77777777" w:rsidR="000E1184" w:rsidRDefault="000E1184" w:rsidP="000E1184">
            <w:pPr>
              <w:pStyle w:val="2"/>
              <w:rPr>
                <w:color w:val="000000"/>
                <w:sz w:val="20"/>
                <w:szCs w:val="20"/>
              </w:rPr>
            </w:pPr>
          </w:p>
          <w:p w14:paraId="70FD7DE3" w14:textId="77777777" w:rsidR="000E1184" w:rsidRDefault="000E1184" w:rsidP="000E1184">
            <w:pPr>
              <w:pStyle w:val="2"/>
              <w:rPr>
                <w:color w:val="000000"/>
                <w:sz w:val="20"/>
                <w:szCs w:val="20"/>
              </w:rPr>
            </w:pPr>
          </w:p>
          <w:p w14:paraId="47D3650D" w14:textId="77777777" w:rsidR="000E1184" w:rsidRPr="00AC10AF" w:rsidRDefault="000E1184" w:rsidP="000E1184">
            <w:pPr>
              <w:pStyle w:val="2"/>
              <w:rPr>
                <w:color w:val="000000"/>
                <w:sz w:val="20"/>
                <w:szCs w:val="20"/>
              </w:rPr>
            </w:pPr>
          </w:p>
          <w:p w14:paraId="13D879AB" w14:textId="77777777" w:rsidR="000E1184" w:rsidRPr="00AC10AF" w:rsidRDefault="000E1184" w:rsidP="000E1184">
            <w:pPr>
              <w:widowControl w:val="0"/>
              <w:suppressAutoHyphens/>
              <w:ind w:right="505"/>
              <w:rPr>
                <w:lang w:eastAsia="ar-SA"/>
              </w:rPr>
            </w:pPr>
          </w:p>
          <w:p w14:paraId="72C055B5" w14:textId="77777777" w:rsidR="000E1184" w:rsidRPr="00AC10AF" w:rsidRDefault="000E1184" w:rsidP="000E1184">
            <w:pPr>
              <w:widowControl w:val="0"/>
              <w:suppressAutoHyphens/>
              <w:ind w:right="505"/>
              <w:rPr>
                <w:lang w:eastAsia="ar-SA"/>
              </w:rPr>
            </w:pPr>
          </w:p>
          <w:p w14:paraId="57A4F09F" w14:textId="77777777" w:rsidR="000E1184" w:rsidRPr="00AC10AF" w:rsidRDefault="000E1184" w:rsidP="000E1184">
            <w:pPr>
              <w:widowControl w:val="0"/>
              <w:suppressAutoHyphens/>
              <w:ind w:right="505"/>
              <w:rPr>
                <w:lang w:eastAsia="ar-SA"/>
              </w:rPr>
            </w:pPr>
          </w:p>
          <w:p w14:paraId="6DAFE4F1" w14:textId="77777777" w:rsidR="000E1184" w:rsidRPr="00AC10AF" w:rsidRDefault="000E1184" w:rsidP="000E1184">
            <w:pPr>
              <w:widowControl w:val="0"/>
              <w:suppressAutoHyphens/>
              <w:ind w:right="505"/>
              <w:rPr>
                <w:lang w:eastAsia="ar-SA"/>
              </w:rPr>
            </w:pPr>
          </w:p>
          <w:p w14:paraId="0FEEE1F2" w14:textId="77777777" w:rsidR="000E1184" w:rsidRPr="00AC10AF" w:rsidRDefault="000E1184" w:rsidP="000E1184">
            <w:pPr>
              <w:widowControl w:val="0"/>
              <w:suppressAutoHyphens/>
              <w:ind w:right="505"/>
              <w:rPr>
                <w:lang w:eastAsia="ar-SA"/>
              </w:rPr>
            </w:pPr>
          </w:p>
        </w:tc>
      </w:tr>
    </w:tbl>
    <w:p w14:paraId="00E1937C" w14:textId="77777777" w:rsidR="000E1184" w:rsidRDefault="000E1184" w:rsidP="00E53DC1">
      <w:pPr>
        <w:ind w:left="-567" w:right="-284"/>
        <w:jc w:val="right"/>
        <w:rPr>
          <w:rFonts w:ascii="Times New Roman" w:hAnsi="Times New Roman" w:cs="Times New Roman"/>
          <w:sz w:val="22"/>
          <w:szCs w:val="22"/>
          <w:lang w:eastAsia="ru-RU"/>
        </w:rPr>
      </w:pPr>
    </w:p>
    <w:p w14:paraId="68E3A195" w14:textId="77777777" w:rsidR="000E1184" w:rsidRDefault="000E1184" w:rsidP="00E53DC1">
      <w:pPr>
        <w:ind w:left="-567" w:right="-284"/>
        <w:jc w:val="right"/>
        <w:rPr>
          <w:rFonts w:ascii="Times New Roman" w:hAnsi="Times New Roman" w:cs="Times New Roman"/>
          <w:sz w:val="22"/>
          <w:szCs w:val="22"/>
          <w:lang w:eastAsia="ru-RU"/>
        </w:rPr>
      </w:pPr>
    </w:p>
    <w:p w14:paraId="3379494E" w14:textId="77777777" w:rsidR="000E1184" w:rsidRDefault="000E1184" w:rsidP="00D5533D">
      <w:pPr>
        <w:ind w:right="-284"/>
        <w:rPr>
          <w:rFonts w:ascii="Times New Roman" w:hAnsi="Times New Roman" w:cs="Times New Roman"/>
          <w:sz w:val="22"/>
          <w:szCs w:val="22"/>
          <w:lang w:eastAsia="ru-RU"/>
        </w:rPr>
      </w:pPr>
    </w:p>
    <w:p w14:paraId="4EFDFA1F" w14:textId="77777777" w:rsidR="000E1184" w:rsidRDefault="000E1184" w:rsidP="00E53DC1">
      <w:pPr>
        <w:ind w:left="-567" w:right="-284"/>
        <w:jc w:val="right"/>
        <w:rPr>
          <w:rFonts w:ascii="Times New Roman" w:hAnsi="Times New Roman" w:cs="Times New Roman"/>
          <w:sz w:val="22"/>
          <w:szCs w:val="22"/>
          <w:lang w:eastAsia="ru-RU"/>
        </w:rPr>
      </w:pPr>
    </w:p>
    <w:p w14:paraId="0071475D" w14:textId="77777777" w:rsidR="000E1184" w:rsidRDefault="000E1184" w:rsidP="00E53DC1">
      <w:pPr>
        <w:ind w:left="-567" w:right="-284"/>
        <w:jc w:val="right"/>
        <w:rPr>
          <w:rFonts w:ascii="Times New Roman" w:hAnsi="Times New Roman" w:cs="Times New Roman"/>
          <w:sz w:val="22"/>
          <w:szCs w:val="22"/>
          <w:lang w:eastAsia="ru-RU"/>
        </w:rPr>
      </w:pPr>
    </w:p>
    <w:p w14:paraId="14CB74EF" w14:textId="77777777" w:rsidR="000E1184" w:rsidRDefault="000E1184" w:rsidP="00E53DC1">
      <w:pPr>
        <w:ind w:left="-567" w:right="-284"/>
        <w:jc w:val="right"/>
        <w:rPr>
          <w:rFonts w:ascii="Times New Roman" w:hAnsi="Times New Roman" w:cs="Times New Roman"/>
          <w:sz w:val="22"/>
          <w:szCs w:val="22"/>
          <w:lang w:eastAsia="ru-RU"/>
        </w:rPr>
      </w:pPr>
    </w:p>
    <w:p w14:paraId="5C51A680" w14:textId="77777777" w:rsidR="000E1184" w:rsidRDefault="000E1184" w:rsidP="00E53DC1">
      <w:pPr>
        <w:ind w:left="-567" w:right="-284"/>
        <w:jc w:val="right"/>
        <w:rPr>
          <w:rFonts w:ascii="Times New Roman" w:hAnsi="Times New Roman" w:cs="Times New Roman"/>
          <w:sz w:val="22"/>
          <w:szCs w:val="22"/>
          <w:lang w:eastAsia="ru-RU"/>
        </w:rPr>
      </w:pPr>
    </w:p>
    <w:p w14:paraId="436D7240" w14:textId="77777777" w:rsidR="000E1184" w:rsidRDefault="000E1184" w:rsidP="00E53DC1">
      <w:pPr>
        <w:ind w:left="-567" w:right="-284"/>
        <w:jc w:val="right"/>
        <w:rPr>
          <w:rFonts w:ascii="Times New Roman" w:hAnsi="Times New Roman" w:cs="Times New Roman"/>
          <w:sz w:val="22"/>
          <w:szCs w:val="22"/>
          <w:lang w:eastAsia="ru-RU"/>
        </w:rPr>
        <w:sectPr w:rsidR="000E1184" w:rsidSect="00E53DC1">
          <w:pgSz w:w="11906" w:h="16838"/>
          <w:pgMar w:top="851" w:right="850" w:bottom="1134" w:left="1701" w:header="708" w:footer="708" w:gutter="0"/>
          <w:cols w:space="708"/>
          <w:docGrid w:linePitch="360"/>
        </w:sectPr>
      </w:pPr>
    </w:p>
    <w:tbl>
      <w:tblPr>
        <w:tblW w:w="0" w:type="auto"/>
        <w:jc w:val="right"/>
        <w:tblLook w:val="04A0" w:firstRow="1" w:lastRow="0" w:firstColumn="1" w:lastColumn="0" w:noHBand="0" w:noVBand="1"/>
      </w:tblPr>
      <w:tblGrid>
        <w:gridCol w:w="6060"/>
        <w:gridCol w:w="3937"/>
      </w:tblGrid>
      <w:tr w:rsidR="00E53DC1" w:rsidRPr="00DC771D" w14:paraId="25E061E3" w14:textId="77777777" w:rsidTr="000E1184">
        <w:trPr>
          <w:jc w:val="right"/>
        </w:trPr>
        <w:tc>
          <w:tcPr>
            <w:tcW w:w="6060" w:type="dxa"/>
            <w:vAlign w:val="center"/>
          </w:tcPr>
          <w:p w14:paraId="58C4D911" w14:textId="77777777" w:rsidR="00E53DC1" w:rsidRPr="00DC771D" w:rsidRDefault="00E53DC1" w:rsidP="00E53DC1">
            <w:pPr>
              <w:ind w:left="-567" w:right="-284"/>
              <w:jc w:val="right"/>
              <w:rPr>
                <w:rFonts w:ascii="Times New Roman" w:hAnsi="Times New Roman" w:cs="Times New Roman"/>
                <w:i/>
                <w:sz w:val="22"/>
                <w:szCs w:val="22"/>
                <w:lang w:eastAsia="en-US"/>
              </w:rPr>
            </w:pPr>
          </w:p>
        </w:tc>
        <w:tc>
          <w:tcPr>
            <w:tcW w:w="3937" w:type="dxa"/>
            <w:vAlign w:val="center"/>
          </w:tcPr>
          <w:p w14:paraId="12C83686" w14:textId="77777777" w:rsidR="00E53DC1" w:rsidRPr="00DC771D" w:rsidRDefault="00E53DC1" w:rsidP="000E1184">
            <w:pPr>
              <w:ind w:left="211" w:right="-284"/>
              <w:rPr>
                <w:rFonts w:ascii="Times New Roman" w:hAnsi="Times New Roman" w:cs="Times New Roman"/>
                <w:b/>
                <w:bCs/>
                <w:iCs/>
                <w:sz w:val="22"/>
                <w:szCs w:val="22"/>
                <w:lang w:eastAsia="en-US"/>
              </w:rPr>
            </w:pPr>
            <w:r w:rsidRPr="00DC771D">
              <w:rPr>
                <w:rFonts w:ascii="Times New Roman" w:hAnsi="Times New Roman" w:cs="Times New Roman"/>
                <w:b/>
                <w:bCs/>
                <w:iCs/>
                <w:sz w:val="22"/>
                <w:szCs w:val="22"/>
                <w:lang w:eastAsia="en-US"/>
              </w:rPr>
              <w:t>Приложение № 1</w:t>
            </w:r>
          </w:p>
        </w:tc>
      </w:tr>
      <w:tr w:rsidR="00E53DC1" w:rsidRPr="00DC771D" w14:paraId="74D1D952" w14:textId="77777777" w:rsidTr="000E1184">
        <w:trPr>
          <w:jc w:val="right"/>
        </w:trPr>
        <w:tc>
          <w:tcPr>
            <w:tcW w:w="6060" w:type="dxa"/>
            <w:vAlign w:val="center"/>
          </w:tcPr>
          <w:p w14:paraId="2C180594" w14:textId="77777777" w:rsidR="00E53DC1" w:rsidRPr="00DC771D" w:rsidRDefault="00E53DC1" w:rsidP="00E53DC1">
            <w:pPr>
              <w:ind w:left="-567" w:right="-284"/>
              <w:jc w:val="right"/>
              <w:rPr>
                <w:rFonts w:ascii="Times New Roman" w:hAnsi="Times New Roman" w:cs="Times New Roman"/>
                <w:i/>
                <w:sz w:val="22"/>
                <w:szCs w:val="22"/>
                <w:lang w:eastAsia="en-US"/>
              </w:rPr>
            </w:pPr>
          </w:p>
        </w:tc>
        <w:tc>
          <w:tcPr>
            <w:tcW w:w="3937" w:type="dxa"/>
            <w:vAlign w:val="center"/>
          </w:tcPr>
          <w:p w14:paraId="309AB683" w14:textId="77777777" w:rsidR="00E53DC1" w:rsidRPr="00DC771D" w:rsidRDefault="00E53DC1" w:rsidP="000E1184">
            <w:pPr>
              <w:ind w:left="211" w:right="-284"/>
              <w:rPr>
                <w:rFonts w:ascii="Times New Roman" w:hAnsi="Times New Roman" w:cs="Times New Roman"/>
                <w:b/>
                <w:bCs/>
                <w:iCs/>
                <w:sz w:val="22"/>
                <w:szCs w:val="22"/>
                <w:lang w:eastAsia="en-US"/>
              </w:rPr>
            </w:pPr>
            <w:r w:rsidRPr="00DC771D">
              <w:rPr>
                <w:rFonts w:ascii="Times New Roman" w:hAnsi="Times New Roman" w:cs="Times New Roman"/>
                <w:b/>
                <w:bCs/>
                <w:iCs/>
                <w:sz w:val="22"/>
                <w:szCs w:val="22"/>
                <w:lang w:eastAsia="en-US"/>
              </w:rPr>
              <w:t>к договору № _______</w:t>
            </w:r>
          </w:p>
          <w:p w14:paraId="3A589ED3" w14:textId="77777777" w:rsidR="00E53DC1" w:rsidRPr="00DC771D" w:rsidRDefault="00E53DC1" w:rsidP="00E86AE8">
            <w:pPr>
              <w:ind w:left="211" w:right="-284"/>
              <w:rPr>
                <w:rFonts w:ascii="Times New Roman" w:hAnsi="Times New Roman" w:cs="Times New Roman"/>
                <w:b/>
                <w:bCs/>
                <w:iCs/>
                <w:sz w:val="22"/>
                <w:szCs w:val="22"/>
                <w:lang w:eastAsia="en-US"/>
              </w:rPr>
            </w:pPr>
            <w:r w:rsidRPr="00DC771D">
              <w:rPr>
                <w:rFonts w:ascii="Times New Roman" w:hAnsi="Times New Roman" w:cs="Times New Roman"/>
                <w:b/>
                <w:bCs/>
                <w:iCs/>
                <w:sz w:val="22"/>
                <w:szCs w:val="22"/>
                <w:lang w:eastAsia="en-US"/>
              </w:rPr>
              <w:t>от «___</w:t>
            </w:r>
            <w:proofErr w:type="gramStart"/>
            <w:r w:rsidRPr="00DC771D">
              <w:rPr>
                <w:rFonts w:ascii="Times New Roman" w:hAnsi="Times New Roman" w:cs="Times New Roman"/>
                <w:b/>
                <w:bCs/>
                <w:iCs/>
                <w:sz w:val="22"/>
                <w:szCs w:val="22"/>
                <w:lang w:eastAsia="en-US"/>
              </w:rPr>
              <w:t>_»  _</w:t>
            </w:r>
            <w:proofErr w:type="gramEnd"/>
            <w:r w:rsidRPr="00DC771D">
              <w:rPr>
                <w:rFonts w:ascii="Times New Roman" w:hAnsi="Times New Roman" w:cs="Times New Roman"/>
                <w:b/>
                <w:bCs/>
                <w:iCs/>
                <w:sz w:val="22"/>
                <w:szCs w:val="22"/>
                <w:lang w:eastAsia="en-US"/>
              </w:rPr>
              <w:t>_______ 202</w:t>
            </w:r>
            <w:r w:rsidR="00E86AE8">
              <w:rPr>
                <w:rFonts w:ascii="Times New Roman" w:hAnsi="Times New Roman" w:cs="Times New Roman"/>
                <w:b/>
                <w:bCs/>
                <w:iCs/>
                <w:sz w:val="22"/>
                <w:szCs w:val="22"/>
                <w:lang w:eastAsia="en-US"/>
              </w:rPr>
              <w:t>5</w:t>
            </w:r>
            <w:r w:rsidRPr="00DC771D">
              <w:rPr>
                <w:rFonts w:ascii="Times New Roman" w:hAnsi="Times New Roman" w:cs="Times New Roman"/>
                <w:b/>
                <w:bCs/>
                <w:iCs/>
                <w:sz w:val="22"/>
                <w:szCs w:val="22"/>
                <w:lang w:eastAsia="en-US"/>
              </w:rPr>
              <w:t xml:space="preserve">г. </w:t>
            </w:r>
          </w:p>
        </w:tc>
      </w:tr>
    </w:tbl>
    <w:p w14:paraId="318B025F" w14:textId="77777777" w:rsidR="00E53DC1" w:rsidRPr="00DC771D" w:rsidRDefault="00E53DC1" w:rsidP="00E53DC1">
      <w:pPr>
        <w:ind w:left="-567" w:right="-284"/>
        <w:jc w:val="center"/>
        <w:rPr>
          <w:rFonts w:ascii="Times New Roman" w:hAnsi="Times New Roman" w:cs="Times New Roman"/>
          <w:sz w:val="22"/>
          <w:szCs w:val="22"/>
          <w:lang w:eastAsia="ru-RU"/>
        </w:rPr>
      </w:pPr>
    </w:p>
    <w:p w14:paraId="3CE6B96C" w14:textId="77777777" w:rsidR="00E53DC1" w:rsidRPr="00DC771D" w:rsidRDefault="00E53DC1" w:rsidP="00E53DC1">
      <w:pPr>
        <w:ind w:left="-567" w:right="-284"/>
        <w:jc w:val="center"/>
        <w:rPr>
          <w:rFonts w:ascii="Times New Roman" w:hAnsi="Times New Roman" w:cs="Times New Roman"/>
          <w:b/>
          <w:sz w:val="22"/>
          <w:szCs w:val="22"/>
          <w:lang w:eastAsia="ru-RU"/>
        </w:rPr>
      </w:pPr>
      <w:r w:rsidRPr="00DC771D">
        <w:rPr>
          <w:rFonts w:ascii="Times New Roman" w:hAnsi="Times New Roman" w:cs="Times New Roman"/>
          <w:b/>
          <w:sz w:val="22"/>
          <w:szCs w:val="22"/>
          <w:lang w:eastAsia="ru-RU"/>
        </w:rPr>
        <w:t>СПЕЦИФИКАЦИЯ</w:t>
      </w:r>
    </w:p>
    <w:p w14:paraId="7A6445F0" w14:textId="77777777" w:rsidR="00E53DC1" w:rsidRDefault="00E53DC1" w:rsidP="00E53DC1">
      <w:pPr>
        <w:ind w:left="-567" w:right="-284"/>
        <w:jc w:val="center"/>
        <w:rPr>
          <w:rFonts w:ascii="Times New Roman" w:hAnsi="Times New Roman" w:cs="Times New Roman"/>
          <w:b/>
          <w:sz w:val="22"/>
          <w:szCs w:val="22"/>
          <w:lang w:eastAsia="ru-RU"/>
        </w:rPr>
      </w:pPr>
    </w:p>
    <w:tbl>
      <w:tblPr>
        <w:tblW w:w="5000" w:type="pct"/>
        <w:jc w:val="center"/>
        <w:tblCellMar>
          <w:top w:w="57" w:type="dxa"/>
          <w:left w:w="43" w:type="dxa"/>
          <w:bottom w:w="26" w:type="dxa"/>
          <w:right w:w="21" w:type="dxa"/>
        </w:tblCellMar>
        <w:tblLook w:val="04A0" w:firstRow="1" w:lastRow="0" w:firstColumn="1" w:lastColumn="0" w:noHBand="0" w:noVBand="1"/>
      </w:tblPr>
      <w:tblGrid>
        <w:gridCol w:w="459"/>
        <w:gridCol w:w="1961"/>
        <w:gridCol w:w="7333"/>
        <w:gridCol w:w="1153"/>
        <w:gridCol w:w="1153"/>
        <w:gridCol w:w="1343"/>
        <w:gridCol w:w="1445"/>
      </w:tblGrid>
      <w:tr w:rsidR="000E1184" w:rsidRPr="00DC771D" w14:paraId="25447A6E" w14:textId="77777777" w:rsidTr="00E86AE8">
        <w:trPr>
          <w:trHeight w:val="643"/>
          <w:jc w:val="center"/>
        </w:trPr>
        <w:tc>
          <w:tcPr>
            <w:tcW w:w="459" w:type="dxa"/>
            <w:tcBorders>
              <w:top w:val="single" w:sz="2" w:space="0" w:color="000000"/>
              <w:left w:val="single" w:sz="2" w:space="0" w:color="000000"/>
              <w:bottom w:val="single" w:sz="2" w:space="0" w:color="000000"/>
              <w:right w:val="single" w:sz="2" w:space="0" w:color="000000"/>
            </w:tcBorders>
            <w:shd w:val="clear" w:color="auto" w:fill="auto"/>
          </w:tcPr>
          <w:p w14:paraId="73DC02FE" w14:textId="77777777" w:rsidR="000E1184" w:rsidRPr="00DC771D" w:rsidRDefault="000E1184" w:rsidP="000E1184">
            <w:pPr>
              <w:jc w:val="center"/>
              <w:rPr>
                <w:rFonts w:ascii="Times New Roman" w:hAnsi="Times New Roman" w:cs="Times New Roman"/>
                <w:b/>
                <w:bCs/>
                <w:color w:val="000000"/>
                <w:lang w:eastAsia="en-US"/>
              </w:rPr>
            </w:pPr>
            <w:r w:rsidRPr="00DC771D">
              <w:rPr>
                <w:rFonts w:ascii="Times New Roman" w:hAnsi="Times New Roman" w:cs="Times New Roman"/>
                <w:b/>
                <w:bCs/>
                <w:color w:val="000000"/>
                <w:lang w:eastAsia="en-US"/>
              </w:rPr>
              <w:t>№ п/п</w:t>
            </w:r>
          </w:p>
        </w:tc>
        <w:tc>
          <w:tcPr>
            <w:tcW w:w="1961" w:type="dxa"/>
            <w:tcBorders>
              <w:top w:val="single" w:sz="2" w:space="0" w:color="000000"/>
              <w:left w:val="single" w:sz="2" w:space="0" w:color="000000"/>
              <w:bottom w:val="single" w:sz="2" w:space="0" w:color="000000"/>
              <w:right w:val="single" w:sz="2" w:space="0" w:color="000000"/>
            </w:tcBorders>
            <w:shd w:val="clear" w:color="auto" w:fill="auto"/>
          </w:tcPr>
          <w:p w14:paraId="5A6BBF63" w14:textId="77777777" w:rsidR="000E1184" w:rsidRPr="00DC771D" w:rsidRDefault="000E1184" w:rsidP="000E1184">
            <w:pPr>
              <w:jc w:val="center"/>
              <w:rPr>
                <w:rFonts w:ascii="Times New Roman" w:hAnsi="Times New Roman" w:cs="Times New Roman"/>
                <w:b/>
                <w:bCs/>
                <w:color w:val="000000"/>
                <w:lang w:eastAsia="en-US"/>
              </w:rPr>
            </w:pPr>
            <w:r w:rsidRPr="00DC771D">
              <w:rPr>
                <w:rFonts w:ascii="Times New Roman" w:hAnsi="Times New Roman" w:cs="Times New Roman"/>
                <w:b/>
                <w:bCs/>
                <w:color w:val="000000"/>
                <w:lang w:eastAsia="en-US"/>
              </w:rPr>
              <w:t>Наименование</w:t>
            </w:r>
          </w:p>
        </w:tc>
        <w:tc>
          <w:tcPr>
            <w:tcW w:w="7333" w:type="dxa"/>
            <w:tcBorders>
              <w:top w:val="single" w:sz="2" w:space="0" w:color="000000"/>
              <w:left w:val="single" w:sz="2" w:space="0" w:color="000000"/>
              <w:bottom w:val="single" w:sz="2" w:space="0" w:color="000000"/>
              <w:right w:val="single" w:sz="2" w:space="0" w:color="000000"/>
            </w:tcBorders>
            <w:shd w:val="clear" w:color="auto" w:fill="auto"/>
          </w:tcPr>
          <w:p w14:paraId="729A0F34" w14:textId="77777777" w:rsidR="000E1184" w:rsidRPr="00DC771D" w:rsidRDefault="000E1184" w:rsidP="000E1184">
            <w:pPr>
              <w:jc w:val="center"/>
              <w:rPr>
                <w:rFonts w:ascii="Times New Roman" w:hAnsi="Times New Roman" w:cs="Times New Roman"/>
                <w:b/>
                <w:bCs/>
                <w:color w:val="000000"/>
                <w:lang w:eastAsia="en-US"/>
              </w:rPr>
            </w:pPr>
            <w:r w:rsidRPr="00DC771D">
              <w:rPr>
                <w:rFonts w:ascii="Times New Roman" w:hAnsi="Times New Roman" w:cs="Times New Roman"/>
                <w:b/>
                <w:bCs/>
                <w:color w:val="000000"/>
                <w:lang w:eastAsia="en-US"/>
              </w:rPr>
              <w:t>Характеристики</w:t>
            </w:r>
          </w:p>
        </w:tc>
        <w:tc>
          <w:tcPr>
            <w:tcW w:w="1153" w:type="dxa"/>
            <w:tcBorders>
              <w:top w:val="single" w:sz="2" w:space="0" w:color="000000"/>
              <w:left w:val="single" w:sz="2" w:space="0" w:color="000000"/>
              <w:bottom w:val="single" w:sz="2" w:space="0" w:color="000000"/>
              <w:right w:val="single" w:sz="2" w:space="0" w:color="000000"/>
            </w:tcBorders>
            <w:shd w:val="clear" w:color="auto" w:fill="auto"/>
          </w:tcPr>
          <w:p w14:paraId="1B4640B8" w14:textId="77777777" w:rsidR="000E1184" w:rsidRPr="00DC771D" w:rsidRDefault="000E1184" w:rsidP="000E1184">
            <w:pPr>
              <w:jc w:val="center"/>
              <w:rPr>
                <w:rFonts w:ascii="Times New Roman" w:hAnsi="Times New Roman" w:cs="Times New Roman"/>
                <w:b/>
                <w:bCs/>
                <w:color w:val="000000"/>
                <w:lang w:eastAsia="en-US"/>
              </w:rPr>
            </w:pPr>
            <w:r w:rsidRPr="00DC771D">
              <w:rPr>
                <w:rFonts w:ascii="Times New Roman" w:hAnsi="Times New Roman" w:cs="Times New Roman"/>
                <w:b/>
                <w:bCs/>
                <w:color w:val="000000"/>
                <w:lang w:eastAsia="en-US"/>
              </w:rPr>
              <w:t>Кол-во, шт.</w:t>
            </w:r>
            <w:r>
              <w:rPr>
                <w:rFonts w:ascii="Times New Roman" w:hAnsi="Times New Roman" w:cs="Times New Roman"/>
                <w:b/>
                <w:bCs/>
                <w:color w:val="000000"/>
                <w:lang w:eastAsia="en-US"/>
              </w:rPr>
              <w:t xml:space="preserve">, </w:t>
            </w:r>
            <w:proofErr w:type="spellStart"/>
            <w:r>
              <w:rPr>
                <w:rFonts w:ascii="Times New Roman" w:hAnsi="Times New Roman" w:cs="Times New Roman"/>
                <w:b/>
                <w:bCs/>
                <w:color w:val="000000"/>
                <w:lang w:eastAsia="en-US"/>
              </w:rPr>
              <w:t>упак</w:t>
            </w:r>
            <w:proofErr w:type="spellEnd"/>
          </w:p>
        </w:tc>
        <w:tc>
          <w:tcPr>
            <w:tcW w:w="1153" w:type="dxa"/>
            <w:tcBorders>
              <w:top w:val="single" w:sz="2" w:space="0" w:color="000000"/>
              <w:left w:val="single" w:sz="2" w:space="0" w:color="000000"/>
              <w:bottom w:val="single" w:sz="2" w:space="0" w:color="000000"/>
              <w:right w:val="single" w:sz="2" w:space="0" w:color="000000"/>
            </w:tcBorders>
          </w:tcPr>
          <w:p w14:paraId="712D8C03" w14:textId="77777777" w:rsidR="000E1184" w:rsidRDefault="000E1184" w:rsidP="000E1184">
            <w:pPr>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Цена за ед. с НДС</w:t>
            </w:r>
          </w:p>
        </w:tc>
        <w:tc>
          <w:tcPr>
            <w:tcW w:w="1343" w:type="dxa"/>
            <w:tcBorders>
              <w:top w:val="single" w:sz="2" w:space="0" w:color="000000"/>
              <w:left w:val="single" w:sz="2" w:space="0" w:color="000000"/>
              <w:bottom w:val="single" w:sz="2" w:space="0" w:color="000000"/>
              <w:right w:val="single" w:sz="2" w:space="0" w:color="000000"/>
            </w:tcBorders>
          </w:tcPr>
          <w:p w14:paraId="7B613FA1" w14:textId="77777777" w:rsidR="000E1184" w:rsidRPr="00DC771D" w:rsidRDefault="000E1184" w:rsidP="000E1184">
            <w:pPr>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Сумма с НДС</w:t>
            </w:r>
          </w:p>
        </w:tc>
        <w:tc>
          <w:tcPr>
            <w:tcW w:w="1445" w:type="dxa"/>
            <w:tcBorders>
              <w:top w:val="single" w:sz="2" w:space="0" w:color="000000"/>
              <w:left w:val="single" w:sz="2" w:space="0" w:color="000000"/>
              <w:bottom w:val="single" w:sz="2" w:space="0" w:color="000000"/>
              <w:right w:val="single" w:sz="2" w:space="0" w:color="000000"/>
            </w:tcBorders>
          </w:tcPr>
          <w:p w14:paraId="5CD2FD18" w14:textId="77777777" w:rsidR="000E1184" w:rsidRDefault="000E1184" w:rsidP="000E1184">
            <w:pPr>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Страна изготовитель</w:t>
            </w:r>
          </w:p>
        </w:tc>
      </w:tr>
      <w:tr w:rsidR="000E1184" w:rsidRPr="00DC771D" w14:paraId="69CE2657" w14:textId="77777777" w:rsidTr="00E86AE8">
        <w:trPr>
          <w:trHeight w:val="400"/>
          <w:jc w:val="center"/>
        </w:trPr>
        <w:tc>
          <w:tcPr>
            <w:tcW w:w="459" w:type="dxa"/>
            <w:tcBorders>
              <w:top w:val="single" w:sz="2" w:space="0" w:color="000000"/>
              <w:left w:val="single" w:sz="2" w:space="0" w:color="000000"/>
              <w:bottom w:val="single" w:sz="2" w:space="0" w:color="000000"/>
              <w:right w:val="single" w:sz="2" w:space="0" w:color="000000"/>
            </w:tcBorders>
            <w:shd w:val="clear" w:color="auto" w:fill="auto"/>
          </w:tcPr>
          <w:p w14:paraId="4F199957" w14:textId="77777777" w:rsidR="000E1184" w:rsidRPr="00DC771D" w:rsidRDefault="00E86AE8" w:rsidP="000E1184">
            <w:pPr>
              <w:jc w:val="center"/>
              <w:rPr>
                <w:rFonts w:ascii="Times New Roman" w:hAnsi="Times New Roman" w:cs="Times New Roman"/>
                <w:color w:val="000000"/>
                <w:lang w:eastAsia="en-US"/>
              </w:rPr>
            </w:pPr>
            <w:r>
              <w:rPr>
                <w:rFonts w:ascii="Times New Roman" w:hAnsi="Times New Roman" w:cs="Times New Roman"/>
                <w:color w:val="000000"/>
                <w:lang w:eastAsia="en-US"/>
              </w:rPr>
              <w:t>1</w:t>
            </w:r>
          </w:p>
        </w:tc>
        <w:tc>
          <w:tcPr>
            <w:tcW w:w="1961" w:type="dxa"/>
            <w:tcBorders>
              <w:top w:val="single" w:sz="2" w:space="0" w:color="000000"/>
              <w:left w:val="single" w:sz="2" w:space="0" w:color="000000"/>
              <w:bottom w:val="single" w:sz="2" w:space="0" w:color="000000"/>
              <w:right w:val="single" w:sz="2" w:space="0" w:color="000000"/>
            </w:tcBorders>
            <w:shd w:val="clear" w:color="auto" w:fill="auto"/>
          </w:tcPr>
          <w:p w14:paraId="241C6E1B" w14:textId="77777777" w:rsidR="000E1184" w:rsidRPr="009F339E" w:rsidRDefault="000E1184" w:rsidP="000E1184">
            <w:pPr>
              <w:rPr>
                <w:rFonts w:ascii="Times New Roman" w:hAnsi="Times New Roman" w:cs="Times New Roman"/>
                <w:color w:val="000000"/>
                <w:lang w:eastAsia="en-US"/>
              </w:rPr>
            </w:pPr>
          </w:p>
        </w:tc>
        <w:tc>
          <w:tcPr>
            <w:tcW w:w="7333" w:type="dxa"/>
            <w:tcBorders>
              <w:top w:val="single" w:sz="2" w:space="0" w:color="000000"/>
              <w:left w:val="single" w:sz="2" w:space="0" w:color="000000"/>
              <w:bottom w:val="single" w:sz="2" w:space="0" w:color="000000"/>
              <w:right w:val="single" w:sz="2" w:space="0" w:color="000000"/>
            </w:tcBorders>
            <w:shd w:val="clear" w:color="auto" w:fill="auto"/>
          </w:tcPr>
          <w:p w14:paraId="71B8D0EE" w14:textId="77777777" w:rsidR="000E1184" w:rsidRPr="00DC771D" w:rsidRDefault="000E1184" w:rsidP="000E1184">
            <w:pPr>
              <w:rPr>
                <w:rFonts w:ascii="Times New Roman" w:hAnsi="Times New Roman" w:cs="Times New Roman"/>
                <w:color w:val="000000"/>
                <w:lang w:eastAsia="en-US"/>
              </w:rPr>
            </w:pPr>
          </w:p>
        </w:tc>
        <w:tc>
          <w:tcPr>
            <w:tcW w:w="1153" w:type="dxa"/>
            <w:tcBorders>
              <w:top w:val="single" w:sz="2" w:space="0" w:color="000000"/>
              <w:left w:val="single" w:sz="2" w:space="0" w:color="000000"/>
              <w:bottom w:val="single" w:sz="2" w:space="0" w:color="000000"/>
              <w:right w:val="single" w:sz="2" w:space="0" w:color="000000"/>
            </w:tcBorders>
            <w:shd w:val="clear" w:color="auto" w:fill="auto"/>
          </w:tcPr>
          <w:p w14:paraId="5A343378" w14:textId="77777777" w:rsidR="000E1184" w:rsidRPr="00DC771D" w:rsidRDefault="000E1184" w:rsidP="000E1184">
            <w:pPr>
              <w:jc w:val="center"/>
              <w:rPr>
                <w:rFonts w:ascii="Times New Roman" w:hAnsi="Times New Roman" w:cs="Times New Roman"/>
                <w:color w:val="000000"/>
                <w:lang w:eastAsia="en-US"/>
              </w:rPr>
            </w:pPr>
          </w:p>
        </w:tc>
        <w:tc>
          <w:tcPr>
            <w:tcW w:w="1153" w:type="dxa"/>
            <w:tcBorders>
              <w:top w:val="single" w:sz="2" w:space="0" w:color="000000"/>
              <w:left w:val="single" w:sz="2" w:space="0" w:color="000000"/>
              <w:bottom w:val="single" w:sz="2" w:space="0" w:color="000000"/>
              <w:right w:val="single" w:sz="2" w:space="0" w:color="000000"/>
            </w:tcBorders>
          </w:tcPr>
          <w:p w14:paraId="1FA769EC" w14:textId="77777777" w:rsidR="000E1184" w:rsidRPr="00E232AE" w:rsidRDefault="000E1184" w:rsidP="000E1184">
            <w:pPr>
              <w:jc w:val="center"/>
              <w:rPr>
                <w:rFonts w:ascii="Times New Roman" w:hAnsi="Times New Roman" w:cs="Times New Roman"/>
                <w:color w:val="000000"/>
                <w:lang w:eastAsia="en-US"/>
              </w:rPr>
            </w:pPr>
          </w:p>
        </w:tc>
        <w:tc>
          <w:tcPr>
            <w:tcW w:w="1343" w:type="dxa"/>
            <w:tcBorders>
              <w:top w:val="single" w:sz="2" w:space="0" w:color="000000"/>
              <w:left w:val="single" w:sz="2" w:space="0" w:color="000000"/>
              <w:bottom w:val="single" w:sz="2" w:space="0" w:color="000000"/>
              <w:right w:val="single" w:sz="2" w:space="0" w:color="000000"/>
            </w:tcBorders>
          </w:tcPr>
          <w:p w14:paraId="749748B7" w14:textId="77777777" w:rsidR="000E1184" w:rsidRPr="00E232AE" w:rsidRDefault="000E1184" w:rsidP="000E1184">
            <w:pPr>
              <w:jc w:val="center"/>
              <w:rPr>
                <w:rFonts w:ascii="Times New Roman" w:hAnsi="Times New Roman" w:cs="Times New Roman"/>
                <w:color w:val="000000"/>
                <w:lang w:eastAsia="en-US"/>
              </w:rPr>
            </w:pPr>
          </w:p>
        </w:tc>
        <w:tc>
          <w:tcPr>
            <w:tcW w:w="1445" w:type="dxa"/>
            <w:tcBorders>
              <w:top w:val="single" w:sz="2" w:space="0" w:color="000000"/>
              <w:left w:val="single" w:sz="2" w:space="0" w:color="000000"/>
              <w:bottom w:val="single" w:sz="2" w:space="0" w:color="000000"/>
              <w:right w:val="single" w:sz="2" w:space="0" w:color="000000"/>
            </w:tcBorders>
          </w:tcPr>
          <w:p w14:paraId="6ACD8758" w14:textId="77777777" w:rsidR="000E1184" w:rsidRPr="00DC771D" w:rsidRDefault="000E1184" w:rsidP="000E1184">
            <w:pPr>
              <w:jc w:val="center"/>
              <w:rPr>
                <w:rFonts w:ascii="Times New Roman" w:hAnsi="Times New Roman" w:cs="Times New Roman"/>
                <w:color w:val="000000"/>
                <w:lang w:eastAsia="en-US"/>
              </w:rPr>
            </w:pPr>
          </w:p>
        </w:tc>
      </w:tr>
      <w:tr w:rsidR="000E1184" w:rsidRPr="00DC771D" w14:paraId="3DC61398" w14:textId="77777777" w:rsidTr="00E86AE8">
        <w:trPr>
          <w:trHeight w:val="406"/>
          <w:jc w:val="center"/>
        </w:trPr>
        <w:tc>
          <w:tcPr>
            <w:tcW w:w="459" w:type="dxa"/>
            <w:tcBorders>
              <w:top w:val="single" w:sz="2" w:space="0" w:color="000000"/>
              <w:left w:val="single" w:sz="2" w:space="0" w:color="000000"/>
              <w:bottom w:val="single" w:sz="2" w:space="0" w:color="000000"/>
              <w:right w:val="single" w:sz="2" w:space="0" w:color="000000"/>
            </w:tcBorders>
            <w:shd w:val="clear" w:color="auto" w:fill="auto"/>
          </w:tcPr>
          <w:p w14:paraId="24A1BCB0" w14:textId="77777777" w:rsidR="000E1184" w:rsidRPr="00DC771D" w:rsidRDefault="00E86AE8" w:rsidP="000E1184">
            <w:pPr>
              <w:jc w:val="center"/>
              <w:rPr>
                <w:rFonts w:ascii="Times New Roman" w:hAnsi="Times New Roman" w:cs="Times New Roman"/>
                <w:color w:val="000000"/>
                <w:lang w:eastAsia="en-US"/>
              </w:rPr>
            </w:pPr>
            <w:r>
              <w:rPr>
                <w:rFonts w:ascii="Times New Roman" w:hAnsi="Times New Roman" w:cs="Times New Roman"/>
                <w:color w:val="000000"/>
                <w:lang w:eastAsia="en-US"/>
              </w:rPr>
              <w:t>2</w:t>
            </w:r>
          </w:p>
        </w:tc>
        <w:tc>
          <w:tcPr>
            <w:tcW w:w="1961" w:type="dxa"/>
            <w:tcBorders>
              <w:top w:val="single" w:sz="2" w:space="0" w:color="000000"/>
              <w:left w:val="single" w:sz="2" w:space="0" w:color="000000"/>
              <w:bottom w:val="single" w:sz="2" w:space="0" w:color="000000"/>
              <w:right w:val="single" w:sz="2" w:space="0" w:color="000000"/>
            </w:tcBorders>
            <w:shd w:val="clear" w:color="auto" w:fill="auto"/>
          </w:tcPr>
          <w:p w14:paraId="6BD060AF" w14:textId="77777777" w:rsidR="000E1184" w:rsidRPr="009F339E" w:rsidRDefault="000E1184" w:rsidP="000E1184">
            <w:pPr>
              <w:rPr>
                <w:rFonts w:ascii="Times New Roman" w:hAnsi="Times New Roman" w:cs="Times New Roman"/>
                <w:color w:val="000000"/>
                <w:lang w:eastAsia="en-US"/>
              </w:rPr>
            </w:pPr>
          </w:p>
        </w:tc>
        <w:tc>
          <w:tcPr>
            <w:tcW w:w="7333" w:type="dxa"/>
            <w:tcBorders>
              <w:top w:val="single" w:sz="2" w:space="0" w:color="000000"/>
              <w:left w:val="single" w:sz="2" w:space="0" w:color="000000"/>
              <w:bottom w:val="single" w:sz="2" w:space="0" w:color="000000"/>
              <w:right w:val="single" w:sz="2" w:space="0" w:color="000000"/>
            </w:tcBorders>
            <w:shd w:val="clear" w:color="auto" w:fill="auto"/>
          </w:tcPr>
          <w:p w14:paraId="341A14FB" w14:textId="77777777" w:rsidR="000E1184" w:rsidRPr="00DC771D" w:rsidRDefault="000E1184" w:rsidP="000E1184">
            <w:pPr>
              <w:rPr>
                <w:rFonts w:ascii="Times New Roman" w:hAnsi="Times New Roman" w:cs="Times New Roman"/>
                <w:color w:val="000000"/>
                <w:lang w:eastAsia="en-US"/>
              </w:rPr>
            </w:pPr>
          </w:p>
        </w:tc>
        <w:tc>
          <w:tcPr>
            <w:tcW w:w="1153" w:type="dxa"/>
            <w:tcBorders>
              <w:top w:val="single" w:sz="2" w:space="0" w:color="000000"/>
              <w:left w:val="single" w:sz="2" w:space="0" w:color="000000"/>
              <w:bottom w:val="single" w:sz="2" w:space="0" w:color="000000"/>
              <w:right w:val="single" w:sz="2" w:space="0" w:color="000000"/>
            </w:tcBorders>
            <w:shd w:val="clear" w:color="auto" w:fill="auto"/>
          </w:tcPr>
          <w:p w14:paraId="67A3C151" w14:textId="77777777" w:rsidR="000E1184" w:rsidRPr="00DC771D" w:rsidRDefault="000E1184" w:rsidP="000E1184">
            <w:pPr>
              <w:jc w:val="center"/>
              <w:rPr>
                <w:rFonts w:ascii="Times New Roman" w:hAnsi="Times New Roman" w:cs="Times New Roman"/>
                <w:color w:val="000000"/>
                <w:lang w:eastAsia="en-US"/>
              </w:rPr>
            </w:pPr>
          </w:p>
        </w:tc>
        <w:tc>
          <w:tcPr>
            <w:tcW w:w="1153" w:type="dxa"/>
            <w:tcBorders>
              <w:top w:val="single" w:sz="2" w:space="0" w:color="000000"/>
              <w:left w:val="single" w:sz="2" w:space="0" w:color="000000"/>
              <w:bottom w:val="single" w:sz="2" w:space="0" w:color="000000"/>
              <w:right w:val="single" w:sz="2" w:space="0" w:color="000000"/>
            </w:tcBorders>
          </w:tcPr>
          <w:p w14:paraId="103C1BFE" w14:textId="77777777" w:rsidR="000E1184" w:rsidRPr="00E232AE" w:rsidRDefault="000E1184" w:rsidP="000E1184">
            <w:pPr>
              <w:jc w:val="center"/>
              <w:rPr>
                <w:rFonts w:ascii="Times New Roman" w:hAnsi="Times New Roman" w:cs="Times New Roman"/>
                <w:color w:val="000000"/>
                <w:lang w:eastAsia="en-US"/>
              </w:rPr>
            </w:pPr>
          </w:p>
        </w:tc>
        <w:tc>
          <w:tcPr>
            <w:tcW w:w="1343" w:type="dxa"/>
            <w:tcBorders>
              <w:top w:val="single" w:sz="2" w:space="0" w:color="000000"/>
              <w:left w:val="single" w:sz="2" w:space="0" w:color="000000"/>
              <w:bottom w:val="single" w:sz="2" w:space="0" w:color="000000"/>
              <w:right w:val="single" w:sz="2" w:space="0" w:color="000000"/>
            </w:tcBorders>
          </w:tcPr>
          <w:p w14:paraId="6D0A9166" w14:textId="77777777" w:rsidR="000E1184" w:rsidRPr="00E232AE" w:rsidRDefault="000E1184" w:rsidP="000E1184">
            <w:pPr>
              <w:jc w:val="center"/>
              <w:rPr>
                <w:rFonts w:ascii="Times New Roman" w:hAnsi="Times New Roman" w:cs="Times New Roman"/>
                <w:color w:val="000000"/>
                <w:lang w:eastAsia="en-US"/>
              </w:rPr>
            </w:pPr>
          </w:p>
        </w:tc>
        <w:tc>
          <w:tcPr>
            <w:tcW w:w="1445" w:type="dxa"/>
            <w:tcBorders>
              <w:top w:val="single" w:sz="2" w:space="0" w:color="000000"/>
              <w:left w:val="single" w:sz="2" w:space="0" w:color="000000"/>
              <w:bottom w:val="single" w:sz="2" w:space="0" w:color="000000"/>
              <w:right w:val="single" w:sz="2" w:space="0" w:color="000000"/>
            </w:tcBorders>
          </w:tcPr>
          <w:p w14:paraId="4978E3C0" w14:textId="77777777" w:rsidR="000E1184" w:rsidRPr="00DC771D" w:rsidRDefault="000E1184" w:rsidP="000E1184">
            <w:pPr>
              <w:jc w:val="center"/>
              <w:rPr>
                <w:rFonts w:ascii="Times New Roman" w:hAnsi="Times New Roman" w:cs="Times New Roman"/>
                <w:color w:val="000000"/>
                <w:lang w:eastAsia="en-US"/>
              </w:rPr>
            </w:pPr>
          </w:p>
        </w:tc>
      </w:tr>
      <w:tr w:rsidR="000E1184" w:rsidRPr="00DC771D" w14:paraId="7656266C" w14:textId="77777777" w:rsidTr="00E86AE8">
        <w:trPr>
          <w:trHeight w:val="643"/>
          <w:jc w:val="center"/>
        </w:trPr>
        <w:tc>
          <w:tcPr>
            <w:tcW w:w="459" w:type="dxa"/>
            <w:tcBorders>
              <w:top w:val="single" w:sz="2" w:space="0" w:color="000000"/>
              <w:left w:val="single" w:sz="2" w:space="0" w:color="000000"/>
              <w:bottom w:val="single" w:sz="2" w:space="0" w:color="000000"/>
              <w:right w:val="single" w:sz="2" w:space="0" w:color="000000"/>
            </w:tcBorders>
            <w:shd w:val="clear" w:color="auto" w:fill="auto"/>
          </w:tcPr>
          <w:p w14:paraId="72EA75B3" w14:textId="77777777" w:rsidR="000E1184" w:rsidRPr="00DC771D" w:rsidRDefault="00E86AE8" w:rsidP="000E1184">
            <w:pPr>
              <w:jc w:val="center"/>
              <w:rPr>
                <w:rFonts w:ascii="Times New Roman" w:hAnsi="Times New Roman" w:cs="Times New Roman"/>
                <w:color w:val="000000"/>
                <w:lang w:eastAsia="en-US"/>
              </w:rPr>
            </w:pPr>
            <w:r>
              <w:rPr>
                <w:rFonts w:ascii="Times New Roman" w:hAnsi="Times New Roman" w:cs="Times New Roman"/>
                <w:color w:val="000000"/>
                <w:lang w:eastAsia="en-US"/>
              </w:rPr>
              <w:t>3….</w:t>
            </w:r>
          </w:p>
        </w:tc>
        <w:tc>
          <w:tcPr>
            <w:tcW w:w="1961" w:type="dxa"/>
            <w:tcBorders>
              <w:top w:val="single" w:sz="2" w:space="0" w:color="000000"/>
              <w:left w:val="single" w:sz="2" w:space="0" w:color="000000"/>
              <w:bottom w:val="single" w:sz="2" w:space="0" w:color="000000"/>
              <w:right w:val="single" w:sz="2" w:space="0" w:color="000000"/>
            </w:tcBorders>
            <w:shd w:val="clear" w:color="auto" w:fill="auto"/>
          </w:tcPr>
          <w:p w14:paraId="27B238CF" w14:textId="77777777" w:rsidR="000E1184" w:rsidRPr="009F339E" w:rsidRDefault="000E1184" w:rsidP="000E1184">
            <w:pPr>
              <w:rPr>
                <w:rFonts w:ascii="Times New Roman" w:hAnsi="Times New Roman" w:cs="Times New Roman"/>
                <w:color w:val="000000"/>
                <w:lang w:eastAsia="en-US"/>
              </w:rPr>
            </w:pPr>
          </w:p>
        </w:tc>
        <w:tc>
          <w:tcPr>
            <w:tcW w:w="7333" w:type="dxa"/>
            <w:tcBorders>
              <w:top w:val="single" w:sz="2" w:space="0" w:color="000000"/>
              <w:left w:val="single" w:sz="2" w:space="0" w:color="000000"/>
              <w:bottom w:val="single" w:sz="2" w:space="0" w:color="000000"/>
              <w:right w:val="single" w:sz="2" w:space="0" w:color="000000"/>
            </w:tcBorders>
            <w:shd w:val="clear" w:color="auto" w:fill="auto"/>
          </w:tcPr>
          <w:p w14:paraId="7B3A1C83" w14:textId="77777777" w:rsidR="000E1184" w:rsidRPr="00DC771D" w:rsidRDefault="000E1184" w:rsidP="000E1184">
            <w:pPr>
              <w:rPr>
                <w:rFonts w:ascii="Times New Roman" w:hAnsi="Times New Roman" w:cs="Times New Roman"/>
                <w:color w:val="000000"/>
                <w:lang w:eastAsia="en-US"/>
              </w:rPr>
            </w:pPr>
          </w:p>
        </w:tc>
        <w:tc>
          <w:tcPr>
            <w:tcW w:w="1153" w:type="dxa"/>
            <w:tcBorders>
              <w:top w:val="single" w:sz="2" w:space="0" w:color="000000"/>
              <w:left w:val="single" w:sz="2" w:space="0" w:color="000000"/>
              <w:bottom w:val="single" w:sz="2" w:space="0" w:color="000000"/>
              <w:right w:val="single" w:sz="2" w:space="0" w:color="000000"/>
            </w:tcBorders>
            <w:shd w:val="clear" w:color="auto" w:fill="auto"/>
          </w:tcPr>
          <w:p w14:paraId="7F64BA15" w14:textId="77777777" w:rsidR="000E1184" w:rsidRPr="00DC771D" w:rsidRDefault="000E1184" w:rsidP="000E1184">
            <w:pPr>
              <w:jc w:val="center"/>
              <w:rPr>
                <w:rFonts w:ascii="Times New Roman" w:hAnsi="Times New Roman" w:cs="Times New Roman"/>
                <w:color w:val="000000"/>
                <w:lang w:eastAsia="en-US"/>
              </w:rPr>
            </w:pPr>
          </w:p>
        </w:tc>
        <w:tc>
          <w:tcPr>
            <w:tcW w:w="1153" w:type="dxa"/>
            <w:tcBorders>
              <w:top w:val="single" w:sz="2" w:space="0" w:color="000000"/>
              <w:left w:val="single" w:sz="2" w:space="0" w:color="000000"/>
              <w:bottom w:val="single" w:sz="2" w:space="0" w:color="000000"/>
              <w:right w:val="single" w:sz="2" w:space="0" w:color="000000"/>
            </w:tcBorders>
          </w:tcPr>
          <w:p w14:paraId="5643B86E" w14:textId="77777777" w:rsidR="000E1184" w:rsidRPr="00E232AE" w:rsidRDefault="000E1184" w:rsidP="000E1184">
            <w:pPr>
              <w:jc w:val="center"/>
              <w:rPr>
                <w:rFonts w:ascii="Times New Roman" w:hAnsi="Times New Roman" w:cs="Times New Roman"/>
                <w:color w:val="000000"/>
                <w:lang w:eastAsia="en-US"/>
              </w:rPr>
            </w:pPr>
          </w:p>
        </w:tc>
        <w:tc>
          <w:tcPr>
            <w:tcW w:w="1343" w:type="dxa"/>
            <w:tcBorders>
              <w:top w:val="single" w:sz="2" w:space="0" w:color="000000"/>
              <w:left w:val="single" w:sz="2" w:space="0" w:color="000000"/>
              <w:bottom w:val="single" w:sz="2" w:space="0" w:color="000000"/>
              <w:right w:val="single" w:sz="2" w:space="0" w:color="000000"/>
            </w:tcBorders>
          </w:tcPr>
          <w:p w14:paraId="7F073716" w14:textId="77777777" w:rsidR="000E1184" w:rsidRPr="00E232AE" w:rsidRDefault="000E1184" w:rsidP="000E1184">
            <w:pPr>
              <w:jc w:val="center"/>
              <w:rPr>
                <w:rFonts w:ascii="Times New Roman" w:hAnsi="Times New Roman" w:cs="Times New Roman"/>
                <w:color w:val="000000"/>
                <w:lang w:eastAsia="en-US"/>
              </w:rPr>
            </w:pPr>
          </w:p>
        </w:tc>
        <w:tc>
          <w:tcPr>
            <w:tcW w:w="1445" w:type="dxa"/>
            <w:tcBorders>
              <w:top w:val="single" w:sz="2" w:space="0" w:color="000000"/>
              <w:left w:val="single" w:sz="2" w:space="0" w:color="000000"/>
              <w:bottom w:val="single" w:sz="2" w:space="0" w:color="000000"/>
              <w:right w:val="single" w:sz="2" w:space="0" w:color="000000"/>
            </w:tcBorders>
          </w:tcPr>
          <w:p w14:paraId="52D9531B" w14:textId="77777777" w:rsidR="000E1184" w:rsidRPr="00DC771D" w:rsidRDefault="000E1184" w:rsidP="000E1184">
            <w:pPr>
              <w:jc w:val="center"/>
              <w:rPr>
                <w:rFonts w:ascii="Times New Roman" w:hAnsi="Times New Roman" w:cs="Times New Roman"/>
                <w:color w:val="000000"/>
                <w:lang w:eastAsia="en-US"/>
              </w:rPr>
            </w:pPr>
          </w:p>
        </w:tc>
      </w:tr>
      <w:tr w:rsidR="000E1184" w:rsidRPr="00DC771D" w14:paraId="0320B057" w14:textId="77777777" w:rsidTr="00E86AE8">
        <w:trPr>
          <w:trHeight w:val="400"/>
          <w:jc w:val="center"/>
        </w:trPr>
        <w:tc>
          <w:tcPr>
            <w:tcW w:w="10906" w:type="dxa"/>
            <w:gridSpan w:val="4"/>
            <w:tcBorders>
              <w:top w:val="single" w:sz="2" w:space="0" w:color="000000"/>
              <w:left w:val="single" w:sz="2" w:space="0" w:color="000000"/>
              <w:bottom w:val="single" w:sz="2" w:space="0" w:color="000000"/>
              <w:right w:val="single" w:sz="2" w:space="0" w:color="000000"/>
            </w:tcBorders>
            <w:shd w:val="clear" w:color="auto" w:fill="auto"/>
          </w:tcPr>
          <w:p w14:paraId="620CE17D" w14:textId="77777777" w:rsidR="000E1184" w:rsidRPr="00DC771D" w:rsidRDefault="00E86AE8" w:rsidP="000E1184">
            <w:pPr>
              <w:jc w:val="center"/>
              <w:rPr>
                <w:rFonts w:ascii="Times New Roman" w:hAnsi="Times New Roman" w:cs="Times New Roman"/>
                <w:color w:val="000000"/>
                <w:lang w:eastAsia="en-US"/>
              </w:rPr>
            </w:pPr>
            <w:r>
              <w:rPr>
                <w:rFonts w:ascii="Times New Roman" w:hAnsi="Times New Roman" w:cs="Times New Roman"/>
                <w:color w:val="000000"/>
                <w:lang w:eastAsia="en-US"/>
              </w:rPr>
              <w:t>Итого с учетом НДС</w:t>
            </w:r>
          </w:p>
        </w:tc>
        <w:tc>
          <w:tcPr>
            <w:tcW w:w="3941" w:type="dxa"/>
            <w:gridSpan w:val="3"/>
            <w:tcBorders>
              <w:top w:val="single" w:sz="2" w:space="0" w:color="000000"/>
              <w:left w:val="single" w:sz="2" w:space="0" w:color="000000"/>
              <w:bottom w:val="single" w:sz="2" w:space="0" w:color="000000"/>
              <w:right w:val="single" w:sz="2" w:space="0" w:color="000000"/>
            </w:tcBorders>
          </w:tcPr>
          <w:p w14:paraId="233353C0" w14:textId="77777777" w:rsidR="000E1184" w:rsidRPr="00E232AE" w:rsidRDefault="000E1184" w:rsidP="000E1184">
            <w:pPr>
              <w:jc w:val="center"/>
              <w:rPr>
                <w:rFonts w:ascii="Times New Roman" w:hAnsi="Times New Roman" w:cs="Times New Roman"/>
                <w:b/>
                <w:bCs/>
              </w:rPr>
            </w:pPr>
          </w:p>
        </w:tc>
      </w:tr>
    </w:tbl>
    <w:p w14:paraId="1819A6F1" w14:textId="77777777" w:rsidR="000E1184" w:rsidRPr="00DC771D" w:rsidRDefault="000E1184" w:rsidP="00E53DC1">
      <w:pPr>
        <w:ind w:left="-567" w:right="-284"/>
        <w:jc w:val="center"/>
        <w:rPr>
          <w:rFonts w:ascii="Times New Roman" w:hAnsi="Times New Roman" w:cs="Times New Roman"/>
          <w:b/>
          <w:sz w:val="22"/>
          <w:szCs w:val="22"/>
          <w:lang w:eastAsia="ru-RU"/>
        </w:rPr>
      </w:pPr>
    </w:p>
    <w:p w14:paraId="2B261AE9" w14:textId="77777777" w:rsidR="00E53DC1" w:rsidRPr="00DC771D" w:rsidRDefault="00E53DC1" w:rsidP="00E53DC1">
      <w:pPr>
        <w:ind w:left="-567" w:right="-284"/>
        <w:rPr>
          <w:rFonts w:ascii="Times New Roman" w:hAnsi="Times New Roman" w:cs="Times New Roman"/>
          <w:sz w:val="22"/>
          <w:szCs w:val="22"/>
          <w:lang w:eastAsia="ru-RU"/>
        </w:rPr>
      </w:pPr>
    </w:p>
    <w:p w14:paraId="6FE31F54" w14:textId="77777777" w:rsidR="00E53DC1" w:rsidRPr="00DC771D" w:rsidRDefault="000E1184" w:rsidP="000E1184">
      <w:pPr>
        <w:autoSpaceDE w:val="0"/>
        <w:autoSpaceDN w:val="0"/>
        <w:adjustRightInd w:val="0"/>
        <w:spacing w:line="240" w:lineRule="atLeast"/>
        <w:ind w:left="-567" w:right="-284"/>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r w:rsidR="00E53DC1" w:rsidRPr="00DC771D">
        <w:rPr>
          <w:rFonts w:ascii="Times New Roman" w:hAnsi="Times New Roman" w:cs="Times New Roman"/>
          <w:sz w:val="22"/>
          <w:szCs w:val="22"/>
          <w:lang w:eastAsia="ru-RU"/>
        </w:rPr>
        <w:t xml:space="preserve">Всего наименований </w:t>
      </w:r>
      <w:r w:rsidR="00E86AE8">
        <w:rPr>
          <w:rFonts w:ascii="Times New Roman" w:hAnsi="Times New Roman" w:cs="Times New Roman"/>
          <w:sz w:val="22"/>
          <w:szCs w:val="22"/>
          <w:lang w:eastAsia="ru-RU"/>
        </w:rPr>
        <w:t>____</w:t>
      </w:r>
      <w:r w:rsidR="00E53DC1" w:rsidRPr="00DC771D">
        <w:rPr>
          <w:rFonts w:ascii="Times New Roman" w:hAnsi="Times New Roman" w:cs="Times New Roman"/>
          <w:sz w:val="22"/>
          <w:szCs w:val="22"/>
          <w:lang w:eastAsia="ru-RU"/>
        </w:rPr>
        <w:t xml:space="preserve"> на сумму</w:t>
      </w:r>
      <w:r>
        <w:rPr>
          <w:rFonts w:ascii="Times New Roman" w:hAnsi="Times New Roman" w:cs="Times New Roman"/>
          <w:sz w:val="22"/>
          <w:szCs w:val="22"/>
          <w:lang w:eastAsia="ru-RU"/>
        </w:rPr>
        <w:t xml:space="preserve"> </w:t>
      </w:r>
      <w:r w:rsidR="00E86AE8">
        <w:rPr>
          <w:rFonts w:ascii="Times New Roman" w:hAnsi="Times New Roman" w:cs="Times New Roman"/>
          <w:sz w:val="22"/>
          <w:szCs w:val="22"/>
          <w:lang w:eastAsia="ru-RU"/>
        </w:rPr>
        <w:t>________</w:t>
      </w:r>
      <w:r>
        <w:rPr>
          <w:rFonts w:ascii="Times New Roman" w:hAnsi="Times New Roman" w:cs="Times New Roman"/>
          <w:sz w:val="22"/>
          <w:szCs w:val="22"/>
          <w:lang w:eastAsia="ru-RU"/>
        </w:rPr>
        <w:t xml:space="preserve"> (</w:t>
      </w:r>
      <w:r w:rsidR="00E86AE8">
        <w:rPr>
          <w:rFonts w:ascii="Times New Roman" w:hAnsi="Times New Roman" w:cs="Times New Roman"/>
          <w:sz w:val="22"/>
          <w:szCs w:val="22"/>
          <w:lang w:eastAsia="ru-RU"/>
        </w:rPr>
        <w:t>___________________________</w:t>
      </w:r>
      <w:r>
        <w:rPr>
          <w:rFonts w:ascii="Times New Roman" w:hAnsi="Times New Roman" w:cs="Times New Roman"/>
          <w:sz w:val="22"/>
          <w:szCs w:val="22"/>
          <w:lang w:eastAsia="ru-RU"/>
        </w:rPr>
        <w:t>) рублей 00 копеек</w:t>
      </w:r>
      <w:r w:rsidR="00E53DC1" w:rsidRPr="00DC771D">
        <w:rPr>
          <w:rFonts w:ascii="Times New Roman" w:hAnsi="Times New Roman" w:cs="Times New Roman"/>
          <w:sz w:val="22"/>
          <w:szCs w:val="22"/>
          <w:lang w:eastAsia="ru-RU"/>
        </w:rPr>
        <w:t>, в том числе НДС</w:t>
      </w:r>
      <w:r>
        <w:rPr>
          <w:rFonts w:ascii="Times New Roman" w:hAnsi="Times New Roman" w:cs="Times New Roman"/>
          <w:sz w:val="22"/>
          <w:szCs w:val="22"/>
          <w:lang w:eastAsia="ru-RU"/>
        </w:rPr>
        <w:t xml:space="preserve"> </w:t>
      </w:r>
      <w:r w:rsidR="00E86AE8">
        <w:rPr>
          <w:rFonts w:ascii="Times New Roman" w:hAnsi="Times New Roman" w:cs="Times New Roman"/>
          <w:sz w:val="22"/>
          <w:szCs w:val="22"/>
          <w:lang w:eastAsia="ru-RU"/>
        </w:rPr>
        <w:t>/НДС не предусмотрен</w:t>
      </w:r>
    </w:p>
    <w:p w14:paraId="7735CCAD" w14:textId="77777777" w:rsidR="00E53DC1" w:rsidRPr="00DC771D" w:rsidRDefault="00E53DC1" w:rsidP="00E53DC1">
      <w:pPr>
        <w:widowControl w:val="0"/>
        <w:autoSpaceDE w:val="0"/>
        <w:autoSpaceDN w:val="0"/>
        <w:spacing w:before="60"/>
        <w:ind w:left="-567" w:right="-284"/>
        <w:jc w:val="center"/>
        <w:outlineLvl w:val="0"/>
        <w:rPr>
          <w:rFonts w:ascii="Times New Roman" w:eastAsia="Calibri" w:hAnsi="Times New Roman" w:cs="Times New Roman"/>
          <w:sz w:val="22"/>
          <w:szCs w:val="22"/>
          <w:lang w:eastAsia="ru-RU"/>
        </w:rPr>
      </w:pPr>
      <w:bookmarkStart w:id="0" w:name="_Hlk136625450"/>
    </w:p>
    <w:bookmarkEnd w:id="0"/>
    <w:tbl>
      <w:tblPr>
        <w:tblW w:w="10273" w:type="dxa"/>
        <w:jc w:val="center"/>
        <w:tblLayout w:type="fixed"/>
        <w:tblLook w:val="04A0" w:firstRow="1" w:lastRow="0" w:firstColumn="1" w:lastColumn="0" w:noHBand="0" w:noVBand="1"/>
      </w:tblPr>
      <w:tblGrid>
        <w:gridCol w:w="3952"/>
        <w:gridCol w:w="1151"/>
        <w:gridCol w:w="146"/>
        <w:gridCol w:w="4322"/>
        <w:gridCol w:w="702"/>
      </w:tblGrid>
      <w:tr w:rsidR="00407396" w:rsidRPr="0065138E" w14:paraId="61246DCE" w14:textId="77777777" w:rsidTr="0012040B">
        <w:trPr>
          <w:gridAfter w:val="1"/>
          <w:wAfter w:w="702" w:type="dxa"/>
          <w:jc w:val="center"/>
        </w:trPr>
        <w:tc>
          <w:tcPr>
            <w:tcW w:w="3952" w:type="dxa"/>
          </w:tcPr>
          <w:p w14:paraId="65FA1017" w14:textId="77777777" w:rsidR="00407396" w:rsidRPr="0065138E" w:rsidRDefault="00E53DC1" w:rsidP="0012040B">
            <w:pPr>
              <w:widowControl w:val="0"/>
              <w:suppressAutoHyphens/>
              <w:autoSpaceDE w:val="0"/>
              <w:autoSpaceDN w:val="0"/>
              <w:adjustRightInd w:val="0"/>
              <w:snapToGrid w:val="0"/>
              <w:spacing w:after="60"/>
              <w:jc w:val="both"/>
              <w:rPr>
                <w:rFonts w:ascii="Times New Roman" w:hAnsi="Times New Roman"/>
                <w:b/>
                <w:sz w:val="24"/>
                <w:szCs w:val="24"/>
                <w:lang w:eastAsia="ar-SA"/>
              </w:rPr>
            </w:pPr>
            <w:r w:rsidRPr="00DC771D">
              <w:rPr>
                <w:rFonts w:ascii="Times New Roman" w:eastAsia="Calibri" w:hAnsi="Times New Roman" w:cs="Times New Roman"/>
                <w:sz w:val="22"/>
                <w:szCs w:val="22"/>
                <w:lang w:eastAsia="ru-RU"/>
              </w:rPr>
              <w:br w:type="page"/>
            </w:r>
            <w:r w:rsidR="00407396" w:rsidRPr="0065138E">
              <w:rPr>
                <w:rFonts w:ascii="Times New Roman" w:hAnsi="Times New Roman"/>
                <w:b/>
                <w:sz w:val="24"/>
                <w:szCs w:val="24"/>
                <w:lang w:eastAsia="ar-SA"/>
              </w:rPr>
              <w:t>Заказчик:</w:t>
            </w:r>
          </w:p>
        </w:tc>
        <w:tc>
          <w:tcPr>
            <w:tcW w:w="1297" w:type="dxa"/>
            <w:gridSpan w:val="2"/>
          </w:tcPr>
          <w:p w14:paraId="45483D50" w14:textId="77777777" w:rsidR="00407396" w:rsidRPr="0065138E" w:rsidRDefault="00407396" w:rsidP="0012040B">
            <w:pPr>
              <w:widowControl w:val="0"/>
              <w:suppressAutoHyphens/>
              <w:autoSpaceDE w:val="0"/>
              <w:autoSpaceDN w:val="0"/>
              <w:adjustRightInd w:val="0"/>
              <w:snapToGrid w:val="0"/>
              <w:spacing w:after="60"/>
              <w:jc w:val="center"/>
              <w:rPr>
                <w:rFonts w:ascii="Times New Roman" w:hAnsi="Times New Roman"/>
                <w:b/>
                <w:sz w:val="24"/>
                <w:szCs w:val="24"/>
                <w:lang w:eastAsia="ar-SA"/>
              </w:rPr>
            </w:pPr>
          </w:p>
        </w:tc>
        <w:tc>
          <w:tcPr>
            <w:tcW w:w="4322" w:type="dxa"/>
          </w:tcPr>
          <w:p w14:paraId="7F6502AC" w14:textId="77777777" w:rsidR="00407396" w:rsidRPr="0065138E" w:rsidRDefault="00407396" w:rsidP="0012040B">
            <w:pPr>
              <w:widowControl w:val="0"/>
              <w:suppressAutoHyphens/>
              <w:autoSpaceDE w:val="0"/>
              <w:autoSpaceDN w:val="0"/>
              <w:adjustRightInd w:val="0"/>
              <w:snapToGrid w:val="0"/>
              <w:spacing w:after="60"/>
              <w:jc w:val="both"/>
              <w:rPr>
                <w:rFonts w:ascii="Times New Roman" w:hAnsi="Times New Roman"/>
                <w:b/>
                <w:sz w:val="24"/>
                <w:szCs w:val="24"/>
                <w:lang w:eastAsia="ar-SA"/>
              </w:rPr>
            </w:pPr>
            <w:r w:rsidRPr="0065138E">
              <w:rPr>
                <w:rFonts w:ascii="Times New Roman" w:hAnsi="Times New Roman" w:cs="Times New Roman"/>
                <w:b/>
                <w:sz w:val="24"/>
                <w:szCs w:val="24"/>
                <w:lang w:eastAsia="ar-SA"/>
              </w:rPr>
              <w:t>Поставщик</w:t>
            </w:r>
            <w:r w:rsidRPr="0065138E">
              <w:rPr>
                <w:rFonts w:ascii="Times New Roman" w:hAnsi="Times New Roman"/>
                <w:b/>
                <w:sz w:val="24"/>
                <w:szCs w:val="24"/>
                <w:lang w:eastAsia="ar-SA"/>
              </w:rPr>
              <w:t>:</w:t>
            </w:r>
          </w:p>
        </w:tc>
      </w:tr>
      <w:tr w:rsidR="00407396" w:rsidRPr="00862FEE" w14:paraId="215D4BE3" w14:textId="77777777" w:rsidTr="0012040B">
        <w:tblPrEx>
          <w:jc w:val="left"/>
        </w:tblPrEx>
        <w:trPr>
          <w:trHeight w:val="1702"/>
        </w:trPr>
        <w:tc>
          <w:tcPr>
            <w:tcW w:w="5103" w:type="dxa"/>
            <w:gridSpan w:val="2"/>
            <w:shd w:val="clear" w:color="auto" w:fill="auto"/>
          </w:tcPr>
          <w:p w14:paraId="74822A7B" w14:textId="77777777" w:rsidR="00407396" w:rsidRDefault="00407396" w:rsidP="0012040B">
            <w:pPr>
              <w:pStyle w:val="2"/>
              <w:rPr>
                <w:color w:val="000000"/>
                <w:sz w:val="20"/>
                <w:szCs w:val="20"/>
              </w:rPr>
            </w:pPr>
          </w:p>
          <w:p w14:paraId="40A4B5D5" w14:textId="77777777" w:rsidR="00407396" w:rsidRDefault="00407396" w:rsidP="0012040B">
            <w:pPr>
              <w:pStyle w:val="2"/>
              <w:rPr>
                <w:color w:val="000000"/>
                <w:sz w:val="20"/>
                <w:szCs w:val="20"/>
              </w:rPr>
            </w:pPr>
          </w:p>
          <w:p w14:paraId="3897E394" w14:textId="749FE72E" w:rsidR="00407396" w:rsidRPr="00862FEE" w:rsidRDefault="00407396" w:rsidP="0012040B">
            <w:pPr>
              <w:pStyle w:val="2"/>
              <w:rPr>
                <w:sz w:val="20"/>
                <w:szCs w:val="20"/>
                <w:lang w:eastAsia="ar-SA"/>
              </w:rPr>
            </w:pPr>
            <w:bookmarkStart w:id="1" w:name="_GoBack"/>
            <w:bookmarkEnd w:id="1"/>
          </w:p>
        </w:tc>
        <w:tc>
          <w:tcPr>
            <w:tcW w:w="5170" w:type="dxa"/>
            <w:gridSpan w:val="3"/>
            <w:shd w:val="clear" w:color="auto" w:fill="auto"/>
          </w:tcPr>
          <w:p w14:paraId="36028280" w14:textId="77777777" w:rsidR="00407396" w:rsidRDefault="00407396" w:rsidP="0012040B">
            <w:pPr>
              <w:pStyle w:val="2"/>
              <w:rPr>
                <w:color w:val="000000"/>
                <w:sz w:val="20"/>
                <w:szCs w:val="20"/>
              </w:rPr>
            </w:pPr>
          </w:p>
          <w:p w14:paraId="19554B42" w14:textId="77777777" w:rsidR="00407396" w:rsidRDefault="00407396" w:rsidP="0012040B">
            <w:pPr>
              <w:pStyle w:val="2"/>
              <w:rPr>
                <w:color w:val="000000"/>
                <w:sz w:val="20"/>
                <w:szCs w:val="20"/>
              </w:rPr>
            </w:pPr>
          </w:p>
          <w:p w14:paraId="7834E5E2" w14:textId="77777777" w:rsidR="00407396" w:rsidRDefault="00407396" w:rsidP="0012040B">
            <w:pPr>
              <w:pStyle w:val="2"/>
              <w:rPr>
                <w:color w:val="000000"/>
                <w:sz w:val="20"/>
                <w:szCs w:val="20"/>
              </w:rPr>
            </w:pPr>
          </w:p>
          <w:p w14:paraId="2064172C" w14:textId="77777777" w:rsidR="00407396" w:rsidRPr="00AC10AF" w:rsidRDefault="00407396" w:rsidP="0012040B">
            <w:pPr>
              <w:pStyle w:val="2"/>
              <w:rPr>
                <w:color w:val="000000"/>
                <w:sz w:val="20"/>
                <w:szCs w:val="20"/>
              </w:rPr>
            </w:pPr>
          </w:p>
          <w:p w14:paraId="3AD9C76E" w14:textId="77777777" w:rsidR="00407396" w:rsidRPr="00AC10AF" w:rsidRDefault="00407396" w:rsidP="0012040B">
            <w:pPr>
              <w:widowControl w:val="0"/>
              <w:suppressAutoHyphens/>
              <w:ind w:right="505"/>
              <w:rPr>
                <w:lang w:eastAsia="ar-SA"/>
              </w:rPr>
            </w:pPr>
          </w:p>
          <w:p w14:paraId="4FC495A3" w14:textId="77777777" w:rsidR="00407396" w:rsidRPr="00AC10AF" w:rsidRDefault="00407396" w:rsidP="0012040B">
            <w:pPr>
              <w:widowControl w:val="0"/>
              <w:suppressAutoHyphens/>
              <w:ind w:right="505"/>
              <w:rPr>
                <w:lang w:eastAsia="ar-SA"/>
              </w:rPr>
            </w:pPr>
          </w:p>
          <w:p w14:paraId="43AD5D6A" w14:textId="77777777" w:rsidR="00407396" w:rsidRDefault="00407396" w:rsidP="0012040B">
            <w:pPr>
              <w:widowControl w:val="0"/>
              <w:suppressAutoHyphens/>
              <w:ind w:right="505"/>
              <w:rPr>
                <w:lang w:eastAsia="ar-SA"/>
              </w:rPr>
            </w:pPr>
          </w:p>
          <w:p w14:paraId="6CE5851F" w14:textId="77777777" w:rsidR="00E86AE8" w:rsidRDefault="00E86AE8" w:rsidP="0012040B">
            <w:pPr>
              <w:widowControl w:val="0"/>
              <w:suppressAutoHyphens/>
              <w:ind w:right="505"/>
              <w:rPr>
                <w:lang w:eastAsia="ar-SA"/>
              </w:rPr>
            </w:pPr>
          </w:p>
          <w:p w14:paraId="3C30D964" w14:textId="77777777" w:rsidR="00E86AE8" w:rsidRDefault="00E86AE8" w:rsidP="0012040B">
            <w:pPr>
              <w:widowControl w:val="0"/>
              <w:suppressAutoHyphens/>
              <w:ind w:right="505"/>
              <w:rPr>
                <w:lang w:eastAsia="ar-SA"/>
              </w:rPr>
            </w:pPr>
          </w:p>
          <w:p w14:paraId="3910B728" w14:textId="77777777" w:rsidR="00E86AE8" w:rsidRDefault="00E86AE8" w:rsidP="0012040B">
            <w:pPr>
              <w:widowControl w:val="0"/>
              <w:suppressAutoHyphens/>
              <w:ind w:right="505"/>
              <w:rPr>
                <w:lang w:eastAsia="ar-SA"/>
              </w:rPr>
            </w:pPr>
          </w:p>
          <w:p w14:paraId="514F4D9A" w14:textId="77777777" w:rsidR="00E86AE8" w:rsidRDefault="00E86AE8" w:rsidP="0012040B">
            <w:pPr>
              <w:widowControl w:val="0"/>
              <w:suppressAutoHyphens/>
              <w:ind w:right="505"/>
              <w:rPr>
                <w:lang w:eastAsia="ar-SA"/>
              </w:rPr>
            </w:pPr>
          </w:p>
          <w:p w14:paraId="6A60DF24" w14:textId="77777777" w:rsidR="00E86AE8" w:rsidRPr="00AC10AF" w:rsidRDefault="00E86AE8" w:rsidP="0012040B">
            <w:pPr>
              <w:widowControl w:val="0"/>
              <w:suppressAutoHyphens/>
              <w:ind w:right="505"/>
              <w:rPr>
                <w:lang w:eastAsia="ar-SA"/>
              </w:rPr>
            </w:pPr>
          </w:p>
        </w:tc>
      </w:tr>
    </w:tbl>
    <w:p w14:paraId="1334F4D8" w14:textId="77777777" w:rsidR="00407396" w:rsidRDefault="00407396" w:rsidP="00E86AE8">
      <w:pPr>
        <w:ind w:right="-284"/>
      </w:pPr>
    </w:p>
    <w:sectPr w:rsidR="00407396" w:rsidSect="000E1184">
      <w:pgSz w:w="16838" w:h="11906" w:orient="landscape"/>
      <w:pgMar w:top="851" w:right="1134"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default"/>
    <w:sig w:usb0="00000000" w:usb1="00000000"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768F6"/>
    <w:multiLevelType w:val="hybridMultilevel"/>
    <w:tmpl w:val="CD466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F9"/>
    <w:rsid w:val="000E1184"/>
    <w:rsid w:val="0012040B"/>
    <w:rsid w:val="00407396"/>
    <w:rsid w:val="004F2E05"/>
    <w:rsid w:val="006748AD"/>
    <w:rsid w:val="006D226C"/>
    <w:rsid w:val="009F339E"/>
    <w:rsid w:val="00AF04A6"/>
    <w:rsid w:val="00D5533D"/>
    <w:rsid w:val="00DA1E01"/>
    <w:rsid w:val="00E31095"/>
    <w:rsid w:val="00E53DC1"/>
    <w:rsid w:val="00E86AE8"/>
    <w:rsid w:val="00F825F9"/>
    <w:rsid w:val="00FA3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90B5"/>
  <w15:chartTrackingRefBased/>
  <w15:docId w15:val="{67DD2951-6BC8-41BF-A565-D9C93347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396"/>
    <w:pPr>
      <w:spacing w:after="0" w:line="240" w:lineRule="auto"/>
    </w:pPr>
    <w:rPr>
      <w:rFonts w:ascii="Calibri" w:eastAsia="Times New Roman" w:hAnsi="Calibri" w:cs="Calibri"/>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DC1"/>
    <w:pPr>
      <w:ind w:left="720"/>
      <w:contextualSpacing/>
    </w:pPr>
  </w:style>
  <w:style w:type="paragraph" w:customStyle="1" w:styleId="2">
    <w:name w:val="Без интервала2"/>
    <w:qFormat/>
    <w:rsid w:val="000E118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10</Pages>
  <Words>5734</Words>
  <Characters>32684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2024-03-25T12:35:00Z</dcterms:created>
  <dcterms:modified xsi:type="dcterms:W3CDTF">2024-12-27T12:17:00Z</dcterms:modified>
</cp:coreProperties>
</file>