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57" w:rsidRDefault="00817C57">
      <w:pPr>
        <w:spacing w:after="0" w:line="100" w:lineRule="atLeast"/>
        <w:rPr>
          <w:rFonts w:ascii="Times New Roman" w:eastAsia="Times New Roman" w:hAnsi="Times New Roman" w:cs="Times New Roman"/>
        </w:rPr>
      </w:pPr>
    </w:p>
    <w:p w:rsidR="00817C57" w:rsidRDefault="00026C3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Техническое задание</w:t>
      </w:r>
    </w:p>
    <w:p w:rsidR="00817C57" w:rsidRDefault="00026C3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заправку автотранспорта муниципального предприятия городского округа Саранск «Горэлектротранс» компримированным природным газом через АГНКС. </w:t>
      </w:r>
    </w:p>
    <w:p w:rsidR="00817C57" w:rsidRDefault="00817C5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17C57" w:rsidRDefault="00026C3C">
      <w:pPr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Наименование и характеристики товара:</w:t>
      </w: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4542"/>
        <w:gridCol w:w="708"/>
        <w:gridCol w:w="1696"/>
      </w:tblGrid>
      <w:tr w:rsidR="00817C57" w:rsidTr="00665AB5">
        <w:trPr>
          <w:trHeight w:val="5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57" w:rsidRDefault="00026C3C">
            <w:pPr>
              <w:suppressAutoHyphens/>
              <w:spacing w:after="0" w:line="240" w:lineRule="auto"/>
              <w:ind w:left="-110"/>
              <w:jc w:val="center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№ 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57" w:rsidRDefault="00026C3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Наименование продукции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57" w:rsidRDefault="00026C3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t xml:space="preserve">Технические требования (ГОСТ)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57" w:rsidRDefault="00026C3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57" w:rsidRDefault="00026C3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>Кол-во</w:t>
            </w:r>
          </w:p>
          <w:p w:rsidR="00665AB5" w:rsidRDefault="00665AB5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>(ориентировочное)</w:t>
            </w:r>
          </w:p>
        </w:tc>
      </w:tr>
      <w:tr w:rsidR="00817C57" w:rsidTr="00665AB5">
        <w:trPr>
          <w:trHeight w:val="5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F0"/>
            <w:noWrap/>
          </w:tcPr>
          <w:p w:rsidR="00817C57" w:rsidRDefault="00026C3C">
            <w:pPr>
              <w:suppressAutoHyphens/>
              <w:spacing w:after="0"/>
              <w:rPr>
                <w:rFonts w:ascii="Times New Roman" w:eastAsia="Lucida Sans Unicode" w:hAnsi="Times New Roman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C57" w:rsidRDefault="00026C3C">
            <w:pPr>
              <w:suppressAutoHyphens/>
              <w:spacing w:after="0"/>
              <w:rPr>
                <w:rFonts w:ascii="Times New Roman" w:eastAsia="Lucida Sans Unicode" w:hAnsi="Times New Roman"/>
                <w:color w:val="000000"/>
                <w:kern w:val="2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Компримированный природный газ (КПГ)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57" w:rsidRDefault="00026C3C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Соответствие требованиям ГОСТ 27577-2000 «Газ природный топливный компримированный для двигателей внутреннего сгорания. Технические условия».</w:t>
            </w:r>
          </w:p>
          <w:p w:rsidR="00817C57" w:rsidRDefault="00026C3C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Объемная теплота сгорания низшая, кДж/м3: не менее 31800</w:t>
            </w:r>
          </w:p>
          <w:p w:rsidR="00817C57" w:rsidRDefault="00026C3C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Относительная плотность к воздуху: 0,55-0,70</w:t>
            </w:r>
          </w:p>
          <w:p w:rsidR="00817C57" w:rsidRDefault="00026C3C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Расчетное октановое число газа (по моторному методу): не менее 105</w:t>
            </w:r>
          </w:p>
          <w:p w:rsidR="00817C57" w:rsidRDefault="00026C3C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Концентрация сероводорода, г/м3: не более 0,02</w:t>
            </w:r>
          </w:p>
          <w:p w:rsidR="00817C57" w:rsidRDefault="00026C3C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Концентрация меркаптановой серы, г/м3: не более 0,036</w:t>
            </w:r>
          </w:p>
          <w:p w:rsidR="00817C57" w:rsidRDefault="00026C3C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Масса механических примесей в 1 м3, мг: не более 1,0</w:t>
            </w:r>
          </w:p>
          <w:p w:rsidR="00817C57" w:rsidRDefault="00026C3C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Суммарная объемная доля негорючих компонентов, %: не более 7,0</w:t>
            </w:r>
          </w:p>
          <w:p w:rsidR="00817C57" w:rsidRDefault="00026C3C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Объемная доля кислорода, %: не более 1,0</w:t>
            </w:r>
          </w:p>
          <w:p w:rsidR="00817C57" w:rsidRDefault="00026C3C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Концентрация паров воды, мг/м3: не более 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57" w:rsidRDefault="00026C3C">
            <w:pPr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vertAlign w:val="superscript"/>
                <w:lang w:eastAsia="ar-SA"/>
              </w:rPr>
            </w:pPr>
            <w:r>
              <w:rPr>
                <w:rFonts w:ascii="Times New Roman" w:hAnsi="Times New Roman"/>
              </w:rPr>
              <w:t>м.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57" w:rsidRDefault="00635D1D" w:rsidP="00D85AAE">
            <w:pPr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>42</w:t>
            </w:r>
            <w:r w:rsidR="00281759">
              <w:rPr>
                <w:rFonts w:ascii="Times New Roman" w:eastAsia="Lucida Sans Unicode" w:hAnsi="Times New Roman"/>
                <w:kern w:val="2"/>
                <w:lang w:eastAsia="ar-SA"/>
              </w:rPr>
              <w:t>0</w:t>
            </w:r>
            <w:r w:rsidR="00026C3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000</w:t>
            </w:r>
          </w:p>
        </w:tc>
      </w:tr>
    </w:tbl>
    <w:p w:rsidR="00026C3C" w:rsidRPr="00026C3C" w:rsidRDefault="00026C3C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 w:rsidRPr="00026C3C">
        <w:rPr>
          <w:rFonts w:ascii="Times New Roman" w:hAnsi="Times New Roman" w:cs="Times New Roman"/>
          <w:b/>
        </w:rPr>
        <w:t xml:space="preserve">Место отпуска товара: </w:t>
      </w:r>
      <w:r w:rsidRPr="00026C3C">
        <w:rPr>
          <w:rFonts w:ascii="Times New Roman" w:hAnsi="Times New Roman" w:cs="Times New Roman"/>
        </w:rPr>
        <w:t>Автозаправочные станции должны находиться в пределах территории г.о.Саранск, работать круглосуточно. Заправка автотранспорта МП г.о.Саранск «Горэлектротранс» производится путем заправки автотранспорта Заказчика на АГНКС Поставщика.</w:t>
      </w:r>
    </w:p>
    <w:p w:rsidR="0056470A" w:rsidRDefault="00026C3C" w:rsidP="0056470A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C75AF6">
        <w:rPr>
          <w:rFonts w:ascii="Times New Roman" w:hAnsi="Times New Roman" w:cs="Times New Roman"/>
          <w:b/>
        </w:rPr>
        <w:t>3. Срок поставки товара:</w:t>
      </w:r>
      <w:r w:rsidRPr="00C75AF6">
        <w:rPr>
          <w:rFonts w:ascii="Times New Roman" w:hAnsi="Times New Roman" w:cs="Times New Roman"/>
        </w:rPr>
        <w:t xml:space="preserve"> </w:t>
      </w:r>
      <w:r w:rsidR="0056470A" w:rsidRPr="0056470A">
        <w:rPr>
          <w:rFonts w:ascii="Times New Roman" w:hAnsi="Times New Roman" w:cs="Times New Roman"/>
        </w:rPr>
        <w:t xml:space="preserve">: с момента заключения договора до момента приобретения Заказчиком Товара на сумму, указанную в п.4.1 Договора, с учетом всех налогов и обязательных платежей. </w:t>
      </w:r>
    </w:p>
    <w:p w:rsidR="00817C57" w:rsidRDefault="00026C3C" w:rsidP="0056470A">
      <w:pPr>
        <w:spacing w:after="0" w:line="240" w:lineRule="atLeast"/>
        <w:jc w:val="both"/>
        <w:rPr>
          <w:rFonts w:ascii="Times New Roman" w:eastAsia="Lucida Sans Unicode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hAnsi="Times New Roman" w:cs="Times New Roman"/>
          <w:b/>
          <w:bCs/>
        </w:rPr>
        <w:t>Требования к условиям поставки товара:</w:t>
      </w:r>
    </w:p>
    <w:p w:rsidR="00817C57" w:rsidRDefault="00026C3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Режим работы автозаправочной станции: ежедневный, круглосуточный.</w:t>
      </w:r>
    </w:p>
    <w:p w:rsidR="00817C57" w:rsidRDefault="00026C3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Своевременное обеспечение завоза ГСМ на ЗС с учетом потребности.</w:t>
      </w:r>
    </w:p>
    <w:p w:rsidR="00817C57" w:rsidRDefault="00026C3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6600"/>
        </w:rPr>
      </w:pPr>
      <w:r>
        <w:rPr>
          <w:rFonts w:ascii="Times New Roman" w:hAnsi="Times New Roman" w:cs="Times New Roman"/>
        </w:rPr>
        <w:t>3. Ежемесячное предоставление заправочных ведомостей учета (информационных отчетов) движения газа на каждый автомобиль.</w:t>
      </w:r>
    </w:p>
    <w:p w:rsidR="00817C57" w:rsidRDefault="00026C3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Обеспечение бесперебойной заправки газом автомобилей Заказчика техническими средствами ЗС.</w:t>
      </w:r>
    </w:p>
    <w:p w:rsidR="00817C57" w:rsidRDefault="00026C3C">
      <w:pPr>
        <w:spacing w:after="0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>Требования к качеству и безопасности товара:</w:t>
      </w:r>
    </w:p>
    <w:p w:rsidR="00817C57" w:rsidRDefault="00026C3C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Поставляемая продукция по своему качеству должна соответствовать установленным стандартам качества на данный вид продукции, Товар должен соответствовать действующим нормативным документам, подтверждающим безопасность товара и должно соответствовать требованиям экологических, санитарно-гигиенических, противопожарных норм, действующих на территории Российской Федерации и обеспечивать безопасную его эксплуатацию для жизни и здоровья людей.</w:t>
      </w:r>
    </w:p>
    <w:p w:rsidR="00817C57" w:rsidRDefault="00026C3C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Качество товара должно подтверждаться паспортом (сертификатом) качества. Паспорт (сертификат) качества должен быть подлинным или копией, заверенной подлинной печатью поставщика, печать должна быть хорошо различима и читаема.</w:t>
      </w:r>
    </w:p>
    <w:p w:rsidR="00817C57" w:rsidRDefault="00026C3C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случае поставки некачественного сжиженного газа, повлекшего нарушение работоспособности транспорта, подтвержденное независимой экспертизой, Поставщик возмещает Заказчику все расходы по восстановлению транспорта.</w:t>
      </w:r>
    </w:p>
    <w:p w:rsidR="003A73B1" w:rsidRDefault="003A73B1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3A73B1" w:rsidRDefault="003A73B1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3A73B1" w:rsidRDefault="003A73B1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817C57" w:rsidRDefault="00817C57">
      <w:pPr>
        <w:tabs>
          <w:tab w:val="left" w:pos="6915"/>
        </w:tabs>
        <w:spacing w:after="0"/>
        <w:rPr>
          <w:rFonts w:ascii="Times New Roman" w:hAnsi="Times New Roman" w:cs="Times New Roman"/>
        </w:rPr>
      </w:pPr>
    </w:p>
    <w:sectPr w:rsidR="0081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C57" w:rsidRDefault="00026C3C">
      <w:pPr>
        <w:spacing w:line="240" w:lineRule="auto"/>
      </w:pPr>
      <w:r>
        <w:separator/>
      </w:r>
    </w:p>
  </w:endnote>
  <w:endnote w:type="continuationSeparator" w:id="0">
    <w:p w:rsidR="00817C57" w:rsidRDefault="00026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C57" w:rsidRDefault="00026C3C">
      <w:pPr>
        <w:spacing w:after="0"/>
      </w:pPr>
      <w:r>
        <w:separator/>
      </w:r>
    </w:p>
  </w:footnote>
  <w:footnote w:type="continuationSeparator" w:id="0">
    <w:p w:rsidR="00817C57" w:rsidRDefault="00026C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F7"/>
    <w:rsid w:val="00026C3C"/>
    <w:rsid w:val="000574E1"/>
    <w:rsid w:val="00061280"/>
    <w:rsid w:val="000C25AC"/>
    <w:rsid w:val="000E07BA"/>
    <w:rsid w:val="00122558"/>
    <w:rsid w:val="001668AA"/>
    <w:rsid w:val="001700D2"/>
    <w:rsid w:val="001A6F5F"/>
    <w:rsid w:val="001C0492"/>
    <w:rsid w:val="001D540F"/>
    <w:rsid w:val="001D698D"/>
    <w:rsid w:val="00214D3C"/>
    <w:rsid w:val="0024793F"/>
    <w:rsid w:val="00281759"/>
    <w:rsid w:val="00291ABE"/>
    <w:rsid w:val="00296205"/>
    <w:rsid w:val="003A73B1"/>
    <w:rsid w:val="003F378E"/>
    <w:rsid w:val="004072D6"/>
    <w:rsid w:val="00512888"/>
    <w:rsid w:val="00521FDC"/>
    <w:rsid w:val="00522F9F"/>
    <w:rsid w:val="00535C05"/>
    <w:rsid w:val="0056470A"/>
    <w:rsid w:val="005B4DB0"/>
    <w:rsid w:val="005E2B3C"/>
    <w:rsid w:val="005F0BA9"/>
    <w:rsid w:val="00635D1D"/>
    <w:rsid w:val="006632D8"/>
    <w:rsid w:val="00665AB5"/>
    <w:rsid w:val="006741B4"/>
    <w:rsid w:val="00752EF5"/>
    <w:rsid w:val="00755381"/>
    <w:rsid w:val="007C0229"/>
    <w:rsid w:val="007F4B4C"/>
    <w:rsid w:val="00817C57"/>
    <w:rsid w:val="008C6FC3"/>
    <w:rsid w:val="008D068E"/>
    <w:rsid w:val="008F2394"/>
    <w:rsid w:val="0092447C"/>
    <w:rsid w:val="00925DCB"/>
    <w:rsid w:val="0093510D"/>
    <w:rsid w:val="009627E5"/>
    <w:rsid w:val="009F780B"/>
    <w:rsid w:val="00A219AE"/>
    <w:rsid w:val="00A60234"/>
    <w:rsid w:val="00A812BF"/>
    <w:rsid w:val="00AE0723"/>
    <w:rsid w:val="00B11B1C"/>
    <w:rsid w:val="00B430DE"/>
    <w:rsid w:val="00B54A9B"/>
    <w:rsid w:val="00B7535E"/>
    <w:rsid w:val="00B823F7"/>
    <w:rsid w:val="00BD10F1"/>
    <w:rsid w:val="00C25DC5"/>
    <w:rsid w:val="00C32F6B"/>
    <w:rsid w:val="00C75AF6"/>
    <w:rsid w:val="00C9071C"/>
    <w:rsid w:val="00CD2FD1"/>
    <w:rsid w:val="00D254E3"/>
    <w:rsid w:val="00D609EE"/>
    <w:rsid w:val="00D85AAE"/>
    <w:rsid w:val="00D97BF3"/>
    <w:rsid w:val="00DA1CE0"/>
    <w:rsid w:val="00EA4BAA"/>
    <w:rsid w:val="00EE60BE"/>
    <w:rsid w:val="00EF64DE"/>
    <w:rsid w:val="00EF7275"/>
    <w:rsid w:val="00FC4F72"/>
    <w:rsid w:val="2C50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EEA6"/>
  <w15:docId w15:val="{391ECD72-5223-4FB9-BB5A-6BD9737F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1"/>
    <w:uiPriority w:val="99"/>
    <w:pPr>
      <w:widowControl w:val="0"/>
      <w:spacing w:after="0" w:line="302" w:lineRule="auto"/>
      <w:ind w:firstLine="400"/>
    </w:pPr>
    <w:rPr>
      <w:rFonts w:ascii="Arial" w:hAnsi="Arial" w:cs="Arial"/>
      <w:sz w:val="17"/>
      <w:szCs w:val="17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6">
    <w:name w:val="Другое_"/>
    <w:basedOn w:val="a0"/>
    <w:link w:val="a7"/>
    <w:uiPriority w:val="99"/>
    <w:qFormat/>
    <w:rPr>
      <w:rFonts w:ascii="Arial" w:hAnsi="Arial" w:cs="Arial"/>
      <w:sz w:val="17"/>
      <w:szCs w:val="17"/>
    </w:rPr>
  </w:style>
  <w:style w:type="paragraph" w:customStyle="1" w:styleId="a7">
    <w:name w:val="Другое"/>
    <w:basedOn w:val="a"/>
    <w:link w:val="a6"/>
    <w:uiPriority w:val="99"/>
    <w:pPr>
      <w:widowControl w:val="0"/>
      <w:spacing w:after="0" w:line="302" w:lineRule="auto"/>
      <w:ind w:firstLine="400"/>
    </w:pPr>
    <w:rPr>
      <w:rFonts w:ascii="Arial" w:hAnsi="Arial" w:cs="Arial"/>
      <w:sz w:val="17"/>
      <w:szCs w:val="17"/>
    </w:rPr>
  </w:style>
  <w:style w:type="character" w:customStyle="1" w:styleId="1">
    <w:name w:val="Основной текст Знак1"/>
    <w:basedOn w:val="a0"/>
    <w:link w:val="a5"/>
    <w:uiPriority w:val="99"/>
    <w:rPr>
      <w:rFonts w:ascii="Arial" w:hAnsi="Arial" w:cs="Arial"/>
      <w:sz w:val="17"/>
      <w:szCs w:val="17"/>
    </w:rPr>
  </w:style>
  <w:style w:type="character" w:customStyle="1" w:styleId="a8">
    <w:name w:val="Основной текст Знак"/>
    <w:basedOn w:val="a0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0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Бородкина</dc:creator>
  <cp:lastModifiedBy>Zakupki</cp:lastModifiedBy>
  <cp:revision>21</cp:revision>
  <cp:lastPrinted>2025-01-20T14:02:00Z</cp:lastPrinted>
  <dcterms:created xsi:type="dcterms:W3CDTF">2023-09-28T08:37:00Z</dcterms:created>
  <dcterms:modified xsi:type="dcterms:W3CDTF">2025-01-30T14:23:00Z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1A56D23BA4F04606ADBB2EBA8BB9EC7D_12</vt:lpwstr>
  </property>
</Properties>
</file>