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E215" w14:textId="77777777" w:rsidR="007B7CA9" w:rsidRDefault="007B7CA9" w:rsidP="00427B2A">
      <w:pPr>
        <w:pStyle w:val="Standard"/>
        <w:widowControl w:val="0"/>
        <w:tabs>
          <w:tab w:val="left" w:pos="-180"/>
        </w:tabs>
        <w:spacing w:before="0" w:after="0"/>
        <w:ind w:left="4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ТЕХНИЧЕСКОЕ ЗАДАНИЕ</w:t>
      </w:r>
    </w:p>
    <w:p w14:paraId="4EE7E8FD" w14:textId="77777777" w:rsidR="007B7CA9" w:rsidRDefault="007B7CA9" w:rsidP="001102AB">
      <w:pPr>
        <w:pStyle w:val="Standard"/>
        <w:widowControl w:val="0"/>
        <w:tabs>
          <w:tab w:val="left" w:pos="-180"/>
        </w:tabs>
        <w:spacing w:before="0" w:after="0"/>
        <w:rPr>
          <w:rFonts w:ascii="Times New Roman" w:hAnsi="Times New Roman" w:cs="Times New Roman"/>
          <w:b/>
          <w:sz w:val="20"/>
          <w:szCs w:val="20"/>
        </w:rPr>
      </w:pPr>
    </w:p>
    <w:p w14:paraId="31E215F1" w14:textId="7B3E32C0" w:rsidR="007B7CA9" w:rsidRPr="00A5751A" w:rsidRDefault="007B7CA9" w:rsidP="001102AB">
      <w:pPr>
        <w:jc w:val="both"/>
        <w:rPr>
          <w:bCs/>
          <w:lang w:eastAsia="ar-SA"/>
        </w:rPr>
      </w:pPr>
      <w:bookmarkStart w:id="0" w:name="_Hlk174370998"/>
      <w:bookmarkStart w:id="1" w:name="_Hlk174370914"/>
      <w:bookmarkStart w:id="2" w:name="_Hlk174370972"/>
      <w:r>
        <w:rPr>
          <w:b/>
        </w:rPr>
        <w:t xml:space="preserve">1. Предмет договора, краткое наименование предмета закупки: </w:t>
      </w:r>
      <w:r w:rsidR="001102AB" w:rsidRPr="001102AB">
        <w:rPr>
          <w:bCs/>
        </w:rPr>
        <w:t>п</w:t>
      </w:r>
      <w:r w:rsidRPr="00A5751A">
        <w:rPr>
          <w:bCs/>
          <w:lang w:eastAsia="ar-SA"/>
        </w:rPr>
        <w:t xml:space="preserve">раво </w:t>
      </w:r>
      <w:r>
        <w:rPr>
          <w:bCs/>
          <w:lang w:eastAsia="ar-SA"/>
        </w:rPr>
        <w:t xml:space="preserve">на </w:t>
      </w:r>
      <w:r w:rsidRPr="00A5751A">
        <w:rPr>
          <w:bCs/>
          <w:lang w:eastAsia="ar-SA"/>
        </w:rPr>
        <w:t>заключени</w:t>
      </w:r>
      <w:r>
        <w:rPr>
          <w:bCs/>
          <w:lang w:eastAsia="ar-SA"/>
        </w:rPr>
        <w:t xml:space="preserve">е </w:t>
      </w:r>
      <w:r w:rsidRPr="00A5751A">
        <w:rPr>
          <w:bCs/>
          <w:lang w:eastAsia="ar-SA"/>
        </w:rPr>
        <w:t>договора на оказание транспортно-экспедиционных услуг</w:t>
      </w:r>
      <w:r>
        <w:rPr>
          <w:bCs/>
          <w:lang w:eastAsia="ar-SA"/>
        </w:rPr>
        <w:t xml:space="preserve"> </w:t>
      </w:r>
      <w:r w:rsidRPr="00A5751A">
        <w:rPr>
          <w:bCs/>
          <w:lang w:eastAsia="ar-SA"/>
        </w:rPr>
        <w:t>для</w:t>
      </w:r>
      <w:r>
        <w:rPr>
          <w:bCs/>
          <w:lang w:eastAsia="ar-SA"/>
        </w:rPr>
        <w:t xml:space="preserve"> ООО «Агрофирма Ариант» на 2025</w:t>
      </w:r>
      <w:r w:rsidR="001102AB">
        <w:rPr>
          <w:bCs/>
          <w:lang w:eastAsia="ar-SA"/>
        </w:rPr>
        <w:t xml:space="preserve"> </w:t>
      </w:r>
      <w:r>
        <w:rPr>
          <w:bCs/>
          <w:lang w:eastAsia="ar-SA"/>
        </w:rPr>
        <w:t>г.</w:t>
      </w:r>
      <w:r w:rsidRPr="00A5751A">
        <w:rPr>
          <w:bCs/>
          <w:lang w:eastAsia="ar-SA"/>
        </w:rPr>
        <w:t xml:space="preserve"> </w:t>
      </w:r>
    </w:p>
    <w:p w14:paraId="497084D5" w14:textId="266177BC" w:rsidR="007B7CA9" w:rsidRDefault="007B7CA9" w:rsidP="001102AB">
      <w:pPr>
        <w:contextualSpacing/>
        <w:jc w:val="both"/>
        <w:rPr>
          <w:b/>
        </w:rPr>
      </w:pPr>
      <w:r>
        <w:rPr>
          <w:b/>
        </w:rPr>
        <w:t xml:space="preserve">2. Срок и условия оплаты: </w:t>
      </w:r>
      <w:r>
        <w:rPr>
          <w:color w:val="000000"/>
        </w:rPr>
        <w:t xml:space="preserve">в безналичной форме, в российских рублях, авансовый платеж не предусмотрен, оплата в сроки по </w:t>
      </w:r>
      <w:r w:rsidR="001102AB">
        <w:rPr>
          <w:color w:val="000000"/>
        </w:rPr>
        <w:t>Д</w:t>
      </w:r>
      <w:r>
        <w:rPr>
          <w:color w:val="000000"/>
        </w:rPr>
        <w:t>оговору.</w:t>
      </w:r>
    </w:p>
    <w:p w14:paraId="7CA4C7C0" w14:textId="48E0B94D" w:rsidR="007B7CA9" w:rsidRDefault="00427B2A" w:rsidP="001102AB">
      <w:pPr>
        <w:contextualSpacing/>
        <w:jc w:val="both"/>
        <w:outlineLvl w:val="0"/>
        <w:rPr>
          <w:b/>
        </w:rPr>
      </w:pPr>
      <w:r>
        <w:rPr>
          <w:b/>
        </w:rPr>
        <w:t>3</w:t>
      </w:r>
      <w:r w:rsidR="007B7CA9">
        <w:rPr>
          <w:b/>
        </w:rPr>
        <w:t xml:space="preserve">. Требования к предмету закупки: </w:t>
      </w:r>
    </w:p>
    <w:p w14:paraId="589011ED" w14:textId="68F77F64" w:rsidR="007B7CA9" w:rsidRDefault="00427B2A" w:rsidP="001102AB">
      <w:pPr>
        <w:contextualSpacing/>
        <w:jc w:val="both"/>
        <w:outlineLvl w:val="0"/>
        <w:rPr>
          <w:b/>
        </w:rPr>
      </w:pPr>
      <w:r>
        <w:rPr>
          <w:b/>
        </w:rPr>
        <w:t>3</w:t>
      </w:r>
      <w:r w:rsidR="007B7CA9">
        <w:rPr>
          <w:b/>
        </w:rPr>
        <w:t xml:space="preserve">.1. </w:t>
      </w:r>
      <w:r w:rsidR="007B7CA9" w:rsidRPr="00A5751A">
        <w:rPr>
          <w:color w:val="000000"/>
        </w:rPr>
        <w:t>Для</w:t>
      </w:r>
      <w:r w:rsidR="007B7CA9" w:rsidRPr="00B07A4F">
        <w:rPr>
          <w:bCs/>
          <w:sz w:val="22"/>
          <w:szCs w:val="22"/>
          <w:lang w:eastAsia="ar-SA"/>
        </w:rPr>
        <w:t xml:space="preserve"> </w:t>
      </w:r>
      <w:r w:rsidR="007B7CA9" w:rsidRPr="00A5751A">
        <w:rPr>
          <w:color w:val="000000"/>
        </w:rPr>
        <w:t xml:space="preserve">оказания услуг по </w:t>
      </w:r>
      <w:r w:rsidR="001102AB">
        <w:rPr>
          <w:color w:val="000000"/>
        </w:rPr>
        <w:t>Д</w:t>
      </w:r>
      <w:r w:rsidR="007B7CA9" w:rsidRPr="00A5751A">
        <w:rPr>
          <w:color w:val="000000"/>
        </w:rPr>
        <w:t xml:space="preserve">оговору применяются </w:t>
      </w:r>
      <w:r w:rsidR="001102AB">
        <w:rPr>
          <w:color w:val="000000"/>
        </w:rPr>
        <w:t>автомобили</w:t>
      </w:r>
      <w:r w:rsidR="004A04D6">
        <w:rPr>
          <w:color w:val="000000"/>
        </w:rPr>
        <w:t xml:space="preserve"> от 1,5</w:t>
      </w:r>
      <w:r w:rsidR="001102AB">
        <w:rPr>
          <w:color w:val="000000"/>
        </w:rPr>
        <w:t xml:space="preserve"> </w:t>
      </w:r>
      <w:r w:rsidR="004A04D6">
        <w:rPr>
          <w:color w:val="000000"/>
        </w:rPr>
        <w:t>тн до 3</w:t>
      </w:r>
      <w:r w:rsidR="001102AB">
        <w:rPr>
          <w:color w:val="000000"/>
        </w:rPr>
        <w:t xml:space="preserve"> </w:t>
      </w:r>
      <w:r w:rsidR="004A04D6">
        <w:rPr>
          <w:color w:val="000000"/>
        </w:rPr>
        <w:t>тн</w:t>
      </w:r>
      <w:r w:rsidR="007B7CA9">
        <w:rPr>
          <w:color w:val="000000"/>
        </w:rPr>
        <w:t>, оборудованные рефрижераторными установками</w:t>
      </w:r>
      <w:r w:rsidR="00182317">
        <w:rPr>
          <w:color w:val="000000"/>
        </w:rPr>
        <w:t>.</w:t>
      </w:r>
    </w:p>
    <w:p w14:paraId="2A0C90A2" w14:textId="2C419B05" w:rsidR="007B7CA9" w:rsidRDefault="00427B2A" w:rsidP="001102AB">
      <w:pPr>
        <w:contextualSpacing/>
        <w:jc w:val="both"/>
        <w:outlineLvl w:val="0"/>
        <w:rPr>
          <w:b/>
        </w:rPr>
      </w:pPr>
      <w:r>
        <w:rPr>
          <w:b/>
        </w:rPr>
        <w:t>3</w:t>
      </w:r>
      <w:r w:rsidR="007B7CA9">
        <w:rPr>
          <w:b/>
        </w:rPr>
        <w:t>.2</w:t>
      </w:r>
      <w:r w:rsidR="007B7CA9">
        <w:t>. Каждый автомобиль должен иметь действующий акт о санитарной обработке.</w:t>
      </w:r>
      <w:r w:rsidR="007B7CA9">
        <w:rPr>
          <w:i/>
        </w:rPr>
        <w:t xml:space="preserve"> </w:t>
      </w:r>
    </w:p>
    <w:p w14:paraId="3F156108" w14:textId="438B3712" w:rsidR="007B7CA9" w:rsidRDefault="00427B2A" w:rsidP="001102AB">
      <w:pPr>
        <w:contextualSpacing/>
        <w:jc w:val="both"/>
        <w:outlineLvl w:val="0"/>
        <w:rPr>
          <w:b/>
        </w:rPr>
      </w:pPr>
      <w:r>
        <w:rPr>
          <w:b/>
        </w:rPr>
        <w:t>3</w:t>
      </w:r>
      <w:r w:rsidR="007B7CA9">
        <w:rPr>
          <w:b/>
        </w:rPr>
        <w:t>.3</w:t>
      </w:r>
      <w:r w:rsidR="007B7CA9">
        <w:t>. Водитель автомобиля должен иметь действующую санитарную книжку.</w:t>
      </w:r>
    </w:p>
    <w:p w14:paraId="336F41B3" w14:textId="1863DB0D" w:rsidR="007B7CA9" w:rsidRDefault="00427B2A" w:rsidP="001102AB">
      <w:pPr>
        <w:contextualSpacing/>
        <w:jc w:val="both"/>
        <w:outlineLvl w:val="0"/>
        <w:rPr>
          <w:b/>
        </w:rPr>
      </w:pPr>
      <w:r>
        <w:rPr>
          <w:b/>
        </w:rPr>
        <w:t>3</w:t>
      </w:r>
      <w:r w:rsidR="007B7CA9">
        <w:rPr>
          <w:b/>
        </w:rPr>
        <w:t>.4.</w:t>
      </w:r>
      <w:r w:rsidR="007B7CA9">
        <w:t xml:space="preserve"> Фургон автомобиля должен быть чистым, без посторонних запахов.</w:t>
      </w:r>
    </w:p>
    <w:p w14:paraId="4E383CAE" w14:textId="0CFEAB1D" w:rsidR="007B7CA9" w:rsidRDefault="00427B2A" w:rsidP="001102AB">
      <w:pPr>
        <w:contextualSpacing/>
        <w:jc w:val="both"/>
        <w:outlineLvl w:val="0"/>
      </w:pPr>
      <w:r>
        <w:rPr>
          <w:b/>
        </w:rPr>
        <w:t>3</w:t>
      </w:r>
      <w:r w:rsidR="007B7CA9">
        <w:rPr>
          <w:b/>
        </w:rPr>
        <w:t>.</w:t>
      </w:r>
      <w:r w:rsidR="00182317">
        <w:rPr>
          <w:b/>
        </w:rPr>
        <w:t>5</w:t>
      </w:r>
      <w:r w:rsidR="007B7CA9">
        <w:rPr>
          <w:b/>
        </w:rPr>
        <w:t>.</w:t>
      </w:r>
      <w:r w:rsidR="007B7CA9">
        <w:t xml:space="preserve"> Планируемое </w:t>
      </w:r>
      <w:r w:rsidR="007B7CA9" w:rsidRPr="00F3525C">
        <w:t xml:space="preserve">количество </w:t>
      </w:r>
      <w:r w:rsidR="004A04D6">
        <w:t>рейсов</w:t>
      </w:r>
      <w:r w:rsidR="007B7CA9" w:rsidRPr="00F3525C">
        <w:t>*</w:t>
      </w:r>
      <w:r w:rsidR="004A04D6">
        <w:t xml:space="preserve"> на срок </w:t>
      </w:r>
      <w:r w:rsidR="001102AB">
        <w:t>Д</w:t>
      </w:r>
      <w:r w:rsidR="004A04D6">
        <w:t>оговора</w:t>
      </w:r>
      <w:r w:rsidR="007B7CA9" w:rsidRPr="00F3525C">
        <w:t>:</w:t>
      </w:r>
    </w:p>
    <w:bookmarkEnd w:id="0"/>
    <w:p w14:paraId="5E7CB215" w14:textId="790953C3" w:rsidR="007B7CA9" w:rsidRDefault="007B7CA9" w:rsidP="001102AB">
      <w:pPr>
        <w:contextualSpacing/>
        <w:jc w:val="both"/>
        <w:outlineLvl w:val="0"/>
        <w:rPr>
          <w:bCs/>
          <w:sz w:val="18"/>
          <w:szCs w:val="18"/>
          <w:lang w:eastAsia="ar-SA"/>
        </w:rPr>
      </w:pPr>
      <w:r w:rsidRPr="00F3525C">
        <w:rPr>
          <w:bCs/>
          <w:sz w:val="18"/>
          <w:szCs w:val="18"/>
          <w:lang w:eastAsia="ar-SA"/>
        </w:rPr>
        <w:t>*является ориентировочным и может изменяться в зависимости от потребностей Заказчика.</w:t>
      </w:r>
    </w:p>
    <w:p w14:paraId="75DF62F6" w14:textId="4AE4736C" w:rsidR="00182317" w:rsidRPr="00F3525C" w:rsidRDefault="004A04D6" w:rsidP="007B7CA9">
      <w:pPr>
        <w:contextualSpacing/>
        <w:jc w:val="both"/>
        <w:outlineLvl w:val="0"/>
        <w:rPr>
          <w:sz w:val="18"/>
          <w:szCs w:val="18"/>
        </w:rPr>
      </w:pPr>
      <w:r>
        <w:rPr>
          <w:noProof/>
        </w:rPr>
        <w:drawing>
          <wp:inline distT="0" distB="0" distL="0" distR="0" wp14:anchorId="392CD2D9" wp14:editId="1EC0F3DD">
            <wp:extent cx="5940425" cy="46043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bookmarkEnd w:id="2"/>
    <w:p w14:paraId="0E2CDE00" w14:textId="6EDD7985" w:rsidR="007B7CA9" w:rsidRDefault="00951693" w:rsidP="007B7CA9">
      <w:pPr>
        <w:jc w:val="both"/>
      </w:pPr>
      <w:r>
        <w:rPr>
          <w:b/>
        </w:rPr>
        <w:t>4</w:t>
      </w:r>
      <w:r w:rsidR="007B7CA9">
        <w:rPr>
          <w:b/>
        </w:rPr>
        <w:t xml:space="preserve">. Срок исполнения: </w:t>
      </w:r>
      <w:r w:rsidR="007B7CA9">
        <w:t xml:space="preserve">с </w:t>
      </w:r>
      <w:r w:rsidR="004A04D6">
        <w:t>даты подписания Договора</w:t>
      </w:r>
      <w:r w:rsidR="00513F91">
        <w:t xml:space="preserve"> по 31 декабря 2025 года.</w:t>
      </w:r>
    </w:p>
    <w:p w14:paraId="39D1FFC3" w14:textId="20F72E4F" w:rsidR="00401DF1" w:rsidRDefault="00951693" w:rsidP="00182317">
      <w:pPr>
        <w:contextualSpacing/>
        <w:jc w:val="both"/>
        <w:outlineLvl w:val="0"/>
      </w:pPr>
      <w:r>
        <w:rPr>
          <w:b/>
        </w:rPr>
        <w:t>5</w:t>
      </w:r>
      <w:r w:rsidR="007B7CA9">
        <w:rPr>
          <w:b/>
        </w:rPr>
        <w:t>. Место</w:t>
      </w:r>
      <w:r w:rsidR="007B7CA9">
        <w:rPr>
          <w:b/>
          <w:bCs/>
        </w:rPr>
        <w:t xml:space="preserve"> погрузки: </w:t>
      </w:r>
      <w:r w:rsidR="007B7CA9">
        <w:rPr>
          <w:b/>
          <w:bCs/>
          <w:color w:val="000000"/>
        </w:rPr>
        <w:t>ООО «Агрофирма Ариант»</w:t>
      </w:r>
      <w:r w:rsidR="00182317">
        <w:rPr>
          <w:b/>
          <w:bCs/>
          <w:color w:val="000000"/>
        </w:rPr>
        <w:t xml:space="preserve">, Челябинская область, </w:t>
      </w:r>
      <w:r w:rsidR="00427B2A">
        <w:rPr>
          <w:b/>
          <w:bCs/>
          <w:color w:val="000000"/>
        </w:rPr>
        <w:t>г.Челябинск, ул.Блюхера, 211</w:t>
      </w:r>
      <w:r w:rsidR="001102AB">
        <w:rPr>
          <w:b/>
          <w:bCs/>
          <w:color w:val="000000"/>
        </w:rPr>
        <w:t>.</w:t>
      </w:r>
    </w:p>
    <w:sectPr w:rsidR="0040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7DB87D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A9"/>
    <w:rsid w:val="001102AB"/>
    <w:rsid w:val="00182317"/>
    <w:rsid w:val="00290CCA"/>
    <w:rsid w:val="003A2EDF"/>
    <w:rsid w:val="00401DF1"/>
    <w:rsid w:val="00427B2A"/>
    <w:rsid w:val="00455667"/>
    <w:rsid w:val="004A04D6"/>
    <w:rsid w:val="00513F91"/>
    <w:rsid w:val="007B7CA9"/>
    <w:rsid w:val="00951693"/>
    <w:rsid w:val="00971F54"/>
    <w:rsid w:val="00D7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DBCB"/>
  <w15:chartTrackingRefBased/>
  <w15:docId w15:val="{985A9F3D-1D36-458F-A1C9-1B1933FD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C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7CA9"/>
    <w:pPr>
      <w:suppressAutoHyphens/>
      <w:spacing w:before="100" w:after="80" w:line="240" w:lineRule="auto"/>
      <w:jc w:val="both"/>
      <w:textAlignment w:val="baseline"/>
    </w:pPr>
    <w:rPr>
      <w:rFonts w:ascii="Garamond" w:eastAsia="SimSun" w:hAnsi="Garamond" w:cs="F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 Сергей Павлович</dc:creator>
  <cp:keywords/>
  <dc:description/>
  <cp:lastModifiedBy>Назарова Наталья Николаевна</cp:lastModifiedBy>
  <cp:revision>3</cp:revision>
  <dcterms:created xsi:type="dcterms:W3CDTF">2025-02-10T06:06:00Z</dcterms:created>
  <dcterms:modified xsi:type="dcterms:W3CDTF">2025-02-14T08:58:00Z</dcterms:modified>
</cp:coreProperties>
</file>