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9" w:rsidRPr="00282316" w:rsidRDefault="00CF4611">
      <w:pPr>
        <w:jc w:val="right"/>
        <w:rPr>
          <w:sz w:val="24"/>
          <w:szCs w:val="24"/>
        </w:rPr>
      </w:pPr>
      <w:r w:rsidRPr="00282316">
        <w:rPr>
          <w:sz w:val="24"/>
          <w:szCs w:val="24"/>
        </w:rPr>
        <w:t>Приложение №1</w:t>
      </w:r>
    </w:p>
    <w:p w:rsidR="00EF51B9" w:rsidRPr="00282316" w:rsidRDefault="00CF4611">
      <w:pPr>
        <w:jc w:val="right"/>
        <w:rPr>
          <w:sz w:val="24"/>
          <w:szCs w:val="24"/>
        </w:rPr>
      </w:pPr>
      <w:r w:rsidRPr="00282316">
        <w:rPr>
          <w:sz w:val="24"/>
          <w:szCs w:val="24"/>
        </w:rPr>
        <w:t>к извещению о запросе котировок в электронной форме</w:t>
      </w:r>
    </w:p>
    <w:p w:rsidR="00EF51B9" w:rsidRPr="00282316" w:rsidRDefault="00EF51B9">
      <w:pPr>
        <w:jc w:val="right"/>
        <w:rPr>
          <w:b/>
          <w:i/>
          <w:sz w:val="24"/>
          <w:szCs w:val="24"/>
          <w:highlight w:val="yellow"/>
        </w:rPr>
      </w:pPr>
    </w:p>
    <w:p w:rsidR="00EF51B9" w:rsidRPr="00282316" w:rsidRDefault="00CF4611">
      <w:pPr>
        <w:pStyle w:val="aa"/>
        <w:jc w:val="center"/>
        <w:rPr>
          <w:sz w:val="24"/>
          <w:szCs w:val="24"/>
        </w:rPr>
      </w:pPr>
      <w:r w:rsidRPr="00282316">
        <w:rPr>
          <w:sz w:val="24"/>
          <w:szCs w:val="24"/>
        </w:rPr>
        <w:t> </w:t>
      </w:r>
      <w:r w:rsidRPr="00282316">
        <w:rPr>
          <w:b/>
          <w:sz w:val="24"/>
          <w:szCs w:val="24"/>
        </w:rPr>
        <w:t>Описание объекта закупк</w:t>
      </w:r>
      <w:proofErr w:type="gramStart"/>
      <w:r w:rsidRPr="00282316">
        <w:rPr>
          <w:b/>
          <w:sz w:val="24"/>
          <w:szCs w:val="24"/>
        </w:rPr>
        <w:t>и(</w:t>
      </w:r>
      <w:proofErr w:type="gramEnd"/>
      <w:r w:rsidRPr="00282316">
        <w:rPr>
          <w:b/>
          <w:sz w:val="24"/>
          <w:szCs w:val="24"/>
        </w:rPr>
        <w:t xml:space="preserve">спецификация) </w:t>
      </w:r>
    </w:p>
    <w:p w:rsidR="00EF51B9" w:rsidRPr="00282316" w:rsidRDefault="00131E23">
      <w:pPr>
        <w:pStyle w:val="aa"/>
        <w:spacing w:after="0"/>
        <w:jc w:val="center"/>
        <w:rPr>
          <w:b/>
          <w:sz w:val="24"/>
          <w:szCs w:val="24"/>
        </w:rPr>
      </w:pPr>
      <w:r w:rsidRPr="00282316">
        <w:rPr>
          <w:b/>
          <w:sz w:val="24"/>
          <w:szCs w:val="24"/>
        </w:rPr>
        <w:t>на поставку изделий медицинского назначения.</w:t>
      </w:r>
    </w:p>
    <w:p w:rsidR="00EF51B9" w:rsidRPr="00282316" w:rsidRDefault="00CF4611">
      <w:pPr>
        <w:tabs>
          <w:tab w:val="left" w:pos="426"/>
        </w:tabs>
        <w:jc w:val="both"/>
        <w:rPr>
          <w:sz w:val="24"/>
          <w:szCs w:val="24"/>
        </w:rPr>
      </w:pPr>
      <w:r w:rsidRPr="00282316">
        <w:rPr>
          <w:b/>
          <w:sz w:val="24"/>
          <w:szCs w:val="24"/>
        </w:rPr>
        <w:t>Общие требования:</w:t>
      </w:r>
    </w:p>
    <w:p w:rsidR="00EF51B9" w:rsidRPr="00282316" w:rsidRDefault="00CF4611">
      <w:pPr>
        <w:pStyle w:val="af8"/>
        <w:jc w:val="both"/>
      </w:pPr>
      <w:r w:rsidRPr="00282316">
        <w:rPr>
          <w:rFonts w:eastAsia="ヒラギノ角ゴ Pro W3;Arial Unicode MS"/>
          <w:color w:val="000000"/>
        </w:rPr>
        <w:t>1. Товар должен быть зарегистрирован для обращения на территории РФ, сертифицирован или декларирован, полностью соответствовать стандартам качества, сертификату соответствия и техническому паспорту завода-изготовителя или технической спецификации завода-изготовителя.</w:t>
      </w:r>
    </w:p>
    <w:p w:rsidR="00EF51B9" w:rsidRPr="00282316" w:rsidRDefault="00CF4611">
      <w:pPr>
        <w:pStyle w:val="af8"/>
        <w:jc w:val="both"/>
      </w:pPr>
      <w:r w:rsidRPr="00282316">
        <w:rPr>
          <w:rFonts w:eastAsia="ヒラギノ角ゴ Pro W3;Arial Unicode MS"/>
          <w:color w:val="000000"/>
        </w:rPr>
        <w:t>2. Предлагаемый товар должен быть произведен при соблюдении требований нормативных документов (фармакопейные статьи, стандарты, технические условия, сертификаты качества, утвержден в установленном порядке для данного вида товара и т.п.) в условиях его серийного производства.</w:t>
      </w:r>
    </w:p>
    <w:p w:rsidR="00EF51B9" w:rsidRPr="00282316" w:rsidRDefault="00CF4611">
      <w:pPr>
        <w:pStyle w:val="af8"/>
        <w:jc w:val="both"/>
      </w:pPr>
      <w:r w:rsidRPr="00282316">
        <w:rPr>
          <w:rFonts w:eastAsia="ヒラギノ角ゴ Pro W3;Arial Unicode MS"/>
          <w:color w:val="000000"/>
        </w:rPr>
        <w:t xml:space="preserve">3. Товар при обычных условиях его использования, хранения, транспортировки и утилизации должен быть безопасным для жизни и здоровья, окружающей среды, а также не причинять вред имуществу заказчика и/или третьих лиц.           </w:t>
      </w:r>
    </w:p>
    <w:p w:rsidR="00EF51B9" w:rsidRPr="00282316" w:rsidRDefault="00CF4611">
      <w:pPr>
        <w:pStyle w:val="af8"/>
        <w:jc w:val="both"/>
      </w:pPr>
      <w:r w:rsidRPr="00282316">
        <w:rPr>
          <w:rFonts w:eastAsia="ヒラギノ角ゴ Pro W3;Arial Unicode MS"/>
          <w:color w:val="000000"/>
        </w:rPr>
        <w:t>4. В случае выявления поставки некачественного Товара или не соответствующего требованиям Технического задания в период течения гарантийного срока, Поставщик обязуется произвести замену данного Товара на доброкачественный Товар, либо устранить недостатки Товара в течени</w:t>
      </w:r>
      <w:proofErr w:type="gramStart"/>
      <w:r w:rsidRPr="00282316">
        <w:rPr>
          <w:rFonts w:eastAsia="ヒラギノ角ゴ Pro W3;Arial Unicode MS"/>
          <w:color w:val="000000"/>
        </w:rPr>
        <w:t>и</w:t>
      </w:r>
      <w:proofErr w:type="gramEnd"/>
      <w:r w:rsidRPr="00282316">
        <w:rPr>
          <w:rFonts w:eastAsia="ヒラギノ角ゴ Pro W3;Arial Unicode MS"/>
          <w:color w:val="000000"/>
        </w:rPr>
        <w:t xml:space="preserve"> 1 (одного) календарного дня с момента предъявления претензии Заказчиком с указанием недостатков.</w:t>
      </w:r>
    </w:p>
    <w:p w:rsidR="00EF51B9" w:rsidRPr="00282316" w:rsidRDefault="00CF4611">
      <w:pPr>
        <w:pStyle w:val="af8"/>
        <w:jc w:val="both"/>
      </w:pPr>
      <w:r w:rsidRPr="00282316">
        <w:rPr>
          <w:rFonts w:eastAsia="ヒラギノ角ゴ Pro W3;Arial Unicode MS"/>
          <w:color w:val="000000"/>
        </w:rPr>
        <w:t xml:space="preserve">5. Маркировка и упаковка товара должны соответствовать требованиям стандартов и технических условий, установленных РФ, а импортного товара – международным стандартам упаковки. Товар должен быть маркирован в соответствии с установленными для данного вида товаров стандартами, техническими условиями и иными требованиями применительно к товарам, предназначенным для реализации оптом и в розницу на территории РФ. </w:t>
      </w:r>
    </w:p>
    <w:p w:rsidR="00EF51B9" w:rsidRPr="00282316" w:rsidRDefault="00CF4611">
      <w:pPr>
        <w:pStyle w:val="af8"/>
        <w:jc w:val="both"/>
      </w:pPr>
      <w:r w:rsidRPr="00282316">
        <w:rPr>
          <w:rFonts w:eastAsia="ヒラギノ角ゴ Pro W3;Arial Unicode MS"/>
          <w:color w:val="000000"/>
        </w:rPr>
        <w:t>6. Товар должен быть упакован в оригинальную тару производителя. На упаковках с товаром должна содержаться информация об изделии на русском языке: полное наименование изделия, наименование фирмы-изготовителя, юридический адрес изготовителя, количество изделий в упаковке, дату выпуска и гарантийный срок службы.</w:t>
      </w:r>
    </w:p>
    <w:p w:rsidR="00EF51B9" w:rsidRPr="00282316" w:rsidRDefault="00CF4611">
      <w:pPr>
        <w:pStyle w:val="af8"/>
        <w:jc w:val="both"/>
      </w:pPr>
      <w:r w:rsidRPr="00282316">
        <w:rPr>
          <w:rFonts w:eastAsia="ヒラギノ角ゴ Pro W3;Arial Unicode MS"/>
          <w:color w:val="000000"/>
        </w:rPr>
        <w:t>7. Маркировка упаковки должна строго соответствовать маркировке товара. Упаковка должна обеспечивать сохранность товара при транспортировке и погрузочно-разгрузочных работах к конечному месту эксплуатации.</w:t>
      </w:r>
    </w:p>
    <w:p w:rsidR="00EF51B9" w:rsidRPr="00282316" w:rsidRDefault="00CF4611">
      <w:pPr>
        <w:pStyle w:val="af8"/>
        <w:jc w:val="both"/>
        <w:rPr>
          <w:rFonts w:eastAsia="ヒラギノ角ゴ Pro W3;Arial Unicode MS"/>
          <w:b/>
          <w:color w:val="000000"/>
        </w:rPr>
      </w:pPr>
      <w:r w:rsidRPr="00282316">
        <w:rPr>
          <w:rFonts w:eastAsia="ヒラギノ角ゴ Pro W3;Arial Unicode MS"/>
          <w:b/>
          <w:color w:val="000000"/>
        </w:rPr>
        <w:t xml:space="preserve">8. Требования к гарантийному сроку (сроку годности): </w:t>
      </w:r>
    </w:p>
    <w:p w:rsidR="00642CD4" w:rsidRPr="00282316" w:rsidRDefault="00642CD4" w:rsidP="00642CD4">
      <w:pPr>
        <w:widowControl w:val="0"/>
        <w:jc w:val="both"/>
        <w:rPr>
          <w:sz w:val="24"/>
          <w:szCs w:val="24"/>
        </w:rPr>
      </w:pPr>
      <w:r w:rsidRPr="00282316">
        <w:rPr>
          <w:rFonts w:eastAsia="Calibri"/>
          <w:sz w:val="24"/>
          <w:szCs w:val="24"/>
        </w:rPr>
        <w:t>- не менее 7 месяцев, если срок годности Товара составляет 1 год;</w:t>
      </w:r>
    </w:p>
    <w:p w:rsidR="00642CD4" w:rsidRPr="00282316" w:rsidRDefault="00642CD4" w:rsidP="00642CD4">
      <w:pPr>
        <w:widowControl w:val="0"/>
        <w:jc w:val="both"/>
        <w:rPr>
          <w:sz w:val="24"/>
          <w:szCs w:val="24"/>
        </w:rPr>
      </w:pPr>
      <w:r w:rsidRPr="00282316">
        <w:rPr>
          <w:rFonts w:eastAsia="Calibri"/>
          <w:sz w:val="24"/>
          <w:szCs w:val="24"/>
        </w:rPr>
        <w:t>- не менее 11 месяцев, если срок годности Товара составляет 1,5 года;</w:t>
      </w:r>
    </w:p>
    <w:p w:rsidR="00642CD4" w:rsidRPr="00282316" w:rsidRDefault="00642CD4" w:rsidP="00642CD4">
      <w:pPr>
        <w:widowControl w:val="0"/>
        <w:jc w:val="both"/>
        <w:rPr>
          <w:sz w:val="24"/>
          <w:szCs w:val="24"/>
        </w:rPr>
      </w:pPr>
      <w:r w:rsidRPr="00282316">
        <w:rPr>
          <w:rFonts w:eastAsia="Calibri"/>
          <w:sz w:val="24"/>
          <w:szCs w:val="24"/>
        </w:rPr>
        <w:t>- не менее 14 месяцев, если срок годности Товара составляет 2 года;</w:t>
      </w:r>
    </w:p>
    <w:p w:rsidR="00642CD4" w:rsidRPr="00282316" w:rsidRDefault="00642CD4" w:rsidP="00642CD4">
      <w:pPr>
        <w:widowControl w:val="0"/>
        <w:jc w:val="both"/>
        <w:rPr>
          <w:sz w:val="24"/>
          <w:szCs w:val="24"/>
        </w:rPr>
      </w:pPr>
      <w:r w:rsidRPr="00282316">
        <w:rPr>
          <w:rFonts w:eastAsia="Calibri"/>
          <w:sz w:val="24"/>
          <w:szCs w:val="24"/>
        </w:rPr>
        <w:t>- не менее 18 месяцев, если срок годности Товара составляет 2,5 года;</w:t>
      </w:r>
    </w:p>
    <w:p w:rsidR="00352F9D" w:rsidRDefault="00642CD4" w:rsidP="00642CD4">
      <w:pPr>
        <w:pStyle w:val="af8"/>
        <w:jc w:val="both"/>
        <w:rPr>
          <w:rFonts w:eastAsia="Calibri"/>
        </w:rPr>
      </w:pPr>
      <w:r w:rsidRPr="00282316">
        <w:rPr>
          <w:rFonts w:eastAsia="Calibri"/>
        </w:rPr>
        <w:t>- не менее 22 месяцев, если срок годности Товара составляет не менее 3 лет.</w:t>
      </w:r>
    </w:p>
    <w:p w:rsidR="00994632" w:rsidRDefault="00994632" w:rsidP="00994632">
      <w:pPr>
        <w:jc w:val="both"/>
        <w:rPr>
          <w:rFonts w:eastAsia="Calibri"/>
          <w:color w:val="FF0000"/>
          <w:sz w:val="22"/>
          <w:szCs w:val="22"/>
        </w:rPr>
      </w:pPr>
    </w:p>
    <w:p w:rsidR="00994632" w:rsidRPr="00994632" w:rsidRDefault="00994632" w:rsidP="00994632">
      <w:pPr>
        <w:jc w:val="both"/>
        <w:rPr>
          <w:color w:val="FF0000"/>
          <w:sz w:val="22"/>
          <w:szCs w:val="22"/>
        </w:rPr>
      </w:pPr>
      <w:r w:rsidRPr="00994632">
        <w:rPr>
          <w:rFonts w:eastAsia="Calibri"/>
          <w:color w:val="FF0000"/>
          <w:sz w:val="22"/>
          <w:szCs w:val="22"/>
        </w:rPr>
        <w:lastRenderedPageBreak/>
        <w:t xml:space="preserve">9. </w:t>
      </w:r>
      <w:proofErr w:type="gramStart"/>
      <w:r w:rsidR="00927C96" w:rsidRPr="00927C96">
        <w:rPr>
          <w:color w:val="FF0000"/>
          <w:sz w:val="22"/>
          <w:szCs w:val="22"/>
        </w:rPr>
        <w:t xml:space="preserve">Установлено </w:t>
      </w:r>
      <w:r w:rsidR="00927C96" w:rsidRPr="00AC0006">
        <w:rPr>
          <w:color w:val="FF0000"/>
          <w:sz w:val="22"/>
          <w:szCs w:val="22"/>
          <w:u w:val="single"/>
        </w:rPr>
        <w:t>преимущество</w:t>
      </w:r>
      <w:r w:rsidR="00927C96" w:rsidRPr="00927C96">
        <w:rPr>
          <w:color w:val="FF0000"/>
          <w:sz w:val="22"/>
          <w:szCs w:val="22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 с обязательным декларированием страны происхождения Товара (обязательное предоставление информации и документов, подтверждающих страну происхождения товара в соответствии с требованиями ПП РФ № 1875,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Федерации", или</w:t>
      </w:r>
      <w:proofErr w:type="gramEnd"/>
      <w:r w:rsidR="00927C96" w:rsidRPr="00927C96">
        <w:rPr>
          <w:color w:val="FF0000"/>
          <w:sz w:val="22"/>
          <w:szCs w:val="22"/>
        </w:rPr>
        <w:t xml:space="preserve"> номер реестровой записи из Евразийского реестра промышленных товаров государств – членов Евразийского экономического союза).</w:t>
      </w:r>
    </w:p>
    <w:p w:rsidR="00282316" w:rsidRPr="00282316" w:rsidRDefault="00282316">
      <w:pPr>
        <w:pStyle w:val="af8"/>
        <w:jc w:val="both"/>
        <w:rPr>
          <w:rFonts w:eastAsia="ヒラギノ角ゴ Pro W3;Arial Unicode MS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555"/>
        <w:gridCol w:w="2927"/>
        <w:gridCol w:w="5205"/>
        <w:gridCol w:w="1048"/>
        <w:gridCol w:w="1048"/>
        <w:gridCol w:w="1570"/>
        <w:gridCol w:w="2288"/>
      </w:tblGrid>
      <w:tr w:rsidR="002368AF" w:rsidRPr="001B3BA0" w:rsidTr="001B3BA0">
        <w:tc>
          <w:tcPr>
            <w:tcW w:w="190" w:type="pct"/>
            <w:shd w:val="clear" w:color="auto" w:fill="auto"/>
            <w:vAlign w:val="center"/>
          </w:tcPr>
          <w:p w:rsidR="002368AF" w:rsidRPr="001B3BA0" w:rsidRDefault="002368AF" w:rsidP="002368AF">
            <w:pPr>
              <w:jc w:val="center"/>
              <w:rPr>
                <w:b/>
                <w:bCs/>
                <w:sz w:val="24"/>
                <w:szCs w:val="24"/>
              </w:rPr>
            </w:pPr>
            <w:r w:rsidRPr="001B3BA0">
              <w:rPr>
                <w:b/>
                <w:bCs/>
                <w:sz w:val="24"/>
                <w:szCs w:val="24"/>
              </w:rPr>
              <w:t>№</w:t>
            </w:r>
          </w:p>
          <w:p w:rsidR="002368AF" w:rsidRPr="001B3BA0" w:rsidRDefault="002368AF" w:rsidP="00236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B3BA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B3BA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368AF" w:rsidRPr="001B3BA0" w:rsidRDefault="002368AF" w:rsidP="002368AF">
            <w:pPr>
              <w:jc w:val="center"/>
              <w:rPr>
                <w:b/>
                <w:bCs/>
                <w:sz w:val="24"/>
                <w:szCs w:val="24"/>
              </w:rPr>
            </w:pPr>
            <w:r w:rsidRPr="001B3BA0">
              <w:rPr>
                <w:b/>
                <w:bCs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368AF" w:rsidRPr="001B3BA0" w:rsidRDefault="002368AF" w:rsidP="002368AF">
            <w:pPr>
              <w:jc w:val="center"/>
              <w:rPr>
                <w:b/>
                <w:bCs/>
                <w:sz w:val="24"/>
                <w:szCs w:val="24"/>
              </w:rPr>
            </w:pPr>
            <w:r w:rsidRPr="001B3BA0">
              <w:rPr>
                <w:b/>
                <w:bCs/>
                <w:sz w:val="24"/>
                <w:szCs w:val="24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368AF" w:rsidRPr="001B3BA0" w:rsidRDefault="002368AF" w:rsidP="002368AF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3BA0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368AF" w:rsidRPr="001B3BA0" w:rsidRDefault="002368AF" w:rsidP="002368A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B3BA0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368AF" w:rsidRPr="001B3BA0" w:rsidRDefault="002368AF" w:rsidP="002368AF">
            <w:pPr>
              <w:jc w:val="center"/>
              <w:rPr>
                <w:b/>
                <w:bCs/>
                <w:sz w:val="24"/>
                <w:szCs w:val="24"/>
              </w:rPr>
            </w:pPr>
            <w:r w:rsidRPr="001B3BA0">
              <w:rPr>
                <w:b/>
                <w:bCs/>
                <w:sz w:val="24"/>
                <w:szCs w:val="24"/>
              </w:rPr>
              <w:t>Срок оказания услуги/ Срок поставки товара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368AF" w:rsidRPr="001B3BA0" w:rsidRDefault="002368AF" w:rsidP="002368AF">
            <w:pPr>
              <w:jc w:val="center"/>
              <w:rPr>
                <w:b/>
                <w:bCs/>
                <w:sz w:val="24"/>
                <w:szCs w:val="24"/>
              </w:rPr>
            </w:pPr>
            <w:r w:rsidRPr="001B3BA0">
              <w:rPr>
                <w:b/>
                <w:bCs/>
                <w:sz w:val="24"/>
                <w:szCs w:val="24"/>
              </w:rPr>
              <w:t>Адрес поставки/оказания услуги</w:t>
            </w:r>
          </w:p>
        </w:tc>
      </w:tr>
      <w:tr w:rsidR="001B3BA0" w:rsidRPr="001B3BA0" w:rsidTr="00201214">
        <w:trPr>
          <w:trHeight w:val="266"/>
        </w:trPr>
        <w:tc>
          <w:tcPr>
            <w:tcW w:w="190" w:type="pct"/>
            <w:shd w:val="clear" w:color="auto" w:fill="auto"/>
            <w:vAlign w:val="center"/>
          </w:tcPr>
          <w:p w:rsidR="001B3BA0" w:rsidRPr="001B3BA0" w:rsidRDefault="001B3BA0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  <w:vAlign w:val="center"/>
          </w:tcPr>
          <w:p w:rsidR="001B3BA0" w:rsidRPr="001B3BA0" w:rsidRDefault="001B3BA0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Маска лицевая анестезиологическая, одноразового использования №3</w:t>
            </w:r>
          </w:p>
        </w:tc>
        <w:tc>
          <w:tcPr>
            <w:tcW w:w="1778" w:type="pct"/>
            <w:shd w:val="clear" w:color="auto" w:fill="auto"/>
          </w:tcPr>
          <w:p w:rsidR="001B3BA0" w:rsidRPr="001B3BA0" w:rsidRDefault="001B3BA0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Гибкое формуемое изделие, которое помещают над носом и ртом пациента, чтобы направить анестетик в верхние дыхательные пути. Это изделие использовано совместно с аппаратом для форсированной искусственной вентиляции легких. Изделие изготовлено из электропроводящей и неэлектропроводящей резины, ПВХ и других стерилизуемых материалов, которые обеспечивают мягкое гибкое покрытие и газонепроницаемый контакт с лицом пациента. Изделие включает 22 мм (для взрослых) и 15 мм (педиатрический) </w:t>
            </w:r>
            <w:proofErr w:type="spellStart"/>
            <w:r w:rsidRPr="001B3BA0">
              <w:rPr>
                <w:sz w:val="24"/>
                <w:szCs w:val="24"/>
              </w:rPr>
              <w:t>коннектор</w:t>
            </w:r>
            <w:proofErr w:type="spellEnd"/>
            <w:r w:rsidRPr="001B3BA0">
              <w:rPr>
                <w:sz w:val="24"/>
                <w:szCs w:val="24"/>
              </w:rPr>
              <w:t xml:space="preserve"> и доступно в большом диапазоне размеров. Изделие одноразового использования.</w:t>
            </w:r>
          </w:p>
          <w:p w:rsidR="001B3BA0" w:rsidRPr="001B3BA0" w:rsidRDefault="001B3BA0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Материал изготовления: ПВХ без содержания </w:t>
            </w:r>
            <w:proofErr w:type="spellStart"/>
            <w:r w:rsidRPr="001B3BA0">
              <w:rPr>
                <w:sz w:val="24"/>
                <w:szCs w:val="24"/>
              </w:rPr>
              <w:t>фталатов</w:t>
            </w:r>
            <w:proofErr w:type="spellEnd"/>
            <w:r w:rsidRPr="001B3BA0">
              <w:rPr>
                <w:sz w:val="24"/>
                <w:szCs w:val="24"/>
              </w:rPr>
              <w:t>.</w:t>
            </w:r>
            <w:r w:rsidRPr="001B3BA0">
              <w:rPr>
                <w:sz w:val="24"/>
                <w:szCs w:val="24"/>
              </w:rPr>
              <w:br/>
            </w:r>
            <w:proofErr w:type="spellStart"/>
            <w:r w:rsidRPr="001B3BA0">
              <w:rPr>
                <w:sz w:val="24"/>
                <w:szCs w:val="24"/>
              </w:rPr>
              <w:t>Коннектор</w:t>
            </w:r>
            <w:proofErr w:type="spellEnd"/>
            <w:r w:rsidRPr="001B3BA0">
              <w:rPr>
                <w:sz w:val="24"/>
                <w:szCs w:val="24"/>
              </w:rPr>
              <w:t xml:space="preserve"> 22</w:t>
            </w:r>
            <w:r w:rsidRPr="001B3BA0">
              <w:rPr>
                <w:sz w:val="24"/>
                <w:szCs w:val="24"/>
                <w:lang w:val="en-US"/>
              </w:rPr>
              <w:t>F</w:t>
            </w:r>
          </w:p>
          <w:p w:rsidR="001B3BA0" w:rsidRPr="001B3BA0" w:rsidRDefault="001B3BA0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Размер 3 </w:t>
            </w:r>
          </w:p>
          <w:p w:rsidR="001B3BA0" w:rsidRPr="001B3BA0" w:rsidRDefault="001B3BA0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Раздувная манжета – для плотного прилегания маски к лицу пациента.</w:t>
            </w:r>
            <w:r w:rsidRPr="001B3BA0">
              <w:rPr>
                <w:sz w:val="24"/>
                <w:szCs w:val="24"/>
              </w:rPr>
              <w:br/>
              <w:t xml:space="preserve">Манжета анатомической формы, с расширением у носовой части, в сочетании с сужением корпуса маски к носовой части, что </w:t>
            </w:r>
            <w:r w:rsidRPr="001B3BA0">
              <w:rPr>
                <w:sz w:val="24"/>
                <w:szCs w:val="24"/>
              </w:rPr>
              <w:lastRenderedPageBreak/>
              <w:t>обеспечивает плотное прилегание маски к лицу пациента с различными анатомическими особенностями.</w:t>
            </w:r>
          </w:p>
          <w:p w:rsidR="001B3BA0" w:rsidRPr="001B3BA0" w:rsidRDefault="001B3BA0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Клапан раздува манжеты расположен на подбородочной части маски. </w:t>
            </w:r>
            <w:r w:rsidRPr="001B3BA0">
              <w:rPr>
                <w:sz w:val="24"/>
                <w:szCs w:val="24"/>
              </w:rPr>
              <w:br/>
              <w:t>Маркировка размера на корпусе маски.</w:t>
            </w:r>
          </w:p>
          <w:p w:rsidR="001B3BA0" w:rsidRPr="001B3BA0" w:rsidRDefault="001B3BA0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Кольцо для фиксации маски с международной цветовой кодировкой размера – для быстрого визуального определения размера маски; Кольцо для фиксации необходимо для возможности фиксации маски на лице пациента.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B3BA0" w:rsidRPr="001B3BA0" w:rsidRDefault="001B3BA0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B3BA0" w:rsidRPr="001B3BA0" w:rsidRDefault="001B3BA0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B3BA0" w:rsidRPr="001B3BA0" w:rsidRDefault="001B3BA0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С момента заключения договора по 20.12.2025г.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B3BA0" w:rsidRPr="001B3BA0" w:rsidRDefault="001B3BA0" w:rsidP="00282316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г</w:t>
            </w:r>
            <w:proofErr w:type="gramStart"/>
            <w:r w:rsidRPr="001B3BA0">
              <w:rPr>
                <w:sz w:val="24"/>
                <w:szCs w:val="24"/>
              </w:rPr>
              <w:t>.Т</w:t>
            </w:r>
            <w:proofErr w:type="gramEnd"/>
            <w:r w:rsidRPr="001B3BA0">
              <w:rPr>
                <w:sz w:val="24"/>
                <w:szCs w:val="24"/>
              </w:rPr>
              <w:t>юмень, ул.Широтная, д.99</w:t>
            </w:r>
            <w:r w:rsidR="00071129">
              <w:rPr>
                <w:sz w:val="24"/>
                <w:szCs w:val="24"/>
              </w:rPr>
              <w:t>/1</w:t>
            </w:r>
          </w:p>
        </w:tc>
      </w:tr>
      <w:tr w:rsidR="00071129" w:rsidRPr="001B3BA0" w:rsidTr="001B3BA0">
        <w:trPr>
          <w:trHeight w:val="266"/>
        </w:trPr>
        <w:tc>
          <w:tcPr>
            <w:tcW w:w="190" w:type="pct"/>
            <w:shd w:val="clear" w:color="auto" w:fill="auto"/>
            <w:vAlign w:val="center"/>
          </w:tcPr>
          <w:p w:rsidR="00071129" w:rsidRPr="001B3BA0" w:rsidRDefault="00071129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00" w:type="pct"/>
            <w:vAlign w:val="center"/>
          </w:tcPr>
          <w:p w:rsidR="00071129" w:rsidRPr="001B3BA0" w:rsidRDefault="00071129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Маска лицевая анестезиологическая, одноразового использования №4</w:t>
            </w:r>
          </w:p>
        </w:tc>
        <w:tc>
          <w:tcPr>
            <w:tcW w:w="1778" w:type="pct"/>
            <w:shd w:val="clear" w:color="auto" w:fill="auto"/>
          </w:tcPr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Гибкое формуемое изделие, которое помещают над носом и ртом пациента, чтобы направить анестетик в верхние дыхательные пути. Это изделие использовано совместно с аппаратом для форсированной искусственной вентиляции легких. Изделие изготовлено из электропроводящей и неэлектропроводящей резины, ПВХ и других стерилизуемых материалов, которые обеспечивают мягкое гибкое покрытие и газонепроницаемый контакт с лицом пациента. Изделие включает 22 мм (для взрослых) и 15 мм (педиатрический) </w:t>
            </w:r>
            <w:proofErr w:type="spellStart"/>
            <w:r w:rsidRPr="001B3BA0">
              <w:rPr>
                <w:sz w:val="24"/>
                <w:szCs w:val="24"/>
              </w:rPr>
              <w:t>коннектор</w:t>
            </w:r>
            <w:proofErr w:type="spellEnd"/>
            <w:r w:rsidRPr="001B3BA0">
              <w:rPr>
                <w:sz w:val="24"/>
                <w:szCs w:val="24"/>
              </w:rPr>
              <w:t xml:space="preserve"> и доступно в большом диапазоне размеров. Изделие одноразового использования.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Материал изготовления: ПВХ без содержания </w:t>
            </w:r>
            <w:proofErr w:type="spellStart"/>
            <w:r w:rsidRPr="001B3BA0">
              <w:rPr>
                <w:sz w:val="24"/>
                <w:szCs w:val="24"/>
              </w:rPr>
              <w:t>фталатов</w:t>
            </w:r>
            <w:proofErr w:type="spellEnd"/>
            <w:r w:rsidRPr="001B3BA0">
              <w:rPr>
                <w:sz w:val="24"/>
                <w:szCs w:val="24"/>
              </w:rPr>
              <w:t>.</w:t>
            </w:r>
            <w:r w:rsidRPr="001B3BA0">
              <w:rPr>
                <w:sz w:val="24"/>
                <w:szCs w:val="24"/>
              </w:rPr>
              <w:br/>
            </w:r>
            <w:proofErr w:type="spellStart"/>
            <w:r w:rsidRPr="001B3BA0">
              <w:rPr>
                <w:sz w:val="24"/>
                <w:szCs w:val="24"/>
              </w:rPr>
              <w:t>Коннектор</w:t>
            </w:r>
            <w:proofErr w:type="spellEnd"/>
            <w:r w:rsidRPr="001B3BA0">
              <w:rPr>
                <w:sz w:val="24"/>
                <w:szCs w:val="24"/>
              </w:rPr>
              <w:t xml:space="preserve"> 22</w:t>
            </w:r>
            <w:r w:rsidRPr="001B3BA0">
              <w:rPr>
                <w:sz w:val="24"/>
                <w:szCs w:val="24"/>
                <w:lang w:val="en-US"/>
              </w:rPr>
              <w:t>F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Размер 4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Раздувная манжета – для плотного прилегания маски к лицу пациента.</w:t>
            </w:r>
            <w:r w:rsidRPr="001B3BA0">
              <w:rPr>
                <w:sz w:val="24"/>
                <w:szCs w:val="24"/>
              </w:rPr>
              <w:br/>
              <w:t xml:space="preserve">Манжета анатомической формы, с расширением у носовой части, в сочетании с сужением корпуса маски к носовой части, что </w:t>
            </w:r>
            <w:r w:rsidRPr="001B3BA0">
              <w:rPr>
                <w:sz w:val="24"/>
                <w:szCs w:val="24"/>
              </w:rPr>
              <w:lastRenderedPageBreak/>
              <w:t>обеспечивает плотное прилегание маски к лицу пациента с различными анатомическими особенностями.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Клапан раздува манжеты расположен на подбородочной части маски. </w:t>
            </w:r>
            <w:r w:rsidRPr="001B3BA0">
              <w:rPr>
                <w:sz w:val="24"/>
                <w:szCs w:val="24"/>
              </w:rPr>
              <w:br/>
              <w:t>Маркировка размера на корпусе маски.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Кольцо для фиксации маски с международной цветовой кодировкой размера – для быстрого визуального определения размера маски; Кольцо для фиксации необходимо для возможности фиксации маски на лице пациента.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71129" w:rsidRPr="001B3BA0" w:rsidRDefault="00071129" w:rsidP="00FF6C1A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С момента заключения договора по 20.12.2025г.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71129" w:rsidRPr="001B3BA0" w:rsidRDefault="00071129" w:rsidP="00472EC1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г</w:t>
            </w:r>
            <w:proofErr w:type="gramStart"/>
            <w:r w:rsidRPr="001B3BA0">
              <w:rPr>
                <w:sz w:val="24"/>
                <w:szCs w:val="24"/>
              </w:rPr>
              <w:t>.Т</w:t>
            </w:r>
            <w:proofErr w:type="gramEnd"/>
            <w:r w:rsidRPr="001B3BA0">
              <w:rPr>
                <w:sz w:val="24"/>
                <w:szCs w:val="24"/>
              </w:rPr>
              <w:t>юмень, ул.Широтная, д.99</w:t>
            </w:r>
            <w:r>
              <w:rPr>
                <w:sz w:val="24"/>
                <w:szCs w:val="24"/>
              </w:rPr>
              <w:t>/1</w:t>
            </w:r>
          </w:p>
        </w:tc>
      </w:tr>
      <w:tr w:rsidR="00071129" w:rsidRPr="001B3BA0" w:rsidTr="001B3BA0">
        <w:trPr>
          <w:trHeight w:val="266"/>
        </w:trPr>
        <w:tc>
          <w:tcPr>
            <w:tcW w:w="190" w:type="pct"/>
            <w:shd w:val="clear" w:color="auto" w:fill="auto"/>
            <w:vAlign w:val="center"/>
          </w:tcPr>
          <w:p w:rsidR="00071129" w:rsidRPr="001B3BA0" w:rsidRDefault="00071129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00" w:type="pct"/>
            <w:vAlign w:val="center"/>
          </w:tcPr>
          <w:p w:rsidR="00071129" w:rsidRPr="001B3BA0" w:rsidRDefault="00071129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Маска лицевая анестезиологическая, одноразового использования №5</w:t>
            </w:r>
          </w:p>
        </w:tc>
        <w:tc>
          <w:tcPr>
            <w:tcW w:w="1778" w:type="pct"/>
            <w:shd w:val="clear" w:color="auto" w:fill="auto"/>
          </w:tcPr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Гибкое формуемое изделие, которое помещают над носом и ртом пациента, чтобы направить анестетик в верхние дыхательные пути. Это изделие использовано совместно с аппаратом для форсированной искусственной вентиляции легких. Изделие изготовлено из электропроводящей и неэлектропроводящей резины, ПВХ и других стерилизуемых материалов, которые обеспечивают мягкое гибкое покрытие и газонепроницаемый контакт с лицом пациента. Изделие включает 22 мм (для взрослых) и 15 мм (педиатрический) </w:t>
            </w:r>
            <w:proofErr w:type="spellStart"/>
            <w:r w:rsidRPr="001B3BA0">
              <w:rPr>
                <w:sz w:val="24"/>
                <w:szCs w:val="24"/>
              </w:rPr>
              <w:t>коннектор</w:t>
            </w:r>
            <w:proofErr w:type="spellEnd"/>
            <w:r w:rsidRPr="001B3BA0">
              <w:rPr>
                <w:sz w:val="24"/>
                <w:szCs w:val="24"/>
              </w:rPr>
              <w:t xml:space="preserve"> и доступно в большом диапазоне размеров. Изделие одноразового использования.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Материал изготовления: ПВХ без содержания </w:t>
            </w:r>
            <w:proofErr w:type="spellStart"/>
            <w:r w:rsidRPr="001B3BA0">
              <w:rPr>
                <w:sz w:val="24"/>
                <w:szCs w:val="24"/>
              </w:rPr>
              <w:t>фталатов</w:t>
            </w:r>
            <w:proofErr w:type="spellEnd"/>
            <w:r w:rsidRPr="001B3BA0">
              <w:rPr>
                <w:sz w:val="24"/>
                <w:szCs w:val="24"/>
              </w:rPr>
              <w:t>.</w:t>
            </w:r>
            <w:r w:rsidRPr="001B3BA0">
              <w:rPr>
                <w:sz w:val="24"/>
                <w:szCs w:val="24"/>
              </w:rPr>
              <w:br/>
            </w:r>
            <w:proofErr w:type="spellStart"/>
            <w:r w:rsidRPr="001B3BA0">
              <w:rPr>
                <w:sz w:val="24"/>
                <w:szCs w:val="24"/>
              </w:rPr>
              <w:t>Коннектор</w:t>
            </w:r>
            <w:proofErr w:type="spellEnd"/>
            <w:r w:rsidRPr="001B3BA0">
              <w:rPr>
                <w:sz w:val="24"/>
                <w:szCs w:val="24"/>
              </w:rPr>
              <w:t xml:space="preserve"> 22</w:t>
            </w:r>
            <w:r w:rsidRPr="001B3BA0">
              <w:rPr>
                <w:sz w:val="24"/>
                <w:szCs w:val="24"/>
                <w:lang w:val="en-US"/>
              </w:rPr>
              <w:t>F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Размер 5  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Раздувная манжета – для плотного прилегания маски к лицу пациента.</w:t>
            </w:r>
            <w:r w:rsidRPr="001B3BA0">
              <w:rPr>
                <w:sz w:val="24"/>
                <w:szCs w:val="24"/>
              </w:rPr>
              <w:br/>
              <w:t xml:space="preserve">Манжета анатомической формы, с расширением у носовой части, в сочетании с сужением корпуса маски к носовой части, что </w:t>
            </w:r>
            <w:r w:rsidRPr="001B3BA0">
              <w:rPr>
                <w:sz w:val="24"/>
                <w:szCs w:val="24"/>
              </w:rPr>
              <w:lastRenderedPageBreak/>
              <w:t>обеспечивает плотное прилегание маски к лицу пациента с различными анатомическими особенностями.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Клапан раздува манжеты расположен на подбородочной части маски. </w:t>
            </w:r>
            <w:r w:rsidRPr="001B3BA0">
              <w:rPr>
                <w:sz w:val="24"/>
                <w:szCs w:val="24"/>
              </w:rPr>
              <w:br/>
              <w:t>Маркировка размера на корпусе маски.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Кольцо для фиксации маски с международной цветовой кодировкой размера – для быстрого визуального определения размера маски; Кольцо для фиксации необходимо для возможности фиксации маски на лице пациента.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71129" w:rsidRPr="001B3BA0" w:rsidRDefault="00071129" w:rsidP="00FF6C1A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С момента заключения договора по 20.12.2025г.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71129" w:rsidRPr="001B3BA0" w:rsidRDefault="00071129" w:rsidP="00472EC1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г</w:t>
            </w:r>
            <w:proofErr w:type="gramStart"/>
            <w:r w:rsidRPr="001B3BA0">
              <w:rPr>
                <w:sz w:val="24"/>
                <w:szCs w:val="24"/>
              </w:rPr>
              <w:t>.Т</w:t>
            </w:r>
            <w:proofErr w:type="gramEnd"/>
            <w:r w:rsidRPr="001B3BA0">
              <w:rPr>
                <w:sz w:val="24"/>
                <w:szCs w:val="24"/>
              </w:rPr>
              <w:t>юмень, ул.Широтная, д.99</w:t>
            </w:r>
            <w:r>
              <w:rPr>
                <w:sz w:val="24"/>
                <w:szCs w:val="24"/>
              </w:rPr>
              <w:t>/1</w:t>
            </w:r>
          </w:p>
        </w:tc>
      </w:tr>
      <w:tr w:rsidR="00071129" w:rsidRPr="001B3BA0" w:rsidTr="001B3BA0">
        <w:trPr>
          <w:trHeight w:val="266"/>
        </w:trPr>
        <w:tc>
          <w:tcPr>
            <w:tcW w:w="190" w:type="pct"/>
            <w:shd w:val="clear" w:color="auto" w:fill="auto"/>
            <w:vAlign w:val="center"/>
          </w:tcPr>
          <w:p w:rsidR="00071129" w:rsidRPr="001B3BA0" w:rsidRDefault="00071129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00" w:type="pct"/>
            <w:vAlign w:val="center"/>
          </w:tcPr>
          <w:p w:rsidR="00071129" w:rsidRPr="001B3BA0" w:rsidRDefault="00071129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 xml:space="preserve"> (Маска анестезиологическая </w:t>
            </w:r>
            <w:proofErr w:type="spellStart"/>
            <w:r w:rsidRPr="001B3BA0">
              <w:rPr>
                <w:sz w:val="24"/>
                <w:szCs w:val="24"/>
              </w:rPr>
              <w:t>ларингеальная</w:t>
            </w:r>
            <w:proofErr w:type="spellEnd"/>
            <w:r w:rsidRPr="001B3BA0">
              <w:rPr>
                <w:sz w:val="24"/>
                <w:szCs w:val="24"/>
              </w:rPr>
              <w:t>), одноразового использования №6</w:t>
            </w:r>
          </w:p>
        </w:tc>
        <w:tc>
          <w:tcPr>
            <w:tcW w:w="1778" w:type="pct"/>
            <w:shd w:val="clear" w:color="auto" w:fill="auto"/>
          </w:tcPr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>, одноразового использования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Размер: №6 Материал изготовления – Медицинский пластик.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Одноразового применения – Наличие.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Раздувная манжета – Наличие.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71129" w:rsidRPr="001B3BA0" w:rsidRDefault="00071129" w:rsidP="00FF6C1A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С момента заключения договора по 20.12.2025г.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71129" w:rsidRPr="001B3BA0" w:rsidRDefault="00071129" w:rsidP="00472EC1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г</w:t>
            </w:r>
            <w:proofErr w:type="gramStart"/>
            <w:r w:rsidRPr="001B3BA0">
              <w:rPr>
                <w:sz w:val="24"/>
                <w:szCs w:val="24"/>
              </w:rPr>
              <w:t>.Т</w:t>
            </w:r>
            <w:proofErr w:type="gramEnd"/>
            <w:r w:rsidRPr="001B3BA0">
              <w:rPr>
                <w:sz w:val="24"/>
                <w:szCs w:val="24"/>
              </w:rPr>
              <w:t>юмень, ул.Широтная, д.99</w:t>
            </w:r>
            <w:r>
              <w:rPr>
                <w:sz w:val="24"/>
                <w:szCs w:val="24"/>
              </w:rPr>
              <w:t>/1</w:t>
            </w:r>
          </w:p>
        </w:tc>
      </w:tr>
      <w:tr w:rsidR="00071129" w:rsidRPr="001B3BA0" w:rsidTr="001B3BA0">
        <w:trPr>
          <w:trHeight w:val="266"/>
        </w:trPr>
        <w:tc>
          <w:tcPr>
            <w:tcW w:w="190" w:type="pct"/>
            <w:shd w:val="clear" w:color="auto" w:fill="auto"/>
            <w:vAlign w:val="center"/>
          </w:tcPr>
          <w:p w:rsidR="00071129" w:rsidRPr="001B3BA0" w:rsidRDefault="00071129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  <w:vAlign w:val="center"/>
          </w:tcPr>
          <w:p w:rsidR="00071129" w:rsidRPr="001B3BA0" w:rsidRDefault="00071129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 xml:space="preserve"> (Маска анестезиологическая </w:t>
            </w:r>
            <w:proofErr w:type="spellStart"/>
            <w:r w:rsidRPr="001B3BA0">
              <w:rPr>
                <w:sz w:val="24"/>
                <w:szCs w:val="24"/>
              </w:rPr>
              <w:t>ларингеальная</w:t>
            </w:r>
            <w:proofErr w:type="spellEnd"/>
            <w:r w:rsidRPr="001B3BA0">
              <w:rPr>
                <w:sz w:val="24"/>
                <w:szCs w:val="24"/>
              </w:rPr>
              <w:t>), одноразового использования №2</w:t>
            </w:r>
          </w:p>
        </w:tc>
        <w:tc>
          <w:tcPr>
            <w:tcW w:w="1778" w:type="pct"/>
            <w:shd w:val="clear" w:color="auto" w:fill="auto"/>
          </w:tcPr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>, одноразового использования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Размер: №2 Материал изготовления – Медицинский пластик.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Одноразового применения – Наличие.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Раздувная манжета – Наличие.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71129" w:rsidRPr="001B3BA0" w:rsidRDefault="00071129" w:rsidP="00FF6C1A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С момента заключения договора по 20.12.2025г.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71129" w:rsidRPr="001B3BA0" w:rsidRDefault="00071129" w:rsidP="00472EC1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г</w:t>
            </w:r>
            <w:proofErr w:type="gramStart"/>
            <w:r w:rsidRPr="001B3BA0">
              <w:rPr>
                <w:sz w:val="24"/>
                <w:szCs w:val="24"/>
              </w:rPr>
              <w:t>.Т</w:t>
            </w:r>
            <w:proofErr w:type="gramEnd"/>
            <w:r w:rsidRPr="001B3BA0">
              <w:rPr>
                <w:sz w:val="24"/>
                <w:szCs w:val="24"/>
              </w:rPr>
              <w:t>юмень, ул.Широтная, д.99</w:t>
            </w:r>
            <w:r>
              <w:rPr>
                <w:sz w:val="24"/>
                <w:szCs w:val="24"/>
              </w:rPr>
              <w:t>/1</w:t>
            </w:r>
          </w:p>
        </w:tc>
      </w:tr>
      <w:tr w:rsidR="00071129" w:rsidRPr="001B3BA0" w:rsidTr="001B3BA0">
        <w:trPr>
          <w:trHeight w:val="266"/>
        </w:trPr>
        <w:tc>
          <w:tcPr>
            <w:tcW w:w="190" w:type="pct"/>
            <w:shd w:val="clear" w:color="auto" w:fill="auto"/>
            <w:vAlign w:val="center"/>
          </w:tcPr>
          <w:p w:rsidR="00071129" w:rsidRPr="001B3BA0" w:rsidRDefault="00071129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6</w:t>
            </w:r>
          </w:p>
        </w:tc>
        <w:tc>
          <w:tcPr>
            <w:tcW w:w="1000" w:type="pct"/>
            <w:vAlign w:val="center"/>
          </w:tcPr>
          <w:p w:rsidR="00071129" w:rsidRPr="001B3BA0" w:rsidRDefault="00071129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 xml:space="preserve"> (Маска анестезиологическая </w:t>
            </w:r>
            <w:proofErr w:type="spellStart"/>
            <w:r w:rsidRPr="001B3BA0">
              <w:rPr>
                <w:sz w:val="24"/>
                <w:szCs w:val="24"/>
              </w:rPr>
              <w:t>ларингеальная</w:t>
            </w:r>
            <w:proofErr w:type="spellEnd"/>
            <w:r w:rsidRPr="001B3BA0">
              <w:rPr>
                <w:sz w:val="24"/>
                <w:szCs w:val="24"/>
              </w:rPr>
              <w:t>), одноразового использования №3</w:t>
            </w:r>
          </w:p>
        </w:tc>
        <w:tc>
          <w:tcPr>
            <w:tcW w:w="1778" w:type="pct"/>
            <w:shd w:val="clear" w:color="auto" w:fill="auto"/>
          </w:tcPr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>, одноразового использования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Размер: №3 Материал изготовления – Медицинский пластик.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Одноразового применения – Наличие.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Раздувная манжета – Наличие.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71129" w:rsidRPr="001B3BA0" w:rsidRDefault="00071129" w:rsidP="00FF6C1A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С момента заключения договора по 20.12.2025г.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71129" w:rsidRPr="001B3BA0" w:rsidRDefault="00071129" w:rsidP="00472EC1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г</w:t>
            </w:r>
            <w:proofErr w:type="gramStart"/>
            <w:r w:rsidRPr="001B3BA0">
              <w:rPr>
                <w:sz w:val="24"/>
                <w:szCs w:val="24"/>
              </w:rPr>
              <w:t>.Т</w:t>
            </w:r>
            <w:proofErr w:type="gramEnd"/>
            <w:r w:rsidRPr="001B3BA0">
              <w:rPr>
                <w:sz w:val="24"/>
                <w:szCs w:val="24"/>
              </w:rPr>
              <w:t>юмень, ул.Широтная, д.99</w:t>
            </w:r>
            <w:r>
              <w:rPr>
                <w:sz w:val="24"/>
                <w:szCs w:val="24"/>
              </w:rPr>
              <w:t>/1</w:t>
            </w:r>
          </w:p>
        </w:tc>
      </w:tr>
      <w:tr w:rsidR="00071129" w:rsidRPr="001B3BA0" w:rsidTr="001B3BA0">
        <w:trPr>
          <w:trHeight w:val="266"/>
        </w:trPr>
        <w:tc>
          <w:tcPr>
            <w:tcW w:w="190" w:type="pct"/>
            <w:shd w:val="clear" w:color="auto" w:fill="auto"/>
            <w:vAlign w:val="center"/>
          </w:tcPr>
          <w:p w:rsidR="00071129" w:rsidRPr="001B3BA0" w:rsidRDefault="00071129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7</w:t>
            </w:r>
          </w:p>
        </w:tc>
        <w:tc>
          <w:tcPr>
            <w:tcW w:w="1000" w:type="pct"/>
            <w:vAlign w:val="center"/>
          </w:tcPr>
          <w:p w:rsidR="00071129" w:rsidRPr="001B3BA0" w:rsidRDefault="00071129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 xml:space="preserve"> (Маска анестезиологическая </w:t>
            </w:r>
            <w:proofErr w:type="spellStart"/>
            <w:r w:rsidRPr="001B3BA0">
              <w:rPr>
                <w:sz w:val="24"/>
                <w:szCs w:val="24"/>
              </w:rPr>
              <w:t>ларингеальная</w:t>
            </w:r>
            <w:proofErr w:type="spellEnd"/>
            <w:r w:rsidRPr="001B3BA0">
              <w:rPr>
                <w:sz w:val="24"/>
                <w:szCs w:val="24"/>
              </w:rPr>
              <w:t xml:space="preserve">), одноразового </w:t>
            </w:r>
            <w:r w:rsidRPr="001B3BA0">
              <w:rPr>
                <w:sz w:val="24"/>
                <w:szCs w:val="24"/>
              </w:rPr>
              <w:lastRenderedPageBreak/>
              <w:t>использования №4</w:t>
            </w:r>
          </w:p>
        </w:tc>
        <w:tc>
          <w:tcPr>
            <w:tcW w:w="1778" w:type="pct"/>
            <w:shd w:val="clear" w:color="auto" w:fill="auto"/>
          </w:tcPr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lastRenderedPageBreak/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>, одноразового использования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Размер: №4 Материал изготовления – Медицинский пластик.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Одноразового применения – Наличие.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lastRenderedPageBreak/>
              <w:t>Раздувная манжета – Наличие.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71129" w:rsidRPr="001B3BA0" w:rsidRDefault="00071129" w:rsidP="00FF6C1A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С момента заключения договора по 20.12.2025г.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71129" w:rsidRPr="001B3BA0" w:rsidRDefault="00071129" w:rsidP="00472EC1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г</w:t>
            </w:r>
            <w:proofErr w:type="gramStart"/>
            <w:r w:rsidRPr="001B3BA0">
              <w:rPr>
                <w:sz w:val="24"/>
                <w:szCs w:val="24"/>
              </w:rPr>
              <w:t>.Т</w:t>
            </w:r>
            <w:proofErr w:type="gramEnd"/>
            <w:r w:rsidRPr="001B3BA0">
              <w:rPr>
                <w:sz w:val="24"/>
                <w:szCs w:val="24"/>
              </w:rPr>
              <w:t>юмень, ул.Широтная, д.99</w:t>
            </w:r>
            <w:r>
              <w:rPr>
                <w:sz w:val="24"/>
                <w:szCs w:val="24"/>
              </w:rPr>
              <w:t>/1</w:t>
            </w:r>
          </w:p>
        </w:tc>
      </w:tr>
      <w:tr w:rsidR="00071129" w:rsidRPr="001B3BA0" w:rsidTr="001B3BA0">
        <w:trPr>
          <w:trHeight w:val="266"/>
        </w:trPr>
        <w:tc>
          <w:tcPr>
            <w:tcW w:w="190" w:type="pct"/>
            <w:shd w:val="clear" w:color="auto" w:fill="auto"/>
            <w:vAlign w:val="center"/>
          </w:tcPr>
          <w:p w:rsidR="00071129" w:rsidRPr="001B3BA0" w:rsidRDefault="00071129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00" w:type="pct"/>
            <w:vAlign w:val="center"/>
          </w:tcPr>
          <w:p w:rsidR="00071129" w:rsidRPr="001B3BA0" w:rsidRDefault="00071129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 xml:space="preserve"> (Маска анестезиологическая </w:t>
            </w:r>
            <w:proofErr w:type="spellStart"/>
            <w:r w:rsidRPr="001B3BA0">
              <w:rPr>
                <w:sz w:val="24"/>
                <w:szCs w:val="24"/>
              </w:rPr>
              <w:t>ларингеальная</w:t>
            </w:r>
            <w:proofErr w:type="spellEnd"/>
            <w:r w:rsidRPr="001B3BA0">
              <w:rPr>
                <w:sz w:val="24"/>
                <w:szCs w:val="24"/>
              </w:rPr>
              <w:t>), одноразового использования №5</w:t>
            </w:r>
          </w:p>
        </w:tc>
        <w:tc>
          <w:tcPr>
            <w:tcW w:w="1778" w:type="pct"/>
            <w:shd w:val="clear" w:color="auto" w:fill="auto"/>
          </w:tcPr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>, одноразового использования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Размер: №5 Материал изготовления – Медицинский пластик.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Одноразового применения – Наличие.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Раздувная манжета – Наличие.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71129" w:rsidRPr="001B3BA0" w:rsidRDefault="00071129" w:rsidP="00FF6C1A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С момента заключения договора по 20.12.2025г.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71129" w:rsidRPr="001B3BA0" w:rsidRDefault="00071129" w:rsidP="00472EC1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г</w:t>
            </w:r>
            <w:proofErr w:type="gramStart"/>
            <w:r w:rsidRPr="001B3BA0">
              <w:rPr>
                <w:sz w:val="24"/>
                <w:szCs w:val="24"/>
              </w:rPr>
              <w:t>.Т</w:t>
            </w:r>
            <w:proofErr w:type="gramEnd"/>
            <w:r w:rsidRPr="001B3BA0">
              <w:rPr>
                <w:sz w:val="24"/>
                <w:szCs w:val="24"/>
              </w:rPr>
              <w:t>юмень, ул.Широтная, д.99</w:t>
            </w:r>
            <w:r>
              <w:rPr>
                <w:sz w:val="24"/>
                <w:szCs w:val="24"/>
              </w:rPr>
              <w:t>/1</w:t>
            </w:r>
          </w:p>
        </w:tc>
      </w:tr>
      <w:tr w:rsidR="00071129" w:rsidRPr="001B3BA0" w:rsidTr="001B3BA0">
        <w:trPr>
          <w:trHeight w:val="266"/>
        </w:trPr>
        <w:tc>
          <w:tcPr>
            <w:tcW w:w="190" w:type="pct"/>
            <w:shd w:val="clear" w:color="auto" w:fill="auto"/>
            <w:vAlign w:val="center"/>
          </w:tcPr>
          <w:p w:rsidR="00071129" w:rsidRPr="001B3BA0" w:rsidRDefault="00071129" w:rsidP="002368AF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9</w:t>
            </w:r>
          </w:p>
        </w:tc>
        <w:tc>
          <w:tcPr>
            <w:tcW w:w="1000" w:type="pct"/>
            <w:vAlign w:val="center"/>
          </w:tcPr>
          <w:p w:rsidR="00071129" w:rsidRPr="001B3BA0" w:rsidRDefault="00071129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Воздуховод </w:t>
            </w:r>
            <w:proofErr w:type="spellStart"/>
            <w:r w:rsidRPr="001B3BA0">
              <w:rPr>
                <w:sz w:val="24"/>
                <w:szCs w:val="24"/>
              </w:rPr>
              <w:t>ларингеальный</w:t>
            </w:r>
            <w:proofErr w:type="spellEnd"/>
            <w:r w:rsidRPr="001B3BA0">
              <w:rPr>
                <w:sz w:val="24"/>
                <w:szCs w:val="24"/>
              </w:rPr>
              <w:t xml:space="preserve"> (Маска анестезиологическая </w:t>
            </w:r>
            <w:proofErr w:type="spellStart"/>
            <w:r w:rsidRPr="001B3BA0">
              <w:rPr>
                <w:sz w:val="24"/>
                <w:szCs w:val="24"/>
              </w:rPr>
              <w:t>ларингеальная</w:t>
            </w:r>
            <w:proofErr w:type="spellEnd"/>
            <w:r w:rsidRPr="001B3BA0">
              <w:rPr>
                <w:sz w:val="24"/>
                <w:szCs w:val="24"/>
              </w:rPr>
              <w:t>), одноразового использования №6</w:t>
            </w:r>
          </w:p>
        </w:tc>
        <w:tc>
          <w:tcPr>
            <w:tcW w:w="1778" w:type="pct"/>
            <w:shd w:val="clear" w:color="auto" w:fill="auto"/>
          </w:tcPr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Гибкое формуемое изделие, которое помещают над носом и ртом пациента, чтобы направить анестетик в верхние дыхательные пути. Это изделие использовано совместно с аппаратом для форсированной искусственной вентиляции легких. Изделие изготовлено из электропроводящей и неэлектропроводящей резины, ПВХ и других стерилизуемых материалов, которые обеспечивают мягкое гибкое покрытие и газонепроницаемый контакт с лицом пациента. Изделие включает 22 мм (для взрослых) и 15 мм (педиатрический) </w:t>
            </w:r>
            <w:proofErr w:type="spellStart"/>
            <w:r w:rsidRPr="001B3BA0">
              <w:rPr>
                <w:sz w:val="24"/>
                <w:szCs w:val="24"/>
              </w:rPr>
              <w:t>коннектор</w:t>
            </w:r>
            <w:proofErr w:type="spellEnd"/>
            <w:r w:rsidRPr="001B3BA0">
              <w:rPr>
                <w:sz w:val="24"/>
                <w:szCs w:val="24"/>
              </w:rPr>
              <w:t xml:space="preserve"> и доступно в большом диапазоне размеров. Изделие одноразового использования.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Материал изготовления: ПВХ без содержания </w:t>
            </w:r>
            <w:proofErr w:type="spellStart"/>
            <w:r w:rsidRPr="001B3BA0">
              <w:rPr>
                <w:sz w:val="24"/>
                <w:szCs w:val="24"/>
              </w:rPr>
              <w:t>фталатов</w:t>
            </w:r>
            <w:proofErr w:type="spellEnd"/>
            <w:r w:rsidRPr="001B3BA0">
              <w:rPr>
                <w:sz w:val="24"/>
                <w:szCs w:val="24"/>
              </w:rPr>
              <w:t>.</w:t>
            </w:r>
            <w:r w:rsidRPr="001B3BA0">
              <w:rPr>
                <w:sz w:val="24"/>
                <w:szCs w:val="24"/>
              </w:rPr>
              <w:br/>
            </w:r>
            <w:proofErr w:type="spellStart"/>
            <w:r w:rsidRPr="001B3BA0">
              <w:rPr>
                <w:sz w:val="24"/>
                <w:szCs w:val="24"/>
              </w:rPr>
              <w:t>Коннектор</w:t>
            </w:r>
            <w:proofErr w:type="spellEnd"/>
            <w:r w:rsidRPr="001B3BA0">
              <w:rPr>
                <w:sz w:val="24"/>
                <w:szCs w:val="24"/>
              </w:rPr>
              <w:t xml:space="preserve"> 22</w:t>
            </w:r>
            <w:r w:rsidRPr="001B3BA0">
              <w:rPr>
                <w:sz w:val="24"/>
                <w:szCs w:val="24"/>
                <w:lang w:val="en-US"/>
              </w:rPr>
              <w:t>F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Размер 3 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Раздувная манжета – для плотного прилегания маски к лицу пациента.</w:t>
            </w:r>
            <w:r w:rsidRPr="001B3BA0">
              <w:rPr>
                <w:sz w:val="24"/>
                <w:szCs w:val="24"/>
              </w:rPr>
              <w:br/>
              <w:t>Манжета анатомической формы, с расширением у носовой части, в сочетании с сужением корпуса маски к носовой части, что обеспечивает плотное прилегание маски к лицу пациента с различными анатомическими особенностями.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Клапан раздува манжеты расположен на </w:t>
            </w:r>
            <w:r w:rsidRPr="001B3BA0">
              <w:rPr>
                <w:sz w:val="24"/>
                <w:szCs w:val="24"/>
              </w:rPr>
              <w:lastRenderedPageBreak/>
              <w:t xml:space="preserve">подбородочной части маски. </w:t>
            </w:r>
            <w:r w:rsidRPr="001B3BA0">
              <w:rPr>
                <w:sz w:val="24"/>
                <w:szCs w:val="24"/>
              </w:rPr>
              <w:br/>
              <w:t>Маркировка размера на корпусе маски.</w:t>
            </w:r>
          </w:p>
          <w:p w:rsidR="00071129" w:rsidRPr="001B3BA0" w:rsidRDefault="00071129" w:rsidP="00554797">
            <w:pPr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 xml:space="preserve">Кольцо для фиксации маски с международной цветовой кодировкой размера – для быстрого визуального определения размера маски; Кольцо для фиксации необходимо для возможности фиксации маски на лице пациента.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71129" w:rsidRPr="001B3BA0" w:rsidRDefault="00071129">
            <w:pPr>
              <w:jc w:val="center"/>
              <w:rPr>
                <w:color w:val="000000"/>
                <w:sz w:val="24"/>
                <w:szCs w:val="24"/>
              </w:rPr>
            </w:pPr>
            <w:r w:rsidRPr="001B3BA0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71129" w:rsidRPr="001B3BA0" w:rsidRDefault="00071129" w:rsidP="00FF6C1A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С момента заключения договора по 20.12.2025г.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71129" w:rsidRPr="001B3BA0" w:rsidRDefault="00071129" w:rsidP="00472EC1">
            <w:pPr>
              <w:jc w:val="center"/>
              <w:rPr>
                <w:sz w:val="24"/>
                <w:szCs w:val="24"/>
              </w:rPr>
            </w:pPr>
            <w:r w:rsidRPr="001B3BA0">
              <w:rPr>
                <w:sz w:val="24"/>
                <w:szCs w:val="24"/>
              </w:rPr>
              <w:t>г</w:t>
            </w:r>
            <w:proofErr w:type="gramStart"/>
            <w:r w:rsidRPr="001B3BA0">
              <w:rPr>
                <w:sz w:val="24"/>
                <w:szCs w:val="24"/>
              </w:rPr>
              <w:t>.Т</w:t>
            </w:r>
            <w:proofErr w:type="gramEnd"/>
            <w:r w:rsidRPr="001B3BA0">
              <w:rPr>
                <w:sz w:val="24"/>
                <w:szCs w:val="24"/>
              </w:rPr>
              <w:t>юмень, ул.Широтная, д.99</w:t>
            </w:r>
            <w:r>
              <w:rPr>
                <w:sz w:val="24"/>
                <w:szCs w:val="24"/>
              </w:rPr>
              <w:t>/1</w:t>
            </w:r>
          </w:p>
        </w:tc>
      </w:tr>
    </w:tbl>
    <w:p w:rsidR="00A41062" w:rsidRPr="00282316" w:rsidRDefault="00A41062" w:rsidP="00994632">
      <w:pPr>
        <w:pStyle w:val="aa"/>
        <w:spacing w:after="0"/>
        <w:rPr>
          <w:color w:val="FF0000"/>
          <w:sz w:val="24"/>
          <w:szCs w:val="24"/>
        </w:rPr>
      </w:pPr>
    </w:p>
    <w:sectPr w:rsidR="00A41062" w:rsidRPr="00282316" w:rsidSect="00BB7226">
      <w:pgSz w:w="16838" w:h="11906" w:orient="landscape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;Arial Unicode MS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9C6"/>
    <w:multiLevelType w:val="hybridMultilevel"/>
    <w:tmpl w:val="0764D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76E70"/>
    <w:multiLevelType w:val="multilevel"/>
    <w:tmpl w:val="102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915EA"/>
    <w:multiLevelType w:val="multilevel"/>
    <w:tmpl w:val="D0F015B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CB60BC"/>
    <w:multiLevelType w:val="multilevel"/>
    <w:tmpl w:val="8AF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64849"/>
    <w:multiLevelType w:val="multilevel"/>
    <w:tmpl w:val="DD8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E3AFD"/>
    <w:multiLevelType w:val="multilevel"/>
    <w:tmpl w:val="905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C6D61"/>
    <w:multiLevelType w:val="multilevel"/>
    <w:tmpl w:val="CA3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2571F"/>
    <w:multiLevelType w:val="multilevel"/>
    <w:tmpl w:val="183A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1B9"/>
    <w:rsid w:val="00016C54"/>
    <w:rsid w:val="00071129"/>
    <w:rsid w:val="00131E23"/>
    <w:rsid w:val="001B3BA0"/>
    <w:rsid w:val="002368AF"/>
    <w:rsid w:val="00282316"/>
    <w:rsid w:val="00352F9D"/>
    <w:rsid w:val="00434747"/>
    <w:rsid w:val="004378CA"/>
    <w:rsid w:val="0052527D"/>
    <w:rsid w:val="005350BC"/>
    <w:rsid w:val="00642CD4"/>
    <w:rsid w:val="00644BB0"/>
    <w:rsid w:val="00667FA7"/>
    <w:rsid w:val="006D79F8"/>
    <w:rsid w:val="00707621"/>
    <w:rsid w:val="00751FEA"/>
    <w:rsid w:val="007C0314"/>
    <w:rsid w:val="00812659"/>
    <w:rsid w:val="00826588"/>
    <w:rsid w:val="009039E6"/>
    <w:rsid w:val="00927C96"/>
    <w:rsid w:val="009400C8"/>
    <w:rsid w:val="00994632"/>
    <w:rsid w:val="009E3089"/>
    <w:rsid w:val="00A41062"/>
    <w:rsid w:val="00A47636"/>
    <w:rsid w:val="00AA6467"/>
    <w:rsid w:val="00AC0006"/>
    <w:rsid w:val="00B06F5D"/>
    <w:rsid w:val="00B479AD"/>
    <w:rsid w:val="00B866E9"/>
    <w:rsid w:val="00BB7226"/>
    <w:rsid w:val="00BC1258"/>
    <w:rsid w:val="00BD58A2"/>
    <w:rsid w:val="00BE0202"/>
    <w:rsid w:val="00BE25E2"/>
    <w:rsid w:val="00C41C31"/>
    <w:rsid w:val="00C53FF8"/>
    <w:rsid w:val="00C975A7"/>
    <w:rsid w:val="00CB29F9"/>
    <w:rsid w:val="00CE00F6"/>
    <w:rsid w:val="00CF4611"/>
    <w:rsid w:val="00DF32B8"/>
    <w:rsid w:val="00DF7AFA"/>
    <w:rsid w:val="00E12697"/>
    <w:rsid w:val="00E3048B"/>
    <w:rsid w:val="00EC0605"/>
    <w:rsid w:val="00EE6500"/>
    <w:rsid w:val="00EF51B9"/>
    <w:rsid w:val="00F0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9A"/>
    <w:pPr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D439A"/>
    <w:pPr>
      <w:keepNext/>
      <w:numPr>
        <w:numId w:val="1"/>
      </w:numPr>
      <w:ind w:right="-567" w:firstLine="1134"/>
      <w:jc w:val="both"/>
      <w:outlineLvl w:val="0"/>
    </w:pPr>
    <w:rPr>
      <w:b/>
      <w:sz w:val="28"/>
    </w:rPr>
  </w:style>
  <w:style w:type="paragraph" w:customStyle="1" w:styleId="21">
    <w:name w:val="Заголовок 21"/>
    <w:basedOn w:val="a"/>
    <w:qFormat/>
    <w:rsid w:val="007D439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qFormat/>
    <w:rsid w:val="007D43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qFormat/>
    <w:rsid w:val="007D43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customStyle="1" w:styleId="WW8Num1z0">
    <w:name w:val="WW8Num1z0"/>
    <w:qFormat/>
    <w:rsid w:val="007D439A"/>
  </w:style>
  <w:style w:type="character" w:customStyle="1" w:styleId="WW8Num1z1">
    <w:name w:val="WW8Num1z1"/>
    <w:qFormat/>
    <w:rsid w:val="007D439A"/>
  </w:style>
  <w:style w:type="character" w:customStyle="1" w:styleId="WW8Num1z2">
    <w:name w:val="WW8Num1z2"/>
    <w:qFormat/>
    <w:rsid w:val="007D439A"/>
  </w:style>
  <w:style w:type="character" w:customStyle="1" w:styleId="WW8Num1z3">
    <w:name w:val="WW8Num1z3"/>
    <w:qFormat/>
    <w:rsid w:val="007D439A"/>
  </w:style>
  <w:style w:type="character" w:customStyle="1" w:styleId="WW8Num1z4">
    <w:name w:val="WW8Num1z4"/>
    <w:qFormat/>
    <w:rsid w:val="007D439A"/>
  </w:style>
  <w:style w:type="character" w:customStyle="1" w:styleId="WW8Num1z5">
    <w:name w:val="WW8Num1z5"/>
    <w:qFormat/>
    <w:rsid w:val="007D439A"/>
  </w:style>
  <w:style w:type="character" w:customStyle="1" w:styleId="WW8Num1z6">
    <w:name w:val="WW8Num1z6"/>
    <w:qFormat/>
    <w:rsid w:val="007D439A"/>
  </w:style>
  <w:style w:type="character" w:customStyle="1" w:styleId="WW8Num1z7">
    <w:name w:val="WW8Num1z7"/>
    <w:qFormat/>
    <w:rsid w:val="007D439A"/>
  </w:style>
  <w:style w:type="character" w:customStyle="1" w:styleId="WW8Num1z8">
    <w:name w:val="WW8Num1z8"/>
    <w:qFormat/>
    <w:rsid w:val="007D439A"/>
  </w:style>
  <w:style w:type="character" w:customStyle="1" w:styleId="WW8Num2z0">
    <w:name w:val="WW8Num2z0"/>
    <w:qFormat/>
    <w:rsid w:val="007D439A"/>
    <w:rPr>
      <w:rFonts w:ascii="Symbol" w:hAnsi="Symbol" w:cs="Symbol"/>
    </w:rPr>
  </w:style>
  <w:style w:type="character" w:customStyle="1" w:styleId="WW8Num2z1">
    <w:name w:val="WW8Num2z1"/>
    <w:qFormat/>
    <w:rsid w:val="007D439A"/>
    <w:rPr>
      <w:rFonts w:ascii="Courier New" w:hAnsi="Courier New" w:cs="Courier New"/>
    </w:rPr>
  </w:style>
  <w:style w:type="character" w:customStyle="1" w:styleId="WW8Num2z2">
    <w:name w:val="WW8Num2z2"/>
    <w:qFormat/>
    <w:rsid w:val="007D439A"/>
    <w:rPr>
      <w:rFonts w:ascii="Wingdings" w:hAnsi="Wingdings" w:cs="Wingdings"/>
    </w:rPr>
  </w:style>
  <w:style w:type="character" w:customStyle="1" w:styleId="WW8Num3z0">
    <w:name w:val="WW8Num3z0"/>
    <w:qFormat/>
    <w:rsid w:val="007D439A"/>
  </w:style>
  <w:style w:type="character" w:customStyle="1" w:styleId="WW8Num3z1">
    <w:name w:val="WW8Num3z1"/>
    <w:qFormat/>
    <w:rsid w:val="007D439A"/>
  </w:style>
  <w:style w:type="character" w:customStyle="1" w:styleId="WW8Num3z2">
    <w:name w:val="WW8Num3z2"/>
    <w:qFormat/>
    <w:rsid w:val="007D439A"/>
  </w:style>
  <w:style w:type="character" w:customStyle="1" w:styleId="WW8Num3z3">
    <w:name w:val="WW8Num3z3"/>
    <w:qFormat/>
    <w:rsid w:val="007D439A"/>
  </w:style>
  <w:style w:type="character" w:customStyle="1" w:styleId="WW8Num3z4">
    <w:name w:val="WW8Num3z4"/>
    <w:qFormat/>
    <w:rsid w:val="007D439A"/>
  </w:style>
  <w:style w:type="character" w:customStyle="1" w:styleId="WW8Num3z5">
    <w:name w:val="WW8Num3z5"/>
    <w:qFormat/>
    <w:rsid w:val="007D439A"/>
  </w:style>
  <w:style w:type="character" w:customStyle="1" w:styleId="WW8Num3z6">
    <w:name w:val="WW8Num3z6"/>
    <w:qFormat/>
    <w:rsid w:val="007D439A"/>
  </w:style>
  <w:style w:type="character" w:customStyle="1" w:styleId="WW8Num3z7">
    <w:name w:val="WW8Num3z7"/>
    <w:qFormat/>
    <w:rsid w:val="007D439A"/>
  </w:style>
  <w:style w:type="character" w:customStyle="1" w:styleId="WW8Num3z8">
    <w:name w:val="WW8Num3z8"/>
    <w:qFormat/>
    <w:rsid w:val="007D439A"/>
  </w:style>
  <w:style w:type="character" w:customStyle="1" w:styleId="WW8Num4z0">
    <w:name w:val="WW8Num4z0"/>
    <w:qFormat/>
    <w:rsid w:val="007D439A"/>
    <w:rPr>
      <w:rFonts w:ascii="Symbol" w:eastAsia="Calibri" w:hAnsi="Symbol" w:cs="Times New Roman"/>
      <w:sz w:val="24"/>
    </w:rPr>
  </w:style>
  <w:style w:type="character" w:customStyle="1" w:styleId="WW8Num4z1">
    <w:name w:val="WW8Num4z1"/>
    <w:qFormat/>
    <w:rsid w:val="007D439A"/>
    <w:rPr>
      <w:rFonts w:ascii="Courier New" w:hAnsi="Courier New" w:cs="Courier New"/>
    </w:rPr>
  </w:style>
  <w:style w:type="character" w:customStyle="1" w:styleId="WW8Num4z2">
    <w:name w:val="WW8Num4z2"/>
    <w:qFormat/>
    <w:rsid w:val="007D439A"/>
    <w:rPr>
      <w:rFonts w:ascii="Wingdings" w:hAnsi="Wingdings" w:cs="Wingdings"/>
    </w:rPr>
  </w:style>
  <w:style w:type="character" w:customStyle="1" w:styleId="WW8Num4z3">
    <w:name w:val="WW8Num4z3"/>
    <w:qFormat/>
    <w:rsid w:val="007D439A"/>
    <w:rPr>
      <w:rFonts w:ascii="Symbol" w:hAnsi="Symbol" w:cs="Symbol"/>
    </w:rPr>
  </w:style>
  <w:style w:type="character" w:customStyle="1" w:styleId="WW8Num5z0">
    <w:name w:val="WW8Num5z0"/>
    <w:qFormat/>
    <w:rsid w:val="007D439A"/>
  </w:style>
  <w:style w:type="character" w:customStyle="1" w:styleId="WW8Num5z1">
    <w:name w:val="WW8Num5z1"/>
    <w:qFormat/>
    <w:rsid w:val="007D439A"/>
  </w:style>
  <w:style w:type="character" w:customStyle="1" w:styleId="WW8Num5z2">
    <w:name w:val="WW8Num5z2"/>
    <w:qFormat/>
    <w:rsid w:val="007D439A"/>
  </w:style>
  <w:style w:type="character" w:customStyle="1" w:styleId="WW8Num5z3">
    <w:name w:val="WW8Num5z3"/>
    <w:qFormat/>
    <w:rsid w:val="007D439A"/>
  </w:style>
  <w:style w:type="character" w:customStyle="1" w:styleId="WW8Num5z4">
    <w:name w:val="WW8Num5z4"/>
    <w:qFormat/>
    <w:rsid w:val="007D439A"/>
  </w:style>
  <w:style w:type="character" w:customStyle="1" w:styleId="WW8Num5z5">
    <w:name w:val="WW8Num5z5"/>
    <w:qFormat/>
    <w:rsid w:val="007D439A"/>
  </w:style>
  <w:style w:type="character" w:customStyle="1" w:styleId="WW8Num5z6">
    <w:name w:val="WW8Num5z6"/>
    <w:qFormat/>
    <w:rsid w:val="007D439A"/>
  </w:style>
  <w:style w:type="character" w:customStyle="1" w:styleId="WW8Num5z7">
    <w:name w:val="WW8Num5z7"/>
    <w:qFormat/>
    <w:rsid w:val="007D439A"/>
  </w:style>
  <w:style w:type="character" w:customStyle="1" w:styleId="WW8Num5z8">
    <w:name w:val="WW8Num5z8"/>
    <w:qFormat/>
    <w:rsid w:val="007D439A"/>
  </w:style>
  <w:style w:type="character" w:customStyle="1" w:styleId="WW8Num6z0">
    <w:name w:val="WW8Num6z0"/>
    <w:qFormat/>
    <w:rsid w:val="007D439A"/>
    <w:rPr>
      <w:rFonts w:ascii="Symbol" w:eastAsia="Times New Roman" w:hAnsi="Symbol" w:cs="Times New Roman"/>
    </w:rPr>
  </w:style>
  <w:style w:type="character" w:customStyle="1" w:styleId="WW8Num6z1">
    <w:name w:val="WW8Num6z1"/>
    <w:qFormat/>
    <w:rsid w:val="007D439A"/>
    <w:rPr>
      <w:rFonts w:ascii="Courier New" w:hAnsi="Courier New" w:cs="Courier New"/>
    </w:rPr>
  </w:style>
  <w:style w:type="character" w:customStyle="1" w:styleId="WW8Num6z2">
    <w:name w:val="WW8Num6z2"/>
    <w:qFormat/>
    <w:rsid w:val="007D439A"/>
    <w:rPr>
      <w:rFonts w:ascii="Wingdings" w:hAnsi="Wingdings" w:cs="Wingdings"/>
    </w:rPr>
  </w:style>
  <w:style w:type="character" w:customStyle="1" w:styleId="WW8Num6z3">
    <w:name w:val="WW8Num6z3"/>
    <w:qFormat/>
    <w:rsid w:val="007D439A"/>
    <w:rPr>
      <w:rFonts w:ascii="Symbol" w:hAnsi="Symbol" w:cs="Symbol"/>
    </w:rPr>
  </w:style>
  <w:style w:type="character" w:customStyle="1" w:styleId="WW8Num7z0">
    <w:name w:val="WW8Num7z0"/>
    <w:qFormat/>
    <w:rsid w:val="007D439A"/>
  </w:style>
  <w:style w:type="character" w:customStyle="1" w:styleId="WW8Num7z1">
    <w:name w:val="WW8Num7z1"/>
    <w:qFormat/>
    <w:rsid w:val="007D439A"/>
  </w:style>
  <w:style w:type="character" w:customStyle="1" w:styleId="WW8Num7z2">
    <w:name w:val="WW8Num7z2"/>
    <w:qFormat/>
    <w:rsid w:val="007D439A"/>
  </w:style>
  <w:style w:type="character" w:customStyle="1" w:styleId="WW8Num7z3">
    <w:name w:val="WW8Num7z3"/>
    <w:qFormat/>
    <w:rsid w:val="007D439A"/>
  </w:style>
  <w:style w:type="character" w:customStyle="1" w:styleId="WW8Num7z4">
    <w:name w:val="WW8Num7z4"/>
    <w:qFormat/>
    <w:rsid w:val="007D439A"/>
  </w:style>
  <w:style w:type="character" w:customStyle="1" w:styleId="WW8Num7z5">
    <w:name w:val="WW8Num7z5"/>
    <w:qFormat/>
    <w:rsid w:val="007D439A"/>
  </w:style>
  <w:style w:type="character" w:customStyle="1" w:styleId="WW8Num7z6">
    <w:name w:val="WW8Num7z6"/>
    <w:qFormat/>
    <w:rsid w:val="007D439A"/>
  </w:style>
  <w:style w:type="character" w:customStyle="1" w:styleId="WW8Num7z7">
    <w:name w:val="WW8Num7z7"/>
    <w:qFormat/>
    <w:rsid w:val="007D439A"/>
  </w:style>
  <w:style w:type="character" w:customStyle="1" w:styleId="WW8Num7z8">
    <w:name w:val="WW8Num7z8"/>
    <w:qFormat/>
    <w:rsid w:val="007D439A"/>
  </w:style>
  <w:style w:type="character" w:customStyle="1" w:styleId="WW8Num8z0">
    <w:name w:val="WW8Num8z0"/>
    <w:qFormat/>
    <w:rsid w:val="007D439A"/>
  </w:style>
  <w:style w:type="character" w:customStyle="1" w:styleId="WW8Num8z1">
    <w:name w:val="WW8Num8z1"/>
    <w:qFormat/>
    <w:rsid w:val="007D439A"/>
  </w:style>
  <w:style w:type="character" w:customStyle="1" w:styleId="WW8Num8z2">
    <w:name w:val="WW8Num8z2"/>
    <w:qFormat/>
    <w:rsid w:val="007D439A"/>
  </w:style>
  <w:style w:type="character" w:customStyle="1" w:styleId="WW8Num8z3">
    <w:name w:val="WW8Num8z3"/>
    <w:qFormat/>
    <w:rsid w:val="007D439A"/>
  </w:style>
  <w:style w:type="character" w:customStyle="1" w:styleId="WW8Num8z4">
    <w:name w:val="WW8Num8z4"/>
    <w:qFormat/>
    <w:rsid w:val="007D439A"/>
  </w:style>
  <w:style w:type="character" w:customStyle="1" w:styleId="WW8Num8z5">
    <w:name w:val="WW8Num8z5"/>
    <w:qFormat/>
    <w:rsid w:val="007D439A"/>
  </w:style>
  <w:style w:type="character" w:customStyle="1" w:styleId="WW8Num8z6">
    <w:name w:val="WW8Num8z6"/>
    <w:qFormat/>
    <w:rsid w:val="007D439A"/>
  </w:style>
  <w:style w:type="character" w:customStyle="1" w:styleId="WW8Num8z7">
    <w:name w:val="WW8Num8z7"/>
    <w:qFormat/>
    <w:rsid w:val="007D439A"/>
  </w:style>
  <w:style w:type="character" w:customStyle="1" w:styleId="WW8Num8z8">
    <w:name w:val="WW8Num8z8"/>
    <w:qFormat/>
    <w:rsid w:val="007D439A"/>
  </w:style>
  <w:style w:type="character" w:customStyle="1" w:styleId="WW8Num9z0">
    <w:name w:val="WW8Num9z0"/>
    <w:qFormat/>
    <w:rsid w:val="007D439A"/>
  </w:style>
  <w:style w:type="character" w:customStyle="1" w:styleId="WW8Num9z1">
    <w:name w:val="WW8Num9z1"/>
    <w:qFormat/>
    <w:rsid w:val="007D439A"/>
  </w:style>
  <w:style w:type="character" w:customStyle="1" w:styleId="WW8Num9z2">
    <w:name w:val="WW8Num9z2"/>
    <w:qFormat/>
    <w:rsid w:val="007D439A"/>
  </w:style>
  <w:style w:type="character" w:customStyle="1" w:styleId="WW8Num9z3">
    <w:name w:val="WW8Num9z3"/>
    <w:qFormat/>
    <w:rsid w:val="007D439A"/>
  </w:style>
  <w:style w:type="character" w:customStyle="1" w:styleId="WW8Num9z4">
    <w:name w:val="WW8Num9z4"/>
    <w:qFormat/>
    <w:rsid w:val="007D439A"/>
  </w:style>
  <w:style w:type="character" w:customStyle="1" w:styleId="WW8Num9z5">
    <w:name w:val="WW8Num9z5"/>
    <w:qFormat/>
    <w:rsid w:val="007D439A"/>
  </w:style>
  <w:style w:type="character" w:customStyle="1" w:styleId="WW8Num9z6">
    <w:name w:val="WW8Num9z6"/>
    <w:qFormat/>
    <w:rsid w:val="007D439A"/>
  </w:style>
  <w:style w:type="character" w:customStyle="1" w:styleId="WW8Num9z7">
    <w:name w:val="WW8Num9z7"/>
    <w:qFormat/>
    <w:rsid w:val="007D439A"/>
  </w:style>
  <w:style w:type="character" w:customStyle="1" w:styleId="WW8Num9z8">
    <w:name w:val="WW8Num9z8"/>
    <w:qFormat/>
    <w:rsid w:val="007D439A"/>
  </w:style>
  <w:style w:type="character" w:customStyle="1" w:styleId="WW8Num10z0">
    <w:name w:val="WW8Num10z0"/>
    <w:qFormat/>
    <w:rsid w:val="007D439A"/>
    <w:rPr>
      <w:rFonts w:ascii="Symbol" w:hAnsi="Symbol" w:cs="Symbol"/>
      <w:sz w:val="20"/>
    </w:rPr>
  </w:style>
  <w:style w:type="character" w:customStyle="1" w:styleId="WW8Num10z1">
    <w:name w:val="WW8Num10z1"/>
    <w:qFormat/>
    <w:rsid w:val="007D439A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7D439A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7D439A"/>
    <w:rPr>
      <w:rFonts w:ascii="Symbol" w:eastAsia="Calibri" w:hAnsi="Symbol" w:cs="Times New Roman"/>
    </w:rPr>
  </w:style>
  <w:style w:type="character" w:customStyle="1" w:styleId="WW8Num11z1">
    <w:name w:val="WW8Num11z1"/>
    <w:qFormat/>
    <w:rsid w:val="007D439A"/>
    <w:rPr>
      <w:rFonts w:ascii="Courier New" w:hAnsi="Courier New" w:cs="Courier New"/>
    </w:rPr>
  </w:style>
  <w:style w:type="character" w:customStyle="1" w:styleId="WW8Num11z2">
    <w:name w:val="WW8Num11z2"/>
    <w:qFormat/>
    <w:rsid w:val="007D439A"/>
    <w:rPr>
      <w:rFonts w:ascii="Wingdings" w:hAnsi="Wingdings" w:cs="Wingdings"/>
    </w:rPr>
  </w:style>
  <w:style w:type="character" w:customStyle="1" w:styleId="WW8Num11z3">
    <w:name w:val="WW8Num11z3"/>
    <w:qFormat/>
    <w:rsid w:val="007D439A"/>
    <w:rPr>
      <w:rFonts w:ascii="Symbol" w:hAnsi="Symbol" w:cs="Symbol"/>
    </w:rPr>
  </w:style>
  <w:style w:type="character" w:customStyle="1" w:styleId="WW8Num12z0">
    <w:name w:val="WW8Num12z0"/>
    <w:qFormat/>
    <w:rsid w:val="007D439A"/>
  </w:style>
  <w:style w:type="character" w:customStyle="1" w:styleId="WW8Num12z1">
    <w:name w:val="WW8Num12z1"/>
    <w:qFormat/>
    <w:rsid w:val="007D439A"/>
  </w:style>
  <w:style w:type="character" w:customStyle="1" w:styleId="WW8Num12z2">
    <w:name w:val="WW8Num12z2"/>
    <w:qFormat/>
    <w:rsid w:val="007D439A"/>
  </w:style>
  <w:style w:type="character" w:customStyle="1" w:styleId="WW8Num12z3">
    <w:name w:val="WW8Num12z3"/>
    <w:qFormat/>
    <w:rsid w:val="007D439A"/>
  </w:style>
  <w:style w:type="character" w:customStyle="1" w:styleId="WW8Num12z4">
    <w:name w:val="WW8Num12z4"/>
    <w:qFormat/>
    <w:rsid w:val="007D439A"/>
  </w:style>
  <w:style w:type="character" w:customStyle="1" w:styleId="WW8Num12z5">
    <w:name w:val="WW8Num12z5"/>
    <w:qFormat/>
    <w:rsid w:val="007D439A"/>
  </w:style>
  <w:style w:type="character" w:customStyle="1" w:styleId="WW8Num12z6">
    <w:name w:val="WW8Num12z6"/>
    <w:qFormat/>
    <w:rsid w:val="007D439A"/>
  </w:style>
  <w:style w:type="character" w:customStyle="1" w:styleId="WW8Num12z7">
    <w:name w:val="WW8Num12z7"/>
    <w:qFormat/>
    <w:rsid w:val="007D439A"/>
  </w:style>
  <w:style w:type="character" w:customStyle="1" w:styleId="WW8Num12z8">
    <w:name w:val="WW8Num12z8"/>
    <w:qFormat/>
    <w:rsid w:val="007D439A"/>
  </w:style>
  <w:style w:type="character" w:customStyle="1" w:styleId="WW8Num13z0">
    <w:name w:val="WW8Num13z0"/>
    <w:qFormat/>
    <w:rsid w:val="007D439A"/>
  </w:style>
  <w:style w:type="character" w:customStyle="1" w:styleId="WW8Num13z1">
    <w:name w:val="WW8Num13z1"/>
    <w:qFormat/>
    <w:rsid w:val="007D439A"/>
  </w:style>
  <w:style w:type="character" w:customStyle="1" w:styleId="WW8Num13z2">
    <w:name w:val="WW8Num13z2"/>
    <w:qFormat/>
    <w:rsid w:val="007D439A"/>
  </w:style>
  <w:style w:type="character" w:customStyle="1" w:styleId="WW8Num13z3">
    <w:name w:val="WW8Num13z3"/>
    <w:qFormat/>
    <w:rsid w:val="007D439A"/>
  </w:style>
  <w:style w:type="character" w:customStyle="1" w:styleId="WW8Num13z4">
    <w:name w:val="WW8Num13z4"/>
    <w:qFormat/>
    <w:rsid w:val="007D439A"/>
  </w:style>
  <w:style w:type="character" w:customStyle="1" w:styleId="WW8Num13z5">
    <w:name w:val="WW8Num13z5"/>
    <w:qFormat/>
    <w:rsid w:val="007D439A"/>
  </w:style>
  <w:style w:type="character" w:customStyle="1" w:styleId="WW8Num13z6">
    <w:name w:val="WW8Num13z6"/>
    <w:qFormat/>
    <w:rsid w:val="007D439A"/>
  </w:style>
  <w:style w:type="character" w:customStyle="1" w:styleId="WW8Num13z7">
    <w:name w:val="WW8Num13z7"/>
    <w:qFormat/>
    <w:rsid w:val="007D439A"/>
  </w:style>
  <w:style w:type="character" w:customStyle="1" w:styleId="WW8Num13z8">
    <w:name w:val="WW8Num13z8"/>
    <w:qFormat/>
    <w:rsid w:val="007D439A"/>
  </w:style>
  <w:style w:type="character" w:customStyle="1" w:styleId="WW8Num14z0">
    <w:name w:val="WW8Num14z0"/>
    <w:qFormat/>
    <w:rsid w:val="007D439A"/>
  </w:style>
  <w:style w:type="character" w:customStyle="1" w:styleId="WW8Num14z1">
    <w:name w:val="WW8Num14z1"/>
    <w:qFormat/>
    <w:rsid w:val="007D439A"/>
  </w:style>
  <w:style w:type="character" w:customStyle="1" w:styleId="WW8Num14z2">
    <w:name w:val="WW8Num14z2"/>
    <w:qFormat/>
    <w:rsid w:val="007D439A"/>
  </w:style>
  <w:style w:type="character" w:customStyle="1" w:styleId="WW8Num14z3">
    <w:name w:val="WW8Num14z3"/>
    <w:qFormat/>
    <w:rsid w:val="007D439A"/>
  </w:style>
  <w:style w:type="character" w:customStyle="1" w:styleId="WW8Num14z4">
    <w:name w:val="WW8Num14z4"/>
    <w:qFormat/>
    <w:rsid w:val="007D439A"/>
  </w:style>
  <w:style w:type="character" w:customStyle="1" w:styleId="WW8Num14z5">
    <w:name w:val="WW8Num14z5"/>
    <w:qFormat/>
    <w:rsid w:val="007D439A"/>
  </w:style>
  <w:style w:type="character" w:customStyle="1" w:styleId="WW8Num14z6">
    <w:name w:val="WW8Num14z6"/>
    <w:qFormat/>
    <w:rsid w:val="007D439A"/>
  </w:style>
  <w:style w:type="character" w:customStyle="1" w:styleId="WW8Num14z7">
    <w:name w:val="WW8Num14z7"/>
    <w:qFormat/>
    <w:rsid w:val="007D439A"/>
  </w:style>
  <w:style w:type="character" w:customStyle="1" w:styleId="WW8Num14z8">
    <w:name w:val="WW8Num14z8"/>
    <w:qFormat/>
    <w:rsid w:val="007D439A"/>
  </w:style>
  <w:style w:type="character" w:customStyle="1" w:styleId="WW8Num15z0">
    <w:name w:val="WW8Num15z0"/>
    <w:qFormat/>
    <w:rsid w:val="007D439A"/>
  </w:style>
  <w:style w:type="character" w:customStyle="1" w:styleId="WW8Num16z0">
    <w:name w:val="WW8Num16z0"/>
    <w:qFormat/>
    <w:rsid w:val="007D439A"/>
  </w:style>
  <w:style w:type="character" w:customStyle="1" w:styleId="WW8Num17z0">
    <w:name w:val="WW8Num17z0"/>
    <w:qFormat/>
    <w:rsid w:val="007D439A"/>
  </w:style>
  <w:style w:type="character" w:customStyle="1" w:styleId="WW8Num18z0">
    <w:name w:val="WW8Num18z0"/>
    <w:qFormat/>
    <w:rsid w:val="007D439A"/>
    <w:rPr>
      <w:rFonts w:ascii="Symbol" w:hAnsi="Symbol" w:cs="Symbol"/>
      <w:sz w:val="20"/>
    </w:rPr>
  </w:style>
  <w:style w:type="character" w:customStyle="1" w:styleId="WW8Num18z1">
    <w:name w:val="WW8Num18z1"/>
    <w:qFormat/>
    <w:rsid w:val="007D439A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7D439A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7D439A"/>
  </w:style>
  <w:style w:type="character" w:customStyle="1" w:styleId="WW8Num20z0">
    <w:name w:val="WW8Num20z0"/>
    <w:qFormat/>
    <w:rsid w:val="007D439A"/>
    <w:rPr>
      <w:rFonts w:ascii="Symbol" w:eastAsia="Times New Roman" w:hAnsi="Symbol" w:cs="Times New Roman"/>
    </w:rPr>
  </w:style>
  <w:style w:type="character" w:customStyle="1" w:styleId="WW8Num20z1">
    <w:name w:val="WW8Num20z1"/>
    <w:qFormat/>
    <w:rsid w:val="007D439A"/>
    <w:rPr>
      <w:rFonts w:ascii="Courier New" w:hAnsi="Courier New" w:cs="Courier New"/>
    </w:rPr>
  </w:style>
  <w:style w:type="character" w:customStyle="1" w:styleId="WW8Num20z2">
    <w:name w:val="WW8Num20z2"/>
    <w:qFormat/>
    <w:rsid w:val="007D439A"/>
    <w:rPr>
      <w:rFonts w:ascii="Wingdings" w:hAnsi="Wingdings" w:cs="Wingdings"/>
    </w:rPr>
  </w:style>
  <w:style w:type="character" w:customStyle="1" w:styleId="WW8Num20z3">
    <w:name w:val="WW8Num20z3"/>
    <w:qFormat/>
    <w:rsid w:val="007D439A"/>
    <w:rPr>
      <w:rFonts w:ascii="Symbol" w:hAnsi="Symbol" w:cs="Symbol"/>
    </w:rPr>
  </w:style>
  <w:style w:type="character" w:customStyle="1" w:styleId="WW8Num21z0">
    <w:name w:val="WW8Num21z0"/>
    <w:qFormat/>
    <w:rsid w:val="007D439A"/>
  </w:style>
  <w:style w:type="character" w:customStyle="1" w:styleId="WW8Num21z1">
    <w:name w:val="WW8Num21z1"/>
    <w:qFormat/>
    <w:rsid w:val="007D439A"/>
  </w:style>
  <w:style w:type="character" w:customStyle="1" w:styleId="WW8Num21z2">
    <w:name w:val="WW8Num21z2"/>
    <w:qFormat/>
    <w:rsid w:val="007D439A"/>
  </w:style>
  <w:style w:type="character" w:customStyle="1" w:styleId="WW8Num21z3">
    <w:name w:val="WW8Num21z3"/>
    <w:qFormat/>
    <w:rsid w:val="007D439A"/>
  </w:style>
  <w:style w:type="character" w:customStyle="1" w:styleId="WW8Num21z4">
    <w:name w:val="WW8Num21z4"/>
    <w:qFormat/>
    <w:rsid w:val="007D439A"/>
  </w:style>
  <w:style w:type="character" w:customStyle="1" w:styleId="WW8Num21z5">
    <w:name w:val="WW8Num21z5"/>
    <w:qFormat/>
    <w:rsid w:val="007D439A"/>
  </w:style>
  <w:style w:type="character" w:customStyle="1" w:styleId="WW8Num21z6">
    <w:name w:val="WW8Num21z6"/>
    <w:qFormat/>
    <w:rsid w:val="007D439A"/>
  </w:style>
  <w:style w:type="character" w:customStyle="1" w:styleId="WW8Num21z7">
    <w:name w:val="WW8Num21z7"/>
    <w:qFormat/>
    <w:rsid w:val="007D439A"/>
  </w:style>
  <w:style w:type="character" w:customStyle="1" w:styleId="WW8Num21z8">
    <w:name w:val="WW8Num21z8"/>
    <w:qFormat/>
    <w:rsid w:val="007D439A"/>
  </w:style>
  <w:style w:type="character" w:customStyle="1" w:styleId="WW8Num22z0">
    <w:name w:val="WW8Num22z0"/>
    <w:qFormat/>
    <w:rsid w:val="007D439A"/>
  </w:style>
  <w:style w:type="character" w:customStyle="1" w:styleId="WW8Num22z1">
    <w:name w:val="WW8Num22z1"/>
    <w:qFormat/>
    <w:rsid w:val="007D439A"/>
  </w:style>
  <w:style w:type="character" w:customStyle="1" w:styleId="WW8Num22z2">
    <w:name w:val="WW8Num22z2"/>
    <w:qFormat/>
    <w:rsid w:val="007D439A"/>
  </w:style>
  <w:style w:type="character" w:customStyle="1" w:styleId="WW8Num22z3">
    <w:name w:val="WW8Num22z3"/>
    <w:qFormat/>
    <w:rsid w:val="007D439A"/>
  </w:style>
  <w:style w:type="character" w:customStyle="1" w:styleId="WW8Num22z4">
    <w:name w:val="WW8Num22z4"/>
    <w:qFormat/>
    <w:rsid w:val="007D439A"/>
  </w:style>
  <w:style w:type="character" w:customStyle="1" w:styleId="WW8Num22z5">
    <w:name w:val="WW8Num22z5"/>
    <w:qFormat/>
    <w:rsid w:val="007D439A"/>
  </w:style>
  <w:style w:type="character" w:customStyle="1" w:styleId="WW8Num22z6">
    <w:name w:val="WW8Num22z6"/>
    <w:qFormat/>
    <w:rsid w:val="007D439A"/>
  </w:style>
  <w:style w:type="character" w:customStyle="1" w:styleId="WW8Num22z7">
    <w:name w:val="WW8Num22z7"/>
    <w:qFormat/>
    <w:rsid w:val="007D439A"/>
  </w:style>
  <w:style w:type="character" w:customStyle="1" w:styleId="WW8Num22z8">
    <w:name w:val="WW8Num22z8"/>
    <w:qFormat/>
    <w:rsid w:val="007D439A"/>
  </w:style>
  <w:style w:type="character" w:customStyle="1" w:styleId="WW8Num23z0">
    <w:name w:val="WW8Num23z0"/>
    <w:qFormat/>
    <w:rsid w:val="007D439A"/>
  </w:style>
  <w:style w:type="character" w:customStyle="1" w:styleId="WW8Num23z1">
    <w:name w:val="WW8Num23z1"/>
    <w:qFormat/>
    <w:rsid w:val="007D439A"/>
  </w:style>
  <w:style w:type="character" w:customStyle="1" w:styleId="WW8Num23z2">
    <w:name w:val="WW8Num23z2"/>
    <w:qFormat/>
    <w:rsid w:val="007D439A"/>
  </w:style>
  <w:style w:type="character" w:customStyle="1" w:styleId="WW8Num23z3">
    <w:name w:val="WW8Num23z3"/>
    <w:qFormat/>
    <w:rsid w:val="007D439A"/>
  </w:style>
  <w:style w:type="character" w:customStyle="1" w:styleId="WW8Num23z4">
    <w:name w:val="WW8Num23z4"/>
    <w:qFormat/>
    <w:rsid w:val="007D439A"/>
  </w:style>
  <w:style w:type="character" w:customStyle="1" w:styleId="WW8Num23z5">
    <w:name w:val="WW8Num23z5"/>
    <w:qFormat/>
    <w:rsid w:val="007D439A"/>
  </w:style>
  <w:style w:type="character" w:customStyle="1" w:styleId="WW8Num23z6">
    <w:name w:val="WW8Num23z6"/>
    <w:qFormat/>
    <w:rsid w:val="007D439A"/>
  </w:style>
  <w:style w:type="character" w:customStyle="1" w:styleId="WW8Num23z7">
    <w:name w:val="WW8Num23z7"/>
    <w:qFormat/>
    <w:rsid w:val="007D439A"/>
  </w:style>
  <w:style w:type="character" w:customStyle="1" w:styleId="WW8Num23z8">
    <w:name w:val="WW8Num23z8"/>
    <w:qFormat/>
    <w:rsid w:val="007D439A"/>
  </w:style>
  <w:style w:type="character" w:customStyle="1" w:styleId="WW8Num24z0">
    <w:name w:val="WW8Num24z0"/>
    <w:qFormat/>
    <w:rsid w:val="007D439A"/>
    <w:rPr>
      <w:rFonts w:ascii="Symbol" w:eastAsia="Times New Roman" w:hAnsi="Symbol" w:cs="Arial"/>
    </w:rPr>
  </w:style>
  <w:style w:type="character" w:customStyle="1" w:styleId="WW8Num24z1">
    <w:name w:val="WW8Num24z1"/>
    <w:qFormat/>
    <w:rsid w:val="007D439A"/>
    <w:rPr>
      <w:rFonts w:ascii="Courier New" w:hAnsi="Courier New" w:cs="Courier New"/>
    </w:rPr>
  </w:style>
  <w:style w:type="character" w:customStyle="1" w:styleId="WW8Num24z2">
    <w:name w:val="WW8Num24z2"/>
    <w:qFormat/>
    <w:rsid w:val="007D439A"/>
    <w:rPr>
      <w:rFonts w:ascii="Wingdings" w:hAnsi="Wingdings" w:cs="Wingdings"/>
    </w:rPr>
  </w:style>
  <w:style w:type="character" w:customStyle="1" w:styleId="WW8Num24z3">
    <w:name w:val="WW8Num24z3"/>
    <w:qFormat/>
    <w:rsid w:val="007D439A"/>
    <w:rPr>
      <w:rFonts w:ascii="Symbol" w:hAnsi="Symbol" w:cs="Symbol"/>
    </w:rPr>
  </w:style>
  <w:style w:type="character" w:customStyle="1" w:styleId="WW8Num25z0">
    <w:name w:val="WW8Num25z0"/>
    <w:qFormat/>
    <w:rsid w:val="007D439A"/>
  </w:style>
  <w:style w:type="character" w:customStyle="1" w:styleId="WW8Num25z1">
    <w:name w:val="WW8Num25z1"/>
    <w:qFormat/>
    <w:rsid w:val="007D439A"/>
  </w:style>
  <w:style w:type="character" w:customStyle="1" w:styleId="WW8Num25z2">
    <w:name w:val="WW8Num25z2"/>
    <w:qFormat/>
    <w:rsid w:val="007D439A"/>
  </w:style>
  <w:style w:type="character" w:customStyle="1" w:styleId="WW8Num25z3">
    <w:name w:val="WW8Num25z3"/>
    <w:qFormat/>
    <w:rsid w:val="007D439A"/>
  </w:style>
  <w:style w:type="character" w:customStyle="1" w:styleId="WW8Num25z4">
    <w:name w:val="WW8Num25z4"/>
    <w:qFormat/>
    <w:rsid w:val="007D439A"/>
  </w:style>
  <w:style w:type="character" w:customStyle="1" w:styleId="WW8Num25z5">
    <w:name w:val="WW8Num25z5"/>
    <w:qFormat/>
    <w:rsid w:val="007D439A"/>
  </w:style>
  <w:style w:type="character" w:customStyle="1" w:styleId="WW8Num25z6">
    <w:name w:val="WW8Num25z6"/>
    <w:qFormat/>
    <w:rsid w:val="007D439A"/>
  </w:style>
  <w:style w:type="character" w:customStyle="1" w:styleId="WW8Num25z7">
    <w:name w:val="WW8Num25z7"/>
    <w:qFormat/>
    <w:rsid w:val="007D439A"/>
  </w:style>
  <w:style w:type="character" w:customStyle="1" w:styleId="WW8Num25z8">
    <w:name w:val="WW8Num25z8"/>
    <w:qFormat/>
    <w:rsid w:val="007D439A"/>
  </w:style>
  <w:style w:type="character" w:customStyle="1" w:styleId="WW8Num26z0">
    <w:name w:val="WW8Num26z0"/>
    <w:qFormat/>
    <w:rsid w:val="007D439A"/>
  </w:style>
  <w:style w:type="character" w:customStyle="1" w:styleId="WW8Num26z1">
    <w:name w:val="WW8Num26z1"/>
    <w:qFormat/>
    <w:rsid w:val="007D439A"/>
  </w:style>
  <w:style w:type="character" w:customStyle="1" w:styleId="WW8Num26z2">
    <w:name w:val="WW8Num26z2"/>
    <w:qFormat/>
    <w:rsid w:val="007D439A"/>
  </w:style>
  <w:style w:type="character" w:customStyle="1" w:styleId="WW8Num26z3">
    <w:name w:val="WW8Num26z3"/>
    <w:qFormat/>
    <w:rsid w:val="007D439A"/>
  </w:style>
  <w:style w:type="character" w:customStyle="1" w:styleId="WW8Num26z4">
    <w:name w:val="WW8Num26z4"/>
    <w:qFormat/>
    <w:rsid w:val="007D439A"/>
  </w:style>
  <w:style w:type="character" w:customStyle="1" w:styleId="WW8Num26z5">
    <w:name w:val="WW8Num26z5"/>
    <w:qFormat/>
    <w:rsid w:val="007D439A"/>
  </w:style>
  <w:style w:type="character" w:customStyle="1" w:styleId="WW8Num26z6">
    <w:name w:val="WW8Num26z6"/>
    <w:qFormat/>
    <w:rsid w:val="007D439A"/>
  </w:style>
  <w:style w:type="character" w:customStyle="1" w:styleId="WW8Num26z7">
    <w:name w:val="WW8Num26z7"/>
    <w:qFormat/>
    <w:rsid w:val="007D439A"/>
  </w:style>
  <w:style w:type="character" w:customStyle="1" w:styleId="WW8Num26z8">
    <w:name w:val="WW8Num26z8"/>
    <w:qFormat/>
    <w:rsid w:val="007D439A"/>
  </w:style>
  <w:style w:type="character" w:customStyle="1" w:styleId="WW8Num27z0">
    <w:name w:val="WW8Num27z0"/>
    <w:qFormat/>
    <w:rsid w:val="007D439A"/>
    <w:rPr>
      <w:rFonts w:ascii="Symbol" w:eastAsia="Times New Roman" w:hAnsi="Symbol" w:cs="Times New Roman"/>
    </w:rPr>
  </w:style>
  <w:style w:type="character" w:customStyle="1" w:styleId="WW8Num27z1">
    <w:name w:val="WW8Num27z1"/>
    <w:qFormat/>
    <w:rsid w:val="007D439A"/>
    <w:rPr>
      <w:rFonts w:ascii="Courier New" w:hAnsi="Courier New" w:cs="Courier New"/>
    </w:rPr>
  </w:style>
  <w:style w:type="character" w:customStyle="1" w:styleId="WW8Num27z2">
    <w:name w:val="WW8Num27z2"/>
    <w:qFormat/>
    <w:rsid w:val="007D439A"/>
    <w:rPr>
      <w:rFonts w:ascii="Wingdings" w:hAnsi="Wingdings" w:cs="Wingdings"/>
    </w:rPr>
  </w:style>
  <w:style w:type="character" w:customStyle="1" w:styleId="WW8Num27z3">
    <w:name w:val="WW8Num27z3"/>
    <w:qFormat/>
    <w:rsid w:val="007D439A"/>
    <w:rPr>
      <w:rFonts w:ascii="Symbol" w:hAnsi="Symbol" w:cs="Symbol"/>
    </w:rPr>
  </w:style>
  <w:style w:type="character" w:customStyle="1" w:styleId="WW8Num28z0">
    <w:name w:val="WW8Num28z0"/>
    <w:qFormat/>
    <w:rsid w:val="007D439A"/>
    <w:rPr>
      <w:rFonts w:ascii="Symbol" w:eastAsia="Calibri" w:hAnsi="Symbol" w:cs="Times New Roman"/>
    </w:rPr>
  </w:style>
  <w:style w:type="character" w:customStyle="1" w:styleId="WW8Num28z1">
    <w:name w:val="WW8Num28z1"/>
    <w:qFormat/>
    <w:rsid w:val="007D439A"/>
    <w:rPr>
      <w:rFonts w:ascii="Courier New" w:hAnsi="Courier New" w:cs="Courier New"/>
    </w:rPr>
  </w:style>
  <w:style w:type="character" w:customStyle="1" w:styleId="WW8Num28z2">
    <w:name w:val="WW8Num28z2"/>
    <w:qFormat/>
    <w:rsid w:val="007D439A"/>
    <w:rPr>
      <w:rFonts w:ascii="Wingdings" w:hAnsi="Wingdings" w:cs="Wingdings"/>
    </w:rPr>
  </w:style>
  <w:style w:type="character" w:customStyle="1" w:styleId="WW8Num28z3">
    <w:name w:val="WW8Num28z3"/>
    <w:qFormat/>
    <w:rsid w:val="007D439A"/>
    <w:rPr>
      <w:rFonts w:ascii="Symbol" w:hAnsi="Symbol" w:cs="Symbol"/>
    </w:rPr>
  </w:style>
  <w:style w:type="character" w:customStyle="1" w:styleId="WW8Num29z0">
    <w:name w:val="WW8Num29z0"/>
    <w:qFormat/>
    <w:rsid w:val="007D439A"/>
  </w:style>
  <w:style w:type="character" w:customStyle="1" w:styleId="WW8Num29z1">
    <w:name w:val="WW8Num29z1"/>
    <w:qFormat/>
    <w:rsid w:val="007D439A"/>
  </w:style>
  <w:style w:type="character" w:customStyle="1" w:styleId="WW8Num29z2">
    <w:name w:val="WW8Num29z2"/>
    <w:qFormat/>
    <w:rsid w:val="007D439A"/>
  </w:style>
  <w:style w:type="character" w:customStyle="1" w:styleId="WW8Num29z3">
    <w:name w:val="WW8Num29z3"/>
    <w:qFormat/>
    <w:rsid w:val="007D439A"/>
  </w:style>
  <w:style w:type="character" w:customStyle="1" w:styleId="WW8Num29z4">
    <w:name w:val="WW8Num29z4"/>
    <w:qFormat/>
    <w:rsid w:val="007D439A"/>
  </w:style>
  <w:style w:type="character" w:customStyle="1" w:styleId="WW8Num29z5">
    <w:name w:val="WW8Num29z5"/>
    <w:qFormat/>
    <w:rsid w:val="007D439A"/>
  </w:style>
  <w:style w:type="character" w:customStyle="1" w:styleId="WW8Num29z6">
    <w:name w:val="WW8Num29z6"/>
    <w:qFormat/>
    <w:rsid w:val="007D439A"/>
  </w:style>
  <w:style w:type="character" w:customStyle="1" w:styleId="WW8Num29z7">
    <w:name w:val="WW8Num29z7"/>
    <w:qFormat/>
    <w:rsid w:val="007D439A"/>
  </w:style>
  <w:style w:type="character" w:customStyle="1" w:styleId="WW8Num29z8">
    <w:name w:val="WW8Num29z8"/>
    <w:qFormat/>
    <w:rsid w:val="007D439A"/>
  </w:style>
  <w:style w:type="character" w:customStyle="1" w:styleId="WW8Num30z0">
    <w:name w:val="WW8Num30z0"/>
    <w:qFormat/>
    <w:rsid w:val="007D439A"/>
  </w:style>
  <w:style w:type="character" w:customStyle="1" w:styleId="WW8Num30z1">
    <w:name w:val="WW8Num30z1"/>
    <w:qFormat/>
    <w:rsid w:val="007D439A"/>
  </w:style>
  <w:style w:type="character" w:customStyle="1" w:styleId="WW8Num30z2">
    <w:name w:val="WW8Num30z2"/>
    <w:qFormat/>
    <w:rsid w:val="007D439A"/>
  </w:style>
  <w:style w:type="character" w:customStyle="1" w:styleId="WW8Num30z3">
    <w:name w:val="WW8Num30z3"/>
    <w:qFormat/>
    <w:rsid w:val="007D439A"/>
  </w:style>
  <w:style w:type="character" w:customStyle="1" w:styleId="WW8Num30z4">
    <w:name w:val="WW8Num30z4"/>
    <w:qFormat/>
    <w:rsid w:val="007D439A"/>
  </w:style>
  <w:style w:type="character" w:customStyle="1" w:styleId="WW8Num30z5">
    <w:name w:val="WW8Num30z5"/>
    <w:qFormat/>
    <w:rsid w:val="007D439A"/>
  </w:style>
  <w:style w:type="character" w:customStyle="1" w:styleId="WW8Num30z6">
    <w:name w:val="WW8Num30z6"/>
    <w:qFormat/>
    <w:rsid w:val="007D439A"/>
  </w:style>
  <w:style w:type="character" w:customStyle="1" w:styleId="WW8Num30z7">
    <w:name w:val="WW8Num30z7"/>
    <w:qFormat/>
    <w:rsid w:val="007D439A"/>
  </w:style>
  <w:style w:type="character" w:customStyle="1" w:styleId="WW8Num30z8">
    <w:name w:val="WW8Num30z8"/>
    <w:qFormat/>
    <w:rsid w:val="007D439A"/>
  </w:style>
  <w:style w:type="character" w:customStyle="1" w:styleId="WW8Num31z0">
    <w:name w:val="WW8Num31z0"/>
    <w:qFormat/>
    <w:rsid w:val="007D439A"/>
    <w:rPr>
      <w:rFonts w:ascii="Symbol" w:eastAsia="Times New Roman" w:hAnsi="Symbol" w:cs="Times New Roman"/>
    </w:rPr>
  </w:style>
  <w:style w:type="character" w:customStyle="1" w:styleId="WW8Num31z1">
    <w:name w:val="WW8Num31z1"/>
    <w:qFormat/>
    <w:rsid w:val="007D439A"/>
    <w:rPr>
      <w:rFonts w:ascii="Courier New" w:hAnsi="Courier New" w:cs="Courier New"/>
    </w:rPr>
  </w:style>
  <w:style w:type="character" w:customStyle="1" w:styleId="WW8Num31z2">
    <w:name w:val="WW8Num31z2"/>
    <w:qFormat/>
    <w:rsid w:val="007D439A"/>
    <w:rPr>
      <w:rFonts w:ascii="Wingdings" w:hAnsi="Wingdings" w:cs="Wingdings"/>
    </w:rPr>
  </w:style>
  <w:style w:type="character" w:customStyle="1" w:styleId="WW8Num31z3">
    <w:name w:val="WW8Num31z3"/>
    <w:qFormat/>
    <w:rsid w:val="007D439A"/>
    <w:rPr>
      <w:rFonts w:ascii="Symbol" w:hAnsi="Symbol" w:cs="Symbol"/>
    </w:rPr>
  </w:style>
  <w:style w:type="character" w:customStyle="1" w:styleId="WW8Num32z0">
    <w:name w:val="WW8Num32z0"/>
    <w:qFormat/>
    <w:rsid w:val="007D439A"/>
    <w:rPr>
      <w:rFonts w:ascii="Symbol" w:eastAsia="Times New Roman" w:hAnsi="Symbol" w:cs="Arial"/>
    </w:rPr>
  </w:style>
  <w:style w:type="character" w:customStyle="1" w:styleId="WW8Num32z1">
    <w:name w:val="WW8Num32z1"/>
    <w:qFormat/>
    <w:rsid w:val="007D439A"/>
    <w:rPr>
      <w:rFonts w:ascii="Courier New" w:hAnsi="Courier New" w:cs="Courier New"/>
    </w:rPr>
  </w:style>
  <w:style w:type="character" w:customStyle="1" w:styleId="WW8Num32z2">
    <w:name w:val="WW8Num32z2"/>
    <w:qFormat/>
    <w:rsid w:val="007D439A"/>
    <w:rPr>
      <w:rFonts w:ascii="Wingdings" w:hAnsi="Wingdings" w:cs="Wingdings"/>
    </w:rPr>
  </w:style>
  <w:style w:type="character" w:customStyle="1" w:styleId="WW8Num32z3">
    <w:name w:val="WW8Num32z3"/>
    <w:qFormat/>
    <w:rsid w:val="007D439A"/>
    <w:rPr>
      <w:rFonts w:ascii="Symbol" w:hAnsi="Symbol" w:cs="Symbol"/>
    </w:rPr>
  </w:style>
  <w:style w:type="character" w:customStyle="1" w:styleId="WW8Num33z0">
    <w:name w:val="WW8Num33z0"/>
    <w:qFormat/>
    <w:rsid w:val="007D439A"/>
  </w:style>
  <w:style w:type="character" w:customStyle="1" w:styleId="WW8Num34z0">
    <w:name w:val="WW8Num34z0"/>
    <w:qFormat/>
    <w:rsid w:val="007D439A"/>
    <w:rPr>
      <w:rFonts w:ascii="Symbol" w:eastAsia="Calibri" w:hAnsi="Symbol" w:cs="Times New Roman"/>
    </w:rPr>
  </w:style>
  <w:style w:type="character" w:customStyle="1" w:styleId="WW8Num34z1">
    <w:name w:val="WW8Num34z1"/>
    <w:qFormat/>
    <w:rsid w:val="007D439A"/>
    <w:rPr>
      <w:rFonts w:ascii="Courier New" w:hAnsi="Courier New" w:cs="Courier New"/>
    </w:rPr>
  </w:style>
  <w:style w:type="character" w:customStyle="1" w:styleId="WW8Num34z2">
    <w:name w:val="WW8Num34z2"/>
    <w:qFormat/>
    <w:rsid w:val="007D439A"/>
    <w:rPr>
      <w:rFonts w:ascii="Wingdings" w:hAnsi="Wingdings" w:cs="Wingdings"/>
    </w:rPr>
  </w:style>
  <w:style w:type="character" w:customStyle="1" w:styleId="WW8Num34z3">
    <w:name w:val="WW8Num34z3"/>
    <w:qFormat/>
    <w:rsid w:val="007D439A"/>
    <w:rPr>
      <w:rFonts w:ascii="Symbol" w:hAnsi="Symbol" w:cs="Symbol"/>
    </w:rPr>
  </w:style>
  <w:style w:type="character" w:customStyle="1" w:styleId="WW8Num35z0">
    <w:name w:val="WW8Num35z0"/>
    <w:qFormat/>
    <w:rsid w:val="007D439A"/>
  </w:style>
  <w:style w:type="character" w:customStyle="1" w:styleId="WW8Num35z1">
    <w:name w:val="WW8Num35z1"/>
    <w:qFormat/>
    <w:rsid w:val="007D439A"/>
  </w:style>
  <w:style w:type="character" w:customStyle="1" w:styleId="WW8Num35z2">
    <w:name w:val="WW8Num35z2"/>
    <w:qFormat/>
    <w:rsid w:val="007D439A"/>
  </w:style>
  <w:style w:type="character" w:customStyle="1" w:styleId="WW8Num35z3">
    <w:name w:val="WW8Num35z3"/>
    <w:qFormat/>
    <w:rsid w:val="007D439A"/>
  </w:style>
  <w:style w:type="character" w:customStyle="1" w:styleId="WW8Num35z4">
    <w:name w:val="WW8Num35z4"/>
    <w:qFormat/>
    <w:rsid w:val="007D439A"/>
  </w:style>
  <w:style w:type="character" w:customStyle="1" w:styleId="WW8Num35z5">
    <w:name w:val="WW8Num35z5"/>
    <w:qFormat/>
    <w:rsid w:val="007D439A"/>
  </w:style>
  <w:style w:type="character" w:customStyle="1" w:styleId="WW8Num35z6">
    <w:name w:val="WW8Num35z6"/>
    <w:qFormat/>
    <w:rsid w:val="007D439A"/>
  </w:style>
  <w:style w:type="character" w:customStyle="1" w:styleId="WW8Num35z7">
    <w:name w:val="WW8Num35z7"/>
    <w:qFormat/>
    <w:rsid w:val="007D439A"/>
  </w:style>
  <w:style w:type="character" w:customStyle="1" w:styleId="WW8Num35z8">
    <w:name w:val="WW8Num35z8"/>
    <w:qFormat/>
    <w:rsid w:val="007D439A"/>
  </w:style>
  <w:style w:type="character" w:customStyle="1" w:styleId="WW8Num36z0">
    <w:name w:val="WW8Num36z0"/>
    <w:qFormat/>
    <w:rsid w:val="007D439A"/>
  </w:style>
  <w:style w:type="character" w:customStyle="1" w:styleId="2">
    <w:name w:val="Заголовок 2 Знак"/>
    <w:qFormat/>
    <w:rsid w:val="007D439A"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7D439A"/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qFormat/>
    <w:rsid w:val="007D439A"/>
    <w:rPr>
      <w:b/>
      <w:sz w:val="28"/>
    </w:rPr>
  </w:style>
  <w:style w:type="character" w:customStyle="1" w:styleId="-">
    <w:name w:val="Интернет-ссылка"/>
    <w:rsid w:val="007D439A"/>
    <w:rPr>
      <w:color w:val="0000FF"/>
      <w:u w:val="single"/>
    </w:rPr>
  </w:style>
  <w:style w:type="character" w:customStyle="1" w:styleId="HTML">
    <w:name w:val="Стандартный HTML Знак"/>
    <w:qFormat/>
    <w:rsid w:val="007D439A"/>
    <w:rPr>
      <w:rFonts w:ascii="Courier New" w:hAnsi="Courier New" w:cs="Courier New"/>
      <w:lang w:val="ru-RU"/>
    </w:rPr>
  </w:style>
  <w:style w:type="character" w:customStyle="1" w:styleId="a3">
    <w:name w:val="Основной текст с отступом Знак"/>
    <w:qFormat/>
    <w:rsid w:val="007D439A"/>
    <w:rPr>
      <w:sz w:val="28"/>
      <w:szCs w:val="24"/>
      <w:lang w:val="ru-RU"/>
    </w:rPr>
  </w:style>
  <w:style w:type="character" w:customStyle="1" w:styleId="a4">
    <w:name w:val="Текст выноски Знак"/>
    <w:qFormat/>
    <w:rsid w:val="007D439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7D439A"/>
  </w:style>
  <w:style w:type="character" w:customStyle="1" w:styleId="a6">
    <w:name w:val="Верхний колонтитул Знак"/>
    <w:qFormat/>
    <w:rsid w:val="007D439A"/>
    <w:rPr>
      <w:sz w:val="24"/>
      <w:szCs w:val="24"/>
      <w:lang w:val="ru-RU"/>
    </w:rPr>
  </w:style>
  <w:style w:type="character" w:customStyle="1" w:styleId="a7">
    <w:name w:val="Нижний колонтитул Знак"/>
    <w:qFormat/>
    <w:rsid w:val="007D439A"/>
    <w:rPr>
      <w:sz w:val="24"/>
      <w:szCs w:val="24"/>
      <w:lang w:val="ru-RU"/>
    </w:rPr>
  </w:style>
  <w:style w:type="character" w:customStyle="1" w:styleId="30">
    <w:name w:val="Основной текст с отступом 3 Знак"/>
    <w:qFormat/>
    <w:rsid w:val="007D439A"/>
    <w:rPr>
      <w:sz w:val="16"/>
      <w:szCs w:val="16"/>
      <w:lang w:val="ru-RU"/>
    </w:rPr>
  </w:style>
  <w:style w:type="character" w:customStyle="1" w:styleId="iceouttxt60">
    <w:name w:val="iceouttxt60"/>
    <w:qFormat/>
    <w:rsid w:val="007D439A"/>
    <w:rPr>
      <w:rFonts w:ascii="Arial" w:hAnsi="Arial" w:cs="Arial"/>
      <w:color w:val="666666"/>
      <w:sz w:val="17"/>
      <w:szCs w:val="17"/>
    </w:rPr>
  </w:style>
  <w:style w:type="character" w:customStyle="1" w:styleId="a8">
    <w:name w:val="Текст сноски Знак"/>
    <w:qFormat/>
    <w:rsid w:val="007D439A"/>
    <w:rPr>
      <w:lang w:val="ru-RU"/>
    </w:rPr>
  </w:style>
  <w:style w:type="character" w:customStyle="1" w:styleId="4">
    <w:name w:val="Заголовок 4 Знак"/>
    <w:qFormat/>
    <w:rsid w:val="007D439A"/>
    <w:rPr>
      <w:b/>
      <w:bCs/>
      <w:sz w:val="28"/>
      <w:szCs w:val="28"/>
    </w:rPr>
  </w:style>
  <w:style w:type="paragraph" w:customStyle="1" w:styleId="a9">
    <w:name w:val="Заголовок"/>
    <w:basedOn w:val="a"/>
    <w:next w:val="aa"/>
    <w:qFormat/>
    <w:rsid w:val="007D439A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a"/>
    <w:rsid w:val="007D439A"/>
    <w:pPr>
      <w:spacing w:after="120"/>
    </w:pPr>
  </w:style>
  <w:style w:type="paragraph" w:styleId="ab">
    <w:name w:val="List"/>
    <w:basedOn w:val="aa"/>
    <w:rsid w:val="007D439A"/>
    <w:rPr>
      <w:rFonts w:cs="Mangal"/>
    </w:rPr>
  </w:style>
  <w:style w:type="paragraph" w:customStyle="1" w:styleId="10">
    <w:name w:val="Название объекта1"/>
    <w:basedOn w:val="a"/>
    <w:qFormat/>
    <w:rsid w:val="007D4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7D439A"/>
    <w:pPr>
      <w:suppressLineNumbers/>
    </w:pPr>
    <w:rPr>
      <w:rFonts w:cs="Mangal"/>
    </w:rPr>
  </w:style>
  <w:style w:type="paragraph" w:styleId="ad">
    <w:name w:val="Balloon Text"/>
    <w:basedOn w:val="a"/>
    <w:qFormat/>
    <w:rsid w:val="007D439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7D4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e">
    <w:name w:val="Body Text Indent"/>
    <w:basedOn w:val="a"/>
    <w:rsid w:val="007D439A"/>
    <w:pPr>
      <w:ind w:firstLine="851"/>
      <w:jc w:val="both"/>
    </w:pPr>
    <w:rPr>
      <w:sz w:val="28"/>
      <w:szCs w:val="24"/>
    </w:rPr>
  </w:style>
  <w:style w:type="paragraph" w:customStyle="1" w:styleId="ConsNormal">
    <w:name w:val="ConsNormal"/>
    <w:qFormat/>
    <w:rsid w:val="007D439A"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rmal">
    <w:name w:val="ConsPlusNormal"/>
    <w:qFormat/>
    <w:rsid w:val="007D439A"/>
    <w:pPr>
      <w:widowControl w:val="0"/>
      <w:overflowPunct w:val="0"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02statia3">
    <w:name w:val="02statia3"/>
    <w:basedOn w:val="a"/>
    <w:qFormat/>
    <w:rsid w:val="007D439A"/>
    <w:pPr>
      <w:spacing w:before="120" w:line="320" w:lineRule="atLeast"/>
      <w:ind w:left="2900" w:hanging="880"/>
      <w:jc w:val="both"/>
    </w:pPr>
    <w:rPr>
      <w:rFonts w:ascii="GaramondNarrowC;Courier New" w:hAnsi="GaramondNarrowC;Courier New" w:cs="GaramondNarrowC;Courier New"/>
      <w:color w:val="000000"/>
      <w:sz w:val="21"/>
      <w:szCs w:val="21"/>
    </w:rPr>
  </w:style>
  <w:style w:type="paragraph" w:customStyle="1" w:styleId="af">
    <w:name w:val="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qFormat/>
    <w:rsid w:val="007D439A"/>
    <w:pPr>
      <w:spacing w:before="280" w:after="280"/>
    </w:pPr>
    <w:rPr>
      <w:sz w:val="24"/>
      <w:szCs w:val="24"/>
    </w:rPr>
  </w:style>
  <w:style w:type="paragraph" w:styleId="af0">
    <w:name w:val="Normal (Web)"/>
    <w:basedOn w:val="a"/>
    <w:uiPriority w:val="99"/>
    <w:qFormat/>
    <w:rsid w:val="007D439A"/>
    <w:pPr>
      <w:spacing w:before="280" w:after="280"/>
    </w:pPr>
    <w:rPr>
      <w:sz w:val="24"/>
      <w:szCs w:val="24"/>
    </w:rPr>
  </w:style>
  <w:style w:type="paragraph" w:customStyle="1" w:styleId="af1">
    <w:name w:val="Знак Знак Знак 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12">
    <w:name w:val="Знак Знак Знак Знак Знак Знак1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styleId="af2">
    <w:name w:val="List Paragraph"/>
    <w:basedOn w:val="a"/>
    <w:uiPriority w:val="34"/>
    <w:qFormat/>
    <w:rsid w:val="007D439A"/>
    <w:pPr>
      <w:ind w:left="720"/>
      <w:contextualSpacing/>
    </w:pPr>
    <w:rPr>
      <w:sz w:val="24"/>
      <w:szCs w:val="24"/>
    </w:rPr>
  </w:style>
  <w:style w:type="paragraph" w:customStyle="1" w:styleId="32">
    <w:name w:val="Стиль3"/>
    <w:basedOn w:val="a"/>
    <w:qFormat/>
    <w:rsid w:val="007D439A"/>
    <w:pPr>
      <w:widowControl w:val="0"/>
      <w:tabs>
        <w:tab w:val="left" w:pos="227"/>
      </w:tabs>
      <w:suppressAutoHyphens/>
      <w:jc w:val="both"/>
    </w:pPr>
    <w:rPr>
      <w:sz w:val="24"/>
    </w:rPr>
  </w:style>
  <w:style w:type="paragraph" w:customStyle="1" w:styleId="af3">
    <w:name w:val="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13">
    <w:name w:val="Верхний колонтитул1"/>
    <w:basedOn w:val="a"/>
    <w:rsid w:val="007D439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Нижний колонтитул1"/>
    <w:basedOn w:val="a"/>
    <w:rsid w:val="007D439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4">
    <w:name w:val="Знак Знак Знак Знак Знак 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styleId="33">
    <w:name w:val="Body Text Indent 3"/>
    <w:basedOn w:val="a"/>
    <w:qFormat/>
    <w:rsid w:val="007D439A"/>
    <w:pPr>
      <w:spacing w:after="120"/>
      <w:ind w:left="283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15">
    <w:name w:val="Текст сноски1"/>
    <w:basedOn w:val="a"/>
    <w:rsid w:val="007D439A"/>
  </w:style>
  <w:style w:type="paragraph" w:customStyle="1" w:styleId="af6">
    <w:name w:val="Содержимое таблицы"/>
    <w:basedOn w:val="a"/>
    <w:qFormat/>
    <w:rsid w:val="007D439A"/>
    <w:pPr>
      <w:suppressLineNumbers/>
    </w:pPr>
  </w:style>
  <w:style w:type="paragraph" w:customStyle="1" w:styleId="af7">
    <w:name w:val="Заголовок таблицы"/>
    <w:basedOn w:val="af6"/>
    <w:qFormat/>
    <w:rsid w:val="007D439A"/>
    <w:pPr>
      <w:jc w:val="center"/>
    </w:pPr>
    <w:rPr>
      <w:b/>
      <w:bCs/>
    </w:rPr>
  </w:style>
  <w:style w:type="paragraph" w:customStyle="1" w:styleId="DocumentMap">
    <w:name w:val="DocumentMap"/>
    <w:qFormat/>
    <w:rsid w:val="007D439A"/>
    <w:pPr>
      <w:overflowPunct w:val="0"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  <w:style w:type="paragraph" w:styleId="af8">
    <w:name w:val="No Spacing"/>
    <w:aliases w:val="Жирный,No Spacing111,для таблиц,Без интервала2,No Spacing,Без интервала1,No Spacing1,No Spacing11,Без интервала11"/>
    <w:uiPriority w:val="1"/>
    <w:qFormat/>
    <w:rsid w:val="00BB7226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  <w:rsid w:val="007D439A"/>
  </w:style>
  <w:style w:type="numbering" w:customStyle="1" w:styleId="WW8Num2">
    <w:name w:val="WW8Num2"/>
    <w:qFormat/>
    <w:rsid w:val="007D439A"/>
  </w:style>
  <w:style w:type="numbering" w:customStyle="1" w:styleId="WW8Num3">
    <w:name w:val="WW8Num3"/>
    <w:qFormat/>
    <w:rsid w:val="007D439A"/>
  </w:style>
  <w:style w:type="numbering" w:customStyle="1" w:styleId="WW8Num4">
    <w:name w:val="WW8Num4"/>
    <w:qFormat/>
    <w:rsid w:val="007D439A"/>
  </w:style>
  <w:style w:type="numbering" w:customStyle="1" w:styleId="WW8Num5">
    <w:name w:val="WW8Num5"/>
    <w:qFormat/>
    <w:rsid w:val="007D439A"/>
  </w:style>
  <w:style w:type="numbering" w:customStyle="1" w:styleId="WW8Num6">
    <w:name w:val="WW8Num6"/>
    <w:qFormat/>
    <w:rsid w:val="007D439A"/>
  </w:style>
  <w:style w:type="numbering" w:customStyle="1" w:styleId="WW8Num7">
    <w:name w:val="WW8Num7"/>
    <w:qFormat/>
    <w:rsid w:val="007D439A"/>
  </w:style>
  <w:style w:type="numbering" w:customStyle="1" w:styleId="WW8Num8">
    <w:name w:val="WW8Num8"/>
    <w:qFormat/>
    <w:rsid w:val="007D439A"/>
  </w:style>
  <w:style w:type="numbering" w:customStyle="1" w:styleId="WW8Num9">
    <w:name w:val="WW8Num9"/>
    <w:qFormat/>
    <w:rsid w:val="007D439A"/>
  </w:style>
  <w:style w:type="numbering" w:customStyle="1" w:styleId="WW8Num10">
    <w:name w:val="WW8Num10"/>
    <w:qFormat/>
    <w:rsid w:val="007D439A"/>
  </w:style>
  <w:style w:type="numbering" w:customStyle="1" w:styleId="WW8Num11">
    <w:name w:val="WW8Num11"/>
    <w:qFormat/>
    <w:rsid w:val="007D439A"/>
  </w:style>
  <w:style w:type="numbering" w:customStyle="1" w:styleId="WW8Num12">
    <w:name w:val="WW8Num12"/>
    <w:qFormat/>
    <w:rsid w:val="007D439A"/>
  </w:style>
  <w:style w:type="numbering" w:customStyle="1" w:styleId="WW8Num13">
    <w:name w:val="WW8Num13"/>
    <w:qFormat/>
    <w:rsid w:val="007D439A"/>
  </w:style>
  <w:style w:type="numbering" w:customStyle="1" w:styleId="WW8Num14">
    <w:name w:val="WW8Num14"/>
    <w:qFormat/>
    <w:rsid w:val="007D439A"/>
  </w:style>
  <w:style w:type="numbering" w:customStyle="1" w:styleId="WW8Num15">
    <w:name w:val="WW8Num15"/>
    <w:qFormat/>
    <w:rsid w:val="007D439A"/>
  </w:style>
  <w:style w:type="numbering" w:customStyle="1" w:styleId="WW8Num16">
    <w:name w:val="WW8Num16"/>
    <w:qFormat/>
    <w:rsid w:val="007D439A"/>
  </w:style>
  <w:style w:type="numbering" w:customStyle="1" w:styleId="WW8Num17">
    <w:name w:val="WW8Num17"/>
    <w:qFormat/>
    <w:rsid w:val="007D439A"/>
  </w:style>
  <w:style w:type="numbering" w:customStyle="1" w:styleId="WW8Num18">
    <w:name w:val="WW8Num18"/>
    <w:qFormat/>
    <w:rsid w:val="007D439A"/>
  </w:style>
  <w:style w:type="numbering" w:customStyle="1" w:styleId="WW8Num19">
    <w:name w:val="WW8Num19"/>
    <w:qFormat/>
    <w:rsid w:val="007D439A"/>
  </w:style>
  <w:style w:type="numbering" w:customStyle="1" w:styleId="WW8Num20">
    <w:name w:val="WW8Num20"/>
    <w:qFormat/>
    <w:rsid w:val="007D439A"/>
  </w:style>
  <w:style w:type="numbering" w:customStyle="1" w:styleId="WW8Num21">
    <w:name w:val="WW8Num21"/>
    <w:qFormat/>
    <w:rsid w:val="007D439A"/>
  </w:style>
  <w:style w:type="numbering" w:customStyle="1" w:styleId="WW8Num22">
    <w:name w:val="WW8Num22"/>
    <w:qFormat/>
    <w:rsid w:val="007D439A"/>
  </w:style>
  <w:style w:type="numbering" w:customStyle="1" w:styleId="WW8Num23">
    <w:name w:val="WW8Num23"/>
    <w:qFormat/>
    <w:rsid w:val="007D439A"/>
  </w:style>
  <w:style w:type="numbering" w:customStyle="1" w:styleId="WW8Num24">
    <w:name w:val="WW8Num24"/>
    <w:qFormat/>
    <w:rsid w:val="007D439A"/>
  </w:style>
  <w:style w:type="numbering" w:customStyle="1" w:styleId="WW8Num25">
    <w:name w:val="WW8Num25"/>
    <w:qFormat/>
    <w:rsid w:val="007D439A"/>
  </w:style>
  <w:style w:type="numbering" w:customStyle="1" w:styleId="WW8Num26">
    <w:name w:val="WW8Num26"/>
    <w:qFormat/>
    <w:rsid w:val="007D439A"/>
  </w:style>
  <w:style w:type="numbering" w:customStyle="1" w:styleId="WW8Num27">
    <w:name w:val="WW8Num27"/>
    <w:qFormat/>
    <w:rsid w:val="007D439A"/>
  </w:style>
  <w:style w:type="numbering" w:customStyle="1" w:styleId="WW8Num28">
    <w:name w:val="WW8Num28"/>
    <w:qFormat/>
    <w:rsid w:val="007D439A"/>
  </w:style>
  <w:style w:type="numbering" w:customStyle="1" w:styleId="WW8Num29">
    <w:name w:val="WW8Num29"/>
    <w:qFormat/>
    <w:rsid w:val="007D439A"/>
  </w:style>
  <w:style w:type="numbering" w:customStyle="1" w:styleId="WW8Num30">
    <w:name w:val="WW8Num30"/>
    <w:qFormat/>
    <w:rsid w:val="007D439A"/>
  </w:style>
  <w:style w:type="numbering" w:customStyle="1" w:styleId="WW8Num31">
    <w:name w:val="WW8Num31"/>
    <w:qFormat/>
    <w:rsid w:val="007D439A"/>
  </w:style>
  <w:style w:type="numbering" w:customStyle="1" w:styleId="WW8Num32">
    <w:name w:val="WW8Num32"/>
    <w:qFormat/>
    <w:rsid w:val="007D439A"/>
  </w:style>
  <w:style w:type="numbering" w:customStyle="1" w:styleId="WW8Num33">
    <w:name w:val="WW8Num33"/>
    <w:qFormat/>
    <w:rsid w:val="007D439A"/>
  </w:style>
  <w:style w:type="numbering" w:customStyle="1" w:styleId="WW8Num34">
    <w:name w:val="WW8Num34"/>
    <w:qFormat/>
    <w:rsid w:val="007D439A"/>
  </w:style>
  <w:style w:type="numbering" w:customStyle="1" w:styleId="WW8Num35">
    <w:name w:val="WW8Num35"/>
    <w:qFormat/>
    <w:rsid w:val="007D439A"/>
  </w:style>
  <w:style w:type="numbering" w:customStyle="1" w:styleId="WW8Num36">
    <w:name w:val="WW8Num36"/>
    <w:qFormat/>
    <w:rsid w:val="007D439A"/>
  </w:style>
  <w:style w:type="character" w:styleId="af9">
    <w:name w:val="Strong"/>
    <w:basedOn w:val="a0"/>
    <w:uiPriority w:val="22"/>
    <w:qFormat/>
    <w:rsid w:val="00826588"/>
    <w:rPr>
      <w:b/>
      <w:bCs/>
    </w:rPr>
  </w:style>
  <w:style w:type="paragraph" w:customStyle="1" w:styleId="western">
    <w:name w:val="western"/>
    <w:basedOn w:val="a"/>
    <w:qFormat/>
    <w:rsid w:val="007C0314"/>
    <w:pPr>
      <w:suppressAutoHyphens/>
      <w:overflowPunct/>
      <w:spacing w:after="142" w:line="288" w:lineRule="auto"/>
      <w:textAlignment w:val="baseline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NamePC</dc:creator>
  <dc:description/>
  <cp:lastModifiedBy>Пользователь</cp:lastModifiedBy>
  <cp:revision>121</cp:revision>
  <cp:lastPrinted>2022-01-26T10:05:00Z</cp:lastPrinted>
  <dcterms:created xsi:type="dcterms:W3CDTF">2016-07-12T12:09:00Z</dcterms:created>
  <dcterms:modified xsi:type="dcterms:W3CDTF">2025-02-14T08:29:00Z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