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EC214" w14:textId="77777777" w:rsidR="006A42B0" w:rsidRDefault="00807621">
      <w:pPr>
        <w:contextualSpacing/>
        <w:jc w:val="center"/>
        <w:rPr>
          <w:b/>
          <w:sz w:val="22"/>
          <w:szCs w:val="22"/>
        </w:rPr>
      </w:pPr>
      <w:r>
        <w:rPr>
          <w:b/>
          <w:sz w:val="22"/>
          <w:szCs w:val="22"/>
        </w:rPr>
        <w:t>ОПИСАНИЕ ОБЪЕКТА ЗАКУПКИ</w:t>
      </w:r>
    </w:p>
    <w:p w14:paraId="3F78647D" w14:textId="77777777" w:rsidR="006A42B0" w:rsidRDefault="006A42B0">
      <w:pPr>
        <w:jc w:val="both"/>
        <w:rPr>
          <w:b/>
          <w:bCs/>
          <w:sz w:val="22"/>
          <w:szCs w:val="22"/>
        </w:rPr>
      </w:pPr>
    </w:p>
    <w:p w14:paraId="08B3E67B" w14:textId="77777777" w:rsidR="006A42B0" w:rsidRDefault="00807621">
      <w:pPr>
        <w:numPr>
          <w:ilvl w:val="0"/>
          <w:numId w:val="4"/>
        </w:numPr>
        <w:spacing w:line="276" w:lineRule="auto"/>
        <w:ind w:left="340"/>
        <w:jc w:val="center"/>
        <w:rPr>
          <w:b/>
          <w:sz w:val="22"/>
          <w:szCs w:val="22"/>
        </w:rPr>
      </w:pPr>
      <w:r>
        <w:rPr>
          <w:b/>
          <w:sz w:val="22"/>
          <w:szCs w:val="22"/>
        </w:rPr>
        <w:t>Общие сведения</w:t>
      </w:r>
    </w:p>
    <w:p w14:paraId="789DB2B4" w14:textId="77777777" w:rsidR="006A42B0" w:rsidRDefault="00807621">
      <w:pPr>
        <w:pStyle w:val="aff1"/>
        <w:numPr>
          <w:ilvl w:val="1"/>
          <w:numId w:val="1"/>
        </w:numPr>
        <w:spacing w:line="276" w:lineRule="auto"/>
        <w:ind w:left="397"/>
        <w:jc w:val="both"/>
        <w:rPr>
          <w:b/>
          <w:sz w:val="22"/>
          <w:szCs w:val="22"/>
        </w:rPr>
      </w:pPr>
      <w:r>
        <w:rPr>
          <w:bCs/>
          <w:sz w:val="22"/>
          <w:szCs w:val="22"/>
        </w:rPr>
        <w:t xml:space="preserve">Заказчик: Общество с ограниченной ответственностью «Агрофирма </w:t>
      </w:r>
      <w:proofErr w:type="spellStart"/>
      <w:r>
        <w:rPr>
          <w:bCs/>
          <w:sz w:val="22"/>
          <w:szCs w:val="22"/>
        </w:rPr>
        <w:t>Ариант</w:t>
      </w:r>
      <w:proofErr w:type="spellEnd"/>
      <w:r>
        <w:rPr>
          <w:bCs/>
          <w:sz w:val="22"/>
          <w:szCs w:val="22"/>
        </w:rPr>
        <w:t>».</w:t>
      </w:r>
    </w:p>
    <w:p w14:paraId="54DDA22B" w14:textId="77777777" w:rsidR="000359A1" w:rsidRPr="000359A1" w:rsidRDefault="00807621" w:rsidP="000359A1">
      <w:pPr>
        <w:pStyle w:val="aff1"/>
        <w:numPr>
          <w:ilvl w:val="1"/>
          <w:numId w:val="1"/>
        </w:numPr>
        <w:spacing w:line="276" w:lineRule="auto"/>
        <w:ind w:left="397"/>
        <w:jc w:val="both"/>
        <w:rPr>
          <w:b/>
          <w:sz w:val="22"/>
          <w:szCs w:val="22"/>
        </w:rPr>
      </w:pPr>
      <w:r>
        <w:rPr>
          <w:bCs/>
          <w:sz w:val="22"/>
          <w:szCs w:val="22"/>
        </w:rPr>
        <w:t>Наименование объекта закупки:</w:t>
      </w:r>
      <w:r>
        <w:rPr>
          <w:b/>
          <w:sz w:val="22"/>
          <w:szCs w:val="22"/>
        </w:rPr>
        <w:t xml:space="preserve"> Запчасти для ГПУ </w:t>
      </w:r>
      <w:r>
        <w:rPr>
          <w:b/>
          <w:sz w:val="22"/>
          <w:szCs w:val="22"/>
          <w:lang w:val="en-US"/>
        </w:rPr>
        <w:t>Caterpillar</w:t>
      </w:r>
    </w:p>
    <w:p w14:paraId="55A33259" w14:textId="77777777" w:rsidR="006A42B0" w:rsidRPr="000359A1" w:rsidRDefault="00807621" w:rsidP="000359A1">
      <w:pPr>
        <w:pStyle w:val="aff1"/>
        <w:numPr>
          <w:ilvl w:val="1"/>
          <w:numId w:val="1"/>
        </w:numPr>
        <w:spacing w:line="276" w:lineRule="auto"/>
        <w:ind w:left="397"/>
        <w:jc w:val="both"/>
        <w:rPr>
          <w:b/>
          <w:sz w:val="22"/>
          <w:szCs w:val="22"/>
        </w:rPr>
      </w:pPr>
      <w:r w:rsidRPr="000359A1">
        <w:rPr>
          <w:sz w:val="22"/>
          <w:szCs w:val="22"/>
        </w:rPr>
        <w:t xml:space="preserve">Место поставки Товара: </w:t>
      </w:r>
      <w:r w:rsidRPr="000359A1">
        <w:rPr>
          <w:bCs/>
          <w:sz w:val="22"/>
          <w:szCs w:val="22"/>
        </w:rPr>
        <w:t xml:space="preserve">456538 Челябинская область, Сосновский р-н, </w:t>
      </w:r>
      <w:proofErr w:type="spellStart"/>
      <w:r w:rsidRPr="000359A1">
        <w:rPr>
          <w:bCs/>
          <w:sz w:val="22"/>
          <w:szCs w:val="22"/>
        </w:rPr>
        <w:t>Серозак</w:t>
      </w:r>
      <w:proofErr w:type="spellEnd"/>
      <w:r w:rsidRPr="000359A1">
        <w:rPr>
          <w:bCs/>
          <w:sz w:val="22"/>
          <w:szCs w:val="22"/>
        </w:rPr>
        <w:t xml:space="preserve"> </w:t>
      </w:r>
      <w:proofErr w:type="spellStart"/>
      <w:r w:rsidRPr="000359A1">
        <w:rPr>
          <w:bCs/>
          <w:sz w:val="22"/>
          <w:szCs w:val="22"/>
        </w:rPr>
        <w:t>рзд</w:t>
      </w:r>
      <w:proofErr w:type="spellEnd"/>
      <w:r w:rsidRPr="000359A1">
        <w:rPr>
          <w:bCs/>
          <w:sz w:val="22"/>
          <w:szCs w:val="22"/>
        </w:rPr>
        <w:t>.</w:t>
      </w:r>
    </w:p>
    <w:p w14:paraId="70CF5B4B" w14:textId="77777777" w:rsidR="006A42B0" w:rsidRDefault="00807621">
      <w:pPr>
        <w:pStyle w:val="aff1"/>
        <w:numPr>
          <w:ilvl w:val="1"/>
          <w:numId w:val="1"/>
        </w:numPr>
        <w:spacing w:line="276" w:lineRule="auto"/>
        <w:ind w:left="397"/>
        <w:jc w:val="both"/>
        <w:rPr>
          <w:bCs/>
          <w:sz w:val="22"/>
          <w:szCs w:val="22"/>
        </w:rPr>
      </w:pPr>
      <w:r>
        <w:rPr>
          <w:sz w:val="22"/>
          <w:szCs w:val="22"/>
        </w:rPr>
        <w:t xml:space="preserve">Срок и периодичность поставки товара: </w:t>
      </w:r>
      <w:r>
        <w:rPr>
          <w:bCs/>
          <w:sz w:val="22"/>
          <w:szCs w:val="22"/>
        </w:rPr>
        <w:t>Товар поставляется в течение 40 (сорока) дней с даты заключения Контракта. Разовая поставка.</w:t>
      </w:r>
    </w:p>
    <w:p w14:paraId="5DEE39B7" w14:textId="77777777" w:rsidR="006A42B0" w:rsidRDefault="00807621">
      <w:pPr>
        <w:pStyle w:val="aff1"/>
        <w:numPr>
          <w:ilvl w:val="1"/>
          <w:numId w:val="1"/>
        </w:numPr>
        <w:spacing w:line="276" w:lineRule="auto"/>
        <w:ind w:left="397"/>
        <w:jc w:val="both"/>
        <w:rPr>
          <w:bCs/>
          <w:sz w:val="22"/>
          <w:szCs w:val="22"/>
        </w:rPr>
      </w:pPr>
      <w:r>
        <w:rPr>
          <w:bCs/>
          <w:sz w:val="22"/>
          <w:szCs w:val="22"/>
        </w:rPr>
        <w:t>Порядок оплаты: отсрочка платежа 7 календарных дней с момента получения товара на складе Покупателя</w:t>
      </w:r>
    </w:p>
    <w:p w14:paraId="172909DC" w14:textId="77777777" w:rsidR="006A42B0" w:rsidRDefault="006A42B0">
      <w:pPr>
        <w:shd w:val="clear" w:color="auto" w:fill="FFFFFF"/>
        <w:jc w:val="both"/>
        <w:rPr>
          <w:b/>
          <w:bCs/>
          <w:sz w:val="22"/>
          <w:szCs w:val="22"/>
        </w:rPr>
      </w:pPr>
    </w:p>
    <w:p w14:paraId="1C6BF160" w14:textId="77777777" w:rsidR="006A42B0" w:rsidRDefault="00807621">
      <w:pPr>
        <w:pStyle w:val="11"/>
        <w:numPr>
          <w:ilvl w:val="0"/>
          <w:numId w:val="4"/>
        </w:numPr>
        <w:spacing w:line="276" w:lineRule="auto"/>
        <w:ind w:left="0"/>
        <w:jc w:val="center"/>
        <w:rPr>
          <w:b/>
          <w:bCs/>
          <w:sz w:val="22"/>
          <w:szCs w:val="22"/>
        </w:rPr>
      </w:pPr>
      <w:r>
        <w:rPr>
          <w:b/>
          <w:sz w:val="22"/>
          <w:szCs w:val="22"/>
        </w:rPr>
        <w:t>Требования к качеству товара, требования к его безопасности</w:t>
      </w:r>
      <w:r>
        <w:rPr>
          <w:b/>
          <w:bCs/>
          <w:sz w:val="22"/>
          <w:szCs w:val="22"/>
        </w:rPr>
        <w:t>, прочие условия</w:t>
      </w:r>
    </w:p>
    <w:p w14:paraId="7417A90B" w14:textId="77777777" w:rsidR="006A42B0" w:rsidRDefault="00807621">
      <w:pPr>
        <w:pStyle w:val="aff1"/>
        <w:numPr>
          <w:ilvl w:val="1"/>
          <w:numId w:val="2"/>
        </w:numPr>
        <w:spacing w:line="276" w:lineRule="auto"/>
        <w:ind w:left="397"/>
        <w:jc w:val="both"/>
        <w:rPr>
          <w:sz w:val="22"/>
          <w:szCs w:val="22"/>
        </w:rPr>
      </w:pPr>
      <w:r>
        <w:rPr>
          <w:sz w:val="22"/>
          <w:szCs w:val="22"/>
        </w:rPr>
        <w:t>Качество поставляемого Товара должно соответствовать требованиям стандартов, технических регламентов и иным требованиям, предъявляемым для данного вида товара. Поставщик удостоверяет качество и безопасность товара документами, оформленными в строгом соответствии с действующим законодательством РФ.</w:t>
      </w:r>
    </w:p>
    <w:p w14:paraId="4ABCFB8A" w14:textId="77777777" w:rsidR="006A42B0" w:rsidRDefault="00807621">
      <w:pPr>
        <w:pStyle w:val="aff1"/>
        <w:numPr>
          <w:ilvl w:val="1"/>
          <w:numId w:val="2"/>
        </w:numPr>
        <w:spacing w:line="276" w:lineRule="auto"/>
        <w:jc w:val="both"/>
        <w:rPr>
          <w:b/>
          <w:sz w:val="22"/>
          <w:szCs w:val="22"/>
          <w:highlight w:val="white"/>
        </w:rPr>
      </w:pPr>
      <w:r>
        <w:rPr>
          <w:sz w:val="22"/>
          <w:szCs w:val="22"/>
        </w:rPr>
        <w:t>Поставляемый Товар должен</w:t>
      </w:r>
      <w:r>
        <w:rPr>
          <w:rStyle w:val="apple-converted-space"/>
          <w:sz w:val="22"/>
          <w:szCs w:val="22"/>
          <w:shd w:val="clear" w:color="auto" w:fill="FFFFFF"/>
        </w:rPr>
        <w:t> </w:t>
      </w:r>
      <w:r>
        <w:rPr>
          <w:sz w:val="22"/>
          <w:szCs w:val="22"/>
          <w:shd w:val="clear" w:color="auto" w:fill="FFFFFF"/>
        </w:rPr>
        <w:t>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Pr>
          <w:sz w:val="22"/>
          <w:szCs w:val="22"/>
        </w:rPr>
        <w:t xml:space="preserve"> </w:t>
      </w:r>
      <w:r>
        <w:rPr>
          <w:sz w:val="22"/>
          <w:szCs w:val="22"/>
          <w:shd w:val="clear" w:color="auto" w:fill="FFFFFF"/>
        </w:rPr>
        <w:t>Поставляемый Товар должен соответствовать всем заявленным характеристикам</w:t>
      </w:r>
      <w:r>
        <w:rPr>
          <w:b/>
          <w:sz w:val="22"/>
          <w:szCs w:val="22"/>
          <w:shd w:val="clear" w:color="auto" w:fill="FFFFFF"/>
        </w:rPr>
        <w:t>.</w:t>
      </w:r>
    </w:p>
    <w:p w14:paraId="4F0AB061" w14:textId="77777777" w:rsidR="006A42B0" w:rsidRDefault="00807621">
      <w:pPr>
        <w:pStyle w:val="aff1"/>
        <w:numPr>
          <w:ilvl w:val="1"/>
          <w:numId w:val="2"/>
        </w:numPr>
        <w:spacing w:line="276" w:lineRule="auto"/>
        <w:ind w:left="397"/>
        <w:jc w:val="both"/>
        <w:rPr>
          <w:sz w:val="22"/>
          <w:szCs w:val="22"/>
        </w:rPr>
      </w:pPr>
      <w:r>
        <w:rPr>
          <w:sz w:val="22"/>
          <w:szCs w:val="22"/>
        </w:rPr>
        <w:t>Весь поставляемый Товар должен иметь соответствующую маркировку и оформление: наименование Товара (тип, марка, модель), наименование и/или товарный знак производителя, наименование страны, где изготовлен Товар, месяц и год его изготовления, а также эксплуатационные документы на бумажном носителе, выполненные на русском языке.</w:t>
      </w:r>
    </w:p>
    <w:p w14:paraId="681D4B82" w14:textId="77777777" w:rsidR="006A42B0" w:rsidRDefault="00807621">
      <w:pPr>
        <w:pStyle w:val="aff1"/>
        <w:numPr>
          <w:ilvl w:val="1"/>
          <w:numId w:val="2"/>
        </w:numPr>
        <w:spacing w:line="276" w:lineRule="auto"/>
        <w:ind w:left="397"/>
        <w:jc w:val="both"/>
        <w:rPr>
          <w:sz w:val="22"/>
          <w:szCs w:val="22"/>
        </w:rPr>
      </w:pPr>
      <w:r>
        <w:rPr>
          <w:sz w:val="22"/>
          <w:szCs w:val="22"/>
        </w:rPr>
        <w:t>Товар должен быть упакован в соответствии с требованиями законодательства РФ для данного вида Товара. При поставке тара и упаковка не должны иметь признаков повреждения, нарушения целостности. Упаковка должна обеспечивать сохранность качества и безопасность Товара при перевозке всеми видами транспорта.</w:t>
      </w:r>
    </w:p>
    <w:p w14:paraId="46E6A500" w14:textId="77777777" w:rsidR="006A42B0" w:rsidRDefault="00807621">
      <w:pPr>
        <w:pStyle w:val="11"/>
        <w:numPr>
          <w:ilvl w:val="0"/>
          <w:numId w:val="4"/>
        </w:numPr>
        <w:spacing w:line="276" w:lineRule="auto"/>
        <w:ind w:left="0"/>
        <w:jc w:val="center"/>
        <w:rPr>
          <w:b/>
          <w:sz w:val="22"/>
          <w:szCs w:val="22"/>
        </w:rPr>
      </w:pPr>
      <w:r>
        <w:rPr>
          <w:b/>
          <w:sz w:val="22"/>
          <w:szCs w:val="22"/>
        </w:rPr>
        <w:t>Гарантийные обязательства</w:t>
      </w:r>
    </w:p>
    <w:p w14:paraId="1954C49F" w14:textId="77777777" w:rsidR="006A42B0" w:rsidRDefault="00807621">
      <w:pPr>
        <w:numPr>
          <w:ilvl w:val="1"/>
          <w:numId w:val="3"/>
        </w:numPr>
        <w:spacing w:line="276" w:lineRule="auto"/>
        <w:ind w:left="397"/>
        <w:jc w:val="both"/>
        <w:rPr>
          <w:sz w:val="22"/>
          <w:szCs w:val="22"/>
        </w:rPr>
      </w:pPr>
      <w:r>
        <w:rPr>
          <w:sz w:val="22"/>
          <w:szCs w:val="22"/>
        </w:rPr>
        <w:t>Поставщик гарантирует качество и безопасность поставляемого Товара.</w:t>
      </w:r>
    </w:p>
    <w:p w14:paraId="6407D682" w14:textId="77777777" w:rsidR="006A42B0" w:rsidRDefault="00807621">
      <w:pPr>
        <w:pStyle w:val="11"/>
        <w:numPr>
          <w:ilvl w:val="1"/>
          <w:numId w:val="3"/>
        </w:numPr>
        <w:spacing w:line="276" w:lineRule="auto"/>
        <w:ind w:left="397"/>
        <w:jc w:val="both"/>
        <w:rPr>
          <w:sz w:val="22"/>
          <w:szCs w:val="22"/>
        </w:rPr>
      </w:pPr>
      <w:r>
        <w:rPr>
          <w:sz w:val="22"/>
          <w:szCs w:val="22"/>
        </w:rPr>
        <w:t>Гарантийный срок на поставляемый Товар устанавливается равным сроку гарантии производителя данного Товара, но не менее 12 (двенадцати) месяцев с даты приемки товара Заказчиком. Гарантийный срок исчисляется со дня установки товара Заказчиком.</w:t>
      </w:r>
    </w:p>
    <w:p w14:paraId="1BBD35C3" w14:textId="77777777" w:rsidR="006A42B0" w:rsidRDefault="00807621">
      <w:pPr>
        <w:pStyle w:val="11"/>
        <w:numPr>
          <w:ilvl w:val="1"/>
          <w:numId w:val="3"/>
        </w:numPr>
        <w:spacing w:line="276" w:lineRule="auto"/>
        <w:ind w:left="397"/>
        <w:jc w:val="both"/>
        <w:rPr>
          <w:sz w:val="22"/>
          <w:szCs w:val="22"/>
        </w:rPr>
      </w:pPr>
      <w:r>
        <w:rPr>
          <w:sz w:val="22"/>
          <w:szCs w:val="22"/>
        </w:rPr>
        <w:t>В случае обнаружения Заказчиком в течение гарантийного срока недостатков в Товаре Поставщик должен обеспечить его замену на эквивалентный Товар надлежащего качества, либо обеспечить безвозмездное устранение недостатков Товара (гарантийный ремонт). Срок безвозмездного устранения недостатков (гарантийного ремонта) либо замены Товара на новый не должен превышать 15 (пятнадцати) рабочих дней со дня получения Поставщиком письменного требования Заказчика.</w:t>
      </w:r>
    </w:p>
    <w:p w14:paraId="44C428F8" w14:textId="77777777" w:rsidR="00E2468F" w:rsidRDefault="00E2468F" w:rsidP="00E2468F">
      <w:pPr>
        <w:pStyle w:val="11"/>
        <w:spacing w:line="276" w:lineRule="auto"/>
        <w:jc w:val="both"/>
        <w:rPr>
          <w:sz w:val="22"/>
          <w:szCs w:val="22"/>
        </w:rPr>
      </w:pPr>
    </w:p>
    <w:p w14:paraId="27F6B683" w14:textId="77777777" w:rsidR="006A42B0" w:rsidRDefault="00807621">
      <w:pPr>
        <w:numPr>
          <w:ilvl w:val="0"/>
          <w:numId w:val="4"/>
        </w:numPr>
        <w:spacing w:line="276" w:lineRule="auto"/>
        <w:ind w:left="-142" w:firstLine="567"/>
        <w:contextualSpacing/>
        <w:jc w:val="center"/>
        <w:rPr>
          <w:b/>
          <w:sz w:val="22"/>
          <w:szCs w:val="22"/>
        </w:rPr>
      </w:pPr>
      <w:r>
        <w:rPr>
          <w:b/>
          <w:sz w:val="22"/>
          <w:szCs w:val="22"/>
        </w:rPr>
        <w:t>Технические характеристики, закупаемых Товаров:</w:t>
      </w:r>
    </w:p>
    <w:p w14:paraId="3EC48C3E" w14:textId="77777777" w:rsidR="006A42B0" w:rsidRDefault="006A42B0">
      <w:pPr>
        <w:spacing w:line="276" w:lineRule="auto"/>
        <w:ind w:left="11919"/>
        <w:contextualSpacing/>
        <w:rPr>
          <w:b/>
          <w:sz w:val="22"/>
          <w:szCs w:val="22"/>
        </w:rPr>
      </w:pPr>
    </w:p>
    <w:tbl>
      <w:tblPr>
        <w:tblW w:w="11086" w:type="dxa"/>
        <w:tblInd w:w="137" w:type="dxa"/>
        <w:tblLook w:val="04A0" w:firstRow="1" w:lastRow="0" w:firstColumn="1" w:lastColumn="0" w:noHBand="0" w:noVBand="1"/>
      </w:tblPr>
      <w:tblGrid>
        <w:gridCol w:w="566"/>
        <w:gridCol w:w="4112"/>
        <w:gridCol w:w="1559"/>
        <w:gridCol w:w="3004"/>
        <w:gridCol w:w="1845"/>
      </w:tblGrid>
      <w:tr w:rsidR="006A42B0" w14:paraId="4A80C84F" w14:textId="77777777" w:rsidTr="009B2434">
        <w:trPr>
          <w:trHeight w:val="348"/>
          <w:tblHeader/>
        </w:trPr>
        <w:tc>
          <w:tcPr>
            <w:tcW w:w="4678" w:type="dxa"/>
            <w:gridSpan w:val="2"/>
            <w:tcBorders>
              <w:top w:val="single" w:sz="4" w:space="0" w:color="000001"/>
              <w:left w:val="single" w:sz="4" w:space="0" w:color="000001"/>
              <w:bottom w:val="single" w:sz="4" w:space="0" w:color="000001"/>
              <w:right w:val="single" w:sz="4" w:space="0" w:color="000001"/>
            </w:tcBorders>
            <w:shd w:val="clear" w:color="auto" w:fill="auto"/>
          </w:tcPr>
          <w:p w14:paraId="1544F966" w14:textId="77777777" w:rsidR="006A42B0" w:rsidRDefault="00807621">
            <w:pPr>
              <w:jc w:val="center"/>
            </w:pPr>
            <w:r>
              <w:t>Наименование</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14:paraId="12206D7D" w14:textId="77777777" w:rsidR="006A42B0" w:rsidRDefault="00807621">
            <w:pPr>
              <w:jc w:val="center"/>
            </w:pPr>
            <w:r>
              <w:t>Артикул</w:t>
            </w:r>
          </w:p>
        </w:tc>
        <w:tc>
          <w:tcPr>
            <w:tcW w:w="3004" w:type="dxa"/>
            <w:tcBorders>
              <w:top w:val="single" w:sz="4" w:space="0" w:color="000001"/>
              <w:left w:val="single" w:sz="4" w:space="0" w:color="000001"/>
              <w:bottom w:val="single" w:sz="4" w:space="0" w:color="000001"/>
              <w:right w:val="single" w:sz="4" w:space="0" w:color="000001"/>
            </w:tcBorders>
            <w:shd w:val="clear" w:color="auto" w:fill="auto"/>
          </w:tcPr>
          <w:p w14:paraId="01150711" w14:textId="77777777" w:rsidR="006A42B0" w:rsidRDefault="00807621">
            <w:pPr>
              <w:jc w:val="center"/>
            </w:pPr>
            <w:r>
              <w:t>Назначение</w:t>
            </w:r>
          </w:p>
        </w:tc>
        <w:tc>
          <w:tcPr>
            <w:tcW w:w="1845" w:type="dxa"/>
            <w:tcBorders>
              <w:top w:val="single" w:sz="4" w:space="0" w:color="000001"/>
              <w:left w:val="single" w:sz="4" w:space="0" w:color="000001"/>
              <w:bottom w:val="single" w:sz="4" w:space="0" w:color="000001"/>
              <w:right w:val="single" w:sz="4" w:space="0" w:color="000001"/>
            </w:tcBorders>
            <w:shd w:val="clear" w:color="auto" w:fill="auto"/>
          </w:tcPr>
          <w:p w14:paraId="1EBCC290" w14:textId="77777777" w:rsidR="006A42B0" w:rsidRDefault="00807621">
            <w:pPr>
              <w:jc w:val="center"/>
            </w:pPr>
            <w:r>
              <w:t>Количество</w:t>
            </w:r>
          </w:p>
        </w:tc>
      </w:tr>
      <w:tr w:rsidR="006A42B0" w14:paraId="09535422" w14:textId="77777777" w:rsidTr="009B2434">
        <w:trPr>
          <w:trHeight w:val="277"/>
        </w:trPr>
        <w:tc>
          <w:tcPr>
            <w:tcW w:w="566" w:type="dxa"/>
            <w:tcBorders>
              <w:top w:val="single" w:sz="4" w:space="0" w:color="000000"/>
              <w:left w:val="single" w:sz="4" w:space="0" w:color="000001"/>
              <w:right w:val="single" w:sz="4" w:space="0" w:color="000001"/>
            </w:tcBorders>
            <w:shd w:val="clear" w:color="auto" w:fill="auto"/>
            <w:vAlign w:val="center"/>
          </w:tcPr>
          <w:p w14:paraId="4991544E" w14:textId="77777777" w:rsidR="006A42B0" w:rsidRDefault="00E30709">
            <w:r>
              <w:t>1</w:t>
            </w:r>
            <w:r w:rsidR="00807621">
              <w:t>.</w:t>
            </w:r>
          </w:p>
        </w:tc>
        <w:tc>
          <w:tcPr>
            <w:tcW w:w="4112" w:type="dxa"/>
            <w:tcBorders>
              <w:top w:val="single" w:sz="4" w:space="0" w:color="000000"/>
              <w:left w:val="single" w:sz="4" w:space="0" w:color="000001"/>
              <w:right w:val="single" w:sz="4" w:space="0" w:color="000001"/>
            </w:tcBorders>
            <w:shd w:val="clear" w:color="auto" w:fill="auto"/>
            <w:vAlign w:val="center"/>
          </w:tcPr>
          <w:p w14:paraId="675C0F26" w14:textId="77777777" w:rsidR="006A42B0" w:rsidRDefault="00807621">
            <w:r>
              <w:t>Втулка гильзы</w:t>
            </w:r>
            <w:r w:rsidR="00200513">
              <w:t xml:space="preserve"> (ОКПД2: </w:t>
            </w:r>
            <w:r w:rsidR="00200513" w:rsidRPr="00200513">
              <w:t>27.12.10.120</w:t>
            </w:r>
            <w:r w:rsidR="00200513">
              <w:t>)</w:t>
            </w:r>
          </w:p>
        </w:tc>
        <w:tc>
          <w:tcPr>
            <w:tcW w:w="1559" w:type="dxa"/>
            <w:tcBorders>
              <w:top w:val="single" w:sz="4" w:space="0" w:color="000000"/>
              <w:left w:val="single" w:sz="4" w:space="0" w:color="000001"/>
              <w:right w:val="single" w:sz="4" w:space="0" w:color="000001"/>
            </w:tcBorders>
            <w:shd w:val="clear" w:color="auto" w:fill="auto"/>
          </w:tcPr>
          <w:p w14:paraId="51BE0456" w14:textId="77777777" w:rsidR="006A42B0" w:rsidRDefault="00807621">
            <w:pPr>
              <w:jc w:val="center"/>
              <w:rPr>
                <w:rFonts w:eastAsia="Calibri"/>
              </w:rPr>
            </w:pPr>
            <w:r>
              <w:t>5917899</w:t>
            </w:r>
          </w:p>
        </w:tc>
        <w:tc>
          <w:tcPr>
            <w:tcW w:w="3004" w:type="dxa"/>
            <w:vMerge w:val="restart"/>
            <w:tcBorders>
              <w:left w:val="single" w:sz="4" w:space="0" w:color="000001"/>
              <w:right w:val="single" w:sz="4" w:space="0" w:color="000001"/>
            </w:tcBorders>
            <w:shd w:val="clear" w:color="auto" w:fill="auto"/>
            <w:vAlign w:val="center"/>
          </w:tcPr>
          <w:p w14:paraId="01B947CA" w14:textId="77777777" w:rsidR="00E2468F" w:rsidRDefault="00945878" w:rsidP="00E2468F">
            <w:pPr>
              <w:suppressAutoHyphens w:val="0"/>
              <w:jc w:val="center"/>
            </w:pPr>
            <w:r>
              <w:rPr>
                <w:rFonts w:eastAsia="SimSun"/>
                <w:color w:val="000000"/>
              </w:rPr>
              <w:t>Полная с</w:t>
            </w:r>
            <w:r w:rsidR="00C10523">
              <w:rPr>
                <w:rFonts w:eastAsia="SimSun"/>
                <w:color w:val="000000"/>
              </w:rPr>
              <w:t xml:space="preserve">овместимость </w:t>
            </w:r>
            <w:r w:rsidR="00D85138">
              <w:rPr>
                <w:rFonts w:eastAsia="SimSun"/>
                <w:color w:val="000000"/>
              </w:rPr>
              <w:t>(д</w:t>
            </w:r>
            <w:r w:rsidR="00E2468F">
              <w:rPr>
                <w:rFonts w:eastAsia="SimSun"/>
                <w:color w:val="000000"/>
              </w:rPr>
              <w:t xml:space="preserve">ля </w:t>
            </w:r>
            <w:proofErr w:type="gramStart"/>
            <w:r w:rsidR="00E2468F">
              <w:rPr>
                <w:rFonts w:eastAsia="SimSun"/>
                <w:color w:val="000000"/>
              </w:rPr>
              <w:t>установки</w:t>
            </w:r>
            <w:r w:rsidR="00D85138">
              <w:rPr>
                <w:rFonts w:eastAsia="SimSun"/>
                <w:color w:val="000000"/>
              </w:rPr>
              <w:t>)</w:t>
            </w:r>
            <w:r w:rsidR="00E2468F">
              <w:rPr>
                <w:rFonts w:eastAsia="SimSun"/>
                <w:color w:val="000000"/>
              </w:rPr>
              <w:t xml:space="preserve">  </w:t>
            </w:r>
            <w:r w:rsidR="00D85138">
              <w:rPr>
                <w:rFonts w:eastAsia="SimSun"/>
                <w:color w:val="000000"/>
              </w:rPr>
              <w:t>с</w:t>
            </w:r>
            <w:proofErr w:type="gramEnd"/>
            <w:r w:rsidR="00D85138">
              <w:rPr>
                <w:rFonts w:eastAsia="SimSun"/>
                <w:color w:val="000000"/>
              </w:rPr>
              <w:t xml:space="preserve"> </w:t>
            </w:r>
            <w:r w:rsidR="00E2468F">
              <w:rPr>
                <w:rFonts w:eastAsia="SimSun"/>
                <w:color w:val="000000"/>
              </w:rPr>
              <w:t>оборудование</w:t>
            </w:r>
            <w:r w:rsidR="00D85138">
              <w:rPr>
                <w:rFonts w:eastAsia="SimSun"/>
                <w:color w:val="000000"/>
              </w:rPr>
              <w:t>м</w:t>
            </w:r>
            <w:r w:rsidR="00E2468F">
              <w:rPr>
                <w:rFonts w:eastAsia="SimSun"/>
                <w:color w:val="000000"/>
              </w:rPr>
              <w:t xml:space="preserve"> фирмы </w:t>
            </w:r>
            <w:r w:rsidR="00E2468F">
              <w:rPr>
                <w:rFonts w:eastAsia="SimSun"/>
                <w:color w:val="000000"/>
                <w:lang w:val="en-US"/>
              </w:rPr>
              <w:t>Caterpillar</w:t>
            </w:r>
            <w:r w:rsidR="00D85138">
              <w:rPr>
                <w:rFonts w:eastAsia="SimSun"/>
                <w:color w:val="000000"/>
              </w:rPr>
              <w:t xml:space="preserve"> установленном у Заказчика</w:t>
            </w:r>
            <w:r w:rsidR="00E2468F">
              <w:rPr>
                <w:rFonts w:eastAsia="SimSun"/>
                <w:color w:val="000000"/>
              </w:rPr>
              <w:t>:</w:t>
            </w:r>
          </w:p>
          <w:p w14:paraId="3C03BD1E" w14:textId="77777777" w:rsidR="00E2468F" w:rsidRPr="00D7326D" w:rsidRDefault="00E2468F" w:rsidP="00E2468F">
            <w:pPr>
              <w:suppressAutoHyphens w:val="0"/>
              <w:jc w:val="center"/>
              <w:rPr>
                <w:lang w:val="en-US"/>
              </w:rPr>
            </w:pPr>
            <w:r>
              <w:rPr>
                <w:rFonts w:eastAsia="SimSun"/>
                <w:color w:val="000000"/>
              </w:rPr>
              <w:t>Генераторная</w:t>
            </w:r>
            <w:r w:rsidRPr="00D7326D">
              <w:rPr>
                <w:rFonts w:eastAsia="SimSun"/>
                <w:color w:val="000000"/>
                <w:lang w:val="en-US"/>
              </w:rPr>
              <w:t xml:space="preserve"> </w:t>
            </w:r>
            <w:r>
              <w:rPr>
                <w:rFonts w:eastAsia="SimSun"/>
                <w:color w:val="000000"/>
              </w:rPr>
              <w:t>установка</w:t>
            </w:r>
            <w:r w:rsidRPr="00D7326D">
              <w:rPr>
                <w:rFonts w:eastAsia="SimSun"/>
                <w:color w:val="000000"/>
                <w:lang w:val="en-US"/>
              </w:rPr>
              <w:t xml:space="preserve"> </w:t>
            </w:r>
            <w:r>
              <w:rPr>
                <w:rFonts w:eastAsia="SimSun"/>
                <w:color w:val="000000"/>
                <w:lang w:val="en-US"/>
              </w:rPr>
              <w:t>G</w:t>
            </w:r>
            <w:r w:rsidRPr="00D7326D">
              <w:rPr>
                <w:rFonts w:eastAsia="SimSun"/>
                <w:color w:val="000000"/>
                <w:lang w:val="en-US"/>
              </w:rPr>
              <w:t>3512</w:t>
            </w:r>
            <w:r>
              <w:rPr>
                <w:rFonts w:eastAsia="SimSun"/>
                <w:color w:val="000000"/>
                <w:lang w:val="en-US"/>
              </w:rPr>
              <w:t>E</w:t>
            </w:r>
            <w:r w:rsidRPr="00D7326D">
              <w:rPr>
                <w:rFonts w:eastAsia="SimSun"/>
                <w:color w:val="000000"/>
                <w:lang w:val="en-US"/>
              </w:rPr>
              <w:t xml:space="preserve"> (</w:t>
            </w:r>
            <w:r>
              <w:rPr>
                <w:rFonts w:eastAsia="SimSun"/>
                <w:color w:val="000000"/>
                <w:lang w:val="en-US"/>
              </w:rPr>
              <w:t>Serial</w:t>
            </w:r>
            <w:r w:rsidRPr="00D7326D">
              <w:rPr>
                <w:rFonts w:eastAsia="SimSun"/>
                <w:color w:val="000000"/>
                <w:lang w:val="en-US"/>
              </w:rPr>
              <w:t xml:space="preserve"> </w:t>
            </w:r>
            <w:r>
              <w:rPr>
                <w:rFonts w:eastAsia="SimSun"/>
                <w:color w:val="000000"/>
                <w:lang w:val="en-US"/>
              </w:rPr>
              <w:t>number</w:t>
            </w:r>
            <w:r w:rsidRPr="00D7326D">
              <w:rPr>
                <w:rFonts w:eastAsia="SimSun"/>
                <w:color w:val="000000"/>
                <w:lang w:val="en-US"/>
              </w:rPr>
              <w:t xml:space="preserve">: </w:t>
            </w:r>
            <w:r>
              <w:rPr>
                <w:rFonts w:eastAsia="SimSun"/>
                <w:color w:val="000000"/>
                <w:lang w:val="en-US"/>
              </w:rPr>
              <w:t>GYM</w:t>
            </w:r>
            <w:r w:rsidRPr="00D7326D">
              <w:rPr>
                <w:rFonts w:eastAsia="SimSun"/>
                <w:color w:val="000000"/>
                <w:lang w:val="en-US"/>
              </w:rPr>
              <w:t xml:space="preserve">00156; </w:t>
            </w:r>
            <w:r>
              <w:rPr>
                <w:rFonts w:eastAsia="SimSun"/>
                <w:color w:val="000000"/>
                <w:lang w:val="en-US"/>
              </w:rPr>
              <w:t>Arrangement number</w:t>
            </w:r>
            <w:r w:rsidRPr="00D7326D">
              <w:rPr>
                <w:rFonts w:eastAsia="SimSun"/>
                <w:color w:val="000000"/>
                <w:lang w:val="en-US"/>
              </w:rPr>
              <w:t xml:space="preserve">: </w:t>
            </w:r>
            <w:r>
              <w:rPr>
                <w:rFonts w:eastAsia="SimSun"/>
                <w:color w:val="000000"/>
                <w:lang w:val="en-US"/>
              </w:rPr>
              <w:t>348-5498</w:t>
            </w:r>
            <w:r w:rsidRPr="00D7326D">
              <w:rPr>
                <w:rFonts w:eastAsia="SimSun"/>
                <w:color w:val="000000"/>
                <w:lang w:val="en-US"/>
              </w:rPr>
              <w:t>);</w:t>
            </w:r>
          </w:p>
          <w:p w14:paraId="767AEC3B" w14:textId="77777777" w:rsidR="00E2468F" w:rsidRPr="00D7326D" w:rsidRDefault="00E2468F" w:rsidP="00E2468F">
            <w:pPr>
              <w:suppressAutoHyphens w:val="0"/>
              <w:jc w:val="center"/>
              <w:rPr>
                <w:lang w:val="en-US"/>
              </w:rPr>
            </w:pPr>
            <w:bookmarkStart w:id="0" w:name="__DdeLink__8841_2784344192"/>
            <w:r>
              <w:rPr>
                <w:rFonts w:eastAsia="SimSun"/>
                <w:color w:val="000000"/>
              </w:rPr>
              <w:t>Генераторная</w:t>
            </w:r>
            <w:r w:rsidRPr="00D7326D">
              <w:rPr>
                <w:rFonts w:eastAsia="SimSun"/>
                <w:color w:val="000000"/>
                <w:lang w:val="en-US"/>
              </w:rPr>
              <w:t xml:space="preserve"> </w:t>
            </w:r>
            <w:bookmarkEnd w:id="0"/>
            <w:r>
              <w:rPr>
                <w:rFonts w:eastAsia="SimSun"/>
                <w:color w:val="000000"/>
              </w:rPr>
              <w:t>установка</w:t>
            </w:r>
            <w:r w:rsidRPr="00D7326D">
              <w:rPr>
                <w:rFonts w:eastAsia="SimSun"/>
                <w:color w:val="000000"/>
                <w:lang w:val="en-US"/>
              </w:rPr>
              <w:t xml:space="preserve"> </w:t>
            </w:r>
            <w:r>
              <w:rPr>
                <w:rFonts w:eastAsia="SimSun"/>
                <w:color w:val="000000"/>
                <w:lang w:val="en-US"/>
              </w:rPr>
              <w:t>G</w:t>
            </w:r>
            <w:r w:rsidRPr="00D7326D">
              <w:rPr>
                <w:rFonts w:eastAsia="SimSun"/>
                <w:color w:val="000000"/>
                <w:lang w:val="en-US"/>
              </w:rPr>
              <w:t>3520</w:t>
            </w:r>
            <w:r>
              <w:rPr>
                <w:rFonts w:eastAsia="SimSun"/>
                <w:color w:val="000000"/>
                <w:lang w:val="en-US"/>
              </w:rPr>
              <w:t>E</w:t>
            </w:r>
            <w:r w:rsidRPr="00D7326D">
              <w:rPr>
                <w:rFonts w:eastAsia="SimSun"/>
                <w:color w:val="000000"/>
                <w:lang w:val="en-US"/>
              </w:rPr>
              <w:t xml:space="preserve"> (</w:t>
            </w:r>
            <w:r>
              <w:rPr>
                <w:rFonts w:eastAsia="SimSun"/>
                <w:color w:val="000000"/>
                <w:lang w:val="en-US"/>
              </w:rPr>
              <w:t>Serial</w:t>
            </w:r>
            <w:r w:rsidRPr="00D7326D">
              <w:rPr>
                <w:rFonts w:eastAsia="SimSun"/>
                <w:color w:val="000000"/>
                <w:lang w:val="en-US"/>
              </w:rPr>
              <w:t xml:space="preserve"> </w:t>
            </w:r>
            <w:r>
              <w:rPr>
                <w:rFonts w:eastAsia="SimSun"/>
                <w:color w:val="000000"/>
                <w:lang w:val="en-US"/>
              </w:rPr>
              <w:t>number</w:t>
            </w:r>
            <w:r w:rsidRPr="00D7326D">
              <w:rPr>
                <w:rFonts w:eastAsia="SimSun"/>
                <w:color w:val="000000"/>
                <w:lang w:val="en-US"/>
              </w:rPr>
              <w:t xml:space="preserve">: </w:t>
            </w:r>
            <w:r>
              <w:rPr>
                <w:rFonts w:eastAsia="SimSun"/>
                <w:color w:val="000000"/>
                <w:lang w:val="en-US"/>
              </w:rPr>
              <w:t>GZE</w:t>
            </w:r>
            <w:r w:rsidRPr="00D7326D">
              <w:rPr>
                <w:rFonts w:eastAsia="SimSun"/>
                <w:color w:val="000000"/>
                <w:lang w:val="en-US"/>
              </w:rPr>
              <w:t>00181</w:t>
            </w:r>
            <w:r>
              <w:rPr>
                <w:rFonts w:eastAsia="SimSun"/>
                <w:color w:val="000000"/>
                <w:lang w:val="en-US"/>
              </w:rPr>
              <w:t xml:space="preserve">; Arrangement number: </w:t>
            </w:r>
            <w:r w:rsidRPr="00D7326D">
              <w:rPr>
                <w:rFonts w:eastAsia="SimSun"/>
                <w:color w:val="000000"/>
                <w:lang w:val="en-US"/>
              </w:rPr>
              <w:t>346-1184);</w:t>
            </w:r>
          </w:p>
          <w:p w14:paraId="64C59D73" w14:textId="77777777" w:rsidR="006A42B0" w:rsidRDefault="00E2468F" w:rsidP="00E2468F">
            <w:pPr>
              <w:rPr>
                <w:rFonts w:eastAsia="SimSun"/>
                <w:color w:val="000000"/>
                <w:lang w:val="en-US"/>
              </w:rPr>
            </w:pPr>
            <w:r>
              <w:rPr>
                <w:rFonts w:eastAsia="SimSun"/>
                <w:color w:val="000000"/>
              </w:rPr>
              <w:lastRenderedPageBreak/>
              <w:t>Генераторная</w:t>
            </w:r>
            <w:r w:rsidRPr="00D7326D">
              <w:rPr>
                <w:rFonts w:eastAsia="SimSun"/>
                <w:color w:val="000000"/>
                <w:lang w:val="en-US"/>
              </w:rPr>
              <w:t xml:space="preserve"> </w:t>
            </w:r>
            <w:r>
              <w:rPr>
                <w:rFonts w:eastAsia="SimSun"/>
                <w:color w:val="000000"/>
              </w:rPr>
              <w:t>установка</w:t>
            </w:r>
            <w:bookmarkStart w:id="1" w:name="__DdeLink__4399_2784344192"/>
            <w:r w:rsidRPr="00D7326D">
              <w:rPr>
                <w:rFonts w:eastAsia="SimSun"/>
                <w:color w:val="000000"/>
                <w:lang w:val="en-US"/>
              </w:rPr>
              <w:t xml:space="preserve"> </w:t>
            </w:r>
            <w:r>
              <w:rPr>
                <w:rFonts w:eastAsia="SimSun"/>
                <w:color w:val="000000"/>
                <w:lang w:val="en-US"/>
              </w:rPr>
              <w:t>G</w:t>
            </w:r>
            <w:r w:rsidRPr="00D7326D">
              <w:rPr>
                <w:rFonts w:eastAsia="SimSun"/>
                <w:color w:val="000000"/>
                <w:lang w:val="en-US"/>
              </w:rPr>
              <w:t>3520</w:t>
            </w:r>
            <w:r>
              <w:rPr>
                <w:rFonts w:eastAsia="SimSun"/>
                <w:color w:val="000000"/>
                <w:lang w:val="en-US"/>
              </w:rPr>
              <w:t>E</w:t>
            </w:r>
            <w:r w:rsidRPr="00D7326D">
              <w:rPr>
                <w:rFonts w:eastAsia="SimSun"/>
                <w:color w:val="000000"/>
                <w:lang w:val="en-US"/>
              </w:rPr>
              <w:t xml:space="preserve"> (</w:t>
            </w:r>
            <w:r>
              <w:rPr>
                <w:rFonts w:eastAsia="SimSun"/>
                <w:color w:val="000000"/>
                <w:lang w:val="en-US"/>
              </w:rPr>
              <w:t>Serial</w:t>
            </w:r>
            <w:r w:rsidRPr="00D7326D">
              <w:rPr>
                <w:rFonts w:eastAsia="SimSun"/>
                <w:color w:val="000000"/>
                <w:lang w:val="en-US"/>
              </w:rPr>
              <w:t xml:space="preserve"> </w:t>
            </w:r>
            <w:r>
              <w:rPr>
                <w:rFonts w:eastAsia="SimSun"/>
                <w:color w:val="000000"/>
                <w:lang w:val="en-US"/>
              </w:rPr>
              <w:t>number</w:t>
            </w:r>
            <w:r w:rsidRPr="00D7326D">
              <w:rPr>
                <w:rFonts w:eastAsia="SimSun"/>
                <w:color w:val="000000"/>
                <w:lang w:val="en-US"/>
              </w:rPr>
              <w:t xml:space="preserve">: </w:t>
            </w:r>
            <w:r>
              <w:rPr>
                <w:rFonts w:eastAsia="SimSun"/>
                <w:color w:val="000000"/>
                <w:lang w:val="en-US"/>
              </w:rPr>
              <w:t>GZE</w:t>
            </w:r>
            <w:r w:rsidRPr="00D7326D">
              <w:rPr>
                <w:rFonts w:eastAsia="SimSun"/>
                <w:color w:val="000000"/>
                <w:lang w:val="en-US"/>
              </w:rPr>
              <w:t xml:space="preserve">00183; </w:t>
            </w:r>
            <w:r>
              <w:rPr>
                <w:rFonts w:eastAsia="SimSun"/>
                <w:color w:val="000000"/>
                <w:lang w:val="en-US"/>
              </w:rPr>
              <w:t>Arrangement number</w:t>
            </w:r>
            <w:r w:rsidRPr="00D7326D">
              <w:rPr>
                <w:rFonts w:eastAsia="SimSun"/>
                <w:color w:val="000000"/>
                <w:lang w:val="en-US"/>
              </w:rPr>
              <w:t>: 346-1184)</w:t>
            </w:r>
            <w:bookmarkEnd w:id="1"/>
            <w:r w:rsidRPr="00D7326D">
              <w:rPr>
                <w:rFonts w:eastAsia="SimSun"/>
                <w:color w:val="000000"/>
                <w:lang w:val="en-US"/>
              </w:rPr>
              <w:t>.</w:t>
            </w:r>
          </w:p>
          <w:p w14:paraId="0C363519" w14:textId="77777777" w:rsidR="00BA32F4" w:rsidRPr="00E2468F" w:rsidRDefault="00BA32F4" w:rsidP="00E2468F">
            <w:pPr>
              <w:rPr>
                <w:lang w:val="en-US"/>
              </w:rPr>
            </w:pPr>
          </w:p>
        </w:tc>
        <w:tc>
          <w:tcPr>
            <w:tcW w:w="1845" w:type="dxa"/>
            <w:tcBorders>
              <w:top w:val="single" w:sz="4" w:space="0" w:color="000000"/>
              <w:left w:val="single" w:sz="4" w:space="0" w:color="000001"/>
              <w:right w:val="single" w:sz="4" w:space="0" w:color="000001"/>
            </w:tcBorders>
            <w:shd w:val="clear" w:color="auto" w:fill="auto"/>
          </w:tcPr>
          <w:p w14:paraId="169FBE46" w14:textId="77777777" w:rsidR="006A42B0" w:rsidRDefault="00807621">
            <w:pPr>
              <w:jc w:val="center"/>
            </w:pPr>
            <w:r>
              <w:lastRenderedPageBreak/>
              <w:t>2</w:t>
            </w:r>
            <w:r w:rsidR="00293864">
              <w:t>0</w:t>
            </w:r>
            <w:r>
              <w:t xml:space="preserve"> шт.</w:t>
            </w:r>
          </w:p>
        </w:tc>
      </w:tr>
      <w:tr w:rsidR="006A42B0" w14:paraId="19B4A125" w14:textId="77777777" w:rsidTr="009B2434">
        <w:trPr>
          <w:trHeight w:val="126"/>
        </w:trPr>
        <w:tc>
          <w:tcPr>
            <w:tcW w:w="566" w:type="dxa"/>
            <w:tcBorders>
              <w:top w:val="single" w:sz="4" w:space="0" w:color="000000"/>
              <w:left w:val="single" w:sz="4" w:space="0" w:color="000001"/>
              <w:right w:val="single" w:sz="4" w:space="0" w:color="000001"/>
            </w:tcBorders>
            <w:shd w:val="clear" w:color="auto" w:fill="auto"/>
            <w:vAlign w:val="center"/>
          </w:tcPr>
          <w:p w14:paraId="5CCF4184" w14:textId="77777777" w:rsidR="006A42B0" w:rsidRDefault="00E30709">
            <w:r>
              <w:t>2</w:t>
            </w:r>
            <w:r w:rsidR="00807621">
              <w:t>.</w:t>
            </w:r>
          </w:p>
        </w:tc>
        <w:tc>
          <w:tcPr>
            <w:tcW w:w="4112" w:type="dxa"/>
            <w:tcBorders>
              <w:top w:val="single" w:sz="4" w:space="0" w:color="000000"/>
              <w:left w:val="single" w:sz="4" w:space="0" w:color="000001"/>
              <w:right w:val="single" w:sz="4" w:space="0" w:color="000001"/>
            </w:tcBorders>
            <w:shd w:val="clear" w:color="auto" w:fill="auto"/>
            <w:vAlign w:val="center"/>
          </w:tcPr>
          <w:p w14:paraId="16114264" w14:textId="77777777" w:rsidR="006A42B0" w:rsidRDefault="00807621">
            <w:r>
              <w:t>Гильза цилиндра</w:t>
            </w:r>
            <w:r w:rsidR="00200513">
              <w:t xml:space="preserve"> (ОКПД2: </w:t>
            </w:r>
            <w:r w:rsidR="00200513" w:rsidRPr="00200513">
              <w:t>28.11.42.000</w:t>
            </w:r>
            <w:r w:rsidR="00200513">
              <w:t>)</w:t>
            </w:r>
          </w:p>
        </w:tc>
        <w:tc>
          <w:tcPr>
            <w:tcW w:w="1559" w:type="dxa"/>
            <w:tcBorders>
              <w:top w:val="single" w:sz="4" w:space="0" w:color="000000"/>
              <w:left w:val="single" w:sz="4" w:space="0" w:color="000001"/>
              <w:right w:val="single" w:sz="4" w:space="0" w:color="000001"/>
            </w:tcBorders>
            <w:shd w:val="clear" w:color="auto" w:fill="auto"/>
          </w:tcPr>
          <w:p w14:paraId="2F2CBD36" w14:textId="77777777" w:rsidR="006A42B0" w:rsidRDefault="00807621">
            <w:pPr>
              <w:jc w:val="center"/>
              <w:rPr>
                <w:rFonts w:eastAsia="Calibri"/>
              </w:rPr>
            </w:pPr>
            <w:r>
              <w:t>4549920</w:t>
            </w:r>
          </w:p>
        </w:tc>
        <w:tc>
          <w:tcPr>
            <w:tcW w:w="3004" w:type="dxa"/>
            <w:vMerge/>
            <w:tcBorders>
              <w:left w:val="single" w:sz="4" w:space="0" w:color="000001"/>
              <w:right w:val="single" w:sz="4" w:space="0" w:color="000001"/>
            </w:tcBorders>
            <w:shd w:val="clear" w:color="auto" w:fill="auto"/>
            <w:vAlign w:val="center"/>
          </w:tcPr>
          <w:p w14:paraId="62639403" w14:textId="77777777" w:rsidR="006A42B0" w:rsidRDefault="006A42B0"/>
        </w:tc>
        <w:tc>
          <w:tcPr>
            <w:tcW w:w="1845" w:type="dxa"/>
            <w:tcBorders>
              <w:top w:val="single" w:sz="4" w:space="0" w:color="000000"/>
              <w:left w:val="single" w:sz="4" w:space="0" w:color="000001"/>
              <w:right w:val="single" w:sz="4" w:space="0" w:color="000001"/>
            </w:tcBorders>
            <w:shd w:val="clear" w:color="auto" w:fill="auto"/>
          </w:tcPr>
          <w:p w14:paraId="2132174D" w14:textId="77777777" w:rsidR="006A42B0" w:rsidRDefault="00807621">
            <w:pPr>
              <w:jc w:val="center"/>
            </w:pPr>
            <w:r>
              <w:t>2 шт.</w:t>
            </w:r>
          </w:p>
        </w:tc>
      </w:tr>
      <w:tr w:rsidR="006A42B0" w14:paraId="077C4D44" w14:textId="77777777" w:rsidTr="009B2434">
        <w:trPr>
          <w:trHeight w:val="217"/>
        </w:trPr>
        <w:tc>
          <w:tcPr>
            <w:tcW w:w="566" w:type="dxa"/>
            <w:tcBorders>
              <w:top w:val="single" w:sz="4" w:space="0" w:color="000000"/>
              <w:left w:val="single" w:sz="4" w:space="0" w:color="000001"/>
              <w:right w:val="single" w:sz="4" w:space="0" w:color="000001"/>
            </w:tcBorders>
            <w:shd w:val="clear" w:color="auto" w:fill="auto"/>
            <w:vAlign w:val="center"/>
          </w:tcPr>
          <w:p w14:paraId="4196B673" w14:textId="77777777" w:rsidR="006A42B0" w:rsidRDefault="00E30709">
            <w:r>
              <w:t>3</w:t>
            </w:r>
            <w:r w:rsidR="00807621">
              <w:t>.</w:t>
            </w:r>
          </w:p>
        </w:tc>
        <w:tc>
          <w:tcPr>
            <w:tcW w:w="4112" w:type="dxa"/>
            <w:tcBorders>
              <w:top w:val="single" w:sz="4" w:space="0" w:color="000000"/>
              <w:left w:val="single" w:sz="4" w:space="0" w:color="000001"/>
              <w:right w:val="single" w:sz="4" w:space="0" w:color="000001"/>
            </w:tcBorders>
            <w:shd w:val="clear" w:color="auto" w:fill="auto"/>
            <w:vAlign w:val="center"/>
          </w:tcPr>
          <w:p w14:paraId="4DE2217C" w14:textId="77777777" w:rsidR="006A42B0" w:rsidRDefault="00807621">
            <w:r>
              <w:t>Датчик температуры</w:t>
            </w:r>
            <w:r w:rsidR="00D7326D">
              <w:t xml:space="preserve"> (ОКПД2: </w:t>
            </w:r>
            <w:r w:rsidR="00D7326D" w:rsidRPr="00D7326D">
              <w:t>26.51.51.160</w:t>
            </w:r>
            <w:r w:rsidR="00D7326D">
              <w:t>)</w:t>
            </w:r>
          </w:p>
        </w:tc>
        <w:tc>
          <w:tcPr>
            <w:tcW w:w="1559" w:type="dxa"/>
            <w:tcBorders>
              <w:top w:val="single" w:sz="4" w:space="0" w:color="000000"/>
              <w:left w:val="single" w:sz="4" w:space="0" w:color="000001"/>
              <w:right w:val="single" w:sz="4" w:space="0" w:color="000001"/>
            </w:tcBorders>
            <w:shd w:val="clear" w:color="auto" w:fill="auto"/>
          </w:tcPr>
          <w:p w14:paraId="772B655D" w14:textId="77777777" w:rsidR="006A42B0" w:rsidRDefault="00807621">
            <w:pPr>
              <w:jc w:val="center"/>
              <w:rPr>
                <w:rFonts w:eastAsia="Calibri"/>
              </w:rPr>
            </w:pPr>
            <w:r>
              <w:t>5923072</w:t>
            </w:r>
          </w:p>
        </w:tc>
        <w:tc>
          <w:tcPr>
            <w:tcW w:w="3004" w:type="dxa"/>
            <w:vMerge/>
            <w:tcBorders>
              <w:left w:val="single" w:sz="4" w:space="0" w:color="000001"/>
              <w:right w:val="single" w:sz="4" w:space="0" w:color="000001"/>
            </w:tcBorders>
            <w:shd w:val="clear" w:color="auto" w:fill="auto"/>
            <w:vAlign w:val="center"/>
          </w:tcPr>
          <w:p w14:paraId="56DCA063" w14:textId="77777777" w:rsidR="006A42B0" w:rsidRDefault="006A42B0"/>
        </w:tc>
        <w:tc>
          <w:tcPr>
            <w:tcW w:w="1845" w:type="dxa"/>
            <w:tcBorders>
              <w:top w:val="single" w:sz="4" w:space="0" w:color="000000"/>
              <w:left w:val="single" w:sz="4" w:space="0" w:color="000001"/>
              <w:right w:val="single" w:sz="4" w:space="0" w:color="000001"/>
            </w:tcBorders>
            <w:shd w:val="clear" w:color="auto" w:fill="auto"/>
          </w:tcPr>
          <w:p w14:paraId="6901DCB0" w14:textId="77777777" w:rsidR="006A42B0" w:rsidRDefault="00293864">
            <w:pPr>
              <w:jc w:val="center"/>
            </w:pPr>
            <w:r>
              <w:t>1</w:t>
            </w:r>
            <w:r w:rsidR="00807621">
              <w:t xml:space="preserve"> шт.</w:t>
            </w:r>
          </w:p>
        </w:tc>
      </w:tr>
      <w:tr w:rsidR="006A42B0" w14:paraId="480563F8" w14:textId="77777777" w:rsidTr="009B2434">
        <w:trPr>
          <w:trHeight w:val="264"/>
        </w:trPr>
        <w:tc>
          <w:tcPr>
            <w:tcW w:w="566" w:type="dxa"/>
            <w:tcBorders>
              <w:top w:val="single" w:sz="4" w:space="0" w:color="000000"/>
              <w:left w:val="single" w:sz="4" w:space="0" w:color="000001"/>
              <w:right w:val="single" w:sz="4" w:space="0" w:color="000001"/>
            </w:tcBorders>
            <w:shd w:val="clear" w:color="auto" w:fill="auto"/>
            <w:vAlign w:val="center"/>
          </w:tcPr>
          <w:p w14:paraId="46ACF0CF" w14:textId="77777777" w:rsidR="006A42B0" w:rsidRDefault="00E30709">
            <w:r>
              <w:t>4</w:t>
            </w:r>
            <w:r w:rsidR="00807621">
              <w:t>.</w:t>
            </w:r>
          </w:p>
        </w:tc>
        <w:tc>
          <w:tcPr>
            <w:tcW w:w="4112" w:type="dxa"/>
            <w:tcBorders>
              <w:top w:val="single" w:sz="4" w:space="0" w:color="000000"/>
              <w:left w:val="single" w:sz="4" w:space="0" w:color="000001"/>
              <w:right w:val="single" w:sz="4" w:space="0" w:color="000001"/>
            </w:tcBorders>
            <w:shd w:val="clear" w:color="auto" w:fill="auto"/>
            <w:vAlign w:val="center"/>
          </w:tcPr>
          <w:p w14:paraId="739F1D7F" w14:textId="77777777" w:rsidR="006A42B0" w:rsidRDefault="00807621">
            <w:r>
              <w:t>Кольцо поршневое (верхнее)</w:t>
            </w:r>
            <w:r w:rsidR="00200513">
              <w:t xml:space="preserve"> (ОКПД2: </w:t>
            </w:r>
            <w:r w:rsidR="00200513" w:rsidRPr="00200513">
              <w:t>28.13.31.111</w:t>
            </w:r>
            <w:r w:rsidR="00200513">
              <w:t>)</w:t>
            </w:r>
          </w:p>
        </w:tc>
        <w:tc>
          <w:tcPr>
            <w:tcW w:w="1559" w:type="dxa"/>
            <w:tcBorders>
              <w:top w:val="single" w:sz="4" w:space="0" w:color="000000"/>
              <w:left w:val="single" w:sz="4" w:space="0" w:color="000001"/>
              <w:right w:val="single" w:sz="4" w:space="0" w:color="000001"/>
            </w:tcBorders>
            <w:shd w:val="clear" w:color="auto" w:fill="auto"/>
          </w:tcPr>
          <w:p w14:paraId="3A3B8B58" w14:textId="77777777" w:rsidR="006A42B0" w:rsidRDefault="00807621">
            <w:pPr>
              <w:jc w:val="center"/>
              <w:rPr>
                <w:rFonts w:eastAsia="Calibri"/>
              </w:rPr>
            </w:pPr>
            <w:r>
              <w:t>3471085</w:t>
            </w:r>
          </w:p>
        </w:tc>
        <w:tc>
          <w:tcPr>
            <w:tcW w:w="3004" w:type="dxa"/>
            <w:vMerge/>
            <w:tcBorders>
              <w:left w:val="single" w:sz="4" w:space="0" w:color="000001"/>
              <w:right w:val="single" w:sz="4" w:space="0" w:color="000001"/>
            </w:tcBorders>
            <w:shd w:val="clear" w:color="auto" w:fill="auto"/>
            <w:vAlign w:val="center"/>
          </w:tcPr>
          <w:p w14:paraId="195D92B3" w14:textId="77777777" w:rsidR="006A42B0" w:rsidRDefault="006A42B0"/>
        </w:tc>
        <w:tc>
          <w:tcPr>
            <w:tcW w:w="1845" w:type="dxa"/>
            <w:tcBorders>
              <w:top w:val="single" w:sz="4" w:space="0" w:color="000000"/>
              <w:left w:val="single" w:sz="4" w:space="0" w:color="000001"/>
              <w:right w:val="single" w:sz="4" w:space="0" w:color="000001"/>
            </w:tcBorders>
            <w:shd w:val="clear" w:color="auto" w:fill="auto"/>
          </w:tcPr>
          <w:p w14:paraId="35D1ADCD" w14:textId="77777777" w:rsidR="006A42B0" w:rsidRDefault="00807621">
            <w:pPr>
              <w:jc w:val="center"/>
            </w:pPr>
            <w:r>
              <w:t>20 шт.</w:t>
            </w:r>
          </w:p>
        </w:tc>
      </w:tr>
      <w:tr w:rsidR="006A42B0" w14:paraId="7E29F3EB" w14:textId="77777777" w:rsidTr="009B2434">
        <w:trPr>
          <w:trHeight w:val="139"/>
        </w:trPr>
        <w:tc>
          <w:tcPr>
            <w:tcW w:w="566" w:type="dxa"/>
            <w:tcBorders>
              <w:top w:val="single" w:sz="4" w:space="0" w:color="000001"/>
              <w:left w:val="single" w:sz="4" w:space="0" w:color="000001"/>
              <w:right w:val="single" w:sz="4" w:space="0" w:color="000001"/>
            </w:tcBorders>
            <w:shd w:val="clear" w:color="auto" w:fill="auto"/>
            <w:vAlign w:val="center"/>
          </w:tcPr>
          <w:p w14:paraId="11D8FA69" w14:textId="77777777" w:rsidR="006A42B0" w:rsidRDefault="00E30709">
            <w:r>
              <w:t>5</w:t>
            </w:r>
            <w:r w:rsidR="00807621">
              <w:t>.</w:t>
            </w:r>
          </w:p>
        </w:tc>
        <w:tc>
          <w:tcPr>
            <w:tcW w:w="4112" w:type="dxa"/>
            <w:tcBorders>
              <w:top w:val="single" w:sz="4" w:space="0" w:color="000001"/>
              <w:left w:val="single" w:sz="4" w:space="0" w:color="000001"/>
              <w:right w:val="single" w:sz="4" w:space="0" w:color="000001"/>
            </w:tcBorders>
            <w:shd w:val="clear" w:color="auto" w:fill="auto"/>
            <w:vAlign w:val="center"/>
          </w:tcPr>
          <w:p w14:paraId="4C0B5567" w14:textId="77777777" w:rsidR="006A42B0" w:rsidRDefault="00807621">
            <w:r>
              <w:t>Кольцо поршневое (масло)</w:t>
            </w:r>
            <w:r w:rsidR="00200513">
              <w:t xml:space="preserve"> (ОКПД2: </w:t>
            </w:r>
            <w:r w:rsidR="00200513" w:rsidRPr="00200513">
              <w:t>28.13.31.111</w:t>
            </w:r>
            <w:r w:rsidR="00200513">
              <w:t>)</w:t>
            </w:r>
          </w:p>
        </w:tc>
        <w:tc>
          <w:tcPr>
            <w:tcW w:w="1559" w:type="dxa"/>
            <w:tcBorders>
              <w:top w:val="single" w:sz="4" w:space="0" w:color="000001"/>
              <w:left w:val="single" w:sz="4" w:space="0" w:color="000001"/>
              <w:right w:val="single" w:sz="4" w:space="0" w:color="000001"/>
            </w:tcBorders>
            <w:shd w:val="clear" w:color="auto" w:fill="auto"/>
          </w:tcPr>
          <w:p w14:paraId="69D8204A" w14:textId="77777777" w:rsidR="006A42B0" w:rsidRDefault="00807621">
            <w:pPr>
              <w:jc w:val="center"/>
            </w:pPr>
            <w:r>
              <w:t>2236361</w:t>
            </w:r>
          </w:p>
        </w:tc>
        <w:tc>
          <w:tcPr>
            <w:tcW w:w="3004" w:type="dxa"/>
            <w:vMerge/>
            <w:tcBorders>
              <w:left w:val="single" w:sz="4" w:space="0" w:color="000001"/>
              <w:right w:val="single" w:sz="4" w:space="0" w:color="000001"/>
            </w:tcBorders>
            <w:shd w:val="clear" w:color="auto" w:fill="auto"/>
            <w:vAlign w:val="center"/>
          </w:tcPr>
          <w:p w14:paraId="235BA8DA" w14:textId="77777777" w:rsidR="006A42B0" w:rsidRDefault="006A42B0"/>
        </w:tc>
        <w:tc>
          <w:tcPr>
            <w:tcW w:w="1845" w:type="dxa"/>
            <w:tcBorders>
              <w:top w:val="single" w:sz="4" w:space="0" w:color="000001"/>
              <w:left w:val="single" w:sz="4" w:space="0" w:color="000001"/>
              <w:right w:val="single" w:sz="4" w:space="0" w:color="000001"/>
            </w:tcBorders>
            <w:shd w:val="clear" w:color="auto" w:fill="auto"/>
          </w:tcPr>
          <w:p w14:paraId="0E69713D" w14:textId="77777777" w:rsidR="006A42B0" w:rsidRDefault="00807621">
            <w:pPr>
              <w:jc w:val="center"/>
            </w:pPr>
            <w:r>
              <w:t>20 шт.</w:t>
            </w:r>
          </w:p>
        </w:tc>
      </w:tr>
      <w:tr w:rsidR="006A42B0" w14:paraId="32B56E31" w14:textId="77777777" w:rsidTr="009B2434">
        <w:trPr>
          <w:trHeight w:val="172"/>
        </w:trPr>
        <w:tc>
          <w:tcPr>
            <w:tcW w:w="566" w:type="dxa"/>
            <w:tcBorders>
              <w:top w:val="single" w:sz="4" w:space="0" w:color="000001"/>
              <w:left w:val="single" w:sz="4" w:space="0" w:color="000001"/>
              <w:right w:val="single" w:sz="4" w:space="0" w:color="000001"/>
            </w:tcBorders>
            <w:shd w:val="clear" w:color="auto" w:fill="auto"/>
            <w:vAlign w:val="center"/>
          </w:tcPr>
          <w:p w14:paraId="2A7F7882" w14:textId="77777777" w:rsidR="006A42B0" w:rsidRDefault="00E30709">
            <w:r>
              <w:t>6</w:t>
            </w:r>
            <w:r w:rsidR="00807621">
              <w:t>.</w:t>
            </w:r>
          </w:p>
        </w:tc>
        <w:tc>
          <w:tcPr>
            <w:tcW w:w="4112" w:type="dxa"/>
            <w:tcBorders>
              <w:top w:val="single" w:sz="4" w:space="0" w:color="000001"/>
              <w:left w:val="single" w:sz="4" w:space="0" w:color="000001"/>
              <w:right w:val="single" w:sz="4" w:space="0" w:color="000001"/>
            </w:tcBorders>
            <w:shd w:val="clear" w:color="auto" w:fill="auto"/>
            <w:vAlign w:val="center"/>
          </w:tcPr>
          <w:p w14:paraId="773EC9B2" w14:textId="77777777" w:rsidR="006A42B0" w:rsidRDefault="00807621">
            <w:r>
              <w:t xml:space="preserve">Кольцо поршневое (среднее) </w:t>
            </w:r>
            <w:r w:rsidR="00200513">
              <w:t xml:space="preserve">(ОКПД2: </w:t>
            </w:r>
            <w:r w:rsidR="00200513" w:rsidRPr="00200513">
              <w:t>28.13.31.111</w:t>
            </w:r>
            <w:r w:rsidR="00200513">
              <w:t>)</w:t>
            </w:r>
          </w:p>
        </w:tc>
        <w:tc>
          <w:tcPr>
            <w:tcW w:w="1559" w:type="dxa"/>
            <w:tcBorders>
              <w:top w:val="single" w:sz="4" w:space="0" w:color="000001"/>
              <w:left w:val="single" w:sz="4" w:space="0" w:color="000001"/>
              <w:right w:val="single" w:sz="4" w:space="0" w:color="000001"/>
            </w:tcBorders>
            <w:shd w:val="clear" w:color="auto" w:fill="auto"/>
          </w:tcPr>
          <w:p w14:paraId="3ECCB3E4" w14:textId="77777777" w:rsidR="006A42B0" w:rsidRDefault="00807621">
            <w:pPr>
              <w:jc w:val="center"/>
            </w:pPr>
            <w:r>
              <w:t>3488779</w:t>
            </w:r>
          </w:p>
        </w:tc>
        <w:tc>
          <w:tcPr>
            <w:tcW w:w="3004" w:type="dxa"/>
            <w:vMerge/>
            <w:tcBorders>
              <w:left w:val="single" w:sz="4" w:space="0" w:color="000001"/>
              <w:right w:val="single" w:sz="4" w:space="0" w:color="000001"/>
            </w:tcBorders>
            <w:shd w:val="clear" w:color="auto" w:fill="auto"/>
            <w:vAlign w:val="center"/>
          </w:tcPr>
          <w:p w14:paraId="4E1DFFFA" w14:textId="77777777" w:rsidR="006A42B0" w:rsidRDefault="006A42B0"/>
        </w:tc>
        <w:tc>
          <w:tcPr>
            <w:tcW w:w="1845" w:type="dxa"/>
            <w:tcBorders>
              <w:top w:val="single" w:sz="4" w:space="0" w:color="000001"/>
              <w:left w:val="single" w:sz="4" w:space="0" w:color="000001"/>
              <w:right w:val="single" w:sz="4" w:space="0" w:color="000001"/>
            </w:tcBorders>
            <w:shd w:val="clear" w:color="auto" w:fill="auto"/>
          </w:tcPr>
          <w:p w14:paraId="6FF204F7" w14:textId="77777777" w:rsidR="006A42B0" w:rsidRDefault="00807621">
            <w:pPr>
              <w:jc w:val="center"/>
            </w:pPr>
            <w:r>
              <w:t>20 шт.</w:t>
            </w:r>
          </w:p>
        </w:tc>
      </w:tr>
      <w:tr w:rsidR="006A42B0" w14:paraId="1C059D6A" w14:textId="77777777" w:rsidTr="009B2434">
        <w:trPr>
          <w:trHeight w:val="217"/>
        </w:trPr>
        <w:tc>
          <w:tcPr>
            <w:tcW w:w="566" w:type="dxa"/>
            <w:tcBorders>
              <w:top w:val="single" w:sz="4" w:space="0" w:color="000001"/>
              <w:left w:val="single" w:sz="4" w:space="0" w:color="000001"/>
              <w:right w:val="single" w:sz="4" w:space="0" w:color="000001"/>
            </w:tcBorders>
            <w:shd w:val="clear" w:color="auto" w:fill="auto"/>
            <w:vAlign w:val="center"/>
          </w:tcPr>
          <w:p w14:paraId="75512E61" w14:textId="77777777" w:rsidR="006A42B0" w:rsidRDefault="00E30709">
            <w:r>
              <w:t>7</w:t>
            </w:r>
            <w:r w:rsidR="00807621">
              <w:t>.</w:t>
            </w:r>
          </w:p>
        </w:tc>
        <w:tc>
          <w:tcPr>
            <w:tcW w:w="4112" w:type="dxa"/>
            <w:tcBorders>
              <w:top w:val="single" w:sz="4" w:space="0" w:color="000001"/>
              <w:left w:val="single" w:sz="4" w:space="0" w:color="000001"/>
              <w:right w:val="single" w:sz="4" w:space="0" w:color="000001"/>
            </w:tcBorders>
            <w:shd w:val="clear" w:color="auto" w:fill="auto"/>
            <w:vAlign w:val="center"/>
          </w:tcPr>
          <w:p w14:paraId="466D449C" w14:textId="77777777" w:rsidR="006A42B0" w:rsidRDefault="00807621">
            <w:r>
              <w:t xml:space="preserve">Кольцо уплотнительное </w:t>
            </w:r>
            <w:r w:rsidR="00D7326D">
              <w:t xml:space="preserve">(ОКПД2: </w:t>
            </w:r>
            <w:r w:rsidR="00D7326D" w:rsidRPr="00D7326D">
              <w:t>27.90.33.110</w:t>
            </w:r>
            <w:r w:rsidR="00D7326D">
              <w:t>)</w:t>
            </w:r>
          </w:p>
        </w:tc>
        <w:tc>
          <w:tcPr>
            <w:tcW w:w="1559" w:type="dxa"/>
            <w:tcBorders>
              <w:top w:val="single" w:sz="4" w:space="0" w:color="000001"/>
              <w:left w:val="single" w:sz="4" w:space="0" w:color="000001"/>
              <w:right w:val="single" w:sz="4" w:space="0" w:color="000001"/>
            </w:tcBorders>
            <w:shd w:val="clear" w:color="auto" w:fill="auto"/>
          </w:tcPr>
          <w:p w14:paraId="68EDFACC" w14:textId="77777777" w:rsidR="006A42B0" w:rsidRDefault="00807621">
            <w:pPr>
              <w:jc w:val="center"/>
            </w:pPr>
            <w:r>
              <w:t>2J0157</w:t>
            </w:r>
          </w:p>
        </w:tc>
        <w:tc>
          <w:tcPr>
            <w:tcW w:w="3004" w:type="dxa"/>
            <w:vMerge/>
            <w:tcBorders>
              <w:left w:val="single" w:sz="4" w:space="0" w:color="000001"/>
              <w:right w:val="single" w:sz="4" w:space="0" w:color="000001"/>
            </w:tcBorders>
            <w:shd w:val="clear" w:color="auto" w:fill="auto"/>
            <w:vAlign w:val="center"/>
          </w:tcPr>
          <w:p w14:paraId="0CBB540E" w14:textId="77777777" w:rsidR="006A42B0" w:rsidRDefault="006A42B0"/>
        </w:tc>
        <w:tc>
          <w:tcPr>
            <w:tcW w:w="1845" w:type="dxa"/>
            <w:tcBorders>
              <w:top w:val="single" w:sz="4" w:space="0" w:color="000001"/>
              <w:left w:val="single" w:sz="4" w:space="0" w:color="000001"/>
              <w:right w:val="single" w:sz="4" w:space="0" w:color="000001"/>
            </w:tcBorders>
            <w:shd w:val="clear" w:color="auto" w:fill="auto"/>
          </w:tcPr>
          <w:p w14:paraId="09945ECD" w14:textId="77777777" w:rsidR="006A42B0" w:rsidRDefault="00E2468F">
            <w:pPr>
              <w:jc w:val="center"/>
            </w:pPr>
            <w:r>
              <w:t>4</w:t>
            </w:r>
            <w:r w:rsidR="00807621">
              <w:t xml:space="preserve"> шт.</w:t>
            </w:r>
          </w:p>
        </w:tc>
      </w:tr>
      <w:tr w:rsidR="006A42B0" w14:paraId="63DFFA7F" w14:textId="77777777" w:rsidTr="009B2434">
        <w:trPr>
          <w:trHeight w:val="126"/>
        </w:trPr>
        <w:tc>
          <w:tcPr>
            <w:tcW w:w="566" w:type="dxa"/>
            <w:tcBorders>
              <w:top w:val="single" w:sz="4" w:space="0" w:color="000001"/>
              <w:left w:val="single" w:sz="4" w:space="0" w:color="000001"/>
              <w:right w:val="single" w:sz="4" w:space="0" w:color="000001"/>
            </w:tcBorders>
            <w:shd w:val="clear" w:color="auto" w:fill="auto"/>
            <w:vAlign w:val="center"/>
          </w:tcPr>
          <w:p w14:paraId="1E74B52A" w14:textId="77777777" w:rsidR="006A42B0" w:rsidRDefault="00E30709">
            <w:r>
              <w:lastRenderedPageBreak/>
              <w:t>8</w:t>
            </w:r>
            <w:r w:rsidR="00807621">
              <w:t>.</w:t>
            </w:r>
          </w:p>
        </w:tc>
        <w:tc>
          <w:tcPr>
            <w:tcW w:w="4112" w:type="dxa"/>
            <w:tcBorders>
              <w:top w:val="single" w:sz="4" w:space="0" w:color="000001"/>
              <w:left w:val="single" w:sz="4" w:space="0" w:color="000001"/>
              <w:right w:val="single" w:sz="4" w:space="0" w:color="000001"/>
            </w:tcBorders>
            <w:shd w:val="clear" w:color="auto" w:fill="auto"/>
            <w:vAlign w:val="center"/>
          </w:tcPr>
          <w:p w14:paraId="7E56D4EF" w14:textId="77777777" w:rsidR="006A42B0" w:rsidRDefault="00807621">
            <w:r>
              <w:t>Кольцо уплотнительное</w:t>
            </w:r>
            <w:r w:rsidR="00D7326D">
              <w:t xml:space="preserve"> (ОКПД2: </w:t>
            </w:r>
            <w:r w:rsidR="00D7326D" w:rsidRPr="00D7326D">
              <w:t>22.19.73.111</w:t>
            </w:r>
            <w:r w:rsidR="00D7326D">
              <w:t>)</w:t>
            </w:r>
          </w:p>
        </w:tc>
        <w:tc>
          <w:tcPr>
            <w:tcW w:w="1559" w:type="dxa"/>
            <w:tcBorders>
              <w:top w:val="single" w:sz="4" w:space="0" w:color="000001"/>
              <w:left w:val="single" w:sz="4" w:space="0" w:color="000001"/>
              <w:right w:val="single" w:sz="4" w:space="0" w:color="000001"/>
            </w:tcBorders>
            <w:shd w:val="clear" w:color="auto" w:fill="auto"/>
          </w:tcPr>
          <w:p w14:paraId="6433DC5E" w14:textId="77777777" w:rsidR="006A42B0" w:rsidRDefault="00807621">
            <w:pPr>
              <w:jc w:val="center"/>
            </w:pPr>
            <w:r>
              <w:t>6V1454</w:t>
            </w:r>
          </w:p>
        </w:tc>
        <w:tc>
          <w:tcPr>
            <w:tcW w:w="3004" w:type="dxa"/>
            <w:vMerge/>
            <w:tcBorders>
              <w:left w:val="single" w:sz="4" w:space="0" w:color="000001"/>
              <w:right w:val="single" w:sz="4" w:space="0" w:color="000001"/>
            </w:tcBorders>
            <w:shd w:val="clear" w:color="auto" w:fill="auto"/>
            <w:vAlign w:val="center"/>
          </w:tcPr>
          <w:p w14:paraId="3499F29E" w14:textId="77777777" w:rsidR="006A42B0" w:rsidRDefault="006A42B0"/>
        </w:tc>
        <w:tc>
          <w:tcPr>
            <w:tcW w:w="1845" w:type="dxa"/>
            <w:tcBorders>
              <w:top w:val="single" w:sz="4" w:space="0" w:color="000001"/>
              <w:left w:val="single" w:sz="4" w:space="0" w:color="000001"/>
              <w:right w:val="single" w:sz="4" w:space="0" w:color="000001"/>
            </w:tcBorders>
            <w:shd w:val="clear" w:color="auto" w:fill="auto"/>
          </w:tcPr>
          <w:p w14:paraId="10FD6387" w14:textId="77777777" w:rsidR="006A42B0" w:rsidRDefault="00807621">
            <w:pPr>
              <w:jc w:val="center"/>
            </w:pPr>
            <w:r>
              <w:t>5 шт.</w:t>
            </w:r>
          </w:p>
        </w:tc>
      </w:tr>
      <w:tr w:rsidR="006A42B0" w14:paraId="31AF79B2" w14:textId="77777777" w:rsidTr="009B2434">
        <w:trPr>
          <w:trHeight w:val="171"/>
        </w:trPr>
        <w:tc>
          <w:tcPr>
            <w:tcW w:w="566" w:type="dxa"/>
            <w:tcBorders>
              <w:top w:val="single" w:sz="4" w:space="0" w:color="000001"/>
              <w:left w:val="single" w:sz="4" w:space="0" w:color="000001"/>
              <w:right w:val="single" w:sz="4" w:space="0" w:color="000001"/>
            </w:tcBorders>
            <w:shd w:val="clear" w:color="auto" w:fill="auto"/>
            <w:vAlign w:val="center"/>
          </w:tcPr>
          <w:p w14:paraId="2299CCC7" w14:textId="77777777" w:rsidR="006A42B0" w:rsidRDefault="00E30709">
            <w:r>
              <w:lastRenderedPageBreak/>
              <w:t>9</w:t>
            </w:r>
            <w:r w:rsidR="00807621">
              <w:t>.</w:t>
            </w:r>
          </w:p>
        </w:tc>
        <w:tc>
          <w:tcPr>
            <w:tcW w:w="4112" w:type="dxa"/>
            <w:tcBorders>
              <w:top w:val="single" w:sz="4" w:space="0" w:color="000001"/>
              <w:left w:val="single" w:sz="4" w:space="0" w:color="000001"/>
              <w:right w:val="single" w:sz="4" w:space="0" w:color="000001"/>
            </w:tcBorders>
            <w:shd w:val="clear" w:color="auto" w:fill="auto"/>
            <w:vAlign w:val="center"/>
          </w:tcPr>
          <w:p w14:paraId="0151C4B0" w14:textId="77777777" w:rsidR="006A42B0" w:rsidRDefault="00807621">
            <w:r>
              <w:t>Кольцо уплотнительное</w:t>
            </w:r>
            <w:r w:rsidR="00200513">
              <w:t xml:space="preserve"> (ОКПД2: </w:t>
            </w:r>
            <w:r w:rsidR="00200513" w:rsidRPr="00200513">
              <w:t>28.13.31.111</w:t>
            </w:r>
            <w:r w:rsidR="00200513">
              <w:t>)</w:t>
            </w:r>
          </w:p>
        </w:tc>
        <w:tc>
          <w:tcPr>
            <w:tcW w:w="1559" w:type="dxa"/>
            <w:tcBorders>
              <w:top w:val="single" w:sz="4" w:space="0" w:color="000001"/>
              <w:left w:val="single" w:sz="4" w:space="0" w:color="000001"/>
              <w:right w:val="single" w:sz="4" w:space="0" w:color="000001"/>
            </w:tcBorders>
            <w:shd w:val="clear" w:color="auto" w:fill="auto"/>
          </w:tcPr>
          <w:p w14:paraId="38F357F9" w14:textId="77777777" w:rsidR="006A42B0" w:rsidRDefault="00807621">
            <w:pPr>
              <w:jc w:val="center"/>
            </w:pPr>
            <w:r>
              <w:t>7N2046</w:t>
            </w:r>
          </w:p>
        </w:tc>
        <w:tc>
          <w:tcPr>
            <w:tcW w:w="3004" w:type="dxa"/>
            <w:vMerge/>
            <w:tcBorders>
              <w:left w:val="single" w:sz="4" w:space="0" w:color="000001"/>
              <w:right w:val="single" w:sz="4" w:space="0" w:color="000001"/>
            </w:tcBorders>
            <w:shd w:val="clear" w:color="auto" w:fill="auto"/>
            <w:vAlign w:val="center"/>
          </w:tcPr>
          <w:p w14:paraId="6A82C299" w14:textId="77777777" w:rsidR="006A42B0" w:rsidRDefault="006A42B0">
            <w:pPr>
              <w:rPr>
                <w:rFonts w:eastAsia="SimSun"/>
              </w:rPr>
            </w:pPr>
          </w:p>
        </w:tc>
        <w:tc>
          <w:tcPr>
            <w:tcW w:w="1845" w:type="dxa"/>
            <w:tcBorders>
              <w:top w:val="single" w:sz="4" w:space="0" w:color="000001"/>
              <w:left w:val="single" w:sz="4" w:space="0" w:color="000001"/>
              <w:right w:val="single" w:sz="4" w:space="0" w:color="000001"/>
            </w:tcBorders>
            <w:shd w:val="clear" w:color="auto" w:fill="auto"/>
          </w:tcPr>
          <w:p w14:paraId="35705667" w14:textId="77777777" w:rsidR="006A42B0" w:rsidRDefault="00807621">
            <w:pPr>
              <w:jc w:val="center"/>
            </w:pPr>
            <w:r>
              <w:t>6 шт.</w:t>
            </w:r>
          </w:p>
        </w:tc>
      </w:tr>
      <w:tr w:rsidR="006A42B0" w14:paraId="7B7B01BB" w14:textId="77777777" w:rsidTr="009B2434">
        <w:trPr>
          <w:trHeight w:val="292"/>
        </w:trPr>
        <w:tc>
          <w:tcPr>
            <w:tcW w:w="56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3DC780F" w14:textId="77777777" w:rsidR="006A42B0" w:rsidRDefault="00807621">
            <w:r>
              <w:t>1</w:t>
            </w:r>
            <w:r w:rsidR="00E30709">
              <w:t>0</w:t>
            </w:r>
            <w:r>
              <w:t>.</w:t>
            </w:r>
          </w:p>
        </w:tc>
        <w:tc>
          <w:tcPr>
            <w:tcW w:w="41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BF69B7C" w14:textId="77777777" w:rsidR="006A42B0" w:rsidRDefault="00807621">
            <w:r>
              <w:t xml:space="preserve">Прокладка </w:t>
            </w:r>
            <w:r w:rsidR="00200513">
              <w:t xml:space="preserve">(ОКПД2: </w:t>
            </w:r>
            <w:r w:rsidR="00200513" w:rsidRPr="00200513">
              <w:t>22.19.73.111</w:t>
            </w:r>
            <w:r w:rsidR="00200513">
              <w:t>)</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14:paraId="2EB7BB31" w14:textId="77777777" w:rsidR="006A42B0" w:rsidRDefault="00807621">
            <w:pPr>
              <w:jc w:val="center"/>
            </w:pPr>
            <w:r>
              <w:t>1922262</w:t>
            </w:r>
          </w:p>
        </w:tc>
        <w:tc>
          <w:tcPr>
            <w:tcW w:w="3004" w:type="dxa"/>
            <w:vMerge/>
            <w:tcBorders>
              <w:left w:val="single" w:sz="4" w:space="0" w:color="000001"/>
              <w:right w:val="single" w:sz="4" w:space="0" w:color="000001"/>
            </w:tcBorders>
            <w:shd w:val="clear" w:color="auto" w:fill="auto"/>
            <w:vAlign w:val="center"/>
          </w:tcPr>
          <w:p w14:paraId="599503CB" w14:textId="77777777" w:rsidR="006A42B0" w:rsidRDefault="006A42B0"/>
        </w:tc>
        <w:tc>
          <w:tcPr>
            <w:tcW w:w="1845" w:type="dxa"/>
            <w:tcBorders>
              <w:top w:val="single" w:sz="4" w:space="0" w:color="000001"/>
              <w:left w:val="single" w:sz="4" w:space="0" w:color="000001"/>
              <w:bottom w:val="single" w:sz="4" w:space="0" w:color="000001"/>
              <w:right w:val="single" w:sz="4" w:space="0" w:color="000001"/>
            </w:tcBorders>
            <w:shd w:val="clear" w:color="auto" w:fill="auto"/>
          </w:tcPr>
          <w:p w14:paraId="44BF570A" w14:textId="77777777" w:rsidR="006A42B0" w:rsidRDefault="00807621">
            <w:pPr>
              <w:jc w:val="center"/>
            </w:pPr>
            <w:r>
              <w:t>1 шт.</w:t>
            </w:r>
          </w:p>
        </w:tc>
      </w:tr>
      <w:tr w:rsidR="006A42B0" w14:paraId="304DEAC5" w14:textId="77777777" w:rsidTr="009B2434">
        <w:trPr>
          <w:trHeight w:val="282"/>
        </w:trPr>
        <w:tc>
          <w:tcPr>
            <w:tcW w:w="566" w:type="dxa"/>
            <w:tcBorders>
              <w:top w:val="single" w:sz="4" w:space="0" w:color="000000"/>
              <w:left w:val="single" w:sz="4" w:space="0" w:color="000001"/>
              <w:right w:val="single" w:sz="4" w:space="0" w:color="000001"/>
            </w:tcBorders>
            <w:shd w:val="clear" w:color="auto" w:fill="auto"/>
            <w:vAlign w:val="center"/>
          </w:tcPr>
          <w:p w14:paraId="38FE60BD" w14:textId="77777777" w:rsidR="006A42B0" w:rsidRDefault="00807621">
            <w:r>
              <w:t>1</w:t>
            </w:r>
            <w:r w:rsidR="00E30709">
              <w:t>1</w:t>
            </w:r>
            <w:r>
              <w:t>.</w:t>
            </w:r>
          </w:p>
        </w:tc>
        <w:tc>
          <w:tcPr>
            <w:tcW w:w="4112" w:type="dxa"/>
            <w:tcBorders>
              <w:top w:val="single" w:sz="4" w:space="0" w:color="000000"/>
              <w:left w:val="single" w:sz="4" w:space="0" w:color="000001"/>
              <w:right w:val="single" w:sz="4" w:space="0" w:color="000001"/>
            </w:tcBorders>
            <w:shd w:val="clear" w:color="auto" w:fill="auto"/>
            <w:vAlign w:val="center"/>
          </w:tcPr>
          <w:p w14:paraId="11D20B9A" w14:textId="77777777" w:rsidR="006A42B0" w:rsidRDefault="00807621">
            <w:r>
              <w:t xml:space="preserve">Прокладка </w:t>
            </w:r>
            <w:r w:rsidR="00D7326D">
              <w:t xml:space="preserve">(ОКПД2: </w:t>
            </w:r>
            <w:r w:rsidR="00D7326D" w:rsidRPr="00D7326D">
              <w:t>27.90.33.110</w:t>
            </w:r>
            <w:r w:rsidR="00D7326D">
              <w:t>)</w:t>
            </w:r>
          </w:p>
        </w:tc>
        <w:tc>
          <w:tcPr>
            <w:tcW w:w="1559" w:type="dxa"/>
            <w:tcBorders>
              <w:top w:val="single" w:sz="4" w:space="0" w:color="000000"/>
              <w:left w:val="single" w:sz="4" w:space="0" w:color="000001"/>
              <w:right w:val="single" w:sz="4" w:space="0" w:color="000001"/>
            </w:tcBorders>
            <w:shd w:val="clear" w:color="auto" w:fill="auto"/>
          </w:tcPr>
          <w:p w14:paraId="4213DDB9" w14:textId="77777777" w:rsidR="006A42B0" w:rsidRDefault="00807621">
            <w:pPr>
              <w:jc w:val="center"/>
            </w:pPr>
            <w:r>
              <w:t>2037859</w:t>
            </w:r>
          </w:p>
        </w:tc>
        <w:tc>
          <w:tcPr>
            <w:tcW w:w="3004" w:type="dxa"/>
            <w:vMerge/>
            <w:tcBorders>
              <w:left w:val="single" w:sz="4" w:space="0" w:color="000001"/>
              <w:right w:val="single" w:sz="4" w:space="0" w:color="000001"/>
            </w:tcBorders>
            <w:shd w:val="clear" w:color="auto" w:fill="auto"/>
            <w:vAlign w:val="center"/>
          </w:tcPr>
          <w:p w14:paraId="0F2DE6B0" w14:textId="77777777" w:rsidR="006A42B0" w:rsidRDefault="006A42B0">
            <w:pPr>
              <w:rPr>
                <w:rFonts w:eastAsia="SimSun"/>
              </w:rPr>
            </w:pPr>
          </w:p>
        </w:tc>
        <w:tc>
          <w:tcPr>
            <w:tcW w:w="1845" w:type="dxa"/>
            <w:tcBorders>
              <w:top w:val="single" w:sz="4" w:space="0" w:color="000000"/>
              <w:left w:val="single" w:sz="4" w:space="0" w:color="000001"/>
              <w:right w:val="single" w:sz="4" w:space="0" w:color="000001"/>
            </w:tcBorders>
            <w:shd w:val="clear" w:color="auto" w:fill="auto"/>
          </w:tcPr>
          <w:p w14:paraId="6EF7B7AA" w14:textId="77777777" w:rsidR="006A42B0" w:rsidRDefault="00E2468F">
            <w:pPr>
              <w:jc w:val="center"/>
            </w:pPr>
            <w:r>
              <w:t>2</w:t>
            </w:r>
            <w:r w:rsidR="00807621">
              <w:t xml:space="preserve"> шт.</w:t>
            </w:r>
          </w:p>
        </w:tc>
      </w:tr>
      <w:tr w:rsidR="006A42B0" w14:paraId="6BA6022B" w14:textId="77777777" w:rsidTr="009B2434">
        <w:trPr>
          <w:trHeight w:val="143"/>
        </w:trPr>
        <w:tc>
          <w:tcPr>
            <w:tcW w:w="566" w:type="dxa"/>
            <w:tcBorders>
              <w:top w:val="single" w:sz="4" w:space="0" w:color="000000"/>
              <w:left w:val="single" w:sz="4" w:space="0" w:color="000001"/>
              <w:right w:val="single" w:sz="4" w:space="0" w:color="000001"/>
            </w:tcBorders>
            <w:shd w:val="clear" w:color="auto" w:fill="auto"/>
            <w:vAlign w:val="center"/>
          </w:tcPr>
          <w:p w14:paraId="383464B4" w14:textId="77777777" w:rsidR="006A42B0" w:rsidRDefault="00807621">
            <w:r>
              <w:t>1</w:t>
            </w:r>
            <w:r w:rsidR="00E30709">
              <w:t>2</w:t>
            </w:r>
            <w:r>
              <w:t>.</w:t>
            </w:r>
          </w:p>
        </w:tc>
        <w:tc>
          <w:tcPr>
            <w:tcW w:w="4112" w:type="dxa"/>
            <w:tcBorders>
              <w:top w:val="single" w:sz="4" w:space="0" w:color="000000"/>
              <w:left w:val="single" w:sz="4" w:space="0" w:color="000001"/>
              <w:right w:val="single" w:sz="4" w:space="0" w:color="000001"/>
            </w:tcBorders>
            <w:shd w:val="clear" w:color="auto" w:fill="auto"/>
            <w:vAlign w:val="center"/>
          </w:tcPr>
          <w:p w14:paraId="4D081EC3" w14:textId="77777777" w:rsidR="006A42B0" w:rsidRDefault="00807621">
            <w:r>
              <w:t>Свеча зажигания</w:t>
            </w:r>
            <w:r w:rsidR="00D7326D">
              <w:t xml:space="preserve"> (ОКПД2: </w:t>
            </w:r>
            <w:r w:rsidR="00D7326D" w:rsidRPr="00D7326D">
              <w:t>28.11.41.000</w:t>
            </w:r>
            <w:r w:rsidR="00D7326D">
              <w:t>)</w:t>
            </w:r>
          </w:p>
        </w:tc>
        <w:tc>
          <w:tcPr>
            <w:tcW w:w="1559" w:type="dxa"/>
            <w:tcBorders>
              <w:top w:val="single" w:sz="4" w:space="0" w:color="000000"/>
              <w:left w:val="single" w:sz="4" w:space="0" w:color="000001"/>
              <w:right w:val="single" w:sz="4" w:space="0" w:color="000001"/>
            </w:tcBorders>
            <w:shd w:val="clear" w:color="auto" w:fill="auto"/>
          </w:tcPr>
          <w:p w14:paraId="4B9102B8" w14:textId="77777777" w:rsidR="006A42B0" w:rsidRDefault="00807621">
            <w:pPr>
              <w:jc w:val="center"/>
            </w:pPr>
            <w:r>
              <w:t>3465123</w:t>
            </w:r>
          </w:p>
        </w:tc>
        <w:tc>
          <w:tcPr>
            <w:tcW w:w="3004" w:type="dxa"/>
            <w:vMerge/>
            <w:tcBorders>
              <w:left w:val="single" w:sz="4" w:space="0" w:color="000001"/>
              <w:right w:val="single" w:sz="4" w:space="0" w:color="000001"/>
            </w:tcBorders>
            <w:shd w:val="clear" w:color="auto" w:fill="auto"/>
            <w:vAlign w:val="center"/>
          </w:tcPr>
          <w:p w14:paraId="15222B8E" w14:textId="77777777" w:rsidR="006A42B0" w:rsidRDefault="006A42B0"/>
        </w:tc>
        <w:tc>
          <w:tcPr>
            <w:tcW w:w="1845" w:type="dxa"/>
            <w:tcBorders>
              <w:top w:val="single" w:sz="4" w:space="0" w:color="000000"/>
              <w:left w:val="single" w:sz="4" w:space="0" w:color="000001"/>
              <w:right w:val="single" w:sz="4" w:space="0" w:color="000001"/>
            </w:tcBorders>
            <w:shd w:val="clear" w:color="auto" w:fill="auto"/>
          </w:tcPr>
          <w:p w14:paraId="5AEDB0D7" w14:textId="77777777" w:rsidR="006A42B0" w:rsidRDefault="00807621">
            <w:pPr>
              <w:jc w:val="center"/>
            </w:pPr>
            <w:r>
              <w:t>22 шт.</w:t>
            </w:r>
          </w:p>
        </w:tc>
      </w:tr>
      <w:tr w:rsidR="006A42B0" w14:paraId="6336F0B5" w14:textId="77777777" w:rsidTr="009B2434">
        <w:trPr>
          <w:trHeight w:val="176"/>
        </w:trPr>
        <w:tc>
          <w:tcPr>
            <w:tcW w:w="566" w:type="dxa"/>
            <w:tcBorders>
              <w:top w:val="single" w:sz="4" w:space="0" w:color="000000"/>
              <w:left w:val="single" w:sz="4" w:space="0" w:color="000001"/>
              <w:right w:val="single" w:sz="4" w:space="0" w:color="000001"/>
            </w:tcBorders>
            <w:shd w:val="clear" w:color="auto" w:fill="auto"/>
            <w:vAlign w:val="center"/>
          </w:tcPr>
          <w:p w14:paraId="5AAE1232" w14:textId="77777777" w:rsidR="006A42B0" w:rsidRDefault="00807621">
            <w:r>
              <w:t>1</w:t>
            </w:r>
            <w:r w:rsidR="00E30709">
              <w:t>3</w:t>
            </w:r>
            <w:r>
              <w:t>.</w:t>
            </w:r>
          </w:p>
        </w:tc>
        <w:tc>
          <w:tcPr>
            <w:tcW w:w="4112" w:type="dxa"/>
            <w:tcBorders>
              <w:top w:val="single" w:sz="4" w:space="0" w:color="000000"/>
              <w:left w:val="single" w:sz="4" w:space="0" w:color="000001"/>
              <w:right w:val="single" w:sz="4" w:space="0" w:color="000001"/>
            </w:tcBorders>
            <w:shd w:val="clear" w:color="auto" w:fill="auto"/>
            <w:vAlign w:val="center"/>
          </w:tcPr>
          <w:p w14:paraId="62FCFBA0" w14:textId="77777777" w:rsidR="006A42B0" w:rsidRDefault="00807621">
            <w:r>
              <w:t xml:space="preserve">Термостат </w:t>
            </w:r>
            <w:r w:rsidR="00D7326D">
              <w:t xml:space="preserve">(ОКПД2: </w:t>
            </w:r>
            <w:r w:rsidR="00D7326D" w:rsidRPr="00D7326D">
              <w:t>26.51.70.110</w:t>
            </w:r>
            <w:r w:rsidR="00D7326D">
              <w:t>)</w:t>
            </w:r>
          </w:p>
        </w:tc>
        <w:tc>
          <w:tcPr>
            <w:tcW w:w="1559" w:type="dxa"/>
            <w:tcBorders>
              <w:top w:val="single" w:sz="4" w:space="0" w:color="000000"/>
              <w:left w:val="single" w:sz="4" w:space="0" w:color="000001"/>
              <w:right w:val="single" w:sz="4" w:space="0" w:color="000001"/>
            </w:tcBorders>
            <w:shd w:val="clear" w:color="auto" w:fill="auto"/>
          </w:tcPr>
          <w:p w14:paraId="1E4E25CF" w14:textId="77777777" w:rsidR="006A42B0" w:rsidRDefault="00807621">
            <w:pPr>
              <w:jc w:val="center"/>
            </w:pPr>
            <w:r>
              <w:t>2485513</w:t>
            </w:r>
          </w:p>
        </w:tc>
        <w:tc>
          <w:tcPr>
            <w:tcW w:w="3004" w:type="dxa"/>
            <w:vMerge/>
            <w:tcBorders>
              <w:left w:val="single" w:sz="4" w:space="0" w:color="000001"/>
              <w:right w:val="single" w:sz="4" w:space="0" w:color="000001"/>
            </w:tcBorders>
            <w:shd w:val="clear" w:color="auto" w:fill="auto"/>
            <w:vAlign w:val="center"/>
          </w:tcPr>
          <w:p w14:paraId="370D3344" w14:textId="77777777" w:rsidR="006A42B0" w:rsidRDefault="006A42B0"/>
        </w:tc>
        <w:tc>
          <w:tcPr>
            <w:tcW w:w="1845" w:type="dxa"/>
            <w:tcBorders>
              <w:top w:val="single" w:sz="4" w:space="0" w:color="000000"/>
              <w:left w:val="single" w:sz="4" w:space="0" w:color="000001"/>
              <w:right w:val="single" w:sz="4" w:space="0" w:color="000001"/>
            </w:tcBorders>
            <w:shd w:val="clear" w:color="auto" w:fill="auto"/>
          </w:tcPr>
          <w:p w14:paraId="107492F8" w14:textId="77777777" w:rsidR="006A42B0" w:rsidRDefault="00807621">
            <w:pPr>
              <w:jc w:val="center"/>
            </w:pPr>
            <w:r>
              <w:t>8 шт.</w:t>
            </w:r>
          </w:p>
        </w:tc>
      </w:tr>
      <w:tr w:rsidR="006A42B0" w14:paraId="23A38C00" w14:textId="77777777" w:rsidTr="009B2434">
        <w:trPr>
          <w:trHeight w:val="221"/>
        </w:trPr>
        <w:tc>
          <w:tcPr>
            <w:tcW w:w="566" w:type="dxa"/>
            <w:tcBorders>
              <w:top w:val="single" w:sz="4" w:space="0" w:color="000000"/>
              <w:left w:val="single" w:sz="4" w:space="0" w:color="000001"/>
              <w:right w:val="single" w:sz="4" w:space="0" w:color="000001"/>
            </w:tcBorders>
            <w:shd w:val="clear" w:color="auto" w:fill="auto"/>
            <w:vAlign w:val="center"/>
          </w:tcPr>
          <w:p w14:paraId="4DBD4DEF" w14:textId="77777777" w:rsidR="006A42B0" w:rsidRDefault="00807621">
            <w:r>
              <w:t>1</w:t>
            </w:r>
            <w:r w:rsidR="00E30709">
              <w:t>4</w:t>
            </w:r>
            <w:r>
              <w:t>.</w:t>
            </w:r>
          </w:p>
        </w:tc>
        <w:tc>
          <w:tcPr>
            <w:tcW w:w="4112" w:type="dxa"/>
            <w:tcBorders>
              <w:top w:val="single" w:sz="4" w:space="0" w:color="000000"/>
              <w:left w:val="single" w:sz="4" w:space="0" w:color="000001"/>
              <w:right w:val="single" w:sz="4" w:space="0" w:color="000001"/>
            </w:tcBorders>
            <w:shd w:val="clear" w:color="auto" w:fill="auto"/>
            <w:vAlign w:val="center"/>
          </w:tcPr>
          <w:p w14:paraId="72639F2A" w14:textId="77777777" w:rsidR="006A42B0" w:rsidRDefault="00807621">
            <w:r>
              <w:t>Трансформатор</w:t>
            </w:r>
            <w:r w:rsidR="00200513">
              <w:t xml:space="preserve"> (ОКПД2: </w:t>
            </w:r>
            <w:r w:rsidR="00200513" w:rsidRPr="00200513">
              <w:t>27.11.43.000</w:t>
            </w:r>
            <w:r w:rsidR="00200513">
              <w:t>)</w:t>
            </w:r>
          </w:p>
        </w:tc>
        <w:tc>
          <w:tcPr>
            <w:tcW w:w="1559" w:type="dxa"/>
            <w:tcBorders>
              <w:top w:val="single" w:sz="4" w:space="0" w:color="000000"/>
              <w:left w:val="single" w:sz="4" w:space="0" w:color="000001"/>
              <w:right w:val="single" w:sz="4" w:space="0" w:color="000001"/>
            </w:tcBorders>
            <w:shd w:val="clear" w:color="auto" w:fill="auto"/>
          </w:tcPr>
          <w:p w14:paraId="72DE0A30" w14:textId="77777777" w:rsidR="006A42B0" w:rsidRDefault="00807621">
            <w:pPr>
              <w:jc w:val="center"/>
            </w:pPr>
            <w:r>
              <w:t>5126201</w:t>
            </w:r>
          </w:p>
        </w:tc>
        <w:tc>
          <w:tcPr>
            <w:tcW w:w="3004" w:type="dxa"/>
            <w:vMerge/>
            <w:tcBorders>
              <w:left w:val="single" w:sz="4" w:space="0" w:color="000001"/>
              <w:right w:val="single" w:sz="4" w:space="0" w:color="000001"/>
            </w:tcBorders>
            <w:shd w:val="clear" w:color="auto" w:fill="auto"/>
            <w:vAlign w:val="center"/>
          </w:tcPr>
          <w:p w14:paraId="4B39BE0F" w14:textId="77777777" w:rsidR="006A42B0" w:rsidRDefault="006A42B0">
            <w:pPr>
              <w:rPr>
                <w:rFonts w:eastAsia="SimSun"/>
              </w:rPr>
            </w:pPr>
          </w:p>
        </w:tc>
        <w:tc>
          <w:tcPr>
            <w:tcW w:w="1845" w:type="dxa"/>
            <w:tcBorders>
              <w:top w:val="single" w:sz="4" w:space="0" w:color="000000"/>
              <w:left w:val="single" w:sz="4" w:space="0" w:color="000001"/>
              <w:right w:val="single" w:sz="4" w:space="0" w:color="000001"/>
            </w:tcBorders>
            <w:shd w:val="clear" w:color="auto" w:fill="auto"/>
          </w:tcPr>
          <w:p w14:paraId="013D3193" w14:textId="77777777" w:rsidR="006A42B0" w:rsidRDefault="00807621">
            <w:pPr>
              <w:jc w:val="center"/>
            </w:pPr>
            <w:r>
              <w:t>1 шт.</w:t>
            </w:r>
          </w:p>
        </w:tc>
      </w:tr>
      <w:tr w:rsidR="006A42B0" w14:paraId="125760C2" w14:textId="77777777" w:rsidTr="009B2434">
        <w:trPr>
          <w:trHeight w:val="268"/>
        </w:trPr>
        <w:tc>
          <w:tcPr>
            <w:tcW w:w="566" w:type="dxa"/>
            <w:tcBorders>
              <w:top w:val="single" w:sz="4" w:space="0" w:color="000000"/>
              <w:left w:val="single" w:sz="4" w:space="0" w:color="000001"/>
              <w:bottom w:val="single" w:sz="4" w:space="0" w:color="000000"/>
              <w:right w:val="single" w:sz="4" w:space="0" w:color="000001"/>
            </w:tcBorders>
            <w:shd w:val="clear" w:color="auto" w:fill="auto"/>
            <w:vAlign w:val="center"/>
          </w:tcPr>
          <w:p w14:paraId="543EAD4C" w14:textId="77777777" w:rsidR="006A42B0" w:rsidRDefault="008520DD">
            <w:r>
              <w:t>15</w:t>
            </w:r>
            <w:r w:rsidR="00807621">
              <w:t>.</w:t>
            </w:r>
          </w:p>
        </w:tc>
        <w:tc>
          <w:tcPr>
            <w:tcW w:w="4112" w:type="dxa"/>
            <w:tcBorders>
              <w:top w:val="single" w:sz="4" w:space="0" w:color="000000"/>
              <w:left w:val="single" w:sz="4" w:space="0" w:color="000001"/>
              <w:bottom w:val="single" w:sz="4" w:space="0" w:color="000000"/>
              <w:right w:val="single" w:sz="4" w:space="0" w:color="000001"/>
            </w:tcBorders>
            <w:shd w:val="clear" w:color="auto" w:fill="auto"/>
            <w:vAlign w:val="center"/>
          </w:tcPr>
          <w:p w14:paraId="038B2507" w14:textId="77777777" w:rsidR="006A42B0" w:rsidRDefault="00807621">
            <w:r>
              <w:t>Удлинитель трансформатора</w:t>
            </w:r>
            <w:r w:rsidR="00D7326D">
              <w:t xml:space="preserve"> (ОКПД2: </w:t>
            </w:r>
            <w:r w:rsidR="00D7326D" w:rsidRPr="00D7326D">
              <w:t>27.11.62.110</w:t>
            </w:r>
            <w:r w:rsidR="00D7326D">
              <w:t>)</w:t>
            </w:r>
          </w:p>
        </w:tc>
        <w:tc>
          <w:tcPr>
            <w:tcW w:w="1559" w:type="dxa"/>
            <w:tcBorders>
              <w:top w:val="single" w:sz="4" w:space="0" w:color="000000"/>
              <w:left w:val="single" w:sz="4" w:space="0" w:color="000001"/>
              <w:bottom w:val="single" w:sz="4" w:space="0" w:color="000000"/>
              <w:right w:val="single" w:sz="4" w:space="0" w:color="000001"/>
            </w:tcBorders>
            <w:shd w:val="clear" w:color="auto" w:fill="auto"/>
          </w:tcPr>
          <w:p w14:paraId="0C182243" w14:textId="77777777" w:rsidR="006A42B0" w:rsidRDefault="00807621">
            <w:pPr>
              <w:jc w:val="center"/>
            </w:pPr>
            <w:r>
              <w:t>5139041</w:t>
            </w:r>
          </w:p>
        </w:tc>
        <w:tc>
          <w:tcPr>
            <w:tcW w:w="3004" w:type="dxa"/>
            <w:vMerge/>
            <w:tcBorders>
              <w:left w:val="single" w:sz="4" w:space="0" w:color="000001"/>
              <w:right w:val="single" w:sz="4" w:space="0" w:color="000001"/>
            </w:tcBorders>
            <w:shd w:val="clear" w:color="auto" w:fill="auto"/>
            <w:vAlign w:val="center"/>
          </w:tcPr>
          <w:p w14:paraId="14E717F8" w14:textId="77777777" w:rsidR="006A42B0" w:rsidRDefault="006A42B0">
            <w:pPr>
              <w:rPr>
                <w:rFonts w:eastAsia="SimSun"/>
              </w:rPr>
            </w:pPr>
          </w:p>
        </w:tc>
        <w:tc>
          <w:tcPr>
            <w:tcW w:w="1845" w:type="dxa"/>
            <w:tcBorders>
              <w:top w:val="single" w:sz="4" w:space="0" w:color="000000"/>
              <w:left w:val="single" w:sz="4" w:space="0" w:color="000001"/>
              <w:bottom w:val="single" w:sz="4" w:space="0" w:color="000000"/>
              <w:right w:val="single" w:sz="4" w:space="0" w:color="000001"/>
            </w:tcBorders>
            <w:shd w:val="clear" w:color="auto" w:fill="auto"/>
          </w:tcPr>
          <w:p w14:paraId="008F3E58" w14:textId="77777777" w:rsidR="006A42B0" w:rsidRDefault="00807621">
            <w:pPr>
              <w:jc w:val="center"/>
            </w:pPr>
            <w:r>
              <w:t>2</w:t>
            </w:r>
            <w:r w:rsidR="00293864">
              <w:t>0</w:t>
            </w:r>
            <w:r>
              <w:t xml:space="preserve"> шт.</w:t>
            </w:r>
          </w:p>
        </w:tc>
      </w:tr>
      <w:tr w:rsidR="006A42B0" w14:paraId="11F32DDB" w14:textId="77777777" w:rsidTr="009B2434">
        <w:trPr>
          <w:trHeight w:val="272"/>
        </w:trPr>
        <w:tc>
          <w:tcPr>
            <w:tcW w:w="566" w:type="dxa"/>
            <w:tcBorders>
              <w:top w:val="single" w:sz="4" w:space="0" w:color="000000"/>
              <w:left w:val="single" w:sz="4" w:space="0" w:color="000001"/>
              <w:bottom w:val="single" w:sz="4" w:space="0" w:color="000000"/>
              <w:right w:val="single" w:sz="4" w:space="0" w:color="000001"/>
            </w:tcBorders>
            <w:shd w:val="clear" w:color="auto" w:fill="auto"/>
            <w:vAlign w:val="center"/>
          </w:tcPr>
          <w:p w14:paraId="3D279B17" w14:textId="77777777" w:rsidR="006A42B0" w:rsidRDefault="008520DD">
            <w:r>
              <w:t>16</w:t>
            </w:r>
            <w:r w:rsidR="00807621">
              <w:t>.</w:t>
            </w:r>
          </w:p>
        </w:tc>
        <w:tc>
          <w:tcPr>
            <w:tcW w:w="4112" w:type="dxa"/>
            <w:tcBorders>
              <w:top w:val="single" w:sz="4" w:space="0" w:color="000000"/>
              <w:left w:val="single" w:sz="4" w:space="0" w:color="000001"/>
              <w:bottom w:val="single" w:sz="4" w:space="0" w:color="000000"/>
              <w:right w:val="single" w:sz="4" w:space="0" w:color="000001"/>
            </w:tcBorders>
            <w:shd w:val="clear" w:color="auto" w:fill="auto"/>
            <w:vAlign w:val="center"/>
          </w:tcPr>
          <w:p w14:paraId="33759191" w14:textId="77777777" w:rsidR="00D7326D" w:rsidRDefault="00807621">
            <w:r>
              <w:t>Узел основания крышки клапанного механизма</w:t>
            </w:r>
            <w:r w:rsidR="00D7326D">
              <w:t xml:space="preserve"> (ОКПД2: </w:t>
            </w:r>
            <w:r w:rsidR="00D7326D" w:rsidRPr="00D7326D">
              <w:t>27.11.62.110</w:t>
            </w:r>
            <w:r w:rsidR="00D7326D">
              <w:t>)</w:t>
            </w:r>
          </w:p>
        </w:tc>
        <w:tc>
          <w:tcPr>
            <w:tcW w:w="1559" w:type="dxa"/>
            <w:tcBorders>
              <w:top w:val="single" w:sz="4" w:space="0" w:color="000000"/>
              <w:left w:val="single" w:sz="4" w:space="0" w:color="000001"/>
              <w:bottom w:val="single" w:sz="4" w:space="0" w:color="000000"/>
              <w:right w:val="single" w:sz="4" w:space="0" w:color="000001"/>
            </w:tcBorders>
            <w:shd w:val="clear" w:color="auto" w:fill="auto"/>
          </w:tcPr>
          <w:p w14:paraId="405E3F7E" w14:textId="77777777" w:rsidR="006A42B0" w:rsidRDefault="00807621">
            <w:pPr>
              <w:jc w:val="center"/>
            </w:pPr>
            <w:r>
              <w:t>276-8180</w:t>
            </w:r>
          </w:p>
        </w:tc>
        <w:tc>
          <w:tcPr>
            <w:tcW w:w="3004" w:type="dxa"/>
            <w:vMerge/>
            <w:tcBorders>
              <w:left w:val="single" w:sz="4" w:space="0" w:color="000001"/>
              <w:right w:val="single" w:sz="4" w:space="0" w:color="000001"/>
            </w:tcBorders>
            <w:shd w:val="clear" w:color="auto" w:fill="auto"/>
            <w:vAlign w:val="center"/>
          </w:tcPr>
          <w:p w14:paraId="7AB69A1D" w14:textId="77777777" w:rsidR="006A42B0" w:rsidRDefault="006A42B0">
            <w:pPr>
              <w:rPr>
                <w:rFonts w:eastAsia="SimSun"/>
              </w:rPr>
            </w:pPr>
          </w:p>
        </w:tc>
        <w:tc>
          <w:tcPr>
            <w:tcW w:w="1845" w:type="dxa"/>
            <w:tcBorders>
              <w:top w:val="single" w:sz="4" w:space="0" w:color="000000"/>
              <w:left w:val="single" w:sz="4" w:space="0" w:color="000001"/>
              <w:bottom w:val="single" w:sz="4" w:space="0" w:color="000000"/>
              <w:right w:val="single" w:sz="4" w:space="0" w:color="000001"/>
            </w:tcBorders>
            <w:shd w:val="clear" w:color="auto" w:fill="auto"/>
          </w:tcPr>
          <w:p w14:paraId="4A434677" w14:textId="77777777" w:rsidR="006A42B0" w:rsidRDefault="00807621">
            <w:pPr>
              <w:jc w:val="center"/>
            </w:pPr>
            <w:r>
              <w:t>1 шт.</w:t>
            </w:r>
          </w:p>
        </w:tc>
      </w:tr>
      <w:tr w:rsidR="006A42B0" w14:paraId="18B1A19B" w14:textId="77777777" w:rsidTr="009B2434">
        <w:trPr>
          <w:trHeight w:val="222"/>
        </w:trPr>
        <w:tc>
          <w:tcPr>
            <w:tcW w:w="566" w:type="dxa"/>
            <w:tcBorders>
              <w:top w:val="single" w:sz="4" w:space="0" w:color="000000"/>
              <w:left w:val="single" w:sz="4" w:space="0" w:color="000001"/>
              <w:bottom w:val="single" w:sz="4" w:space="0" w:color="000000"/>
              <w:right w:val="single" w:sz="4" w:space="0" w:color="000001"/>
            </w:tcBorders>
            <w:shd w:val="clear" w:color="auto" w:fill="auto"/>
            <w:vAlign w:val="center"/>
          </w:tcPr>
          <w:p w14:paraId="3932F03E" w14:textId="77777777" w:rsidR="006A42B0" w:rsidRDefault="008520DD">
            <w:r>
              <w:t>17</w:t>
            </w:r>
            <w:r w:rsidR="00807621">
              <w:t>.</w:t>
            </w:r>
          </w:p>
        </w:tc>
        <w:tc>
          <w:tcPr>
            <w:tcW w:w="4112" w:type="dxa"/>
            <w:tcBorders>
              <w:top w:val="single" w:sz="4" w:space="0" w:color="000000"/>
              <w:left w:val="single" w:sz="4" w:space="0" w:color="000001"/>
              <w:right w:val="single" w:sz="4" w:space="0" w:color="000001"/>
            </w:tcBorders>
            <w:shd w:val="clear" w:color="auto" w:fill="auto"/>
            <w:vAlign w:val="center"/>
          </w:tcPr>
          <w:p w14:paraId="72375183" w14:textId="77777777" w:rsidR="006A42B0" w:rsidRDefault="00807621">
            <w:r>
              <w:t>Уплотнение гильзы</w:t>
            </w:r>
            <w:r w:rsidR="00200513">
              <w:t xml:space="preserve"> (ОКПД2: </w:t>
            </w:r>
            <w:r w:rsidR="00200513" w:rsidRPr="00200513">
              <w:t>28.13.31.111</w:t>
            </w:r>
            <w:r w:rsidR="00200513">
              <w:t>)</w:t>
            </w:r>
          </w:p>
        </w:tc>
        <w:tc>
          <w:tcPr>
            <w:tcW w:w="1559" w:type="dxa"/>
            <w:tcBorders>
              <w:top w:val="single" w:sz="4" w:space="0" w:color="000000"/>
              <w:left w:val="single" w:sz="4" w:space="0" w:color="000001"/>
              <w:right w:val="single" w:sz="4" w:space="0" w:color="000001"/>
            </w:tcBorders>
            <w:shd w:val="clear" w:color="auto" w:fill="auto"/>
          </w:tcPr>
          <w:p w14:paraId="4F3F0A5F" w14:textId="77777777" w:rsidR="006A42B0" w:rsidRDefault="00807621">
            <w:pPr>
              <w:jc w:val="center"/>
            </w:pPr>
            <w:r>
              <w:t>5160827</w:t>
            </w:r>
          </w:p>
        </w:tc>
        <w:tc>
          <w:tcPr>
            <w:tcW w:w="3004" w:type="dxa"/>
            <w:vMerge/>
            <w:tcBorders>
              <w:left w:val="single" w:sz="4" w:space="0" w:color="000001"/>
              <w:right w:val="single" w:sz="4" w:space="0" w:color="000001"/>
            </w:tcBorders>
            <w:shd w:val="clear" w:color="auto" w:fill="auto"/>
            <w:vAlign w:val="center"/>
          </w:tcPr>
          <w:p w14:paraId="407DBB0C" w14:textId="77777777" w:rsidR="006A42B0" w:rsidRDefault="006A42B0">
            <w:pPr>
              <w:rPr>
                <w:rFonts w:eastAsia="SimSun"/>
              </w:rPr>
            </w:pPr>
          </w:p>
        </w:tc>
        <w:tc>
          <w:tcPr>
            <w:tcW w:w="1845" w:type="dxa"/>
            <w:tcBorders>
              <w:top w:val="single" w:sz="4" w:space="0" w:color="000000"/>
              <w:left w:val="single" w:sz="4" w:space="0" w:color="000001"/>
              <w:bottom w:val="single" w:sz="4" w:space="0" w:color="000000"/>
              <w:right w:val="single" w:sz="4" w:space="0" w:color="000001"/>
            </w:tcBorders>
            <w:shd w:val="clear" w:color="auto" w:fill="auto"/>
          </w:tcPr>
          <w:p w14:paraId="327DA1B6" w14:textId="77777777" w:rsidR="006A42B0" w:rsidRDefault="00807621">
            <w:pPr>
              <w:jc w:val="center"/>
            </w:pPr>
            <w:r>
              <w:t>2 шт.</w:t>
            </w:r>
          </w:p>
        </w:tc>
      </w:tr>
      <w:tr w:rsidR="006A42B0" w14:paraId="6C94AFFD" w14:textId="77777777" w:rsidTr="009B2434">
        <w:trPr>
          <w:trHeight w:val="275"/>
        </w:trPr>
        <w:tc>
          <w:tcPr>
            <w:tcW w:w="566" w:type="dxa"/>
            <w:tcBorders>
              <w:top w:val="single" w:sz="4" w:space="0" w:color="000000"/>
              <w:left w:val="single" w:sz="4" w:space="0" w:color="000001"/>
              <w:bottom w:val="single" w:sz="4" w:space="0" w:color="auto"/>
              <w:right w:val="single" w:sz="4" w:space="0" w:color="000000"/>
            </w:tcBorders>
            <w:shd w:val="clear" w:color="auto" w:fill="auto"/>
            <w:vAlign w:val="center"/>
          </w:tcPr>
          <w:p w14:paraId="71916CA8" w14:textId="77777777" w:rsidR="006A42B0" w:rsidRDefault="008520DD">
            <w:r>
              <w:t>18</w:t>
            </w:r>
            <w:r w:rsidR="00807621">
              <w:t>.</w:t>
            </w:r>
          </w:p>
        </w:tc>
        <w:tc>
          <w:tcPr>
            <w:tcW w:w="4112" w:type="dxa"/>
            <w:tcBorders>
              <w:top w:val="single" w:sz="4" w:space="0" w:color="000000"/>
              <w:left w:val="single" w:sz="4" w:space="0" w:color="000000"/>
              <w:bottom w:val="single" w:sz="4" w:space="0" w:color="auto"/>
              <w:right w:val="single" w:sz="4" w:space="0" w:color="000001"/>
            </w:tcBorders>
            <w:shd w:val="clear" w:color="auto" w:fill="auto"/>
            <w:vAlign w:val="center"/>
          </w:tcPr>
          <w:p w14:paraId="73024F75" w14:textId="77777777" w:rsidR="006A42B0" w:rsidRDefault="00807621">
            <w:r>
              <w:t>Уплотнение</w:t>
            </w:r>
            <w:r w:rsidR="00D7326D">
              <w:t xml:space="preserve"> (ОКПД2: </w:t>
            </w:r>
            <w:bookmarkStart w:id="2" w:name="_GoBack"/>
            <w:r w:rsidR="00D7326D" w:rsidRPr="00D7326D">
              <w:t>22.19.73.111</w:t>
            </w:r>
            <w:bookmarkEnd w:id="2"/>
            <w:r w:rsidR="00D7326D">
              <w:t>)</w:t>
            </w:r>
          </w:p>
        </w:tc>
        <w:tc>
          <w:tcPr>
            <w:tcW w:w="1559" w:type="dxa"/>
            <w:tcBorders>
              <w:top w:val="single" w:sz="4" w:space="0" w:color="000000"/>
              <w:left w:val="single" w:sz="4" w:space="0" w:color="000001"/>
              <w:bottom w:val="single" w:sz="4" w:space="0" w:color="auto"/>
              <w:right w:val="single" w:sz="4" w:space="0" w:color="000001"/>
            </w:tcBorders>
            <w:shd w:val="clear" w:color="auto" w:fill="auto"/>
          </w:tcPr>
          <w:p w14:paraId="3AAF2108" w14:textId="77777777" w:rsidR="006A42B0" w:rsidRDefault="00DD1DF4">
            <w:pPr>
              <w:jc w:val="center"/>
            </w:pPr>
            <w:r>
              <w:t xml:space="preserve"> </w:t>
            </w:r>
            <w:r w:rsidR="00807621">
              <w:t>3S9643</w:t>
            </w:r>
          </w:p>
        </w:tc>
        <w:tc>
          <w:tcPr>
            <w:tcW w:w="3004" w:type="dxa"/>
            <w:vMerge/>
            <w:tcBorders>
              <w:left w:val="single" w:sz="4" w:space="0" w:color="000001"/>
              <w:bottom w:val="single" w:sz="4" w:space="0" w:color="auto"/>
              <w:right w:val="single" w:sz="4" w:space="0" w:color="000001"/>
            </w:tcBorders>
            <w:shd w:val="clear" w:color="auto" w:fill="auto"/>
            <w:vAlign w:val="center"/>
          </w:tcPr>
          <w:p w14:paraId="6B930E8A" w14:textId="77777777" w:rsidR="006A42B0" w:rsidRDefault="006A42B0"/>
        </w:tc>
        <w:tc>
          <w:tcPr>
            <w:tcW w:w="1845" w:type="dxa"/>
            <w:tcBorders>
              <w:top w:val="single" w:sz="4" w:space="0" w:color="000000"/>
              <w:left w:val="single" w:sz="4" w:space="0" w:color="000001"/>
              <w:bottom w:val="single" w:sz="4" w:space="0" w:color="auto"/>
              <w:right w:val="single" w:sz="4" w:space="0" w:color="000001"/>
            </w:tcBorders>
            <w:shd w:val="clear" w:color="auto" w:fill="auto"/>
          </w:tcPr>
          <w:p w14:paraId="03A1ADC9" w14:textId="77777777" w:rsidR="006A42B0" w:rsidRDefault="00807621">
            <w:pPr>
              <w:jc w:val="center"/>
            </w:pPr>
            <w:r>
              <w:t>8 шт.</w:t>
            </w:r>
          </w:p>
        </w:tc>
      </w:tr>
    </w:tbl>
    <w:p w14:paraId="1F30710D" w14:textId="77777777" w:rsidR="006A42B0" w:rsidRDefault="006A42B0">
      <w:pPr>
        <w:jc w:val="center"/>
      </w:pPr>
    </w:p>
    <w:sectPr w:rsidR="006A42B0" w:rsidSect="009B2434">
      <w:footerReference w:type="default" r:id="rId8"/>
      <w:pgSz w:w="11906" w:h="16838"/>
      <w:pgMar w:top="850" w:right="1134" w:bottom="1701" w:left="284" w:header="0" w:footer="454" w:gutter="0"/>
      <w:cols w:space="720"/>
      <w:formProt w:val="0"/>
      <w:docGrid w:linePitch="272"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BEFA4" w14:textId="77777777" w:rsidR="00D133D3" w:rsidRDefault="00D133D3">
      <w:r>
        <w:separator/>
      </w:r>
    </w:p>
  </w:endnote>
  <w:endnote w:type="continuationSeparator" w:id="0">
    <w:p w14:paraId="57B1D54C" w14:textId="77777777" w:rsidR="00D133D3" w:rsidRDefault="00D1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MT">
    <w:altName w:val="Arial"/>
    <w:charset w:val="CC"/>
    <w:family w:val="roman"/>
    <w:pitch w:val="variable"/>
  </w:font>
  <w:font w:name="Liberation Sans">
    <w:altName w:val="Arial"/>
    <w:charset w:val="CC"/>
    <w:family w:val="swiss"/>
    <w:pitch w:val="variable"/>
    <w:sig w:usb0="E0000AFF" w:usb1="500078FF" w:usb2="00000021" w:usb3="00000000" w:csb0="000001BF" w:csb1="00000000"/>
  </w:font>
  <w:font w:name="GaramondNarrowC">
    <w:altName w:val="Times New Roman"/>
    <w:charset w:val="CC"/>
    <w:family w:val="roman"/>
    <w:pitch w:val="variable"/>
  </w:font>
  <w:font w:name="Liberation Serif">
    <w:altName w:val="Cambria"/>
    <w:charset w:val="CC"/>
    <w:family w:val="roman"/>
    <w:pitch w:val="variable"/>
    <w:sig w:usb0="20000887" w:usb1="00000000" w:usb2="00000000" w:usb3="00000000" w:csb0="000001BB" w:csb1="00000000"/>
  </w:font>
  <w:font w:name="SimSun, 宋体">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1D6E5" w14:textId="3DF4EA83" w:rsidR="006A42B0" w:rsidRDefault="005979BE">
    <w:pPr>
      <w:pStyle w:val="aff"/>
      <w:ind w:right="360"/>
    </w:pPr>
    <w:r>
      <w:rPr>
        <w:noProof/>
      </w:rPr>
      <mc:AlternateContent>
        <mc:Choice Requires="wps">
          <w:drawing>
            <wp:anchor distT="4445" distB="0" distL="6350" distR="5080" simplePos="0" relativeHeight="251657728" behindDoc="1" locked="0" layoutInCell="1" allowOverlap="1" wp14:anchorId="763C4F05" wp14:editId="26DB1658">
              <wp:simplePos x="0" y="0"/>
              <wp:positionH relativeFrom="column">
                <wp:posOffset>9908540</wp:posOffset>
              </wp:positionH>
              <wp:positionV relativeFrom="paragraph">
                <wp:posOffset>635</wp:posOffset>
              </wp:positionV>
              <wp:extent cx="64770" cy="147320"/>
              <wp:effectExtent l="0" t="0" r="0" b="0"/>
              <wp:wrapSquare wrapText="largest"/>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 cy="147320"/>
                      </a:xfrm>
                      <a:prstGeom prst="rect">
                        <a:avLst/>
                      </a:prstGeom>
                      <a:noFill/>
                      <a:ln w="9360">
                        <a:miter/>
                      </a:ln>
                    </wps:spPr>
                    <wps:style>
                      <a:lnRef idx="0">
                        <a:scrgbClr r="0" g="0" b="0"/>
                      </a:lnRef>
                      <a:fillRef idx="0">
                        <a:scrgbClr r="0" g="0" b="0"/>
                      </a:fillRef>
                      <a:effectRef idx="0">
                        <a:scrgbClr r="0" g="0" b="0"/>
                      </a:effectRef>
                      <a:fontRef idx="minor"/>
                    </wps:style>
                    <wps:txbx>
                      <w:txbxContent>
                        <w:p w14:paraId="02B05A85" w14:textId="234E1832" w:rsidR="006A42B0" w:rsidRDefault="00807621">
                          <w:pPr>
                            <w:pStyle w:val="aff"/>
                            <w:rPr>
                              <w:color w:val="000000"/>
                            </w:rPr>
                          </w:pPr>
                          <w:r>
                            <w:rPr>
                              <w:color w:val="000000"/>
                            </w:rPr>
                            <w:fldChar w:fldCharType="begin"/>
                          </w:r>
                          <w:r>
                            <w:instrText>PAGE</w:instrText>
                          </w:r>
                          <w:r>
                            <w:fldChar w:fldCharType="separate"/>
                          </w:r>
                          <w:r w:rsidR="009B2434">
                            <w:rPr>
                              <w:noProof/>
                            </w:rPr>
                            <w:t>2</w:t>
                          </w:r>
                          <w:r>
                            <w:fldChar w:fldCharType="end"/>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763C4F05" id="Rectangle 1" o:spid="_x0000_s1026" style="position:absolute;margin-left:780.2pt;margin-top:.05pt;width:5.1pt;height:11.6pt;z-index:-251658752;visibility:visible;mso-wrap-style:square;mso-width-percent:0;mso-height-percent:0;mso-wrap-distance-left:.5pt;mso-wrap-distance-top:.35pt;mso-wrap-distance-right:.4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" filled="f" stroked="f" strokeweight=".26mm">
              <v:path arrowok="t"/>
              <v:textbox inset="0,0,0,0">
                <w:txbxContent>
                  <w:p w14:paraId="02B05A85" w14:textId="234E1832" w:rsidR="006A42B0" w:rsidRDefault="00807621">
                    <w:pPr>
                      <w:pStyle w:val="aff"/>
                      <w:rPr>
                        <w:color w:val="000000"/>
                      </w:rPr>
                    </w:pPr>
                    <w:r>
                      <w:rPr>
                        <w:color w:val="000000"/>
                      </w:rPr>
                      <w:fldChar w:fldCharType="begin"/>
                    </w:r>
                    <w:r>
                      <w:instrText>PAGE</w:instrText>
                    </w:r>
                    <w:r>
                      <w:fldChar w:fldCharType="separate"/>
                    </w:r>
                    <w:r w:rsidR="009B2434">
                      <w:rPr>
                        <w:noProof/>
                      </w:rPr>
                      <w:t>2</w:t>
                    </w:r>
                    <w:r>
                      <w:fldChar w:fldCharType="end"/>
                    </w:r>
                  </w:p>
                </w:txbxContent>
              </v:textbox>
              <w10:wrap type="square" side="larges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A20EE" w14:textId="77777777" w:rsidR="00D133D3" w:rsidRDefault="00D133D3">
      <w:r>
        <w:separator/>
      </w:r>
    </w:p>
  </w:footnote>
  <w:footnote w:type="continuationSeparator" w:id="0">
    <w:p w14:paraId="6F71FED5" w14:textId="77777777" w:rsidR="00D133D3" w:rsidRDefault="00D133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B0A76"/>
    <w:multiLevelType w:val="multilevel"/>
    <w:tmpl w:val="0E647BEC"/>
    <w:lvl w:ilvl="0">
      <w:start w:val="3"/>
      <w:numFmt w:val="decimal"/>
      <w:lvlText w:val="%1."/>
      <w:lvlJc w:val="left"/>
      <w:pPr>
        <w:ind w:left="360" w:hanging="360"/>
      </w:pPr>
    </w:lvl>
    <w:lvl w:ilvl="1">
      <w:start w:val="1"/>
      <w:numFmt w:val="decimal"/>
      <w:lvlText w:val="%1.%2."/>
      <w:lvlJc w:val="left"/>
      <w:pPr>
        <w:ind w:left="1152" w:hanging="360"/>
      </w:pPr>
    </w:lvl>
    <w:lvl w:ilvl="2">
      <w:start w:val="1"/>
      <w:numFmt w:val="decimal"/>
      <w:lvlText w:val="%1.%2.%3."/>
      <w:lvlJc w:val="left"/>
      <w:pPr>
        <w:ind w:left="2304" w:hanging="720"/>
      </w:pPr>
    </w:lvl>
    <w:lvl w:ilvl="3">
      <w:start w:val="1"/>
      <w:numFmt w:val="decimal"/>
      <w:lvlText w:val="%1.%2.%3.%4."/>
      <w:lvlJc w:val="left"/>
      <w:pPr>
        <w:ind w:left="3096" w:hanging="720"/>
      </w:pPr>
    </w:lvl>
    <w:lvl w:ilvl="4">
      <w:start w:val="1"/>
      <w:numFmt w:val="decimal"/>
      <w:lvlText w:val="%1.%2.%3.%4.%5."/>
      <w:lvlJc w:val="left"/>
      <w:pPr>
        <w:ind w:left="4248" w:hanging="1080"/>
      </w:pPr>
    </w:lvl>
    <w:lvl w:ilvl="5">
      <w:start w:val="1"/>
      <w:numFmt w:val="decimal"/>
      <w:lvlText w:val="%1.%2.%3.%4.%5.%6."/>
      <w:lvlJc w:val="left"/>
      <w:pPr>
        <w:ind w:left="5040" w:hanging="1080"/>
      </w:pPr>
    </w:lvl>
    <w:lvl w:ilvl="6">
      <w:start w:val="1"/>
      <w:numFmt w:val="decimal"/>
      <w:lvlText w:val="%1.%2.%3.%4.%5.%6.%7."/>
      <w:lvlJc w:val="left"/>
      <w:pPr>
        <w:ind w:left="6192" w:hanging="1440"/>
      </w:pPr>
    </w:lvl>
    <w:lvl w:ilvl="7">
      <w:start w:val="1"/>
      <w:numFmt w:val="decimal"/>
      <w:lvlText w:val="%1.%2.%3.%4.%5.%6.%7.%8."/>
      <w:lvlJc w:val="left"/>
      <w:pPr>
        <w:ind w:left="6984" w:hanging="1440"/>
      </w:pPr>
    </w:lvl>
    <w:lvl w:ilvl="8">
      <w:start w:val="1"/>
      <w:numFmt w:val="decimal"/>
      <w:lvlText w:val="%1.%2.%3.%4.%5.%6.%7.%8.%9."/>
      <w:lvlJc w:val="left"/>
      <w:pPr>
        <w:ind w:left="8136" w:hanging="1800"/>
      </w:pPr>
    </w:lvl>
  </w:abstractNum>
  <w:abstractNum w:abstractNumId="1" w15:restartNumberingAfterBreak="0">
    <w:nsid w:val="3B143D57"/>
    <w:multiLevelType w:val="multilevel"/>
    <w:tmpl w:val="D8C0D796"/>
    <w:lvl w:ilvl="0">
      <w:start w:val="2"/>
      <w:numFmt w:val="decimal"/>
      <w:lvlText w:val="%1."/>
      <w:lvlJc w:val="left"/>
      <w:pPr>
        <w:ind w:left="360" w:hanging="360"/>
      </w:pPr>
      <w:rPr>
        <w:b w:val="0"/>
        <w:u w:val="single"/>
      </w:rPr>
    </w:lvl>
    <w:lvl w:ilvl="1">
      <w:start w:val="1"/>
      <w:numFmt w:val="decimal"/>
      <w:lvlText w:val="%1.%2."/>
      <w:lvlJc w:val="left"/>
      <w:pPr>
        <w:ind w:left="360" w:hanging="360"/>
      </w:pPr>
      <w:rPr>
        <w:b/>
        <w:strike w:val="0"/>
        <w:dstrike w:val="0"/>
        <w:sz w:val="22"/>
        <w:u w:val="none"/>
        <w:effect w:val="none"/>
      </w:rPr>
    </w:lvl>
    <w:lvl w:ilvl="2">
      <w:start w:val="1"/>
      <w:numFmt w:val="decimal"/>
      <w:lvlText w:val="%1.%2.%3."/>
      <w:lvlJc w:val="left"/>
      <w:pPr>
        <w:ind w:left="720" w:hanging="720"/>
      </w:pPr>
      <w:rPr>
        <w:b w:val="0"/>
        <w:u w:val="single"/>
      </w:rPr>
    </w:lvl>
    <w:lvl w:ilvl="3">
      <w:start w:val="1"/>
      <w:numFmt w:val="decimal"/>
      <w:lvlText w:val="%1.%2.%3.%4."/>
      <w:lvlJc w:val="left"/>
      <w:pPr>
        <w:ind w:left="720" w:hanging="720"/>
      </w:pPr>
      <w:rPr>
        <w:b w:val="0"/>
        <w:u w:val="single"/>
      </w:rPr>
    </w:lvl>
    <w:lvl w:ilvl="4">
      <w:start w:val="1"/>
      <w:numFmt w:val="decimal"/>
      <w:lvlText w:val="%1.%2.%3.%4.%5."/>
      <w:lvlJc w:val="left"/>
      <w:pPr>
        <w:ind w:left="1080" w:hanging="1080"/>
      </w:pPr>
      <w:rPr>
        <w:b w:val="0"/>
        <w:u w:val="single"/>
      </w:rPr>
    </w:lvl>
    <w:lvl w:ilvl="5">
      <w:start w:val="1"/>
      <w:numFmt w:val="decimal"/>
      <w:lvlText w:val="%1.%2.%3.%4.%5.%6."/>
      <w:lvlJc w:val="left"/>
      <w:pPr>
        <w:ind w:left="1080" w:hanging="1080"/>
      </w:pPr>
      <w:rPr>
        <w:b w:val="0"/>
        <w:u w:val="single"/>
      </w:rPr>
    </w:lvl>
    <w:lvl w:ilvl="6">
      <w:start w:val="1"/>
      <w:numFmt w:val="decimal"/>
      <w:lvlText w:val="%1.%2.%3.%4.%5.%6.%7."/>
      <w:lvlJc w:val="left"/>
      <w:pPr>
        <w:ind w:left="1440" w:hanging="1440"/>
      </w:pPr>
      <w:rPr>
        <w:b w:val="0"/>
        <w:u w:val="single"/>
      </w:rPr>
    </w:lvl>
    <w:lvl w:ilvl="7">
      <w:start w:val="1"/>
      <w:numFmt w:val="decimal"/>
      <w:lvlText w:val="%1.%2.%3.%4.%5.%6.%7.%8."/>
      <w:lvlJc w:val="left"/>
      <w:pPr>
        <w:ind w:left="1440" w:hanging="1440"/>
      </w:pPr>
      <w:rPr>
        <w:b w:val="0"/>
        <w:u w:val="single"/>
      </w:rPr>
    </w:lvl>
    <w:lvl w:ilvl="8">
      <w:start w:val="1"/>
      <w:numFmt w:val="decimal"/>
      <w:lvlText w:val="%1.%2.%3.%4.%5.%6.%7.%8.%9."/>
      <w:lvlJc w:val="left"/>
      <w:pPr>
        <w:ind w:left="1800" w:hanging="1800"/>
      </w:pPr>
      <w:rPr>
        <w:b w:val="0"/>
        <w:u w:val="single"/>
      </w:rPr>
    </w:lvl>
  </w:abstractNum>
  <w:abstractNum w:abstractNumId="2" w15:restartNumberingAfterBreak="0">
    <w:nsid w:val="59320D99"/>
    <w:multiLevelType w:val="multilevel"/>
    <w:tmpl w:val="D6C8668E"/>
    <w:lvl w:ilvl="0">
      <w:start w:val="1"/>
      <w:numFmt w:val="upperRoman"/>
      <w:lvlText w:val="%1."/>
      <w:lvlJc w:val="left"/>
      <w:pPr>
        <w:ind w:left="11352" w:hanging="720"/>
      </w:pPr>
      <w:rPr>
        <w:b/>
        <w:sz w:val="22"/>
      </w:rPr>
    </w:lvl>
    <w:lvl w:ilvl="1">
      <w:start w:val="1"/>
      <w:numFmt w:val="decimal"/>
      <w:lvlText w:val="%1.%2."/>
      <w:lvlJc w:val="left"/>
      <w:pPr>
        <w:ind w:left="360" w:hanging="360"/>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70571542"/>
    <w:multiLevelType w:val="multilevel"/>
    <w:tmpl w:val="5B2886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7F5C43FF"/>
    <w:multiLevelType w:val="multilevel"/>
    <w:tmpl w:val="9294C9F0"/>
    <w:lvl w:ilvl="0">
      <w:start w:val="1"/>
      <w:numFmt w:val="decimal"/>
      <w:lvlText w:val="%1."/>
      <w:lvlJc w:val="left"/>
      <w:pPr>
        <w:ind w:left="360" w:hanging="360"/>
      </w:pPr>
    </w:lvl>
    <w:lvl w:ilvl="1">
      <w:start w:val="1"/>
      <w:numFmt w:val="decimal"/>
      <w:lvlText w:val="%1.%2."/>
      <w:lvlJc w:val="left"/>
      <w:pPr>
        <w:ind w:left="574" w:hanging="432"/>
      </w:pPr>
      <w:rPr>
        <w:b/>
        <w:bCs/>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defaultTabStop w:val="4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2B0"/>
    <w:rsid w:val="000359A1"/>
    <w:rsid w:val="00200513"/>
    <w:rsid w:val="00265972"/>
    <w:rsid w:val="00275E3A"/>
    <w:rsid w:val="00293864"/>
    <w:rsid w:val="005979BE"/>
    <w:rsid w:val="005A2182"/>
    <w:rsid w:val="006A42B0"/>
    <w:rsid w:val="00807621"/>
    <w:rsid w:val="008520DD"/>
    <w:rsid w:val="00945878"/>
    <w:rsid w:val="009B2434"/>
    <w:rsid w:val="00BA32F4"/>
    <w:rsid w:val="00C10523"/>
    <w:rsid w:val="00D133D3"/>
    <w:rsid w:val="00D7326D"/>
    <w:rsid w:val="00D85138"/>
    <w:rsid w:val="00DD1DF4"/>
    <w:rsid w:val="00DE48DF"/>
    <w:rsid w:val="00E2468F"/>
    <w:rsid w:val="00E3070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8976B"/>
  <w15:docId w15:val="{A51A215E-61DA-4789-852A-AE0893C4F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Calibr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115"/>
    <w:pPr>
      <w:suppressAutoHyphens/>
    </w:pPr>
    <w:rPr>
      <w:rFonts w:ascii="Times New Roman" w:eastAsia="Times New Roman" w:hAnsi="Times New Roman" w:cs="Times New Roman"/>
      <w:szCs w:val="20"/>
      <w:lang w:eastAsia="ru-RU"/>
    </w:rPr>
  </w:style>
  <w:style w:type="paragraph" w:styleId="1">
    <w:name w:val="heading 1"/>
    <w:basedOn w:val="a"/>
    <w:uiPriority w:val="99"/>
    <w:qFormat/>
    <w:rsid w:val="00EC2115"/>
    <w:pPr>
      <w:keepNext/>
      <w:jc w:val="right"/>
      <w:outlineLvl w:val="0"/>
    </w:pPr>
    <w:rPr>
      <w:sz w:val="24"/>
    </w:rPr>
  </w:style>
  <w:style w:type="paragraph" w:styleId="2">
    <w:name w:val="heading 2"/>
    <w:basedOn w:val="a0"/>
    <w:link w:val="20"/>
    <w:uiPriority w:val="9"/>
    <w:unhideWhenUsed/>
    <w:qFormat/>
    <w:rsid w:val="00285B63"/>
    <w:pPr>
      <w:keepLines/>
      <w:spacing w:before="200" w:after="0"/>
      <w:outlineLvl w:val="1"/>
    </w:pPr>
    <w:rPr>
      <w:rFonts w:ascii="Cambria" w:hAnsi="Cambria"/>
      <w:b/>
      <w:bCs/>
      <w:color w:val="4F81BD"/>
      <w:sz w:val="26"/>
      <w:szCs w:val="26"/>
    </w:rPr>
  </w:style>
  <w:style w:type="paragraph" w:styleId="3">
    <w:name w:val="heading 3"/>
    <w:basedOn w:val="a"/>
    <w:link w:val="30"/>
    <w:qFormat/>
    <w:rsid w:val="00EC2115"/>
    <w:pPr>
      <w:keepNext/>
      <w:widowControl w:val="0"/>
      <w:outlineLvl w:val="2"/>
    </w:pPr>
    <w:rPr>
      <w:b/>
      <w:bCs/>
      <w:sz w:val="24"/>
      <w:szCs w:val="24"/>
    </w:rPr>
  </w:style>
  <w:style w:type="paragraph" w:styleId="4">
    <w:name w:val="heading 4"/>
    <w:basedOn w:val="a0"/>
    <w:uiPriority w:val="9"/>
    <w:unhideWhenUsed/>
    <w:qFormat/>
    <w:rsid w:val="005F433E"/>
    <w:pPr>
      <w:keepLines/>
      <w:spacing w:before="200" w:after="0"/>
      <w:outlineLvl w:val="3"/>
    </w:pPr>
    <w:rPr>
      <w:rFonts w:ascii="Cambria" w:hAnsi="Cambria"/>
      <w:b/>
      <w:bCs/>
      <w:i/>
      <w:iCs/>
      <w:color w:val="4F81BD"/>
    </w:rPr>
  </w:style>
  <w:style w:type="paragraph" w:styleId="5">
    <w:name w:val="heading 5"/>
    <w:basedOn w:val="a0"/>
    <w:uiPriority w:val="9"/>
    <w:unhideWhenUsed/>
    <w:qFormat/>
    <w:rsid w:val="005F433E"/>
    <w:pPr>
      <w:keepLines/>
      <w:spacing w:before="200" w:after="0"/>
      <w:outlineLvl w:val="4"/>
    </w:pPr>
    <w:rPr>
      <w:rFonts w:ascii="Cambria" w:hAnsi="Cambria"/>
      <w:color w:val="243F60"/>
    </w:rPr>
  </w:style>
  <w:style w:type="paragraph" w:styleId="6">
    <w:name w:val="heading 6"/>
    <w:basedOn w:val="a0"/>
    <w:uiPriority w:val="9"/>
    <w:unhideWhenUsed/>
    <w:qFormat/>
    <w:rsid w:val="005F433E"/>
    <w:pPr>
      <w:keepLines/>
      <w:spacing w:before="200" w:after="0"/>
      <w:outlineLvl w:val="5"/>
    </w:pPr>
    <w:rPr>
      <w:rFonts w:ascii="Cambria" w:hAnsi="Cambria"/>
      <w:i/>
      <w:iCs/>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9"/>
    <w:qFormat/>
    <w:rsid w:val="00EC2115"/>
    <w:rPr>
      <w:rFonts w:ascii="Times New Roman" w:eastAsia="Times New Roman" w:hAnsi="Times New Roman" w:cs="Times New Roman"/>
      <w:sz w:val="24"/>
      <w:szCs w:val="20"/>
      <w:lang w:eastAsia="ru-RU"/>
    </w:rPr>
  </w:style>
  <w:style w:type="character" w:customStyle="1" w:styleId="30">
    <w:name w:val="Заголовок 3 Знак"/>
    <w:basedOn w:val="a1"/>
    <w:link w:val="3"/>
    <w:qFormat/>
    <w:rsid w:val="00EC2115"/>
    <w:rPr>
      <w:rFonts w:ascii="Times New Roman" w:eastAsia="Times New Roman" w:hAnsi="Times New Roman" w:cs="Times New Roman"/>
      <w:b/>
      <w:bCs/>
      <w:sz w:val="24"/>
      <w:szCs w:val="24"/>
      <w:lang w:eastAsia="ru-RU"/>
    </w:rPr>
  </w:style>
  <w:style w:type="character" w:customStyle="1" w:styleId="21">
    <w:name w:val="Основной текст 2 Знак"/>
    <w:basedOn w:val="a1"/>
    <w:qFormat/>
    <w:rsid w:val="00EC2115"/>
    <w:rPr>
      <w:rFonts w:ascii="Times New Roman" w:eastAsia="Times New Roman" w:hAnsi="Times New Roman" w:cs="Times New Roman"/>
      <w:sz w:val="24"/>
      <w:szCs w:val="20"/>
      <w:lang w:eastAsia="ru-RU"/>
    </w:rPr>
  </w:style>
  <w:style w:type="character" w:customStyle="1" w:styleId="a4">
    <w:name w:val="Верхний колонтитул Знак"/>
    <w:basedOn w:val="a1"/>
    <w:uiPriority w:val="99"/>
    <w:qFormat/>
    <w:rsid w:val="00EC2115"/>
    <w:rPr>
      <w:rFonts w:ascii="Times New Roman" w:eastAsia="Times New Roman" w:hAnsi="Times New Roman" w:cs="Times New Roman"/>
      <w:sz w:val="20"/>
      <w:szCs w:val="20"/>
      <w:lang w:eastAsia="ru-RU"/>
    </w:rPr>
  </w:style>
  <w:style w:type="character" w:styleId="a5">
    <w:name w:val="page number"/>
    <w:basedOn w:val="a1"/>
    <w:qFormat/>
    <w:rsid w:val="00EC2115"/>
  </w:style>
  <w:style w:type="character" w:customStyle="1" w:styleId="ConsNormal">
    <w:name w:val="ConsNormal Знак"/>
    <w:basedOn w:val="a1"/>
    <w:uiPriority w:val="99"/>
    <w:qFormat/>
    <w:rsid w:val="00EC2115"/>
    <w:rPr>
      <w:rFonts w:ascii="Arial" w:eastAsia="Times New Roman" w:hAnsi="Arial" w:cs="Arial"/>
      <w:sz w:val="20"/>
      <w:szCs w:val="20"/>
      <w:lang w:eastAsia="ru-RU"/>
    </w:rPr>
  </w:style>
  <w:style w:type="character" w:customStyle="1" w:styleId="a6">
    <w:name w:val="Основной текст Знак"/>
    <w:basedOn w:val="a1"/>
    <w:qFormat/>
    <w:rsid w:val="00EC2115"/>
    <w:rPr>
      <w:rFonts w:ascii="Times New Roman" w:eastAsia="Times New Roman" w:hAnsi="Times New Roman" w:cs="Times New Roman"/>
      <w:b/>
      <w:bCs/>
      <w:sz w:val="24"/>
      <w:szCs w:val="24"/>
      <w:lang w:eastAsia="ru-RU"/>
    </w:rPr>
  </w:style>
  <w:style w:type="character" w:customStyle="1" w:styleId="a7">
    <w:name w:val="Основной текст с отступом Знак"/>
    <w:basedOn w:val="a1"/>
    <w:uiPriority w:val="99"/>
    <w:qFormat/>
    <w:rsid w:val="00EC2115"/>
    <w:rPr>
      <w:rFonts w:ascii="Times New Roman" w:eastAsia="Times New Roman" w:hAnsi="Times New Roman" w:cs="Times New Roman"/>
      <w:sz w:val="20"/>
      <w:szCs w:val="20"/>
      <w:lang w:eastAsia="ru-RU"/>
    </w:rPr>
  </w:style>
  <w:style w:type="character" w:customStyle="1" w:styleId="-">
    <w:name w:val="Интернет-ссылка"/>
    <w:basedOn w:val="a1"/>
    <w:uiPriority w:val="99"/>
    <w:rsid w:val="00EC2115"/>
    <w:rPr>
      <w:color w:val="0000FF"/>
      <w:u w:val="single"/>
    </w:rPr>
  </w:style>
  <w:style w:type="character" w:customStyle="1" w:styleId="a8">
    <w:name w:val="Нижний колонтитул Знак"/>
    <w:basedOn w:val="a1"/>
    <w:uiPriority w:val="99"/>
    <w:qFormat/>
    <w:rsid w:val="00EC2115"/>
    <w:rPr>
      <w:rFonts w:ascii="Times New Roman" w:eastAsia="Times New Roman" w:hAnsi="Times New Roman" w:cs="Times New Roman"/>
      <w:sz w:val="20"/>
      <w:szCs w:val="20"/>
      <w:lang w:eastAsia="ru-RU"/>
    </w:rPr>
  </w:style>
  <w:style w:type="character" w:customStyle="1" w:styleId="ConsPlusNormal">
    <w:name w:val="ConsPlusNormal Знак"/>
    <w:basedOn w:val="a1"/>
    <w:qFormat/>
    <w:rsid w:val="0013645C"/>
    <w:rPr>
      <w:rFonts w:ascii="Arial" w:eastAsia="Times New Roman" w:hAnsi="Arial" w:cs="Arial"/>
      <w:sz w:val="20"/>
      <w:szCs w:val="20"/>
      <w:lang w:eastAsia="ru-RU"/>
    </w:rPr>
  </w:style>
  <w:style w:type="character" w:customStyle="1" w:styleId="a9">
    <w:name w:val="Без интервала Знак"/>
    <w:uiPriority w:val="1"/>
    <w:qFormat/>
    <w:locked/>
    <w:rsid w:val="004546EE"/>
    <w:rPr>
      <w:rFonts w:ascii="Calibri" w:eastAsia="Calibri" w:hAnsi="Calibri" w:cs="Times New Roman"/>
    </w:rPr>
  </w:style>
  <w:style w:type="character" w:customStyle="1" w:styleId="aa">
    <w:name w:val="Абзац списка Знак"/>
    <w:uiPriority w:val="34"/>
    <w:qFormat/>
    <w:locked/>
    <w:rsid w:val="004546EE"/>
    <w:rPr>
      <w:rFonts w:ascii="Times New Roman" w:eastAsia="Times New Roman" w:hAnsi="Times New Roman" w:cs="Times New Roman"/>
      <w:sz w:val="20"/>
      <w:szCs w:val="20"/>
      <w:lang w:eastAsia="ru-RU"/>
    </w:rPr>
  </w:style>
  <w:style w:type="character" w:customStyle="1" w:styleId="ab">
    <w:name w:val="Посещённая гиперссылка"/>
    <w:basedOn w:val="a1"/>
    <w:uiPriority w:val="99"/>
    <w:semiHidden/>
    <w:unhideWhenUsed/>
    <w:rsid w:val="007F4398"/>
    <w:rPr>
      <w:color w:val="800080"/>
      <w:u w:val="single"/>
    </w:rPr>
  </w:style>
  <w:style w:type="character" w:customStyle="1" w:styleId="ac">
    <w:name w:val="Текст выноски Знак"/>
    <w:basedOn w:val="a1"/>
    <w:uiPriority w:val="99"/>
    <w:semiHidden/>
    <w:qFormat/>
    <w:rsid w:val="0095704B"/>
    <w:rPr>
      <w:rFonts w:ascii="Tahoma" w:eastAsia="Times New Roman" w:hAnsi="Tahoma" w:cs="Tahoma"/>
      <w:sz w:val="16"/>
      <w:szCs w:val="16"/>
      <w:lang w:eastAsia="ru-RU"/>
    </w:rPr>
  </w:style>
  <w:style w:type="character" w:customStyle="1" w:styleId="ad">
    <w:name w:val="Текст сноски Знак"/>
    <w:basedOn w:val="a1"/>
    <w:uiPriority w:val="99"/>
    <w:semiHidden/>
    <w:qFormat/>
    <w:rsid w:val="0013645C"/>
    <w:rPr>
      <w:rFonts w:ascii="Calibri" w:eastAsia="Calibri" w:hAnsi="Calibri" w:cs="Times New Roman"/>
      <w:sz w:val="20"/>
      <w:szCs w:val="20"/>
    </w:rPr>
  </w:style>
  <w:style w:type="character" w:customStyle="1" w:styleId="ae">
    <w:name w:val="Привязка сноски"/>
    <w:rPr>
      <w:vertAlign w:val="superscript"/>
    </w:rPr>
  </w:style>
  <w:style w:type="character" w:customStyle="1" w:styleId="FootnoteCharacters">
    <w:name w:val="Footnote Characters"/>
    <w:basedOn w:val="a1"/>
    <w:uiPriority w:val="99"/>
    <w:semiHidden/>
    <w:unhideWhenUsed/>
    <w:qFormat/>
    <w:rsid w:val="0013645C"/>
    <w:rPr>
      <w:vertAlign w:val="superscript"/>
    </w:rPr>
  </w:style>
  <w:style w:type="character" w:styleId="af">
    <w:name w:val="annotation reference"/>
    <w:basedOn w:val="a1"/>
    <w:uiPriority w:val="99"/>
    <w:semiHidden/>
    <w:unhideWhenUsed/>
    <w:qFormat/>
    <w:rsid w:val="00475F73"/>
    <w:rPr>
      <w:sz w:val="16"/>
      <w:szCs w:val="16"/>
    </w:rPr>
  </w:style>
  <w:style w:type="character" w:customStyle="1" w:styleId="af0">
    <w:name w:val="Текст примечания Знак"/>
    <w:basedOn w:val="a1"/>
    <w:uiPriority w:val="99"/>
    <w:qFormat/>
    <w:rsid w:val="00475F73"/>
    <w:rPr>
      <w:rFonts w:ascii="Times New Roman" w:eastAsia="Times New Roman" w:hAnsi="Times New Roman" w:cs="Times New Roman"/>
      <w:sz w:val="20"/>
      <w:szCs w:val="20"/>
      <w:lang w:eastAsia="ru-RU"/>
    </w:rPr>
  </w:style>
  <w:style w:type="character" w:customStyle="1" w:styleId="af1">
    <w:name w:val="Тема примечания Знак"/>
    <w:basedOn w:val="af0"/>
    <w:uiPriority w:val="99"/>
    <w:semiHidden/>
    <w:qFormat/>
    <w:rsid w:val="00475F73"/>
    <w:rPr>
      <w:rFonts w:ascii="Times New Roman" w:eastAsia="Times New Roman" w:hAnsi="Times New Roman" w:cs="Times New Roman"/>
      <w:b/>
      <w:bCs/>
      <w:sz w:val="20"/>
      <w:szCs w:val="20"/>
      <w:lang w:eastAsia="ru-RU"/>
    </w:rPr>
  </w:style>
  <w:style w:type="character" w:customStyle="1" w:styleId="ListParagraphChar">
    <w:name w:val="List Paragraph Char"/>
    <w:link w:val="11"/>
    <w:uiPriority w:val="34"/>
    <w:qFormat/>
    <w:locked/>
    <w:rsid w:val="004546EE"/>
    <w:rPr>
      <w:rFonts w:ascii="Times New Roman" w:eastAsia="Times New Roman" w:hAnsi="Times New Roman" w:cs="Times New Roman"/>
      <w:sz w:val="20"/>
      <w:szCs w:val="20"/>
      <w:lang w:eastAsia="ar-SA"/>
    </w:rPr>
  </w:style>
  <w:style w:type="character" w:styleId="af2">
    <w:name w:val="Emphasis"/>
    <w:uiPriority w:val="20"/>
    <w:qFormat/>
    <w:rsid w:val="005C565D"/>
    <w:rPr>
      <w:i/>
      <w:iCs/>
    </w:rPr>
  </w:style>
  <w:style w:type="character" w:customStyle="1" w:styleId="apple-converted-space">
    <w:name w:val="apple-converted-space"/>
    <w:basedOn w:val="a1"/>
    <w:qFormat/>
    <w:rsid w:val="004546EE"/>
  </w:style>
  <w:style w:type="character" w:customStyle="1" w:styleId="af3">
    <w:name w:val="Цветовое выделение"/>
    <w:uiPriority w:val="99"/>
    <w:qFormat/>
    <w:rsid w:val="004546EE"/>
    <w:rPr>
      <w:b/>
      <w:color w:val="000080"/>
    </w:rPr>
  </w:style>
  <w:style w:type="character" w:customStyle="1" w:styleId="af4">
    <w:name w:val="Гипертекстовая ссылка"/>
    <w:basedOn w:val="af3"/>
    <w:uiPriority w:val="99"/>
    <w:qFormat/>
    <w:rsid w:val="004546EE"/>
    <w:rPr>
      <w:rFonts w:cs="Times New Roman"/>
      <w:b w:val="0"/>
      <w:color w:val="008000"/>
    </w:rPr>
  </w:style>
  <w:style w:type="character" w:customStyle="1" w:styleId="af5">
    <w:name w:val="Продолжение ссылки"/>
    <w:uiPriority w:val="99"/>
    <w:qFormat/>
    <w:rsid w:val="004546EE"/>
  </w:style>
  <w:style w:type="character" w:customStyle="1" w:styleId="af6">
    <w:name w:val="Текст концевой сноски Знак"/>
    <w:basedOn w:val="a1"/>
    <w:uiPriority w:val="99"/>
    <w:semiHidden/>
    <w:qFormat/>
    <w:rsid w:val="004546EE"/>
    <w:rPr>
      <w:rFonts w:ascii="Times New Roman" w:eastAsia="Times New Roman" w:hAnsi="Times New Roman" w:cs="Times New Roman"/>
      <w:sz w:val="20"/>
      <w:szCs w:val="20"/>
      <w:lang w:eastAsia="ru-RU"/>
    </w:rPr>
  </w:style>
  <w:style w:type="character" w:customStyle="1" w:styleId="HTML">
    <w:name w:val="Стандартный HTML Знак"/>
    <w:basedOn w:val="a1"/>
    <w:uiPriority w:val="99"/>
    <w:qFormat/>
    <w:rsid w:val="00300197"/>
    <w:rPr>
      <w:rFonts w:ascii="Courier New" w:eastAsia="Times New Roman" w:hAnsi="Courier New" w:cs="Courier New"/>
      <w:sz w:val="20"/>
      <w:szCs w:val="20"/>
      <w:lang w:eastAsia="ru-RU"/>
    </w:rPr>
  </w:style>
  <w:style w:type="character" w:customStyle="1" w:styleId="22">
    <w:name w:val="Основной текст с отступом 2 Знак"/>
    <w:basedOn w:val="a1"/>
    <w:uiPriority w:val="99"/>
    <w:qFormat/>
    <w:rsid w:val="007F6C2C"/>
    <w:rPr>
      <w:rFonts w:ascii="Times New Roman" w:eastAsia="Times New Roman" w:hAnsi="Times New Roman" w:cs="Times New Roman"/>
      <w:sz w:val="20"/>
      <w:szCs w:val="20"/>
      <w:lang w:eastAsia="ru-RU"/>
    </w:rPr>
  </w:style>
  <w:style w:type="character" w:customStyle="1" w:styleId="ConsNonformat">
    <w:name w:val="ConsNonformat Знак"/>
    <w:qFormat/>
    <w:locked/>
    <w:rsid w:val="007F6C2C"/>
    <w:rPr>
      <w:rFonts w:ascii="Courier New" w:eastAsia="Times New Roman" w:hAnsi="Courier New" w:cs="Courier New"/>
      <w:sz w:val="20"/>
      <w:szCs w:val="20"/>
      <w:lang w:eastAsia="ru-RU"/>
    </w:rPr>
  </w:style>
  <w:style w:type="character" w:customStyle="1" w:styleId="fontstyle01">
    <w:name w:val="fontstyle01"/>
    <w:basedOn w:val="a1"/>
    <w:qFormat/>
    <w:rsid w:val="00E917AA"/>
    <w:rPr>
      <w:rFonts w:ascii="ArialMT" w:hAnsi="ArialMT"/>
      <w:b w:val="0"/>
      <w:bCs w:val="0"/>
      <w:i w:val="0"/>
      <w:iCs w:val="0"/>
      <w:color w:val="000000"/>
      <w:sz w:val="18"/>
      <w:szCs w:val="18"/>
    </w:rPr>
  </w:style>
  <w:style w:type="character" w:customStyle="1" w:styleId="fontstyle21">
    <w:name w:val="fontstyle21"/>
    <w:basedOn w:val="a1"/>
    <w:qFormat/>
    <w:rsid w:val="00823A55"/>
    <w:rPr>
      <w:rFonts w:ascii="ArialMT" w:hAnsi="ArialMT" w:cs="Times New Roman"/>
      <w:color w:val="000000"/>
      <w:sz w:val="18"/>
      <w:szCs w:val="18"/>
    </w:rPr>
  </w:style>
  <w:style w:type="character" w:customStyle="1" w:styleId="20">
    <w:name w:val="Заголовок 2 Знак"/>
    <w:basedOn w:val="a1"/>
    <w:link w:val="2"/>
    <w:uiPriority w:val="9"/>
    <w:qFormat/>
    <w:rsid w:val="000B20AB"/>
    <w:rPr>
      <w:rFonts w:ascii="Cambria" w:eastAsia="Microsoft YaHei" w:hAnsi="Cambria" w:cs="Mangal"/>
      <w:b/>
      <w:bCs/>
      <w:color w:val="4F81BD"/>
      <w:sz w:val="26"/>
      <w:szCs w:val="26"/>
      <w:lang w:eastAsia="ru-RU"/>
    </w:rPr>
  </w:style>
  <w:style w:type="character" w:customStyle="1" w:styleId="af7">
    <w:name w:val="Выделение жирным"/>
    <w:qFormat/>
    <w:rsid w:val="00E42737"/>
    <w:rPr>
      <w:b/>
      <w:bCs/>
    </w:rPr>
  </w:style>
  <w:style w:type="character" w:customStyle="1" w:styleId="ListLabel1">
    <w:name w:val="ListLabel 1"/>
    <w:qFormat/>
    <w:rPr>
      <w:b/>
      <w:bCs/>
      <w:sz w:val="22"/>
    </w:rPr>
  </w:style>
  <w:style w:type="character" w:customStyle="1" w:styleId="ListLabel2">
    <w:name w:val="ListLabel 2"/>
    <w:qFormat/>
    <w:rPr>
      <w:b w:val="0"/>
      <w:u w:val="single"/>
    </w:rPr>
  </w:style>
  <w:style w:type="character" w:customStyle="1" w:styleId="ListLabel3">
    <w:name w:val="ListLabel 3"/>
    <w:qFormat/>
    <w:rPr>
      <w:b w:val="0"/>
      <w:strike w:val="0"/>
      <w:dstrike w:val="0"/>
      <w:u w:val="none"/>
      <w:effect w:val="none"/>
    </w:rPr>
  </w:style>
  <w:style w:type="character" w:customStyle="1" w:styleId="ListLabel4">
    <w:name w:val="ListLabel 4"/>
    <w:qFormat/>
    <w:rPr>
      <w:b w:val="0"/>
      <w:u w:val="single"/>
    </w:rPr>
  </w:style>
  <w:style w:type="character" w:customStyle="1" w:styleId="ListLabel5">
    <w:name w:val="ListLabel 5"/>
    <w:qFormat/>
    <w:rPr>
      <w:b w:val="0"/>
      <w:u w:val="single"/>
    </w:rPr>
  </w:style>
  <w:style w:type="character" w:customStyle="1" w:styleId="ListLabel6">
    <w:name w:val="ListLabel 6"/>
    <w:qFormat/>
    <w:rPr>
      <w:b w:val="0"/>
      <w:u w:val="single"/>
    </w:rPr>
  </w:style>
  <w:style w:type="character" w:customStyle="1" w:styleId="ListLabel7">
    <w:name w:val="ListLabel 7"/>
    <w:qFormat/>
    <w:rPr>
      <w:b w:val="0"/>
      <w:u w:val="single"/>
    </w:rPr>
  </w:style>
  <w:style w:type="character" w:customStyle="1" w:styleId="ListLabel8">
    <w:name w:val="ListLabel 8"/>
    <w:qFormat/>
    <w:rPr>
      <w:b w:val="0"/>
      <w:u w:val="single"/>
    </w:rPr>
  </w:style>
  <w:style w:type="character" w:customStyle="1" w:styleId="ListLabel9">
    <w:name w:val="ListLabel 9"/>
    <w:qFormat/>
    <w:rPr>
      <w:b w:val="0"/>
      <w:u w:val="single"/>
    </w:rPr>
  </w:style>
  <w:style w:type="character" w:customStyle="1" w:styleId="ListLabel10">
    <w:name w:val="ListLabel 10"/>
    <w:qFormat/>
    <w:rPr>
      <w:b w:val="0"/>
      <w:u w:val="single"/>
    </w:rPr>
  </w:style>
  <w:style w:type="character" w:customStyle="1" w:styleId="ListLabel11">
    <w:name w:val="ListLabel 11"/>
    <w:qFormat/>
    <w:rPr>
      <w:b w:val="0"/>
      <w:u w:val="single"/>
    </w:rPr>
  </w:style>
  <w:style w:type="character" w:customStyle="1" w:styleId="ListLabel12">
    <w:name w:val="ListLabel 12"/>
    <w:qFormat/>
    <w:rPr>
      <w:b/>
      <w:strike w:val="0"/>
      <w:dstrike w:val="0"/>
      <w:sz w:val="22"/>
      <w:u w:val="none"/>
      <w:effect w:val="none"/>
    </w:rPr>
  </w:style>
  <w:style w:type="character" w:customStyle="1" w:styleId="ListLabel13">
    <w:name w:val="ListLabel 13"/>
    <w:qFormat/>
    <w:rPr>
      <w:b w:val="0"/>
      <w:u w:val="single"/>
    </w:rPr>
  </w:style>
  <w:style w:type="character" w:customStyle="1" w:styleId="ListLabel14">
    <w:name w:val="ListLabel 14"/>
    <w:qFormat/>
    <w:rPr>
      <w:b w:val="0"/>
      <w:u w:val="single"/>
    </w:rPr>
  </w:style>
  <w:style w:type="character" w:customStyle="1" w:styleId="ListLabel15">
    <w:name w:val="ListLabel 15"/>
    <w:qFormat/>
    <w:rPr>
      <w:b w:val="0"/>
      <w:u w:val="single"/>
    </w:rPr>
  </w:style>
  <w:style w:type="character" w:customStyle="1" w:styleId="ListLabel16">
    <w:name w:val="ListLabel 16"/>
    <w:qFormat/>
    <w:rPr>
      <w:b w:val="0"/>
      <w:u w:val="single"/>
    </w:rPr>
  </w:style>
  <w:style w:type="character" w:customStyle="1" w:styleId="ListLabel17">
    <w:name w:val="ListLabel 17"/>
    <w:qFormat/>
    <w:rPr>
      <w:b w:val="0"/>
      <w:u w:val="single"/>
    </w:rPr>
  </w:style>
  <w:style w:type="character" w:customStyle="1" w:styleId="ListLabel18">
    <w:name w:val="ListLabel 18"/>
    <w:qFormat/>
    <w:rPr>
      <w:b w:val="0"/>
      <w:u w:val="single"/>
    </w:rPr>
  </w:style>
  <w:style w:type="character" w:customStyle="1" w:styleId="ListLabel19">
    <w:name w:val="ListLabel 19"/>
    <w:qFormat/>
    <w:rPr>
      <w:b w:val="0"/>
      <w:u w:val="single"/>
    </w:rPr>
  </w:style>
  <w:style w:type="character" w:customStyle="1" w:styleId="ListLabel20">
    <w:name w:val="ListLabel 20"/>
    <w:qFormat/>
    <w:rPr>
      <w:b/>
      <w:sz w:val="22"/>
    </w:rPr>
  </w:style>
  <w:style w:type="character" w:customStyle="1" w:styleId="ListLabel21">
    <w:name w:val="ListLabel 21"/>
    <w:qFormat/>
    <w:rPr>
      <w:b w:val="0"/>
    </w:rPr>
  </w:style>
  <w:style w:type="paragraph" w:styleId="a0">
    <w:name w:val="Title"/>
    <w:basedOn w:val="a"/>
    <w:next w:val="af8"/>
    <w:qFormat/>
    <w:pPr>
      <w:keepNext/>
      <w:spacing w:before="240" w:after="120"/>
    </w:pPr>
    <w:rPr>
      <w:rFonts w:ascii="Liberation Sans" w:eastAsia="Microsoft YaHei" w:hAnsi="Liberation Sans" w:cs="Mangal"/>
      <w:sz w:val="28"/>
      <w:szCs w:val="28"/>
    </w:rPr>
  </w:style>
  <w:style w:type="paragraph" w:styleId="af8">
    <w:name w:val="Body Text"/>
    <w:basedOn w:val="a"/>
    <w:rsid w:val="00EC2115"/>
    <w:pPr>
      <w:widowControl w:val="0"/>
      <w:spacing w:line="288" w:lineRule="auto"/>
      <w:jc w:val="center"/>
    </w:pPr>
    <w:rPr>
      <w:b/>
      <w:bCs/>
      <w:sz w:val="24"/>
      <w:szCs w:val="24"/>
    </w:rPr>
  </w:style>
  <w:style w:type="paragraph" w:styleId="af9">
    <w:name w:val="List"/>
    <w:basedOn w:val="af8"/>
    <w:rPr>
      <w:rFonts w:cs="Mangal"/>
    </w:rPr>
  </w:style>
  <w:style w:type="paragraph" w:styleId="afa">
    <w:name w:val="caption"/>
    <w:basedOn w:val="a"/>
    <w:qFormat/>
    <w:rsid w:val="00EC2115"/>
    <w:pPr>
      <w:spacing w:before="120"/>
      <w:jc w:val="center"/>
    </w:pPr>
    <w:rPr>
      <w:sz w:val="36"/>
    </w:rPr>
  </w:style>
  <w:style w:type="paragraph" w:styleId="afb">
    <w:name w:val="index heading"/>
    <w:basedOn w:val="a0"/>
    <w:qFormat/>
  </w:style>
  <w:style w:type="paragraph" w:customStyle="1" w:styleId="12">
    <w:name w:val="Название объекта1"/>
    <w:basedOn w:val="a"/>
    <w:qFormat/>
    <w:pPr>
      <w:suppressLineNumbers/>
      <w:spacing w:before="120" w:after="120"/>
    </w:pPr>
    <w:rPr>
      <w:rFonts w:cs="Mangal"/>
      <w:i/>
      <w:iCs/>
      <w:sz w:val="24"/>
      <w:szCs w:val="24"/>
    </w:rPr>
  </w:style>
  <w:style w:type="paragraph" w:styleId="23">
    <w:name w:val="Body Text 2"/>
    <w:basedOn w:val="a"/>
    <w:qFormat/>
    <w:rsid w:val="00EC2115"/>
    <w:pPr>
      <w:spacing w:before="60"/>
      <w:jc w:val="both"/>
    </w:pPr>
    <w:rPr>
      <w:sz w:val="24"/>
    </w:rPr>
  </w:style>
  <w:style w:type="paragraph" w:customStyle="1" w:styleId="afc">
    <w:name w:val="Колонтитул"/>
    <w:basedOn w:val="a"/>
    <w:qFormat/>
  </w:style>
  <w:style w:type="paragraph" w:styleId="afd">
    <w:name w:val="header"/>
    <w:basedOn w:val="a"/>
    <w:uiPriority w:val="99"/>
    <w:rsid w:val="00EC2115"/>
    <w:pPr>
      <w:tabs>
        <w:tab w:val="center" w:pos="4677"/>
        <w:tab w:val="right" w:pos="9355"/>
      </w:tabs>
    </w:pPr>
  </w:style>
  <w:style w:type="paragraph" w:customStyle="1" w:styleId="ConsNormal0">
    <w:name w:val="ConsNormal"/>
    <w:uiPriority w:val="99"/>
    <w:qFormat/>
    <w:rsid w:val="00EC2115"/>
    <w:pPr>
      <w:suppressAutoHyphens/>
      <w:ind w:right="19772" w:firstLine="720"/>
    </w:pPr>
    <w:rPr>
      <w:rFonts w:ascii="Arial" w:eastAsia="Times New Roman" w:hAnsi="Arial" w:cs="Arial"/>
      <w:szCs w:val="20"/>
      <w:lang w:eastAsia="ru-RU"/>
    </w:rPr>
  </w:style>
  <w:style w:type="paragraph" w:customStyle="1" w:styleId="ConsNonformat0">
    <w:name w:val="ConsNonformat"/>
    <w:uiPriority w:val="99"/>
    <w:qFormat/>
    <w:rsid w:val="00EC2115"/>
    <w:pPr>
      <w:suppressAutoHyphens/>
      <w:ind w:right="19772"/>
    </w:pPr>
    <w:rPr>
      <w:rFonts w:ascii="Courier New" w:eastAsia="Times New Roman" w:hAnsi="Courier New" w:cs="Courier New"/>
      <w:szCs w:val="20"/>
      <w:lang w:eastAsia="ru-RU"/>
    </w:rPr>
  </w:style>
  <w:style w:type="paragraph" w:styleId="afe">
    <w:name w:val="Body Text Indent"/>
    <w:basedOn w:val="a"/>
    <w:uiPriority w:val="99"/>
    <w:rsid w:val="00EC2115"/>
    <w:pPr>
      <w:widowControl w:val="0"/>
      <w:ind w:firstLine="485"/>
      <w:jc w:val="both"/>
    </w:pPr>
  </w:style>
  <w:style w:type="paragraph" w:styleId="aff">
    <w:name w:val="footer"/>
    <w:basedOn w:val="a"/>
    <w:uiPriority w:val="99"/>
    <w:rsid w:val="00EC2115"/>
    <w:pPr>
      <w:tabs>
        <w:tab w:val="center" w:pos="4677"/>
        <w:tab w:val="right" w:pos="9355"/>
      </w:tabs>
    </w:pPr>
  </w:style>
  <w:style w:type="paragraph" w:customStyle="1" w:styleId="ConsPlusNormal0">
    <w:name w:val="ConsPlusNormal"/>
    <w:qFormat/>
    <w:rsid w:val="00EC2115"/>
    <w:pPr>
      <w:suppressAutoHyphens/>
    </w:pPr>
    <w:rPr>
      <w:rFonts w:ascii="Arial" w:eastAsia="Times New Roman" w:hAnsi="Arial" w:cs="Arial"/>
      <w:szCs w:val="20"/>
      <w:lang w:eastAsia="ru-RU"/>
    </w:rPr>
  </w:style>
  <w:style w:type="paragraph" w:customStyle="1" w:styleId="ConsCell">
    <w:name w:val="ConsCell"/>
    <w:qFormat/>
    <w:rsid w:val="00EC2115"/>
    <w:pPr>
      <w:widowControl w:val="0"/>
      <w:suppressAutoHyphens/>
    </w:pPr>
    <w:rPr>
      <w:rFonts w:ascii="Arial" w:eastAsia="Times New Roman" w:hAnsi="Arial" w:cs="Arial"/>
      <w:lang w:eastAsia="ru-RU"/>
    </w:rPr>
  </w:style>
  <w:style w:type="paragraph" w:customStyle="1" w:styleId="02statia2">
    <w:name w:val="02statia2"/>
    <w:basedOn w:val="a"/>
    <w:qFormat/>
    <w:rsid w:val="00EC2115"/>
    <w:pPr>
      <w:spacing w:before="120" w:after="240" w:line="320" w:lineRule="atLeast"/>
      <w:ind w:left="2020" w:hanging="880"/>
      <w:jc w:val="both"/>
    </w:pPr>
    <w:rPr>
      <w:rFonts w:ascii="GaramondNarrowC" w:hAnsi="GaramondNarrowC"/>
      <w:color w:val="000000"/>
      <w:sz w:val="21"/>
      <w:szCs w:val="21"/>
    </w:rPr>
  </w:style>
  <w:style w:type="paragraph" w:styleId="aff0">
    <w:name w:val="No Spacing"/>
    <w:uiPriority w:val="1"/>
    <w:qFormat/>
    <w:rsid w:val="0044032A"/>
    <w:pPr>
      <w:suppressAutoHyphens/>
    </w:pPr>
    <w:rPr>
      <w:rFonts w:eastAsia="Calibri" w:cs="Times New Roman"/>
    </w:rPr>
  </w:style>
  <w:style w:type="paragraph" w:styleId="aff1">
    <w:name w:val="List Paragraph"/>
    <w:basedOn w:val="a"/>
    <w:qFormat/>
    <w:rsid w:val="003B5805"/>
    <w:pPr>
      <w:ind w:left="720"/>
      <w:contextualSpacing/>
    </w:pPr>
  </w:style>
  <w:style w:type="paragraph" w:styleId="aff2">
    <w:name w:val="TOC Heading"/>
    <w:basedOn w:val="1"/>
    <w:uiPriority w:val="39"/>
    <w:semiHidden/>
    <w:unhideWhenUsed/>
    <w:qFormat/>
    <w:rsid w:val="0095704B"/>
    <w:pPr>
      <w:keepLines/>
      <w:spacing w:before="480" w:line="276" w:lineRule="auto"/>
      <w:jc w:val="left"/>
    </w:pPr>
    <w:rPr>
      <w:rFonts w:ascii="Cambria" w:hAnsi="Cambria"/>
      <w:b/>
      <w:bCs/>
      <w:color w:val="365F91"/>
      <w:sz w:val="28"/>
      <w:szCs w:val="28"/>
      <w:lang w:eastAsia="en-US"/>
    </w:rPr>
  </w:style>
  <w:style w:type="paragraph" w:styleId="13">
    <w:name w:val="toc 1"/>
    <w:basedOn w:val="a"/>
    <w:autoRedefine/>
    <w:uiPriority w:val="39"/>
    <w:unhideWhenUsed/>
    <w:rsid w:val="0095704B"/>
    <w:pPr>
      <w:spacing w:after="100"/>
    </w:pPr>
  </w:style>
  <w:style w:type="paragraph" w:styleId="24">
    <w:name w:val="toc 2"/>
    <w:basedOn w:val="a"/>
    <w:autoRedefine/>
    <w:uiPriority w:val="39"/>
    <w:unhideWhenUsed/>
    <w:rsid w:val="0095704B"/>
    <w:pPr>
      <w:spacing w:after="100"/>
      <w:ind w:left="200"/>
    </w:pPr>
  </w:style>
  <w:style w:type="paragraph" w:styleId="31">
    <w:name w:val="toc 3"/>
    <w:basedOn w:val="a"/>
    <w:autoRedefine/>
    <w:uiPriority w:val="39"/>
    <w:unhideWhenUsed/>
    <w:rsid w:val="0095704B"/>
    <w:pPr>
      <w:spacing w:after="100"/>
      <w:ind w:left="400"/>
    </w:pPr>
  </w:style>
  <w:style w:type="paragraph" w:styleId="aff3">
    <w:name w:val="Balloon Text"/>
    <w:basedOn w:val="a"/>
    <w:uiPriority w:val="99"/>
    <w:semiHidden/>
    <w:unhideWhenUsed/>
    <w:qFormat/>
    <w:rsid w:val="0095704B"/>
    <w:rPr>
      <w:rFonts w:ascii="Tahoma" w:hAnsi="Tahoma" w:cs="Tahoma"/>
      <w:sz w:val="16"/>
      <w:szCs w:val="16"/>
    </w:rPr>
  </w:style>
  <w:style w:type="paragraph" w:styleId="aff4">
    <w:name w:val="footnote text"/>
    <w:basedOn w:val="a"/>
    <w:uiPriority w:val="99"/>
    <w:semiHidden/>
    <w:unhideWhenUsed/>
    <w:rsid w:val="0013645C"/>
    <w:rPr>
      <w:rFonts w:ascii="Calibri" w:eastAsia="Calibri" w:hAnsi="Calibri"/>
      <w:lang w:eastAsia="en-US"/>
    </w:rPr>
  </w:style>
  <w:style w:type="paragraph" w:styleId="aff5">
    <w:name w:val="annotation text"/>
    <w:basedOn w:val="a"/>
    <w:uiPriority w:val="99"/>
    <w:unhideWhenUsed/>
    <w:qFormat/>
    <w:rsid w:val="00475F73"/>
  </w:style>
  <w:style w:type="paragraph" w:styleId="aff6">
    <w:name w:val="annotation subject"/>
    <w:basedOn w:val="aff5"/>
    <w:uiPriority w:val="99"/>
    <w:semiHidden/>
    <w:unhideWhenUsed/>
    <w:qFormat/>
    <w:rsid w:val="00475F73"/>
    <w:rPr>
      <w:b/>
      <w:bCs/>
    </w:rPr>
  </w:style>
  <w:style w:type="paragraph" w:customStyle="1" w:styleId="11">
    <w:name w:val="Абзац списка1"/>
    <w:basedOn w:val="a"/>
    <w:link w:val="ListParagraphChar"/>
    <w:qFormat/>
    <w:rsid w:val="005A0BFB"/>
    <w:pPr>
      <w:spacing w:line="100" w:lineRule="atLeast"/>
      <w:ind w:left="720"/>
    </w:pPr>
    <w:rPr>
      <w:lang w:eastAsia="ar-SA"/>
    </w:rPr>
  </w:style>
  <w:style w:type="paragraph" w:customStyle="1" w:styleId="ConsPlusTitle">
    <w:name w:val="ConsPlusTitle"/>
    <w:qFormat/>
    <w:rsid w:val="00B83E54"/>
    <w:pPr>
      <w:widowControl w:val="0"/>
      <w:suppressAutoHyphens/>
    </w:pPr>
    <w:rPr>
      <w:rFonts w:eastAsia="Times New Roman"/>
      <w:b/>
      <w:szCs w:val="20"/>
      <w:lang w:eastAsia="ru-RU"/>
    </w:rPr>
  </w:style>
  <w:style w:type="paragraph" w:customStyle="1" w:styleId="aff7">
    <w:name w:val="Таблицы (моноширинный)"/>
    <w:basedOn w:val="a"/>
    <w:uiPriority w:val="99"/>
    <w:qFormat/>
    <w:rsid w:val="004546EE"/>
    <w:pPr>
      <w:jc w:val="both"/>
    </w:pPr>
    <w:rPr>
      <w:rFonts w:ascii="Courier New" w:hAnsi="Courier New" w:cs="Courier New"/>
      <w:sz w:val="24"/>
      <w:szCs w:val="24"/>
    </w:rPr>
  </w:style>
  <w:style w:type="paragraph" w:customStyle="1" w:styleId="aff8">
    <w:name w:val="Комментарий"/>
    <w:basedOn w:val="a"/>
    <w:uiPriority w:val="99"/>
    <w:qFormat/>
    <w:rsid w:val="004546EE"/>
    <w:rPr>
      <w:rFonts w:ascii="Arial" w:hAnsi="Arial" w:cs="Arial"/>
      <w:color w:val="353842"/>
      <w:sz w:val="24"/>
      <w:szCs w:val="24"/>
      <w:shd w:val="clear" w:color="auto" w:fill="F0F0F0"/>
    </w:rPr>
  </w:style>
  <w:style w:type="paragraph" w:styleId="aff9">
    <w:name w:val="endnote text"/>
    <w:basedOn w:val="a"/>
    <w:uiPriority w:val="99"/>
    <w:semiHidden/>
    <w:unhideWhenUsed/>
    <w:rsid w:val="004546EE"/>
  </w:style>
  <w:style w:type="paragraph" w:styleId="HTML0">
    <w:name w:val="HTML Preformatted"/>
    <w:basedOn w:val="a"/>
    <w:uiPriority w:val="99"/>
    <w:unhideWhenUsed/>
    <w:qFormat/>
    <w:rsid w:val="00300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25">
    <w:name w:val="Body Text Indent 2"/>
    <w:basedOn w:val="a"/>
    <w:uiPriority w:val="99"/>
    <w:unhideWhenUsed/>
    <w:qFormat/>
    <w:rsid w:val="007F6C2C"/>
    <w:pPr>
      <w:spacing w:after="120" w:line="480" w:lineRule="auto"/>
      <w:ind w:left="283"/>
    </w:pPr>
  </w:style>
  <w:style w:type="paragraph" w:customStyle="1" w:styleId="Style4">
    <w:name w:val="Style4"/>
    <w:basedOn w:val="a"/>
    <w:qFormat/>
    <w:rsid w:val="007F6C2C"/>
    <w:pPr>
      <w:widowControl w:val="0"/>
      <w:spacing w:line="328" w:lineRule="exact"/>
      <w:jc w:val="both"/>
    </w:pPr>
    <w:rPr>
      <w:sz w:val="24"/>
      <w:szCs w:val="24"/>
    </w:rPr>
  </w:style>
  <w:style w:type="paragraph" w:customStyle="1" w:styleId="affa">
    <w:name w:val="Содержимое врезки"/>
    <w:basedOn w:val="a"/>
    <w:qFormat/>
  </w:style>
  <w:style w:type="paragraph" w:customStyle="1" w:styleId="affb">
    <w:name w:val="Содержимое таблицы"/>
    <w:basedOn w:val="a"/>
    <w:qFormat/>
  </w:style>
  <w:style w:type="paragraph" w:customStyle="1" w:styleId="affc">
    <w:name w:val="Заголовок таблицы"/>
    <w:basedOn w:val="affb"/>
    <w:qFormat/>
  </w:style>
  <w:style w:type="paragraph" w:customStyle="1" w:styleId="Standard">
    <w:name w:val="Standard"/>
    <w:qFormat/>
    <w:rsid w:val="00E917AA"/>
    <w:pPr>
      <w:widowControl w:val="0"/>
      <w:suppressAutoHyphens/>
      <w:textAlignment w:val="baseline"/>
    </w:pPr>
    <w:rPr>
      <w:rFonts w:ascii="Liberation Serif" w:eastAsia="SimSun, 宋体" w:hAnsi="Liberation Serif" w:cs="Mangal"/>
      <w:kern w:val="2"/>
      <w:sz w:val="24"/>
      <w:szCs w:val="24"/>
      <w:lang w:eastAsia="zh-CN" w:bidi="hi-IN"/>
    </w:rPr>
  </w:style>
  <w:style w:type="numbering" w:customStyle="1" w:styleId="affd">
    <w:name w:val="Раздел"/>
    <w:uiPriority w:val="99"/>
    <w:qFormat/>
    <w:rsid w:val="00855703"/>
  </w:style>
  <w:style w:type="numbering" w:customStyle="1" w:styleId="14">
    <w:name w:val="Стиль1"/>
    <w:uiPriority w:val="99"/>
    <w:qFormat/>
    <w:rsid w:val="00A478CB"/>
  </w:style>
  <w:style w:type="numbering" w:customStyle="1" w:styleId="26">
    <w:name w:val="Стиль2"/>
    <w:uiPriority w:val="99"/>
    <w:qFormat/>
    <w:rsid w:val="00A478CB"/>
  </w:style>
  <w:style w:type="numbering" w:customStyle="1" w:styleId="32">
    <w:name w:val="Стиль3"/>
    <w:uiPriority w:val="99"/>
    <w:qFormat/>
    <w:rsid w:val="00D47FB1"/>
  </w:style>
  <w:style w:type="numbering" w:customStyle="1" w:styleId="40">
    <w:name w:val="Стиль4"/>
    <w:uiPriority w:val="99"/>
    <w:qFormat/>
    <w:rsid w:val="00CE46CA"/>
  </w:style>
  <w:style w:type="numbering" w:customStyle="1" w:styleId="50">
    <w:name w:val="Стиль5"/>
    <w:uiPriority w:val="99"/>
    <w:qFormat/>
    <w:rsid w:val="00CE46CA"/>
  </w:style>
  <w:style w:type="numbering" w:customStyle="1" w:styleId="60">
    <w:name w:val="Стиль6"/>
    <w:uiPriority w:val="99"/>
    <w:qFormat/>
    <w:rsid w:val="00CE46CA"/>
  </w:style>
  <w:style w:type="numbering" w:customStyle="1" w:styleId="7">
    <w:name w:val="Стиль7"/>
    <w:uiPriority w:val="99"/>
    <w:qFormat/>
    <w:rsid w:val="006A0EFC"/>
  </w:style>
  <w:style w:type="numbering" w:customStyle="1" w:styleId="8">
    <w:name w:val="Стиль8"/>
    <w:uiPriority w:val="99"/>
    <w:qFormat/>
    <w:rsid w:val="00F24790"/>
  </w:style>
  <w:style w:type="table" w:styleId="affe">
    <w:name w:val="Table Grid"/>
    <w:basedOn w:val="a2"/>
    <w:uiPriority w:val="39"/>
    <w:rsid w:val="0044032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CCB44-CB5E-419D-872C-8B2F9FD53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620</Words>
  <Characters>3537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Ивченкова Д.А.</dc:creator>
  <dc:description/>
  <cp:lastModifiedBy>RePack by Diakov</cp:lastModifiedBy>
  <cp:revision>3</cp:revision>
  <cp:lastPrinted>2025-02-10T06:22:00Z</cp:lastPrinted>
  <dcterms:created xsi:type="dcterms:W3CDTF">2025-02-19T09:12:00Z</dcterms:created>
  <dcterms:modified xsi:type="dcterms:W3CDTF">2025-02-19T15:35:00Z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